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97009" w14:textId="1554CFAF" w:rsidR="009B46B8" w:rsidRPr="008D50AE" w:rsidRDefault="009B46B8" w:rsidP="0028460A">
      <w:pPr>
        <w:widowControl w:val="0"/>
        <w:jc w:val="center"/>
        <w:rPr>
          <w:rFonts w:cs="Times New Roman"/>
          <w:b/>
          <w:color w:val="auto"/>
          <w:sz w:val="28"/>
          <w:szCs w:val="28"/>
        </w:rPr>
      </w:pPr>
      <w:r w:rsidRPr="008D50AE">
        <w:rPr>
          <w:rFonts w:cs="Times New Roman"/>
          <w:b/>
          <w:color w:val="auto"/>
          <w:sz w:val="28"/>
          <w:szCs w:val="28"/>
        </w:rPr>
        <w:tab/>
        <w:t>A</w:t>
      </w:r>
      <w:bookmarkStart w:id="0" w:name="_GoBack"/>
      <w:bookmarkEnd w:id="0"/>
      <w:r w:rsidRPr="008D50AE">
        <w:rPr>
          <w:rFonts w:cs="Times New Roman"/>
          <w:b/>
          <w:color w:val="auto"/>
          <w:sz w:val="28"/>
          <w:szCs w:val="28"/>
        </w:rPr>
        <w:t>RTIKEL</w:t>
      </w:r>
    </w:p>
    <w:p w14:paraId="06A69997" w14:textId="77777777" w:rsidR="00031310" w:rsidRPr="008D50AE" w:rsidRDefault="00031310" w:rsidP="0028460A">
      <w:pPr>
        <w:widowControl w:val="0"/>
        <w:jc w:val="center"/>
        <w:rPr>
          <w:rFonts w:cs="Times New Roman"/>
          <w:b/>
          <w:color w:val="auto"/>
          <w:sz w:val="28"/>
          <w:szCs w:val="28"/>
        </w:rPr>
      </w:pPr>
      <w:r w:rsidRPr="008D50AE">
        <w:rPr>
          <w:rFonts w:cs="Times New Roman"/>
          <w:b/>
          <w:color w:val="auto"/>
          <w:sz w:val="28"/>
          <w:szCs w:val="28"/>
        </w:rPr>
        <w:t>PENGARUH LINGKUNGAN SEKOLAH DAN KOMPETENSI GURU TERHADAP MOTIVASI BELAJAR SERTA IMPLIKASINYA</w:t>
      </w:r>
    </w:p>
    <w:p w14:paraId="405EE6DC" w14:textId="77777777" w:rsidR="00031310" w:rsidRPr="008D50AE" w:rsidRDefault="00031310" w:rsidP="0028460A">
      <w:pPr>
        <w:widowControl w:val="0"/>
        <w:jc w:val="center"/>
        <w:rPr>
          <w:rFonts w:cs="Times New Roman"/>
          <w:b/>
          <w:color w:val="auto"/>
          <w:sz w:val="28"/>
          <w:szCs w:val="28"/>
        </w:rPr>
      </w:pPr>
      <w:r w:rsidRPr="008D50AE">
        <w:rPr>
          <w:rFonts w:cs="Times New Roman"/>
          <w:b/>
          <w:color w:val="auto"/>
          <w:sz w:val="28"/>
          <w:szCs w:val="28"/>
        </w:rPr>
        <w:t>PADA PRESTASI TILAWAH DAN HIFDZIL QURAN (THQ)</w:t>
      </w:r>
    </w:p>
    <w:p w14:paraId="13CB57D2" w14:textId="77777777" w:rsidR="00031310" w:rsidRPr="008D50AE" w:rsidRDefault="00031310" w:rsidP="0028460A">
      <w:pPr>
        <w:widowControl w:val="0"/>
        <w:jc w:val="center"/>
        <w:rPr>
          <w:rFonts w:cs="Times New Roman"/>
          <w:b/>
          <w:color w:val="auto"/>
          <w:sz w:val="28"/>
          <w:szCs w:val="28"/>
        </w:rPr>
      </w:pPr>
      <w:r w:rsidRPr="008D50AE">
        <w:rPr>
          <w:rFonts w:cs="Times New Roman"/>
          <w:b/>
          <w:color w:val="auto"/>
          <w:sz w:val="28"/>
          <w:szCs w:val="28"/>
        </w:rPr>
        <w:t>DI SEKOLAH DASAR ISLAM TERPADU (SDIT)</w:t>
      </w:r>
    </w:p>
    <w:p w14:paraId="7AF4DB38" w14:textId="77777777" w:rsidR="00031310" w:rsidRPr="008D50AE" w:rsidRDefault="00031310" w:rsidP="0028460A">
      <w:pPr>
        <w:widowControl w:val="0"/>
        <w:jc w:val="center"/>
        <w:rPr>
          <w:rFonts w:cs="Times New Roman"/>
          <w:b/>
          <w:color w:val="auto"/>
          <w:sz w:val="28"/>
          <w:szCs w:val="28"/>
        </w:rPr>
      </w:pPr>
      <w:r w:rsidRPr="008D50AE">
        <w:rPr>
          <w:rFonts w:cs="Times New Roman"/>
          <w:b/>
          <w:color w:val="auto"/>
          <w:sz w:val="28"/>
          <w:szCs w:val="28"/>
        </w:rPr>
        <w:t>PERSATUAN ISLAM TAROGONG GARUT</w:t>
      </w:r>
    </w:p>
    <w:p w14:paraId="186F8658" w14:textId="77777777" w:rsidR="00031310" w:rsidRPr="008D50AE" w:rsidRDefault="00031310" w:rsidP="0028460A">
      <w:pPr>
        <w:widowControl w:val="0"/>
        <w:jc w:val="center"/>
        <w:rPr>
          <w:rFonts w:cs="Times New Roman"/>
          <w:b/>
          <w:color w:val="auto"/>
          <w:sz w:val="28"/>
        </w:rPr>
      </w:pPr>
    </w:p>
    <w:p w14:paraId="21069BE3" w14:textId="77777777" w:rsidR="00031310" w:rsidRPr="008D50AE" w:rsidRDefault="00031310" w:rsidP="0028460A">
      <w:pPr>
        <w:widowControl w:val="0"/>
        <w:jc w:val="center"/>
        <w:rPr>
          <w:rFonts w:cs="Times New Roman"/>
          <w:b/>
          <w:color w:val="auto"/>
          <w:sz w:val="28"/>
        </w:rPr>
      </w:pPr>
    </w:p>
    <w:p w14:paraId="621C8D3E" w14:textId="77777777" w:rsidR="00031310" w:rsidRPr="008D50AE" w:rsidRDefault="00031310" w:rsidP="0028460A">
      <w:pPr>
        <w:widowControl w:val="0"/>
        <w:jc w:val="center"/>
        <w:rPr>
          <w:rFonts w:cs="Times New Roman"/>
          <w:b/>
          <w:color w:val="auto"/>
          <w:sz w:val="28"/>
        </w:rPr>
      </w:pPr>
    </w:p>
    <w:p w14:paraId="4ACF814A" w14:textId="77777777" w:rsidR="00031310" w:rsidRPr="008D50AE" w:rsidRDefault="00031310" w:rsidP="0028460A">
      <w:pPr>
        <w:widowControl w:val="0"/>
        <w:jc w:val="center"/>
        <w:rPr>
          <w:rFonts w:cs="Times New Roman"/>
          <w:b/>
          <w:color w:val="auto"/>
          <w:sz w:val="28"/>
        </w:rPr>
      </w:pPr>
    </w:p>
    <w:p w14:paraId="0BC7E189" w14:textId="77777777" w:rsidR="00031310" w:rsidRPr="008D50AE" w:rsidRDefault="00031310" w:rsidP="0028460A">
      <w:pPr>
        <w:widowControl w:val="0"/>
        <w:jc w:val="center"/>
        <w:rPr>
          <w:rFonts w:cs="Times New Roman"/>
          <w:b/>
          <w:color w:val="auto"/>
          <w:sz w:val="28"/>
        </w:rPr>
      </w:pPr>
    </w:p>
    <w:p w14:paraId="2FF247F0" w14:textId="77777777" w:rsidR="00031310" w:rsidRPr="008D50AE" w:rsidRDefault="00031310" w:rsidP="0028460A">
      <w:pPr>
        <w:widowControl w:val="0"/>
        <w:jc w:val="center"/>
        <w:rPr>
          <w:rFonts w:cs="Times New Roman"/>
          <w:b/>
          <w:color w:val="auto"/>
          <w:sz w:val="28"/>
        </w:rPr>
      </w:pPr>
    </w:p>
    <w:p w14:paraId="7CBE992D" w14:textId="77777777" w:rsidR="00031310" w:rsidRPr="008D50AE" w:rsidRDefault="00031310" w:rsidP="0028460A">
      <w:pPr>
        <w:jc w:val="center"/>
        <w:rPr>
          <w:rFonts w:eastAsia="Times New Roman" w:cs="Times New Roman"/>
          <w:bCs/>
          <w:color w:val="auto"/>
          <w:sz w:val="20"/>
          <w:szCs w:val="20"/>
        </w:rPr>
      </w:pPr>
      <w:r w:rsidRPr="008D50AE">
        <w:rPr>
          <w:rFonts w:eastAsia="Times New Roman" w:cs="Times New Roman"/>
          <w:bCs/>
          <w:color w:val="auto"/>
          <w:sz w:val="20"/>
          <w:szCs w:val="20"/>
        </w:rPr>
        <w:t>Untuk Memenuhi Salah Satu Syarat Mengikuti Ujian Sidang Tesis</w:t>
      </w:r>
    </w:p>
    <w:p w14:paraId="37074F21" w14:textId="77777777" w:rsidR="00031310" w:rsidRPr="008D50AE" w:rsidRDefault="00031310" w:rsidP="0028460A">
      <w:pPr>
        <w:jc w:val="center"/>
        <w:rPr>
          <w:rFonts w:eastAsia="Times New Roman" w:cs="Times New Roman"/>
          <w:bCs/>
          <w:color w:val="auto"/>
          <w:sz w:val="20"/>
          <w:szCs w:val="20"/>
        </w:rPr>
      </w:pPr>
      <w:r w:rsidRPr="008D50AE">
        <w:rPr>
          <w:rFonts w:cs="Times New Roman"/>
          <w:bCs/>
          <w:color w:val="auto"/>
          <w:sz w:val="20"/>
          <w:szCs w:val="20"/>
        </w:rPr>
        <w:t>Pada Program Studi Magister Manajemen Konsentrasi Manajemen Pendidikan</w:t>
      </w:r>
    </w:p>
    <w:p w14:paraId="203CD809" w14:textId="77777777" w:rsidR="00031310" w:rsidRPr="008D50AE" w:rsidRDefault="00031310" w:rsidP="0028460A">
      <w:pPr>
        <w:pStyle w:val="BodyText"/>
        <w:rPr>
          <w:rFonts w:cs="Times New Roman"/>
          <w:color w:val="auto"/>
          <w:sz w:val="36"/>
        </w:rPr>
      </w:pPr>
    </w:p>
    <w:p w14:paraId="184A3448" w14:textId="77777777" w:rsidR="00031310" w:rsidRPr="008D50AE" w:rsidRDefault="00031310" w:rsidP="0028460A">
      <w:pPr>
        <w:pStyle w:val="BodyText"/>
        <w:rPr>
          <w:rFonts w:cs="Times New Roman"/>
          <w:color w:val="auto"/>
          <w:sz w:val="36"/>
        </w:rPr>
      </w:pPr>
    </w:p>
    <w:p w14:paraId="59388964" w14:textId="0E240E6D" w:rsidR="00031310" w:rsidRPr="008D50AE" w:rsidRDefault="00031310" w:rsidP="0028460A">
      <w:pPr>
        <w:pStyle w:val="BodyText"/>
        <w:rPr>
          <w:rFonts w:cs="Times New Roman"/>
          <w:color w:val="auto"/>
          <w:sz w:val="36"/>
        </w:rPr>
      </w:pPr>
      <w:r w:rsidRPr="008D50AE">
        <w:rPr>
          <w:rFonts w:cs="Times New Roman"/>
          <w:color w:val="auto"/>
          <w:sz w:val="36"/>
          <w:lang w:eastAsia="id-ID"/>
        </w:rPr>
        <w:drawing>
          <wp:anchor distT="0" distB="0" distL="114300" distR="114300" simplePos="0" relativeHeight="251636736" behindDoc="1" locked="0" layoutInCell="1" allowOverlap="1" wp14:anchorId="11F776A5" wp14:editId="7B95AE82">
            <wp:simplePos x="0" y="0"/>
            <wp:positionH relativeFrom="column">
              <wp:posOffset>2023110</wp:posOffset>
            </wp:positionH>
            <wp:positionV relativeFrom="paragraph">
              <wp:posOffset>101600</wp:posOffset>
            </wp:positionV>
            <wp:extent cx="1514475" cy="1542011"/>
            <wp:effectExtent l="0" t="0" r="0" b="1270"/>
            <wp:wrapNone/>
            <wp:docPr id="258091110" name="Picture 258091110" descr="A picture containing symbol, clipart, emblem,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91110" name="Picture 258091110" descr="A picture containing symbol, clipart, emblem, cres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4475" cy="1542011"/>
                    </a:xfrm>
                    <a:prstGeom prst="rect">
                      <a:avLst/>
                    </a:prstGeom>
                  </pic:spPr>
                </pic:pic>
              </a:graphicData>
            </a:graphic>
            <wp14:sizeRelH relativeFrom="page">
              <wp14:pctWidth>0</wp14:pctWidth>
            </wp14:sizeRelH>
            <wp14:sizeRelV relativeFrom="page">
              <wp14:pctHeight>0</wp14:pctHeight>
            </wp14:sizeRelV>
          </wp:anchor>
        </w:drawing>
      </w:r>
    </w:p>
    <w:p w14:paraId="68FB9D0A" w14:textId="77777777" w:rsidR="00031310" w:rsidRPr="008D50AE" w:rsidRDefault="00031310" w:rsidP="0028460A">
      <w:pPr>
        <w:pStyle w:val="BodyText"/>
        <w:rPr>
          <w:rFonts w:cs="Times New Roman"/>
          <w:color w:val="auto"/>
          <w:sz w:val="36"/>
        </w:rPr>
      </w:pPr>
    </w:p>
    <w:p w14:paraId="17C46F10" w14:textId="77777777" w:rsidR="00031310" w:rsidRPr="008D50AE" w:rsidRDefault="00031310" w:rsidP="0028460A">
      <w:pPr>
        <w:pStyle w:val="BodyText"/>
        <w:jc w:val="center"/>
        <w:rPr>
          <w:rFonts w:cs="Times New Roman"/>
          <w:color w:val="auto"/>
        </w:rPr>
      </w:pPr>
    </w:p>
    <w:p w14:paraId="65E577E6" w14:textId="77777777" w:rsidR="00031310" w:rsidRPr="008D50AE" w:rsidRDefault="00031310" w:rsidP="0028460A">
      <w:pPr>
        <w:pStyle w:val="BodyText"/>
        <w:jc w:val="center"/>
        <w:rPr>
          <w:rFonts w:cs="Times New Roman"/>
          <w:color w:val="auto"/>
        </w:rPr>
      </w:pPr>
    </w:p>
    <w:p w14:paraId="2F35B083" w14:textId="77777777" w:rsidR="00031310" w:rsidRPr="008D50AE" w:rsidRDefault="00031310" w:rsidP="0028460A">
      <w:pPr>
        <w:pStyle w:val="BodyText"/>
        <w:jc w:val="center"/>
        <w:rPr>
          <w:rFonts w:cs="Times New Roman"/>
          <w:color w:val="auto"/>
        </w:rPr>
      </w:pPr>
    </w:p>
    <w:p w14:paraId="39C15207" w14:textId="77777777" w:rsidR="00031310" w:rsidRPr="008D50AE" w:rsidRDefault="00031310" w:rsidP="0028460A">
      <w:pPr>
        <w:pStyle w:val="BodyText"/>
        <w:jc w:val="center"/>
        <w:rPr>
          <w:rFonts w:cs="Times New Roman"/>
          <w:color w:val="auto"/>
        </w:rPr>
      </w:pPr>
    </w:p>
    <w:p w14:paraId="687E1002" w14:textId="77777777" w:rsidR="00031310" w:rsidRPr="008D50AE" w:rsidRDefault="00031310" w:rsidP="0028460A">
      <w:pPr>
        <w:pStyle w:val="BodyText"/>
        <w:jc w:val="center"/>
        <w:rPr>
          <w:rFonts w:cs="Times New Roman"/>
          <w:color w:val="auto"/>
        </w:rPr>
      </w:pPr>
    </w:p>
    <w:p w14:paraId="73AA988E" w14:textId="77777777" w:rsidR="00031310" w:rsidRPr="008D50AE" w:rsidRDefault="00031310" w:rsidP="0028460A">
      <w:pPr>
        <w:pStyle w:val="BodyText"/>
        <w:jc w:val="center"/>
        <w:rPr>
          <w:rFonts w:cs="Times New Roman"/>
          <w:color w:val="auto"/>
        </w:rPr>
      </w:pPr>
    </w:p>
    <w:p w14:paraId="72AB71A0" w14:textId="77777777" w:rsidR="00031310" w:rsidRPr="008D50AE" w:rsidRDefault="00031310" w:rsidP="0028460A">
      <w:pPr>
        <w:pStyle w:val="BodyText"/>
        <w:jc w:val="center"/>
        <w:rPr>
          <w:rFonts w:cs="Times New Roman"/>
          <w:color w:val="auto"/>
        </w:rPr>
      </w:pPr>
      <w:r w:rsidRPr="008D50AE">
        <w:rPr>
          <w:rFonts w:cs="Times New Roman"/>
          <w:color w:val="auto"/>
        </w:rPr>
        <w:t>Diajukan</w:t>
      </w:r>
      <w:r w:rsidRPr="008D50AE">
        <w:rPr>
          <w:rFonts w:cs="Times New Roman"/>
          <w:color w:val="auto"/>
          <w:spacing w:val="-7"/>
        </w:rPr>
        <w:t xml:space="preserve"> </w:t>
      </w:r>
      <w:r w:rsidRPr="008D50AE">
        <w:rPr>
          <w:rFonts w:cs="Times New Roman"/>
          <w:color w:val="auto"/>
        </w:rPr>
        <w:t>Oleh:</w:t>
      </w:r>
    </w:p>
    <w:p w14:paraId="3632F2A6" w14:textId="77777777" w:rsidR="00031310" w:rsidRPr="008D50AE" w:rsidRDefault="00031310" w:rsidP="009B46B8">
      <w:pPr>
        <w:pStyle w:val="BodyText"/>
        <w:spacing w:after="0"/>
        <w:jc w:val="center"/>
        <w:rPr>
          <w:rFonts w:cs="Times New Roman"/>
          <w:b/>
          <w:bCs/>
          <w:color w:val="auto"/>
          <w:szCs w:val="24"/>
          <w:lang w:val="en-ID"/>
        </w:rPr>
      </w:pPr>
      <w:r w:rsidRPr="008D50AE">
        <w:rPr>
          <w:rFonts w:cs="Times New Roman"/>
          <w:b/>
          <w:bCs/>
          <w:color w:val="auto"/>
          <w:szCs w:val="24"/>
          <w:lang w:val="en-US"/>
        </w:rPr>
        <w:t>YANI NURAENI</w:t>
      </w:r>
    </w:p>
    <w:p w14:paraId="5B9396F4" w14:textId="77777777" w:rsidR="00031310" w:rsidRPr="008D50AE" w:rsidRDefault="00031310" w:rsidP="009B46B8">
      <w:pPr>
        <w:pStyle w:val="BodyText"/>
        <w:spacing w:after="0"/>
        <w:jc w:val="center"/>
        <w:rPr>
          <w:rFonts w:cs="Times New Roman"/>
          <w:b/>
          <w:color w:val="auto"/>
          <w:szCs w:val="24"/>
        </w:rPr>
      </w:pPr>
      <w:r w:rsidRPr="008D50AE">
        <w:rPr>
          <w:rFonts w:cs="Times New Roman"/>
          <w:b/>
          <w:color w:val="auto"/>
          <w:szCs w:val="24"/>
        </w:rPr>
        <w:t>NPM 208020150</w:t>
      </w:r>
    </w:p>
    <w:p w14:paraId="1D21F22C" w14:textId="77777777" w:rsidR="00031310" w:rsidRPr="008D50AE" w:rsidRDefault="00031310" w:rsidP="0028460A">
      <w:pPr>
        <w:pStyle w:val="BodyText"/>
        <w:jc w:val="center"/>
        <w:rPr>
          <w:rFonts w:cs="Times New Roman"/>
          <w:b/>
          <w:color w:val="auto"/>
          <w:sz w:val="26"/>
        </w:rPr>
      </w:pPr>
    </w:p>
    <w:p w14:paraId="416E17BA" w14:textId="77777777" w:rsidR="00031310" w:rsidRPr="008D50AE" w:rsidRDefault="00031310" w:rsidP="0028460A">
      <w:pPr>
        <w:pStyle w:val="BodyText"/>
        <w:jc w:val="center"/>
        <w:rPr>
          <w:rFonts w:cs="Times New Roman"/>
          <w:b/>
          <w:color w:val="auto"/>
          <w:sz w:val="26"/>
        </w:rPr>
      </w:pPr>
    </w:p>
    <w:p w14:paraId="379104AD" w14:textId="736AF125" w:rsidR="00031310" w:rsidRPr="008D50AE" w:rsidRDefault="00031310" w:rsidP="009B46B8">
      <w:pPr>
        <w:pStyle w:val="BodyText"/>
        <w:spacing w:after="0"/>
        <w:jc w:val="center"/>
        <w:rPr>
          <w:rFonts w:cs="Times New Roman"/>
          <w:b/>
          <w:color w:val="auto"/>
          <w:sz w:val="28"/>
          <w:szCs w:val="28"/>
        </w:rPr>
      </w:pPr>
      <w:r w:rsidRPr="008D50AE">
        <w:rPr>
          <w:rFonts w:cs="Times New Roman"/>
          <w:b/>
          <w:color w:val="auto"/>
          <w:sz w:val="28"/>
          <w:szCs w:val="28"/>
        </w:rPr>
        <w:t>PROGRAM STUDI MAGISTER MANAJEMEN</w:t>
      </w:r>
    </w:p>
    <w:p w14:paraId="516D2CF9" w14:textId="15A5E1C4" w:rsidR="00031310" w:rsidRPr="008D50AE" w:rsidRDefault="00031310" w:rsidP="009B46B8">
      <w:pPr>
        <w:pStyle w:val="BodyText"/>
        <w:spacing w:after="0"/>
        <w:jc w:val="center"/>
        <w:rPr>
          <w:rFonts w:cs="Times New Roman"/>
          <w:b/>
          <w:color w:val="auto"/>
          <w:sz w:val="28"/>
          <w:szCs w:val="28"/>
        </w:rPr>
      </w:pPr>
      <w:r w:rsidRPr="008D50AE">
        <w:rPr>
          <w:rFonts w:cs="Times New Roman"/>
          <w:b/>
          <w:color w:val="auto"/>
          <w:sz w:val="28"/>
          <w:szCs w:val="28"/>
        </w:rPr>
        <w:t>PASCASARJANA UNIVERSITAS</w:t>
      </w:r>
      <w:r w:rsidRPr="008D50AE">
        <w:rPr>
          <w:rFonts w:cs="Times New Roman"/>
          <w:b/>
          <w:color w:val="auto"/>
          <w:spacing w:val="1"/>
          <w:sz w:val="28"/>
          <w:szCs w:val="28"/>
        </w:rPr>
        <w:t xml:space="preserve"> </w:t>
      </w:r>
      <w:r w:rsidRPr="008D50AE">
        <w:rPr>
          <w:rFonts w:cs="Times New Roman"/>
          <w:b/>
          <w:color w:val="auto"/>
          <w:sz w:val="28"/>
          <w:szCs w:val="28"/>
        </w:rPr>
        <w:t>PASUNDAN</w:t>
      </w:r>
    </w:p>
    <w:p w14:paraId="64633B46" w14:textId="6C259673" w:rsidR="00031310" w:rsidRPr="008D50AE" w:rsidRDefault="00031310" w:rsidP="009B46B8">
      <w:pPr>
        <w:pStyle w:val="BodyText"/>
        <w:spacing w:after="0"/>
        <w:jc w:val="center"/>
        <w:rPr>
          <w:rFonts w:cs="Times New Roman"/>
          <w:b/>
          <w:color w:val="auto"/>
          <w:sz w:val="28"/>
          <w:szCs w:val="28"/>
        </w:rPr>
      </w:pPr>
      <w:r w:rsidRPr="008D50AE">
        <w:rPr>
          <w:rFonts w:cs="Times New Roman"/>
          <w:b/>
          <w:color w:val="auto"/>
          <w:sz w:val="28"/>
          <w:szCs w:val="28"/>
        </w:rPr>
        <w:t>BANDUNG</w:t>
      </w:r>
    </w:p>
    <w:p w14:paraId="674461D9" w14:textId="5682B602" w:rsidR="008C3A66" w:rsidRPr="008D50AE" w:rsidRDefault="00031310" w:rsidP="009B46B8">
      <w:pPr>
        <w:pStyle w:val="BodyText"/>
        <w:spacing w:after="0"/>
        <w:jc w:val="center"/>
        <w:rPr>
          <w:rFonts w:cs="Times New Roman"/>
          <w:b/>
          <w:color w:val="auto"/>
          <w:sz w:val="28"/>
          <w:szCs w:val="28"/>
          <w:lang w:val="en-US"/>
        </w:rPr>
      </w:pPr>
      <w:r w:rsidRPr="008D50AE">
        <w:rPr>
          <w:rFonts w:cs="Times New Roman"/>
          <w:b/>
          <w:color w:val="auto"/>
          <w:sz w:val="28"/>
          <w:szCs w:val="28"/>
        </w:rPr>
        <w:t>202</w:t>
      </w:r>
      <w:r w:rsidRPr="008D50AE">
        <w:rPr>
          <w:rFonts w:cs="Times New Roman"/>
          <w:b/>
          <w:color w:val="auto"/>
          <w:sz w:val="28"/>
          <w:szCs w:val="28"/>
          <w:lang w:val="en-US"/>
        </w:rPr>
        <w:t>3</w:t>
      </w:r>
    </w:p>
    <w:p w14:paraId="456AB838" w14:textId="77777777" w:rsidR="008C3A66" w:rsidRPr="008D50AE" w:rsidRDefault="008C3A66" w:rsidP="009B46B8">
      <w:pPr>
        <w:pStyle w:val="BodyText"/>
        <w:spacing w:after="0"/>
        <w:jc w:val="center"/>
        <w:rPr>
          <w:rFonts w:cs="Times New Roman"/>
          <w:color w:val="auto"/>
        </w:rPr>
        <w:sectPr w:rsidR="008C3A66" w:rsidRPr="008D50AE" w:rsidSect="0028460A">
          <w:footerReference w:type="default" r:id="rId10"/>
          <w:pgSz w:w="11906" w:h="16838" w:code="9"/>
          <w:pgMar w:top="1418" w:right="1418" w:bottom="1418" w:left="1418" w:header="709" w:footer="709" w:gutter="0"/>
          <w:pgNumType w:fmt="lowerRoman" w:start="1"/>
          <w:cols w:space="708"/>
          <w:docGrid w:linePitch="360"/>
        </w:sectPr>
      </w:pPr>
    </w:p>
    <w:p w14:paraId="580EA653" w14:textId="2FBD569E" w:rsidR="00031310" w:rsidRPr="008D50AE" w:rsidRDefault="00031310" w:rsidP="00257AB0">
      <w:pPr>
        <w:widowControl w:val="0"/>
        <w:ind w:hanging="136"/>
        <w:jc w:val="center"/>
        <w:rPr>
          <w:rFonts w:cs="Times New Roman"/>
          <w:b/>
          <w:color w:val="auto"/>
          <w:szCs w:val="24"/>
        </w:rPr>
      </w:pPr>
      <w:r w:rsidRPr="008D50AE">
        <w:rPr>
          <w:rFonts w:cs="Times New Roman"/>
          <w:b/>
          <w:color w:val="auto"/>
          <w:szCs w:val="24"/>
        </w:rPr>
        <w:lastRenderedPageBreak/>
        <w:t>ABSTRAK</w:t>
      </w:r>
    </w:p>
    <w:p w14:paraId="01D981DD" w14:textId="77777777" w:rsidR="00031310" w:rsidRPr="008D50AE" w:rsidRDefault="00031310" w:rsidP="00257AB0">
      <w:pPr>
        <w:widowControl w:val="0"/>
        <w:jc w:val="both"/>
        <w:rPr>
          <w:rFonts w:cs="Times New Roman"/>
          <w:color w:val="auto"/>
          <w:szCs w:val="24"/>
        </w:rPr>
      </w:pPr>
      <w:r w:rsidRPr="008D50AE">
        <w:rPr>
          <w:rFonts w:cs="Times New Roman"/>
          <w:color w:val="auto"/>
          <w:szCs w:val="24"/>
        </w:rPr>
        <w:t xml:space="preserve">Penelitian ini bertujuan untuk mendeskripsikan dan menganalisis pengaruh lingkungan sekolah dan kompetensi guru terhadap motivasi belajar, serta implikasinya terhadap prestasi Tilawah dan Hifdzil Qur’an di Sekolah Dasar Islam Terpadu (SDIT) Persatuan Islam No. 76 Tarogong Kidul, Kabupaten Garut. Metode penelitian yang digunakan adalah kuantitatif dengan pendekatan deskriptif. Populasi penelitian ini adalah 112 orang siswa dari empat Kelas V sekolah tersebut. Sampel yang diambil secara jenuh atau semua populasi diambil sebagai sampel. Teknik pengumpulan data dilakukan melalui kuesioner, wawancara, dan observasi. Teknik analisis data yang digunakan adalah analisis jalur menggunakan SPSS Ver. 26.0. Hasil penelitian menunjukkan: 1) </w:t>
      </w:r>
      <w:r w:rsidRPr="008D50AE">
        <w:rPr>
          <w:rFonts w:cs="Times New Roman"/>
          <w:color w:val="auto"/>
          <w:szCs w:val="24"/>
          <w:lang w:val="en-US"/>
        </w:rPr>
        <w:t>Sekolah tersebut memiliki lingkungan sekolah yang baik; 2) Guru-guru di sekolah tersebut memiliki kompetensi yang baik; 3) Siswa-siswa di sekolah tersebut memiliki motivasi belajar yang tinggi; 4) Siswa-siswa di sekolah tersebut memiliki prestasi dalam Tilawah dan Hifdzil Quran (THQ) yang baik; 5) Lingkungan sekolah berhubungan dengan kompetensi guru; 6) Secara parsial, lingkungan sekolah berpengaruh terhadap motivasi belajar siswa; 7) Secara parsial, kompetensi guru berpengaruh terhadap motivasi belajar siswa; 8) Secara simultan, lingkungan sekolah dan kompetensi guru berpengaruh terhadap motivasi belajar siswa; dan 9) Motivasi belajar siswa berpengaruh terhadap prestasi siswa dalam Tilawah dan Hifdzil Quran (THQ).</w:t>
      </w:r>
    </w:p>
    <w:p w14:paraId="0F3FBBDD" w14:textId="77777777" w:rsidR="00031310" w:rsidRPr="008D50AE" w:rsidRDefault="00031310" w:rsidP="0028460A">
      <w:pPr>
        <w:widowControl w:val="0"/>
        <w:jc w:val="both"/>
        <w:rPr>
          <w:rFonts w:cs="Times New Roman"/>
          <w:color w:val="auto"/>
          <w:szCs w:val="24"/>
        </w:rPr>
      </w:pPr>
      <w:r w:rsidRPr="008D50AE">
        <w:rPr>
          <w:rFonts w:cs="Times New Roman"/>
          <w:color w:val="auto"/>
          <w:szCs w:val="24"/>
        </w:rPr>
        <w:t>Kata Kunci: lingkungan sekolah, kompetensi guru, motivasi belajar, prestasi tilawah dan hifdzil Quran</w:t>
      </w:r>
    </w:p>
    <w:p w14:paraId="001F7C19" w14:textId="0C452D1F" w:rsidR="00031310" w:rsidRPr="008D50AE" w:rsidRDefault="00031310" w:rsidP="00257AB0">
      <w:pPr>
        <w:widowControl w:val="0"/>
        <w:ind w:hanging="136"/>
        <w:jc w:val="center"/>
        <w:rPr>
          <w:rFonts w:cs="Times New Roman"/>
          <w:b/>
          <w:i/>
          <w:color w:val="auto"/>
          <w:szCs w:val="24"/>
        </w:rPr>
      </w:pPr>
      <w:r w:rsidRPr="008D50AE">
        <w:rPr>
          <w:rFonts w:cs="Times New Roman"/>
          <w:b/>
          <w:i/>
          <w:color w:val="auto"/>
          <w:szCs w:val="24"/>
        </w:rPr>
        <w:t>ABSTRACT</w:t>
      </w:r>
    </w:p>
    <w:p w14:paraId="3B7D0EEF" w14:textId="77777777" w:rsidR="00031310" w:rsidRPr="008D50AE" w:rsidRDefault="00031310" w:rsidP="0028460A">
      <w:pPr>
        <w:widowControl w:val="0"/>
        <w:jc w:val="both"/>
        <w:rPr>
          <w:rFonts w:cs="Times New Roman"/>
          <w:color w:val="auto"/>
          <w:szCs w:val="24"/>
          <w:lang w:val="en"/>
        </w:rPr>
      </w:pPr>
      <w:r w:rsidRPr="008D50AE">
        <w:rPr>
          <w:rFonts w:eastAsia="Times New Roman" w:cs="Times New Roman"/>
          <w:color w:val="auto"/>
          <w:szCs w:val="24"/>
          <w:lang w:val="en" w:eastAsia="en-ID"/>
        </w:rPr>
        <w:t>This study aims to describe and analyze the influence of the school environment and teacher competence on learning motivation, and its implications for the achievement of Recitation and Hifdzil Qur'an (THQ) at the Integrated Islamic Elementary School (SDIT) Persatuan Islam No. 76 Tarogong Kidul, Garut Regency. The research method used is quantitative with a descriptive approach. The population of this study was 112 students from four Class V of the school. Samples are taken saturated or all of the population is taken as a sample. Data collection techniques were carried out through questionnaires, interviews, and observations. The data analysis technique used is path analysis using SPSS Ver. 26.0. The results showed: 1) The school has a good school environment; 2) The teachers in the school have good competence; 3) The students in the school have high learning motivation; 4) The students in the school have good achievement in Recitation and Hifdzil Quran (THQ); 5) The school environment is related to teacher competence; 6) Partially, the school environment has an affect on the students' learning motivation; 7) Partially, teacher competence has an effect on the students' learning motivation; 8) Simultaneously, the school environment and teacher competence have an affect on the students' learning motivation; and 9) Students' learning motivation has an effect on the student achievement in Recitation and Hifdzil Quran (THQ).</w:t>
      </w:r>
    </w:p>
    <w:p w14:paraId="47B2C469" w14:textId="77777777" w:rsidR="00031310" w:rsidRPr="008D50AE" w:rsidRDefault="00031310" w:rsidP="0028460A">
      <w:pPr>
        <w:widowControl w:val="0"/>
        <w:jc w:val="both"/>
        <w:rPr>
          <w:rFonts w:cs="Times New Roman"/>
          <w:color w:val="auto"/>
          <w:szCs w:val="24"/>
          <w:lang w:val="en"/>
        </w:rPr>
      </w:pPr>
    </w:p>
    <w:p w14:paraId="3025C4F7" w14:textId="77777777" w:rsidR="00031310" w:rsidRPr="008D50AE" w:rsidRDefault="00031310" w:rsidP="0028460A">
      <w:pPr>
        <w:widowControl w:val="0"/>
        <w:jc w:val="both"/>
        <w:rPr>
          <w:rFonts w:cs="Times New Roman"/>
          <w:color w:val="auto"/>
          <w:szCs w:val="24"/>
          <w:lang w:val="en"/>
        </w:rPr>
      </w:pPr>
      <w:r w:rsidRPr="008D50AE">
        <w:rPr>
          <w:rFonts w:cs="Times New Roman"/>
          <w:i/>
          <w:color w:val="auto"/>
          <w:szCs w:val="24"/>
        </w:rPr>
        <w:t xml:space="preserve">Keywords: school environment, teacher competence, learning motivation, recitation and hifdzil Quran </w:t>
      </w:r>
    </w:p>
    <w:p w14:paraId="2770EC63" w14:textId="6855A58E" w:rsidR="00DC3F64" w:rsidRPr="008D50AE" w:rsidRDefault="00DC3F64" w:rsidP="00257AB0">
      <w:pPr>
        <w:widowControl w:val="0"/>
        <w:ind w:hanging="136"/>
        <w:jc w:val="center"/>
        <w:rPr>
          <w:rFonts w:cs="Times New Roman"/>
          <w:b/>
          <w:i/>
          <w:color w:val="auto"/>
          <w:szCs w:val="24"/>
          <w:lang w:val="en-US"/>
        </w:rPr>
      </w:pPr>
      <w:r w:rsidRPr="008D50AE">
        <w:rPr>
          <w:rFonts w:cs="Times New Roman"/>
          <w:b/>
          <w:i/>
          <w:color w:val="auto"/>
          <w:szCs w:val="24"/>
        </w:rPr>
        <w:t>ABSTRA</w:t>
      </w:r>
      <w:r w:rsidRPr="008D50AE">
        <w:rPr>
          <w:rFonts w:cs="Times New Roman"/>
          <w:b/>
          <w:i/>
          <w:color w:val="auto"/>
          <w:szCs w:val="24"/>
          <w:lang w:val="en-US"/>
        </w:rPr>
        <w:t>K SUNDA</w:t>
      </w:r>
    </w:p>
    <w:p w14:paraId="4E11EE6C" w14:textId="48BDE6A2" w:rsidR="006C0690" w:rsidRPr="008D50AE" w:rsidRDefault="006C0690" w:rsidP="0028460A">
      <w:pPr>
        <w:widowControl w:val="0"/>
        <w:jc w:val="both"/>
        <w:rPr>
          <w:rFonts w:cs="Times New Roman"/>
          <w:color w:val="auto"/>
          <w:szCs w:val="24"/>
        </w:rPr>
      </w:pPr>
      <w:r w:rsidRPr="008D50AE">
        <w:rPr>
          <w:rFonts w:cs="Times New Roman"/>
          <w:color w:val="auto"/>
          <w:szCs w:val="24"/>
        </w:rPr>
        <w:t>P</w:t>
      </w:r>
      <w:r w:rsidR="00E36E6C" w:rsidRPr="008D50AE">
        <w:rPr>
          <w:rFonts w:cs="Times New Roman"/>
          <w:color w:val="auto"/>
          <w:szCs w:val="24"/>
          <w:lang w:val="en-US"/>
        </w:rPr>
        <w:t>a</w:t>
      </w:r>
      <w:r w:rsidRPr="008D50AE">
        <w:rPr>
          <w:rFonts w:cs="Times New Roman"/>
          <w:color w:val="auto"/>
          <w:szCs w:val="24"/>
        </w:rPr>
        <w:t>n</w:t>
      </w:r>
      <w:r w:rsidR="00E36E6C" w:rsidRPr="008D50AE">
        <w:rPr>
          <w:rFonts w:cs="Times New Roman"/>
          <w:color w:val="auto"/>
          <w:szCs w:val="24"/>
          <w:lang w:val="en-US"/>
        </w:rPr>
        <w:t>alungtikan ieu miboga tujuan pikeun ngadéskripsikeun jeung nganalisis pangaruh lingkungan sakola jeung kompeténsi guru kana motivasi diajar, ogé implikasina pikeun ngahontal kamampuhan T</w:t>
      </w:r>
      <w:r w:rsidR="00276993" w:rsidRPr="008D50AE">
        <w:rPr>
          <w:rFonts w:cs="Times New Roman"/>
          <w:color w:val="auto"/>
          <w:szCs w:val="24"/>
          <w:lang w:val="en-US"/>
        </w:rPr>
        <w:t>ilawah</w:t>
      </w:r>
      <w:r w:rsidR="00E36E6C" w:rsidRPr="008D50AE">
        <w:rPr>
          <w:rFonts w:cs="Times New Roman"/>
          <w:color w:val="auto"/>
          <w:szCs w:val="24"/>
          <w:lang w:val="en-US"/>
        </w:rPr>
        <w:t xml:space="preserve"> jeung Hifdzil Qur’an </w:t>
      </w:r>
      <w:r w:rsidR="00276993" w:rsidRPr="008D50AE">
        <w:rPr>
          <w:rFonts w:cs="Times New Roman"/>
          <w:color w:val="auto"/>
          <w:szCs w:val="24"/>
          <w:lang w:val="en-US"/>
        </w:rPr>
        <w:t xml:space="preserve">(THQ) </w:t>
      </w:r>
      <w:r w:rsidR="00E36E6C" w:rsidRPr="008D50AE">
        <w:rPr>
          <w:rFonts w:cs="Times New Roman"/>
          <w:color w:val="auto"/>
          <w:szCs w:val="24"/>
          <w:lang w:val="en-US"/>
        </w:rPr>
        <w:t xml:space="preserve">di </w:t>
      </w:r>
      <w:r w:rsidRPr="008D50AE">
        <w:rPr>
          <w:rFonts w:cs="Times New Roman"/>
          <w:color w:val="auto"/>
          <w:szCs w:val="24"/>
        </w:rPr>
        <w:t>Sekolah Dasar Islam Terpadu (SDIT) Persatuan Islam No. 76 Tarogong Kidul, Kabupaten Garut. Metod</w:t>
      </w:r>
      <w:r w:rsidR="00DC135F" w:rsidRPr="008D50AE">
        <w:rPr>
          <w:rFonts w:cs="Times New Roman"/>
          <w:color w:val="auto"/>
          <w:szCs w:val="24"/>
          <w:lang w:val="en-US"/>
        </w:rPr>
        <w:t>é</w:t>
      </w:r>
      <w:r w:rsidRPr="008D50AE">
        <w:rPr>
          <w:rFonts w:cs="Times New Roman"/>
          <w:color w:val="auto"/>
          <w:szCs w:val="24"/>
        </w:rPr>
        <w:t xml:space="preserve"> pen</w:t>
      </w:r>
      <w:r w:rsidR="00DC135F" w:rsidRPr="008D50AE">
        <w:rPr>
          <w:rFonts w:cs="Times New Roman"/>
          <w:color w:val="auto"/>
          <w:szCs w:val="24"/>
          <w:lang w:val="en-US"/>
        </w:rPr>
        <w:t>alungtikan</w:t>
      </w:r>
      <w:r w:rsidRPr="008D50AE">
        <w:rPr>
          <w:rFonts w:cs="Times New Roman"/>
          <w:color w:val="auto"/>
          <w:szCs w:val="24"/>
        </w:rPr>
        <w:t xml:space="preserve"> </w:t>
      </w:r>
      <w:r w:rsidR="00DC135F" w:rsidRPr="008D50AE">
        <w:rPr>
          <w:rFonts w:cs="Times New Roman"/>
          <w:color w:val="auto"/>
          <w:szCs w:val="24"/>
          <w:lang w:val="en-US"/>
        </w:rPr>
        <w:t xml:space="preserve">anu </w:t>
      </w:r>
      <w:r w:rsidRPr="008D50AE">
        <w:rPr>
          <w:rFonts w:cs="Times New Roman"/>
          <w:color w:val="auto"/>
          <w:szCs w:val="24"/>
        </w:rPr>
        <w:t>di</w:t>
      </w:r>
      <w:r w:rsidR="00DC135F" w:rsidRPr="008D50AE">
        <w:rPr>
          <w:rFonts w:cs="Times New Roman"/>
          <w:color w:val="auto"/>
          <w:szCs w:val="24"/>
          <w:lang w:val="en-US"/>
        </w:rPr>
        <w:t>larap</w:t>
      </w:r>
      <w:r w:rsidRPr="008D50AE">
        <w:rPr>
          <w:rFonts w:cs="Times New Roman"/>
          <w:color w:val="auto"/>
          <w:szCs w:val="24"/>
        </w:rPr>
        <w:t>k</w:t>
      </w:r>
      <w:r w:rsidR="00DC135F" w:rsidRPr="008D50AE">
        <w:rPr>
          <w:rFonts w:cs="Times New Roman"/>
          <w:color w:val="auto"/>
          <w:szCs w:val="24"/>
          <w:lang w:val="en-US"/>
        </w:rPr>
        <w:t>eu</w:t>
      </w:r>
      <w:r w:rsidRPr="008D50AE">
        <w:rPr>
          <w:rFonts w:cs="Times New Roman"/>
          <w:color w:val="auto"/>
          <w:szCs w:val="24"/>
        </w:rPr>
        <w:t xml:space="preserve">n </w:t>
      </w:r>
      <w:r w:rsidR="00DC135F" w:rsidRPr="008D50AE">
        <w:rPr>
          <w:rFonts w:cs="Times New Roman"/>
          <w:color w:val="auto"/>
          <w:szCs w:val="24"/>
          <w:lang w:val="en-US"/>
        </w:rPr>
        <w:t xml:space="preserve">nyaéta </w:t>
      </w:r>
      <w:r w:rsidRPr="008D50AE">
        <w:rPr>
          <w:rFonts w:cs="Times New Roman"/>
          <w:color w:val="auto"/>
          <w:szCs w:val="24"/>
        </w:rPr>
        <w:t xml:space="preserve">kuantitatif </w:t>
      </w:r>
      <w:r w:rsidR="00DC135F" w:rsidRPr="008D50AE">
        <w:rPr>
          <w:rFonts w:cs="Times New Roman"/>
          <w:color w:val="auto"/>
          <w:szCs w:val="24"/>
          <w:lang w:val="en-US"/>
        </w:rPr>
        <w:t xml:space="preserve">kalayan maké </w:t>
      </w:r>
      <w:r w:rsidRPr="008D50AE">
        <w:rPr>
          <w:rFonts w:cs="Times New Roman"/>
          <w:color w:val="auto"/>
          <w:szCs w:val="24"/>
        </w:rPr>
        <w:t>pendekatan d</w:t>
      </w:r>
      <w:r w:rsidR="00DC135F" w:rsidRPr="008D50AE">
        <w:rPr>
          <w:rFonts w:cs="Times New Roman"/>
          <w:color w:val="auto"/>
          <w:szCs w:val="24"/>
          <w:lang w:val="en-US"/>
        </w:rPr>
        <w:t>é</w:t>
      </w:r>
      <w:r w:rsidRPr="008D50AE">
        <w:rPr>
          <w:rFonts w:cs="Times New Roman"/>
          <w:color w:val="auto"/>
          <w:szCs w:val="24"/>
        </w:rPr>
        <w:t xml:space="preserve">skriptif. Populasi </w:t>
      </w:r>
      <w:r w:rsidR="00DC135F" w:rsidRPr="008D50AE">
        <w:rPr>
          <w:rFonts w:cs="Times New Roman"/>
          <w:color w:val="auto"/>
          <w:szCs w:val="24"/>
          <w:lang w:val="en-US"/>
        </w:rPr>
        <w:t xml:space="preserve">dina ieu </w:t>
      </w:r>
      <w:r w:rsidRPr="008D50AE">
        <w:rPr>
          <w:rFonts w:cs="Times New Roman"/>
          <w:color w:val="auto"/>
          <w:szCs w:val="24"/>
        </w:rPr>
        <w:t>pen</w:t>
      </w:r>
      <w:r w:rsidR="00DC135F" w:rsidRPr="008D50AE">
        <w:rPr>
          <w:rFonts w:cs="Times New Roman"/>
          <w:color w:val="auto"/>
          <w:szCs w:val="24"/>
          <w:lang w:val="en-US"/>
        </w:rPr>
        <w:t>alungtikan nyaéta</w:t>
      </w:r>
      <w:r w:rsidRPr="008D50AE">
        <w:rPr>
          <w:rFonts w:cs="Times New Roman"/>
          <w:color w:val="auto"/>
          <w:szCs w:val="24"/>
        </w:rPr>
        <w:t xml:space="preserve"> 112 </w:t>
      </w:r>
      <w:r w:rsidR="00DC135F" w:rsidRPr="008D50AE">
        <w:rPr>
          <w:rFonts w:cs="Times New Roman"/>
          <w:color w:val="auto"/>
          <w:szCs w:val="24"/>
          <w:lang w:val="en-US"/>
        </w:rPr>
        <w:t>murid ti</w:t>
      </w:r>
      <w:r w:rsidRPr="008D50AE">
        <w:rPr>
          <w:rFonts w:cs="Times New Roman"/>
          <w:color w:val="auto"/>
          <w:szCs w:val="24"/>
        </w:rPr>
        <w:t xml:space="preserve"> </w:t>
      </w:r>
      <w:r w:rsidR="00DC135F" w:rsidRPr="008D50AE">
        <w:rPr>
          <w:rFonts w:cs="Times New Roman"/>
          <w:color w:val="auto"/>
          <w:szCs w:val="24"/>
          <w:lang w:val="en-US"/>
        </w:rPr>
        <w:t>o</w:t>
      </w:r>
      <w:r w:rsidRPr="008D50AE">
        <w:rPr>
          <w:rFonts w:cs="Times New Roman"/>
          <w:color w:val="auto"/>
          <w:szCs w:val="24"/>
        </w:rPr>
        <w:t xml:space="preserve">pat </w:t>
      </w:r>
      <w:r w:rsidR="00DC135F" w:rsidRPr="008D50AE">
        <w:rPr>
          <w:rFonts w:cs="Times New Roman"/>
          <w:color w:val="auto"/>
          <w:szCs w:val="24"/>
          <w:lang w:val="en-US"/>
        </w:rPr>
        <w:t xml:space="preserve">kelas, nyaéta </w:t>
      </w:r>
      <w:r w:rsidRPr="008D50AE">
        <w:rPr>
          <w:rFonts w:cs="Times New Roman"/>
          <w:color w:val="auto"/>
          <w:szCs w:val="24"/>
        </w:rPr>
        <w:t xml:space="preserve">Kelas V </w:t>
      </w:r>
      <w:r w:rsidR="00DC135F" w:rsidRPr="008D50AE">
        <w:rPr>
          <w:rFonts w:cs="Times New Roman"/>
          <w:color w:val="auto"/>
          <w:szCs w:val="24"/>
          <w:lang w:val="en-US"/>
        </w:rPr>
        <w:t>ti eta sakola</w:t>
      </w:r>
      <w:r w:rsidRPr="008D50AE">
        <w:rPr>
          <w:rFonts w:cs="Times New Roman"/>
          <w:color w:val="auto"/>
          <w:szCs w:val="24"/>
        </w:rPr>
        <w:t xml:space="preserve">. Sampel </w:t>
      </w:r>
      <w:r w:rsidR="00DC135F" w:rsidRPr="008D50AE">
        <w:rPr>
          <w:rFonts w:cs="Times New Roman"/>
          <w:color w:val="auto"/>
          <w:szCs w:val="24"/>
          <w:lang w:val="en-US"/>
        </w:rPr>
        <w:t>anu ditarik ku cara</w:t>
      </w:r>
      <w:r w:rsidRPr="008D50AE">
        <w:rPr>
          <w:rFonts w:cs="Times New Roman"/>
          <w:color w:val="auto"/>
          <w:szCs w:val="24"/>
        </w:rPr>
        <w:t xml:space="preserve"> jenuh atau </w:t>
      </w:r>
      <w:r w:rsidR="00DC135F" w:rsidRPr="008D50AE">
        <w:rPr>
          <w:rFonts w:cs="Times New Roman"/>
          <w:color w:val="auto"/>
          <w:szCs w:val="24"/>
          <w:lang w:val="en-US"/>
        </w:rPr>
        <w:t>sakabéh</w:t>
      </w:r>
      <w:r w:rsidRPr="008D50AE">
        <w:rPr>
          <w:rFonts w:cs="Times New Roman"/>
          <w:color w:val="auto"/>
          <w:szCs w:val="24"/>
        </w:rPr>
        <w:t xml:space="preserve"> populasi di</w:t>
      </w:r>
      <w:r w:rsidR="00DC135F" w:rsidRPr="008D50AE">
        <w:rPr>
          <w:rFonts w:cs="Times New Roman"/>
          <w:color w:val="auto"/>
          <w:szCs w:val="24"/>
          <w:lang w:val="en-US"/>
        </w:rPr>
        <w:t>tarik jadi</w:t>
      </w:r>
      <w:r w:rsidRPr="008D50AE">
        <w:rPr>
          <w:rFonts w:cs="Times New Roman"/>
          <w:color w:val="auto"/>
          <w:szCs w:val="24"/>
        </w:rPr>
        <w:t xml:space="preserve"> sampel. T</w:t>
      </w:r>
      <w:r w:rsidR="00DC135F" w:rsidRPr="008D50AE">
        <w:rPr>
          <w:rFonts w:cs="Times New Roman"/>
          <w:color w:val="auto"/>
          <w:szCs w:val="24"/>
          <w:lang w:val="en-US"/>
        </w:rPr>
        <w:t>éh</w:t>
      </w:r>
      <w:r w:rsidRPr="008D50AE">
        <w:rPr>
          <w:rFonts w:cs="Times New Roman"/>
          <w:color w:val="auto"/>
          <w:szCs w:val="24"/>
        </w:rPr>
        <w:t>nik ngumpul</w:t>
      </w:r>
      <w:r w:rsidR="00DC135F" w:rsidRPr="008D50AE">
        <w:rPr>
          <w:rFonts w:cs="Times New Roman"/>
          <w:color w:val="auto"/>
          <w:szCs w:val="24"/>
          <w:lang w:val="en-US"/>
        </w:rPr>
        <w:t>keun</w:t>
      </w:r>
      <w:r w:rsidRPr="008D50AE">
        <w:rPr>
          <w:rFonts w:cs="Times New Roman"/>
          <w:color w:val="auto"/>
          <w:szCs w:val="24"/>
        </w:rPr>
        <w:t xml:space="preserve"> data </w:t>
      </w:r>
      <w:r w:rsidR="00DC135F" w:rsidRPr="008D50AE">
        <w:rPr>
          <w:rFonts w:cs="Times New Roman"/>
          <w:color w:val="auto"/>
          <w:szCs w:val="24"/>
          <w:lang w:val="en-US"/>
        </w:rPr>
        <w:t xml:space="preserve">ngaliwatan cara </w:t>
      </w:r>
      <w:r w:rsidRPr="008D50AE">
        <w:rPr>
          <w:rFonts w:cs="Times New Roman"/>
          <w:color w:val="auto"/>
          <w:szCs w:val="24"/>
        </w:rPr>
        <w:t>kuesion</w:t>
      </w:r>
      <w:r w:rsidR="00DC135F" w:rsidRPr="008D50AE">
        <w:rPr>
          <w:rFonts w:cs="Times New Roman"/>
          <w:color w:val="auto"/>
          <w:szCs w:val="24"/>
          <w:lang w:val="en-US"/>
        </w:rPr>
        <w:t>é</w:t>
      </w:r>
      <w:r w:rsidRPr="008D50AE">
        <w:rPr>
          <w:rFonts w:cs="Times New Roman"/>
          <w:color w:val="auto"/>
          <w:szCs w:val="24"/>
        </w:rPr>
        <w:t xml:space="preserve">r, wawancara, </w:t>
      </w:r>
      <w:r w:rsidR="00DC135F" w:rsidRPr="008D50AE">
        <w:rPr>
          <w:rFonts w:cs="Times New Roman"/>
          <w:color w:val="auto"/>
          <w:szCs w:val="24"/>
          <w:lang w:val="en-US"/>
        </w:rPr>
        <w:t>jeung</w:t>
      </w:r>
      <w:r w:rsidRPr="008D50AE">
        <w:rPr>
          <w:rFonts w:cs="Times New Roman"/>
          <w:color w:val="auto"/>
          <w:szCs w:val="24"/>
        </w:rPr>
        <w:t xml:space="preserve"> observasi. T</w:t>
      </w:r>
      <w:r w:rsidR="00DC135F" w:rsidRPr="008D50AE">
        <w:rPr>
          <w:rFonts w:cs="Times New Roman"/>
          <w:color w:val="auto"/>
          <w:szCs w:val="24"/>
          <w:lang w:val="en-US"/>
        </w:rPr>
        <w:t>éh</w:t>
      </w:r>
      <w:r w:rsidRPr="008D50AE">
        <w:rPr>
          <w:rFonts w:cs="Times New Roman"/>
          <w:color w:val="auto"/>
          <w:szCs w:val="24"/>
        </w:rPr>
        <w:t xml:space="preserve">nik analisis </w:t>
      </w:r>
      <w:r w:rsidRPr="008D50AE">
        <w:rPr>
          <w:rFonts w:cs="Times New Roman"/>
          <w:color w:val="auto"/>
          <w:szCs w:val="24"/>
        </w:rPr>
        <w:lastRenderedPageBreak/>
        <w:t xml:space="preserve">data </w:t>
      </w:r>
      <w:r w:rsidR="00DC135F" w:rsidRPr="008D50AE">
        <w:rPr>
          <w:rFonts w:cs="Times New Roman"/>
          <w:color w:val="auto"/>
          <w:szCs w:val="24"/>
          <w:lang w:val="en-US"/>
        </w:rPr>
        <w:t xml:space="preserve">anu dipake nyaéta </w:t>
      </w:r>
      <w:r w:rsidRPr="008D50AE">
        <w:rPr>
          <w:rFonts w:cs="Times New Roman"/>
          <w:color w:val="auto"/>
          <w:szCs w:val="24"/>
        </w:rPr>
        <w:t xml:space="preserve">analisis jalur </w:t>
      </w:r>
      <w:r w:rsidR="00DC135F" w:rsidRPr="008D50AE">
        <w:rPr>
          <w:rFonts w:cs="Times New Roman"/>
          <w:color w:val="auto"/>
          <w:szCs w:val="24"/>
          <w:lang w:val="en-US"/>
        </w:rPr>
        <w:t>nga</w:t>
      </w:r>
      <w:r w:rsidRPr="008D50AE">
        <w:rPr>
          <w:rFonts w:cs="Times New Roman"/>
          <w:color w:val="auto"/>
          <w:szCs w:val="24"/>
        </w:rPr>
        <w:t>gunak</w:t>
      </w:r>
      <w:r w:rsidR="00DC135F" w:rsidRPr="008D50AE">
        <w:rPr>
          <w:rFonts w:cs="Times New Roman"/>
          <w:color w:val="auto"/>
          <w:szCs w:val="24"/>
          <w:lang w:val="en-US"/>
        </w:rPr>
        <w:t>eu</w:t>
      </w:r>
      <w:r w:rsidRPr="008D50AE">
        <w:rPr>
          <w:rFonts w:cs="Times New Roman"/>
          <w:color w:val="auto"/>
          <w:szCs w:val="24"/>
        </w:rPr>
        <w:t>n SPSS Ver. 26.0. Hasil pen</w:t>
      </w:r>
      <w:r w:rsidR="00DC135F" w:rsidRPr="008D50AE">
        <w:rPr>
          <w:rFonts w:cs="Times New Roman"/>
          <w:color w:val="auto"/>
          <w:szCs w:val="24"/>
          <w:lang w:val="en-US"/>
        </w:rPr>
        <w:t>alungtikan</w:t>
      </w:r>
      <w:r w:rsidRPr="008D50AE">
        <w:rPr>
          <w:rFonts w:cs="Times New Roman"/>
          <w:color w:val="auto"/>
          <w:szCs w:val="24"/>
        </w:rPr>
        <w:t xml:space="preserve"> nunjukk</w:t>
      </w:r>
      <w:r w:rsidR="00DC135F" w:rsidRPr="008D50AE">
        <w:rPr>
          <w:rFonts w:cs="Times New Roman"/>
          <w:color w:val="auto"/>
          <w:szCs w:val="24"/>
          <w:lang w:val="en-US"/>
        </w:rPr>
        <w:t>eu</w:t>
      </w:r>
      <w:r w:rsidRPr="008D50AE">
        <w:rPr>
          <w:rFonts w:cs="Times New Roman"/>
          <w:color w:val="auto"/>
          <w:szCs w:val="24"/>
        </w:rPr>
        <w:t xml:space="preserve">n: 1) </w:t>
      </w:r>
      <w:r w:rsidRPr="008D50AE">
        <w:rPr>
          <w:rFonts w:cs="Times New Roman"/>
          <w:color w:val="auto"/>
          <w:szCs w:val="24"/>
          <w:lang w:val="en-US"/>
        </w:rPr>
        <w:t>S</w:t>
      </w:r>
      <w:r w:rsidR="00F03CFB" w:rsidRPr="008D50AE">
        <w:rPr>
          <w:rFonts w:cs="Times New Roman"/>
          <w:color w:val="auto"/>
          <w:szCs w:val="24"/>
          <w:lang w:val="en-US"/>
        </w:rPr>
        <w:t>akola miboga lingkungan anu nyukupan</w:t>
      </w:r>
      <w:r w:rsidRPr="008D50AE">
        <w:rPr>
          <w:rFonts w:cs="Times New Roman"/>
          <w:color w:val="auto"/>
          <w:szCs w:val="24"/>
          <w:lang w:val="en-US"/>
        </w:rPr>
        <w:t xml:space="preserve">; 2) Guru-guru di </w:t>
      </w:r>
      <w:r w:rsidR="00F03CFB" w:rsidRPr="008D50AE">
        <w:rPr>
          <w:rFonts w:cs="Times New Roman"/>
          <w:color w:val="auto"/>
          <w:szCs w:val="24"/>
          <w:lang w:val="en-US"/>
        </w:rPr>
        <w:t xml:space="preserve">eta </w:t>
      </w:r>
      <w:r w:rsidRPr="008D50AE">
        <w:rPr>
          <w:rFonts w:cs="Times New Roman"/>
          <w:color w:val="auto"/>
          <w:szCs w:val="24"/>
          <w:lang w:val="en-US"/>
        </w:rPr>
        <w:t>s</w:t>
      </w:r>
      <w:r w:rsidR="00F03CFB" w:rsidRPr="008D50AE">
        <w:rPr>
          <w:rFonts w:cs="Times New Roman"/>
          <w:color w:val="auto"/>
          <w:szCs w:val="24"/>
          <w:lang w:val="en-US"/>
        </w:rPr>
        <w:t>a</w:t>
      </w:r>
      <w:r w:rsidRPr="008D50AE">
        <w:rPr>
          <w:rFonts w:cs="Times New Roman"/>
          <w:color w:val="auto"/>
          <w:szCs w:val="24"/>
          <w:lang w:val="en-US"/>
        </w:rPr>
        <w:t xml:space="preserve">kola </w:t>
      </w:r>
      <w:r w:rsidR="00F03CFB" w:rsidRPr="008D50AE">
        <w:rPr>
          <w:rFonts w:cs="Times New Roman"/>
          <w:color w:val="auto"/>
          <w:szCs w:val="24"/>
          <w:lang w:val="en-US"/>
        </w:rPr>
        <w:t xml:space="preserve">miboga </w:t>
      </w:r>
      <w:r w:rsidRPr="008D50AE">
        <w:rPr>
          <w:rFonts w:cs="Times New Roman"/>
          <w:color w:val="auto"/>
          <w:szCs w:val="24"/>
          <w:lang w:val="en-US"/>
        </w:rPr>
        <w:t>kompet</w:t>
      </w:r>
      <w:r w:rsidR="00F03CFB" w:rsidRPr="008D50AE">
        <w:rPr>
          <w:rFonts w:cs="Times New Roman"/>
          <w:color w:val="auto"/>
          <w:szCs w:val="24"/>
          <w:lang w:val="en-US"/>
        </w:rPr>
        <w:t>é</w:t>
      </w:r>
      <w:r w:rsidRPr="008D50AE">
        <w:rPr>
          <w:rFonts w:cs="Times New Roman"/>
          <w:color w:val="auto"/>
          <w:szCs w:val="24"/>
          <w:lang w:val="en-US"/>
        </w:rPr>
        <w:t xml:space="preserve">nsi </w:t>
      </w:r>
      <w:r w:rsidR="00F03CFB" w:rsidRPr="008D50AE">
        <w:rPr>
          <w:rFonts w:cs="Times New Roman"/>
          <w:color w:val="auto"/>
          <w:szCs w:val="24"/>
          <w:lang w:val="en-US"/>
        </w:rPr>
        <w:t>anu nyukupan</w:t>
      </w:r>
      <w:r w:rsidRPr="008D50AE">
        <w:rPr>
          <w:rFonts w:cs="Times New Roman"/>
          <w:color w:val="auto"/>
          <w:szCs w:val="24"/>
          <w:lang w:val="en-US"/>
        </w:rPr>
        <w:t xml:space="preserve">; 3) </w:t>
      </w:r>
      <w:r w:rsidR="00F03CFB" w:rsidRPr="008D50AE">
        <w:rPr>
          <w:rFonts w:cs="Times New Roman"/>
          <w:color w:val="auto"/>
          <w:szCs w:val="24"/>
          <w:lang w:val="en-US"/>
        </w:rPr>
        <w:t>Murid-murid</w:t>
      </w:r>
      <w:r w:rsidRPr="008D50AE">
        <w:rPr>
          <w:rFonts w:cs="Times New Roman"/>
          <w:color w:val="auto"/>
          <w:szCs w:val="24"/>
          <w:lang w:val="en-US"/>
        </w:rPr>
        <w:t xml:space="preserve"> di </w:t>
      </w:r>
      <w:r w:rsidR="00F03CFB" w:rsidRPr="008D50AE">
        <w:rPr>
          <w:rFonts w:cs="Times New Roman"/>
          <w:color w:val="auto"/>
          <w:szCs w:val="24"/>
          <w:lang w:val="en-US"/>
        </w:rPr>
        <w:t xml:space="preserve">eta </w:t>
      </w:r>
      <w:r w:rsidRPr="008D50AE">
        <w:rPr>
          <w:rFonts w:cs="Times New Roman"/>
          <w:color w:val="auto"/>
          <w:szCs w:val="24"/>
          <w:lang w:val="en-US"/>
        </w:rPr>
        <w:t>s</w:t>
      </w:r>
      <w:r w:rsidR="00F03CFB" w:rsidRPr="008D50AE">
        <w:rPr>
          <w:rFonts w:cs="Times New Roman"/>
          <w:color w:val="auto"/>
          <w:szCs w:val="24"/>
          <w:lang w:val="en-US"/>
        </w:rPr>
        <w:t>a</w:t>
      </w:r>
      <w:r w:rsidRPr="008D50AE">
        <w:rPr>
          <w:rFonts w:cs="Times New Roman"/>
          <w:color w:val="auto"/>
          <w:szCs w:val="24"/>
          <w:lang w:val="en-US"/>
        </w:rPr>
        <w:t xml:space="preserve">kola </w:t>
      </w:r>
      <w:r w:rsidR="00F03CFB" w:rsidRPr="008D50AE">
        <w:rPr>
          <w:rFonts w:cs="Times New Roman"/>
          <w:color w:val="auto"/>
          <w:szCs w:val="24"/>
          <w:lang w:val="en-US"/>
        </w:rPr>
        <w:t>miboga</w:t>
      </w:r>
      <w:r w:rsidRPr="008D50AE">
        <w:rPr>
          <w:rFonts w:cs="Times New Roman"/>
          <w:color w:val="auto"/>
          <w:szCs w:val="24"/>
          <w:lang w:val="en-US"/>
        </w:rPr>
        <w:t xml:space="preserve"> motivasi </w:t>
      </w:r>
      <w:r w:rsidR="00F03CFB" w:rsidRPr="008D50AE">
        <w:rPr>
          <w:rFonts w:cs="Times New Roman"/>
          <w:color w:val="auto"/>
          <w:szCs w:val="24"/>
          <w:lang w:val="en-US"/>
        </w:rPr>
        <w:t>di</w:t>
      </w:r>
      <w:r w:rsidRPr="008D50AE">
        <w:rPr>
          <w:rFonts w:cs="Times New Roman"/>
          <w:color w:val="auto"/>
          <w:szCs w:val="24"/>
          <w:lang w:val="en-US"/>
        </w:rPr>
        <w:t xml:space="preserve">ajar </w:t>
      </w:r>
      <w:r w:rsidR="00F03CFB" w:rsidRPr="008D50AE">
        <w:rPr>
          <w:rFonts w:cs="Times New Roman"/>
          <w:color w:val="auto"/>
          <w:szCs w:val="24"/>
          <w:lang w:val="en-US"/>
        </w:rPr>
        <w:t>anu nyukupan</w:t>
      </w:r>
      <w:r w:rsidRPr="008D50AE">
        <w:rPr>
          <w:rFonts w:cs="Times New Roman"/>
          <w:color w:val="auto"/>
          <w:szCs w:val="24"/>
          <w:lang w:val="en-US"/>
        </w:rPr>
        <w:t xml:space="preserve">; 4) </w:t>
      </w:r>
      <w:r w:rsidR="00F03CFB" w:rsidRPr="008D50AE">
        <w:rPr>
          <w:rFonts w:cs="Times New Roman"/>
          <w:color w:val="auto"/>
          <w:szCs w:val="24"/>
          <w:lang w:val="en-US"/>
        </w:rPr>
        <w:t>Murid</w:t>
      </w:r>
      <w:r w:rsidRPr="008D50AE">
        <w:rPr>
          <w:rFonts w:cs="Times New Roman"/>
          <w:color w:val="auto"/>
          <w:szCs w:val="24"/>
          <w:lang w:val="en-US"/>
        </w:rPr>
        <w:t>-</w:t>
      </w:r>
      <w:r w:rsidR="00F03CFB" w:rsidRPr="008D50AE">
        <w:rPr>
          <w:rFonts w:cs="Times New Roman"/>
          <w:color w:val="auto"/>
          <w:szCs w:val="24"/>
          <w:lang w:val="en-US"/>
        </w:rPr>
        <w:t>murid</w:t>
      </w:r>
      <w:r w:rsidRPr="008D50AE">
        <w:rPr>
          <w:rFonts w:cs="Times New Roman"/>
          <w:color w:val="auto"/>
          <w:szCs w:val="24"/>
          <w:lang w:val="en-US"/>
        </w:rPr>
        <w:t xml:space="preserve"> di </w:t>
      </w:r>
      <w:r w:rsidR="00F03CFB" w:rsidRPr="008D50AE">
        <w:rPr>
          <w:rFonts w:cs="Times New Roman"/>
          <w:color w:val="auto"/>
          <w:szCs w:val="24"/>
          <w:lang w:val="en-US"/>
        </w:rPr>
        <w:t xml:space="preserve">eta </w:t>
      </w:r>
      <w:r w:rsidRPr="008D50AE">
        <w:rPr>
          <w:rFonts w:cs="Times New Roman"/>
          <w:color w:val="auto"/>
          <w:szCs w:val="24"/>
          <w:lang w:val="en-US"/>
        </w:rPr>
        <w:t>s</w:t>
      </w:r>
      <w:r w:rsidR="00F03CFB" w:rsidRPr="008D50AE">
        <w:rPr>
          <w:rFonts w:cs="Times New Roman"/>
          <w:color w:val="auto"/>
          <w:szCs w:val="24"/>
          <w:lang w:val="en-US"/>
        </w:rPr>
        <w:t>a</w:t>
      </w:r>
      <w:r w:rsidRPr="008D50AE">
        <w:rPr>
          <w:rFonts w:cs="Times New Roman"/>
          <w:color w:val="auto"/>
          <w:szCs w:val="24"/>
          <w:lang w:val="en-US"/>
        </w:rPr>
        <w:t xml:space="preserve">kola </w:t>
      </w:r>
      <w:r w:rsidR="00F03CFB" w:rsidRPr="008D50AE">
        <w:rPr>
          <w:rFonts w:cs="Times New Roman"/>
          <w:color w:val="auto"/>
          <w:szCs w:val="24"/>
          <w:lang w:val="en-US"/>
        </w:rPr>
        <w:t>miboga</w:t>
      </w:r>
      <w:r w:rsidRPr="008D50AE">
        <w:rPr>
          <w:rFonts w:cs="Times New Roman"/>
          <w:color w:val="auto"/>
          <w:szCs w:val="24"/>
          <w:lang w:val="en-US"/>
        </w:rPr>
        <w:t xml:space="preserve"> prestasi d</w:t>
      </w:r>
      <w:r w:rsidR="00F03CFB" w:rsidRPr="008D50AE">
        <w:rPr>
          <w:rFonts w:cs="Times New Roman"/>
          <w:color w:val="auto"/>
          <w:szCs w:val="24"/>
          <w:lang w:val="en-US"/>
        </w:rPr>
        <w:t>ina</w:t>
      </w:r>
      <w:r w:rsidRPr="008D50AE">
        <w:rPr>
          <w:rFonts w:cs="Times New Roman"/>
          <w:color w:val="auto"/>
          <w:szCs w:val="24"/>
          <w:lang w:val="en-US"/>
        </w:rPr>
        <w:t xml:space="preserve"> Tilawah </w:t>
      </w:r>
      <w:r w:rsidR="00276993" w:rsidRPr="008D50AE">
        <w:rPr>
          <w:rFonts w:cs="Times New Roman"/>
          <w:color w:val="auto"/>
          <w:szCs w:val="24"/>
          <w:lang w:val="en-US"/>
        </w:rPr>
        <w:t xml:space="preserve">jeung </w:t>
      </w:r>
      <w:r w:rsidRPr="008D50AE">
        <w:rPr>
          <w:rFonts w:cs="Times New Roman"/>
          <w:color w:val="auto"/>
          <w:szCs w:val="24"/>
          <w:lang w:val="en-US"/>
        </w:rPr>
        <w:t xml:space="preserve">Hifdzil Quran (THQ) </w:t>
      </w:r>
      <w:r w:rsidR="00F03CFB" w:rsidRPr="008D50AE">
        <w:rPr>
          <w:rFonts w:cs="Times New Roman"/>
          <w:color w:val="auto"/>
          <w:szCs w:val="24"/>
          <w:lang w:val="en-US"/>
        </w:rPr>
        <w:t>anu nyukupan</w:t>
      </w:r>
      <w:r w:rsidRPr="008D50AE">
        <w:rPr>
          <w:rFonts w:cs="Times New Roman"/>
          <w:color w:val="auto"/>
          <w:szCs w:val="24"/>
          <w:lang w:val="en-US"/>
        </w:rPr>
        <w:t>; 5) Lingkungan s</w:t>
      </w:r>
      <w:r w:rsidR="003E59D7" w:rsidRPr="008D50AE">
        <w:rPr>
          <w:rFonts w:cs="Times New Roman"/>
          <w:color w:val="auto"/>
          <w:szCs w:val="24"/>
          <w:lang w:val="en-US"/>
        </w:rPr>
        <w:t>a</w:t>
      </w:r>
      <w:r w:rsidRPr="008D50AE">
        <w:rPr>
          <w:rFonts w:cs="Times New Roman"/>
          <w:color w:val="auto"/>
          <w:szCs w:val="24"/>
          <w:lang w:val="en-US"/>
        </w:rPr>
        <w:t xml:space="preserve">kola </w:t>
      </w:r>
      <w:r w:rsidR="003E59D7" w:rsidRPr="008D50AE">
        <w:rPr>
          <w:rFonts w:cs="Times New Roman"/>
          <w:color w:val="auto"/>
          <w:szCs w:val="24"/>
          <w:lang w:val="en-US"/>
        </w:rPr>
        <w:t xml:space="preserve">aya </w:t>
      </w:r>
      <w:r w:rsidRPr="008D50AE">
        <w:rPr>
          <w:rFonts w:cs="Times New Roman"/>
          <w:color w:val="auto"/>
          <w:szCs w:val="24"/>
          <w:lang w:val="en-US"/>
        </w:rPr>
        <w:t xml:space="preserve">hubungan </w:t>
      </w:r>
      <w:r w:rsidR="003E59D7" w:rsidRPr="008D50AE">
        <w:rPr>
          <w:rFonts w:cs="Times New Roman"/>
          <w:color w:val="auto"/>
          <w:szCs w:val="24"/>
          <w:lang w:val="en-US"/>
        </w:rPr>
        <w:t>jeung</w:t>
      </w:r>
      <w:r w:rsidRPr="008D50AE">
        <w:rPr>
          <w:rFonts w:cs="Times New Roman"/>
          <w:color w:val="auto"/>
          <w:szCs w:val="24"/>
          <w:lang w:val="en-US"/>
        </w:rPr>
        <w:t xml:space="preserve"> kompet</w:t>
      </w:r>
      <w:r w:rsidR="003E59D7" w:rsidRPr="008D50AE">
        <w:rPr>
          <w:rFonts w:cs="Times New Roman"/>
          <w:color w:val="auto"/>
          <w:szCs w:val="24"/>
          <w:lang w:val="en-US"/>
        </w:rPr>
        <w:t>é</w:t>
      </w:r>
      <w:r w:rsidRPr="008D50AE">
        <w:rPr>
          <w:rFonts w:cs="Times New Roman"/>
          <w:color w:val="auto"/>
          <w:szCs w:val="24"/>
          <w:lang w:val="en-US"/>
        </w:rPr>
        <w:t>nsi guru; 6) Se</w:t>
      </w:r>
      <w:r w:rsidR="004A2648" w:rsidRPr="008D50AE">
        <w:rPr>
          <w:rFonts w:cs="Times New Roman"/>
          <w:color w:val="auto"/>
          <w:szCs w:val="24"/>
          <w:lang w:val="en-US"/>
        </w:rPr>
        <w:t>wang-sewangan</w:t>
      </w:r>
      <w:r w:rsidRPr="008D50AE">
        <w:rPr>
          <w:rFonts w:cs="Times New Roman"/>
          <w:color w:val="auto"/>
          <w:szCs w:val="24"/>
          <w:lang w:val="en-US"/>
        </w:rPr>
        <w:t>, lingkungan s</w:t>
      </w:r>
      <w:r w:rsidR="004A2648" w:rsidRPr="008D50AE">
        <w:rPr>
          <w:rFonts w:cs="Times New Roman"/>
          <w:color w:val="auto"/>
          <w:szCs w:val="24"/>
          <w:lang w:val="en-US"/>
        </w:rPr>
        <w:t>a</w:t>
      </w:r>
      <w:r w:rsidRPr="008D50AE">
        <w:rPr>
          <w:rFonts w:cs="Times New Roman"/>
          <w:color w:val="auto"/>
          <w:szCs w:val="24"/>
          <w:lang w:val="en-US"/>
        </w:rPr>
        <w:t xml:space="preserve">kola </w:t>
      </w:r>
      <w:r w:rsidR="004A2648" w:rsidRPr="008D50AE">
        <w:rPr>
          <w:rFonts w:cs="Times New Roman"/>
          <w:color w:val="auto"/>
          <w:szCs w:val="24"/>
          <w:lang w:val="en-US"/>
        </w:rPr>
        <w:t xml:space="preserve">mangaruhan kana </w:t>
      </w:r>
      <w:r w:rsidRPr="008D50AE">
        <w:rPr>
          <w:rFonts w:cs="Times New Roman"/>
          <w:color w:val="auto"/>
          <w:szCs w:val="24"/>
          <w:lang w:val="en-US"/>
        </w:rPr>
        <w:t xml:space="preserve">motivasi </w:t>
      </w:r>
      <w:r w:rsidR="004A2648" w:rsidRPr="008D50AE">
        <w:rPr>
          <w:rFonts w:cs="Times New Roman"/>
          <w:color w:val="auto"/>
          <w:szCs w:val="24"/>
          <w:lang w:val="en-US"/>
        </w:rPr>
        <w:t>di</w:t>
      </w:r>
      <w:r w:rsidRPr="008D50AE">
        <w:rPr>
          <w:rFonts w:cs="Times New Roman"/>
          <w:color w:val="auto"/>
          <w:szCs w:val="24"/>
          <w:lang w:val="en-US"/>
        </w:rPr>
        <w:t xml:space="preserve">ajar </w:t>
      </w:r>
      <w:r w:rsidR="004A2648" w:rsidRPr="008D50AE">
        <w:rPr>
          <w:rFonts w:cs="Times New Roman"/>
          <w:color w:val="auto"/>
          <w:szCs w:val="24"/>
          <w:lang w:val="en-US"/>
        </w:rPr>
        <w:t>murid</w:t>
      </w:r>
      <w:r w:rsidRPr="008D50AE">
        <w:rPr>
          <w:rFonts w:cs="Times New Roman"/>
          <w:color w:val="auto"/>
          <w:szCs w:val="24"/>
          <w:lang w:val="en-US"/>
        </w:rPr>
        <w:t>; 7) Se</w:t>
      </w:r>
      <w:r w:rsidR="004A2648" w:rsidRPr="008D50AE">
        <w:rPr>
          <w:rFonts w:cs="Times New Roman"/>
          <w:color w:val="auto"/>
          <w:szCs w:val="24"/>
          <w:lang w:val="en-US"/>
        </w:rPr>
        <w:t>wang-sewangan</w:t>
      </w:r>
      <w:r w:rsidRPr="008D50AE">
        <w:rPr>
          <w:rFonts w:cs="Times New Roman"/>
          <w:color w:val="auto"/>
          <w:szCs w:val="24"/>
          <w:lang w:val="en-US"/>
        </w:rPr>
        <w:t>, kompet</w:t>
      </w:r>
      <w:r w:rsidR="004A2648" w:rsidRPr="008D50AE">
        <w:rPr>
          <w:rFonts w:cs="Times New Roman"/>
          <w:color w:val="auto"/>
          <w:szCs w:val="24"/>
          <w:lang w:val="en-US"/>
        </w:rPr>
        <w:t>é</w:t>
      </w:r>
      <w:r w:rsidRPr="008D50AE">
        <w:rPr>
          <w:rFonts w:cs="Times New Roman"/>
          <w:color w:val="auto"/>
          <w:szCs w:val="24"/>
          <w:lang w:val="en-US"/>
        </w:rPr>
        <w:t xml:space="preserve">nsi guru </w:t>
      </w:r>
      <w:r w:rsidR="004A2648" w:rsidRPr="008D50AE">
        <w:rPr>
          <w:rFonts w:cs="Times New Roman"/>
          <w:color w:val="auto"/>
          <w:szCs w:val="24"/>
          <w:lang w:val="en-US"/>
        </w:rPr>
        <w:t>mangaruhan kana</w:t>
      </w:r>
      <w:r w:rsidRPr="008D50AE">
        <w:rPr>
          <w:rFonts w:cs="Times New Roman"/>
          <w:color w:val="auto"/>
          <w:szCs w:val="24"/>
          <w:lang w:val="en-US"/>
        </w:rPr>
        <w:t xml:space="preserve"> motivasi </w:t>
      </w:r>
      <w:r w:rsidR="004A2648" w:rsidRPr="008D50AE">
        <w:rPr>
          <w:rFonts w:cs="Times New Roman"/>
          <w:color w:val="auto"/>
          <w:szCs w:val="24"/>
          <w:lang w:val="en-US"/>
        </w:rPr>
        <w:t>di</w:t>
      </w:r>
      <w:r w:rsidRPr="008D50AE">
        <w:rPr>
          <w:rFonts w:cs="Times New Roman"/>
          <w:color w:val="auto"/>
          <w:szCs w:val="24"/>
          <w:lang w:val="en-US"/>
        </w:rPr>
        <w:t xml:space="preserve">ajar </w:t>
      </w:r>
      <w:r w:rsidR="004A2648" w:rsidRPr="008D50AE">
        <w:rPr>
          <w:rFonts w:cs="Times New Roman"/>
          <w:color w:val="auto"/>
          <w:szCs w:val="24"/>
          <w:lang w:val="en-US"/>
        </w:rPr>
        <w:t>murid</w:t>
      </w:r>
      <w:r w:rsidRPr="008D50AE">
        <w:rPr>
          <w:rFonts w:cs="Times New Roman"/>
          <w:color w:val="auto"/>
          <w:szCs w:val="24"/>
          <w:lang w:val="en-US"/>
        </w:rPr>
        <w:t xml:space="preserve">; 8) </w:t>
      </w:r>
      <w:r w:rsidR="00B162FB" w:rsidRPr="008D50AE">
        <w:rPr>
          <w:rFonts w:cs="Times New Roman"/>
          <w:color w:val="auto"/>
          <w:szCs w:val="24"/>
          <w:lang w:val="en-US"/>
        </w:rPr>
        <w:t>L</w:t>
      </w:r>
      <w:r w:rsidRPr="008D50AE">
        <w:rPr>
          <w:rFonts w:cs="Times New Roman"/>
          <w:color w:val="auto"/>
          <w:szCs w:val="24"/>
          <w:lang w:val="en-US"/>
        </w:rPr>
        <w:t>ingkungan s</w:t>
      </w:r>
      <w:r w:rsidR="00B162FB" w:rsidRPr="008D50AE">
        <w:rPr>
          <w:rFonts w:cs="Times New Roman"/>
          <w:color w:val="auto"/>
          <w:szCs w:val="24"/>
          <w:lang w:val="en-US"/>
        </w:rPr>
        <w:t>a</w:t>
      </w:r>
      <w:r w:rsidRPr="008D50AE">
        <w:rPr>
          <w:rFonts w:cs="Times New Roman"/>
          <w:color w:val="auto"/>
          <w:szCs w:val="24"/>
          <w:lang w:val="en-US"/>
        </w:rPr>
        <w:t xml:space="preserve">kola </w:t>
      </w:r>
      <w:r w:rsidR="00B162FB" w:rsidRPr="008D50AE">
        <w:rPr>
          <w:rFonts w:cs="Times New Roman"/>
          <w:color w:val="auto"/>
          <w:szCs w:val="24"/>
          <w:lang w:val="en-US"/>
        </w:rPr>
        <w:t>jeung</w:t>
      </w:r>
      <w:r w:rsidRPr="008D50AE">
        <w:rPr>
          <w:rFonts w:cs="Times New Roman"/>
          <w:color w:val="auto"/>
          <w:szCs w:val="24"/>
          <w:lang w:val="en-US"/>
        </w:rPr>
        <w:t xml:space="preserve"> kompet</w:t>
      </w:r>
      <w:r w:rsidR="00B162FB" w:rsidRPr="008D50AE">
        <w:rPr>
          <w:rFonts w:cs="Times New Roman"/>
          <w:color w:val="auto"/>
          <w:szCs w:val="24"/>
          <w:lang w:val="en-US"/>
        </w:rPr>
        <w:t>é</w:t>
      </w:r>
      <w:r w:rsidRPr="008D50AE">
        <w:rPr>
          <w:rFonts w:cs="Times New Roman"/>
          <w:color w:val="auto"/>
          <w:szCs w:val="24"/>
          <w:lang w:val="en-US"/>
        </w:rPr>
        <w:t xml:space="preserve">nsi guru </w:t>
      </w:r>
      <w:r w:rsidR="00B162FB" w:rsidRPr="008D50AE">
        <w:rPr>
          <w:rFonts w:cs="Times New Roman"/>
          <w:color w:val="auto"/>
          <w:szCs w:val="24"/>
          <w:lang w:val="en-US"/>
        </w:rPr>
        <w:t xml:space="preserve">sakaligus mangaruhan kana </w:t>
      </w:r>
      <w:r w:rsidRPr="008D50AE">
        <w:rPr>
          <w:rFonts w:cs="Times New Roman"/>
          <w:color w:val="auto"/>
          <w:szCs w:val="24"/>
          <w:lang w:val="en-US"/>
        </w:rPr>
        <w:t xml:space="preserve">motivasi </w:t>
      </w:r>
      <w:r w:rsidR="00B162FB" w:rsidRPr="008D50AE">
        <w:rPr>
          <w:rFonts w:cs="Times New Roman"/>
          <w:color w:val="auto"/>
          <w:szCs w:val="24"/>
          <w:lang w:val="en-US"/>
        </w:rPr>
        <w:t>di</w:t>
      </w:r>
      <w:r w:rsidRPr="008D50AE">
        <w:rPr>
          <w:rFonts w:cs="Times New Roman"/>
          <w:color w:val="auto"/>
          <w:szCs w:val="24"/>
          <w:lang w:val="en-US"/>
        </w:rPr>
        <w:t xml:space="preserve">ajar </w:t>
      </w:r>
      <w:r w:rsidR="00B162FB" w:rsidRPr="008D50AE">
        <w:rPr>
          <w:rFonts w:cs="Times New Roman"/>
          <w:color w:val="auto"/>
          <w:szCs w:val="24"/>
          <w:lang w:val="en-US"/>
        </w:rPr>
        <w:t>murid</w:t>
      </w:r>
      <w:r w:rsidRPr="008D50AE">
        <w:rPr>
          <w:rFonts w:cs="Times New Roman"/>
          <w:color w:val="auto"/>
          <w:szCs w:val="24"/>
          <w:lang w:val="en-US"/>
        </w:rPr>
        <w:t xml:space="preserve">; </w:t>
      </w:r>
      <w:r w:rsidR="00B162FB" w:rsidRPr="008D50AE">
        <w:rPr>
          <w:rFonts w:cs="Times New Roman"/>
          <w:color w:val="auto"/>
          <w:szCs w:val="24"/>
          <w:lang w:val="en-US"/>
        </w:rPr>
        <w:t>jeung</w:t>
      </w:r>
      <w:r w:rsidRPr="008D50AE">
        <w:rPr>
          <w:rFonts w:cs="Times New Roman"/>
          <w:color w:val="auto"/>
          <w:szCs w:val="24"/>
          <w:lang w:val="en-US"/>
        </w:rPr>
        <w:t xml:space="preserve"> 9) Motivasi </w:t>
      </w:r>
      <w:r w:rsidR="00B162FB" w:rsidRPr="008D50AE">
        <w:rPr>
          <w:rFonts w:cs="Times New Roman"/>
          <w:color w:val="auto"/>
          <w:szCs w:val="24"/>
          <w:lang w:val="en-US"/>
        </w:rPr>
        <w:t>di</w:t>
      </w:r>
      <w:r w:rsidRPr="008D50AE">
        <w:rPr>
          <w:rFonts w:cs="Times New Roman"/>
          <w:color w:val="auto"/>
          <w:szCs w:val="24"/>
          <w:lang w:val="en-US"/>
        </w:rPr>
        <w:t>ajar</w:t>
      </w:r>
      <w:r w:rsidR="00B162FB" w:rsidRPr="008D50AE">
        <w:rPr>
          <w:rFonts w:cs="Times New Roman"/>
          <w:color w:val="auto"/>
          <w:szCs w:val="24"/>
          <w:lang w:val="en-US"/>
        </w:rPr>
        <w:t xml:space="preserve"> murid</w:t>
      </w:r>
      <w:r w:rsidRPr="008D50AE">
        <w:rPr>
          <w:rFonts w:cs="Times New Roman"/>
          <w:color w:val="auto"/>
          <w:szCs w:val="24"/>
          <w:lang w:val="en-US"/>
        </w:rPr>
        <w:t xml:space="preserve"> </w:t>
      </w:r>
      <w:r w:rsidR="00B162FB" w:rsidRPr="008D50AE">
        <w:rPr>
          <w:rFonts w:cs="Times New Roman"/>
          <w:color w:val="auto"/>
          <w:szCs w:val="24"/>
          <w:lang w:val="en-US"/>
        </w:rPr>
        <w:t xml:space="preserve">mangaruhan kana </w:t>
      </w:r>
      <w:r w:rsidRPr="008D50AE">
        <w:rPr>
          <w:rFonts w:cs="Times New Roman"/>
          <w:color w:val="auto"/>
          <w:szCs w:val="24"/>
          <w:lang w:val="en-US"/>
        </w:rPr>
        <w:t>prestasi</w:t>
      </w:r>
      <w:r w:rsidR="00B162FB" w:rsidRPr="008D50AE">
        <w:rPr>
          <w:rFonts w:cs="Times New Roman"/>
          <w:color w:val="auto"/>
          <w:szCs w:val="24"/>
          <w:lang w:val="en-US"/>
        </w:rPr>
        <w:t>na</w:t>
      </w:r>
      <w:r w:rsidRPr="008D50AE">
        <w:rPr>
          <w:rFonts w:cs="Times New Roman"/>
          <w:color w:val="auto"/>
          <w:szCs w:val="24"/>
          <w:lang w:val="en-US"/>
        </w:rPr>
        <w:t xml:space="preserve"> </w:t>
      </w:r>
      <w:r w:rsidR="00B162FB" w:rsidRPr="008D50AE">
        <w:rPr>
          <w:rFonts w:cs="Times New Roman"/>
          <w:color w:val="auto"/>
          <w:szCs w:val="24"/>
          <w:lang w:val="en-US"/>
        </w:rPr>
        <w:t>dina</w:t>
      </w:r>
      <w:r w:rsidRPr="008D50AE">
        <w:rPr>
          <w:rFonts w:cs="Times New Roman"/>
          <w:color w:val="auto"/>
          <w:szCs w:val="24"/>
          <w:lang w:val="en-US"/>
        </w:rPr>
        <w:t xml:space="preserve"> Tilawah </w:t>
      </w:r>
      <w:r w:rsidR="00B162FB" w:rsidRPr="008D50AE">
        <w:rPr>
          <w:rFonts w:cs="Times New Roman"/>
          <w:color w:val="auto"/>
          <w:szCs w:val="24"/>
          <w:lang w:val="en-US"/>
        </w:rPr>
        <w:t>jeung</w:t>
      </w:r>
      <w:r w:rsidRPr="008D50AE">
        <w:rPr>
          <w:rFonts w:cs="Times New Roman"/>
          <w:color w:val="auto"/>
          <w:szCs w:val="24"/>
          <w:lang w:val="en-US"/>
        </w:rPr>
        <w:t xml:space="preserve"> Hifdzil Quran (THQ).</w:t>
      </w:r>
    </w:p>
    <w:p w14:paraId="6014BE0E" w14:textId="2937AB60" w:rsidR="006C0690" w:rsidRPr="008D50AE" w:rsidRDefault="006C0690" w:rsidP="0028460A">
      <w:pPr>
        <w:widowControl w:val="0"/>
        <w:jc w:val="both"/>
        <w:rPr>
          <w:rFonts w:cs="Times New Roman"/>
          <w:color w:val="auto"/>
          <w:szCs w:val="24"/>
        </w:rPr>
      </w:pPr>
      <w:r w:rsidRPr="008D50AE">
        <w:rPr>
          <w:rFonts w:cs="Times New Roman"/>
          <w:color w:val="auto"/>
          <w:szCs w:val="24"/>
        </w:rPr>
        <w:t>K</w:t>
      </w:r>
      <w:r w:rsidR="00B162FB" w:rsidRPr="008D50AE">
        <w:rPr>
          <w:rFonts w:cs="Times New Roman"/>
          <w:color w:val="auto"/>
          <w:szCs w:val="24"/>
          <w:lang w:val="en-US"/>
        </w:rPr>
        <w:t>ecap</w:t>
      </w:r>
      <w:r w:rsidRPr="008D50AE">
        <w:rPr>
          <w:rFonts w:cs="Times New Roman"/>
          <w:color w:val="auto"/>
          <w:szCs w:val="24"/>
        </w:rPr>
        <w:t xml:space="preserve"> K</w:t>
      </w:r>
      <w:r w:rsidR="00B162FB" w:rsidRPr="008D50AE">
        <w:rPr>
          <w:rFonts w:cs="Times New Roman"/>
          <w:color w:val="auto"/>
          <w:szCs w:val="24"/>
          <w:lang w:val="en-US"/>
        </w:rPr>
        <w:t>o</w:t>
      </w:r>
      <w:r w:rsidRPr="008D50AE">
        <w:rPr>
          <w:rFonts w:cs="Times New Roman"/>
          <w:color w:val="auto"/>
          <w:szCs w:val="24"/>
        </w:rPr>
        <w:t>nci: lingkungan s</w:t>
      </w:r>
      <w:r w:rsidR="00B162FB" w:rsidRPr="008D50AE">
        <w:rPr>
          <w:rFonts w:cs="Times New Roman"/>
          <w:color w:val="auto"/>
          <w:szCs w:val="24"/>
          <w:lang w:val="en-US"/>
        </w:rPr>
        <w:t>a</w:t>
      </w:r>
      <w:r w:rsidRPr="008D50AE">
        <w:rPr>
          <w:rFonts w:cs="Times New Roman"/>
          <w:color w:val="auto"/>
          <w:szCs w:val="24"/>
        </w:rPr>
        <w:t>kola, kompet</w:t>
      </w:r>
      <w:r w:rsidR="00B162FB" w:rsidRPr="008D50AE">
        <w:rPr>
          <w:rFonts w:cs="Times New Roman"/>
          <w:color w:val="auto"/>
          <w:szCs w:val="24"/>
          <w:lang w:val="en-US"/>
        </w:rPr>
        <w:t>é</w:t>
      </w:r>
      <w:r w:rsidRPr="008D50AE">
        <w:rPr>
          <w:rFonts w:cs="Times New Roman"/>
          <w:color w:val="auto"/>
          <w:szCs w:val="24"/>
        </w:rPr>
        <w:t xml:space="preserve">nsi guru, motivasi </w:t>
      </w:r>
      <w:r w:rsidR="00B162FB" w:rsidRPr="008D50AE">
        <w:rPr>
          <w:rFonts w:cs="Times New Roman"/>
          <w:color w:val="auto"/>
          <w:szCs w:val="24"/>
          <w:lang w:val="en-US"/>
        </w:rPr>
        <w:t>di</w:t>
      </w:r>
      <w:r w:rsidRPr="008D50AE">
        <w:rPr>
          <w:rFonts w:cs="Times New Roman"/>
          <w:color w:val="auto"/>
          <w:szCs w:val="24"/>
        </w:rPr>
        <w:t xml:space="preserve">ajar, prestasi tilawah </w:t>
      </w:r>
      <w:r w:rsidR="00B162FB" w:rsidRPr="008D50AE">
        <w:rPr>
          <w:rFonts w:cs="Times New Roman"/>
          <w:color w:val="auto"/>
          <w:szCs w:val="24"/>
          <w:lang w:val="en-US"/>
        </w:rPr>
        <w:t>jeung</w:t>
      </w:r>
      <w:r w:rsidRPr="008D50AE">
        <w:rPr>
          <w:rFonts w:cs="Times New Roman"/>
          <w:color w:val="auto"/>
          <w:szCs w:val="24"/>
        </w:rPr>
        <w:t xml:space="preserve"> hifdzil Quran</w:t>
      </w:r>
    </w:p>
    <w:p w14:paraId="03171442" w14:textId="6DF0E86F" w:rsidR="00DC3F64" w:rsidRPr="008D50AE" w:rsidRDefault="00DC3F64" w:rsidP="0028460A">
      <w:pPr>
        <w:widowControl w:val="0"/>
        <w:jc w:val="both"/>
        <w:rPr>
          <w:rFonts w:cs="Times New Roman"/>
          <w:color w:val="auto"/>
          <w:szCs w:val="24"/>
          <w:lang w:val="en"/>
        </w:rPr>
      </w:pPr>
    </w:p>
    <w:p w14:paraId="05600167" w14:textId="77777777" w:rsidR="00B162FB" w:rsidRPr="008D50AE" w:rsidRDefault="00B162FB" w:rsidP="0028460A">
      <w:pPr>
        <w:widowControl w:val="0"/>
        <w:jc w:val="both"/>
        <w:rPr>
          <w:rFonts w:cs="Times New Roman"/>
          <w:color w:val="auto"/>
          <w:szCs w:val="24"/>
          <w:lang w:val="en"/>
        </w:rPr>
      </w:pPr>
    </w:p>
    <w:p w14:paraId="495F94F5" w14:textId="3C39FD87" w:rsidR="00E14F09" w:rsidRPr="008D50AE" w:rsidRDefault="00AF332A" w:rsidP="004159F6">
      <w:pPr>
        <w:widowControl w:val="0"/>
        <w:tabs>
          <w:tab w:val="center" w:pos="3968"/>
          <w:tab w:val="left" w:pos="5460"/>
        </w:tabs>
        <w:jc w:val="center"/>
        <w:rPr>
          <w:rFonts w:cs="Times New Roman"/>
          <w:b/>
          <w:color w:val="auto"/>
          <w:lang w:val="en-US"/>
        </w:rPr>
      </w:pPr>
      <w:r w:rsidRPr="008D50AE">
        <w:rPr>
          <w:rFonts w:cs="Times New Roman"/>
          <w:b/>
          <w:color w:val="auto"/>
          <w:lang w:val="en-US"/>
        </w:rPr>
        <w:t>BAB I</w:t>
      </w:r>
    </w:p>
    <w:p w14:paraId="72E26360" w14:textId="77777777" w:rsidR="00AF332A" w:rsidRPr="008D50AE" w:rsidRDefault="00AF332A" w:rsidP="004159F6">
      <w:pPr>
        <w:widowControl w:val="0"/>
        <w:jc w:val="center"/>
        <w:rPr>
          <w:rFonts w:cs="Times New Roman"/>
          <w:b/>
          <w:color w:val="auto"/>
          <w:lang w:val="en-US"/>
        </w:rPr>
      </w:pPr>
      <w:r w:rsidRPr="008D50AE">
        <w:rPr>
          <w:rFonts w:cs="Times New Roman"/>
          <w:b/>
          <w:color w:val="auto"/>
          <w:lang w:val="en-US"/>
        </w:rPr>
        <w:t>PENDAHULUAN</w:t>
      </w:r>
    </w:p>
    <w:p w14:paraId="38B0E142" w14:textId="77777777" w:rsidR="00AF332A" w:rsidRPr="008D50AE" w:rsidRDefault="007303BE" w:rsidP="0097466D">
      <w:pPr>
        <w:widowControl w:val="0"/>
        <w:rPr>
          <w:rFonts w:cs="Times New Roman"/>
          <w:b/>
          <w:color w:val="auto"/>
          <w:lang w:val="en-US"/>
        </w:rPr>
      </w:pPr>
      <w:r w:rsidRPr="008D50AE">
        <w:rPr>
          <w:rFonts w:cs="Times New Roman"/>
          <w:b/>
          <w:color w:val="auto"/>
          <w:lang w:val="en-US"/>
        </w:rPr>
        <w:t>Latar Belakang Penelitian</w:t>
      </w:r>
    </w:p>
    <w:p w14:paraId="74BE6B3A" w14:textId="77777777" w:rsidR="000A5DA5" w:rsidRPr="008D50AE" w:rsidRDefault="009A3C4E" w:rsidP="00405B29">
      <w:pPr>
        <w:widowControl w:val="0"/>
        <w:autoSpaceDE w:val="0"/>
        <w:autoSpaceDN w:val="0"/>
        <w:adjustRightInd w:val="0"/>
        <w:ind w:firstLine="567"/>
        <w:jc w:val="both"/>
        <w:rPr>
          <w:rFonts w:cs="Times New Roman"/>
          <w:color w:val="auto"/>
          <w:szCs w:val="24"/>
          <w:shd w:val="clear" w:color="auto" w:fill="FFFFFF"/>
          <w:lang w:val="en-US"/>
        </w:rPr>
      </w:pPr>
      <w:r w:rsidRPr="008D50AE">
        <w:rPr>
          <w:rFonts w:cs="Times New Roman"/>
          <w:color w:val="auto"/>
          <w:szCs w:val="24"/>
          <w:shd w:val="clear" w:color="auto" w:fill="FFFFFF"/>
          <w:lang w:val="en-US"/>
        </w:rPr>
        <w:t xml:space="preserve">Perwujudan manusia berkualitas menjadi tanggung jawab pendidikan, terutama dalam mempersiapkan peserta didik menjadi subjek yang makin berperan menampilkan keunggulan dirinya yang tangguh, kreatif, </w:t>
      </w:r>
      <w:r w:rsidR="00FC7212" w:rsidRPr="008D50AE">
        <w:rPr>
          <w:rFonts w:cs="Times New Roman"/>
          <w:color w:val="auto"/>
          <w:szCs w:val="24"/>
          <w:shd w:val="clear" w:color="auto" w:fill="FFFFFF"/>
          <w:lang w:val="en-US"/>
        </w:rPr>
        <w:t xml:space="preserve">serta </w:t>
      </w:r>
      <w:r w:rsidRPr="008D50AE">
        <w:rPr>
          <w:rFonts w:cs="Times New Roman"/>
          <w:color w:val="auto"/>
          <w:szCs w:val="24"/>
          <w:shd w:val="clear" w:color="auto" w:fill="FFFFFF"/>
          <w:lang w:val="en-US"/>
        </w:rPr>
        <w:t>profesion</w:t>
      </w:r>
      <w:r w:rsidR="00FC7212" w:rsidRPr="008D50AE">
        <w:rPr>
          <w:rFonts w:cs="Times New Roman"/>
          <w:color w:val="auto"/>
          <w:szCs w:val="24"/>
          <w:shd w:val="clear" w:color="auto" w:fill="FFFFFF"/>
          <w:lang w:val="en-US"/>
        </w:rPr>
        <w:t>al</w:t>
      </w:r>
      <w:r w:rsidRPr="008D50AE">
        <w:rPr>
          <w:rFonts w:cs="Times New Roman"/>
          <w:color w:val="auto"/>
          <w:szCs w:val="24"/>
          <w:shd w:val="clear" w:color="auto" w:fill="FFFFFF"/>
          <w:lang w:val="en-US"/>
        </w:rPr>
        <w:t xml:space="preserve"> pada bidangnya masing-masing. </w:t>
      </w:r>
      <w:r w:rsidR="00FC7212" w:rsidRPr="008D50AE">
        <w:rPr>
          <w:rFonts w:cs="Times New Roman"/>
          <w:color w:val="auto"/>
          <w:szCs w:val="24"/>
          <w:shd w:val="clear" w:color="auto" w:fill="FFFFFF"/>
          <w:lang w:val="en-US"/>
        </w:rPr>
        <w:t xml:space="preserve">Oleh karena itu, kurikulum sistem pendidikan harus </w:t>
      </w:r>
      <w:r w:rsidR="000A5DA5" w:rsidRPr="008D50AE">
        <w:rPr>
          <w:rFonts w:cs="Times New Roman"/>
          <w:color w:val="auto"/>
          <w:szCs w:val="24"/>
          <w:shd w:val="clear" w:color="auto" w:fill="FFFFFF"/>
          <w:lang w:val="en-US"/>
        </w:rPr>
        <w:t xml:space="preserve">terus </w:t>
      </w:r>
      <w:r w:rsidR="00FC7212" w:rsidRPr="008D50AE">
        <w:rPr>
          <w:rFonts w:cs="Times New Roman"/>
          <w:color w:val="auto"/>
          <w:szCs w:val="24"/>
          <w:shd w:val="clear" w:color="auto" w:fill="FFFFFF"/>
          <w:lang w:val="en-US"/>
        </w:rPr>
        <w:t xml:space="preserve">dievaluasi secara berkesinambungan agar berkembang sesuai dengan kebutuhan seiring dengan perkembangan ilmu pengetahuan dan teknologi (IPTEK). </w:t>
      </w:r>
      <w:r w:rsidR="000A5DA5" w:rsidRPr="008D50AE">
        <w:rPr>
          <w:rFonts w:cs="Times New Roman"/>
          <w:color w:val="auto"/>
          <w:szCs w:val="24"/>
          <w:shd w:val="clear" w:color="auto" w:fill="FFFFFF"/>
          <w:lang w:val="en-US"/>
        </w:rPr>
        <w:t xml:space="preserve">Menurut Yulaelawati (2007:5), pengembangan kurikulum perlu menentukan filosofi tertentu untuk menyeleraskan berbagai kepentingan sesuai harapan masyarakat, yaitu keseimbangan antara kecerdasan (logika), moral dan akhlak mulia (etika), seni dan estetika, serta kekuatan dan kesehaan jasmani (kinestetika). </w:t>
      </w:r>
    </w:p>
    <w:p w14:paraId="3DC83EDD" w14:textId="77777777" w:rsidR="00E961EB" w:rsidRPr="008D50AE" w:rsidRDefault="00196480" w:rsidP="00C4233C">
      <w:pPr>
        <w:widowControl w:val="0"/>
        <w:autoSpaceDE w:val="0"/>
        <w:autoSpaceDN w:val="0"/>
        <w:adjustRightInd w:val="0"/>
        <w:ind w:firstLine="567"/>
        <w:jc w:val="both"/>
        <w:rPr>
          <w:rFonts w:cs="Times New Roman"/>
          <w:color w:val="auto"/>
          <w:szCs w:val="24"/>
          <w:shd w:val="clear" w:color="auto" w:fill="FFFFFF"/>
          <w:lang w:val="en-US"/>
        </w:rPr>
      </w:pPr>
      <w:r w:rsidRPr="008D50AE">
        <w:rPr>
          <w:rFonts w:cs="Times New Roman"/>
          <w:color w:val="auto"/>
          <w:szCs w:val="24"/>
          <w:shd w:val="clear" w:color="auto" w:fill="FFFFFF"/>
          <w:lang w:val="en-US"/>
        </w:rPr>
        <w:t>K</w:t>
      </w:r>
      <w:r w:rsidR="00A759AE" w:rsidRPr="008D50AE">
        <w:rPr>
          <w:rFonts w:cs="Times New Roman"/>
          <w:color w:val="auto"/>
          <w:szCs w:val="24"/>
          <w:shd w:val="clear" w:color="auto" w:fill="FFFFFF"/>
          <w:lang w:val="en-US"/>
        </w:rPr>
        <w:t>husus untuk lingkungan pendidikan dasar yang ber</w:t>
      </w:r>
      <w:r w:rsidRPr="008D50AE">
        <w:rPr>
          <w:rFonts w:cs="Times New Roman"/>
          <w:color w:val="auto"/>
          <w:szCs w:val="24"/>
          <w:shd w:val="clear" w:color="auto" w:fill="FFFFFF"/>
          <w:lang w:val="en-US"/>
        </w:rPr>
        <w:t>basis</w:t>
      </w:r>
      <w:r w:rsidR="00A759AE" w:rsidRPr="008D50AE">
        <w:rPr>
          <w:rFonts w:cs="Times New Roman"/>
          <w:color w:val="auto"/>
          <w:szCs w:val="24"/>
          <w:shd w:val="clear" w:color="auto" w:fill="FFFFFF"/>
          <w:lang w:val="en-US"/>
        </w:rPr>
        <w:t xml:space="preserve"> ke-Islam-an, seperti SDIT/MI, mengacu pada Surat Edaran (SE) Dirjen Pendidikan Islam No. DJ.II.1/PP.oo/ED/681/2006 tentang Pelaksanaan Standar Isi, yang intinya, bahwa madrasah dapat meningkatkan kompetensi lulusan dan mengembangkan kurikulum dengan standar yang lebih tinggi.</w:t>
      </w:r>
      <w:r w:rsidR="0050070A" w:rsidRPr="008D50AE">
        <w:rPr>
          <w:rFonts w:cs="Times New Roman"/>
          <w:color w:val="auto"/>
          <w:szCs w:val="24"/>
          <w:shd w:val="clear" w:color="auto" w:fill="FFFFFF"/>
          <w:lang w:val="en-US"/>
        </w:rPr>
        <w:t xml:space="preserve"> Hal inilah yang dilakukan oleh Sekolah Dasar Islam Terpadu Pesantren Persatuan Islam (SDIT PPI No. 76) Kecamatan Tarogong</w:t>
      </w:r>
      <w:r w:rsidR="00EA3A18" w:rsidRPr="008D50AE">
        <w:rPr>
          <w:rFonts w:cs="Times New Roman"/>
          <w:color w:val="auto"/>
          <w:szCs w:val="24"/>
          <w:shd w:val="clear" w:color="auto" w:fill="FFFFFF"/>
          <w:lang w:val="en-US"/>
        </w:rPr>
        <w:t xml:space="preserve"> Kidul</w:t>
      </w:r>
      <w:r w:rsidR="0050070A" w:rsidRPr="008D50AE">
        <w:rPr>
          <w:rFonts w:cs="Times New Roman"/>
          <w:color w:val="auto"/>
          <w:szCs w:val="24"/>
          <w:shd w:val="clear" w:color="auto" w:fill="FFFFFF"/>
          <w:lang w:val="en-US"/>
        </w:rPr>
        <w:t xml:space="preserve">, Kabupaten Garut, diantaranya dengan mengembangkan kurikulum pembelajaran </w:t>
      </w:r>
      <w:r w:rsidR="00946736" w:rsidRPr="008D50AE">
        <w:rPr>
          <w:rFonts w:cs="Times New Roman"/>
          <w:color w:val="auto"/>
          <w:szCs w:val="24"/>
          <w:shd w:val="clear" w:color="auto" w:fill="FFFFFF"/>
          <w:lang w:val="en-US"/>
        </w:rPr>
        <w:t>T</w:t>
      </w:r>
      <w:r w:rsidR="0050070A" w:rsidRPr="008D50AE">
        <w:rPr>
          <w:rFonts w:cs="Times New Roman"/>
          <w:color w:val="auto"/>
          <w:szCs w:val="24"/>
          <w:shd w:val="clear" w:color="auto" w:fill="FFFFFF"/>
          <w:lang w:val="en-US"/>
        </w:rPr>
        <w:t xml:space="preserve">ilawah </w:t>
      </w:r>
      <w:r w:rsidR="00103C57" w:rsidRPr="008D50AE">
        <w:rPr>
          <w:rFonts w:cs="Times New Roman"/>
          <w:color w:val="auto"/>
          <w:szCs w:val="24"/>
          <w:shd w:val="clear" w:color="auto" w:fill="FFFFFF"/>
          <w:lang w:val="en-US"/>
        </w:rPr>
        <w:t xml:space="preserve">dan </w:t>
      </w:r>
      <w:r w:rsidR="00946736" w:rsidRPr="008D50AE">
        <w:rPr>
          <w:rFonts w:cs="Times New Roman"/>
          <w:color w:val="auto"/>
          <w:szCs w:val="24"/>
          <w:shd w:val="clear" w:color="auto" w:fill="FFFFFF"/>
          <w:lang w:val="en-US"/>
        </w:rPr>
        <w:t>H</w:t>
      </w:r>
      <w:r w:rsidR="00C92119" w:rsidRPr="008D50AE">
        <w:rPr>
          <w:rFonts w:cs="Times New Roman"/>
          <w:color w:val="auto"/>
          <w:szCs w:val="24"/>
          <w:shd w:val="clear" w:color="auto" w:fill="FFFFFF"/>
          <w:lang w:val="en-US"/>
        </w:rPr>
        <w:t>ifdzil</w:t>
      </w:r>
      <w:r w:rsidR="0050070A" w:rsidRPr="008D50AE">
        <w:rPr>
          <w:rFonts w:cs="Times New Roman"/>
          <w:color w:val="auto"/>
          <w:szCs w:val="24"/>
          <w:shd w:val="clear" w:color="auto" w:fill="FFFFFF"/>
          <w:lang w:val="en-US"/>
        </w:rPr>
        <w:t xml:space="preserve"> Al-Quran </w:t>
      </w:r>
      <w:r w:rsidR="00C92119" w:rsidRPr="008D50AE">
        <w:rPr>
          <w:rFonts w:cs="Times New Roman"/>
          <w:color w:val="auto"/>
          <w:szCs w:val="24"/>
          <w:shd w:val="clear" w:color="auto" w:fill="FFFFFF"/>
          <w:lang w:val="en-US"/>
        </w:rPr>
        <w:t xml:space="preserve">(THQ) </w:t>
      </w:r>
      <w:r w:rsidR="0050070A" w:rsidRPr="008D50AE">
        <w:rPr>
          <w:rFonts w:cs="Times New Roman"/>
          <w:color w:val="auto"/>
          <w:szCs w:val="24"/>
          <w:shd w:val="clear" w:color="auto" w:fill="FFFFFF"/>
          <w:lang w:val="en-US"/>
        </w:rPr>
        <w:t>bagi seluruh peserta didiknya (santri) mulai kelas 1 hingga kelas 6.</w:t>
      </w:r>
    </w:p>
    <w:p w14:paraId="67BE815B" w14:textId="77777777" w:rsidR="00D237E1" w:rsidRPr="008D50AE" w:rsidRDefault="00F73476" w:rsidP="00C4233C">
      <w:pPr>
        <w:widowControl w:val="0"/>
        <w:autoSpaceDE w:val="0"/>
        <w:autoSpaceDN w:val="0"/>
        <w:adjustRightInd w:val="0"/>
        <w:ind w:firstLine="567"/>
        <w:jc w:val="both"/>
        <w:rPr>
          <w:rFonts w:cs="Times New Roman"/>
          <w:color w:val="auto"/>
          <w:szCs w:val="24"/>
          <w:shd w:val="clear" w:color="auto" w:fill="FFFFFF"/>
          <w:lang w:val="en-US"/>
        </w:rPr>
      </w:pPr>
      <w:r w:rsidRPr="008D50AE">
        <w:rPr>
          <w:rFonts w:cs="Times New Roman"/>
          <w:color w:val="auto"/>
          <w:szCs w:val="24"/>
          <w:shd w:val="clear" w:color="auto" w:fill="FFFFFF"/>
          <w:lang w:val="en-US"/>
        </w:rPr>
        <w:t>Beberapa kasus pernah diungkapkan oleh beberapa pemerhati sekaligus para sesepuh</w:t>
      </w:r>
      <w:r w:rsidR="008232C8" w:rsidRPr="008D50AE">
        <w:rPr>
          <w:rFonts w:cs="Times New Roman"/>
          <w:color w:val="auto"/>
          <w:szCs w:val="24"/>
          <w:shd w:val="clear" w:color="auto" w:fill="FFFFFF"/>
          <w:lang w:val="en-US"/>
        </w:rPr>
        <w:t xml:space="preserve"> majelis ulama</w:t>
      </w:r>
      <w:r w:rsidRPr="008D50AE">
        <w:rPr>
          <w:rFonts w:cs="Times New Roman"/>
          <w:color w:val="auto"/>
          <w:szCs w:val="24"/>
          <w:shd w:val="clear" w:color="auto" w:fill="FFFFFF"/>
          <w:lang w:val="en-US"/>
        </w:rPr>
        <w:t>, tokoh Islam, dan kyai-kyai, diantaranya</w:t>
      </w:r>
      <w:r w:rsidR="008232C8" w:rsidRPr="008D50AE">
        <w:rPr>
          <w:rFonts w:cs="Times New Roman"/>
          <w:color w:val="auto"/>
          <w:szCs w:val="24"/>
          <w:shd w:val="clear" w:color="auto" w:fill="FFFFFF"/>
          <w:lang w:val="en-US"/>
        </w:rPr>
        <w:t xml:space="preserve"> minat baca Al-Quran yang menurun di kalangan pelajar pernah diungkapkan oleh salah seorang Kepala Dinas Pendidikan Kota Serang (Oki dan Yan, 2017). Direktur Pendidikan Agama Islam Kemenag RI juga pernah mengungkapkan keprihatinannya karena </w:t>
      </w:r>
      <w:r w:rsidR="006F4491" w:rsidRPr="008D50AE">
        <w:rPr>
          <w:rFonts w:cs="Times New Roman"/>
          <w:color w:val="auto"/>
          <w:szCs w:val="24"/>
          <w:shd w:val="clear" w:color="auto" w:fill="FFFFFF"/>
          <w:lang w:val="en-US"/>
        </w:rPr>
        <w:t xml:space="preserve">rendahnya </w:t>
      </w:r>
      <w:r w:rsidR="008232C8" w:rsidRPr="008D50AE">
        <w:rPr>
          <w:rFonts w:cs="Times New Roman"/>
          <w:color w:val="auto"/>
          <w:szCs w:val="24"/>
          <w:shd w:val="clear" w:color="auto" w:fill="FFFFFF"/>
          <w:lang w:val="en-US"/>
        </w:rPr>
        <w:t>kemampuan siswa</w:t>
      </w:r>
      <w:r w:rsidR="006F4491" w:rsidRPr="008D50AE">
        <w:rPr>
          <w:rFonts w:cs="Times New Roman"/>
          <w:color w:val="auto"/>
          <w:szCs w:val="24"/>
          <w:shd w:val="clear" w:color="auto" w:fill="FFFFFF"/>
          <w:lang w:val="en-US"/>
        </w:rPr>
        <w:t xml:space="preserve"> SD dalam membaca Al-Quran (Fahlevi</w:t>
      </w:r>
      <w:r w:rsidR="007830F1" w:rsidRPr="008D50AE">
        <w:rPr>
          <w:rFonts w:cs="Times New Roman"/>
          <w:color w:val="auto"/>
          <w:szCs w:val="24"/>
          <w:shd w:val="clear" w:color="auto" w:fill="FFFFFF"/>
          <w:lang w:val="en-US"/>
        </w:rPr>
        <w:t xml:space="preserve"> dan Suhendi</w:t>
      </w:r>
      <w:r w:rsidR="006F4491" w:rsidRPr="008D50AE">
        <w:rPr>
          <w:rFonts w:cs="Times New Roman"/>
          <w:color w:val="auto"/>
          <w:szCs w:val="24"/>
          <w:shd w:val="clear" w:color="auto" w:fill="FFFFFF"/>
          <w:lang w:val="en-US"/>
        </w:rPr>
        <w:t>, 2021).</w:t>
      </w:r>
      <w:r w:rsidR="00CF7EF8" w:rsidRPr="008D50AE">
        <w:rPr>
          <w:rFonts w:cs="Times New Roman"/>
          <w:color w:val="auto"/>
          <w:szCs w:val="24"/>
          <w:shd w:val="clear" w:color="auto" w:fill="FFFFFF"/>
          <w:lang w:val="en-US"/>
        </w:rPr>
        <w:t xml:space="preserve"> Bahkan salah satu laporan kajian organisasi dan pemuda Islam menunjukkan, bahwa dari 87,2 persen </w:t>
      </w:r>
      <w:r w:rsidR="00DA7872" w:rsidRPr="008D50AE">
        <w:rPr>
          <w:rFonts w:cs="Times New Roman"/>
          <w:color w:val="auto"/>
          <w:szCs w:val="24"/>
          <w:shd w:val="clear" w:color="auto" w:fill="FFFFFF"/>
          <w:lang w:val="en-US"/>
        </w:rPr>
        <w:t xml:space="preserve">atau 220 juta </w:t>
      </w:r>
      <w:r w:rsidR="00CF7EF8" w:rsidRPr="008D50AE">
        <w:rPr>
          <w:rFonts w:cs="Times New Roman"/>
          <w:color w:val="auto"/>
          <w:szCs w:val="24"/>
          <w:shd w:val="clear" w:color="auto" w:fill="FFFFFF"/>
          <w:lang w:val="en-US"/>
        </w:rPr>
        <w:t>jumlah penduduk Indonesia yang muslim, ternyata hanya 35 persen yang bisa membaca Al-Quran</w:t>
      </w:r>
      <w:r w:rsidR="00DA7872" w:rsidRPr="008D50AE">
        <w:rPr>
          <w:rFonts w:cs="Times New Roman"/>
          <w:color w:val="auto"/>
          <w:szCs w:val="24"/>
          <w:shd w:val="clear" w:color="auto" w:fill="FFFFFF"/>
          <w:lang w:val="en-US"/>
        </w:rPr>
        <w:t xml:space="preserve"> (Mukhtar dan Nursalikah, 2021). </w:t>
      </w:r>
      <w:r w:rsidR="00DF2D47" w:rsidRPr="008D50AE">
        <w:rPr>
          <w:rFonts w:cs="Times New Roman"/>
          <w:color w:val="auto"/>
          <w:szCs w:val="24"/>
          <w:shd w:val="clear" w:color="auto" w:fill="FFFFFF"/>
          <w:lang w:val="en-US"/>
        </w:rPr>
        <w:t xml:space="preserve">Kondisi ini lebih buruk dibandingkan dengan hasil kajian UIN Sunan Gunung Djati pada tahun 2017 yang menunjukkan sekitar 54% muslim Indonesia terkategori buta huruf Al-Quran (Sarnapi, 2017). </w:t>
      </w:r>
    </w:p>
    <w:p w14:paraId="37C4B796" w14:textId="77777777" w:rsidR="004D363C" w:rsidRPr="008D50AE" w:rsidRDefault="004D363C" w:rsidP="004D363C">
      <w:pPr>
        <w:pStyle w:val="ListParagraph"/>
        <w:widowControl w:val="0"/>
        <w:ind w:left="0"/>
        <w:jc w:val="both"/>
        <w:rPr>
          <w:rFonts w:cs="Times New Roman"/>
          <w:b/>
          <w:color w:val="auto"/>
        </w:rPr>
      </w:pPr>
    </w:p>
    <w:p w14:paraId="0327E6D1" w14:textId="77777777" w:rsidR="007303BE" w:rsidRPr="008D50AE" w:rsidRDefault="007303BE" w:rsidP="004D363C">
      <w:pPr>
        <w:pStyle w:val="ListParagraph"/>
        <w:widowControl w:val="0"/>
        <w:ind w:left="0"/>
        <w:jc w:val="both"/>
        <w:rPr>
          <w:rFonts w:cs="Times New Roman"/>
          <w:b/>
          <w:color w:val="auto"/>
          <w:lang w:val="en-US"/>
        </w:rPr>
      </w:pPr>
      <w:r w:rsidRPr="008D50AE">
        <w:rPr>
          <w:rFonts w:cs="Times New Roman"/>
          <w:b/>
          <w:color w:val="auto"/>
          <w:lang w:val="en-US"/>
        </w:rPr>
        <w:t>Identifikasi Masalah</w:t>
      </w:r>
    </w:p>
    <w:p w14:paraId="2CCE99C6" w14:textId="77777777" w:rsidR="007303BE" w:rsidRPr="008D50AE" w:rsidRDefault="005D2F0E" w:rsidP="004D363C">
      <w:pPr>
        <w:widowControl w:val="0"/>
        <w:ind w:firstLine="567"/>
        <w:jc w:val="both"/>
        <w:rPr>
          <w:rFonts w:cs="Times New Roman"/>
          <w:color w:val="auto"/>
          <w:lang w:val="en-US"/>
        </w:rPr>
      </w:pPr>
      <w:r w:rsidRPr="008D50AE">
        <w:rPr>
          <w:rFonts w:cs="Times New Roman"/>
          <w:color w:val="auto"/>
          <w:lang w:val="en-US"/>
        </w:rPr>
        <w:t>Berdasarkan latar belakang penelitian sebagaimana telah dikemukakan, terdapat beberapa permasalahan yang teridentifikasi, diantaranya sebagai berikut.</w:t>
      </w:r>
    </w:p>
    <w:p w14:paraId="0CEDFD1A" w14:textId="7BB02F16" w:rsidR="006F30CE" w:rsidRPr="008D50AE" w:rsidRDefault="00E70E9F" w:rsidP="00AC130B">
      <w:pPr>
        <w:pStyle w:val="ListParagraph"/>
        <w:widowControl w:val="0"/>
        <w:numPr>
          <w:ilvl w:val="0"/>
          <w:numId w:val="2"/>
        </w:numPr>
        <w:ind w:left="1134" w:hanging="567"/>
        <w:jc w:val="both"/>
        <w:rPr>
          <w:rFonts w:cs="Times New Roman"/>
          <w:color w:val="auto"/>
          <w:lang w:val="en-US"/>
        </w:rPr>
      </w:pPr>
      <w:r w:rsidRPr="008D50AE">
        <w:rPr>
          <w:rFonts w:cs="Times New Roman"/>
          <w:color w:val="auto"/>
          <w:lang w:val="en-US"/>
        </w:rPr>
        <w:t xml:space="preserve">Lingkungan </w:t>
      </w:r>
      <w:r w:rsidR="000E087F" w:rsidRPr="008D50AE">
        <w:rPr>
          <w:rFonts w:cs="Times New Roman"/>
          <w:color w:val="auto"/>
          <w:lang w:val="en-US"/>
        </w:rPr>
        <w:t>sekolah</w:t>
      </w:r>
      <w:r w:rsidRPr="008D50AE">
        <w:rPr>
          <w:rFonts w:cs="Times New Roman"/>
          <w:color w:val="auto"/>
          <w:lang w:val="en-US"/>
        </w:rPr>
        <w:t xml:space="preserve"> kurang mendukung upaya peningkatan </w:t>
      </w:r>
      <w:r w:rsidR="006F30CE" w:rsidRPr="008D50AE">
        <w:rPr>
          <w:rFonts w:cs="Times New Roman"/>
          <w:color w:val="auto"/>
          <w:lang w:val="en-US"/>
        </w:rPr>
        <w:t>prestasi THQ siswa</w:t>
      </w:r>
      <w:r w:rsidR="00223DE8" w:rsidRPr="008D50AE">
        <w:rPr>
          <w:rFonts w:cs="Times New Roman"/>
          <w:color w:val="auto"/>
          <w:lang w:val="en-US"/>
        </w:rPr>
        <w:t>;</w:t>
      </w:r>
      <w:r w:rsidR="00F475E5" w:rsidRPr="008D50AE">
        <w:rPr>
          <w:rFonts w:cs="Times New Roman"/>
          <w:color w:val="auto"/>
          <w:lang w:val="en-US"/>
        </w:rPr>
        <w:t xml:space="preserve"> </w:t>
      </w:r>
      <w:r w:rsidR="006F30CE" w:rsidRPr="008D50AE">
        <w:rPr>
          <w:rFonts w:cs="Times New Roman"/>
          <w:color w:val="auto"/>
          <w:lang w:val="en-US"/>
        </w:rPr>
        <w:t xml:space="preserve"> </w:t>
      </w:r>
    </w:p>
    <w:p w14:paraId="21139375" w14:textId="2DF08F21" w:rsidR="0003563E" w:rsidRPr="008D50AE" w:rsidRDefault="006F30CE" w:rsidP="00AC130B">
      <w:pPr>
        <w:pStyle w:val="ListParagraph"/>
        <w:widowControl w:val="0"/>
        <w:numPr>
          <w:ilvl w:val="0"/>
          <w:numId w:val="2"/>
        </w:numPr>
        <w:ind w:left="1134" w:hanging="567"/>
        <w:jc w:val="both"/>
        <w:rPr>
          <w:rFonts w:cs="Times New Roman"/>
          <w:color w:val="auto"/>
          <w:lang w:val="en-US"/>
        </w:rPr>
      </w:pPr>
      <w:r w:rsidRPr="008D50AE">
        <w:rPr>
          <w:rFonts w:cs="Times New Roman"/>
          <w:color w:val="auto"/>
          <w:lang w:val="en-US"/>
        </w:rPr>
        <w:lastRenderedPageBreak/>
        <w:t>Kompetensi guru</w:t>
      </w:r>
      <w:r w:rsidR="00E70E9F" w:rsidRPr="008D50AE">
        <w:rPr>
          <w:rFonts w:cs="Times New Roman"/>
          <w:color w:val="auto"/>
          <w:lang w:val="en-US"/>
        </w:rPr>
        <w:t xml:space="preserve"> belum optimal </w:t>
      </w:r>
      <w:r w:rsidRPr="008D50AE">
        <w:rPr>
          <w:rFonts w:cs="Times New Roman"/>
          <w:color w:val="auto"/>
          <w:lang w:val="en-US"/>
        </w:rPr>
        <w:t>diterapkan</w:t>
      </w:r>
      <w:r w:rsidR="00AC130B" w:rsidRPr="008D50AE">
        <w:rPr>
          <w:rFonts w:cs="Times New Roman"/>
          <w:color w:val="auto"/>
          <w:lang w:val="en-US"/>
        </w:rPr>
        <w:t xml:space="preserve">;  </w:t>
      </w:r>
    </w:p>
    <w:p w14:paraId="070CAE26" w14:textId="00AFBC6F" w:rsidR="000E087F" w:rsidRPr="008D50AE" w:rsidRDefault="000E087F" w:rsidP="00AC130B">
      <w:pPr>
        <w:pStyle w:val="ListParagraph"/>
        <w:widowControl w:val="0"/>
        <w:numPr>
          <w:ilvl w:val="0"/>
          <w:numId w:val="2"/>
        </w:numPr>
        <w:ind w:left="1134" w:hanging="567"/>
        <w:jc w:val="both"/>
        <w:rPr>
          <w:rFonts w:cs="Times New Roman"/>
          <w:color w:val="auto"/>
          <w:lang w:val="en-US"/>
        </w:rPr>
      </w:pPr>
      <w:r w:rsidRPr="008D50AE">
        <w:rPr>
          <w:rFonts w:cs="Times New Roman"/>
          <w:color w:val="auto"/>
          <w:lang w:val="en-US"/>
        </w:rPr>
        <w:t xml:space="preserve">Motivasi belajar </w:t>
      </w:r>
      <w:r w:rsidR="00EC3958" w:rsidRPr="008D50AE">
        <w:rPr>
          <w:rFonts w:cs="Times New Roman"/>
          <w:color w:val="auto"/>
          <w:lang w:val="en-US"/>
        </w:rPr>
        <w:t>siswa</w:t>
      </w:r>
      <w:r w:rsidRPr="008D50AE">
        <w:rPr>
          <w:rFonts w:cs="Times New Roman"/>
          <w:color w:val="auto"/>
          <w:lang w:val="en-US"/>
        </w:rPr>
        <w:t xml:space="preserve"> cenderung menurun</w:t>
      </w:r>
      <w:r w:rsidR="00AC130B" w:rsidRPr="008D50AE">
        <w:rPr>
          <w:rFonts w:cs="Times New Roman"/>
          <w:color w:val="auto"/>
          <w:lang w:val="en-US"/>
        </w:rPr>
        <w:t xml:space="preserve">;  </w:t>
      </w:r>
    </w:p>
    <w:p w14:paraId="5C36B689" w14:textId="70DCA0D3" w:rsidR="00F475E5" w:rsidRPr="008D50AE" w:rsidRDefault="00E70E9F" w:rsidP="00AC130B">
      <w:pPr>
        <w:pStyle w:val="ListParagraph"/>
        <w:widowControl w:val="0"/>
        <w:numPr>
          <w:ilvl w:val="0"/>
          <w:numId w:val="2"/>
        </w:numPr>
        <w:ind w:left="1134" w:hanging="567"/>
        <w:jc w:val="both"/>
        <w:rPr>
          <w:rFonts w:cs="Times New Roman"/>
          <w:color w:val="auto"/>
          <w:lang w:val="en-US"/>
        </w:rPr>
      </w:pPr>
      <w:r w:rsidRPr="008D50AE">
        <w:rPr>
          <w:rFonts w:cs="Times New Roman"/>
          <w:color w:val="auto"/>
          <w:lang w:val="en-US"/>
        </w:rPr>
        <w:t xml:space="preserve">Tingkat prestasi </w:t>
      </w:r>
      <w:r w:rsidR="00397D8E" w:rsidRPr="008D50AE">
        <w:rPr>
          <w:rFonts w:cs="Times New Roman"/>
          <w:color w:val="auto"/>
          <w:lang w:val="en-US"/>
        </w:rPr>
        <w:t>T</w:t>
      </w:r>
      <w:r w:rsidR="00103C57" w:rsidRPr="008D50AE">
        <w:rPr>
          <w:rFonts w:cs="Times New Roman"/>
          <w:color w:val="auto"/>
          <w:lang w:val="en-US"/>
        </w:rPr>
        <w:t>ilawah</w:t>
      </w:r>
      <w:r w:rsidR="00397D8E" w:rsidRPr="008D50AE">
        <w:rPr>
          <w:rFonts w:cs="Times New Roman"/>
          <w:color w:val="auto"/>
          <w:lang w:val="en-US"/>
        </w:rPr>
        <w:t xml:space="preserve"> dan Hifdzil Quran (THQ)</w:t>
      </w:r>
      <w:r w:rsidR="00397D8E" w:rsidRPr="008D50AE">
        <w:rPr>
          <w:rFonts w:cs="Times New Roman"/>
          <w:i/>
          <w:color w:val="auto"/>
          <w:lang w:val="en-US"/>
        </w:rPr>
        <w:t xml:space="preserve"> </w:t>
      </w:r>
      <w:r w:rsidR="00397D8E" w:rsidRPr="008D50AE">
        <w:rPr>
          <w:rFonts w:cs="Times New Roman"/>
          <w:color w:val="auto"/>
          <w:lang w:val="en-US"/>
        </w:rPr>
        <w:t>siswa</w:t>
      </w:r>
      <w:r w:rsidR="0003563E" w:rsidRPr="008D50AE">
        <w:rPr>
          <w:rFonts w:cs="Times New Roman"/>
          <w:color w:val="auto"/>
          <w:lang w:val="en-US"/>
        </w:rPr>
        <w:t xml:space="preserve"> cenderung</w:t>
      </w:r>
      <w:r w:rsidR="005D04B5" w:rsidRPr="008D50AE">
        <w:rPr>
          <w:rFonts w:cs="Times New Roman"/>
          <w:color w:val="auto"/>
          <w:lang w:val="en-US"/>
        </w:rPr>
        <w:t xml:space="preserve"> </w:t>
      </w:r>
      <w:r w:rsidR="0003563E" w:rsidRPr="008D50AE">
        <w:rPr>
          <w:rFonts w:cs="Times New Roman"/>
          <w:color w:val="auto"/>
          <w:lang w:val="en-US"/>
        </w:rPr>
        <w:t>menurun</w:t>
      </w:r>
      <w:r w:rsidR="00AC130B" w:rsidRPr="008D50AE">
        <w:rPr>
          <w:rFonts w:cs="Times New Roman"/>
          <w:color w:val="auto"/>
          <w:lang w:val="en-US"/>
        </w:rPr>
        <w:t xml:space="preserve">;  </w:t>
      </w:r>
    </w:p>
    <w:p w14:paraId="16395C3D" w14:textId="77777777" w:rsidR="004D363C" w:rsidRPr="008D50AE" w:rsidRDefault="004D363C" w:rsidP="004D363C">
      <w:pPr>
        <w:widowControl w:val="0"/>
        <w:jc w:val="both"/>
        <w:rPr>
          <w:rFonts w:cs="Times New Roman"/>
          <w:b/>
          <w:color w:val="auto"/>
        </w:rPr>
      </w:pPr>
    </w:p>
    <w:p w14:paraId="625474A8" w14:textId="77777777" w:rsidR="007303BE" w:rsidRPr="008D50AE" w:rsidRDefault="007303BE" w:rsidP="004D363C">
      <w:pPr>
        <w:widowControl w:val="0"/>
        <w:jc w:val="both"/>
        <w:rPr>
          <w:rFonts w:cs="Times New Roman"/>
          <w:b/>
          <w:color w:val="auto"/>
          <w:lang w:val="en-US"/>
        </w:rPr>
      </w:pPr>
      <w:r w:rsidRPr="008D50AE">
        <w:rPr>
          <w:rFonts w:cs="Times New Roman"/>
          <w:b/>
          <w:color w:val="auto"/>
          <w:lang w:val="en-US"/>
        </w:rPr>
        <w:t>Rumusan Masalah</w:t>
      </w:r>
    </w:p>
    <w:p w14:paraId="5D0C30B7" w14:textId="77777777" w:rsidR="0003563E" w:rsidRPr="008D50AE" w:rsidRDefault="0003563E" w:rsidP="00A73022">
      <w:pPr>
        <w:widowControl w:val="0"/>
        <w:ind w:firstLine="567"/>
        <w:jc w:val="both"/>
        <w:rPr>
          <w:rFonts w:cs="Times New Roman"/>
          <w:color w:val="auto"/>
          <w:lang w:val="en-US"/>
        </w:rPr>
      </w:pPr>
      <w:r w:rsidRPr="008D50AE">
        <w:rPr>
          <w:rFonts w:cs="Times New Roman"/>
          <w:color w:val="auto"/>
          <w:lang w:val="en-US"/>
        </w:rPr>
        <w:t>Permasalahan-permasalahan yang teridentifikasi di atas dirumuskan dala</w:t>
      </w:r>
      <w:r w:rsidR="004452AA" w:rsidRPr="008D50AE">
        <w:rPr>
          <w:rFonts w:cs="Times New Roman"/>
          <w:color w:val="auto"/>
          <w:lang w:val="en-US"/>
        </w:rPr>
        <w:t>m pertanyaan-pertanyaan berikut.</w:t>
      </w:r>
    </w:p>
    <w:p w14:paraId="37B5B499" w14:textId="2B82F099" w:rsidR="00AB4A41" w:rsidRPr="008D50AE" w:rsidRDefault="00AB4A41" w:rsidP="004D363C">
      <w:pPr>
        <w:pStyle w:val="ListParagraph"/>
        <w:widowControl w:val="0"/>
        <w:numPr>
          <w:ilvl w:val="0"/>
          <w:numId w:val="3"/>
        </w:numPr>
        <w:ind w:left="1134" w:hanging="567"/>
        <w:jc w:val="both"/>
        <w:rPr>
          <w:rFonts w:cs="Times New Roman"/>
          <w:color w:val="auto"/>
          <w:lang w:val="en-US"/>
        </w:rPr>
      </w:pPr>
      <w:r w:rsidRPr="008D50AE">
        <w:rPr>
          <w:rFonts w:cs="Times New Roman"/>
          <w:color w:val="auto"/>
          <w:lang w:val="en-US"/>
        </w:rPr>
        <w:t>Bagaimana lingkungan sekolah di SDIT Persatuan Islam Tarogong Kabupaten Garut</w:t>
      </w:r>
      <w:r w:rsidR="00CB538D" w:rsidRPr="008D50AE">
        <w:rPr>
          <w:rFonts w:cs="Times New Roman"/>
          <w:color w:val="auto"/>
          <w:lang w:val="en-US"/>
        </w:rPr>
        <w:t>.</w:t>
      </w:r>
    </w:p>
    <w:p w14:paraId="50DE1C6F" w14:textId="2BFAF807" w:rsidR="00AB4A41" w:rsidRPr="008D50AE" w:rsidRDefault="00AB4A41" w:rsidP="004D363C">
      <w:pPr>
        <w:pStyle w:val="ListParagraph"/>
        <w:widowControl w:val="0"/>
        <w:numPr>
          <w:ilvl w:val="0"/>
          <w:numId w:val="3"/>
        </w:numPr>
        <w:ind w:left="1134" w:hanging="567"/>
        <w:jc w:val="both"/>
        <w:rPr>
          <w:rFonts w:cs="Times New Roman"/>
          <w:color w:val="auto"/>
          <w:lang w:val="en-US"/>
        </w:rPr>
      </w:pPr>
      <w:r w:rsidRPr="008D50AE">
        <w:rPr>
          <w:rFonts w:cs="Times New Roman"/>
          <w:color w:val="auto"/>
          <w:lang w:val="en-US"/>
        </w:rPr>
        <w:t>Bagaimana kompetensi guru Tilawah dan Hifdzil Quran (THQ)</w:t>
      </w:r>
      <w:r w:rsidR="00F61D6F" w:rsidRPr="008D50AE">
        <w:rPr>
          <w:rFonts w:cs="Times New Roman"/>
          <w:color w:val="auto"/>
          <w:lang w:val="en-US"/>
        </w:rPr>
        <w:t xml:space="preserve"> </w:t>
      </w:r>
      <w:r w:rsidRPr="008D50AE">
        <w:rPr>
          <w:rFonts w:cs="Times New Roman"/>
          <w:color w:val="auto"/>
          <w:lang w:val="en-US"/>
        </w:rPr>
        <w:t>di SDIT Persatuan Islam Tarogong Kabupaten Garut</w:t>
      </w:r>
      <w:r w:rsidR="00CB538D" w:rsidRPr="008D50AE">
        <w:rPr>
          <w:rFonts w:cs="Times New Roman"/>
          <w:color w:val="auto"/>
          <w:lang w:val="en-US"/>
        </w:rPr>
        <w:t>.</w:t>
      </w:r>
    </w:p>
    <w:p w14:paraId="73F5B9C5" w14:textId="5717D6CB" w:rsidR="00AB4A41" w:rsidRPr="008D50AE" w:rsidRDefault="00AB4A41" w:rsidP="004D363C">
      <w:pPr>
        <w:pStyle w:val="ListParagraph"/>
        <w:widowControl w:val="0"/>
        <w:numPr>
          <w:ilvl w:val="0"/>
          <w:numId w:val="3"/>
        </w:numPr>
        <w:ind w:left="1134" w:hanging="567"/>
        <w:jc w:val="both"/>
        <w:rPr>
          <w:rFonts w:cs="Times New Roman"/>
          <w:color w:val="auto"/>
          <w:lang w:val="en-US"/>
        </w:rPr>
      </w:pPr>
      <w:r w:rsidRPr="008D50AE">
        <w:rPr>
          <w:rFonts w:cs="Times New Roman"/>
          <w:color w:val="auto"/>
          <w:lang w:val="en-US"/>
        </w:rPr>
        <w:t>Bagaimana motivasi belajar Tilawah dan Hifdzil Quran (THQ)</w:t>
      </w:r>
      <w:r w:rsidR="00F61D6F" w:rsidRPr="008D50AE">
        <w:rPr>
          <w:rFonts w:cs="Times New Roman"/>
          <w:color w:val="auto"/>
          <w:lang w:val="en-US"/>
        </w:rPr>
        <w:t xml:space="preserve"> siswa d</w:t>
      </w:r>
      <w:r w:rsidRPr="008D50AE">
        <w:rPr>
          <w:rFonts w:cs="Times New Roman"/>
          <w:color w:val="auto"/>
          <w:lang w:val="en-US"/>
        </w:rPr>
        <w:t xml:space="preserve">i </w:t>
      </w:r>
      <w:r w:rsidR="00F61D6F" w:rsidRPr="008D50AE">
        <w:rPr>
          <w:rFonts w:cs="Times New Roman"/>
          <w:color w:val="auto"/>
          <w:lang w:val="en-US"/>
        </w:rPr>
        <w:t>S</w:t>
      </w:r>
      <w:r w:rsidRPr="008D50AE">
        <w:rPr>
          <w:rFonts w:cs="Times New Roman"/>
          <w:color w:val="auto"/>
          <w:lang w:val="en-US"/>
        </w:rPr>
        <w:t>DIT Persatuan Islam Tarogong Kabupaten Garut</w:t>
      </w:r>
      <w:r w:rsidR="00CB538D" w:rsidRPr="008D50AE">
        <w:rPr>
          <w:rFonts w:cs="Times New Roman"/>
          <w:color w:val="auto"/>
          <w:lang w:val="en-US"/>
        </w:rPr>
        <w:t>.</w:t>
      </w:r>
    </w:p>
    <w:p w14:paraId="34E4A68A" w14:textId="0A1C2B30" w:rsidR="00AB4A41" w:rsidRPr="008D50AE" w:rsidRDefault="00AB4A41" w:rsidP="004D363C">
      <w:pPr>
        <w:pStyle w:val="ListParagraph"/>
        <w:widowControl w:val="0"/>
        <w:numPr>
          <w:ilvl w:val="0"/>
          <w:numId w:val="3"/>
        </w:numPr>
        <w:ind w:left="1134" w:hanging="567"/>
        <w:jc w:val="both"/>
        <w:rPr>
          <w:rFonts w:cs="Times New Roman"/>
          <w:color w:val="auto"/>
          <w:lang w:val="en-US"/>
        </w:rPr>
      </w:pPr>
      <w:r w:rsidRPr="008D50AE">
        <w:rPr>
          <w:rFonts w:cs="Times New Roman"/>
          <w:color w:val="auto"/>
          <w:lang w:val="en-US"/>
        </w:rPr>
        <w:t>Bagaimana prestasi Tilawah dan Hifdzil Quran (THQ)</w:t>
      </w:r>
      <w:r w:rsidR="00F61D6F" w:rsidRPr="008D50AE">
        <w:rPr>
          <w:rFonts w:cs="Times New Roman"/>
          <w:color w:val="auto"/>
          <w:lang w:val="en-US"/>
        </w:rPr>
        <w:t xml:space="preserve"> siswa di </w:t>
      </w:r>
      <w:r w:rsidRPr="008D50AE">
        <w:rPr>
          <w:rFonts w:cs="Times New Roman"/>
          <w:color w:val="auto"/>
          <w:lang w:val="en-US"/>
        </w:rPr>
        <w:t>SDIT Persatuan Islam Tarogong Kabupaten Garut</w:t>
      </w:r>
      <w:r w:rsidR="00CB538D" w:rsidRPr="008D50AE">
        <w:rPr>
          <w:rFonts w:cs="Times New Roman"/>
          <w:color w:val="auto"/>
          <w:lang w:val="en-US"/>
        </w:rPr>
        <w:t>.</w:t>
      </w:r>
    </w:p>
    <w:p w14:paraId="42D5CC3B" w14:textId="341910F6" w:rsidR="00AB4A41" w:rsidRPr="008D50AE" w:rsidRDefault="00AB4A41" w:rsidP="004D363C">
      <w:pPr>
        <w:pStyle w:val="ListParagraph"/>
        <w:widowControl w:val="0"/>
        <w:numPr>
          <w:ilvl w:val="0"/>
          <w:numId w:val="3"/>
        </w:numPr>
        <w:ind w:left="1134" w:hanging="567"/>
        <w:jc w:val="both"/>
        <w:rPr>
          <w:rFonts w:cs="Times New Roman"/>
          <w:color w:val="auto"/>
          <w:lang w:val="en-US"/>
        </w:rPr>
      </w:pPr>
      <w:r w:rsidRPr="008D50AE">
        <w:rPr>
          <w:rFonts w:cs="Times New Roman"/>
          <w:color w:val="auto"/>
          <w:lang w:val="en-US"/>
        </w:rPr>
        <w:t xml:space="preserve">Seberapa besar pengaruh lingkungan sekolah  dan kompetensi guru terhadap motivasi </w:t>
      </w:r>
      <w:r w:rsidR="00F61D6F" w:rsidRPr="008D50AE">
        <w:rPr>
          <w:rFonts w:cs="Times New Roman"/>
          <w:color w:val="auto"/>
          <w:lang w:val="en-US"/>
        </w:rPr>
        <w:t>belajar</w:t>
      </w:r>
      <w:r w:rsidRPr="008D50AE">
        <w:rPr>
          <w:rFonts w:cs="Times New Roman"/>
          <w:color w:val="auto"/>
          <w:lang w:val="en-US"/>
        </w:rPr>
        <w:t xml:space="preserve"> dan prestasi Tilawah dan Hifdzil Quran (THQ)</w:t>
      </w:r>
      <w:r w:rsidR="00230FA7" w:rsidRPr="008D50AE">
        <w:rPr>
          <w:rFonts w:cs="Times New Roman"/>
          <w:color w:val="auto"/>
          <w:lang w:val="en-US"/>
        </w:rPr>
        <w:t xml:space="preserve"> siswa</w:t>
      </w:r>
      <w:r w:rsidR="00CB538D" w:rsidRPr="008D50AE">
        <w:rPr>
          <w:rFonts w:cs="Times New Roman"/>
          <w:color w:val="auto"/>
          <w:lang w:val="en-US"/>
        </w:rPr>
        <w:t>.</w:t>
      </w:r>
    </w:p>
    <w:p w14:paraId="1F08D3F2" w14:textId="31EEFA6A" w:rsidR="00AB4A41" w:rsidRPr="008D50AE" w:rsidRDefault="00AB4A41" w:rsidP="004D363C">
      <w:pPr>
        <w:pStyle w:val="ListParagraph"/>
        <w:widowControl w:val="0"/>
        <w:numPr>
          <w:ilvl w:val="0"/>
          <w:numId w:val="3"/>
        </w:numPr>
        <w:ind w:left="1134" w:hanging="567"/>
        <w:jc w:val="both"/>
        <w:rPr>
          <w:rFonts w:cs="Times New Roman"/>
          <w:color w:val="auto"/>
          <w:lang w:val="en-US"/>
        </w:rPr>
      </w:pPr>
      <w:r w:rsidRPr="008D50AE">
        <w:rPr>
          <w:rFonts w:cs="Times New Roman"/>
          <w:color w:val="auto"/>
          <w:lang w:val="en-US"/>
        </w:rPr>
        <w:t xml:space="preserve">Seberapa besar </w:t>
      </w:r>
      <w:r w:rsidR="00F61D6F" w:rsidRPr="008D50AE">
        <w:rPr>
          <w:rFonts w:cs="Times New Roman"/>
          <w:color w:val="auto"/>
          <w:lang w:val="en-US"/>
        </w:rPr>
        <w:t xml:space="preserve">pengaruh </w:t>
      </w:r>
      <w:r w:rsidRPr="008D50AE">
        <w:rPr>
          <w:rFonts w:cs="Times New Roman"/>
          <w:color w:val="auto"/>
          <w:lang w:val="en-US"/>
        </w:rPr>
        <w:t xml:space="preserve">motivasi belajar </w:t>
      </w:r>
      <w:r w:rsidR="00F61D6F" w:rsidRPr="008D50AE">
        <w:rPr>
          <w:rFonts w:cs="Times New Roman"/>
          <w:color w:val="auto"/>
          <w:lang w:val="en-US"/>
        </w:rPr>
        <w:t>t</w:t>
      </w:r>
      <w:r w:rsidRPr="008D50AE">
        <w:rPr>
          <w:rFonts w:cs="Times New Roman"/>
          <w:color w:val="auto"/>
          <w:lang w:val="en-US"/>
        </w:rPr>
        <w:t xml:space="preserve">erhadap prestasi </w:t>
      </w:r>
      <w:r w:rsidR="00230FA7" w:rsidRPr="008D50AE">
        <w:rPr>
          <w:rFonts w:cs="Times New Roman"/>
          <w:color w:val="auto"/>
          <w:lang w:val="en-US"/>
        </w:rPr>
        <w:t>T</w:t>
      </w:r>
      <w:r w:rsidRPr="008D50AE">
        <w:rPr>
          <w:rFonts w:cs="Times New Roman"/>
          <w:color w:val="auto"/>
          <w:lang w:val="en-US"/>
        </w:rPr>
        <w:t xml:space="preserve">ilawah dan </w:t>
      </w:r>
      <w:r w:rsidR="00230FA7" w:rsidRPr="008D50AE">
        <w:rPr>
          <w:rFonts w:cs="Times New Roman"/>
          <w:color w:val="auto"/>
          <w:lang w:val="en-US"/>
        </w:rPr>
        <w:t>H</w:t>
      </w:r>
      <w:r w:rsidRPr="008D50AE">
        <w:rPr>
          <w:rFonts w:cs="Times New Roman"/>
          <w:color w:val="auto"/>
          <w:lang w:val="en-US"/>
        </w:rPr>
        <w:t xml:space="preserve">ifdzil Al-Quran (THQ) </w:t>
      </w:r>
      <w:r w:rsidR="00230FA7" w:rsidRPr="008D50AE">
        <w:rPr>
          <w:rFonts w:cs="Times New Roman"/>
          <w:color w:val="auto"/>
          <w:lang w:val="en-US"/>
        </w:rPr>
        <w:t>siswa</w:t>
      </w:r>
      <w:r w:rsidRPr="008D50AE">
        <w:rPr>
          <w:rFonts w:cs="Times New Roman"/>
          <w:color w:val="auto"/>
          <w:lang w:val="en-US"/>
        </w:rPr>
        <w:t xml:space="preserve"> di SDIT Persatuan Islam Tarogong Kabupaten Garut</w:t>
      </w:r>
      <w:r w:rsidR="00CB538D" w:rsidRPr="008D50AE">
        <w:rPr>
          <w:rFonts w:cs="Times New Roman"/>
          <w:color w:val="auto"/>
          <w:lang w:val="en-US"/>
        </w:rPr>
        <w:t>.</w:t>
      </w:r>
    </w:p>
    <w:p w14:paraId="31943F97" w14:textId="77777777" w:rsidR="004D363C" w:rsidRPr="008D50AE" w:rsidRDefault="004D363C" w:rsidP="004D363C">
      <w:pPr>
        <w:pStyle w:val="ListParagraph"/>
        <w:widowControl w:val="0"/>
        <w:ind w:left="567"/>
        <w:jc w:val="both"/>
        <w:rPr>
          <w:rFonts w:cs="Times New Roman"/>
          <w:color w:val="auto"/>
          <w:lang w:val="en-US"/>
        </w:rPr>
      </w:pPr>
    </w:p>
    <w:p w14:paraId="30B79C98" w14:textId="77777777" w:rsidR="007303BE" w:rsidRPr="008D50AE" w:rsidRDefault="007303BE" w:rsidP="004D363C">
      <w:pPr>
        <w:widowControl w:val="0"/>
        <w:jc w:val="both"/>
        <w:rPr>
          <w:rFonts w:cs="Times New Roman"/>
          <w:b/>
          <w:color w:val="auto"/>
          <w:lang w:val="en-US"/>
        </w:rPr>
      </w:pPr>
      <w:r w:rsidRPr="008D50AE">
        <w:rPr>
          <w:rFonts w:cs="Times New Roman"/>
          <w:b/>
          <w:color w:val="auto"/>
          <w:lang w:val="en-US"/>
        </w:rPr>
        <w:t>Tujuan Penelitian</w:t>
      </w:r>
    </w:p>
    <w:p w14:paraId="2BD759FC" w14:textId="2BC1B1F8" w:rsidR="00230FA7" w:rsidRPr="008D50AE" w:rsidRDefault="004A0E4D" w:rsidP="00515CB2">
      <w:pPr>
        <w:widowControl w:val="0"/>
        <w:tabs>
          <w:tab w:val="left" w:pos="6960"/>
        </w:tabs>
        <w:ind w:left="1134" w:hanging="567"/>
        <w:jc w:val="both"/>
        <w:rPr>
          <w:rFonts w:cs="Times New Roman"/>
          <w:color w:val="auto"/>
          <w:lang w:val="en-US"/>
        </w:rPr>
      </w:pPr>
      <w:r w:rsidRPr="008D50AE">
        <w:rPr>
          <w:rFonts w:cs="Times New Roman"/>
          <w:color w:val="auto"/>
          <w:lang w:val="en-US"/>
        </w:rPr>
        <w:t xml:space="preserve">Penelitian ini dilakukan dengan tujuan </w:t>
      </w:r>
      <w:r w:rsidR="0007729D" w:rsidRPr="008D50AE">
        <w:rPr>
          <w:rFonts w:cs="Times New Roman"/>
          <w:color w:val="auto"/>
          <w:lang w:val="en-US"/>
        </w:rPr>
        <w:t xml:space="preserve">untuk mengetahui dan mengkaji </w:t>
      </w:r>
      <w:r w:rsidRPr="008D50AE">
        <w:rPr>
          <w:rFonts w:cs="Times New Roman"/>
          <w:color w:val="auto"/>
          <w:lang w:val="en-US"/>
        </w:rPr>
        <w:t>sebagai berikut.</w:t>
      </w:r>
      <w:r w:rsidR="00515CB2" w:rsidRPr="008D50AE">
        <w:rPr>
          <w:rFonts w:cs="Times New Roman"/>
          <w:color w:val="auto"/>
          <w:lang w:val="en-US"/>
        </w:rPr>
        <w:t xml:space="preserve"> </w:t>
      </w:r>
      <w:r w:rsidR="00AB4A41" w:rsidRPr="008D50AE">
        <w:rPr>
          <w:rFonts w:cs="Times New Roman"/>
          <w:color w:val="auto"/>
          <w:lang w:val="en-US"/>
        </w:rPr>
        <w:t>Lingkungan sekolah  di SDIT Persatuan Islam Tarogong Kabupaten Garut;</w:t>
      </w:r>
    </w:p>
    <w:p w14:paraId="55805E41" w14:textId="77777777" w:rsidR="00230FA7" w:rsidRPr="008D50AE" w:rsidRDefault="00230FA7" w:rsidP="00515CB2">
      <w:pPr>
        <w:pStyle w:val="ListParagraph"/>
        <w:widowControl w:val="0"/>
        <w:numPr>
          <w:ilvl w:val="0"/>
          <w:numId w:val="4"/>
        </w:numPr>
        <w:ind w:left="1134" w:hanging="567"/>
        <w:jc w:val="both"/>
        <w:rPr>
          <w:rFonts w:cs="Times New Roman"/>
          <w:color w:val="auto"/>
          <w:lang w:val="en-US"/>
        </w:rPr>
      </w:pPr>
      <w:r w:rsidRPr="008D50AE">
        <w:rPr>
          <w:rFonts w:cs="Times New Roman"/>
          <w:color w:val="auto"/>
          <w:lang w:val="en-US"/>
        </w:rPr>
        <w:t>Kompetensi guru Tilawah dan Hifdzil Quran (THQ) di SDIT Persatuan Islam Tarogong Kabupaten Garut;</w:t>
      </w:r>
    </w:p>
    <w:p w14:paraId="43EEA0A0" w14:textId="77777777" w:rsidR="00230FA7" w:rsidRPr="008D50AE" w:rsidRDefault="00230FA7" w:rsidP="00515CB2">
      <w:pPr>
        <w:pStyle w:val="ListParagraph"/>
        <w:widowControl w:val="0"/>
        <w:numPr>
          <w:ilvl w:val="0"/>
          <w:numId w:val="4"/>
        </w:numPr>
        <w:ind w:left="1134" w:hanging="567"/>
        <w:jc w:val="both"/>
        <w:rPr>
          <w:rFonts w:cs="Times New Roman"/>
          <w:color w:val="auto"/>
          <w:lang w:val="en-US"/>
        </w:rPr>
      </w:pPr>
      <w:r w:rsidRPr="008D50AE">
        <w:rPr>
          <w:rFonts w:cs="Times New Roman"/>
          <w:color w:val="auto"/>
          <w:lang w:val="en-US"/>
        </w:rPr>
        <w:t>Motivasi belajar Tilawah dan Hifdzil Quran (THQ) siswa di SDIT Persatuan Islam Tarogong Kabupaten Garut;</w:t>
      </w:r>
    </w:p>
    <w:p w14:paraId="217BDE41" w14:textId="77777777" w:rsidR="00230FA7" w:rsidRPr="008D50AE" w:rsidRDefault="00230FA7" w:rsidP="00515CB2">
      <w:pPr>
        <w:pStyle w:val="ListParagraph"/>
        <w:widowControl w:val="0"/>
        <w:numPr>
          <w:ilvl w:val="0"/>
          <w:numId w:val="4"/>
        </w:numPr>
        <w:ind w:left="1134" w:hanging="567"/>
        <w:jc w:val="both"/>
        <w:rPr>
          <w:rFonts w:cs="Times New Roman"/>
          <w:color w:val="auto"/>
          <w:lang w:val="en-US"/>
        </w:rPr>
      </w:pPr>
      <w:r w:rsidRPr="008D50AE">
        <w:rPr>
          <w:rFonts w:cs="Times New Roman"/>
          <w:color w:val="auto"/>
          <w:lang w:val="en-US"/>
        </w:rPr>
        <w:t>Prestasi Tilawah dan Hifdzil Quran (THQ) siswa di SDIT Persatuan Islam Tarogong Kabupaten Garut;</w:t>
      </w:r>
    </w:p>
    <w:p w14:paraId="7FDBFAE8" w14:textId="0495DA47" w:rsidR="00230FA7" w:rsidRPr="008D50AE" w:rsidRDefault="00230FA7" w:rsidP="00515CB2">
      <w:pPr>
        <w:pStyle w:val="ListParagraph"/>
        <w:widowControl w:val="0"/>
        <w:numPr>
          <w:ilvl w:val="0"/>
          <w:numId w:val="4"/>
        </w:numPr>
        <w:ind w:left="1134" w:hanging="567"/>
        <w:jc w:val="both"/>
        <w:rPr>
          <w:rFonts w:cs="Times New Roman"/>
          <w:color w:val="auto"/>
          <w:lang w:val="en-US"/>
        </w:rPr>
      </w:pPr>
      <w:r w:rsidRPr="008D50AE">
        <w:rPr>
          <w:rFonts w:cs="Times New Roman"/>
          <w:color w:val="auto"/>
          <w:lang w:val="en-US"/>
        </w:rPr>
        <w:t>Besaran pengaruh lingkungan sekolah  dan kompetensi guru terhadap motivasi belajar dan prestasi Tilawah dan Hifdzil Quran (THQ) siswa;</w:t>
      </w:r>
    </w:p>
    <w:p w14:paraId="751A2C31" w14:textId="2CF514F5" w:rsidR="00230FA7" w:rsidRPr="008D50AE" w:rsidRDefault="00230FA7" w:rsidP="00515CB2">
      <w:pPr>
        <w:pStyle w:val="ListParagraph"/>
        <w:widowControl w:val="0"/>
        <w:numPr>
          <w:ilvl w:val="0"/>
          <w:numId w:val="4"/>
        </w:numPr>
        <w:ind w:left="1134" w:hanging="567"/>
        <w:jc w:val="both"/>
        <w:rPr>
          <w:rFonts w:cs="Times New Roman"/>
          <w:color w:val="auto"/>
          <w:lang w:val="en-US"/>
        </w:rPr>
      </w:pPr>
      <w:r w:rsidRPr="008D50AE">
        <w:rPr>
          <w:rFonts w:cs="Times New Roman"/>
          <w:color w:val="auto"/>
          <w:lang w:val="en-US"/>
        </w:rPr>
        <w:t>Besaran pengaruh motivasi belajar terhadap prestasi Tilawah dan Hifdzil Al-Quran (THQ) siswa di SDIT Persatuan Islam Tarogong Kabupaten Garut.</w:t>
      </w:r>
    </w:p>
    <w:p w14:paraId="7E82E017" w14:textId="77777777" w:rsidR="007303BE" w:rsidRPr="008D50AE" w:rsidRDefault="007303BE" w:rsidP="004D363C">
      <w:pPr>
        <w:widowControl w:val="0"/>
        <w:jc w:val="both"/>
        <w:rPr>
          <w:rFonts w:cs="Times New Roman"/>
          <w:b/>
          <w:color w:val="auto"/>
          <w:lang w:val="en-US"/>
        </w:rPr>
      </w:pPr>
      <w:r w:rsidRPr="008D50AE">
        <w:rPr>
          <w:rFonts w:cs="Times New Roman"/>
          <w:b/>
          <w:color w:val="auto"/>
          <w:lang w:val="en-US"/>
        </w:rPr>
        <w:t>Manfaat Penelitian</w:t>
      </w:r>
    </w:p>
    <w:p w14:paraId="7DDBD5B4" w14:textId="77777777" w:rsidR="004A0E4D" w:rsidRPr="008D50AE" w:rsidRDefault="004A0E4D" w:rsidP="00866095">
      <w:pPr>
        <w:widowControl w:val="0"/>
        <w:ind w:firstLine="567"/>
        <w:jc w:val="both"/>
        <w:rPr>
          <w:rFonts w:cs="Times New Roman"/>
          <w:color w:val="auto"/>
          <w:lang w:val="en-US"/>
        </w:rPr>
      </w:pPr>
      <w:r w:rsidRPr="008D50AE">
        <w:rPr>
          <w:rFonts w:cs="Times New Roman"/>
          <w:color w:val="auto"/>
          <w:lang w:val="en-US"/>
        </w:rPr>
        <w:t>Hasil penelitian ini diharapkan memberikan manfaat bagi berbagai pihak, baik secara teoretis maupun praktis.</w:t>
      </w:r>
    </w:p>
    <w:p w14:paraId="75A24443" w14:textId="78196223" w:rsidR="004A0E4D" w:rsidRPr="008D50AE" w:rsidRDefault="004A0E4D" w:rsidP="00866095">
      <w:pPr>
        <w:pStyle w:val="ListParagraph"/>
        <w:widowControl w:val="0"/>
        <w:numPr>
          <w:ilvl w:val="0"/>
          <w:numId w:val="5"/>
        </w:numPr>
        <w:ind w:left="1134" w:hanging="567"/>
        <w:jc w:val="both"/>
        <w:rPr>
          <w:rFonts w:cs="Times New Roman"/>
          <w:color w:val="auto"/>
          <w:lang w:val="en-US"/>
        </w:rPr>
      </w:pPr>
      <w:r w:rsidRPr="008D50AE">
        <w:rPr>
          <w:rFonts w:cs="Times New Roman"/>
          <w:color w:val="auto"/>
          <w:lang w:val="en-US"/>
        </w:rPr>
        <w:t>Secara Teoretis</w:t>
      </w:r>
    </w:p>
    <w:p w14:paraId="1E70831E" w14:textId="12A84F7D" w:rsidR="00230FA7" w:rsidRPr="008D50AE" w:rsidRDefault="00E007BD" w:rsidP="00866095">
      <w:pPr>
        <w:pStyle w:val="ListParagraph"/>
        <w:widowControl w:val="0"/>
        <w:numPr>
          <w:ilvl w:val="0"/>
          <w:numId w:val="5"/>
        </w:numPr>
        <w:ind w:left="1134" w:hanging="567"/>
        <w:jc w:val="both"/>
        <w:rPr>
          <w:rFonts w:cs="Times New Roman"/>
          <w:b/>
          <w:color w:val="auto"/>
          <w:lang w:val="en-US"/>
        </w:rPr>
      </w:pPr>
      <w:r w:rsidRPr="008D50AE">
        <w:rPr>
          <w:rFonts w:cs="Times New Roman"/>
          <w:color w:val="auto"/>
          <w:lang w:val="en-US"/>
        </w:rPr>
        <w:t>Secara Praktis</w:t>
      </w:r>
    </w:p>
    <w:p w14:paraId="31C5DA32" w14:textId="77777777" w:rsidR="00230FA7" w:rsidRPr="008D50AE" w:rsidRDefault="00230FA7" w:rsidP="00866095">
      <w:pPr>
        <w:widowControl w:val="0"/>
        <w:ind w:left="567" w:hanging="567"/>
        <w:jc w:val="center"/>
        <w:rPr>
          <w:rFonts w:cs="Times New Roman"/>
          <w:b/>
          <w:color w:val="auto"/>
          <w:lang w:val="en-US"/>
        </w:rPr>
      </w:pPr>
    </w:p>
    <w:p w14:paraId="28131339" w14:textId="3459C797" w:rsidR="00E75D1D" w:rsidRPr="008D50AE" w:rsidRDefault="00E75D1D" w:rsidP="00866095">
      <w:pPr>
        <w:widowControl w:val="0"/>
        <w:jc w:val="center"/>
        <w:rPr>
          <w:rFonts w:cs="Times New Roman"/>
          <w:b/>
          <w:color w:val="auto"/>
          <w:lang w:val="en-US"/>
        </w:rPr>
      </w:pPr>
      <w:r w:rsidRPr="008D50AE">
        <w:rPr>
          <w:rFonts w:cs="Times New Roman"/>
          <w:b/>
          <w:color w:val="auto"/>
          <w:lang w:val="en-US"/>
        </w:rPr>
        <w:t>BAB II</w:t>
      </w:r>
    </w:p>
    <w:p w14:paraId="7ED52E3F" w14:textId="77777777" w:rsidR="00E75D1D" w:rsidRPr="008D50AE" w:rsidRDefault="00E75D1D" w:rsidP="00866095">
      <w:pPr>
        <w:widowControl w:val="0"/>
        <w:jc w:val="center"/>
        <w:rPr>
          <w:rFonts w:cs="Times New Roman"/>
          <w:b/>
          <w:color w:val="auto"/>
        </w:rPr>
      </w:pPr>
      <w:r w:rsidRPr="008D50AE">
        <w:rPr>
          <w:rFonts w:cs="Times New Roman"/>
          <w:b/>
          <w:color w:val="auto"/>
          <w:lang w:val="en-US"/>
        </w:rPr>
        <w:t>KAJIAN PUSTAKA, KERANGKA PEMIKIRAN DAN HIPOTESIS</w:t>
      </w:r>
    </w:p>
    <w:p w14:paraId="3EDB6E34" w14:textId="77777777" w:rsidR="00866095" w:rsidRPr="008D50AE" w:rsidRDefault="00866095" w:rsidP="00866095">
      <w:pPr>
        <w:widowControl w:val="0"/>
        <w:jc w:val="center"/>
        <w:rPr>
          <w:rFonts w:cs="Times New Roman"/>
          <w:b/>
          <w:color w:val="auto"/>
        </w:rPr>
      </w:pPr>
    </w:p>
    <w:p w14:paraId="0FFB7EA0" w14:textId="77777777" w:rsidR="00E75D1D" w:rsidRPr="008D50AE" w:rsidRDefault="00E75D1D" w:rsidP="004D363C">
      <w:pPr>
        <w:widowControl w:val="0"/>
        <w:jc w:val="both"/>
        <w:rPr>
          <w:rFonts w:cs="Times New Roman"/>
          <w:b/>
          <w:color w:val="auto"/>
          <w:lang w:val="en-US"/>
        </w:rPr>
      </w:pPr>
      <w:r w:rsidRPr="008D50AE">
        <w:rPr>
          <w:rFonts w:cs="Times New Roman"/>
          <w:b/>
          <w:color w:val="auto"/>
          <w:lang w:val="en-US"/>
        </w:rPr>
        <w:t>Kajian Pustaka</w:t>
      </w:r>
    </w:p>
    <w:p w14:paraId="3E3575ED" w14:textId="6C2144E4" w:rsidR="000B7F5E" w:rsidRPr="008D50AE" w:rsidRDefault="000B7F5E" w:rsidP="00866095">
      <w:pPr>
        <w:widowControl w:val="0"/>
        <w:ind w:firstLine="567"/>
        <w:jc w:val="both"/>
        <w:rPr>
          <w:rFonts w:cs="Times New Roman"/>
          <w:color w:val="auto"/>
          <w:szCs w:val="24"/>
          <w:lang w:val="en-US"/>
        </w:rPr>
      </w:pPr>
      <w:r w:rsidRPr="008D50AE">
        <w:rPr>
          <w:rFonts w:cs="Times New Roman"/>
          <w:color w:val="auto"/>
          <w:szCs w:val="24"/>
        </w:rPr>
        <w:t xml:space="preserve">Kajian pustaka </w:t>
      </w:r>
      <w:r w:rsidRPr="008D50AE">
        <w:rPr>
          <w:rFonts w:cs="Times New Roman"/>
          <w:color w:val="auto"/>
          <w:szCs w:val="24"/>
          <w:lang w:val="en-US"/>
        </w:rPr>
        <w:t xml:space="preserve">mengemukakan </w:t>
      </w:r>
      <w:r w:rsidRPr="008D50AE">
        <w:rPr>
          <w:rFonts w:cs="Times New Roman"/>
          <w:color w:val="auto"/>
          <w:szCs w:val="24"/>
        </w:rPr>
        <w:t>konsep dan</w:t>
      </w:r>
      <w:r w:rsidRPr="008D50AE">
        <w:rPr>
          <w:rFonts w:cs="Times New Roman"/>
          <w:color w:val="auto"/>
          <w:spacing w:val="1"/>
          <w:szCs w:val="24"/>
        </w:rPr>
        <w:t xml:space="preserve"> </w:t>
      </w:r>
      <w:r w:rsidRPr="008D50AE">
        <w:rPr>
          <w:rFonts w:cs="Times New Roman"/>
          <w:color w:val="auto"/>
          <w:szCs w:val="24"/>
        </w:rPr>
        <w:t xml:space="preserve">teori yang </w:t>
      </w:r>
      <w:r w:rsidR="00346FDF" w:rsidRPr="008D50AE">
        <w:rPr>
          <w:rFonts w:cs="Times New Roman"/>
          <w:color w:val="auto"/>
          <w:szCs w:val="24"/>
          <w:lang w:val="en-US"/>
        </w:rPr>
        <w:t>ber</w:t>
      </w:r>
      <w:r w:rsidRPr="008D50AE">
        <w:rPr>
          <w:rFonts w:cs="Times New Roman"/>
          <w:color w:val="auto"/>
          <w:szCs w:val="24"/>
        </w:rPr>
        <w:t xml:space="preserve">kaitan dengan </w:t>
      </w:r>
      <w:r w:rsidR="00941721" w:rsidRPr="008D50AE">
        <w:rPr>
          <w:rFonts w:cs="Times New Roman"/>
          <w:color w:val="auto"/>
          <w:szCs w:val="24"/>
          <w:lang w:val="en-US"/>
        </w:rPr>
        <w:t>topik</w:t>
      </w:r>
      <w:r w:rsidRPr="008D50AE">
        <w:rPr>
          <w:rFonts w:cs="Times New Roman"/>
          <w:color w:val="auto"/>
          <w:szCs w:val="24"/>
        </w:rPr>
        <w:t xml:space="preserve"> </w:t>
      </w:r>
      <w:r w:rsidR="00941721" w:rsidRPr="008D50AE">
        <w:rPr>
          <w:rFonts w:cs="Times New Roman"/>
          <w:color w:val="auto"/>
          <w:szCs w:val="24"/>
          <w:lang w:val="en-US"/>
        </w:rPr>
        <w:t>penelitian, diantaranya pengertian dan fungsi-fungsi manajemen, pengertian dan fungsi-fungsi manajemen sumber daya manusia, pengertian manajemen pendidikan dan ruang lingkupnya, lingkungan sekolah, kompetensi guru, motivasi belajar, dan prestasi belajar siswa.</w:t>
      </w:r>
      <w:r w:rsidRPr="008D50AE">
        <w:rPr>
          <w:rFonts w:cs="Times New Roman"/>
          <w:color w:val="auto"/>
          <w:szCs w:val="24"/>
        </w:rPr>
        <w:t xml:space="preserve"> </w:t>
      </w:r>
      <w:r w:rsidR="00941721" w:rsidRPr="008D50AE">
        <w:rPr>
          <w:rFonts w:cs="Times New Roman"/>
          <w:color w:val="auto"/>
          <w:szCs w:val="24"/>
          <w:lang w:val="en-US"/>
        </w:rPr>
        <w:t>Semua konsep variabel tersebut mencakup pengertian, faktor-faktor, dimensi dan indikator</w:t>
      </w:r>
      <w:r w:rsidRPr="008D50AE">
        <w:rPr>
          <w:rFonts w:cs="Times New Roman"/>
          <w:color w:val="auto"/>
          <w:szCs w:val="24"/>
          <w:lang w:val="en-US"/>
        </w:rPr>
        <w:t>.</w:t>
      </w:r>
    </w:p>
    <w:p w14:paraId="4487EC7E" w14:textId="77777777" w:rsidR="004D363C" w:rsidRPr="008D50AE" w:rsidRDefault="004D363C" w:rsidP="004D363C">
      <w:pPr>
        <w:widowControl w:val="0"/>
        <w:rPr>
          <w:rFonts w:cs="Times New Roman"/>
          <w:b/>
          <w:color w:val="auto"/>
        </w:rPr>
      </w:pPr>
    </w:p>
    <w:p w14:paraId="23F9C89C" w14:textId="77777777" w:rsidR="000B7F5E" w:rsidRPr="008D50AE" w:rsidRDefault="000B7F5E" w:rsidP="004D363C">
      <w:pPr>
        <w:widowControl w:val="0"/>
        <w:rPr>
          <w:rFonts w:cs="Times New Roman"/>
          <w:b/>
          <w:color w:val="auto"/>
        </w:rPr>
      </w:pPr>
      <w:r w:rsidRPr="008D50AE">
        <w:rPr>
          <w:rFonts w:cs="Times New Roman"/>
          <w:b/>
          <w:color w:val="auto"/>
          <w:lang w:val="en-US"/>
        </w:rPr>
        <w:lastRenderedPageBreak/>
        <w:t>Manajemen</w:t>
      </w:r>
    </w:p>
    <w:p w14:paraId="5A807CD6" w14:textId="6468178C" w:rsidR="00941721" w:rsidRPr="008D50AE" w:rsidRDefault="00941721" w:rsidP="00461E63">
      <w:pPr>
        <w:pStyle w:val="BodyText"/>
        <w:widowControl w:val="0"/>
        <w:spacing w:after="0"/>
        <w:ind w:firstLine="567"/>
        <w:jc w:val="both"/>
        <w:rPr>
          <w:rFonts w:cs="Times New Roman"/>
          <w:color w:val="auto"/>
        </w:rPr>
      </w:pPr>
      <w:r w:rsidRPr="008D50AE">
        <w:rPr>
          <w:rFonts w:cs="Times New Roman"/>
          <w:color w:val="auto"/>
          <w:lang w:val="en-US"/>
        </w:rPr>
        <w:t>Konsep manajemen dalam subbab ini membahas tentang pengertian manajemen, fungsi-fungsi manajemen</w:t>
      </w:r>
      <w:r w:rsidR="000641E5" w:rsidRPr="008D50AE">
        <w:rPr>
          <w:rFonts w:cs="Times New Roman"/>
          <w:color w:val="auto"/>
          <w:lang w:val="en-US"/>
        </w:rPr>
        <w:t>, serta unsur-unsur manajemen.</w:t>
      </w:r>
    </w:p>
    <w:p w14:paraId="2D886D6C" w14:textId="77777777" w:rsidR="004D363C" w:rsidRPr="008D50AE" w:rsidRDefault="004D363C" w:rsidP="00461E63">
      <w:pPr>
        <w:pStyle w:val="BodyText"/>
        <w:widowControl w:val="0"/>
        <w:spacing w:after="0"/>
        <w:ind w:firstLine="567"/>
        <w:jc w:val="both"/>
        <w:rPr>
          <w:rFonts w:cs="Times New Roman"/>
          <w:color w:val="auto"/>
        </w:rPr>
      </w:pPr>
    </w:p>
    <w:p w14:paraId="43709C38" w14:textId="77777777" w:rsidR="001464E4" w:rsidRPr="008D50AE" w:rsidRDefault="001464E4" w:rsidP="004D363C">
      <w:pPr>
        <w:widowControl w:val="0"/>
        <w:rPr>
          <w:rFonts w:cs="Times New Roman"/>
          <w:b/>
          <w:color w:val="auto"/>
        </w:rPr>
      </w:pPr>
      <w:r w:rsidRPr="008D50AE">
        <w:rPr>
          <w:rFonts w:cs="Times New Roman"/>
          <w:b/>
          <w:color w:val="auto"/>
          <w:lang w:val="en-US"/>
        </w:rPr>
        <w:t>Manajemen Sumber Daya Manusia</w:t>
      </w:r>
    </w:p>
    <w:p w14:paraId="5225E6BC" w14:textId="03427EA6" w:rsidR="001464E4" w:rsidRPr="008D50AE" w:rsidRDefault="001464E4" w:rsidP="00A81693">
      <w:pPr>
        <w:pStyle w:val="BodyText"/>
        <w:widowControl w:val="0"/>
        <w:spacing w:after="0"/>
        <w:ind w:firstLine="567"/>
        <w:jc w:val="both"/>
        <w:rPr>
          <w:rFonts w:cs="Times New Roman"/>
          <w:color w:val="auto"/>
        </w:rPr>
      </w:pPr>
      <w:r w:rsidRPr="008D50AE">
        <w:rPr>
          <w:rFonts w:cs="Times New Roman"/>
          <w:color w:val="auto"/>
        </w:rPr>
        <w:t>Manajemen</w:t>
      </w:r>
      <w:r w:rsidRPr="008D50AE">
        <w:rPr>
          <w:rFonts w:cs="Times New Roman"/>
          <w:color w:val="auto"/>
          <w:spacing w:val="56"/>
        </w:rPr>
        <w:t xml:space="preserve"> </w:t>
      </w:r>
      <w:r w:rsidRPr="008D50AE">
        <w:rPr>
          <w:rFonts w:cs="Times New Roman"/>
          <w:color w:val="auto"/>
        </w:rPr>
        <w:t>sumber</w:t>
      </w:r>
      <w:r w:rsidRPr="008D50AE">
        <w:rPr>
          <w:rFonts w:cs="Times New Roman"/>
          <w:color w:val="auto"/>
          <w:spacing w:val="57"/>
        </w:rPr>
        <w:t xml:space="preserve"> </w:t>
      </w:r>
      <w:r w:rsidRPr="008D50AE">
        <w:rPr>
          <w:rFonts w:cs="Times New Roman"/>
          <w:color w:val="auto"/>
        </w:rPr>
        <w:t>daya</w:t>
      </w:r>
      <w:r w:rsidRPr="008D50AE">
        <w:rPr>
          <w:rFonts w:cs="Times New Roman"/>
          <w:color w:val="auto"/>
          <w:spacing w:val="56"/>
        </w:rPr>
        <w:t xml:space="preserve"> </w:t>
      </w:r>
      <w:r w:rsidRPr="008D50AE">
        <w:rPr>
          <w:rFonts w:cs="Times New Roman"/>
          <w:color w:val="auto"/>
        </w:rPr>
        <w:t>manusia</w:t>
      </w:r>
      <w:r w:rsidRPr="008D50AE">
        <w:rPr>
          <w:rFonts w:cs="Times New Roman"/>
          <w:color w:val="auto"/>
          <w:spacing w:val="57"/>
        </w:rPr>
        <w:t xml:space="preserve"> </w:t>
      </w:r>
      <w:r w:rsidRPr="008D50AE">
        <w:rPr>
          <w:rFonts w:cs="Times New Roman"/>
          <w:color w:val="auto"/>
        </w:rPr>
        <w:t>memiliki</w:t>
      </w:r>
      <w:r w:rsidRPr="008D50AE">
        <w:rPr>
          <w:rFonts w:cs="Times New Roman"/>
          <w:color w:val="auto"/>
          <w:spacing w:val="58"/>
        </w:rPr>
        <w:t xml:space="preserve"> </w:t>
      </w:r>
      <w:r w:rsidRPr="008D50AE">
        <w:rPr>
          <w:rFonts w:cs="Times New Roman"/>
          <w:color w:val="auto"/>
        </w:rPr>
        <w:t>peranan</w:t>
      </w:r>
      <w:r w:rsidRPr="008D50AE">
        <w:rPr>
          <w:rFonts w:cs="Times New Roman"/>
          <w:color w:val="auto"/>
          <w:spacing w:val="57"/>
        </w:rPr>
        <w:t xml:space="preserve"> </w:t>
      </w:r>
      <w:r w:rsidRPr="008D50AE">
        <w:rPr>
          <w:rFonts w:cs="Times New Roman"/>
          <w:color w:val="auto"/>
          <w:spacing w:val="-58"/>
        </w:rPr>
        <w:t xml:space="preserve"> </w:t>
      </w:r>
      <w:r w:rsidRPr="008D50AE">
        <w:rPr>
          <w:rFonts w:cs="Times New Roman"/>
          <w:color w:val="auto"/>
        </w:rPr>
        <w:t>untuk memastikan bahwa organisasi mampu mencapai keberhasilan melalui orang</w:t>
      </w:r>
      <w:r w:rsidRPr="008D50AE">
        <w:rPr>
          <w:rFonts w:cs="Times New Roman"/>
          <w:color w:val="auto"/>
          <w:spacing w:val="-57"/>
        </w:rPr>
        <w:t xml:space="preserve"> </w:t>
      </w:r>
      <w:r w:rsidRPr="008D50AE">
        <w:rPr>
          <w:rFonts w:cs="Times New Roman"/>
          <w:color w:val="auto"/>
        </w:rPr>
        <w:t>lain. Sumber daya manusia atau karyawan bagi perusahaan berupa keterlibatan</w:t>
      </w:r>
      <w:r w:rsidRPr="008D50AE">
        <w:rPr>
          <w:rFonts w:cs="Times New Roman"/>
          <w:color w:val="auto"/>
          <w:spacing w:val="1"/>
        </w:rPr>
        <w:t xml:space="preserve"> </w:t>
      </w:r>
      <w:r w:rsidRPr="008D50AE">
        <w:rPr>
          <w:rFonts w:cs="Times New Roman"/>
          <w:color w:val="auto"/>
        </w:rPr>
        <w:t>mereka dalam sebuah perencanaan, sistem, proses dan tujuan yang ingin dicapai</w:t>
      </w:r>
      <w:r w:rsidRPr="008D50AE">
        <w:rPr>
          <w:rFonts w:cs="Times New Roman"/>
          <w:color w:val="auto"/>
          <w:spacing w:val="1"/>
        </w:rPr>
        <w:t xml:space="preserve"> </w:t>
      </w:r>
      <w:r w:rsidRPr="008D50AE">
        <w:rPr>
          <w:rFonts w:cs="Times New Roman"/>
          <w:color w:val="auto"/>
        </w:rPr>
        <w:t>oleh perusahaan. Karyawan adalah mereka yang bekerja pada orang lain dengan</w:t>
      </w:r>
      <w:r w:rsidRPr="008D50AE">
        <w:rPr>
          <w:rFonts w:cs="Times New Roman"/>
          <w:color w:val="auto"/>
          <w:spacing w:val="1"/>
        </w:rPr>
        <w:t xml:space="preserve"> </w:t>
      </w:r>
      <w:r w:rsidRPr="008D50AE">
        <w:rPr>
          <w:rFonts w:cs="Times New Roman"/>
          <w:color w:val="auto"/>
        </w:rPr>
        <w:t>menjual jasa mereka seperti waktu, tenaga, dan pikiran untuk perusahaan serta</w:t>
      </w:r>
      <w:r w:rsidRPr="008D50AE">
        <w:rPr>
          <w:rFonts w:cs="Times New Roman"/>
          <w:color w:val="auto"/>
          <w:spacing w:val="1"/>
        </w:rPr>
        <w:t xml:space="preserve"> </w:t>
      </w:r>
      <w:r w:rsidRPr="008D50AE">
        <w:rPr>
          <w:rFonts w:cs="Times New Roman"/>
          <w:color w:val="auto"/>
        </w:rPr>
        <w:t>mendapat</w:t>
      </w:r>
      <w:r w:rsidRPr="008D50AE">
        <w:rPr>
          <w:rFonts w:cs="Times New Roman"/>
          <w:color w:val="auto"/>
          <w:spacing w:val="-1"/>
        </w:rPr>
        <w:t xml:space="preserve"> </w:t>
      </w:r>
      <w:r w:rsidRPr="008D50AE">
        <w:rPr>
          <w:rFonts w:cs="Times New Roman"/>
          <w:color w:val="auto"/>
        </w:rPr>
        <w:t>imbalan berupa</w:t>
      </w:r>
      <w:r w:rsidRPr="008D50AE">
        <w:rPr>
          <w:rFonts w:cs="Times New Roman"/>
          <w:color w:val="auto"/>
          <w:spacing w:val="-1"/>
        </w:rPr>
        <w:t xml:space="preserve"> </w:t>
      </w:r>
      <w:r w:rsidRPr="008D50AE">
        <w:rPr>
          <w:rFonts w:cs="Times New Roman"/>
          <w:color w:val="auto"/>
        </w:rPr>
        <w:t>gaji dari perusahaan tersebut.</w:t>
      </w:r>
    </w:p>
    <w:p w14:paraId="5CE13192" w14:textId="77777777" w:rsidR="004D363C" w:rsidRPr="008D50AE" w:rsidRDefault="004D363C" w:rsidP="00A81693">
      <w:pPr>
        <w:pStyle w:val="BodyText"/>
        <w:widowControl w:val="0"/>
        <w:spacing w:after="0"/>
        <w:ind w:firstLine="567"/>
        <w:jc w:val="both"/>
        <w:rPr>
          <w:rFonts w:cs="Times New Roman"/>
          <w:color w:val="auto"/>
        </w:rPr>
      </w:pPr>
    </w:p>
    <w:p w14:paraId="047456A2" w14:textId="77777777" w:rsidR="001464E4" w:rsidRPr="008D50AE" w:rsidRDefault="001464E4" w:rsidP="004D363C">
      <w:pPr>
        <w:widowControl w:val="0"/>
        <w:rPr>
          <w:rFonts w:cs="Times New Roman"/>
          <w:b/>
          <w:color w:val="auto"/>
        </w:rPr>
      </w:pPr>
      <w:r w:rsidRPr="008D50AE">
        <w:rPr>
          <w:rFonts w:cs="Times New Roman"/>
          <w:b/>
          <w:color w:val="auto"/>
          <w:szCs w:val="24"/>
          <w:lang w:val="en-US"/>
        </w:rPr>
        <w:t>Manajemen Pendidikan Islam</w:t>
      </w:r>
    </w:p>
    <w:p w14:paraId="7E2C3B05" w14:textId="5707B3EB" w:rsidR="001E578F" w:rsidRPr="008D50AE" w:rsidRDefault="00D030CF" w:rsidP="007556AC">
      <w:pPr>
        <w:widowControl w:val="0"/>
        <w:ind w:firstLine="567"/>
        <w:jc w:val="both"/>
        <w:rPr>
          <w:rFonts w:cs="Times New Roman"/>
          <w:color w:val="auto"/>
          <w:szCs w:val="24"/>
          <w:lang w:val="en-US"/>
        </w:rPr>
      </w:pPr>
      <w:r w:rsidRPr="008D50AE">
        <w:rPr>
          <w:rFonts w:cs="Times New Roman"/>
          <w:color w:val="auto"/>
          <w:szCs w:val="24"/>
          <w:lang w:val="en-US"/>
        </w:rPr>
        <w:t>Manajemen terdiri atas</w:t>
      </w:r>
      <w:r w:rsidR="001E578F" w:rsidRPr="008D50AE">
        <w:rPr>
          <w:rFonts w:cs="Times New Roman"/>
          <w:color w:val="auto"/>
          <w:szCs w:val="24"/>
          <w:lang w:val="en-US"/>
        </w:rPr>
        <w:t xml:space="preserve"> lima</w:t>
      </w:r>
      <w:r w:rsidRPr="008D50AE">
        <w:rPr>
          <w:rFonts w:cs="Times New Roman"/>
          <w:color w:val="auto"/>
          <w:szCs w:val="24"/>
          <w:lang w:val="en-US"/>
        </w:rPr>
        <w:t xml:space="preserve"> komponen</w:t>
      </w:r>
      <w:r w:rsidR="001E578F" w:rsidRPr="008D50AE">
        <w:rPr>
          <w:rFonts w:cs="Times New Roman"/>
          <w:color w:val="auto"/>
          <w:szCs w:val="24"/>
          <w:lang w:val="en-US"/>
        </w:rPr>
        <w:t>, yaitu pimpinan, orang-orang yang dipimpin, tujuan, kerjasama, serta sarana (sumber daya material) (Saefullah, 2012:5).</w:t>
      </w:r>
      <w:r w:rsidR="002A750A" w:rsidRPr="008D50AE">
        <w:rPr>
          <w:rFonts w:cs="Times New Roman"/>
          <w:color w:val="auto"/>
          <w:szCs w:val="24"/>
          <w:lang w:val="en-US"/>
        </w:rPr>
        <w:t xml:space="preserve"> Kegiatan pemanfaatan sumber daya ini juga dilakukan dalam pendidikan Islam oleh lembaga pendidikan Islam yang membutuhkan pengelolaan yang baik, jujur, dan transparan, yang disebut manajemen pendidikan Islam.</w:t>
      </w:r>
    </w:p>
    <w:p w14:paraId="012A0FA8" w14:textId="4C156A37" w:rsidR="00203202" w:rsidRPr="008D50AE" w:rsidRDefault="00203202" w:rsidP="007556AC">
      <w:pPr>
        <w:widowControl w:val="0"/>
        <w:ind w:firstLine="567"/>
        <w:jc w:val="both"/>
        <w:rPr>
          <w:rFonts w:cs="Times New Roman"/>
          <w:color w:val="auto"/>
        </w:rPr>
      </w:pPr>
      <w:r w:rsidRPr="008D50AE">
        <w:rPr>
          <w:rFonts w:cs="Times New Roman"/>
          <w:color w:val="auto"/>
        </w:rPr>
        <w:t xml:space="preserve">Secara umum, ruang lingkup pengajaran pendidikan agama Islam di </w:t>
      </w:r>
      <w:r w:rsidR="007B320E" w:rsidRPr="008D50AE">
        <w:rPr>
          <w:rFonts w:cs="Times New Roman"/>
          <w:color w:val="auto"/>
          <w:lang w:val="en-US"/>
        </w:rPr>
        <w:t xml:space="preserve">jenjang </w:t>
      </w:r>
      <w:r w:rsidRPr="008D50AE">
        <w:rPr>
          <w:rFonts w:cs="Times New Roman"/>
          <w:color w:val="auto"/>
        </w:rPr>
        <w:t>S</w:t>
      </w:r>
      <w:r w:rsidR="008F2AB4" w:rsidRPr="008D50AE">
        <w:rPr>
          <w:rFonts w:cs="Times New Roman"/>
          <w:color w:val="auto"/>
          <w:lang w:val="en-US"/>
        </w:rPr>
        <w:t>D</w:t>
      </w:r>
      <w:r w:rsidRPr="008D50AE">
        <w:rPr>
          <w:rFonts w:cs="Times New Roman"/>
          <w:color w:val="auto"/>
        </w:rPr>
        <w:t>/M</w:t>
      </w:r>
      <w:r w:rsidR="008F2AB4" w:rsidRPr="008D50AE">
        <w:rPr>
          <w:rFonts w:cs="Times New Roman"/>
          <w:color w:val="auto"/>
          <w:lang w:val="en-US"/>
        </w:rPr>
        <w:t>I</w:t>
      </w:r>
      <w:r w:rsidRPr="008D50AE">
        <w:rPr>
          <w:rFonts w:cs="Times New Roman"/>
          <w:color w:val="auto"/>
        </w:rPr>
        <w:t xml:space="preserve"> mencakup usaha untuk mewujudkan keserasian, keselarasan dan keseimbangan antara hubungan manusia dengan Allah SWT, hubungan </w:t>
      </w:r>
      <w:r w:rsidR="004271E5" w:rsidRPr="008D50AE">
        <w:rPr>
          <w:rFonts w:cs="Times New Roman"/>
          <w:color w:val="auto"/>
          <w:lang w:val="en-US"/>
        </w:rPr>
        <w:t xml:space="preserve">dengan </w:t>
      </w:r>
      <w:r w:rsidRPr="008D50AE">
        <w:rPr>
          <w:rFonts w:cs="Times New Roman"/>
          <w:color w:val="auto"/>
        </w:rPr>
        <w:t xml:space="preserve">diri sendiri, hubungan </w:t>
      </w:r>
      <w:r w:rsidR="004271E5" w:rsidRPr="008D50AE">
        <w:rPr>
          <w:rFonts w:cs="Times New Roman"/>
          <w:color w:val="auto"/>
          <w:lang w:val="en-US"/>
        </w:rPr>
        <w:t xml:space="preserve">dengan </w:t>
      </w:r>
      <w:r w:rsidRPr="008D50AE">
        <w:rPr>
          <w:rFonts w:cs="Times New Roman"/>
          <w:color w:val="auto"/>
        </w:rPr>
        <w:t xml:space="preserve">sesama, dan hubungan manusia dengan mahluk lainnya. Adapun materi pokok dalam Pendidikan Agama Islam </w:t>
      </w:r>
      <w:r w:rsidR="00921D3B" w:rsidRPr="008D50AE">
        <w:rPr>
          <w:rFonts w:cs="Times New Roman"/>
          <w:color w:val="auto"/>
          <w:lang w:val="en-US"/>
        </w:rPr>
        <w:t>di semua jenjang pendidikan dasar dan menengah</w:t>
      </w:r>
      <w:r w:rsidR="00855E71" w:rsidRPr="008D50AE">
        <w:rPr>
          <w:rFonts w:cs="Times New Roman"/>
          <w:color w:val="auto"/>
          <w:lang w:val="en-US"/>
        </w:rPr>
        <w:t>, termasuk di SDIT Persatuan Islam Tarogong Garut,</w:t>
      </w:r>
      <w:r w:rsidR="00921D3B" w:rsidRPr="008D50AE">
        <w:rPr>
          <w:rFonts w:cs="Times New Roman"/>
          <w:color w:val="auto"/>
          <w:lang w:val="en-US"/>
        </w:rPr>
        <w:t xml:space="preserve"> </w:t>
      </w:r>
      <w:r w:rsidRPr="008D50AE">
        <w:rPr>
          <w:rFonts w:cs="Times New Roman"/>
          <w:color w:val="auto"/>
        </w:rPr>
        <w:t>meliputi sebagai berikut.</w:t>
      </w:r>
    </w:p>
    <w:p w14:paraId="45A7609F" w14:textId="77777777" w:rsidR="00203202" w:rsidRPr="008D50AE" w:rsidRDefault="00203202" w:rsidP="007556AC">
      <w:pPr>
        <w:widowControl w:val="0"/>
        <w:numPr>
          <w:ilvl w:val="1"/>
          <w:numId w:val="14"/>
        </w:numPr>
        <w:tabs>
          <w:tab w:val="clear" w:pos="1440"/>
          <w:tab w:val="num" w:pos="360"/>
        </w:tabs>
        <w:ind w:left="1134" w:hanging="567"/>
        <w:jc w:val="both"/>
        <w:rPr>
          <w:rFonts w:cs="Times New Roman"/>
          <w:color w:val="auto"/>
        </w:rPr>
      </w:pPr>
      <w:r w:rsidRPr="008D50AE">
        <w:rPr>
          <w:rFonts w:cs="Times New Roman"/>
          <w:color w:val="auto"/>
        </w:rPr>
        <w:t xml:space="preserve">Aqidah, yaitu bersifat </w:t>
      </w:r>
      <w:r w:rsidRPr="008D50AE">
        <w:rPr>
          <w:rFonts w:cs="Times New Roman"/>
          <w:i/>
          <w:color w:val="auto"/>
        </w:rPr>
        <w:t>i’tiqad</w:t>
      </w:r>
      <w:r w:rsidRPr="008D50AE">
        <w:rPr>
          <w:rFonts w:cs="Times New Roman"/>
          <w:color w:val="auto"/>
        </w:rPr>
        <w:t xml:space="preserve"> batin, mengajarkan keesaan Allah, Esa sebagai Tuhan yang menciptakan, mengatur dan meniadakan alam ini. Ilmu mengenai aqidah disebut </w:t>
      </w:r>
      <w:r w:rsidRPr="008D50AE">
        <w:rPr>
          <w:rFonts w:cs="Times New Roman"/>
          <w:i/>
          <w:color w:val="auto"/>
        </w:rPr>
        <w:t>ilmu tauhid</w:t>
      </w:r>
      <w:r w:rsidRPr="008D50AE">
        <w:rPr>
          <w:rFonts w:cs="Times New Roman"/>
          <w:color w:val="auto"/>
        </w:rPr>
        <w:t>;</w:t>
      </w:r>
    </w:p>
    <w:p w14:paraId="41327D45" w14:textId="77777777" w:rsidR="00956F0D" w:rsidRPr="008D50AE" w:rsidRDefault="00203202" w:rsidP="007556AC">
      <w:pPr>
        <w:widowControl w:val="0"/>
        <w:numPr>
          <w:ilvl w:val="1"/>
          <w:numId w:val="14"/>
        </w:numPr>
        <w:tabs>
          <w:tab w:val="clear" w:pos="1440"/>
          <w:tab w:val="num" w:pos="360"/>
        </w:tabs>
        <w:ind w:left="1134" w:hanging="567"/>
        <w:jc w:val="both"/>
        <w:rPr>
          <w:rFonts w:cs="Times New Roman"/>
          <w:color w:val="auto"/>
        </w:rPr>
      </w:pPr>
      <w:r w:rsidRPr="008D50AE">
        <w:rPr>
          <w:rFonts w:cs="Times New Roman"/>
          <w:color w:val="auto"/>
        </w:rPr>
        <w:t>Syari’ah, yaitu berhubungan dengan amal lahir dalam rangka mentaati semua peraturan dan hukum Allah, guna m</w:t>
      </w:r>
      <w:r w:rsidR="00580876" w:rsidRPr="008D50AE">
        <w:rPr>
          <w:rFonts w:cs="Times New Roman"/>
          <w:color w:val="auto"/>
          <w:lang w:val="en-US"/>
        </w:rPr>
        <w:t>e</w:t>
      </w:r>
      <w:r w:rsidRPr="008D50AE">
        <w:rPr>
          <w:rFonts w:cs="Times New Roman"/>
          <w:color w:val="auto"/>
        </w:rPr>
        <w:t xml:space="preserve">ngatur hubungan antara manusia dengan Allah, dan mengatur pergaulan hidup dan kehidupan manusia. Ilmu mengenai syari’ah disebut </w:t>
      </w:r>
      <w:r w:rsidRPr="008D50AE">
        <w:rPr>
          <w:rFonts w:cs="Times New Roman"/>
          <w:i/>
          <w:color w:val="auto"/>
        </w:rPr>
        <w:t>ilmu fiqih</w:t>
      </w:r>
      <w:r w:rsidRPr="008D50AE">
        <w:rPr>
          <w:rFonts w:cs="Times New Roman"/>
          <w:color w:val="auto"/>
        </w:rPr>
        <w:t>;</w:t>
      </w:r>
    </w:p>
    <w:p w14:paraId="48FC8646" w14:textId="77777777" w:rsidR="00863E7F" w:rsidRPr="008D50AE" w:rsidRDefault="00203202" w:rsidP="007556AC">
      <w:pPr>
        <w:widowControl w:val="0"/>
        <w:numPr>
          <w:ilvl w:val="1"/>
          <w:numId w:val="14"/>
        </w:numPr>
        <w:tabs>
          <w:tab w:val="clear" w:pos="1440"/>
          <w:tab w:val="num" w:pos="360"/>
        </w:tabs>
        <w:ind w:left="1134" w:hanging="567"/>
        <w:jc w:val="both"/>
        <w:rPr>
          <w:rFonts w:cs="Times New Roman"/>
          <w:color w:val="auto"/>
        </w:rPr>
      </w:pPr>
      <w:r w:rsidRPr="008D50AE">
        <w:rPr>
          <w:rFonts w:cs="Times New Roman"/>
          <w:color w:val="auto"/>
        </w:rPr>
        <w:t xml:space="preserve">Akhlak, yaitu suatu amalan yang bersifat pelengkap, penyempurnaan bagi kedua amal di atas dam mengajarkan tentang tata cara pergaulan hidup manusia, ilmu mengenai akhlak disebut </w:t>
      </w:r>
      <w:r w:rsidRPr="008D50AE">
        <w:rPr>
          <w:rFonts w:cs="Times New Roman"/>
          <w:i/>
          <w:color w:val="auto"/>
        </w:rPr>
        <w:t>ilmu akhlak</w:t>
      </w:r>
      <w:r w:rsidR="00863E7F" w:rsidRPr="008D50AE">
        <w:rPr>
          <w:rFonts w:cs="Times New Roman"/>
          <w:color w:val="auto"/>
        </w:rPr>
        <w:t>;</w:t>
      </w:r>
    </w:p>
    <w:p w14:paraId="1AB80CD7" w14:textId="12F9ABAD" w:rsidR="00692566" w:rsidRPr="008D50AE" w:rsidRDefault="00863E7F" w:rsidP="007556AC">
      <w:pPr>
        <w:widowControl w:val="0"/>
        <w:numPr>
          <w:ilvl w:val="1"/>
          <w:numId w:val="14"/>
        </w:numPr>
        <w:tabs>
          <w:tab w:val="clear" w:pos="1440"/>
          <w:tab w:val="num" w:pos="360"/>
        </w:tabs>
        <w:ind w:left="1134" w:hanging="567"/>
        <w:jc w:val="both"/>
        <w:rPr>
          <w:rFonts w:cs="Times New Roman"/>
          <w:color w:val="auto"/>
        </w:rPr>
      </w:pPr>
      <w:r w:rsidRPr="008D50AE">
        <w:rPr>
          <w:rFonts w:cs="Times New Roman"/>
          <w:color w:val="auto"/>
          <w:lang w:val="en-US"/>
        </w:rPr>
        <w:t>Baca dan Tulis Al-Quran (BTQ), tilawah</w:t>
      </w:r>
      <w:r w:rsidR="007B320E" w:rsidRPr="008D50AE">
        <w:rPr>
          <w:rFonts w:cs="Times New Roman"/>
          <w:color w:val="auto"/>
          <w:lang w:val="en-US"/>
        </w:rPr>
        <w:t>,</w:t>
      </w:r>
      <w:r w:rsidRPr="008D50AE">
        <w:rPr>
          <w:rFonts w:cs="Times New Roman"/>
          <w:color w:val="auto"/>
          <w:lang w:val="en-US"/>
        </w:rPr>
        <w:t xml:space="preserve"> tahfidz </w:t>
      </w:r>
      <w:r w:rsidR="007B320E" w:rsidRPr="008D50AE">
        <w:rPr>
          <w:rFonts w:cs="Times New Roman"/>
          <w:color w:val="auto"/>
          <w:lang w:val="en-US"/>
        </w:rPr>
        <w:t xml:space="preserve">dan hifdzil </w:t>
      </w:r>
      <w:r w:rsidRPr="008D50AE">
        <w:rPr>
          <w:rFonts w:cs="Times New Roman"/>
          <w:color w:val="auto"/>
          <w:lang w:val="en-US"/>
        </w:rPr>
        <w:t>Al-Quran</w:t>
      </w:r>
      <w:r w:rsidR="007B320E" w:rsidRPr="008D50AE">
        <w:rPr>
          <w:rFonts w:cs="Times New Roman"/>
          <w:color w:val="auto"/>
          <w:lang w:val="en-US"/>
        </w:rPr>
        <w:t xml:space="preserve"> atau THQ</w:t>
      </w:r>
      <w:r w:rsidRPr="008D50AE">
        <w:rPr>
          <w:rFonts w:cs="Times New Roman"/>
          <w:color w:val="auto"/>
          <w:lang w:val="en-US"/>
        </w:rPr>
        <w:t>.</w:t>
      </w:r>
      <w:r w:rsidR="00692566" w:rsidRPr="008D50AE">
        <w:rPr>
          <w:rFonts w:cs="Times New Roman"/>
          <w:color w:val="auto"/>
        </w:rPr>
        <w:t xml:space="preserve">  </w:t>
      </w:r>
    </w:p>
    <w:p w14:paraId="6CCE24A5" w14:textId="77777777" w:rsidR="004D363C" w:rsidRPr="008D50AE" w:rsidRDefault="004D363C" w:rsidP="004D363C">
      <w:pPr>
        <w:widowControl w:val="0"/>
        <w:ind w:left="567"/>
        <w:jc w:val="both"/>
        <w:rPr>
          <w:rFonts w:cs="Times New Roman"/>
          <w:color w:val="auto"/>
        </w:rPr>
      </w:pPr>
    </w:p>
    <w:p w14:paraId="21D14CAE" w14:textId="77777777" w:rsidR="002C6CAE" w:rsidRPr="008D50AE" w:rsidRDefault="002C6CAE" w:rsidP="004D363C">
      <w:pPr>
        <w:widowControl w:val="0"/>
        <w:rPr>
          <w:rFonts w:cs="Times New Roman"/>
          <w:b/>
          <w:color w:val="auto"/>
        </w:rPr>
      </w:pPr>
      <w:r w:rsidRPr="008D50AE">
        <w:rPr>
          <w:rFonts w:cs="Times New Roman"/>
          <w:b/>
          <w:color w:val="auto"/>
          <w:lang w:val="en-US"/>
        </w:rPr>
        <w:t xml:space="preserve">Pembelajaran </w:t>
      </w:r>
      <w:r w:rsidR="00121481" w:rsidRPr="008D50AE">
        <w:rPr>
          <w:rFonts w:cs="Times New Roman"/>
          <w:b/>
          <w:i/>
          <w:color w:val="auto"/>
          <w:lang w:val="en-US"/>
        </w:rPr>
        <w:t xml:space="preserve">Tilawah </w:t>
      </w:r>
      <w:r w:rsidR="00121481" w:rsidRPr="008D50AE">
        <w:rPr>
          <w:rFonts w:cs="Times New Roman"/>
          <w:b/>
          <w:color w:val="auto"/>
          <w:lang w:val="en-US"/>
        </w:rPr>
        <w:t xml:space="preserve">dan </w:t>
      </w:r>
      <w:r w:rsidR="00121481" w:rsidRPr="008D50AE">
        <w:rPr>
          <w:rFonts w:cs="Times New Roman"/>
          <w:b/>
          <w:i/>
          <w:color w:val="auto"/>
          <w:lang w:val="en-US"/>
        </w:rPr>
        <w:t>Hifdzil</w:t>
      </w:r>
      <w:r w:rsidRPr="008D50AE">
        <w:rPr>
          <w:rFonts w:cs="Times New Roman"/>
          <w:b/>
          <w:i/>
          <w:color w:val="auto"/>
          <w:lang w:val="en-US"/>
        </w:rPr>
        <w:t xml:space="preserve"> Al-Quran</w:t>
      </w:r>
      <w:r w:rsidR="00576690" w:rsidRPr="008D50AE">
        <w:rPr>
          <w:rFonts w:cs="Times New Roman"/>
          <w:b/>
          <w:i/>
          <w:color w:val="auto"/>
          <w:lang w:val="en-US"/>
        </w:rPr>
        <w:t xml:space="preserve"> </w:t>
      </w:r>
      <w:r w:rsidR="00576690" w:rsidRPr="008D50AE">
        <w:rPr>
          <w:rFonts w:cs="Times New Roman"/>
          <w:b/>
          <w:color w:val="auto"/>
          <w:lang w:val="en-US"/>
        </w:rPr>
        <w:t>(THQ)</w:t>
      </w:r>
    </w:p>
    <w:p w14:paraId="75776801" w14:textId="77777777" w:rsidR="002C6CAE" w:rsidRPr="008D50AE" w:rsidRDefault="002C6CAE" w:rsidP="00555524">
      <w:pPr>
        <w:widowControl w:val="0"/>
        <w:ind w:firstLine="567"/>
        <w:jc w:val="both"/>
        <w:rPr>
          <w:rFonts w:cs="Times New Roman"/>
          <w:color w:val="auto"/>
          <w:lang w:val="en-US"/>
        </w:rPr>
      </w:pPr>
      <w:r w:rsidRPr="008D50AE">
        <w:rPr>
          <w:rFonts w:cs="Times New Roman"/>
          <w:color w:val="auto"/>
          <w:lang w:val="en-US"/>
        </w:rPr>
        <w:t xml:space="preserve">Pembelajaran </w:t>
      </w:r>
      <w:r w:rsidR="00121481" w:rsidRPr="008D50AE">
        <w:rPr>
          <w:rFonts w:cs="Times New Roman"/>
          <w:color w:val="auto"/>
          <w:lang w:val="en-US"/>
        </w:rPr>
        <w:t xml:space="preserve">tilawah dan hifdzil </w:t>
      </w:r>
      <w:r w:rsidR="00D32C59" w:rsidRPr="008D50AE">
        <w:rPr>
          <w:rFonts w:cs="Times New Roman"/>
          <w:color w:val="auto"/>
          <w:lang w:val="en-US"/>
        </w:rPr>
        <w:t xml:space="preserve">Al-Qur’an termasuk pada materi ajar </w:t>
      </w:r>
      <w:r w:rsidRPr="008D50AE">
        <w:rPr>
          <w:rFonts w:cs="Times New Roman"/>
          <w:i/>
          <w:color w:val="auto"/>
          <w:lang w:val="en-US"/>
        </w:rPr>
        <w:t>tahfidz</w:t>
      </w:r>
      <w:r w:rsidR="00D32C59" w:rsidRPr="008D50AE">
        <w:rPr>
          <w:rFonts w:cs="Times New Roman"/>
          <w:color w:val="auto"/>
          <w:lang w:val="en-US"/>
        </w:rPr>
        <w:t>, yaitu</w:t>
      </w:r>
      <w:r w:rsidRPr="008D50AE">
        <w:rPr>
          <w:rFonts w:cs="Times New Roman"/>
          <w:color w:val="auto"/>
          <w:lang w:val="en-US"/>
        </w:rPr>
        <w:t xml:space="preserve"> salah satu cabang dari Pendidikan Agama Islam, khususnya akhlak. Artinya, mempelajari Al-Quran menunjukkan akhlak seorang muslim karena yang bersangkutan sudah mengakui secara </w:t>
      </w:r>
      <w:r w:rsidRPr="008D50AE">
        <w:rPr>
          <w:rFonts w:cs="Times New Roman"/>
          <w:i/>
          <w:color w:val="auto"/>
          <w:lang w:val="en-US"/>
        </w:rPr>
        <w:t>i’tiqad</w:t>
      </w:r>
      <w:r w:rsidRPr="008D50AE">
        <w:rPr>
          <w:rFonts w:cs="Times New Roman"/>
          <w:color w:val="auto"/>
          <w:lang w:val="en-US"/>
        </w:rPr>
        <w:t xml:space="preserve"> sebagai wujud </w:t>
      </w:r>
      <w:r w:rsidR="00965671" w:rsidRPr="008D50AE">
        <w:rPr>
          <w:rFonts w:cs="Times New Roman"/>
          <w:color w:val="auto"/>
          <w:lang w:val="en-US"/>
        </w:rPr>
        <w:t xml:space="preserve">implementasi rukun </w:t>
      </w:r>
      <w:r w:rsidRPr="008D50AE">
        <w:rPr>
          <w:rFonts w:cs="Times New Roman"/>
          <w:color w:val="auto"/>
          <w:lang w:val="en-US"/>
        </w:rPr>
        <w:t>iman</w:t>
      </w:r>
      <w:r w:rsidR="00965671" w:rsidRPr="008D50AE">
        <w:rPr>
          <w:rFonts w:cs="Times New Roman"/>
          <w:color w:val="auto"/>
          <w:lang w:val="en-US"/>
        </w:rPr>
        <w:t>, yaitu iman</w:t>
      </w:r>
      <w:r w:rsidRPr="008D50AE">
        <w:rPr>
          <w:rFonts w:cs="Times New Roman"/>
          <w:color w:val="auto"/>
          <w:lang w:val="en-US"/>
        </w:rPr>
        <w:t xml:space="preserve"> kepada ke-Tauhid-an Allah SWT, iman kepada Rasulullah Muhammad SAW dan kitab Al-Quran</w:t>
      </w:r>
      <w:r w:rsidR="00F136DD" w:rsidRPr="008D50AE">
        <w:rPr>
          <w:rFonts w:cs="Times New Roman"/>
          <w:color w:val="auto"/>
          <w:lang w:val="en-US"/>
        </w:rPr>
        <w:t>, serta keimanan kepada malaikat, hari akhir dan taqdir Allah SWT</w:t>
      </w:r>
      <w:r w:rsidRPr="008D50AE">
        <w:rPr>
          <w:rFonts w:cs="Times New Roman"/>
          <w:color w:val="auto"/>
          <w:lang w:val="en-US"/>
        </w:rPr>
        <w:t>.</w:t>
      </w:r>
    </w:p>
    <w:p w14:paraId="67D8C74E" w14:textId="77777777" w:rsidR="002C6CAE" w:rsidRPr="008D50AE" w:rsidRDefault="0080186C" w:rsidP="005E7976">
      <w:pPr>
        <w:widowControl w:val="0"/>
        <w:autoSpaceDE w:val="0"/>
        <w:autoSpaceDN w:val="0"/>
        <w:adjustRightInd w:val="0"/>
        <w:ind w:firstLine="567"/>
        <w:jc w:val="both"/>
        <w:rPr>
          <w:rFonts w:cs="Times New Roman"/>
          <w:color w:val="auto"/>
          <w:lang w:val="en-US"/>
        </w:rPr>
      </w:pPr>
      <w:r w:rsidRPr="008D50AE">
        <w:rPr>
          <w:rFonts w:cs="Times New Roman"/>
          <w:color w:val="auto"/>
          <w:lang w:val="en-US"/>
        </w:rPr>
        <w:t>S</w:t>
      </w:r>
      <w:r w:rsidR="002C6CAE" w:rsidRPr="008D50AE">
        <w:rPr>
          <w:rFonts w:cs="Times New Roman"/>
          <w:color w:val="auto"/>
          <w:lang w:val="en-US"/>
        </w:rPr>
        <w:t xml:space="preserve">ubstansi pembelajaran tahfidz Al-Qur’an </w:t>
      </w:r>
      <w:r w:rsidRPr="008D50AE">
        <w:rPr>
          <w:rFonts w:cs="Times New Roman"/>
          <w:color w:val="auto"/>
          <w:lang w:val="en-US"/>
        </w:rPr>
        <w:t>terdiri atas beberapa</w:t>
      </w:r>
      <w:r w:rsidR="002C6CAE" w:rsidRPr="008D50AE">
        <w:rPr>
          <w:rFonts w:cs="Times New Roman"/>
          <w:color w:val="auto"/>
          <w:lang w:val="en-US"/>
        </w:rPr>
        <w:t xml:space="preserve"> metode yang bisa digunakan oleh guru sesuai dengan kapasitas guru serta kondisi internal dan eksternal peserta didik. </w:t>
      </w:r>
      <w:r w:rsidR="002C6CAE" w:rsidRPr="008D50AE">
        <w:rPr>
          <w:rFonts w:cs="Times New Roman"/>
          <w:color w:val="auto"/>
        </w:rPr>
        <w:t xml:space="preserve">Pada prinsipnya semua metode baik untuk dijadikan pedoman menghafal </w:t>
      </w:r>
      <w:r w:rsidR="002C6CAE" w:rsidRPr="008D50AE">
        <w:rPr>
          <w:rFonts w:cs="Times New Roman"/>
          <w:color w:val="auto"/>
          <w:lang w:val="en-US"/>
        </w:rPr>
        <w:t>A</w:t>
      </w:r>
      <w:r w:rsidR="002C6CAE" w:rsidRPr="008D50AE">
        <w:rPr>
          <w:rFonts w:cs="Times New Roman"/>
          <w:color w:val="auto"/>
        </w:rPr>
        <w:t>l</w:t>
      </w:r>
      <w:r w:rsidR="002C6CAE" w:rsidRPr="008D50AE">
        <w:rPr>
          <w:rFonts w:cs="Times New Roman"/>
          <w:color w:val="auto"/>
          <w:lang w:val="en-US"/>
        </w:rPr>
        <w:t>-</w:t>
      </w:r>
      <w:r w:rsidR="002C6CAE" w:rsidRPr="008D50AE">
        <w:rPr>
          <w:rFonts w:cs="Times New Roman"/>
          <w:color w:val="auto"/>
        </w:rPr>
        <w:t>Qu</w:t>
      </w:r>
      <w:r w:rsidR="002C6CAE" w:rsidRPr="008D50AE">
        <w:rPr>
          <w:rFonts w:cs="Times New Roman"/>
          <w:color w:val="auto"/>
          <w:lang w:val="en-US"/>
        </w:rPr>
        <w:t>r’</w:t>
      </w:r>
      <w:r w:rsidR="002C6CAE" w:rsidRPr="008D50AE">
        <w:rPr>
          <w:rFonts w:cs="Times New Roman"/>
          <w:color w:val="auto"/>
        </w:rPr>
        <w:t xml:space="preserve">an, </w:t>
      </w:r>
      <w:r w:rsidR="008515DF" w:rsidRPr="008D50AE">
        <w:rPr>
          <w:rFonts w:cs="Times New Roman"/>
          <w:color w:val="auto"/>
          <w:lang w:val="en-US"/>
        </w:rPr>
        <w:t xml:space="preserve">sehingga bisa dipakai salah satu atau </w:t>
      </w:r>
      <w:r w:rsidR="002C6CAE" w:rsidRPr="008D50AE">
        <w:rPr>
          <w:rFonts w:cs="Times New Roman"/>
          <w:color w:val="auto"/>
        </w:rPr>
        <w:t xml:space="preserve">semua </w:t>
      </w:r>
      <w:r w:rsidR="008515DF" w:rsidRPr="008D50AE">
        <w:rPr>
          <w:rFonts w:cs="Times New Roman"/>
          <w:color w:val="auto"/>
          <w:lang w:val="en-US"/>
        </w:rPr>
        <w:t xml:space="preserve">metode </w:t>
      </w:r>
      <w:r w:rsidR="002C6CAE" w:rsidRPr="008D50AE">
        <w:rPr>
          <w:rFonts w:cs="Times New Roman"/>
          <w:color w:val="auto"/>
        </w:rPr>
        <w:t>sebagai alternatif atau selingan dari mengerjakan suatu pekerjaan</w:t>
      </w:r>
      <w:r w:rsidR="002C6CAE" w:rsidRPr="008D50AE">
        <w:rPr>
          <w:rFonts w:cs="Times New Roman"/>
          <w:color w:val="auto"/>
          <w:lang w:val="en-US"/>
        </w:rPr>
        <w:t>/aktivitas</w:t>
      </w:r>
      <w:r w:rsidR="002C6CAE" w:rsidRPr="008D50AE">
        <w:rPr>
          <w:rFonts w:cs="Times New Roman"/>
          <w:color w:val="auto"/>
        </w:rPr>
        <w:t xml:space="preserve">, sehingga akan menghilangkan kejenuhan dalam proses menghafal </w:t>
      </w:r>
      <w:r w:rsidR="002C6CAE" w:rsidRPr="008D50AE">
        <w:rPr>
          <w:rFonts w:cs="Times New Roman"/>
          <w:color w:val="auto"/>
          <w:lang w:val="en-US"/>
        </w:rPr>
        <w:t>A</w:t>
      </w:r>
      <w:r w:rsidR="002C6CAE" w:rsidRPr="008D50AE">
        <w:rPr>
          <w:rFonts w:cs="Times New Roman"/>
          <w:color w:val="auto"/>
        </w:rPr>
        <w:t>l</w:t>
      </w:r>
      <w:r w:rsidR="002C6CAE" w:rsidRPr="008D50AE">
        <w:rPr>
          <w:rFonts w:cs="Times New Roman"/>
          <w:color w:val="auto"/>
          <w:lang w:val="en-US"/>
        </w:rPr>
        <w:t>-</w:t>
      </w:r>
      <w:r w:rsidR="002C6CAE" w:rsidRPr="008D50AE">
        <w:rPr>
          <w:rFonts w:cs="Times New Roman"/>
          <w:color w:val="auto"/>
        </w:rPr>
        <w:t>Qur</w:t>
      </w:r>
      <w:r w:rsidR="002C6CAE" w:rsidRPr="008D50AE">
        <w:rPr>
          <w:rFonts w:cs="Times New Roman"/>
          <w:color w:val="auto"/>
          <w:lang w:val="en-US"/>
        </w:rPr>
        <w:t>’</w:t>
      </w:r>
      <w:r w:rsidR="002C6CAE" w:rsidRPr="008D50AE">
        <w:rPr>
          <w:rFonts w:cs="Times New Roman"/>
          <w:color w:val="auto"/>
        </w:rPr>
        <w:t>an.</w:t>
      </w:r>
      <w:r w:rsidR="002C6CAE" w:rsidRPr="008D50AE">
        <w:rPr>
          <w:rFonts w:cs="Times New Roman"/>
          <w:color w:val="auto"/>
          <w:lang w:val="en-US"/>
        </w:rPr>
        <w:t xml:space="preserve"> Beberapa metode pembelajaran tahfidz Al-Qur’an yang bisa </w:t>
      </w:r>
      <w:r w:rsidR="002C6CAE" w:rsidRPr="008D50AE">
        <w:rPr>
          <w:rFonts w:cs="Times New Roman"/>
          <w:color w:val="auto"/>
          <w:lang w:val="en-US"/>
        </w:rPr>
        <w:lastRenderedPageBreak/>
        <w:t>diterapkan diantaranya yang dikemukakan oleh Sa’dullah (2008:52-54) berikut.</w:t>
      </w:r>
    </w:p>
    <w:p w14:paraId="0262E0F1" w14:textId="77777777" w:rsidR="002C6CAE" w:rsidRPr="008D50AE" w:rsidRDefault="002C6CAE" w:rsidP="00B84A0A">
      <w:pPr>
        <w:pStyle w:val="ListParagraph"/>
        <w:widowControl w:val="0"/>
        <w:numPr>
          <w:ilvl w:val="0"/>
          <w:numId w:val="15"/>
        </w:numPr>
        <w:autoSpaceDE w:val="0"/>
        <w:autoSpaceDN w:val="0"/>
        <w:adjustRightInd w:val="0"/>
        <w:ind w:left="1134" w:hanging="567"/>
        <w:jc w:val="both"/>
        <w:rPr>
          <w:rFonts w:cs="Times New Roman"/>
          <w:color w:val="auto"/>
          <w:lang w:val="en-US"/>
        </w:rPr>
      </w:pPr>
      <w:r w:rsidRPr="008D50AE">
        <w:rPr>
          <w:rFonts w:cs="Times New Roman"/>
          <w:i/>
          <w:color w:val="auto"/>
        </w:rPr>
        <w:t>Bi al-Nadzar</w:t>
      </w:r>
      <w:r w:rsidRPr="008D50AE">
        <w:rPr>
          <w:rFonts w:cs="Times New Roman"/>
          <w:color w:val="auto"/>
        </w:rPr>
        <w:t xml:space="preserve">, </w:t>
      </w:r>
      <w:r w:rsidRPr="008D50AE">
        <w:rPr>
          <w:rFonts w:cs="Times New Roman"/>
          <w:color w:val="auto"/>
          <w:lang w:val="en-US"/>
        </w:rPr>
        <w:t>y</w:t>
      </w:r>
      <w:r w:rsidRPr="008D50AE">
        <w:rPr>
          <w:rFonts w:cs="Times New Roman"/>
          <w:color w:val="auto"/>
        </w:rPr>
        <w:t xml:space="preserve">aitu membaca dengan cermat ayat-ayat </w:t>
      </w:r>
      <w:r w:rsidRPr="008D50AE">
        <w:rPr>
          <w:rFonts w:cs="Times New Roman"/>
          <w:color w:val="auto"/>
          <w:lang w:val="en-US"/>
        </w:rPr>
        <w:t>A</w:t>
      </w:r>
      <w:r w:rsidRPr="008D50AE">
        <w:rPr>
          <w:rFonts w:cs="Times New Roman"/>
          <w:color w:val="auto"/>
        </w:rPr>
        <w:t>l</w:t>
      </w:r>
      <w:r w:rsidRPr="008D50AE">
        <w:rPr>
          <w:rFonts w:cs="Times New Roman"/>
          <w:color w:val="auto"/>
          <w:lang w:val="en-US"/>
        </w:rPr>
        <w:t>-</w:t>
      </w:r>
      <w:r w:rsidRPr="008D50AE">
        <w:rPr>
          <w:rFonts w:cs="Times New Roman"/>
          <w:color w:val="auto"/>
        </w:rPr>
        <w:t>Qur</w:t>
      </w:r>
      <w:r w:rsidRPr="008D50AE">
        <w:rPr>
          <w:rFonts w:cs="Times New Roman"/>
          <w:color w:val="auto"/>
          <w:lang w:val="en-US"/>
        </w:rPr>
        <w:t>’</w:t>
      </w:r>
      <w:r w:rsidRPr="008D50AE">
        <w:rPr>
          <w:rFonts w:cs="Times New Roman"/>
          <w:color w:val="auto"/>
        </w:rPr>
        <w:t xml:space="preserve">an yang akan dihafal dengan melihat </w:t>
      </w:r>
      <w:r w:rsidRPr="008D50AE">
        <w:rPr>
          <w:rFonts w:cs="Times New Roman"/>
          <w:i/>
          <w:color w:val="auto"/>
        </w:rPr>
        <w:t>mushaf</w:t>
      </w:r>
      <w:r w:rsidRPr="008D50AE">
        <w:rPr>
          <w:rFonts w:cs="Times New Roman"/>
          <w:color w:val="auto"/>
        </w:rPr>
        <w:t xml:space="preserve"> secara berulang-ulang</w:t>
      </w:r>
      <w:r w:rsidRPr="008D50AE">
        <w:rPr>
          <w:rFonts w:cs="Times New Roman"/>
          <w:color w:val="auto"/>
          <w:lang w:val="en-US"/>
        </w:rPr>
        <w:t>;</w:t>
      </w:r>
    </w:p>
    <w:p w14:paraId="265C3CB8" w14:textId="77777777" w:rsidR="002C6CAE" w:rsidRPr="008D50AE" w:rsidRDefault="002C6CAE" w:rsidP="00B84A0A">
      <w:pPr>
        <w:pStyle w:val="ListParagraph"/>
        <w:widowControl w:val="0"/>
        <w:numPr>
          <w:ilvl w:val="0"/>
          <w:numId w:val="15"/>
        </w:numPr>
        <w:autoSpaceDE w:val="0"/>
        <w:autoSpaceDN w:val="0"/>
        <w:adjustRightInd w:val="0"/>
        <w:ind w:left="1134" w:hanging="567"/>
        <w:jc w:val="both"/>
        <w:rPr>
          <w:rFonts w:cs="Times New Roman"/>
          <w:color w:val="auto"/>
          <w:lang w:val="en-US"/>
        </w:rPr>
      </w:pPr>
      <w:r w:rsidRPr="008D50AE">
        <w:rPr>
          <w:rFonts w:cs="Times New Roman"/>
          <w:i/>
          <w:color w:val="auto"/>
        </w:rPr>
        <w:t>Tahfidz</w:t>
      </w:r>
      <w:r w:rsidRPr="008D50AE">
        <w:rPr>
          <w:rFonts w:cs="Times New Roman"/>
          <w:color w:val="auto"/>
        </w:rPr>
        <w:t xml:space="preserve">, </w:t>
      </w:r>
      <w:r w:rsidRPr="008D50AE">
        <w:rPr>
          <w:rFonts w:cs="Times New Roman"/>
          <w:color w:val="auto"/>
          <w:lang w:val="en-US"/>
        </w:rPr>
        <w:t>y</w:t>
      </w:r>
      <w:r w:rsidRPr="008D50AE">
        <w:rPr>
          <w:rFonts w:cs="Times New Roman"/>
          <w:color w:val="auto"/>
        </w:rPr>
        <w:t xml:space="preserve">aitu menghafal sedikit demi sedikit </w:t>
      </w:r>
      <w:r w:rsidRPr="008D50AE">
        <w:rPr>
          <w:rFonts w:cs="Times New Roman"/>
          <w:color w:val="auto"/>
          <w:lang w:val="en-US"/>
        </w:rPr>
        <w:t>ayat-ayat A</w:t>
      </w:r>
      <w:r w:rsidRPr="008D50AE">
        <w:rPr>
          <w:rFonts w:cs="Times New Roman"/>
          <w:color w:val="auto"/>
        </w:rPr>
        <w:t>l</w:t>
      </w:r>
      <w:r w:rsidRPr="008D50AE">
        <w:rPr>
          <w:rFonts w:cs="Times New Roman"/>
          <w:color w:val="auto"/>
          <w:lang w:val="en-US"/>
        </w:rPr>
        <w:t>-</w:t>
      </w:r>
      <w:r w:rsidRPr="008D50AE">
        <w:rPr>
          <w:rFonts w:cs="Times New Roman"/>
          <w:color w:val="auto"/>
        </w:rPr>
        <w:t>Qur</w:t>
      </w:r>
      <w:r w:rsidRPr="008D50AE">
        <w:rPr>
          <w:rFonts w:cs="Times New Roman"/>
          <w:color w:val="auto"/>
          <w:lang w:val="en-US"/>
        </w:rPr>
        <w:t>’</w:t>
      </w:r>
      <w:r w:rsidRPr="008D50AE">
        <w:rPr>
          <w:rFonts w:cs="Times New Roman"/>
          <w:color w:val="auto"/>
        </w:rPr>
        <w:t>an yang telah dibaca secara berulang-ulang tersebut</w:t>
      </w:r>
      <w:r w:rsidRPr="008D50AE">
        <w:rPr>
          <w:rFonts w:cs="Times New Roman"/>
          <w:color w:val="auto"/>
          <w:lang w:val="en-US"/>
        </w:rPr>
        <w:t>;</w:t>
      </w:r>
    </w:p>
    <w:p w14:paraId="3B92170B" w14:textId="77777777" w:rsidR="002C6CAE" w:rsidRPr="008D50AE" w:rsidRDefault="002C6CAE" w:rsidP="00B84A0A">
      <w:pPr>
        <w:pStyle w:val="ListParagraph"/>
        <w:widowControl w:val="0"/>
        <w:numPr>
          <w:ilvl w:val="0"/>
          <w:numId w:val="15"/>
        </w:numPr>
        <w:autoSpaceDE w:val="0"/>
        <w:autoSpaceDN w:val="0"/>
        <w:adjustRightInd w:val="0"/>
        <w:ind w:left="1134" w:hanging="567"/>
        <w:jc w:val="both"/>
        <w:rPr>
          <w:rFonts w:cs="Times New Roman"/>
          <w:color w:val="auto"/>
          <w:lang w:val="en-US"/>
        </w:rPr>
      </w:pPr>
      <w:r w:rsidRPr="008D50AE">
        <w:rPr>
          <w:rFonts w:cs="Times New Roman"/>
          <w:i/>
          <w:color w:val="auto"/>
        </w:rPr>
        <w:t>Talaqqi</w:t>
      </w:r>
      <w:r w:rsidRPr="008D50AE">
        <w:rPr>
          <w:rFonts w:cs="Times New Roman"/>
          <w:color w:val="auto"/>
        </w:rPr>
        <w:t xml:space="preserve">, </w:t>
      </w:r>
      <w:r w:rsidRPr="008D50AE">
        <w:rPr>
          <w:rFonts w:cs="Times New Roman"/>
          <w:color w:val="auto"/>
          <w:lang w:val="en-US"/>
        </w:rPr>
        <w:t>y</w:t>
      </w:r>
      <w:r w:rsidRPr="008D50AE">
        <w:rPr>
          <w:rFonts w:cs="Times New Roman"/>
          <w:color w:val="auto"/>
        </w:rPr>
        <w:t>aitu menyetorkan atau men</w:t>
      </w:r>
      <w:r w:rsidRPr="008D50AE">
        <w:rPr>
          <w:rFonts w:cs="Times New Roman"/>
          <w:color w:val="auto"/>
          <w:lang w:val="en-US"/>
        </w:rPr>
        <w:t>per</w:t>
      </w:r>
      <w:r w:rsidRPr="008D50AE">
        <w:rPr>
          <w:rFonts w:cs="Times New Roman"/>
          <w:color w:val="auto"/>
        </w:rPr>
        <w:t>dengarkan hafalan yang baru dihafal kepada seorang guru</w:t>
      </w:r>
      <w:r w:rsidRPr="008D50AE">
        <w:rPr>
          <w:rFonts w:cs="Times New Roman"/>
          <w:color w:val="auto"/>
          <w:lang w:val="en-US"/>
        </w:rPr>
        <w:t>;</w:t>
      </w:r>
    </w:p>
    <w:p w14:paraId="6E8AD450" w14:textId="77777777" w:rsidR="002C6CAE" w:rsidRPr="008D50AE" w:rsidRDefault="002C6CAE" w:rsidP="00B84A0A">
      <w:pPr>
        <w:pStyle w:val="ListParagraph"/>
        <w:widowControl w:val="0"/>
        <w:numPr>
          <w:ilvl w:val="0"/>
          <w:numId w:val="15"/>
        </w:numPr>
        <w:autoSpaceDE w:val="0"/>
        <w:autoSpaceDN w:val="0"/>
        <w:adjustRightInd w:val="0"/>
        <w:ind w:left="1134" w:hanging="567"/>
        <w:jc w:val="both"/>
        <w:rPr>
          <w:rFonts w:cs="Times New Roman"/>
          <w:color w:val="auto"/>
          <w:lang w:val="en-US"/>
        </w:rPr>
      </w:pPr>
      <w:r w:rsidRPr="008D50AE">
        <w:rPr>
          <w:rFonts w:cs="Times New Roman"/>
          <w:i/>
          <w:color w:val="auto"/>
          <w:lang w:val="en-US"/>
        </w:rPr>
        <w:t>T</w:t>
      </w:r>
      <w:r w:rsidRPr="008D50AE">
        <w:rPr>
          <w:rFonts w:cs="Times New Roman"/>
          <w:i/>
          <w:color w:val="auto"/>
        </w:rPr>
        <w:t>akrir</w:t>
      </w:r>
      <w:r w:rsidRPr="008D50AE">
        <w:rPr>
          <w:rFonts w:cs="Times New Roman"/>
          <w:color w:val="auto"/>
        </w:rPr>
        <w:t xml:space="preserve">, </w:t>
      </w:r>
      <w:r w:rsidRPr="008D50AE">
        <w:rPr>
          <w:rFonts w:cs="Times New Roman"/>
          <w:color w:val="auto"/>
          <w:lang w:val="en-US"/>
        </w:rPr>
        <w:t>y</w:t>
      </w:r>
      <w:r w:rsidRPr="008D50AE">
        <w:rPr>
          <w:rFonts w:cs="Times New Roman"/>
          <w:color w:val="auto"/>
        </w:rPr>
        <w:t>aitu mengulang hafalan atau men</w:t>
      </w:r>
      <w:r w:rsidRPr="008D50AE">
        <w:rPr>
          <w:rFonts w:cs="Times New Roman"/>
          <w:color w:val="auto"/>
          <w:lang w:val="en-US"/>
        </w:rPr>
        <w:t>-</w:t>
      </w:r>
      <w:r w:rsidRPr="008D50AE">
        <w:rPr>
          <w:rFonts w:cs="Times New Roman"/>
          <w:i/>
          <w:color w:val="auto"/>
          <w:lang w:val="en-US"/>
        </w:rPr>
        <w:t>s</w:t>
      </w:r>
      <w:r w:rsidRPr="008D50AE">
        <w:rPr>
          <w:rFonts w:cs="Times New Roman"/>
          <w:i/>
          <w:color w:val="auto"/>
        </w:rPr>
        <w:t>ima</w:t>
      </w:r>
      <w:r w:rsidRPr="008D50AE">
        <w:rPr>
          <w:rFonts w:cs="Times New Roman"/>
          <w:i/>
          <w:color w:val="auto"/>
          <w:lang w:val="en-US"/>
        </w:rPr>
        <w:t>’</w:t>
      </w:r>
      <w:r w:rsidRPr="008D50AE">
        <w:rPr>
          <w:rFonts w:cs="Times New Roman"/>
          <w:color w:val="auto"/>
          <w:lang w:val="en-US"/>
        </w:rPr>
        <w:t>-</w:t>
      </w:r>
      <w:r w:rsidRPr="008D50AE">
        <w:rPr>
          <w:rFonts w:cs="Times New Roman"/>
          <w:color w:val="auto"/>
        </w:rPr>
        <w:t>kan hafalan yang pernah dihafalkan/sudah di</w:t>
      </w:r>
      <w:r w:rsidRPr="008D50AE">
        <w:rPr>
          <w:rFonts w:cs="Times New Roman"/>
          <w:color w:val="auto"/>
          <w:lang w:val="en-US"/>
        </w:rPr>
        <w:t>-</w:t>
      </w:r>
      <w:r w:rsidRPr="008D50AE">
        <w:rPr>
          <w:rFonts w:cs="Times New Roman"/>
          <w:i/>
          <w:color w:val="auto"/>
        </w:rPr>
        <w:t>sima</w:t>
      </w:r>
      <w:r w:rsidRPr="008D50AE">
        <w:rPr>
          <w:rFonts w:cs="Times New Roman"/>
          <w:i/>
          <w:color w:val="auto"/>
          <w:lang w:val="en-US"/>
        </w:rPr>
        <w:t>’</w:t>
      </w:r>
      <w:r w:rsidRPr="008D50AE">
        <w:rPr>
          <w:rFonts w:cs="Times New Roman"/>
          <w:color w:val="auto"/>
          <w:lang w:val="en-US"/>
        </w:rPr>
        <w:t>-</w:t>
      </w:r>
      <w:r w:rsidRPr="008D50AE">
        <w:rPr>
          <w:rFonts w:cs="Times New Roman"/>
          <w:color w:val="auto"/>
        </w:rPr>
        <w:t>kan kepada guru</w:t>
      </w:r>
      <w:r w:rsidRPr="008D50AE">
        <w:rPr>
          <w:rFonts w:cs="Times New Roman"/>
          <w:color w:val="auto"/>
          <w:lang w:val="en-US"/>
        </w:rPr>
        <w:t>;</w:t>
      </w:r>
    </w:p>
    <w:p w14:paraId="5F0000AA" w14:textId="77777777" w:rsidR="002C6CAE" w:rsidRPr="008D50AE" w:rsidRDefault="002C6CAE" w:rsidP="00B84A0A">
      <w:pPr>
        <w:pStyle w:val="ListParagraph"/>
        <w:widowControl w:val="0"/>
        <w:numPr>
          <w:ilvl w:val="0"/>
          <w:numId w:val="15"/>
        </w:numPr>
        <w:autoSpaceDE w:val="0"/>
        <w:autoSpaceDN w:val="0"/>
        <w:adjustRightInd w:val="0"/>
        <w:ind w:left="1134" w:hanging="567"/>
        <w:jc w:val="both"/>
        <w:rPr>
          <w:rFonts w:cs="Times New Roman"/>
          <w:color w:val="auto"/>
          <w:lang w:val="en-US"/>
        </w:rPr>
      </w:pPr>
      <w:r w:rsidRPr="008D50AE">
        <w:rPr>
          <w:rFonts w:cs="Times New Roman"/>
          <w:i/>
          <w:color w:val="auto"/>
        </w:rPr>
        <w:t>Tasmi’</w:t>
      </w:r>
      <w:r w:rsidRPr="008D50AE">
        <w:rPr>
          <w:rFonts w:cs="Times New Roman"/>
          <w:color w:val="auto"/>
        </w:rPr>
        <w:t xml:space="preserve">, </w:t>
      </w:r>
      <w:r w:rsidRPr="008D50AE">
        <w:rPr>
          <w:rFonts w:cs="Times New Roman"/>
          <w:color w:val="auto"/>
          <w:lang w:val="en-US"/>
        </w:rPr>
        <w:t>y</w:t>
      </w:r>
      <w:r w:rsidRPr="008D50AE">
        <w:rPr>
          <w:rFonts w:cs="Times New Roman"/>
          <w:color w:val="auto"/>
        </w:rPr>
        <w:t xml:space="preserve">aitu mendengarkan hafalan kepada orang lain baik kepada perseorangan maupun kepada </w:t>
      </w:r>
      <w:r w:rsidRPr="008D50AE">
        <w:rPr>
          <w:rFonts w:cs="Times New Roman"/>
          <w:i/>
          <w:color w:val="auto"/>
        </w:rPr>
        <w:t>jama</w:t>
      </w:r>
      <w:r w:rsidRPr="008D50AE">
        <w:rPr>
          <w:rFonts w:cs="Times New Roman"/>
          <w:i/>
          <w:color w:val="auto"/>
          <w:lang w:val="en-US"/>
        </w:rPr>
        <w:t>’</w:t>
      </w:r>
      <w:r w:rsidRPr="008D50AE">
        <w:rPr>
          <w:rFonts w:cs="Times New Roman"/>
          <w:i/>
          <w:color w:val="auto"/>
        </w:rPr>
        <w:t>ah</w:t>
      </w:r>
      <w:r w:rsidRPr="008D50AE">
        <w:rPr>
          <w:rFonts w:cs="Times New Roman"/>
          <w:color w:val="auto"/>
        </w:rPr>
        <w:t xml:space="preserve"> </w:t>
      </w:r>
      <w:r w:rsidRPr="008D50AE">
        <w:rPr>
          <w:rFonts w:cs="Times New Roman"/>
          <w:color w:val="auto"/>
          <w:lang w:val="en-US"/>
        </w:rPr>
        <w:t>(kelas).</w:t>
      </w:r>
    </w:p>
    <w:p w14:paraId="3B60B3C5" w14:textId="77777777" w:rsidR="004D363C" w:rsidRPr="008D50AE" w:rsidRDefault="004D363C" w:rsidP="004D363C">
      <w:pPr>
        <w:pStyle w:val="ListParagraph"/>
        <w:widowControl w:val="0"/>
        <w:autoSpaceDE w:val="0"/>
        <w:autoSpaceDN w:val="0"/>
        <w:adjustRightInd w:val="0"/>
        <w:ind w:left="1134"/>
        <w:jc w:val="both"/>
        <w:rPr>
          <w:rFonts w:cs="Times New Roman"/>
          <w:color w:val="auto"/>
          <w:lang w:val="en-US"/>
        </w:rPr>
      </w:pPr>
    </w:p>
    <w:p w14:paraId="4A0AE655" w14:textId="77777777" w:rsidR="005E5997" w:rsidRPr="008D50AE" w:rsidRDefault="005E5997" w:rsidP="004D363C">
      <w:pPr>
        <w:widowControl w:val="0"/>
        <w:rPr>
          <w:rFonts w:cs="Times New Roman"/>
          <w:b/>
          <w:color w:val="auto"/>
        </w:rPr>
      </w:pPr>
      <w:r w:rsidRPr="008D50AE">
        <w:rPr>
          <w:rFonts w:cs="Times New Roman"/>
          <w:b/>
          <w:color w:val="auto"/>
          <w:lang w:val="en-US"/>
        </w:rPr>
        <w:t>Lingkungan Sekolah</w:t>
      </w:r>
    </w:p>
    <w:p w14:paraId="3DEED9FC" w14:textId="05CAF3F3" w:rsidR="00695E51" w:rsidRPr="008D50AE" w:rsidRDefault="00695E51" w:rsidP="000B4839">
      <w:pPr>
        <w:widowControl w:val="0"/>
        <w:ind w:firstLine="567"/>
        <w:jc w:val="both"/>
        <w:rPr>
          <w:rFonts w:cs="Times New Roman"/>
          <w:color w:val="auto"/>
        </w:rPr>
      </w:pPr>
      <w:r w:rsidRPr="008D50AE">
        <w:rPr>
          <w:rFonts w:cs="Times New Roman"/>
          <w:color w:val="auto"/>
          <w:lang w:val="en-US"/>
        </w:rPr>
        <w:t>Pembahasan lingkungan sekolah mencakup pengertian</w:t>
      </w:r>
      <w:r w:rsidR="00296292" w:rsidRPr="008D50AE">
        <w:rPr>
          <w:rFonts w:cs="Times New Roman"/>
          <w:color w:val="auto"/>
          <w:lang w:val="en-US"/>
        </w:rPr>
        <w:t xml:space="preserve"> lingkungan dan lingkungan sekolah</w:t>
      </w:r>
      <w:r w:rsidRPr="008D50AE">
        <w:rPr>
          <w:rFonts w:cs="Times New Roman"/>
          <w:color w:val="auto"/>
          <w:lang w:val="en-US"/>
        </w:rPr>
        <w:t xml:space="preserve">, </w:t>
      </w:r>
      <w:r w:rsidR="008052ED" w:rsidRPr="008D50AE">
        <w:rPr>
          <w:rFonts w:cs="Times New Roman"/>
          <w:color w:val="auto"/>
          <w:lang w:val="en-US"/>
        </w:rPr>
        <w:t>manfaat lingkungan sekolah, upaya penciptaan lingkungan sekolah, serta dimensi dan indikator (unsur-unsur) lingkungan sekolah.</w:t>
      </w:r>
    </w:p>
    <w:p w14:paraId="07DD60B7" w14:textId="77777777" w:rsidR="004D363C" w:rsidRPr="008D50AE" w:rsidRDefault="004D363C" w:rsidP="000B4839">
      <w:pPr>
        <w:widowControl w:val="0"/>
        <w:ind w:firstLine="567"/>
        <w:jc w:val="both"/>
        <w:rPr>
          <w:rFonts w:cs="Times New Roman"/>
          <w:color w:val="auto"/>
        </w:rPr>
      </w:pPr>
    </w:p>
    <w:p w14:paraId="1FA93952" w14:textId="76F32730" w:rsidR="005E5997" w:rsidRPr="008D50AE" w:rsidRDefault="005E5997" w:rsidP="004D363C">
      <w:pPr>
        <w:widowControl w:val="0"/>
        <w:rPr>
          <w:rFonts w:cs="Times New Roman"/>
          <w:b/>
          <w:color w:val="auto"/>
        </w:rPr>
      </w:pPr>
      <w:r w:rsidRPr="008D50AE">
        <w:rPr>
          <w:rFonts w:cs="Times New Roman"/>
          <w:b/>
          <w:color w:val="auto"/>
          <w:lang w:val="en-US"/>
        </w:rPr>
        <w:t>Kompetensi Guru</w:t>
      </w:r>
    </w:p>
    <w:p w14:paraId="3A08C73F" w14:textId="0F574D74" w:rsidR="005E5997" w:rsidRPr="008D50AE" w:rsidRDefault="003643CA" w:rsidP="00933177">
      <w:pPr>
        <w:widowControl w:val="0"/>
        <w:autoSpaceDE w:val="0"/>
        <w:autoSpaceDN w:val="0"/>
        <w:adjustRightInd w:val="0"/>
        <w:ind w:firstLine="567"/>
        <w:jc w:val="both"/>
        <w:rPr>
          <w:rFonts w:cs="Times New Roman"/>
          <w:color w:val="auto"/>
        </w:rPr>
      </w:pPr>
      <w:r w:rsidRPr="008D50AE">
        <w:rPr>
          <w:rFonts w:cs="Times New Roman"/>
          <w:color w:val="auto"/>
          <w:lang w:val="en-US"/>
        </w:rPr>
        <w:t>Secara manajerial, l</w:t>
      </w:r>
      <w:r w:rsidR="005E5997" w:rsidRPr="008D50AE">
        <w:rPr>
          <w:rFonts w:cs="Times New Roman"/>
          <w:color w:val="auto"/>
          <w:lang w:val="en-US"/>
        </w:rPr>
        <w:t xml:space="preserve">angkah-langkah pembelajaran </w:t>
      </w:r>
      <w:r w:rsidRPr="008D50AE">
        <w:rPr>
          <w:rFonts w:cs="Times New Roman"/>
          <w:color w:val="auto"/>
          <w:lang w:val="en-US"/>
        </w:rPr>
        <w:t>THQ (Al-Qur</w:t>
      </w:r>
      <w:r w:rsidR="005E5997" w:rsidRPr="008D50AE">
        <w:rPr>
          <w:rFonts w:cs="Times New Roman"/>
          <w:color w:val="auto"/>
          <w:lang w:val="en-US"/>
        </w:rPr>
        <w:t>an</w:t>
      </w:r>
      <w:r w:rsidRPr="008D50AE">
        <w:rPr>
          <w:rFonts w:cs="Times New Roman"/>
          <w:color w:val="auto"/>
          <w:lang w:val="en-US"/>
        </w:rPr>
        <w:t>)</w:t>
      </w:r>
      <w:r w:rsidR="005E5997" w:rsidRPr="008D50AE">
        <w:rPr>
          <w:rFonts w:cs="Times New Roman"/>
          <w:color w:val="auto"/>
          <w:lang w:val="en-US"/>
        </w:rPr>
        <w:t xml:space="preserve"> di sekolah </w:t>
      </w:r>
      <w:r w:rsidRPr="008D50AE">
        <w:rPr>
          <w:rFonts w:cs="Times New Roman"/>
          <w:color w:val="auto"/>
          <w:lang w:val="en-US"/>
        </w:rPr>
        <w:t>mengacu pada</w:t>
      </w:r>
      <w:r w:rsidR="005E5997" w:rsidRPr="008D50AE">
        <w:rPr>
          <w:rFonts w:cs="Times New Roman"/>
          <w:color w:val="auto"/>
          <w:lang w:val="en-US"/>
        </w:rPr>
        <w:t xml:space="preserve"> </w:t>
      </w:r>
      <w:r w:rsidRPr="008D50AE">
        <w:rPr>
          <w:rFonts w:cs="Times New Roman"/>
          <w:color w:val="auto"/>
          <w:lang w:val="en-US"/>
        </w:rPr>
        <w:t xml:space="preserve">fungsi-fungsi </w:t>
      </w:r>
      <w:r w:rsidR="005E5997" w:rsidRPr="008D50AE">
        <w:rPr>
          <w:rFonts w:cs="Times New Roman"/>
          <w:color w:val="auto"/>
          <w:lang w:val="en-US"/>
        </w:rPr>
        <w:t>manajemen</w:t>
      </w:r>
      <w:r w:rsidRPr="008D50AE">
        <w:rPr>
          <w:rFonts w:cs="Times New Roman"/>
          <w:color w:val="auto"/>
          <w:lang w:val="en-US"/>
        </w:rPr>
        <w:t xml:space="preserve"> (</w:t>
      </w:r>
      <w:r w:rsidR="005E5997" w:rsidRPr="008D50AE">
        <w:rPr>
          <w:rFonts w:cs="Times New Roman"/>
          <w:color w:val="auto"/>
          <w:lang w:val="en-US"/>
        </w:rPr>
        <w:t>perencanaan, pengorganisasian, pelaksanaan, evaluasi dan tindak lanjut</w:t>
      </w:r>
      <w:r w:rsidRPr="008D50AE">
        <w:rPr>
          <w:rFonts w:cs="Times New Roman"/>
          <w:color w:val="auto"/>
          <w:lang w:val="en-US"/>
        </w:rPr>
        <w:t>)</w:t>
      </w:r>
      <w:r w:rsidR="005E5997" w:rsidRPr="008D50AE">
        <w:rPr>
          <w:rFonts w:cs="Times New Roman"/>
          <w:color w:val="auto"/>
          <w:lang w:val="en-US"/>
        </w:rPr>
        <w:t xml:space="preserve">. Semua </w:t>
      </w:r>
      <w:r w:rsidRPr="008D50AE">
        <w:rPr>
          <w:rFonts w:cs="Times New Roman"/>
          <w:color w:val="auto"/>
          <w:lang w:val="en-US"/>
        </w:rPr>
        <w:t>fungsi</w:t>
      </w:r>
      <w:r w:rsidR="005E5997" w:rsidRPr="008D50AE">
        <w:rPr>
          <w:rFonts w:cs="Times New Roman"/>
          <w:color w:val="auto"/>
          <w:lang w:val="en-US"/>
        </w:rPr>
        <w:t xml:space="preserve"> manajemen tersebut berada di bawah kendali guru (ustadz/ustadzah) sebagai komponen SDM</w:t>
      </w:r>
      <w:r w:rsidRPr="008D50AE">
        <w:rPr>
          <w:rFonts w:cs="Times New Roman"/>
          <w:color w:val="auto"/>
          <w:lang w:val="en-US"/>
        </w:rPr>
        <w:t xml:space="preserve"> dalam pembelajaran</w:t>
      </w:r>
      <w:r w:rsidR="005E5997" w:rsidRPr="008D50AE">
        <w:rPr>
          <w:rFonts w:cs="Times New Roman"/>
          <w:color w:val="auto"/>
          <w:lang w:val="en-US"/>
        </w:rPr>
        <w:t>.</w:t>
      </w:r>
      <w:r w:rsidRPr="008D50AE">
        <w:rPr>
          <w:rFonts w:cs="Times New Roman"/>
          <w:color w:val="auto"/>
          <w:lang w:val="en-US"/>
        </w:rPr>
        <w:t xml:space="preserve"> Oleh karena itu</w:t>
      </w:r>
      <w:r w:rsidR="005E5997" w:rsidRPr="008D50AE">
        <w:rPr>
          <w:rFonts w:cs="Times New Roman"/>
          <w:color w:val="auto"/>
          <w:lang w:val="en-US"/>
        </w:rPr>
        <w:t xml:space="preserve">, guru harus mempersiapkan berbagai komponen pembelajaran secara baik mulai rencana pelaksanaan pembelajaran, materi dan media pembelajaran, metode pembelajaran, pengelolaan kelas, serta evaluasi pembelajaran. </w:t>
      </w:r>
      <w:r w:rsidRPr="008D50AE">
        <w:rPr>
          <w:rFonts w:cs="Times New Roman"/>
          <w:color w:val="auto"/>
          <w:lang w:val="en-US"/>
        </w:rPr>
        <w:t>Guru juga harus</w:t>
      </w:r>
      <w:r w:rsidR="005E5997" w:rsidRPr="008D50AE">
        <w:rPr>
          <w:rFonts w:cs="Times New Roman"/>
          <w:color w:val="auto"/>
          <w:lang w:val="en-US"/>
        </w:rPr>
        <w:t xml:space="preserve"> </w:t>
      </w:r>
      <w:r w:rsidRPr="008D50AE">
        <w:rPr>
          <w:rFonts w:cs="Times New Roman"/>
          <w:color w:val="auto"/>
          <w:lang w:val="en-US"/>
        </w:rPr>
        <w:t>m</w:t>
      </w:r>
      <w:r w:rsidR="005E5997" w:rsidRPr="008D50AE">
        <w:rPr>
          <w:rFonts w:cs="Times New Roman"/>
          <w:color w:val="auto"/>
          <w:lang w:val="en-US"/>
        </w:rPr>
        <w:t>enguasa</w:t>
      </w:r>
      <w:r w:rsidRPr="008D50AE">
        <w:rPr>
          <w:rFonts w:cs="Times New Roman"/>
          <w:color w:val="auto"/>
          <w:lang w:val="en-US"/>
        </w:rPr>
        <w:t>i</w:t>
      </w:r>
      <w:r w:rsidR="005E5997" w:rsidRPr="008D50AE">
        <w:rPr>
          <w:rFonts w:cs="Times New Roman"/>
          <w:color w:val="auto"/>
          <w:lang w:val="en-US"/>
        </w:rPr>
        <w:t xml:space="preserve"> dan </w:t>
      </w:r>
      <w:r w:rsidRPr="008D50AE">
        <w:rPr>
          <w:rFonts w:cs="Times New Roman"/>
          <w:color w:val="auto"/>
          <w:lang w:val="en-US"/>
        </w:rPr>
        <w:t xml:space="preserve">memiliki </w:t>
      </w:r>
      <w:r w:rsidR="005E5997" w:rsidRPr="008D50AE">
        <w:rPr>
          <w:rFonts w:cs="Times New Roman"/>
          <w:color w:val="auto"/>
          <w:lang w:val="en-US"/>
        </w:rPr>
        <w:t xml:space="preserve">kompetensi </w:t>
      </w:r>
      <w:r w:rsidRPr="008D50AE">
        <w:rPr>
          <w:rFonts w:cs="Times New Roman"/>
          <w:color w:val="auto"/>
          <w:lang w:val="en-US"/>
        </w:rPr>
        <w:t>tentang</w:t>
      </w:r>
      <w:r w:rsidR="005E5997" w:rsidRPr="008D50AE">
        <w:rPr>
          <w:rFonts w:cs="Times New Roman"/>
          <w:color w:val="auto"/>
          <w:lang w:val="en-US"/>
        </w:rPr>
        <w:t xml:space="preserve"> materi pelajaran yang akan diberikan kepada peserta didik (Sulhan, 2010:7).</w:t>
      </w:r>
    </w:p>
    <w:p w14:paraId="52D3FF48" w14:textId="77777777" w:rsidR="004D363C" w:rsidRPr="008D50AE" w:rsidRDefault="004D363C" w:rsidP="00933177">
      <w:pPr>
        <w:widowControl w:val="0"/>
        <w:autoSpaceDE w:val="0"/>
        <w:autoSpaceDN w:val="0"/>
        <w:adjustRightInd w:val="0"/>
        <w:ind w:firstLine="567"/>
        <w:jc w:val="both"/>
        <w:rPr>
          <w:rFonts w:cs="Times New Roman"/>
          <w:color w:val="auto"/>
        </w:rPr>
      </w:pPr>
    </w:p>
    <w:p w14:paraId="5BB03E29" w14:textId="77777777" w:rsidR="005E5997" w:rsidRPr="008D50AE" w:rsidRDefault="005E5997" w:rsidP="004D363C">
      <w:pPr>
        <w:widowControl w:val="0"/>
        <w:rPr>
          <w:rFonts w:cs="Times New Roman"/>
          <w:b/>
          <w:color w:val="auto"/>
        </w:rPr>
      </w:pPr>
      <w:r w:rsidRPr="008D50AE">
        <w:rPr>
          <w:rFonts w:cs="Times New Roman"/>
          <w:b/>
          <w:color w:val="auto"/>
          <w:lang w:val="en-US"/>
        </w:rPr>
        <w:t xml:space="preserve">Motivasi Belajar </w:t>
      </w:r>
    </w:p>
    <w:p w14:paraId="208DBEDE" w14:textId="13923287" w:rsidR="00F760A9" w:rsidRPr="008D50AE" w:rsidRDefault="00CA154E" w:rsidP="00D924C6">
      <w:pPr>
        <w:widowControl w:val="0"/>
        <w:ind w:firstLine="567"/>
        <w:jc w:val="both"/>
        <w:rPr>
          <w:rFonts w:cs="Times New Roman"/>
          <w:color w:val="auto"/>
          <w:lang w:val="en-US"/>
        </w:rPr>
      </w:pPr>
      <w:r w:rsidRPr="008D50AE">
        <w:rPr>
          <w:rFonts w:cs="Times New Roman"/>
          <w:color w:val="auto"/>
          <w:lang w:val="en-US"/>
        </w:rPr>
        <w:t>S</w:t>
      </w:r>
      <w:r w:rsidR="005E5997" w:rsidRPr="008D50AE">
        <w:rPr>
          <w:rFonts w:cs="Times New Roman"/>
          <w:color w:val="auto"/>
          <w:lang w:val="en-US"/>
        </w:rPr>
        <w:t>etiap individu memiliki kondisi internal yang ikut berperan dalam aktivitas dirinya sehari-hari</w:t>
      </w:r>
      <w:r w:rsidRPr="008D50AE">
        <w:rPr>
          <w:rFonts w:cs="Times New Roman"/>
          <w:color w:val="auto"/>
          <w:lang w:val="en-US"/>
        </w:rPr>
        <w:t>, yaitu</w:t>
      </w:r>
      <w:r w:rsidR="005E5997" w:rsidRPr="008D50AE">
        <w:rPr>
          <w:rFonts w:cs="Times New Roman"/>
          <w:color w:val="auto"/>
          <w:lang w:val="en-US"/>
        </w:rPr>
        <w:t xml:space="preserve"> motivasi. </w:t>
      </w:r>
      <w:r w:rsidR="00F760A9" w:rsidRPr="008D50AE">
        <w:rPr>
          <w:rFonts w:cs="Times New Roman"/>
          <w:color w:val="auto"/>
          <w:lang w:val="en-US"/>
        </w:rPr>
        <w:t xml:space="preserve">Pembahasan motivasi mencakup pengertian motivasi dan motivasi belajar, manfaat motivasi belajar, jenis-jenis </w:t>
      </w:r>
      <w:r w:rsidRPr="008D50AE">
        <w:rPr>
          <w:rFonts w:cs="Times New Roman"/>
          <w:color w:val="auto"/>
          <w:lang w:val="en-US"/>
        </w:rPr>
        <w:t xml:space="preserve">dan faktor-faktor </w:t>
      </w:r>
      <w:r w:rsidR="00F760A9" w:rsidRPr="008D50AE">
        <w:rPr>
          <w:rFonts w:cs="Times New Roman"/>
          <w:color w:val="auto"/>
          <w:lang w:val="en-US"/>
        </w:rPr>
        <w:t>motivasi belajar, serta dimensi dan indikator motivasi belajar.</w:t>
      </w:r>
    </w:p>
    <w:p w14:paraId="582B0659" w14:textId="6124B60D" w:rsidR="0075425D" w:rsidRPr="008D50AE" w:rsidRDefault="000279D9" w:rsidP="00B5286D">
      <w:pPr>
        <w:pStyle w:val="BodyText"/>
        <w:widowControl w:val="0"/>
        <w:ind w:firstLine="567"/>
        <w:jc w:val="both"/>
        <w:rPr>
          <w:rFonts w:cs="Times New Roman"/>
          <w:color w:val="auto"/>
        </w:rPr>
      </w:pPr>
      <w:r w:rsidRPr="008D50AE">
        <w:rPr>
          <w:rFonts w:cs="Times New Roman"/>
          <w:color w:val="auto"/>
        </w:rPr>
        <w:t>Perbedaan</w:t>
      </w:r>
      <w:r w:rsidRPr="008D50AE">
        <w:rPr>
          <w:rFonts w:cs="Times New Roman"/>
          <w:color w:val="auto"/>
          <w:spacing w:val="1"/>
        </w:rPr>
        <w:t xml:space="preserve"> </w:t>
      </w:r>
      <w:r w:rsidRPr="008D50AE">
        <w:rPr>
          <w:rFonts w:cs="Times New Roman"/>
          <w:color w:val="auto"/>
        </w:rPr>
        <w:t xml:space="preserve">penelitian ini belum ada penelitian yang dilakukan untuk </w:t>
      </w:r>
      <w:r w:rsidRPr="008D50AE">
        <w:rPr>
          <w:rFonts w:cs="Times New Roman"/>
          <w:color w:val="auto"/>
          <w:lang w:val="en-US"/>
        </w:rPr>
        <w:t xml:space="preserve">mencari lingkungan sekolah dan kompetensi guru </w:t>
      </w:r>
      <w:r w:rsidRPr="008D50AE">
        <w:rPr>
          <w:rFonts w:cs="Times New Roman"/>
          <w:color w:val="auto"/>
        </w:rPr>
        <w:t xml:space="preserve">terhadap </w:t>
      </w:r>
      <w:r w:rsidRPr="008D50AE">
        <w:rPr>
          <w:rFonts w:cs="Times New Roman"/>
          <w:color w:val="auto"/>
          <w:lang w:val="en-US"/>
        </w:rPr>
        <w:t>motivasi siswa secara bersama-sama serta</w:t>
      </w:r>
      <w:r w:rsidRPr="008D50AE">
        <w:rPr>
          <w:rFonts w:cs="Times New Roman"/>
          <w:color w:val="auto"/>
        </w:rPr>
        <w:t xml:space="preserve"> implikasinya </w:t>
      </w:r>
      <w:r w:rsidRPr="008D50AE">
        <w:rPr>
          <w:rFonts w:cs="Times New Roman"/>
          <w:color w:val="auto"/>
          <w:lang w:val="en-US"/>
        </w:rPr>
        <w:t>pada</w:t>
      </w:r>
      <w:r w:rsidRPr="008D50AE">
        <w:rPr>
          <w:rFonts w:cs="Times New Roman"/>
          <w:color w:val="auto"/>
        </w:rPr>
        <w:t xml:space="preserve"> prestasi belajar</w:t>
      </w:r>
      <w:r w:rsidRPr="008D50AE">
        <w:rPr>
          <w:rFonts w:cs="Times New Roman"/>
          <w:color w:val="auto"/>
          <w:lang w:val="en-US"/>
        </w:rPr>
        <w:t>. P</w:t>
      </w:r>
      <w:r w:rsidRPr="008D50AE">
        <w:rPr>
          <w:rFonts w:cs="Times New Roman"/>
          <w:color w:val="auto"/>
        </w:rPr>
        <w:t>enelitian ini bertujuan untuk</w:t>
      </w:r>
      <w:r w:rsidRPr="008D50AE">
        <w:rPr>
          <w:rFonts w:cs="Times New Roman"/>
          <w:color w:val="auto"/>
          <w:spacing w:val="1"/>
        </w:rPr>
        <w:t xml:space="preserve"> </w:t>
      </w:r>
      <w:r w:rsidRPr="008D50AE">
        <w:rPr>
          <w:rFonts w:cs="Times New Roman"/>
          <w:color w:val="auto"/>
        </w:rPr>
        <w:t>melihat dan mengetahui bagaimana pengaruhnya variabel bebas dengan variabel</w:t>
      </w:r>
      <w:r w:rsidRPr="008D50AE">
        <w:rPr>
          <w:rFonts w:cs="Times New Roman"/>
          <w:color w:val="auto"/>
          <w:spacing w:val="1"/>
        </w:rPr>
        <w:t xml:space="preserve"> </w:t>
      </w:r>
      <w:r w:rsidRPr="008D50AE">
        <w:rPr>
          <w:rFonts w:cs="Times New Roman"/>
          <w:color w:val="auto"/>
        </w:rPr>
        <w:t xml:space="preserve">terikat </w:t>
      </w:r>
      <w:r w:rsidRPr="008D50AE">
        <w:rPr>
          <w:rFonts w:cs="Times New Roman"/>
          <w:color w:val="auto"/>
          <w:lang w:val="en-US"/>
        </w:rPr>
        <w:t xml:space="preserve">melalui variabel intervening </w:t>
      </w:r>
      <w:r w:rsidRPr="008D50AE">
        <w:rPr>
          <w:rFonts w:cs="Times New Roman"/>
          <w:color w:val="auto"/>
        </w:rPr>
        <w:t>tersebut. Perbedaa</w:t>
      </w:r>
      <w:r w:rsidRPr="008D50AE">
        <w:rPr>
          <w:rFonts w:cs="Times New Roman"/>
          <w:color w:val="auto"/>
          <w:lang w:val="en-US"/>
        </w:rPr>
        <w:t>n</w:t>
      </w:r>
      <w:r w:rsidRPr="008D50AE">
        <w:rPr>
          <w:rFonts w:cs="Times New Roman"/>
          <w:color w:val="auto"/>
        </w:rPr>
        <w:t xml:space="preserve"> dengan penelitian sebelumnya pada</w:t>
      </w:r>
      <w:r w:rsidRPr="008D50AE">
        <w:rPr>
          <w:rFonts w:cs="Times New Roman"/>
          <w:color w:val="auto"/>
          <w:spacing w:val="1"/>
        </w:rPr>
        <w:t xml:space="preserve"> </w:t>
      </w:r>
      <w:r w:rsidRPr="008D50AE">
        <w:rPr>
          <w:rFonts w:cs="Times New Roman"/>
          <w:color w:val="auto"/>
        </w:rPr>
        <w:t xml:space="preserve">kaitan pembahasan yang difokuskan pada variabel bebas yaitu </w:t>
      </w:r>
      <w:r w:rsidRPr="008D50AE">
        <w:rPr>
          <w:rFonts w:cs="Times New Roman"/>
          <w:color w:val="auto"/>
          <w:lang w:val="en-US"/>
        </w:rPr>
        <w:t xml:space="preserve">lingkungan sekolah dan kompetensi guru </w:t>
      </w:r>
      <w:r w:rsidRPr="008D50AE">
        <w:rPr>
          <w:rFonts w:cs="Times New Roman"/>
          <w:color w:val="auto"/>
        </w:rPr>
        <w:t>terhadap</w:t>
      </w:r>
      <w:r w:rsidRPr="008D50AE">
        <w:rPr>
          <w:rFonts w:cs="Times New Roman"/>
          <w:color w:val="auto"/>
          <w:spacing w:val="17"/>
        </w:rPr>
        <w:t xml:space="preserve"> </w:t>
      </w:r>
      <w:r w:rsidRPr="008D50AE">
        <w:rPr>
          <w:rFonts w:cs="Times New Roman"/>
          <w:color w:val="auto"/>
        </w:rPr>
        <w:t>v</w:t>
      </w:r>
      <w:r w:rsidRPr="008D50AE">
        <w:rPr>
          <w:rFonts w:cs="Times New Roman"/>
          <w:color w:val="auto"/>
          <w:lang w:val="en-US"/>
        </w:rPr>
        <w:t>a</w:t>
      </w:r>
      <w:r w:rsidRPr="008D50AE">
        <w:rPr>
          <w:rFonts w:cs="Times New Roman"/>
          <w:color w:val="auto"/>
        </w:rPr>
        <w:t>riabe</w:t>
      </w:r>
      <w:r w:rsidRPr="008D50AE">
        <w:rPr>
          <w:rFonts w:cs="Times New Roman"/>
          <w:color w:val="auto"/>
          <w:lang w:val="en-US"/>
        </w:rPr>
        <w:t>l</w:t>
      </w:r>
      <w:r w:rsidRPr="008D50AE">
        <w:rPr>
          <w:rFonts w:cs="Times New Roman"/>
          <w:color w:val="auto"/>
        </w:rPr>
        <w:t xml:space="preserve"> </w:t>
      </w:r>
      <w:r w:rsidRPr="008D50AE">
        <w:rPr>
          <w:rFonts w:cs="Times New Roman"/>
          <w:color w:val="auto"/>
          <w:lang w:val="en-US"/>
        </w:rPr>
        <w:t>intervening yakni motivasi belajar</w:t>
      </w:r>
      <w:r w:rsidRPr="008D50AE">
        <w:rPr>
          <w:rFonts w:cs="Times New Roman"/>
          <w:color w:val="auto"/>
        </w:rPr>
        <w:t xml:space="preserve"> dan </w:t>
      </w:r>
      <w:r w:rsidRPr="008D50AE">
        <w:rPr>
          <w:rFonts w:cs="Times New Roman"/>
          <w:color w:val="auto"/>
          <w:lang w:val="en-US"/>
        </w:rPr>
        <w:t xml:space="preserve">variabel terikat yakni </w:t>
      </w:r>
      <w:r w:rsidRPr="008D50AE">
        <w:rPr>
          <w:rFonts w:cs="Times New Roman"/>
          <w:color w:val="auto"/>
        </w:rPr>
        <w:t xml:space="preserve">prestasi belajar dengan penjelasan deskriptif </w:t>
      </w:r>
      <w:r w:rsidRPr="008D50AE">
        <w:rPr>
          <w:rFonts w:cs="Times New Roman"/>
          <w:color w:val="auto"/>
          <w:lang w:val="en-US"/>
        </w:rPr>
        <w:t xml:space="preserve"> </w:t>
      </w:r>
      <w:r w:rsidRPr="008D50AE">
        <w:rPr>
          <w:rFonts w:cs="Times New Roman"/>
          <w:color w:val="auto"/>
        </w:rPr>
        <w:t>dan verifikatif serta tempat</w:t>
      </w:r>
      <w:r w:rsidRPr="008D50AE">
        <w:rPr>
          <w:rFonts w:cs="Times New Roman"/>
          <w:color w:val="auto"/>
          <w:spacing w:val="1"/>
        </w:rPr>
        <w:t xml:space="preserve"> </w:t>
      </w:r>
      <w:r w:rsidRPr="008D50AE">
        <w:rPr>
          <w:rFonts w:cs="Times New Roman"/>
          <w:color w:val="auto"/>
        </w:rPr>
        <w:t>dan waktu penelitian yang berbeda dengan penelitian-penelitian sebelumnya yang</w:t>
      </w:r>
      <w:r w:rsidRPr="008D50AE">
        <w:rPr>
          <w:rFonts w:cs="Times New Roman"/>
          <w:color w:val="auto"/>
          <w:spacing w:val="1"/>
        </w:rPr>
        <w:t xml:space="preserve"> </w:t>
      </w:r>
      <w:r w:rsidRPr="008D50AE">
        <w:rPr>
          <w:rFonts w:cs="Times New Roman"/>
          <w:color w:val="auto"/>
        </w:rPr>
        <w:t>sudah</w:t>
      </w:r>
      <w:r w:rsidRPr="008D50AE">
        <w:rPr>
          <w:rFonts w:cs="Times New Roman"/>
          <w:color w:val="auto"/>
          <w:spacing w:val="-1"/>
        </w:rPr>
        <w:t xml:space="preserve"> </w:t>
      </w:r>
      <w:r w:rsidRPr="008D50AE">
        <w:rPr>
          <w:rFonts w:cs="Times New Roman"/>
          <w:color w:val="auto"/>
        </w:rPr>
        <w:t>dilakukan</w:t>
      </w:r>
      <w:r w:rsidR="00AC3B40" w:rsidRPr="008D50AE">
        <w:rPr>
          <w:rFonts w:cs="Times New Roman"/>
          <w:color w:val="auto"/>
          <w:lang w:val="en-US"/>
        </w:rPr>
        <w:t xml:space="preserve"> oleh beberapa peneliti</w:t>
      </w:r>
      <w:r w:rsidRPr="008D50AE">
        <w:rPr>
          <w:rFonts w:cs="Times New Roman"/>
          <w:color w:val="auto"/>
        </w:rPr>
        <w:t>.</w:t>
      </w:r>
    </w:p>
    <w:p w14:paraId="506613C7" w14:textId="0EDEB2F6" w:rsidR="00846D57" w:rsidRPr="008D50AE" w:rsidRDefault="00846D57" w:rsidP="004D363C">
      <w:pPr>
        <w:pStyle w:val="BodyText"/>
        <w:widowControl w:val="0"/>
        <w:spacing w:after="0"/>
        <w:jc w:val="both"/>
        <w:rPr>
          <w:rFonts w:cs="Times New Roman"/>
          <w:b/>
          <w:color w:val="auto"/>
          <w:lang w:val="en-US"/>
        </w:rPr>
      </w:pPr>
      <w:r w:rsidRPr="008D50AE">
        <w:rPr>
          <w:rFonts w:cs="Times New Roman"/>
          <w:b/>
          <w:color w:val="auto"/>
          <w:lang w:val="en-US"/>
        </w:rPr>
        <w:t>Kerangka Pemikiran</w:t>
      </w:r>
    </w:p>
    <w:p w14:paraId="43DD6594" w14:textId="586902EA" w:rsidR="006C5B33" w:rsidRPr="008D50AE" w:rsidRDefault="0005174E" w:rsidP="00762BD0">
      <w:pPr>
        <w:widowControl w:val="0"/>
        <w:autoSpaceDE w:val="0"/>
        <w:autoSpaceDN w:val="0"/>
        <w:adjustRightInd w:val="0"/>
        <w:ind w:firstLine="567"/>
        <w:jc w:val="both"/>
        <w:rPr>
          <w:rFonts w:cs="Times New Roman"/>
          <w:color w:val="auto"/>
          <w:lang w:val="en-US"/>
        </w:rPr>
      </w:pPr>
      <w:r w:rsidRPr="008D50AE">
        <w:rPr>
          <w:rFonts w:cs="Times New Roman"/>
          <w:color w:val="auto"/>
          <w:lang w:val="en-US"/>
        </w:rPr>
        <w:t>P</w:t>
      </w:r>
      <w:r w:rsidR="001437F8" w:rsidRPr="008D50AE">
        <w:rPr>
          <w:rFonts w:cs="Times New Roman"/>
          <w:color w:val="auto"/>
          <w:lang w:val="en-US"/>
        </w:rPr>
        <w:t xml:space="preserve">restasi THQ yang kurang memuaskan di atas disebabkan oleh beberapa faktor, baik internal maupun eksternal, diantaranya motivasi, lingkungan sekolah dan </w:t>
      </w:r>
      <w:r w:rsidR="006C5B33" w:rsidRPr="008D50AE">
        <w:rPr>
          <w:rFonts w:cs="Times New Roman"/>
          <w:color w:val="auto"/>
          <w:lang w:val="en-US"/>
        </w:rPr>
        <w:t>kompetensi guru</w:t>
      </w:r>
      <w:r w:rsidR="001437F8" w:rsidRPr="008D50AE">
        <w:rPr>
          <w:rFonts w:cs="Times New Roman"/>
          <w:color w:val="auto"/>
          <w:lang w:val="en-US"/>
        </w:rPr>
        <w:t xml:space="preserve">. </w:t>
      </w:r>
      <w:r w:rsidRPr="008D50AE">
        <w:rPr>
          <w:rFonts w:cs="Times New Roman"/>
          <w:color w:val="auto"/>
          <w:lang w:val="en-US"/>
        </w:rPr>
        <w:t>Dalam penelitian ini dikaji tentang hubungan dan pengaruh antar variabel tersebut sebagaimana penjelasan berikut.</w:t>
      </w:r>
    </w:p>
    <w:p w14:paraId="1C0AE71B" w14:textId="3752A24D" w:rsidR="00E66B67" w:rsidRPr="008D50AE" w:rsidRDefault="00C06D88" w:rsidP="008A61F7">
      <w:pPr>
        <w:widowControl w:val="0"/>
        <w:autoSpaceDE w:val="0"/>
        <w:autoSpaceDN w:val="0"/>
        <w:adjustRightInd w:val="0"/>
        <w:ind w:firstLine="567"/>
        <w:jc w:val="both"/>
        <w:rPr>
          <w:rFonts w:cs="Times New Roman"/>
          <w:color w:val="auto"/>
          <w:lang w:val="en-US"/>
        </w:rPr>
      </w:pPr>
      <w:r w:rsidRPr="008D50AE">
        <w:rPr>
          <w:rFonts w:cs="Times New Roman"/>
          <w:color w:val="auto"/>
          <w:lang w:val="en-US"/>
        </w:rPr>
        <w:t xml:space="preserve">Berdasarkan beberapa uraian permasalahan, faktor-faktor penyebab, teori-teori yang relevan, </w:t>
      </w:r>
      <w:r w:rsidR="009B6CD3" w:rsidRPr="008D50AE">
        <w:rPr>
          <w:rFonts w:cs="Times New Roman"/>
          <w:color w:val="auto"/>
          <w:lang w:val="en-US"/>
        </w:rPr>
        <w:t xml:space="preserve">serta beberapa hasil penelitian terdahulu, </w:t>
      </w:r>
      <w:r w:rsidRPr="008D50AE">
        <w:rPr>
          <w:rFonts w:cs="Times New Roman"/>
          <w:color w:val="auto"/>
          <w:lang w:val="en-US"/>
        </w:rPr>
        <w:t xml:space="preserve">maka penelitian ini dilakukan dengan </w:t>
      </w:r>
      <w:r w:rsidRPr="008D50AE">
        <w:rPr>
          <w:rFonts w:cs="Times New Roman"/>
          <w:color w:val="auto"/>
          <w:lang w:val="en-US"/>
        </w:rPr>
        <w:lastRenderedPageBreak/>
        <w:t xml:space="preserve">menggunakan </w:t>
      </w:r>
      <w:r w:rsidR="009B6CD3" w:rsidRPr="008D50AE">
        <w:rPr>
          <w:rFonts w:cs="Times New Roman"/>
          <w:color w:val="auto"/>
          <w:lang w:val="en-US"/>
        </w:rPr>
        <w:t>paradigma berpikir s</w:t>
      </w:r>
      <w:r w:rsidRPr="008D50AE">
        <w:rPr>
          <w:rFonts w:cs="Times New Roman"/>
          <w:color w:val="auto"/>
          <w:lang w:val="en-US"/>
        </w:rPr>
        <w:t>ebagaimana gambar berikut.</w:t>
      </w:r>
    </w:p>
    <w:p w14:paraId="6950CABA" w14:textId="597094A9" w:rsidR="0073530B" w:rsidRPr="008D50AE" w:rsidRDefault="008A61F7" w:rsidP="0028460A">
      <w:pPr>
        <w:widowControl w:val="0"/>
        <w:autoSpaceDE w:val="0"/>
        <w:autoSpaceDN w:val="0"/>
        <w:adjustRightInd w:val="0"/>
        <w:spacing w:line="480" w:lineRule="auto"/>
        <w:ind w:firstLine="720"/>
        <w:jc w:val="center"/>
        <w:rPr>
          <w:rFonts w:cs="Times New Roman"/>
          <w:b/>
          <w:color w:val="auto"/>
          <w:lang w:val="en-US"/>
        </w:rPr>
      </w:pPr>
      <w:r w:rsidRPr="008D50AE">
        <w:rPr>
          <w:rFonts w:cs="Times New Roman"/>
          <w:b/>
          <w:color w:val="auto"/>
          <w:lang w:eastAsia="id-ID"/>
        </w:rPr>
        <mc:AlternateContent>
          <mc:Choice Requires="wpg">
            <w:drawing>
              <wp:anchor distT="0" distB="0" distL="114300" distR="114300" simplePos="0" relativeHeight="251655168" behindDoc="0" locked="0" layoutInCell="1" allowOverlap="1" wp14:anchorId="4F04083C" wp14:editId="10FDAAF8">
                <wp:simplePos x="0" y="0"/>
                <wp:positionH relativeFrom="column">
                  <wp:posOffset>-100330</wp:posOffset>
                </wp:positionH>
                <wp:positionV relativeFrom="paragraph">
                  <wp:posOffset>127000</wp:posOffset>
                </wp:positionV>
                <wp:extent cx="5600700" cy="3581400"/>
                <wp:effectExtent l="0" t="19050" r="19050" b="19050"/>
                <wp:wrapNone/>
                <wp:docPr id="1" name="Group 1"/>
                <wp:cNvGraphicFramePr/>
                <a:graphic xmlns:a="http://schemas.openxmlformats.org/drawingml/2006/main">
                  <a:graphicData uri="http://schemas.microsoft.com/office/word/2010/wordprocessingGroup">
                    <wpg:wgp>
                      <wpg:cNvGrpSpPr/>
                      <wpg:grpSpPr>
                        <a:xfrm>
                          <a:off x="0" y="0"/>
                          <a:ext cx="5600700" cy="3581400"/>
                          <a:chOff x="0" y="0"/>
                          <a:chExt cx="5600700" cy="3581400"/>
                        </a:xfrm>
                      </wpg:grpSpPr>
                      <wps:wsp>
                        <wps:cNvPr id="21" name="Straight Arrow Connector 21"/>
                        <wps:cNvCnPr/>
                        <wps:spPr>
                          <a:xfrm>
                            <a:off x="0" y="647700"/>
                            <a:ext cx="31877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cNvPr id="31" name="Group 31"/>
                        <wpg:cNvGrpSpPr/>
                        <wpg:grpSpPr>
                          <a:xfrm>
                            <a:off x="9525" y="0"/>
                            <a:ext cx="5591175" cy="3581400"/>
                            <a:chOff x="0" y="-2"/>
                            <a:chExt cx="5794465" cy="4063681"/>
                          </a:xfrm>
                        </wpg:grpSpPr>
                        <wps:wsp>
                          <wps:cNvPr id="4" name="Text Box 4"/>
                          <wps:cNvSpPr txBox="1"/>
                          <wps:spPr>
                            <a:xfrm>
                              <a:off x="319159" y="-2"/>
                              <a:ext cx="1388847" cy="1945758"/>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13DE4D1" w14:textId="77777777" w:rsidR="00B078BA" w:rsidRPr="003E440F" w:rsidRDefault="00B078BA" w:rsidP="003E440F">
                                <w:pPr>
                                  <w:rPr>
                                    <w:b/>
                                    <w:szCs w:val="24"/>
                                    <w:u w:val="single"/>
                                    <w:lang w:val="en-US"/>
                                  </w:rPr>
                                </w:pPr>
                                <w:r w:rsidRPr="003E440F">
                                  <w:rPr>
                                    <w:b/>
                                    <w:szCs w:val="24"/>
                                    <w:u w:val="single"/>
                                  </w:rPr>
                                  <w:t>Lingkungan sekolah</w:t>
                                </w:r>
                              </w:p>
                              <w:p w14:paraId="6E802C58" w14:textId="77777777" w:rsidR="00B078BA" w:rsidRPr="003E440F" w:rsidRDefault="00B078BA" w:rsidP="003E440F">
                                <w:pPr>
                                  <w:rPr>
                                    <w:b/>
                                    <w:szCs w:val="24"/>
                                    <w:lang w:val="en-US"/>
                                  </w:rPr>
                                </w:pPr>
                              </w:p>
                              <w:p w14:paraId="46322713" w14:textId="77777777" w:rsidR="00B078BA" w:rsidRPr="003E440F" w:rsidRDefault="00B078BA">
                                <w:pPr>
                                  <w:pStyle w:val="ListParagraph"/>
                                  <w:numPr>
                                    <w:ilvl w:val="0"/>
                                    <w:numId w:val="36"/>
                                  </w:numPr>
                                  <w:ind w:left="284" w:hanging="284"/>
                                  <w:rPr>
                                    <w:szCs w:val="24"/>
                                  </w:rPr>
                                </w:pPr>
                                <w:r w:rsidRPr="003E440F">
                                  <w:rPr>
                                    <w:szCs w:val="24"/>
                                  </w:rPr>
                                  <w:t>Tempat belajar</w:t>
                                </w:r>
                              </w:p>
                              <w:p w14:paraId="0D11EE87" w14:textId="77777777" w:rsidR="00B078BA" w:rsidRPr="003E440F" w:rsidRDefault="00B078BA">
                                <w:pPr>
                                  <w:pStyle w:val="ListParagraph"/>
                                  <w:numPr>
                                    <w:ilvl w:val="0"/>
                                    <w:numId w:val="36"/>
                                  </w:numPr>
                                  <w:ind w:left="284" w:hanging="284"/>
                                  <w:rPr>
                                    <w:szCs w:val="24"/>
                                  </w:rPr>
                                </w:pPr>
                                <w:r w:rsidRPr="003E440F">
                                  <w:rPr>
                                    <w:szCs w:val="24"/>
                                  </w:rPr>
                                  <w:t>Alat belajar</w:t>
                                </w:r>
                              </w:p>
                              <w:p w14:paraId="03F876BB" w14:textId="77777777" w:rsidR="00B078BA" w:rsidRPr="003E440F" w:rsidRDefault="00B078BA">
                                <w:pPr>
                                  <w:pStyle w:val="ListParagraph"/>
                                  <w:numPr>
                                    <w:ilvl w:val="0"/>
                                    <w:numId w:val="36"/>
                                  </w:numPr>
                                  <w:ind w:left="284" w:hanging="284"/>
                                  <w:rPr>
                                    <w:szCs w:val="24"/>
                                  </w:rPr>
                                </w:pPr>
                                <w:r w:rsidRPr="003E440F">
                                  <w:rPr>
                                    <w:szCs w:val="24"/>
                                  </w:rPr>
                                  <w:t>Suasana belajar</w:t>
                                </w:r>
                              </w:p>
                              <w:p w14:paraId="6DEF948F" w14:textId="77777777" w:rsidR="00B078BA" w:rsidRPr="003E440F" w:rsidRDefault="00B078BA">
                                <w:pPr>
                                  <w:pStyle w:val="ListParagraph"/>
                                  <w:numPr>
                                    <w:ilvl w:val="0"/>
                                    <w:numId w:val="36"/>
                                  </w:numPr>
                                  <w:ind w:left="284" w:hanging="284"/>
                                  <w:rPr>
                                    <w:szCs w:val="24"/>
                                  </w:rPr>
                                </w:pPr>
                                <w:r w:rsidRPr="003E440F">
                                  <w:rPr>
                                    <w:szCs w:val="24"/>
                                  </w:rPr>
                                  <w:t>Waktu belajar</w:t>
                                </w:r>
                              </w:p>
                              <w:p w14:paraId="1B232DBC" w14:textId="77777777" w:rsidR="00B078BA" w:rsidRPr="003E440F" w:rsidRDefault="00B078BA">
                                <w:pPr>
                                  <w:pStyle w:val="ListParagraph"/>
                                  <w:numPr>
                                    <w:ilvl w:val="0"/>
                                    <w:numId w:val="36"/>
                                  </w:numPr>
                                  <w:ind w:left="284" w:hanging="284"/>
                                  <w:rPr>
                                    <w:szCs w:val="24"/>
                                  </w:rPr>
                                </w:pPr>
                                <w:r w:rsidRPr="003E440F">
                                  <w:rPr>
                                    <w:szCs w:val="24"/>
                                  </w:rPr>
                                  <w:t>Interaksi belajar</w:t>
                                </w:r>
                              </w:p>
                              <w:p w14:paraId="2F9E3B79" w14:textId="77777777" w:rsidR="00B078BA" w:rsidRPr="003E440F" w:rsidRDefault="00B078BA" w:rsidP="003E440F">
                                <w:pPr>
                                  <w:pStyle w:val="ListParagraph"/>
                                  <w:ind w:left="284"/>
                                  <w:rPr>
                                    <w:szCs w:val="24"/>
                                    <w:lang w:val="en-US"/>
                                  </w:rPr>
                                </w:pPr>
                                <w:r w:rsidRPr="003E440F">
                                  <w:rPr>
                                    <w:szCs w:val="24"/>
                                  </w:rPr>
                                  <w:t>(Walgito,2010:147</w:t>
                                </w:r>
                              </w:p>
                              <w:p w14:paraId="645C50F2" w14:textId="77777777" w:rsidR="00B078BA" w:rsidRPr="003E440F" w:rsidRDefault="00B078BA" w:rsidP="003E440F">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19165" y="2147558"/>
                              <a:ext cx="1388745" cy="1916121"/>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6A8C4EC4" w14:textId="77777777" w:rsidR="00B078BA" w:rsidRPr="003E440F" w:rsidRDefault="00B078BA" w:rsidP="003E440F">
                                <w:pPr>
                                  <w:rPr>
                                    <w:b/>
                                    <w:szCs w:val="24"/>
                                    <w:u w:val="single"/>
                                    <w:lang w:val="en-US"/>
                                  </w:rPr>
                                </w:pPr>
                                <w:r w:rsidRPr="003E440F">
                                  <w:rPr>
                                    <w:b/>
                                    <w:szCs w:val="24"/>
                                    <w:u w:val="single"/>
                                  </w:rPr>
                                  <w:t>Kompetensi Guru</w:t>
                                </w:r>
                              </w:p>
                              <w:p w14:paraId="2F7D54F1" w14:textId="77777777" w:rsidR="00B078BA" w:rsidRPr="003E440F" w:rsidRDefault="00B078BA">
                                <w:pPr>
                                  <w:pStyle w:val="ListParagraph"/>
                                  <w:numPr>
                                    <w:ilvl w:val="0"/>
                                    <w:numId w:val="37"/>
                                  </w:numPr>
                                  <w:ind w:left="284" w:hanging="284"/>
                                  <w:rPr>
                                    <w:szCs w:val="24"/>
                                  </w:rPr>
                                </w:pPr>
                                <w:r w:rsidRPr="003E440F">
                                  <w:rPr>
                                    <w:szCs w:val="24"/>
                                  </w:rPr>
                                  <w:t>Kepribadian</w:t>
                                </w:r>
                              </w:p>
                              <w:p w14:paraId="76307924" w14:textId="77777777" w:rsidR="00B078BA" w:rsidRPr="003E440F" w:rsidRDefault="00B078BA">
                                <w:pPr>
                                  <w:pStyle w:val="ListParagraph"/>
                                  <w:numPr>
                                    <w:ilvl w:val="0"/>
                                    <w:numId w:val="37"/>
                                  </w:numPr>
                                  <w:ind w:left="284" w:hanging="284"/>
                                  <w:rPr>
                                    <w:szCs w:val="24"/>
                                  </w:rPr>
                                </w:pPr>
                                <w:r w:rsidRPr="003E440F">
                                  <w:rPr>
                                    <w:szCs w:val="24"/>
                                  </w:rPr>
                                  <w:t>Professional</w:t>
                                </w:r>
                              </w:p>
                              <w:p w14:paraId="3CA440E1" w14:textId="77777777" w:rsidR="00B078BA" w:rsidRPr="003E440F" w:rsidRDefault="00B078BA">
                                <w:pPr>
                                  <w:pStyle w:val="ListParagraph"/>
                                  <w:numPr>
                                    <w:ilvl w:val="0"/>
                                    <w:numId w:val="37"/>
                                  </w:numPr>
                                  <w:ind w:left="284" w:hanging="284"/>
                                  <w:rPr>
                                    <w:szCs w:val="24"/>
                                  </w:rPr>
                                </w:pPr>
                                <w:r w:rsidRPr="003E440F">
                                  <w:rPr>
                                    <w:szCs w:val="24"/>
                                  </w:rPr>
                                  <w:t>Pedagogik</w:t>
                                </w:r>
                              </w:p>
                              <w:p w14:paraId="0459D9AC" w14:textId="77777777" w:rsidR="00B078BA" w:rsidRPr="003E440F" w:rsidRDefault="00B078BA">
                                <w:pPr>
                                  <w:pStyle w:val="ListParagraph"/>
                                  <w:numPr>
                                    <w:ilvl w:val="0"/>
                                    <w:numId w:val="37"/>
                                  </w:numPr>
                                  <w:ind w:left="284" w:hanging="284"/>
                                  <w:rPr>
                                    <w:szCs w:val="24"/>
                                  </w:rPr>
                                </w:pPr>
                                <w:r w:rsidRPr="003E440F">
                                  <w:rPr>
                                    <w:szCs w:val="24"/>
                                  </w:rPr>
                                  <w:t>Sosial</w:t>
                                </w:r>
                              </w:p>
                              <w:p w14:paraId="06005E79" w14:textId="77777777" w:rsidR="00B078BA" w:rsidRPr="003E440F" w:rsidRDefault="00B078BA">
                                <w:pPr>
                                  <w:pStyle w:val="ListParagraph"/>
                                  <w:numPr>
                                    <w:ilvl w:val="0"/>
                                    <w:numId w:val="37"/>
                                  </w:numPr>
                                  <w:ind w:left="284" w:hanging="284"/>
                                  <w:rPr>
                                    <w:szCs w:val="24"/>
                                  </w:rPr>
                                </w:pPr>
                                <w:r w:rsidRPr="003E440F">
                                  <w:rPr>
                                    <w:szCs w:val="24"/>
                                    <w:lang w:val="en-US"/>
                                  </w:rPr>
                                  <w:t>[UU RI No. 14 Tahun 2005 Tentang Guru dan Dosen</w:t>
                                </w:r>
                              </w:p>
                              <w:p w14:paraId="57350A44" w14:textId="77777777" w:rsidR="00B078BA" w:rsidRPr="003E440F" w:rsidRDefault="00B078BA" w:rsidP="003E440F">
                                <w:pPr>
                                  <w:pStyle w:val="ListParagraph"/>
                                  <w:ind w:left="284"/>
                                  <w:rPr>
                                    <w:szCs w:val="24"/>
                                  </w:rPr>
                                </w:pPr>
                                <w:r w:rsidRPr="003E440F">
                                  <w:rPr>
                                    <w:szCs w:val="24"/>
                                    <w:lang w:val="en-US"/>
                                  </w:rPr>
                                  <w:t>(Samani, 2010)]</w:t>
                                </w:r>
                              </w:p>
                              <w:p w14:paraId="28D7C964" w14:textId="77777777" w:rsidR="00B078BA" w:rsidRPr="003E440F" w:rsidRDefault="00B078BA" w:rsidP="003E440F">
                                <w:pPr>
                                  <w:pStyle w:val="ListParagraph"/>
                                  <w:ind w:left="284"/>
                                  <w:rPr>
                                    <w:szCs w:val="24"/>
                                  </w:rPr>
                                </w:pPr>
                              </w:p>
                              <w:p w14:paraId="7955D060" w14:textId="77777777" w:rsidR="00B078BA" w:rsidRPr="003E440F" w:rsidRDefault="00B078BA" w:rsidP="003E440F">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363537" y="1017497"/>
                              <a:ext cx="1240863" cy="1637727"/>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185D087" w14:textId="77777777" w:rsidR="00B078BA" w:rsidRPr="003E440F" w:rsidRDefault="00B078BA" w:rsidP="003E440F">
                                <w:pPr>
                                  <w:rPr>
                                    <w:b/>
                                    <w:szCs w:val="24"/>
                                    <w:u w:val="single"/>
                                    <w:lang w:val="en-US"/>
                                  </w:rPr>
                                </w:pPr>
                                <w:r w:rsidRPr="003E440F">
                                  <w:rPr>
                                    <w:b/>
                                    <w:szCs w:val="24"/>
                                    <w:u w:val="single"/>
                                  </w:rPr>
                                  <w:t>Motivasi Belajar</w:t>
                                </w:r>
                              </w:p>
                              <w:p w14:paraId="159DBE10" w14:textId="77777777" w:rsidR="00B078BA" w:rsidRPr="003E440F" w:rsidRDefault="00B078BA" w:rsidP="003E440F">
                                <w:pPr>
                                  <w:rPr>
                                    <w:b/>
                                    <w:szCs w:val="24"/>
                                    <w:u w:val="single"/>
                                    <w:lang w:val="en-US"/>
                                  </w:rPr>
                                </w:pPr>
                              </w:p>
                              <w:p w14:paraId="5F911851" w14:textId="77777777" w:rsidR="00B078BA" w:rsidRPr="003E440F" w:rsidRDefault="00B078BA">
                                <w:pPr>
                                  <w:pStyle w:val="ListParagraph"/>
                                  <w:numPr>
                                    <w:ilvl w:val="0"/>
                                    <w:numId w:val="38"/>
                                  </w:numPr>
                                  <w:ind w:left="284" w:hanging="284"/>
                                  <w:rPr>
                                    <w:szCs w:val="24"/>
                                  </w:rPr>
                                </w:pPr>
                                <w:r w:rsidRPr="003E440F">
                                  <w:rPr>
                                    <w:szCs w:val="24"/>
                                  </w:rPr>
                                  <w:t xml:space="preserve">Motivasi </w:t>
                                </w:r>
                              </w:p>
                              <w:p w14:paraId="5C5ED795" w14:textId="77777777" w:rsidR="00B078BA" w:rsidRPr="003E440F" w:rsidRDefault="00B078BA" w:rsidP="003E440F">
                                <w:pPr>
                                  <w:pStyle w:val="ListParagraph"/>
                                  <w:ind w:left="284"/>
                                  <w:rPr>
                                    <w:szCs w:val="24"/>
                                  </w:rPr>
                                </w:pPr>
                                <w:r w:rsidRPr="003E440F">
                                  <w:rPr>
                                    <w:szCs w:val="24"/>
                                  </w:rPr>
                                  <w:t>intrinsik</w:t>
                                </w:r>
                              </w:p>
                              <w:p w14:paraId="3D814825" w14:textId="77777777" w:rsidR="00B078BA" w:rsidRPr="003E440F" w:rsidRDefault="00B078BA">
                                <w:pPr>
                                  <w:pStyle w:val="ListParagraph"/>
                                  <w:numPr>
                                    <w:ilvl w:val="0"/>
                                    <w:numId w:val="38"/>
                                  </w:numPr>
                                  <w:ind w:left="284" w:hanging="284"/>
                                  <w:rPr>
                                    <w:szCs w:val="24"/>
                                  </w:rPr>
                                </w:pPr>
                                <w:r w:rsidRPr="003E440F">
                                  <w:rPr>
                                    <w:szCs w:val="24"/>
                                  </w:rPr>
                                  <w:t>Motivasi</w:t>
                                </w:r>
                                <w:r w:rsidRPr="003E440F">
                                  <w:rPr>
                                    <w:szCs w:val="24"/>
                                    <w:lang w:val="en-US"/>
                                  </w:rPr>
                                  <w:t xml:space="preserve"> </w:t>
                                </w:r>
                                <w:r w:rsidRPr="003E440F">
                                  <w:rPr>
                                    <w:szCs w:val="24"/>
                                  </w:rPr>
                                  <w:t>ekstrinsik</w:t>
                                </w:r>
                              </w:p>
                              <w:p w14:paraId="23B98531" w14:textId="0153905A" w:rsidR="00B078BA" w:rsidRPr="008166A7" w:rsidRDefault="00B078BA" w:rsidP="003E440F">
                                <w:pPr>
                                  <w:pStyle w:val="ListParagraph"/>
                                  <w:ind w:left="284"/>
                                  <w:rPr>
                                    <w:szCs w:val="24"/>
                                    <w:lang w:val="en-US"/>
                                  </w:rPr>
                                </w:pPr>
                                <w:r>
                                  <w:rPr>
                                    <w:szCs w:val="24"/>
                                    <w:lang w:val="en-US"/>
                                  </w:rPr>
                                  <w:t>(</w:t>
                                </w:r>
                                <w:r w:rsidRPr="003E440F">
                                  <w:rPr>
                                    <w:szCs w:val="24"/>
                                  </w:rPr>
                                  <w:t>Uno,2015:</w:t>
                                </w:r>
                                <w:r>
                                  <w:rPr>
                                    <w:szCs w:val="24"/>
                                    <w:lang w:val="en-US"/>
                                  </w:rPr>
                                  <w:t xml:space="preserve"> </w:t>
                                </w:r>
                                <w:r w:rsidRPr="003E440F">
                                  <w:rPr>
                                    <w:szCs w:val="24"/>
                                  </w:rPr>
                                  <w:t>23</w:t>
                                </w:r>
                                <w:r>
                                  <w:rPr>
                                    <w:szCs w:val="24"/>
                                    <w:lang w:val="en-US"/>
                                  </w:rPr>
                                  <w:t>,</w:t>
                                </w:r>
                                <w:r w:rsidRPr="003E440F">
                                  <w:rPr>
                                    <w:szCs w:val="24"/>
                                  </w:rPr>
                                  <w:t>33</w:t>
                                </w:r>
                                <w:r>
                                  <w:rPr>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379773" y="1016944"/>
                              <a:ext cx="1414692" cy="1500505"/>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AD5F637" w14:textId="77777777" w:rsidR="00B078BA" w:rsidRPr="003E440F" w:rsidRDefault="00B078BA" w:rsidP="003E440F">
                                <w:pPr>
                                  <w:pStyle w:val="ListParagraph"/>
                                  <w:ind w:left="0" w:right="64"/>
                                  <w:rPr>
                                    <w:b/>
                                    <w:szCs w:val="24"/>
                                    <w:u w:val="single"/>
                                    <w:lang w:val="en-US"/>
                                  </w:rPr>
                                </w:pPr>
                                <w:r w:rsidRPr="003E440F">
                                  <w:rPr>
                                    <w:b/>
                                    <w:szCs w:val="24"/>
                                    <w:u w:val="single"/>
                                  </w:rPr>
                                  <w:t>Prestasi siswa</w:t>
                                </w:r>
                              </w:p>
                              <w:p w14:paraId="6D53681B" w14:textId="77777777" w:rsidR="00B078BA" w:rsidRPr="003E440F" w:rsidRDefault="00B078BA" w:rsidP="003E440F">
                                <w:pPr>
                                  <w:pStyle w:val="ListParagraph"/>
                                  <w:ind w:left="0" w:right="64"/>
                                  <w:rPr>
                                    <w:b/>
                                    <w:szCs w:val="24"/>
                                    <w:u w:val="single"/>
                                    <w:lang w:val="en-US"/>
                                  </w:rPr>
                                </w:pPr>
                              </w:p>
                              <w:p w14:paraId="33CDC2A1" w14:textId="77777777" w:rsidR="00B078BA" w:rsidRPr="003E440F" w:rsidRDefault="00B078BA">
                                <w:pPr>
                                  <w:pStyle w:val="ListParagraph"/>
                                  <w:numPr>
                                    <w:ilvl w:val="0"/>
                                    <w:numId w:val="39"/>
                                  </w:numPr>
                                  <w:tabs>
                                    <w:tab w:val="left" w:pos="284"/>
                                    <w:tab w:val="left" w:pos="426"/>
                                  </w:tabs>
                                  <w:ind w:left="0" w:right="631" w:firstLine="0"/>
                                  <w:rPr>
                                    <w:szCs w:val="24"/>
                                  </w:rPr>
                                </w:pPr>
                                <w:r w:rsidRPr="003E440F">
                                  <w:rPr>
                                    <w:szCs w:val="24"/>
                                  </w:rPr>
                                  <w:t>Kognit</w:t>
                                </w:r>
                                <w:r w:rsidRPr="003E440F">
                                  <w:rPr>
                                    <w:szCs w:val="24"/>
                                    <w:lang w:val="en-US"/>
                                  </w:rPr>
                                  <w:t>if</w:t>
                                </w:r>
                              </w:p>
                              <w:p w14:paraId="77B066D6" w14:textId="77777777" w:rsidR="00B078BA" w:rsidRPr="003E440F" w:rsidRDefault="00B078BA">
                                <w:pPr>
                                  <w:pStyle w:val="ListParagraph"/>
                                  <w:numPr>
                                    <w:ilvl w:val="0"/>
                                    <w:numId w:val="39"/>
                                  </w:numPr>
                                  <w:tabs>
                                    <w:tab w:val="left" w:pos="284"/>
                                    <w:tab w:val="left" w:pos="709"/>
                                  </w:tabs>
                                  <w:ind w:left="0" w:right="-5" w:firstLine="0"/>
                                  <w:rPr>
                                    <w:szCs w:val="24"/>
                                  </w:rPr>
                                </w:pPr>
                                <w:r w:rsidRPr="003E440F">
                                  <w:rPr>
                                    <w:szCs w:val="24"/>
                                  </w:rPr>
                                  <w:t>Afektif</w:t>
                                </w:r>
                              </w:p>
                              <w:p w14:paraId="45662377" w14:textId="7E41196F" w:rsidR="00B078BA" w:rsidRPr="003E440F" w:rsidRDefault="00B078BA">
                                <w:pPr>
                                  <w:pStyle w:val="ListParagraph"/>
                                  <w:numPr>
                                    <w:ilvl w:val="0"/>
                                    <w:numId w:val="39"/>
                                  </w:numPr>
                                  <w:tabs>
                                    <w:tab w:val="left" w:pos="284"/>
                                    <w:tab w:val="left" w:pos="426"/>
                                  </w:tabs>
                                  <w:ind w:left="0" w:right="-95" w:firstLine="0"/>
                                  <w:rPr>
                                    <w:szCs w:val="24"/>
                                  </w:rPr>
                                </w:pPr>
                                <w:r w:rsidRPr="003E440F">
                                  <w:rPr>
                                    <w:szCs w:val="24"/>
                                  </w:rPr>
                                  <w:t>Psikomot</w:t>
                                </w:r>
                                <w:r>
                                  <w:rPr>
                                    <w:szCs w:val="24"/>
                                    <w:lang w:val="en-US"/>
                                  </w:rPr>
                                  <w:t>o</w:t>
                                </w:r>
                                <w:r w:rsidRPr="003E440F">
                                  <w:rPr>
                                    <w:szCs w:val="24"/>
                                    <w:lang w:val="en-US"/>
                                  </w:rPr>
                                  <w:t>r</w:t>
                                </w:r>
                              </w:p>
                              <w:p w14:paraId="7A6B72A7" w14:textId="6A2566A1" w:rsidR="00B078BA" w:rsidRPr="003E440F" w:rsidRDefault="00B078BA" w:rsidP="003E440F">
                                <w:pPr>
                                  <w:rPr>
                                    <w:szCs w:val="24"/>
                                    <w:lang w:val="en-US"/>
                                  </w:rPr>
                                </w:pPr>
                                <w:r w:rsidRPr="003E440F">
                                  <w:rPr>
                                    <w:szCs w:val="24"/>
                                    <w:lang w:val="en-US"/>
                                  </w:rPr>
                                  <w:t>[(</w:t>
                                </w:r>
                                <w:r w:rsidRPr="003E440F">
                                  <w:rPr>
                                    <w:color w:val="000000"/>
                                    <w:szCs w:val="24"/>
                                    <w:lang w:val="en-US"/>
                                  </w:rPr>
                                  <w:t xml:space="preserve">Rogers, 2015:5-7), </w:t>
                                </w:r>
                                <w:r w:rsidRPr="003E440F">
                                  <w:rPr>
                                    <w:szCs w:val="24"/>
                                  </w:rPr>
                                  <w:t>(Febrini, 2017:215</w:t>
                                </w:r>
                                <w:r w:rsidRPr="003E440F">
                                  <w:rPr>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0" y="741872"/>
                              <a:ext cx="0" cy="261366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0" y="3347049"/>
                              <a:ext cx="31877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1708030" y="793630"/>
                              <a:ext cx="595223" cy="767751"/>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1708030" y="2147977"/>
                              <a:ext cx="594995" cy="1198928"/>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3604440" y="1828800"/>
                              <a:ext cx="776545"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 o:spid="_x0000_s1026" style="position:absolute;left:0;text-align:left;margin-left:-7.9pt;margin-top:10pt;width:441pt;height:282pt;z-index:251655168" coordsize="56007,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">
                <v:shapetype id="_x0000_t32" coordsize="21600,21600" o:spt="32" o:oned="t" path="m,l21600,21600e" filled="f">
                  <v:path arrowok="t" fillok="f" o:connecttype="none"/>
                  <o:lock v:ext="edit" shapetype="t"/>
                </v:shapetype>
                <v:shape id="Straight Arrow Connector 21" o:spid="_x0000_s1027" type="#_x0000_t32" style="position:absolute;top:6477;width:3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D5MAAAADbAAAADwAAAGRycy9kb3ducmV2LnhtbESPzarCMBSE94LvEM4Fd5q2C5FqlItQ&#10;detPXR+ac9t6m5PaRK1vbwTB5TAz3zCLVW8acafO1ZYVxJMIBHFhdc2lgtMxG89AOI+ssbFMCp7k&#10;YLUcDhaYavvgPd0PvhQBwi5FBZX3bSqlKyoy6Ca2JQ7en+0M+iC7UuoOHwFuGplE0VQarDksVNjS&#10;uqLi/3AzCmbbc3zJ1jrZXPLkSjKPM1fkSo1++t85CE+9/4Y/7Z1WkMTw/hJ+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wA+TAAAAA2wAAAA8AAAAAAAAAAAAAAAAA&#10;oQIAAGRycy9kb3ducmV2LnhtbFBLBQYAAAAABAAEAPkAAACOAwAAAAA=&#10;" strokecolor="black [3200]" strokeweight="2.25pt">
                  <v:stroke endarrow="open" joinstyle="miter"/>
                </v:shape>
                <v:group id="Group 31" o:spid="_x0000_s1028" style="position:absolute;left:95;width:55912;height:35814" coordorigin="" coordsize="57944,40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4" o:spid="_x0000_s1029" type="#_x0000_t202" style="position:absolute;left:3191;width:13889;height:19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hLMIA&#10;AADaAAAADwAAAGRycy9kb3ducmV2LnhtbESPQYvCMBSE74L/IbwFb5qsqGjXKCoIK56sHjw+mrdt&#10;sXmpTaz132+EhT0OM/MNs1x3thItNb50rOFzpEAQZ86UnGu4nPfDOQgfkA1WjknDizysV/3eEhPj&#10;nnyiNg25iBD2CWooQqgTKX1WkEU/cjVx9H5cYzFE2eTSNPiMcFvJsVIzabHkuFBgTbuCslv6sBo6&#10;td0eXodje6zK+1VN8ttimimtBx/d5gtEoC78h//a30bDBN5X4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eEswgAAANoAAAAPAAAAAAAAAAAAAAAAAJgCAABkcnMvZG93&#10;bnJldi54bWxQSwUGAAAAAAQABAD1AAAAhwMAAAAA&#10;" fillcolor="white [3201]" strokecolor="black [3200]" strokeweight="2.25pt">
                    <v:textbox>
                      <w:txbxContent>
                        <w:p w14:paraId="713DE4D1" w14:textId="77777777" w:rsidR="00B078BA" w:rsidRPr="003E440F" w:rsidRDefault="00B078BA" w:rsidP="003E440F">
                          <w:pPr>
                            <w:rPr>
                              <w:b/>
                              <w:szCs w:val="24"/>
                              <w:u w:val="single"/>
                              <w:lang w:val="en-US"/>
                            </w:rPr>
                          </w:pPr>
                          <w:r w:rsidRPr="003E440F">
                            <w:rPr>
                              <w:b/>
                              <w:szCs w:val="24"/>
                              <w:u w:val="single"/>
                            </w:rPr>
                            <w:t>Lingkungan sekolah</w:t>
                          </w:r>
                        </w:p>
                        <w:p w14:paraId="6E802C58" w14:textId="77777777" w:rsidR="00B078BA" w:rsidRPr="003E440F" w:rsidRDefault="00B078BA" w:rsidP="003E440F">
                          <w:pPr>
                            <w:rPr>
                              <w:b/>
                              <w:szCs w:val="24"/>
                              <w:lang w:val="en-US"/>
                            </w:rPr>
                          </w:pPr>
                        </w:p>
                        <w:p w14:paraId="46322713" w14:textId="77777777" w:rsidR="00B078BA" w:rsidRPr="003E440F" w:rsidRDefault="00B078BA">
                          <w:pPr>
                            <w:pStyle w:val="ListParagraph"/>
                            <w:numPr>
                              <w:ilvl w:val="0"/>
                              <w:numId w:val="36"/>
                            </w:numPr>
                            <w:ind w:left="284" w:hanging="284"/>
                            <w:rPr>
                              <w:szCs w:val="24"/>
                            </w:rPr>
                          </w:pPr>
                          <w:r w:rsidRPr="003E440F">
                            <w:rPr>
                              <w:szCs w:val="24"/>
                            </w:rPr>
                            <w:t>Tempat belajar</w:t>
                          </w:r>
                        </w:p>
                        <w:p w14:paraId="0D11EE87" w14:textId="77777777" w:rsidR="00B078BA" w:rsidRPr="003E440F" w:rsidRDefault="00B078BA">
                          <w:pPr>
                            <w:pStyle w:val="ListParagraph"/>
                            <w:numPr>
                              <w:ilvl w:val="0"/>
                              <w:numId w:val="36"/>
                            </w:numPr>
                            <w:ind w:left="284" w:hanging="284"/>
                            <w:rPr>
                              <w:szCs w:val="24"/>
                            </w:rPr>
                          </w:pPr>
                          <w:r w:rsidRPr="003E440F">
                            <w:rPr>
                              <w:szCs w:val="24"/>
                            </w:rPr>
                            <w:t>Alat belajar</w:t>
                          </w:r>
                        </w:p>
                        <w:p w14:paraId="03F876BB" w14:textId="77777777" w:rsidR="00B078BA" w:rsidRPr="003E440F" w:rsidRDefault="00B078BA">
                          <w:pPr>
                            <w:pStyle w:val="ListParagraph"/>
                            <w:numPr>
                              <w:ilvl w:val="0"/>
                              <w:numId w:val="36"/>
                            </w:numPr>
                            <w:ind w:left="284" w:hanging="284"/>
                            <w:rPr>
                              <w:szCs w:val="24"/>
                            </w:rPr>
                          </w:pPr>
                          <w:r w:rsidRPr="003E440F">
                            <w:rPr>
                              <w:szCs w:val="24"/>
                            </w:rPr>
                            <w:t>Suasana belajar</w:t>
                          </w:r>
                        </w:p>
                        <w:p w14:paraId="6DEF948F" w14:textId="77777777" w:rsidR="00B078BA" w:rsidRPr="003E440F" w:rsidRDefault="00B078BA">
                          <w:pPr>
                            <w:pStyle w:val="ListParagraph"/>
                            <w:numPr>
                              <w:ilvl w:val="0"/>
                              <w:numId w:val="36"/>
                            </w:numPr>
                            <w:ind w:left="284" w:hanging="284"/>
                            <w:rPr>
                              <w:szCs w:val="24"/>
                            </w:rPr>
                          </w:pPr>
                          <w:r w:rsidRPr="003E440F">
                            <w:rPr>
                              <w:szCs w:val="24"/>
                            </w:rPr>
                            <w:t>Waktu belajar</w:t>
                          </w:r>
                        </w:p>
                        <w:p w14:paraId="1B232DBC" w14:textId="77777777" w:rsidR="00B078BA" w:rsidRPr="003E440F" w:rsidRDefault="00B078BA">
                          <w:pPr>
                            <w:pStyle w:val="ListParagraph"/>
                            <w:numPr>
                              <w:ilvl w:val="0"/>
                              <w:numId w:val="36"/>
                            </w:numPr>
                            <w:ind w:left="284" w:hanging="284"/>
                            <w:rPr>
                              <w:szCs w:val="24"/>
                            </w:rPr>
                          </w:pPr>
                          <w:r w:rsidRPr="003E440F">
                            <w:rPr>
                              <w:szCs w:val="24"/>
                            </w:rPr>
                            <w:t>Interaksi belajar</w:t>
                          </w:r>
                        </w:p>
                        <w:p w14:paraId="2F9E3B79" w14:textId="77777777" w:rsidR="00B078BA" w:rsidRPr="003E440F" w:rsidRDefault="00B078BA" w:rsidP="003E440F">
                          <w:pPr>
                            <w:pStyle w:val="ListParagraph"/>
                            <w:ind w:left="284"/>
                            <w:rPr>
                              <w:szCs w:val="24"/>
                              <w:lang w:val="en-US"/>
                            </w:rPr>
                          </w:pPr>
                          <w:r w:rsidRPr="003E440F">
                            <w:rPr>
                              <w:szCs w:val="24"/>
                            </w:rPr>
                            <w:t>(Walgito,2010:147</w:t>
                          </w:r>
                        </w:p>
                        <w:p w14:paraId="645C50F2" w14:textId="77777777" w:rsidR="00B078BA" w:rsidRPr="003E440F" w:rsidRDefault="00B078BA" w:rsidP="003E440F">
                          <w:pPr>
                            <w:rPr>
                              <w:szCs w:val="24"/>
                            </w:rPr>
                          </w:pPr>
                        </w:p>
                      </w:txbxContent>
                    </v:textbox>
                  </v:shape>
                  <v:shape id="Text Box 6" o:spid="_x0000_s1030" type="#_x0000_t202" style="position:absolute;left:3191;top:21475;width:13888;height:19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awMIA&#10;AADaAAAADwAAAGRycy9kb3ducmV2LnhtbESPT4vCMBTE74LfIbwFb5rsoqJdo6ggKJ78c/D4aN62&#10;xeal28Rav70RBI/DzPyGmS1aW4qGal841vA9UCCIU2cKzjScT5v+BIQPyAZLx6ThQR4W825nholx&#10;dz5QcwyZiBD2CWrIQ6gSKX2ak0U/cBVx9P5cbTFEWWfS1HiPcFvKH6XG0mLBcSHHitY5pdfjzWpo&#10;1Wq1e+z2zb4s/i9qmF2no1Rp3ftql78gArXhE363t0bDGF5X4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9rAwgAAANoAAAAPAAAAAAAAAAAAAAAAAJgCAABkcnMvZG93&#10;bnJldi54bWxQSwUGAAAAAAQABAD1AAAAhwMAAAAA&#10;" fillcolor="white [3201]" strokecolor="black [3200]" strokeweight="2.25pt">
                    <v:textbox>
                      <w:txbxContent>
                        <w:p w14:paraId="6A8C4EC4" w14:textId="77777777" w:rsidR="00B078BA" w:rsidRPr="003E440F" w:rsidRDefault="00B078BA" w:rsidP="003E440F">
                          <w:pPr>
                            <w:rPr>
                              <w:b/>
                              <w:szCs w:val="24"/>
                              <w:u w:val="single"/>
                              <w:lang w:val="en-US"/>
                            </w:rPr>
                          </w:pPr>
                          <w:r w:rsidRPr="003E440F">
                            <w:rPr>
                              <w:b/>
                              <w:szCs w:val="24"/>
                              <w:u w:val="single"/>
                            </w:rPr>
                            <w:t>Kompetensi Guru</w:t>
                          </w:r>
                        </w:p>
                        <w:p w14:paraId="2F7D54F1" w14:textId="77777777" w:rsidR="00B078BA" w:rsidRPr="003E440F" w:rsidRDefault="00B078BA">
                          <w:pPr>
                            <w:pStyle w:val="ListParagraph"/>
                            <w:numPr>
                              <w:ilvl w:val="0"/>
                              <w:numId w:val="37"/>
                            </w:numPr>
                            <w:ind w:left="284" w:hanging="284"/>
                            <w:rPr>
                              <w:szCs w:val="24"/>
                            </w:rPr>
                          </w:pPr>
                          <w:r w:rsidRPr="003E440F">
                            <w:rPr>
                              <w:szCs w:val="24"/>
                            </w:rPr>
                            <w:t>Kepribadian</w:t>
                          </w:r>
                        </w:p>
                        <w:p w14:paraId="76307924" w14:textId="77777777" w:rsidR="00B078BA" w:rsidRPr="003E440F" w:rsidRDefault="00B078BA">
                          <w:pPr>
                            <w:pStyle w:val="ListParagraph"/>
                            <w:numPr>
                              <w:ilvl w:val="0"/>
                              <w:numId w:val="37"/>
                            </w:numPr>
                            <w:ind w:left="284" w:hanging="284"/>
                            <w:rPr>
                              <w:szCs w:val="24"/>
                            </w:rPr>
                          </w:pPr>
                          <w:r w:rsidRPr="003E440F">
                            <w:rPr>
                              <w:szCs w:val="24"/>
                            </w:rPr>
                            <w:t>Professional</w:t>
                          </w:r>
                        </w:p>
                        <w:p w14:paraId="3CA440E1" w14:textId="77777777" w:rsidR="00B078BA" w:rsidRPr="003E440F" w:rsidRDefault="00B078BA">
                          <w:pPr>
                            <w:pStyle w:val="ListParagraph"/>
                            <w:numPr>
                              <w:ilvl w:val="0"/>
                              <w:numId w:val="37"/>
                            </w:numPr>
                            <w:ind w:left="284" w:hanging="284"/>
                            <w:rPr>
                              <w:szCs w:val="24"/>
                            </w:rPr>
                          </w:pPr>
                          <w:r w:rsidRPr="003E440F">
                            <w:rPr>
                              <w:szCs w:val="24"/>
                            </w:rPr>
                            <w:t>Pedagogik</w:t>
                          </w:r>
                        </w:p>
                        <w:p w14:paraId="0459D9AC" w14:textId="77777777" w:rsidR="00B078BA" w:rsidRPr="003E440F" w:rsidRDefault="00B078BA">
                          <w:pPr>
                            <w:pStyle w:val="ListParagraph"/>
                            <w:numPr>
                              <w:ilvl w:val="0"/>
                              <w:numId w:val="37"/>
                            </w:numPr>
                            <w:ind w:left="284" w:hanging="284"/>
                            <w:rPr>
                              <w:szCs w:val="24"/>
                            </w:rPr>
                          </w:pPr>
                          <w:r w:rsidRPr="003E440F">
                            <w:rPr>
                              <w:szCs w:val="24"/>
                            </w:rPr>
                            <w:t>Sosial</w:t>
                          </w:r>
                        </w:p>
                        <w:p w14:paraId="06005E79" w14:textId="77777777" w:rsidR="00B078BA" w:rsidRPr="003E440F" w:rsidRDefault="00B078BA">
                          <w:pPr>
                            <w:pStyle w:val="ListParagraph"/>
                            <w:numPr>
                              <w:ilvl w:val="0"/>
                              <w:numId w:val="37"/>
                            </w:numPr>
                            <w:ind w:left="284" w:hanging="284"/>
                            <w:rPr>
                              <w:szCs w:val="24"/>
                            </w:rPr>
                          </w:pPr>
                          <w:r w:rsidRPr="003E440F">
                            <w:rPr>
                              <w:szCs w:val="24"/>
                              <w:lang w:val="en-US"/>
                            </w:rPr>
                            <w:t>[UU RI No. 14 Tahun 2005 Tentang Guru dan Dosen</w:t>
                          </w:r>
                        </w:p>
                        <w:p w14:paraId="57350A44" w14:textId="77777777" w:rsidR="00B078BA" w:rsidRPr="003E440F" w:rsidRDefault="00B078BA" w:rsidP="003E440F">
                          <w:pPr>
                            <w:pStyle w:val="ListParagraph"/>
                            <w:ind w:left="284"/>
                            <w:rPr>
                              <w:szCs w:val="24"/>
                            </w:rPr>
                          </w:pPr>
                          <w:r w:rsidRPr="003E440F">
                            <w:rPr>
                              <w:szCs w:val="24"/>
                              <w:lang w:val="en-US"/>
                            </w:rPr>
                            <w:t>(Samani, 2010)]</w:t>
                          </w:r>
                        </w:p>
                        <w:p w14:paraId="28D7C964" w14:textId="77777777" w:rsidR="00B078BA" w:rsidRPr="003E440F" w:rsidRDefault="00B078BA" w:rsidP="003E440F">
                          <w:pPr>
                            <w:pStyle w:val="ListParagraph"/>
                            <w:ind w:left="284"/>
                            <w:rPr>
                              <w:szCs w:val="24"/>
                            </w:rPr>
                          </w:pPr>
                        </w:p>
                        <w:p w14:paraId="7955D060" w14:textId="77777777" w:rsidR="00B078BA" w:rsidRPr="003E440F" w:rsidRDefault="00B078BA" w:rsidP="003E440F">
                          <w:pPr>
                            <w:rPr>
                              <w:szCs w:val="24"/>
                            </w:rPr>
                          </w:pPr>
                        </w:p>
                      </w:txbxContent>
                    </v:textbox>
                  </v:shape>
                  <v:shape id="Text Box 11" o:spid="_x0000_s1031" type="#_x0000_t202" style="position:absolute;left:23635;top:10174;width:12409;height:16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4vRsAA&#10;AADbAAAADwAAAGRycy9kb3ducmV2LnhtbERPTYvCMBC9L+x/CLPgbU0UXbRrFBUExdNWDx6HZrYt&#10;NpPaxFr/vREEb/N4nzNbdLYSLTW+dKxh0FcgiDNnSs41HA+b7wkIH5ANVo5Jw508LOafHzNMjLvx&#10;H7VpyEUMYZ+ghiKEOpHSZwVZ9H1XE0fu3zUWQ4RNLk2DtxhuKzlU6kdaLDk2FFjTuqDsnF6thk6t&#10;Vrv7bt/uq/JyUqP8PB1nSuveV7f8BRGoC2/xy701cf4A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4vRsAAAADbAAAADwAAAAAAAAAAAAAAAACYAgAAZHJzL2Rvd25y&#10;ZXYueG1sUEsFBgAAAAAEAAQA9QAAAIUDAAAAAA==&#10;" fillcolor="white [3201]" strokecolor="black [3200]" strokeweight="2.25pt">
                    <v:textbox>
                      <w:txbxContent>
                        <w:p w14:paraId="5185D087" w14:textId="77777777" w:rsidR="00B078BA" w:rsidRPr="003E440F" w:rsidRDefault="00B078BA" w:rsidP="003E440F">
                          <w:pPr>
                            <w:rPr>
                              <w:b/>
                              <w:szCs w:val="24"/>
                              <w:u w:val="single"/>
                              <w:lang w:val="en-US"/>
                            </w:rPr>
                          </w:pPr>
                          <w:r w:rsidRPr="003E440F">
                            <w:rPr>
                              <w:b/>
                              <w:szCs w:val="24"/>
                              <w:u w:val="single"/>
                            </w:rPr>
                            <w:t>Motivasi Belajar</w:t>
                          </w:r>
                        </w:p>
                        <w:p w14:paraId="159DBE10" w14:textId="77777777" w:rsidR="00B078BA" w:rsidRPr="003E440F" w:rsidRDefault="00B078BA" w:rsidP="003E440F">
                          <w:pPr>
                            <w:rPr>
                              <w:b/>
                              <w:szCs w:val="24"/>
                              <w:u w:val="single"/>
                              <w:lang w:val="en-US"/>
                            </w:rPr>
                          </w:pPr>
                        </w:p>
                        <w:p w14:paraId="5F911851" w14:textId="77777777" w:rsidR="00B078BA" w:rsidRPr="003E440F" w:rsidRDefault="00B078BA">
                          <w:pPr>
                            <w:pStyle w:val="ListParagraph"/>
                            <w:numPr>
                              <w:ilvl w:val="0"/>
                              <w:numId w:val="38"/>
                            </w:numPr>
                            <w:ind w:left="284" w:hanging="284"/>
                            <w:rPr>
                              <w:szCs w:val="24"/>
                            </w:rPr>
                          </w:pPr>
                          <w:r w:rsidRPr="003E440F">
                            <w:rPr>
                              <w:szCs w:val="24"/>
                            </w:rPr>
                            <w:t xml:space="preserve">Motivasi </w:t>
                          </w:r>
                        </w:p>
                        <w:p w14:paraId="5C5ED795" w14:textId="77777777" w:rsidR="00B078BA" w:rsidRPr="003E440F" w:rsidRDefault="00B078BA" w:rsidP="003E440F">
                          <w:pPr>
                            <w:pStyle w:val="ListParagraph"/>
                            <w:ind w:left="284"/>
                            <w:rPr>
                              <w:szCs w:val="24"/>
                            </w:rPr>
                          </w:pPr>
                          <w:r w:rsidRPr="003E440F">
                            <w:rPr>
                              <w:szCs w:val="24"/>
                            </w:rPr>
                            <w:t>intrinsik</w:t>
                          </w:r>
                        </w:p>
                        <w:p w14:paraId="3D814825" w14:textId="77777777" w:rsidR="00B078BA" w:rsidRPr="003E440F" w:rsidRDefault="00B078BA">
                          <w:pPr>
                            <w:pStyle w:val="ListParagraph"/>
                            <w:numPr>
                              <w:ilvl w:val="0"/>
                              <w:numId w:val="38"/>
                            </w:numPr>
                            <w:ind w:left="284" w:hanging="284"/>
                            <w:rPr>
                              <w:szCs w:val="24"/>
                            </w:rPr>
                          </w:pPr>
                          <w:r w:rsidRPr="003E440F">
                            <w:rPr>
                              <w:szCs w:val="24"/>
                            </w:rPr>
                            <w:t>Motivasi</w:t>
                          </w:r>
                          <w:r w:rsidRPr="003E440F">
                            <w:rPr>
                              <w:szCs w:val="24"/>
                              <w:lang w:val="en-US"/>
                            </w:rPr>
                            <w:t xml:space="preserve"> </w:t>
                          </w:r>
                          <w:r w:rsidRPr="003E440F">
                            <w:rPr>
                              <w:szCs w:val="24"/>
                            </w:rPr>
                            <w:t>ekstrinsik</w:t>
                          </w:r>
                        </w:p>
                        <w:p w14:paraId="23B98531" w14:textId="0153905A" w:rsidR="00B078BA" w:rsidRPr="008166A7" w:rsidRDefault="00B078BA" w:rsidP="003E440F">
                          <w:pPr>
                            <w:pStyle w:val="ListParagraph"/>
                            <w:ind w:left="284"/>
                            <w:rPr>
                              <w:szCs w:val="24"/>
                              <w:lang w:val="en-US"/>
                            </w:rPr>
                          </w:pPr>
                          <w:r>
                            <w:rPr>
                              <w:szCs w:val="24"/>
                              <w:lang w:val="en-US"/>
                            </w:rPr>
                            <w:t>(</w:t>
                          </w:r>
                          <w:r w:rsidRPr="003E440F">
                            <w:rPr>
                              <w:szCs w:val="24"/>
                            </w:rPr>
                            <w:t>Uno,2015:</w:t>
                          </w:r>
                          <w:r>
                            <w:rPr>
                              <w:szCs w:val="24"/>
                              <w:lang w:val="en-US"/>
                            </w:rPr>
                            <w:t xml:space="preserve"> </w:t>
                          </w:r>
                          <w:r w:rsidRPr="003E440F">
                            <w:rPr>
                              <w:szCs w:val="24"/>
                            </w:rPr>
                            <w:t>23</w:t>
                          </w:r>
                          <w:r>
                            <w:rPr>
                              <w:szCs w:val="24"/>
                              <w:lang w:val="en-US"/>
                            </w:rPr>
                            <w:t>,</w:t>
                          </w:r>
                          <w:r w:rsidRPr="003E440F">
                            <w:rPr>
                              <w:szCs w:val="24"/>
                            </w:rPr>
                            <w:t>33</w:t>
                          </w:r>
                          <w:r>
                            <w:rPr>
                              <w:szCs w:val="24"/>
                              <w:lang w:val="en-US"/>
                            </w:rPr>
                            <w:t>)</w:t>
                          </w:r>
                        </w:p>
                      </w:txbxContent>
                    </v:textbox>
                  </v:shape>
                  <v:shape id="Text Box 15" o:spid="_x0000_s1032" type="#_x0000_t202" style="position:absolute;left:43797;top:10169;width:14147;height:1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UpRcAA&#10;AADbAAAADwAAAGRycy9kb3ducmV2LnhtbERPTYvCMBC9C/6HMMLeNHHRRatRVBBWPG314HFoxrbY&#10;TLpNrPXfbxYEb/N4n7Ncd7YSLTW+dKxhPFIgiDNnSs41nE/74QyED8gGK8ek4Uke1qt+b4mJcQ/+&#10;oTYNuYgh7BPUUIRQJ1L6rCCLfuRq4shdXWMxRNjk0jT4iOG2kp9KfUmLJceGAmvaFZTd0rvV0Knt&#10;9vA8HNtjVf5e1CS/zaeZ0vpj0G0WIAJ14S1+ub9NnD+F/1/i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UpRcAAAADbAAAADwAAAAAAAAAAAAAAAACYAgAAZHJzL2Rvd25y&#10;ZXYueG1sUEsFBgAAAAAEAAQA9QAAAIUDAAAAAA==&#10;" fillcolor="white [3201]" strokecolor="black [3200]" strokeweight="2.25pt">
                    <v:textbox>
                      <w:txbxContent>
                        <w:p w14:paraId="2AD5F637" w14:textId="77777777" w:rsidR="00B078BA" w:rsidRPr="003E440F" w:rsidRDefault="00B078BA" w:rsidP="003E440F">
                          <w:pPr>
                            <w:pStyle w:val="ListParagraph"/>
                            <w:ind w:left="0" w:right="64"/>
                            <w:rPr>
                              <w:b/>
                              <w:szCs w:val="24"/>
                              <w:u w:val="single"/>
                              <w:lang w:val="en-US"/>
                            </w:rPr>
                          </w:pPr>
                          <w:r w:rsidRPr="003E440F">
                            <w:rPr>
                              <w:b/>
                              <w:szCs w:val="24"/>
                              <w:u w:val="single"/>
                            </w:rPr>
                            <w:t>Prestasi siswa</w:t>
                          </w:r>
                        </w:p>
                        <w:p w14:paraId="6D53681B" w14:textId="77777777" w:rsidR="00B078BA" w:rsidRPr="003E440F" w:rsidRDefault="00B078BA" w:rsidP="003E440F">
                          <w:pPr>
                            <w:pStyle w:val="ListParagraph"/>
                            <w:ind w:left="0" w:right="64"/>
                            <w:rPr>
                              <w:b/>
                              <w:szCs w:val="24"/>
                              <w:u w:val="single"/>
                              <w:lang w:val="en-US"/>
                            </w:rPr>
                          </w:pPr>
                        </w:p>
                        <w:p w14:paraId="33CDC2A1" w14:textId="77777777" w:rsidR="00B078BA" w:rsidRPr="003E440F" w:rsidRDefault="00B078BA">
                          <w:pPr>
                            <w:pStyle w:val="ListParagraph"/>
                            <w:numPr>
                              <w:ilvl w:val="0"/>
                              <w:numId w:val="39"/>
                            </w:numPr>
                            <w:tabs>
                              <w:tab w:val="left" w:pos="284"/>
                              <w:tab w:val="left" w:pos="426"/>
                            </w:tabs>
                            <w:ind w:left="0" w:right="631" w:firstLine="0"/>
                            <w:rPr>
                              <w:szCs w:val="24"/>
                            </w:rPr>
                          </w:pPr>
                          <w:r w:rsidRPr="003E440F">
                            <w:rPr>
                              <w:szCs w:val="24"/>
                            </w:rPr>
                            <w:t>Kognit</w:t>
                          </w:r>
                          <w:r w:rsidRPr="003E440F">
                            <w:rPr>
                              <w:szCs w:val="24"/>
                              <w:lang w:val="en-US"/>
                            </w:rPr>
                            <w:t>if</w:t>
                          </w:r>
                        </w:p>
                        <w:p w14:paraId="77B066D6" w14:textId="77777777" w:rsidR="00B078BA" w:rsidRPr="003E440F" w:rsidRDefault="00B078BA">
                          <w:pPr>
                            <w:pStyle w:val="ListParagraph"/>
                            <w:numPr>
                              <w:ilvl w:val="0"/>
                              <w:numId w:val="39"/>
                            </w:numPr>
                            <w:tabs>
                              <w:tab w:val="left" w:pos="284"/>
                              <w:tab w:val="left" w:pos="709"/>
                            </w:tabs>
                            <w:ind w:left="0" w:right="-5" w:firstLine="0"/>
                            <w:rPr>
                              <w:szCs w:val="24"/>
                            </w:rPr>
                          </w:pPr>
                          <w:r w:rsidRPr="003E440F">
                            <w:rPr>
                              <w:szCs w:val="24"/>
                            </w:rPr>
                            <w:t>Afektif</w:t>
                          </w:r>
                        </w:p>
                        <w:p w14:paraId="45662377" w14:textId="7E41196F" w:rsidR="00B078BA" w:rsidRPr="003E440F" w:rsidRDefault="00B078BA">
                          <w:pPr>
                            <w:pStyle w:val="ListParagraph"/>
                            <w:numPr>
                              <w:ilvl w:val="0"/>
                              <w:numId w:val="39"/>
                            </w:numPr>
                            <w:tabs>
                              <w:tab w:val="left" w:pos="284"/>
                              <w:tab w:val="left" w:pos="426"/>
                            </w:tabs>
                            <w:ind w:left="0" w:right="-95" w:firstLine="0"/>
                            <w:rPr>
                              <w:szCs w:val="24"/>
                            </w:rPr>
                          </w:pPr>
                          <w:r w:rsidRPr="003E440F">
                            <w:rPr>
                              <w:szCs w:val="24"/>
                            </w:rPr>
                            <w:t>Psikomot</w:t>
                          </w:r>
                          <w:r>
                            <w:rPr>
                              <w:szCs w:val="24"/>
                              <w:lang w:val="en-US"/>
                            </w:rPr>
                            <w:t>o</w:t>
                          </w:r>
                          <w:r w:rsidRPr="003E440F">
                            <w:rPr>
                              <w:szCs w:val="24"/>
                              <w:lang w:val="en-US"/>
                            </w:rPr>
                            <w:t>r</w:t>
                          </w:r>
                        </w:p>
                        <w:p w14:paraId="7A6B72A7" w14:textId="6A2566A1" w:rsidR="00B078BA" w:rsidRPr="003E440F" w:rsidRDefault="00B078BA" w:rsidP="003E440F">
                          <w:pPr>
                            <w:rPr>
                              <w:szCs w:val="24"/>
                              <w:lang w:val="en-US"/>
                            </w:rPr>
                          </w:pPr>
                          <w:r w:rsidRPr="003E440F">
                            <w:rPr>
                              <w:szCs w:val="24"/>
                              <w:lang w:val="en-US"/>
                            </w:rPr>
                            <w:t>[(</w:t>
                          </w:r>
                          <w:r w:rsidRPr="003E440F">
                            <w:rPr>
                              <w:color w:val="000000"/>
                              <w:szCs w:val="24"/>
                              <w:lang w:val="en-US"/>
                            </w:rPr>
                            <w:t xml:space="preserve">Rogers, 2015:5-7), </w:t>
                          </w:r>
                          <w:r w:rsidRPr="003E440F">
                            <w:rPr>
                              <w:szCs w:val="24"/>
                            </w:rPr>
                            <w:t>(Febrini, 2017:215</w:t>
                          </w:r>
                          <w:r w:rsidRPr="003E440F">
                            <w:rPr>
                              <w:szCs w:val="24"/>
                              <w:lang w:val="en-US"/>
                            </w:rPr>
                            <w:t>)]</w:t>
                          </w:r>
                        </w:p>
                      </w:txbxContent>
                    </v:textbox>
                  </v:shape>
                  <v:line id="Straight Connector 18" o:spid="_x0000_s1033" style="position:absolute;visibility:visible;mso-wrap-style:square" from="0,7418" to="0,3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fp7MMAAADbAAAADwAAAGRycy9kb3ducmV2LnhtbESPwW7CQAxE75X6DytX6q049FBVgQXR&#10;SlVbKg4kfIDJmiQi642yC4S/rw9I3GzNeOZ5vhx9Z848xDaIhekkA8NSBddKbWFXfr28g4mJxFEX&#10;hC1cOcJy8fgwp9yFi2z5XKTaaIjEnCw0KfU5Yqwa9hQnoWdR7RAGT0nXoUY30EXDfYevWfaGnlrR&#10;hoZ6/my4OhYnb2Hzvcfi2rrVFDt/Wv9h+bH+La19fhpXMzCJx3Q3365/nOIrrP6iA+D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X6ezDAAAA2wAAAA8AAAAAAAAAAAAA&#10;AAAAoQIAAGRycy9kb3ducmV2LnhtbFBLBQYAAAAABAAEAPkAAACRAwAAAAA=&#10;" strokecolor="black [3200]" strokeweight="2.25pt">
                    <v:stroke joinstyle="miter"/>
                  </v:line>
                  <v:shape id="Straight Arrow Connector 23" o:spid="_x0000_s1034" type="#_x0000_t32" style="position:absolute;top:33470;width:3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44CMEAAADbAAAADwAAAGRycy9kb3ducmV2LnhtbESPT4vCMBTE78J+h/AWvNm0XRDpGkWE&#10;rnv1Tz0/mrdttXnpNlHrtzeC4HGYmd8w8+VgWnGl3jWWFSRRDIK4tLrhSsFhn09mIJxH1thaJgV3&#10;crBcfIzmmGl74y1dd74SAcIuQwW1910mpStrMugi2xEH78/2Bn2QfSV1j7cAN61M43gqDTYcFmrs&#10;aF1Ted5djILZ5pic8rVOf05F+k+ySHJXFkqNP4fVNwhPg3+HX+1frSD9gueX8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jgIwQAAANsAAAAPAAAAAAAAAAAAAAAA&#10;AKECAABkcnMvZG93bnJldi54bWxQSwUGAAAAAAQABAD5AAAAjwMAAAAA&#10;" strokecolor="black [3200]" strokeweight="2.25pt">
                    <v:stroke endarrow="open" joinstyle="miter"/>
                  </v:shape>
                  <v:shape id="Straight Arrow Connector 24" o:spid="_x0000_s1035" type="#_x0000_t32" style="position:absolute;left:17080;top:7936;width:5952;height:7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egfMEAAADbAAAADwAAAGRycy9kb3ducmV2LnhtbESPT4vCMBTE78J+h/AWvNm0ZRHpGkWE&#10;rnv1Tz0/mrdttXnpNlHrtzeC4HGYmd8w8+VgWnGl3jWWFSRRDIK4tLrhSsFhn09mIJxH1thaJgV3&#10;crBcfIzmmGl74y1dd74SAcIuQwW1910mpStrMugi2xEH78/2Bn2QfSV1j7cAN61M43gqDTYcFmrs&#10;aF1Ted5djILZ5pic8rVOf05F+k+ySHJXFkqNP4fVNwhPg3+HX+1frSD9gueX8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h6B8wQAAANsAAAAPAAAAAAAAAAAAAAAA&#10;AKECAABkcnMvZG93bnJldi54bWxQSwUGAAAAAAQABAD5AAAAjwMAAAAA&#10;" strokecolor="black [3200]" strokeweight="2.25pt">
                    <v:stroke endarrow="open" joinstyle="miter"/>
                  </v:shape>
                  <v:shape id="Straight Arrow Connector 25" o:spid="_x0000_s1036" type="#_x0000_t32" style="position:absolute;left:17080;top:21479;width:5950;height:11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zn78QAAADbAAAADwAAAGRycy9kb3ducmV2LnhtbESPQWvCQBSE7wX/w/IEb82mYoqkWaW1&#10;CN5qdRG8PbKvSUj2bciuJv333UKhx2FmvmGK7WQ7cafBN44VPCUpCOLSmYYrBfq8f1yD8AHZYOeY&#10;FHyTh+1m9lBgbtzIn3Q/hUpECPscFdQh9LmUvqzJok9cTxy9LzdYDFEOlTQDjhFuO7lM02dpseG4&#10;UGNPu5rK9nSzkaIvV8xW+6CP+u1jd2z1+7ptlVrMp9cXEIGm8B/+ax+MgmUG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rOfvxAAAANsAAAAPAAAAAAAAAAAA&#10;AAAAAKECAABkcnMvZG93bnJldi54bWxQSwUGAAAAAAQABAD5AAAAkgMAAAAA&#10;" strokecolor="black [3200]" strokeweight="2.25pt">
                    <v:stroke endarrow="open" joinstyle="miter"/>
                  </v:shape>
                  <v:shape id="Straight Arrow Connector 29" o:spid="_x0000_s1037" type="#_x0000_t32" style="position:absolute;left:36044;top:18288;width:77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YP4sEAAADbAAAADwAAAGRycy9kb3ducmV2LnhtbESPT4vCMBTE78J+h/AWvNm0PSzaNYoI&#10;Xffqn3p+NG/bavPSbaLWb28EweMwM79h5svBtOJKvWssK0iiGARxaXXDlYLDPp9MQTiPrLG1TAru&#10;5GC5+BjNMdP2xlu67nwlAoRdhgpq77tMSlfWZNBFtiMO3p/tDfog+0rqHm8BblqZxvGXNNhwWKix&#10;o3VN5Xl3MQqmm2Nyytc6/TkV6T/JIsldWSg1/hxW3yA8Df4dfrV/tYJ0Bs8v4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hg/iwQAAANsAAAAPAAAAAAAAAAAAAAAA&#10;AKECAABkcnMvZG93bnJldi54bWxQSwUGAAAAAAQABAD5AAAAjwMAAAAA&#10;" strokecolor="black [3200]" strokeweight="2.25pt">
                    <v:stroke endarrow="open" joinstyle="miter"/>
                  </v:shape>
                </v:group>
              </v:group>
            </w:pict>
          </mc:Fallback>
        </mc:AlternateContent>
      </w:r>
    </w:p>
    <w:p w14:paraId="5B7E2C31" w14:textId="77777777" w:rsidR="0073530B" w:rsidRPr="008D50AE" w:rsidRDefault="0073530B" w:rsidP="0028460A">
      <w:pPr>
        <w:widowControl w:val="0"/>
        <w:autoSpaceDE w:val="0"/>
        <w:autoSpaceDN w:val="0"/>
        <w:adjustRightInd w:val="0"/>
        <w:spacing w:line="480" w:lineRule="auto"/>
        <w:ind w:firstLine="720"/>
        <w:jc w:val="both"/>
        <w:rPr>
          <w:rFonts w:cs="Times New Roman"/>
          <w:color w:val="auto"/>
          <w:lang w:val="en-US"/>
        </w:rPr>
      </w:pPr>
    </w:p>
    <w:p w14:paraId="12723FDA" w14:textId="1F61E369" w:rsidR="0073530B" w:rsidRPr="008D50AE" w:rsidRDefault="0073530B" w:rsidP="0028460A">
      <w:pPr>
        <w:widowControl w:val="0"/>
        <w:autoSpaceDE w:val="0"/>
        <w:autoSpaceDN w:val="0"/>
        <w:adjustRightInd w:val="0"/>
        <w:spacing w:line="480" w:lineRule="auto"/>
        <w:ind w:firstLine="720"/>
        <w:jc w:val="both"/>
        <w:rPr>
          <w:rFonts w:cs="Times New Roman"/>
          <w:color w:val="auto"/>
          <w:lang w:val="en-US"/>
        </w:rPr>
      </w:pPr>
    </w:p>
    <w:p w14:paraId="44083ED3" w14:textId="77777777" w:rsidR="0073530B" w:rsidRPr="008D50AE" w:rsidRDefault="0073530B" w:rsidP="0028460A">
      <w:pPr>
        <w:widowControl w:val="0"/>
        <w:autoSpaceDE w:val="0"/>
        <w:autoSpaceDN w:val="0"/>
        <w:adjustRightInd w:val="0"/>
        <w:spacing w:line="480" w:lineRule="auto"/>
        <w:ind w:firstLine="720"/>
        <w:jc w:val="both"/>
        <w:rPr>
          <w:rFonts w:cs="Times New Roman"/>
          <w:color w:val="auto"/>
          <w:lang w:val="en-US"/>
        </w:rPr>
      </w:pPr>
    </w:p>
    <w:p w14:paraId="0B5EFA13" w14:textId="77777777" w:rsidR="0073530B" w:rsidRPr="008D50AE" w:rsidRDefault="0073530B" w:rsidP="0028460A">
      <w:pPr>
        <w:widowControl w:val="0"/>
        <w:autoSpaceDE w:val="0"/>
        <w:autoSpaceDN w:val="0"/>
        <w:adjustRightInd w:val="0"/>
        <w:spacing w:line="480" w:lineRule="auto"/>
        <w:ind w:firstLine="720"/>
        <w:jc w:val="both"/>
        <w:rPr>
          <w:rFonts w:cs="Times New Roman"/>
          <w:color w:val="auto"/>
          <w:lang w:val="en-US"/>
        </w:rPr>
      </w:pPr>
    </w:p>
    <w:p w14:paraId="55AC6113" w14:textId="77777777" w:rsidR="0073530B" w:rsidRPr="008D50AE" w:rsidRDefault="0073530B" w:rsidP="0028460A">
      <w:pPr>
        <w:widowControl w:val="0"/>
        <w:autoSpaceDE w:val="0"/>
        <w:autoSpaceDN w:val="0"/>
        <w:adjustRightInd w:val="0"/>
        <w:spacing w:line="480" w:lineRule="auto"/>
        <w:ind w:firstLine="720"/>
        <w:jc w:val="both"/>
        <w:rPr>
          <w:rFonts w:cs="Times New Roman"/>
          <w:color w:val="auto"/>
          <w:lang w:val="en-US"/>
        </w:rPr>
      </w:pPr>
    </w:p>
    <w:p w14:paraId="5114FC41" w14:textId="77777777" w:rsidR="0073530B" w:rsidRPr="008D50AE" w:rsidRDefault="0073530B" w:rsidP="0028460A">
      <w:pPr>
        <w:widowControl w:val="0"/>
        <w:autoSpaceDE w:val="0"/>
        <w:autoSpaceDN w:val="0"/>
        <w:adjustRightInd w:val="0"/>
        <w:spacing w:line="480" w:lineRule="auto"/>
        <w:ind w:firstLine="720"/>
        <w:jc w:val="both"/>
        <w:rPr>
          <w:rFonts w:cs="Times New Roman"/>
          <w:color w:val="auto"/>
          <w:lang w:val="en-US"/>
        </w:rPr>
      </w:pPr>
    </w:p>
    <w:p w14:paraId="2D1E2819" w14:textId="77777777" w:rsidR="00B91BE3" w:rsidRPr="008D50AE" w:rsidRDefault="00B91BE3" w:rsidP="0028460A">
      <w:pPr>
        <w:widowControl w:val="0"/>
        <w:autoSpaceDE w:val="0"/>
        <w:autoSpaceDN w:val="0"/>
        <w:adjustRightInd w:val="0"/>
        <w:spacing w:line="480" w:lineRule="auto"/>
        <w:ind w:firstLine="720"/>
        <w:jc w:val="both"/>
        <w:rPr>
          <w:rFonts w:cs="Times New Roman"/>
          <w:color w:val="auto"/>
          <w:lang w:val="en-US"/>
        </w:rPr>
      </w:pPr>
    </w:p>
    <w:p w14:paraId="78F522CB" w14:textId="77777777" w:rsidR="00B91BE3" w:rsidRPr="008D50AE" w:rsidRDefault="00B91BE3" w:rsidP="0028460A">
      <w:pPr>
        <w:widowControl w:val="0"/>
        <w:autoSpaceDE w:val="0"/>
        <w:autoSpaceDN w:val="0"/>
        <w:adjustRightInd w:val="0"/>
        <w:spacing w:line="480" w:lineRule="auto"/>
        <w:ind w:firstLine="720"/>
        <w:jc w:val="both"/>
        <w:rPr>
          <w:rFonts w:cs="Times New Roman"/>
          <w:color w:val="auto"/>
          <w:lang w:val="en-US"/>
        </w:rPr>
      </w:pPr>
    </w:p>
    <w:p w14:paraId="6F44AC2C" w14:textId="77777777" w:rsidR="00B91BE3" w:rsidRPr="008D50AE" w:rsidRDefault="00B91BE3" w:rsidP="0028460A">
      <w:pPr>
        <w:widowControl w:val="0"/>
        <w:autoSpaceDE w:val="0"/>
        <w:autoSpaceDN w:val="0"/>
        <w:adjustRightInd w:val="0"/>
        <w:spacing w:line="480" w:lineRule="auto"/>
        <w:ind w:firstLine="720"/>
        <w:jc w:val="both"/>
        <w:rPr>
          <w:rFonts w:cs="Times New Roman"/>
          <w:color w:val="auto"/>
          <w:lang w:val="en-US"/>
        </w:rPr>
      </w:pPr>
    </w:p>
    <w:p w14:paraId="388DF983" w14:textId="77777777" w:rsidR="00B91BE3" w:rsidRPr="008D50AE" w:rsidRDefault="00B91BE3" w:rsidP="0028460A">
      <w:pPr>
        <w:widowControl w:val="0"/>
        <w:autoSpaceDE w:val="0"/>
        <w:autoSpaceDN w:val="0"/>
        <w:adjustRightInd w:val="0"/>
        <w:spacing w:line="480" w:lineRule="auto"/>
        <w:ind w:firstLine="720"/>
        <w:jc w:val="both"/>
        <w:rPr>
          <w:rFonts w:cs="Times New Roman"/>
          <w:color w:val="auto"/>
          <w:lang w:val="en-US"/>
        </w:rPr>
      </w:pPr>
    </w:p>
    <w:p w14:paraId="2C70023F" w14:textId="26ECF138" w:rsidR="00D935DE" w:rsidRPr="008D50AE" w:rsidRDefault="00D935DE" w:rsidP="0028460A">
      <w:pPr>
        <w:widowControl w:val="0"/>
        <w:jc w:val="center"/>
        <w:rPr>
          <w:rFonts w:cs="Times New Roman"/>
          <w:b/>
          <w:color w:val="auto"/>
          <w:sz w:val="22"/>
          <w:lang w:val="en-US"/>
        </w:rPr>
      </w:pPr>
      <w:r w:rsidRPr="008D50AE">
        <w:rPr>
          <w:rFonts w:cs="Times New Roman"/>
          <w:b/>
          <w:color w:val="auto"/>
          <w:sz w:val="22"/>
          <w:lang w:eastAsia="id-ID"/>
        </w:rPr>
        <mc:AlternateContent>
          <mc:Choice Requires="wps">
            <w:drawing>
              <wp:anchor distT="0" distB="0" distL="114300" distR="114300" simplePos="0" relativeHeight="251606016" behindDoc="0" locked="0" layoutInCell="1" allowOverlap="1" wp14:anchorId="6A016E9E" wp14:editId="42C49591">
                <wp:simplePos x="0" y="0"/>
                <wp:positionH relativeFrom="column">
                  <wp:posOffset>8029575</wp:posOffset>
                </wp:positionH>
                <wp:positionV relativeFrom="paragraph">
                  <wp:posOffset>43815</wp:posOffset>
                </wp:positionV>
                <wp:extent cx="457200" cy="33337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4572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678CA" w14:textId="77777777" w:rsidR="00B078BA" w:rsidRPr="000942E9" w:rsidRDefault="00B078BA" w:rsidP="00D935DE">
                            <w:pPr>
                              <w:jc w:val="center"/>
                              <w:rPr>
                                <w:lang w:val="en-US"/>
                              </w:rPr>
                            </w:pPr>
                            <w:r>
                              <w:rPr>
                                <w:lang w:val="en-US"/>
                              </w:rPr>
                              <w:t>66</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38" style="position:absolute;left:0;text-align:left;margin-left:632.25pt;margin-top:3.45pt;width:36pt;height:26.25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" fillcolor="white [3212]" strokecolor="white [3212]" strokeweight="1pt">
                <v:textbox style="layout-flow:vertical">
                  <w:txbxContent>
                    <w:p w14:paraId="1E2678CA" w14:textId="77777777" w:rsidR="00B078BA" w:rsidRPr="000942E9" w:rsidRDefault="00B078BA" w:rsidP="00D935DE">
                      <w:pPr>
                        <w:jc w:val="center"/>
                        <w:rPr>
                          <w:lang w:val="en-US"/>
                        </w:rPr>
                      </w:pPr>
                      <w:r>
                        <w:rPr>
                          <w:lang w:val="en-US"/>
                        </w:rPr>
                        <w:t>66</w:t>
                      </w:r>
                    </w:p>
                  </w:txbxContent>
                </v:textbox>
              </v:rect>
            </w:pict>
          </mc:Fallback>
        </mc:AlternateContent>
      </w:r>
      <w:r w:rsidRPr="008D50AE">
        <w:rPr>
          <w:rFonts w:cs="Times New Roman"/>
          <w:b/>
          <w:color w:val="auto"/>
          <w:sz w:val="22"/>
          <w:lang w:val="en-US"/>
        </w:rPr>
        <w:t>Gambar 2.1</w:t>
      </w:r>
    </w:p>
    <w:p w14:paraId="2BDDA3FF" w14:textId="38A62113" w:rsidR="003E440F" w:rsidRPr="008D50AE" w:rsidRDefault="00D935DE" w:rsidP="0028460A">
      <w:pPr>
        <w:widowControl w:val="0"/>
        <w:jc w:val="center"/>
        <w:rPr>
          <w:rFonts w:cs="Times New Roman"/>
          <w:b/>
          <w:color w:val="auto"/>
          <w:sz w:val="22"/>
          <w:lang w:val="en-US"/>
        </w:rPr>
      </w:pPr>
      <w:r w:rsidRPr="008D50AE">
        <w:rPr>
          <w:rFonts w:cs="Times New Roman"/>
          <w:b/>
          <w:color w:val="auto"/>
          <w:sz w:val="22"/>
          <w:lang w:val="en-US"/>
        </w:rPr>
        <w:t>Paradigma Penelitian</w:t>
      </w:r>
    </w:p>
    <w:p w14:paraId="7E950CD9" w14:textId="16F49F26" w:rsidR="0093190A" w:rsidRPr="008D50AE" w:rsidRDefault="0093190A" w:rsidP="004D363C">
      <w:pPr>
        <w:widowControl w:val="0"/>
        <w:rPr>
          <w:rFonts w:cs="Times New Roman"/>
          <w:b/>
          <w:color w:val="auto"/>
          <w:lang w:val="en-US"/>
        </w:rPr>
      </w:pPr>
      <w:r w:rsidRPr="008D50AE">
        <w:rPr>
          <w:rFonts w:cs="Times New Roman"/>
          <w:b/>
          <w:color w:val="auto"/>
          <w:lang w:val="en-US"/>
        </w:rPr>
        <w:t>Hipotesis Penelitian</w:t>
      </w:r>
    </w:p>
    <w:p w14:paraId="7CF60008" w14:textId="77777777" w:rsidR="003E440F" w:rsidRPr="008D50AE" w:rsidRDefault="00F57B93" w:rsidP="0067410F">
      <w:pPr>
        <w:widowControl w:val="0"/>
        <w:ind w:firstLine="567"/>
        <w:jc w:val="both"/>
        <w:rPr>
          <w:rFonts w:cs="Times New Roman"/>
          <w:color w:val="auto"/>
          <w:lang w:val="en-US"/>
        </w:rPr>
      </w:pPr>
      <w:r w:rsidRPr="008D50AE">
        <w:rPr>
          <w:rFonts w:cs="Times New Roman"/>
          <w:color w:val="auto"/>
        </w:rPr>
        <w:t>Hipotesis adalah jawaban sementara terhadap rumusan penelitian. Kebenaran hipotesis itu harus dibuktikan melalui data yang terkumpul</w:t>
      </w:r>
      <w:r w:rsidRPr="008D50AE">
        <w:rPr>
          <w:rFonts w:cs="Times New Roman"/>
          <w:color w:val="auto"/>
          <w:lang w:val="en-US"/>
        </w:rPr>
        <w:t xml:space="preserve"> (Sugiyono, 2010:224)</w:t>
      </w:r>
      <w:r w:rsidRPr="008D50AE">
        <w:rPr>
          <w:rFonts w:cs="Times New Roman"/>
          <w:color w:val="auto"/>
        </w:rPr>
        <w:t>.</w:t>
      </w:r>
      <w:r w:rsidRPr="008D50AE">
        <w:rPr>
          <w:rFonts w:cs="Times New Roman"/>
          <w:color w:val="auto"/>
          <w:lang w:val="en-US"/>
        </w:rPr>
        <w:t xml:space="preserve"> </w:t>
      </w:r>
    </w:p>
    <w:p w14:paraId="371AECE0" w14:textId="1E1DEC11" w:rsidR="0093190A" w:rsidRPr="008D50AE" w:rsidRDefault="00653243" w:rsidP="0067410F">
      <w:pPr>
        <w:widowControl w:val="0"/>
        <w:ind w:firstLine="567"/>
        <w:jc w:val="both"/>
        <w:rPr>
          <w:rFonts w:cs="Times New Roman"/>
          <w:color w:val="auto"/>
          <w:lang w:val="en-US"/>
        </w:rPr>
      </w:pPr>
      <w:r w:rsidRPr="008D50AE">
        <w:rPr>
          <w:rFonts w:cs="Times New Roman"/>
          <w:color w:val="auto"/>
          <w:szCs w:val="24"/>
          <w:lang w:val="en-US"/>
        </w:rPr>
        <w:t>Hipotesis yang diajukan dalam penelitian ini</w:t>
      </w:r>
      <w:r w:rsidR="00823CB5" w:rsidRPr="008D50AE">
        <w:rPr>
          <w:rFonts w:cs="Times New Roman"/>
          <w:color w:val="auto"/>
          <w:szCs w:val="24"/>
          <w:lang w:val="en-US"/>
        </w:rPr>
        <w:t xml:space="preserve"> adalah untuk memberikan jawaban s</w:t>
      </w:r>
      <w:r w:rsidR="0093190A" w:rsidRPr="008D50AE">
        <w:rPr>
          <w:rFonts w:cs="Times New Roman"/>
          <w:color w:val="auto"/>
          <w:szCs w:val="24"/>
          <w:lang w:val="en-US"/>
        </w:rPr>
        <w:t>e</w:t>
      </w:r>
      <w:r w:rsidR="00823CB5" w:rsidRPr="008D50AE">
        <w:rPr>
          <w:rFonts w:cs="Times New Roman"/>
          <w:color w:val="auto"/>
          <w:szCs w:val="24"/>
          <w:lang w:val="en-US"/>
        </w:rPr>
        <w:t>mentara terhadap pertanyaan dalam rumusan masalah, yaitu sebagai berikut.</w:t>
      </w:r>
    </w:p>
    <w:p w14:paraId="1EFE1396" w14:textId="77777777" w:rsidR="0035209C" w:rsidRPr="008D50AE" w:rsidRDefault="0035209C" w:rsidP="0067410F">
      <w:pPr>
        <w:pStyle w:val="ListParagraph"/>
        <w:widowControl w:val="0"/>
        <w:numPr>
          <w:ilvl w:val="0"/>
          <w:numId w:val="8"/>
        </w:numPr>
        <w:ind w:left="1134" w:hanging="567"/>
        <w:jc w:val="both"/>
        <w:rPr>
          <w:rFonts w:cs="Times New Roman"/>
          <w:color w:val="auto"/>
          <w:lang w:val="en-US"/>
        </w:rPr>
      </w:pPr>
      <w:r w:rsidRPr="008D50AE">
        <w:rPr>
          <w:rFonts w:cs="Times New Roman"/>
          <w:color w:val="auto"/>
          <w:lang w:val="en-US"/>
        </w:rPr>
        <w:t>Lingkungan sekolah berhubungan dengan kompetensi guru;</w:t>
      </w:r>
    </w:p>
    <w:p w14:paraId="14421C8A" w14:textId="77777777" w:rsidR="00112EB9" w:rsidRPr="008D50AE" w:rsidRDefault="0035209C" w:rsidP="0067410F">
      <w:pPr>
        <w:pStyle w:val="ListParagraph"/>
        <w:widowControl w:val="0"/>
        <w:numPr>
          <w:ilvl w:val="0"/>
          <w:numId w:val="8"/>
        </w:numPr>
        <w:ind w:left="1134" w:hanging="567"/>
        <w:jc w:val="both"/>
        <w:rPr>
          <w:rFonts w:cs="Times New Roman"/>
          <w:color w:val="auto"/>
          <w:lang w:val="en-US"/>
        </w:rPr>
      </w:pPr>
      <w:r w:rsidRPr="008D50AE">
        <w:rPr>
          <w:rFonts w:cs="Times New Roman"/>
          <w:color w:val="auto"/>
          <w:lang w:val="en-US"/>
        </w:rPr>
        <w:t>L</w:t>
      </w:r>
      <w:r w:rsidR="00E55D09" w:rsidRPr="008D50AE">
        <w:rPr>
          <w:rFonts w:cs="Times New Roman"/>
          <w:color w:val="auto"/>
          <w:lang w:val="en-US"/>
        </w:rPr>
        <w:t xml:space="preserve">ingkungan </w:t>
      </w:r>
      <w:r w:rsidR="00C8185F" w:rsidRPr="008D50AE">
        <w:rPr>
          <w:rFonts w:cs="Times New Roman"/>
          <w:color w:val="auto"/>
          <w:lang w:val="en-US"/>
        </w:rPr>
        <w:t>sekolah</w:t>
      </w:r>
      <w:r w:rsidR="0093190A" w:rsidRPr="008D50AE">
        <w:rPr>
          <w:rFonts w:cs="Times New Roman"/>
          <w:color w:val="auto"/>
          <w:lang w:val="en-US"/>
        </w:rPr>
        <w:t xml:space="preserve"> </w:t>
      </w:r>
      <w:r w:rsidR="00FF4265" w:rsidRPr="008D50AE">
        <w:rPr>
          <w:rFonts w:cs="Times New Roman"/>
          <w:color w:val="auto"/>
          <w:lang w:val="en-US"/>
        </w:rPr>
        <w:t xml:space="preserve">berpengaruh </w:t>
      </w:r>
      <w:r w:rsidR="00E55D09" w:rsidRPr="008D50AE">
        <w:rPr>
          <w:rFonts w:cs="Times New Roman"/>
          <w:color w:val="auto"/>
          <w:lang w:val="en-US"/>
        </w:rPr>
        <w:t xml:space="preserve">terhadap </w:t>
      </w:r>
      <w:r w:rsidR="00FA4E4C" w:rsidRPr="008D50AE">
        <w:rPr>
          <w:rFonts w:cs="Times New Roman"/>
          <w:color w:val="auto"/>
          <w:lang w:val="en-US"/>
        </w:rPr>
        <w:t>motivasi belajar</w:t>
      </w:r>
      <w:r w:rsidR="00C8185F" w:rsidRPr="008D50AE">
        <w:rPr>
          <w:rFonts w:cs="Times New Roman"/>
          <w:color w:val="auto"/>
          <w:lang w:val="en-US"/>
        </w:rPr>
        <w:t xml:space="preserve"> </w:t>
      </w:r>
      <w:r w:rsidRPr="008D50AE">
        <w:rPr>
          <w:rFonts w:cs="Times New Roman"/>
          <w:color w:val="auto"/>
          <w:lang w:val="en-US"/>
        </w:rPr>
        <w:t>siswa</w:t>
      </w:r>
      <w:r w:rsidR="00823CB5" w:rsidRPr="008D50AE">
        <w:rPr>
          <w:rFonts w:cs="Times New Roman"/>
          <w:color w:val="auto"/>
          <w:lang w:val="en-US"/>
        </w:rPr>
        <w:t>;</w:t>
      </w:r>
    </w:p>
    <w:p w14:paraId="474D92B4" w14:textId="77777777" w:rsidR="0035209C" w:rsidRPr="008D50AE" w:rsidRDefault="0035209C" w:rsidP="0067410F">
      <w:pPr>
        <w:pStyle w:val="ListParagraph"/>
        <w:widowControl w:val="0"/>
        <w:numPr>
          <w:ilvl w:val="0"/>
          <w:numId w:val="8"/>
        </w:numPr>
        <w:ind w:left="1134" w:hanging="567"/>
        <w:jc w:val="both"/>
        <w:rPr>
          <w:rFonts w:cs="Times New Roman"/>
          <w:color w:val="auto"/>
          <w:lang w:val="en-US"/>
        </w:rPr>
      </w:pPr>
      <w:r w:rsidRPr="008D50AE">
        <w:rPr>
          <w:rFonts w:cs="Times New Roman"/>
          <w:color w:val="auto"/>
          <w:lang w:val="en-US"/>
        </w:rPr>
        <w:t>Kompetensi</w:t>
      </w:r>
      <w:r w:rsidR="00FF4265" w:rsidRPr="008D50AE">
        <w:rPr>
          <w:rFonts w:cs="Times New Roman"/>
          <w:color w:val="auto"/>
          <w:lang w:val="en-US"/>
        </w:rPr>
        <w:t xml:space="preserve"> guru berpengaruh </w:t>
      </w:r>
      <w:r w:rsidRPr="008D50AE">
        <w:rPr>
          <w:rFonts w:cs="Times New Roman"/>
          <w:color w:val="auto"/>
          <w:lang w:val="en-US"/>
        </w:rPr>
        <w:t xml:space="preserve"> terhadap motivasi belajar siswa;</w:t>
      </w:r>
    </w:p>
    <w:p w14:paraId="0601E28E" w14:textId="77777777" w:rsidR="0035209C" w:rsidRPr="008D50AE" w:rsidRDefault="0035209C" w:rsidP="0067410F">
      <w:pPr>
        <w:pStyle w:val="ListParagraph"/>
        <w:widowControl w:val="0"/>
        <w:numPr>
          <w:ilvl w:val="0"/>
          <w:numId w:val="8"/>
        </w:numPr>
        <w:ind w:left="1134" w:hanging="567"/>
        <w:jc w:val="both"/>
        <w:rPr>
          <w:rFonts w:cs="Times New Roman"/>
          <w:color w:val="auto"/>
          <w:lang w:val="en-US"/>
        </w:rPr>
      </w:pPr>
      <w:r w:rsidRPr="008D50AE">
        <w:rPr>
          <w:rFonts w:cs="Times New Roman"/>
          <w:color w:val="auto"/>
          <w:lang w:val="en-US"/>
        </w:rPr>
        <w:t>Lingkungan sekolah dan kompetensi guru berpengaruh secara simultan terhadap motivasi belajar siswa;</w:t>
      </w:r>
    </w:p>
    <w:p w14:paraId="115D08ED" w14:textId="77777777" w:rsidR="0035209C" w:rsidRPr="008D50AE" w:rsidRDefault="0035209C" w:rsidP="0067410F">
      <w:pPr>
        <w:pStyle w:val="ListParagraph"/>
        <w:widowControl w:val="0"/>
        <w:numPr>
          <w:ilvl w:val="0"/>
          <w:numId w:val="8"/>
        </w:numPr>
        <w:ind w:left="1134" w:hanging="567"/>
        <w:jc w:val="both"/>
        <w:rPr>
          <w:rFonts w:cs="Times New Roman"/>
          <w:color w:val="auto"/>
          <w:lang w:val="en-US"/>
        </w:rPr>
      </w:pPr>
      <w:r w:rsidRPr="008D50AE">
        <w:rPr>
          <w:rFonts w:cs="Times New Roman"/>
          <w:color w:val="auto"/>
          <w:lang w:val="en-US"/>
        </w:rPr>
        <w:t>Motivasi belajar berpengaruh terhadap prestasi belajar siswa.</w:t>
      </w:r>
    </w:p>
    <w:p w14:paraId="3C3823DC" w14:textId="77777777" w:rsidR="00394922" w:rsidRPr="008D50AE" w:rsidRDefault="00394922" w:rsidP="0028460A">
      <w:pPr>
        <w:widowControl w:val="0"/>
        <w:spacing w:line="480" w:lineRule="auto"/>
        <w:jc w:val="center"/>
        <w:rPr>
          <w:rFonts w:cs="Times New Roman"/>
          <w:b/>
          <w:color w:val="auto"/>
        </w:rPr>
      </w:pPr>
    </w:p>
    <w:p w14:paraId="655798CF" w14:textId="0C27727E" w:rsidR="00530BAC" w:rsidRPr="008D50AE" w:rsidRDefault="00530BAC" w:rsidP="00394922">
      <w:pPr>
        <w:widowControl w:val="0"/>
        <w:jc w:val="center"/>
        <w:rPr>
          <w:rFonts w:cs="Times New Roman"/>
          <w:b/>
          <w:color w:val="auto"/>
          <w:lang w:val="en-US"/>
        </w:rPr>
      </w:pPr>
      <w:r w:rsidRPr="008D50AE">
        <w:rPr>
          <w:rFonts w:cs="Times New Roman"/>
          <w:b/>
          <w:color w:val="auto"/>
          <w:lang w:val="en-US"/>
        </w:rPr>
        <w:t>BAB III</w:t>
      </w:r>
    </w:p>
    <w:p w14:paraId="6C8E269F" w14:textId="77777777" w:rsidR="00530BAC" w:rsidRPr="008D50AE" w:rsidRDefault="00530BAC" w:rsidP="00394922">
      <w:pPr>
        <w:widowControl w:val="0"/>
        <w:jc w:val="center"/>
        <w:rPr>
          <w:rFonts w:cs="Times New Roman"/>
          <w:b/>
          <w:color w:val="auto"/>
          <w:lang w:val="en-US"/>
        </w:rPr>
      </w:pPr>
      <w:r w:rsidRPr="008D50AE">
        <w:rPr>
          <w:rFonts w:cs="Times New Roman"/>
          <w:b/>
          <w:color w:val="auto"/>
          <w:lang w:val="en-US"/>
        </w:rPr>
        <w:t>METODOLOGI PENELITIAN</w:t>
      </w:r>
    </w:p>
    <w:p w14:paraId="74130F21" w14:textId="77777777" w:rsidR="00530BAC" w:rsidRPr="008D50AE" w:rsidRDefault="009F4C2A" w:rsidP="004D363C">
      <w:pPr>
        <w:widowControl w:val="0"/>
        <w:jc w:val="both"/>
        <w:rPr>
          <w:rFonts w:cs="Times New Roman"/>
          <w:b/>
          <w:color w:val="auto"/>
          <w:lang w:val="en-US"/>
        </w:rPr>
      </w:pPr>
      <w:r w:rsidRPr="008D50AE">
        <w:rPr>
          <w:rFonts w:cs="Times New Roman"/>
          <w:b/>
          <w:color w:val="auto"/>
          <w:lang w:val="en-US"/>
        </w:rPr>
        <w:t>Tipe Penelitian</w:t>
      </w:r>
    </w:p>
    <w:p w14:paraId="1A3868B7" w14:textId="77777777" w:rsidR="00BA7E10" w:rsidRPr="008D50AE" w:rsidRDefault="00E350B3" w:rsidP="003325BE">
      <w:pPr>
        <w:widowControl w:val="0"/>
        <w:ind w:firstLine="567"/>
        <w:jc w:val="both"/>
        <w:rPr>
          <w:rFonts w:cs="Times New Roman"/>
          <w:color w:val="auto"/>
          <w:szCs w:val="24"/>
          <w:lang w:val="en-US"/>
        </w:rPr>
      </w:pPr>
      <w:r w:rsidRPr="008D50AE">
        <w:rPr>
          <w:rFonts w:cs="Times New Roman"/>
          <w:color w:val="auto"/>
          <w:lang w:val="en-US"/>
        </w:rPr>
        <w:t>Penelitian ini me</w:t>
      </w:r>
      <w:r w:rsidR="001B7A36" w:rsidRPr="008D50AE">
        <w:rPr>
          <w:rFonts w:cs="Times New Roman"/>
          <w:color w:val="auto"/>
          <w:lang w:val="en-US"/>
        </w:rPr>
        <w:t>rupa</w:t>
      </w:r>
      <w:r w:rsidR="00BA7E10" w:rsidRPr="008D50AE">
        <w:rPr>
          <w:rFonts w:cs="Times New Roman"/>
          <w:color w:val="auto"/>
          <w:lang w:val="en-US"/>
        </w:rPr>
        <w:t>kan tipe penelitian kuantitatif dengan metode deskriptif untuk meneliti berbagai fenomena atau gejala yang terjadi serta hubungan antara fenomen</w:t>
      </w:r>
      <w:r w:rsidR="007628D5" w:rsidRPr="008D50AE">
        <w:rPr>
          <w:rFonts w:cs="Times New Roman"/>
          <w:color w:val="auto"/>
          <w:lang w:val="en-US"/>
        </w:rPr>
        <w:t>a</w:t>
      </w:r>
      <w:r w:rsidR="00BA7E10" w:rsidRPr="008D50AE">
        <w:rPr>
          <w:rFonts w:cs="Times New Roman"/>
          <w:color w:val="auto"/>
          <w:lang w:val="en-US"/>
        </w:rPr>
        <w:t xml:space="preserve">-fenomena tersebut. </w:t>
      </w:r>
      <w:r w:rsidR="007628D5" w:rsidRPr="008D50AE">
        <w:rPr>
          <w:rFonts w:cs="Times New Roman"/>
          <w:color w:val="auto"/>
          <w:lang w:val="en-US"/>
        </w:rPr>
        <w:t>M</w:t>
      </w:r>
      <w:r w:rsidR="00BA7E10" w:rsidRPr="008D50AE">
        <w:rPr>
          <w:rFonts w:cs="Times New Roman"/>
          <w:color w:val="auto"/>
          <w:szCs w:val="24"/>
        </w:rPr>
        <w:t xml:space="preserve">etode deskriptif </w:t>
      </w:r>
      <w:r w:rsidR="00BA7E10" w:rsidRPr="008D50AE">
        <w:rPr>
          <w:rFonts w:cs="Times New Roman"/>
          <w:color w:val="auto"/>
          <w:szCs w:val="24"/>
          <w:lang w:val="en-US"/>
        </w:rPr>
        <w:t>adalah</w:t>
      </w:r>
      <w:r w:rsidR="00BA7E10" w:rsidRPr="008D50AE">
        <w:rPr>
          <w:rFonts w:cs="Times New Roman"/>
          <w:color w:val="auto"/>
          <w:szCs w:val="24"/>
        </w:rPr>
        <w:t xml:space="preserve"> metode yang</w:t>
      </w:r>
      <w:r w:rsidR="00F749E3" w:rsidRPr="008D50AE">
        <w:rPr>
          <w:rFonts w:cs="Times New Roman"/>
          <w:color w:val="auto"/>
          <w:szCs w:val="24"/>
          <w:lang w:val="en-US"/>
        </w:rPr>
        <w:t xml:space="preserve"> digunakan untuk</w:t>
      </w:r>
      <w:r w:rsidR="00BA7E10" w:rsidRPr="008D50AE">
        <w:rPr>
          <w:rFonts w:cs="Times New Roman"/>
          <w:color w:val="auto"/>
          <w:szCs w:val="24"/>
        </w:rPr>
        <w:t xml:space="preserve"> men</w:t>
      </w:r>
      <w:r w:rsidR="00F749E3" w:rsidRPr="008D50AE">
        <w:rPr>
          <w:rFonts w:cs="Times New Roman"/>
          <w:color w:val="auto"/>
          <w:szCs w:val="24"/>
          <w:lang w:val="en-US"/>
        </w:rPr>
        <w:t>deskripsi</w:t>
      </w:r>
      <w:r w:rsidR="00BA7E10" w:rsidRPr="008D50AE">
        <w:rPr>
          <w:rFonts w:cs="Times New Roman"/>
          <w:color w:val="auto"/>
          <w:szCs w:val="24"/>
        </w:rPr>
        <w:t xml:space="preserve">kan kejadian atau peristiwa pada masa sekarang </w:t>
      </w:r>
      <w:r w:rsidR="00F749E3" w:rsidRPr="008D50AE">
        <w:rPr>
          <w:rFonts w:cs="Times New Roman"/>
          <w:color w:val="auto"/>
          <w:szCs w:val="24"/>
          <w:lang w:val="en-US"/>
        </w:rPr>
        <w:t>di suatu</w:t>
      </w:r>
      <w:r w:rsidR="00BA7E10" w:rsidRPr="008D50AE">
        <w:rPr>
          <w:rFonts w:cs="Times New Roman"/>
          <w:color w:val="auto"/>
          <w:szCs w:val="24"/>
        </w:rPr>
        <w:t xml:space="preserve"> </w:t>
      </w:r>
      <w:r w:rsidR="00BA7E10" w:rsidRPr="008D50AE">
        <w:rPr>
          <w:rFonts w:cs="Times New Roman"/>
          <w:color w:val="auto"/>
          <w:szCs w:val="24"/>
          <w:lang w:val="en-US"/>
        </w:rPr>
        <w:t>organisasi</w:t>
      </w:r>
      <w:r w:rsidR="00BA7E10" w:rsidRPr="008D50AE">
        <w:rPr>
          <w:rFonts w:cs="Times New Roman"/>
          <w:color w:val="auto"/>
          <w:szCs w:val="24"/>
        </w:rPr>
        <w:t xml:space="preserve"> dengan cara mengumpulkan, menyajikan dan menganalisis data data perusahaan</w:t>
      </w:r>
      <w:r w:rsidR="00BA7E10" w:rsidRPr="008D50AE">
        <w:rPr>
          <w:rFonts w:cs="Times New Roman"/>
          <w:color w:val="auto"/>
          <w:szCs w:val="24"/>
          <w:lang w:val="en-US"/>
        </w:rPr>
        <w:t>,</w:t>
      </w:r>
      <w:r w:rsidR="00BA7E10" w:rsidRPr="008D50AE">
        <w:rPr>
          <w:rFonts w:cs="Times New Roman"/>
          <w:color w:val="auto"/>
          <w:szCs w:val="24"/>
        </w:rPr>
        <w:t xml:space="preserve"> sehingga diperoleh penjelasan objek yang diteliti agar ditarik suatu kesimpulan yang kemudian dapat dijadikan saran</w:t>
      </w:r>
      <w:r w:rsidR="007628D5" w:rsidRPr="008D50AE">
        <w:rPr>
          <w:rFonts w:cs="Times New Roman"/>
          <w:color w:val="auto"/>
          <w:szCs w:val="24"/>
          <w:lang w:val="en-US"/>
        </w:rPr>
        <w:t xml:space="preserve"> (Sugiyono, 2012:21)</w:t>
      </w:r>
      <w:r w:rsidR="00BA7E10" w:rsidRPr="008D50AE">
        <w:rPr>
          <w:rFonts w:cs="Times New Roman"/>
          <w:color w:val="auto"/>
          <w:szCs w:val="24"/>
          <w:lang w:val="en-US"/>
        </w:rPr>
        <w:t>.</w:t>
      </w:r>
    </w:p>
    <w:p w14:paraId="42535DF3" w14:textId="77777777" w:rsidR="009F4C2A" w:rsidRPr="008D50AE" w:rsidRDefault="009F4C2A" w:rsidP="004D363C">
      <w:pPr>
        <w:widowControl w:val="0"/>
        <w:jc w:val="both"/>
        <w:rPr>
          <w:rFonts w:cs="Times New Roman"/>
          <w:b/>
          <w:color w:val="auto"/>
          <w:lang w:val="en-US"/>
        </w:rPr>
      </w:pPr>
      <w:r w:rsidRPr="008D50AE">
        <w:rPr>
          <w:rFonts w:cs="Times New Roman"/>
          <w:b/>
          <w:color w:val="auto"/>
          <w:lang w:val="en-US"/>
        </w:rPr>
        <w:t>Unit Observasi dan Lokasi</w:t>
      </w:r>
    </w:p>
    <w:p w14:paraId="13480ADF" w14:textId="49F82DAA" w:rsidR="00A312D9" w:rsidRPr="008D50AE" w:rsidRDefault="00A312D9" w:rsidP="007D0AD8">
      <w:pPr>
        <w:widowControl w:val="0"/>
        <w:ind w:firstLine="567"/>
        <w:jc w:val="both"/>
        <w:rPr>
          <w:rFonts w:cs="Times New Roman"/>
          <w:b/>
          <w:color w:val="auto"/>
          <w:lang w:val="en-US"/>
        </w:rPr>
      </w:pPr>
      <w:r w:rsidRPr="008D50AE">
        <w:rPr>
          <w:rFonts w:cs="Times New Roman"/>
          <w:color w:val="auto"/>
          <w:lang w:val="en-US"/>
        </w:rPr>
        <w:lastRenderedPageBreak/>
        <w:t xml:space="preserve">Penelitian ini mengambil objek tentang pengaruh </w:t>
      </w:r>
      <w:r w:rsidR="007628D5" w:rsidRPr="008D50AE">
        <w:rPr>
          <w:rFonts w:cs="Times New Roman"/>
          <w:color w:val="auto"/>
          <w:lang w:val="en-US"/>
        </w:rPr>
        <w:t xml:space="preserve">lingkungan </w:t>
      </w:r>
      <w:r w:rsidR="00F049ED" w:rsidRPr="008D50AE">
        <w:rPr>
          <w:rFonts w:cs="Times New Roman"/>
          <w:color w:val="auto"/>
          <w:lang w:val="en-US"/>
        </w:rPr>
        <w:t>sekolah</w:t>
      </w:r>
      <w:r w:rsidR="007628D5" w:rsidRPr="008D50AE">
        <w:rPr>
          <w:rFonts w:cs="Times New Roman"/>
          <w:color w:val="auto"/>
          <w:lang w:val="en-US"/>
        </w:rPr>
        <w:t xml:space="preserve"> </w:t>
      </w:r>
      <w:r w:rsidRPr="008D50AE">
        <w:rPr>
          <w:rFonts w:cs="Times New Roman"/>
          <w:color w:val="auto"/>
          <w:lang w:val="en-US"/>
        </w:rPr>
        <w:t xml:space="preserve">dan </w:t>
      </w:r>
      <w:r w:rsidR="00427176" w:rsidRPr="008D50AE">
        <w:rPr>
          <w:rFonts w:cs="Times New Roman"/>
          <w:color w:val="auto"/>
          <w:lang w:val="en-US"/>
        </w:rPr>
        <w:t xml:space="preserve">kompetensi guru </w:t>
      </w:r>
      <w:r w:rsidRPr="008D50AE">
        <w:rPr>
          <w:rFonts w:cs="Times New Roman"/>
          <w:color w:val="auto"/>
          <w:lang w:val="en-US"/>
        </w:rPr>
        <w:t xml:space="preserve">terhadap </w:t>
      </w:r>
      <w:r w:rsidR="00F049ED" w:rsidRPr="008D50AE">
        <w:rPr>
          <w:rFonts w:cs="Times New Roman"/>
          <w:color w:val="auto"/>
          <w:lang w:val="en-US"/>
        </w:rPr>
        <w:t xml:space="preserve">motivasi belajar serta implikasinya terhadap </w:t>
      </w:r>
      <w:r w:rsidRPr="008D50AE">
        <w:rPr>
          <w:rFonts w:cs="Times New Roman"/>
          <w:color w:val="auto"/>
          <w:lang w:val="en-US"/>
        </w:rPr>
        <w:t xml:space="preserve">prestasi </w:t>
      </w:r>
      <w:r w:rsidR="007628D5" w:rsidRPr="008D50AE">
        <w:rPr>
          <w:rFonts w:cs="Times New Roman"/>
          <w:color w:val="auto"/>
          <w:lang w:val="en-US"/>
        </w:rPr>
        <w:t>tilawah peserta didik</w:t>
      </w:r>
      <w:r w:rsidRPr="008D50AE">
        <w:rPr>
          <w:rFonts w:cs="Times New Roman"/>
          <w:color w:val="auto"/>
          <w:lang w:val="en-US"/>
        </w:rPr>
        <w:t xml:space="preserve">. </w:t>
      </w:r>
      <w:r w:rsidR="007628D5" w:rsidRPr="008D50AE">
        <w:rPr>
          <w:rFonts w:cs="Times New Roman"/>
          <w:color w:val="auto"/>
          <w:lang w:val="en-US"/>
        </w:rPr>
        <w:t>U</w:t>
      </w:r>
      <w:r w:rsidRPr="008D50AE">
        <w:rPr>
          <w:rFonts w:cs="Times New Roman"/>
          <w:color w:val="auto"/>
          <w:lang w:val="en-US"/>
        </w:rPr>
        <w:t xml:space="preserve">nit observasi yang diteliti adalah </w:t>
      </w:r>
      <w:r w:rsidR="00F049ED" w:rsidRPr="008D50AE">
        <w:rPr>
          <w:rFonts w:cs="Times New Roman"/>
          <w:color w:val="auto"/>
          <w:lang w:val="en-US"/>
        </w:rPr>
        <w:t xml:space="preserve">lingkungan sekolah, </w:t>
      </w:r>
      <w:r w:rsidR="00427176" w:rsidRPr="008D50AE">
        <w:rPr>
          <w:rFonts w:cs="Times New Roman"/>
          <w:color w:val="auto"/>
          <w:lang w:val="en-US"/>
        </w:rPr>
        <w:t>kompetensi guru</w:t>
      </w:r>
      <w:r w:rsidR="00F049ED" w:rsidRPr="008D50AE">
        <w:rPr>
          <w:rFonts w:cs="Times New Roman"/>
          <w:color w:val="auto"/>
          <w:lang w:val="en-US"/>
        </w:rPr>
        <w:t>, motivasi belajar, dan prestasi tilawah p</w:t>
      </w:r>
      <w:r w:rsidR="007628D5" w:rsidRPr="008D50AE">
        <w:rPr>
          <w:rFonts w:cs="Times New Roman"/>
          <w:color w:val="auto"/>
          <w:lang w:val="en-US"/>
        </w:rPr>
        <w:t>eserta didik SDIT PPI Tarogong Garut</w:t>
      </w:r>
      <w:r w:rsidR="00174677" w:rsidRPr="008D50AE">
        <w:rPr>
          <w:rFonts w:cs="Times New Roman"/>
          <w:color w:val="auto"/>
          <w:lang w:val="en-US"/>
        </w:rPr>
        <w:t>.</w:t>
      </w:r>
      <w:r w:rsidR="00240105" w:rsidRPr="008D50AE">
        <w:rPr>
          <w:rFonts w:cs="Times New Roman"/>
          <w:b/>
          <w:color w:val="auto"/>
          <w:lang w:val="en-US"/>
        </w:rPr>
        <w:t xml:space="preserve"> </w:t>
      </w:r>
    </w:p>
    <w:p w14:paraId="3DB2D060" w14:textId="77777777" w:rsidR="009556AC" w:rsidRPr="008D50AE" w:rsidRDefault="009556AC" w:rsidP="004D363C">
      <w:pPr>
        <w:widowControl w:val="0"/>
        <w:jc w:val="both"/>
        <w:rPr>
          <w:rFonts w:cs="Times New Roman"/>
          <w:b/>
          <w:color w:val="auto"/>
          <w:lang w:val="en-US"/>
        </w:rPr>
      </w:pPr>
      <w:r w:rsidRPr="008D50AE">
        <w:rPr>
          <w:rFonts w:cs="Times New Roman"/>
          <w:b/>
          <w:color w:val="auto"/>
          <w:lang w:val="en-US"/>
        </w:rPr>
        <w:t>Definisi Variabel dan Pengukurannya</w:t>
      </w:r>
    </w:p>
    <w:p w14:paraId="0FF0C826" w14:textId="77777777" w:rsidR="00174677" w:rsidRPr="008D50AE" w:rsidRDefault="00071077" w:rsidP="00CB0463">
      <w:pPr>
        <w:pStyle w:val="ListParagraph"/>
        <w:widowControl w:val="0"/>
        <w:ind w:left="0" w:firstLine="567"/>
        <w:jc w:val="both"/>
        <w:rPr>
          <w:rFonts w:cs="Times New Roman"/>
          <w:color w:val="auto"/>
          <w:lang w:val="en-US"/>
        </w:rPr>
      </w:pPr>
      <w:r w:rsidRPr="008D50AE">
        <w:rPr>
          <w:rFonts w:cs="Times New Roman"/>
          <w:color w:val="auto"/>
          <w:lang w:val="en-US"/>
        </w:rPr>
        <w:t>Variabel-variabel dalam penelitian ini terdiri atas sebagai berikut.</w:t>
      </w:r>
    </w:p>
    <w:p w14:paraId="233B020B" w14:textId="77777777" w:rsidR="00071077" w:rsidRPr="008D50AE" w:rsidRDefault="00071077" w:rsidP="00CB0463">
      <w:pPr>
        <w:pStyle w:val="ListParagraph"/>
        <w:widowControl w:val="0"/>
        <w:numPr>
          <w:ilvl w:val="0"/>
          <w:numId w:val="9"/>
        </w:numPr>
        <w:ind w:left="567" w:hanging="567"/>
        <w:jc w:val="both"/>
        <w:rPr>
          <w:rFonts w:cs="Times New Roman"/>
          <w:color w:val="auto"/>
          <w:lang w:val="en-US"/>
        </w:rPr>
      </w:pPr>
      <w:r w:rsidRPr="008D50AE">
        <w:rPr>
          <w:rFonts w:cs="Times New Roman"/>
          <w:color w:val="auto"/>
          <w:lang w:val="en-US"/>
        </w:rPr>
        <w:t>Variabel independen atau variabel bebas yang terdiri atas dua variabel, yaitu sebagai berikut.</w:t>
      </w:r>
    </w:p>
    <w:p w14:paraId="29CA283B" w14:textId="77777777" w:rsidR="00071077" w:rsidRPr="008D50AE" w:rsidRDefault="007628D5" w:rsidP="00801E3E">
      <w:pPr>
        <w:pStyle w:val="ListParagraph"/>
        <w:widowControl w:val="0"/>
        <w:numPr>
          <w:ilvl w:val="0"/>
          <w:numId w:val="10"/>
        </w:numPr>
        <w:ind w:left="1134" w:hanging="567"/>
        <w:jc w:val="both"/>
        <w:rPr>
          <w:rFonts w:cs="Times New Roman"/>
          <w:color w:val="auto"/>
          <w:lang w:val="en-US"/>
        </w:rPr>
      </w:pPr>
      <w:r w:rsidRPr="008D50AE">
        <w:rPr>
          <w:rFonts w:cs="Times New Roman"/>
          <w:color w:val="auto"/>
          <w:lang w:val="en-US"/>
        </w:rPr>
        <w:t xml:space="preserve">Lingkungan </w:t>
      </w:r>
      <w:r w:rsidR="00F049ED" w:rsidRPr="008D50AE">
        <w:rPr>
          <w:rFonts w:cs="Times New Roman"/>
          <w:color w:val="auto"/>
          <w:lang w:val="en-US"/>
        </w:rPr>
        <w:t>Sekolah</w:t>
      </w:r>
      <w:r w:rsidR="00071077" w:rsidRPr="008D50AE">
        <w:rPr>
          <w:rFonts w:cs="Times New Roman"/>
          <w:color w:val="auto"/>
          <w:lang w:val="en-US"/>
        </w:rPr>
        <w:t xml:space="preserve"> (X1) sebagai variabel bebas pertama</w:t>
      </w:r>
    </w:p>
    <w:p w14:paraId="0C55BF98" w14:textId="5660269B" w:rsidR="007628D5" w:rsidRPr="008D50AE" w:rsidRDefault="00554578" w:rsidP="00801E3E">
      <w:pPr>
        <w:pStyle w:val="ListParagraph"/>
        <w:widowControl w:val="0"/>
        <w:numPr>
          <w:ilvl w:val="0"/>
          <w:numId w:val="10"/>
        </w:numPr>
        <w:ind w:left="1134" w:hanging="567"/>
        <w:jc w:val="both"/>
        <w:rPr>
          <w:rFonts w:cs="Times New Roman"/>
          <w:color w:val="auto"/>
          <w:lang w:val="en-US"/>
        </w:rPr>
      </w:pPr>
      <w:r w:rsidRPr="008D50AE">
        <w:rPr>
          <w:rFonts w:cs="Times New Roman"/>
          <w:color w:val="auto"/>
          <w:lang w:val="en-US"/>
        </w:rPr>
        <w:t>Kompetensi Guru</w:t>
      </w:r>
      <w:r w:rsidR="00071077" w:rsidRPr="008D50AE">
        <w:rPr>
          <w:rFonts w:cs="Times New Roman"/>
          <w:color w:val="auto"/>
          <w:lang w:val="en-US"/>
        </w:rPr>
        <w:t xml:space="preserve"> (X2) sebagai </w:t>
      </w:r>
      <w:r w:rsidR="00730F2A" w:rsidRPr="008D50AE">
        <w:rPr>
          <w:rFonts w:cs="Times New Roman"/>
          <w:color w:val="auto"/>
          <w:lang w:val="en-US"/>
        </w:rPr>
        <w:t>variabel bebas kedua</w:t>
      </w:r>
      <w:r w:rsidRPr="008D50AE">
        <w:rPr>
          <w:rFonts w:cs="Times New Roman"/>
          <w:color w:val="auto"/>
          <w:lang w:val="en-US"/>
        </w:rPr>
        <w:t xml:space="preserve"> mengacu pada UU RI No. 14 Tahun 2005 tentan</w:t>
      </w:r>
      <w:r w:rsidR="00245F2F" w:rsidRPr="008D50AE">
        <w:rPr>
          <w:rFonts w:cs="Times New Roman"/>
          <w:color w:val="auto"/>
          <w:lang w:val="en-US"/>
        </w:rPr>
        <w:t>g Guru dan Dosen (Samani, 2010)</w:t>
      </w:r>
    </w:p>
    <w:p w14:paraId="50A3ED21" w14:textId="77777777" w:rsidR="00B526D4" w:rsidRPr="008D50AE" w:rsidRDefault="00B526D4" w:rsidP="00544B2E">
      <w:pPr>
        <w:pStyle w:val="ListParagraph"/>
        <w:widowControl w:val="0"/>
        <w:numPr>
          <w:ilvl w:val="0"/>
          <w:numId w:val="9"/>
        </w:numPr>
        <w:ind w:left="567" w:hanging="567"/>
        <w:jc w:val="both"/>
        <w:rPr>
          <w:rFonts w:cs="Times New Roman"/>
          <w:color w:val="auto"/>
          <w:lang w:val="en-US"/>
        </w:rPr>
      </w:pPr>
      <w:r w:rsidRPr="008D50AE">
        <w:rPr>
          <w:rFonts w:cs="Times New Roman"/>
          <w:color w:val="auto"/>
          <w:lang w:val="en-US"/>
        </w:rPr>
        <w:t>Variabel Intervening atau Variabel Mediator atau Variabel Antara yang terdiri atas satu variabel, yaitu Motivasi Bela</w:t>
      </w:r>
      <w:r w:rsidR="00BF4AF5" w:rsidRPr="008D50AE">
        <w:rPr>
          <w:rFonts w:cs="Times New Roman"/>
          <w:color w:val="auto"/>
          <w:lang w:val="en-US"/>
        </w:rPr>
        <w:t>jar Siswa</w:t>
      </w:r>
      <w:r w:rsidRPr="008D50AE">
        <w:rPr>
          <w:rFonts w:cs="Times New Roman"/>
          <w:color w:val="auto"/>
          <w:lang w:val="en-US"/>
        </w:rPr>
        <w:t xml:space="preserve"> (</w:t>
      </w:r>
      <w:r w:rsidR="00BF4AF5" w:rsidRPr="008D50AE">
        <w:rPr>
          <w:rFonts w:cs="Times New Roman"/>
          <w:color w:val="auto"/>
          <w:lang w:val="en-US"/>
        </w:rPr>
        <w:t>Y</w:t>
      </w:r>
      <w:r w:rsidRPr="008D50AE">
        <w:rPr>
          <w:rFonts w:cs="Times New Roman"/>
          <w:color w:val="auto"/>
          <w:lang w:val="en-US"/>
        </w:rPr>
        <w:t>)</w:t>
      </w:r>
    </w:p>
    <w:p w14:paraId="1E0CB13B" w14:textId="77777777" w:rsidR="007F2D25" w:rsidRPr="008D50AE" w:rsidRDefault="00071077" w:rsidP="00544B2E">
      <w:pPr>
        <w:pStyle w:val="ListParagraph"/>
        <w:widowControl w:val="0"/>
        <w:numPr>
          <w:ilvl w:val="0"/>
          <w:numId w:val="9"/>
        </w:numPr>
        <w:ind w:left="567" w:hanging="567"/>
        <w:jc w:val="both"/>
        <w:rPr>
          <w:rFonts w:cs="Times New Roman"/>
          <w:color w:val="auto"/>
          <w:lang w:val="en-US"/>
        </w:rPr>
      </w:pPr>
      <w:r w:rsidRPr="008D50AE">
        <w:rPr>
          <w:rFonts w:cs="Times New Roman"/>
          <w:color w:val="auto"/>
          <w:lang w:val="en-US"/>
        </w:rPr>
        <w:t xml:space="preserve">Variabel dependen atau variabel terikat yang terdiri atas satu variabel, yaitu </w:t>
      </w:r>
      <w:r w:rsidR="007628D5" w:rsidRPr="008D50AE">
        <w:rPr>
          <w:rFonts w:cs="Times New Roman"/>
          <w:color w:val="auto"/>
          <w:lang w:val="en-US"/>
        </w:rPr>
        <w:t xml:space="preserve">Pencapaian </w:t>
      </w:r>
      <w:r w:rsidRPr="008D50AE">
        <w:rPr>
          <w:rFonts w:cs="Times New Roman"/>
          <w:color w:val="auto"/>
          <w:lang w:val="en-US"/>
        </w:rPr>
        <w:t xml:space="preserve">Prestasi </w:t>
      </w:r>
      <w:r w:rsidR="007628D5" w:rsidRPr="008D50AE">
        <w:rPr>
          <w:rFonts w:cs="Times New Roman"/>
          <w:i/>
          <w:color w:val="auto"/>
          <w:lang w:val="en-US"/>
        </w:rPr>
        <w:t>T</w:t>
      </w:r>
      <w:r w:rsidR="001F7D66" w:rsidRPr="008D50AE">
        <w:rPr>
          <w:rFonts w:cs="Times New Roman"/>
          <w:i/>
          <w:color w:val="auto"/>
          <w:lang w:val="en-US"/>
        </w:rPr>
        <w:t>ilawah</w:t>
      </w:r>
      <w:r w:rsidR="007628D5" w:rsidRPr="008D50AE">
        <w:rPr>
          <w:rFonts w:cs="Times New Roman"/>
          <w:color w:val="auto"/>
          <w:lang w:val="en-US"/>
        </w:rPr>
        <w:t xml:space="preserve"> dan </w:t>
      </w:r>
      <w:r w:rsidR="007628D5" w:rsidRPr="008D50AE">
        <w:rPr>
          <w:rFonts w:cs="Times New Roman"/>
          <w:i/>
          <w:color w:val="auto"/>
          <w:lang w:val="en-US"/>
        </w:rPr>
        <w:t>Hifzhil Qur’an</w:t>
      </w:r>
      <w:r w:rsidRPr="008D50AE">
        <w:rPr>
          <w:rFonts w:cs="Times New Roman"/>
          <w:color w:val="auto"/>
          <w:lang w:val="en-US"/>
        </w:rPr>
        <w:t xml:space="preserve"> (</w:t>
      </w:r>
      <w:r w:rsidR="00BF4AF5" w:rsidRPr="008D50AE">
        <w:rPr>
          <w:rFonts w:cs="Times New Roman"/>
          <w:color w:val="auto"/>
          <w:lang w:val="en-US"/>
        </w:rPr>
        <w:t>Z</w:t>
      </w:r>
      <w:r w:rsidRPr="008D50AE">
        <w:rPr>
          <w:rFonts w:cs="Times New Roman"/>
          <w:color w:val="auto"/>
          <w:lang w:val="en-US"/>
        </w:rPr>
        <w:t>).</w:t>
      </w:r>
    </w:p>
    <w:p w14:paraId="797ECA39" w14:textId="77777777" w:rsidR="00D41035" w:rsidRPr="008D50AE" w:rsidRDefault="00D41035" w:rsidP="00D41035">
      <w:pPr>
        <w:pStyle w:val="ListParagraph"/>
        <w:widowControl w:val="0"/>
        <w:ind w:left="567"/>
        <w:jc w:val="both"/>
        <w:rPr>
          <w:rFonts w:cs="Times New Roman"/>
          <w:color w:val="auto"/>
          <w:lang w:val="en-US"/>
        </w:rPr>
      </w:pPr>
    </w:p>
    <w:p w14:paraId="78FC3907" w14:textId="77777777" w:rsidR="009556AC" w:rsidRPr="008D50AE" w:rsidRDefault="009556AC" w:rsidP="00D41035">
      <w:pPr>
        <w:widowControl w:val="0"/>
        <w:jc w:val="both"/>
        <w:rPr>
          <w:rFonts w:cs="Times New Roman"/>
          <w:b/>
          <w:color w:val="auto"/>
          <w:lang w:val="en-US"/>
        </w:rPr>
      </w:pPr>
      <w:r w:rsidRPr="008D50AE">
        <w:rPr>
          <w:rFonts w:cs="Times New Roman"/>
          <w:b/>
          <w:color w:val="auto"/>
          <w:lang w:val="en-US"/>
        </w:rPr>
        <w:t>Operasionalisasi Variabel</w:t>
      </w:r>
    </w:p>
    <w:p w14:paraId="7F24C184" w14:textId="41A2B7AE" w:rsidR="002A3A35" w:rsidRPr="008D50AE" w:rsidRDefault="002A3A35" w:rsidP="00C16037">
      <w:pPr>
        <w:widowControl w:val="0"/>
        <w:ind w:firstLine="567"/>
        <w:jc w:val="both"/>
        <w:rPr>
          <w:rFonts w:cs="Times New Roman"/>
          <w:color w:val="auto"/>
        </w:rPr>
      </w:pPr>
      <w:r w:rsidRPr="008D50AE">
        <w:rPr>
          <w:rFonts w:cs="Times New Roman"/>
          <w:color w:val="auto"/>
          <w:lang w:val="en-US"/>
        </w:rPr>
        <w:t xml:space="preserve">Ketiga variabel penelitian di atas kemudian </w:t>
      </w:r>
      <w:r w:rsidR="00FC6707" w:rsidRPr="008D50AE">
        <w:rPr>
          <w:rFonts w:cs="Times New Roman"/>
          <w:color w:val="auto"/>
          <w:lang w:val="en-US"/>
        </w:rPr>
        <w:t>dioperasionalisasikan menjadi beberapa indikator</w:t>
      </w:r>
      <w:r w:rsidR="003A5D0B" w:rsidRPr="008D50AE">
        <w:rPr>
          <w:rFonts w:cs="Times New Roman"/>
          <w:color w:val="auto"/>
        </w:rPr>
        <w:t>.</w:t>
      </w:r>
    </w:p>
    <w:p w14:paraId="5B4E4236" w14:textId="77777777" w:rsidR="00D41035" w:rsidRPr="008D50AE" w:rsidRDefault="00D41035" w:rsidP="00C16037">
      <w:pPr>
        <w:widowControl w:val="0"/>
        <w:ind w:firstLine="567"/>
        <w:jc w:val="both"/>
        <w:rPr>
          <w:rFonts w:cs="Times New Roman"/>
          <w:color w:val="auto"/>
        </w:rPr>
      </w:pPr>
    </w:p>
    <w:p w14:paraId="0337D4CF" w14:textId="77777777" w:rsidR="009F4C2A" w:rsidRPr="008D50AE" w:rsidRDefault="009F4C2A" w:rsidP="00D41035">
      <w:pPr>
        <w:widowControl w:val="0"/>
        <w:jc w:val="both"/>
        <w:rPr>
          <w:rFonts w:cs="Times New Roman"/>
          <w:b/>
          <w:color w:val="auto"/>
          <w:lang w:val="en-US"/>
        </w:rPr>
      </w:pPr>
      <w:r w:rsidRPr="008D50AE">
        <w:rPr>
          <w:rFonts w:cs="Times New Roman"/>
          <w:b/>
          <w:color w:val="auto"/>
          <w:lang w:val="en-US"/>
        </w:rPr>
        <w:t>Populasi dan Penentuan Sampel</w:t>
      </w:r>
    </w:p>
    <w:p w14:paraId="0FEBBCD4" w14:textId="77777777" w:rsidR="00A254BD" w:rsidRPr="008D50AE" w:rsidRDefault="00D357D7" w:rsidP="00A27C10">
      <w:pPr>
        <w:widowControl w:val="0"/>
        <w:ind w:firstLine="567"/>
        <w:jc w:val="both"/>
        <w:rPr>
          <w:rFonts w:cs="Times New Roman"/>
          <w:color w:val="auto"/>
        </w:rPr>
      </w:pPr>
      <w:r w:rsidRPr="008D50AE">
        <w:rPr>
          <w:rFonts w:cs="Times New Roman"/>
          <w:color w:val="auto"/>
          <w:szCs w:val="24"/>
        </w:rPr>
        <w:t>Populasi adalah wilayah generalisasi yang terdiri dari atas objek/subjek yang mempunyai kualitas dan karakteristik tertentu yang ditetapkan oleh peneliti untuk dipelajari dari kemudian ditarik kesimpulannya</w:t>
      </w:r>
      <w:r w:rsidRPr="008D50AE">
        <w:rPr>
          <w:rFonts w:cs="Times New Roman"/>
          <w:color w:val="auto"/>
          <w:szCs w:val="24"/>
          <w:lang w:val="en-US"/>
        </w:rPr>
        <w:t xml:space="preserve"> (Sugiyono, 2012:80)</w:t>
      </w:r>
      <w:r w:rsidRPr="008D50AE">
        <w:rPr>
          <w:rFonts w:cs="Times New Roman"/>
          <w:color w:val="auto"/>
          <w:szCs w:val="24"/>
        </w:rPr>
        <w:t>.</w:t>
      </w:r>
      <w:r w:rsidRPr="008D50AE">
        <w:rPr>
          <w:rFonts w:cs="Times New Roman"/>
          <w:color w:val="auto"/>
          <w:szCs w:val="24"/>
          <w:lang w:val="en-US"/>
        </w:rPr>
        <w:t xml:space="preserve"> </w:t>
      </w:r>
      <w:r w:rsidR="00A254BD" w:rsidRPr="008D50AE">
        <w:rPr>
          <w:rFonts w:cs="Times New Roman"/>
          <w:color w:val="auto"/>
          <w:lang w:val="en-US"/>
        </w:rPr>
        <w:t xml:space="preserve">Populasi dalam penelitian ini adalah seluruh siswa </w:t>
      </w:r>
      <w:r w:rsidR="00186990" w:rsidRPr="008D50AE">
        <w:rPr>
          <w:rFonts w:cs="Times New Roman"/>
          <w:color w:val="auto"/>
          <w:lang w:val="en-US"/>
        </w:rPr>
        <w:t xml:space="preserve">Kelas V SDIT Pesantren Persatuan Islam No. 76 Tarogong, Kabupaten </w:t>
      </w:r>
      <w:r w:rsidR="00A254BD" w:rsidRPr="008D50AE">
        <w:rPr>
          <w:rFonts w:cs="Times New Roman"/>
          <w:color w:val="auto"/>
          <w:lang w:val="en-US"/>
        </w:rPr>
        <w:t xml:space="preserve">Garut. Pada Tahun Pelajaran 2021/2022 terdapat sebanyak </w:t>
      </w:r>
      <w:r w:rsidR="00186990" w:rsidRPr="008D50AE">
        <w:rPr>
          <w:rFonts w:cs="Times New Roman"/>
          <w:color w:val="auto"/>
          <w:lang w:val="en-US"/>
        </w:rPr>
        <w:t>112</w:t>
      </w:r>
      <w:r w:rsidR="00EC733A" w:rsidRPr="008D50AE">
        <w:rPr>
          <w:rFonts w:cs="Times New Roman"/>
          <w:color w:val="auto"/>
          <w:lang w:val="en-US"/>
        </w:rPr>
        <w:t xml:space="preserve"> orang </w:t>
      </w:r>
      <w:r w:rsidR="009751A7" w:rsidRPr="008D50AE">
        <w:rPr>
          <w:rFonts w:cs="Times New Roman"/>
          <w:color w:val="auto"/>
          <w:lang w:val="en-US"/>
        </w:rPr>
        <w:t xml:space="preserve">siswa </w:t>
      </w:r>
      <w:r w:rsidR="00EC733A" w:rsidRPr="008D50AE">
        <w:rPr>
          <w:rFonts w:cs="Times New Roman"/>
          <w:color w:val="auto"/>
          <w:lang w:val="en-US"/>
        </w:rPr>
        <w:t>yang tersebar</w:t>
      </w:r>
      <w:r w:rsidR="00CB2963" w:rsidRPr="008D50AE">
        <w:rPr>
          <w:rFonts w:cs="Times New Roman"/>
          <w:color w:val="auto"/>
          <w:lang w:val="en-US"/>
        </w:rPr>
        <w:t xml:space="preserve"> di </w:t>
      </w:r>
      <w:r w:rsidR="00186990" w:rsidRPr="008D50AE">
        <w:rPr>
          <w:rFonts w:cs="Times New Roman"/>
          <w:color w:val="auto"/>
          <w:lang w:val="en-US"/>
        </w:rPr>
        <w:t xml:space="preserve">empat </w:t>
      </w:r>
      <w:r w:rsidR="00CB2963" w:rsidRPr="008D50AE">
        <w:rPr>
          <w:rFonts w:cs="Times New Roman"/>
          <w:color w:val="auto"/>
          <w:lang w:val="en-US"/>
        </w:rPr>
        <w:t xml:space="preserve">rombongan belajar (rombel) </w:t>
      </w:r>
      <w:r w:rsidR="009751A7" w:rsidRPr="008D50AE">
        <w:rPr>
          <w:rFonts w:cs="Times New Roman"/>
          <w:color w:val="auto"/>
          <w:lang w:val="en-US"/>
        </w:rPr>
        <w:t>dengan masing-masing terdiri atas 28 orang siswa</w:t>
      </w:r>
      <w:r w:rsidR="00CB2963" w:rsidRPr="008D50AE">
        <w:rPr>
          <w:rFonts w:cs="Times New Roman"/>
          <w:color w:val="auto"/>
          <w:lang w:val="en-US"/>
        </w:rPr>
        <w:t>.</w:t>
      </w:r>
    </w:p>
    <w:p w14:paraId="1883BE58" w14:textId="77777777" w:rsidR="00D41035" w:rsidRPr="008D50AE" w:rsidRDefault="00D41035" w:rsidP="00A27C10">
      <w:pPr>
        <w:widowControl w:val="0"/>
        <w:ind w:firstLine="567"/>
        <w:jc w:val="both"/>
        <w:rPr>
          <w:rFonts w:cs="Times New Roman"/>
          <w:color w:val="auto"/>
        </w:rPr>
      </w:pPr>
    </w:p>
    <w:p w14:paraId="1B6739A5" w14:textId="10DF57E1" w:rsidR="009F4C2A" w:rsidRPr="008D50AE" w:rsidRDefault="009F4C2A" w:rsidP="00D41035">
      <w:pPr>
        <w:widowControl w:val="0"/>
        <w:jc w:val="both"/>
        <w:rPr>
          <w:rFonts w:cs="Times New Roman"/>
          <w:b/>
          <w:color w:val="auto"/>
          <w:lang w:val="en-US"/>
        </w:rPr>
      </w:pPr>
      <w:r w:rsidRPr="008D50AE">
        <w:rPr>
          <w:rFonts w:cs="Times New Roman"/>
          <w:b/>
          <w:color w:val="auto"/>
          <w:lang w:val="en-US"/>
        </w:rPr>
        <w:t>Teknik Pengumpulan Data</w:t>
      </w:r>
    </w:p>
    <w:p w14:paraId="00BB7CA0" w14:textId="1F47C89C" w:rsidR="0039643F" w:rsidRPr="008D50AE" w:rsidRDefault="0039643F" w:rsidP="00F97924">
      <w:pPr>
        <w:pStyle w:val="ListParagraph"/>
        <w:widowControl w:val="0"/>
        <w:tabs>
          <w:tab w:val="left" w:pos="0"/>
        </w:tabs>
        <w:ind w:left="0" w:firstLine="567"/>
        <w:jc w:val="both"/>
        <w:rPr>
          <w:rFonts w:cs="Times New Roman"/>
          <w:color w:val="auto"/>
          <w:szCs w:val="24"/>
        </w:rPr>
      </w:pPr>
      <w:r w:rsidRPr="008D50AE">
        <w:rPr>
          <w:rFonts w:cs="Times New Roman"/>
          <w:color w:val="auto"/>
          <w:szCs w:val="24"/>
        </w:rPr>
        <w:t xml:space="preserve">Pengujian validitas instrumen menggunakan analisis item, yaitu mengkolerasikan skor tiap butir dengan skor total yang merupakan jumlah tiap-tiap skor butir. Koefisien korelasi yang digunakan adalah koefisien korelasi </w:t>
      </w:r>
      <w:r w:rsidRPr="008D50AE">
        <w:rPr>
          <w:rFonts w:cs="Times New Roman"/>
          <w:i/>
          <w:iCs/>
          <w:color w:val="auto"/>
          <w:szCs w:val="24"/>
        </w:rPr>
        <w:t>Pearson Product-Moment</w:t>
      </w:r>
      <w:r w:rsidRPr="008D50AE">
        <w:rPr>
          <w:rFonts w:cs="Times New Roman"/>
          <w:iCs/>
          <w:color w:val="auto"/>
          <w:szCs w:val="24"/>
        </w:rPr>
        <w:t xml:space="preserve"> dengan r</w:t>
      </w:r>
      <w:r w:rsidRPr="008D50AE">
        <w:rPr>
          <w:rFonts w:cs="Times New Roman"/>
          <w:color w:val="auto"/>
          <w:szCs w:val="24"/>
        </w:rPr>
        <w:t>umus sebagai berikut</w:t>
      </w:r>
      <w:r w:rsidRPr="008D50AE">
        <w:rPr>
          <w:rFonts w:cs="Times New Roman"/>
          <w:i/>
          <w:iCs/>
          <w:color w:val="auto"/>
          <w:szCs w:val="24"/>
        </w:rPr>
        <w:t xml:space="preserve"> </w:t>
      </w:r>
      <w:r w:rsidRPr="008D50AE">
        <w:rPr>
          <w:rFonts w:cs="Times New Roman"/>
          <w:color w:val="auto"/>
          <w:szCs w:val="24"/>
        </w:rPr>
        <w:t>(Sugiyono, 201</w:t>
      </w:r>
      <w:r w:rsidR="00C62171" w:rsidRPr="008D50AE">
        <w:rPr>
          <w:rFonts w:cs="Times New Roman"/>
          <w:color w:val="auto"/>
          <w:szCs w:val="24"/>
          <w:lang w:val="en-US"/>
        </w:rPr>
        <w:t>2</w:t>
      </w:r>
      <w:r w:rsidR="008812AB" w:rsidRPr="008D50AE">
        <w:rPr>
          <w:rFonts w:cs="Times New Roman"/>
          <w:color w:val="auto"/>
          <w:szCs w:val="24"/>
        </w:rPr>
        <w:t>:183).</w:t>
      </w:r>
    </w:p>
    <w:p w14:paraId="09CCCA32" w14:textId="1FE7D82C" w:rsidR="00F97924" w:rsidRPr="008D50AE" w:rsidRDefault="007C78B8" w:rsidP="0028460A">
      <w:pPr>
        <w:pStyle w:val="ListParagraph"/>
        <w:widowControl w:val="0"/>
        <w:ind w:left="0"/>
        <w:jc w:val="both"/>
        <w:rPr>
          <w:rFonts w:cs="Times New Roman"/>
          <w:color w:val="auto"/>
          <w:szCs w:val="24"/>
        </w:rPr>
      </w:pPr>
      <w:r>
        <w:rPr>
          <w:rFonts w:cs="Times New Roman"/>
          <w:color w:val="auto"/>
          <w:szCs w:val="24"/>
          <w:lang w:val="en-US"/>
        </w:rPr>
        <w:pict w14:anchorId="640CF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100.5pt;margin-top:10.35pt;width:221.25pt;height:44.25pt;z-index:-251593728">
            <v:imagedata r:id="rId11" o:title=""/>
          </v:shape>
          <o:OLEObject Type="Embed" ProgID="Equation.3" ShapeID="_x0000_s1050" DrawAspect="Content" ObjectID="_1749275800" r:id="rId12"/>
        </w:pict>
      </w:r>
    </w:p>
    <w:p w14:paraId="10759B10" w14:textId="77777777" w:rsidR="00F97924" w:rsidRPr="008D50AE" w:rsidRDefault="00F97924" w:rsidP="0028460A">
      <w:pPr>
        <w:pStyle w:val="ListParagraph"/>
        <w:widowControl w:val="0"/>
        <w:ind w:left="0"/>
        <w:jc w:val="both"/>
        <w:rPr>
          <w:rFonts w:cs="Times New Roman"/>
          <w:color w:val="auto"/>
          <w:szCs w:val="24"/>
        </w:rPr>
      </w:pPr>
    </w:p>
    <w:p w14:paraId="0ACA5F73" w14:textId="77777777" w:rsidR="00F97924" w:rsidRPr="008D50AE" w:rsidRDefault="00F97924" w:rsidP="0028460A">
      <w:pPr>
        <w:pStyle w:val="ListParagraph"/>
        <w:widowControl w:val="0"/>
        <w:ind w:left="0"/>
        <w:jc w:val="both"/>
        <w:rPr>
          <w:rFonts w:cs="Times New Roman"/>
          <w:color w:val="auto"/>
          <w:szCs w:val="24"/>
        </w:rPr>
      </w:pPr>
    </w:p>
    <w:p w14:paraId="1C5CDF1C" w14:textId="77777777" w:rsidR="00F97924" w:rsidRPr="008D50AE" w:rsidRDefault="00F97924" w:rsidP="0028460A">
      <w:pPr>
        <w:pStyle w:val="ListParagraph"/>
        <w:widowControl w:val="0"/>
        <w:ind w:left="0"/>
        <w:jc w:val="both"/>
        <w:rPr>
          <w:rFonts w:cs="Times New Roman"/>
          <w:color w:val="auto"/>
          <w:szCs w:val="24"/>
        </w:rPr>
      </w:pPr>
    </w:p>
    <w:p w14:paraId="6D12C187" w14:textId="6EF26FA4" w:rsidR="0039643F" w:rsidRPr="008D50AE" w:rsidRDefault="0039643F" w:rsidP="00FC1BB6">
      <w:pPr>
        <w:pStyle w:val="ListParagraph"/>
        <w:widowControl w:val="0"/>
        <w:ind w:left="0"/>
        <w:jc w:val="both"/>
        <w:rPr>
          <w:rFonts w:cs="Times New Roman"/>
          <w:color w:val="auto"/>
          <w:szCs w:val="24"/>
        </w:rPr>
      </w:pPr>
      <w:r w:rsidRPr="008D50AE">
        <w:rPr>
          <w:rFonts w:cs="Times New Roman"/>
          <w:color w:val="auto"/>
          <w:szCs w:val="24"/>
        </w:rPr>
        <w:t xml:space="preserve">Keterangan: </w:t>
      </w:r>
    </w:p>
    <w:p w14:paraId="03974315" w14:textId="77777777" w:rsidR="0039643F" w:rsidRPr="008D50AE" w:rsidRDefault="0039643F" w:rsidP="00FC1BB6">
      <w:pPr>
        <w:pStyle w:val="ListParagraph"/>
        <w:widowControl w:val="0"/>
        <w:ind w:left="0"/>
        <w:jc w:val="both"/>
        <w:rPr>
          <w:rFonts w:cs="Times New Roman"/>
          <w:color w:val="auto"/>
          <w:szCs w:val="24"/>
        </w:rPr>
      </w:pPr>
      <w:r w:rsidRPr="008D50AE">
        <w:rPr>
          <w:rFonts w:cs="Times New Roman"/>
          <w:color w:val="auto"/>
          <w:szCs w:val="24"/>
        </w:rPr>
        <w:t>r</w:t>
      </w:r>
      <w:r w:rsidRPr="008D50AE">
        <w:rPr>
          <w:rFonts w:cs="Times New Roman"/>
          <w:color w:val="auto"/>
          <w:szCs w:val="24"/>
        </w:rPr>
        <w:tab/>
        <w:t>= Koefisien korelasi</w:t>
      </w:r>
    </w:p>
    <w:p w14:paraId="5CF52F34" w14:textId="77777777" w:rsidR="0039643F" w:rsidRPr="008D50AE" w:rsidRDefault="0039643F" w:rsidP="00FC1BB6">
      <w:pPr>
        <w:pStyle w:val="ListParagraph"/>
        <w:widowControl w:val="0"/>
        <w:ind w:left="0"/>
        <w:jc w:val="both"/>
        <w:rPr>
          <w:rFonts w:cs="Times New Roman"/>
          <w:color w:val="auto"/>
          <w:szCs w:val="24"/>
        </w:rPr>
      </w:pPr>
      <w:r w:rsidRPr="008D50AE">
        <w:rPr>
          <w:rFonts w:cs="Times New Roman"/>
          <w:color w:val="auto"/>
          <w:szCs w:val="24"/>
        </w:rPr>
        <w:t xml:space="preserve">n </w:t>
      </w:r>
      <w:r w:rsidRPr="008D50AE">
        <w:rPr>
          <w:rFonts w:cs="Times New Roman"/>
          <w:color w:val="auto"/>
          <w:szCs w:val="24"/>
        </w:rPr>
        <w:tab/>
        <w:t>= Jumlah sampel</w:t>
      </w:r>
    </w:p>
    <w:p w14:paraId="4520CF08" w14:textId="77777777" w:rsidR="0039643F" w:rsidRPr="008D50AE" w:rsidRDefault="0039643F" w:rsidP="00FC1BB6">
      <w:pPr>
        <w:pStyle w:val="ListParagraph"/>
        <w:widowControl w:val="0"/>
        <w:ind w:left="0"/>
        <w:jc w:val="both"/>
        <w:rPr>
          <w:rFonts w:cs="Times New Roman"/>
          <w:color w:val="auto"/>
          <w:szCs w:val="24"/>
        </w:rPr>
      </w:pPr>
      <w:r w:rsidRPr="008D50AE">
        <w:rPr>
          <w:rFonts w:cs="Times New Roman"/>
          <w:color w:val="auto"/>
          <w:szCs w:val="24"/>
        </w:rPr>
        <w:t>∑x</w:t>
      </w:r>
      <w:r w:rsidRPr="008D50AE">
        <w:rPr>
          <w:rFonts w:cs="Times New Roman"/>
          <w:color w:val="auto"/>
          <w:szCs w:val="24"/>
        </w:rPr>
        <w:fldChar w:fldCharType="begin"/>
      </w:r>
      <w:r w:rsidRPr="008D50AE">
        <w:rPr>
          <w:rFonts w:cs="Times New Roman"/>
          <w:color w:val="auto"/>
          <w:szCs w:val="24"/>
        </w:rPr>
        <w:instrText xml:space="preserve"> QUOTE </w:instrText>
      </w:r>
      <m:oMath>
        <m:sSub>
          <m:sSubPr>
            <m:ctrlPr>
              <w:rPr>
                <w:rFonts w:ascii="Cambria Math" w:hAnsi="Cambria Math" w:cs="Times New Roman"/>
                <w:i/>
                <w:color w:val="auto"/>
                <w:szCs w:val="24"/>
              </w:rPr>
            </m:ctrlPr>
          </m:sSubPr>
          <m:e>
            <m:r>
              <m:rPr>
                <m:sty m:val="p"/>
              </m:rPr>
              <w:rPr>
                <w:rFonts w:ascii="Cambria Math" w:hAnsi="Cambria Math" w:cs="Times New Roman"/>
                <w:color w:val="auto"/>
                <w:szCs w:val="24"/>
              </w:rPr>
              <m:t>x</m:t>
            </m:r>
          </m:e>
          <m:sub>
            <m:r>
              <m:rPr>
                <m:sty m:val="p"/>
              </m:rPr>
              <w:rPr>
                <w:rFonts w:ascii="Cambria Math" w:hAnsi="Cambria Math" w:cs="Times New Roman"/>
                <w:color w:val="auto"/>
                <w:szCs w:val="24"/>
              </w:rPr>
              <m:t>i</m:t>
            </m:r>
          </m:sub>
        </m:sSub>
      </m:oMath>
      <w:r w:rsidRPr="008D50AE">
        <w:rPr>
          <w:rFonts w:cs="Times New Roman"/>
          <w:color w:val="auto"/>
          <w:szCs w:val="24"/>
        </w:rPr>
        <w:instrText xml:space="preserve"> </w:instrText>
      </w:r>
      <w:r w:rsidRPr="008D50AE">
        <w:rPr>
          <w:rFonts w:cs="Times New Roman"/>
          <w:color w:val="auto"/>
          <w:szCs w:val="24"/>
        </w:rPr>
        <w:fldChar w:fldCharType="end"/>
      </w:r>
      <w:r w:rsidRPr="008D50AE">
        <w:rPr>
          <w:rFonts w:cs="Times New Roman"/>
          <w:color w:val="auto"/>
          <w:szCs w:val="24"/>
        </w:rPr>
        <w:tab/>
        <w:t>= Nilai skor satu item pertanyaan seluruh responden</w:t>
      </w:r>
    </w:p>
    <w:p w14:paraId="16B34A63" w14:textId="77777777" w:rsidR="0039643F" w:rsidRPr="008D50AE" w:rsidRDefault="0039643F" w:rsidP="00FC1BB6">
      <w:pPr>
        <w:pStyle w:val="ListParagraph"/>
        <w:widowControl w:val="0"/>
        <w:ind w:left="0"/>
        <w:jc w:val="both"/>
        <w:rPr>
          <w:rFonts w:cs="Times New Roman"/>
          <w:color w:val="auto"/>
          <w:szCs w:val="24"/>
        </w:rPr>
      </w:pPr>
      <w:r w:rsidRPr="008D50AE">
        <w:rPr>
          <w:rFonts w:cs="Times New Roman"/>
          <w:color w:val="auto"/>
          <w:szCs w:val="24"/>
        </w:rPr>
        <w:t xml:space="preserve">∑y </w:t>
      </w:r>
      <w:r w:rsidRPr="008D50AE">
        <w:rPr>
          <w:rFonts w:cs="Times New Roman"/>
          <w:color w:val="auto"/>
          <w:szCs w:val="24"/>
        </w:rPr>
        <w:fldChar w:fldCharType="begin"/>
      </w:r>
      <w:r w:rsidRPr="008D50AE">
        <w:rPr>
          <w:rFonts w:cs="Times New Roman"/>
          <w:color w:val="auto"/>
          <w:szCs w:val="24"/>
        </w:rPr>
        <w:instrText xml:space="preserve"> QUOTE </w:instrText>
      </w:r>
      <m:oMath>
        <m:sSub>
          <m:sSubPr>
            <m:ctrlPr>
              <w:rPr>
                <w:rFonts w:ascii="Cambria Math" w:hAnsi="Cambria Math" w:cs="Times New Roman"/>
                <w:i/>
                <w:color w:val="auto"/>
                <w:szCs w:val="24"/>
              </w:rPr>
            </m:ctrlPr>
          </m:sSubPr>
          <m:e>
            <m:r>
              <m:rPr>
                <m:sty m:val="p"/>
              </m:rPr>
              <w:rPr>
                <w:rFonts w:ascii="Cambria Math" w:hAnsi="Cambria Math" w:cs="Times New Roman"/>
                <w:color w:val="auto"/>
                <w:szCs w:val="24"/>
              </w:rPr>
              <m:t>y</m:t>
            </m:r>
          </m:e>
          <m:sub>
            <m:r>
              <m:rPr>
                <m:sty m:val="p"/>
              </m:rPr>
              <w:rPr>
                <w:rFonts w:ascii="Cambria Math" w:hAnsi="Cambria Math" w:cs="Times New Roman"/>
                <w:color w:val="auto"/>
                <w:szCs w:val="24"/>
              </w:rPr>
              <m:t>i</m:t>
            </m:r>
          </m:sub>
        </m:sSub>
      </m:oMath>
      <w:r w:rsidRPr="008D50AE">
        <w:rPr>
          <w:rFonts w:cs="Times New Roman"/>
          <w:color w:val="auto"/>
          <w:szCs w:val="24"/>
        </w:rPr>
        <w:instrText xml:space="preserve"> </w:instrText>
      </w:r>
      <w:r w:rsidRPr="008D50AE">
        <w:rPr>
          <w:rFonts w:cs="Times New Roman"/>
          <w:color w:val="auto"/>
          <w:szCs w:val="24"/>
        </w:rPr>
        <w:fldChar w:fldCharType="end"/>
      </w:r>
      <w:r w:rsidRPr="008D50AE">
        <w:rPr>
          <w:rFonts w:cs="Times New Roman"/>
          <w:color w:val="auto"/>
          <w:szCs w:val="24"/>
        </w:rPr>
        <w:tab/>
        <w:t>= Total skor item pertanyaan tiap responden</w:t>
      </w:r>
    </w:p>
    <w:p w14:paraId="773981B1" w14:textId="756AF2EA" w:rsidR="008812AB" w:rsidRPr="008D50AE" w:rsidRDefault="0025000B" w:rsidP="0028460A">
      <w:pPr>
        <w:pStyle w:val="ListParagraph"/>
        <w:widowControl w:val="0"/>
        <w:ind w:left="0"/>
        <w:jc w:val="both"/>
        <w:rPr>
          <w:rFonts w:cs="Times New Roman"/>
          <w:color w:val="auto"/>
          <w:szCs w:val="24"/>
          <w:lang w:val="en-US"/>
        </w:rPr>
      </w:pPr>
      <w:r w:rsidRPr="008D50AE">
        <w:rPr>
          <w:rFonts w:cs="Times New Roman"/>
          <w:color w:val="auto"/>
          <w:szCs w:val="24"/>
          <w:lang w:val="en-US"/>
        </w:rPr>
        <w:t>Kaidah:</w:t>
      </w:r>
    </w:p>
    <w:p w14:paraId="7431594F" w14:textId="77777777" w:rsidR="0025000B" w:rsidRPr="008D50AE" w:rsidRDefault="0025000B" w:rsidP="0028460A">
      <w:pPr>
        <w:pStyle w:val="ListParagraph"/>
        <w:widowControl w:val="0"/>
        <w:ind w:left="0"/>
        <w:jc w:val="both"/>
        <w:rPr>
          <w:rFonts w:cs="Times New Roman"/>
          <w:color w:val="auto"/>
          <w:szCs w:val="24"/>
          <w:lang w:val="en-US"/>
        </w:rPr>
      </w:pPr>
      <w:r w:rsidRPr="008D50AE">
        <w:rPr>
          <w:rFonts w:cs="Times New Roman"/>
          <w:color w:val="auto"/>
          <w:szCs w:val="24"/>
          <w:lang w:val="en-US"/>
        </w:rPr>
        <w:t>Jika nilai korelasi (r hitung) &gt; nilai r tabel, maka item instrumen bersifat valid</w:t>
      </w:r>
    </w:p>
    <w:p w14:paraId="106FC1ED" w14:textId="77777777" w:rsidR="002220E7" w:rsidRPr="008D50AE" w:rsidRDefault="002220E7" w:rsidP="00FC1BB6">
      <w:pPr>
        <w:widowControl w:val="0"/>
        <w:ind w:firstLine="567"/>
        <w:jc w:val="both"/>
        <w:rPr>
          <w:rFonts w:cs="Times New Roman"/>
          <w:color w:val="auto"/>
        </w:rPr>
      </w:pPr>
      <w:r w:rsidRPr="008D50AE">
        <w:rPr>
          <w:rFonts w:cs="Times New Roman"/>
          <w:color w:val="auto"/>
        </w:rPr>
        <w:t xml:space="preserve">Pengujian reliabilitas instrumen dalam penelitian ini dilakukan dengan menggunakan koefisien </w:t>
      </w:r>
      <w:r w:rsidRPr="008D50AE">
        <w:rPr>
          <w:rFonts w:cs="Times New Roman"/>
          <w:i/>
          <w:color w:val="auto"/>
        </w:rPr>
        <w:t>A</w:t>
      </w:r>
      <w:r w:rsidRPr="008D50AE">
        <w:rPr>
          <w:rFonts w:cs="Times New Roman"/>
          <w:i/>
          <w:iCs/>
          <w:color w:val="auto"/>
        </w:rPr>
        <w:t>lpha Cronbach</w:t>
      </w:r>
      <w:r w:rsidRPr="008D50AE">
        <w:rPr>
          <w:rFonts w:cs="Times New Roman"/>
          <w:color w:val="auto"/>
        </w:rPr>
        <w:t xml:space="preserve"> untuk mengukur reliabilitas konsistensi internal (</w:t>
      </w:r>
      <w:r w:rsidRPr="008D50AE">
        <w:rPr>
          <w:rFonts w:cs="Times New Roman"/>
          <w:i/>
          <w:iCs/>
          <w:color w:val="auto"/>
        </w:rPr>
        <w:t>internal consistency</w:t>
      </w:r>
      <w:r w:rsidRPr="008D50AE">
        <w:rPr>
          <w:rFonts w:cs="Times New Roman"/>
          <w:color w:val="auto"/>
        </w:rPr>
        <w:t xml:space="preserve">), dengan tahapan berikut </w:t>
      </w:r>
      <w:r w:rsidRPr="008D50AE">
        <w:rPr>
          <w:rFonts w:cs="Times New Roman"/>
          <w:bCs/>
          <w:color w:val="auto"/>
        </w:rPr>
        <w:t>(Sugiyono, 2012:355)</w:t>
      </w:r>
      <w:r w:rsidR="00E87ABB" w:rsidRPr="008D50AE">
        <w:rPr>
          <w:rFonts w:cs="Times New Roman"/>
          <w:color w:val="auto"/>
        </w:rPr>
        <w:t>.</w:t>
      </w:r>
    </w:p>
    <w:p w14:paraId="2A6F6BCE" w14:textId="77777777" w:rsidR="002220E7" w:rsidRPr="008D50AE" w:rsidRDefault="007C78B8" w:rsidP="0028460A">
      <w:pPr>
        <w:pStyle w:val="ListParagraph"/>
        <w:widowControl w:val="0"/>
        <w:numPr>
          <w:ilvl w:val="0"/>
          <w:numId w:val="19"/>
        </w:numPr>
        <w:spacing w:line="480" w:lineRule="auto"/>
        <w:ind w:left="0" w:hanging="284"/>
        <w:jc w:val="both"/>
        <w:rPr>
          <w:rFonts w:cs="Times New Roman"/>
          <w:color w:val="auto"/>
        </w:rPr>
      </w:pPr>
      <w:r>
        <w:rPr>
          <w:rFonts w:cs="Times New Roman"/>
          <w:color w:val="auto"/>
          <w:position w:val="-32"/>
        </w:rPr>
        <w:pict w14:anchorId="60676B41">
          <v:shape id="_x0000_s1029" type="#_x0000_t75" style="position:absolute;left:0;text-align:left;margin-left:132pt;margin-top:13.2pt;width:125.25pt;height:38.25pt;z-index:-251601920">
            <v:imagedata r:id="rId13" o:title=""/>
          </v:shape>
          <o:OLEObject Type="Embed" ProgID="Equation.3" ShapeID="_x0000_s1029" DrawAspect="Content" ObjectID="_1749275801" r:id="rId14"/>
        </w:pict>
      </w:r>
      <w:r w:rsidR="002220E7" w:rsidRPr="008D50AE">
        <w:rPr>
          <w:rFonts w:cs="Times New Roman"/>
          <w:color w:val="auto"/>
        </w:rPr>
        <w:t>Penentuan nilai korelasi</w:t>
      </w:r>
    </w:p>
    <w:p w14:paraId="0F8774FD" w14:textId="77777777" w:rsidR="002220E7" w:rsidRPr="008D50AE" w:rsidRDefault="002220E7" w:rsidP="0028460A">
      <w:pPr>
        <w:widowControl w:val="0"/>
        <w:ind w:firstLine="720"/>
        <w:jc w:val="both"/>
        <w:rPr>
          <w:rFonts w:cs="Times New Roman"/>
          <w:color w:val="auto"/>
        </w:rPr>
      </w:pPr>
    </w:p>
    <w:p w14:paraId="5A9FB565" w14:textId="77777777" w:rsidR="002220E7" w:rsidRPr="008D50AE" w:rsidRDefault="002220E7" w:rsidP="0028460A">
      <w:pPr>
        <w:widowControl w:val="0"/>
        <w:ind w:firstLine="720"/>
        <w:jc w:val="both"/>
        <w:rPr>
          <w:rFonts w:cs="Times New Roman"/>
          <w:color w:val="auto"/>
        </w:rPr>
      </w:pPr>
    </w:p>
    <w:p w14:paraId="3BFED954" w14:textId="77777777" w:rsidR="002220E7" w:rsidRPr="008D50AE" w:rsidRDefault="002220E7" w:rsidP="0028460A">
      <w:pPr>
        <w:widowControl w:val="0"/>
        <w:ind w:firstLine="720"/>
        <w:jc w:val="both"/>
        <w:rPr>
          <w:rFonts w:cs="Times New Roman"/>
          <w:color w:val="auto"/>
        </w:rPr>
      </w:pPr>
      <w:r w:rsidRPr="008D50AE">
        <w:rPr>
          <w:rFonts w:cs="Times New Roman"/>
          <w:color w:val="auto"/>
        </w:rPr>
        <w:t xml:space="preserve">Keterangan: </w:t>
      </w:r>
      <w:r w:rsidRPr="008D50AE">
        <w:rPr>
          <w:rFonts w:cs="Times New Roman"/>
          <w:color w:val="auto"/>
        </w:rPr>
        <w:tab/>
        <w:t>Rii</w:t>
      </w:r>
      <w:r w:rsidRPr="008D50AE">
        <w:rPr>
          <w:rFonts w:cs="Times New Roman"/>
          <w:color w:val="auto"/>
        </w:rPr>
        <w:tab/>
        <w:t xml:space="preserve">= koefisien reliabilitas </w:t>
      </w:r>
      <w:r w:rsidR="00E87ABB" w:rsidRPr="008D50AE">
        <w:rPr>
          <w:rFonts w:cs="Times New Roman"/>
          <w:color w:val="auto"/>
          <w:lang w:val="en-US"/>
        </w:rPr>
        <w:t xml:space="preserve">Alpha </w:t>
      </w:r>
      <w:r w:rsidRPr="008D50AE">
        <w:rPr>
          <w:rFonts w:cs="Times New Roman"/>
          <w:color w:val="auto"/>
        </w:rPr>
        <w:t>Cronbach</w:t>
      </w:r>
    </w:p>
    <w:p w14:paraId="3AE44C19" w14:textId="77777777" w:rsidR="002220E7" w:rsidRPr="008D50AE" w:rsidRDefault="002220E7" w:rsidP="0028460A">
      <w:pPr>
        <w:widowControl w:val="0"/>
        <w:ind w:firstLine="720"/>
        <w:jc w:val="both"/>
        <w:rPr>
          <w:rFonts w:cs="Times New Roman"/>
          <w:color w:val="auto"/>
        </w:rPr>
      </w:pPr>
      <w:r w:rsidRPr="008D50AE">
        <w:rPr>
          <w:rFonts w:cs="Times New Roman"/>
          <w:color w:val="auto"/>
        </w:rPr>
        <w:tab/>
      </w:r>
      <w:r w:rsidRPr="008D50AE">
        <w:rPr>
          <w:rFonts w:cs="Times New Roman"/>
          <w:color w:val="auto"/>
        </w:rPr>
        <w:tab/>
        <w:t>∑σ</w:t>
      </w:r>
      <w:r w:rsidRPr="008D50AE">
        <w:rPr>
          <w:rFonts w:cs="Times New Roman"/>
          <w:color w:val="auto"/>
          <w:vertAlign w:val="superscript"/>
        </w:rPr>
        <w:t>2</w:t>
      </w:r>
      <w:r w:rsidRPr="008D50AE">
        <w:rPr>
          <w:rFonts w:cs="Times New Roman"/>
          <w:color w:val="auto"/>
        </w:rPr>
        <w:t>b</w:t>
      </w:r>
      <w:r w:rsidRPr="008D50AE">
        <w:rPr>
          <w:rFonts w:cs="Times New Roman"/>
          <w:color w:val="auto"/>
        </w:rPr>
        <w:tab/>
        <w:t>= jumlah varian butir</w:t>
      </w:r>
    </w:p>
    <w:p w14:paraId="63483A17" w14:textId="77777777" w:rsidR="002220E7" w:rsidRPr="008D50AE" w:rsidRDefault="002220E7" w:rsidP="0028460A">
      <w:pPr>
        <w:widowControl w:val="0"/>
        <w:tabs>
          <w:tab w:val="left" w:pos="720"/>
          <w:tab w:val="left" w:pos="1440"/>
          <w:tab w:val="left" w:pos="2160"/>
          <w:tab w:val="left" w:pos="2880"/>
          <w:tab w:val="left" w:pos="3600"/>
          <w:tab w:val="left" w:pos="5850"/>
        </w:tabs>
        <w:ind w:firstLine="720"/>
        <w:jc w:val="both"/>
        <w:rPr>
          <w:rFonts w:cs="Times New Roman"/>
          <w:color w:val="auto"/>
        </w:rPr>
      </w:pPr>
      <w:r w:rsidRPr="008D50AE">
        <w:rPr>
          <w:rFonts w:cs="Times New Roman"/>
          <w:color w:val="auto"/>
        </w:rPr>
        <w:t>σ</w:t>
      </w:r>
      <w:r w:rsidRPr="008D50AE">
        <w:rPr>
          <w:rFonts w:cs="Times New Roman"/>
          <w:color w:val="auto"/>
          <w:vertAlign w:val="superscript"/>
        </w:rPr>
        <w:t>2</w:t>
      </w:r>
      <w:r w:rsidRPr="008D50AE">
        <w:rPr>
          <w:rFonts w:cs="Times New Roman"/>
          <w:color w:val="auto"/>
        </w:rPr>
        <w:t>i</w:t>
      </w:r>
      <w:r w:rsidRPr="008D50AE">
        <w:rPr>
          <w:rFonts w:cs="Times New Roman"/>
          <w:color w:val="auto"/>
        </w:rPr>
        <w:tab/>
        <w:t>= varian total</w:t>
      </w:r>
      <w:r w:rsidRPr="008D50AE">
        <w:rPr>
          <w:rFonts w:cs="Times New Roman"/>
          <w:color w:val="auto"/>
        </w:rPr>
        <w:tab/>
      </w:r>
    </w:p>
    <w:p w14:paraId="64E96A7B" w14:textId="30E96C69" w:rsidR="002220E7" w:rsidRPr="008D50AE" w:rsidRDefault="002220E7" w:rsidP="0028460A">
      <w:pPr>
        <w:widowControl w:val="0"/>
        <w:ind w:firstLine="720"/>
        <w:jc w:val="both"/>
        <w:rPr>
          <w:rFonts w:cs="Times New Roman"/>
          <w:color w:val="auto"/>
        </w:rPr>
      </w:pPr>
      <w:r w:rsidRPr="008D50AE">
        <w:rPr>
          <w:rFonts w:cs="Times New Roman"/>
          <w:color w:val="auto"/>
        </w:rPr>
        <w:tab/>
      </w:r>
      <w:r w:rsidRPr="008D50AE">
        <w:rPr>
          <w:rFonts w:cs="Times New Roman"/>
          <w:color w:val="auto"/>
        </w:rPr>
        <w:tab/>
        <w:t>k</w:t>
      </w:r>
      <w:r w:rsidRPr="008D50AE">
        <w:rPr>
          <w:rFonts w:cs="Times New Roman"/>
          <w:color w:val="auto"/>
        </w:rPr>
        <w:tab/>
        <w:t>= jumlah item pertanyaan</w:t>
      </w:r>
    </w:p>
    <w:p w14:paraId="05F0B584" w14:textId="77777777" w:rsidR="004D26CD" w:rsidRPr="008D50AE" w:rsidRDefault="004D26CD" w:rsidP="0028460A">
      <w:pPr>
        <w:widowControl w:val="0"/>
        <w:ind w:firstLine="720"/>
        <w:jc w:val="both"/>
        <w:rPr>
          <w:rFonts w:cs="Times New Roman"/>
          <w:color w:val="auto"/>
        </w:rPr>
      </w:pPr>
    </w:p>
    <w:p w14:paraId="69A6E0A0" w14:textId="77777777" w:rsidR="002220E7" w:rsidRPr="008D50AE" w:rsidRDefault="007C78B8" w:rsidP="0028460A">
      <w:pPr>
        <w:pStyle w:val="ListParagraph"/>
        <w:widowControl w:val="0"/>
        <w:numPr>
          <w:ilvl w:val="0"/>
          <w:numId w:val="19"/>
        </w:numPr>
        <w:spacing w:line="480" w:lineRule="auto"/>
        <w:ind w:left="0" w:hanging="284"/>
        <w:jc w:val="both"/>
        <w:rPr>
          <w:rFonts w:cs="Times New Roman"/>
          <w:color w:val="auto"/>
        </w:rPr>
      </w:pPr>
      <w:r>
        <w:rPr>
          <w:rFonts w:cs="Times New Roman"/>
          <w:color w:val="auto"/>
        </w:rPr>
        <w:pict w14:anchorId="7A8A76D3">
          <v:shape id="_x0000_s1031" type="#_x0000_t75" style="position:absolute;left:0;text-align:left;margin-left:30pt;margin-top:21.6pt;width:95.5pt;height:47.3pt;z-index:-251600896">
            <v:imagedata r:id="rId15" o:title=""/>
          </v:shape>
          <o:OLEObject Type="Embed" ProgID="Equation.3" ShapeID="_x0000_s1031" DrawAspect="Content" ObjectID="_1749275802" r:id="rId16"/>
        </w:pict>
      </w:r>
      <w:r>
        <w:rPr>
          <w:rFonts w:cs="Times New Roman"/>
          <w:color w:val="auto"/>
        </w:rPr>
        <w:pict w14:anchorId="2CFD712B">
          <v:shape id="_x0000_s1032" type="#_x0000_t75" style="position:absolute;left:0;text-align:left;margin-left:228.75pt;margin-top:23.1pt;width:127.35pt;height:37.25pt;z-index:-251599872">
            <v:imagedata r:id="rId17" o:title=""/>
          </v:shape>
          <o:OLEObject Type="Embed" ProgID="Equation.3" ShapeID="_x0000_s1032" DrawAspect="Content" ObjectID="_1749275803" r:id="rId18"/>
        </w:pict>
      </w:r>
      <w:r w:rsidR="002220E7" w:rsidRPr="008D50AE">
        <w:rPr>
          <w:rFonts w:cs="Times New Roman"/>
          <w:color w:val="auto"/>
        </w:rPr>
        <w:t>Rumus untuk varians total dan varians butir soal (item)</w:t>
      </w:r>
    </w:p>
    <w:p w14:paraId="42044233" w14:textId="77777777" w:rsidR="002220E7" w:rsidRPr="008D50AE" w:rsidRDefault="002220E7" w:rsidP="0028460A">
      <w:pPr>
        <w:widowControl w:val="0"/>
        <w:spacing w:line="480" w:lineRule="auto"/>
        <w:jc w:val="both"/>
        <w:rPr>
          <w:rFonts w:cs="Times New Roman"/>
          <w:color w:val="auto"/>
        </w:rPr>
      </w:pPr>
    </w:p>
    <w:p w14:paraId="386C83D5" w14:textId="77777777" w:rsidR="002220E7" w:rsidRPr="008D50AE" w:rsidRDefault="002220E7" w:rsidP="0028460A">
      <w:pPr>
        <w:widowControl w:val="0"/>
        <w:jc w:val="both"/>
        <w:rPr>
          <w:rFonts w:cs="Times New Roman"/>
          <w:color w:val="auto"/>
        </w:rPr>
      </w:pPr>
    </w:p>
    <w:p w14:paraId="360A4C09" w14:textId="7E70335C" w:rsidR="00E061F0" w:rsidRPr="008D50AE" w:rsidRDefault="00E061F0" w:rsidP="0028460A">
      <w:pPr>
        <w:widowControl w:val="0"/>
        <w:jc w:val="both"/>
        <w:rPr>
          <w:rFonts w:cs="Times New Roman"/>
          <w:color w:val="auto"/>
          <w:lang w:val="en-US"/>
        </w:rPr>
      </w:pPr>
      <w:r w:rsidRPr="008D50AE">
        <w:rPr>
          <w:rFonts w:cs="Times New Roman"/>
          <w:color w:val="auto"/>
          <w:lang w:val="en-US"/>
        </w:rPr>
        <w:t>Keterangan:</w:t>
      </w:r>
    </w:p>
    <w:p w14:paraId="4413BDF3" w14:textId="77777777" w:rsidR="002220E7" w:rsidRPr="008D50AE" w:rsidRDefault="002220E7" w:rsidP="0028460A">
      <w:pPr>
        <w:widowControl w:val="0"/>
        <w:jc w:val="both"/>
        <w:rPr>
          <w:rFonts w:cs="Times New Roman"/>
          <w:color w:val="auto"/>
        </w:rPr>
      </w:pPr>
      <w:r w:rsidRPr="008D50AE">
        <w:rPr>
          <w:rFonts w:cs="Times New Roman"/>
          <w:color w:val="auto"/>
        </w:rPr>
        <w:t>∑Xb</w:t>
      </w:r>
      <w:r w:rsidRPr="008D50AE">
        <w:rPr>
          <w:rFonts w:cs="Times New Roman"/>
          <w:color w:val="auto"/>
          <w:vertAlign w:val="superscript"/>
        </w:rPr>
        <w:t>2</w:t>
      </w:r>
      <w:r w:rsidRPr="008D50AE">
        <w:rPr>
          <w:rFonts w:cs="Times New Roman"/>
          <w:color w:val="auto"/>
        </w:rPr>
        <w:tab/>
        <w:t>= jumlah kuadrat seluruh skor item seluruh subjek</w:t>
      </w:r>
    </w:p>
    <w:p w14:paraId="446AF476" w14:textId="77777777" w:rsidR="002220E7" w:rsidRPr="008D50AE" w:rsidRDefault="002220E7" w:rsidP="0028460A">
      <w:pPr>
        <w:widowControl w:val="0"/>
        <w:jc w:val="both"/>
        <w:rPr>
          <w:rFonts w:cs="Times New Roman"/>
          <w:color w:val="auto"/>
        </w:rPr>
      </w:pPr>
      <w:r w:rsidRPr="008D50AE">
        <w:rPr>
          <w:rFonts w:cs="Times New Roman"/>
          <w:color w:val="auto"/>
        </w:rPr>
        <w:t>(∑Xb)</w:t>
      </w:r>
      <w:r w:rsidRPr="008D50AE">
        <w:rPr>
          <w:rFonts w:cs="Times New Roman"/>
          <w:color w:val="auto"/>
          <w:vertAlign w:val="superscript"/>
        </w:rPr>
        <w:t>2</w:t>
      </w:r>
      <w:r w:rsidRPr="008D50AE">
        <w:rPr>
          <w:rFonts w:cs="Times New Roman"/>
          <w:color w:val="auto"/>
        </w:rPr>
        <w:tab/>
        <w:t>= jumlah kuadrat skor item</w:t>
      </w:r>
    </w:p>
    <w:p w14:paraId="56311CE5" w14:textId="77777777" w:rsidR="002220E7" w:rsidRPr="008D50AE" w:rsidRDefault="002220E7" w:rsidP="0028460A">
      <w:pPr>
        <w:widowControl w:val="0"/>
        <w:jc w:val="both"/>
        <w:rPr>
          <w:rFonts w:cs="Times New Roman"/>
          <w:color w:val="auto"/>
        </w:rPr>
      </w:pPr>
      <w:r w:rsidRPr="008D50AE">
        <w:rPr>
          <w:rFonts w:cs="Times New Roman"/>
          <w:color w:val="auto"/>
        </w:rPr>
        <w:t>JK</w:t>
      </w:r>
      <w:r w:rsidRPr="008D50AE">
        <w:rPr>
          <w:rFonts w:cs="Times New Roman"/>
          <w:color w:val="auto"/>
          <w:vertAlign w:val="subscript"/>
        </w:rPr>
        <w:t>i</w:t>
      </w:r>
      <w:r w:rsidRPr="008D50AE">
        <w:rPr>
          <w:rFonts w:cs="Times New Roman"/>
          <w:color w:val="auto"/>
        </w:rPr>
        <w:tab/>
        <w:t>= jumlah kuadrat seluruh skor item</w:t>
      </w:r>
    </w:p>
    <w:p w14:paraId="352E68B7" w14:textId="77777777" w:rsidR="002220E7" w:rsidRPr="008D50AE" w:rsidRDefault="002220E7" w:rsidP="0028460A">
      <w:pPr>
        <w:widowControl w:val="0"/>
        <w:jc w:val="both"/>
        <w:rPr>
          <w:rFonts w:cs="Times New Roman"/>
          <w:color w:val="auto"/>
        </w:rPr>
      </w:pPr>
      <w:r w:rsidRPr="008D50AE">
        <w:rPr>
          <w:rFonts w:cs="Times New Roman"/>
          <w:color w:val="auto"/>
        </w:rPr>
        <w:t>JK</w:t>
      </w:r>
      <w:r w:rsidRPr="008D50AE">
        <w:rPr>
          <w:rFonts w:cs="Times New Roman"/>
          <w:color w:val="auto"/>
          <w:vertAlign w:val="subscript"/>
        </w:rPr>
        <w:t>s</w:t>
      </w:r>
      <w:r w:rsidRPr="008D50AE">
        <w:rPr>
          <w:rFonts w:cs="Times New Roman"/>
          <w:color w:val="auto"/>
          <w:vertAlign w:val="subscript"/>
        </w:rPr>
        <w:tab/>
      </w:r>
      <w:r w:rsidRPr="008D50AE">
        <w:rPr>
          <w:rFonts w:cs="Times New Roman"/>
          <w:color w:val="auto"/>
        </w:rPr>
        <w:t>= jumlah kuadrat subjek</w:t>
      </w:r>
    </w:p>
    <w:p w14:paraId="5074010E" w14:textId="50294A28" w:rsidR="002220E7" w:rsidRPr="008D50AE" w:rsidRDefault="002220E7" w:rsidP="0028460A">
      <w:pPr>
        <w:widowControl w:val="0"/>
        <w:jc w:val="both"/>
        <w:rPr>
          <w:rFonts w:cs="Times New Roman"/>
          <w:color w:val="auto"/>
        </w:rPr>
      </w:pPr>
      <w:r w:rsidRPr="008D50AE">
        <w:rPr>
          <w:rFonts w:cs="Times New Roman"/>
          <w:color w:val="auto"/>
        </w:rPr>
        <w:t>n</w:t>
      </w:r>
      <w:r w:rsidRPr="008D50AE">
        <w:rPr>
          <w:rFonts w:cs="Times New Roman"/>
          <w:color w:val="auto"/>
        </w:rPr>
        <w:tab/>
        <w:t>= jumlah responden</w:t>
      </w:r>
    </w:p>
    <w:p w14:paraId="5B0EBCFE" w14:textId="77777777" w:rsidR="00526289" w:rsidRPr="008D50AE" w:rsidRDefault="00526289" w:rsidP="0028460A">
      <w:pPr>
        <w:widowControl w:val="0"/>
        <w:jc w:val="both"/>
        <w:rPr>
          <w:rFonts w:cs="Times New Roman"/>
          <w:color w:val="auto"/>
        </w:rPr>
      </w:pPr>
    </w:p>
    <w:p w14:paraId="3A051E9C" w14:textId="77777777" w:rsidR="002220E7" w:rsidRPr="008D50AE" w:rsidRDefault="002220E7" w:rsidP="0028460A">
      <w:pPr>
        <w:pStyle w:val="ListParagraph"/>
        <w:widowControl w:val="0"/>
        <w:numPr>
          <w:ilvl w:val="0"/>
          <w:numId w:val="19"/>
        </w:numPr>
        <w:spacing w:line="480" w:lineRule="auto"/>
        <w:ind w:left="0" w:hanging="284"/>
        <w:jc w:val="both"/>
        <w:rPr>
          <w:rFonts w:cs="Times New Roman"/>
          <w:color w:val="auto"/>
        </w:rPr>
      </w:pPr>
      <w:r w:rsidRPr="008D50AE">
        <w:rPr>
          <w:rFonts w:cs="Times New Roman"/>
          <w:color w:val="auto"/>
        </w:rPr>
        <w:t xml:space="preserve">Penentuan nilai r </w:t>
      </w:r>
      <w:r w:rsidRPr="008D50AE">
        <w:rPr>
          <w:rFonts w:cs="Times New Roman"/>
          <w:color w:val="auto"/>
          <w:vertAlign w:val="subscript"/>
        </w:rPr>
        <w:t>tabel</w:t>
      </w:r>
      <w:r w:rsidRPr="008D50AE">
        <w:rPr>
          <w:rFonts w:cs="Times New Roman"/>
          <w:color w:val="auto"/>
        </w:rPr>
        <w:t xml:space="preserve"> berdasarkan data distribusi r pada taraf signifikansi 0,05 dan derajat kebebasan (n-2). </w:t>
      </w:r>
    </w:p>
    <w:p w14:paraId="71741F4F" w14:textId="77777777" w:rsidR="002220E7" w:rsidRPr="008D50AE" w:rsidRDefault="002220E7" w:rsidP="0028460A">
      <w:pPr>
        <w:widowControl w:val="0"/>
        <w:jc w:val="both"/>
        <w:rPr>
          <w:rFonts w:cs="Times New Roman"/>
          <w:color w:val="auto"/>
        </w:rPr>
      </w:pPr>
      <w:r w:rsidRPr="008D50AE">
        <w:rPr>
          <w:rFonts w:cs="Times New Roman"/>
          <w:color w:val="auto"/>
        </w:rPr>
        <w:t xml:space="preserve">Kaidah keputusan : </w:t>
      </w:r>
    </w:p>
    <w:p w14:paraId="0EE21556" w14:textId="77777777" w:rsidR="002220E7" w:rsidRPr="008D50AE" w:rsidRDefault="002220E7" w:rsidP="0028460A">
      <w:pPr>
        <w:widowControl w:val="0"/>
        <w:ind w:hanging="11"/>
        <w:jc w:val="both"/>
        <w:rPr>
          <w:rFonts w:cs="Times New Roman"/>
          <w:color w:val="auto"/>
        </w:rPr>
      </w:pPr>
      <w:r w:rsidRPr="008D50AE">
        <w:rPr>
          <w:rFonts w:cs="Times New Roman"/>
          <w:color w:val="auto"/>
        </w:rPr>
        <w:t xml:space="preserve">Jika r </w:t>
      </w:r>
      <w:r w:rsidRPr="008D50AE">
        <w:rPr>
          <w:rFonts w:cs="Times New Roman"/>
          <w:color w:val="auto"/>
          <w:vertAlign w:val="subscript"/>
        </w:rPr>
        <w:t>hitung</w:t>
      </w:r>
      <w:r w:rsidRPr="008D50AE">
        <w:rPr>
          <w:rFonts w:cs="Times New Roman"/>
          <w:color w:val="auto"/>
        </w:rPr>
        <w:t xml:space="preserve"> &gt; r </w:t>
      </w:r>
      <w:r w:rsidRPr="008D50AE">
        <w:rPr>
          <w:rFonts w:cs="Times New Roman"/>
          <w:color w:val="auto"/>
          <w:vertAlign w:val="subscript"/>
        </w:rPr>
        <w:t>tabel</w:t>
      </w:r>
      <w:r w:rsidRPr="008D50AE">
        <w:rPr>
          <w:rFonts w:cs="Times New Roman"/>
          <w:color w:val="auto"/>
        </w:rPr>
        <w:t xml:space="preserve"> maka alat ukur reliabel</w:t>
      </w:r>
    </w:p>
    <w:p w14:paraId="12592CA2" w14:textId="77777777" w:rsidR="002220E7" w:rsidRPr="008D50AE" w:rsidRDefault="002220E7" w:rsidP="0028460A">
      <w:pPr>
        <w:widowControl w:val="0"/>
        <w:ind w:hanging="11"/>
        <w:jc w:val="both"/>
        <w:rPr>
          <w:rFonts w:cs="Times New Roman"/>
          <w:color w:val="auto"/>
        </w:rPr>
      </w:pPr>
      <w:r w:rsidRPr="008D50AE">
        <w:rPr>
          <w:rFonts w:cs="Times New Roman"/>
          <w:color w:val="auto"/>
        </w:rPr>
        <w:t xml:space="preserve">Jika r </w:t>
      </w:r>
      <w:r w:rsidRPr="008D50AE">
        <w:rPr>
          <w:rFonts w:cs="Times New Roman"/>
          <w:color w:val="auto"/>
          <w:vertAlign w:val="subscript"/>
        </w:rPr>
        <w:t>hitung</w:t>
      </w:r>
      <w:r w:rsidRPr="008D50AE">
        <w:rPr>
          <w:rFonts w:cs="Times New Roman"/>
          <w:color w:val="auto"/>
        </w:rPr>
        <w:t xml:space="preserve"> ≤ r </w:t>
      </w:r>
      <w:r w:rsidRPr="008D50AE">
        <w:rPr>
          <w:rFonts w:cs="Times New Roman"/>
          <w:color w:val="auto"/>
          <w:vertAlign w:val="subscript"/>
        </w:rPr>
        <w:t>tabel</w:t>
      </w:r>
      <w:r w:rsidRPr="008D50AE">
        <w:rPr>
          <w:rFonts w:cs="Times New Roman"/>
          <w:color w:val="auto"/>
        </w:rPr>
        <w:t xml:space="preserve"> maka alat ukur tidak reliabel</w:t>
      </w:r>
    </w:p>
    <w:p w14:paraId="0596EC87" w14:textId="72E7B41D" w:rsidR="002220E7" w:rsidRPr="008D50AE" w:rsidRDefault="002220E7" w:rsidP="0028460A">
      <w:pPr>
        <w:pStyle w:val="ListParagraph"/>
        <w:widowControl w:val="0"/>
        <w:numPr>
          <w:ilvl w:val="0"/>
          <w:numId w:val="19"/>
        </w:numPr>
        <w:spacing w:line="480" w:lineRule="auto"/>
        <w:ind w:left="0" w:hanging="284"/>
        <w:jc w:val="both"/>
        <w:rPr>
          <w:rFonts w:cs="Times New Roman"/>
          <w:color w:val="auto"/>
        </w:rPr>
      </w:pPr>
      <w:r w:rsidRPr="008D50AE">
        <w:rPr>
          <w:rFonts w:cs="Times New Roman"/>
          <w:color w:val="auto"/>
        </w:rPr>
        <w:t xml:space="preserve">Melalui penentuan nilai t </w:t>
      </w:r>
      <w:r w:rsidRPr="008D50AE">
        <w:rPr>
          <w:rFonts w:cs="Times New Roman"/>
          <w:color w:val="auto"/>
          <w:vertAlign w:val="subscript"/>
        </w:rPr>
        <w:t>hitung</w:t>
      </w:r>
      <w:r w:rsidRPr="008D50AE">
        <w:rPr>
          <w:rFonts w:cs="Times New Roman"/>
          <w:color w:val="auto"/>
        </w:rPr>
        <w:t xml:space="preserve"> dengan rumus : </w:t>
      </w:r>
    </w:p>
    <w:p w14:paraId="162E5DA8" w14:textId="5C0B2C96" w:rsidR="004D26CD" w:rsidRPr="008D50AE" w:rsidRDefault="007C78B8" w:rsidP="0028460A">
      <w:pPr>
        <w:widowControl w:val="0"/>
        <w:ind w:firstLine="22"/>
        <w:jc w:val="both"/>
        <w:rPr>
          <w:rFonts w:cs="Times New Roman"/>
          <w:color w:val="auto"/>
        </w:rPr>
      </w:pPr>
      <w:r>
        <w:rPr>
          <w:rFonts w:cs="Times New Roman"/>
          <w:color w:val="auto"/>
        </w:rPr>
        <w:pict w14:anchorId="11EB437C">
          <v:shape id="_x0000_s1080" type="#_x0000_t75" style="position:absolute;left:0;text-align:left;margin-left:140.85pt;margin-top:.15pt;width:78pt;height:38.25pt;z-index:-251588608">
            <v:imagedata r:id="rId19" o:title=""/>
          </v:shape>
          <o:OLEObject Type="Embed" ProgID="Equation.3" ShapeID="_x0000_s1080" DrawAspect="Content" ObjectID="_1749275804" r:id="rId20"/>
        </w:pict>
      </w:r>
    </w:p>
    <w:p w14:paraId="1F804E69" w14:textId="77777777" w:rsidR="004D26CD" w:rsidRPr="008D50AE" w:rsidRDefault="004D26CD" w:rsidP="0028460A">
      <w:pPr>
        <w:widowControl w:val="0"/>
        <w:ind w:firstLine="22"/>
        <w:jc w:val="both"/>
        <w:rPr>
          <w:rFonts w:cs="Times New Roman"/>
          <w:color w:val="auto"/>
        </w:rPr>
      </w:pPr>
    </w:p>
    <w:p w14:paraId="54C7909D" w14:textId="77777777" w:rsidR="004D26CD" w:rsidRPr="008D50AE" w:rsidRDefault="004D26CD" w:rsidP="0028460A">
      <w:pPr>
        <w:widowControl w:val="0"/>
        <w:ind w:firstLine="22"/>
        <w:jc w:val="both"/>
        <w:rPr>
          <w:rFonts w:cs="Times New Roman"/>
          <w:color w:val="auto"/>
        </w:rPr>
      </w:pPr>
    </w:p>
    <w:p w14:paraId="07E949E4" w14:textId="77777777" w:rsidR="00910BF9" w:rsidRPr="008D50AE" w:rsidRDefault="00910BF9" w:rsidP="0028460A">
      <w:pPr>
        <w:widowControl w:val="0"/>
        <w:jc w:val="both"/>
        <w:rPr>
          <w:rFonts w:cs="Times New Roman"/>
          <w:color w:val="auto"/>
        </w:rPr>
      </w:pPr>
    </w:p>
    <w:p w14:paraId="09FCB431" w14:textId="78F91D63" w:rsidR="002220E7" w:rsidRPr="008D50AE" w:rsidRDefault="002220E7" w:rsidP="0028460A">
      <w:pPr>
        <w:widowControl w:val="0"/>
        <w:jc w:val="both"/>
        <w:rPr>
          <w:rFonts w:cs="Times New Roman"/>
          <w:color w:val="auto"/>
        </w:rPr>
      </w:pPr>
      <w:r w:rsidRPr="008D50AE">
        <w:rPr>
          <w:rFonts w:cs="Times New Roman"/>
          <w:color w:val="auto"/>
        </w:rPr>
        <w:t xml:space="preserve">Kaidah keputusan : </w:t>
      </w:r>
    </w:p>
    <w:p w14:paraId="65AEAB93" w14:textId="77777777" w:rsidR="00910BF9" w:rsidRPr="008D50AE" w:rsidRDefault="00910BF9" w:rsidP="0028460A">
      <w:pPr>
        <w:widowControl w:val="0"/>
        <w:jc w:val="both"/>
        <w:rPr>
          <w:rFonts w:cs="Times New Roman"/>
          <w:color w:val="auto"/>
        </w:rPr>
      </w:pPr>
    </w:p>
    <w:p w14:paraId="3E99684D" w14:textId="50BFB5CF" w:rsidR="002220E7" w:rsidRPr="008D50AE" w:rsidRDefault="002220E7" w:rsidP="0028460A">
      <w:pPr>
        <w:widowControl w:val="0"/>
        <w:jc w:val="both"/>
        <w:rPr>
          <w:rFonts w:cs="Times New Roman"/>
          <w:color w:val="auto"/>
        </w:rPr>
      </w:pPr>
      <w:r w:rsidRPr="008D50AE">
        <w:rPr>
          <w:rFonts w:cs="Times New Roman"/>
          <w:color w:val="auto"/>
        </w:rPr>
        <w:t xml:space="preserve">Jika t </w:t>
      </w:r>
      <w:r w:rsidRPr="008D50AE">
        <w:rPr>
          <w:rFonts w:cs="Times New Roman"/>
          <w:color w:val="auto"/>
          <w:vertAlign w:val="subscript"/>
        </w:rPr>
        <w:t>hitung</w:t>
      </w:r>
      <w:r w:rsidRPr="008D50AE">
        <w:rPr>
          <w:rFonts w:cs="Times New Roman"/>
          <w:color w:val="auto"/>
        </w:rPr>
        <w:t xml:space="preserve"> &gt; t </w:t>
      </w:r>
      <w:r w:rsidRPr="008D50AE">
        <w:rPr>
          <w:rFonts w:cs="Times New Roman"/>
          <w:color w:val="auto"/>
          <w:vertAlign w:val="subscript"/>
        </w:rPr>
        <w:t>tabel</w:t>
      </w:r>
      <w:r w:rsidRPr="008D50AE">
        <w:rPr>
          <w:rFonts w:cs="Times New Roman"/>
          <w:color w:val="auto"/>
        </w:rPr>
        <w:t xml:space="preserve"> maka alat ukur reliabel</w:t>
      </w:r>
    </w:p>
    <w:p w14:paraId="1E431883" w14:textId="44526CAE" w:rsidR="002220E7" w:rsidRPr="008D50AE" w:rsidRDefault="002220E7" w:rsidP="0028460A">
      <w:pPr>
        <w:widowControl w:val="0"/>
        <w:jc w:val="both"/>
        <w:rPr>
          <w:rFonts w:cs="Times New Roman"/>
          <w:color w:val="auto"/>
        </w:rPr>
      </w:pPr>
      <w:r w:rsidRPr="008D50AE">
        <w:rPr>
          <w:rFonts w:cs="Times New Roman"/>
          <w:color w:val="auto"/>
        </w:rPr>
        <w:t xml:space="preserve">Jika t </w:t>
      </w:r>
      <w:r w:rsidRPr="008D50AE">
        <w:rPr>
          <w:rFonts w:cs="Times New Roman"/>
          <w:color w:val="auto"/>
          <w:vertAlign w:val="subscript"/>
        </w:rPr>
        <w:t>hitung</w:t>
      </w:r>
      <w:r w:rsidRPr="008D50AE">
        <w:rPr>
          <w:rFonts w:cs="Times New Roman"/>
          <w:color w:val="auto"/>
        </w:rPr>
        <w:t xml:space="preserve"> ≤ t </w:t>
      </w:r>
      <w:r w:rsidRPr="008D50AE">
        <w:rPr>
          <w:rFonts w:cs="Times New Roman"/>
          <w:color w:val="auto"/>
          <w:vertAlign w:val="subscript"/>
        </w:rPr>
        <w:t>tabel</w:t>
      </w:r>
      <w:r w:rsidRPr="008D50AE">
        <w:rPr>
          <w:rFonts w:cs="Times New Roman"/>
          <w:color w:val="auto"/>
        </w:rPr>
        <w:t xml:space="preserve"> maka alat ukur tidak reliabel</w:t>
      </w:r>
    </w:p>
    <w:p w14:paraId="292021DC" w14:textId="77777777" w:rsidR="00910BF9" w:rsidRPr="008D50AE" w:rsidRDefault="00910BF9" w:rsidP="0028460A">
      <w:pPr>
        <w:widowControl w:val="0"/>
        <w:jc w:val="both"/>
        <w:rPr>
          <w:rFonts w:cs="Times New Roman"/>
          <w:color w:val="auto"/>
        </w:rPr>
      </w:pPr>
    </w:p>
    <w:p w14:paraId="767E8F16" w14:textId="634684BE" w:rsidR="002220E7" w:rsidRPr="008D50AE" w:rsidRDefault="002220E7" w:rsidP="00FC1BB6">
      <w:pPr>
        <w:widowControl w:val="0"/>
        <w:ind w:firstLine="567"/>
        <w:jc w:val="both"/>
        <w:rPr>
          <w:rFonts w:cs="Times New Roman"/>
          <w:bCs/>
          <w:color w:val="auto"/>
        </w:rPr>
      </w:pPr>
      <w:r w:rsidRPr="008D50AE">
        <w:rPr>
          <w:rFonts w:cs="Times New Roman"/>
          <w:bCs/>
          <w:color w:val="auto"/>
        </w:rPr>
        <w:t>Pedoman interpretasi hasil uji reliabilitas dengan metode tersebut adalah :</w:t>
      </w:r>
    </w:p>
    <w:p w14:paraId="70442DA9" w14:textId="77777777" w:rsidR="005D792E" w:rsidRPr="008D50AE" w:rsidRDefault="002220E7" w:rsidP="00FC1BB6">
      <w:pPr>
        <w:pStyle w:val="ListParagraph"/>
        <w:widowControl w:val="0"/>
        <w:numPr>
          <w:ilvl w:val="0"/>
          <w:numId w:val="13"/>
        </w:numPr>
        <w:tabs>
          <w:tab w:val="clear" w:pos="720"/>
        </w:tabs>
        <w:ind w:left="0" w:hanging="284"/>
        <w:jc w:val="both"/>
        <w:rPr>
          <w:rFonts w:cs="Times New Roman"/>
          <w:color w:val="auto"/>
        </w:rPr>
      </w:pPr>
      <w:r w:rsidRPr="008D50AE">
        <w:rPr>
          <w:rFonts w:cs="Times New Roman"/>
          <w:bCs/>
          <w:color w:val="auto"/>
        </w:rPr>
        <w:t>Koefisien korelasi item-total dikoreksi untuk semua item memberikan nilai r hitung &gt; 0,30. Artinya, semua item kuesioner memiliki reliabilitas memadai dalam mengukur konstruk yang diteliti.</w:t>
      </w:r>
    </w:p>
    <w:p w14:paraId="0298912D" w14:textId="1E13E0BC" w:rsidR="002220E7" w:rsidRPr="008D50AE" w:rsidRDefault="002220E7" w:rsidP="00FC1BB6">
      <w:pPr>
        <w:pStyle w:val="ListParagraph"/>
        <w:widowControl w:val="0"/>
        <w:numPr>
          <w:ilvl w:val="0"/>
          <w:numId w:val="13"/>
        </w:numPr>
        <w:tabs>
          <w:tab w:val="clear" w:pos="720"/>
        </w:tabs>
        <w:ind w:left="0" w:hanging="284"/>
        <w:jc w:val="both"/>
        <w:rPr>
          <w:rFonts w:cs="Times New Roman"/>
          <w:color w:val="auto"/>
        </w:rPr>
      </w:pPr>
      <w:r w:rsidRPr="008D50AE">
        <w:rPr>
          <w:rFonts w:cs="Times New Roman"/>
          <w:bCs/>
          <w:color w:val="auto"/>
        </w:rPr>
        <w:t xml:space="preserve">Bila Koefisien </w:t>
      </w:r>
      <w:r w:rsidRPr="008D50AE">
        <w:rPr>
          <w:rFonts w:cs="Times New Roman"/>
          <w:bCs/>
          <w:i/>
          <w:iCs/>
          <w:color w:val="auto"/>
        </w:rPr>
        <w:t xml:space="preserve">Cronbach’s Alpha </w:t>
      </w:r>
      <w:r w:rsidRPr="008D50AE">
        <w:rPr>
          <w:rFonts w:cs="Times New Roman"/>
          <w:bCs/>
          <w:color w:val="auto"/>
        </w:rPr>
        <w:t xml:space="preserve">lebih besar dari 0,70 mengindikasikan, instrumen pengukuran </w:t>
      </w:r>
      <w:r w:rsidR="00E87ABB" w:rsidRPr="008D50AE">
        <w:rPr>
          <w:rFonts w:cs="Times New Roman"/>
          <w:bCs/>
          <w:color w:val="auto"/>
          <w:lang w:val="en-US"/>
        </w:rPr>
        <w:t xml:space="preserve">sangat </w:t>
      </w:r>
      <w:r w:rsidRPr="008D50AE">
        <w:rPr>
          <w:rFonts w:cs="Times New Roman"/>
          <w:bCs/>
          <w:color w:val="auto"/>
        </w:rPr>
        <w:t xml:space="preserve">reliabel dalam mengukur konstruk </w:t>
      </w:r>
      <w:r w:rsidR="00910BF9" w:rsidRPr="008D50AE">
        <w:rPr>
          <w:rFonts w:cs="Times New Roman"/>
          <w:bCs/>
          <w:color w:val="auto"/>
          <w:lang w:val="en-US"/>
        </w:rPr>
        <w:t xml:space="preserve">(pengaruh atau korelasi) </w:t>
      </w:r>
      <w:r w:rsidRPr="008D50AE">
        <w:rPr>
          <w:rFonts w:cs="Times New Roman"/>
          <w:bCs/>
          <w:color w:val="auto"/>
        </w:rPr>
        <w:t>yang diteliti.</w:t>
      </w:r>
    </w:p>
    <w:p w14:paraId="6B968042" w14:textId="77777777" w:rsidR="00FC1BB6" w:rsidRPr="008D50AE" w:rsidRDefault="00FC1BB6" w:rsidP="00FC1BB6">
      <w:pPr>
        <w:pStyle w:val="ListParagraph"/>
        <w:widowControl w:val="0"/>
        <w:tabs>
          <w:tab w:val="left" w:pos="0"/>
        </w:tabs>
        <w:spacing w:line="480" w:lineRule="auto"/>
        <w:ind w:left="0" w:firstLine="567"/>
        <w:jc w:val="both"/>
        <w:rPr>
          <w:rFonts w:cs="Times New Roman"/>
          <w:color w:val="auto"/>
          <w:szCs w:val="24"/>
        </w:rPr>
      </w:pPr>
    </w:p>
    <w:p w14:paraId="07C35499" w14:textId="77777777" w:rsidR="00FC1BB6" w:rsidRPr="008D50AE" w:rsidRDefault="00FC1BB6" w:rsidP="00FC1BB6">
      <w:pPr>
        <w:pStyle w:val="ListParagraph"/>
        <w:widowControl w:val="0"/>
        <w:tabs>
          <w:tab w:val="left" w:pos="0"/>
        </w:tabs>
        <w:spacing w:line="480" w:lineRule="auto"/>
        <w:ind w:left="0" w:firstLine="567"/>
        <w:jc w:val="both"/>
        <w:rPr>
          <w:rFonts w:cs="Times New Roman"/>
          <w:color w:val="auto"/>
          <w:szCs w:val="24"/>
        </w:rPr>
      </w:pPr>
    </w:p>
    <w:p w14:paraId="4F5046B2" w14:textId="0BC3CAC6" w:rsidR="0024482A" w:rsidRPr="008D50AE" w:rsidRDefault="0024482A" w:rsidP="00B77B98">
      <w:pPr>
        <w:pStyle w:val="ListParagraph"/>
        <w:widowControl w:val="0"/>
        <w:tabs>
          <w:tab w:val="left" w:pos="0"/>
        </w:tabs>
        <w:ind w:left="0" w:firstLine="567"/>
        <w:jc w:val="both"/>
        <w:rPr>
          <w:rFonts w:cs="Times New Roman"/>
          <w:color w:val="auto"/>
          <w:szCs w:val="24"/>
        </w:rPr>
      </w:pPr>
      <w:r w:rsidRPr="008D50AE">
        <w:rPr>
          <w:rFonts w:cs="Times New Roman"/>
          <w:color w:val="auto"/>
          <w:szCs w:val="24"/>
        </w:rPr>
        <w:t xml:space="preserve">Peneliti menggunakan uji </w:t>
      </w:r>
      <w:r w:rsidRPr="008D50AE">
        <w:rPr>
          <w:rFonts w:cs="Times New Roman"/>
          <w:i/>
          <w:color w:val="auto"/>
          <w:szCs w:val="24"/>
        </w:rPr>
        <w:t>Chi-Square</w:t>
      </w:r>
      <w:r w:rsidRPr="008D50AE">
        <w:rPr>
          <w:rFonts w:cs="Times New Roman"/>
          <w:color w:val="auto"/>
          <w:szCs w:val="24"/>
        </w:rPr>
        <w:t xml:space="preserve"> (χ) dengan membandingkan hasil koefisien </w:t>
      </w:r>
      <w:r w:rsidRPr="008D50AE">
        <w:rPr>
          <w:rFonts w:cs="Times New Roman"/>
          <w:i/>
          <w:color w:val="auto"/>
          <w:szCs w:val="24"/>
        </w:rPr>
        <w:t>Chi-Square</w:t>
      </w:r>
      <w:r w:rsidRPr="008D50AE">
        <w:rPr>
          <w:rFonts w:cs="Times New Roman"/>
          <w:color w:val="auto"/>
          <w:szCs w:val="24"/>
        </w:rPr>
        <w:t xml:space="preserve"> hitung dengan </w:t>
      </w:r>
      <w:r w:rsidRPr="008D50AE">
        <w:rPr>
          <w:rFonts w:cs="Times New Roman"/>
          <w:i/>
          <w:color w:val="auto"/>
          <w:szCs w:val="24"/>
        </w:rPr>
        <w:t>Chi-Square</w:t>
      </w:r>
      <w:r w:rsidRPr="008D50AE">
        <w:rPr>
          <w:rFonts w:cs="Times New Roman"/>
          <w:color w:val="auto"/>
          <w:szCs w:val="24"/>
        </w:rPr>
        <w:t xml:space="preserve"> tabel dengan rumus berikut.</w:t>
      </w:r>
    </w:p>
    <w:p w14:paraId="348191E8" w14:textId="7146CCF1" w:rsidR="00526289" w:rsidRPr="008D50AE" w:rsidRDefault="007C78B8" w:rsidP="0028460A">
      <w:pPr>
        <w:widowControl w:val="0"/>
        <w:autoSpaceDE w:val="0"/>
        <w:autoSpaceDN w:val="0"/>
        <w:adjustRightInd w:val="0"/>
        <w:jc w:val="both"/>
        <w:rPr>
          <w:rFonts w:cs="Times New Roman"/>
          <w:color w:val="auto"/>
          <w:lang w:val="en-US"/>
        </w:rPr>
      </w:pPr>
      <w:r>
        <w:rPr>
          <w:rFonts w:cs="Times New Roman"/>
          <w:color w:val="auto"/>
          <w:szCs w:val="24"/>
        </w:rPr>
        <w:lastRenderedPageBreak/>
        <w:pict w14:anchorId="09889CC1">
          <v:shape id="_x0000_s1060" type="#_x0000_t75" style="position:absolute;left:0;text-align:left;margin-left:144.9pt;margin-top:7.65pt;width:97.65pt;height:37.2pt;z-index:-251592704">
            <v:imagedata r:id="rId21" o:title=""/>
          </v:shape>
          <o:OLEObject Type="Embed" ProgID="Equation.3" ShapeID="_x0000_s1060" DrawAspect="Content" ObjectID="_1749275805" r:id="rId22"/>
        </w:pict>
      </w:r>
    </w:p>
    <w:p w14:paraId="1BFEA86E" w14:textId="139044DA" w:rsidR="00526289" w:rsidRPr="008D50AE" w:rsidRDefault="00526289" w:rsidP="0028460A">
      <w:pPr>
        <w:widowControl w:val="0"/>
        <w:autoSpaceDE w:val="0"/>
        <w:autoSpaceDN w:val="0"/>
        <w:adjustRightInd w:val="0"/>
        <w:jc w:val="both"/>
        <w:rPr>
          <w:rFonts w:cs="Times New Roman"/>
          <w:color w:val="auto"/>
          <w:lang w:val="en-US"/>
        </w:rPr>
      </w:pPr>
    </w:p>
    <w:p w14:paraId="20AE1E36" w14:textId="52C9CE3D" w:rsidR="00526289" w:rsidRPr="008D50AE" w:rsidRDefault="00526289" w:rsidP="0028460A">
      <w:pPr>
        <w:widowControl w:val="0"/>
        <w:autoSpaceDE w:val="0"/>
        <w:autoSpaceDN w:val="0"/>
        <w:adjustRightInd w:val="0"/>
        <w:jc w:val="both"/>
        <w:rPr>
          <w:rFonts w:cs="Times New Roman"/>
          <w:color w:val="auto"/>
          <w:lang w:val="en-US"/>
        </w:rPr>
      </w:pPr>
    </w:p>
    <w:p w14:paraId="5A3308C7" w14:textId="77777777" w:rsidR="00B77B98" w:rsidRPr="008D50AE" w:rsidRDefault="00B77B98" w:rsidP="0028460A">
      <w:pPr>
        <w:widowControl w:val="0"/>
        <w:jc w:val="center"/>
        <w:rPr>
          <w:rFonts w:cs="Times New Roman"/>
          <w:color w:val="auto"/>
          <w:szCs w:val="24"/>
        </w:rPr>
      </w:pPr>
    </w:p>
    <w:p w14:paraId="67D6382F" w14:textId="44313089" w:rsidR="00526289" w:rsidRPr="008D50AE" w:rsidRDefault="00B77B98" w:rsidP="00B77B98">
      <w:pPr>
        <w:widowControl w:val="0"/>
        <w:tabs>
          <w:tab w:val="left" w:pos="2977"/>
        </w:tabs>
        <w:rPr>
          <w:rFonts w:cs="Times New Roman"/>
          <w:color w:val="auto"/>
          <w:szCs w:val="24"/>
        </w:rPr>
      </w:pPr>
      <w:r w:rsidRPr="008D50AE">
        <w:rPr>
          <w:rFonts w:cs="Times New Roman"/>
          <w:color w:val="auto"/>
          <w:szCs w:val="24"/>
        </w:rPr>
        <w:tab/>
      </w:r>
      <w:r w:rsidR="00526289" w:rsidRPr="008D50AE">
        <w:rPr>
          <w:rFonts w:cs="Times New Roman"/>
          <w:color w:val="auto"/>
          <w:szCs w:val="24"/>
        </w:rPr>
        <w:t>Keterangan:</w:t>
      </w:r>
    </w:p>
    <w:p w14:paraId="20364FF3" w14:textId="77777777" w:rsidR="00526289" w:rsidRPr="008D50AE" w:rsidRDefault="00526289" w:rsidP="00B77B98">
      <w:pPr>
        <w:widowControl w:val="0"/>
        <w:tabs>
          <w:tab w:val="left" w:pos="2977"/>
        </w:tabs>
        <w:ind w:left="2977"/>
        <w:rPr>
          <w:rFonts w:cs="Times New Roman"/>
          <w:color w:val="auto"/>
          <w:szCs w:val="24"/>
        </w:rPr>
      </w:pPr>
      <w:r w:rsidRPr="008D50AE">
        <w:rPr>
          <w:rFonts w:cs="Times New Roman"/>
          <w:color w:val="auto"/>
          <w:szCs w:val="24"/>
        </w:rPr>
        <w:t>O</w:t>
      </w:r>
      <w:r w:rsidRPr="008D50AE">
        <w:rPr>
          <w:rFonts w:cs="Times New Roman"/>
          <w:color w:val="auto"/>
          <w:szCs w:val="24"/>
          <w:vertAlign w:val="subscript"/>
        </w:rPr>
        <w:t>i</w:t>
      </w:r>
      <w:r w:rsidRPr="008D50AE">
        <w:rPr>
          <w:rFonts w:cs="Times New Roman"/>
          <w:color w:val="auto"/>
          <w:szCs w:val="24"/>
        </w:rPr>
        <w:t xml:space="preserve"> = frekuensi observasi</w:t>
      </w:r>
    </w:p>
    <w:p w14:paraId="5EA5CDD4" w14:textId="77777777" w:rsidR="00526289" w:rsidRPr="008D50AE" w:rsidRDefault="00526289" w:rsidP="00B77B98">
      <w:pPr>
        <w:widowControl w:val="0"/>
        <w:tabs>
          <w:tab w:val="left" w:pos="2977"/>
        </w:tabs>
        <w:ind w:left="2977"/>
        <w:rPr>
          <w:rFonts w:cs="Times New Roman"/>
          <w:color w:val="auto"/>
          <w:szCs w:val="24"/>
        </w:rPr>
      </w:pPr>
      <w:r w:rsidRPr="008D50AE">
        <w:rPr>
          <w:rFonts w:cs="Times New Roman"/>
          <w:color w:val="auto"/>
          <w:szCs w:val="24"/>
        </w:rPr>
        <w:t>E</w:t>
      </w:r>
      <w:r w:rsidRPr="008D50AE">
        <w:rPr>
          <w:rFonts w:cs="Times New Roman"/>
          <w:color w:val="auto"/>
          <w:szCs w:val="24"/>
          <w:vertAlign w:val="subscript"/>
        </w:rPr>
        <w:t>i</w:t>
      </w:r>
      <w:r w:rsidRPr="008D50AE">
        <w:rPr>
          <w:rFonts w:cs="Times New Roman"/>
          <w:color w:val="auto"/>
          <w:szCs w:val="24"/>
        </w:rPr>
        <w:t xml:space="preserve"> = frekuensi ekspektasi</w:t>
      </w:r>
    </w:p>
    <w:p w14:paraId="22F9E516" w14:textId="77777777" w:rsidR="00526289" w:rsidRPr="008D50AE" w:rsidRDefault="00526289" w:rsidP="0028460A">
      <w:pPr>
        <w:widowControl w:val="0"/>
        <w:autoSpaceDE w:val="0"/>
        <w:autoSpaceDN w:val="0"/>
        <w:adjustRightInd w:val="0"/>
        <w:jc w:val="both"/>
        <w:rPr>
          <w:rFonts w:cs="Times New Roman"/>
          <w:color w:val="auto"/>
          <w:lang w:val="en-US"/>
        </w:rPr>
      </w:pPr>
    </w:p>
    <w:p w14:paraId="04A3D643" w14:textId="77777777" w:rsidR="009F4C2A" w:rsidRPr="008D50AE" w:rsidRDefault="009F4C2A" w:rsidP="00D41035">
      <w:pPr>
        <w:widowControl w:val="0"/>
        <w:jc w:val="both"/>
        <w:rPr>
          <w:rFonts w:cs="Times New Roman"/>
          <w:b/>
          <w:color w:val="auto"/>
          <w:lang w:val="en-US"/>
        </w:rPr>
      </w:pPr>
      <w:r w:rsidRPr="008D50AE">
        <w:rPr>
          <w:rFonts w:cs="Times New Roman"/>
          <w:b/>
          <w:color w:val="auto"/>
          <w:lang w:val="en-US"/>
        </w:rPr>
        <w:t>Jadwal Penelitian</w:t>
      </w:r>
    </w:p>
    <w:p w14:paraId="1C5F71DA" w14:textId="77777777" w:rsidR="002220E7" w:rsidRPr="008D50AE" w:rsidRDefault="002220E7" w:rsidP="00512B20">
      <w:pPr>
        <w:widowControl w:val="0"/>
        <w:ind w:firstLine="567"/>
        <w:jc w:val="both"/>
        <w:rPr>
          <w:rFonts w:cs="Times New Roman"/>
          <w:color w:val="auto"/>
        </w:rPr>
      </w:pPr>
      <w:r w:rsidRPr="008D50AE">
        <w:rPr>
          <w:rFonts w:cs="Times New Roman"/>
          <w:color w:val="auto"/>
        </w:rPr>
        <w:t xml:space="preserve">Penelitian ini dilakukan terhadap </w:t>
      </w:r>
      <w:r w:rsidR="007B3055" w:rsidRPr="008D50AE">
        <w:rPr>
          <w:rFonts w:cs="Times New Roman"/>
          <w:color w:val="auto"/>
          <w:lang w:val="en-US"/>
        </w:rPr>
        <w:t>peserta didik Kelas V Sekolah Dasar Islam Terpadu Pesantren Persatuan Islam No. 76 (SDIT PPI) Kecamatan Tarogong, Kabupaten Garut</w:t>
      </w:r>
      <w:r w:rsidR="00A443D5" w:rsidRPr="008D50AE">
        <w:rPr>
          <w:rFonts w:cs="Times New Roman"/>
          <w:color w:val="auto"/>
          <w:lang w:val="en-US"/>
        </w:rPr>
        <w:t>. Lokasi penelitian berada pada</w:t>
      </w:r>
      <w:r w:rsidRPr="008D50AE">
        <w:rPr>
          <w:rFonts w:cs="Times New Roman"/>
          <w:color w:val="auto"/>
        </w:rPr>
        <w:t xml:space="preserve"> alamat di Jl </w:t>
      </w:r>
      <w:r w:rsidR="007B3055" w:rsidRPr="008D50AE">
        <w:rPr>
          <w:rFonts w:cs="Times New Roman"/>
          <w:color w:val="auto"/>
          <w:lang w:val="en-US"/>
        </w:rPr>
        <w:t>Terusan Pembangunan</w:t>
      </w:r>
      <w:r w:rsidR="00A443D5" w:rsidRPr="008D50AE">
        <w:rPr>
          <w:rFonts w:cs="Times New Roman"/>
          <w:color w:val="auto"/>
          <w:lang w:val="en-US"/>
        </w:rPr>
        <w:t xml:space="preserve">, Kecamatan </w:t>
      </w:r>
      <w:r w:rsidR="007B3055" w:rsidRPr="008D50AE">
        <w:rPr>
          <w:rFonts w:cs="Times New Roman"/>
          <w:color w:val="auto"/>
          <w:lang w:val="en-US"/>
        </w:rPr>
        <w:t>Tarogong Kidul</w:t>
      </w:r>
      <w:r w:rsidR="00A443D5" w:rsidRPr="008D50AE">
        <w:rPr>
          <w:rFonts w:cs="Times New Roman"/>
          <w:color w:val="auto"/>
          <w:lang w:val="en-US"/>
        </w:rPr>
        <w:t xml:space="preserve">, </w:t>
      </w:r>
      <w:r w:rsidRPr="008D50AE">
        <w:rPr>
          <w:rFonts w:cs="Times New Roman"/>
          <w:color w:val="auto"/>
        </w:rPr>
        <w:t xml:space="preserve">Kabupaten Garut. </w:t>
      </w:r>
    </w:p>
    <w:p w14:paraId="149F83CD" w14:textId="2CE6CE21" w:rsidR="002220E7" w:rsidRPr="008D50AE" w:rsidRDefault="002220E7" w:rsidP="00512B20">
      <w:pPr>
        <w:widowControl w:val="0"/>
        <w:ind w:firstLine="567"/>
        <w:jc w:val="both"/>
        <w:rPr>
          <w:rFonts w:cs="Times New Roman"/>
          <w:color w:val="auto"/>
          <w:lang w:val="en-US"/>
        </w:rPr>
      </w:pPr>
      <w:r w:rsidRPr="008D50AE">
        <w:rPr>
          <w:rFonts w:cs="Times New Roman"/>
          <w:color w:val="auto"/>
        </w:rPr>
        <w:t xml:space="preserve">Jadwal pelaksanaan penelitian rencananya dimulai pada </w:t>
      </w:r>
      <w:r w:rsidR="00692991" w:rsidRPr="008D50AE">
        <w:rPr>
          <w:rFonts w:cs="Times New Roman"/>
          <w:color w:val="auto"/>
          <w:lang w:val="en-US"/>
        </w:rPr>
        <w:t>Januari</w:t>
      </w:r>
      <w:r w:rsidR="00A443D5" w:rsidRPr="008D50AE">
        <w:rPr>
          <w:rFonts w:cs="Times New Roman"/>
          <w:color w:val="auto"/>
          <w:lang w:val="en-US"/>
        </w:rPr>
        <w:t xml:space="preserve"> </w:t>
      </w:r>
      <w:r w:rsidR="00DC16EC" w:rsidRPr="008D50AE">
        <w:rPr>
          <w:rFonts w:cs="Times New Roman"/>
          <w:color w:val="auto"/>
          <w:lang w:val="en-US"/>
        </w:rPr>
        <w:t xml:space="preserve">2022 </w:t>
      </w:r>
      <w:r w:rsidR="00A443D5" w:rsidRPr="008D50AE">
        <w:rPr>
          <w:rFonts w:cs="Times New Roman"/>
          <w:color w:val="auto"/>
        </w:rPr>
        <w:t>–</w:t>
      </w:r>
      <w:r w:rsidRPr="008D50AE">
        <w:rPr>
          <w:rFonts w:cs="Times New Roman"/>
          <w:color w:val="auto"/>
        </w:rPr>
        <w:t xml:space="preserve"> </w:t>
      </w:r>
      <w:r w:rsidR="00692991" w:rsidRPr="008D50AE">
        <w:rPr>
          <w:rFonts w:cs="Times New Roman"/>
          <w:color w:val="auto"/>
          <w:lang w:val="en-US"/>
        </w:rPr>
        <w:t>Ju</w:t>
      </w:r>
      <w:r w:rsidR="00DC16EC" w:rsidRPr="008D50AE">
        <w:rPr>
          <w:rFonts w:cs="Times New Roman"/>
          <w:color w:val="auto"/>
          <w:lang w:val="en-US"/>
        </w:rPr>
        <w:t>n</w:t>
      </w:r>
      <w:r w:rsidR="00692991" w:rsidRPr="008D50AE">
        <w:rPr>
          <w:rFonts w:cs="Times New Roman"/>
          <w:color w:val="auto"/>
          <w:lang w:val="en-US"/>
        </w:rPr>
        <w:t>i</w:t>
      </w:r>
      <w:r w:rsidRPr="008D50AE">
        <w:rPr>
          <w:rFonts w:cs="Times New Roman"/>
          <w:color w:val="auto"/>
        </w:rPr>
        <w:t xml:space="preserve"> 20</w:t>
      </w:r>
      <w:r w:rsidR="00A443D5" w:rsidRPr="008D50AE">
        <w:rPr>
          <w:rFonts w:cs="Times New Roman"/>
          <w:color w:val="auto"/>
          <w:lang w:val="en-US"/>
        </w:rPr>
        <w:t>2</w:t>
      </w:r>
      <w:r w:rsidR="00DC16EC" w:rsidRPr="008D50AE">
        <w:rPr>
          <w:rFonts w:cs="Times New Roman"/>
          <w:color w:val="auto"/>
          <w:lang w:val="en-US"/>
        </w:rPr>
        <w:t>3</w:t>
      </w:r>
      <w:r w:rsidRPr="008D50AE">
        <w:rPr>
          <w:rFonts w:cs="Times New Roman"/>
          <w:color w:val="auto"/>
        </w:rPr>
        <w:t xml:space="preserve">. </w:t>
      </w:r>
      <w:r w:rsidR="00A443D5" w:rsidRPr="008D50AE">
        <w:rPr>
          <w:rFonts w:cs="Times New Roman"/>
          <w:color w:val="auto"/>
          <w:lang w:val="en-US"/>
        </w:rPr>
        <w:t>U</w:t>
      </w:r>
      <w:r w:rsidRPr="008D50AE">
        <w:rPr>
          <w:rFonts w:cs="Times New Roman"/>
          <w:color w:val="auto"/>
        </w:rPr>
        <w:t xml:space="preserve">raian kegiatan pelaksanaan penelitian yang </w:t>
      </w:r>
      <w:r w:rsidR="00A443D5" w:rsidRPr="008D50AE">
        <w:rPr>
          <w:rFonts w:cs="Times New Roman"/>
          <w:color w:val="auto"/>
          <w:lang w:val="en-US"/>
        </w:rPr>
        <w:t>akan</w:t>
      </w:r>
      <w:r w:rsidRPr="008D50AE">
        <w:rPr>
          <w:rFonts w:cs="Times New Roman"/>
          <w:color w:val="auto"/>
        </w:rPr>
        <w:t xml:space="preserve"> dilaksanakan</w:t>
      </w:r>
      <w:r w:rsidR="00E061F0" w:rsidRPr="008D50AE">
        <w:rPr>
          <w:rFonts w:cs="Times New Roman"/>
          <w:color w:val="auto"/>
          <w:lang w:val="en-US"/>
        </w:rPr>
        <w:t xml:space="preserve">, </w:t>
      </w:r>
      <w:r w:rsidR="00A443D5" w:rsidRPr="008D50AE">
        <w:rPr>
          <w:rFonts w:cs="Times New Roman"/>
          <w:color w:val="auto"/>
          <w:lang w:val="en-US"/>
        </w:rPr>
        <w:t>tercantum dalam tabel berikut.</w:t>
      </w:r>
    </w:p>
    <w:p w14:paraId="465A12D2" w14:textId="77777777" w:rsidR="00B85608" w:rsidRPr="008D50AE" w:rsidRDefault="00B85608" w:rsidP="0028460A">
      <w:pPr>
        <w:widowControl w:val="0"/>
        <w:jc w:val="center"/>
        <w:rPr>
          <w:rFonts w:cs="Times New Roman"/>
          <w:bCs/>
          <w:color w:val="auto"/>
        </w:rPr>
      </w:pPr>
    </w:p>
    <w:p w14:paraId="46900D83" w14:textId="2C897C82" w:rsidR="002220E7" w:rsidRPr="008D50AE" w:rsidRDefault="007B3055" w:rsidP="0028460A">
      <w:pPr>
        <w:widowControl w:val="0"/>
        <w:jc w:val="center"/>
        <w:rPr>
          <w:rFonts w:cs="Times New Roman"/>
          <w:bCs/>
          <w:color w:val="auto"/>
          <w:sz w:val="22"/>
        </w:rPr>
      </w:pPr>
      <w:r w:rsidRPr="008D50AE">
        <w:rPr>
          <w:rFonts w:cs="Times New Roman"/>
          <w:bCs/>
          <w:color w:val="auto"/>
          <w:sz w:val="22"/>
        </w:rPr>
        <w:t>Tabel 3.5</w:t>
      </w:r>
    </w:p>
    <w:p w14:paraId="1F6343B7" w14:textId="77777777" w:rsidR="002220E7" w:rsidRPr="008D50AE" w:rsidRDefault="002220E7" w:rsidP="0028460A">
      <w:pPr>
        <w:widowControl w:val="0"/>
        <w:jc w:val="center"/>
        <w:rPr>
          <w:rFonts w:cs="Times New Roman"/>
          <w:bCs/>
          <w:color w:val="auto"/>
          <w:sz w:val="22"/>
        </w:rPr>
      </w:pPr>
      <w:r w:rsidRPr="008D50AE">
        <w:rPr>
          <w:rFonts w:cs="Times New Roman"/>
          <w:bCs/>
          <w:color w:val="auto"/>
          <w:sz w:val="22"/>
        </w:rPr>
        <w:t>Jadwal Pelaksanaan Kegiatan Penelitian</w:t>
      </w:r>
    </w:p>
    <w:tbl>
      <w:tblPr>
        <w:tblW w:w="863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403"/>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8D50AE" w:rsidRPr="008D50AE" w14:paraId="08F597D5" w14:textId="77777777" w:rsidTr="007F7C28">
        <w:trPr>
          <w:trHeight w:val="480"/>
          <w:jc w:val="center"/>
        </w:trPr>
        <w:tc>
          <w:tcPr>
            <w:tcW w:w="510" w:type="dxa"/>
            <w:vMerge w:val="restart"/>
            <w:shd w:val="clear" w:color="auto" w:fill="auto"/>
            <w:vAlign w:val="center"/>
          </w:tcPr>
          <w:p w14:paraId="5C9C4EEF"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No</w:t>
            </w:r>
          </w:p>
        </w:tc>
        <w:tc>
          <w:tcPr>
            <w:tcW w:w="1403" w:type="dxa"/>
            <w:vMerge w:val="restart"/>
            <w:shd w:val="clear" w:color="auto" w:fill="auto"/>
            <w:vAlign w:val="center"/>
          </w:tcPr>
          <w:p w14:paraId="738D1B1C"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Kegiatan</w:t>
            </w:r>
          </w:p>
        </w:tc>
        <w:tc>
          <w:tcPr>
            <w:tcW w:w="6720" w:type="dxa"/>
            <w:gridSpan w:val="20"/>
            <w:shd w:val="clear" w:color="auto" w:fill="auto"/>
            <w:vAlign w:val="center"/>
          </w:tcPr>
          <w:p w14:paraId="0755FDC8" w14:textId="2F8A44A3" w:rsidR="002220E7" w:rsidRPr="008D50AE" w:rsidRDefault="002220E7" w:rsidP="0028460A">
            <w:pPr>
              <w:widowControl w:val="0"/>
              <w:tabs>
                <w:tab w:val="left" w:pos="4480"/>
              </w:tabs>
              <w:jc w:val="center"/>
              <w:rPr>
                <w:rFonts w:cs="Times New Roman"/>
                <w:b/>
                <w:color w:val="auto"/>
                <w:sz w:val="22"/>
                <w:lang w:val="en-US"/>
              </w:rPr>
            </w:pPr>
            <w:r w:rsidRPr="008D50AE">
              <w:rPr>
                <w:rFonts w:cs="Times New Roman"/>
                <w:b/>
                <w:color w:val="auto"/>
                <w:sz w:val="22"/>
              </w:rPr>
              <w:t>Bulan/Tahun 20</w:t>
            </w:r>
            <w:r w:rsidR="00A443D5" w:rsidRPr="008D50AE">
              <w:rPr>
                <w:rFonts w:cs="Times New Roman"/>
                <w:b/>
                <w:color w:val="auto"/>
                <w:sz w:val="22"/>
                <w:lang w:val="en-US"/>
              </w:rPr>
              <w:t>22</w:t>
            </w:r>
            <w:r w:rsidR="00DC16EC" w:rsidRPr="008D50AE">
              <w:rPr>
                <w:rFonts w:cs="Times New Roman"/>
                <w:b/>
                <w:color w:val="auto"/>
                <w:sz w:val="22"/>
                <w:lang w:val="en-US"/>
              </w:rPr>
              <w:t>-2023</w:t>
            </w:r>
          </w:p>
        </w:tc>
      </w:tr>
      <w:tr w:rsidR="008D50AE" w:rsidRPr="008D50AE" w14:paraId="2A348F88" w14:textId="77777777" w:rsidTr="007F7C28">
        <w:trPr>
          <w:trHeight w:val="307"/>
          <w:jc w:val="center"/>
        </w:trPr>
        <w:tc>
          <w:tcPr>
            <w:tcW w:w="510" w:type="dxa"/>
            <w:vMerge/>
            <w:shd w:val="clear" w:color="auto" w:fill="auto"/>
            <w:vAlign w:val="center"/>
          </w:tcPr>
          <w:p w14:paraId="50CE865E" w14:textId="77777777" w:rsidR="002D154E" w:rsidRPr="008D50AE" w:rsidRDefault="002D154E" w:rsidP="0028460A">
            <w:pPr>
              <w:widowControl w:val="0"/>
              <w:tabs>
                <w:tab w:val="left" w:pos="4480"/>
              </w:tabs>
              <w:jc w:val="center"/>
              <w:rPr>
                <w:rFonts w:cs="Times New Roman"/>
                <w:b/>
                <w:color w:val="auto"/>
                <w:sz w:val="22"/>
              </w:rPr>
            </w:pPr>
          </w:p>
        </w:tc>
        <w:tc>
          <w:tcPr>
            <w:tcW w:w="1403" w:type="dxa"/>
            <w:vMerge/>
            <w:shd w:val="clear" w:color="auto" w:fill="auto"/>
            <w:vAlign w:val="center"/>
          </w:tcPr>
          <w:p w14:paraId="1E05A2A3" w14:textId="77777777" w:rsidR="002D154E" w:rsidRPr="008D50AE" w:rsidRDefault="002D154E" w:rsidP="0028460A">
            <w:pPr>
              <w:widowControl w:val="0"/>
              <w:tabs>
                <w:tab w:val="left" w:pos="4480"/>
              </w:tabs>
              <w:jc w:val="center"/>
              <w:rPr>
                <w:rFonts w:cs="Times New Roman"/>
                <w:b/>
                <w:color w:val="auto"/>
                <w:sz w:val="22"/>
              </w:rPr>
            </w:pPr>
          </w:p>
        </w:tc>
        <w:tc>
          <w:tcPr>
            <w:tcW w:w="1344" w:type="dxa"/>
            <w:gridSpan w:val="4"/>
            <w:shd w:val="clear" w:color="auto" w:fill="auto"/>
            <w:vAlign w:val="center"/>
          </w:tcPr>
          <w:p w14:paraId="593CFC90" w14:textId="456594B8" w:rsidR="002D154E" w:rsidRPr="008D50AE" w:rsidRDefault="00DC16EC" w:rsidP="0028460A">
            <w:pPr>
              <w:widowControl w:val="0"/>
              <w:tabs>
                <w:tab w:val="left" w:pos="4480"/>
              </w:tabs>
              <w:jc w:val="center"/>
              <w:rPr>
                <w:rFonts w:cs="Times New Roman"/>
                <w:b/>
                <w:color w:val="auto"/>
                <w:sz w:val="22"/>
                <w:lang w:val="en-US"/>
              </w:rPr>
            </w:pPr>
            <w:r w:rsidRPr="008D50AE">
              <w:rPr>
                <w:rFonts w:cs="Times New Roman"/>
                <w:b/>
                <w:color w:val="auto"/>
                <w:sz w:val="22"/>
                <w:lang w:val="en-US"/>
              </w:rPr>
              <w:t>Jan-Mar</w:t>
            </w:r>
          </w:p>
        </w:tc>
        <w:tc>
          <w:tcPr>
            <w:tcW w:w="1344" w:type="dxa"/>
            <w:gridSpan w:val="4"/>
            <w:shd w:val="clear" w:color="auto" w:fill="auto"/>
            <w:vAlign w:val="center"/>
          </w:tcPr>
          <w:p w14:paraId="13B206BE" w14:textId="5A1D2927" w:rsidR="002D154E" w:rsidRPr="008D50AE" w:rsidRDefault="00DC16EC" w:rsidP="0028460A">
            <w:pPr>
              <w:widowControl w:val="0"/>
              <w:tabs>
                <w:tab w:val="left" w:pos="4480"/>
              </w:tabs>
              <w:jc w:val="center"/>
              <w:rPr>
                <w:rFonts w:cs="Times New Roman"/>
                <w:b/>
                <w:color w:val="auto"/>
                <w:sz w:val="22"/>
                <w:lang w:val="en-US"/>
              </w:rPr>
            </w:pPr>
            <w:r w:rsidRPr="008D50AE">
              <w:rPr>
                <w:rFonts w:cs="Times New Roman"/>
                <w:b/>
                <w:color w:val="auto"/>
                <w:sz w:val="22"/>
                <w:lang w:val="en-US"/>
              </w:rPr>
              <w:t>Apr-Jun</w:t>
            </w:r>
          </w:p>
        </w:tc>
        <w:tc>
          <w:tcPr>
            <w:tcW w:w="1344" w:type="dxa"/>
            <w:gridSpan w:val="4"/>
            <w:shd w:val="clear" w:color="auto" w:fill="auto"/>
            <w:vAlign w:val="center"/>
          </w:tcPr>
          <w:p w14:paraId="2FB9661D" w14:textId="2FFCBF96" w:rsidR="002D154E" w:rsidRPr="008D50AE" w:rsidRDefault="00AF163A" w:rsidP="0028460A">
            <w:pPr>
              <w:widowControl w:val="0"/>
              <w:tabs>
                <w:tab w:val="left" w:pos="4480"/>
              </w:tabs>
              <w:jc w:val="center"/>
              <w:rPr>
                <w:rFonts w:cs="Times New Roman"/>
                <w:b/>
                <w:color w:val="auto"/>
                <w:sz w:val="22"/>
                <w:lang w:val="en-US"/>
              </w:rPr>
            </w:pPr>
            <w:r w:rsidRPr="008D50AE">
              <w:rPr>
                <w:rFonts w:cs="Times New Roman"/>
                <w:b/>
                <w:color w:val="auto"/>
                <w:sz w:val="22"/>
                <w:lang w:val="en-US"/>
              </w:rPr>
              <w:t>Jul</w:t>
            </w:r>
            <w:r w:rsidR="00DC16EC" w:rsidRPr="008D50AE">
              <w:rPr>
                <w:rFonts w:cs="Times New Roman"/>
                <w:b/>
                <w:color w:val="auto"/>
                <w:sz w:val="22"/>
                <w:lang w:val="en-US"/>
              </w:rPr>
              <w:t>-Des</w:t>
            </w:r>
          </w:p>
        </w:tc>
        <w:tc>
          <w:tcPr>
            <w:tcW w:w="1344" w:type="dxa"/>
            <w:gridSpan w:val="4"/>
            <w:shd w:val="clear" w:color="auto" w:fill="auto"/>
            <w:vAlign w:val="center"/>
          </w:tcPr>
          <w:p w14:paraId="768F3E20" w14:textId="13EDA80B" w:rsidR="002D154E" w:rsidRPr="008D50AE" w:rsidRDefault="00DC16EC" w:rsidP="0028460A">
            <w:pPr>
              <w:widowControl w:val="0"/>
              <w:tabs>
                <w:tab w:val="left" w:pos="4480"/>
              </w:tabs>
              <w:jc w:val="center"/>
              <w:rPr>
                <w:rFonts w:cs="Times New Roman"/>
                <w:b/>
                <w:color w:val="auto"/>
                <w:sz w:val="22"/>
                <w:lang w:val="en-US"/>
              </w:rPr>
            </w:pPr>
            <w:r w:rsidRPr="008D50AE">
              <w:rPr>
                <w:rFonts w:cs="Times New Roman"/>
                <w:b/>
                <w:color w:val="auto"/>
                <w:sz w:val="22"/>
                <w:lang w:val="en-US"/>
              </w:rPr>
              <w:t>Jan-Mei</w:t>
            </w:r>
          </w:p>
        </w:tc>
        <w:tc>
          <w:tcPr>
            <w:tcW w:w="1344" w:type="dxa"/>
            <w:gridSpan w:val="4"/>
            <w:shd w:val="clear" w:color="auto" w:fill="auto"/>
            <w:vAlign w:val="center"/>
          </w:tcPr>
          <w:p w14:paraId="704F386D" w14:textId="5F511CAA" w:rsidR="002D154E" w:rsidRPr="008D50AE" w:rsidRDefault="00DC16EC" w:rsidP="0028460A">
            <w:pPr>
              <w:widowControl w:val="0"/>
              <w:tabs>
                <w:tab w:val="left" w:pos="4480"/>
              </w:tabs>
              <w:jc w:val="center"/>
              <w:rPr>
                <w:rFonts w:cs="Times New Roman"/>
                <w:b/>
                <w:color w:val="auto"/>
                <w:sz w:val="22"/>
                <w:lang w:val="en-US"/>
              </w:rPr>
            </w:pPr>
            <w:r w:rsidRPr="008D50AE">
              <w:rPr>
                <w:rFonts w:cs="Times New Roman"/>
                <w:b/>
                <w:color w:val="auto"/>
                <w:sz w:val="22"/>
                <w:lang w:val="en-US"/>
              </w:rPr>
              <w:t>Juni</w:t>
            </w:r>
          </w:p>
        </w:tc>
      </w:tr>
      <w:tr w:rsidR="008D50AE" w:rsidRPr="008D50AE" w14:paraId="5B49054D" w14:textId="77777777" w:rsidTr="007F7C28">
        <w:trPr>
          <w:trHeight w:val="307"/>
          <w:jc w:val="center"/>
        </w:trPr>
        <w:tc>
          <w:tcPr>
            <w:tcW w:w="510" w:type="dxa"/>
            <w:vMerge/>
            <w:shd w:val="clear" w:color="auto" w:fill="auto"/>
            <w:vAlign w:val="center"/>
          </w:tcPr>
          <w:p w14:paraId="3D731778" w14:textId="77777777" w:rsidR="002220E7" w:rsidRPr="008D50AE" w:rsidRDefault="002220E7" w:rsidP="0028460A">
            <w:pPr>
              <w:widowControl w:val="0"/>
              <w:tabs>
                <w:tab w:val="left" w:pos="4480"/>
              </w:tabs>
              <w:jc w:val="center"/>
              <w:rPr>
                <w:rFonts w:cs="Times New Roman"/>
                <w:b/>
                <w:color w:val="auto"/>
                <w:sz w:val="22"/>
              </w:rPr>
            </w:pPr>
          </w:p>
        </w:tc>
        <w:tc>
          <w:tcPr>
            <w:tcW w:w="1403" w:type="dxa"/>
            <w:vMerge/>
            <w:shd w:val="clear" w:color="auto" w:fill="auto"/>
            <w:vAlign w:val="center"/>
          </w:tcPr>
          <w:p w14:paraId="03581FE1" w14:textId="77777777" w:rsidR="002220E7" w:rsidRPr="008D50AE" w:rsidRDefault="002220E7" w:rsidP="0028460A">
            <w:pPr>
              <w:widowControl w:val="0"/>
              <w:tabs>
                <w:tab w:val="left" w:pos="4480"/>
              </w:tabs>
              <w:jc w:val="center"/>
              <w:rPr>
                <w:rFonts w:cs="Times New Roman"/>
                <w:b/>
                <w:color w:val="auto"/>
                <w:sz w:val="22"/>
              </w:rPr>
            </w:pPr>
          </w:p>
        </w:tc>
        <w:tc>
          <w:tcPr>
            <w:tcW w:w="336" w:type="dxa"/>
            <w:shd w:val="clear" w:color="auto" w:fill="auto"/>
            <w:vAlign w:val="center"/>
          </w:tcPr>
          <w:p w14:paraId="66CBA093"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1</w:t>
            </w:r>
          </w:p>
        </w:tc>
        <w:tc>
          <w:tcPr>
            <w:tcW w:w="336" w:type="dxa"/>
            <w:shd w:val="clear" w:color="auto" w:fill="auto"/>
            <w:vAlign w:val="center"/>
          </w:tcPr>
          <w:p w14:paraId="2CDC1D31"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2</w:t>
            </w:r>
          </w:p>
        </w:tc>
        <w:tc>
          <w:tcPr>
            <w:tcW w:w="336" w:type="dxa"/>
            <w:shd w:val="clear" w:color="auto" w:fill="auto"/>
            <w:vAlign w:val="center"/>
          </w:tcPr>
          <w:p w14:paraId="1358A8F6"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3</w:t>
            </w:r>
          </w:p>
        </w:tc>
        <w:tc>
          <w:tcPr>
            <w:tcW w:w="336" w:type="dxa"/>
            <w:shd w:val="clear" w:color="auto" w:fill="auto"/>
            <w:vAlign w:val="center"/>
          </w:tcPr>
          <w:p w14:paraId="4B5695C5"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4</w:t>
            </w:r>
          </w:p>
        </w:tc>
        <w:tc>
          <w:tcPr>
            <w:tcW w:w="336" w:type="dxa"/>
            <w:shd w:val="clear" w:color="auto" w:fill="auto"/>
            <w:vAlign w:val="center"/>
          </w:tcPr>
          <w:p w14:paraId="53BC8D71"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1</w:t>
            </w:r>
          </w:p>
        </w:tc>
        <w:tc>
          <w:tcPr>
            <w:tcW w:w="336" w:type="dxa"/>
            <w:shd w:val="clear" w:color="auto" w:fill="auto"/>
            <w:vAlign w:val="center"/>
          </w:tcPr>
          <w:p w14:paraId="038B10F4"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2</w:t>
            </w:r>
          </w:p>
        </w:tc>
        <w:tc>
          <w:tcPr>
            <w:tcW w:w="336" w:type="dxa"/>
            <w:shd w:val="clear" w:color="auto" w:fill="auto"/>
            <w:vAlign w:val="center"/>
          </w:tcPr>
          <w:p w14:paraId="09161F82"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3</w:t>
            </w:r>
          </w:p>
        </w:tc>
        <w:tc>
          <w:tcPr>
            <w:tcW w:w="336" w:type="dxa"/>
            <w:shd w:val="clear" w:color="auto" w:fill="auto"/>
            <w:vAlign w:val="center"/>
          </w:tcPr>
          <w:p w14:paraId="30C380EA"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4</w:t>
            </w:r>
          </w:p>
        </w:tc>
        <w:tc>
          <w:tcPr>
            <w:tcW w:w="336" w:type="dxa"/>
            <w:shd w:val="clear" w:color="auto" w:fill="auto"/>
            <w:vAlign w:val="center"/>
          </w:tcPr>
          <w:p w14:paraId="57355DCF"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1</w:t>
            </w:r>
          </w:p>
        </w:tc>
        <w:tc>
          <w:tcPr>
            <w:tcW w:w="336" w:type="dxa"/>
            <w:shd w:val="clear" w:color="auto" w:fill="auto"/>
            <w:vAlign w:val="center"/>
          </w:tcPr>
          <w:p w14:paraId="355CAF02"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2</w:t>
            </w:r>
          </w:p>
        </w:tc>
        <w:tc>
          <w:tcPr>
            <w:tcW w:w="336" w:type="dxa"/>
            <w:shd w:val="clear" w:color="auto" w:fill="auto"/>
            <w:vAlign w:val="center"/>
          </w:tcPr>
          <w:p w14:paraId="3FB2AD47"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3</w:t>
            </w:r>
          </w:p>
        </w:tc>
        <w:tc>
          <w:tcPr>
            <w:tcW w:w="336" w:type="dxa"/>
            <w:shd w:val="clear" w:color="auto" w:fill="auto"/>
            <w:vAlign w:val="center"/>
          </w:tcPr>
          <w:p w14:paraId="44AE568F"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4</w:t>
            </w:r>
          </w:p>
        </w:tc>
        <w:tc>
          <w:tcPr>
            <w:tcW w:w="336" w:type="dxa"/>
            <w:shd w:val="clear" w:color="auto" w:fill="auto"/>
            <w:vAlign w:val="center"/>
          </w:tcPr>
          <w:p w14:paraId="6F3B76A6"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1</w:t>
            </w:r>
          </w:p>
        </w:tc>
        <w:tc>
          <w:tcPr>
            <w:tcW w:w="336" w:type="dxa"/>
            <w:shd w:val="clear" w:color="auto" w:fill="auto"/>
            <w:vAlign w:val="center"/>
          </w:tcPr>
          <w:p w14:paraId="5743C22D"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2</w:t>
            </w:r>
          </w:p>
        </w:tc>
        <w:tc>
          <w:tcPr>
            <w:tcW w:w="336" w:type="dxa"/>
            <w:shd w:val="clear" w:color="auto" w:fill="auto"/>
            <w:vAlign w:val="center"/>
          </w:tcPr>
          <w:p w14:paraId="5D7D2C8F"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3</w:t>
            </w:r>
          </w:p>
        </w:tc>
        <w:tc>
          <w:tcPr>
            <w:tcW w:w="336" w:type="dxa"/>
            <w:shd w:val="clear" w:color="auto" w:fill="auto"/>
            <w:vAlign w:val="center"/>
          </w:tcPr>
          <w:p w14:paraId="26235F97"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4</w:t>
            </w:r>
          </w:p>
        </w:tc>
        <w:tc>
          <w:tcPr>
            <w:tcW w:w="336" w:type="dxa"/>
            <w:shd w:val="clear" w:color="auto" w:fill="auto"/>
            <w:vAlign w:val="center"/>
          </w:tcPr>
          <w:p w14:paraId="3616DE13"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1</w:t>
            </w:r>
          </w:p>
        </w:tc>
        <w:tc>
          <w:tcPr>
            <w:tcW w:w="336" w:type="dxa"/>
            <w:shd w:val="clear" w:color="auto" w:fill="auto"/>
            <w:vAlign w:val="center"/>
          </w:tcPr>
          <w:p w14:paraId="26525DEA"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2</w:t>
            </w:r>
          </w:p>
        </w:tc>
        <w:tc>
          <w:tcPr>
            <w:tcW w:w="336" w:type="dxa"/>
            <w:shd w:val="clear" w:color="auto" w:fill="auto"/>
            <w:vAlign w:val="center"/>
          </w:tcPr>
          <w:p w14:paraId="40E999C6"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3</w:t>
            </w:r>
          </w:p>
        </w:tc>
        <w:tc>
          <w:tcPr>
            <w:tcW w:w="336" w:type="dxa"/>
            <w:shd w:val="clear" w:color="auto" w:fill="auto"/>
            <w:vAlign w:val="center"/>
          </w:tcPr>
          <w:p w14:paraId="5CBD0A82" w14:textId="77777777" w:rsidR="002220E7" w:rsidRPr="008D50AE" w:rsidRDefault="002220E7" w:rsidP="0028460A">
            <w:pPr>
              <w:widowControl w:val="0"/>
              <w:tabs>
                <w:tab w:val="left" w:pos="4480"/>
              </w:tabs>
              <w:jc w:val="center"/>
              <w:rPr>
                <w:rFonts w:cs="Times New Roman"/>
                <w:b/>
                <w:color w:val="auto"/>
                <w:sz w:val="22"/>
              </w:rPr>
            </w:pPr>
            <w:r w:rsidRPr="008D50AE">
              <w:rPr>
                <w:rFonts w:cs="Times New Roman"/>
                <w:b/>
                <w:color w:val="auto"/>
                <w:sz w:val="22"/>
              </w:rPr>
              <w:t>4</w:t>
            </w:r>
          </w:p>
        </w:tc>
      </w:tr>
      <w:tr w:rsidR="008D50AE" w:rsidRPr="008D50AE" w14:paraId="23D1A6AC" w14:textId="77777777" w:rsidTr="007F7C28">
        <w:trPr>
          <w:trHeight w:val="480"/>
          <w:jc w:val="center"/>
        </w:trPr>
        <w:tc>
          <w:tcPr>
            <w:tcW w:w="510" w:type="dxa"/>
            <w:shd w:val="clear" w:color="auto" w:fill="auto"/>
          </w:tcPr>
          <w:p w14:paraId="1B5D4047" w14:textId="77777777" w:rsidR="002220E7" w:rsidRPr="008D50AE" w:rsidRDefault="002220E7" w:rsidP="0028460A">
            <w:pPr>
              <w:widowControl w:val="0"/>
              <w:tabs>
                <w:tab w:val="left" w:pos="4480"/>
              </w:tabs>
              <w:rPr>
                <w:rFonts w:cs="Times New Roman"/>
                <w:color w:val="auto"/>
                <w:sz w:val="22"/>
              </w:rPr>
            </w:pPr>
            <w:r w:rsidRPr="008D50AE">
              <w:rPr>
                <w:rFonts w:cs="Times New Roman"/>
                <w:color w:val="auto"/>
                <w:sz w:val="22"/>
              </w:rPr>
              <w:t>1.</w:t>
            </w:r>
          </w:p>
        </w:tc>
        <w:tc>
          <w:tcPr>
            <w:tcW w:w="1403" w:type="dxa"/>
            <w:shd w:val="clear" w:color="auto" w:fill="auto"/>
          </w:tcPr>
          <w:p w14:paraId="6377AD72" w14:textId="77777777" w:rsidR="002220E7" w:rsidRPr="008D50AE" w:rsidRDefault="002220E7" w:rsidP="0028460A">
            <w:pPr>
              <w:widowControl w:val="0"/>
              <w:tabs>
                <w:tab w:val="left" w:pos="4480"/>
              </w:tabs>
              <w:jc w:val="center"/>
              <w:rPr>
                <w:rFonts w:cs="Times New Roman"/>
                <w:color w:val="auto"/>
                <w:sz w:val="22"/>
              </w:rPr>
            </w:pPr>
            <w:r w:rsidRPr="008D50AE">
              <w:rPr>
                <w:rFonts w:cs="Times New Roman"/>
                <w:color w:val="auto"/>
                <w:sz w:val="22"/>
              </w:rPr>
              <w:t>Usulan Penelitian</w:t>
            </w:r>
          </w:p>
        </w:tc>
        <w:tc>
          <w:tcPr>
            <w:tcW w:w="336" w:type="dxa"/>
            <w:shd w:val="clear" w:color="auto" w:fill="000000"/>
          </w:tcPr>
          <w:p w14:paraId="0145DD76" w14:textId="77777777" w:rsidR="002220E7" w:rsidRPr="008D50AE" w:rsidRDefault="002220E7" w:rsidP="0028460A">
            <w:pPr>
              <w:widowControl w:val="0"/>
              <w:tabs>
                <w:tab w:val="left" w:pos="4480"/>
              </w:tabs>
              <w:jc w:val="both"/>
              <w:rPr>
                <w:rFonts w:cs="Times New Roman"/>
                <w:color w:val="auto"/>
                <w:sz w:val="22"/>
              </w:rPr>
            </w:pPr>
            <w:r w:rsidRPr="008D50AE">
              <w:rPr>
                <w:rFonts w:cs="Times New Roman"/>
                <w:color w:val="auto"/>
                <w:sz w:val="22"/>
              </w:rPr>
              <w:t>x</w:t>
            </w:r>
          </w:p>
        </w:tc>
        <w:tc>
          <w:tcPr>
            <w:tcW w:w="336" w:type="dxa"/>
            <w:shd w:val="clear" w:color="auto" w:fill="000000"/>
          </w:tcPr>
          <w:p w14:paraId="704DB2AF" w14:textId="77777777" w:rsidR="002220E7" w:rsidRPr="008D50AE" w:rsidRDefault="002220E7" w:rsidP="0028460A">
            <w:pPr>
              <w:widowControl w:val="0"/>
              <w:tabs>
                <w:tab w:val="left" w:pos="4480"/>
              </w:tabs>
              <w:jc w:val="both"/>
              <w:rPr>
                <w:rFonts w:cs="Times New Roman"/>
                <w:color w:val="auto"/>
                <w:sz w:val="22"/>
              </w:rPr>
            </w:pPr>
            <w:r w:rsidRPr="008D50AE">
              <w:rPr>
                <w:rFonts w:cs="Times New Roman"/>
                <w:color w:val="auto"/>
                <w:sz w:val="22"/>
              </w:rPr>
              <w:t>x</w:t>
            </w:r>
          </w:p>
        </w:tc>
        <w:tc>
          <w:tcPr>
            <w:tcW w:w="336" w:type="dxa"/>
            <w:shd w:val="clear" w:color="auto" w:fill="000000"/>
          </w:tcPr>
          <w:p w14:paraId="6FCCD3F7" w14:textId="77777777" w:rsidR="002220E7" w:rsidRPr="008D50AE" w:rsidRDefault="002220E7" w:rsidP="0028460A">
            <w:pPr>
              <w:widowControl w:val="0"/>
              <w:tabs>
                <w:tab w:val="left" w:pos="4480"/>
              </w:tabs>
              <w:jc w:val="both"/>
              <w:rPr>
                <w:rFonts w:cs="Times New Roman"/>
                <w:color w:val="auto"/>
                <w:sz w:val="22"/>
              </w:rPr>
            </w:pPr>
            <w:r w:rsidRPr="008D50AE">
              <w:rPr>
                <w:rFonts w:cs="Times New Roman"/>
                <w:color w:val="auto"/>
                <w:sz w:val="22"/>
              </w:rPr>
              <w:t>x</w:t>
            </w:r>
          </w:p>
        </w:tc>
        <w:tc>
          <w:tcPr>
            <w:tcW w:w="336" w:type="dxa"/>
            <w:shd w:val="clear" w:color="auto" w:fill="000000"/>
          </w:tcPr>
          <w:p w14:paraId="1FECA1CB" w14:textId="77777777" w:rsidR="002220E7" w:rsidRPr="008D50AE" w:rsidRDefault="002220E7" w:rsidP="0028460A">
            <w:pPr>
              <w:widowControl w:val="0"/>
              <w:tabs>
                <w:tab w:val="left" w:pos="4480"/>
              </w:tabs>
              <w:jc w:val="both"/>
              <w:rPr>
                <w:rFonts w:cs="Times New Roman"/>
                <w:color w:val="auto"/>
                <w:sz w:val="22"/>
              </w:rPr>
            </w:pPr>
            <w:r w:rsidRPr="008D50AE">
              <w:rPr>
                <w:rFonts w:cs="Times New Roman"/>
                <w:color w:val="auto"/>
                <w:sz w:val="22"/>
              </w:rPr>
              <w:t>x</w:t>
            </w:r>
          </w:p>
        </w:tc>
        <w:tc>
          <w:tcPr>
            <w:tcW w:w="336" w:type="dxa"/>
            <w:shd w:val="clear" w:color="auto" w:fill="auto"/>
          </w:tcPr>
          <w:p w14:paraId="5407B45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69E9EB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E3C7B6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157B202"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C54AD0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77F99A5"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536570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0B65295"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D8AF54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6F03B6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9247288"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64A8C25"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4EF3EE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94C3CF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CCBB9E8"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EA7BB85" w14:textId="77777777" w:rsidR="002220E7" w:rsidRPr="008D50AE" w:rsidRDefault="002220E7" w:rsidP="0028460A">
            <w:pPr>
              <w:widowControl w:val="0"/>
              <w:tabs>
                <w:tab w:val="left" w:pos="4480"/>
              </w:tabs>
              <w:jc w:val="both"/>
              <w:rPr>
                <w:rFonts w:cs="Times New Roman"/>
                <w:color w:val="auto"/>
                <w:sz w:val="22"/>
              </w:rPr>
            </w:pPr>
          </w:p>
        </w:tc>
      </w:tr>
      <w:tr w:rsidR="008D50AE" w:rsidRPr="008D50AE" w14:paraId="78856696" w14:textId="77777777" w:rsidTr="007F7C28">
        <w:trPr>
          <w:trHeight w:val="480"/>
          <w:jc w:val="center"/>
        </w:trPr>
        <w:tc>
          <w:tcPr>
            <w:tcW w:w="510" w:type="dxa"/>
            <w:shd w:val="clear" w:color="auto" w:fill="auto"/>
          </w:tcPr>
          <w:p w14:paraId="3CF3E7A8" w14:textId="77777777" w:rsidR="002220E7" w:rsidRPr="008D50AE" w:rsidRDefault="00E13470" w:rsidP="0028460A">
            <w:pPr>
              <w:widowControl w:val="0"/>
              <w:tabs>
                <w:tab w:val="left" w:pos="4480"/>
              </w:tabs>
              <w:rPr>
                <w:rFonts w:cs="Times New Roman"/>
                <w:color w:val="auto"/>
                <w:sz w:val="22"/>
                <w:lang w:val="en-US"/>
              </w:rPr>
            </w:pPr>
            <w:r w:rsidRPr="008D50AE">
              <w:rPr>
                <w:rFonts w:cs="Times New Roman"/>
                <w:color w:val="auto"/>
                <w:sz w:val="22"/>
                <w:lang w:val="en-US"/>
              </w:rPr>
              <w:t>2.</w:t>
            </w:r>
          </w:p>
        </w:tc>
        <w:tc>
          <w:tcPr>
            <w:tcW w:w="1403" w:type="dxa"/>
            <w:shd w:val="clear" w:color="auto" w:fill="auto"/>
          </w:tcPr>
          <w:p w14:paraId="740AE355" w14:textId="77777777" w:rsidR="002220E7" w:rsidRPr="008D50AE" w:rsidRDefault="002220E7" w:rsidP="0028460A">
            <w:pPr>
              <w:widowControl w:val="0"/>
              <w:tabs>
                <w:tab w:val="left" w:pos="4480"/>
              </w:tabs>
              <w:jc w:val="center"/>
              <w:rPr>
                <w:rFonts w:cs="Times New Roman"/>
                <w:color w:val="auto"/>
                <w:sz w:val="22"/>
              </w:rPr>
            </w:pPr>
            <w:r w:rsidRPr="008D50AE">
              <w:rPr>
                <w:rFonts w:cs="Times New Roman"/>
                <w:color w:val="auto"/>
                <w:sz w:val="22"/>
              </w:rPr>
              <w:t>Bimbingan dan Perbaikan Usulan Penelitian</w:t>
            </w:r>
          </w:p>
        </w:tc>
        <w:tc>
          <w:tcPr>
            <w:tcW w:w="336" w:type="dxa"/>
            <w:shd w:val="clear" w:color="auto" w:fill="auto"/>
          </w:tcPr>
          <w:p w14:paraId="60C022C5"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602D92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652659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211492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7C30F0A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7C8E18E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725F348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496E352B"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23FA99A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5FE545C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9B2C047" w14:textId="77777777" w:rsidR="00692991" w:rsidRPr="008D50AE" w:rsidRDefault="00692991" w:rsidP="0028460A">
            <w:pPr>
              <w:widowControl w:val="0"/>
              <w:tabs>
                <w:tab w:val="left" w:pos="4480"/>
              </w:tabs>
              <w:jc w:val="both"/>
              <w:rPr>
                <w:rFonts w:cs="Times New Roman"/>
                <w:color w:val="auto"/>
                <w:sz w:val="22"/>
              </w:rPr>
            </w:pPr>
          </w:p>
          <w:p w14:paraId="59874D97" w14:textId="77777777" w:rsidR="002220E7" w:rsidRPr="008D50AE" w:rsidRDefault="002220E7" w:rsidP="0028460A">
            <w:pPr>
              <w:widowControl w:val="0"/>
              <w:rPr>
                <w:rFonts w:cs="Times New Roman"/>
                <w:color w:val="auto"/>
                <w:sz w:val="22"/>
              </w:rPr>
            </w:pPr>
          </w:p>
        </w:tc>
        <w:tc>
          <w:tcPr>
            <w:tcW w:w="336" w:type="dxa"/>
            <w:shd w:val="clear" w:color="auto" w:fill="auto"/>
          </w:tcPr>
          <w:p w14:paraId="36B885FA"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FF8A5C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0FCBAF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A9CFF8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404A70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1898DF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5181A5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8B66A3F"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916BE09" w14:textId="77777777" w:rsidR="002220E7" w:rsidRPr="008D50AE" w:rsidRDefault="002220E7" w:rsidP="0028460A">
            <w:pPr>
              <w:widowControl w:val="0"/>
              <w:tabs>
                <w:tab w:val="left" w:pos="4480"/>
              </w:tabs>
              <w:jc w:val="both"/>
              <w:rPr>
                <w:rFonts w:cs="Times New Roman"/>
                <w:color w:val="auto"/>
                <w:sz w:val="22"/>
              </w:rPr>
            </w:pPr>
          </w:p>
        </w:tc>
      </w:tr>
      <w:tr w:rsidR="008D50AE" w:rsidRPr="008D50AE" w14:paraId="3D23517B" w14:textId="77777777" w:rsidTr="007F7C28">
        <w:trPr>
          <w:trHeight w:val="480"/>
          <w:jc w:val="center"/>
        </w:trPr>
        <w:tc>
          <w:tcPr>
            <w:tcW w:w="510" w:type="dxa"/>
            <w:shd w:val="clear" w:color="auto" w:fill="auto"/>
          </w:tcPr>
          <w:p w14:paraId="30BD8A7E" w14:textId="77777777" w:rsidR="002220E7" w:rsidRPr="008D50AE" w:rsidRDefault="00E13470" w:rsidP="0028460A">
            <w:pPr>
              <w:widowControl w:val="0"/>
              <w:tabs>
                <w:tab w:val="left" w:pos="4480"/>
              </w:tabs>
              <w:rPr>
                <w:rFonts w:cs="Times New Roman"/>
                <w:color w:val="auto"/>
                <w:sz w:val="22"/>
                <w:lang w:val="en-US"/>
              </w:rPr>
            </w:pPr>
            <w:r w:rsidRPr="008D50AE">
              <w:rPr>
                <w:rFonts w:cs="Times New Roman"/>
                <w:color w:val="auto"/>
                <w:sz w:val="22"/>
                <w:lang w:val="en-US"/>
              </w:rPr>
              <w:t>3.</w:t>
            </w:r>
          </w:p>
        </w:tc>
        <w:tc>
          <w:tcPr>
            <w:tcW w:w="1403" w:type="dxa"/>
            <w:shd w:val="clear" w:color="auto" w:fill="auto"/>
          </w:tcPr>
          <w:p w14:paraId="7276E34E" w14:textId="77777777" w:rsidR="002220E7" w:rsidRPr="008D50AE" w:rsidRDefault="002220E7" w:rsidP="0028460A">
            <w:pPr>
              <w:widowControl w:val="0"/>
              <w:tabs>
                <w:tab w:val="left" w:pos="4480"/>
              </w:tabs>
              <w:jc w:val="center"/>
              <w:rPr>
                <w:rFonts w:cs="Times New Roman"/>
                <w:color w:val="auto"/>
                <w:sz w:val="22"/>
              </w:rPr>
            </w:pPr>
            <w:r w:rsidRPr="008D50AE">
              <w:rPr>
                <w:rFonts w:cs="Times New Roman"/>
                <w:color w:val="auto"/>
                <w:sz w:val="22"/>
              </w:rPr>
              <w:t>Seminar Usulan Penelitian</w:t>
            </w:r>
          </w:p>
        </w:tc>
        <w:tc>
          <w:tcPr>
            <w:tcW w:w="336" w:type="dxa"/>
            <w:shd w:val="clear" w:color="auto" w:fill="auto"/>
          </w:tcPr>
          <w:p w14:paraId="55FB17E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CCFE5F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EB6C6D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4F62AB2"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2D0E8B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37CD700"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750F40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7AE0F3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B89F7E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6F78992"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3165722B"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1BD9A41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07785F8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2FF62DE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24B47D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D10C06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6B2F8F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B057D1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C9C83AA"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B740652" w14:textId="77777777" w:rsidR="002220E7" w:rsidRPr="008D50AE" w:rsidRDefault="002220E7" w:rsidP="0028460A">
            <w:pPr>
              <w:widowControl w:val="0"/>
              <w:tabs>
                <w:tab w:val="left" w:pos="4480"/>
              </w:tabs>
              <w:jc w:val="both"/>
              <w:rPr>
                <w:rFonts w:cs="Times New Roman"/>
                <w:color w:val="auto"/>
                <w:sz w:val="22"/>
              </w:rPr>
            </w:pPr>
          </w:p>
        </w:tc>
      </w:tr>
      <w:tr w:rsidR="008D50AE" w:rsidRPr="008D50AE" w14:paraId="30B4F6C3" w14:textId="77777777" w:rsidTr="007F7C28">
        <w:trPr>
          <w:trHeight w:val="480"/>
          <w:jc w:val="center"/>
        </w:trPr>
        <w:tc>
          <w:tcPr>
            <w:tcW w:w="510" w:type="dxa"/>
            <w:shd w:val="clear" w:color="auto" w:fill="auto"/>
          </w:tcPr>
          <w:p w14:paraId="0EF99F6C" w14:textId="77777777" w:rsidR="002220E7" w:rsidRPr="008D50AE" w:rsidRDefault="00E13470" w:rsidP="0028460A">
            <w:pPr>
              <w:widowControl w:val="0"/>
              <w:tabs>
                <w:tab w:val="left" w:pos="4480"/>
              </w:tabs>
              <w:jc w:val="center"/>
              <w:rPr>
                <w:rFonts w:cs="Times New Roman"/>
                <w:color w:val="auto"/>
                <w:sz w:val="22"/>
                <w:lang w:val="en-US"/>
              </w:rPr>
            </w:pPr>
            <w:r w:rsidRPr="008D50AE">
              <w:rPr>
                <w:rFonts w:cs="Times New Roman"/>
                <w:color w:val="auto"/>
                <w:sz w:val="22"/>
                <w:lang w:val="en-US"/>
              </w:rPr>
              <w:t>4.</w:t>
            </w:r>
          </w:p>
        </w:tc>
        <w:tc>
          <w:tcPr>
            <w:tcW w:w="1403" w:type="dxa"/>
            <w:shd w:val="clear" w:color="auto" w:fill="auto"/>
          </w:tcPr>
          <w:p w14:paraId="1965AD81" w14:textId="77777777" w:rsidR="002220E7" w:rsidRPr="008D50AE" w:rsidRDefault="002220E7" w:rsidP="0028460A">
            <w:pPr>
              <w:widowControl w:val="0"/>
              <w:tabs>
                <w:tab w:val="left" w:pos="4480"/>
              </w:tabs>
              <w:jc w:val="center"/>
              <w:rPr>
                <w:rFonts w:cs="Times New Roman"/>
                <w:color w:val="auto"/>
                <w:sz w:val="22"/>
              </w:rPr>
            </w:pPr>
            <w:r w:rsidRPr="008D50AE">
              <w:rPr>
                <w:rFonts w:cs="Times New Roman"/>
                <w:color w:val="auto"/>
                <w:sz w:val="22"/>
              </w:rPr>
              <w:t>Pelaksanaan Penelitian</w:t>
            </w:r>
          </w:p>
        </w:tc>
        <w:tc>
          <w:tcPr>
            <w:tcW w:w="336" w:type="dxa"/>
            <w:shd w:val="clear" w:color="auto" w:fill="auto"/>
          </w:tcPr>
          <w:p w14:paraId="6CBDFB5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F600B6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2A23D52"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5173088"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5AD9EA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0AC774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36906B5"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F3329C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8D6202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99BDA1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B0BB75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B84998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6902E10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2E7FB59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746638D8"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109FB24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9861DC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9318E60"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D2FB0FF"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9A6025A" w14:textId="77777777" w:rsidR="002220E7" w:rsidRPr="008D50AE" w:rsidRDefault="002220E7" w:rsidP="0028460A">
            <w:pPr>
              <w:widowControl w:val="0"/>
              <w:tabs>
                <w:tab w:val="left" w:pos="4480"/>
              </w:tabs>
              <w:jc w:val="both"/>
              <w:rPr>
                <w:rFonts w:cs="Times New Roman"/>
                <w:color w:val="auto"/>
                <w:sz w:val="22"/>
              </w:rPr>
            </w:pPr>
          </w:p>
        </w:tc>
      </w:tr>
      <w:tr w:rsidR="008D50AE" w:rsidRPr="008D50AE" w14:paraId="1F79D91D" w14:textId="77777777" w:rsidTr="007F7C28">
        <w:trPr>
          <w:trHeight w:val="480"/>
          <w:jc w:val="center"/>
        </w:trPr>
        <w:tc>
          <w:tcPr>
            <w:tcW w:w="510" w:type="dxa"/>
            <w:shd w:val="clear" w:color="auto" w:fill="auto"/>
          </w:tcPr>
          <w:p w14:paraId="296B55EE" w14:textId="77777777" w:rsidR="002220E7" w:rsidRPr="008D50AE" w:rsidRDefault="00E13470" w:rsidP="0028460A">
            <w:pPr>
              <w:widowControl w:val="0"/>
              <w:tabs>
                <w:tab w:val="left" w:pos="4480"/>
              </w:tabs>
              <w:jc w:val="center"/>
              <w:rPr>
                <w:rFonts w:cs="Times New Roman"/>
                <w:color w:val="auto"/>
                <w:sz w:val="22"/>
              </w:rPr>
            </w:pPr>
            <w:r w:rsidRPr="008D50AE">
              <w:rPr>
                <w:rFonts w:cs="Times New Roman"/>
                <w:color w:val="auto"/>
                <w:sz w:val="22"/>
                <w:lang w:val="en-US"/>
              </w:rPr>
              <w:t>5.</w:t>
            </w:r>
          </w:p>
        </w:tc>
        <w:tc>
          <w:tcPr>
            <w:tcW w:w="1403" w:type="dxa"/>
            <w:shd w:val="clear" w:color="auto" w:fill="auto"/>
          </w:tcPr>
          <w:p w14:paraId="15CC630E" w14:textId="77777777" w:rsidR="002220E7" w:rsidRPr="008D50AE" w:rsidRDefault="002220E7" w:rsidP="0028460A">
            <w:pPr>
              <w:widowControl w:val="0"/>
              <w:tabs>
                <w:tab w:val="left" w:pos="4480"/>
              </w:tabs>
              <w:jc w:val="center"/>
              <w:rPr>
                <w:rFonts w:cs="Times New Roman"/>
                <w:color w:val="auto"/>
                <w:sz w:val="22"/>
              </w:rPr>
            </w:pPr>
            <w:r w:rsidRPr="008D50AE">
              <w:rPr>
                <w:rFonts w:cs="Times New Roman"/>
                <w:color w:val="auto"/>
                <w:sz w:val="22"/>
              </w:rPr>
              <w:t>Bimbingan dan Perbaikan Laporan Penelitian</w:t>
            </w:r>
          </w:p>
        </w:tc>
        <w:tc>
          <w:tcPr>
            <w:tcW w:w="336" w:type="dxa"/>
            <w:shd w:val="clear" w:color="auto" w:fill="auto"/>
          </w:tcPr>
          <w:p w14:paraId="5D00D08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34C869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9D4F80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A3BC07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154891A"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31C706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511F87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D75B23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743B32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B3D266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3F71695"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92A31D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02C5D0AF"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79E36E10"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2502474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6374B20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0EDE847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098CC5D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88E7F3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DB2CD47" w14:textId="77777777" w:rsidR="002220E7" w:rsidRPr="008D50AE" w:rsidRDefault="002220E7" w:rsidP="0028460A">
            <w:pPr>
              <w:widowControl w:val="0"/>
              <w:tabs>
                <w:tab w:val="left" w:pos="4480"/>
              </w:tabs>
              <w:jc w:val="both"/>
              <w:rPr>
                <w:rFonts w:cs="Times New Roman"/>
                <w:color w:val="auto"/>
                <w:sz w:val="22"/>
              </w:rPr>
            </w:pPr>
          </w:p>
        </w:tc>
      </w:tr>
      <w:tr w:rsidR="008D50AE" w:rsidRPr="008D50AE" w14:paraId="173CFED7" w14:textId="77777777" w:rsidTr="007F7C28">
        <w:trPr>
          <w:trHeight w:val="480"/>
          <w:jc w:val="center"/>
        </w:trPr>
        <w:tc>
          <w:tcPr>
            <w:tcW w:w="510" w:type="dxa"/>
            <w:shd w:val="clear" w:color="auto" w:fill="auto"/>
          </w:tcPr>
          <w:p w14:paraId="208AE97B" w14:textId="77777777" w:rsidR="002220E7" w:rsidRPr="008D50AE" w:rsidRDefault="00E13470" w:rsidP="0028460A">
            <w:pPr>
              <w:widowControl w:val="0"/>
              <w:tabs>
                <w:tab w:val="left" w:pos="4480"/>
              </w:tabs>
              <w:jc w:val="center"/>
              <w:rPr>
                <w:rFonts w:cs="Times New Roman"/>
                <w:color w:val="auto"/>
                <w:sz w:val="22"/>
              </w:rPr>
            </w:pPr>
            <w:r w:rsidRPr="008D50AE">
              <w:rPr>
                <w:rFonts w:cs="Times New Roman"/>
                <w:color w:val="auto"/>
                <w:sz w:val="22"/>
                <w:lang w:val="en-US"/>
              </w:rPr>
              <w:t>6</w:t>
            </w:r>
            <w:r w:rsidR="002220E7" w:rsidRPr="008D50AE">
              <w:rPr>
                <w:rFonts w:cs="Times New Roman"/>
                <w:color w:val="auto"/>
                <w:sz w:val="22"/>
              </w:rPr>
              <w:t>.</w:t>
            </w:r>
          </w:p>
        </w:tc>
        <w:tc>
          <w:tcPr>
            <w:tcW w:w="1403" w:type="dxa"/>
            <w:shd w:val="clear" w:color="auto" w:fill="auto"/>
          </w:tcPr>
          <w:p w14:paraId="0C2BD327" w14:textId="77777777" w:rsidR="002220E7" w:rsidRPr="008D50AE" w:rsidRDefault="002220E7" w:rsidP="0028460A">
            <w:pPr>
              <w:widowControl w:val="0"/>
              <w:tabs>
                <w:tab w:val="left" w:pos="4480"/>
              </w:tabs>
              <w:jc w:val="center"/>
              <w:rPr>
                <w:rFonts w:cs="Times New Roman"/>
                <w:color w:val="auto"/>
                <w:sz w:val="22"/>
              </w:rPr>
            </w:pPr>
            <w:r w:rsidRPr="008D50AE">
              <w:rPr>
                <w:rFonts w:cs="Times New Roman"/>
                <w:color w:val="auto"/>
                <w:sz w:val="22"/>
              </w:rPr>
              <w:t>Pelaporan Akhir ACC untuk Mengikuti Sidang</w:t>
            </w:r>
          </w:p>
        </w:tc>
        <w:tc>
          <w:tcPr>
            <w:tcW w:w="336" w:type="dxa"/>
            <w:shd w:val="clear" w:color="auto" w:fill="auto"/>
          </w:tcPr>
          <w:p w14:paraId="08502CE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6D65F9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91D47D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35A013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EED42F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F2FE3F6"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6B493E7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3EE3CDC"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5A1B7D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816669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E6A33C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B52190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3796644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1F90D520"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124CF95B"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2E06CB8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55BB187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05A58072"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93D3D4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7D64988B" w14:textId="77777777" w:rsidR="002220E7" w:rsidRPr="008D50AE" w:rsidRDefault="002220E7" w:rsidP="0028460A">
            <w:pPr>
              <w:widowControl w:val="0"/>
              <w:tabs>
                <w:tab w:val="left" w:pos="4480"/>
              </w:tabs>
              <w:jc w:val="both"/>
              <w:rPr>
                <w:rFonts w:cs="Times New Roman"/>
                <w:color w:val="auto"/>
                <w:sz w:val="22"/>
              </w:rPr>
            </w:pPr>
          </w:p>
        </w:tc>
      </w:tr>
      <w:tr w:rsidR="008D50AE" w:rsidRPr="008D50AE" w14:paraId="502C70DE" w14:textId="77777777" w:rsidTr="007F7C28">
        <w:trPr>
          <w:trHeight w:val="386"/>
          <w:jc w:val="center"/>
        </w:trPr>
        <w:tc>
          <w:tcPr>
            <w:tcW w:w="510" w:type="dxa"/>
            <w:shd w:val="clear" w:color="auto" w:fill="auto"/>
          </w:tcPr>
          <w:p w14:paraId="1A0938C7" w14:textId="77777777" w:rsidR="002220E7" w:rsidRPr="008D50AE" w:rsidRDefault="00E13470" w:rsidP="0028460A">
            <w:pPr>
              <w:widowControl w:val="0"/>
              <w:tabs>
                <w:tab w:val="left" w:pos="4480"/>
              </w:tabs>
              <w:jc w:val="center"/>
              <w:rPr>
                <w:rFonts w:cs="Times New Roman"/>
                <w:color w:val="auto"/>
                <w:sz w:val="22"/>
              </w:rPr>
            </w:pPr>
            <w:r w:rsidRPr="008D50AE">
              <w:rPr>
                <w:rFonts w:cs="Times New Roman"/>
                <w:color w:val="auto"/>
                <w:sz w:val="22"/>
                <w:lang w:val="en-US"/>
              </w:rPr>
              <w:t>7</w:t>
            </w:r>
            <w:r w:rsidR="002220E7" w:rsidRPr="008D50AE">
              <w:rPr>
                <w:rFonts w:cs="Times New Roman"/>
                <w:color w:val="auto"/>
                <w:sz w:val="22"/>
              </w:rPr>
              <w:t>.</w:t>
            </w:r>
          </w:p>
        </w:tc>
        <w:tc>
          <w:tcPr>
            <w:tcW w:w="1403" w:type="dxa"/>
            <w:shd w:val="clear" w:color="auto" w:fill="auto"/>
          </w:tcPr>
          <w:p w14:paraId="6ED3E662" w14:textId="77777777" w:rsidR="002220E7" w:rsidRPr="008D50AE" w:rsidRDefault="002220E7" w:rsidP="0028460A">
            <w:pPr>
              <w:widowControl w:val="0"/>
              <w:tabs>
                <w:tab w:val="left" w:pos="4480"/>
              </w:tabs>
              <w:jc w:val="center"/>
              <w:rPr>
                <w:rFonts w:cs="Times New Roman"/>
                <w:color w:val="auto"/>
                <w:sz w:val="22"/>
                <w:lang w:val="en-US"/>
              </w:rPr>
            </w:pPr>
            <w:r w:rsidRPr="008D50AE">
              <w:rPr>
                <w:rFonts w:cs="Times New Roman"/>
                <w:color w:val="auto"/>
                <w:sz w:val="22"/>
              </w:rPr>
              <w:t xml:space="preserve">Sidang </w:t>
            </w:r>
            <w:r w:rsidR="009320DC" w:rsidRPr="008D50AE">
              <w:rPr>
                <w:rFonts w:cs="Times New Roman"/>
                <w:color w:val="auto"/>
                <w:sz w:val="22"/>
                <w:lang w:val="en-US"/>
              </w:rPr>
              <w:t>Tesis</w:t>
            </w:r>
          </w:p>
        </w:tc>
        <w:tc>
          <w:tcPr>
            <w:tcW w:w="336" w:type="dxa"/>
            <w:shd w:val="clear" w:color="auto" w:fill="auto"/>
          </w:tcPr>
          <w:p w14:paraId="523A315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1D84AF0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63C5FA4"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52DC8DB"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587F4ED3"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6FFE99E"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2B21AA1"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45B4703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36421D77"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21712125"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C1143CA"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auto"/>
          </w:tcPr>
          <w:p w14:paraId="0D624A78"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0ECF85E9"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4A50E47B"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1C5A1C4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47FC72B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3ACAA26A"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hemeFill="background1"/>
          </w:tcPr>
          <w:p w14:paraId="0AC5899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000000" w:themeFill="text1"/>
          </w:tcPr>
          <w:p w14:paraId="573CFBFD" w14:textId="77777777" w:rsidR="002220E7" w:rsidRPr="008D50AE" w:rsidRDefault="002220E7" w:rsidP="0028460A">
            <w:pPr>
              <w:widowControl w:val="0"/>
              <w:tabs>
                <w:tab w:val="left" w:pos="4480"/>
              </w:tabs>
              <w:jc w:val="both"/>
              <w:rPr>
                <w:rFonts w:cs="Times New Roman"/>
                <w:color w:val="auto"/>
                <w:sz w:val="22"/>
              </w:rPr>
            </w:pPr>
          </w:p>
        </w:tc>
        <w:tc>
          <w:tcPr>
            <w:tcW w:w="336" w:type="dxa"/>
            <w:shd w:val="clear" w:color="auto" w:fill="FFFFFF"/>
          </w:tcPr>
          <w:p w14:paraId="599BFC57" w14:textId="77777777" w:rsidR="002220E7" w:rsidRPr="008D50AE" w:rsidRDefault="002220E7" w:rsidP="0028460A">
            <w:pPr>
              <w:widowControl w:val="0"/>
              <w:tabs>
                <w:tab w:val="left" w:pos="4480"/>
              </w:tabs>
              <w:jc w:val="both"/>
              <w:rPr>
                <w:rFonts w:cs="Times New Roman"/>
                <w:color w:val="auto"/>
                <w:sz w:val="22"/>
              </w:rPr>
            </w:pPr>
          </w:p>
        </w:tc>
      </w:tr>
      <w:tr w:rsidR="008D50AE" w:rsidRPr="008D50AE" w14:paraId="6124DBBF" w14:textId="77777777" w:rsidTr="007F7C28">
        <w:trPr>
          <w:trHeight w:val="386"/>
          <w:jc w:val="center"/>
        </w:trPr>
        <w:tc>
          <w:tcPr>
            <w:tcW w:w="510" w:type="dxa"/>
            <w:shd w:val="clear" w:color="auto" w:fill="auto"/>
          </w:tcPr>
          <w:p w14:paraId="53F2D7A1" w14:textId="77777777" w:rsidR="009320DC" w:rsidRPr="008D50AE" w:rsidRDefault="00E13470" w:rsidP="0028460A">
            <w:pPr>
              <w:widowControl w:val="0"/>
              <w:tabs>
                <w:tab w:val="left" w:pos="4480"/>
              </w:tabs>
              <w:jc w:val="center"/>
              <w:rPr>
                <w:rFonts w:cs="Times New Roman"/>
                <w:color w:val="auto"/>
                <w:sz w:val="22"/>
                <w:lang w:val="en-US"/>
              </w:rPr>
            </w:pPr>
            <w:r w:rsidRPr="008D50AE">
              <w:rPr>
                <w:rFonts w:cs="Times New Roman"/>
                <w:color w:val="auto"/>
                <w:sz w:val="22"/>
                <w:lang w:val="en-US"/>
              </w:rPr>
              <w:t>8</w:t>
            </w:r>
            <w:r w:rsidR="009320DC" w:rsidRPr="008D50AE">
              <w:rPr>
                <w:rFonts w:cs="Times New Roman"/>
                <w:color w:val="auto"/>
                <w:sz w:val="22"/>
                <w:lang w:val="en-US"/>
              </w:rPr>
              <w:t>.</w:t>
            </w:r>
          </w:p>
        </w:tc>
        <w:tc>
          <w:tcPr>
            <w:tcW w:w="1403" w:type="dxa"/>
            <w:shd w:val="clear" w:color="auto" w:fill="auto"/>
          </w:tcPr>
          <w:p w14:paraId="2647134E" w14:textId="77777777" w:rsidR="009320DC" w:rsidRPr="008D50AE" w:rsidRDefault="009320DC" w:rsidP="0028460A">
            <w:pPr>
              <w:widowControl w:val="0"/>
              <w:tabs>
                <w:tab w:val="left" w:pos="4480"/>
              </w:tabs>
              <w:jc w:val="center"/>
              <w:rPr>
                <w:rFonts w:cs="Times New Roman"/>
                <w:color w:val="auto"/>
                <w:sz w:val="22"/>
                <w:lang w:val="en-US"/>
              </w:rPr>
            </w:pPr>
            <w:r w:rsidRPr="008D50AE">
              <w:rPr>
                <w:rFonts w:cs="Times New Roman"/>
                <w:color w:val="auto"/>
                <w:sz w:val="22"/>
                <w:lang w:val="en-US"/>
              </w:rPr>
              <w:t>Publikasi</w:t>
            </w:r>
          </w:p>
        </w:tc>
        <w:tc>
          <w:tcPr>
            <w:tcW w:w="336" w:type="dxa"/>
            <w:shd w:val="clear" w:color="auto" w:fill="auto"/>
          </w:tcPr>
          <w:p w14:paraId="0FBC6CAF"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4AA224C7"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4969D0C4"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7B7ACD4F"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3123554C"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338C195B"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20B57C3F"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6D6C3B99"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6C375E0E"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23203A7F"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2670D3E9"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517E46D8"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FFFFFF" w:themeFill="background1"/>
          </w:tcPr>
          <w:p w14:paraId="7470A4F5"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FFFFFF" w:themeFill="background1"/>
          </w:tcPr>
          <w:p w14:paraId="207538B4"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FFFFFF" w:themeFill="background1"/>
          </w:tcPr>
          <w:p w14:paraId="4C0D01DE"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FFFFFF" w:themeFill="background1"/>
          </w:tcPr>
          <w:p w14:paraId="2A0D8F7F"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FFFFFF" w:themeFill="background1"/>
          </w:tcPr>
          <w:p w14:paraId="6546B98D"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FFFFFF" w:themeFill="background1"/>
          </w:tcPr>
          <w:p w14:paraId="65493BD3"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auto"/>
          </w:tcPr>
          <w:p w14:paraId="4588F32E" w14:textId="77777777" w:rsidR="009320DC" w:rsidRPr="008D50AE" w:rsidRDefault="009320DC" w:rsidP="0028460A">
            <w:pPr>
              <w:widowControl w:val="0"/>
              <w:tabs>
                <w:tab w:val="left" w:pos="4480"/>
              </w:tabs>
              <w:jc w:val="both"/>
              <w:rPr>
                <w:rFonts w:cs="Times New Roman"/>
                <w:color w:val="auto"/>
                <w:sz w:val="22"/>
              </w:rPr>
            </w:pPr>
          </w:p>
        </w:tc>
        <w:tc>
          <w:tcPr>
            <w:tcW w:w="336" w:type="dxa"/>
            <w:shd w:val="clear" w:color="auto" w:fill="000000" w:themeFill="text1"/>
          </w:tcPr>
          <w:p w14:paraId="31E60A46" w14:textId="77777777" w:rsidR="009320DC" w:rsidRPr="008D50AE" w:rsidRDefault="009320DC" w:rsidP="0028460A">
            <w:pPr>
              <w:widowControl w:val="0"/>
              <w:tabs>
                <w:tab w:val="left" w:pos="4480"/>
              </w:tabs>
              <w:jc w:val="both"/>
              <w:rPr>
                <w:rFonts w:cs="Times New Roman"/>
                <w:color w:val="auto"/>
                <w:sz w:val="22"/>
              </w:rPr>
            </w:pPr>
          </w:p>
        </w:tc>
      </w:tr>
    </w:tbl>
    <w:p w14:paraId="5E0F10B1" w14:textId="77777777" w:rsidR="002220E7" w:rsidRPr="008D50AE" w:rsidRDefault="002220E7" w:rsidP="0028460A">
      <w:pPr>
        <w:widowControl w:val="0"/>
        <w:spacing w:line="480" w:lineRule="auto"/>
        <w:jc w:val="both"/>
        <w:rPr>
          <w:rFonts w:cs="Times New Roman"/>
          <w:color w:val="auto"/>
          <w:lang w:val="en-US"/>
        </w:rPr>
      </w:pPr>
    </w:p>
    <w:p w14:paraId="2260C98F" w14:textId="75AE2286" w:rsidR="00BB7671" w:rsidRPr="008D50AE" w:rsidRDefault="00BB7671" w:rsidP="00DA7E04">
      <w:pPr>
        <w:widowControl w:val="0"/>
        <w:jc w:val="center"/>
        <w:rPr>
          <w:rFonts w:cs="Times New Roman"/>
          <w:b/>
          <w:color w:val="auto"/>
          <w:lang w:val="en-US"/>
        </w:rPr>
      </w:pPr>
      <w:r w:rsidRPr="008D50AE">
        <w:rPr>
          <w:rFonts w:cs="Times New Roman"/>
          <w:b/>
          <w:color w:val="auto"/>
          <w:lang w:val="en-US"/>
        </w:rPr>
        <w:t>BAB IV</w:t>
      </w:r>
    </w:p>
    <w:p w14:paraId="651AB317" w14:textId="72495364" w:rsidR="00BB7671" w:rsidRPr="008D50AE" w:rsidRDefault="00BB7671" w:rsidP="00DA7E04">
      <w:pPr>
        <w:widowControl w:val="0"/>
        <w:jc w:val="center"/>
        <w:rPr>
          <w:rFonts w:cs="Times New Roman"/>
          <w:b/>
          <w:color w:val="auto"/>
          <w:lang w:val="en-US"/>
        </w:rPr>
      </w:pPr>
      <w:r w:rsidRPr="008D50AE">
        <w:rPr>
          <w:rFonts w:cs="Times New Roman"/>
          <w:b/>
          <w:color w:val="auto"/>
          <w:lang w:val="en-US"/>
        </w:rPr>
        <w:lastRenderedPageBreak/>
        <w:t>HASIL PENELITIAN DAN PEMBAHASAN</w:t>
      </w:r>
    </w:p>
    <w:p w14:paraId="1B146E55" w14:textId="53023D36" w:rsidR="00BB7671" w:rsidRPr="008D50AE" w:rsidRDefault="00BB7671" w:rsidP="00D41035">
      <w:pPr>
        <w:widowControl w:val="0"/>
        <w:jc w:val="both"/>
        <w:rPr>
          <w:rFonts w:cs="Times New Roman"/>
          <w:b/>
          <w:color w:val="auto"/>
          <w:lang w:val="en-US"/>
        </w:rPr>
      </w:pPr>
      <w:r w:rsidRPr="008D50AE">
        <w:rPr>
          <w:rFonts w:cs="Times New Roman"/>
          <w:b/>
          <w:color w:val="auto"/>
          <w:lang w:val="en-US"/>
        </w:rPr>
        <w:t>Hasil Penelitian</w:t>
      </w:r>
    </w:p>
    <w:p w14:paraId="03003C22" w14:textId="1863BAAB" w:rsidR="00D53F3E" w:rsidRPr="008D50AE" w:rsidRDefault="004B2AB6" w:rsidP="00D41035">
      <w:pPr>
        <w:widowControl w:val="0"/>
        <w:ind w:firstLine="567"/>
        <w:jc w:val="both"/>
        <w:rPr>
          <w:rFonts w:cs="Times New Roman"/>
          <w:b/>
          <w:color w:val="auto"/>
          <w:lang w:val="en-US"/>
        </w:rPr>
      </w:pPr>
      <w:r w:rsidRPr="008D50AE">
        <w:rPr>
          <w:rFonts w:cs="Times New Roman"/>
          <w:color w:val="auto"/>
          <w:lang w:val="en-US"/>
        </w:rPr>
        <w:t>Hasil p</w:t>
      </w:r>
      <w:r w:rsidR="00BB7671" w:rsidRPr="008D50AE">
        <w:rPr>
          <w:rFonts w:cs="Times New Roman"/>
          <w:color w:val="auto"/>
        </w:rPr>
        <w:t xml:space="preserve">enelitian </w:t>
      </w:r>
      <w:r w:rsidRPr="008D50AE">
        <w:rPr>
          <w:rFonts w:cs="Times New Roman"/>
          <w:color w:val="auto"/>
          <w:lang w:val="en-US"/>
        </w:rPr>
        <w:t>menjelaskan tentang deskripsi objek penelitian, hasil uji validitas dan reliabilitas instrumen, hasil uji asumsi klasik, hasil uji deskriptif serta hasil uji hipotesis.</w:t>
      </w:r>
    </w:p>
    <w:p w14:paraId="7E11DF83" w14:textId="77777777" w:rsidR="00856C5A" w:rsidRPr="008D50AE" w:rsidRDefault="00856C5A" w:rsidP="00D41035">
      <w:pPr>
        <w:widowControl w:val="0"/>
        <w:autoSpaceDE w:val="0"/>
        <w:autoSpaceDN w:val="0"/>
        <w:adjustRightInd w:val="0"/>
        <w:ind w:firstLine="567"/>
        <w:jc w:val="both"/>
        <w:rPr>
          <w:rFonts w:cs="Times New Roman"/>
          <w:color w:val="auto"/>
          <w:szCs w:val="24"/>
        </w:rPr>
      </w:pPr>
      <w:r w:rsidRPr="008D50AE">
        <w:rPr>
          <w:rFonts w:cs="Times New Roman"/>
          <w:bCs/>
          <w:color w:val="auto"/>
          <w:szCs w:val="24"/>
          <w:lang w:val="en-US"/>
        </w:rPr>
        <w:t xml:space="preserve">Pondok </w:t>
      </w:r>
      <w:r w:rsidR="0059786C" w:rsidRPr="008D50AE">
        <w:rPr>
          <w:rFonts w:cs="Times New Roman"/>
          <w:bCs/>
          <w:color w:val="auto"/>
          <w:szCs w:val="24"/>
        </w:rPr>
        <w:t xml:space="preserve">Pesantren Persis Tarogong atau Rancabogo Garut memiliki urutan Pesantren Persis atau PPI No. 76. Beberapa pesantren Persis lain di Kabupaten Garut, di antaranya: </w:t>
      </w:r>
      <w:r w:rsidR="0059786C" w:rsidRPr="008D50AE">
        <w:rPr>
          <w:rFonts w:cs="Times New Roman"/>
          <w:color w:val="auto"/>
          <w:szCs w:val="24"/>
          <w:shd w:val="clear" w:color="auto" w:fill="F9F9F9"/>
        </w:rPr>
        <w:t>PPI 19 Bentar, PPI 39 Sadang, PPI 61 Cisurupan, PPI 73 Samarang, PPI 81 Cibatu, PPI 87 Babakan Loa, PPI 90 Karangpawitan, PPI 94 Pakenjeng, PPI 96 Warung Peuteuy, PPI 97 Cikajang, PPI 99 Rancabango, PPI 104 Rancapandan, PPI 113 Ancol, PPI 212 Kudang Wanaraja, PPI 213 Panyingkiran Karangpawitan, PPI 191 Cikelet, PPI 160 Ciakar Leles, dan PPI Pasir Salam Banyuresmi.</w:t>
      </w:r>
    </w:p>
    <w:p w14:paraId="2287A9D7" w14:textId="1155C133" w:rsidR="0059786C" w:rsidRPr="008D50AE" w:rsidRDefault="0059786C" w:rsidP="00D41035">
      <w:pPr>
        <w:widowControl w:val="0"/>
        <w:autoSpaceDE w:val="0"/>
        <w:autoSpaceDN w:val="0"/>
        <w:adjustRightInd w:val="0"/>
        <w:ind w:firstLine="567"/>
        <w:jc w:val="both"/>
        <w:rPr>
          <w:rFonts w:cs="Times New Roman"/>
          <w:color w:val="auto"/>
          <w:szCs w:val="24"/>
        </w:rPr>
      </w:pPr>
      <w:r w:rsidRPr="008D50AE">
        <w:rPr>
          <w:rFonts w:cs="Times New Roman"/>
          <w:color w:val="auto"/>
          <w:szCs w:val="24"/>
        </w:rPr>
        <w:t>Pe</w:t>
      </w:r>
      <w:r w:rsidR="00925F71" w:rsidRPr="008D50AE">
        <w:rPr>
          <w:rFonts w:cs="Times New Roman"/>
          <w:color w:val="auto"/>
          <w:szCs w:val="24"/>
          <w:lang w:val="en-US"/>
        </w:rPr>
        <w:t>mbentukan Pe</w:t>
      </w:r>
      <w:r w:rsidRPr="008D50AE">
        <w:rPr>
          <w:rFonts w:cs="Times New Roman"/>
          <w:color w:val="auto"/>
          <w:szCs w:val="24"/>
        </w:rPr>
        <w:t>santren Persatuan Islam Tarogong mulai dirintis tahun 1960 oleh almarhum H. Memen Abdurrahman yang membangun dan mewaqafkan Pesantren Persatuan Islam At-Taqwa di Rancabogo Tarogong. Pesantren Persatuan Islam At-Taqwa tersebut merupakan Pesantren Persatuan Islam pertama di Kabupaten Garut. Pesantren tersebut pertama kali dipimpin oleh Al-ustadz Zainuddin Masjdiani yang dibantu oleh Al-Ustadz Sjihabuddin dan Al-Ustadzah Aminah Dahlan.</w:t>
      </w:r>
    </w:p>
    <w:p w14:paraId="0C5FEEFF" w14:textId="77777777" w:rsidR="00925F71" w:rsidRPr="008D50AE" w:rsidRDefault="00925F71" w:rsidP="00D41035">
      <w:pPr>
        <w:widowControl w:val="0"/>
        <w:autoSpaceDE w:val="0"/>
        <w:autoSpaceDN w:val="0"/>
        <w:adjustRightInd w:val="0"/>
        <w:ind w:firstLine="567"/>
        <w:jc w:val="both"/>
        <w:rPr>
          <w:rFonts w:cs="Times New Roman"/>
          <w:color w:val="auto"/>
          <w:szCs w:val="24"/>
        </w:rPr>
      </w:pPr>
      <w:r w:rsidRPr="008D50AE">
        <w:rPr>
          <w:rFonts w:cs="Times New Roman"/>
          <w:color w:val="auto"/>
          <w:szCs w:val="24"/>
        </w:rPr>
        <w:t xml:space="preserve">Jenjang pendidikan </w:t>
      </w:r>
      <w:r w:rsidRPr="008D50AE">
        <w:rPr>
          <w:rFonts w:cs="Times New Roman"/>
          <w:color w:val="auto"/>
          <w:szCs w:val="24"/>
          <w:lang w:val="en-US"/>
        </w:rPr>
        <w:t xml:space="preserve">formal </w:t>
      </w:r>
      <w:r w:rsidRPr="008D50AE">
        <w:rPr>
          <w:rFonts w:cs="Times New Roman"/>
          <w:color w:val="auto"/>
          <w:szCs w:val="24"/>
        </w:rPr>
        <w:t xml:space="preserve">yang </w:t>
      </w:r>
      <w:r w:rsidRPr="008D50AE">
        <w:rPr>
          <w:rFonts w:cs="Times New Roman"/>
          <w:color w:val="auto"/>
          <w:szCs w:val="24"/>
          <w:lang w:val="en-US"/>
        </w:rPr>
        <w:t xml:space="preserve">pertama </w:t>
      </w:r>
      <w:r w:rsidRPr="008D50AE">
        <w:rPr>
          <w:rFonts w:cs="Times New Roman"/>
          <w:color w:val="auto"/>
          <w:szCs w:val="24"/>
        </w:rPr>
        <w:t xml:space="preserve">dibuka </w:t>
      </w:r>
      <w:r w:rsidRPr="008D50AE">
        <w:rPr>
          <w:rFonts w:cs="Times New Roman"/>
          <w:color w:val="auto"/>
          <w:szCs w:val="24"/>
          <w:lang w:val="en-US"/>
        </w:rPr>
        <w:t xml:space="preserve">di pesantren ini </w:t>
      </w:r>
      <w:r w:rsidRPr="008D50AE">
        <w:rPr>
          <w:rFonts w:cs="Times New Roman"/>
          <w:color w:val="auto"/>
          <w:szCs w:val="24"/>
        </w:rPr>
        <w:t xml:space="preserve">pada tahun 1980 </w:t>
      </w:r>
      <w:r w:rsidRPr="008D50AE">
        <w:rPr>
          <w:rFonts w:cs="Times New Roman"/>
          <w:color w:val="auto"/>
          <w:szCs w:val="24"/>
          <w:lang w:val="en-US"/>
        </w:rPr>
        <w:t>adalah</w:t>
      </w:r>
      <w:r w:rsidRPr="008D50AE">
        <w:rPr>
          <w:rFonts w:cs="Times New Roman"/>
          <w:color w:val="auto"/>
          <w:szCs w:val="24"/>
        </w:rPr>
        <w:t xml:space="preserve"> tingkat Ibtidaiyyah, Tajhiziyyah dan Tsanawiyyah. Sejak tahun 1983 pesantren membuka pendidikan tingkat Mu’allimin. Kemudian pada Tahun 1992 membuka RA Persis, lalu pada tahun 1998 dibuka SDIT. Selanjutnya pada Tahun 1987 dibangun Masjid Ihyaul-Islam, dan pada tahun 1989 dibangun Asrama Putra, serta pada tahun 1992 dibangun Masjid Al-Amanah (khusus putri). </w:t>
      </w:r>
    </w:p>
    <w:p w14:paraId="59B18F43" w14:textId="0CF0C91C" w:rsidR="00925F71" w:rsidRPr="008D50AE" w:rsidRDefault="00925F71" w:rsidP="00D41035">
      <w:pPr>
        <w:widowControl w:val="0"/>
        <w:autoSpaceDE w:val="0"/>
        <w:autoSpaceDN w:val="0"/>
        <w:adjustRightInd w:val="0"/>
        <w:ind w:firstLine="567"/>
        <w:jc w:val="both"/>
        <w:rPr>
          <w:rFonts w:cs="Times New Roman"/>
          <w:color w:val="auto"/>
          <w:szCs w:val="24"/>
        </w:rPr>
      </w:pPr>
      <w:r w:rsidRPr="008D50AE">
        <w:rPr>
          <w:rFonts w:cs="Times New Roman"/>
          <w:color w:val="auto"/>
          <w:szCs w:val="24"/>
        </w:rPr>
        <w:t>Seiring berjalannya waktu, pada tahun 1994 dikembangkan juga RA yang ada dan pada tahun 1995 dibangun kantor yang lebih representatif, lalu pada rentang tahun 1996-2000 dikembangkan pula Asrama Putri. Kemudian mulai tahun 2001 dibuka pendidikan dan pelatihan komputer dan pada tahun 2001 hingga sekarang membangun gedung SDIT yang lebih representatif.</w:t>
      </w:r>
    </w:p>
    <w:p w14:paraId="3F873E06" w14:textId="44168F87" w:rsidR="00F95F79" w:rsidRPr="008D50AE" w:rsidRDefault="00856C5A" w:rsidP="00D41035">
      <w:pPr>
        <w:widowControl w:val="0"/>
        <w:autoSpaceDE w:val="0"/>
        <w:autoSpaceDN w:val="0"/>
        <w:adjustRightInd w:val="0"/>
        <w:ind w:firstLine="567"/>
        <w:jc w:val="both"/>
        <w:rPr>
          <w:rFonts w:cs="Times New Roman"/>
          <w:color w:val="auto"/>
          <w:szCs w:val="24"/>
        </w:rPr>
      </w:pPr>
      <w:r w:rsidRPr="008D50AE">
        <w:rPr>
          <w:rFonts w:cs="Times New Roman"/>
          <w:color w:val="auto"/>
          <w:szCs w:val="24"/>
          <w:lang w:val="en-US"/>
        </w:rPr>
        <w:t xml:space="preserve">Sekolah dasar ini berada di lingkungan </w:t>
      </w:r>
      <w:r w:rsidR="009B4CFA" w:rsidRPr="008D50AE">
        <w:rPr>
          <w:rFonts w:cs="Times New Roman"/>
          <w:color w:val="auto"/>
          <w:szCs w:val="24"/>
          <w:lang w:val="en-US"/>
        </w:rPr>
        <w:t xml:space="preserve">komplek </w:t>
      </w:r>
      <w:r w:rsidRPr="008D50AE">
        <w:rPr>
          <w:rFonts w:cs="Times New Roman"/>
          <w:color w:val="auto"/>
          <w:szCs w:val="24"/>
          <w:lang w:val="en-US"/>
        </w:rPr>
        <w:t>pesantren tersebut yang beralamat di Jl Terusan Pembangunan</w:t>
      </w:r>
      <w:r w:rsidR="009B4CFA" w:rsidRPr="008D50AE">
        <w:rPr>
          <w:rFonts w:cs="Times New Roman"/>
          <w:color w:val="auto"/>
          <w:szCs w:val="24"/>
          <w:lang w:val="en-US"/>
        </w:rPr>
        <w:t xml:space="preserve"> No. 1 RT 01 RW 04 </w:t>
      </w:r>
      <w:r w:rsidR="008C2845" w:rsidRPr="008D50AE">
        <w:rPr>
          <w:rFonts w:cs="Times New Roman"/>
          <w:color w:val="auto"/>
          <w:szCs w:val="24"/>
          <w:lang w:val="en-US"/>
        </w:rPr>
        <w:t xml:space="preserve">Pataruman, </w:t>
      </w:r>
      <w:r w:rsidR="009B4CFA" w:rsidRPr="008D50AE">
        <w:rPr>
          <w:rFonts w:cs="Times New Roman"/>
          <w:color w:val="auto"/>
          <w:szCs w:val="24"/>
          <w:lang w:val="en-US"/>
        </w:rPr>
        <w:t>Tarogong Kidul, Kabupaten Garut.</w:t>
      </w:r>
      <w:r w:rsidR="00337227" w:rsidRPr="008D50AE">
        <w:rPr>
          <w:rFonts w:cs="Times New Roman"/>
          <w:color w:val="auto"/>
          <w:szCs w:val="24"/>
          <w:lang w:val="en-US"/>
        </w:rPr>
        <w:t xml:space="preserve"> Selain SDIT, di komplek </w:t>
      </w:r>
      <w:r w:rsidR="006433F8" w:rsidRPr="008D50AE">
        <w:rPr>
          <w:rFonts w:cs="Times New Roman"/>
          <w:color w:val="auto"/>
          <w:szCs w:val="24"/>
          <w:lang w:val="en-US"/>
        </w:rPr>
        <w:t>ini</w:t>
      </w:r>
      <w:r w:rsidR="00337227" w:rsidRPr="008D50AE">
        <w:rPr>
          <w:rFonts w:cs="Times New Roman"/>
          <w:color w:val="auto"/>
          <w:szCs w:val="24"/>
          <w:lang w:val="en-US"/>
        </w:rPr>
        <w:t xml:space="preserve"> juga berdiri </w:t>
      </w:r>
      <w:r w:rsidR="006433F8" w:rsidRPr="008D50AE">
        <w:rPr>
          <w:rFonts w:cs="Times New Roman"/>
          <w:color w:val="auto"/>
          <w:szCs w:val="24"/>
          <w:lang w:val="en-US"/>
        </w:rPr>
        <w:t xml:space="preserve">TK, </w:t>
      </w:r>
      <w:r w:rsidR="00337227" w:rsidRPr="008D50AE">
        <w:rPr>
          <w:rFonts w:cs="Times New Roman"/>
          <w:color w:val="auto"/>
          <w:szCs w:val="24"/>
          <w:lang w:val="en-US"/>
        </w:rPr>
        <w:t>MTs. dan MA Persis Tarogong, serta beberapa fasilitas pendidikan dan kegamaan lainnya.</w:t>
      </w:r>
      <w:r w:rsidR="00A113DD" w:rsidRPr="008D50AE">
        <w:rPr>
          <w:rFonts w:cs="Times New Roman"/>
          <w:color w:val="auto"/>
          <w:szCs w:val="24"/>
          <w:lang w:val="en-US"/>
        </w:rPr>
        <w:t xml:space="preserve"> Saat ini s</w:t>
      </w:r>
      <w:r w:rsidR="00F95F79" w:rsidRPr="008D50AE">
        <w:rPr>
          <w:rFonts w:cs="Times New Roman"/>
          <w:color w:val="auto"/>
          <w:szCs w:val="24"/>
          <w:lang w:val="en-US"/>
        </w:rPr>
        <w:t>ekolah berada di bawah naungan Kementrian Pendidikan dan Kebudayaan dengan SK Pendirian No. 425.2/746-Dispk/2000 tanggal 04 Juli 2000 dan SK Operasional No. 800/1306-Disdik tanggal 08 September 2000</w:t>
      </w:r>
      <w:r w:rsidR="00A113DD" w:rsidRPr="008D50AE">
        <w:rPr>
          <w:rFonts w:cs="Times New Roman"/>
          <w:color w:val="auto"/>
          <w:szCs w:val="24"/>
          <w:lang w:val="en-US"/>
        </w:rPr>
        <w:t xml:space="preserve"> dengan </w:t>
      </w:r>
      <w:r w:rsidR="00A113DD" w:rsidRPr="008D50AE">
        <w:rPr>
          <w:rFonts w:cs="Times New Roman"/>
          <w:color w:val="auto"/>
          <w:szCs w:val="24"/>
          <w:shd w:val="clear" w:color="auto" w:fill="FFFFFF"/>
          <w:lang w:val="en-US"/>
        </w:rPr>
        <w:t>NPSN 20258127</w:t>
      </w:r>
      <w:r w:rsidR="00A113DD" w:rsidRPr="008D50AE">
        <w:rPr>
          <w:rFonts w:cs="Times New Roman"/>
          <w:color w:val="auto"/>
          <w:szCs w:val="24"/>
          <w:lang w:val="en-US"/>
        </w:rPr>
        <w:t>. Sejak tahun 2018 berhasil meraih predikat akrediatasi “A” dengan SK Akreditasi No. 02.00/128/SK/BAN-SM/IX/2018 tanggal 30 September 2018.</w:t>
      </w:r>
    </w:p>
    <w:p w14:paraId="755EFF60" w14:textId="77777777" w:rsidR="00D41035" w:rsidRPr="008D50AE" w:rsidRDefault="00D41035" w:rsidP="00D41035">
      <w:pPr>
        <w:widowControl w:val="0"/>
        <w:autoSpaceDE w:val="0"/>
        <w:autoSpaceDN w:val="0"/>
        <w:adjustRightInd w:val="0"/>
        <w:ind w:firstLine="567"/>
        <w:jc w:val="both"/>
        <w:rPr>
          <w:rFonts w:cs="Times New Roman"/>
          <w:color w:val="auto"/>
          <w:szCs w:val="24"/>
        </w:rPr>
      </w:pPr>
    </w:p>
    <w:p w14:paraId="44A2E69B" w14:textId="70D3E6AB" w:rsidR="0081160E" w:rsidRPr="008D50AE" w:rsidRDefault="00146770" w:rsidP="00D41035">
      <w:pPr>
        <w:widowControl w:val="0"/>
        <w:jc w:val="both"/>
        <w:rPr>
          <w:rFonts w:cs="Times New Roman"/>
          <w:b/>
          <w:bCs/>
          <w:color w:val="auto"/>
          <w:lang w:val="en-US"/>
        </w:rPr>
      </w:pPr>
      <w:r w:rsidRPr="008D50AE">
        <w:rPr>
          <w:rFonts w:cs="Times New Roman"/>
          <w:b/>
          <w:bCs/>
          <w:color w:val="auto"/>
          <w:lang w:val="en-US"/>
        </w:rPr>
        <w:t>Kompetensi Guru</w:t>
      </w:r>
      <w:r w:rsidR="0081160E" w:rsidRPr="008D50AE">
        <w:rPr>
          <w:rFonts w:cs="Times New Roman"/>
          <w:b/>
          <w:bCs/>
          <w:color w:val="auto"/>
          <w:lang w:val="en-US"/>
        </w:rPr>
        <w:t xml:space="preserve"> di SDIT Persis No. 76 Tarogong Garut</w:t>
      </w:r>
    </w:p>
    <w:p w14:paraId="12BCCCD4" w14:textId="58E0EF78" w:rsidR="00355FF8" w:rsidRPr="008D50AE" w:rsidRDefault="00D4193C" w:rsidP="00977E1D">
      <w:pPr>
        <w:pStyle w:val="NormalWeb"/>
        <w:widowControl w:val="0"/>
        <w:shd w:val="clear" w:color="auto" w:fill="FFFFFF"/>
        <w:spacing w:before="0" w:beforeAutospacing="0" w:after="0" w:afterAutospacing="0"/>
        <w:ind w:firstLine="567"/>
        <w:jc w:val="both"/>
        <w:textAlignment w:val="baseline"/>
      </w:pPr>
      <w:proofErr w:type="spellStart"/>
      <w:proofErr w:type="gramStart"/>
      <w:r w:rsidRPr="008D50AE">
        <w:rPr>
          <w:lang w:val="en-US"/>
        </w:rPr>
        <w:t>Keberhasilan</w:t>
      </w:r>
      <w:proofErr w:type="spellEnd"/>
      <w:r w:rsidRPr="008D50AE">
        <w:rPr>
          <w:lang w:val="en-US"/>
        </w:rPr>
        <w:t xml:space="preserve"> SDIT Persis No. 76 </w:t>
      </w:r>
      <w:proofErr w:type="spellStart"/>
      <w:r w:rsidRPr="008D50AE">
        <w:rPr>
          <w:lang w:val="en-US"/>
        </w:rPr>
        <w:t>Tarogong</w:t>
      </w:r>
      <w:proofErr w:type="spellEnd"/>
      <w:r w:rsidRPr="008D50AE">
        <w:rPr>
          <w:lang w:val="en-US"/>
        </w:rPr>
        <w:t xml:space="preserve"> </w:t>
      </w:r>
      <w:proofErr w:type="spellStart"/>
      <w:r w:rsidRPr="008D50AE">
        <w:rPr>
          <w:lang w:val="en-US"/>
        </w:rPr>
        <w:t>Garut</w:t>
      </w:r>
      <w:proofErr w:type="spellEnd"/>
      <w:r w:rsidRPr="008D50AE">
        <w:rPr>
          <w:lang w:val="en-US"/>
        </w:rPr>
        <w:t xml:space="preserve"> </w:t>
      </w:r>
      <w:proofErr w:type="spellStart"/>
      <w:r w:rsidRPr="008D50AE">
        <w:rPr>
          <w:lang w:val="en-US"/>
        </w:rPr>
        <w:t>meraih</w:t>
      </w:r>
      <w:proofErr w:type="spellEnd"/>
      <w:r w:rsidRPr="008D50AE">
        <w:rPr>
          <w:lang w:val="en-US"/>
        </w:rPr>
        <w:t xml:space="preserve"> </w:t>
      </w:r>
      <w:proofErr w:type="spellStart"/>
      <w:r w:rsidRPr="008D50AE">
        <w:rPr>
          <w:lang w:val="en-US"/>
        </w:rPr>
        <w:t>predikat</w:t>
      </w:r>
      <w:proofErr w:type="spellEnd"/>
      <w:r w:rsidRPr="008D50AE">
        <w:rPr>
          <w:lang w:val="en-US"/>
        </w:rPr>
        <w:t xml:space="preserve"> </w:t>
      </w:r>
      <w:proofErr w:type="spellStart"/>
      <w:r w:rsidRPr="008D50AE">
        <w:rPr>
          <w:lang w:val="en-US"/>
        </w:rPr>
        <w:t>sebagai</w:t>
      </w:r>
      <w:proofErr w:type="spellEnd"/>
      <w:r w:rsidRPr="008D50AE">
        <w:rPr>
          <w:lang w:val="en-US"/>
        </w:rPr>
        <w:t xml:space="preserve"> </w:t>
      </w:r>
      <w:proofErr w:type="spellStart"/>
      <w:r w:rsidRPr="008D50AE">
        <w:rPr>
          <w:lang w:val="en-US"/>
        </w:rPr>
        <w:t>salah</w:t>
      </w:r>
      <w:proofErr w:type="spellEnd"/>
      <w:r w:rsidRPr="008D50AE">
        <w:rPr>
          <w:lang w:val="en-US"/>
        </w:rPr>
        <w:t xml:space="preserve"> </w:t>
      </w:r>
      <w:proofErr w:type="spellStart"/>
      <w:r w:rsidRPr="008D50AE">
        <w:rPr>
          <w:lang w:val="en-US"/>
        </w:rPr>
        <w:t>satu</w:t>
      </w:r>
      <w:proofErr w:type="spellEnd"/>
      <w:r w:rsidRPr="008D50AE">
        <w:rPr>
          <w:lang w:val="en-US"/>
        </w:rPr>
        <w:t xml:space="preserve"> </w:t>
      </w:r>
      <w:proofErr w:type="spellStart"/>
      <w:r w:rsidRPr="008D50AE">
        <w:rPr>
          <w:lang w:val="en-US"/>
        </w:rPr>
        <w:t>sekolah</w:t>
      </w:r>
      <w:proofErr w:type="spellEnd"/>
      <w:r w:rsidRPr="008D50AE">
        <w:rPr>
          <w:lang w:val="en-US"/>
        </w:rPr>
        <w:t xml:space="preserve"> </w:t>
      </w:r>
      <w:proofErr w:type="spellStart"/>
      <w:r w:rsidRPr="008D50AE">
        <w:rPr>
          <w:lang w:val="en-US"/>
        </w:rPr>
        <w:t>unggulan</w:t>
      </w:r>
      <w:proofErr w:type="spellEnd"/>
      <w:r w:rsidRPr="008D50AE">
        <w:rPr>
          <w:lang w:val="en-US"/>
        </w:rPr>
        <w:t xml:space="preserve"> di </w:t>
      </w:r>
      <w:proofErr w:type="spellStart"/>
      <w:r w:rsidRPr="008D50AE">
        <w:rPr>
          <w:lang w:val="en-US"/>
        </w:rPr>
        <w:t>Kabupaten</w:t>
      </w:r>
      <w:proofErr w:type="spellEnd"/>
      <w:r w:rsidRPr="008D50AE">
        <w:rPr>
          <w:lang w:val="en-US"/>
        </w:rPr>
        <w:t xml:space="preserve"> </w:t>
      </w:r>
      <w:proofErr w:type="spellStart"/>
      <w:r w:rsidRPr="008D50AE">
        <w:rPr>
          <w:lang w:val="en-US"/>
        </w:rPr>
        <w:t>Garut</w:t>
      </w:r>
      <w:proofErr w:type="spellEnd"/>
      <w:r w:rsidRPr="008D50AE">
        <w:rPr>
          <w:lang w:val="en-US"/>
        </w:rPr>
        <w:t xml:space="preserve"> </w:t>
      </w:r>
      <w:proofErr w:type="spellStart"/>
      <w:r w:rsidRPr="008D50AE">
        <w:rPr>
          <w:lang w:val="en-US"/>
        </w:rPr>
        <w:t>merupakan</w:t>
      </w:r>
      <w:proofErr w:type="spellEnd"/>
      <w:r w:rsidRPr="008D50AE">
        <w:rPr>
          <w:lang w:val="en-US"/>
        </w:rPr>
        <w:t xml:space="preserve"> </w:t>
      </w:r>
      <w:proofErr w:type="spellStart"/>
      <w:r w:rsidRPr="008D50AE">
        <w:rPr>
          <w:lang w:val="en-US"/>
        </w:rPr>
        <w:t>wujud</w:t>
      </w:r>
      <w:proofErr w:type="spellEnd"/>
      <w:r w:rsidRPr="008D50AE">
        <w:rPr>
          <w:lang w:val="en-US"/>
        </w:rPr>
        <w:t xml:space="preserve"> </w:t>
      </w:r>
      <w:proofErr w:type="spellStart"/>
      <w:r w:rsidRPr="008D50AE">
        <w:rPr>
          <w:lang w:val="en-US"/>
        </w:rPr>
        <w:t>dari</w:t>
      </w:r>
      <w:proofErr w:type="spellEnd"/>
      <w:r w:rsidRPr="008D50AE">
        <w:rPr>
          <w:lang w:val="en-US"/>
        </w:rPr>
        <w:t xml:space="preserve"> </w:t>
      </w:r>
      <w:proofErr w:type="spellStart"/>
      <w:r w:rsidRPr="008D50AE">
        <w:rPr>
          <w:lang w:val="en-US"/>
        </w:rPr>
        <w:t>adanya</w:t>
      </w:r>
      <w:proofErr w:type="spellEnd"/>
      <w:r w:rsidRPr="008D50AE">
        <w:rPr>
          <w:lang w:val="en-US"/>
        </w:rPr>
        <w:t xml:space="preserve"> </w:t>
      </w:r>
      <w:proofErr w:type="spellStart"/>
      <w:r w:rsidRPr="008D50AE">
        <w:rPr>
          <w:lang w:val="en-US"/>
        </w:rPr>
        <w:t>dukungan</w:t>
      </w:r>
      <w:proofErr w:type="spellEnd"/>
      <w:r w:rsidRPr="008D50AE">
        <w:rPr>
          <w:lang w:val="en-US"/>
        </w:rPr>
        <w:t xml:space="preserve"> </w:t>
      </w:r>
      <w:proofErr w:type="spellStart"/>
      <w:r w:rsidRPr="008D50AE">
        <w:rPr>
          <w:lang w:val="en-US"/>
        </w:rPr>
        <w:t>dari</w:t>
      </w:r>
      <w:proofErr w:type="spellEnd"/>
      <w:r w:rsidRPr="008D50AE">
        <w:rPr>
          <w:lang w:val="en-US"/>
        </w:rPr>
        <w:t xml:space="preserve"> orang </w:t>
      </w:r>
      <w:proofErr w:type="spellStart"/>
      <w:r w:rsidRPr="008D50AE">
        <w:rPr>
          <w:lang w:val="en-US"/>
        </w:rPr>
        <w:t>tua</w:t>
      </w:r>
      <w:proofErr w:type="spellEnd"/>
      <w:r w:rsidRPr="008D50AE">
        <w:rPr>
          <w:lang w:val="en-US"/>
        </w:rPr>
        <w:t xml:space="preserve"> </w:t>
      </w:r>
      <w:proofErr w:type="spellStart"/>
      <w:r w:rsidRPr="008D50AE">
        <w:rPr>
          <w:lang w:val="en-US"/>
        </w:rPr>
        <w:t>siswa</w:t>
      </w:r>
      <w:proofErr w:type="spellEnd"/>
      <w:r w:rsidRPr="008D50AE">
        <w:rPr>
          <w:lang w:val="en-US"/>
        </w:rPr>
        <w:t xml:space="preserve"> </w:t>
      </w:r>
      <w:proofErr w:type="spellStart"/>
      <w:r w:rsidRPr="008D50AE">
        <w:rPr>
          <w:lang w:val="en-US"/>
        </w:rPr>
        <w:t>dan</w:t>
      </w:r>
      <w:proofErr w:type="spellEnd"/>
      <w:r w:rsidRPr="008D50AE">
        <w:rPr>
          <w:lang w:val="en-US"/>
        </w:rPr>
        <w:t xml:space="preserve"> </w:t>
      </w:r>
      <w:proofErr w:type="spellStart"/>
      <w:r w:rsidRPr="008D50AE">
        <w:rPr>
          <w:lang w:val="en-US"/>
        </w:rPr>
        <w:t>seluruh</w:t>
      </w:r>
      <w:proofErr w:type="spellEnd"/>
      <w:r w:rsidRPr="008D50AE">
        <w:rPr>
          <w:lang w:val="en-US"/>
        </w:rPr>
        <w:t xml:space="preserve"> </w:t>
      </w:r>
      <w:proofErr w:type="spellStart"/>
      <w:r w:rsidRPr="008D50AE">
        <w:rPr>
          <w:lang w:val="en-US"/>
        </w:rPr>
        <w:t>tenaga</w:t>
      </w:r>
      <w:proofErr w:type="spellEnd"/>
      <w:r w:rsidRPr="008D50AE">
        <w:rPr>
          <w:lang w:val="en-US"/>
        </w:rPr>
        <w:t xml:space="preserve"> </w:t>
      </w:r>
      <w:proofErr w:type="spellStart"/>
      <w:r w:rsidRPr="008D50AE">
        <w:rPr>
          <w:lang w:val="en-US"/>
        </w:rPr>
        <w:t>pendidik</w:t>
      </w:r>
      <w:proofErr w:type="spellEnd"/>
      <w:r w:rsidRPr="008D50AE">
        <w:rPr>
          <w:lang w:val="en-US"/>
        </w:rPr>
        <w:t xml:space="preserve"> </w:t>
      </w:r>
      <w:proofErr w:type="spellStart"/>
      <w:r w:rsidRPr="008D50AE">
        <w:rPr>
          <w:lang w:val="en-US"/>
        </w:rPr>
        <w:t>dan</w:t>
      </w:r>
      <w:proofErr w:type="spellEnd"/>
      <w:r w:rsidRPr="008D50AE">
        <w:rPr>
          <w:lang w:val="en-US"/>
        </w:rPr>
        <w:t xml:space="preserve"> </w:t>
      </w:r>
      <w:proofErr w:type="spellStart"/>
      <w:r w:rsidRPr="008D50AE">
        <w:rPr>
          <w:lang w:val="en-US"/>
        </w:rPr>
        <w:t>kependidikan</w:t>
      </w:r>
      <w:proofErr w:type="spellEnd"/>
      <w:r w:rsidRPr="008D50AE">
        <w:rPr>
          <w:lang w:val="en-US"/>
        </w:rPr>
        <w:t xml:space="preserve"> di </w:t>
      </w:r>
      <w:proofErr w:type="spellStart"/>
      <w:r w:rsidRPr="008D50AE">
        <w:rPr>
          <w:lang w:val="en-US"/>
        </w:rPr>
        <w:t>sekolah</w:t>
      </w:r>
      <w:proofErr w:type="spellEnd"/>
      <w:r w:rsidRPr="008D50AE">
        <w:rPr>
          <w:lang w:val="en-US"/>
        </w:rPr>
        <w:t xml:space="preserve"> </w:t>
      </w:r>
      <w:proofErr w:type="spellStart"/>
      <w:r w:rsidRPr="008D50AE">
        <w:rPr>
          <w:lang w:val="en-US"/>
        </w:rPr>
        <w:t>tersebut</w:t>
      </w:r>
      <w:proofErr w:type="spellEnd"/>
      <w:r w:rsidRPr="008D50AE">
        <w:rPr>
          <w:lang w:val="en-US"/>
        </w:rPr>
        <w:t>.</w:t>
      </w:r>
      <w:proofErr w:type="gramEnd"/>
      <w:r w:rsidRPr="008D50AE">
        <w:rPr>
          <w:lang w:val="en-US"/>
        </w:rPr>
        <w:t xml:space="preserve"> </w:t>
      </w:r>
      <w:proofErr w:type="spellStart"/>
      <w:proofErr w:type="gramStart"/>
      <w:r w:rsidR="00355FF8" w:rsidRPr="008D50AE">
        <w:rPr>
          <w:lang w:val="en-US"/>
        </w:rPr>
        <w:t>Jumlah</w:t>
      </w:r>
      <w:proofErr w:type="spellEnd"/>
      <w:r w:rsidR="00355FF8" w:rsidRPr="008D50AE">
        <w:rPr>
          <w:lang w:val="en-US"/>
        </w:rPr>
        <w:t xml:space="preserve"> guru (</w:t>
      </w:r>
      <w:proofErr w:type="spellStart"/>
      <w:r w:rsidR="00355FF8" w:rsidRPr="008D50AE">
        <w:rPr>
          <w:lang w:val="en-US"/>
        </w:rPr>
        <w:t>ustadz</w:t>
      </w:r>
      <w:proofErr w:type="spellEnd"/>
      <w:r w:rsidR="00355FF8" w:rsidRPr="008D50AE">
        <w:rPr>
          <w:lang w:val="en-US"/>
        </w:rPr>
        <w:t>/</w:t>
      </w:r>
      <w:proofErr w:type="spellStart"/>
      <w:r w:rsidR="00355FF8" w:rsidRPr="008D50AE">
        <w:rPr>
          <w:lang w:val="en-US"/>
        </w:rPr>
        <w:t>ustadzah</w:t>
      </w:r>
      <w:proofErr w:type="spellEnd"/>
      <w:r w:rsidR="00355FF8" w:rsidRPr="008D50AE">
        <w:rPr>
          <w:lang w:val="en-US"/>
        </w:rPr>
        <w:t xml:space="preserve">) </w:t>
      </w:r>
      <w:proofErr w:type="spellStart"/>
      <w:r w:rsidR="00355FF8" w:rsidRPr="008D50AE">
        <w:rPr>
          <w:lang w:val="en-US"/>
        </w:rPr>
        <w:t>saat</w:t>
      </w:r>
      <w:proofErr w:type="spellEnd"/>
      <w:r w:rsidR="00355FF8" w:rsidRPr="008D50AE">
        <w:rPr>
          <w:lang w:val="en-US"/>
        </w:rPr>
        <w:t xml:space="preserve"> </w:t>
      </w:r>
      <w:proofErr w:type="spellStart"/>
      <w:r w:rsidR="00355FF8" w:rsidRPr="008D50AE">
        <w:rPr>
          <w:lang w:val="en-US"/>
        </w:rPr>
        <w:t>ini</w:t>
      </w:r>
      <w:proofErr w:type="spellEnd"/>
      <w:r w:rsidR="00355FF8" w:rsidRPr="008D50AE">
        <w:rPr>
          <w:lang w:val="en-US"/>
        </w:rPr>
        <w:t xml:space="preserve"> </w:t>
      </w:r>
      <w:proofErr w:type="spellStart"/>
      <w:r w:rsidR="00355FF8" w:rsidRPr="008D50AE">
        <w:rPr>
          <w:lang w:val="en-US"/>
        </w:rPr>
        <w:t>dengan</w:t>
      </w:r>
      <w:proofErr w:type="spellEnd"/>
      <w:r w:rsidR="00355FF8" w:rsidRPr="008D50AE">
        <w:rPr>
          <w:lang w:val="en-US"/>
        </w:rPr>
        <w:t xml:space="preserve"> </w:t>
      </w:r>
      <w:proofErr w:type="spellStart"/>
      <w:r w:rsidR="00355FF8" w:rsidRPr="008D50AE">
        <w:rPr>
          <w:lang w:val="en-US"/>
        </w:rPr>
        <w:t>berbagai</w:t>
      </w:r>
      <w:proofErr w:type="spellEnd"/>
      <w:r w:rsidR="00355FF8" w:rsidRPr="008D50AE">
        <w:rPr>
          <w:lang w:val="en-US"/>
        </w:rPr>
        <w:t xml:space="preserve"> </w:t>
      </w:r>
      <w:proofErr w:type="spellStart"/>
      <w:r w:rsidR="00355FF8" w:rsidRPr="008D50AE">
        <w:rPr>
          <w:lang w:val="en-US"/>
        </w:rPr>
        <w:t>latar</w:t>
      </w:r>
      <w:proofErr w:type="spellEnd"/>
      <w:r w:rsidR="00355FF8" w:rsidRPr="008D50AE">
        <w:rPr>
          <w:lang w:val="en-US"/>
        </w:rPr>
        <w:t xml:space="preserve"> </w:t>
      </w:r>
      <w:proofErr w:type="spellStart"/>
      <w:r w:rsidR="00355FF8" w:rsidRPr="008D50AE">
        <w:rPr>
          <w:lang w:val="en-US"/>
        </w:rPr>
        <w:t>belakang</w:t>
      </w:r>
      <w:proofErr w:type="spellEnd"/>
      <w:r w:rsidR="00355FF8" w:rsidRPr="008D50AE">
        <w:rPr>
          <w:lang w:val="en-US"/>
        </w:rPr>
        <w:t xml:space="preserve"> </w:t>
      </w:r>
      <w:proofErr w:type="spellStart"/>
      <w:r w:rsidR="00355FF8" w:rsidRPr="008D50AE">
        <w:rPr>
          <w:lang w:val="en-US"/>
        </w:rPr>
        <w:t>pendidikan</w:t>
      </w:r>
      <w:proofErr w:type="spellEnd"/>
      <w:r w:rsidR="00996838" w:rsidRPr="008D50AE">
        <w:t xml:space="preserve"> S1.</w:t>
      </w:r>
      <w:proofErr w:type="gramEnd"/>
    </w:p>
    <w:p w14:paraId="163E9F31" w14:textId="60C49E5B" w:rsidR="00F74B30" w:rsidRPr="008D50AE" w:rsidRDefault="00717B72" w:rsidP="00376A56">
      <w:pPr>
        <w:pStyle w:val="NormalWeb"/>
        <w:widowControl w:val="0"/>
        <w:shd w:val="clear" w:color="auto" w:fill="FFFFFF"/>
        <w:spacing w:before="0" w:beforeAutospacing="0" w:after="0" w:afterAutospacing="0"/>
        <w:ind w:firstLine="567"/>
        <w:jc w:val="both"/>
        <w:textAlignment w:val="baseline"/>
      </w:pPr>
      <w:proofErr w:type="spellStart"/>
      <w:r w:rsidRPr="008D50AE">
        <w:rPr>
          <w:lang w:val="en-US"/>
        </w:rPr>
        <w:t>Secara</w:t>
      </w:r>
      <w:proofErr w:type="spellEnd"/>
      <w:r w:rsidRPr="008D50AE">
        <w:rPr>
          <w:lang w:val="en-US"/>
        </w:rPr>
        <w:t xml:space="preserve"> </w:t>
      </w:r>
      <w:proofErr w:type="spellStart"/>
      <w:r w:rsidRPr="008D50AE">
        <w:rPr>
          <w:lang w:val="en-US"/>
        </w:rPr>
        <w:t>struktural</w:t>
      </w:r>
      <w:proofErr w:type="spellEnd"/>
      <w:r w:rsidR="00F74B30" w:rsidRPr="008D50AE">
        <w:rPr>
          <w:lang w:val="en-US"/>
        </w:rPr>
        <w:t xml:space="preserve"> </w:t>
      </w:r>
      <w:proofErr w:type="spellStart"/>
      <w:r w:rsidR="00F74B30" w:rsidRPr="008D50AE">
        <w:rPr>
          <w:lang w:val="en-US"/>
        </w:rPr>
        <w:t>organisasi</w:t>
      </w:r>
      <w:proofErr w:type="spellEnd"/>
      <w:r w:rsidRPr="008D50AE">
        <w:rPr>
          <w:lang w:val="en-US"/>
        </w:rPr>
        <w:t xml:space="preserve">, </w:t>
      </w:r>
      <w:proofErr w:type="spellStart"/>
      <w:r w:rsidRPr="008D50AE">
        <w:rPr>
          <w:lang w:val="en-US"/>
        </w:rPr>
        <w:t>mekanisme</w:t>
      </w:r>
      <w:proofErr w:type="spellEnd"/>
      <w:r w:rsidRPr="008D50AE">
        <w:rPr>
          <w:lang w:val="en-US"/>
        </w:rPr>
        <w:t xml:space="preserve"> </w:t>
      </w:r>
      <w:proofErr w:type="spellStart"/>
      <w:r w:rsidRPr="008D50AE">
        <w:rPr>
          <w:lang w:val="en-US"/>
        </w:rPr>
        <w:t>pertanggungjawaban</w:t>
      </w:r>
      <w:proofErr w:type="spellEnd"/>
      <w:r w:rsidRPr="008D50AE">
        <w:rPr>
          <w:lang w:val="en-US"/>
        </w:rPr>
        <w:t xml:space="preserve"> </w:t>
      </w:r>
      <w:proofErr w:type="spellStart"/>
      <w:r w:rsidRPr="008D50AE">
        <w:rPr>
          <w:lang w:val="en-US"/>
        </w:rPr>
        <w:t>kegiatan</w:t>
      </w:r>
      <w:proofErr w:type="spellEnd"/>
      <w:r w:rsidRPr="008D50AE">
        <w:rPr>
          <w:lang w:val="en-US"/>
        </w:rPr>
        <w:t xml:space="preserve"> </w:t>
      </w:r>
      <w:proofErr w:type="spellStart"/>
      <w:r w:rsidRPr="008D50AE">
        <w:rPr>
          <w:lang w:val="en-US"/>
        </w:rPr>
        <w:t>dan</w:t>
      </w:r>
      <w:proofErr w:type="spellEnd"/>
      <w:r w:rsidRPr="008D50AE">
        <w:rPr>
          <w:lang w:val="en-US"/>
        </w:rPr>
        <w:t xml:space="preserve"> </w:t>
      </w:r>
      <w:proofErr w:type="spellStart"/>
      <w:r w:rsidRPr="008D50AE">
        <w:rPr>
          <w:lang w:val="en-US"/>
        </w:rPr>
        <w:t>anggaran</w:t>
      </w:r>
      <w:proofErr w:type="spellEnd"/>
      <w:r w:rsidRPr="008D50AE">
        <w:rPr>
          <w:lang w:val="en-US"/>
        </w:rPr>
        <w:t xml:space="preserve"> </w:t>
      </w:r>
      <w:proofErr w:type="spellStart"/>
      <w:r w:rsidRPr="008D50AE">
        <w:rPr>
          <w:lang w:val="en-US"/>
        </w:rPr>
        <w:t>pendidikan</w:t>
      </w:r>
      <w:proofErr w:type="spellEnd"/>
      <w:r w:rsidRPr="008D50AE">
        <w:rPr>
          <w:lang w:val="en-US"/>
        </w:rPr>
        <w:t xml:space="preserve"> di SDIT Persis No. 76 </w:t>
      </w:r>
      <w:proofErr w:type="spellStart"/>
      <w:r w:rsidRPr="008D50AE">
        <w:rPr>
          <w:lang w:val="en-US"/>
        </w:rPr>
        <w:t>Tarogong</w:t>
      </w:r>
      <w:proofErr w:type="spellEnd"/>
      <w:r w:rsidRPr="008D50AE">
        <w:rPr>
          <w:lang w:val="en-US"/>
        </w:rPr>
        <w:t xml:space="preserve"> </w:t>
      </w:r>
      <w:proofErr w:type="spellStart"/>
      <w:r w:rsidRPr="008D50AE">
        <w:rPr>
          <w:lang w:val="en-US"/>
        </w:rPr>
        <w:t>Garut</w:t>
      </w:r>
      <w:proofErr w:type="spellEnd"/>
      <w:r w:rsidRPr="008D50AE">
        <w:rPr>
          <w:lang w:val="en-US"/>
        </w:rPr>
        <w:t xml:space="preserve"> </w:t>
      </w:r>
      <w:proofErr w:type="spellStart"/>
      <w:r w:rsidRPr="008D50AE">
        <w:rPr>
          <w:lang w:val="en-US"/>
        </w:rPr>
        <w:t>mengacu</w:t>
      </w:r>
      <w:proofErr w:type="spellEnd"/>
      <w:r w:rsidRPr="008D50AE">
        <w:rPr>
          <w:lang w:val="en-US"/>
        </w:rPr>
        <w:t xml:space="preserve"> </w:t>
      </w:r>
      <w:proofErr w:type="spellStart"/>
      <w:r w:rsidRPr="008D50AE">
        <w:rPr>
          <w:lang w:val="en-US"/>
        </w:rPr>
        <w:t>pada</w:t>
      </w:r>
      <w:proofErr w:type="spellEnd"/>
      <w:r w:rsidRPr="008D50AE">
        <w:rPr>
          <w:lang w:val="en-US"/>
        </w:rPr>
        <w:t xml:space="preserve"> </w:t>
      </w:r>
      <w:proofErr w:type="spellStart"/>
      <w:r w:rsidR="00F74B30" w:rsidRPr="008D50AE">
        <w:rPr>
          <w:lang w:val="en-US"/>
        </w:rPr>
        <w:t>struktur</w:t>
      </w:r>
      <w:proofErr w:type="spellEnd"/>
      <w:r w:rsidR="00F74B30" w:rsidRPr="008D50AE">
        <w:rPr>
          <w:lang w:val="en-US"/>
        </w:rPr>
        <w:t xml:space="preserve"> </w:t>
      </w:r>
      <w:proofErr w:type="spellStart"/>
      <w:r w:rsidR="00F74B30" w:rsidRPr="008D50AE">
        <w:rPr>
          <w:lang w:val="en-US"/>
        </w:rPr>
        <w:t>organisasi</w:t>
      </w:r>
      <w:proofErr w:type="spellEnd"/>
      <w:r w:rsidR="00F74B30" w:rsidRPr="008D50AE">
        <w:rPr>
          <w:lang w:val="en-US"/>
        </w:rPr>
        <w:t xml:space="preserve"> </w:t>
      </w:r>
      <w:proofErr w:type="spellStart"/>
      <w:r w:rsidR="00F74B30" w:rsidRPr="008D50AE">
        <w:rPr>
          <w:lang w:val="en-US"/>
        </w:rPr>
        <w:t>kepesantrenan</w:t>
      </w:r>
      <w:proofErr w:type="spellEnd"/>
      <w:r w:rsidR="00F74B30" w:rsidRPr="008D50AE">
        <w:rPr>
          <w:lang w:val="en-US"/>
        </w:rPr>
        <w:t xml:space="preserve"> </w:t>
      </w:r>
      <w:proofErr w:type="spellStart"/>
      <w:r w:rsidR="00F74B30" w:rsidRPr="008D50AE">
        <w:rPr>
          <w:lang w:val="en-US"/>
        </w:rPr>
        <w:t>Pondok</w:t>
      </w:r>
      <w:proofErr w:type="spellEnd"/>
      <w:r w:rsidR="00F74B30" w:rsidRPr="008D50AE">
        <w:rPr>
          <w:lang w:val="en-US"/>
        </w:rPr>
        <w:t xml:space="preserve"> </w:t>
      </w:r>
      <w:proofErr w:type="spellStart"/>
      <w:r w:rsidR="00F74B30" w:rsidRPr="008D50AE">
        <w:rPr>
          <w:lang w:val="en-US"/>
        </w:rPr>
        <w:t>Pesantren</w:t>
      </w:r>
      <w:proofErr w:type="spellEnd"/>
      <w:r w:rsidR="00F74B30" w:rsidRPr="008D50AE">
        <w:rPr>
          <w:lang w:val="en-US"/>
        </w:rPr>
        <w:t xml:space="preserve"> </w:t>
      </w:r>
      <w:proofErr w:type="spellStart"/>
      <w:r w:rsidR="00F74B30" w:rsidRPr="008D50AE">
        <w:rPr>
          <w:lang w:val="en-US"/>
        </w:rPr>
        <w:t>Persatuan</w:t>
      </w:r>
      <w:proofErr w:type="spellEnd"/>
      <w:r w:rsidR="00F74B30" w:rsidRPr="008D50AE">
        <w:rPr>
          <w:lang w:val="en-US"/>
        </w:rPr>
        <w:t xml:space="preserve"> Islam (PPI) No. 76 yang </w:t>
      </w:r>
      <w:proofErr w:type="spellStart"/>
      <w:r w:rsidR="00F74B30" w:rsidRPr="008D50AE">
        <w:rPr>
          <w:lang w:val="en-US"/>
        </w:rPr>
        <w:t>berlaku</w:t>
      </w:r>
      <w:proofErr w:type="spellEnd"/>
      <w:r w:rsidR="00F74B30" w:rsidRPr="008D50AE">
        <w:rPr>
          <w:lang w:val="en-US"/>
        </w:rPr>
        <w:t xml:space="preserve"> </w:t>
      </w:r>
      <w:proofErr w:type="spellStart"/>
      <w:r w:rsidR="00F74B30" w:rsidRPr="008D50AE">
        <w:rPr>
          <w:lang w:val="en-US"/>
        </w:rPr>
        <w:t>saat</w:t>
      </w:r>
      <w:proofErr w:type="spellEnd"/>
      <w:r w:rsidR="00F74B30" w:rsidRPr="008D50AE">
        <w:rPr>
          <w:lang w:val="en-US"/>
        </w:rPr>
        <w:t xml:space="preserve"> </w:t>
      </w:r>
      <w:proofErr w:type="spellStart"/>
      <w:r w:rsidR="00F74B30" w:rsidRPr="008D50AE">
        <w:rPr>
          <w:lang w:val="en-US"/>
        </w:rPr>
        <w:t>ini</w:t>
      </w:r>
      <w:proofErr w:type="spellEnd"/>
      <w:r w:rsidR="00F74B30" w:rsidRPr="008D50AE">
        <w:rPr>
          <w:lang w:val="en-US"/>
        </w:rPr>
        <w:t xml:space="preserve">, </w:t>
      </w:r>
      <w:proofErr w:type="spellStart"/>
      <w:r w:rsidR="00F74B30" w:rsidRPr="008D50AE">
        <w:rPr>
          <w:lang w:val="en-US"/>
        </w:rPr>
        <w:t>sebagaimana</w:t>
      </w:r>
      <w:proofErr w:type="spellEnd"/>
      <w:r w:rsidR="00F74B30" w:rsidRPr="008D50AE">
        <w:rPr>
          <w:lang w:val="en-US"/>
        </w:rPr>
        <w:t xml:space="preserve"> </w:t>
      </w:r>
      <w:proofErr w:type="spellStart"/>
      <w:r w:rsidR="00F74B30" w:rsidRPr="008D50AE">
        <w:rPr>
          <w:lang w:val="en-US"/>
        </w:rPr>
        <w:t>tercantum</w:t>
      </w:r>
      <w:proofErr w:type="spellEnd"/>
      <w:r w:rsidR="00F74B30" w:rsidRPr="008D50AE">
        <w:rPr>
          <w:lang w:val="en-US"/>
        </w:rPr>
        <w:t xml:space="preserve"> </w:t>
      </w:r>
      <w:proofErr w:type="spellStart"/>
      <w:r w:rsidR="00F74B30" w:rsidRPr="008D50AE">
        <w:rPr>
          <w:lang w:val="en-US"/>
        </w:rPr>
        <w:t>dalam</w:t>
      </w:r>
      <w:proofErr w:type="spellEnd"/>
      <w:r w:rsidR="00F74B30" w:rsidRPr="008D50AE">
        <w:rPr>
          <w:lang w:val="en-US"/>
        </w:rPr>
        <w:t xml:space="preserve"> </w:t>
      </w:r>
      <w:proofErr w:type="spellStart"/>
      <w:r w:rsidR="00F74B30" w:rsidRPr="008D50AE">
        <w:rPr>
          <w:lang w:val="en-US"/>
        </w:rPr>
        <w:t>gambar</w:t>
      </w:r>
      <w:proofErr w:type="spellEnd"/>
      <w:r w:rsidR="00F74B30" w:rsidRPr="008D50AE">
        <w:rPr>
          <w:lang w:val="en-US"/>
        </w:rPr>
        <w:t xml:space="preserve"> </w:t>
      </w:r>
      <w:proofErr w:type="spellStart"/>
      <w:r w:rsidR="00F74B30" w:rsidRPr="008D50AE">
        <w:rPr>
          <w:lang w:val="en-US"/>
        </w:rPr>
        <w:t>berikut</w:t>
      </w:r>
      <w:proofErr w:type="spellEnd"/>
      <w:r w:rsidR="00F74B30" w:rsidRPr="008D50AE">
        <w:rPr>
          <w:lang w:val="en-US"/>
        </w:rPr>
        <w:t>.</w:t>
      </w:r>
    </w:p>
    <w:p w14:paraId="71FC04FD" w14:textId="77777777" w:rsidR="00376A56" w:rsidRPr="008D50AE" w:rsidRDefault="00376A56" w:rsidP="00376A56">
      <w:pPr>
        <w:pStyle w:val="NormalWeb"/>
        <w:widowControl w:val="0"/>
        <w:shd w:val="clear" w:color="auto" w:fill="FFFFFF"/>
        <w:spacing w:before="0" w:beforeAutospacing="0" w:after="0" w:afterAutospacing="0"/>
        <w:ind w:firstLine="567"/>
        <w:jc w:val="both"/>
        <w:textAlignment w:val="baseline"/>
      </w:pPr>
    </w:p>
    <w:p w14:paraId="3791D6D4" w14:textId="77777777" w:rsidR="00B221A7" w:rsidRPr="008D50AE" w:rsidRDefault="00B221A7" w:rsidP="0028460A">
      <w:pPr>
        <w:widowControl w:val="0"/>
        <w:spacing w:line="480" w:lineRule="auto"/>
        <w:jc w:val="both"/>
        <w:rPr>
          <w:rFonts w:cs="Times New Roman"/>
          <w:color w:val="auto"/>
          <w:lang w:val="en-US"/>
        </w:rPr>
      </w:pPr>
    </w:p>
    <w:p w14:paraId="2156BB30" w14:textId="55D2B4FB" w:rsidR="00B221A7" w:rsidRPr="008D50AE" w:rsidRDefault="00B221A7" w:rsidP="003B3D10">
      <w:pPr>
        <w:widowControl w:val="0"/>
        <w:jc w:val="center"/>
        <w:rPr>
          <w:rFonts w:cs="Times New Roman"/>
          <w:b/>
          <w:bCs/>
          <w:color w:val="auto"/>
          <w:lang w:val="en-US"/>
        </w:rPr>
      </w:pPr>
      <w:r w:rsidRPr="008D50AE">
        <w:rPr>
          <w:rFonts w:cs="Times New Roman"/>
          <w:b/>
          <w:bCs/>
          <w:color w:val="auto"/>
          <w:lang w:val="en-US"/>
        </w:rPr>
        <w:lastRenderedPageBreak/>
        <w:t>BAB V</w:t>
      </w:r>
    </w:p>
    <w:p w14:paraId="2556E3FC" w14:textId="2F4EFB8B" w:rsidR="00B221A7" w:rsidRPr="008D50AE" w:rsidRDefault="00B221A7" w:rsidP="003B3D10">
      <w:pPr>
        <w:widowControl w:val="0"/>
        <w:jc w:val="center"/>
        <w:rPr>
          <w:rFonts w:cs="Times New Roman"/>
          <w:b/>
          <w:bCs/>
          <w:color w:val="auto"/>
          <w:lang w:val="en-US"/>
        </w:rPr>
      </w:pPr>
      <w:r w:rsidRPr="008D50AE">
        <w:rPr>
          <w:rFonts w:cs="Times New Roman"/>
          <w:b/>
          <w:bCs/>
          <w:color w:val="auto"/>
          <w:lang w:val="en-US"/>
        </w:rPr>
        <w:t>KESIMPULAN DAN SARAN</w:t>
      </w:r>
    </w:p>
    <w:p w14:paraId="0CE956AE" w14:textId="5D908464" w:rsidR="00B221A7" w:rsidRPr="008D50AE" w:rsidRDefault="00B221A7" w:rsidP="00D41035">
      <w:pPr>
        <w:widowControl w:val="0"/>
        <w:jc w:val="both"/>
        <w:rPr>
          <w:rFonts w:cs="Times New Roman"/>
          <w:b/>
          <w:bCs/>
          <w:color w:val="auto"/>
          <w:lang w:val="en-US"/>
        </w:rPr>
      </w:pPr>
      <w:r w:rsidRPr="008D50AE">
        <w:rPr>
          <w:rFonts w:cs="Times New Roman"/>
          <w:b/>
          <w:bCs/>
          <w:color w:val="auto"/>
          <w:lang w:val="en-US"/>
        </w:rPr>
        <w:t>Kesimpulan</w:t>
      </w:r>
    </w:p>
    <w:p w14:paraId="0C33CDEB" w14:textId="74C5395B" w:rsidR="00B221A7" w:rsidRPr="008D50AE" w:rsidRDefault="00B221A7" w:rsidP="003B3D10">
      <w:pPr>
        <w:widowControl w:val="0"/>
        <w:ind w:firstLine="567"/>
        <w:jc w:val="both"/>
        <w:rPr>
          <w:rFonts w:cs="Times New Roman"/>
          <w:color w:val="auto"/>
          <w:lang w:val="en-US"/>
        </w:rPr>
      </w:pPr>
      <w:r w:rsidRPr="008D50AE">
        <w:rPr>
          <w:rFonts w:cs="Times New Roman"/>
          <w:color w:val="auto"/>
          <w:lang w:val="en-US"/>
        </w:rPr>
        <w:t xml:space="preserve">Hasil analisis data dan pembahasan </w:t>
      </w:r>
      <w:r w:rsidR="00727E5D" w:rsidRPr="008D50AE">
        <w:rPr>
          <w:rFonts w:cs="Times New Roman"/>
          <w:color w:val="auto"/>
          <w:lang w:val="en-US"/>
        </w:rPr>
        <w:t>menyimpulkan sebagai berikut.</w:t>
      </w:r>
    </w:p>
    <w:p w14:paraId="5516290D" w14:textId="3692143C" w:rsidR="00AD05F9" w:rsidRPr="008D50AE" w:rsidRDefault="00B60C63"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Sekolah Dasar Islam Terpadu Persis No. 76 Tarogong Garut me</w:t>
      </w:r>
      <w:r w:rsidR="0014472C" w:rsidRPr="008D50AE">
        <w:rPr>
          <w:rFonts w:cs="Times New Roman"/>
          <w:color w:val="auto"/>
          <w:lang w:val="en-US"/>
        </w:rPr>
        <w:t xml:space="preserve">miliki </w:t>
      </w:r>
      <w:r w:rsidRPr="008D50AE">
        <w:rPr>
          <w:rFonts w:cs="Times New Roman"/>
          <w:color w:val="auto"/>
          <w:lang w:val="en-US"/>
        </w:rPr>
        <w:t xml:space="preserve">lingkungan sekolah yang </w:t>
      </w:r>
      <w:r w:rsidR="000B7C1F" w:rsidRPr="008D50AE">
        <w:rPr>
          <w:rFonts w:cs="Times New Roman"/>
          <w:color w:val="auto"/>
          <w:lang w:val="en-US"/>
        </w:rPr>
        <w:t xml:space="preserve">cukup </w:t>
      </w:r>
      <w:r w:rsidRPr="008D50AE">
        <w:rPr>
          <w:rFonts w:cs="Times New Roman"/>
          <w:color w:val="auto"/>
          <w:lang w:val="en-US"/>
        </w:rPr>
        <w:t xml:space="preserve">baik. Hal ini berdasarkan tanggapan </w:t>
      </w:r>
      <w:r w:rsidR="00AD05F9" w:rsidRPr="008D50AE">
        <w:rPr>
          <w:rFonts w:cs="Times New Roman"/>
          <w:color w:val="auto"/>
          <w:lang w:val="en-US"/>
        </w:rPr>
        <w:t xml:space="preserve">rata-rata </w:t>
      </w:r>
      <w:r w:rsidRPr="008D50AE">
        <w:rPr>
          <w:rFonts w:cs="Times New Roman"/>
          <w:color w:val="auto"/>
          <w:lang w:val="en-US"/>
        </w:rPr>
        <w:t>responden</w:t>
      </w:r>
      <w:r w:rsidR="00AD05F9" w:rsidRPr="008D50AE">
        <w:rPr>
          <w:rFonts w:cs="Times New Roman"/>
          <w:color w:val="auto"/>
          <w:lang w:val="en-US"/>
        </w:rPr>
        <w:t xml:space="preserve"> yang setuju terhadap indikator-indikator lingkungan sekolah tersebut, yaitu tempat belajar, alat belajar, suasana belajar, waktu belajar, interaksi belajar, dan proses pembelajaran</w:t>
      </w:r>
      <w:r w:rsidR="000B7C1F" w:rsidRPr="008D50AE">
        <w:rPr>
          <w:rFonts w:cs="Times New Roman"/>
          <w:color w:val="auto"/>
          <w:lang w:val="en-US"/>
        </w:rPr>
        <w:t>. Meskipun demikian, masih ada beberapa aspek yang perlu diperbaiki, diantaranya kesesuaian waktu belajar dengan jadwal yang disediakan</w:t>
      </w:r>
      <w:r w:rsidR="007F7527" w:rsidRPr="008D50AE">
        <w:rPr>
          <w:rFonts w:cs="Times New Roman"/>
          <w:color w:val="auto"/>
          <w:lang w:val="en-US"/>
        </w:rPr>
        <w:t xml:space="preserve"> dan</w:t>
      </w:r>
      <w:r w:rsidR="000B7C1F" w:rsidRPr="008D50AE">
        <w:rPr>
          <w:rFonts w:cs="Times New Roman"/>
          <w:color w:val="auto"/>
          <w:lang w:val="en-US"/>
        </w:rPr>
        <w:t xml:space="preserve"> </w:t>
      </w:r>
      <w:r w:rsidR="007F7527" w:rsidRPr="008D50AE">
        <w:rPr>
          <w:rFonts w:cs="Times New Roman"/>
          <w:color w:val="auto"/>
          <w:lang w:val="en-US"/>
        </w:rPr>
        <w:t>ketenangan suasana belajar yang mengacu pada kenyamanan tempat</w:t>
      </w:r>
      <w:r w:rsidR="003E276F" w:rsidRPr="008D50AE">
        <w:rPr>
          <w:rFonts w:cs="Times New Roman"/>
          <w:color w:val="auto"/>
          <w:lang w:val="en-US"/>
        </w:rPr>
        <w:t>, alat belajar</w:t>
      </w:r>
      <w:r w:rsidR="007F7527" w:rsidRPr="008D50AE">
        <w:rPr>
          <w:rFonts w:cs="Times New Roman"/>
          <w:color w:val="auto"/>
          <w:lang w:val="en-US"/>
        </w:rPr>
        <w:t xml:space="preserve"> dan keleluasaan waktu belajar</w:t>
      </w:r>
      <w:r w:rsidR="00AD05F9" w:rsidRPr="008D50AE">
        <w:rPr>
          <w:rFonts w:cs="Times New Roman"/>
          <w:color w:val="auto"/>
          <w:lang w:val="en-US"/>
        </w:rPr>
        <w:t>;</w:t>
      </w:r>
    </w:p>
    <w:p w14:paraId="2459CCD3" w14:textId="5EA42DD8" w:rsidR="00AD05F9" w:rsidRPr="008D50AE" w:rsidRDefault="00AD05F9"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Guru-guru di Sekolah Dasar Islam Terpadu Persis No. 76 Tarogong Garut memiliki kompetensi yang baik. Hal ini berdasarkan tanggapan rata-rata responden yang setuju terhadap indikator-indikator kompetensi guru tersebut, yaitu kompetensi kepribadian, kompetensi profesional, kompetensi pedagogik dan kompetensi sosial</w:t>
      </w:r>
      <w:r w:rsidR="007F7527" w:rsidRPr="008D50AE">
        <w:rPr>
          <w:rFonts w:cs="Times New Roman"/>
          <w:color w:val="auto"/>
          <w:lang w:val="en-US"/>
        </w:rPr>
        <w:t>. Meskipun demikian, masih ada beberapa aspek yang membutuhkan perbaikan, diantaranya guru harus lebih menjaga stabilitas emosi, penguasaan materi ajar, dan intensitas interaksi dengan masyarakat sekiatar sekolah</w:t>
      </w:r>
      <w:r w:rsidRPr="008D50AE">
        <w:rPr>
          <w:rFonts w:cs="Times New Roman"/>
          <w:color w:val="auto"/>
          <w:lang w:val="en-US"/>
        </w:rPr>
        <w:t>;</w:t>
      </w:r>
    </w:p>
    <w:p w14:paraId="4E4789E8" w14:textId="291B1BB3" w:rsidR="00AD05F9" w:rsidRPr="008D50AE" w:rsidRDefault="00AD05F9"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Siswa-siswa di Sekolah Dasar Islam Terpadu Persis No. 76 Tarogong Garut memiliki motivasi belajar yang tinggi. Hal ini berdasarkan tanggapan rata-rata responden yang setuju terhadap indikator-indikator motivasi belajar yang mencakup motivasi intrinsik dan motivasi ekstrinsik</w:t>
      </w:r>
      <w:r w:rsidR="007F7527" w:rsidRPr="008D50AE">
        <w:rPr>
          <w:rFonts w:cs="Times New Roman"/>
          <w:color w:val="auto"/>
          <w:lang w:val="en-US"/>
        </w:rPr>
        <w:t xml:space="preserve">. Meskipun demikian, </w:t>
      </w:r>
      <w:r w:rsidR="002A6209" w:rsidRPr="008D50AE">
        <w:rPr>
          <w:rFonts w:cs="Times New Roman"/>
          <w:color w:val="auto"/>
          <w:lang w:val="en-US"/>
        </w:rPr>
        <w:t>masih ada beberapa aspek yang perlu diperbaiki dan ditingkatkan dengan bantuan motivasi dari guru untuk diwujudkan, diantaranya keinginan untuk menjadi orang sukses dan meraih cita-cita</w:t>
      </w:r>
      <w:r w:rsidRPr="008D50AE">
        <w:rPr>
          <w:rFonts w:cs="Times New Roman"/>
          <w:color w:val="auto"/>
          <w:lang w:val="en-US"/>
        </w:rPr>
        <w:t>;</w:t>
      </w:r>
    </w:p>
    <w:p w14:paraId="6CFD16BF" w14:textId="7A18FCBD" w:rsidR="00B60C63" w:rsidRPr="008D50AE" w:rsidRDefault="0014472C"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Siswa-siswa Sekolah Dasar Islam Terpadu Persis No. 76 Tarogong Garut memiliki prestasi dalam Tilawah dan Hifdzil Quran (THQ)</w:t>
      </w:r>
      <w:r w:rsidR="001151ED" w:rsidRPr="008D50AE">
        <w:rPr>
          <w:rFonts w:cs="Times New Roman"/>
          <w:color w:val="auto"/>
          <w:lang w:val="en-US"/>
        </w:rPr>
        <w:t xml:space="preserve"> yang</w:t>
      </w:r>
      <w:r w:rsidRPr="008D50AE">
        <w:rPr>
          <w:rFonts w:cs="Times New Roman"/>
          <w:color w:val="auto"/>
          <w:lang w:val="en-US"/>
        </w:rPr>
        <w:t xml:space="preserve"> baik. Hal </w:t>
      </w:r>
      <w:r w:rsidR="001151ED" w:rsidRPr="008D50AE">
        <w:rPr>
          <w:rFonts w:cs="Times New Roman"/>
          <w:color w:val="auto"/>
          <w:lang w:val="en-US"/>
        </w:rPr>
        <w:t>ini berdasarkan tanggapan rata-rata responden yang setuju terhadap indikator-indikator kognitif, afektif dan psikomotor sebagai hasil pembelajaran tersebut</w:t>
      </w:r>
      <w:r w:rsidR="002A6209" w:rsidRPr="008D50AE">
        <w:rPr>
          <w:rFonts w:cs="Times New Roman"/>
          <w:color w:val="auto"/>
          <w:lang w:val="en-US"/>
        </w:rPr>
        <w:t xml:space="preserve">. Meskipun demikian, masih ada beberapa aspek yang perlu ditingkatkan dan diperbaiki dengan bantuan dari guru, diantaranya kelancaran bacaan Al-Quran dengan </w:t>
      </w:r>
      <w:r w:rsidR="002A6209" w:rsidRPr="008D50AE">
        <w:rPr>
          <w:rFonts w:cs="Times New Roman"/>
          <w:i/>
          <w:iCs/>
          <w:color w:val="auto"/>
          <w:lang w:val="en-US"/>
        </w:rPr>
        <w:t>murotal</w:t>
      </w:r>
      <w:r w:rsidR="002A6209" w:rsidRPr="008D50AE">
        <w:rPr>
          <w:rFonts w:cs="Times New Roman"/>
          <w:color w:val="auto"/>
          <w:lang w:val="en-US"/>
        </w:rPr>
        <w:t xml:space="preserve"> yang benar</w:t>
      </w:r>
      <w:r w:rsidR="001151ED" w:rsidRPr="008D50AE">
        <w:rPr>
          <w:rFonts w:cs="Times New Roman"/>
          <w:color w:val="auto"/>
          <w:lang w:val="en-US"/>
        </w:rPr>
        <w:t>;</w:t>
      </w:r>
      <w:r w:rsidR="00B60C63" w:rsidRPr="008D50AE">
        <w:rPr>
          <w:rFonts w:cs="Times New Roman"/>
          <w:color w:val="auto"/>
          <w:lang w:val="en-US"/>
        </w:rPr>
        <w:t xml:space="preserve"> </w:t>
      </w:r>
    </w:p>
    <w:p w14:paraId="4D364E5F" w14:textId="2683D348" w:rsidR="00727E5D" w:rsidRPr="008D50AE" w:rsidRDefault="00FD3CA3"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Lingkungan sekolah berhubungan dengan kompetensi guru</w:t>
      </w:r>
      <w:r w:rsidR="00370695" w:rsidRPr="008D50AE">
        <w:rPr>
          <w:rFonts w:cs="Times New Roman"/>
          <w:color w:val="auto"/>
          <w:lang w:val="en-US"/>
        </w:rPr>
        <w:t>. Hal ini berdasarkan nilai koefisien korelasi antara dua variabel tersebut, yaitu 0,610. Nilai koefisien ini menunjukkan adanya hubungan yang cukup kuat antara lingkungan sekolah dengan kompetensi guru</w:t>
      </w:r>
      <w:r w:rsidR="00772CD3" w:rsidRPr="008D50AE">
        <w:rPr>
          <w:rFonts w:cs="Times New Roman"/>
          <w:color w:val="auto"/>
          <w:lang w:val="en-US"/>
        </w:rPr>
        <w:t>. Hal ini berarti, jika lingkungan sekolah baik, nyaman dan tenang, maka guru akan memiliki kompetensi yang juga baik dan memadai</w:t>
      </w:r>
      <w:r w:rsidRPr="008D50AE">
        <w:rPr>
          <w:rFonts w:cs="Times New Roman"/>
          <w:color w:val="auto"/>
          <w:lang w:val="en-US"/>
        </w:rPr>
        <w:t>;</w:t>
      </w:r>
    </w:p>
    <w:p w14:paraId="71D63326" w14:textId="622EB02A" w:rsidR="00FD3CA3" w:rsidRPr="008D50AE" w:rsidRDefault="00FD3CA3"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Secara parsial, lingkungan sekolah berpengaruh terhadap motivasi belajar siswa</w:t>
      </w:r>
      <w:r w:rsidR="00370695" w:rsidRPr="008D50AE">
        <w:rPr>
          <w:rFonts w:cs="Times New Roman"/>
          <w:color w:val="auto"/>
          <w:lang w:val="en-US"/>
        </w:rPr>
        <w:t xml:space="preserve">. </w:t>
      </w:r>
      <w:r w:rsidR="00772CD3" w:rsidRPr="008D50AE">
        <w:rPr>
          <w:rFonts w:cs="Times New Roman"/>
          <w:color w:val="auto"/>
          <w:lang w:val="en-US"/>
        </w:rPr>
        <w:t>Nilai koefisien determinasi pengaruh lingkungan sekolah terhadap motivasi belajar adalah 0,426 atau berpengaruh cukup kuat sebesar 42,6%. Hal ini berarti, jika lingkungan sekolah baik, nyaman dan tenang, maka motivasi belajar siswa akan meningkat lebih baik</w:t>
      </w:r>
      <w:r w:rsidRPr="008D50AE">
        <w:rPr>
          <w:rFonts w:cs="Times New Roman"/>
          <w:color w:val="auto"/>
          <w:lang w:val="en-US"/>
        </w:rPr>
        <w:t>;</w:t>
      </w:r>
    </w:p>
    <w:p w14:paraId="28213801" w14:textId="47093C37" w:rsidR="00FD3CA3" w:rsidRPr="008D50AE" w:rsidRDefault="00FD3CA3"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Secara parsial, kompetensi guru berpengaruh terhadap motivasi belajar siswa</w:t>
      </w:r>
      <w:r w:rsidR="00772CD3" w:rsidRPr="008D50AE">
        <w:rPr>
          <w:rFonts w:cs="Times New Roman"/>
          <w:color w:val="auto"/>
          <w:lang w:val="en-US"/>
        </w:rPr>
        <w:t>. Nilai koefisien determinasi pengaruh kompetensi guru terhadap motivasi belajar siswa adalah 0,305 atau berpengaruh cukup kuat sebesar 30,5%. Hal ini berarti, jika kompetensi guru baik dan memadai, maka motivasi belajar siswa akan meningkat lebih baik;</w:t>
      </w:r>
    </w:p>
    <w:p w14:paraId="43806C60" w14:textId="058A98F5" w:rsidR="00FD3CA3" w:rsidRPr="008D50AE" w:rsidRDefault="00FD3CA3"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Secara simultan, lingkungan sekolah dan kompetensi guru berpengaruh terhadap motivasi belajar siswa</w:t>
      </w:r>
      <w:r w:rsidR="00772CD3" w:rsidRPr="008D50AE">
        <w:rPr>
          <w:rFonts w:cs="Times New Roman"/>
          <w:color w:val="auto"/>
          <w:lang w:val="en-US"/>
        </w:rPr>
        <w:t xml:space="preserve">. </w:t>
      </w:r>
      <w:r w:rsidR="00553411" w:rsidRPr="008D50AE">
        <w:rPr>
          <w:rFonts w:cs="Times New Roman"/>
          <w:color w:val="auto"/>
          <w:lang w:val="en-US"/>
        </w:rPr>
        <w:t xml:space="preserve">Nilai koefisien determinasi pengaruh lingkungan sekolah dan kompetensi guru terhadap motivasi belajar siswa adalah </w:t>
      </w:r>
      <w:r w:rsidR="00F32449" w:rsidRPr="008D50AE">
        <w:rPr>
          <w:rFonts w:cs="Times New Roman"/>
          <w:color w:val="auto"/>
          <w:lang w:val="en-US"/>
        </w:rPr>
        <w:t xml:space="preserve">0,433 atau berpengaruh cukup kuat sebesar 43,3%. Hal ini berarti, jika lingkungan sekolah baik, nyaman dan tenang, </w:t>
      </w:r>
      <w:r w:rsidR="00F32449" w:rsidRPr="008D50AE">
        <w:rPr>
          <w:rFonts w:cs="Times New Roman"/>
          <w:color w:val="auto"/>
          <w:lang w:val="en-US"/>
        </w:rPr>
        <w:lastRenderedPageBreak/>
        <w:t>serta kompetensi guru baik dan memadai, maka motivasi belajar siswa akan meningkat lebih baik</w:t>
      </w:r>
      <w:r w:rsidRPr="008D50AE">
        <w:rPr>
          <w:rFonts w:cs="Times New Roman"/>
          <w:color w:val="auto"/>
          <w:lang w:val="en-US"/>
        </w:rPr>
        <w:t>;</w:t>
      </w:r>
    </w:p>
    <w:p w14:paraId="2CAC06BF" w14:textId="3104E9D6" w:rsidR="00FD3CA3" w:rsidRPr="008D50AE" w:rsidRDefault="00FD3CA3" w:rsidP="00D41035">
      <w:pPr>
        <w:pStyle w:val="ListParagraph"/>
        <w:widowControl w:val="0"/>
        <w:numPr>
          <w:ilvl w:val="6"/>
          <w:numId w:val="35"/>
        </w:numPr>
        <w:ind w:left="567" w:hanging="567"/>
        <w:jc w:val="both"/>
        <w:rPr>
          <w:rFonts w:cs="Times New Roman"/>
          <w:color w:val="auto"/>
          <w:lang w:val="en-US"/>
        </w:rPr>
      </w:pPr>
      <w:r w:rsidRPr="008D50AE">
        <w:rPr>
          <w:rFonts w:cs="Times New Roman"/>
          <w:color w:val="auto"/>
          <w:lang w:val="en-US"/>
        </w:rPr>
        <w:t>Motivasi belajar siswa berpengaruh terhadap prestasi siswa dalam Tilawah dan Hifdzil Quran (THQ)</w:t>
      </w:r>
      <w:r w:rsidR="00F32449" w:rsidRPr="008D50AE">
        <w:rPr>
          <w:rFonts w:cs="Times New Roman"/>
          <w:color w:val="auto"/>
          <w:lang w:val="en-US"/>
        </w:rPr>
        <w:t>. Nilai koefisien determinasi pengaruh motivasi belajar siswa terhadap prestasi siswa dalam THQ adalah sebesar 0,4083 atau berpengaruh cukup kuat sebesar 40,83%. Hal ini berarti, jika motivasi belajar siswa baik, maka prestasi</w:t>
      </w:r>
      <w:r w:rsidR="00D41035" w:rsidRPr="008D50AE">
        <w:rPr>
          <w:rFonts w:cs="Times New Roman"/>
          <w:color w:val="auto"/>
          <w:lang w:val="en-US"/>
        </w:rPr>
        <w:t xml:space="preserve"> siswa dalam THQ juga akan baik</w:t>
      </w:r>
      <w:r w:rsidR="00D41035" w:rsidRPr="008D50AE">
        <w:rPr>
          <w:rFonts w:cs="Times New Roman"/>
          <w:color w:val="auto"/>
        </w:rPr>
        <w:t>.</w:t>
      </w:r>
    </w:p>
    <w:p w14:paraId="54A09F1C" w14:textId="77777777" w:rsidR="00D41035" w:rsidRPr="008D50AE" w:rsidRDefault="00D41035" w:rsidP="00D41035">
      <w:pPr>
        <w:pStyle w:val="ListParagraph"/>
        <w:widowControl w:val="0"/>
        <w:ind w:left="567"/>
        <w:jc w:val="both"/>
        <w:rPr>
          <w:rFonts w:cs="Times New Roman"/>
          <w:color w:val="auto"/>
          <w:lang w:val="en-US"/>
        </w:rPr>
      </w:pPr>
    </w:p>
    <w:p w14:paraId="00524860" w14:textId="4637965F" w:rsidR="00B221A7" w:rsidRPr="008D50AE" w:rsidRDefault="00B221A7" w:rsidP="00D41035">
      <w:pPr>
        <w:widowControl w:val="0"/>
        <w:jc w:val="both"/>
        <w:rPr>
          <w:rFonts w:cs="Times New Roman"/>
          <w:b/>
          <w:bCs/>
          <w:color w:val="auto"/>
          <w:lang w:val="en-US"/>
        </w:rPr>
      </w:pPr>
      <w:r w:rsidRPr="008D50AE">
        <w:rPr>
          <w:rFonts w:cs="Times New Roman"/>
          <w:b/>
          <w:bCs/>
          <w:color w:val="auto"/>
          <w:lang w:val="en-US"/>
        </w:rPr>
        <w:t>Saran</w:t>
      </w:r>
    </w:p>
    <w:p w14:paraId="773A0C75" w14:textId="5809BE23" w:rsidR="001151ED" w:rsidRPr="008D50AE" w:rsidRDefault="001151ED" w:rsidP="00B663A6">
      <w:pPr>
        <w:widowControl w:val="0"/>
        <w:ind w:firstLine="567"/>
        <w:jc w:val="both"/>
        <w:rPr>
          <w:rFonts w:cs="Times New Roman"/>
          <w:color w:val="auto"/>
          <w:lang w:val="en-US"/>
        </w:rPr>
      </w:pPr>
      <w:r w:rsidRPr="008D50AE">
        <w:rPr>
          <w:rFonts w:cs="Times New Roman"/>
          <w:color w:val="auto"/>
          <w:lang w:val="en-US"/>
        </w:rPr>
        <w:t>Berdasarkan hasil analisis data deskriptif, tanggapan responden terhadap indikator-indikator keempat variabel penelitian rata-rata setuju, atau dengan kata lain, indikator-indikator dari keempat variabel penelitian mencapai kategori baik. Meskipun demikian, dalam rangka meningkatkan pencapaian motivasi belajar dan prestasi siswa dalam T</w:t>
      </w:r>
      <w:r w:rsidR="00F32449" w:rsidRPr="008D50AE">
        <w:rPr>
          <w:rFonts w:cs="Times New Roman"/>
          <w:color w:val="auto"/>
          <w:lang w:val="en-US"/>
        </w:rPr>
        <w:t>HQ</w:t>
      </w:r>
      <w:r w:rsidRPr="008D50AE">
        <w:rPr>
          <w:rFonts w:cs="Times New Roman"/>
          <w:color w:val="auto"/>
          <w:lang w:val="en-US"/>
        </w:rPr>
        <w:t>, memerlukan beberapa perbaikan dalam sejumlah aspek. Oleh karena itu, kepada beberapa pihak disarankan sebagai berikut.</w:t>
      </w:r>
    </w:p>
    <w:p w14:paraId="0B326053" w14:textId="5C1E2B25" w:rsidR="005E21D6" w:rsidRPr="008D50AE" w:rsidRDefault="005E21D6" w:rsidP="00D41035">
      <w:pPr>
        <w:pStyle w:val="ListParagraph"/>
        <w:widowControl w:val="0"/>
        <w:numPr>
          <w:ilvl w:val="3"/>
          <w:numId w:val="51"/>
        </w:numPr>
        <w:tabs>
          <w:tab w:val="clear" w:pos="2880"/>
        </w:tabs>
        <w:ind w:left="567" w:hanging="567"/>
        <w:jc w:val="both"/>
        <w:rPr>
          <w:rFonts w:cs="Times New Roman"/>
          <w:color w:val="auto"/>
          <w:lang w:val="en-US"/>
        </w:rPr>
      </w:pPr>
      <w:r w:rsidRPr="008D50AE">
        <w:rPr>
          <w:rFonts w:cs="Times New Roman"/>
          <w:color w:val="auto"/>
          <w:lang w:val="en-US"/>
        </w:rPr>
        <w:t>Berkaitan dengan lingkungan sekolah, kepada pimpinan dan manajemen sekolah, disarankan agar segera</w:t>
      </w:r>
      <w:r w:rsidR="00CF7763" w:rsidRPr="008D50AE">
        <w:rPr>
          <w:rFonts w:cs="Times New Roman"/>
          <w:color w:val="auto"/>
          <w:lang w:val="en-US"/>
        </w:rPr>
        <w:t xml:space="preserve"> memperbaiki atau mengganti beberapa </w:t>
      </w:r>
      <w:r w:rsidRPr="008D50AE">
        <w:rPr>
          <w:rFonts w:cs="Times New Roman"/>
          <w:color w:val="auto"/>
          <w:lang w:val="en-US"/>
        </w:rPr>
        <w:t>alat belajar</w:t>
      </w:r>
      <w:r w:rsidR="00CF7763" w:rsidRPr="008D50AE">
        <w:rPr>
          <w:rFonts w:cs="Times New Roman"/>
          <w:color w:val="auto"/>
          <w:lang w:val="en-US"/>
        </w:rPr>
        <w:t>, seperti</w:t>
      </w:r>
      <w:r w:rsidRPr="008D50AE">
        <w:rPr>
          <w:rFonts w:cs="Times New Roman"/>
          <w:color w:val="auto"/>
          <w:lang w:val="en-US"/>
        </w:rPr>
        <w:t xml:space="preserve"> meja-kursi dan perlengkapan lainnya </w:t>
      </w:r>
      <w:r w:rsidR="00CF7763" w:rsidRPr="008D50AE">
        <w:rPr>
          <w:rFonts w:cs="Times New Roman"/>
          <w:color w:val="auto"/>
          <w:lang w:val="en-US"/>
        </w:rPr>
        <w:t xml:space="preserve">karena ada yang </w:t>
      </w:r>
      <w:r w:rsidRPr="008D50AE">
        <w:rPr>
          <w:rFonts w:cs="Times New Roman"/>
          <w:color w:val="auto"/>
          <w:lang w:val="en-US"/>
        </w:rPr>
        <w:t xml:space="preserve">sudah </w:t>
      </w:r>
      <w:r w:rsidR="00CF7763" w:rsidRPr="008D50AE">
        <w:rPr>
          <w:rFonts w:cs="Times New Roman"/>
          <w:color w:val="auto"/>
          <w:lang w:val="en-US"/>
        </w:rPr>
        <w:t>tidak memadai untuk digunakan dalam pembelajaran oleh siswa.</w:t>
      </w:r>
      <w:r w:rsidRPr="008D50AE">
        <w:rPr>
          <w:rFonts w:cs="Times New Roman"/>
          <w:color w:val="auto"/>
          <w:lang w:val="en-US"/>
        </w:rPr>
        <w:t xml:space="preserve"> </w:t>
      </w:r>
      <w:r w:rsidR="003E276F" w:rsidRPr="008D50AE">
        <w:rPr>
          <w:rFonts w:cs="Times New Roman"/>
          <w:color w:val="auto"/>
          <w:lang w:val="en-US"/>
        </w:rPr>
        <w:t xml:space="preserve">Karena sekolah berada di pusat keramaian lalulintas yang cukup bising, disarankan untuk memasang peredam suara di dinding setiap kelas, serta memberi keleluasaan waktu yang lebih banyak bagi siswa untuk belajar. </w:t>
      </w:r>
      <w:r w:rsidRPr="008D50AE">
        <w:rPr>
          <w:rFonts w:cs="Times New Roman"/>
          <w:color w:val="auto"/>
          <w:lang w:val="en-US"/>
        </w:rPr>
        <w:t>Hal ini agar siswa lebih nyaman dan lebih tinggi motivasinya dalam belajar dengan harapan mampu meningkatkan prestasi belajar, khususnya dalam pembelajaran THQ</w:t>
      </w:r>
      <w:r w:rsidR="00CF7763" w:rsidRPr="008D50AE">
        <w:rPr>
          <w:rFonts w:cs="Times New Roman"/>
          <w:color w:val="auto"/>
          <w:lang w:val="en-US"/>
        </w:rPr>
        <w:t>;</w:t>
      </w:r>
    </w:p>
    <w:p w14:paraId="52962218" w14:textId="06759935" w:rsidR="00AC1784" w:rsidRPr="008D50AE" w:rsidRDefault="00CF7763" w:rsidP="00D41035">
      <w:pPr>
        <w:pStyle w:val="ListParagraph"/>
        <w:widowControl w:val="0"/>
        <w:numPr>
          <w:ilvl w:val="3"/>
          <w:numId w:val="51"/>
        </w:numPr>
        <w:tabs>
          <w:tab w:val="clear" w:pos="2880"/>
        </w:tabs>
        <w:ind w:left="567" w:hanging="567"/>
        <w:jc w:val="both"/>
        <w:rPr>
          <w:rFonts w:cs="Times New Roman"/>
          <w:color w:val="auto"/>
          <w:lang w:val="en-US"/>
        </w:rPr>
      </w:pPr>
      <w:r w:rsidRPr="008D50AE">
        <w:rPr>
          <w:rFonts w:cs="Times New Roman"/>
          <w:color w:val="auto"/>
          <w:lang w:val="en-US"/>
        </w:rPr>
        <w:t>Berkaitan dengan kompetensi guru, kepada pimpinan</w:t>
      </w:r>
      <w:r w:rsidR="00AC1784" w:rsidRPr="008D50AE">
        <w:rPr>
          <w:rFonts w:cs="Times New Roman"/>
          <w:color w:val="auto"/>
          <w:lang w:val="en-US"/>
        </w:rPr>
        <w:t xml:space="preserve"> (kepala sekolah) dan kepada guru</w:t>
      </w:r>
      <w:r w:rsidRPr="008D50AE">
        <w:rPr>
          <w:rFonts w:cs="Times New Roman"/>
          <w:color w:val="auto"/>
          <w:lang w:val="en-US"/>
        </w:rPr>
        <w:t>, disarankan agar</w:t>
      </w:r>
      <w:r w:rsidR="00AC1784" w:rsidRPr="008D50AE">
        <w:rPr>
          <w:rFonts w:cs="Times New Roman"/>
          <w:color w:val="auto"/>
          <w:lang w:val="en-US"/>
        </w:rPr>
        <w:t xml:space="preserve"> meningkatkan pembinaan kepribadian guru. Hal ini penting untuk memperbaiki kestabilan emosional dan kesabaran guru pada saat melaksanakan pembelajaran, mengingat yang dihadapi adalah anak-anak dengan segudang karakteristik anak sekolah yang terkadang membuat guru lepas kontrol dalam mengatasi karakteristik anak yang sedang berkembang</w:t>
      </w:r>
      <w:r w:rsidR="001825CF" w:rsidRPr="008D50AE">
        <w:rPr>
          <w:rFonts w:cs="Times New Roman"/>
          <w:color w:val="auto"/>
          <w:lang w:val="en-US"/>
        </w:rPr>
        <w:t>. Guru juga harus meningkatkan interaksi sosialnya dengan masyarakat sekitar, sehingga masyarakat akan banyak membantu kelancaran pembelajaran siswa</w:t>
      </w:r>
      <w:r w:rsidR="00AC1784" w:rsidRPr="008D50AE">
        <w:rPr>
          <w:rFonts w:cs="Times New Roman"/>
          <w:color w:val="auto"/>
          <w:lang w:val="en-US"/>
        </w:rPr>
        <w:t>;</w:t>
      </w:r>
    </w:p>
    <w:p w14:paraId="199DE0F1" w14:textId="0CFE3452" w:rsidR="00A266AF" w:rsidRPr="008D50AE" w:rsidRDefault="00AC1784" w:rsidP="00D41035">
      <w:pPr>
        <w:pStyle w:val="ListParagraph"/>
        <w:widowControl w:val="0"/>
        <w:numPr>
          <w:ilvl w:val="3"/>
          <w:numId w:val="51"/>
        </w:numPr>
        <w:tabs>
          <w:tab w:val="clear" w:pos="2880"/>
        </w:tabs>
        <w:ind w:left="567" w:hanging="567"/>
        <w:jc w:val="both"/>
        <w:rPr>
          <w:rFonts w:cs="Times New Roman"/>
          <w:color w:val="auto"/>
          <w:lang w:val="en-US"/>
        </w:rPr>
      </w:pPr>
      <w:r w:rsidRPr="008D50AE">
        <w:rPr>
          <w:rFonts w:cs="Times New Roman"/>
          <w:color w:val="auto"/>
          <w:lang w:val="en-US"/>
        </w:rPr>
        <w:t xml:space="preserve">Berkaitan dengan motivasi belajar, kepada guru disarankan agar </w:t>
      </w:r>
      <w:r w:rsidR="00A266AF" w:rsidRPr="008D50AE">
        <w:rPr>
          <w:rFonts w:cs="Times New Roman"/>
          <w:color w:val="auto"/>
          <w:lang w:val="en-US"/>
        </w:rPr>
        <w:t>selalu memberikan motivasi yang bisa menggairahkan semangat belajar siswa, diantaranya dengan lebih sering mengapresiasi prestasi siswa, baik secara verbal maupun nonverbal. Hal ini penting sebagai penguatan agar siswa lebih semangat belajar, sehingga mampu mencapai prestasi lebih baik, khususnya dalam Tilawah dan Hifdzil Quran</w:t>
      </w:r>
      <w:r w:rsidR="001825CF" w:rsidRPr="008D50AE">
        <w:rPr>
          <w:rFonts w:cs="Times New Roman"/>
          <w:color w:val="auto"/>
          <w:lang w:val="en-US"/>
        </w:rPr>
        <w:t>, serta lebih sukses dalam meraih cita-cita</w:t>
      </w:r>
      <w:r w:rsidR="00A266AF" w:rsidRPr="008D50AE">
        <w:rPr>
          <w:rFonts w:cs="Times New Roman"/>
          <w:color w:val="auto"/>
          <w:lang w:val="en-US"/>
        </w:rPr>
        <w:t>;</w:t>
      </w:r>
    </w:p>
    <w:p w14:paraId="25410689" w14:textId="78CBAC2B" w:rsidR="00A266AF" w:rsidRPr="008D50AE" w:rsidRDefault="00A266AF" w:rsidP="00D41035">
      <w:pPr>
        <w:pStyle w:val="ListParagraph"/>
        <w:widowControl w:val="0"/>
        <w:numPr>
          <w:ilvl w:val="3"/>
          <w:numId w:val="51"/>
        </w:numPr>
        <w:tabs>
          <w:tab w:val="clear" w:pos="2880"/>
        </w:tabs>
        <w:ind w:left="567" w:hanging="567"/>
        <w:jc w:val="both"/>
        <w:rPr>
          <w:rFonts w:cs="Times New Roman"/>
          <w:color w:val="auto"/>
          <w:lang w:val="en-US"/>
        </w:rPr>
      </w:pPr>
      <w:r w:rsidRPr="008D50AE">
        <w:rPr>
          <w:rFonts w:cs="Times New Roman"/>
          <w:color w:val="auto"/>
          <w:lang w:val="en-US"/>
        </w:rPr>
        <w:t xml:space="preserve">Berkaitan dengan prestasi siswa dalam Tilawah dan Hifdzil Quran, kepada guru dan orang tua siswa agar selalu mendukung dan membiasakan membaca Al-Quran serta memahami aturan-aturan dan hukum </w:t>
      </w:r>
      <w:r w:rsidRPr="008D50AE">
        <w:rPr>
          <w:rFonts w:cs="Times New Roman"/>
          <w:i/>
          <w:iCs/>
          <w:color w:val="auto"/>
          <w:lang w:val="en-US"/>
        </w:rPr>
        <w:t>tajwid</w:t>
      </w:r>
      <w:r w:rsidRPr="008D50AE">
        <w:rPr>
          <w:rFonts w:cs="Times New Roman"/>
          <w:color w:val="auto"/>
          <w:lang w:val="en-US"/>
        </w:rPr>
        <w:t xml:space="preserve"> didalamnya, serta menghayati dan mengamalkan kandungannya. Hal ini penting agar motivasi belajar dan prestasi siswa dalam bidang tersebut lebih baik lagi di masa yang akan datang</w:t>
      </w:r>
      <w:r w:rsidR="001825CF" w:rsidRPr="008D50AE">
        <w:rPr>
          <w:rFonts w:cs="Times New Roman"/>
          <w:color w:val="auto"/>
          <w:lang w:val="en-US"/>
        </w:rPr>
        <w:t xml:space="preserve">, sehingga siswa lebih lancar dan lebih baik dalam keterampilan </w:t>
      </w:r>
      <w:r w:rsidR="001825CF" w:rsidRPr="008D50AE">
        <w:rPr>
          <w:rFonts w:cs="Times New Roman"/>
          <w:i/>
          <w:iCs/>
          <w:color w:val="auto"/>
          <w:lang w:val="en-US"/>
        </w:rPr>
        <w:t>murotal</w:t>
      </w:r>
      <w:r w:rsidR="001825CF" w:rsidRPr="008D50AE">
        <w:rPr>
          <w:rFonts w:cs="Times New Roman"/>
          <w:color w:val="auto"/>
          <w:lang w:val="en-US"/>
        </w:rPr>
        <w:t xml:space="preserve"> Al-Quran-nya</w:t>
      </w:r>
      <w:r w:rsidRPr="008D50AE">
        <w:rPr>
          <w:rFonts w:cs="Times New Roman"/>
          <w:color w:val="auto"/>
          <w:lang w:val="en-US"/>
        </w:rPr>
        <w:t>;</w:t>
      </w:r>
    </w:p>
    <w:p w14:paraId="509B3FCB" w14:textId="137BBF75" w:rsidR="00CF7763" w:rsidRPr="008D50AE" w:rsidRDefault="00A266AF" w:rsidP="00D41035">
      <w:pPr>
        <w:pStyle w:val="ListParagraph"/>
        <w:widowControl w:val="0"/>
        <w:numPr>
          <w:ilvl w:val="3"/>
          <w:numId w:val="51"/>
        </w:numPr>
        <w:tabs>
          <w:tab w:val="clear" w:pos="2880"/>
        </w:tabs>
        <w:ind w:left="567" w:hanging="567"/>
        <w:jc w:val="both"/>
        <w:rPr>
          <w:rFonts w:cs="Times New Roman"/>
          <w:color w:val="auto"/>
          <w:lang w:val="en-US"/>
        </w:rPr>
      </w:pPr>
      <w:r w:rsidRPr="008D50AE">
        <w:rPr>
          <w:rFonts w:cs="Times New Roman"/>
          <w:color w:val="auto"/>
          <w:lang w:val="en-US"/>
        </w:rPr>
        <w:t>Kepada peneliti lanjutan, disarankan agar lebih menitikberatkan pada aspek-aspek ketersediaan fasilitas</w:t>
      </w:r>
      <w:r w:rsidR="001825CF" w:rsidRPr="008D50AE">
        <w:rPr>
          <w:rFonts w:cs="Times New Roman"/>
          <w:color w:val="auto"/>
          <w:lang w:val="en-US"/>
        </w:rPr>
        <w:t>, alat</w:t>
      </w:r>
      <w:r w:rsidRPr="008D50AE">
        <w:rPr>
          <w:rFonts w:cs="Times New Roman"/>
          <w:color w:val="auto"/>
          <w:lang w:val="en-US"/>
        </w:rPr>
        <w:t xml:space="preserve"> belajar</w:t>
      </w:r>
      <w:r w:rsidR="001825CF" w:rsidRPr="008D50AE">
        <w:rPr>
          <w:rFonts w:cs="Times New Roman"/>
          <w:color w:val="auto"/>
          <w:lang w:val="en-US"/>
        </w:rPr>
        <w:t xml:space="preserve"> dan waktu</w:t>
      </w:r>
      <w:r w:rsidRPr="008D50AE">
        <w:rPr>
          <w:rFonts w:cs="Times New Roman"/>
          <w:color w:val="auto"/>
          <w:lang w:val="en-US"/>
        </w:rPr>
        <w:t xml:space="preserve"> </w:t>
      </w:r>
      <w:r w:rsidR="001825CF" w:rsidRPr="008D50AE">
        <w:rPr>
          <w:rFonts w:cs="Times New Roman"/>
          <w:color w:val="auto"/>
          <w:lang w:val="en-US"/>
        </w:rPr>
        <w:t>yang lebih memadai dengan lokasi sekolah yang berada di pusat keramaian, serta</w:t>
      </w:r>
      <w:r w:rsidRPr="008D50AE">
        <w:rPr>
          <w:rFonts w:cs="Times New Roman"/>
          <w:color w:val="auto"/>
          <w:lang w:val="en-US"/>
        </w:rPr>
        <w:t xml:space="preserve"> </w:t>
      </w:r>
      <w:r w:rsidR="00B545D1" w:rsidRPr="008D50AE">
        <w:rPr>
          <w:rFonts w:cs="Times New Roman"/>
          <w:color w:val="auto"/>
          <w:lang w:val="en-US"/>
        </w:rPr>
        <w:t xml:space="preserve">kompetensi </w:t>
      </w:r>
      <w:r w:rsidRPr="008D50AE">
        <w:rPr>
          <w:rFonts w:cs="Times New Roman"/>
          <w:color w:val="auto"/>
          <w:lang w:val="en-US"/>
        </w:rPr>
        <w:t xml:space="preserve">kepribadian guru </w:t>
      </w:r>
      <w:r w:rsidR="001825CF" w:rsidRPr="008D50AE">
        <w:rPr>
          <w:rFonts w:cs="Times New Roman"/>
          <w:color w:val="auto"/>
          <w:lang w:val="en-US"/>
        </w:rPr>
        <w:t xml:space="preserve">yang terfokus pada peningkatan kestabilan emosi dan interaksi sosialnya di masyarakat. Hal ini penting </w:t>
      </w:r>
      <w:r w:rsidRPr="008D50AE">
        <w:rPr>
          <w:rFonts w:cs="Times New Roman"/>
          <w:color w:val="auto"/>
          <w:lang w:val="en-US"/>
        </w:rPr>
        <w:t xml:space="preserve">dalam upaya meningkatkan motivasi belajar dan prestasi belajar siswa, sehingga dapat memperkuat hasil penelitian yang </w:t>
      </w:r>
      <w:r w:rsidR="00C524F0" w:rsidRPr="008D50AE">
        <w:rPr>
          <w:rFonts w:cs="Times New Roman"/>
          <w:color w:val="auto"/>
          <w:lang w:val="en-US"/>
        </w:rPr>
        <w:t>telah penulis lakukan</w:t>
      </w:r>
      <w:r w:rsidRPr="008D50AE">
        <w:rPr>
          <w:rFonts w:cs="Times New Roman"/>
          <w:color w:val="auto"/>
          <w:lang w:val="en-US"/>
        </w:rPr>
        <w:t>.</w:t>
      </w:r>
    </w:p>
    <w:p w14:paraId="02DB207B" w14:textId="1804AAED" w:rsidR="009320DC" w:rsidRPr="008D50AE" w:rsidRDefault="009320DC" w:rsidP="0028460A">
      <w:pPr>
        <w:widowControl w:val="0"/>
        <w:spacing w:line="480" w:lineRule="auto"/>
        <w:jc w:val="center"/>
        <w:rPr>
          <w:rFonts w:cs="Times New Roman"/>
          <w:b/>
          <w:color w:val="auto"/>
          <w:lang w:val="en-US"/>
        </w:rPr>
      </w:pPr>
      <w:r w:rsidRPr="008D50AE">
        <w:rPr>
          <w:rFonts w:cs="Times New Roman"/>
          <w:b/>
          <w:color w:val="auto"/>
          <w:lang w:val="en-US"/>
        </w:rPr>
        <w:lastRenderedPageBreak/>
        <w:t>DAFTAR PUSTAKA</w:t>
      </w:r>
    </w:p>
    <w:p w14:paraId="78261B8F" w14:textId="77777777" w:rsidR="006C4728" w:rsidRPr="008D50AE" w:rsidRDefault="006C4728" w:rsidP="0028460A">
      <w:pPr>
        <w:widowControl w:val="0"/>
        <w:ind w:hanging="709"/>
        <w:jc w:val="both"/>
        <w:rPr>
          <w:rFonts w:cs="Times New Roman"/>
          <w:b/>
          <w:color w:val="auto"/>
          <w:lang w:val="en-US"/>
        </w:rPr>
      </w:pPr>
      <w:r w:rsidRPr="008D50AE">
        <w:rPr>
          <w:rFonts w:cs="Times New Roman"/>
          <w:b/>
          <w:color w:val="auto"/>
          <w:lang w:val="en-US"/>
        </w:rPr>
        <w:t>Buku:</w:t>
      </w:r>
    </w:p>
    <w:p w14:paraId="68FC325C" w14:textId="77777777" w:rsidR="00BD076A" w:rsidRPr="008D50AE" w:rsidRDefault="00BD076A" w:rsidP="0028460A">
      <w:pPr>
        <w:widowControl w:val="0"/>
        <w:ind w:hanging="709"/>
        <w:jc w:val="both"/>
        <w:rPr>
          <w:rFonts w:cs="Times New Roman"/>
          <w:color w:val="auto"/>
          <w:lang w:val="en-US"/>
        </w:rPr>
      </w:pPr>
    </w:p>
    <w:p w14:paraId="5886AB1C" w14:textId="77777777" w:rsidR="00692991" w:rsidRPr="008D50AE" w:rsidRDefault="00692991" w:rsidP="0028460A">
      <w:pPr>
        <w:widowControl w:val="0"/>
        <w:ind w:hanging="720"/>
        <w:jc w:val="both"/>
        <w:rPr>
          <w:rFonts w:cs="Times New Roman"/>
          <w:color w:val="auto"/>
          <w:lang w:val="en-US"/>
        </w:rPr>
      </w:pPr>
    </w:p>
    <w:p w14:paraId="415F320E" w14:textId="1EDDDFB5" w:rsidR="006C4728" w:rsidRPr="008D50AE" w:rsidRDefault="00AB3C9C" w:rsidP="0028460A">
      <w:pPr>
        <w:widowControl w:val="0"/>
        <w:ind w:hanging="720"/>
        <w:jc w:val="both"/>
        <w:rPr>
          <w:rFonts w:cs="Times New Roman"/>
          <w:color w:val="auto"/>
        </w:rPr>
      </w:pPr>
      <w:r w:rsidRPr="008D50AE">
        <w:rPr>
          <w:rFonts w:cs="Times New Roman"/>
          <w:color w:val="auto"/>
          <w:lang w:val="en-US"/>
        </w:rPr>
        <w:t xml:space="preserve">Al-Lahim, </w:t>
      </w:r>
      <w:r w:rsidRPr="008D50AE">
        <w:rPr>
          <w:rFonts w:cs="Times New Roman"/>
          <w:color w:val="auto"/>
        </w:rPr>
        <w:t>K</w:t>
      </w:r>
      <w:r w:rsidRPr="008D50AE">
        <w:rPr>
          <w:rFonts w:cs="Times New Roman"/>
          <w:color w:val="auto"/>
          <w:lang w:val="en-US"/>
        </w:rPr>
        <w:t>. b</w:t>
      </w:r>
      <w:r w:rsidRPr="008D50AE">
        <w:rPr>
          <w:rFonts w:cs="Times New Roman"/>
          <w:color w:val="auto"/>
        </w:rPr>
        <w:t>in A</w:t>
      </w:r>
      <w:r w:rsidRPr="008D50AE">
        <w:rPr>
          <w:rFonts w:cs="Times New Roman"/>
          <w:color w:val="auto"/>
          <w:lang w:val="en-US"/>
        </w:rPr>
        <w:t>.</w:t>
      </w:r>
      <w:r w:rsidRPr="008D50AE">
        <w:rPr>
          <w:rFonts w:cs="Times New Roman"/>
          <w:color w:val="auto"/>
        </w:rPr>
        <w:t>K</w:t>
      </w:r>
      <w:r w:rsidRPr="008D50AE">
        <w:rPr>
          <w:rFonts w:cs="Times New Roman"/>
          <w:color w:val="auto"/>
          <w:lang w:val="en-US"/>
        </w:rPr>
        <w:t xml:space="preserve">. </w:t>
      </w:r>
      <w:r w:rsidR="006C4728" w:rsidRPr="008D50AE">
        <w:rPr>
          <w:rFonts w:cs="Times New Roman"/>
          <w:color w:val="auto"/>
          <w:lang w:val="en-US"/>
        </w:rPr>
        <w:t>(2011).</w:t>
      </w:r>
      <w:r w:rsidR="006C4728" w:rsidRPr="008D50AE">
        <w:rPr>
          <w:rFonts w:cs="Times New Roman"/>
          <w:color w:val="auto"/>
        </w:rPr>
        <w:t xml:space="preserve"> </w:t>
      </w:r>
      <w:r w:rsidR="006C4728" w:rsidRPr="008D50AE">
        <w:rPr>
          <w:rFonts w:cs="Times New Roman"/>
          <w:i/>
          <w:color w:val="auto"/>
        </w:rPr>
        <w:t>Mengapa Saya Menghafal Al-Qur’an</w:t>
      </w:r>
      <w:r w:rsidR="006C4728" w:rsidRPr="008D50AE">
        <w:rPr>
          <w:rFonts w:cs="Times New Roman"/>
          <w:color w:val="auto"/>
        </w:rPr>
        <w:t>,</w:t>
      </w:r>
      <w:r w:rsidR="006C4728" w:rsidRPr="008D50AE">
        <w:rPr>
          <w:rFonts w:cs="Times New Roman"/>
          <w:color w:val="auto"/>
          <w:lang w:val="en-US"/>
        </w:rPr>
        <w:t xml:space="preserve"> </w:t>
      </w:r>
      <w:r w:rsidR="006C4728" w:rsidRPr="008D50AE">
        <w:rPr>
          <w:rFonts w:cs="Times New Roman"/>
          <w:color w:val="auto"/>
        </w:rPr>
        <w:t>Bandung</w:t>
      </w:r>
      <w:r w:rsidR="006C4728" w:rsidRPr="008D50AE">
        <w:rPr>
          <w:rFonts w:cs="Times New Roman"/>
          <w:color w:val="auto"/>
          <w:lang w:val="en-US"/>
        </w:rPr>
        <w:t xml:space="preserve">: Penerbit </w:t>
      </w:r>
      <w:r w:rsidR="006C4728" w:rsidRPr="008D50AE">
        <w:rPr>
          <w:rFonts w:cs="Times New Roman"/>
          <w:color w:val="auto"/>
        </w:rPr>
        <w:t>Cipta Media</w:t>
      </w:r>
    </w:p>
    <w:p w14:paraId="7C10179A" w14:textId="77777777" w:rsidR="00692991" w:rsidRPr="008D50AE" w:rsidRDefault="00692991" w:rsidP="0028460A">
      <w:pPr>
        <w:widowControl w:val="0"/>
        <w:ind w:hanging="720"/>
        <w:jc w:val="both"/>
        <w:rPr>
          <w:rFonts w:cs="Times New Roman"/>
          <w:color w:val="auto"/>
          <w:lang w:val="en-US"/>
        </w:rPr>
      </w:pPr>
    </w:p>
    <w:p w14:paraId="10666AF4" w14:textId="77777777" w:rsidR="006C4728" w:rsidRPr="008D50AE" w:rsidRDefault="006C4728" w:rsidP="0028460A">
      <w:pPr>
        <w:widowControl w:val="0"/>
        <w:ind w:hanging="720"/>
        <w:jc w:val="both"/>
        <w:rPr>
          <w:rFonts w:cs="Times New Roman"/>
          <w:color w:val="auto"/>
        </w:rPr>
      </w:pPr>
      <w:r w:rsidRPr="008D50AE">
        <w:rPr>
          <w:rFonts w:cs="Times New Roman"/>
          <w:color w:val="auto"/>
          <w:lang w:val="en-US"/>
        </w:rPr>
        <w:t xml:space="preserve">Anwar, </w:t>
      </w:r>
      <w:r w:rsidRPr="008D50AE">
        <w:rPr>
          <w:rFonts w:cs="Times New Roman"/>
          <w:color w:val="auto"/>
        </w:rPr>
        <w:t>R</w:t>
      </w:r>
      <w:r w:rsidRPr="008D50AE">
        <w:rPr>
          <w:rFonts w:cs="Times New Roman"/>
          <w:color w:val="auto"/>
          <w:lang w:val="en-US"/>
        </w:rPr>
        <w:t>. (2004).</w:t>
      </w:r>
      <w:r w:rsidRPr="008D50AE">
        <w:rPr>
          <w:rFonts w:cs="Times New Roman"/>
          <w:color w:val="auto"/>
        </w:rPr>
        <w:t xml:space="preserve"> </w:t>
      </w:r>
      <w:r w:rsidRPr="008D50AE">
        <w:rPr>
          <w:rFonts w:cs="Times New Roman"/>
          <w:i/>
          <w:color w:val="auto"/>
        </w:rPr>
        <w:t>Ulumul Qur’an</w:t>
      </w:r>
      <w:r w:rsidRPr="008D50AE">
        <w:rPr>
          <w:rFonts w:cs="Times New Roman"/>
          <w:color w:val="auto"/>
        </w:rPr>
        <w:t xml:space="preserve">, Bandung: </w:t>
      </w:r>
      <w:r w:rsidRPr="008D50AE">
        <w:rPr>
          <w:rFonts w:cs="Times New Roman"/>
          <w:color w:val="auto"/>
          <w:lang w:val="en-US"/>
        </w:rPr>
        <w:t xml:space="preserve">Penerbit </w:t>
      </w:r>
      <w:r w:rsidRPr="008D50AE">
        <w:rPr>
          <w:rFonts w:cs="Times New Roman"/>
          <w:color w:val="auto"/>
        </w:rPr>
        <w:t>Pustaka Setia</w:t>
      </w:r>
    </w:p>
    <w:p w14:paraId="4421DDCB" w14:textId="77777777" w:rsidR="00692991" w:rsidRPr="008D50AE" w:rsidRDefault="00692991" w:rsidP="0028460A">
      <w:pPr>
        <w:widowControl w:val="0"/>
        <w:ind w:hanging="720"/>
        <w:jc w:val="both"/>
        <w:rPr>
          <w:rFonts w:cs="Times New Roman"/>
          <w:color w:val="auto"/>
        </w:rPr>
      </w:pPr>
    </w:p>
    <w:p w14:paraId="624695B4" w14:textId="77777777" w:rsidR="006C4728" w:rsidRPr="008D50AE" w:rsidRDefault="006C4728" w:rsidP="0028460A">
      <w:pPr>
        <w:widowControl w:val="0"/>
        <w:ind w:hanging="720"/>
        <w:jc w:val="both"/>
        <w:rPr>
          <w:rFonts w:cs="Times New Roman"/>
          <w:color w:val="auto"/>
        </w:rPr>
      </w:pPr>
      <w:r w:rsidRPr="008D50AE">
        <w:rPr>
          <w:rFonts w:cs="Times New Roman"/>
          <w:color w:val="auto"/>
        </w:rPr>
        <w:t xml:space="preserve">Ashraf, Ali, 2018. </w:t>
      </w:r>
      <w:r w:rsidRPr="008D50AE">
        <w:rPr>
          <w:rFonts w:cs="Times New Roman"/>
          <w:i/>
          <w:color w:val="auto"/>
        </w:rPr>
        <w:t>Horison Baru Pendidikan Islam</w:t>
      </w:r>
      <w:r w:rsidRPr="008D50AE">
        <w:rPr>
          <w:rFonts w:cs="Times New Roman"/>
          <w:color w:val="auto"/>
        </w:rPr>
        <w:t>, Jakarta: Penerbit Yayasan Obor Indonesia</w:t>
      </w:r>
    </w:p>
    <w:p w14:paraId="48E9F5E1" w14:textId="77777777" w:rsidR="00692991" w:rsidRPr="008D50AE" w:rsidRDefault="00692991" w:rsidP="0028460A">
      <w:pPr>
        <w:widowControl w:val="0"/>
        <w:ind w:hanging="720"/>
        <w:jc w:val="both"/>
        <w:rPr>
          <w:rFonts w:cs="Times New Roman"/>
          <w:color w:val="auto"/>
          <w:lang w:val="en-US"/>
        </w:rPr>
      </w:pPr>
    </w:p>
    <w:p w14:paraId="528A8A42" w14:textId="77777777" w:rsidR="006C4728" w:rsidRPr="008D50AE" w:rsidRDefault="006C4728" w:rsidP="0028460A">
      <w:pPr>
        <w:widowControl w:val="0"/>
        <w:ind w:hanging="720"/>
        <w:jc w:val="both"/>
        <w:rPr>
          <w:rFonts w:cs="Times New Roman"/>
          <w:color w:val="auto"/>
        </w:rPr>
      </w:pPr>
      <w:r w:rsidRPr="008D50AE">
        <w:rPr>
          <w:rFonts w:cs="Times New Roman"/>
          <w:color w:val="auto"/>
          <w:lang w:val="en-US"/>
        </w:rPr>
        <w:t xml:space="preserve">Badwilan, </w:t>
      </w:r>
      <w:r w:rsidRPr="008D50AE">
        <w:rPr>
          <w:rFonts w:cs="Times New Roman"/>
          <w:color w:val="auto"/>
        </w:rPr>
        <w:t>A</w:t>
      </w:r>
      <w:r w:rsidRPr="008D50AE">
        <w:rPr>
          <w:rFonts w:cs="Times New Roman"/>
          <w:color w:val="auto"/>
          <w:lang w:val="en-US"/>
        </w:rPr>
        <w:t>.S.</w:t>
      </w:r>
      <w:r w:rsidRPr="008D50AE">
        <w:rPr>
          <w:rFonts w:cs="Times New Roman"/>
          <w:color w:val="auto"/>
        </w:rPr>
        <w:t xml:space="preserve"> </w:t>
      </w:r>
      <w:r w:rsidRPr="008D50AE">
        <w:rPr>
          <w:rFonts w:cs="Times New Roman"/>
          <w:color w:val="auto"/>
          <w:lang w:val="en-US"/>
        </w:rPr>
        <w:t>(</w:t>
      </w:r>
      <w:r w:rsidRPr="008D50AE">
        <w:rPr>
          <w:rFonts w:cs="Times New Roman"/>
          <w:color w:val="auto"/>
        </w:rPr>
        <w:t>2010</w:t>
      </w:r>
      <w:r w:rsidRPr="008D50AE">
        <w:rPr>
          <w:rFonts w:cs="Times New Roman"/>
          <w:color w:val="auto"/>
          <w:lang w:val="en-US"/>
        </w:rPr>
        <w:t>)</w:t>
      </w:r>
      <w:r w:rsidRPr="008D50AE">
        <w:rPr>
          <w:rFonts w:cs="Times New Roman"/>
          <w:color w:val="auto"/>
        </w:rPr>
        <w:t xml:space="preserve">. </w:t>
      </w:r>
      <w:r w:rsidRPr="008D50AE">
        <w:rPr>
          <w:rFonts w:cs="Times New Roman"/>
          <w:i/>
          <w:color w:val="auto"/>
        </w:rPr>
        <w:t>Panduan Cepat Menghafal Al-Qur’an</w:t>
      </w:r>
      <w:r w:rsidRPr="008D50AE">
        <w:rPr>
          <w:rFonts w:cs="Times New Roman"/>
          <w:color w:val="auto"/>
        </w:rPr>
        <w:t xml:space="preserve">. </w:t>
      </w:r>
      <w:r w:rsidRPr="008D50AE">
        <w:rPr>
          <w:rFonts w:cs="Times New Roman"/>
          <w:color w:val="auto"/>
          <w:lang w:val="en-US"/>
        </w:rPr>
        <w:t>Yogyakarta, Penerbit Diva Press</w:t>
      </w:r>
      <w:r w:rsidRPr="008D50AE">
        <w:rPr>
          <w:rFonts w:cs="Times New Roman"/>
          <w:color w:val="auto"/>
        </w:rPr>
        <w:t>.</w:t>
      </w:r>
    </w:p>
    <w:p w14:paraId="27E6F7CB" w14:textId="77777777" w:rsidR="00692991" w:rsidRPr="008D50AE" w:rsidRDefault="00692991" w:rsidP="0028460A">
      <w:pPr>
        <w:widowControl w:val="0"/>
        <w:ind w:hanging="709"/>
        <w:jc w:val="both"/>
        <w:rPr>
          <w:rFonts w:cs="Times New Roman"/>
          <w:color w:val="auto"/>
          <w:szCs w:val="24"/>
          <w:lang w:val="en-US"/>
        </w:rPr>
      </w:pPr>
    </w:p>
    <w:p w14:paraId="62BCFD36" w14:textId="77777777" w:rsidR="00E809A4" w:rsidRPr="008D50AE" w:rsidRDefault="00E809A4" w:rsidP="0028460A">
      <w:pPr>
        <w:widowControl w:val="0"/>
        <w:ind w:hanging="709"/>
        <w:jc w:val="both"/>
        <w:rPr>
          <w:rFonts w:cs="Times New Roman"/>
          <w:color w:val="auto"/>
          <w:szCs w:val="24"/>
        </w:rPr>
      </w:pPr>
      <w:r w:rsidRPr="008D50AE">
        <w:rPr>
          <w:rFonts w:cs="Times New Roman"/>
          <w:color w:val="auto"/>
          <w:szCs w:val="24"/>
          <w:lang w:val="en-US"/>
        </w:rPr>
        <w:t xml:space="preserve">Bulling, T.B. (2020). Teaching Competencies for the 21 st Century. </w:t>
      </w:r>
      <w:hyperlink r:id="rId23" w:history="1">
        <w:r w:rsidRPr="008D50AE">
          <w:rPr>
            <w:rStyle w:val="Hyperlink"/>
            <w:rFonts w:cs="Times New Roman"/>
            <w:color w:val="auto"/>
            <w:szCs w:val="24"/>
          </w:rPr>
          <w:t>https://iveta.global/2020/12/02/teaching-competencies-for-the-21st-century/</w:t>
        </w:r>
      </w:hyperlink>
    </w:p>
    <w:p w14:paraId="074AF1FD" w14:textId="77777777" w:rsidR="00692991" w:rsidRPr="008D50AE" w:rsidRDefault="00692991" w:rsidP="0028460A">
      <w:pPr>
        <w:widowControl w:val="0"/>
        <w:ind w:hanging="709"/>
        <w:jc w:val="both"/>
        <w:rPr>
          <w:rFonts w:cs="Times New Roman"/>
          <w:color w:val="auto"/>
          <w:lang w:val="en-US"/>
        </w:rPr>
      </w:pPr>
    </w:p>
    <w:p w14:paraId="61322391" w14:textId="77777777" w:rsidR="008B328C" w:rsidRPr="008D50AE" w:rsidRDefault="008B328C" w:rsidP="0028460A">
      <w:pPr>
        <w:widowControl w:val="0"/>
        <w:ind w:hanging="709"/>
        <w:jc w:val="both"/>
        <w:rPr>
          <w:rFonts w:cs="Times New Roman"/>
          <w:color w:val="auto"/>
        </w:rPr>
      </w:pPr>
      <w:r w:rsidRPr="008D50AE">
        <w:rPr>
          <w:rFonts w:cs="Times New Roman"/>
          <w:color w:val="auto"/>
          <w:lang w:val="en-US"/>
        </w:rPr>
        <w:t xml:space="preserve">Caena, F. (2013). </w:t>
      </w:r>
      <w:r w:rsidRPr="008D50AE">
        <w:rPr>
          <w:rFonts w:cs="Times New Roman"/>
          <w:i/>
          <w:color w:val="auto"/>
          <w:lang w:val="en-US"/>
        </w:rPr>
        <w:t>Supporting Teacher Competence Development for Better Learning Outcomes</w:t>
      </w:r>
      <w:r w:rsidRPr="008D50AE">
        <w:rPr>
          <w:rFonts w:cs="Times New Roman"/>
          <w:color w:val="auto"/>
          <w:lang w:val="en-US"/>
        </w:rPr>
        <w:t xml:space="preserve">. European Comission for Education and Training. Retrieved from: </w:t>
      </w:r>
      <w:hyperlink r:id="rId24" w:history="1">
        <w:r w:rsidRPr="008D50AE">
          <w:rPr>
            <w:rStyle w:val="Hyperlink"/>
            <w:rFonts w:cs="Times New Roman"/>
            <w:color w:val="auto"/>
            <w:lang w:val="en-US"/>
          </w:rPr>
          <w:t>https://ec.europa.eu/assetseac/education/experts-groups/2011-2013/teacher/teacher/comp_en.pdf</w:t>
        </w:r>
      </w:hyperlink>
      <w:r w:rsidRPr="008D50AE">
        <w:rPr>
          <w:rStyle w:val="Hyperlink"/>
          <w:rFonts w:cs="Times New Roman"/>
          <w:color w:val="auto"/>
          <w:u w:val="none"/>
          <w:lang w:val="en-US"/>
        </w:rPr>
        <w:t xml:space="preserve"> </w:t>
      </w:r>
      <w:r w:rsidRPr="008D50AE">
        <w:rPr>
          <w:rFonts w:cs="Times New Roman"/>
          <w:color w:val="auto"/>
        </w:rPr>
        <w:t xml:space="preserve">[akses 10 </w:t>
      </w:r>
      <w:r w:rsidRPr="008D50AE">
        <w:rPr>
          <w:rFonts w:cs="Times New Roman"/>
          <w:color w:val="auto"/>
          <w:lang w:val="en-US"/>
        </w:rPr>
        <w:t>April</w:t>
      </w:r>
      <w:r w:rsidRPr="008D50AE">
        <w:rPr>
          <w:rFonts w:cs="Times New Roman"/>
          <w:color w:val="auto"/>
        </w:rPr>
        <w:t xml:space="preserve"> 202</w:t>
      </w:r>
      <w:r w:rsidRPr="008D50AE">
        <w:rPr>
          <w:rFonts w:cs="Times New Roman"/>
          <w:color w:val="auto"/>
          <w:lang w:val="en-US"/>
        </w:rPr>
        <w:t>2</w:t>
      </w:r>
      <w:r w:rsidRPr="008D50AE">
        <w:rPr>
          <w:rFonts w:cs="Times New Roman"/>
          <w:color w:val="auto"/>
        </w:rPr>
        <w:t>]</w:t>
      </w:r>
    </w:p>
    <w:p w14:paraId="5B8B5567" w14:textId="77777777" w:rsidR="00692991" w:rsidRPr="008D50AE" w:rsidRDefault="00692991" w:rsidP="0028460A">
      <w:pPr>
        <w:widowControl w:val="0"/>
        <w:ind w:hanging="720"/>
        <w:jc w:val="both"/>
        <w:rPr>
          <w:rFonts w:cs="Times New Roman"/>
          <w:color w:val="auto"/>
        </w:rPr>
      </w:pPr>
    </w:p>
    <w:p w14:paraId="15384DDC" w14:textId="77777777" w:rsidR="006C4728" w:rsidRPr="008D50AE" w:rsidRDefault="006C4728" w:rsidP="0028460A">
      <w:pPr>
        <w:widowControl w:val="0"/>
        <w:ind w:hanging="748"/>
        <w:jc w:val="both"/>
        <w:rPr>
          <w:rFonts w:cs="Times New Roman"/>
          <w:color w:val="auto"/>
        </w:rPr>
      </w:pPr>
      <w:r w:rsidRPr="008D50AE">
        <w:rPr>
          <w:rFonts w:cs="Times New Roman"/>
          <w:color w:val="auto"/>
        </w:rPr>
        <w:t>Djatnika, R</w:t>
      </w:r>
      <w:r w:rsidRPr="008D50AE">
        <w:rPr>
          <w:rFonts w:cs="Times New Roman"/>
          <w:color w:val="auto"/>
          <w:lang w:val="en-US"/>
        </w:rPr>
        <w:t>.</w:t>
      </w:r>
      <w:r w:rsidRPr="008D50AE">
        <w:rPr>
          <w:rFonts w:cs="Times New Roman"/>
          <w:color w:val="auto"/>
        </w:rPr>
        <w:t xml:space="preserve">, </w:t>
      </w:r>
      <w:r w:rsidR="00692991" w:rsidRPr="008D50AE">
        <w:rPr>
          <w:rFonts w:cs="Times New Roman"/>
          <w:color w:val="auto"/>
          <w:lang w:val="en-US"/>
        </w:rPr>
        <w:t>(</w:t>
      </w:r>
      <w:r w:rsidRPr="008D50AE">
        <w:rPr>
          <w:rFonts w:cs="Times New Roman"/>
          <w:color w:val="auto"/>
        </w:rPr>
        <w:t>2014</w:t>
      </w:r>
      <w:r w:rsidR="00692991" w:rsidRPr="008D50AE">
        <w:rPr>
          <w:rFonts w:cs="Times New Roman"/>
          <w:color w:val="auto"/>
          <w:lang w:val="en-US"/>
        </w:rPr>
        <w:t>)</w:t>
      </w:r>
      <w:r w:rsidRPr="008D50AE">
        <w:rPr>
          <w:rFonts w:cs="Times New Roman"/>
          <w:color w:val="auto"/>
        </w:rPr>
        <w:t xml:space="preserve">. </w:t>
      </w:r>
      <w:r w:rsidRPr="008D50AE">
        <w:rPr>
          <w:rFonts w:cs="Times New Roman"/>
          <w:i/>
          <w:color w:val="auto"/>
        </w:rPr>
        <w:t>Sistem Etika Islam</w:t>
      </w:r>
      <w:r w:rsidRPr="008D50AE">
        <w:rPr>
          <w:rFonts w:cs="Times New Roman"/>
          <w:color w:val="auto"/>
        </w:rPr>
        <w:t>. Cetakan Kesatu. Jakarta: Penerbit Pustaka Panjimas</w:t>
      </w:r>
    </w:p>
    <w:p w14:paraId="2C0FBC87" w14:textId="77777777" w:rsidR="00692991" w:rsidRPr="008D50AE" w:rsidRDefault="00692991" w:rsidP="0028460A">
      <w:pPr>
        <w:widowControl w:val="0"/>
        <w:ind w:hanging="720"/>
        <w:jc w:val="both"/>
        <w:rPr>
          <w:rFonts w:cs="Times New Roman"/>
          <w:color w:val="auto"/>
        </w:rPr>
      </w:pPr>
    </w:p>
    <w:p w14:paraId="72C04515" w14:textId="77777777" w:rsidR="006C4728" w:rsidRPr="008D50AE" w:rsidRDefault="006C4728" w:rsidP="0028460A">
      <w:pPr>
        <w:widowControl w:val="0"/>
        <w:ind w:hanging="720"/>
        <w:jc w:val="both"/>
        <w:rPr>
          <w:rFonts w:cs="Times New Roman"/>
          <w:color w:val="auto"/>
          <w:lang w:val="en-US"/>
        </w:rPr>
      </w:pPr>
      <w:r w:rsidRPr="008D50AE">
        <w:rPr>
          <w:rFonts w:cs="Times New Roman"/>
          <w:color w:val="auto"/>
        </w:rPr>
        <w:t xml:space="preserve">Ghozali, I </w:t>
      </w:r>
      <w:r w:rsidRPr="008D50AE">
        <w:rPr>
          <w:rFonts w:cs="Times New Roman"/>
          <w:color w:val="auto"/>
          <w:lang w:val="en-US"/>
        </w:rPr>
        <w:t>(</w:t>
      </w:r>
      <w:r w:rsidRPr="008D50AE">
        <w:rPr>
          <w:rFonts w:cs="Times New Roman"/>
          <w:color w:val="auto"/>
        </w:rPr>
        <w:t>2018</w:t>
      </w:r>
      <w:r w:rsidRPr="008D50AE">
        <w:rPr>
          <w:rFonts w:cs="Times New Roman"/>
          <w:color w:val="auto"/>
          <w:lang w:val="en-US"/>
        </w:rPr>
        <w:t>)</w:t>
      </w:r>
      <w:r w:rsidRPr="008D50AE">
        <w:rPr>
          <w:rFonts w:cs="Times New Roman"/>
          <w:color w:val="auto"/>
        </w:rPr>
        <w:t xml:space="preserve">. </w:t>
      </w:r>
      <w:r w:rsidRPr="008D50AE">
        <w:rPr>
          <w:rFonts w:cs="Times New Roman"/>
          <w:i/>
          <w:color w:val="auto"/>
        </w:rPr>
        <w:t>Aplikasi Analisis Multivariate dengan Program IBM SPSS 25</w:t>
      </w:r>
      <w:r w:rsidRPr="008D50AE">
        <w:rPr>
          <w:rFonts w:cs="Times New Roman"/>
          <w:color w:val="auto"/>
        </w:rPr>
        <w:t xml:space="preserve">. </w:t>
      </w:r>
      <w:r w:rsidRPr="008D50AE">
        <w:rPr>
          <w:rFonts w:cs="Times New Roman"/>
          <w:color w:val="auto"/>
          <w:lang w:val="en-US"/>
        </w:rPr>
        <w:t xml:space="preserve">Edisi VIII. Cetakan Kedelapan. </w:t>
      </w:r>
      <w:r w:rsidRPr="008D50AE">
        <w:rPr>
          <w:rFonts w:cs="Times New Roman"/>
          <w:color w:val="auto"/>
        </w:rPr>
        <w:t>Badan Penerbit Un</w:t>
      </w:r>
      <w:r w:rsidRPr="008D50AE">
        <w:rPr>
          <w:rFonts w:cs="Times New Roman"/>
          <w:color w:val="auto"/>
          <w:lang w:val="en-US"/>
        </w:rPr>
        <w:t>dip</w:t>
      </w:r>
      <w:r w:rsidRPr="008D50AE">
        <w:rPr>
          <w:rFonts w:cs="Times New Roman"/>
          <w:color w:val="auto"/>
        </w:rPr>
        <w:t xml:space="preserve"> Semarang</w:t>
      </w:r>
    </w:p>
    <w:p w14:paraId="55271FC1" w14:textId="77777777" w:rsidR="00692991" w:rsidRPr="008D50AE" w:rsidRDefault="00692991" w:rsidP="0028460A">
      <w:pPr>
        <w:widowControl w:val="0"/>
        <w:ind w:hanging="720"/>
        <w:jc w:val="both"/>
        <w:rPr>
          <w:rFonts w:cs="Times New Roman"/>
          <w:color w:val="auto"/>
          <w:lang w:val="en-US"/>
        </w:rPr>
      </w:pPr>
    </w:p>
    <w:p w14:paraId="58FA02F5" w14:textId="77777777" w:rsidR="006C4728" w:rsidRPr="008D50AE" w:rsidRDefault="006C4728" w:rsidP="0028460A">
      <w:pPr>
        <w:widowControl w:val="0"/>
        <w:ind w:hanging="720"/>
        <w:jc w:val="both"/>
        <w:rPr>
          <w:rFonts w:cs="Times New Roman"/>
          <w:color w:val="auto"/>
        </w:rPr>
      </w:pPr>
      <w:r w:rsidRPr="008D50AE">
        <w:rPr>
          <w:rFonts w:cs="Times New Roman"/>
          <w:color w:val="auto"/>
          <w:lang w:val="en-US"/>
        </w:rPr>
        <w:t>Hamalik, O.</w:t>
      </w:r>
      <w:r w:rsidRPr="008D50AE">
        <w:rPr>
          <w:rFonts w:cs="Times New Roman"/>
          <w:color w:val="auto"/>
        </w:rPr>
        <w:t xml:space="preserve"> </w:t>
      </w:r>
      <w:r w:rsidRPr="008D50AE">
        <w:rPr>
          <w:rFonts w:cs="Times New Roman"/>
          <w:color w:val="auto"/>
          <w:lang w:val="en-US"/>
        </w:rPr>
        <w:t xml:space="preserve">(1983). </w:t>
      </w:r>
      <w:r w:rsidRPr="008D50AE">
        <w:rPr>
          <w:rFonts w:cs="Times New Roman"/>
          <w:i/>
          <w:color w:val="auto"/>
        </w:rPr>
        <w:t xml:space="preserve">Metode Belajar </w:t>
      </w:r>
      <w:r w:rsidRPr="008D50AE">
        <w:rPr>
          <w:rFonts w:cs="Times New Roman"/>
          <w:i/>
          <w:color w:val="auto"/>
          <w:lang w:val="en-US"/>
        </w:rPr>
        <w:t>d</w:t>
      </w:r>
      <w:r w:rsidRPr="008D50AE">
        <w:rPr>
          <w:rFonts w:cs="Times New Roman"/>
          <w:i/>
          <w:color w:val="auto"/>
        </w:rPr>
        <w:t>an Kesulitan-Kesulitan Belajar</w:t>
      </w:r>
      <w:r w:rsidRPr="008D50AE">
        <w:rPr>
          <w:rFonts w:cs="Times New Roman"/>
          <w:color w:val="auto"/>
        </w:rPr>
        <w:t xml:space="preserve">, Bandung: </w:t>
      </w:r>
      <w:r w:rsidRPr="008D50AE">
        <w:rPr>
          <w:rFonts w:cs="Times New Roman"/>
          <w:color w:val="auto"/>
          <w:lang w:val="en-US"/>
        </w:rPr>
        <w:t xml:space="preserve">Penerbit </w:t>
      </w:r>
      <w:r w:rsidRPr="008D50AE">
        <w:rPr>
          <w:rFonts w:cs="Times New Roman"/>
          <w:color w:val="auto"/>
        </w:rPr>
        <w:t>Tarsito</w:t>
      </w:r>
    </w:p>
    <w:p w14:paraId="3350F825" w14:textId="77777777" w:rsidR="00692991" w:rsidRPr="008D50AE" w:rsidRDefault="00692991" w:rsidP="0028460A">
      <w:pPr>
        <w:pStyle w:val="ListParagraph"/>
        <w:widowControl w:val="0"/>
        <w:ind w:left="0" w:hanging="720"/>
        <w:jc w:val="both"/>
        <w:rPr>
          <w:rFonts w:cs="Times New Roman"/>
          <w:color w:val="auto"/>
          <w:lang w:val="en-US"/>
        </w:rPr>
      </w:pPr>
    </w:p>
    <w:p w14:paraId="444C7C62" w14:textId="77777777" w:rsidR="00D030CF" w:rsidRPr="008D50AE" w:rsidRDefault="00692991" w:rsidP="0028460A">
      <w:pPr>
        <w:pStyle w:val="ListParagraph"/>
        <w:widowControl w:val="0"/>
        <w:ind w:left="0" w:hanging="720"/>
        <w:jc w:val="both"/>
        <w:rPr>
          <w:rFonts w:cs="Times New Roman"/>
          <w:color w:val="auto"/>
          <w:lang w:val="en-US"/>
        </w:rPr>
      </w:pPr>
      <w:r w:rsidRPr="008D50AE">
        <w:rPr>
          <w:rFonts w:cs="Times New Roman"/>
          <w:b/>
          <w:color w:val="auto"/>
          <w:lang w:eastAsia="id-ID"/>
        </w:rPr>
        <mc:AlternateContent>
          <mc:Choice Requires="wps">
            <w:drawing>
              <wp:anchor distT="0" distB="0" distL="114300" distR="114300" simplePos="0" relativeHeight="251604992" behindDoc="0" locked="0" layoutInCell="1" allowOverlap="1" wp14:anchorId="3C39A4F8" wp14:editId="7A7A5966">
                <wp:simplePos x="0" y="0"/>
                <wp:positionH relativeFrom="column">
                  <wp:posOffset>2381250</wp:posOffset>
                </wp:positionH>
                <wp:positionV relativeFrom="paragraph">
                  <wp:posOffset>474345</wp:posOffset>
                </wp:positionV>
                <wp:extent cx="457200" cy="3333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457200" cy="3333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76A6B91" w14:textId="486FA2B2" w:rsidR="00B078BA" w:rsidRPr="00577CBB" w:rsidRDefault="00B078BA" w:rsidP="006C4728">
                            <w:pPr>
                              <w:jc w:val="center"/>
                              <w:rPr>
                                <w:lang w:val="en-US"/>
                              </w:rPr>
                            </w:pPr>
                            <w:r>
                              <w:rPr>
                                <w:lang w:val="en-US"/>
                              </w:rPr>
                              <w:t>194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9" style="position:absolute;left:0;text-align:left;margin-left:187.5pt;margin-top:37.35pt;width:36pt;height:26.2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" fillcolor="window" strokecolor="window" strokeweight="1pt">
                <v:textbox>
                  <w:txbxContent>
                    <w:p w14:paraId="176A6B91" w14:textId="486FA2B2" w:rsidR="00B078BA" w:rsidRPr="00577CBB" w:rsidRDefault="00B078BA" w:rsidP="006C4728">
                      <w:pPr>
                        <w:jc w:val="center"/>
                        <w:rPr>
                          <w:lang w:val="en-US"/>
                        </w:rPr>
                      </w:pPr>
                      <w:r>
                        <w:rPr>
                          <w:lang w:val="en-US"/>
                        </w:rPr>
                        <w:t>194</w:t>
                      </w:r>
                    </w:p>
                  </w:txbxContent>
                </v:textbox>
              </v:rect>
            </w:pict>
          </mc:Fallback>
        </mc:AlternateContent>
      </w:r>
      <w:r w:rsidR="00D030CF" w:rsidRPr="008D50AE">
        <w:rPr>
          <w:rFonts w:cs="Times New Roman"/>
          <w:color w:val="auto"/>
          <w:lang w:val="en-US"/>
        </w:rPr>
        <w:t xml:space="preserve">Hasibuan, M.S.P. (2011). </w:t>
      </w:r>
      <w:r w:rsidR="00D030CF" w:rsidRPr="008D50AE">
        <w:rPr>
          <w:rFonts w:cs="Times New Roman"/>
          <w:i/>
          <w:color w:val="auto"/>
          <w:lang w:val="en-US"/>
        </w:rPr>
        <w:t>Manajemen Sumber Daya Manusia</w:t>
      </w:r>
      <w:r w:rsidR="00D030CF" w:rsidRPr="008D50AE">
        <w:rPr>
          <w:rFonts w:cs="Times New Roman"/>
          <w:color w:val="auto"/>
          <w:lang w:val="en-US"/>
        </w:rPr>
        <w:t>. Edisi Revisi. Cetakan Kelimabelas. Penerbit PT Bumi Aksara, Jakarta</w:t>
      </w:r>
    </w:p>
    <w:p w14:paraId="454C8661" w14:textId="77777777" w:rsidR="006C4728" w:rsidRPr="008D50AE" w:rsidRDefault="008B328C" w:rsidP="0028460A">
      <w:pPr>
        <w:widowControl w:val="0"/>
        <w:ind w:hanging="720"/>
        <w:jc w:val="both"/>
        <w:rPr>
          <w:rFonts w:cs="Times New Roman"/>
          <w:color w:val="auto"/>
        </w:rPr>
      </w:pPr>
      <w:r w:rsidRPr="008D50AE">
        <w:rPr>
          <w:rFonts w:cs="Times New Roman"/>
          <w:color w:val="auto"/>
          <w:lang w:val="en-US"/>
        </w:rPr>
        <w:t xml:space="preserve">Imron, A. (2011). </w:t>
      </w:r>
      <w:r w:rsidRPr="008D50AE">
        <w:rPr>
          <w:rFonts w:cs="Times New Roman"/>
          <w:i/>
          <w:color w:val="auto"/>
          <w:lang w:val="en-US"/>
        </w:rPr>
        <w:t>Supervisi Pembelajaran Tingkat Satuan Pendidikan</w:t>
      </w:r>
      <w:r w:rsidRPr="008D50AE">
        <w:rPr>
          <w:rFonts w:cs="Times New Roman"/>
          <w:color w:val="auto"/>
          <w:lang w:val="en-US"/>
        </w:rPr>
        <w:t>. Cetakan Pertama. Penerbit PT Bumi Aksara, Jakarta</w:t>
      </w:r>
      <w:r w:rsidRPr="008D50AE">
        <w:rPr>
          <w:rFonts w:cs="Times New Roman"/>
          <w:color w:val="auto"/>
        </w:rPr>
        <w:t xml:space="preserve"> </w:t>
      </w:r>
      <w:r w:rsidR="006C4728" w:rsidRPr="008D50AE">
        <w:rPr>
          <w:rFonts w:cs="Times New Roman"/>
          <w:color w:val="auto"/>
        </w:rPr>
        <w:t xml:space="preserve">Kemenag. </w:t>
      </w:r>
      <w:r w:rsidR="006C4728" w:rsidRPr="008D50AE">
        <w:rPr>
          <w:rFonts w:cs="Times New Roman"/>
          <w:color w:val="auto"/>
          <w:lang w:val="en-US"/>
        </w:rPr>
        <w:t>(</w:t>
      </w:r>
      <w:r w:rsidR="006C4728" w:rsidRPr="008D50AE">
        <w:rPr>
          <w:rFonts w:cs="Times New Roman"/>
          <w:color w:val="auto"/>
        </w:rPr>
        <w:t>2014</w:t>
      </w:r>
      <w:r w:rsidR="006C4728" w:rsidRPr="008D50AE">
        <w:rPr>
          <w:rFonts w:cs="Times New Roman"/>
          <w:color w:val="auto"/>
          <w:lang w:val="en-US"/>
        </w:rPr>
        <w:t>)</w:t>
      </w:r>
      <w:r w:rsidR="006C4728" w:rsidRPr="008D50AE">
        <w:rPr>
          <w:rFonts w:cs="Times New Roman"/>
          <w:color w:val="auto"/>
        </w:rPr>
        <w:t xml:space="preserve">. </w:t>
      </w:r>
      <w:r w:rsidR="006C4728" w:rsidRPr="008D50AE">
        <w:rPr>
          <w:rFonts w:cs="Times New Roman"/>
          <w:i/>
          <w:color w:val="auto"/>
        </w:rPr>
        <w:t xml:space="preserve">Buku Siswa Al-Qur’an </w:t>
      </w:r>
      <w:r w:rsidR="006C4728" w:rsidRPr="008D50AE">
        <w:rPr>
          <w:rFonts w:cs="Times New Roman"/>
          <w:i/>
          <w:color w:val="auto"/>
          <w:lang w:val="en-US"/>
        </w:rPr>
        <w:t xml:space="preserve">dan </w:t>
      </w:r>
      <w:r w:rsidR="006C4728" w:rsidRPr="008D50AE">
        <w:rPr>
          <w:rFonts w:cs="Times New Roman"/>
          <w:i/>
          <w:color w:val="auto"/>
        </w:rPr>
        <w:t>Hadi</w:t>
      </w:r>
      <w:r w:rsidR="006C4728" w:rsidRPr="008D50AE">
        <w:rPr>
          <w:rFonts w:cs="Times New Roman"/>
          <w:i/>
          <w:color w:val="auto"/>
          <w:lang w:val="en-US"/>
        </w:rPr>
        <w:t>t</w:t>
      </w:r>
      <w:r w:rsidR="006C4728" w:rsidRPr="008D50AE">
        <w:rPr>
          <w:rFonts w:cs="Times New Roman"/>
          <w:i/>
          <w:color w:val="auto"/>
        </w:rPr>
        <w:t>s</w:t>
      </w:r>
      <w:r w:rsidR="006C4728" w:rsidRPr="008D50AE">
        <w:rPr>
          <w:rFonts w:cs="Times New Roman"/>
          <w:color w:val="auto"/>
        </w:rPr>
        <w:t>. Jakarta: Kementrian Agama</w:t>
      </w:r>
    </w:p>
    <w:p w14:paraId="23CC1BB8" w14:textId="77777777" w:rsidR="00692991" w:rsidRPr="008D50AE" w:rsidRDefault="00692991" w:rsidP="0028460A">
      <w:pPr>
        <w:widowControl w:val="0"/>
        <w:ind w:hanging="720"/>
        <w:jc w:val="both"/>
        <w:rPr>
          <w:rFonts w:cs="Times New Roman"/>
          <w:color w:val="auto"/>
          <w:szCs w:val="24"/>
        </w:rPr>
      </w:pPr>
    </w:p>
    <w:p w14:paraId="68502B92" w14:textId="77777777" w:rsidR="006C4728" w:rsidRPr="008D50AE" w:rsidRDefault="006C4728" w:rsidP="0028460A">
      <w:pPr>
        <w:widowControl w:val="0"/>
        <w:ind w:hanging="720"/>
        <w:jc w:val="both"/>
        <w:rPr>
          <w:rFonts w:cs="Times New Roman"/>
          <w:color w:val="auto"/>
        </w:rPr>
      </w:pPr>
      <w:r w:rsidRPr="008D50AE">
        <w:rPr>
          <w:rFonts w:cs="Times New Roman"/>
          <w:color w:val="auto"/>
          <w:szCs w:val="24"/>
        </w:rPr>
        <w:t>Kuncoro, M</w:t>
      </w:r>
      <w:r w:rsidRPr="008D50AE">
        <w:rPr>
          <w:rFonts w:cs="Times New Roman"/>
          <w:color w:val="auto"/>
          <w:szCs w:val="24"/>
          <w:lang w:val="en-US"/>
        </w:rPr>
        <w:t>.</w:t>
      </w:r>
      <w:r w:rsidRPr="008D50AE">
        <w:rPr>
          <w:rFonts w:cs="Times New Roman"/>
          <w:color w:val="auto"/>
          <w:szCs w:val="24"/>
        </w:rPr>
        <w:t xml:space="preserve"> </w:t>
      </w:r>
      <w:r w:rsidRPr="008D50AE">
        <w:rPr>
          <w:rFonts w:cs="Times New Roman"/>
          <w:color w:val="auto"/>
          <w:szCs w:val="24"/>
          <w:lang w:val="en-US"/>
        </w:rPr>
        <w:t>(</w:t>
      </w:r>
      <w:r w:rsidRPr="008D50AE">
        <w:rPr>
          <w:rFonts w:cs="Times New Roman"/>
          <w:color w:val="auto"/>
          <w:szCs w:val="24"/>
        </w:rPr>
        <w:t>201</w:t>
      </w:r>
      <w:r w:rsidRPr="008D50AE">
        <w:rPr>
          <w:rFonts w:cs="Times New Roman"/>
          <w:color w:val="auto"/>
          <w:szCs w:val="24"/>
          <w:lang w:val="en-US"/>
        </w:rPr>
        <w:t>3)</w:t>
      </w:r>
      <w:r w:rsidRPr="008D50AE">
        <w:rPr>
          <w:rFonts w:cs="Times New Roman"/>
          <w:color w:val="auto"/>
          <w:szCs w:val="24"/>
        </w:rPr>
        <w:t xml:space="preserve">, </w:t>
      </w:r>
      <w:r w:rsidRPr="008D50AE">
        <w:rPr>
          <w:rFonts w:cs="Times New Roman"/>
          <w:i/>
          <w:color w:val="auto"/>
          <w:szCs w:val="24"/>
        </w:rPr>
        <w:t>Metode Kuantitatif Teori dan Aplikasi untuk Bisnis dan Ekonomi,</w:t>
      </w:r>
      <w:r w:rsidRPr="008D50AE">
        <w:rPr>
          <w:rFonts w:cs="Times New Roman"/>
          <w:color w:val="auto"/>
          <w:szCs w:val="24"/>
        </w:rPr>
        <w:t xml:space="preserve"> Unit Penerbit dan Percetakan AMP YKPN, Yogyakarta</w:t>
      </w:r>
    </w:p>
    <w:p w14:paraId="66A4760D" w14:textId="77777777" w:rsidR="00692991" w:rsidRPr="008D50AE" w:rsidRDefault="00692991" w:rsidP="0028460A">
      <w:pPr>
        <w:widowControl w:val="0"/>
        <w:ind w:hanging="720"/>
        <w:jc w:val="both"/>
        <w:rPr>
          <w:rFonts w:cs="Times New Roman"/>
          <w:color w:val="auto"/>
        </w:rPr>
      </w:pPr>
    </w:p>
    <w:p w14:paraId="3623913C" w14:textId="77777777" w:rsidR="006C4728" w:rsidRPr="008D50AE" w:rsidRDefault="006C4728" w:rsidP="0028460A">
      <w:pPr>
        <w:widowControl w:val="0"/>
        <w:ind w:hanging="720"/>
        <w:jc w:val="both"/>
        <w:rPr>
          <w:rFonts w:cs="Times New Roman"/>
          <w:color w:val="auto"/>
        </w:rPr>
      </w:pPr>
      <w:r w:rsidRPr="008D50AE">
        <w:rPr>
          <w:rFonts w:cs="Times New Roman"/>
          <w:color w:val="auto"/>
          <w:lang w:val="en-US"/>
        </w:rPr>
        <w:t xml:space="preserve">Madyan, </w:t>
      </w:r>
      <w:r w:rsidRPr="008D50AE">
        <w:rPr>
          <w:rFonts w:cs="Times New Roman"/>
          <w:color w:val="auto"/>
        </w:rPr>
        <w:t>A</w:t>
      </w:r>
      <w:r w:rsidRPr="008D50AE">
        <w:rPr>
          <w:rFonts w:cs="Times New Roman"/>
          <w:color w:val="auto"/>
          <w:lang w:val="en-US"/>
        </w:rPr>
        <w:t>. (2008).</w:t>
      </w:r>
      <w:r w:rsidRPr="008D50AE">
        <w:rPr>
          <w:rFonts w:cs="Times New Roman"/>
          <w:color w:val="auto"/>
        </w:rPr>
        <w:t xml:space="preserve"> </w:t>
      </w:r>
      <w:r w:rsidRPr="008D50AE">
        <w:rPr>
          <w:rFonts w:cs="Times New Roman"/>
          <w:i/>
          <w:color w:val="auto"/>
        </w:rPr>
        <w:t>Peta Pembelajaran Al-Qur</w:t>
      </w:r>
      <w:r w:rsidRPr="008D50AE">
        <w:rPr>
          <w:rFonts w:cs="Times New Roman"/>
          <w:i/>
          <w:color w:val="auto"/>
          <w:lang w:val="en-US"/>
        </w:rPr>
        <w:t>’</w:t>
      </w:r>
      <w:r w:rsidRPr="008D50AE">
        <w:rPr>
          <w:rFonts w:cs="Times New Roman"/>
          <w:i/>
          <w:color w:val="auto"/>
        </w:rPr>
        <w:t>an</w:t>
      </w:r>
      <w:r w:rsidRPr="008D50AE">
        <w:rPr>
          <w:rFonts w:cs="Times New Roman"/>
          <w:color w:val="auto"/>
        </w:rPr>
        <w:t xml:space="preserve">, Yogyakarta: </w:t>
      </w:r>
      <w:r w:rsidRPr="008D50AE">
        <w:rPr>
          <w:rFonts w:cs="Times New Roman"/>
          <w:color w:val="auto"/>
          <w:lang w:val="en-US"/>
        </w:rPr>
        <w:t xml:space="preserve">Penerbit </w:t>
      </w:r>
      <w:r w:rsidRPr="008D50AE">
        <w:rPr>
          <w:rFonts w:cs="Times New Roman"/>
          <w:color w:val="auto"/>
        </w:rPr>
        <w:t>Pustaka Pelajar</w:t>
      </w:r>
    </w:p>
    <w:p w14:paraId="3578E62E" w14:textId="77777777" w:rsidR="00AB3C9C" w:rsidRPr="008D50AE" w:rsidRDefault="00AB3C9C" w:rsidP="0028460A">
      <w:pPr>
        <w:widowControl w:val="0"/>
        <w:ind w:hanging="720"/>
        <w:jc w:val="both"/>
        <w:rPr>
          <w:rFonts w:cs="Times New Roman"/>
          <w:color w:val="auto"/>
        </w:rPr>
      </w:pPr>
    </w:p>
    <w:p w14:paraId="127E4601" w14:textId="77777777" w:rsidR="00E36CFB" w:rsidRPr="008D50AE" w:rsidRDefault="00E36CFB" w:rsidP="0028460A">
      <w:pPr>
        <w:widowControl w:val="0"/>
        <w:ind w:hanging="720"/>
        <w:jc w:val="both"/>
        <w:rPr>
          <w:rFonts w:cs="Times New Roman"/>
          <w:color w:val="auto"/>
        </w:rPr>
      </w:pPr>
      <w:r w:rsidRPr="008D50AE">
        <w:rPr>
          <w:rFonts w:cs="Times New Roman"/>
          <w:color w:val="auto"/>
        </w:rPr>
        <w:t xml:space="preserve">Purwanto. </w:t>
      </w:r>
      <w:r w:rsidRPr="008D50AE">
        <w:rPr>
          <w:rFonts w:cs="Times New Roman"/>
          <w:color w:val="auto"/>
          <w:lang w:val="en-US"/>
        </w:rPr>
        <w:t>(</w:t>
      </w:r>
      <w:r w:rsidRPr="008D50AE">
        <w:rPr>
          <w:rFonts w:cs="Times New Roman"/>
          <w:color w:val="auto"/>
        </w:rPr>
        <w:t>2015</w:t>
      </w:r>
      <w:r w:rsidRPr="008D50AE">
        <w:rPr>
          <w:rFonts w:cs="Times New Roman"/>
          <w:color w:val="auto"/>
          <w:lang w:val="en-US"/>
        </w:rPr>
        <w:t>)</w:t>
      </w:r>
      <w:r w:rsidRPr="008D50AE">
        <w:rPr>
          <w:rFonts w:cs="Times New Roman"/>
          <w:color w:val="auto"/>
        </w:rPr>
        <w:t xml:space="preserve">. </w:t>
      </w:r>
      <w:r w:rsidRPr="008D50AE">
        <w:rPr>
          <w:rFonts w:cs="Times New Roman"/>
          <w:i/>
          <w:color w:val="auto"/>
        </w:rPr>
        <w:t>Evaluasi Hasil Belajar</w:t>
      </w:r>
      <w:r w:rsidRPr="008D50AE">
        <w:rPr>
          <w:rFonts w:cs="Times New Roman"/>
          <w:color w:val="auto"/>
        </w:rPr>
        <w:t>. Penerbit Pustaka Belajar, Yogyakarta</w:t>
      </w:r>
    </w:p>
    <w:p w14:paraId="11505421" w14:textId="77777777" w:rsidR="00692991" w:rsidRPr="008D50AE" w:rsidRDefault="00692991" w:rsidP="0028460A">
      <w:pPr>
        <w:widowControl w:val="0"/>
        <w:ind w:hanging="900"/>
        <w:jc w:val="both"/>
        <w:rPr>
          <w:rFonts w:cs="Times New Roman"/>
          <w:color w:val="auto"/>
          <w:szCs w:val="24"/>
          <w:lang w:val="en-US"/>
        </w:rPr>
      </w:pPr>
    </w:p>
    <w:p w14:paraId="1C450EB3" w14:textId="77777777" w:rsidR="006C4728" w:rsidRPr="008D50AE" w:rsidRDefault="006C4728" w:rsidP="0028460A">
      <w:pPr>
        <w:widowControl w:val="0"/>
        <w:ind w:hanging="720"/>
        <w:jc w:val="both"/>
        <w:rPr>
          <w:rFonts w:cs="Times New Roman"/>
          <w:color w:val="auto"/>
          <w:lang w:val="en-US"/>
        </w:rPr>
      </w:pPr>
      <w:r w:rsidRPr="008D50AE">
        <w:rPr>
          <w:rFonts w:cs="Times New Roman"/>
          <w:color w:val="auto"/>
          <w:lang w:val="en-US"/>
        </w:rPr>
        <w:t xml:space="preserve">Ryan, T.P. (2013). </w:t>
      </w:r>
      <w:r w:rsidRPr="008D50AE">
        <w:rPr>
          <w:rFonts w:cs="Times New Roman"/>
          <w:i/>
          <w:color w:val="auto"/>
          <w:lang w:val="en-US"/>
        </w:rPr>
        <w:t>Sample Size Determination and Power</w:t>
      </w:r>
      <w:r w:rsidRPr="008D50AE">
        <w:rPr>
          <w:rFonts w:cs="Times New Roman"/>
          <w:color w:val="auto"/>
          <w:lang w:val="en-US"/>
        </w:rPr>
        <w:t>. Institute for Statistics Education of Arlington. John Wiley &amp; Sons, Inc., New Jersey, USA</w:t>
      </w:r>
    </w:p>
    <w:p w14:paraId="2051BBE6" w14:textId="77777777" w:rsidR="00692991" w:rsidRPr="008D50AE" w:rsidRDefault="00692991" w:rsidP="0028460A">
      <w:pPr>
        <w:widowControl w:val="0"/>
        <w:ind w:hanging="720"/>
        <w:jc w:val="both"/>
        <w:rPr>
          <w:rFonts w:cs="Times New Roman"/>
          <w:color w:val="auto"/>
        </w:rPr>
      </w:pPr>
    </w:p>
    <w:p w14:paraId="7AA23C58" w14:textId="6E7DBEFC" w:rsidR="006C4728" w:rsidRPr="008D50AE" w:rsidRDefault="006C4728" w:rsidP="0028460A">
      <w:pPr>
        <w:widowControl w:val="0"/>
        <w:ind w:hanging="720"/>
        <w:jc w:val="both"/>
        <w:rPr>
          <w:rFonts w:cs="Times New Roman"/>
          <w:color w:val="auto"/>
        </w:rPr>
      </w:pPr>
      <w:r w:rsidRPr="008D50AE">
        <w:rPr>
          <w:rFonts w:cs="Times New Roman"/>
          <w:color w:val="auto"/>
        </w:rPr>
        <w:t>Sa’dullah, S.Q.</w:t>
      </w:r>
      <w:r w:rsidRPr="008D50AE">
        <w:rPr>
          <w:rFonts w:cs="Times New Roman"/>
          <w:color w:val="auto"/>
          <w:lang w:val="en-US"/>
        </w:rPr>
        <w:t xml:space="preserve"> (2008).</w:t>
      </w:r>
      <w:r w:rsidRPr="008D50AE">
        <w:rPr>
          <w:rFonts w:cs="Times New Roman"/>
          <w:color w:val="auto"/>
        </w:rPr>
        <w:t xml:space="preserve"> </w:t>
      </w:r>
      <w:r w:rsidRPr="008D50AE">
        <w:rPr>
          <w:rFonts w:cs="Times New Roman"/>
          <w:i/>
          <w:color w:val="auto"/>
        </w:rPr>
        <w:t>Cara Praktis Menghafal Al-Qur’an</w:t>
      </w:r>
      <w:r w:rsidRPr="008D50AE">
        <w:rPr>
          <w:rFonts w:cs="Times New Roman"/>
          <w:color w:val="auto"/>
          <w:lang w:val="en-US"/>
        </w:rPr>
        <w:t>.</w:t>
      </w:r>
      <w:r w:rsidRPr="008D50AE">
        <w:rPr>
          <w:rFonts w:cs="Times New Roman"/>
          <w:color w:val="auto"/>
        </w:rPr>
        <w:t xml:space="preserve"> Jakarta: </w:t>
      </w:r>
      <w:r w:rsidRPr="008D50AE">
        <w:rPr>
          <w:rFonts w:cs="Times New Roman"/>
          <w:color w:val="auto"/>
          <w:lang w:val="en-US"/>
        </w:rPr>
        <w:t xml:space="preserve">Penerbit </w:t>
      </w:r>
      <w:r w:rsidRPr="008D50AE">
        <w:rPr>
          <w:rFonts w:cs="Times New Roman"/>
          <w:color w:val="auto"/>
        </w:rPr>
        <w:t>Gema Insani</w:t>
      </w:r>
    </w:p>
    <w:p w14:paraId="6914B5F7" w14:textId="77777777" w:rsidR="00572BE8" w:rsidRPr="008D50AE" w:rsidRDefault="00572BE8" w:rsidP="0028460A">
      <w:pPr>
        <w:widowControl w:val="0"/>
        <w:ind w:hanging="720"/>
        <w:jc w:val="both"/>
        <w:rPr>
          <w:rFonts w:cs="Times New Roman"/>
          <w:color w:val="auto"/>
        </w:rPr>
      </w:pPr>
    </w:p>
    <w:p w14:paraId="055026D9" w14:textId="77777777" w:rsidR="006C4728" w:rsidRPr="008D50AE" w:rsidRDefault="006C4728" w:rsidP="0028460A">
      <w:pPr>
        <w:widowControl w:val="0"/>
        <w:ind w:hanging="709"/>
        <w:jc w:val="both"/>
        <w:rPr>
          <w:rFonts w:cs="Times New Roman"/>
          <w:color w:val="auto"/>
          <w:szCs w:val="24"/>
          <w:lang w:val="en-US"/>
        </w:rPr>
      </w:pPr>
      <w:r w:rsidRPr="008D50AE">
        <w:rPr>
          <w:rFonts w:cs="Times New Roman"/>
          <w:color w:val="auto"/>
          <w:szCs w:val="24"/>
          <w:lang w:val="en-US"/>
        </w:rPr>
        <w:t xml:space="preserve">Semiawan, C. (2009). </w:t>
      </w:r>
      <w:r w:rsidRPr="008D50AE">
        <w:rPr>
          <w:rFonts w:cs="Times New Roman"/>
          <w:i/>
          <w:color w:val="auto"/>
          <w:szCs w:val="24"/>
          <w:lang w:val="en-US"/>
        </w:rPr>
        <w:t>Penerapan Pembelajaran pada Anak</w:t>
      </w:r>
      <w:r w:rsidRPr="008D50AE">
        <w:rPr>
          <w:rFonts w:cs="Times New Roman"/>
          <w:color w:val="auto"/>
          <w:szCs w:val="24"/>
          <w:lang w:val="en-US"/>
        </w:rPr>
        <w:t>. Cetakan Keempat. Jakarta: Penerbit PT Indeks</w:t>
      </w:r>
    </w:p>
    <w:p w14:paraId="6EEF0302" w14:textId="77777777" w:rsidR="00692991" w:rsidRPr="008D50AE" w:rsidRDefault="00692991" w:rsidP="0028460A">
      <w:pPr>
        <w:widowControl w:val="0"/>
        <w:ind w:hanging="720"/>
        <w:jc w:val="both"/>
        <w:rPr>
          <w:rFonts w:cs="Times New Roman"/>
          <w:color w:val="auto"/>
          <w:lang w:val="en-GB"/>
        </w:rPr>
      </w:pPr>
    </w:p>
    <w:p w14:paraId="62535C0F" w14:textId="77777777" w:rsidR="006C4728" w:rsidRPr="008D50AE" w:rsidRDefault="006C4728" w:rsidP="0028460A">
      <w:pPr>
        <w:widowControl w:val="0"/>
        <w:ind w:hanging="720"/>
        <w:jc w:val="both"/>
        <w:rPr>
          <w:rFonts w:cs="Times New Roman"/>
          <w:color w:val="auto"/>
          <w:lang w:val="en-GB"/>
        </w:rPr>
      </w:pPr>
      <w:r w:rsidRPr="008D50AE">
        <w:rPr>
          <w:rFonts w:cs="Times New Roman"/>
          <w:color w:val="auto"/>
          <w:lang w:val="en-GB"/>
        </w:rPr>
        <w:lastRenderedPageBreak/>
        <w:t xml:space="preserve">Shaleh, A.R., </w:t>
      </w:r>
      <w:r w:rsidR="00692991" w:rsidRPr="008D50AE">
        <w:rPr>
          <w:rFonts w:cs="Times New Roman"/>
          <w:color w:val="auto"/>
          <w:lang w:val="en-GB"/>
        </w:rPr>
        <w:t>(</w:t>
      </w:r>
      <w:r w:rsidRPr="008D50AE">
        <w:rPr>
          <w:rFonts w:cs="Times New Roman"/>
          <w:color w:val="auto"/>
          <w:lang w:val="en-GB"/>
        </w:rPr>
        <w:t>2015</w:t>
      </w:r>
      <w:r w:rsidR="00692991" w:rsidRPr="008D50AE">
        <w:rPr>
          <w:rFonts w:cs="Times New Roman"/>
          <w:color w:val="auto"/>
          <w:lang w:val="en-GB"/>
        </w:rPr>
        <w:t>)</w:t>
      </w:r>
      <w:r w:rsidRPr="008D50AE">
        <w:rPr>
          <w:rFonts w:cs="Times New Roman"/>
          <w:color w:val="auto"/>
          <w:lang w:val="en-GB"/>
        </w:rPr>
        <w:t xml:space="preserve">. </w:t>
      </w:r>
      <w:r w:rsidRPr="008D50AE">
        <w:rPr>
          <w:rFonts w:cs="Times New Roman"/>
          <w:i/>
          <w:iCs/>
          <w:color w:val="auto"/>
          <w:lang w:val="en-GB"/>
        </w:rPr>
        <w:t>Pendidikan Agama dan Pembangunan Watak Bangsa</w:t>
      </w:r>
      <w:r w:rsidRPr="008D50AE">
        <w:rPr>
          <w:rFonts w:cs="Times New Roman"/>
          <w:color w:val="auto"/>
          <w:lang w:val="en-GB"/>
        </w:rPr>
        <w:t xml:space="preserve">, Jakarta: Penerbit PT RajaGrafindo Persada </w:t>
      </w:r>
    </w:p>
    <w:p w14:paraId="32FFA0DD" w14:textId="77777777" w:rsidR="00692991" w:rsidRPr="008D50AE" w:rsidRDefault="00692991" w:rsidP="0028460A">
      <w:pPr>
        <w:widowControl w:val="0"/>
        <w:ind w:hanging="900"/>
        <w:jc w:val="both"/>
        <w:rPr>
          <w:rFonts w:cs="Times New Roman"/>
          <w:color w:val="auto"/>
          <w:lang w:val="en-US"/>
        </w:rPr>
      </w:pPr>
    </w:p>
    <w:p w14:paraId="4890862E" w14:textId="77777777" w:rsidR="006C4728" w:rsidRPr="008D50AE" w:rsidRDefault="006C4728" w:rsidP="0028460A">
      <w:pPr>
        <w:widowControl w:val="0"/>
        <w:ind w:hanging="709"/>
        <w:jc w:val="both"/>
        <w:rPr>
          <w:rFonts w:cs="Times New Roman"/>
          <w:color w:val="auto"/>
          <w:lang w:val="en-US"/>
        </w:rPr>
      </w:pPr>
      <w:r w:rsidRPr="008D50AE">
        <w:rPr>
          <w:rFonts w:cs="Times New Roman"/>
          <w:color w:val="auto"/>
          <w:lang w:val="en-US"/>
        </w:rPr>
        <w:t xml:space="preserve">Sugiyono, (2012). </w:t>
      </w:r>
      <w:r w:rsidRPr="008D50AE">
        <w:rPr>
          <w:rFonts w:cs="Times New Roman"/>
          <w:i/>
          <w:color w:val="auto"/>
          <w:lang w:val="en-US"/>
        </w:rPr>
        <w:t>Statistik untuk Penelitian</w:t>
      </w:r>
      <w:r w:rsidRPr="008D50AE">
        <w:rPr>
          <w:rFonts w:cs="Times New Roman"/>
          <w:color w:val="auto"/>
          <w:lang w:val="en-US"/>
        </w:rPr>
        <w:t>. Penerbit CV Alfabeta, Bandung</w:t>
      </w:r>
    </w:p>
    <w:p w14:paraId="6B785D90" w14:textId="77777777" w:rsidR="00692991" w:rsidRPr="008D50AE" w:rsidRDefault="00692991" w:rsidP="0028460A">
      <w:pPr>
        <w:widowControl w:val="0"/>
        <w:ind w:hanging="709"/>
        <w:jc w:val="both"/>
        <w:rPr>
          <w:rFonts w:cs="Times New Roman"/>
          <w:color w:val="auto"/>
          <w:lang w:val="en-US"/>
        </w:rPr>
      </w:pPr>
    </w:p>
    <w:p w14:paraId="10563ACC" w14:textId="77777777" w:rsidR="006C4728" w:rsidRPr="008D50AE" w:rsidRDefault="006C4728" w:rsidP="0028460A">
      <w:pPr>
        <w:widowControl w:val="0"/>
        <w:ind w:hanging="720"/>
        <w:jc w:val="both"/>
        <w:rPr>
          <w:rFonts w:cs="Times New Roman"/>
          <w:color w:val="auto"/>
        </w:rPr>
      </w:pPr>
      <w:r w:rsidRPr="008D50AE">
        <w:rPr>
          <w:rFonts w:cs="Times New Roman"/>
          <w:color w:val="auto"/>
        </w:rPr>
        <w:t>Tafsir, A</w:t>
      </w:r>
      <w:r w:rsidRPr="008D50AE">
        <w:rPr>
          <w:rFonts w:cs="Times New Roman"/>
          <w:color w:val="auto"/>
          <w:lang w:val="en-US"/>
        </w:rPr>
        <w:t>.</w:t>
      </w:r>
      <w:r w:rsidRPr="008D50AE">
        <w:rPr>
          <w:rFonts w:cs="Times New Roman"/>
          <w:color w:val="auto"/>
        </w:rPr>
        <w:t xml:space="preserve">, (2015). </w:t>
      </w:r>
      <w:r w:rsidRPr="008D50AE">
        <w:rPr>
          <w:rFonts w:cs="Times New Roman"/>
          <w:i/>
          <w:color w:val="auto"/>
        </w:rPr>
        <w:t>Ilmu Pendidikan Dalam Perspektif</w:t>
      </w:r>
      <w:r w:rsidRPr="008D50AE">
        <w:rPr>
          <w:rFonts w:cs="Times New Roman"/>
          <w:color w:val="auto"/>
        </w:rPr>
        <w:t>, Rosda Karya, Bandung</w:t>
      </w:r>
    </w:p>
    <w:p w14:paraId="571A5AA8" w14:textId="77777777" w:rsidR="00692991" w:rsidRPr="008D50AE" w:rsidRDefault="00692991" w:rsidP="0028460A">
      <w:pPr>
        <w:widowControl w:val="0"/>
        <w:ind w:hanging="720"/>
        <w:jc w:val="both"/>
        <w:rPr>
          <w:rFonts w:cs="Times New Roman"/>
          <w:color w:val="auto"/>
          <w:lang w:val="en-US"/>
        </w:rPr>
      </w:pPr>
    </w:p>
    <w:p w14:paraId="0F65EA0A" w14:textId="77777777" w:rsidR="006C4728" w:rsidRPr="008D50AE" w:rsidRDefault="006C4728" w:rsidP="0028460A">
      <w:pPr>
        <w:widowControl w:val="0"/>
        <w:ind w:hanging="720"/>
        <w:jc w:val="both"/>
        <w:rPr>
          <w:rFonts w:cs="Times New Roman"/>
          <w:color w:val="auto"/>
        </w:rPr>
      </w:pPr>
      <w:r w:rsidRPr="008D50AE">
        <w:rPr>
          <w:rFonts w:cs="Times New Roman"/>
          <w:color w:val="auto"/>
          <w:lang w:val="en-US"/>
        </w:rPr>
        <w:t xml:space="preserve">Wahid, </w:t>
      </w:r>
      <w:r w:rsidRPr="008D50AE">
        <w:rPr>
          <w:rFonts w:cs="Times New Roman"/>
          <w:color w:val="auto"/>
        </w:rPr>
        <w:t>W</w:t>
      </w:r>
      <w:r w:rsidRPr="008D50AE">
        <w:rPr>
          <w:rFonts w:cs="Times New Roman"/>
          <w:color w:val="auto"/>
          <w:lang w:val="en-US"/>
        </w:rPr>
        <w:t>.</w:t>
      </w:r>
      <w:r w:rsidRPr="008D50AE">
        <w:rPr>
          <w:rFonts w:cs="Times New Roman"/>
          <w:color w:val="auto"/>
        </w:rPr>
        <w:t>A</w:t>
      </w:r>
      <w:r w:rsidRPr="008D50AE">
        <w:rPr>
          <w:rFonts w:cs="Times New Roman"/>
          <w:color w:val="auto"/>
          <w:lang w:val="en-US"/>
        </w:rPr>
        <w:t>. (2014).</w:t>
      </w:r>
      <w:r w:rsidRPr="008D50AE">
        <w:rPr>
          <w:rFonts w:cs="Times New Roman"/>
          <w:color w:val="auto"/>
        </w:rPr>
        <w:t xml:space="preserve"> </w:t>
      </w:r>
      <w:r w:rsidRPr="008D50AE">
        <w:rPr>
          <w:rFonts w:cs="Times New Roman"/>
          <w:i/>
          <w:color w:val="auto"/>
        </w:rPr>
        <w:t>Cara Cepat Bisa Menghafal Al-Qur’an</w:t>
      </w:r>
      <w:r w:rsidRPr="008D50AE">
        <w:rPr>
          <w:rFonts w:cs="Times New Roman"/>
          <w:color w:val="auto"/>
        </w:rPr>
        <w:t>.</w:t>
      </w:r>
    </w:p>
    <w:p w14:paraId="53D03C3A" w14:textId="77777777" w:rsidR="00692991" w:rsidRPr="008D50AE" w:rsidRDefault="00692991" w:rsidP="0028460A">
      <w:pPr>
        <w:widowControl w:val="0"/>
        <w:ind w:hanging="720"/>
        <w:jc w:val="both"/>
        <w:rPr>
          <w:rFonts w:cs="Times New Roman"/>
          <w:color w:val="auto"/>
          <w:lang w:val="en-US"/>
        </w:rPr>
      </w:pPr>
    </w:p>
    <w:p w14:paraId="6F1B63FB" w14:textId="77777777" w:rsidR="006C4728" w:rsidRPr="008D50AE" w:rsidRDefault="006C4728" w:rsidP="0028460A">
      <w:pPr>
        <w:widowControl w:val="0"/>
        <w:ind w:hanging="709"/>
        <w:jc w:val="both"/>
        <w:rPr>
          <w:rFonts w:cs="Times New Roman"/>
          <w:color w:val="auto"/>
          <w:szCs w:val="24"/>
          <w:lang w:val="en-US"/>
        </w:rPr>
      </w:pPr>
      <w:r w:rsidRPr="008D50AE">
        <w:rPr>
          <w:rFonts w:cs="Times New Roman"/>
          <w:color w:val="auto"/>
          <w:szCs w:val="24"/>
          <w:lang w:val="en-US"/>
        </w:rPr>
        <w:t xml:space="preserve">Yulaelawati, E. (2007). </w:t>
      </w:r>
      <w:r w:rsidRPr="008D50AE">
        <w:rPr>
          <w:rFonts w:cs="Times New Roman"/>
          <w:i/>
          <w:color w:val="auto"/>
          <w:szCs w:val="24"/>
          <w:lang w:val="en-US"/>
        </w:rPr>
        <w:t>Kurikulum dan Pembelajaran: Filosofi Teori dan Aplikasi</w:t>
      </w:r>
      <w:r w:rsidRPr="008D50AE">
        <w:rPr>
          <w:rFonts w:cs="Times New Roman"/>
          <w:color w:val="auto"/>
          <w:szCs w:val="24"/>
          <w:lang w:val="en-US"/>
        </w:rPr>
        <w:t>. Cetakan Kedua. Penerbit PT Pakar Raya, Jakarta</w:t>
      </w:r>
    </w:p>
    <w:p w14:paraId="08D7906B" w14:textId="77777777" w:rsidR="00692991" w:rsidRPr="008D50AE" w:rsidRDefault="00692991" w:rsidP="0028460A">
      <w:pPr>
        <w:widowControl w:val="0"/>
        <w:ind w:hanging="720"/>
        <w:jc w:val="both"/>
        <w:rPr>
          <w:rFonts w:cs="Times New Roman"/>
          <w:color w:val="auto"/>
          <w:lang w:val="en-US"/>
        </w:rPr>
      </w:pPr>
    </w:p>
    <w:p w14:paraId="50CC12A4" w14:textId="77777777" w:rsidR="006C4728" w:rsidRPr="008D50AE" w:rsidRDefault="006C4728" w:rsidP="0028460A">
      <w:pPr>
        <w:widowControl w:val="0"/>
        <w:ind w:hanging="720"/>
        <w:jc w:val="both"/>
        <w:rPr>
          <w:rFonts w:cs="Times New Roman"/>
          <w:color w:val="auto"/>
        </w:rPr>
      </w:pPr>
      <w:r w:rsidRPr="008D50AE">
        <w:rPr>
          <w:rFonts w:cs="Times New Roman"/>
          <w:color w:val="auto"/>
          <w:lang w:val="en-US"/>
        </w:rPr>
        <w:t xml:space="preserve">Yunus, </w:t>
      </w:r>
      <w:r w:rsidRPr="008D50AE">
        <w:rPr>
          <w:rFonts w:cs="Times New Roman"/>
          <w:color w:val="auto"/>
        </w:rPr>
        <w:t>M</w:t>
      </w:r>
      <w:r w:rsidRPr="008D50AE">
        <w:rPr>
          <w:rFonts w:cs="Times New Roman"/>
          <w:color w:val="auto"/>
          <w:lang w:val="en-US"/>
        </w:rPr>
        <w:t>. (2011).</w:t>
      </w:r>
      <w:r w:rsidRPr="008D50AE">
        <w:rPr>
          <w:rFonts w:cs="Times New Roman"/>
          <w:color w:val="auto"/>
        </w:rPr>
        <w:t xml:space="preserve"> </w:t>
      </w:r>
      <w:r w:rsidRPr="008D50AE">
        <w:rPr>
          <w:rFonts w:cs="Times New Roman"/>
          <w:i/>
          <w:color w:val="auto"/>
        </w:rPr>
        <w:t>Kamus Arab-Indonesia</w:t>
      </w:r>
      <w:r w:rsidRPr="008D50AE">
        <w:rPr>
          <w:rFonts w:cs="Times New Roman"/>
          <w:color w:val="auto"/>
        </w:rPr>
        <w:t xml:space="preserve">, Jakarta: </w:t>
      </w:r>
      <w:r w:rsidRPr="008D50AE">
        <w:rPr>
          <w:rFonts w:cs="Times New Roman"/>
          <w:color w:val="auto"/>
          <w:lang w:val="en-US"/>
        </w:rPr>
        <w:t xml:space="preserve">Penerbit </w:t>
      </w:r>
      <w:r w:rsidRPr="008D50AE">
        <w:rPr>
          <w:rFonts w:cs="Times New Roman"/>
          <w:color w:val="auto"/>
        </w:rPr>
        <w:t>Hidakarya Agung</w:t>
      </w:r>
    </w:p>
    <w:p w14:paraId="3FF3F924" w14:textId="77777777" w:rsidR="00692991" w:rsidRPr="008D50AE" w:rsidRDefault="00692991" w:rsidP="0028460A">
      <w:pPr>
        <w:widowControl w:val="0"/>
        <w:ind w:hanging="709"/>
        <w:jc w:val="both"/>
        <w:rPr>
          <w:rFonts w:cs="Times New Roman"/>
          <w:color w:val="auto"/>
          <w:szCs w:val="24"/>
          <w:lang w:val="en-US"/>
        </w:rPr>
      </w:pPr>
    </w:p>
    <w:p w14:paraId="0DA9B292" w14:textId="77777777" w:rsidR="006C4728" w:rsidRPr="008D50AE" w:rsidRDefault="006C4728" w:rsidP="0028460A">
      <w:pPr>
        <w:widowControl w:val="0"/>
        <w:ind w:hanging="709"/>
        <w:jc w:val="both"/>
        <w:rPr>
          <w:rFonts w:cs="Times New Roman"/>
          <w:color w:val="auto"/>
          <w:szCs w:val="24"/>
          <w:lang w:val="en-US"/>
        </w:rPr>
      </w:pPr>
      <w:r w:rsidRPr="008D50AE">
        <w:rPr>
          <w:rFonts w:cs="Times New Roman"/>
          <w:color w:val="auto"/>
          <w:szCs w:val="24"/>
          <w:lang w:val="en-US"/>
        </w:rPr>
        <w:t xml:space="preserve">Yusuf, S. (2011). </w:t>
      </w:r>
      <w:r w:rsidRPr="008D50AE">
        <w:rPr>
          <w:rFonts w:cs="Times New Roman"/>
          <w:i/>
          <w:color w:val="auto"/>
          <w:szCs w:val="24"/>
          <w:lang w:val="en-US"/>
        </w:rPr>
        <w:t>Psikologi Perkembangan Anak dan Remaja</w:t>
      </w:r>
      <w:r w:rsidRPr="008D50AE">
        <w:rPr>
          <w:rFonts w:cs="Times New Roman"/>
          <w:color w:val="auto"/>
          <w:szCs w:val="24"/>
          <w:lang w:val="en-US"/>
        </w:rPr>
        <w:t>. Cetakan Keduabelas. Penerbit PT Remaja Rosdakarya, Bandung</w:t>
      </w:r>
    </w:p>
    <w:p w14:paraId="4234525F" w14:textId="77777777" w:rsidR="00692991" w:rsidRPr="008D50AE" w:rsidRDefault="00692991" w:rsidP="0028460A">
      <w:pPr>
        <w:widowControl w:val="0"/>
        <w:ind w:hanging="720"/>
        <w:jc w:val="both"/>
        <w:rPr>
          <w:rFonts w:cs="Times New Roman"/>
          <w:color w:val="auto"/>
          <w:lang w:val="en-US"/>
        </w:rPr>
      </w:pPr>
    </w:p>
    <w:p w14:paraId="12D49A10" w14:textId="77777777" w:rsidR="006C4728" w:rsidRPr="008D50AE" w:rsidRDefault="006C4728" w:rsidP="0028460A">
      <w:pPr>
        <w:widowControl w:val="0"/>
        <w:ind w:hanging="720"/>
        <w:jc w:val="both"/>
        <w:rPr>
          <w:rFonts w:cs="Times New Roman"/>
          <w:color w:val="auto"/>
        </w:rPr>
      </w:pPr>
      <w:r w:rsidRPr="008D50AE">
        <w:rPr>
          <w:rFonts w:cs="Times New Roman"/>
          <w:color w:val="auto"/>
        </w:rPr>
        <w:t xml:space="preserve">Zuhairini dkk., </w:t>
      </w:r>
      <w:r w:rsidRPr="008D50AE">
        <w:rPr>
          <w:rFonts w:cs="Times New Roman"/>
          <w:color w:val="auto"/>
          <w:lang w:val="en-US"/>
        </w:rPr>
        <w:t>(</w:t>
      </w:r>
      <w:r w:rsidRPr="008D50AE">
        <w:rPr>
          <w:rFonts w:cs="Times New Roman"/>
          <w:color w:val="auto"/>
        </w:rPr>
        <w:t>2018</w:t>
      </w:r>
      <w:r w:rsidRPr="008D50AE">
        <w:rPr>
          <w:rFonts w:cs="Times New Roman"/>
          <w:color w:val="auto"/>
          <w:lang w:val="en-US"/>
        </w:rPr>
        <w:t>)</w:t>
      </w:r>
      <w:r w:rsidRPr="008D50AE">
        <w:rPr>
          <w:rFonts w:cs="Times New Roman"/>
          <w:color w:val="auto"/>
        </w:rPr>
        <w:t xml:space="preserve">. </w:t>
      </w:r>
      <w:r w:rsidRPr="008D50AE">
        <w:rPr>
          <w:rFonts w:cs="Times New Roman"/>
          <w:i/>
          <w:color w:val="auto"/>
        </w:rPr>
        <w:t>Metode Khusus Pendidikan Agama</w:t>
      </w:r>
      <w:r w:rsidRPr="008D50AE">
        <w:rPr>
          <w:rFonts w:cs="Times New Roman"/>
          <w:color w:val="auto"/>
        </w:rPr>
        <w:t>, Usaha Nasional, Bandung</w:t>
      </w:r>
    </w:p>
    <w:p w14:paraId="012724FE" w14:textId="77777777" w:rsidR="00692991" w:rsidRPr="008D50AE" w:rsidRDefault="00692991" w:rsidP="0028460A">
      <w:pPr>
        <w:widowControl w:val="0"/>
        <w:ind w:hanging="720"/>
        <w:jc w:val="both"/>
        <w:rPr>
          <w:rFonts w:cs="Times New Roman"/>
          <w:color w:val="auto"/>
        </w:rPr>
      </w:pPr>
    </w:p>
    <w:p w14:paraId="55C2DB32" w14:textId="77777777" w:rsidR="006C4728" w:rsidRPr="008D50AE" w:rsidRDefault="006C4728" w:rsidP="0028460A">
      <w:pPr>
        <w:widowControl w:val="0"/>
        <w:ind w:hanging="709"/>
        <w:jc w:val="both"/>
        <w:rPr>
          <w:rFonts w:cs="Times New Roman"/>
          <w:b/>
          <w:color w:val="auto"/>
          <w:lang w:val="en-US"/>
        </w:rPr>
      </w:pPr>
      <w:r w:rsidRPr="008D50AE">
        <w:rPr>
          <w:rFonts w:cs="Times New Roman"/>
          <w:b/>
          <w:color w:val="auto"/>
          <w:lang w:val="en-US"/>
        </w:rPr>
        <w:t>Jurnal/Tesis/Disertasi:</w:t>
      </w:r>
    </w:p>
    <w:p w14:paraId="0DFFC510" w14:textId="77777777" w:rsidR="0097115C" w:rsidRPr="008D50AE" w:rsidRDefault="0097115C" w:rsidP="0028460A">
      <w:pPr>
        <w:widowControl w:val="0"/>
        <w:ind w:hanging="709"/>
        <w:jc w:val="both"/>
        <w:rPr>
          <w:rFonts w:cs="Times New Roman"/>
          <w:color w:val="auto"/>
          <w:szCs w:val="24"/>
          <w:lang w:val="en-US"/>
        </w:rPr>
      </w:pPr>
      <w:r w:rsidRPr="008D50AE">
        <w:rPr>
          <w:rFonts w:cs="Times New Roman"/>
          <w:color w:val="auto"/>
          <w:szCs w:val="24"/>
          <w:lang w:val="en-US"/>
        </w:rPr>
        <w:t xml:space="preserve">Abdurrahman. (2019). </w:t>
      </w:r>
      <w:r w:rsidRPr="008D50AE">
        <w:rPr>
          <w:rFonts w:cs="Times New Roman"/>
          <w:i/>
          <w:color w:val="auto"/>
          <w:szCs w:val="24"/>
          <w:lang w:val="en-US"/>
        </w:rPr>
        <w:t>Model Pembelajaran Tahfiz Al-Quran di Pondok Pesantren Hidayatul Insan fii Ta’limiddin Kota Palangkaraya</w:t>
      </w:r>
      <w:r w:rsidRPr="008D50AE">
        <w:rPr>
          <w:rFonts w:cs="Times New Roman"/>
          <w:color w:val="auto"/>
          <w:szCs w:val="24"/>
          <w:lang w:val="en-US"/>
        </w:rPr>
        <w:t>. Tesis. Program Studi Magister Pendidikan Agama Islam. Program Pascasarjana. IAIN Palangkaraya.</w:t>
      </w:r>
      <w:r w:rsidRPr="008D50AE">
        <w:rPr>
          <w:rFonts w:cs="Times New Roman"/>
          <w:color w:val="auto"/>
          <w:szCs w:val="24"/>
        </w:rPr>
        <w:t xml:space="preserve"> </w:t>
      </w:r>
    </w:p>
    <w:p w14:paraId="2837A7E4" w14:textId="77777777" w:rsidR="00FB06BC" w:rsidRPr="008D50AE" w:rsidRDefault="00FB06BC" w:rsidP="0028460A">
      <w:pPr>
        <w:widowControl w:val="0"/>
        <w:ind w:hanging="709"/>
        <w:jc w:val="both"/>
        <w:rPr>
          <w:rFonts w:cs="Times New Roman"/>
          <w:color w:val="auto"/>
          <w:szCs w:val="24"/>
          <w:lang w:val="en-US"/>
        </w:rPr>
      </w:pPr>
    </w:p>
    <w:p w14:paraId="676593CC" w14:textId="77777777" w:rsidR="00572BE8" w:rsidRPr="008D50AE" w:rsidRDefault="00572BE8" w:rsidP="0028460A">
      <w:pPr>
        <w:widowControl w:val="0"/>
        <w:ind w:hanging="709"/>
        <w:jc w:val="both"/>
        <w:rPr>
          <w:rFonts w:cs="Times New Roman"/>
          <w:color w:val="auto"/>
        </w:rPr>
      </w:pPr>
      <w:r w:rsidRPr="008D50AE">
        <w:rPr>
          <w:rFonts w:cs="Times New Roman"/>
          <w:color w:val="auto"/>
          <w:lang w:val="en-US"/>
        </w:rPr>
        <w:t xml:space="preserve">Akhmad, M. (2021). Optimization of learning effectiveness through the learning environment and learning motivations for students. </w:t>
      </w:r>
      <w:r w:rsidRPr="008D50AE">
        <w:rPr>
          <w:rFonts w:cs="Times New Roman"/>
          <w:i/>
          <w:iCs/>
          <w:color w:val="auto"/>
          <w:lang w:val="en-US"/>
        </w:rPr>
        <w:t>Al-Ishlah: Jurnal Pendidikan.</w:t>
      </w:r>
      <w:r w:rsidRPr="008D50AE">
        <w:rPr>
          <w:rFonts w:cs="Times New Roman"/>
          <w:color w:val="auto"/>
        </w:rPr>
        <w:t xml:space="preserve"> 13 (3)</w:t>
      </w:r>
      <w:r w:rsidRPr="008D50AE">
        <w:rPr>
          <w:rFonts w:cs="Times New Roman"/>
          <w:color w:val="auto"/>
          <w:lang w:val="en-US"/>
        </w:rPr>
        <w:t>.</w:t>
      </w:r>
      <w:r w:rsidRPr="008D50AE">
        <w:rPr>
          <w:rFonts w:cs="Times New Roman"/>
          <w:color w:val="auto"/>
        </w:rPr>
        <w:t xml:space="preserve"> December 2021</w:t>
      </w:r>
      <w:r w:rsidRPr="008D50AE">
        <w:rPr>
          <w:rFonts w:cs="Times New Roman"/>
          <w:color w:val="auto"/>
          <w:lang w:val="en-US"/>
        </w:rPr>
        <w:t xml:space="preserve">. </w:t>
      </w:r>
      <w:r w:rsidRPr="008D50AE">
        <w:rPr>
          <w:rFonts w:cs="Times New Roman"/>
          <w:color w:val="auto"/>
        </w:rPr>
        <w:t>1546-1555</w:t>
      </w:r>
      <w:r w:rsidRPr="008D50AE">
        <w:rPr>
          <w:rFonts w:cs="Times New Roman"/>
          <w:color w:val="auto"/>
          <w:lang w:val="en-US"/>
        </w:rPr>
        <w:t>.</w:t>
      </w:r>
      <w:r w:rsidRPr="008D50AE">
        <w:rPr>
          <w:rFonts w:cs="Times New Roman"/>
          <w:color w:val="auto"/>
        </w:rPr>
        <w:t xml:space="preserve"> DOI: 10.35445/alishlah.v13i3.617</w:t>
      </w:r>
    </w:p>
    <w:p w14:paraId="38AAA67A" w14:textId="77777777" w:rsidR="00FB06BC" w:rsidRPr="008D50AE" w:rsidRDefault="00FB06BC" w:rsidP="0028460A">
      <w:pPr>
        <w:widowControl w:val="0"/>
        <w:ind w:hanging="709"/>
        <w:jc w:val="both"/>
        <w:rPr>
          <w:rFonts w:cs="Times New Roman"/>
          <w:color w:val="auto"/>
          <w:szCs w:val="24"/>
          <w:shd w:val="clear" w:color="auto" w:fill="FFFFFF"/>
          <w:lang w:val="en-US"/>
        </w:rPr>
      </w:pPr>
    </w:p>
    <w:p w14:paraId="05C158A3" w14:textId="77777777" w:rsidR="0097115C" w:rsidRPr="008D50AE" w:rsidRDefault="0097115C" w:rsidP="0028460A">
      <w:pPr>
        <w:widowControl w:val="0"/>
        <w:ind w:hanging="709"/>
        <w:jc w:val="both"/>
        <w:rPr>
          <w:rFonts w:cs="Times New Roman"/>
          <w:color w:val="auto"/>
          <w:szCs w:val="24"/>
          <w:shd w:val="clear" w:color="auto" w:fill="FFFFFF"/>
          <w:lang w:val="en-US"/>
        </w:rPr>
      </w:pPr>
      <w:r w:rsidRPr="008D50AE">
        <w:rPr>
          <w:rFonts w:cs="Times New Roman"/>
          <w:color w:val="auto"/>
          <w:szCs w:val="24"/>
          <w:shd w:val="clear" w:color="auto" w:fill="FFFFFF"/>
          <w:lang w:val="en-US"/>
        </w:rPr>
        <w:t>Akomolafe, C.O. &amp; Adesua, V.O. (2015).</w:t>
      </w:r>
      <w:r w:rsidRPr="008D50AE">
        <w:rPr>
          <w:rFonts w:cs="Times New Roman"/>
          <w:color w:val="auto"/>
          <w:szCs w:val="24"/>
        </w:rPr>
        <w:t xml:space="preserve"> The </w:t>
      </w:r>
      <w:r w:rsidRPr="008D50AE">
        <w:rPr>
          <w:rFonts w:cs="Times New Roman"/>
          <w:color w:val="auto"/>
          <w:szCs w:val="24"/>
          <w:lang w:val="en-US"/>
        </w:rPr>
        <w:t>c</w:t>
      </w:r>
      <w:r w:rsidRPr="008D50AE">
        <w:rPr>
          <w:rFonts w:cs="Times New Roman"/>
          <w:color w:val="auto"/>
          <w:szCs w:val="24"/>
        </w:rPr>
        <w:t xml:space="preserve">lassroom </w:t>
      </w:r>
      <w:r w:rsidRPr="008D50AE">
        <w:rPr>
          <w:rFonts w:cs="Times New Roman"/>
          <w:color w:val="auto"/>
          <w:szCs w:val="24"/>
          <w:lang w:val="en-US"/>
        </w:rPr>
        <w:t>e</w:t>
      </w:r>
      <w:r w:rsidRPr="008D50AE">
        <w:rPr>
          <w:rFonts w:cs="Times New Roman"/>
          <w:color w:val="auto"/>
          <w:szCs w:val="24"/>
        </w:rPr>
        <w:t xml:space="preserve">nvironment: </w:t>
      </w:r>
      <w:r w:rsidRPr="008D50AE">
        <w:rPr>
          <w:rFonts w:cs="Times New Roman"/>
          <w:color w:val="auto"/>
          <w:szCs w:val="24"/>
          <w:lang w:val="en-US"/>
        </w:rPr>
        <w:t>a</w:t>
      </w:r>
      <w:r w:rsidRPr="008D50AE">
        <w:rPr>
          <w:rFonts w:cs="Times New Roman"/>
          <w:color w:val="auto"/>
          <w:szCs w:val="24"/>
        </w:rPr>
        <w:t xml:space="preserve"> </w:t>
      </w:r>
      <w:r w:rsidRPr="008D50AE">
        <w:rPr>
          <w:rFonts w:cs="Times New Roman"/>
          <w:color w:val="auto"/>
          <w:szCs w:val="24"/>
          <w:lang w:val="en-US"/>
        </w:rPr>
        <w:t>m</w:t>
      </w:r>
      <w:r w:rsidRPr="008D50AE">
        <w:rPr>
          <w:rFonts w:cs="Times New Roman"/>
          <w:color w:val="auto"/>
          <w:szCs w:val="24"/>
        </w:rPr>
        <w:t xml:space="preserve">ajor </w:t>
      </w:r>
      <w:r w:rsidRPr="008D50AE">
        <w:rPr>
          <w:rFonts w:cs="Times New Roman"/>
          <w:color w:val="auto"/>
          <w:szCs w:val="24"/>
          <w:lang w:val="en-US"/>
        </w:rPr>
        <w:t>m</w:t>
      </w:r>
      <w:r w:rsidRPr="008D50AE">
        <w:rPr>
          <w:rFonts w:cs="Times New Roman"/>
          <w:color w:val="auto"/>
          <w:szCs w:val="24"/>
        </w:rPr>
        <w:t xml:space="preserve">otivating </w:t>
      </w:r>
      <w:r w:rsidRPr="008D50AE">
        <w:rPr>
          <w:rFonts w:cs="Times New Roman"/>
          <w:color w:val="auto"/>
          <w:szCs w:val="24"/>
          <w:lang w:val="en-US"/>
        </w:rPr>
        <w:t>f</w:t>
      </w:r>
      <w:r w:rsidRPr="008D50AE">
        <w:rPr>
          <w:rFonts w:cs="Times New Roman"/>
          <w:color w:val="auto"/>
          <w:szCs w:val="24"/>
        </w:rPr>
        <w:t xml:space="preserve">actor towards </w:t>
      </w:r>
      <w:r w:rsidRPr="008D50AE">
        <w:rPr>
          <w:rFonts w:cs="Times New Roman"/>
          <w:color w:val="auto"/>
          <w:szCs w:val="24"/>
          <w:lang w:val="en-US"/>
        </w:rPr>
        <w:t>h</w:t>
      </w:r>
      <w:r w:rsidRPr="008D50AE">
        <w:rPr>
          <w:rFonts w:cs="Times New Roman"/>
          <w:color w:val="auto"/>
          <w:szCs w:val="24"/>
        </w:rPr>
        <w:t xml:space="preserve">igh </w:t>
      </w:r>
      <w:r w:rsidRPr="008D50AE">
        <w:rPr>
          <w:rFonts w:cs="Times New Roman"/>
          <w:color w:val="auto"/>
          <w:szCs w:val="24"/>
          <w:lang w:val="en-US"/>
        </w:rPr>
        <w:t>a</w:t>
      </w:r>
      <w:r w:rsidRPr="008D50AE">
        <w:rPr>
          <w:rFonts w:cs="Times New Roman"/>
          <w:color w:val="auto"/>
          <w:szCs w:val="24"/>
        </w:rPr>
        <w:t xml:space="preserve">cademic </w:t>
      </w:r>
      <w:r w:rsidRPr="008D50AE">
        <w:rPr>
          <w:rFonts w:cs="Times New Roman"/>
          <w:color w:val="auto"/>
          <w:szCs w:val="24"/>
          <w:lang w:val="en-US"/>
        </w:rPr>
        <w:t>p</w:t>
      </w:r>
      <w:r w:rsidRPr="008D50AE">
        <w:rPr>
          <w:rFonts w:cs="Times New Roman"/>
          <w:color w:val="auto"/>
          <w:szCs w:val="24"/>
        </w:rPr>
        <w:t xml:space="preserve">erformance of </w:t>
      </w:r>
      <w:r w:rsidRPr="008D50AE">
        <w:rPr>
          <w:rFonts w:cs="Times New Roman"/>
          <w:color w:val="auto"/>
          <w:szCs w:val="24"/>
          <w:lang w:val="en-US"/>
        </w:rPr>
        <w:t>s</w:t>
      </w:r>
      <w:r w:rsidRPr="008D50AE">
        <w:rPr>
          <w:rFonts w:cs="Times New Roman"/>
          <w:color w:val="auto"/>
          <w:szCs w:val="24"/>
        </w:rPr>
        <w:t xml:space="preserve">enior </w:t>
      </w:r>
      <w:r w:rsidRPr="008D50AE">
        <w:rPr>
          <w:rFonts w:cs="Times New Roman"/>
          <w:color w:val="auto"/>
          <w:szCs w:val="24"/>
          <w:lang w:val="en-US"/>
        </w:rPr>
        <w:t>s</w:t>
      </w:r>
      <w:r w:rsidRPr="008D50AE">
        <w:rPr>
          <w:rFonts w:cs="Times New Roman"/>
          <w:color w:val="auto"/>
          <w:szCs w:val="24"/>
        </w:rPr>
        <w:t xml:space="preserve">econdary </w:t>
      </w:r>
      <w:r w:rsidRPr="008D50AE">
        <w:rPr>
          <w:rFonts w:cs="Times New Roman"/>
          <w:color w:val="auto"/>
          <w:szCs w:val="24"/>
          <w:lang w:val="en-US"/>
        </w:rPr>
        <w:t>s</w:t>
      </w:r>
      <w:r w:rsidRPr="008D50AE">
        <w:rPr>
          <w:rFonts w:cs="Times New Roman"/>
          <w:color w:val="auto"/>
          <w:szCs w:val="24"/>
        </w:rPr>
        <w:t xml:space="preserve">chool </w:t>
      </w:r>
      <w:r w:rsidRPr="008D50AE">
        <w:rPr>
          <w:rFonts w:cs="Times New Roman"/>
          <w:color w:val="auto"/>
          <w:szCs w:val="24"/>
          <w:lang w:val="en-US"/>
        </w:rPr>
        <w:t>s</w:t>
      </w:r>
      <w:r w:rsidRPr="008D50AE">
        <w:rPr>
          <w:rFonts w:cs="Times New Roman"/>
          <w:color w:val="auto"/>
          <w:szCs w:val="24"/>
        </w:rPr>
        <w:t xml:space="preserve">tudents in </w:t>
      </w:r>
      <w:r w:rsidRPr="008D50AE">
        <w:rPr>
          <w:rFonts w:cs="Times New Roman"/>
          <w:color w:val="auto"/>
          <w:szCs w:val="24"/>
          <w:lang w:val="en-US"/>
        </w:rPr>
        <w:t>s</w:t>
      </w:r>
      <w:r w:rsidRPr="008D50AE">
        <w:rPr>
          <w:rFonts w:cs="Times New Roman"/>
          <w:color w:val="auto"/>
          <w:szCs w:val="24"/>
        </w:rPr>
        <w:t xml:space="preserve">outh </w:t>
      </w:r>
      <w:r w:rsidRPr="008D50AE">
        <w:rPr>
          <w:rFonts w:cs="Times New Roman"/>
          <w:color w:val="auto"/>
          <w:szCs w:val="24"/>
          <w:lang w:val="en-US"/>
        </w:rPr>
        <w:t>w</w:t>
      </w:r>
      <w:r w:rsidRPr="008D50AE">
        <w:rPr>
          <w:rFonts w:cs="Times New Roman"/>
          <w:color w:val="auto"/>
          <w:szCs w:val="24"/>
        </w:rPr>
        <w:t xml:space="preserve">est </w:t>
      </w:r>
      <w:r w:rsidRPr="008D50AE">
        <w:rPr>
          <w:rFonts w:cs="Times New Roman"/>
          <w:color w:val="auto"/>
          <w:szCs w:val="24"/>
          <w:lang w:val="en-US"/>
        </w:rPr>
        <w:t>n</w:t>
      </w:r>
      <w:r w:rsidRPr="008D50AE">
        <w:rPr>
          <w:rFonts w:cs="Times New Roman"/>
          <w:color w:val="auto"/>
          <w:szCs w:val="24"/>
        </w:rPr>
        <w:t>igeria</w:t>
      </w:r>
      <w:r w:rsidRPr="008D50AE">
        <w:rPr>
          <w:rFonts w:cs="Times New Roman"/>
          <w:color w:val="auto"/>
          <w:szCs w:val="24"/>
          <w:lang w:val="en-US"/>
        </w:rPr>
        <w:t>.</w:t>
      </w:r>
      <w:r w:rsidRPr="008D50AE">
        <w:rPr>
          <w:rFonts w:cs="Times New Roman"/>
          <w:color w:val="auto"/>
          <w:szCs w:val="24"/>
        </w:rPr>
        <w:t xml:space="preserve"> </w:t>
      </w:r>
      <w:r w:rsidRPr="008D50AE">
        <w:rPr>
          <w:rFonts w:cs="Times New Roman"/>
          <w:i/>
          <w:color w:val="auto"/>
          <w:szCs w:val="24"/>
        </w:rPr>
        <w:t>Journal of Education and Practice</w:t>
      </w:r>
      <w:r w:rsidRPr="008D50AE">
        <w:rPr>
          <w:rFonts w:cs="Times New Roman"/>
          <w:color w:val="auto"/>
          <w:szCs w:val="24"/>
        </w:rPr>
        <w:t xml:space="preserve"> Vol.</w:t>
      </w:r>
      <w:r w:rsidRPr="008D50AE">
        <w:rPr>
          <w:rFonts w:cs="Times New Roman"/>
          <w:color w:val="auto"/>
          <w:szCs w:val="24"/>
          <w:lang w:val="en-US"/>
        </w:rPr>
        <w:t xml:space="preserve"> </w:t>
      </w:r>
      <w:r w:rsidRPr="008D50AE">
        <w:rPr>
          <w:rFonts w:cs="Times New Roman"/>
          <w:color w:val="auto"/>
          <w:szCs w:val="24"/>
        </w:rPr>
        <w:t>6, No.</w:t>
      </w:r>
      <w:r w:rsidRPr="008D50AE">
        <w:rPr>
          <w:rFonts w:cs="Times New Roman"/>
          <w:color w:val="auto"/>
          <w:szCs w:val="24"/>
          <w:lang w:val="en-US"/>
        </w:rPr>
        <w:t xml:space="preserve"> </w:t>
      </w:r>
      <w:r w:rsidRPr="008D50AE">
        <w:rPr>
          <w:rFonts w:cs="Times New Roman"/>
          <w:color w:val="auto"/>
          <w:szCs w:val="24"/>
        </w:rPr>
        <w:t>34, 2015</w:t>
      </w:r>
      <w:r w:rsidRPr="008D50AE">
        <w:rPr>
          <w:rFonts w:cs="Times New Roman"/>
          <w:color w:val="auto"/>
          <w:szCs w:val="24"/>
          <w:lang w:val="en-US"/>
        </w:rPr>
        <w:t>.</w:t>
      </w:r>
      <w:r w:rsidRPr="008D50AE">
        <w:rPr>
          <w:rFonts w:cs="Times New Roman"/>
          <w:color w:val="auto"/>
          <w:szCs w:val="24"/>
        </w:rPr>
        <w:t xml:space="preserve"> 17</w:t>
      </w:r>
      <w:r w:rsidRPr="008D50AE">
        <w:rPr>
          <w:rFonts w:cs="Times New Roman"/>
          <w:color w:val="auto"/>
          <w:szCs w:val="24"/>
          <w:lang w:val="en-US"/>
        </w:rPr>
        <w:t>-21.</w:t>
      </w:r>
      <w:r w:rsidRPr="008D50AE">
        <w:rPr>
          <w:rFonts w:cs="Times New Roman"/>
          <w:color w:val="auto"/>
        </w:rPr>
        <w:t xml:space="preserve"> </w:t>
      </w:r>
      <w:hyperlink r:id="rId25" w:history="1">
        <w:r w:rsidRPr="008D50AE">
          <w:rPr>
            <w:rStyle w:val="Hyperlink"/>
            <w:rFonts w:cs="Times New Roman"/>
            <w:color w:val="auto"/>
            <w:szCs w:val="24"/>
            <w:shd w:val="clear" w:color="auto" w:fill="FFFFFF"/>
          </w:rPr>
          <w:t>https://files.eric.ed.gov/fulltext/EJ1086098.pdf</w:t>
        </w:r>
      </w:hyperlink>
      <w:r w:rsidRPr="008D50AE">
        <w:rPr>
          <w:rFonts w:cs="Times New Roman"/>
          <w:color w:val="auto"/>
          <w:szCs w:val="24"/>
          <w:shd w:val="clear" w:color="auto" w:fill="FFFFFF"/>
          <w:lang w:val="en-US"/>
        </w:rPr>
        <w:t xml:space="preserve"> </w:t>
      </w:r>
    </w:p>
    <w:p w14:paraId="65720F2C" w14:textId="77777777" w:rsidR="00FB06BC" w:rsidRPr="008D50AE" w:rsidRDefault="00FB06BC" w:rsidP="0028460A">
      <w:pPr>
        <w:widowControl w:val="0"/>
        <w:ind w:hanging="709"/>
        <w:jc w:val="both"/>
        <w:rPr>
          <w:rFonts w:cs="Times New Roman"/>
          <w:color w:val="auto"/>
          <w:szCs w:val="24"/>
          <w:lang w:val="en-US"/>
        </w:rPr>
      </w:pPr>
    </w:p>
    <w:p w14:paraId="60B19BC0" w14:textId="77777777" w:rsidR="0097115C" w:rsidRPr="008D50AE" w:rsidRDefault="0097115C" w:rsidP="0028460A">
      <w:pPr>
        <w:widowControl w:val="0"/>
        <w:ind w:hanging="709"/>
        <w:jc w:val="both"/>
        <w:rPr>
          <w:rFonts w:cs="Times New Roman"/>
          <w:color w:val="auto"/>
          <w:szCs w:val="24"/>
          <w:lang w:val="en-US"/>
        </w:rPr>
      </w:pPr>
      <w:r w:rsidRPr="008D50AE">
        <w:rPr>
          <w:rFonts w:cs="Times New Roman"/>
          <w:color w:val="auto"/>
          <w:szCs w:val="24"/>
          <w:lang w:val="en-US"/>
        </w:rPr>
        <w:t xml:space="preserve">Anputri, I., Suarman &amp; Haryana, G. (2019). Effect of school environment and learning motivation on learning results sosical studies subjects junior high school 4 pekanbaru. </w:t>
      </w:r>
      <w:r w:rsidRPr="008D50AE">
        <w:rPr>
          <w:rFonts w:cs="Times New Roman"/>
          <w:i/>
          <w:color w:val="auto"/>
          <w:szCs w:val="24"/>
          <w:lang w:val="en-US"/>
        </w:rPr>
        <w:t>JOM FKIP UR</w:t>
      </w:r>
      <w:r w:rsidRPr="008D50AE">
        <w:rPr>
          <w:rFonts w:cs="Times New Roman"/>
          <w:color w:val="auto"/>
          <w:szCs w:val="24"/>
          <w:lang w:val="en-US"/>
        </w:rPr>
        <w:t xml:space="preserve">. Volume 6 Edisi 1 Januari – Juni 2019. </w:t>
      </w:r>
      <w:r w:rsidR="00024BEA" w:rsidRPr="008D50AE">
        <w:rPr>
          <w:rFonts w:cs="Times New Roman"/>
          <w:color w:val="auto"/>
          <w:szCs w:val="24"/>
          <w:lang w:val="en-US"/>
        </w:rPr>
        <w:t xml:space="preserve">1-11. </w:t>
      </w:r>
      <w:r w:rsidRPr="008D50AE">
        <w:rPr>
          <w:rFonts w:cs="Times New Roman"/>
          <w:color w:val="auto"/>
          <w:szCs w:val="24"/>
          <w:lang w:val="en-US"/>
        </w:rPr>
        <w:t>https://jom.unri.ac.id/index.php/jomfkip/article/download/23997/23228</w:t>
      </w:r>
    </w:p>
    <w:p w14:paraId="18B0EDEB" w14:textId="77777777" w:rsidR="00FB06BC" w:rsidRPr="008D50AE" w:rsidRDefault="00FB06BC" w:rsidP="0028460A">
      <w:pPr>
        <w:widowControl w:val="0"/>
        <w:ind w:hanging="709"/>
        <w:jc w:val="both"/>
        <w:rPr>
          <w:rFonts w:cs="Times New Roman"/>
          <w:color w:val="auto"/>
          <w:szCs w:val="24"/>
          <w:lang w:val="en-US"/>
        </w:rPr>
      </w:pPr>
    </w:p>
    <w:p w14:paraId="56A409B1" w14:textId="77777777" w:rsidR="0097115C" w:rsidRPr="008D50AE" w:rsidRDefault="0097115C" w:rsidP="0028460A">
      <w:pPr>
        <w:widowControl w:val="0"/>
        <w:ind w:hanging="709"/>
        <w:jc w:val="both"/>
        <w:rPr>
          <w:rFonts w:cs="Times New Roman"/>
          <w:color w:val="auto"/>
          <w:szCs w:val="24"/>
          <w:lang w:val="en-US"/>
        </w:rPr>
      </w:pPr>
      <w:r w:rsidRPr="008D50AE">
        <w:rPr>
          <w:rFonts w:cs="Times New Roman"/>
          <w:color w:val="auto"/>
          <w:szCs w:val="24"/>
          <w:lang w:val="en-US"/>
        </w:rPr>
        <w:t xml:space="preserve">Apricellina, H.D. dan Asiah, S. (2016). </w:t>
      </w:r>
      <w:r w:rsidRPr="008D50AE">
        <w:rPr>
          <w:rFonts w:cs="Times New Roman"/>
          <w:color w:val="auto"/>
          <w:szCs w:val="24"/>
        </w:rPr>
        <w:t>Implementasi Metode Tahfizh dalam Pembelajaran Al-Qur’an di MI Al-Wathoniyyah Bekasi Timur</w:t>
      </w:r>
      <w:r w:rsidRPr="008D50AE">
        <w:rPr>
          <w:rFonts w:cs="Times New Roman"/>
          <w:color w:val="auto"/>
          <w:szCs w:val="24"/>
          <w:lang w:val="en-US"/>
        </w:rPr>
        <w:t xml:space="preserve">. </w:t>
      </w:r>
      <w:r w:rsidRPr="008D50AE">
        <w:rPr>
          <w:rFonts w:cs="Times New Roman"/>
          <w:i/>
          <w:color w:val="auto"/>
          <w:szCs w:val="24"/>
          <w:lang w:val="en-US"/>
        </w:rPr>
        <w:t xml:space="preserve">Jurnal </w:t>
      </w:r>
      <w:r w:rsidRPr="008D50AE">
        <w:rPr>
          <w:rFonts w:cs="Times New Roman"/>
          <w:i/>
          <w:color w:val="auto"/>
          <w:szCs w:val="24"/>
        </w:rPr>
        <w:t>Turats</w:t>
      </w:r>
      <w:r w:rsidRPr="008D50AE">
        <w:rPr>
          <w:rFonts w:cs="Times New Roman"/>
          <w:color w:val="auto"/>
          <w:szCs w:val="24"/>
        </w:rPr>
        <w:t>, Vol. 12, No. 2, Desember 2016</w:t>
      </w:r>
      <w:r w:rsidRPr="008D50AE">
        <w:rPr>
          <w:rFonts w:cs="Times New Roman"/>
          <w:color w:val="auto"/>
          <w:szCs w:val="24"/>
          <w:lang w:val="en-US"/>
        </w:rPr>
        <w:t>.31-48</w:t>
      </w:r>
      <w:r w:rsidRPr="008D50AE">
        <w:rPr>
          <w:rFonts w:cs="Times New Roman"/>
          <w:color w:val="auto"/>
          <w:szCs w:val="24"/>
        </w:rPr>
        <w:t xml:space="preserve"> </w:t>
      </w:r>
    </w:p>
    <w:p w14:paraId="6E14A36A" w14:textId="77777777" w:rsidR="00FB06BC" w:rsidRPr="008D50AE" w:rsidRDefault="00FB06BC" w:rsidP="0028460A">
      <w:pPr>
        <w:widowControl w:val="0"/>
        <w:ind w:hanging="709"/>
        <w:jc w:val="both"/>
        <w:rPr>
          <w:rFonts w:cs="Times New Roman"/>
          <w:color w:val="auto"/>
          <w:szCs w:val="24"/>
          <w:lang w:val="en-US"/>
        </w:rPr>
      </w:pPr>
    </w:p>
    <w:p w14:paraId="28CE0ABA" w14:textId="77777777" w:rsidR="0097115C" w:rsidRPr="008D50AE" w:rsidRDefault="0097115C" w:rsidP="0028460A">
      <w:pPr>
        <w:widowControl w:val="0"/>
        <w:ind w:hanging="709"/>
        <w:jc w:val="both"/>
        <w:rPr>
          <w:rFonts w:cs="Times New Roman"/>
          <w:color w:val="auto"/>
          <w:szCs w:val="24"/>
          <w:lang w:val="en-US"/>
        </w:rPr>
      </w:pPr>
      <w:r w:rsidRPr="008D50AE">
        <w:rPr>
          <w:rFonts w:cs="Times New Roman"/>
          <w:color w:val="auto"/>
          <w:szCs w:val="24"/>
          <w:lang w:val="en-US"/>
        </w:rPr>
        <w:t xml:space="preserve">Ardwiyanti, G.M., Iwan, dan Jannah, D. (2021). Upaya guru dalam meningkatkan kemampuan hafalan al-quran siswa dalam program tahfidz al-quran pada masa pandemi covid-19 di mts. assalafiyah sitanggal kabupaten brebes. </w:t>
      </w:r>
      <w:r w:rsidRPr="008D50AE">
        <w:rPr>
          <w:rFonts w:cs="Times New Roman"/>
          <w:i/>
          <w:color w:val="auto"/>
          <w:szCs w:val="24"/>
        </w:rPr>
        <w:t>Al-Tadzkiyyah: Jurnal Pendidikan Islam</w:t>
      </w:r>
      <w:r w:rsidRPr="008D50AE">
        <w:rPr>
          <w:rFonts w:cs="Times New Roman"/>
          <w:color w:val="auto"/>
          <w:szCs w:val="24"/>
        </w:rPr>
        <w:t>, Volume 12, No. 2, 2021</w:t>
      </w:r>
      <w:r w:rsidRPr="008D50AE">
        <w:rPr>
          <w:rFonts w:cs="Times New Roman"/>
          <w:color w:val="auto"/>
          <w:szCs w:val="24"/>
          <w:lang w:val="en-US"/>
        </w:rPr>
        <w:t>.1-15</w:t>
      </w:r>
      <w:r w:rsidRPr="008D50AE">
        <w:rPr>
          <w:rFonts w:cs="Times New Roman"/>
          <w:color w:val="auto"/>
          <w:szCs w:val="24"/>
        </w:rPr>
        <w:t xml:space="preserve"> </w:t>
      </w:r>
    </w:p>
    <w:p w14:paraId="037E46BC" w14:textId="77777777" w:rsidR="00FB06BC" w:rsidRPr="008D50AE" w:rsidRDefault="00FB06BC" w:rsidP="0028460A">
      <w:pPr>
        <w:widowControl w:val="0"/>
        <w:ind w:hanging="709"/>
        <w:jc w:val="both"/>
        <w:rPr>
          <w:rFonts w:cs="Times New Roman"/>
          <w:color w:val="auto"/>
          <w:szCs w:val="24"/>
          <w:lang w:val="en-US"/>
        </w:rPr>
      </w:pPr>
    </w:p>
    <w:p w14:paraId="545394B0" w14:textId="77777777" w:rsidR="0097115C" w:rsidRPr="008D50AE" w:rsidRDefault="0097115C" w:rsidP="0028460A">
      <w:pPr>
        <w:widowControl w:val="0"/>
        <w:ind w:hanging="709"/>
        <w:jc w:val="both"/>
        <w:rPr>
          <w:rFonts w:cs="Times New Roman"/>
          <w:color w:val="auto"/>
          <w:szCs w:val="24"/>
          <w:lang w:val="en-US"/>
        </w:rPr>
      </w:pPr>
      <w:r w:rsidRPr="008D50AE">
        <w:rPr>
          <w:rFonts w:cs="Times New Roman"/>
          <w:color w:val="auto"/>
          <w:szCs w:val="24"/>
          <w:shd w:val="clear" w:color="auto" w:fill="FFFFFF"/>
          <w:lang w:val="en-US"/>
        </w:rPr>
        <w:t xml:space="preserve">Athman, J. &amp; Monroe, M.C. (2004). The effects of environment-based education on students’ achievement motivation. SagePub Volume 9 Issue 1. (April 1, 2004). 9-25. </w:t>
      </w:r>
      <w:hyperlink r:id="rId26" w:history="1">
        <w:r w:rsidR="00FB06BC" w:rsidRPr="008D50AE">
          <w:rPr>
            <w:rStyle w:val="Hyperlink"/>
            <w:rFonts w:cs="Times New Roman"/>
            <w:color w:val="auto"/>
            <w:szCs w:val="24"/>
          </w:rPr>
          <w:t>https://journals.sagepub.com/doi/abs/10.1177/</w:t>
        </w:r>
        <w:r w:rsidR="00FB06BC" w:rsidRPr="008D50AE">
          <w:rPr>
            <w:rStyle w:val="Hyperlink"/>
            <w:rFonts w:cs="Times New Roman"/>
            <w:color w:val="auto"/>
            <w:szCs w:val="24"/>
            <w:lang w:val="en-US"/>
          </w:rPr>
          <w:t xml:space="preserve"> </w:t>
        </w:r>
        <w:r w:rsidR="00FB06BC" w:rsidRPr="008D50AE">
          <w:rPr>
            <w:rStyle w:val="Hyperlink"/>
            <w:rFonts w:cs="Times New Roman"/>
            <w:color w:val="auto"/>
            <w:szCs w:val="24"/>
          </w:rPr>
          <w:t>109258720400900102?journalCode=jixa</w:t>
        </w:r>
      </w:hyperlink>
    </w:p>
    <w:p w14:paraId="0CE77B3D" w14:textId="77777777" w:rsidR="00572BE8" w:rsidRPr="008D50AE" w:rsidRDefault="00572BE8" w:rsidP="0028460A">
      <w:pPr>
        <w:widowControl w:val="0"/>
        <w:ind w:hanging="709"/>
        <w:jc w:val="both"/>
        <w:rPr>
          <w:rFonts w:cs="Times New Roman"/>
          <w:color w:val="auto"/>
          <w:szCs w:val="24"/>
          <w:lang w:val="en-US"/>
        </w:rPr>
      </w:pPr>
    </w:p>
    <w:p w14:paraId="7E718062" w14:textId="7206E0B5" w:rsidR="00572BE8" w:rsidRPr="008D50AE" w:rsidRDefault="00572BE8" w:rsidP="0028460A">
      <w:pPr>
        <w:widowControl w:val="0"/>
        <w:ind w:hanging="709"/>
        <w:jc w:val="both"/>
        <w:rPr>
          <w:rFonts w:cs="Times New Roman"/>
          <w:color w:val="auto"/>
          <w:szCs w:val="24"/>
        </w:rPr>
      </w:pPr>
      <w:r w:rsidRPr="008D50AE">
        <w:rPr>
          <w:rFonts w:cs="Times New Roman"/>
          <w:color w:val="auto"/>
          <w:szCs w:val="24"/>
          <w:lang w:val="en-US"/>
        </w:rPr>
        <w:t xml:space="preserve">Dahlia, E. (2021). </w:t>
      </w:r>
      <w:r w:rsidRPr="008D50AE">
        <w:rPr>
          <w:rFonts w:cs="Times New Roman"/>
          <w:color w:val="auto"/>
          <w:szCs w:val="24"/>
        </w:rPr>
        <w:t>Strategi Peningkatan Kompetensi Guru dan Kualitas Pembelajaran Pendidikan Agama Islam di SMP Negeri 8 Lubuklinggau</w:t>
      </w:r>
      <w:r w:rsidRPr="008D50AE">
        <w:rPr>
          <w:rFonts w:cs="Times New Roman"/>
          <w:color w:val="auto"/>
          <w:szCs w:val="24"/>
          <w:lang w:val="en-US"/>
        </w:rPr>
        <w:t>. Tesis. Program Pascasarjana, Program Studi Pendidikan Agama Islam. IAIN Bengkulu.</w:t>
      </w:r>
      <w:r w:rsidRPr="008D50AE">
        <w:rPr>
          <w:rFonts w:cs="Times New Roman"/>
          <w:color w:val="auto"/>
          <w:szCs w:val="24"/>
        </w:rPr>
        <w:t xml:space="preserve"> </w:t>
      </w:r>
    </w:p>
    <w:p w14:paraId="3347689C" w14:textId="77777777" w:rsidR="00572BE8" w:rsidRPr="008D50AE" w:rsidRDefault="00572BE8" w:rsidP="0028460A">
      <w:pPr>
        <w:widowControl w:val="0"/>
        <w:ind w:hanging="709"/>
        <w:jc w:val="both"/>
        <w:rPr>
          <w:rFonts w:cs="Times New Roman"/>
          <w:color w:val="auto"/>
        </w:rPr>
      </w:pPr>
      <w:r w:rsidRPr="008D50AE">
        <w:rPr>
          <w:rFonts w:cs="Times New Roman"/>
          <w:color w:val="auto"/>
        </w:rPr>
        <w:t xml:space="preserve">Darmawati, J. (2017). Pengaruh Motivasi Belajar Dan Gaya Belajar Terhadap Prestasi Belajar Ekonomi Siswa Sma Negeri Di Kota Tuban. </w:t>
      </w:r>
      <w:r w:rsidRPr="008D50AE">
        <w:rPr>
          <w:rFonts w:cs="Times New Roman"/>
          <w:i/>
          <w:iCs/>
          <w:color w:val="auto"/>
        </w:rPr>
        <w:t xml:space="preserve">Jurnal Ekonomi Pendidikan </w:t>
      </w:r>
      <w:r w:rsidRPr="008D50AE">
        <w:rPr>
          <w:rFonts w:cs="Times New Roman"/>
          <w:i/>
          <w:iCs/>
          <w:color w:val="auto"/>
          <w:lang w:val="en-US"/>
        </w:rPr>
        <w:t>d</w:t>
      </w:r>
      <w:r w:rsidRPr="008D50AE">
        <w:rPr>
          <w:rFonts w:cs="Times New Roman"/>
          <w:i/>
          <w:iCs/>
          <w:color w:val="auto"/>
        </w:rPr>
        <w:t>an Kewirausahaan</w:t>
      </w:r>
      <w:r w:rsidRPr="008D50AE">
        <w:rPr>
          <w:rFonts w:cs="Times New Roman"/>
          <w:color w:val="auto"/>
        </w:rPr>
        <w:t>. https://doi.org/10.26740/jepk.v1n1.p79-90</w:t>
      </w:r>
    </w:p>
    <w:p w14:paraId="20958F09" w14:textId="77777777" w:rsidR="00E80C4E" w:rsidRPr="008D50AE" w:rsidRDefault="00E80C4E" w:rsidP="0028460A">
      <w:pPr>
        <w:widowControl w:val="0"/>
        <w:ind w:hanging="709"/>
        <w:jc w:val="both"/>
        <w:rPr>
          <w:rFonts w:cs="Times New Roman"/>
          <w:color w:val="auto"/>
          <w:szCs w:val="24"/>
          <w:lang w:val="en-US"/>
        </w:rPr>
      </w:pPr>
      <w:r w:rsidRPr="008D50AE">
        <w:rPr>
          <w:rFonts w:cs="Times New Roman"/>
          <w:color w:val="auto"/>
          <w:szCs w:val="24"/>
          <w:lang w:val="en-US"/>
        </w:rPr>
        <w:t>Desterianti, R. (2016). Kontribusi lingkungan sekolah dan kompetensi guru terhadap hasil belajar geografi siswa sma negeri 1 satui. Jurnal Socius: Jurnal Pendidikan dan Pembelajaran Ilmu Pengetahu</w:t>
      </w:r>
      <w:r w:rsidR="00024BEA" w:rsidRPr="008D50AE">
        <w:rPr>
          <w:rFonts w:cs="Times New Roman"/>
          <w:color w:val="auto"/>
          <w:szCs w:val="24"/>
          <w:lang w:val="en-US"/>
        </w:rPr>
        <w:t xml:space="preserve">an Sosial. Vol. 5 No. 2 </w:t>
      </w:r>
    </w:p>
    <w:p w14:paraId="3A1CA53E" w14:textId="77777777" w:rsidR="0097115C" w:rsidRPr="008D50AE" w:rsidRDefault="0097115C" w:rsidP="0028460A">
      <w:pPr>
        <w:widowControl w:val="0"/>
        <w:ind w:hanging="709"/>
        <w:jc w:val="both"/>
        <w:rPr>
          <w:rFonts w:cs="Times New Roman"/>
          <w:color w:val="auto"/>
          <w:szCs w:val="24"/>
          <w:shd w:val="clear" w:color="auto" w:fill="FFFFFF"/>
          <w:lang w:val="en-US"/>
        </w:rPr>
      </w:pPr>
      <w:r w:rsidRPr="008D50AE">
        <w:rPr>
          <w:rFonts w:cs="Times New Roman"/>
          <w:color w:val="auto"/>
          <w:szCs w:val="24"/>
          <w:shd w:val="clear" w:color="auto" w:fill="FFFFFF"/>
          <w:lang w:val="en-US"/>
        </w:rPr>
        <w:t xml:space="preserve">Fahmi, A., Suteja &amp; Suklani. (2019). Pengaruh pemberian tugas hafalan terhadap kemampuan menghafal siswa pada bidang studi al-quran hadits di mts hidayatus shibyan desa kecomberan kecamatan talun kabupaten cirebon. </w:t>
      </w:r>
      <w:r w:rsidRPr="008D50AE">
        <w:rPr>
          <w:rFonts w:cs="Times New Roman"/>
          <w:color w:val="auto"/>
          <w:szCs w:val="24"/>
        </w:rPr>
        <w:t>Al-Tarbawi Al-Haditsah: Jurnal Pendidikan Islam</w:t>
      </w:r>
      <w:r w:rsidRPr="008D50AE">
        <w:rPr>
          <w:rFonts w:cs="Times New Roman"/>
          <w:color w:val="auto"/>
          <w:szCs w:val="24"/>
          <w:lang w:val="en-US"/>
        </w:rPr>
        <w:t>.</w:t>
      </w:r>
      <w:r w:rsidRPr="008D50AE">
        <w:rPr>
          <w:rFonts w:cs="Times New Roman"/>
          <w:color w:val="auto"/>
          <w:szCs w:val="24"/>
        </w:rPr>
        <w:t xml:space="preserve"> Vol. 4, No 1, Juni</w:t>
      </w:r>
      <w:r w:rsidR="00FB06BC" w:rsidRPr="008D50AE">
        <w:rPr>
          <w:rFonts w:cs="Times New Roman"/>
          <w:color w:val="auto"/>
          <w:szCs w:val="24"/>
          <w:lang w:val="en-US"/>
        </w:rPr>
        <w:t>.</w:t>
      </w:r>
      <w:r w:rsidRPr="008D50AE">
        <w:rPr>
          <w:rFonts w:cs="Times New Roman"/>
          <w:color w:val="auto"/>
          <w:szCs w:val="24"/>
        </w:rPr>
        <w:t xml:space="preserve"> 198</w:t>
      </w:r>
      <w:r w:rsidRPr="008D50AE">
        <w:rPr>
          <w:rFonts w:cs="Times New Roman"/>
          <w:color w:val="auto"/>
          <w:szCs w:val="24"/>
          <w:lang w:val="en-US"/>
        </w:rPr>
        <w:t>-209</w:t>
      </w:r>
    </w:p>
    <w:p w14:paraId="77FC1941" w14:textId="77777777" w:rsidR="00FB06BC" w:rsidRPr="008D50AE" w:rsidRDefault="00FB06BC" w:rsidP="0028460A">
      <w:pPr>
        <w:widowControl w:val="0"/>
        <w:ind w:hanging="709"/>
        <w:jc w:val="both"/>
        <w:rPr>
          <w:rFonts w:cs="Times New Roman"/>
          <w:color w:val="auto"/>
          <w:szCs w:val="24"/>
          <w:shd w:val="clear" w:color="auto" w:fill="FFFFFF"/>
          <w:lang w:val="en-US"/>
        </w:rPr>
      </w:pPr>
    </w:p>
    <w:p w14:paraId="1D61DBBC" w14:textId="77777777" w:rsidR="0097115C" w:rsidRPr="008D50AE" w:rsidRDefault="0097115C" w:rsidP="0028460A">
      <w:pPr>
        <w:widowControl w:val="0"/>
        <w:ind w:hanging="709"/>
        <w:jc w:val="both"/>
        <w:rPr>
          <w:rFonts w:cs="Times New Roman"/>
          <w:color w:val="auto"/>
          <w:szCs w:val="24"/>
          <w:shd w:val="clear" w:color="auto" w:fill="FFFFFF"/>
          <w:lang w:val="en-US"/>
        </w:rPr>
      </w:pPr>
      <w:r w:rsidRPr="008D50AE">
        <w:rPr>
          <w:rFonts w:cs="Times New Roman"/>
          <w:color w:val="auto"/>
          <w:szCs w:val="24"/>
          <w:shd w:val="clear" w:color="auto" w:fill="FFFFFF"/>
          <w:lang w:val="en-US"/>
        </w:rPr>
        <w:t>Fan, W. &amp; Williams, C. (2018). The mediating role of student motivation in the linking of perceived school climate and achievement in reading and mathematics.</w:t>
      </w:r>
      <w:r w:rsidRPr="008D50AE">
        <w:rPr>
          <w:rFonts w:cs="Times New Roman"/>
          <w:color w:val="auto"/>
          <w:szCs w:val="24"/>
        </w:rPr>
        <w:t xml:space="preserve"> </w:t>
      </w:r>
      <w:r w:rsidRPr="008D50AE">
        <w:rPr>
          <w:rFonts w:cs="Times New Roman"/>
          <w:i/>
          <w:color w:val="auto"/>
          <w:szCs w:val="24"/>
          <w:lang w:val="en-US"/>
        </w:rPr>
        <w:t>J</w:t>
      </w:r>
      <w:r w:rsidRPr="008D50AE">
        <w:rPr>
          <w:rFonts w:cs="Times New Roman"/>
          <w:i/>
          <w:color w:val="auto"/>
          <w:szCs w:val="24"/>
        </w:rPr>
        <w:t>ournal Frontiers in Education</w:t>
      </w:r>
      <w:r w:rsidRPr="008D50AE">
        <w:rPr>
          <w:rFonts w:cs="Times New Roman"/>
          <w:i/>
          <w:color w:val="auto"/>
          <w:szCs w:val="24"/>
          <w:lang w:val="en-US"/>
        </w:rPr>
        <w:t xml:space="preserve">. </w:t>
      </w:r>
      <w:r w:rsidRPr="008D50AE">
        <w:rPr>
          <w:rFonts w:cs="Times New Roman"/>
          <w:i/>
          <w:color w:val="auto"/>
          <w:szCs w:val="24"/>
        </w:rPr>
        <w:t>Front. Educ</w:t>
      </w:r>
      <w:r w:rsidRPr="008D50AE">
        <w:rPr>
          <w:rFonts w:cs="Times New Roman"/>
          <w:color w:val="auto"/>
          <w:szCs w:val="24"/>
        </w:rPr>
        <w:t xml:space="preserve">. 3:50. </w:t>
      </w:r>
      <w:r w:rsidRPr="008D50AE">
        <w:rPr>
          <w:rFonts w:cs="Times New Roman"/>
          <w:color w:val="auto"/>
          <w:szCs w:val="24"/>
          <w:lang w:val="en-US"/>
        </w:rPr>
        <w:t xml:space="preserve">1-12. </w:t>
      </w:r>
      <w:hyperlink r:id="rId27" w:history="1">
        <w:r w:rsidRPr="008D50AE">
          <w:rPr>
            <w:rStyle w:val="Hyperlink"/>
            <w:rFonts w:cs="Times New Roman"/>
            <w:color w:val="auto"/>
            <w:szCs w:val="24"/>
            <w:shd w:val="clear" w:color="auto" w:fill="FFFFFF"/>
          </w:rPr>
          <w:t>https://www.frontiersin.org/articles/10.3389/feduc.2018.00050/full</w:t>
        </w:r>
      </w:hyperlink>
      <w:r w:rsidRPr="008D50AE">
        <w:rPr>
          <w:rStyle w:val="Hyperlink"/>
          <w:rFonts w:cs="Times New Roman"/>
          <w:color w:val="auto"/>
          <w:szCs w:val="24"/>
          <w:shd w:val="clear" w:color="auto" w:fill="FFFFFF"/>
          <w:lang w:val="en-US"/>
        </w:rPr>
        <w:t xml:space="preserve"> </w:t>
      </w:r>
    </w:p>
    <w:p w14:paraId="4E377E5B" w14:textId="77777777" w:rsidR="00FB06BC" w:rsidRPr="008D50AE" w:rsidRDefault="00FB06BC" w:rsidP="0028460A">
      <w:pPr>
        <w:widowControl w:val="0"/>
        <w:ind w:hanging="709"/>
        <w:jc w:val="both"/>
        <w:rPr>
          <w:rFonts w:cs="Times New Roman"/>
          <w:color w:val="auto"/>
          <w:szCs w:val="24"/>
          <w:lang w:val="en-US"/>
        </w:rPr>
      </w:pPr>
    </w:p>
    <w:p w14:paraId="77966518" w14:textId="77777777" w:rsidR="00E80C4E" w:rsidRPr="008D50AE" w:rsidRDefault="00E80C4E" w:rsidP="0028460A">
      <w:pPr>
        <w:widowControl w:val="0"/>
        <w:ind w:hanging="709"/>
        <w:jc w:val="both"/>
        <w:rPr>
          <w:rFonts w:cs="Times New Roman"/>
          <w:color w:val="auto"/>
          <w:szCs w:val="24"/>
          <w:lang w:val="en-US"/>
        </w:rPr>
      </w:pPr>
      <w:r w:rsidRPr="008D50AE">
        <w:rPr>
          <w:rFonts w:cs="Times New Roman"/>
          <w:color w:val="auto"/>
          <w:szCs w:val="24"/>
          <w:lang w:val="en-US"/>
        </w:rPr>
        <w:t xml:space="preserve">Hidayati, N., Mursito, B. &amp; Titisari, K.H. (2020). The impact of teacher competence, school environment and spiritual activities on the learning achievement of students of smp batik surakarta. </w:t>
      </w:r>
      <w:r w:rsidRPr="008D50AE">
        <w:rPr>
          <w:rFonts w:cs="Times New Roman"/>
          <w:color w:val="auto"/>
          <w:szCs w:val="24"/>
        </w:rPr>
        <w:t>Edunomika – Vol. 04, No. 02 (Agustus, 2020) 857</w:t>
      </w:r>
      <w:r w:rsidRPr="008D50AE">
        <w:rPr>
          <w:rFonts w:cs="Times New Roman"/>
          <w:color w:val="auto"/>
          <w:szCs w:val="24"/>
          <w:lang w:val="en-US"/>
        </w:rPr>
        <w:t>-866.</w:t>
      </w:r>
      <w:r w:rsidRPr="008D50AE">
        <w:rPr>
          <w:rFonts w:cs="Times New Roman"/>
          <w:color w:val="auto"/>
        </w:rPr>
        <w:t xml:space="preserve"> </w:t>
      </w:r>
      <w:hyperlink r:id="rId28" w:history="1">
        <w:r w:rsidRPr="008D50AE">
          <w:rPr>
            <w:rStyle w:val="Hyperlink"/>
            <w:rFonts w:cs="Times New Roman"/>
            <w:color w:val="auto"/>
            <w:szCs w:val="24"/>
          </w:rPr>
          <w:t>https://jurnal.stie-aas.ac.id/index.php/jie/article/viewFile/1258/pdf</w:t>
        </w:r>
      </w:hyperlink>
    </w:p>
    <w:p w14:paraId="60D9B754" w14:textId="77777777" w:rsidR="00572BE8" w:rsidRPr="008D50AE" w:rsidRDefault="00572BE8" w:rsidP="0028460A">
      <w:pPr>
        <w:widowControl w:val="0"/>
        <w:shd w:val="clear" w:color="auto" w:fill="FFFFFF"/>
        <w:ind w:hanging="709"/>
        <w:jc w:val="both"/>
        <w:rPr>
          <w:rFonts w:cs="Times New Roman"/>
          <w:color w:val="auto"/>
          <w:szCs w:val="24"/>
          <w:lang w:val="en-US"/>
        </w:rPr>
      </w:pPr>
    </w:p>
    <w:p w14:paraId="5FB146EC" w14:textId="2E03BF96" w:rsidR="00FB06BC" w:rsidRPr="008D50AE" w:rsidRDefault="00572BE8" w:rsidP="0028460A">
      <w:pPr>
        <w:widowControl w:val="0"/>
        <w:shd w:val="clear" w:color="auto" w:fill="FFFFFF"/>
        <w:ind w:hanging="709"/>
        <w:jc w:val="both"/>
        <w:rPr>
          <w:rFonts w:cs="Times New Roman"/>
          <w:color w:val="auto"/>
          <w:szCs w:val="24"/>
          <w:lang w:val="en-US"/>
        </w:rPr>
      </w:pPr>
      <w:r w:rsidRPr="008D50AE">
        <w:rPr>
          <w:rFonts w:cs="Times New Roman"/>
          <w:color w:val="auto"/>
          <w:szCs w:val="24"/>
          <w:lang w:val="en-US"/>
        </w:rPr>
        <w:t>Huda, M. (2018). Kompetensi Guru dalam Meningkatkan Mutu</w:t>
      </w:r>
      <w:r w:rsidRPr="008D50AE">
        <w:rPr>
          <w:rFonts w:cs="Times New Roman"/>
          <w:color w:val="auto"/>
          <w:lang w:val="en-US"/>
        </w:rPr>
        <w:t xml:space="preserve"> Pembelajaran (Studi Multisitus di SD Islam Sunan Giri Ngunut dan SD Islam Bayanul Azhar Sumbergempol Tulungagung). Tesis. Program Magister Pendidikan Guru Madrasah Ibtidaiyah. Pascasarjana IAIN Tulungagung</w:t>
      </w:r>
    </w:p>
    <w:p w14:paraId="1D5A588C" w14:textId="77777777" w:rsidR="00572BE8" w:rsidRPr="008D50AE" w:rsidRDefault="00572BE8" w:rsidP="0028460A">
      <w:pPr>
        <w:widowControl w:val="0"/>
        <w:shd w:val="clear" w:color="auto" w:fill="FFFFFF"/>
        <w:ind w:hanging="709"/>
        <w:jc w:val="both"/>
        <w:rPr>
          <w:rFonts w:cs="Times New Roman"/>
          <w:color w:val="auto"/>
          <w:szCs w:val="24"/>
          <w:lang w:val="en-US"/>
        </w:rPr>
      </w:pPr>
    </w:p>
    <w:p w14:paraId="2EFAB9A8" w14:textId="15D1669D" w:rsidR="0097115C" w:rsidRPr="008D50AE" w:rsidRDefault="0097115C" w:rsidP="0028460A">
      <w:pPr>
        <w:widowControl w:val="0"/>
        <w:shd w:val="clear" w:color="auto" w:fill="FFFFFF"/>
        <w:ind w:hanging="709"/>
        <w:jc w:val="both"/>
        <w:rPr>
          <w:rFonts w:cs="Times New Roman"/>
          <w:color w:val="auto"/>
          <w:szCs w:val="24"/>
          <w:lang w:val="en-US"/>
        </w:rPr>
      </w:pPr>
      <w:r w:rsidRPr="008D50AE">
        <w:rPr>
          <w:rFonts w:cs="Times New Roman"/>
          <w:color w:val="auto"/>
          <w:szCs w:val="24"/>
          <w:lang w:val="en-US"/>
        </w:rPr>
        <w:t xml:space="preserve">Husain, R. &amp; Yolanda. (2020). </w:t>
      </w:r>
      <w:r w:rsidRPr="008D50AE">
        <w:rPr>
          <w:rFonts w:cs="Times New Roman"/>
          <w:color w:val="auto"/>
          <w:szCs w:val="24"/>
        </w:rPr>
        <w:t>The correlation of school environment and learning motivation with social skills of grade three students of SDN 5 Tilamuta of Boalemo Regency</w:t>
      </w:r>
      <w:r w:rsidRPr="008D50AE">
        <w:rPr>
          <w:rFonts w:cs="Times New Roman"/>
          <w:color w:val="auto"/>
          <w:szCs w:val="24"/>
          <w:lang w:val="en-US"/>
        </w:rPr>
        <w:t>.</w:t>
      </w:r>
      <w:r w:rsidRPr="008D50AE">
        <w:rPr>
          <w:rFonts w:cs="Times New Roman"/>
          <w:color w:val="auto"/>
          <w:szCs w:val="24"/>
        </w:rPr>
        <w:t xml:space="preserve"> </w:t>
      </w:r>
      <w:hyperlink r:id="rId29" w:history="1">
        <w:r w:rsidRPr="008D50AE">
          <w:rPr>
            <w:rStyle w:val="Hyperlink"/>
            <w:rFonts w:cs="Times New Roman"/>
            <w:color w:val="auto"/>
            <w:szCs w:val="24"/>
          </w:rPr>
          <w:t>https://repository.ung.ac.id/karyailmiah/show/4646/the-correlation-of-school-environment-and-learning-motivation-with-social-skills-of-grade-three-students-of-sdn-5-tilamuta-of-boalemo-regency.html</w:t>
        </w:r>
      </w:hyperlink>
      <w:r w:rsidRPr="008D50AE">
        <w:rPr>
          <w:rFonts w:cs="Times New Roman"/>
          <w:color w:val="auto"/>
          <w:szCs w:val="24"/>
          <w:lang w:val="en-US"/>
        </w:rPr>
        <w:t>. Universitas Negeri Gorontalo. 2020. 1-15</w:t>
      </w:r>
    </w:p>
    <w:p w14:paraId="63B1276A" w14:textId="77777777" w:rsidR="00FB06BC" w:rsidRPr="008D50AE" w:rsidRDefault="00FB06BC" w:rsidP="0028460A">
      <w:pPr>
        <w:widowControl w:val="0"/>
        <w:ind w:hanging="709"/>
        <w:jc w:val="both"/>
        <w:rPr>
          <w:rFonts w:cs="Times New Roman"/>
          <w:color w:val="auto"/>
          <w:szCs w:val="24"/>
          <w:shd w:val="clear" w:color="auto" w:fill="FFFFFF"/>
          <w:lang w:val="en-US"/>
        </w:rPr>
      </w:pPr>
    </w:p>
    <w:p w14:paraId="07D5179B" w14:textId="77777777" w:rsidR="0097115C" w:rsidRPr="008D50AE" w:rsidRDefault="0097115C" w:rsidP="0028460A">
      <w:pPr>
        <w:widowControl w:val="0"/>
        <w:ind w:hanging="709"/>
        <w:jc w:val="both"/>
        <w:rPr>
          <w:rFonts w:cs="Times New Roman"/>
          <w:color w:val="auto"/>
          <w:szCs w:val="24"/>
          <w:shd w:val="clear" w:color="auto" w:fill="FFFFFF"/>
          <w:lang w:val="en-US"/>
        </w:rPr>
      </w:pPr>
      <w:r w:rsidRPr="008D50AE">
        <w:rPr>
          <w:rFonts w:cs="Times New Roman"/>
          <w:color w:val="auto"/>
          <w:szCs w:val="24"/>
          <w:shd w:val="clear" w:color="auto" w:fill="FFFFFF"/>
          <w:lang w:val="en-US"/>
        </w:rPr>
        <w:t>Jamjami, Maya, R. &amp; Wahidin, A. (2020). Upaya guru tahfiz dalam meningkatkan hafalan al-quran peserta didik (studi kelas viii takhassus di smp it baitul ilmi cianjur tahun pelajaran 2019/2020). Prosiding Al-Hidayah Pendidikan Agama Islam. 15-23</w:t>
      </w:r>
    </w:p>
    <w:p w14:paraId="14F73D06" w14:textId="77777777" w:rsidR="00FB06BC" w:rsidRPr="008D50AE" w:rsidRDefault="00FB06BC" w:rsidP="0028460A">
      <w:pPr>
        <w:widowControl w:val="0"/>
        <w:ind w:hanging="709"/>
        <w:jc w:val="both"/>
        <w:rPr>
          <w:rFonts w:cs="Times New Roman"/>
          <w:color w:val="auto"/>
          <w:lang w:val="en-US"/>
        </w:rPr>
      </w:pPr>
    </w:p>
    <w:p w14:paraId="6BECCCFE" w14:textId="77777777" w:rsidR="0097115C" w:rsidRPr="008D50AE" w:rsidRDefault="0097115C" w:rsidP="0028460A">
      <w:pPr>
        <w:widowControl w:val="0"/>
        <w:ind w:hanging="709"/>
        <w:jc w:val="both"/>
        <w:rPr>
          <w:rFonts w:cs="Times New Roman"/>
          <w:color w:val="auto"/>
          <w:lang w:val="en-US"/>
        </w:rPr>
      </w:pPr>
      <w:r w:rsidRPr="008D50AE">
        <w:rPr>
          <w:rFonts w:cs="Times New Roman"/>
          <w:color w:val="auto"/>
          <w:lang w:val="en-US"/>
        </w:rPr>
        <w:t xml:space="preserve">Khotimah, K. (2019). </w:t>
      </w:r>
      <w:r w:rsidRPr="008D50AE">
        <w:rPr>
          <w:rFonts w:cs="Times New Roman"/>
          <w:i/>
          <w:color w:val="auto"/>
          <w:lang w:val="en-US"/>
        </w:rPr>
        <w:t>The Effect of Teacher Professional Competency and Student Learning Intensity in Student Learning Outcomes on Social Science Subject for the Eighth Grade Students of SMP Negeri 2 Peterongan</w:t>
      </w:r>
      <w:r w:rsidRPr="008D50AE">
        <w:rPr>
          <w:rFonts w:cs="Times New Roman"/>
          <w:color w:val="auto"/>
          <w:lang w:val="en-US"/>
        </w:rPr>
        <w:t xml:space="preserve">. Tesis. Program Studi Pendidikan Ilmu Sosial, Tarbiyah dan Keguruan. Universitas Islam Negeri Maulana Malik Ibrahim Malang.   </w:t>
      </w:r>
      <w:hyperlink r:id="rId30" w:history="1">
        <w:r w:rsidRPr="008D50AE">
          <w:rPr>
            <w:rStyle w:val="Hyperlink"/>
            <w:rFonts w:cs="Times New Roman"/>
            <w:color w:val="auto"/>
            <w:szCs w:val="24"/>
            <w:shd w:val="clear" w:color="auto" w:fill="FFFFFF"/>
          </w:rPr>
          <w:t>http://etheses.uin-malang.ac.id/14785/1/15130093.pdf</w:t>
        </w:r>
      </w:hyperlink>
    </w:p>
    <w:p w14:paraId="768126DA" w14:textId="77777777" w:rsidR="00FB06BC" w:rsidRPr="008D50AE" w:rsidRDefault="00FB06BC" w:rsidP="0028460A">
      <w:pPr>
        <w:widowControl w:val="0"/>
        <w:ind w:hanging="709"/>
        <w:jc w:val="both"/>
        <w:rPr>
          <w:rFonts w:cs="Times New Roman"/>
          <w:color w:val="auto"/>
          <w:szCs w:val="24"/>
          <w:shd w:val="clear" w:color="auto" w:fill="FFFFFF"/>
          <w:lang w:val="en-US"/>
        </w:rPr>
      </w:pPr>
    </w:p>
    <w:p w14:paraId="42DF7261" w14:textId="77777777" w:rsidR="00572BE8" w:rsidRPr="008D50AE" w:rsidRDefault="0097115C" w:rsidP="0028460A">
      <w:pPr>
        <w:widowControl w:val="0"/>
        <w:ind w:hanging="709"/>
        <w:jc w:val="both"/>
        <w:rPr>
          <w:rFonts w:cs="Times New Roman"/>
          <w:color w:val="auto"/>
          <w:szCs w:val="24"/>
          <w:shd w:val="clear" w:color="auto" w:fill="FFFFFF"/>
          <w:lang w:val="en-US"/>
        </w:rPr>
      </w:pPr>
      <w:r w:rsidRPr="008D50AE">
        <w:rPr>
          <w:rFonts w:cs="Times New Roman"/>
          <w:color w:val="auto"/>
          <w:szCs w:val="24"/>
          <w:shd w:val="clear" w:color="auto" w:fill="FFFFFF"/>
          <w:lang w:val="en-US"/>
        </w:rPr>
        <w:t xml:space="preserve">Kurniawan, J., Effendi, Z.M. &amp; Dwita, S. (2018). </w:t>
      </w:r>
      <w:r w:rsidRPr="008D50AE">
        <w:rPr>
          <w:rFonts w:cs="Times New Roman"/>
          <w:color w:val="auto"/>
          <w:szCs w:val="24"/>
        </w:rPr>
        <w:t>The Effect of School Environment, Family Environment and Learning Motivation on Students’ Learning Performance</w:t>
      </w:r>
      <w:r w:rsidRPr="008D50AE">
        <w:rPr>
          <w:rFonts w:cs="Times New Roman"/>
          <w:color w:val="auto"/>
          <w:szCs w:val="24"/>
          <w:lang w:val="en-US"/>
        </w:rPr>
        <w:t xml:space="preserve">. </w:t>
      </w:r>
      <w:r w:rsidRPr="008D50AE">
        <w:rPr>
          <w:rFonts w:cs="Times New Roman"/>
          <w:color w:val="auto"/>
          <w:szCs w:val="24"/>
        </w:rPr>
        <w:t>1st International Conference On Economics Education, Economics, Business and Management, Accounting and Entrepreneurship (PICEEBA 2018)</w:t>
      </w:r>
      <w:r w:rsidRPr="008D50AE">
        <w:rPr>
          <w:rFonts w:cs="Times New Roman"/>
          <w:color w:val="auto"/>
          <w:szCs w:val="24"/>
          <w:lang w:val="en-US"/>
        </w:rPr>
        <w:t>.</w:t>
      </w:r>
      <w:r w:rsidRPr="008D50AE">
        <w:rPr>
          <w:rFonts w:cs="Times New Roman"/>
          <w:color w:val="auto"/>
          <w:szCs w:val="24"/>
        </w:rPr>
        <w:t xml:space="preserve"> </w:t>
      </w:r>
      <w:r w:rsidRPr="008D50AE">
        <w:rPr>
          <w:rFonts w:cs="Times New Roman"/>
          <w:i/>
          <w:color w:val="auto"/>
          <w:szCs w:val="24"/>
        </w:rPr>
        <w:t xml:space="preserve">Advances in Economics, Business and Management </w:t>
      </w:r>
      <w:r w:rsidRPr="008D50AE">
        <w:rPr>
          <w:rFonts w:cs="Times New Roman"/>
          <w:i/>
          <w:color w:val="auto"/>
          <w:szCs w:val="24"/>
        </w:rPr>
        <w:lastRenderedPageBreak/>
        <w:t>Research</w:t>
      </w:r>
      <w:r w:rsidRPr="008D50AE">
        <w:rPr>
          <w:rFonts w:cs="Times New Roman"/>
          <w:color w:val="auto"/>
          <w:szCs w:val="24"/>
        </w:rPr>
        <w:t>, volume 57</w:t>
      </w:r>
      <w:r w:rsidRPr="008D50AE">
        <w:rPr>
          <w:rFonts w:cs="Times New Roman"/>
          <w:color w:val="auto"/>
          <w:szCs w:val="24"/>
          <w:lang w:val="en-US"/>
        </w:rPr>
        <w:t>.</w:t>
      </w:r>
      <w:r w:rsidRPr="008D50AE">
        <w:rPr>
          <w:rFonts w:cs="Times New Roman"/>
          <w:color w:val="auto"/>
          <w:szCs w:val="24"/>
          <w:shd w:val="clear" w:color="auto" w:fill="FFFFFF"/>
          <w:lang w:val="en-US"/>
        </w:rPr>
        <w:t xml:space="preserve"> 571-576.</w:t>
      </w:r>
    </w:p>
    <w:p w14:paraId="0AAE5CA6" w14:textId="77777777" w:rsidR="00572BE8" w:rsidRPr="008D50AE" w:rsidRDefault="00572BE8" w:rsidP="0028460A">
      <w:pPr>
        <w:widowControl w:val="0"/>
        <w:ind w:hanging="709"/>
        <w:jc w:val="both"/>
        <w:rPr>
          <w:rFonts w:cs="Times New Roman"/>
          <w:color w:val="auto"/>
          <w:shd w:val="clear" w:color="auto" w:fill="FFFFFF"/>
          <w:lang w:val="en-US"/>
        </w:rPr>
      </w:pPr>
    </w:p>
    <w:p w14:paraId="1A61B603" w14:textId="77777777" w:rsidR="0097115C" w:rsidRPr="008D50AE" w:rsidRDefault="0097115C" w:rsidP="0028460A">
      <w:pPr>
        <w:widowControl w:val="0"/>
        <w:ind w:hanging="709"/>
        <w:jc w:val="both"/>
        <w:rPr>
          <w:rFonts w:cs="Times New Roman"/>
          <w:color w:val="auto"/>
          <w:szCs w:val="24"/>
          <w:shd w:val="clear" w:color="auto" w:fill="FFFFFF"/>
          <w:lang w:val="en-US"/>
        </w:rPr>
      </w:pPr>
      <w:r w:rsidRPr="008D50AE">
        <w:rPr>
          <w:rFonts w:cs="Times New Roman"/>
          <w:color w:val="auto"/>
          <w:szCs w:val="24"/>
          <w:shd w:val="clear" w:color="auto" w:fill="FFFFFF"/>
          <w:lang w:val="en-US"/>
        </w:rPr>
        <w:t>Lishar, S.S., Wulandari, S.Z. &amp; Perwita, D. (2021).  The effect of learning facilities, teacher competency and learning motivation of the student understanding on online learning in the covid-19 pandemic.</w:t>
      </w:r>
      <w:r w:rsidRPr="008D50AE">
        <w:rPr>
          <w:rFonts w:cs="Times New Roman"/>
          <w:color w:val="auto"/>
          <w:szCs w:val="24"/>
        </w:rPr>
        <w:t xml:space="preserve"> </w:t>
      </w:r>
      <w:r w:rsidRPr="008D50AE">
        <w:rPr>
          <w:rFonts w:cs="Times New Roman"/>
          <w:i/>
          <w:color w:val="auto"/>
          <w:szCs w:val="24"/>
        </w:rPr>
        <w:t>International Sustainable Competitiveness</w:t>
      </w:r>
      <w:r w:rsidRPr="008D50AE">
        <w:rPr>
          <w:rFonts w:cs="Times New Roman"/>
          <w:i/>
          <w:color w:val="auto"/>
          <w:szCs w:val="24"/>
          <w:lang w:val="en-US"/>
        </w:rPr>
        <w:t xml:space="preserve"> </w:t>
      </w:r>
      <w:r w:rsidRPr="008D50AE">
        <w:rPr>
          <w:rFonts w:cs="Times New Roman"/>
          <w:i/>
          <w:color w:val="auto"/>
          <w:szCs w:val="24"/>
        </w:rPr>
        <w:t>Advantage 2021</w:t>
      </w:r>
      <w:r w:rsidRPr="008D50AE">
        <w:rPr>
          <w:rFonts w:cs="Times New Roman"/>
          <w:color w:val="auto"/>
          <w:szCs w:val="24"/>
          <w:lang w:val="en-US"/>
        </w:rPr>
        <w:t>.</w:t>
      </w:r>
      <w:r w:rsidRPr="008D50AE">
        <w:rPr>
          <w:rFonts w:cs="Times New Roman"/>
          <w:color w:val="auto"/>
          <w:szCs w:val="24"/>
        </w:rPr>
        <w:t xml:space="preserve"> 574</w:t>
      </w:r>
      <w:r w:rsidRPr="008D50AE">
        <w:rPr>
          <w:rFonts w:cs="Times New Roman"/>
          <w:color w:val="auto"/>
          <w:szCs w:val="24"/>
          <w:lang w:val="en-US"/>
        </w:rPr>
        <w:t>-585.</w:t>
      </w:r>
      <w:r w:rsidRPr="008D50AE">
        <w:rPr>
          <w:rFonts w:cs="Times New Roman"/>
          <w:color w:val="auto"/>
        </w:rPr>
        <w:t xml:space="preserve"> </w:t>
      </w:r>
      <w:hyperlink r:id="rId31" w:history="1">
        <w:r w:rsidRPr="008D50AE">
          <w:rPr>
            <w:rStyle w:val="Hyperlink"/>
            <w:rFonts w:cs="Times New Roman"/>
            <w:color w:val="auto"/>
            <w:szCs w:val="24"/>
            <w:shd w:val="clear" w:color="auto" w:fill="FFFFFF"/>
          </w:rPr>
          <w:t>http://jp.feb.unsoed.ac.id/index.php/sca-1/article/viewFile/2830/1895</w:t>
        </w:r>
      </w:hyperlink>
    </w:p>
    <w:p w14:paraId="7C19E934" w14:textId="77777777" w:rsidR="00AB3C9C" w:rsidRPr="008D50AE" w:rsidRDefault="00AB3C9C" w:rsidP="0028460A">
      <w:pPr>
        <w:widowControl w:val="0"/>
        <w:ind w:hanging="709"/>
        <w:jc w:val="both"/>
        <w:rPr>
          <w:rFonts w:cs="Times New Roman"/>
          <w:color w:val="auto"/>
          <w:szCs w:val="24"/>
          <w:shd w:val="clear" w:color="auto" w:fill="FFFFFF"/>
        </w:rPr>
      </w:pPr>
    </w:p>
    <w:p w14:paraId="593A425A" w14:textId="77777777" w:rsidR="0097115C" w:rsidRPr="008D50AE" w:rsidRDefault="0097115C" w:rsidP="0028460A">
      <w:pPr>
        <w:widowControl w:val="0"/>
        <w:ind w:hanging="709"/>
        <w:jc w:val="both"/>
        <w:rPr>
          <w:rFonts w:cs="Times New Roman"/>
          <w:color w:val="auto"/>
          <w:szCs w:val="24"/>
          <w:lang w:val="en-US"/>
        </w:rPr>
      </w:pPr>
      <w:r w:rsidRPr="008D50AE">
        <w:rPr>
          <w:rFonts w:cs="Times New Roman"/>
          <w:color w:val="auto"/>
          <w:szCs w:val="24"/>
          <w:shd w:val="clear" w:color="auto" w:fill="FFFFFF"/>
          <w:lang w:val="en-US"/>
        </w:rPr>
        <w:t xml:space="preserve">Mustafa. (2020). Pengaruh metode menghafal dan motivasi belajar siswa terhadap prestasi menghafal al-quran. </w:t>
      </w:r>
      <w:r w:rsidRPr="008D50AE">
        <w:rPr>
          <w:rFonts w:cs="Times New Roman"/>
          <w:color w:val="auto"/>
          <w:szCs w:val="24"/>
        </w:rPr>
        <w:t>Alim</w:t>
      </w:r>
      <w:r w:rsidRPr="008D50AE">
        <w:rPr>
          <w:rFonts w:cs="Times New Roman"/>
          <w:color w:val="auto"/>
          <w:szCs w:val="24"/>
          <w:lang w:val="en-US"/>
        </w:rPr>
        <w:t>:</w:t>
      </w:r>
      <w:r w:rsidRPr="008D50AE">
        <w:rPr>
          <w:rFonts w:cs="Times New Roman"/>
          <w:color w:val="auto"/>
          <w:szCs w:val="24"/>
        </w:rPr>
        <w:t xml:space="preserve"> Journal of Islamic Educatio</w:t>
      </w:r>
      <w:r w:rsidRPr="008D50AE">
        <w:rPr>
          <w:rFonts w:cs="Times New Roman"/>
          <w:color w:val="auto"/>
          <w:szCs w:val="24"/>
          <w:lang w:val="en-US"/>
        </w:rPr>
        <w:t>n. Vol 2 (2). 165-184</w:t>
      </w:r>
    </w:p>
    <w:p w14:paraId="447A433C" w14:textId="77777777" w:rsidR="00572BE8" w:rsidRPr="008D50AE" w:rsidRDefault="00572BE8" w:rsidP="0028460A">
      <w:pPr>
        <w:widowControl w:val="0"/>
        <w:ind w:hanging="709"/>
        <w:jc w:val="both"/>
        <w:rPr>
          <w:rFonts w:cs="Times New Roman"/>
          <w:color w:val="auto"/>
          <w:szCs w:val="24"/>
          <w:shd w:val="clear" w:color="auto" w:fill="FFFFFF"/>
          <w:lang w:val="en-US"/>
        </w:rPr>
      </w:pPr>
    </w:p>
    <w:p w14:paraId="2B106883" w14:textId="6C459537" w:rsidR="0097115C" w:rsidRPr="008D50AE" w:rsidRDefault="0097115C" w:rsidP="0028460A">
      <w:pPr>
        <w:widowControl w:val="0"/>
        <w:ind w:hanging="709"/>
        <w:jc w:val="both"/>
        <w:rPr>
          <w:rFonts w:cs="Times New Roman"/>
          <w:color w:val="auto"/>
          <w:szCs w:val="24"/>
          <w:shd w:val="clear" w:color="auto" w:fill="FFFFFF"/>
          <w:lang w:val="en-US"/>
        </w:rPr>
      </w:pPr>
      <w:r w:rsidRPr="008D50AE">
        <w:rPr>
          <w:rFonts w:cs="Times New Roman"/>
          <w:color w:val="auto"/>
          <w:szCs w:val="24"/>
          <w:shd w:val="clear" w:color="auto" w:fill="FFFFFF"/>
          <w:lang w:val="en-US"/>
        </w:rPr>
        <w:t>Pamassangan, G., Harun, A.H. &amp; Jamaludin. (2014). Pengaruh lingkungan sekolah terhadap motivasi belajar siswa smp negeri 5 pasangkayu kecamatan baras kabupaten mamuju utara. Jurnal Un</w:t>
      </w:r>
      <w:r w:rsidR="00FB06BC" w:rsidRPr="008D50AE">
        <w:rPr>
          <w:rFonts w:cs="Times New Roman"/>
          <w:color w:val="auto"/>
          <w:szCs w:val="24"/>
          <w:shd w:val="clear" w:color="auto" w:fill="FFFFFF"/>
          <w:lang w:val="en-US"/>
        </w:rPr>
        <w:t>ta</w:t>
      </w:r>
      <w:r w:rsidRPr="008D50AE">
        <w:rPr>
          <w:rFonts w:cs="Times New Roman"/>
          <w:color w:val="auto"/>
          <w:szCs w:val="24"/>
          <w:shd w:val="clear" w:color="auto" w:fill="FFFFFF"/>
          <w:lang w:val="en-US"/>
        </w:rPr>
        <w:t>d. Vol. 2 No. 1 (2014). 1-14.</w:t>
      </w:r>
      <w:r w:rsidRPr="008D50AE">
        <w:rPr>
          <w:rFonts w:cs="Times New Roman"/>
          <w:color w:val="auto"/>
        </w:rPr>
        <w:t xml:space="preserve"> </w:t>
      </w:r>
      <w:hyperlink r:id="rId32" w:history="1">
        <w:r w:rsidRPr="008D50AE">
          <w:rPr>
            <w:rStyle w:val="Hyperlink"/>
            <w:rFonts w:cs="Times New Roman"/>
            <w:color w:val="auto"/>
            <w:szCs w:val="24"/>
            <w:shd w:val="clear" w:color="auto" w:fill="FFFFFF"/>
          </w:rPr>
          <w:t>http://jurnal.untad.ac.id/jurnal/index.php/EduCivic/article/view/6190/4903</w:t>
        </w:r>
      </w:hyperlink>
    </w:p>
    <w:p w14:paraId="34AD724D" w14:textId="77777777" w:rsidR="00572BE8" w:rsidRPr="008D50AE" w:rsidRDefault="00572BE8" w:rsidP="0028460A">
      <w:pPr>
        <w:widowControl w:val="0"/>
        <w:ind w:hanging="709"/>
        <w:jc w:val="both"/>
        <w:rPr>
          <w:rFonts w:cs="Times New Roman"/>
          <w:color w:val="auto"/>
          <w:szCs w:val="24"/>
          <w:shd w:val="clear" w:color="auto" w:fill="FFFFFF"/>
          <w:lang w:val="en-US"/>
        </w:rPr>
      </w:pPr>
    </w:p>
    <w:p w14:paraId="2F86400F" w14:textId="21723023" w:rsidR="0097115C" w:rsidRPr="008D50AE" w:rsidRDefault="0097115C" w:rsidP="0028460A">
      <w:pPr>
        <w:widowControl w:val="0"/>
        <w:ind w:hanging="709"/>
        <w:jc w:val="both"/>
        <w:rPr>
          <w:rFonts w:cs="Times New Roman"/>
          <w:color w:val="auto"/>
          <w:szCs w:val="24"/>
          <w:shd w:val="clear" w:color="auto" w:fill="FFFFFF"/>
        </w:rPr>
      </w:pPr>
      <w:r w:rsidRPr="008D50AE">
        <w:rPr>
          <w:rFonts w:cs="Times New Roman"/>
          <w:color w:val="auto"/>
          <w:szCs w:val="24"/>
          <w:shd w:val="clear" w:color="auto" w:fill="FFFFFF"/>
          <w:lang w:val="en-US"/>
        </w:rPr>
        <w:t xml:space="preserve">Pierotti, A. (2020). </w:t>
      </w:r>
      <w:r w:rsidRPr="008D50AE">
        <w:rPr>
          <w:rFonts w:cs="Times New Roman"/>
          <w:color w:val="auto"/>
          <w:szCs w:val="24"/>
        </w:rPr>
        <w:t>"The Classroom Environment: Effects on Learning, Motivation, and Behavior"</w:t>
      </w:r>
      <w:r w:rsidRPr="008D50AE">
        <w:rPr>
          <w:rFonts w:cs="Times New Roman"/>
          <w:color w:val="auto"/>
          <w:szCs w:val="24"/>
          <w:lang w:val="en-US"/>
        </w:rPr>
        <w:t xml:space="preserve">. </w:t>
      </w:r>
      <w:r w:rsidRPr="008D50AE">
        <w:rPr>
          <w:rFonts w:cs="Times New Roman"/>
          <w:color w:val="auto"/>
          <w:szCs w:val="24"/>
        </w:rPr>
        <w:t>Master of Education Program Theses</w:t>
      </w:r>
      <w:r w:rsidRPr="008D50AE">
        <w:rPr>
          <w:rFonts w:cs="Times New Roman"/>
          <w:color w:val="auto"/>
          <w:szCs w:val="24"/>
          <w:lang w:val="en-US"/>
        </w:rPr>
        <w:t>.</w:t>
      </w:r>
      <w:r w:rsidRPr="008D50AE">
        <w:rPr>
          <w:rFonts w:cs="Times New Roman"/>
          <w:color w:val="auto"/>
          <w:szCs w:val="24"/>
        </w:rPr>
        <w:t xml:space="preserve"> Action Research Thesis Submitted in Partial Fulfillment of the Requirements for the Degree of Master of Education Department of Education Dordt University Sioux Center, Iowa May 2020</w:t>
      </w:r>
      <w:r w:rsidRPr="008D50AE">
        <w:rPr>
          <w:rFonts w:cs="Times New Roman"/>
          <w:color w:val="auto"/>
          <w:szCs w:val="24"/>
          <w:lang w:val="en-US"/>
        </w:rPr>
        <w:t>.</w:t>
      </w:r>
      <w:r w:rsidRPr="008D50AE">
        <w:rPr>
          <w:rFonts w:cs="Times New Roman"/>
          <w:color w:val="auto"/>
        </w:rPr>
        <w:t xml:space="preserve"> </w:t>
      </w:r>
      <w:hyperlink r:id="rId33" w:history="1">
        <w:r w:rsidRPr="008D50AE">
          <w:rPr>
            <w:rStyle w:val="Hyperlink"/>
            <w:rFonts w:cs="Times New Roman"/>
            <w:color w:val="auto"/>
            <w:szCs w:val="24"/>
            <w:shd w:val="clear" w:color="auto" w:fill="FFFFFF"/>
          </w:rPr>
          <w:t>https://digitalcollections.dordt.edu/cgi/viewcontent.cgi?article=1144&amp;context=med_theses</w:t>
        </w:r>
      </w:hyperlink>
    </w:p>
    <w:p w14:paraId="0826C0D8" w14:textId="77777777" w:rsidR="00572BE8" w:rsidRPr="008D50AE" w:rsidRDefault="00572BE8" w:rsidP="0028460A">
      <w:pPr>
        <w:widowControl w:val="0"/>
        <w:ind w:hanging="709"/>
        <w:jc w:val="both"/>
        <w:rPr>
          <w:rFonts w:cs="Times New Roman"/>
          <w:color w:val="auto"/>
          <w:szCs w:val="24"/>
          <w:lang w:val="en-US"/>
        </w:rPr>
      </w:pPr>
    </w:p>
    <w:p w14:paraId="47D77968" w14:textId="77AB5F3E" w:rsidR="00550DB9" w:rsidRPr="008D50AE" w:rsidRDefault="00550DB9" w:rsidP="0028460A">
      <w:pPr>
        <w:widowControl w:val="0"/>
        <w:ind w:hanging="709"/>
        <w:jc w:val="both"/>
        <w:rPr>
          <w:rFonts w:cs="Times New Roman"/>
          <w:color w:val="auto"/>
          <w:lang w:val="en-US"/>
        </w:rPr>
      </w:pPr>
      <w:r w:rsidRPr="008D50AE">
        <w:rPr>
          <w:rFonts w:cs="Times New Roman"/>
          <w:color w:val="auto"/>
        </w:rPr>
        <w:t>Islam di SDIT Khoiru Ummah Curup</w:t>
      </w:r>
      <w:r w:rsidRPr="008D50AE">
        <w:rPr>
          <w:rFonts w:cs="Times New Roman"/>
          <w:color w:val="auto"/>
          <w:lang w:val="en-US"/>
        </w:rPr>
        <w:t>.</w:t>
      </w:r>
      <w:r w:rsidRPr="008D50AE">
        <w:rPr>
          <w:rFonts w:cs="Times New Roman"/>
          <w:color w:val="auto"/>
        </w:rPr>
        <w:t xml:space="preserve"> </w:t>
      </w:r>
      <w:r w:rsidRPr="008D50AE">
        <w:rPr>
          <w:rFonts w:cs="Times New Roman"/>
          <w:color w:val="auto"/>
          <w:lang w:val="en-US"/>
        </w:rPr>
        <w:t>T</w:t>
      </w:r>
      <w:r w:rsidRPr="008D50AE">
        <w:rPr>
          <w:rFonts w:cs="Times New Roman"/>
          <w:color w:val="auto"/>
        </w:rPr>
        <w:t>esis</w:t>
      </w:r>
      <w:r w:rsidRPr="008D50AE">
        <w:rPr>
          <w:rFonts w:cs="Times New Roman"/>
          <w:color w:val="auto"/>
          <w:lang w:val="en-US"/>
        </w:rPr>
        <w:t>.</w:t>
      </w:r>
      <w:r w:rsidRPr="008D50AE">
        <w:rPr>
          <w:rFonts w:cs="Times New Roman"/>
          <w:color w:val="auto"/>
        </w:rPr>
        <w:t xml:space="preserve"> Program Pascasarjana</w:t>
      </w:r>
      <w:r w:rsidRPr="008D50AE">
        <w:rPr>
          <w:rFonts w:cs="Times New Roman"/>
          <w:color w:val="auto"/>
          <w:lang w:val="en-US"/>
        </w:rPr>
        <w:t xml:space="preserve">, </w:t>
      </w:r>
      <w:r w:rsidRPr="008D50AE">
        <w:rPr>
          <w:rFonts w:cs="Times New Roman"/>
          <w:color w:val="auto"/>
        </w:rPr>
        <w:t>Prodi Manajemen Pendidikan Islam</w:t>
      </w:r>
      <w:r w:rsidRPr="008D50AE">
        <w:rPr>
          <w:rFonts w:cs="Times New Roman"/>
          <w:color w:val="auto"/>
          <w:lang w:val="en-US"/>
        </w:rPr>
        <w:t>.</w:t>
      </w:r>
      <w:r w:rsidRPr="008D50AE">
        <w:rPr>
          <w:rFonts w:cs="Times New Roman"/>
          <w:color w:val="auto"/>
        </w:rPr>
        <w:t xml:space="preserve"> </w:t>
      </w:r>
      <w:r w:rsidRPr="008D50AE">
        <w:rPr>
          <w:rFonts w:cs="Times New Roman"/>
          <w:color w:val="auto"/>
          <w:lang w:val="en-US"/>
        </w:rPr>
        <w:t>Distingsi Manajemen Madrasah. Sekolah Tinggi Agama Islam Negeri Curup</w:t>
      </w:r>
    </w:p>
    <w:p w14:paraId="516C0156" w14:textId="77777777" w:rsidR="00550DB9" w:rsidRPr="008D50AE" w:rsidRDefault="00550DB9" w:rsidP="0028460A">
      <w:pPr>
        <w:widowControl w:val="0"/>
        <w:ind w:hanging="709"/>
        <w:jc w:val="both"/>
        <w:rPr>
          <w:rFonts w:cs="Times New Roman"/>
          <w:color w:val="auto"/>
        </w:rPr>
      </w:pPr>
    </w:p>
    <w:p w14:paraId="6F4B06E2" w14:textId="77777777" w:rsidR="00550DB9" w:rsidRPr="008D50AE" w:rsidRDefault="00550DB9" w:rsidP="0028460A">
      <w:pPr>
        <w:widowControl w:val="0"/>
        <w:ind w:hanging="709"/>
        <w:jc w:val="both"/>
        <w:rPr>
          <w:rFonts w:cs="Times New Roman"/>
          <w:color w:val="auto"/>
          <w:lang w:val="en-US"/>
        </w:rPr>
      </w:pPr>
      <w:r w:rsidRPr="008D50AE">
        <w:rPr>
          <w:rFonts w:cs="Times New Roman"/>
          <w:color w:val="auto"/>
          <w:lang w:val="en-US"/>
        </w:rPr>
        <w:t>Rinaldi. (2017). Strategi Peningkatan Kompetensi Profesional Guru di MTs. Plus Walisongo Lampung Utara. Tesis Program Pascasarjana IAIN Metro Lampung</w:t>
      </w:r>
    </w:p>
    <w:p w14:paraId="6C181009" w14:textId="77777777" w:rsidR="00572BE8" w:rsidRPr="008D50AE" w:rsidRDefault="00572BE8" w:rsidP="0028460A">
      <w:pPr>
        <w:widowControl w:val="0"/>
        <w:ind w:hanging="709"/>
        <w:jc w:val="both"/>
        <w:rPr>
          <w:rFonts w:cs="Times New Roman"/>
          <w:color w:val="auto"/>
          <w:szCs w:val="24"/>
          <w:shd w:val="clear" w:color="auto" w:fill="FFFFFF"/>
          <w:lang w:val="en-US"/>
        </w:rPr>
      </w:pPr>
    </w:p>
    <w:p w14:paraId="38ABB756" w14:textId="77777777" w:rsidR="00412987" w:rsidRPr="008D50AE" w:rsidRDefault="00412987" w:rsidP="0028460A">
      <w:pPr>
        <w:widowControl w:val="0"/>
        <w:ind w:hanging="709"/>
        <w:jc w:val="both"/>
        <w:rPr>
          <w:rFonts w:cs="Times New Roman"/>
          <w:color w:val="auto"/>
        </w:rPr>
      </w:pPr>
      <w:r w:rsidRPr="008D50AE">
        <w:rPr>
          <w:rFonts w:cs="Times New Roman"/>
          <w:color w:val="auto"/>
        </w:rPr>
        <w:t xml:space="preserve">Sulistiyarini, D., &amp; Sukardi, S. (2016). The Influence Of Motivation, Learning Styles, Teacher Leadership, And Teaching Intensity On Students’ Leaning Outcomes. </w:t>
      </w:r>
      <w:r w:rsidRPr="008D50AE">
        <w:rPr>
          <w:rFonts w:cs="Times New Roman"/>
          <w:i/>
          <w:iCs/>
          <w:color w:val="auto"/>
        </w:rPr>
        <w:t xml:space="preserve">Jurnal Pendidikan Teknologi </w:t>
      </w:r>
      <w:r w:rsidRPr="008D50AE">
        <w:rPr>
          <w:rFonts w:cs="Times New Roman"/>
          <w:i/>
          <w:iCs/>
          <w:color w:val="auto"/>
          <w:lang w:val="en-US"/>
        </w:rPr>
        <w:t>d</w:t>
      </w:r>
      <w:r w:rsidRPr="008D50AE">
        <w:rPr>
          <w:rFonts w:cs="Times New Roman"/>
          <w:i/>
          <w:iCs/>
          <w:color w:val="auto"/>
        </w:rPr>
        <w:t>an Kejuruan</w:t>
      </w:r>
      <w:r w:rsidRPr="008D50AE">
        <w:rPr>
          <w:rFonts w:cs="Times New Roman"/>
          <w:color w:val="auto"/>
        </w:rPr>
        <w:t xml:space="preserve">. https://doi.org/10.21831/jptk.v23i2.12296 </w:t>
      </w:r>
    </w:p>
    <w:p w14:paraId="154997C8" w14:textId="77777777" w:rsidR="00024BEA" w:rsidRPr="008D50AE" w:rsidRDefault="00024BEA" w:rsidP="0028460A">
      <w:pPr>
        <w:widowControl w:val="0"/>
        <w:ind w:hanging="709"/>
        <w:jc w:val="both"/>
        <w:rPr>
          <w:rFonts w:cs="Times New Roman"/>
          <w:color w:val="auto"/>
          <w:szCs w:val="24"/>
          <w:lang w:val="en-US"/>
        </w:rPr>
      </w:pPr>
    </w:p>
    <w:p w14:paraId="43507FDD" w14:textId="77777777" w:rsidR="00E80C4E" w:rsidRPr="008D50AE" w:rsidRDefault="00E80C4E" w:rsidP="0028460A">
      <w:pPr>
        <w:widowControl w:val="0"/>
        <w:ind w:hanging="709"/>
        <w:jc w:val="both"/>
        <w:rPr>
          <w:rFonts w:cs="Times New Roman"/>
          <w:color w:val="auto"/>
          <w:szCs w:val="24"/>
          <w:shd w:val="clear" w:color="auto" w:fill="FFFFFF"/>
        </w:rPr>
      </w:pPr>
      <w:r w:rsidRPr="008D50AE">
        <w:rPr>
          <w:rFonts w:cs="Times New Roman"/>
          <w:color w:val="auto"/>
          <w:szCs w:val="24"/>
          <w:lang w:val="en-US"/>
        </w:rPr>
        <w:t xml:space="preserve">Sultan, S. &amp; Shafi, M. (2014). Impact of perceived teachers’ competence on students’ performance: evidence for mediating/moderating role of class environment. </w:t>
      </w:r>
      <w:r w:rsidRPr="008D50AE">
        <w:rPr>
          <w:rFonts w:cs="Times New Roman"/>
          <w:color w:val="auto"/>
          <w:szCs w:val="24"/>
        </w:rPr>
        <w:t>i-manager’s Journal on Educational Psychology, Vol. 8</w:t>
      </w:r>
      <w:r w:rsidRPr="008D50AE">
        <w:rPr>
          <w:rFonts w:cs="Times New Roman"/>
          <w:color w:val="auto"/>
          <w:szCs w:val="24"/>
          <w:lang w:val="en-US"/>
        </w:rPr>
        <w:t xml:space="preserve"> </w:t>
      </w:r>
      <w:r w:rsidRPr="008D50AE">
        <w:rPr>
          <w:rFonts w:cs="Times New Roman"/>
          <w:color w:val="auto"/>
          <w:szCs w:val="24"/>
        </w:rPr>
        <w:t>No. 1</w:t>
      </w:r>
      <w:r w:rsidRPr="008D50AE">
        <w:rPr>
          <w:rFonts w:cs="Times New Roman"/>
          <w:color w:val="auto"/>
          <w:szCs w:val="24"/>
          <w:lang w:val="en-US"/>
        </w:rPr>
        <w:t>.</w:t>
      </w:r>
      <w:r w:rsidRPr="008D50AE">
        <w:rPr>
          <w:rFonts w:cs="Times New Roman"/>
          <w:color w:val="auto"/>
          <w:szCs w:val="24"/>
        </w:rPr>
        <w:t xml:space="preserve"> May - July 2014</w:t>
      </w:r>
      <w:r w:rsidRPr="008D50AE">
        <w:rPr>
          <w:rFonts w:cs="Times New Roman"/>
          <w:color w:val="auto"/>
          <w:szCs w:val="24"/>
          <w:lang w:val="en-US"/>
        </w:rPr>
        <w:t>. 10-18.</w:t>
      </w:r>
      <w:r w:rsidRPr="008D50AE">
        <w:rPr>
          <w:rFonts w:cs="Times New Roman"/>
          <w:color w:val="auto"/>
          <w:szCs w:val="24"/>
        </w:rPr>
        <w:t xml:space="preserve"> </w:t>
      </w:r>
      <w:hyperlink r:id="rId34" w:history="1">
        <w:r w:rsidRPr="008D50AE">
          <w:rPr>
            <w:rStyle w:val="Hyperlink"/>
            <w:rFonts w:cs="Times New Roman"/>
            <w:color w:val="auto"/>
            <w:szCs w:val="24"/>
          </w:rPr>
          <w:t>https://eric.ed.gov/?id=EJ1098630</w:t>
        </w:r>
      </w:hyperlink>
    </w:p>
    <w:p w14:paraId="1C98FB81" w14:textId="77777777" w:rsidR="00AB3C9C" w:rsidRPr="008D50AE" w:rsidRDefault="00AB3C9C" w:rsidP="0028460A">
      <w:pPr>
        <w:widowControl w:val="0"/>
        <w:ind w:hanging="709"/>
        <w:jc w:val="both"/>
        <w:rPr>
          <w:rFonts w:cs="Times New Roman"/>
          <w:color w:val="auto"/>
        </w:rPr>
      </w:pPr>
    </w:p>
    <w:p w14:paraId="573B50B6" w14:textId="77777777" w:rsidR="006C4728" w:rsidRPr="008D50AE" w:rsidRDefault="006C4728" w:rsidP="0028460A">
      <w:pPr>
        <w:widowControl w:val="0"/>
        <w:ind w:hanging="709"/>
        <w:jc w:val="both"/>
        <w:rPr>
          <w:rStyle w:val="Hyperlink"/>
          <w:rFonts w:cs="Times New Roman"/>
          <w:color w:val="auto"/>
          <w:lang w:val="en-US"/>
        </w:rPr>
      </w:pPr>
      <w:r w:rsidRPr="008D50AE">
        <w:rPr>
          <w:rFonts w:cs="Times New Roman"/>
          <w:color w:val="auto"/>
          <w:lang w:val="en-US"/>
        </w:rPr>
        <w:t xml:space="preserve">Oki dan Yan. (2017). Kurangnya Minat Membaca Al-Quran pada Pelajar. Berita Online. Tersedia: </w:t>
      </w:r>
      <w:hyperlink r:id="rId35" w:history="1">
        <w:r w:rsidRPr="008D50AE">
          <w:rPr>
            <w:rStyle w:val="Hyperlink"/>
            <w:rFonts w:cs="Times New Roman"/>
            <w:color w:val="auto"/>
          </w:rPr>
          <w:t>https://centralnews.co.id/2017/11/23/kurangnya-minat-membaca-al-quran-pada-pelajar/</w:t>
        </w:r>
      </w:hyperlink>
      <w:r w:rsidRPr="008D50AE">
        <w:rPr>
          <w:rStyle w:val="Hyperlink"/>
          <w:rFonts w:cs="Times New Roman"/>
          <w:color w:val="auto"/>
          <w:lang w:val="en-US"/>
        </w:rPr>
        <w:t xml:space="preserve">  23 Nopember 2017  </w:t>
      </w:r>
      <w:r w:rsidRPr="008D50AE">
        <w:rPr>
          <w:rFonts w:cs="Times New Roman"/>
          <w:color w:val="auto"/>
          <w:lang w:val="en-US"/>
        </w:rPr>
        <w:t>[akses 25 Nopember 2021]</w:t>
      </w:r>
      <w:r w:rsidRPr="008D50AE">
        <w:rPr>
          <w:rStyle w:val="Hyperlink"/>
          <w:rFonts w:cs="Times New Roman"/>
          <w:color w:val="auto"/>
          <w:lang w:val="en-US"/>
        </w:rPr>
        <w:t xml:space="preserve"> </w:t>
      </w:r>
    </w:p>
    <w:p w14:paraId="33F5383D" w14:textId="77777777" w:rsidR="00AB3C9C" w:rsidRPr="008D50AE" w:rsidRDefault="00AB3C9C" w:rsidP="0028460A">
      <w:pPr>
        <w:widowControl w:val="0"/>
        <w:ind w:hanging="709"/>
        <w:jc w:val="both"/>
        <w:rPr>
          <w:rFonts w:cs="Times New Roman"/>
          <w:color w:val="auto"/>
        </w:rPr>
      </w:pPr>
    </w:p>
    <w:p w14:paraId="617B54B9" w14:textId="77777777" w:rsidR="00AB3C9C" w:rsidRPr="008D50AE" w:rsidRDefault="00AB3C9C" w:rsidP="0028460A">
      <w:pPr>
        <w:widowControl w:val="0"/>
        <w:ind w:hanging="709"/>
        <w:jc w:val="both"/>
        <w:rPr>
          <w:rFonts w:cs="Times New Roman"/>
          <w:color w:val="auto"/>
        </w:rPr>
      </w:pPr>
    </w:p>
    <w:sectPr w:rsidR="00AB3C9C" w:rsidRPr="008D50AE" w:rsidSect="0028460A">
      <w:headerReference w:type="default" r:id="rId36"/>
      <w:pgSz w:w="11906" w:h="16838" w:code="9"/>
      <w:pgMar w:top="1418" w:right="1418" w:bottom="1418" w:left="1418" w:header="709" w:footer="709" w:gutter="0"/>
      <w:pgNumType w:start="2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29A6A" w14:textId="77777777" w:rsidR="007C78B8" w:rsidRDefault="007C78B8" w:rsidP="00876341">
      <w:r>
        <w:separator/>
      </w:r>
    </w:p>
  </w:endnote>
  <w:endnote w:type="continuationSeparator" w:id="0">
    <w:p w14:paraId="3EC020D9" w14:textId="77777777" w:rsidR="007C78B8" w:rsidRDefault="007C78B8" w:rsidP="0087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A4E13" w14:textId="4DFE6DF9" w:rsidR="00B078BA" w:rsidRDefault="00B078BA">
    <w:pPr>
      <w:pStyle w:val="Footer"/>
      <w:jc w:val="center"/>
    </w:pPr>
  </w:p>
  <w:p w14:paraId="22F17D87" w14:textId="77777777" w:rsidR="00B078BA" w:rsidRDefault="00B0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8F361" w14:textId="77777777" w:rsidR="007C78B8" w:rsidRDefault="007C78B8" w:rsidP="00876341">
      <w:r>
        <w:separator/>
      </w:r>
    </w:p>
  </w:footnote>
  <w:footnote w:type="continuationSeparator" w:id="0">
    <w:p w14:paraId="3FCC1CA7" w14:textId="77777777" w:rsidR="007C78B8" w:rsidRDefault="007C78B8" w:rsidP="0087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4577774"/>
      <w:docPartObj>
        <w:docPartGallery w:val="Page Numbers (Top of Page)"/>
        <w:docPartUnique/>
      </w:docPartObj>
    </w:sdtPr>
    <w:sdtEndPr>
      <w:rPr>
        <w:noProof/>
      </w:rPr>
    </w:sdtEndPr>
    <w:sdtContent>
      <w:p w14:paraId="1FFC5105" w14:textId="77777777" w:rsidR="00B078BA" w:rsidRDefault="00B078BA">
        <w:pPr>
          <w:pStyle w:val="Header"/>
          <w:jc w:val="right"/>
          <w:rPr>
            <w:noProof w:val="0"/>
          </w:rPr>
        </w:pPr>
      </w:p>
      <w:p w14:paraId="2DBCDD72" w14:textId="77777777" w:rsidR="00B078BA" w:rsidRDefault="00B078BA">
        <w:pPr>
          <w:pStyle w:val="Header"/>
          <w:jc w:val="right"/>
          <w:rPr>
            <w:noProof w:val="0"/>
          </w:rPr>
        </w:pPr>
      </w:p>
      <w:p w14:paraId="418833D5" w14:textId="6A50734A" w:rsidR="00B078BA" w:rsidRDefault="007C78B8">
        <w:pPr>
          <w:pStyle w:val="Header"/>
          <w:jc w:val="right"/>
        </w:pPr>
      </w:p>
    </w:sdtContent>
  </w:sdt>
  <w:p w14:paraId="21394EEB" w14:textId="77777777" w:rsidR="00B078BA" w:rsidRDefault="00B07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B36"/>
    <w:multiLevelType w:val="hybridMultilevel"/>
    <w:tmpl w:val="8960D394"/>
    <w:lvl w:ilvl="0" w:tplc="5160280E">
      <w:start w:val="1"/>
      <w:numFmt w:val="lowerLetter"/>
      <w:lvlText w:val="%1."/>
      <w:lvlJc w:val="left"/>
      <w:pPr>
        <w:ind w:left="1069" w:hanging="360"/>
      </w:pPr>
      <w:rPr>
        <w:rFonts w:ascii="Times New Roman" w:eastAsiaTheme="minorHAnsi" w:hAnsi="Times New Roman" w:cstheme="minorBidi"/>
      </w:rPr>
    </w:lvl>
    <w:lvl w:ilvl="1" w:tplc="B60A33A0">
      <w:start w:val="1"/>
      <w:numFmt w:val="decimal"/>
      <w:lvlText w:val="%2)"/>
      <w:lvlJc w:val="left"/>
      <w:pPr>
        <w:ind w:left="1789" w:hanging="360"/>
      </w:pPr>
      <w:rPr>
        <w:rFonts w:hint="default"/>
      </w:rPr>
    </w:lvl>
    <w:lvl w:ilvl="2" w:tplc="861EB424">
      <w:start w:val="1"/>
      <w:numFmt w:val="decimal"/>
      <w:lvlText w:val="%3."/>
      <w:lvlJc w:val="left"/>
      <w:pPr>
        <w:ind w:left="2689" w:hanging="360"/>
      </w:pPr>
      <w:rPr>
        <w:rFonts w:hint="default"/>
      </w:r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A8321A"/>
    <w:multiLevelType w:val="hybridMultilevel"/>
    <w:tmpl w:val="6AEC71AC"/>
    <w:lvl w:ilvl="0" w:tplc="2C0A0906">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24304D9"/>
    <w:multiLevelType w:val="multilevel"/>
    <w:tmpl w:val="301C2D20"/>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2715618"/>
    <w:multiLevelType w:val="multilevel"/>
    <w:tmpl w:val="9BD6FC0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200"/>
        </w:tabs>
        <w:ind w:left="1200" w:hanging="480"/>
      </w:pPr>
      <w:rPr>
        <w:rFonts w:hint="default"/>
      </w:rPr>
    </w:lvl>
    <w:lvl w:ilvl="2">
      <w:start w:val="3"/>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041A7D50"/>
    <w:multiLevelType w:val="hybridMultilevel"/>
    <w:tmpl w:val="52E8DDC8"/>
    <w:lvl w:ilvl="0" w:tplc="E85E13D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09C20528"/>
    <w:multiLevelType w:val="multilevel"/>
    <w:tmpl w:val="E006D84C"/>
    <w:lvl w:ilvl="0">
      <w:start w:val="1"/>
      <w:numFmt w:val="decimal"/>
      <w:lvlText w:val="%1."/>
      <w:lvlJc w:val="left"/>
      <w:pPr>
        <w:ind w:left="360" w:hanging="360"/>
      </w:pPr>
      <w:rPr>
        <w:rFonts w:cs="Times New Roman" w:hint="default"/>
      </w:rPr>
    </w:lvl>
    <w:lvl w:ilvl="1">
      <w:start w:val="6"/>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nsid w:val="0E200328"/>
    <w:multiLevelType w:val="hybridMultilevel"/>
    <w:tmpl w:val="728A7A70"/>
    <w:lvl w:ilvl="0" w:tplc="7F4AD31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nsid w:val="16074340"/>
    <w:multiLevelType w:val="hybridMultilevel"/>
    <w:tmpl w:val="9DAC413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9EAD784">
      <w:start w:val="1"/>
      <w:numFmt w:val="decimal"/>
      <w:lvlText w:val="%5)"/>
      <w:lvlJc w:val="left"/>
      <w:pPr>
        <w:tabs>
          <w:tab w:val="num" w:pos="3600"/>
        </w:tabs>
        <w:ind w:left="3600" w:hanging="360"/>
      </w:pPr>
      <w:rPr>
        <w:rFonts w:ascii="Times New Roman" w:hAnsi="Times New Roman" w:cs="Times New Roman" w:hint="default"/>
        <w:color w:val="auto"/>
        <w:sz w:val="24"/>
        <w:szCs w:val="24"/>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B68F5"/>
    <w:multiLevelType w:val="hybridMultilevel"/>
    <w:tmpl w:val="946EDE9E"/>
    <w:lvl w:ilvl="0" w:tplc="CC4E618A">
      <w:start w:val="1"/>
      <w:numFmt w:val="lowerLetter"/>
      <w:lvlText w:val="%1."/>
      <w:lvlJc w:val="left"/>
      <w:pPr>
        <w:tabs>
          <w:tab w:val="num" w:pos="720"/>
        </w:tabs>
        <w:ind w:left="720" w:hanging="360"/>
      </w:pPr>
      <w:rPr>
        <w:rFonts w:ascii="Times New Roman" w:eastAsiaTheme="minorHAnsi" w:hAnsi="Times New Roman" w:cstheme="minorBidi"/>
      </w:rPr>
    </w:lvl>
    <w:lvl w:ilvl="1" w:tplc="17E0456C">
      <w:start w:val="1"/>
      <w:numFmt w:val="decimal"/>
      <w:lvlText w:val="%2)"/>
      <w:lvlJc w:val="left"/>
      <w:pPr>
        <w:tabs>
          <w:tab w:val="num" w:pos="1440"/>
        </w:tabs>
        <w:ind w:left="1440" w:hanging="360"/>
      </w:pPr>
      <w:rPr>
        <w:rFonts w:hint="default"/>
      </w:rPr>
    </w:lvl>
    <w:lvl w:ilvl="2" w:tplc="05DE7194">
      <w:start w:val="1"/>
      <w:numFmt w:val="decimal"/>
      <w:lvlText w:val="%3)"/>
      <w:lvlJc w:val="left"/>
      <w:pPr>
        <w:tabs>
          <w:tab w:val="num" w:pos="2160"/>
        </w:tabs>
        <w:ind w:left="2160" w:hanging="360"/>
      </w:pPr>
      <w:rPr>
        <w:rFonts w:hint="default"/>
      </w:rPr>
    </w:lvl>
    <w:lvl w:ilvl="3" w:tplc="66A66054">
      <w:start w:val="1"/>
      <w:numFmt w:val="decimal"/>
      <w:lvlText w:val="%4."/>
      <w:lvlJc w:val="left"/>
      <w:pPr>
        <w:tabs>
          <w:tab w:val="num" w:pos="2880"/>
        </w:tabs>
        <w:ind w:left="2880" w:hanging="360"/>
      </w:pPr>
      <w:rPr>
        <w:rFonts w:hint="default"/>
      </w:rPr>
    </w:lvl>
    <w:lvl w:ilvl="4" w:tplc="019634F8" w:tentative="1">
      <w:start w:val="1"/>
      <w:numFmt w:val="decimal"/>
      <w:lvlText w:val="%5."/>
      <w:lvlJc w:val="left"/>
      <w:pPr>
        <w:tabs>
          <w:tab w:val="num" w:pos="3600"/>
        </w:tabs>
        <w:ind w:left="3600" w:hanging="360"/>
      </w:pPr>
    </w:lvl>
    <w:lvl w:ilvl="5" w:tplc="97FE87E4" w:tentative="1">
      <w:start w:val="1"/>
      <w:numFmt w:val="decimal"/>
      <w:lvlText w:val="%6."/>
      <w:lvlJc w:val="left"/>
      <w:pPr>
        <w:tabs>
          <w:tab w:val="num" w:pos="4320"/>
        </w:tabs>
        <w:ind w:left="4320" w:hanging="360"/>
      </w:pPr>
    </w:lvl>
    <w:lvl w:ilvl="6" w:tplc="BE76328C">
      <w:start w:val="1"/>
      <w:numFmt w:val="decimal"/>
      <w:lvlText w:val="%7."/>
      <w:lvlJc w:val="left"/>
      <w:pPr>
        <w:tabs>
          <w:tab w:val="num" w:pos="5040"/>
        </w:tabs>
        <w:ind w:left="5040" w:hanging="360"/>
      </w:pPr>
    </w:lvl>
    <w:lvl w:ilvl="7" w:tplc="91AAAE6A" w:tentative="1">
      <w:start w:val="1"/>
      <w:numFmt w:val="decimal"/>
      <w:lvlText w:val="%8."/>
      <w:lvlJc w:val="left"/>
      <w:pPr>
        <w:tabs>
          <w:tab w:val="num" w:pos="5760"/>
        </w:tabs>
        <w:ind w:left="5760" w:hanging="360"/>
      </w:pPr>
    </w:lvl>
    <w:lvl w:ilvl="8" w:tplc="AD46CB4C" w:tentative="1">
      <w:start w:val="1"/>
      <w:numFmt w:val="decimal"/>
      <w:lvlText w:val="%9."/>
      <w:lvlJc w:val="left"/>
      <w:pPr>
        <w:tabs>
          <w:tab w:val="num" w:pos="6480"/>
        </w:tabs>
        <w:ind w:left="6480" w:hanging="360"/>
      </w:pPr>
    </w:lvl>
  </w:abstractNum>
  <w:abstractNum w:abstractNumId="9">
    <w:nsid w:val="1C1B62C5"/>
    <w:multiLevelType w:val="multilevel"/>
    <w:tmpl w:val="1C1B62C5"/>
    <w:lvl w:ilvl="0">
      <w:start w:val="1"/>
      <w:numFmt w:val="decimal"/>
      <w:lvlText w:val="%1."/>
      <w:lvlJc w:val="left"/>
      <w:pPr>
        <w:ind w:left="1238" w:hanging="240"/>
      </w:pPr>
      <w:rPr>
        <w:rFonts w:ascii="Times New Roman" w:eastAsia="Times New Roman" w:hAnsi="Times New Roman" w:cs="Times New Roman" w:hint="default"/>
        <w:w w:val="100"/>
        <w:sz w:val="24"/>
        <w:szCs w:val="24"/>
        <w:lang w:val="id" w:eastAsia="en-US" w:bidi="ar-SA"/>
      </w:rPr>
    </w:lvl>
    <w:lvl w:ilvl="1">
      <w:start w:val="1"/>
      <w:numFmt w:val="lowerLetter"/>
      <w:lvlText w:val="%2."/>
      <w:lvlJc w:val="left"/>
      <w:pPr>
        <w:ind w:left="1718" w:hanging="437"/>
      </w:pPr>
      <w:rPr>
        <w:rFonts w:ascii="Times New Roman" w:eastAsia="Times New Roman" w:hAnsi="Times New Roman" w:cs="Times New Roman" w:hint="default"/>
        <w:i w:val="0"/>
        <w:spacing w:val="-1"/>
        <w:w w:val="100"/>
        <w:sz w:val="24"/>
        <w:szCs w:val="24"/>
        <w:lang w:val="id" w:eastAsia="en-US" w:bidi="ar-SA"/>
      </w:rPr>
    </w:lvl>
    <w:lvl w:ilvl="2">
      <w:numFmt w:val="bullet"/>
      <w:lvlText w:val="•"/>
      <w:lvlJc w:val="left"/>
      <w:pPr>
        <w:ind w:left="2581" w:hanging="437"/>
      </w:pPr>
      <w:rPr>
        <w:rFonts w:hint="default"/>
        <w:lang w:val="id" w:eastAsia="en-US" w:bidi="ar-SA"/>
      </w:rPr>
    </w:lvl>
    <w:lvl w:ilvl="3">
      <w:numFmt w:val="bullet"/>
      <w:lvlText w:val="•"/>
      <w:lvlJc w:val="left"/>
      <w:pPr>
        <w:ind w:left="3453" w:hanging="437"/>
      </w:pPr>
      <w:rPr>
        <w:rFonts w:hint="default"/>
        <w:lang w:val="id" w:eastAsia="en-US" w:bidi="ar-SA"/>
      </w:rPr>
    </w:lvl>
    <w:lvl w:ilvl="4">
      <w:numFmt w:val="bullet"/>
      <w:lvlText w:val="•"/>
      <w:lvlJc w:val="left"/>
      <w:pPr>
        <w:ind w:left="4325" w:hanging="437"/>
      </w:pPr>
      <w:rPr>
        <w:rFonts w:hint="default"/>
        <w:lang w:val="id" w:eastAsia="en-US" w:bidi="ar-SA"/>
      </w:rPr>
    </w:lvl>
    <w:lvl w:ilvl="5">
      <w:numFmt w:val="bullet"/>
      <w:lvlText w:val="•"/>
      <w:lvlJc w:val="left"/>
      <w:pPr>
        <w:ind w:left="5197" w:hanging="437"/>
      </w:pPr>
      <w:rPr>
        <w:rFonts w:hint="default"/>
        <w:lang w:val="id" w:eastAsia="en-US" w:bidi="ar-SA"/>
      </w:rPr>
    </w:lvl>
    <w:lvl w:ilvl="6">
      <w:numFmt w:val="bullet"/>
      <w:lvlText w:val="•"/>
      <w:lvlJc w:val="left"/>
      <w:pPr>
        <w:ind w:left="6069" w:hanging="437"/>
      </w:pPr>
      <w:rPr>
        <w:rFonts w:hint="default"/>
        <w:lang w:val="id" w:eastAsia="en-US" w:bidi="ar-SA"/>
      </w:rPr>
    </w:lvl>
    <w:lvl w:ilvl="7">
      <w:numFmt w:val="bullet"/>
      <w:lvlText w:val="•"/>
      <w:lvlJc w:val="left"/>
      <w:pPr>
        <w:ind w:left="6940" w:hanging="437"/>
      </w:pPr>
      <w:rPr>
        <w:rFonts w:hint="default"/>
        <w:lang w:val="id" w:eastAsia="en-US" w:bidi="ar-SA"/>
      </w:rPr>
    </w:lvl>
    <w:lvl w:ilvl="8">
      <w:numFmt w:val="bullet"/>
      <w:lvlText w:val="•"/>
      <w:lvlJc w:val="left"/>
      <w:pPr>
        <w:ind w:left="7812" w:hanging="437"/>
      </w:pPr>
      <w:rPr>
        <w:rFonts w:hint="default"/>
        <w:lang w:val="id" w:eastAsia="en-US" w:bidi="ar-SA"/>
      </w:rPr>
    </w:lvl>
  </w:abstractNum>
  <w:abstractNum w:abstractNumId="10">
    <w:nsid w:val="1C245888"/>
    <w:multiLevelType w:val="multilevel"/>
    <w:tmpl w:val="1C245888"/>
    <w:lvl w:ilvl="0">
      <w:start w:val="1"/>
      <w:numFmt w:val="decimal"/>
      <w:lvlText w:val="%1."/>
      <w:lvlJc w:val="left"/>
      <w:pPr>
        <w:ind w:left="1053" w:hanging="425"/>
      </w:pPr>
      <w:rPr>
        <w:rFonts w:ascii="Times New Roman" w:eastAsia="Times New Roman" w:hAnsi="Times New Roman" w:cs="Times New Roman" w:hint="default"/>
        <w:w w:val="100"/>
        <w:sz w:val="24"/>
        <w:szCs w:val="24"/>
        <w:lang w:val="id" w:eastAsia="en-US" w:bidi="ar-SA"/>
      </w:rPr>
    </w:lvl>
    <w:lvl w:ilvl="1">
      <w:numFmt w:val="bullet"/>
      <w:lvlText w:val="•"/>
      <w:lvlJc w:val="left"/>
      <w:pPr>
        <w:ind w:left="1872" w:hanging="425"/>
      </w:pPr>
      <w:rPr>
        <w:rFonts w:hint="default"/>
        <w:lang w:val="id" w:eastAsia="en-US" w:bidi="ar-SA"/>
      </w:rPr>
    </w:lvl>
    <w:lvl w:ilvl="2">
      <w:numFmt w:val="bullet"/>
      <w:lvlText w:val="•"/>
      <w:lvlJc w:val="left"/>
      <w:pPr>
        <w:ind w:left="2685" w:hanging="425"/>
      </w:pPr>
      <w:rPr>
        <w:rFonts w:hint="default"/>
        <w:lang w:val="id" w:eastAsia="en-US" w:bidi="ar-SA"/>
      </w:rPr>
    </w:lvl>
    <w:lvl w:ilvl="3">
      <w:numFmt w:val="bullet"/>
      <w:lvlText w:val="•"/>
      <w:lvlJc w:val="left"/>
      <w:pPr>
        <w:ind w:left="3497" w:hanging="425"/>
      </w:pPr>
      <w:rPr>
        <w:rFonts w:hint="default"/>
        <w:lang w:val="id" w:eastAsia="en-US" w:bidi="ar-SA"/>
      </w:rPr>
    </w:lvl>
    <w:lvl w:ilvl="4">
      <w:numFmt w:val="bullet"/>
      <w:lvlText w:val="•"/>
      <w:lvlJc w:val="left"/>
      <w:pPr>
        <w:ind w:left="4310" w:hanging="425"/>
      </w:pPr>
      <w:rPr>
        <w:rFonts w:hint="default"/>
        <w:lang w:val="id" w:eastAsia="en-US" w:bidi="ar-SA"/>
      </w:rPr>
    </w:lvl>
    <w:lvl w:ilvl="5">
      <w:numFmt w:val="bullet"/>
      <w:lvlText w:val="•"/>
      <w:lvlJc w:val="left"/>
      <w:pPr>
        <w:ind w:left="5123" w:hanging="425"/>
      </w:pPr>
      <w:rPr>
        <w:rFonts w:hint="default"/>
        <w:lang w:val="id" w:eastAsia="en-US" w:bidi="ar-SA"/>
      </w:rPr>
    </w:lvl>
    <w:lvl w:ilvl="6">
      <w:numFmt w:val="bullet"/>
      <w:lvlText w:val="•"/>
      <w:lvlJc w:val="left"/>
      <w:pPr>
        <w:ind w:left="5935" w:hanging="425"/>
      </w:pPr>
      <w:rPr>
        <w:rFonts w:hint="default"/>
        <w:lang w:val="id" w:eastAsia="en-US" w:bidi="ar-SA"/>
      </w:rPr>
    </w:lvl>
    <w:lvl w:ilvl="7">
      <w:numFmt w:val="bullet"/>
      <w:lvlText w:val="•"/>
      <w:lvlJc w:val="left"/>
      <w:pPr>
        <w:ind w:left="6748" w:hanging="425"/>
      </w:pPr>
      <w:rPr>
        <w:rFonts w:hint="default"/>
        <w:lang w:val="id" w:eastAsia="en-US" w:bidi="ar-SA"/>
      </w:rPr>
    </w:lvl>
    <w:lvl w:ilvl="8">
      <w:numFmt w:val="bullet"/>
      <w:lvlText w:val="•"/>
      <w:lvlJc w:val="left"/>
      <w:pPr>
        <w:ind w:left="7561" w:hanging="425"/>
      </w:pPr>
      <w:rPr>
        <w:rFonts w:hint="default"/>
        <w:lang w:val="id" w:eastAsia="en-US" w:bidi="ar-SA"/>
      </w:rPr>
    </w:lvl>
  </w:abstractNum>
  <w:abstractNum w:abstractNumId="11">
    <w:nsid w:val="203E1F95"/>
    <w:multiLevelType w:val="hybridMultilevel"/>
    <w:tmpl w:val="6A50EFDE"/>
    <w:lvl w:ilvl="0" w:tplc="3D8203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1C12EE5"/>
    <w:multiLevelType w:val="multilevel"/>
    <w:tmpl w:val="21C12EE5"/>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26E1446"/>
    <w:multiLevelType w:val="hybridMultilevel"/>
    <w:tmpl w:val="533C8B22"/>
    <w:lvl w:ilvl="0" w:tplc="89D88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3B4626A"/>
    <w:multiLevelType w:val="hybridMultilevel"/>
    <w:tmpl w:val="74D0CC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464372E"/>
    <w:multiLevelType w:val="hybridMultilevel"/>
    <w:tmpl w:val="62E215B4"/>
    <w:lvl w:ilvl="0" w:tplc="9E34A3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4FC04F0"/>
    <w:multiLevelType w:val="multilevel"/>
    <w:tmpl w:val="24FC04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8F537B"/>
    <w:multiLevelType w:val="multilevel"/>
    <w:tmpl w:val="5204F198"/>
    <w:lvl w:ilvl="0">
      <w:start w:val="1"/>
      <w:numFmt w:val="decimal"/>
      <w:lvlText w:val="%1."/>
      <w:lvlJc w:val="left"/>
      <w:pPr>
        <w:ind w:left="1926" w:hanging="358"/>
        <w:jc w:val="left"/>
      </w:pPr>
      <w:rPr>
        <w:rFonts w:ascii="Times New Roman" w:eastAsia="Times New Roman" w:hAnsi="Times New Roman" w:cs="Times New Roman" w:hint="default"/>
        <w:spacing w:val="-3"/>
        <w:w w:val="99"/>
        <w:sz w:val="24"/>
        <w:szCs w:val="24"/>
        <w:lang w:val="id" w:eastAsia="en-US" w:bidi="ar-SA"/>
      </w:rPr>
    </w:lvl>
    <w:lvl w:ilvl="1">
      <w:start w:val="1"/>
      <w:numFmt w:val="lowerLetter"/>
      <w:lvlText w:val="%2."/>
      <w:lvlJc w:val="left"/>
      <w:pPr>
        <w:ind w:left="2281" w:hanging="356"/>
        <w:jc w:val="left"/>
      </w:pPr>
      <w:rPr>
        <w:rFonts w:ascii="Times New Roman" w:eastAsia="Times New Roman" w:hAnsi="Times New Roman" w:cs="Times New Roman" w:hint="default"/>
        <w:spacing w:val="-13"/>
        <w:w w:val="99"/>
        <w:sz w:val="24"/>
        <w:szCs w:val="24"/>
        <w:lang w:val="id" w:eastAsia="en-US" w:bidi="ar-SA"/>
      </w:rPr>
    </w:lvl>
    <w:lvl w:ilvl="2">
      <w:numFmt w:val="bullet"/>
      <w:lvlText w:val="•"/>
      <w:lvlJc w:val="left"/>
      <w:pPr>
        <w:ind w:left="3176" w:hanging="356"/>
      </w:pPr>
      <w:rPr>
        <w:rFonts w:hint="default"/>
        <w:lang w:val="id" w:eastAsia="en-US" w:bidi="ar-SA"/>
      </w:rPr>
    </w:lvl>
    <w:lvl w:ilvl="3">
      <w:numFmt w:val="bullet"/>
      <w:lvlText w:val="•"/>
      <w:lvlJc w:val="left"/>
      <w:pPr>
        <w:ind w:left="4072" w:hanging="356"/>
      </w:pPr>
      <w:rPr>
        <w:rFonts w:hint="default"/>
        <w:lang w:val="id" w:eastAsia="en-US" w:bidi="ar-SA"/>
      </w:rPr>
    </w:lvl>
    <w:lvl w:ilvl="4">
      <w:numFmt w:val="bullet"/>
      <w:lvlText w:val="•"/>
      <w:lvlJc w:val="left"/>
      <w:pPr>
        <w:ind w:left="4968" w:hanging="356"/>
      </w:pPr>
      <w:rPr>
        <w:rFonts w:hint="default"/>
        <w:lang w:val="id" w:eastAsia="en-US" w:bidi="ar-SA"/>
      </w:rPr>
    </w:lvl>
    <w:lvl w:ilvl="5">
      <w:numFmt w:val="bullet"/>
      <w:lvlText w:val="•"/>
      <w:lvlJc w:val="left"/>
      <w:pPr>
        <w:ind w:left="5865" w:hanging="356"/>
      </w:pPr>
      <w:rPr>
        <w:rFonts w:hint="default"/>
        <w:lang w:val="id" w:eastAsia="en-US" w:bidi="ar-SA"/>
      </w:rPr>
    </w:lvl>
    <w:lvl w:ilvl="6">
      <w:numFmt w:val="bullet"/>
      <w:lvlText w:val="•"/>
      <w:lvlJc w:val="left"/>
      <w:pPr>
        <w:ind w:left="6761" w:hanging="356"/>
      </w:pPr>
      <w:rPr>
        <w:rFonts w:hint="default"/>
        <w:lang w:val="id" w:eastAsia="en-US" w:bidi="ar-SA"/>
      </w:rPr>
    </w:lvl>
    <w:lvl w:ilvl="7">
      <w:numFmt w:val="bullet"/>
      <w:lvlText w:val="•"/>
      <w:lvlJc w:val="left"/>
      <w:pPr>
        <w:ind w:left="7657" w:hanging="356"/>
      </w:pPr>
      <w:rPr>
        <w:rFonts w:hint="default"/>
        <w:lang w:val="id" w:eastAsia="en-US" w:bidi="ar-SA"/>
      </w:rPr>
    </w:lvl>
    <w:lvl w:ilvl="8">
      <w:numFmt w:val="bullet"/>
      <w:lvlText w:val="•"/>
      <w:lvlJc w:val="left"/>
      <w:pPr>
        <w:ind w:left="8553" w:hanging="356"/>
      </w:pPr>
      <w:rPr>
        <w:rFonts w:hint="default"/>
        <w:lang w:val="id" w:eastAsia="en-US" w:bidi="ar-SA"/>
      </w:rPr>
    </w:lvl>
  </w:abstractNum>
  <w:abstractNum w:abstractNumId="18">
    <w:nsid w:val="2D3E6A8C"/>
    <w:multiLevelType w:val="multilevel"/>
    <w:tmpl w:val="9298492E"/>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30654DFE"/>
    <w:multiLevelType w:val="multilevel"/>
    <w:tmpl w:val="82CAE4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18E4D30"/>
    <w:multiLevelType w:val="hybridMultilevel"/>
    <w:tmpl w:val="6AA4B2E2"/>
    <w:lvl w:ilvl="0" w:tplc="93F6D81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nsid w:val="3340590E"/>
    <w:multiLevelType w:val="hybridMultilevel"/>
    <w:tmpl w:val="457E6BE2"/>
    <w:lvl w:ilvl="0" w:tplc="133090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6E40271"/>
    <w:multiLevelType w:val="hybridMultilevel"/>
    <w:tmpl w:val="8BA22802"/>
    <w:lvl w:ilvl="0" w:tplc="7F0EB6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9F817EF"/>
    <w:multiLevelType w:val="hybridMultilevel"/>
    <w:tmpl w:val="BF9A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D0A6D"/>
    <w:multiLevelType w:val="hybridMultilevel"/>
    <w:tmpl w:val="64129242"/>
    <w:lvl w:ilvl="0" w:tplc="87BE1EDC">
      <w:start w:val="1"/>
      <w:numFmt w:val="decimal"/>
      <w:lvlText w:val="%1."/>
      <w:lvlJc w:val="left"/>
      <w:pPr>
        <w:tabs>
          <w:tab w:val="num" w:pos="2445"/>
        </w:tabs>
        <w:ind w:left="2445" w:hanging="1005"/>
      </w:pPr>
      <w:rPr>
        <w:rFonts w:ascii="Times New Roman" w:eastAsiaTheme="minorHAnsi" w:hAnsi="Times New Roman" w:cstheme="minorBidi"/>
      </w:rPr>
    </w:lvl>
    <w:lvl w:ilvl="1" w:tplc="74AAF782">
      <w:start w:val="1"/>
      <w:numFmt w:val="lowerLetter"/>
      <w:lvlText w:val="%2."/>
      <w:lvlJc w:val="left"/>
      <w:pPr>
        <w:tabs>
          <w:tab w:val="num" w:pos="2520"/>
        </w:tabs>
        <w:ind w:left="2520" w:hanging="360"/>
      </w:pPr>
      <w:rPr>
        <w:rFonts w:ascii="Times New Roman" w:eastAsia="Times New Roman" w:hAnsi="Times New Roman" w:cs="Times New Roman"/>
      </w:rPr>
    </w:lvl>
    <w:lvl w:ilvl="2" w:tplc="147411DC">
      <w:start w:val="1"/>
      <w:numFmt w:val="decimal"/>
      <w:lvlText w:val="%3)"/>
      <w:lvlJc w:val="left"/>
      <w:pPr>
        <w:tabs>
          <w:tab w:val="num" w:pos="3420"/>
        </w:tabs>
        <w:ind w:left="3420" w:hanging="360"/>
      </w:pPr>
    </w:lvl>
    <w:lvl w:ilvl="3" w:tplc="58703FC8">
      <w:start w:val="1"/>
      <w:numFmt w:val="lowerLetter"/>
      <w:lvlText w:val="%4)"/>
      <w:lvlJc w:val="left"/>
      <w:pPr>
        <w:tabs>
          <w:tab w:val="num" w:pos="3960"/>
        </w:tabs>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C833472"/>
    <w:multiLevelType w:val="multilevel"/>
    <w:tmpl w:val="3C8334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D89750C"/>
    <w:multiLevelType w:val="multilevel"/>
    <w:tmpl w:val="4C32934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nsid w:val="3F4740F6"/>
    <w:multiLevelType w:val="hybridMultilevel"/>
    <w:tmpl w:val="B5BC5F8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3F764B66"/>
    <w:multiLevelType w:val="hybridMultilevel"/>
    <w:tmpl w:val="08DC5B34"/>
    <w:lvl w:ilvl="0" w:tplc="29A298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42155875"/>
    <w:multiLevelType w:val="multilevel"/>
    <w:tmpl w:val="F7A666D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440236E0"/>
    <w:multiLevelType w:val="hybridMultilevel"/>
    <w:tmpl w:val="6C1289F6"/>
    <w:lvl w:ilvl="0" w:tplc="E7E863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6277D0B"/>
    <w:multiLevelType w:val="hybridMultilevel"/>
    <w:tmpl w:val="ED963C80"/>
    <w:lvl w:ilvl="0" w:tplc="4678B6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75A0AAE"/>
    <w:multiLevelType w:val="multilevel"/>
    <w:tmpl w:val="E0A8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8675953"/>
    <w:multiLevelType w:val="hybridMultilevel"/>
    <w:tmpl w:val="DFB60E80"/>
    <w:lvl w:ilvl="0" w:tplc="93EE7A5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nsid w:val="48D97D76"/>
    <w:multiLevelType w:val="hybridMultilevel"/>
    <w:tmpl w:val="A950E51C"/>
    <w:lvl w:ilvl="0" w:tplc="B692801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nsid w:val="495A4942"/>
    <w:multiLevelType w:val="hybridMultilevel"/>
    <w:tmpl w:val="47E48046"/>
    <w:lvl w:ilvl="0" w:tplc="8EE8ED5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1A5903"/>
    <w:multiLevelType w:val="hybridMultilevel"/>
    <w:tmpl w:val="237223F4"/>
    <w:lvl w:ilvl="0" w:tplc="92DEBA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4C5C1C0B"/>
    <w:multiLevelType w:val="hybridMultilevel"/>
    <w:tmpl w:val="D1BCAA90"/>
    <w:lvl w:ilvl="0" w:tplc="2828C9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4C6C0F49"/>
    <w:multiLevelType w:val="hybridMultilevel"/>
    <w:tmpl w:val="239442C2"/>
    <w:lvl w:ilvl="0" w:tplc="A95263C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83BAE388">
      <w:start w:val="4"/>
      <w:numFmt w:val="upperLetter"/>
      <w:lvlText w:val="%5."/>
      <w:lvlJc w:val="left"/>
      <w:pPr>
        <w:ind w:left="3949" w:hanging="360"/>
      </w:pPr>
      <w:rPr>
        <w:rFonts w:hint="default"/>
      </w:r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4D3C28FE"/>
    <w:multiLevelType w:val="hybridMultilevel"/>
    <w:tmpl w:val="DEC84BB4"/>
    <w:lvl w:ilvl="0" w:tplc="0421000F">
      <w:start w:val="1"/>
      <w:numFmt w:val="decimal"/>
      <w:lvlText w:val="%1."/>
      <w:lvlJc w:val="left"/>
      <w:pPr>
        <w:tabs>
          <w:tab w:val="num" w:pos="720"/>
        </w:tabs>
        <w:ind w:left="720" w:hanging="360"/>
      </w:pPr>
      <w:rPr>
        <w:rFonts w:hint="default"/>
      </w:rPr>
    </w:lvl>
    <w:lvl w:ilvl="1" w:tplc="49024B58">
      <w:start w:val="1"/>
      <w:numFmt w:val="decimal"/>
      <w:lvlText w:val="%2."/>
      <w:lvlJc w:val="left"/>
      <w:pPr>
        <w:tabs>
          <w:tab w:val="num" w:pos="1440"/>
        </w:tabs>
        <w:ind w:left="1440" w:hanging="360"/>
      </w:pPr>
      <w:rPr>
        <w:rFonts w:ascii="Times New Roman" w:eastAsia="Times New Roman" w:hAnsi="Times New Roman" w:cs="Times New Roman"/>
        <w:i w:val="0"/>
      </w:rPr>
    </w:lvl>
    <w:lvl w:ilvl="2" w:tplc="0421000F">
      <w:start w:val="1"/>
      <w:numFmt w:val="decimal"/>
      <w:lvlText w:val="%3."/>
      <w:lvlJc w:val="left"/>
      <w:pPr>
        <w:tabs>
          <w:tab w:val="num" w:pos="2340"/>
        </w:tabs>
        <w:ind w:left="2340" w:hanging="360"/>
      </w:pPr>
      <w:rPr>
        <w:rFonts w:hint="default"/>
      </w:rPr>
    </w:lvl>
    <w:lvl w:ilvl="3" w:tplc="5C30229E">
      <w:start w:val="3"/>
      <w:numFmt w:val="lowerLetter"/>
      <w:lvlText w:val="%4."/>
      <w:lvlJc w:val="left"/>
      <w:pPr>
        <w:tabs>
          <w:tab w:val="num" w:pos="2880"/>
        </w:tabs>
        <w:ind w:left="2880" w:hanging="360"/>
      </w:pPr>
      <w:rPr>
        <w:rFonts w:hint="default"/>
      </w:rPr>
    </w:lvl>
    <w:lvl w:ilvl="4" w:tplc="8C3445E0">
      <w:start w:val="1"/>
      <w:numFmt w:val="upperLetter"/>
      <w:lvlText w:val="%5."/>
      <w:lvlJc w:val="left"/>
      <w:pPr>
        <w:tabs>
          <w:tab w:val="num" w:pos="3600"/>
        </w:tabs>
        <w:ind w:left="3600" w:hanging="360"/>
      </w:pPr>
      <w:rPr>
        <w:rFont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9B2216AE">
      <w:start w:val="1"/>
      <w:numFmt w:val="decimal"/>
      <w:lvlText w:val="%9."/>
      <w:lvlJc w:val="right"/>
      <w:pPr>
        <w:tabs>
          <w:tab w:val="num" w:pos="6480"/>
        </w:tabs>
        <w:ind w:left="6480" w:hanging="180"/>
      </w:pPr>
      <w:rPr>
        <w:rFonts w:ascii="Times New Roman" w:eastAsia="Times New Roman" w:hAnsi="Times New Roman" w:cs="Times New Roman"/>
      </w:rPr>
    </w:lvl>
  </w:abstractNum>
  <w:abstractNum w:abstractNumId="40">
    <w:nsid w:val="4F0423CB"/>
    <w:multiLevelType w:val="multilevel"/>
    <w:tmpl w:val="41F48404"/>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nsid w:val="555A1BF8"/>
    <w:multiLevelType w:val="hybridMultilevel"/>
    <w:tmpl w:val="D4D8DB68"/>
    <w:lvl w:ilvl="0" w:tplc="30964872">
      <w:start w:val="1"/>
      <w:numFmt w:val="decimal"/>
      <w:lvlText w:val="%1."/>
      <w:lvlJc w:val="left"/>
      <w:pPr>
        <w:ind w:left="1099" w:hanging="39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576500DE"/>
    <w:multiLevelType w:val="hybridMultilevel"/>
    <w:tmpl w:val="623CF32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5AFF3DC6"/>
    <w:multiLevelType w:val="hybridMultilevel"/>
    <w:tmpl w:val="11F09C6C"/>
    <w:lvl w:ilvl="0" w:tplc="C9A0A6F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4">
    <w:nsid w:val="5CEB7ED3"/>
    <w:multiLevelType w:val="hybridMultilevel"/>
    <w:tmpl w:val="F19EBB0E"/>
    <w:lvl w:ilvl="0" w:tplc="304C4ADA">
      <w:start w:val="1"/>
      <w:numFmt w:val="decimal"/>
      <w:lvlText w:val="%1."/>
      <w:lvlJc w:val="left"/>
      <w:pPr>
        <w:ind w:left="2689" w:hanging="360"/>
      </w:pPr>
      <w:rPr>
        <w:rFonts w:hint="default"/>
      </w:rPr>
    </w:lvl>
    <w:lvl w:ilvl="1" w:tplc="04090019" w:tentative="1">
      <w:start w:val="1"/>
      <w:numFmt w:val="lowerLetter"/>
      <w:lvlText w:val="%2."/>
      <w:lvlJc w:val="left"/>
      <w:pPr>
        <w:ind w:left="3409" w:hanging="360"/>
      </w:pPr>
    </w:lvl>
    <w:lvl w:ilvl="2" w:tplc="0409001B" w:tentative="1">
      <w:start w:val="1"/>
      <w:numFmt w:val="lowerRoman"/>
      <w:lvlText w:val="%3."/>
      <w:lvlJc w:val="right"/>
      <w:pPr>
        <w:ind w:left="4129" w:hanging="180"/>
      </w:pPr>
    </w:lvl>
    <w:lvl w:ilvl="3" w:tplc="0409000F" w:tentative="1">
      <w:start w:val="1"/>
      <w:numFmt w:val="decimal"/>
      <w:lvlText w:val="%4."/>
      <w:lvlJc w:val="left"/>
      <w:pPr>
        <w:ind w:left="4849" w:hanging="360"/>
      </w:pPr>
    </w:lvl>
    <w:lvl w:ilvl="4" w:tplc="04090019" w:tentative="1">
      <w:start w:val="1"/>
      <w:numFmt w:val="lowerLetter"/>
      <w:lvlText w:val="%5."/>
      <w:lvlJc w:val="left"/>
      <w:pPr>
        <w:ind w:left="5569" w:hanging="360"/>
      </w:pPr>
    </w:lvl>
    <w:lvl w:ilvl="5" w:tplc="0409001B" w:tentative="1">
      <w:start w:val="1"/>
      <w:numFmt w:val="lowerRoman"/>
      <w:lvlText w:val="%6."/>
      <w:lvlJc w:val="right"/>
      <w:pPr>
        <w:ind w:left="6289" w:hanging="180"/>
      </w:pPr>
    </w:lvl>
    <w:lvl w:ilvl="6" w:tplc="0409000F" w:tentative="1">
      <w:start w:val="1"/>
      <w:numFmt w:val="decimal"/>
      <w:lvlText w:val="%7."/>
      <w:lvlJc w:val="left"/>
      <w:pPr>
        <w:ind w:left="7009" w:hanging="360"/>
      </w:pPr>
    </w:lvl>
    <w:lvl w:ilvl="7" w:tplc="04090019" w:tentative="1">
      <w:start w:val="1"/>
      <w:numFmt w:val="lowerLetter"/>
      <w:lvlText w:val="%8."/>
      <w:lvlJc w:val="left"/>
      <w:pPr>
        <w:ind w:left="7729" w:hanging="360"/>
      </w:pPr>
    </w:lvl>
    <w:lvl w:ilvl="8" w:tplc="0409001B" w:tentative="1">
      <w:start w:val="1"/>
      <w:numFmt w:val="lowerRoman"/>
      <w:lvlText w:val="%9."/>
      <w:lvlJc w:val="right"/>
      <w:pPr>
        <w:ind w:left="8449" w:hanging="180"/>
      </w:pPr>
    </w:lvl>
  </w:abstractNum>
  <w:abstractNum w:abstractNumId="45">
    <w:nsid w:val="6026648A"/>
    <w:multiLevelType w:val="hybridMultilevel"/>
    <w:tmpl w:val="7BBEBB06"/>
    <w:lvl w:ilvl="0" w:tplc="F39E8CA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6">
    <w:nsid w:val="6194266C"/>
    <w:multiLevelType w:val="hybridMultilevel"/>
    <w:tmpl w:val="1714CA4C"/>
    <w:lvl w:ilvl="0" w:tplc="9C4A29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57A5771"/>
    <w:multiLevelType w:val="multilevel"/>
    <w:tmpl w:val="933280E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74E6A4B"/>
    <w:multiLevelType w:val="hybridMultilevel"/>
    <w:tmpl w:val="502C358C"/>
    <w:lvl w:ilvl="0" w:tplc="CF08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95A6225"/>
    <w:multiLevelType w:val="hybridMultilevel"/>
    <w:tmpl w:val="20D86F4E"/>
    <w:lvl w:ilvl="0" w:tplc="33EC305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nsid w:val="6C3576B0"/>
    <w:multiLevelType w:val="multilevel"/>
    <w:tmpl w:val="6C3576B0"/>
    <w:lvl w:ilvl="0">
      <w:start w:val="1"/>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6DE67263"/>
    <w:multiLevelType w:val="multilevel"/>
    <w:tmpl w:val="F0F2FA3A"/>
    <w:lvl w:ilvl="0">
      <w:start w:val="1"/>
      <w:numFmt w:val="lowerLetter"/>
      <w:lvlText w:val="%1."/>
      <w:lvlJc w:val="left"/>
      <w:pPr>
        <w:ind w:left="1211" w:hanging="360"/>
      </w:pPr>
      <w:rPr>
        <w:rFonts w:ascii="Times New Roman" w:eastAsia="Times New Roman" w:hAnsi="Times New Roman" w:cs="Times New Roman"/>
      </w:rPr>
    </w:lvl>
    <w:lvl w:ilvl="1">
      <w:start w:val="5"/>
      <w:numFmt w:val="decimal"/>
      <w:isLgl/>
      <w:lvlText w:val="%1.%2"/>
      <w:lvlJc w:val="left"/>
      <w:pPr>
        <w:ind w:left="1331" w:hanging="480"/>
      </w:pPr>
      <w:rPr>
        <w:rFonts w:cs="Times New Roman" w:hint="default"/>
      </w:rPr>
    </w:lvl>
    <w:lvl w:ilvl="2">
      <w:start w:val="2"/>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52">
    <w:nsid w:val="73B71295"/>
    <w:multiLevelType w:val="multilevel"/>
    <w:tmpl w:val="2B76C83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nsid w:val="76514530"/>
    <w:multiLevelType w:val="multilevel"/>
    <w:tmpl w:val="76514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D3B0768"/>
    <w:multiLevelType w:val="multilevel"/>
    <w:tmpl w:val="7D3B0768"/>
    <w:lvl w:ilvl="0">
      <w:start w:val="1"/>
      <w:numFmt w:val="decimal"/>
      <w:lvlText w:val="%1."/>
      <w:lvlJc w:val="left"/>
      <w:pPr>
        <w:ind w:left="1055" w:hanging="428"/>
        <w:jc w:val="right"/>
      </w:pPr>
      <w:rPr>
        <w:rFonts w:ascii="Times New Roman" w:eastAsia="Times New Roman" w:hAnsi="Times New Roman" w:cs="Times New Roman" w:hint="default"/>
        <w:i w:val="0"/>
        <w:w w:val="100"/>
        <w:sz w:val="24"/>
        <w:szCs w:val="24"/>
        <w:lang w:val="id" w:eastAsia="en-US" w:bidi="ar-SA"/>
      </w:rPr>
    </w:lvl>
    <w:lvl w:ilvl="1">
      <w:numFmt w:val="bullet"/>
      <w:lvlText w:val="•"/>
      <w:lvlJc w:val="left"/>
      <w:pPr>
        <w:ind w:left="1872" w:hanging="428"/>
      </w:pPr>
      <w:rPr>
        <w:rFonts w:hint="default"/>
        <w:lang w:val="id" w:eastAsia="en-US" w:bidi="ar-SA"/>
      </w:rPr>
    </w:lvl>
    <w:lvl w:ilvl="2">
      <w:numFmt w:val="bullet"/>
      <w:lvlText w:val="•"/>
      <w:lvlJc w:val="left"/>
      <w:pPr>
        <w:ind w:left="2685" w:hanging="428"/>
      </w:pPr>
      <w:rPr>
        <w:rFonts w:hint="default"/>
        <w:lang w:val="id" w:eastAsia="en-US" w:bidi="ar-SA"/>
      </w:rPr>
    </w:lvl>
    <w:lvl w:ilvl="3">
      <w:numFmt w:val="bullet"/>
      <w:lvlText w:val="•"/>
      <w:lvlJc w:val="left"/>
      <w:pPr>
        <w:ind w:left="3497" w:hanging="428"/>
      </w:pPr>
      <w:rPr>
        <w:rFonts w:hint="default"/>
        <w:lang w:val="id" w:eastAsia="en-US" w:bidi="ar-SA"/>
      </w:rPr>
    </w:lvl>
    <w:lvl w:ilvl="4">
      <w:numFmt w:val="bullet"/>
      <w:lvlText w:val="•"/>
      <w:lvlJc w:val="left"/>
      <w:pPr>
        <w:ind w:left="4310" w:hanging="428"/>
      </w:pPr>
      <w:rPr>
        <w:rFonts w:hint="default"/>
        <w:lang w:val="id" w:eastAsia="en-US" w:bidi="ar-SA"/>
      </w:rPr>
    </w:lvl>
    <w:lvl w:ilvl="5">
      <w:numFmt w:val="bullet"/>
      <w:lvlText w:val="•"/>
      <w:lvlJc w:val="left"/>
      <w:pPr>
        <w:ind w:left="5123" w:hanging="428"/>
      </w:pPr>
      <w:rPr>
        <w:rFonts w:hint="default"/>
        <w:lang w:val="id" w:eastAsia="en-US" w:bidi="ar-SA"/>
      </w:rPr>
    </w:lvl>
    <w:lvl w:ilvl="6">
      <w:numFmt w:val="bullet"/>
      <w:lvlText w:val="•"/>
      <w:lvlJc w:val="left"/>
      <w:pPr>
        <w:ind w:left="5935" w:hanging="428"/>
      </w:pPr>
      <w:rPr>
        <w:rFonts w:hint="default"/>
        <w:lang w:val="id" w:eastAsia="en-US" w:bidi="ar-SA"/>
      </w:rPr>
    </w:lvl>
    <w:lvl w:ilvl="7">
      <w:numFmt w:val="bullet"/>
      <w:lvlText w:val="•"/>
      <w:lvlJc w:val="left"/>
      <w:pPr>
        <w:ind w:left="6748" w:hanging="428"/>
      </w:pPr>
      <w:rPr>
        <w:rFonts w:hint="default"/>
        <w:lang w:val="id" w:eastAsia="en-US" w:bidi="ar-SA"/>
      </w:rPr>
    </w:lvl>
    <w:lvl w:ilvl="8">
      <w:numFmt w:val="bullet"/>
      <w:lvlText w:val="•"/>
      <w:lvlJc w:val="left"/>
      <w:pPr>
        <w:ind w:left="7561" w:hanging="428"/>
      </w:pPr>
      <w:rPr>
        <w:rFonts w:hint="default"/>
        <w:lang w:val="id" w:eastAsia="en-US" w:bidi="ar-SA"/>
      </w:rPr>
    </w:lvl>
  </w:abstractNum>
  <w:num w:numId="1">
    <w:abstractNumId w:val="32"/>
  </w:num>
  <w:num w:numId="2">
    <w:abstractNumId w:val="38"/>
  </w:num>
  <w:num w:numId="3">
    <w:abstractNumId w:val="15"/>
  </w:num>
  <w:num w:numId="4">
    <w:abstractNumId w:val="1"/>
  </w:num>
  <w:num w:numId="5">
    <w:abstractNumId w:val="18"/>
  </w:num>
  <w:num w:numId="6">
    <w:abstractNumId w:val="31"/>
  </w:num>
  <w:num w:numId="7">
    <w:abstractNumId w:val="19"/>
  </w:num>
  <w:num w:numId="8">
    <w:abstractNumId w:val="26"/>
  </w:num>
  <w:num w:numId="9">
    <w:abstractNumId w:val="36"/>
  </w:num>
  <w:num w:numId="10">
    <w:abstractNumId w:val="22"/>
  </w:num>
  <w:num w:numId="11">
    <w:abstractNumId w:val="5"/>
  </w:num>
  <w:num w:numId="12">
    <w:abstractNumId w:val="51"/>
  </w:num>
  <w:num w:numId="13">
    <w:abstractNumId w:val="8"/>
  </w:num>
  <w:num w:numId="14">
    <w:abstractNumId w:val="39"/>
  </w:num>
  <w:num w:numId="15">
    <w:abstractNumId w:val="46"/>
  </w:num>
  <w:num w:numId="16">
    <w:abstractNumId w:val="40"/>
  </w:num>
  <w:num w:numId="17">
    <w:abstractNumId w:val="13"/>
  </w:num>
  <w:num w:numId="18">
    <w:abstractNumId w:val="52"/>
  </w:num>
  <w:num w:numId="19">
    <w:abstractNumId w:val="49"/>
  </w:num>
  <w:num w:numId="20">
    <w:abstractNumId w:val="2"/>
  </w:num>
  <w:num w:numId="21">
    <w:abstractNumId w:val="0"/>
  </w:num>
  <w:num w:numId="22">
    <w:abstractNumId w:val="37"/>
  </w:num>
  <w:num w:numId="23">
    <w:abstractNumId w:val="11"/>
  </w:num>
  <w:num w:numId="24">
    <w:abstractNumId w:val="29"/>
  </w:num>
  <w:num w:numId="25">
    <w:abstractNumId w:val="44"/>
  </w:num>
  <w:num w:numId="26">
    <w:abstractNumId w:val="25"/>
  </w:num>
  <w:num w:numId="27">
    <w:abstractNumId w:val="54"/>
  </w:num>
  <w:num w:numId="28">
    <w:abstractNumId w:val="9"/>
  </w:num>
  <w:num w:numId="29">
    <w:abstractNumId w:val="10"/>
  </w:num>
  <w:num w:numId="30">
    <w:abstractNumId w:val="50"/>
  </w:num>
  <w:num w:numId="31">
    <w:abstractNumId w:val="17"/>
  </w:num>
  <w:num w:numId="32">
    <w:abstractNumId w:val="12"/>
  </w:num>
  <w:num w:numId="33">
    <w:abstractNumId w:val="53"/>
  </w:num>
  <w:num w:numId="34">
    <w:abstractNumId w:val="16"/>
  </w:num>
  <w:num w:numId="35">
    <w:abstractNumId w:val="47"/>
  </w:num>
  <w:num w:numId="36">
    <w:abstractNumId w:val="42"/>
  </w:num>
  <w:num w:numId="37">
    <w:abstractNumId w:val="14"/>
  </w:num>
  <w:num w:numId="38">
    <w:abstractNumId w:val="48"/>
  </w:num>
  <w:num w:numId="39">
    <w:abstractNumId w:val="35"/>
  </w:num>
  <w:num w:numId="40">
    <w:abstractNumId w:val="34"/>
  </w:num>
  <w:num w:numId="41">
    <w:abstractNumId w:val="41"/>
  </w:num>
  <w:num w:numId="42">
    <w:abstractNumId w:val="20"/>
  </w:num>
  <w:num w:numId="43">
    <w:abstractNumId w:val="6"/>
  </w:num>
  <w:num w:numId="44">
    <w:abstractNumId w:val="43"/>
  </w:num>
  <w:num w:numId="45">
    <w:abstractNumId w:val="4"/>
  </w:num>
  <w:num w:numId="46">
    <w:abstractNumId w:val="21"/>
  </w:num>
  <w:num w:numId="47">
    <w:abstractNumId w:val="30"/>
  </w:num>
  <w:num w:numId="48">
    <w:abstractNumId w:val="4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7"/>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2A"/>
    <w:rsid w:val="00003ADB"/>
    <w:rsid w:val="00003CFE"/>
    <w:rsid w:val="00004483"/>
    <w:rsid w:val="00005A37"/>
    <w:rsid w:val="00006D26"/>
    <w:rsid w:val="00007885"/>
    <w:rsid w:val="00011179"/>
    <w:rsid w:val="0001674A"/>
    <w:rsid w:val="00016F25"/>
    <w:rsid w:val="00017AA9"/>
    <w:rsid w:val="00020659"/>
    <w:rsid w:val="0002152A"/>
    <w:rsid w:val="00023795"/>
    <w:rsid w:val="000237CE"/>
    <w:rsid w:val="00023E90"/>
    <w:rsid w:val="00024BEA"/>
    <w:rsid w:val="00025900"/>
    <w:rsid w:val="00026B72"/>
    <w:rsid w:val="00026F1A"/>
    <w:rsid w:val="000273EF"/>
    <w:rsid w:val="000279D9"/>
    <w:rsid w:val="000304C4"/>
    <w:rsid w:val="00031310"/>
    <w:rsid w:val="00031A57"/>
    <w:rsid w:val="00032F34"/>
    <w:rsid w:val="000346F6"/>
    <w:rsid w:val="0003563E"/>
    <w:rsid w:val="00035AE9"/>
    <w:rsid w:val="0003668D"/>
    <w:rsid w:val="000370C0"/>
    <w:rsid w:val="000370EE"/>
    <w:rsid w:val="000372DB"/>
    <w:rsid w:val="000420FB"/>
    <w:rsid w:val="000422D6"/>
    <w:rsid w:val="000425C2"/>
    <w:rsid w:val="00044910"/>
    <w:rsid w:val="00046DB0"/>
    <w:rsid w:val="000507C4"/>
    <w:rsid w:val="0005174E"/>
    <w:rsid w:val="000537EE"/>
    <w:rsid w:val="00054680"/>
    <w:rsid w:val="00061940"/>
    <w:rsid w:val="00062B7E"/>
    <w:rsid w:val="00063B5A"/>
    <w:rsid w:val="000641E5"/>
    <w:rsid w:val="00064235"/>
    <w:rsid w:val="00064A51"/>
    <w:rsid w:val="00070002"/>
    <w:rsid w:val="00070ECB"/>
    <w:rsid w:val="00071077"/>
    <w:rsid w:val="00071442"/>
    <w:rsid w:val="00071735"/>
    <w:rsid w:val="00074C08"/>
    <w:rsid w:val="0007729D"/>
    <w:rsid w:val="00077433"/>
    <w:rsid w:val="00080562"/>
    <w:rsid w:val="00081A42"/>
    <w:rsid w:val="00083E28"/>
    <w:rsid w:val="00085013"/>
    <w:rsid w:val="00091F44"/>
    <w:rsid w:val="000924FB"/>
    <w:rsid w:val="0009589E"/>
    <w:rsid w:val="000A0DC0"/>
    <w:rsid w:val="000A5DA5"/>
    <w:rsid w:val="000A678D"/>
    <w:rsid w:val="000B0CFA"/>
    <w:rsid w:val="000B0F0B"/>
    <w:rsid w:val="000B12D0"/>
    <w:rsid w:val="000B2C53"/>
    <w:rsid w:val="000B31A5"/>
    <w:rsid w:val="000B4006"/>
    <w:rsid w:val="000B475B"/>
    <w:rsid w:val="000B4839"/>
    <w:rsid w:val="000B49D7"/>
    <w:rsid w:val="000B516A"/>
    <w:rsid w:val="000B5BBD"/>
    <w:rsid w:val="000B7C1F"/>
    <w:rsid w:val="000B7DC2"/>
    <w:rsid w:val="000B7F5E"/>
    <w:rsid w:val="000C4C78"/>
    <w:rsid w:val="000C62F6"/>
    <w:rsid w:val="000D0C5B"/>
    <w:rsid w:val="000D0E8C"/>
    <w:rsid w:val="000D12DB"/>
    <w:rsid w:val="000D771C"/>
    <w:rsid w:val="000E0124"/>
    <w:rsid w:val="000E087F"/>
    <w:rsid w:val="000E0B9B"/>
    <w:rsid w:val="000E0C6B"/>
    <w:rsid w:val="000E16B2"/>
    <w:rsid w:val="000E25B0"/>
    <w:rsid w:val="000E33F8"/>
    <w:rsid w:val="000E3ACF"/>
    <w:rsid w:val="000E6B8B"/>
    <w:rsid w:val="000F05C1"/>
    <w:rsid w:val="000F2A21"/>
    <w:rsid w:val="000F3C34"/>
    <w:rsid w:val="000F444E"/>
    <w:rsid w:val="000F4944"/>
    <w:rsid w:val="000F58F9"/>
    <w:rsid w:val="000F5B4D"/>
    <w:rsid w:val="001005C1"/>
    <w:rsid w:val="00100F51"/>
    <w:rsid w:val="00102330"/>
    <w:rsid w:val="001032AD"/>
    <w:rsid w:val="00103B72"/>
    <w:rsid w:val="00103BD8"/>
    <w:rsid w:val="00103C57"/>
    <w:rsid w:val="00103E75"/>
    <w:rsid w:val="00104876"/>
    <w:rsid w:val="00104F77"/>
    <w:rsid w:val="00106566"/>
    <w:rsid w:val="00107C4F"/>
    <w:rsid w:val="00110825"/>
    <w:rsid w:val="0011125C"/>
    <w:rsid w:val="00111D3E"/>
    <w:rsid w:val="00112232"/>
    <w:rsid w:val="00112EB9"/>
    <w:rsid w:val="00113B2B"/>
    <w:rsid w:val="00114E52"/>
    <w:rsid w:val="001151ED"/>
    <w:rsid w:val="001174C7"/>
    <w:rsid w:val="00117B6F"/>
    <w:rsid w:val="001209E9"/>
    <w:rsid w:val="00121481"/>
    <w:rsid w:val="00122209"/>
    <w:rsid w:val="00122483"/>
    <w:rsid w:val="00127747"/>
    <w:rsid w:val="001308EA"/>
    <w:rsid w:val="001335F4"/>
    <w:rsid w:val="00133C0D"/>
    <w:rsid w:val="00134087"/>
    <w:rsid w:val="0013510C"/>
    <w:rsid w:val="001355D9"/>
    <w:rsid w:val="0013717E"/>
    <w:rsid w:val="00140B21"/>
    <w:rsid w:val="00142396"/>
    <w:rsid w:val="00142B88"/>
    <w:rsid w:val="001437F8"/>
    <w:rsid w:val="00144156"/>
    <w:rsid w:val="0014442E"/>
    <w:rsid w:val="0014472C"/>
    <w:rsid w:val="001462DC"/>
    <w:rsid w:val="001464E4"/>
    <w:rsid w:val="00146683"/>
    <w:rsid w:val="00146770"/>
    <w:rsid w:val="00146931"/>
    <w:rsid w:val="0015050B"/>
    <w:rsid w:val="00150914"/>
    <w:rsid w:val="00153634"/>
    <w:rsid w:val="001539AE"/>
    <w:rsid w:val="00155015"/>
    <w:rsid w:val="001568DF"/>
    <w:rsid w:val="00156E57"/>
    <w:rsid w:val="00156F88"/>
    <w:rsid w:val="001571C3"/>
    <w:rsid w:val="00157F9F"/>
    <w:rsid w:val="00160B7E"/>
    <w:rsid w:val="001618CF"/>
    <w:rsid w:val="0016396F"/>
    <w:rsid w:val="001664C6"/>
    <w:rsid w:val="00167AC9"/>
    <w:rsid w:val="00167DC4"/>
    <w:rsid w:val="00167F2A"/>
    <w:rsid w:val="0017003A"/>
    <w:rsid w:val="001741EB"/>
    <w:rsid w:val="00174677"/>
    <w:rsid w:val="001825CF"/>
    <w:rsid w:val="00186990"/>
    <w:rsid w:val="0019024C"/>
    <w:rsid w:val="00190373"/>
    <w:rsid w:val="00191750"/>
    <w:rsid w:val="00191F4A"/>
    <w:rsid w:val="001949F8"/>
    <w:rsid w:val="00196480"/>
    <w:rsid w:val="0019695D"/>
    <w:rsid w:val="00196BA0"/>
    <w:rsid w:val="00197C8E"/>
    <w:rsid w:val="001A06CA"/>
    <w:rsid w:val="001A148C"/>
    <w:rsid w:val="001A1BA3"/>
    <w:rsid w:val="001A3833"/>
    <w:rsid w:val="001A4646"/>
    <w:rsid w:val="001A48A5"/>
    <w:rsid w:val="001A52FF"/>
    <w:rsid w:val="001A7772"/>
    <w:rsid w:val="001B0DA2"/>
    <w:rsid w:val="001B2FCC"/>
    <w:rsid w:val="001B4255"/>
    <w:rsid w:val="001B4707"/>
    <w:rsid w:val="001B7A36"/>
    <w:rsid w:val="001B7C28"/>
    <w:rsid w:val="001C049A"/>
    <w:rsid w:val="001C118D"/>
    <w:rsid w:val="001C2BB3"/>
    <w:rsid w:val="001C2C44"/>
    <w:rsid w:val="001C2E9A"/>
    <w:rsid w:val="001C3860"/>
    <w:rsid w:val="001C3F33"/>
    <w:rsid w:val="001C4306"/>
    <w:rsid w:val="001C482D"/>
    <w:rsid w:val="001C5274"/>
    <w:rsid w:val="001C55FD"/>
    <w:rsid w:val="001C5D46"/>
    <w:rsid w:val="001C6CD1"/>
    <w:rsid w:val="001C757D"/>
    <w:rsid w:val="001D607D"/>
    <w:rsid w:val="001D713A"/>
    <w:rsid w:val="001E0CB8"/>
    <w:rsid w:val="001E227E"/>
    <w:rsid w:val="001E4A45"/>
    <w:rsid w:val="001E4E3E"/>
    <w:rsid w:val="001E578F"/>
    <w:rsid w:val="001E58B3"/>
    <w:rsid w:val="001F12E5"/>
    <w:rsid w:val="001F1A78"/>
    <w:rsid w:val="001F29F3"/>
    <w:rsid w:val="001F35EC"/>
    <w:rsid w:val="001F4287"/>
    <w:rsid w:val="001F559B"/>
    <w:rsid w:val="001F7D66"/>
    <w:rsid w:val="00202351"/>
    <w:rsid w:val="0020282B"/>
    <w:rsid w:val="00203119"/>
    <w:rsid w:val="00203202"/>
    <w:rsid w:val="002053BC"/>
    <w:rsid w:val="00207ABB"/>
    <w:rsid w:val="00210FCA"/>
    <w:rsid w:val="00211F5A"/>
    <w:rsid w:val="00216D8E"/>
    <w:rsid w:val="00217C79"/>
    <w:rsid w:val="00220129"/>
    <w:rsid w:val="002205F4"/>
    <w:rsid w:val="002214CF"/>
    <w:rsid w:val="002220E7"/>
    <w:rsid w:val="0022223B"/>
    <w:rsid w:val="002230F6"/>
    <w:rsid w:val="00223DE8"/>
    <w:rsid w:val="00224384"/>
    <w:rsid w:val="00224960"/>
    <w:rsid w:val="00227140"/>
    <w:rsid w:val="002307EF"/>
    <w:rsid w:val="00230FA7"/>
    <w:rsid w:val="00231DB7"/>
    <w:rsid w:val="00231E55"/>
    <w:rsid w:val="00232828"/>
    <w:rsid w:val="002328E1"/>
    <w:rsid w:val="00235088"/>
    <w:rsid w:val="0023537B"/>
    <w:rsid w:val="002361C2"/>
    <w:rsid w:val="0023636D"/>
    <w:rsid w:val="0023708B"/>
    <w:rsid w:val="00240105"/>
    <w:rsid w:val="00241914"/>
    <w:rsid w:val="00242CEF"/>
    <w:rsid w:val="00243089"/>
    <w:rsid w:val="0024436F"/>
    <w:rsid w:val="0024474C"/>
    <w:rsid w:val="0024482A"/>
    <w:rsid w:val="00244A5A"/>
    <w:rsid w:val="0024564A"/>
    <w:rsid w:val="00245C4E"/>
    <w:rsid w:val="00245F2F"/>
    <w:rsid w:val="0025000B"/>
    <w:rsid w:val="00256F2A"/>
    <w:rsid w:val="00256FFF"/>
    <w:rsid w:val="00257298"/>
    <w:rsid w:val="00257AB0"/>
    <w:rsid w:val="00260E58"/>
    <w:rsid w:val="00261405"/>
    <w:rsid w:val="00261768"/>
    <w:rsid w:val="002628E8"/>
    <w:rsid w:val="002657A6"/>
    <w:rsid w:val="002657AD"/>
    <w:rsid w:val="00265969"/>
    <w:rsid w:val="002709E6"/>
    <w:rsid w:val="00274516"/>
    <w:rsid w:val="00276993"/>
    <w:rsid w:val="00276CDC"/>
    <w:rsid w:val="00276FD0"/>
    <w:rsid w:val="00277A07"/>
    <w:rsid w:val="0028460A"/>
    <w:rsid w:val="00284A8B"/>
    <w:rsid w:val="0029112B"/>
    <w:rsid w:val="00292557"/>
    <w:rsid w:val="002945FD"/>
    <w:rsid w:val="0029556E"/>
    <w:rsid w:val="00296292"/>
    <w:rsid w:val="00296849"/>
    <w:rsid w:val="002A0E6C"/>
    <w:rsid w:val="002A159D"/>
    <w:rsid w:val="002A3A35"/>
    <w:rsid w:val="002A3FDB"/>
    <w:rsid w:val="002A48F4"/>
    <w:rsid w:val="002A499D"/>
    <w:rsid w:val="002A577B"/>
    <w:rsid w:val="002A6209"/>
    <w:rsid w:val="002A655A"/>
    <w:rsid w:val="002A750A"/>
    <w:rsid w:val="002B06C6"/>
    <w:rsid w:val="002B1394"/>
    <w:rsid w:val="002B151F"/>
    <w:rsid w:val="002B2208"/>
    <w:rsid w:val="002B3A32"/>
    <w:rsid w:val="002B4E6E"/>
    <w:rsid w:val="002B4FFE"/>
    <w:rsid w:val="002B767E"/>
    <w:rsid w:val="002B7EB1"/>
    <w:rsid w:val="002C03A4"/>
    <w:rsid w:val="002C286F"/>
    <w:rsid w:val="002C39A8"/>
    <w:rsid w:val="002C6CAE"/>
    <w:rsid w:val="002C6CEC"/>
    <w:rsid w:val="002D0AA0"/>
    <w:rsid w:val="002D0F86"/>
    <w:rsid w:val="002D154E"/>
    <w:rsid w:val="002D452E"/>
    <w:rsid w:val="002D4DBC"/>
    <w:rsid w:val="002D758B"/>
    <w:rsid w:val="002D76C3"/>
    <w:rsid w:val="002D76E8"/>
    <w:rsid w:val="002E1780"/>
    <w:rsid w:val="002E34A6"/>
    <w:rsid w:val="002E4C83"/>
    <w:rsid w:val="002E6109"/>
    <w:rsid w:val="002E6327"/>
    <w:rsid w:val="002E78CE"/>
    <w:rsid w:val="002F0DA6"/>
    <w:rsid w:val="002F106D"/>
    <w:rsid w:val="002F2502"/>
    <w:rsid w:val="002F3063"/>
    <w:rsid w:val="002F34DF"/>
    <w:rsid w:val="002F4189"/>
    <w:rsid w:val="002F7366"/>
    <w:rsid w:val="002F7F41"/>
    <w:rsid w:val="00301643"/>
    <w:rsid w:val="00304310"/>
    <w:rsid w:val="00304658"/>
    <w:rsid w:val="00304E14"/>
    <w:rsid w:val="00305C58"/>
    <w:rsid w:val="00306454"/>
    <w:rsid w:val="00307870"/>
    <w:rsid w:val="003107D6"/>
    <w:rsid w:val="003110EE"/>
    <w:rsid w:val="00311B02"/>
    <w:rsid w:val="0031234B"/>
    <w:rsid w:val="00316FFA"/>
    <w:rsid w:val="003178DD"/>
    <w:rsid w:val="00320103"/>
    <w:rsid w:val="003203A8"/>
    <w:rsid w:val="00321753"/>
    <w:rsid w:val="00321C07"/>
    <w:rsid w:val="003234FC"/>
    <w:rsid w:val="00323943"/>
    <w:rsid w:val="00327488"/>
    <w:rsid w:val="0033054C"/>
    <w:rsid w:val="003311A4"/>
    <w:rsid w:val="003318A6"/>
    <w:rsid w:val="00332052"/>
    <w:rsid w:val="003324CF"/>
    <w:rsid w:val="003325BE"/>
    <w:rsid w:val="003332E7"/>
    <w:rsid w:val="003333AA"/>
    <w:rsid w:val="00333D90"/>
    <w:rsid w:val="00334ECF"/>
    <w:rsid w:val="0033620E"/>
    <w:rsid w:val="00336AC9"/>
    <w:rsid w:val="00336B07"/>
    <w:rsid w:val="00337227"/>
    <w:rsid w:val="00342278"/>
    <w:rsid w:val="00343214"/>
    <w:rsid w:val="00344580"/>
    <w:rsid w:val="0034531C"/>
    <w:rsid w:val="0034564D"/>
    <w:rsid w:val="00346FDF"/>
    <w:rsid w:val="00351562"/>
    <w:rsid w:val="0035209C"/>
    <w:rsid w:val="003558A0"/>
    <w:rsid w:val="00355FF8"/>
    <w:rsid w:val="00357E49"/>
    <w:rsid w:val="00360B7D"/>
    <w:rsid w:val="00363BB2"/>
    <w:rsid w:val="003643CA"/>
    <w:rsid w:val="00364EDC"/>
    <w:rsid w:val="00365A2F"/>
    <w:rsid w:val="003676DA"/>
    <w:rsid w:val="00370035"/>
    <w:rsid w:val="00370695"/>
    <w:rsid w:val="003720A2"/>
    <w:rsid w:val="003745E9"/>
    <w:rsid w:val="003763A6"/>
    <w:rsid w:val="003766B8"/>
    <w:rsid w:val="00376A56"/>
    <w:rsid w:val="00376DBF"/>
    <w:rsid w:val="003843EC"/>
    <w:rsid w:val="00384E57"/>
    <w:rsid w:val="00386587"/>
    <w:rsid w:val="0038692F"/>
    <w:rsid w:val="003876CF"/>
    <w:rsid w:val="00394922"/>
    <w:rsid w:val="0039643F"/>
    <w:rsid w:val="003974C3"/>
    <w:rsid w:val="00397D8E"/>
    <w:rsid w:val="003A022C"/>
    <w:rsid w:val="003A0348"/>
    <w:rsid w:val="003A25A7"/>
    <w:rsid w:val="003A55AD"/>
    <w:rsid w:val="003A5D0B"/>
    <w:rsid w:val="003B0857"/>
    <w:rsid w:val="003B2BAE"/>
    <w:rsid w:val="003B317A"/>
    <w:rsid w:val="003B3B39"/>
    <w:rsid w:val="003B3D10"/>
    <w:rsid w:val="003B47EB"/>
    <w:rsid w:val="003B5F08"/>
    <w:rsid w:val="003B6AC4"/>
    <w:rsid w:val="003B7F3E"/>
    <w:rsid w:val="003C0C47"/>
    <w:rsid w:val="003C1724"/>
    <w:rsid w:val="003C305F"/>
    <w:rsid w:val="003C674A"/>
    <w:rsid w:val="003D0B7B"/>
    <w:rsid w:val="003D1181"/>
    <w:rsid w:val="003D12C4"/>
    <w:rsid w:val="003D28FC"/>
    <w:rsid w:val="003D38CE"/>
    <w:rsid w:val="003D4560"/>
    <w:rsid w:val="003D5826"/>
    <w:rsid w:val="003D7E7C"/>
    <w:rsid w:val="003E01A0"/>
    <w:rsid w:val="003E03A9"/>
    <w:rsid w:val="003E0716"/>
    <w:rsid w:val="003E276F"/>
    <w:rsid w:val="003E440F"/>
    <w:rsid w:val="003E564F"/>
    <w:rsid w:val="003E59D7"/>
    <w:rsid w:val="003E5D41"/>
    <w:rsid w:val="003E6AB7"/>
    <w:rsid w:val="003F0B29"/>
    <w:rsid w:val="003F43BE"/>
    <w:rsid w:val="003F7B98"/>
    <w:rsid w:val="004005BE"/>
    <w:rsid w:val="00401A66"/>
    <w:rsid w:val="00405B29"/>
    <w:rsid w:val="0040612D"/>
    <w:rsid w:val="00407614"/>
    <w:rsid w:val="004113C7"/>
    <w:rsid w:val="00411F75"/>
    <w:rsid w:val="00412987"/>
    <w:rsid w:val="004142EE"/>
    <w:rsid w:val="004159F6"/>
    <w:rsid w:val="004163E4"/>
    <w:rsid w:val="00416B11"/>
    <w:rsid w:val="00416F7A"/>
    <w:rsid w:val="00420158"/>
    <w:rsid w:val="00420744"/>
    <w:rsid w:val="00420895"/>
    <w:rsid w:val="00421953"/>
    <w:rsid w:val="00422002"/>
    <w:rsid w:val="004220AC"/>
    <w:rsid w:val="004223E5"/>
    <w:rsid w:val="004229EA"/>
    <w:rsid w:val="0042301E"/>
    <w:rsid w:val="0042515A"/>
    <w:rsid w:val="0042620B"/>
    <w:rsid w:val="00427176"/>
    <w:rsid w:val="004271E5"/>
    <w:rsid w:val="004273AC"/>
    <w:rsid w:val="004328B9"/>
    <w:rsid w:val="00435454"/>
    <w:rsid w:val="004452AA"/>
    <w:rsid w:val="00446867"/>
    <w:rsid w:val="00451717"/>
    <w:rsid w:val="00452FD6"/>
    <w:rsid w:val="00455773"/>
    <w:rsid w:val="00456875"/>
    <w:rsid w:val="00456C61"/>
    <w:rsid w:val="00461748"/>
    <w:rsid w:val="00461E63"/>
    <w:rsid w:val="00462F2C"/>
    <w:rsid w:val="00462FF0"/>
    <w:rsid w:val="00463471"/>
    <w:rsid w:val="00463635"/>
    <w:rsid w:val="00465A8B"/>
    <w:rsid w:val="004665CD"/>
    <w:rsid w:val="004667DF"/>
    <w:rsid w:val="00467485"/>
    <w:rsid w:val="00467848"/>
    <w:rsid w:val="00473CE1"/>
    <w:rsid w:val="004742FD"/>
    <w:rsid w:val="00475DDC"/>
    <w:rsid w:val="00477807"/>
    <w:rsid w:val="00483641"/>
    <w:rsid w:val="004855A8"/>
    <w:rsid w:val="0049004B"/>
    <w:rsid w:val="004943A5"/>
    <w:rsid w:val="00494B10"/>
    <w:rsid w:val="00495215"/>
    <w:rsid w:val="0049523F"/>
    <w:rsid w:val="00497CAA"/>
    <w:rsid w:val="004A0E4D"/>
    <w:rsid w:val="004A0E93"/>
    <w:rsid w:val="004A111C"/>
    <w:rsid w:val="004A2648"/>
    <w:rsid w:val="004A2F04"/>
    <w:rsid w:val="004B2432"/>
    <w:rsid w:val="004B2AB6"/>
    <w:rsid w:val="004B2C40"/>
    <w:rsid w:val="004B2EC8"/>
    <w:rsid w:val="004B3861"/>
    <w:rsid w:val="004B52AF"/>
    <w:rsid w:val="004B61DE"/>
    <w:rsid w:val="004C07D3"/>
    <w:rsid w:val="004C15EA"/>
    <w:rsid w:val="004C324E"/>
    <w:rsid w:val="004C47B8"/>
    <w:rsid w:val="004C4EC4"/>
    <w:rsid w:val="004C5326"/>
    <w:rsid w:val="004C62C1"/>
    <w:rsid w:val="004C7B6F"/>
    <w:rsid w:val="004C7C8A"/>
    <w:rsid w:val="004D26CD"/>
    <w:rsid w:val="004D363C"/>
    <w:rsid w:val="004D3855"/>
    <w:rsid w:val="004D3B15"/>
    <w:rsid w:val="004D49B1"/>
    <w:rsid w:val="004D4CB0"/>
    <w:rsid w:val="004D5015"/>
    <w:rsid w:val="004D5BCB"/>
    <w:rsid w:val="004D5CDF"/>
    <w:rsid w:val="004D69E3"/>
    <w:rsid w:val="004D6EBA"/>
    <w:rsid w:val="004E2CBF"/>
    <w:rsid w:val="004E443D"/>
    <w:rsid w:val="004E4EA2"/>
    <w:rsid w:val="004E4EEF"/>
    <w:rsid w:val="004E53B8"/>
    <w:rsid w:val="004E5AE7"/>
    <w:rsid w:val="004E7E5E"/>
    <w:rsid w:val="004F069F"/>
    <w:rsid w:val="004F15DF"/>
    <w:rsid w:val="004F28C4"/>
    <w:rsid w:val="004F4AEB"/>
    <w:rsid w:val="004F7A03"/>
    <w:rsid w:val="004F7DC4"/>
    <w:rsid w:val="0050070A"/>
    <w:rsid w:val="00500F55"/>
    <w:rsid w:val="005016DB"/>
    <w:rsid w:val="005029B3"/>
    <w:rsid w:val="00502D73"/>
    <w:rsid w:val="00505955"/>
    <w:rsid w:val="00505A10"/>
    <w:rsid w:val="00505FCE"/>
    <w:rsid w:val="00507CAD"/>
    <w:rsid w:val="00510B9C"/>
    <w:rsid w:val="00511466"/>
    <w:rsid w:val="00512B20"/>
    <w:rsid w:val="00515612"/>
    <w:rsid w:val="005156DF"/>
    <w:rsid w:val="00515CB2"/>
    <w:rsid w:val="0051740C"/>
    <w:rsid w:val="0051756E"/>
    <w:rsid w:val="00524CB4"/>
    <w:rsid w:val="00526289"/>
    <w:rsid w:val="00527D4B"/>
    <w:rsid w:val="00530BAC"/>
    <w:rsid w:val="00531E12"/>
    <w:rsid w:val="005324AF"/>
    <w:rsid w:val="005326ED"/>
    <w:rsid w:val="00532AAE"/>
    <w:rsid w:val="00534066"/>
    <w:rsid w:val="00536403"/>
    <w:rsid w:val="00536A78"/>
    <w:rsid w:val="00537DA0"/>
    <w:rsid w:val="00542A64"/>
    <w:rsid w:val="00543607"/>
    <w:rsid w:val="00544B2E"/>
    <w:rsid w:val="005460D5"/>
    <w:rsid w:val="00550DB9"/>
    <w:rsid w:val="00553411"/>
    <w:rsid w:val="00553CF7"/>
    <w:rsid w:val="00554578"/>
    <w:rsid w:val="005545BD"/>
    <w:rsid w:val="005546EB"/>
    <w:rsid w:val="00555524"/>
    <w:rsid w:val="00555A39"/>
    <w:rsid w:val="00556182"/>
    <w:rsid w:val="00556D7A"/>
    <w:rsid w:val="0055720B"/>
    <w:rsid w:val="00561056"/>
    <w:rsid w:val="00561B36"/>
    <w:rsid w:val="00561B8F"/>
    <w:rsid w:val="005624A5"/>
    <w:rsid w:val="00562645"/>
    <w:rsid w:val="005630A3"/>
    <w:rsid w:val="0056468B"/>
    <w:rsid w:val="0057127B"/>
    <w:rsid w:val="00572407"/>
    <w:rsid w:val="00572BE8"/>
    <w:rsid w:val="005736F4"/>
    <w:rsid w:val="00573B9F"/>
    <w:rsid w:val="005752AC"/>
    <w:rsid w:val="00576633"/>
    <w:rsid w:val="00576690"/>
    <w:rsid w:val="00577CBB"/>
    <w:rsid w:val="00580876"/>
    <w:rsid w:val="00586078"/>
    <w:rsid w:val="00586567"/>
    <w:rsid w:val="00586847"/>
    <w:rsid w:val="0059177B"/>
    <w:rsid w:val="00591866"/>
    <w:rsid w:val="00591EC7"/>
    <w:rsid w:val="0059386B"/>
    <w:rsid w:val="00593A3F"/>
    <w:rsid w:val="00594CA2"/>
    <w:rsid w:val="005970B1"/>
    <w:rsid w:val="0059786C"/>
    <w:rsid w:val="005A09BB"/>
    <w:rsid w:val="005A5B6A"/>
    <w:rsid w:val="005A7403"/>
    <w:rsid w:val="005A779C"/>
    <w:rsid w:val="005B22F6"/>
    <w:rsid w:val="005B398A"/>
    <w:rsid w:val="005B42E1"/>
    <w:rsid w:val="005B44CE"/>
    <w:rsid w:val="005B4670"/>
    <w:rsid w:val="005B4ACF"/>
    <w:rsid w:val="005B4EC5"/>
    <w:rsid w:val="005B6FFB"/>
    <w:rsid w:val="005B713E"/>
    <w:rsid w:val="005C00AB"/>
    <w:rsid w:val="005C04B0"/>
    <w:rsid w:val="005C06F2"/>
    <w:rsid w:val="005C3F6D"/>
    <w:rsid w:val="005C517C"/>
    <w:rsid w:val="005C59F6"/>
    <w:rsid w:val="005C5F51"/>
    <w:rsid w:val="005C6B8F"/>
    <w:rsid w:val="005C77EF"/>
    <w:rsid w:val="005D02A1"/>
    <w:rsid w:val="005D04B5"/>
    <w:rsid w:val="005D07AA"/>
    <w:rsid w:val="005D1594"/>
    <w:rsid w:val="005D2F0E"/>
    <w:rsid w:val="005D408C"/>
    <w:rsid w:val="005D55CB"/>
    <w:rsid w:val="005D55F9"/>
    <w:rsid w:val="005D68A2"/>
    <w:rsid w:val="005D70A2"/>
    <w:rsid w:val="005D7313"/>
    <w:rsid w:val="005D792E"/>
    <w:rsid w:val="005E06EC"/>
    <w:rsid w:val="005E0861"/>
    <w:rsid w:val="005E204E"/>
    <w:rsid w:val="005E21D6"/>
    <w:rsid w:val="005E32D4"/>
    <w:rsid w:val="005E4CAA"/>
    <w:rsid w:val="005E5997"/>
    <w:rsid w:val="005E7976"/>
    <w:rsid w:val="005E7D05"/>
    <w:rsid w:val="005F05CF"/>
    <w:rsid w:val="005F0FBC"/>
    <w:rsid w:val="005F1062"/>
    <w:rsid w:val="005F3240"/>
    <w:rsid w:val="005F4E1B"/>
    <w:rsid w:val="005F6604"/>
    <w:rsid w:val="005F7FEC"/>
    <w:rsid w:val="00601749"/>
    <w:rsid w:val="00604E27"/>
    <w:rsid w:val="00606363"/>
    <w:rsid w:val="00607EA0"/>
    <w:rsid w:val="00607ECE"/>
    <w:rsid w:val="006107F7"/>
    <w:rsid w:val="006108CF"/>
    <w:rsid w:val="00612113"/>
    <w:rsid w:val="00612B24"/>
    <w:rsid w:val="006141C2"/>
    <w:rsid w:val="00615434"/>
    <w:rsid w:val="00616871"/>
    <w:rsid w:val="00616876"/>
    <w:rsid w:val="00616A5F"/>
    <w:rsid w:val="00623AF3"/>
    <w:rsid w:val="0062466F"/>
    <w:rsid w:val="00624DAD"/>
    <w:rsid w:val="006304D9"/>
    <w:rsid w:val="006318F4"/>
    <w:rsid w:val="0063458E"/>
    <w:rsid w:val="006356FE"/>
    <w:rsid w:val="0063665A"/>
    <w:rsid w:val="00636B79"/>
    <w:rsid w:val="00636CF9"/>
    <w:rsid w:val="006407A7"/>
    <w:rsid w:val="006410CE"/>
    <w:rsid w:val="00641701"/>
    <w:rsid w:val="006433F8"/>
    <w:rsid w:val="00645ED0"/>
    <w:rsid w:val="00646DBF"/>
    <w:rsid w:val="00651EE7"/>
    <w:rsid w:val="00652EEE"/>
    <w:rsid w:val="00653243"/>
    <w:rsid w:val="00653E0E"/>
    <w:rsid w:val="00654C82"/>
    <w:rsid w:val="00655E01"/>
    <w:rsid w:val="0065695F"/>
    <w:rsid w:val="00657B0A"/>
    <w:rsid w:val="006640BB"/>
    <w:rsid w:val="00665922"/>
    <w:rsid w:val="00672FAD"/>
    <w:rsid w:val="006733F9"/>
    <w:rsid w:val="0067410F"/>
    <w:rsid w:val="006750D8"/>
    <w:rsid w:val="006801FC"/>
    <w:rsid w:val="00680B22"/>
    <w:rsid w:val="006814A4"/>
    <w:rsid w:val="006823DC"/>
    <w:rsid w:val="00682DEA"/>
    <w:rsid w:val="00684337"/>
    <w:rsid w:val="00685C65"/>
    <w:rsid w:val="00685DD0"/>
    <w:rsid w:val="00692566"/>
    <w:rsid w:val="00692991"/>
    <w:rsid w:val="00692C9F"/>
    <w:rsid w:val="00692FD0"/>
    <w:rsid w:val="0069362F"/>
    <w:rsid w:val="00693B8B"/>
    <w:rsid w:val="006940C3"/>
    <w:rsid w:val="00695E51"/>
    <w:rsid w:val="00696091"/>
    <w:rsid w:val="006972D1"/>
    <w:rsid w:val="006A0AB3"/>
    <w:rsid w:val="006A4350"/>
    <w:rsid w:val="006A4A19"/>
    <w:rsid w:val="006A4ADB"/>
    <w:rsid w:val="006A4E77"/>
    <w:rsid w:val="006A7228"/>
    <w:rsid w:val="006A7676"/>
    <w:rsid w:val="006B16FD"/>
    <w:rsid w:val="006B1913"/>
    <w:rsid w:val="006B2476"/>
    <w:rsid w:val="006B28F9"/>
    <w:rsid w:val="006B38FC"/>
    <w:rsid w:val="006B6188"/>
    <w:rsid w:val="006C0690"/>
    <w:rsid w:val="006C372D"/>
    <w:rsid w:val="006C37F5"/>
    <w:rsid w:val="006C4728"/>
    <w:rsid w:val="006C57B2"/>
    <w:rsid w:val="006C5B33"/>
    <w:rsid w:val="006C6D46"/>
    <w:rsid w:val="006D524E"/>
    <w:rsid w:val="006D5FEA"/>
    <w:rsid w:val="006D6583"/>
    <w:rsid w:val="006D748B"/>
    <w:rsid w:val="006D7BDD"/>
    <w:rsid w:val="006E2A3C"/>
    <w:rsid w:val="006E4E38"/>
    <w:rsid w:val="006E67F3"/>
    <w:rsid w:val="006E72E8"/>
    <w:rsid w:val="006F0972"/>
    <w:rsid w:val="006F0E78"/>
    <w:rsid w:val="006F24EF"/>
    <w:rsid w:val="006F30CE"/>
    <w:rsid w:val="006F4491"/>
    <w:rsid w:val="006F5692"/>
    <w:rsid w:val="006F74E4"/>
    <w:rsid w:val="006F78EB"/>
    <w:rsid w:val="00700737"/>
    <w:rsid w:val="00702523"/>
    <w:rsid w:val="0070410A"/>
    <w:rsid w:val="007047B7"/>
    <w:rsid w:val="00705016"/>
    <w:rsid w:val="00706EEA"/>
    <w:rsid w:val="00711153"/>
    <w:rsid w:val="007119A1"/>
    <w:rsid w:val="00712697"/>
    <w:rsid w:val="00712ACB"/>
    <w:rsid w:val="00713712"/>
    <w:rsid w:val="00713822"/>
    <w:rsid w:val="00713B34"/>
    <w:rsid w:val="0071447C"/>
    <w:rsid w:val="00716FFC"/>
    <w:rsid w:val="00717942"/>
    <w:rsid w:val="00717B72"/>
    <w:rsid w:val="00724112"/>
    <w:rsid w:val="007250DD"/>
    <w:rsid w:val="0072537D"/>
    <w:rsid w:val="00726C75"/>
    <w:rsid w:val="00727E5D"/>
    <w:rsid w:val="007303BE"/>
    <w:rsid w:val="00730E01"/>
    <w:rsid w:val="00730F2A"/>
    <w:rsid w:val="007345E2"/>
    <w:rsid w:val="00734C33"/>
    <w:rsid w:val="0073530B"/>
    <w:rsid w:val="00735F52"/>
    <w:rsid w:val="007360A4"/>
    <w:rsid w:val="00736894"/>
    <w:rsid w:val="00737414"/>
    <w:rsid w:val="0073778C"/>
    <w:rsid w:val="00737B5D"/>
    <w:rsid w:val="00740D33"/>
    <w:rsid w:val="007410CF"/>
    <w:rsid w:val="00742381"/>
    <w:rsid w:val="00743B1D"/>
    <w:rsid w:val="00745F49"/>
    <w:rsid w:val="0074605D"/>
    <w:rsid w:val="0074681E"/>
    <w:rsid w:val="007503B1"/>
    <w:rsid w:val="00750876"/>
    <w:rsid w:val="00750B9D"/>
    <w:rsid w:val="00750D2B"/>
    <w:rsid w:val="007513DC"/>
    <w:rsid w:val="00751E45"/>
    <w:rsid w:val="0075425D"/>
    <w:rsid w:val="00754306"/>
    <w:rsid w:val="007546C0"/>
    <w:rsid w:val="00754A67"/>
    <w:rsid w:val="007556AC"/>
    <w:rsid w:val="00756BF9"/>
    <w:rsid w:val="007574E9"/>
    <w:rsid w:val="007603EA"/>
    <w:rsid w:val="00761E97"/>
    <w:rsid w:val="007628D5"/>
    <w:rsid w:val="00762BD0"/>
    <w:rsid w:val="0076544C"/>
    <w:rsid w:val="00765463"/>
    <w:rsid w:val="0076773E"/>
    <w:rsid w:val="00770A05"/>
    <w:rsid w:val="0077234D"/>
    <w:rsid w:val="00772CD3"/>
    <w:rsid w:val="0077306F"/>
    <w:rsid w:val="0077616F"/>
    <w:rsid w:val="00776AC7"/>
    <w:rsid w:val="007776C3"/>
    <w:rsid w:val="00781B4C"/>
    <w:rsid w:val="007830F1"/>
    <w:rsid w:val="007861DF"/>
    <w:rsid w:val="00790E78"/>
    <w:rsid w:val="00792A3D"/>
    <w:rsid w:val="007A0725"/>
    <w:rsid w:val="007A084E"/>
    <w:rsid w:val="007A149D"/>
    <w:rsid w:val="007A2B1E"/>
    <w:rsid w:val="007A3342"/>
    <w:rsid w:val="007A3900"/>
    <w:rsid w:val="007A65C3"/>
    <w:rsid w:val="007A66CC"/>
    <w:rsid w:val="007A6DBB"/>
    <w:rsid w:val="007A7312"/>
    <w:rsid w:val="007B2303"/>
    <w:rsid w:val="007B2C8C"/>
    <w:rsid w:val="007B3055"/>
    <w:rsid w:val="007B320E"/>
    <w:rsid w:val="007B492F"/>
    <w:rsid w:val="007B6ECE"/>
    <w:rsid w:val="007C0F96"/>
    <w:rsid w:val="007C1EAE"/>
    <w:rsid w:val="007C285F"/>
    <w:rsid w:val="007C5369"/>
    <w:rsid w:val="007C6178"/>
    <w:rsid w:val="007C7008"/>
    <w:rsid w:val="007C78B8"/>
    <w:rsid w:val="007C7A36"/>
    <w:rsid w:val="007C7EDC"/>
    <w:rsid w:val="007D0AD8"/>
    <w:rsid w:val="007D339C"/>
    <w:rsid w:val="007D3966"/>
    <w:rsid w:val="007D3B88"/>
    <w:rsid w:val="007D4362"/>
    <w:rsid w:val="007D479E"/>
    <w:rsid w:val="007D4A96"/>
    <w:rsid w:val="007E03AD"/>
    <w:rsid w:val="007E0552"/>
    <w:rsid w:val="007E3061"/>
    <w:rsid w:val="007E34FE"/>
    <w:rsid w:val="007E3A1F"/>
    <w:rsid w:val="007E4473"/>
    <w:rsid w:val="007E4C4F"/>
    <w:rsid w:val="007E56A6"/>
    <w:rsid w:val="007E5FE2"/>
    <w:rsid w:val="007E6532"/>
    <w:rsid w:val="007E6DFA"/>
    <w:rsid w:val="007E7A4C"/>
    <w:rsid w:val="007F0387"/>
    <w:rsid w:val="007F03C5"/>
    <w:rsid w:val="007F049E"/>
    <w:rsid w:val="007F1B87"/>
    <w:rsid w:val="007F29A1"/>
    <w:rsid w:val="007F2D25"/>
    <w:rsid w:val="007F465A"/>
    <w:rsid w:val="007F4B6B"/>
    <w:rsid w:val="007F7527"/>
    <w:rsid w:val="007F7C28"/>
    <w:rsid w:val="007F7CED"/>
    <w:rsid w:val="008000DC"/>
    <w:rsid w:val="0080186C"/>
    <w:rsid w:val="00801E3E"/>
    <w:rsid w:val="00804CB3"/>
    <w:rsid w:val="008052ED"/>
    <w:rsid w:val="00806319"/>
    <w:rsid w:val="008065E6"/>
    <w:rsid w:val="00806A52"/>
    <w:rsid w:val="00807C34"/>
    <w:rsid w:val="0081056C"/>
    <w:rsid w:val="008114BA"/>
    <w:rsid w:val="0081160E"/>
    <w:rsid w:val="00811C36"/>
    <w:rsid w:val="0081293F"/>
    <w:rsid w:val="008152B5"/>
    <w:rsid w:val="008166A7"/>
    <w:rsid w:val="008166EA"/>
    <w:rsid w:val="008175E6"/>
    <w:rsid w:val="00820DED"/>
    <w:rsid w:val="00821581"/>
    <w:rsid w:val="008227FF"/>
    <w:rsid w:val="00822E45"/>
    <w:rsid w:val="00823031"/>
    <w:rsid w:val="008232C8"/>
    <w:rsid w:val="00823940"/>
    <w:rsid w:val="00823CB5"/>
    <w:rsid w:val="008306D7"/>
    <w:rsid w:val="00831F20"/>
    <w:rsid w:val="008327B3"/>
    <w:rsid w:val="008332FF"/>
    <w:rsid w:val="0083459A"/>
    <w:rsid w:val="00835527"/>
    <w:rsid w:val="00835CB8"/>
    <w:rsid w:val="0084005E"/>
    <w:rsid w:val="008416B4"/>
    <w:rsid w:val="008417AC"/>
    <w:rsid w:val="0084221B"/>
    <w:rsid w:val="0084257E"/>
    <w:rsid w:val="00843782"/>
    <w:rsid w:val="00843D0C"/>
    <w:rsid w:val="00844055"/>
    <w:rsid w:val="0084456E"/>
    <w:rsid w:val="00845551"/>
    <w:rsid w:val="00846D57"/>
    <w:rsid w:val="008473A9"/>
    <w:rsid w:val="008509B3"/>
    <w:rsid w:val="0085139B"/>
    <w:rsid w:val="008515DF"/>
    <w:rsid w:val="00852DDE"/>
    <w:rsid w:val="00852F33"/>
    <w:rsid w:val="00854F84"/>
    <w:rsid w:val="00855372"/>
    <w:rsid w:val="00855E71"/>
    <w:rsid w:val="0085608B"/>
    <w:rsid w:val="00856C5A"/>
    <w:rsid w:val="00857DA3"/>
    <w:rsid w:val="008605A8"/>
    <w:rsid w:val="00862357"/>
    <w:rsid w:val="00862E47"/>
    <w:rsid w:val="00863E7F"/>
    <w:rsid w:val="008642A7"/>
    <w:rsid w:val="008643B3"/>
    <w:rsid w:val="0086448F"/>
    <w:rsid w:val="008648E0"/>
    <w:rsid w:val="008654CE"/>
    <w:rsid w:val="00865DA8"/>
    <w:rsid w:val="00865F83"/>
    <w:rsid w:val="00866095"/>
    <w:rsid w:val="00866393"/>
    <w:rsid w:val="008670E9"/>
    <w:rsid w:val="008708B0"/>
    <w:rsid w:val="00871F0E"/>
    <w:rsid w:val="0087244B"/>
    <w:rsid w:val="00872CCE"/>
    <w:rsid w:val="00872E01"/>
    <w:rsid w:val="00872E2D"/>
    <w:rsid w:val="00873B90"/>
    <w:rsid w:val="00876341"/>
    <w:rsid w:val="008812AB"/>
    <w:rsid w:val="00882067"/>
    <w:rsid w:val="00883622"/>
    <w:rsid w:val="00883A82"/>
    <w:rsid w:val="00884312"/>
    <w:rsid w:val="00884BFD"/>
    <w:rsid w:val="00884CCE"/>
    <w:rsid w:val="00886A5E"/>
    <w:rsid w:val="00887FBE"/>
    <w:rsid w:val="00890E38"/>
    <w:rsid w:val="0089259F"/>
    <w:rsid w:val="00892D22"/>
    <w:rsid w:val="00893218"/>
    <w:rsid w:val="00893BFE"/>
    <w:rsid w:val="00894EB1"/>
    <w:rsid w:val="00896E86"/>
    <w:rsid w:val="008A1FB0"/>
    <w:rsid w:val="008A3CBD"/>
    <w:rsid w:val="008A51A5"/>
    <w:rsid w:val="008A56F6"/>
    <w:rsid w:val="008A61F7"/>
    <w:rsid w:val="008A72B1"/>
    <w:rsid w:val="008A7482"/>
    <w:rsid w:val="008A7CAE"/>
    <w:rsid w:val="008B328C"/>
    <w:rsid w:val="008B39C2"/>
    <w:rsid w:val="008B3D98"/>
    <w:rsid w:val="008B562F"/>
    <w:rsid w:val="008B69F9"/>
    <w:rsid w:val="008B6D3D"/>
    <w:rsid w:val="008B7169"/>
    <w:rsid w:val="008B7F4E"/>
    <w:rsid w:val="008C003E"/>
    <w:rsid w:val="008C21A0"/>
    <w:rsid w:val="008C2845"/>
    <w:rsid w:val="008C3A66"/>
    <w:rsid w:val="008C593B"/>
    <w:rsid w:val="008C7097"/>
    <w:rsid w:val="008C7951"/>
    <w:rsid w:val="008D1B7E"/>
    <w:rsid w:val="008D2D23"/>
    <w:rsid w:val="008D3993"/>
    <w:rsid w:val="008D4B57"/>
    <w:rsid w:val="008D50AE"/>
    <w:rsid w:val="008D51CE"/>
    <w:rsid w:val="008D599D"/>
    <w:rsid w:val="008D6148"/>
    <w:rsid w:val="008D7810"/>
    <w:rsid w:val="008E1DA4"/>
    <w:rsid w:val="008E2400"/>
    <w:rsid w:val="008E44E8"/>
    <w:rsid w:val="008E5AB8"/>
    <w:rsid w:val="008E5B90"/>
    <w:rsid w:val="008E635F"/>
    <w:rsid w:val="008E7B13"/>
    <w:rsid w:val="008E7F87"/>
    <w:rsid w:val="008F0017"/>
    <w:rsid w:val="008F17D0"/>
    <w:rsid w:val="008F2AB4"/>
    <w:rsid w:val="008F68C6"/>
    <w:rsid w:val="008F7086"/>
    <w:rsid w:val="008F7DED"/>
    <w:rsid w:val="009012AC"/>
    <w:rsid w:val="00903029"/>
    <w:rsid w:val="00904274"/>
    <w:rsid w:val="00905E75"/>
    <w:rsid w:val="00906036"/>
    <w:rsid w:val="009060FA"/>
    <w:rsid w:val="00910BF9"/>
    <w:rsid w:val="00912807"/>
    <w:rsid w:val="00913065"/>
    <w:rsid w:val="0091474C"/>
    <w:rsid w:val="00921CAD"/>
    <w:rsid w:val="00921CC8"/>
    <w:rsid w:val="00921D3B"/>
    <w:rsid w:val="00922D26"/>
    <w:rsid w:val="00925F71"/>
    <w:rsid w:val="00926A80"/>
    <w:rsid w:val="0093190A"/>
    <w:rsid w:val="009320DC"/>
    <w:rsid w:val="0093291D"/>
    <w:rsid w:val="00933177"/>
    <w:rsid w:val="00933373"/>
    <w:rsid w:val="00934B66"/>
    <w:rsid w:val="00935752"/>
    <w:rsid w:val="00937CE2"/>
    <w:rsid w:val="00940E8E"/>
    <w:rsid w:val="00941721"/>
    <w:rsid w:val="009425D6"/>
    <w:rsid w:val="00945D0D"/>
    <w:rsid w:val="009460EF"/>
    <w:rsid w:val="00946736"/>
    <w:rsid w:val="00951E67"/>
    <w:rsid w:val="00953445"/>
    <w:rsid w:val="00953D09"/>
    <w:rsid w:val="00954A8B"/>
    <w:rsid w:val="009553ED"/>
    <w:rsid w:val="009556AC"/>
    <w:rsid w:val="00956F0D"/>
    <w:rsid w:val="00961E70"/>
    <w:rsid w:val="0096255B"/>
    <w:rsid w:val="00962C6B"/>
    <w:rsid w:val="00962E08"/>
    <w:rsid w:val="00963A09"/>
    <w:rsid w:val="009650CD"/>
    <w:rsid w:val="00965579"/>
    <w:rsid w:val="00965588"/>
    <w:rsid w:val="00965671"/>
    <w:rsid w:val="009661D5"/>
    <w:rsid w:val="00966D97"/>
    <w:rsid w:val="0097051A"/>
    <w:rsid w:val="0097115C"/>
    <w:rsid w:val="00971F63"/>
    <w:rsid w:val="0097228F"/>
    <w:rsid w:val="0097292E"/>
    <w:rsid w:val="00972C3D"/>
    <w:rsid w:val="0097466D"/>
    <w:rsid w:val="00974C74"/>
    <w:rsid w:val="009751A7"/>
    <w:rsid w:val="00976D49"/>
    <w:rsid w:val="00977E1D"/>
    <w:rsid w:val="00980FB7"/>
    <w:rsid w:val="00984E5B"/>
    <w:rsid w:val="009867A6"/>
    <w:rsid w:val="00990032"/>
    <w:rsid w:val="00990D16"/>
    <w:rsid w:val="00991AF0"/>
    <w:rsid w:val="00992405"/>
    <w:rsid w:val="009930C2"/>
    <w:rsid w:val="0099354B"/>
    <w:rsid w:val="0099510B"/>
    <w:rsid w:val="009951A6"/>
    <w:rsid w:val="00995855"/>
    <w:rsid w:val="00996838"/>
    <w:rsid w:val="00996B23"/>
    <w:rsid w:val="009A0A31"/>
    <w:rsid w:val="009A0AF9"/>
    <w:rsid w:val="009A29CF"/>
    <w:rsid w:val="009A2B21"/>
    <w:rsid w:val="009A2B37"/>
    <w:rsid w:val="009A2D69"/>
    <w:rsid w:val="009A3C4E"/>
    <w:rsid w:val="009A3DDF"/>
    <w:rsid w:val="009A5227"/>
    <w:rsid w:val="009A7E3D"/>
    <w:rsid w:val="009B1C3D"/>
    <w:rsid w:val="009B46B8"/>
    <w:rsid w:val="009B4CFA"/>
    <w:rsid w:val="009B5D5A"/>
    <w:rsid w:val="009B6CD3"/>
    <w:rsid w:val="009B7BC2"/>
    <w:rsid w:val="009C144B"/>
    <w:rsid w:val="009C1794"/>
    <w:rsid w:val="009C3B04"/>
    <w:rsid w:val="009C5A26"/>
    <w:rsid w:val="009C7CA3"/>
    <w:rsid w:val="009D0AEF"/>
    <w:rsid w:val="009D2661"/>
    <w:rsid w:val="009D2E1C"/>
    <w:rsid w:val="009D2F8A"/>
    <w:rsid w:val="009D32A0"/>
    <w:rsid w:val="009E0468"/>
    <w:rsid w:val="009E1063"/>
    <w:rsid w:val="009E3213"/>
    <w:rsid w:val="009E741F"/>
    <w:rsid w:val="009E797B"/>
    <w:rsid w:val="009F363A"/>
    <w:rsid w:val="009F41BE"/>
    <w:rsid w:val="009F4C2A"/>
    <w:rsid w:val="009F4E95"/>
    <w:rsid w:val="009F5561"/>
    <w:rsid w:val="009F6F12"/>
    <w:rsid w:val="009F6FD6"/>
    <w:rsid w:val="009F7262"/>
    <w:rsid w:val="009F7CAB"/>
    <w:rsid w:val="00A01059"/>
    <w:rsid w:val="00A0137C"/>
    <w:rsid w:val="00A024C6"/>
    <w:rsid w:val="00A03A58"/>
    <w:rsid w:val="00A07340"/>
    <w:rsid w:val="00A07825"/>
    <w:rsid w:val="00A07FF8"/>
    <w:rsid w:val="00A10E07"/>
    <w:rsid w:val="00A113DD"/>
    <w:rsid w:val="00A1372D"/>
    <w:rsid w:val="00A159F6"/>
    <w:rsid w:val="00A16A27"/>
    <w:rsid w:val="00A171B9"/>
    <w:rsid w:val="00A17C23"/>
    <w:rsid w:val="00A21FA3"/>
    <w:rsid w:val="00A24A0F"/>
    <w:rsid w:val="00A24B92"/>
    <w:rsid w:val="00A254BD"/>
    <w:rsid w:val="00A266AF"/>
    <w:rsid w:val="00A27C10"/>
    <w:rsid w:val="00A312D9"/>
    <w:rsid w:val="00A31B5E"/>
    <w:rsid w:val="00A354A5"/>
    <w:rsid w:val="00A36C83"/>
    <w:rsid w:val="00A37CB0"/>
    <w:rsid w:val="00A400DD"/>
    <w:rsid w:val="00A4035B"/>
    <w:rsid w:val="00A439FE"/>
    <w:rsid w:val="00A443D5"/>
    <w:rsid w:val="00A44ABC"/>
    <w:rsid w:val="00A466D5"/>
    <w:rsid w:val="00A46D65"/>
    <w:rsid w:val="00A46EED"/>
    <w:rsid w:val="00A4704A"/>
    <w:rsid w:val="00A509C2"/>
    <w:rsid w:val="00A50C39"/>
    <w:rsid w:val="00A51F41"/>
    <w:rsid w:val="00A52949"/>
    <w:rsid w:val="00A54831"/>
    <w:rsid w:val="00A54980"/>
    <w:rsid w:val="00A55345"/>
    <w:rsid w:val="00A5667C"/>
    <w:rsid w:val="00A575E3"/>
    <w:rsid w:val="00A62B42"/>
    <w:rsid w:val="00A65107"/>
    <w:rsid w:val="00A6636C"/>
    <w:rsid w:val="00A66DDF"/>
    <w:rsid w:val="00A73022"/>
    <w:rsid w:val="00A73226"/>
    <w:rsid w:val="00A744FE"/>
    <w:rsid w:val="00A759AE"/>
    <w:rsid w:val="00A76A2D"/>
    <w:rsid w:val="00A803BC"/>
    <w:rsid w:val="00A81693"/>
    <w:rsid w:val="00A81B4C"/>
    <w:rsid w:val="00A8240B"/>
    <w:rsid w:val="00A82A1B"/>
    <w:rsid w:val="00A830D5"/>
    <w:rsid w:val="00A8560B"/>
    <w:rsid w:val="00A87354"/>
    <w:rsid w:val="00A9122C"/>
    <w:rsid w:val="00A929B2"/>
    <w:rsid w:val="00A93B5F"/>
    <w:rsid w:val="00A941E9"/>
    <w:rsid w:val="00A9586F"/>
    <w:rsid w:val="00A967EB"/>
    <w:rsid w:val="00A97671"/>
    <w:rsid w:val="00A9788A"/>
    <w:rsid w:val="00AA0B8E"/>
    <w:rsid w:val="00AA118E"/>
    <w:rsid w:val="00AA1B96"/>
    <w:rsid w:val="00AA3126"/>
    <w:rsid w:val="00AA3B47"/>
    <w:rsid w:val="00AA54CA"/>
    <w:rsid w:val="00AA55DB"/>
    <w:rsid w:val="00AA5780"/>
    <w:rsid w:val="00AA583A"/>
    <w:rsid w:val="00AA7A0B"/>
    <w:rsid w:val="00AB0C7E"/>
    <w:rsid w:val="00AB1044"/>
    <w:rsid w:val="00AB3C9C"/>
    <w:rsid w:val="00AB4A41"/>
    <w:rsid w:val="00AB52F1"/>
    <w:rsid w:val="00AB5E13"/>
    <w:rsid w:val="00AB62B3"/>
    <w:rsid w:val="00AC0A87"/>
    <w:rsid w:val="00AC10DB"/>
    <w:rsid w:val="00AC1143"/>
    <w:rsid w:val="00AC130B"/>
    <w:rsid w:val="00AC1784"/>
    <w:rsid w:val="00AC1877"/>
    <w:rsid w:val="00AC3B40"/>
    <w:rsid w:val="00AC3F6D"/>
    <w:rsid w:val="00AC4F68"/>
    <w:rsid w:val="00AC7A98"/>
    <w:rsid w:val="00AC7E78"/>
    <w:rsid w:val="00AD020C"/>
    <w:rsid w:val="00AD05F9"/>
    <w:rsid w:val="00AD15A2"/>
    <w:rsid w:val="00AD2A73"/>
    <w:rsid w:val="00AD3268"/>
    <w:rsid w:val="00AD4348"/>
    <w:rsid w:val="00AD6194"/>
    <w:rsid w:val="00AD644E"/>
    <w:rsid w:val="00AD7930"/>
    <w:rsid w:val="00AE15A6"/>
    <w:rsid w:val="00AE2B2D"/>
    <w:rsid w:val="00AE2D2D"/>
    <w:rsid w:val="00AE2DC6"/>
    <w:rsid w:val="00AE379F"/>
    <w:rsid w:val="00AE4871"/>
    <w:rsid w:val="00AE4C33"/>
    <w:rsid w:val="00AE55F2"/>
    <w:rsid w:val="00AE71C7"/>
    <w:rsid w:val="00AF0112"/>
    <w:rsid w:val="00AF12F1"/>
    <w:rsid w:val="00AF163A"/>
    <w:rsid w:val="00AF1CE0"/>
    <w:rsid w:val="00AF1DF6"/>
    <w:rsid w:val="00AF332A"/>
    <w:rsid w:val="00AF55E2"/>
    <w:rsid w:val="00AF59F8"/>
    <w:rsid w:val="00AF6D91"/>
    <w:rsid w:val="00AF70AA"/>
    <w:rsid w:val="00AF782B"/>
    <w:rsid w:val="00B00A32"/>
    <w:rsid w:val="00B00BB8"/>
    <w:rsid w:val="00B0237C"/>
    <w:rsid w:val="00B03248"/>
    <w:rsid w:val="00B078BA"/>
    <w:rsid w:val="00B100F1"/>
    <w:rsid w:val="00B11E43"/>
    <w:rsid w:val="00B1201D"/>
    <w:rsid w:val="00B120B2"/>
    <w:rsid w:val="00B12AEF"/>
    <w:rsid w:val="00B13399"/>
    <w:rsid w:val="00B140EC"/>
    <w:rsid w:val="00B145D0"/>
    <w:rsid w:val="00B14D47"/>
    <w:rsid w:val="00B15753"/>
    <w:rsid w:val="00B162FB"/>
    <w:rsid w:val="00B16569"/>
    <w:rsid w:val="00B176BE"/>
    <w:rsid w:val="00B176E1"/>
    <w:rsid w:val="00B21083"/>
    <w:rsid w:val="00B221A7"/>
    <w:rsid w:val="00B226D7"/>
    <w:rsid w:val="00B2343A"/>
    <w:rsid w:val="00B23B99"/>
    <w:rsid w:val="00B23D3F"/>
    <w:rsid w:val="00B247C9"/>
    <w:rsid w:val="00B2499A"/>
    <w:rsid w:val="00B24CCE"/>
    <w:rsid w:val="00B25E06"/>
    <w:rsid w:val="00B269AC"/>
    <w:rsid w:val="00B26DD6"/>
    <w:rsid w:val="00B26F9B"/>
    <w:rsid w:val="00B27413"/>
    <w:rsid w:val="00B316DF"/>
    <w:rsid w:val="00B31FBE"/>
    <w:rsid w:val="00B345B5"/>
    <w:rsid w:val="00B34A2C"/>
    <w:rsid w:val="00B34AF3"/>
    <w:rsid w:val="00B35118"/>
    <w:rsid w:val="00B35BE0"/>
    <w:rsid w:val="00B36052"/>
    <w:rsid w:val="00B4137A"/>
    <w:rsid w:val="00B41938"/>
    <w:rsid w:val="00B41DA5"/>
    <w:rsid w:val="00B44622"/>
    <w:rsid w:val="00B500FD"/>
    <w:rsid w:val="00B5054A"/>
    <w:rsid w:val="00B526D4"/>
    <w:rsid w:val="00B5286D"/>
    <w:rsid w:val="00B545D1"/>
    <w:rsid w:val="00B54B0E"/>
    <w:rsid w:val="00B55C4C"/>
    <w:rsid w:val="00B56A50"/>
    <w:rsid w:val="00B609A7"/>
    <w:rsid w:val="00B60C63"/>
    <w:rsid w:val="00B63CFC"/>
    <w:rsid w:val="00B63DB1"/>
    <w:rsid w:val="00B640A2"/>
    <w:rsid w:val="00B660C8"/>
    <w:rsid w:val="00B663A6"/>
    <w:rsid w:val="00B712E2"/>
    <w:rsid w:val="00B71475"/>
    <w:rsid w:val="00B730D4"/>
    <w:rsid w:val="00B76222"/>
    <w:rsid w:val="00B76F85"/>
    <w:rsid w:val="00B778D3"/>
    <w:rsid w:val="00B77946"/>
    <w:rsid w:val="00B77B98"/>
    <w:rsid w:val="00B813E2"/>
    <w:rsid w:val="00B81DDE"/>
    <w:rsid w:val="00B84A0A"/>
    <w:rsid w:val="00B85608"/>
    <w:rsid w:val="00B85FBE"/>
    <w:rsid w:val="00B87E72"/>
    <w:rsid w:val="00B91BE3"/>
    <w:rsid w:val="00B96306"/>
    <w:rsid w:val="00B96C80"/>
    <w:rsid w:val="00BA03E2"/>
    <w:rsid w:val="00BA2FD1"/>
    <w:rsid w:val="00BA41BE"/>
    <w:rsid w:val="00BA4BC3"/>
    <w:rsid w:val="00BA5E28"/>
    <w:rsid w:val="00BA6FAA"/>
    <w:rsid w:val="00BA7E10"/>
    <w:rsid w:val="00BB3220"/>
    <w:rsid w:val="00BB439E"/>
    <w:rsid w:val="00BB655F"/>
    <w:rsid w:val="00BB6B49"/>
    <w:rsid w:val="00BB70B6"/>
    <w:rsid w:val="00BB7671"/>
    <w:rsid w:val="00BC1FD2"/>
    <w:rsid w:val="00BC2109"/>
    <w:rsid w:val="00BC3BDA"/>
    <w:rsid w:val="00BC50EA"/>
    <w:rsid w:val="00BC5EE1"/>
    <w:rsid w:val="00BC6864"/>
    <w:rsid w:val="00BC788D"/>
    <w:rsid w:val="00BC7AAC"/>
    <w:rsid w:val="00BD076A"/>
    <w:rsid w:val="00BD08B4"/>
    <w:rsid w:val="00BD1BA9"/>
    <w:rsid w:val="00BD2413"/>
    <w:rsid w:val="00BD339C"/>
    <w:rsid w:val="00BD38AD"/>
    <w:rsid w:val="00BD3D37"/>
    <w:rsid w:val="00BD3F9C"/>
    <w:rsid w:val="00BD43EE"/>
    <w:rsid w:val="00BD5F60"/>
    <w:rsid w:val="00BD65A9"/>
    <w:rsid w:val="00BD7B9B"/>
    <w:rsid w:val="00BE281E"/>
    <w:rsid w:val="00BE2ECA"/>
    <w:rsid w:val="00BE3467"/>
    <w:rsid w:val="00BE6A48"/>
    <w:rsid w:val="00BF4AF5"/>
    <w:rsid w:val="00BF5B8B"/>
    <w:rsid w:val="00C00295"/>
    <w:rsid w:val="00C003A8"/>
    <w:rsid w:val="00C00B9D"/>
    <w:rsid w:val="00C00EF3"/>
    <w:rsid w:val="00C010D3"/>
    <w:rsid w:val="00C02C18"/>
    <w:rsid w:val="00C03111"/>
    <w:rsid w:val="00C0551C"/>
    <w:rsid w:val="00C0598B"/>
    <w:rsid w:val="00C06D88"/>
    <w:rsid w:val="00C07AB1"/>
    <w:rsid w:val="00C10069"/>
    <w:rsid w:val="00C10FFE"/>
    <w:rsid w:val="00C11B96"/>
    <w:rsid w:val="00C1433F"/>
    <w:rsid w:val="00C143A4"/>
    <w:rsid w:val="00C145F4"/>
    <w:rsid w:val="00C15954"/>
    <w:rsid w:val="00C16037"/>
    <w:rsid w:val="00C16155"/>
    <w:rsid w:val="00C17792"/>
    <w:rsid w:val="00C17D24"/>
    <w:rsid w:val="00C224E3"/>
    <w:rsid w:val="00C300A3"/>
    <w:rsid w:val="00C32FBD"/>
    <w:rsid w:val="00C33A63"/>
    <w:rsid w:val="00C33B00"/>
    <w:rsid w:val="00C341E8"/>
    <w:rsid w:val="00C35CC6"/>
    <w:rsid w:val="00C3642E"/>
    <w:rsid w:val="00C3671F"/>
    <w:rsid w:val="00C36CE2"/>
    <w:rsid w:val="00C36EA0"/>
    <w:rsid w:val="00C4056E"/>
    <w:rsid w:val="00C41B0D"/>
    <w:rsid w:val="00C42111"/>
    <w:rsid w:val="00C422AB"/>
    <w:rsid w:val="00C4233C"/>
    <w:rsid w:val="00C42598"/>
    <w:rsid w:val="00C426DF"/>
    <w:rsid w:val="00C44009"/>
    <w:rsid w:val="00C4566F"/>
    <w:rsid w:val="00C5091B"/>
    <w:rsid w:val="00C5120F"/>
    <w:rsid w:val="00C524F0"/>
    <w:rsid w:val="00C55213"/>
    <w:rsid w:val="00C56314"/>
    <w:rsid w:val="00C604F4"/>
    <w:rsid w:val="00C60AC4"/>
    <w:rsid w:val="00C61824"/>
    <w:rsid w:val="00C62171"/>
    <w:rsid w:val="00C62B5A"/>
    <w:rsid w:val="00C64D2A"/>
    <w:rsid w:val="00C65586"/>
    <w:rsid w:val="00C6663F"/>
    <w:rsid w:val="00C67300"/>
    <w:rsid w:val="00C7078C"/>
    <w:rsid w:val="00C70EFE"/>
    <w:rsid w:val="00C7128A"/>
    <w:rsid w:val="00C7130F"/>
    <w:rsid w:val="00C74726"/>
    <w:rsid w:val="00C749E8"/>
    <w:rsid w:val="00C7791D"/>
    <w:rsid w:val="00C779ED"/>
    <w:rsid w:val="00C80C79"/>
    <w:rsid w:val="00C8185F"/>
    <w:rsid w:val="00C82DE6"/>
    <w:rsid w:val="00C83659"/>
    <w:rsid w:val="00C85E7B"/>
    <w:rsid w:val="00C86890"/>
    <w:rsid w:val="00C87A6E"/>
    <w:rsid w:val="00C90B74"/>
    <w:rsid w:val="00C90CFA"/>
    <w:rsid w:val="00C91AE3"/>
    <w:rsid w:val="00C92119"/>
    <w:rsid w:val="00C922DD"/>
    <w:rsid w:val="00C934D5"/>
    <w:rsid w:val="00C94F6A"/>
    <w:rsid w:val="00CA154E"/>
    <w:rsid w:val="00CA1B7A"/>
    <w:rsid w:val="00CA2CF8"/>
    <w:rsid w:val="00CA3501"/>
    <w:rsid w:val="00CA3AAF"/>
    <w:rsid w:val="00CA4BB9"/>
    <w:rsid w:val="00CA5A42"/>
    <w:rsid w:val="00CA6AD5"/>
    <w:rsid w:val="00CA764F"/>
    <w:rsid w:val="00CB0463"/>
    <w:rsid w:val="00CB04EF"/>
    <w:rsid w:val="00CB1A8A"/>
    <w:rsid w:val="00CB2963"/>
    <w:rsid w:val="00CB538D"/>
    <w:rsid w:val="00CB584C"/>
    <w:rsid w:val="00CB58A9"/>
    <w:rsid w:val="00CB6ACF"/>
    <w:rsid w:val="00CB71D8"/>
    <w:rsid w:val="00CC193D"/>
    <w:rsid w:val="00CC342B"/>
    <w:rsid w:val="00CC36B1"/>
    <w:rsid w:val="00CC3B9D"/>
    <w:rsid w:val="00CC5E70"/>
    <w:rsid w:val="00CD0A0D"/>
    <w:rsid w:val="00CD0CAF"/>
    <w:rsid w:val="00CD2CA7"/>
    <w:rsid w:val="00CD3427"/>
    <w:rsid w:val="00CD3946"/>
    <w:rsid w:val="00CD53D2"/>
    <w:rsid w:val="00CD6DC6"/>
    <w:rsid w:val="00CD74A4"/>
    <w:rsid w:val="00CE03A6"/>
    <w:rsid w:val="00CE2388"/>
    <w:rsid w:val="00CE2929"/>
    <w:rsid w:val="00CE4AD6"/>
    <w:rsid w:val="00CE4F97"/>
    <w:rsid w:val="00CE60CF"/>
    <w:rsid w:val="00CE6167"/>
    <w:rsid w:val="00CE7693"/>
    <w:rsid w:val="00CF04B7"/>
    <w:rsid w:val="00CF2F55"/>
    <w:rsid w:val="00CF36F5"/>
    <w:rsid w:val="00CF3715"/>
    <w:rsid w:val="00CF7763"/>
    <w:rsid w:val="00CF7EF8"/>
    <w:rsid w:val="00D00D91"/>
    <w:rsid w:val="00D0227C"/>
    <w:rsid w:val="00D030CF"/>
    <w:rsid w:val="00D03815"/>
    <w:rsid w:val="00D04A44"/>
    <w:rsid w:val="00D04AAD"/>
    <w:rsid w:val="00D11159"/>
    <w:rsid w:val="00D145C0"/>
    <w:rsid w:val="00D17926"/>
    <w:rsid w:val="00D200E3"/>
    <w:rsid w:val="00D204F1"/>
    <w:rsid w:val="00D22BF1"/>
    <w:rsid w:val="00D237E1"/>
    <w:rsid w:val="00D2444F"/>
    <w:rsid w:val="00D2494F"/>
    <w:rsid w:val="00D24C9A"/>
    <w:rsid w:val="00D24FF9"/>
    <w:rsid w:val="00D25010"/>
    <w:rsid w:val="00D264D4"/>
    <w:rsid w:val="00D26AF1"/>
    <w:rsid w:val="00D26E12"/>
    <w:rsid w:val="00D30312"/>
    <w:rsid w:val="00D32C59"/>
    <w:rsid w:val="00D35475"/>
    <w:rsid w:val="00D355D6"/>
    <w:rsid w:val="00D357D7"/>
    <w:rsid w:val="00D35DA1"/>
    <w:rsid w:val="00D36BDB"/>
    <w:rsid w:val="00D405B8"/>
    <w:rsid w:val="00D41035"/>
    <w:rsid w:val="00D4193C"/>
    <w:rsid w:val="00D43136"/>
    <w:rsid w:val="00D456FE"/>
    <w:rsid w:val="00D460F7"/>
    <w:rsid w:val="00D4619E"/>
    <w:rsid w:val="00D47463"/>
    <w:rsid w:val="00D47601"/>
    <w:rsid w:val="00D5216A"/>
    <w:rsid w:val="00D53203"/>
    <w:rsid w:val="00D538AA"/>
    <w:rsid w:val="00D53F3E"/>
    <w:rsid w:val="00D543CA"/>
    <w:rsid w:val="00D577B7"/>
    <w:rsid w:val="00D57B55"/>
    <w:rsid w:val="00D600C4"/>
    <w:rsid w:val="00D617B9"/>
    <w:rsid w:val="00D63253"/>
    <w:rsid w:val="00D63D6C"/>
    <w:rsid w:val="00D6476E"/>
    <w:rsid w:val="00D64AAF"/>
    <w:rsid w:val="00D66FDF"/>
    <w:rsid w:val="00D70B49"/>
    <w:rsid w:val="00D75669"/>
    <w:rsid w:val="00D76AA3"/>
    <w:rsid w:val="00D775C1"/>
    <w:rsid w:val="00D84A70"/>
    <w:rsid w:val="00D86D79"/>
    <w:rsid w:val="00D87B7E"/>
    <w:rsid w:val="00D90985"/>
    <w:rsid w:val="00D91473"/>
    <w:rsid w:val="00D917D5"/>
    <w:rsid w:val="00D9248A"/>
    <w:rsid w:val="00D924C6"/>
    <w:rsid w:val="00D9264E"/>
    <w:rsid w:val="00D92CF6"/>
    <w:rsid w:val="00D93255"/>
    <w:rsid w:val="00D935DE"/>
    <w:rsid w:val="00D93CC4"/>
    <w:rsid w:val="00D93E60"/>
    <w:rsid w:val="00D972F3"/>
    <w:rsid w:val="00D97B68"/>
    <w:rsid w:val="00DA0476"/>
    <w:rsid w:val="00DA2142"/>
    <w:rsid w:val="00DA3539"/>
    <w:rsid w:val="00DA46A7"/>
    <w:rsid w:val="00DA4A93"/>
    <w:rsid w:val="00DA5C15"/>
    <w:rsid w:val="00DA644B"/>
    <w:rsid w:val="00DA7872"/>
    <w:rsid w:val="00DA7E04"/>
    <w:rsid w:val="00DA7F4E"/>
    <w:rsid w:val="00DB1196"/>
    <w:rsid w:val="00DB2BA4"/>
    <w:rsid w:val="00DB3DF7"/>
    <w:rsid w:val="00DB4B70"/>
    <w:rsid w:val="00DB6C67"/>
    <w:rsid w:val="00DB7255"/>
    <w:rsid w:val="00DC135F"/>
    <w:rsid w:val="00DC154E"/>
    <w:rsid w:val="00DC16EC"/>
    <w:rsid w:val="00DC2876"/>
    <w:rsid w:val="00DC3AD1"/>
    <w:rsid w:val="00DC3F64"/>
    <w:rsid w:val="00DC4B83"/>
    <w:rsid w:val="00DC5D0D"/>
    <w:rsid w:val="00DC6254"/>
    <w:rsid w:val="00DC636E"/>
    <w:rsid w:val="00DD0FC4"/>
    <w:rsid w:val="00DD41A7"/>
    <w:rsid w:val="00DD6A64"/>
    <w:rsid w:val="00DD7ACE"/>
    <w:rsid w:val="00DE0571"/>
    <w:rsid w:val="00DE3458"/>
    <w:rsid w:val="00DE34BF"/>
    <w:rsid w:val="00DE38D8"/>
    <w:rsid w:val="00DE3D30"/>
    <w:rsid w:val="00DE43A1"/>
    <w:rsid w:val="00DE507E"/>
    <w:rsid w:val="00DE6CEF"/>
    <w:rsid w:val="00DF162E"/>
    <w:rsid w:val="00DF2D47"/>
    <w:rsid w:val="00DF46FE"/>
    <w:rsid w:val="00DF68A0"/>
    <w:rsid w:val="00E007BD"/>
    <w:rsid w:val="00E00D4B"/>
    <w:rsid w:val="00E04217"/>
    <w:rsid w:val="00E04530"/>
    <w:rsid w:val="00E061F0"/>
    <w:rsid w:val="00E0657A"/>
    <w:rsid w:val="00E068B4"/>
    <w:rsid w:val="00E07298"/>
    <w:rsid w:val="00E078AF"/>
    <w:rsid w:val="00E1039C"/>
    <w:rsid w:val="00E11786"/>
    <w:rsid w:val="00E1274D"/>
    <w:rsid w:val="00E12E7E"/>
    <w:rsid w:val="00E13470"/>
    <w:rsid w:val="00E14D7D"/>
    <w:rsid w:val="00E14F09"/>
    <w:rsid w:val="00E170CB"/>
    <w:rsid w:val="00E1772D"/>
    <w:rsid w:val="00E269D1"/>
    <w:rsid w:val="00E302B7"/>
    <w:rsid w:val="00E350B3"/>
    <w:rsid w:val="00E35E82"/>
    <w:rsid w:val="00E36CFB"/>
    <w:rsid w:val="00E36E6C"/>
    <w:rsid w:val="00E41773"/>
    <w:rsid w:val="00E42BD3"/>
    <w:rsid w:val="00E43DD3"/>
    <w:rsid w:val="00E44477"/>
    <w:rsid w:val="00E452D8"/>
    <w:rsid w:val="00E453AB"/>
    <w:rsid w:val="00E51C77"/>
    <w:rsid w:val="00E52CE1"/>
    <w:rsid w:val="00E55A1A"/>
    <w:rsid w:val="00E55C15"/>
    <w:rsid w:val="00E55D09"/>
    <w:rsid w:val="00E56D55"/>
    <w:rsid w:val="00E61C2D"/>
    <w:rsid w:val="00E6256B"/>
    <w:rsid w:val="00E628B5"/>
    <w:rsid w:val="00E63E67"/>
    <w:rsid w:val="00E64A31"/>
    <w:rsid w:val="00E66A1B"/>
    <w:rsid w:val="00E66B67"/>
    <w:rsid w:val="00E7009E"/>
    <w:rsid w:val="00E70E9F"/>
    <w:rsid w:val="00E7249B"/>
    <w:rsid w:val="00E72F86"/>
    <w:rsid w:val="00E73B9F"/>
    <w:rsid w:val="00E7493D"/>
    <w:rsid w:val="00E75D1D"/>
    <w:rsid w:val="00E77F0C"/>
    <w:rsid w:val="00E8037A"/>
    <w:rsid w:val="00E809A4"/>
    <w:rsid w:val="00E80C4E"/>
    <w:rsid w:val="00E8132C"/>
    <w:rsid w:val="00E82D3C"/>
    <w:rsid w:val="00E83CA3"/>
    <w:rsid w:val="00E84CAC"/>
    <w:rsid w:val="00E84ECC"/>
    <w:rsid w:val="00E856B2"/>
    <w:rsid w:val="00E87ABB"/>
    <w:rsid w:val="00E9076D"/>
    <w:rsid w:val="00E91B65"/>
    <w:rsid w:val="00E93D8D"/>
    <w:rsid w:val="00E94034"/>
    <w:rsid w:val="00E9606C"/>
    <w:rsid w:val="00E961EB"/>
    <w:rsid w:val="00E96398"/>
    <w:rsid w:val="00E97214"/>
    <w:rsid w:val="00EA164F"/>
    <w:rsid w:val="00EA192F"/>
    <w:rsid w:val="00EA394C"/>
    <w:rsid w:val="00EA3A18"/>
    <w:rsid w:val="00EA4957"/>
    <w:rsid w:val="00EA55B8"/>
    <w:rsid w:val="00EA577E"/>
    <w:rsid w:val="00EA6062"/>
    <w:rsid w:val="00EA79F1"/>
    <w:rsid w:val="00EB0852"/>
    <w:rsid w:val="00EB0953"/>
    <w:rsid w:val="00EB0C8E"/>
    <w:rsid w:val="00EB1EC4"/>
    <w:rsid w:val="00EB2249"/>
    <w:rsid w:val="00EB3177"/>
    <w:rsid w:val="00EB6F71"/>
    <w:rsid w:val="00EB747D"/>
    <w:rsid w:val="00EC0B78"/>
    <w:rsid w:val="00EC2993"/>
    <w:rsid w:val="00EC3958"/>
    <w:rsid w:val="00EC54A9"/>
    <w:rsid w:val="00EC7187"/>
    <w:rsid w:val="00EC733A"/>
    <w:rsid w:val="00ED1408"/>
    <w:rsid w:val="00ED454D"/>
    <w:rsid w:val="00ED5555"/>
    <w:rsid w:val="00ED573E"/>
    <w:rsid w:val="00ED77A1"/>
    <w:rsid w:val="00EE0F33"/>
    <w:rsid w:val="00EE2FE3"/>
    <w:rsid w:val="00EE430B"/>
    <w:rsid w:val="00EE43A1"/>
    <w:rsid w:val="00EE518A"/>
    <w:rsid w:val="00EE589E"/>
    <w:rsid w:val="00EE609D"/>
    <w:rsid w:val="00EF071B"/>
    <w:rsid w:val="00EF2D07"/>
    <w:rsid w:val="00EF38D8"/>
    <w:rsid w:val="00EF41F9"/>
    <w:rsid w:val="00F0018A"/>
    <w:rsid w:val="00F01192"/>
    <w:rsid w:val="00F011E5"/>
    <w:rsid w:val="00F03CFB"/>
    <w:rsid w:val="00F049ED"/>
    <w:rsid w:val="00F04F50"/>
    <w:rsid w:val="00F06AF0"/>
    <w:rsid w:val="00F10EF4"/>
    <w:rsid w:val="00F122DC"/>
    <w:rsid w:val="00F136DD"/>
    <w:rsid w:val="00F13F80"/>
    <w:rsid w:val="00F147BA"/>
    <w:rsid w:val="00F15471"/>
    <w:rsid w:val="00F1563F"/>
    <w:rsid w:val="00F20ADA"/>
    <w:rsid w:val="00F24813"/>
    <w:rsid w:val="00F24A55"/>
    <w:rsid w:val="00F2539D"/>
    <w:rsid w:val="00F25795"/>
    <w:rsid w:val="00F305BD"/>
    <w:rsid w:val="00F30A9D"/>
    <w:rsid w:val="00F3156E"/>
    <w:rsid w:val="00F31CC1"/>
    <w:rsid w:val="00F31F94"/>
    <w:rsid w:val="00F32449"/>
    <w:rsid w:val="00F3490E"/>
    <w:rsid w:val="00F35066"/>
    <w:rsid w:val="00F3549D"/>
    <w:rsid w:val="00F3620B"/>
    <w:rsid w:val="00F36356"/>
    <w:rsid w:val="00F36694"/>
    <w:rsid w:val="00F40F8D"/>
    <w:rsid w:val="00F438BE"/>
    <w:rsid w:val="00F46C03"/>
    <w:rsid w:val="00F475E5"/>
    <w:rsid w:val="00F47EBB"/>
    <w:rsid w:val="00F5148A"/>
    <w:rsid w:val="00F522A2"/>
    <w:rsid w:val="00F5259D"/>
    <w:rsid w:val="00F53AAE"/>
    <w:rsid w:val="00F53E0A"/>
    <w:rsid w:val="00F545AF"/>
    <w:rsid w:val="00F54BA5"/>
    <w:rsid w:val="00F5508B"/>
    <w:rsid w:val="00F55332"/>
    <w:rsid w:val="00F554DB"/>
    <w:rsid w:val="00F55BEB"/>
    <w:rsid w:val="00F55D65"/>
    <w:rsid w:val="00F55FE2"/>
    <w:rsid w:val="00F5716B"/>
    <w:rsid w:val="00F57704"/>
    <w:rsid w:val="00F57B93"/>
    <w:rsid w:val="00F57BF4"/>
    <w:rsid w:val="00F61D6F"/>
    <w:rsid w:val="00F622C8"/>
    <w:rsid w:val="00F65285"/>
    <w:rsid w:val="00F66F8B"/>
    <w:rsid w:val="00F7188A"/>
    <w:rsid w:val="00F72D98"/>
    <w:rsid w:val="00F73476"/>
    <w:rsid w:val="00F749A3"/>
    <w:rsid w:val="00F749E3"/>
    <w:rsid w:val="00F74B30"/>
    <w:rsid w:val="00F75EC7"/>
    <w:rsid w:val="00F760A9"/>
    <w:rsid w:val="00F8042C"/>
    <w:rsid w:val="00F810BC"/>
    <w:rsid w:val="00F8120D"/>
    <w:rsid w:val="00F81219"/>
    <w:rsid w:val="00F84197"/>
    <w:rsid w:val="00F856EF"/>
    <w:rsid w:val="00F86A5A"/>
    <w:rsid w:val="00F872F7"/>
    <w:rsid w:val="00F92F17"/>
    <w:rsid w:val="00F92FDE"/>
    <w:rsid w:val="00F93EFD"/>
    <w:rsid w:val="00F9596C"/>
    <w:rsid w:val="00F95A47"/>
    <w:rsid w:val="00F95F79"/>
    <w:rsid w:val="00F963FA"/>
    <w:rsid w:val="00F96F26"/>
    <w:rsid w:val="00F97924"/>
    <w:rsid w:val="00FA00E4"/>
    <w:rsid w:val="00FA0676"/>
    <w:rsid w:val="00FA154F"/>
    <w:rsid w:val="00FA4E4C"/>
    <w:rsid w:val="00FA515C"/>
    <w:rsid w:val="00FA52BE"/>
    <w:rsid w:val="00FA607B"/>
    <w:rsid w:val="00FA6F9A"/>
    <w:rsid w:val="00FB0511"/>
    <w:rsid w:val="00FB06BC"/>
    <w:rsid w:val="00FB08D5"/>
    <w:rsid w:val="00FB28E0"/>
    <w:rsid w:val="00FB5053"/>
    <w:rsid w:val="00FB50CC"/>
    <w:rsid w:val="00FB51CE"/>
    <w:rsid w:val="00FB52EC"/>
    <w:rsid w:val="00FB5700"/>
    <w:rsid w:val="00FB6FE4"/>
    <w:rsid w:val="00FC1BB6"/>
    <w:rsid w:val="00FC24EB"/>
    <w:rsid w:val="00FC3764"/>
    <w:rsid w:val="00FC3F6C"/>
    <w:rsid w:val="00FC6606"/>
    <w:rsid w:val="00FC6707"/>
    <w:rsid w:val="00FC6FED"/>
    <w:rsid w:val="00FC7212"/>
    <w:rsid w:val="00FD1407"/>
    <w:rsid w:val="00FD16F0"/>
    <w:rsid w:val="00FD3CA3"/>
    <w:rsid w:val="00FD6A9C"/>
    <w:rsid w:val="00FD6C4F"/>
    <w:rsid w:val="00FD704F"/>
    <w:rsid w:val="00FE2CA5"/>
    <w:rsid w:val="00FE3317"/>
    <w:rsid w:val="00FE35C9"/>
    <w:rsid w:val="00FE6FCD"/>
    <w:rsid w:val="00FF4265"/>
    <w:rsid w:val="00FF4613"/>
    <w:rsid w:val="00FF5E0D"/>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63B9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uiPriority w:val="9"/>
    <w:qFormat/>
    <w:rsid w:val="00561B8F"/>
    <w:pPr>
      <w:spacing w:before="100" w:beforeAutospacing="1" w:after="100" w:afterAutospacing="1"/>
      <w:outlineLvl w:val="0"/>
    </w:pPr>
    <w:rPr>
      <w:rFonts w:eastAsia="Times New Roman" w:cs="Times New Roman"/>
      <w:b/>
      <w:bCs/>
      <w:noProof w:val="0"/>
      <w:color w:val="auto"/>
      <w:kern w:val="36"/>
      <w:sz w:val="48"/>
      <w:szCs w:val="48"/>
      <w:lang w:val="en-US"/>
    </w:rPr>
  </w:style>
  <w:style w:type="paragraph" w:styleId="Heading2">
    <w:name w:val="heading 2"/>
    <w:basedOn w:val="Normal"/>
    <w:next w:val="Normal"/>
    <w:link w:val="Heading2Char"/>
    <w:uiPriority w:val="9"/>
    <w:unhideWhenUsed/>
    <w:qFormat/>
    <w:rsid w:val="00FC66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224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83E2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71B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skripsi,Body Text Char1,Char Char2,List Paragraph2,spasi 2 taiiii,Nomor,UGEX'Z,KhusBay,Title Proposal,skirpsi,style sub sub bab 1"/>
    <w:basedOn w:val="Normal"/>
    <w:link w:val="ListParagraphChar"/>
    <w:uiPriority w:val="34"/>
    <w:qFormat/>
    <w:rsid w:val="007303BE"/>
    <w:pPr>
      <w:ind w:left="720"/>
      <w:contextualSpacing/>
    </w:pPr>
  </w:style>
  <w:style w:type="paragraph" w:styleId="NormalWeb">
    <w:name w:val="Normal (Web)"/>
    <w:basedOn w:val="Normal"/>
    <w:uiPriority w:val="99"/>
    <w:rsid w:val="00C83659"/>
    <w:pPr>
      <w:spacing w:before="100" w:beforeAutospacing="1" w:after="100" w:afterAutospacing="1"/>
    </w:pPr>
    <w:rPr>
      <w:rFonts w:eastAsia="Times New Roman" w:cs="Times New Roman"/>
      <w:noProof w:val="0"/>
      <w:color w:val="auto"/>
      <w:szCs w:val="24"/>
    </w:rPr>
  </w:style>
  <w:style w:type="paragraph" w:customStyle="1" w:styleId="Default">
    <w:name w:val="Default"/>
    <w:rsid w:val="00C83659"/>
    <w:pPr>
      <w:autoSpaceDE w:val="0"/>
      <w:autoSpaceDN w:val="0"/>
      <w:adjustRightInd w:val="0"/>
    </w:pPr>
    <w:rPr>
      <w:rFonts w:eastAsia="Times New Roman" w:cs="Times New Roman"/>
      <w:color w:val="000000"/>
      <w:szCs w:val="24"/>
    </w:rPr>
  </w:style>
  <w:style w:type="character" w:styleId="Strong">
    <w:name w:val="Strong"/>
    <w:basedOn w:val="DefaultParagraphFont"/>
    <w:qFormat/>
    <w:rsid w:val="00735F52"/>
    <w:rPr>
      <w:b/>
      <w:bCs/>
    </w:rPr>
  </w:style>
  <w:style w:type="character" w:customStyle="1" w:styleId="fullpost">
    <w:name w:val="fullpost"/>
    <w:basedOn w:val="DefaultParagraphFont"/>
    <w:rsid w:val="00735F52"/>
  </w:style>
  <w:style w:type="paragraph" w:styleId="BodyTextIndent">
    <w:name w:val="Body Text Indent"/>
    <w:basedOn w:val="Normal"/>
    <w:link w:val="BodyTextIndentChar"/>
    <w:rsid w:val="00735F52"/>
    <w:pPr>
      <w:ind w:left="360" w:firstLine="540"/>
      <w:jc w:val="both"/>
    </w:pPr>
    <w:rPr>
      <w:rFonts w:eastAsia="Times New Roman" w:cs="Times New Roman"/>
      <w:noProof w:val="0"/>
      <w:color w:val="auto"/>
      <w:szCs w:val="24"/>
    </w:rPr>
  </w:style>
  <w:style w:type="character" w:customStyle="1" w:styleId="BodyTextIndentChar">
    <w:name w:val="Body Text Indent Char"/>
    <w:basedOn w:val="DefaultParagraphFont"/>
    <w:link w:val="BodyTextIndent"/>
    <w:rsid w:val="00735F52"/>
    <w:rPr>
      <w:rFonts w:eastAsia="Times New Roman" w:cs="Times New Roman"/>
      <w:color w:val="auto"/>
      <w:szCs w:val="24"/>
      <w:lang w:val="id-ID"/>
    </w:rPr>
  </w:style>
  <w:style w:type="character" w:styleId="Hyperlink">
    <w:name w:val="Hyperlink"/>
    <w:basedOn w:val="DefaultParagraphFont"/>
    <w:uiPriority w:val="99"/>
    <w:rsid w:val="00735F52"/>
    <w:rPr>
      <w:color w:val="0000FF"/>
      <w:u w:val="single"/>
    </w:rPr>
  </w:style>
  <w:style w:type="character" w:customStyle="1" w:styleId="fullpost1">
    <w:name w:val="fullpost1"/>
    <w:basedOn w:val="DefaultParagraphFont"/>
    <w:rsid w:val="00735F52"/>
    <w:rPr>
      <w:vanish w:val="0"/>
      <w:webHidden w:val="0"/>
      <w:specVanish w:val="0"/>
    </w:rPr>
  </w:style>
  <w:style w:type="character" w:customStyle="1" w:styleId="Date1">
    <w:name w:val="Date1"/>
    <w:basedOn w:val="DefaultParagraphFont"/>
    <w:rsid w:val="00735F52"/>
  </w:style>
  <w:style w:type="character" w:styleId="HTMLCite">
    <w:name w:val="HTML Cite"/>
    <w:basedOn w:val="DefaultParagraphFont"/>
    <w:uiPriority w:val="99"/>
    <w:rsid w:val="00735F52"/>
    <w:rPr>
      <w:i/>
      <w:iCs/>
    </w:rPr>
  </w:style>
  <w:style w:type="character" w:customStyle="1" w:styleId="apple-converted-space">
    <w:name w:val="apple-converted-space"/>
    <w:basedOn w:val="DefaultParagraphFont"/>
    <w:rsid w:val="00A65107"/>
  </w:style>
  <w:style w:type="character" w:customStyle="1" w:styleId="Heading1Char">
    <w:name w:val="Heading 1 Char"/>
    <w:basedOn w:val="DefaultParagraphFont"/>
    <w:link w:val="Heading1"/>
    <w:uiPriority w:val="9"/>
    <w:rsid w:val="00561B8F"/>
    <w:rPr>
      <w:rFonts w:eastAsia="Times New Roman" w:cs="Times New Roman"/>
      <w:b/>
      <w:bCs/>
      <w:color w:val="auto"/>
      <w:kern w:val="36"/>
      <w:sz w:val="48"/>
      <w:szCs w:val="48"/>
    </w:rPr>
  </w:style>
  <w:style w:type="table" w:styleId="TableGrid">
    <w:name w:val="Table Grid"/>
    <w:basedOn w:val="TableNormal"/>
    <w:uiPriority w:val="39"/>
    <w:qFormat/>
    <w:rsid w:val="00A9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kepala Char,point-point Char,List Paragraph1 Char,Judul super kecil Char,no subbab Char,Body Buku Char,List Paragraph11 Char,Body of text Char,skripsi Char,Body Text Char1 Char,Char Char2 Char,List Paragraph2 Char"/>
    <w:link w:val="ListParagraph"/>
    <w:uiPriority w:val="34"/>
    <w:qFormat/>
    <w:rsid w:val="004F4AEB"/>
    <w:rPr>
      <w:noProof/>
      <w:lang w:val="id-ID"/>
    </w:rPr>
  </w:style>
  <w:style w:type="character" w:styleId="Emphasis">
    <w:name w:val="Emphasis"/>
    <w:basedOn w:val="DefaultParagraphFont"/>
    <w:uiPriority w:val="20"/>
    <w:qFormat/>
    <w:rsid w:val="00737B5D"/>
    <w:rPr>
      <w:i/>
      <w:iCs/>
    </w:rPr>
  </w:style>
  <w:style w:type="paragraph" w:styleId="Header">
    <w:name w:val="header"/>
    <w:basedOn w:val="Normal"/>
    <w:link w:val="HeaderChar"/>
    <w:uiPriority w:val="99"/>
    <w:unhideWhenUsed/>
    <w:qFormat/>
    <w:rsid w:val="00876341"/>
    <w:pPr>
      <w:tabs>
        <w:tab w:val="center" w:pos="4680"/>
        <w:tab w:val="right" w:pos="9360"/>
      </w:tabs>
    </w:pPr>
  </w:style>
  <w:style w:type="character" w:customStyle="1" w:styleId="HeaderChar">
    <w:name w:val="Header Char"/>
    <w:basedOn w:val="DefaultParagraphFont"/>
    <w:link w:val="Header"/>
    <w:uiPriority w:val="99"/>
    <w:rsid w:val="00876341"/>
    <w:rPr>
      <w:noProof/>
      <w:lang w:val="id-ID"/>
    </w:rPr>
  </w:style>
  <w:style w:type="paragraph" w:styleId="Footer">
    <w:name w:val="footer"/>
    <w:basedOn w:val="Normal"/>
    <w:link w:val="FooterChar"/>
    <w:uiPriority w:val="99"/>
    <w:unhideWhenUsed/>
    <w:rsid w:val="00876341"/>
    <w:pPr>
      <w:tabs>
        <w:tab w:val="center" w:pos="4680"/>
        <w:tab w:val="right" w:pos="9360"/>
      </w:tabs>
    </w:pPr>
  </w:style>
  <w:style w:type="character" w:customStyle="1" w:styleId="FooterChar">
    <w:name w:val="Footer Char"/>
    <w:basedOn w:val="DefaultParagraphFont"/>
    <w:link w:val="Footer"/>
    <w:uiPriority w:val="99"/>
    <w:rsid w:val="00876341"/>
    <w:rPr>
      <w:noProof/>
      <w:lang w:val="id-ID"/>
    </w:rPr>
  </w:style>
  <w:style w:type="character" w:customStyle="1" w:styleId="Heading2Char">
    <w:name w:val="Heading 2 Char"/>
    <w:basedOn w:val="DefaultParagraphFont"/>
    <w:link w:val="Heading2"/>
    <w:uiPriority w:val="9"/>
    <w:rsid w:val="00FC6606"/>
    <w:rPr>
      <w:rFonts w:asciiTheme="majorHAnsi" w:eastAsiaTheme="majorEastAsia" w:hAnsiTheme="majorHAnsi" w:cstheme="majorBidi"/>
      <w:noProof/>
      <w:color w:val="2E74B5" w:themeColor="accent1" w:themeShade="BF"/>
      <w:sz w:val="26"/>
      <w:szCs w:val="26"/>
      <w:lang w:val="id-ID"/>
    </w:rPr>
  </w:style>
  <w:style w:type="character" w:customStyle="1" w:styleId="Heading3Char">
    <w:name w:val="Heading 3 Char"/>
    <w:basedOn w:val="DefaultParagraphFont"/>
    <w:link w:val="Heading3"/>
    <w:uiPriority w:val="9"/>
    <w:rsid w:val="00EB2249"/>
    <w:rPr>
      <w:rFonts w:asciiTheme="majorHAnsi" w:eastAsiaTheme="majorEastAsia" w:hAnsiTheme="majorHAnsi" w:cstheme="majorBidi"/>
      <w:noProof/>
      <w:color w:val="1F4D78" w:themeColor="accent1" w:themeShade="7F"/>
      <w:szCs w:val="24"/>
      <w:lang w:val="id-ID"/>
    </w:rPr>
  </w:style>
  <w:style w:type="paragraph" w:styleId="BodyTextIndent2">
    <w:name w:val="Body Text Indent 2"/>
    <w:basedOn w:val="Normal"/>
    <w:link w:val="BodyTextIndent2Char"/>
    <w:uiPriority w:val="99"/>
    <w:semiHidden/>
    <w:unhideWhenUsed/>
    <w:rsid w:val="00F92F17"/>
    <w:pPr>
      <w:spacing w:after="120" w:line="480" w:lineRule="auto"/>
      <w:ind w:left="283"/>
    </w:pPr>
  </w:style>
  <w:style w:type="character" w:customStyle="1" w:styleId="BodyTextIndent2Char">
    <w:name w:val="Body Text Indent 2 Char"/>
    <w:basedOn w:val="DefaultParagraphFont"/>
    <w:link w:val="BodyTextIndent2"/>
    <w:uiPriority w:val="99"/>
    <w:semiHidden/>
    <w:rsid w:val="00F92F17"/>
    <w:rPr>
      <w:noProof/>
      <w:lang w:val="id-ID"/>
    </w:rPr>
  </w:style>
  <w:style w:type="paragraph" w:styleId="PlainText">
    <w:name w:val="Plain Text"/>
    <w:basedOn w:val="Normal"/>
    <w:link w:val="PlainTextChar"/>
    <w:unhideWhenUsed/>
    <w:rsid w:val="00F92F17"/>
    <w:rPr>
      <w:rFonts w:ascii="Consolas" w:eastAsia="Calibri" w:hAnsi="Consolas" w:cs="Arial"/>
      <w:noProof w:val="0"/>
      <w:color w:val="auto"/>
      <w:sz w:val="21"/>
      <w:szCs w:val="21"/>
    </w:rPr>
  </w:style>
  <w:style w:type="character" w:customStyle="1" w:styleId="PlainTextChar">
    <w:name w:val="Plain Text Char"/>
    <w:basedOn w:val="DefaultParagraphFont"/>
    <w:link w:val="PlainText"/>
    <w:rsid w:val="00F92F17"/>
    <w:rPr>
      <w:rFonts w:ascii="Consolas" w:eastAsia="Calibri" w:hAnsi="Consolas" w:cs="Arial"/>
      <w:color w:val="auto"/>
      <w:sz w:val="21"/>
      <w:szCs w:val="21"/>
      <w:lang w:val="id-ID"/>
    </w:rPr>
  </w:style>
  <w:style w:type="paragraph" w:styleId="NoSpacing">
    <w:name w:val="No Spacing"/>
    <w:uiPriority w:val="1"/>
    <w:qFormat/>
    <w:rsid w:val="00EA192F"/>
    <w:rPr>
      <w:rFonts w:ascii="Calibri" w:eastAsia="Times New Roman" w:hAnsi="Calibri" w:cs="Times New Roman"/>
      <w:color w:val="auto"/>
      <w:sz w:val="22"/>
    </w:rPr>
  </w:style>
  <w:style w:type="paragraph" w:customStyle="1" w:styleId="msolistparagraph0">
    <w:name w:val="msolistparagraph"/>
    <w:basedOn w:val="Normal"/>
    <w:rsid w:val="00996B23"/>
    <w:pPr>
      <w:spacing w:after="200" w:line="276" w:lineRule="auto"/>
      <w:ind w:left="720"/>
      <w:contextualSpacing/>
    </w:pPr>
    <w:rPr>
      <w:rFonts w:ascii="Calibri" w:eastAsia="Calibri" w:hAnsi="Calibri" w:cs="Times New Roman"/>
      <w:noProof w:val="0"/>
      <w:color w:val="auto"/>
      <w:sz w:val="22"/>
    </w:rPr>
  </w:style>
  <w:style w:type="character" w:customStyle="1" w:styleId="personname">
    <w:name w:val="person_name"/>
    <w:basedOn w:val="DefaultParagraphFont"/>
    <w:rsid w:val="004D5015"/>
  </w:style>
  <w:style w:type="character" w:customStyle="1" w:styleId="apple-style-span">
    <w:name w:val="apple-style-span"/>
    <w:basedOn w:val="DefaultParagraphFont"/>
    <w:rsid w:val="00A07340"/>
  </w:style>
  <w:style w:type="character" w:customStyle="1" w:styleId="Heading5Char">
    <w:name w:val="Heading 5 Char"/>
    <w:basedOn w:val="DefaultParagraphFont"/>
    <w:link w:val="Heading5"/>
    <w:uiPriority w:val="9"/>
    <w:semiHidden/>
    <w:rsid w:val="00A171B9"/>
    <w:rPr>
      <w:rFonts w:asciiTheme="majorHAnsi" w:eastAsiaTheme="majorEastAsia" w:hAnsiTheme="majorHAnsi" w:cstheme="majorBidi"/>
      <w:noProof/>
      <w:color w:val="2E74B5" w:themeColor="accent1" w:themeShade="BF"/>
      <w:lang w:val="id-ID"/>
    </w:rPr>
  </w:style>
  <w:style w:type="character" w:customStyle="1" w:styleId="label">
    <w:name w:val="label"/>
    <w:basedOn w:val="DefaultParagraphFont"/>
    <w:rsid w:val="0097115C"/>
  </w:style>
  <w:style w:type="character" w:customStyle="1" w:styleId="value">
    <w:name w:val="value"/>
    <w:basedOn w:val="DefaultParagraphFont"/>
    <w:rsid w:val="0097115C"/>
  </w:style>
  <w:style w:type="paragraph" w:styleId="BodyText">
    <w:name w:val="Body Text"/>
    <w:basedOn w:val="Normal"/>
    <w:link w:val="BodyTextChar"/>
    <w:uiPriority w:val="1"/>
    <w:unhideWhenUsed/>
    <w:qFormat/>
    <w:rsid w:val="000B7F5E"/>
    <w:pPr>
      <w:spacing w:after="120"/>
    </w:pPr>
  </w:style>
  <w:style w:type="character" w:customStyle="1" w:styleId="BodyTextChar">
    <w:name w:val="Body Text Char"/>
    <w:basedOn w:val="DefaultParagraphFont"/>
    <w:link w:val="BodyText"/>
    <w:uiPriority w:val="1"/>
    <w:rsid w:val="000B7F5E"/>
    <w:rPr>
      <w:noProof/>
      <w:lang w:val="id-ID"/>
    </w:rPr>
  </w:style>
  <w:style w:type="table" w:customStyle="1" w:styleId="TableGrid1">
    <w:name w:val="Table Grid1"/>
    <w:basedOn w:val="TableNormal"/>
    <w:next w:val="TableGrid"/>
    <w:uiPriority w:val="39"/>
    <w:qFormat/>
    <w:rsid w:val="005B4EC5"/>
    <w:rPr>
      <w:rFonts w:ascii="Calibri" w:eastAsia="SimSu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2FF"/>
    <w:rPr>
      <w:rFonts w:ascii="Tahoma" w:hAnsi="Tahoma" w:cs="Tahoma"/>
      <w:sz w:val="16"/>
      <w:szCs w:val="16"/>
    </w:rPr>
  </w:style>
  <w:style w:type="character" w:customStyle="1" w:styleId="BalloonTextChar">
    <w:name w:val="Balloon Text Char"/>
    <w:basedOn w:val="DefaultParagraphFont"/>
    <w:link w:val="BalloonText"/>
    <w:uiPriority w:val="99"/>
    <w:semiHidden/>
    <w:rsid w:val="008332FF"/>
    <w:rPr>
      <w:rFonts w:ascii="Tahoma" w:hAnsi="Tahoma" w:cs="Tahoma"/>
      <w:noProof/>
      <w:sz w:val="16"/>
      <w:szCs w:val="16"/>
      <w:lang w:val="id-ID"/>
    </w:rPr>
  </w:style>
  <w:style w:type="paragraph" w:customStyle="1" w:styleId="TableParagraph">
    <w:name w:val="Table Paragraph"/>
    <w:basedOn w:val="Normal"/>
    <w:uiPriority w:val="1"/>
    <w:qFormat/>
    <w:rsid w:val="00553CF7"/>
    <w:pPr>
      <w:widowControl w:val="0"/>
      <w:autoSpaceDE w:val="0"/>
      <w:autoSpaceDN w:val="0"/>
    </w:pPr>
    <w:rPr>
      <w:rFonts w:eastAsia="Times New Roman" w:cs="Times New Roman"/>
      <w:noProof w:val="0"/>
      <w:color w:val="auto"/>
      <w:sz w:val="22"/>
      <w:lang w:val="id"/>
    </w:rPr>
  </w:style>
  <w:style w:type="character" w:customStyle="1" w:styleId="UnresolvedMention">
    <w:name w:val="Unresolved Mention"/>
    <w:basedOn w:val="DefaultParagraphFont"/>
    <w:uiPriority w:val="99"/>
    <w:semiHidden/>
    <w:unhideWhenUsed/>
    <w:rsid w:val="00DD7ACE"/>
    <w:rPr>
      <w:color w:val="605E5C"/>
      <w:shd w:val="clear" w:color="auto" w:fill="E1DFDD"/>
    </w:rPr>
  </w:style>
  <w:style w:type="paragraph" w:styleId="HTMLPreformatted">
    <w:name w:val="HTML Preformatted"/>
    <w:basedOn w:val="Normal"/>
    <w:link w:val="HTMLPreformattedChar"/>
    <w:uiPriority w:val="99"/>
    <w:semiHidden/>
    <w:unhideWhenUsed/>
    <w:rsid w:val="00FF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ID" w:eastAsia="en-ID"/>
    </w:rPr>
  </w:style>
  <w:style w:type="character" w:customStyle="1" w:styleId="HTMLPreformattedChar">
    <w:name w:val="HTML Preformatted Char"/>
    <w:basedOn w:val="DefaultParagraphFont"/>
    <w:link w:val="HTMLPreformatted"/>
    <w:uiPriority w:val="99"/>
    <w:semiHidden/>
    <w:rsid w:val="00FF5E0D"/>
    <w:rPr>
      <w:rFonts w:ascii="Courier New" w:eastAsia="Times New Roman" w:hAnsi="Courier New" w:cs="Courier New"/>
      <w:color w:val="auto"/>
      <w:sz w:val="20"/>
      <w:szCs w:val="20"/>
      <w:lang w:val="en-ID" w:eastAsia="en-ID"/>
    </w:rPr>
  </w:style>
  <w:style w:type="character" w:customStyle="1" w:styleId="y2iqfc">
    <w:name w:val="y2iqfc"/>
    <w:basedOn w:val="DefaultParagraphFont"/>
    <w:rsid w:val="00FF5E0D"/>
  </w:style>
  <w:style w:type="character" w:customStyle="1" w:styleId="Heading4Char">
    <w:name w:val="Heading 4 Char"/>
    <w:basedOn w:val="DefaultParagraphFont"/>
    <w:link w:val="Heading4"/>
    <w:uiPriority w:val="9"/>
    <w:semiHidden/>
    <w:rsid w:val="00083E28"/>
    <w:rPr>
      <w:rFonts w:asciiTheme="majorHAnsi" w:eastAsiaTheme="majorEastAsia" w:hAnsiTheme="majorHAnsi" w:cstheme="majorBidi"/>
      <w:i/>
      <w:iCs/>
      <w:noProof/>
      <w:color w:val="2E74B5" w:themeColor="accent1" w:themeShade="BF"/>
      <w:lang w:val="id-ID"/>
    </w:rPr>
  </w:style>
  <w:style w:type="paragraph" w:customStyle="1" w:styleId="BodyText0">
    <w:name w:val="BodyText"/>
    <w:basedOn w:val="Normal"/>
    <w:qFormat/>
    <w:rsid w:val="00C03111"/>
    <w:pPr>
      <w:spacing w:line="480" w:lineRule="auto"/>
      <w:ind w:firstLine="567"/>
      <w:jc w:val="both"/>
    </w:pPr>
    <w:rPr>
      <w:rFonts w:eastAsia="Calibri" w:cs="Times New Roman"/>
      <w:noProof w:val="0"/>
      <w:color w:val="auto"/>
      <w:kern w:val="1"/>
      <w:szCs w:val="24"/>
      <w:lang w:eastAsia="ar-SA"/>
    </w:rPr>
  </w:style>
  <w:style w:type="paragraph" w:styleId="Title">
    <w:name w:val="Title"/>
    <w:basedOn w:val="Normal"/>
    <w:link w:val="TitleChar"/>
    <w:qFormat/>
    <w:rsid w:val="00C03111"/>
    <w:pPr>
      <w:widowControl w:val="0"/>
      <w:autoSpaceDE w:val="0"/>
      <w:autoSpaceDN w:val="0"/>
      <w:adjustRightInd w:val="0"/>
      <w:spacing w:line="480" w:lineRule="auto"/>
      <w:jc w:val="center"/>
    </w:pPr>
    <w:rPr>
      <w:rFonts w:eastAsia="Calibri" w:cs="Times New Roman"/>
      <w:b/>
      <w:bCs/>
      <w:noProof w:val="0"/>
      <w:color w:val="auto"/>
      <w:szCs w:val="24"/>
    </w:rPr>
  </w:style>
  <w:style w:type="character" w:customStyle="1" w:styleId="TitleChar">
    <w:name w:val="Title Char"/>
    <w:basedOn w:val="DefaultParagraphFont"/>
    <w:link w:val="Title"/>
    <w:rsid w:val="00C03111"/>
    <w:rPr>
      <w:rFonts w:eastAsia="Calibri" w:cs="Times New Roman"/>
      <w:b/>
      <w:bCs/>
      <w:color w:val="auto"/>
      <w:szCs w:val="24"/>
      <w:lang w:val="id-ID"/>
    </w:rPr>
  </w:style>
  <w:style w:type="character" w:customStyle="1" w:styleId="grve-post-date">
    <w:name w:val="grve-post-date"/>
    <w:basedOn w:val="DefaultParagraphFont"/>
    <w:rsid w:val="00C03111"/>
  </w:style>
  <w:style w:type="character" w:customStyle="1" w:styleId="grve-post-categories">
    <w:name w:val="grve-post-categories"/>
    <w:basedOn w:val="DefaultParagraphFont"/>
    <w:rsid w:val="00C03111"/>
  </w:style>
  <w:style w:type="character" w:customStyle="1" w:styleId="grve-post-comments">
    <w:name w:val="grve-post-comments"/>
    <w:basedOn w:val="DefaultParagraphFont"/>
    <w:rsid w:val="00C03111"/>
  </w:style>
  <w:style w:type="paragraph" w:customStyle="1" w:styleId="simple-share">
    <w:name w:val="simple-share"/>
    <w:basedOn w:val="Normal"/>
    <w:rsid w:val="00C03111"/>
    <w:pPr>
      <w:spacing w:before="100" w:beforeAutospacing="1" w:after="100" w:afterAutospacing="1"/>
    </w:pPr>
    <w:rPr>
      <w:rFonts w:eastAsia="Times New Roman" w:cs="Times New Roman"/>
      <w:noProof w:val="0"/>
      <w:color w:val="auto"/>
      <w:szCs w:val="24"/>
      <w:lang w:val="en-US"/>
    </w:rPr>
  </w:style>
  <w:style w:type="character" w:customStyle="1" w:styleId="article-date">
    <w:name w:val="article-date"/>
    <w:basedOn w:val="DefaultParagraphFont"/>
    <w:rsid w:val="00C03111"/>
  </w:style>
  <w:style w:type="paragraph" w:customStyle="1" w:styleId="detail--info">
    <w:name w:val="detail--info"/>
    <w:basedOn w:val="Normal"/>
    <w:rsid w:val="00C03111"/>
    <w:pPr>
      <w:spacing w:before="100" w:beforeAutospacing="1" w:after="100" w:afterAutospacing="1"/>
    </w:pPr>
    <w:rPr>
      <w:rFonts w:eastAsia="Times New Roman" w:cs="Times New Roman"/>
      <w:noProof w:val="0"/>
      <w:color w:val="auto"/>
      <w:szCs w:val="24"/>
      <w:lang w:val="en-US"/>
    </w:rPr>
  </w:style>
  <w:style w:type="character" w:customStyle="1" w:styleId="pull-left">
    <w:name w:val="pull-left"/>
    <w:basedOn w:val="DefaultParagraphFont"/>
    <w:rsid w:val="00C03111"/>
  </w:style>
  <w:style w:type="character" w:customStyle="1" w:styleId="pull-right">
    <w:name w:val="pull-right"/>
    <w:basedOn w:val="DefaultParagraphFont"/>
    <w:rsid w:val="00C03111"/>
  </w:style>
  <w:style w:type="paragraph" w:customStyle="1" w:styleId="xl36">
    <w:name w:val="xl36"/>
    <w:basedOn w:val="Normal"/>
    <w:rsid w:val="00C03111"/>
    <w:pPr>
      <w:pBdr>
        <w:left w:val="single" w:sz="4" w:space="0" w:color="auto"/>
        <w:right w:val="single" w:sz="4" w:space="0" w:color="auto"/>
      </w:pBdr>
      <w:spacing w:before="100" w:beforeAutospacing="1" w:after="100" w:afterAutospacing="1"/>
      <w:jc w:val="center"/>
    </w:pPr>
    <w:rPr>
      <w:rFonts w:eastAsia="Calibri" w:cs="Times New Roman"/>
      <w:noProof w:val="0"/>
      <w:color w:val="auto"/>
      <w:szCs w:val="24"/>
    </w:rPr>
  </w:style>
  <w:style w:type="character" w:customStyle="1" w:styleId="name">
    <w:name w:val="name"/>
    <w:basedOn w:val="DefaultParagraphFont"/>
    <w:rsid w:val="00C03111"/>
  </w:style>
  <w:style w:type="character" w:customStyle="1" w:styleId="text">
    <w:name w:val="text"/>
    <w:basedOn w:val="DefaultParagraphFont"/>
    <w:rsid w:val="00C03111"/>
  </w:style>
  <w:style w:type="paragraph" w:customStyle="1" w:styleId="note">
    <w:name w:val="note"/>
    <w:basedOn w:val="Normal"/>
    <w:rsid w:val="00C03111"/>
    <w:pPr>
      <w:spacing w:before="100" w:beforeAutospacing="1" w:after="100" w:afterAutospacing="1"/>
    </w:pPr>
    <w:rPr>
      <w:rFonts w:eastAsia="Times New Roman" w:cs="Times New Roman"/>
      <w:noProof w:val="0"/>
      <w:color w:val="auto"/>
      <w:szCs w:val="24"/>
      <w:lang w:val="en-US"/>
    </w:rPr>
  </w:style>
  <w:style w:type="character" w:styleId="CommentReference">
    <w:name w:val="annotation reference"/>
    <w:basedOn w:val="DefaultParagraphFont"/>
    <w:uiPriority w:val="99"/>
    <w:semiHidden/>
    <w:unhideWhenUsed/>
    <w:rsid w:val="00C03111"/>
    <w:rPr>
      <w:sz w:val="16"/>
      <w:szCs w:val="16"/>
    </w:rPr>
  </w:style>
  <w:style w:type="paragraph" w:styleId="CommentText">
    <w:name w:val="annotation text"/>
    <w:basedOn w:val="Normal"/>
    <w:link w:val="CommentTextChar"/>
    <w:uiPriority w:val="99"/>
    <w:semiHidden/>
    <w:unhideWhenUsed/>
    <w:rsid w:val="00C03111"/>
    <w:rPr>
      <w:sz w:val="20"/>
      <w:szCs w:val="20"/>
    </w:rPr>
  </w:style>
  <w:style w:type="character" w:customStyle="1" w:styleId="CommentTextChar">
    <w:name w:val="Comment Text Char"/>
    <w:basedOn w:val="DefaultParagraphFont"/>
    <w:link w:val="CommentText"/>
    <w:uiPriority w:val="99"/>
    <w:semiHidden/>
    <w:rsid w:val="00C03111"/>
    <w:rPr>
      <w:noProof/>
      <w:sz w:val="20"/>
      <w:szCs w:val="20"/>
      <w:lang w:val="id-ID"/>
    </w:rPr>
  </w:style>
  <w:style w:type="paragraph" w:styleId="CommentSubject">
    <w:name w:val="annotation subject"/>
    <w:basedOn w:val="CommentText"/>
    <w:next w:val="CommentText"/>
    <w:link w:val="CommentSubjectChar"/>
    <w:uiPriority w:val="99"/>
    <w:semiHidden/>
    <w:unhideWhenUsed/>
    <w:rsid w:val="00C03111"/>
    <w:rPr>
      <w:b/>
      <w:bCs/>
    </w:rPr>
  </w:style>
  <w:style w:type="character" w:customStyle="1" w:styleId="CommentSubjectChar">
    <w:name w:val="Comment Subject Char"/>
    <w:basedOn w:val="CommentTextChar"/>
    <w:link w:val="CommentSubject"/>
    <w:uiPriority w:val="99"/>
    <w:semiHidden/>
    <w:rsid w:val="00C03111"/>
    <w:rPr>
      <w:b/>
      <w:bCs/>
      <w:noProof/>
      <w:sz w:val="20"/>
      <w:szCs w:val="20"/>
      <w:lang w:val="id-ID"/>
    </w:rPr>
  </w:style>
  <w:style w:type="character" w:customStyle="1" w:styleId="dyjrff">
    <w:name w:val="dyjrff"/>
    <w:basedOn w:val="DefaultParagraphFont"/>
    <w:rsid w:val="00C03111"/>
  </w:style>
  <w:style w:type="character" w:styleId="FollowedHyperlink">
    <w:name w:val="FollowedHyperlink"/>
    <w:basedOn w:val="DefaultParagraphFont"/>
    <w:uiPriority w:val="99"/>
    <w:semiHidden/>
    <w:unhideWhenUsed/>
    <w:rsid w:val="00C03111"/>
    <w:rPr>
      <w:color w:val="954F72" w:themeColor="followedHyperlink"/>
      <w:u w:val="single"/>
    </w:rPr>
  </w:style>
  <w:style w:type="character" w:customStyle="1" w:styleId="textwebstyledtext-sc-1uxddwr-0">
    <w:name w:val="textweb__styledtext-sc-1uxddwr-0"/>
    <w:basedOn w:val="DefaultParagraphFont"/>
    <w:rsid w:val="00C03111"/>
  </w:style>
  <w:style w:type="character" w:customStyle="1" w:styleId="authors">
    <w:name w:val="authors"/>
    <w:basedOn w:val="DefaultParagraphFont"/>
    <w:rsid w:val="00C03111"/>
  </w:style>
  <w:style w:type="character" w:customStyle="1" w:styleId="arttitle">
    <w:name w:val="art_title"/>
    <w:basedOn w:val="DefaultParagraphFont"/>
    <w:rsid w:val="00C03111"/>
  </w:style>
  <w:style w:type="character" w:customStyle="1" w:styleId="serialtitle">
    <w:name w:val="serial_title"/>
    <w:basedOn w:val="DefaultParagraphFont"/>
    <w:rsid w:val="00C03111"/>
  </w:style>
  <w:style w:type="character" w:customStyle="1" w:styleId="volumeissue">
    <w:name w:val="volume_issue"/>
    <w:basedOn w:val="DefaultParagraphFont"/>
    <w:rsid w:val="00C03111"/>
  </w:style>
  <w:style w:type="character" w:customStyle="1" w:styleId="pagerange">
    <w:name w:val="page_range"/>
    <w:basedOn w:val="DefaultParagraphFont"/>
    <w:rsid w:val="00C03111"/>
  </w:style>
  <w:style w:type="character" w:customStyle="1" w:styleId="doilink">
    <w:name w:val="doi_link"/>
    <w:basedOn w:val="DefaultParagraphFont"/>
    <w:rsid w:val="00C03111"/>
  </w:style>
  <w:style w:type="character" w:customStyle="1" w:styleId="Date3">
    <w:name w:val="Date3"/>
    <w:basedOn w:val="DefaultParagraphFont"/>
    <w:rsid w:val="00C03111"/>
  </w:style>
  <w:style w:type="character" w:customStyle="1" w:styleId="affiliation">
    <w:name w:val="affiliation"/>
    <w:basedOn w:val="DefaultParagraphFont"/>
    <w:rsid w:val="00C03111"/>
  </w:style>
  <w:style w:type="character" w:customStyle="1" w:styleId="nlmarticle-title">
    <w:name w:val="nlm_article-title"/>
    <w:basedOn w:val="DefaultParagraphFont"/>
    <w:rsid w:val="00C03111"/>
  </w:style>
  <w:style w:type="paragraph" w:customStyle="1" w:styleId="msonormal0">
    <w:name w:val="msonormal"/>
    <w:basedOn w:val="Normal"/>
    <w:rsid w:val="00C03111"/>
    <w:pPr>
      <w:spacing w:before="100" w:beforeAutospacing="1" w:after="100" w:afterAutospacing="1"/>
    </w:pPr>
    <w:rPr>
      <w:rFonts w:eastAsia="Times New Roman" w:cs="Times New Roman"/>
      <w:noProof w:val="0"/>
      <w:color w:val="auto"/>
      <w:szCs w:val="24"/>
    </w:rPr>
  </w:style>
  <w:style w:type="paragraph" w:customStyle="1" w:styleId="xl66">
    <w:name w:val="xl66"/>
    <w:basedOn w:val="Normal"/>
    <w:rsid w:val="00C03111"/>
    <w:pPr>
      <w:spacing w:before="100" w:beforeAutospacing="1" w:after="100" w:afterAutospacing="1"/>
    </w:pPr>
    <w:rPr>
      <w:rFonts w:eastAsia="Times New Roman" w:cs="Times New Roman"/>
      <w:noProof w:val="0"/>
      <w:color w:val="auto"/>
      <w:sz w:val="16"/>
      <w:szCs w:val="16"/>
      <w:lang w:val="en-ID" w:eastAsia="en-ID"/>
    </w:rPr>
  </w:style>
  <w:style w:type="paragraph" w:customStyle="1" w:styleId="xl67">
    <w:name w:val="xl67"/>
    <w:basedOn w:val="Normal"/>
    <w:rsid w:val="00C031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68">
    <w:name w:val="xl68"/>
    <w:basedOn w:val="Normal"/>
    <w:rsid w:val="00C031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69">
    <w:name w:val="xl69"/>
    <w:basedOn w:val="Normal"/>
    <w:rsid w:val="00C031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16"/>
      <w:szCs w:val="16"/>
      <w:lang w:val="en-ID" w:eastAsia="en-ID"/>
    </w:rPr>
  </w:style>
  <w:style w:type="paragraph" w:customStyle="1" w:styleId="xl70">
    <w:name w:val="xl70"/>
    <w:basedOn w:val="Normal"/>
    <w:rsid w:val="004E44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000000"/>
      <w:sz w:val="16"/>
      <w:szCs w:val="16"/>
      <w:lang w:val="en-ID" w:eastAsia="en-ID"/>
    </w:rPr>
  </w:style>
  <w:style w:type="paragraph" w:customStyle="1" w:styleId="xl71">
    <w:name w:val="xl71"/>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2">
    <w:name w:val="xl72"/>
    <w:basedOn w:val="Normal"/>
    <w:rsid w:val="004E44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3">
    <w:name w:val="xl73"/>
    <w:basedOn w:val="Normal"/>
    <w:rsid w:val="004E443D"/>
    <w:pPr>
      <w:pBdr>
        <w:bottom w:val="single" w:sz="4" w:space="0" w:color="auto"/>
        <w:right w:val="single" w:sz="4" w:space="0" w:color="auto"/>
      </w:pBdr>
      <w:spacing w:before="100" w:beforeAutospacing="1" w:after="100" w:afterAutospacing="1"/>
    </w:pPr>
    <w:rPr>
      <w:rFonts w:eastAsia="Times New Roman" w:cs="Times New Roman"/>
      <w:noProof w:val="0"/>
      <w:color w:val="000000"/>
      <w:sz w:val="16"/>
      <w:szCs w:val="16"/>
      <w:lang w:val="en-ID" w:eastAsia="en-ID"/>
    </w:rPr>
  </w:style>
  <w:style w:type="paragraph" w:customStyle="1" w:styleId="xl74">
    <w:name w:val="xl74"/>
    <w:basedOn w:val="Normal"/>
    <w:rsid w:val="004E443D"/>
    <w:pPr>
      <w:pBdr>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000000"/>
      <w:sz w:val="16"/>
      <w:szCs w:val="16"/>
      <w:lang w:val="en-ID" w:eastAsia="en-ID"/>
    </w:rPr>
  </w:style>
  <w:style w:type="paragraph" w:customStyle="1" w:styleId="xl75">
    <w:name w:val="xl75"/>
    <w:basedOn w:val="Normal"/>
    <w:rsid w:val="004E443D"/>
    <w:pPr>
      <w:pBdr>
        <w:left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6">
    <w:name w:val="xl76"/>
    <w:basedOn w:val="Normal"/>
    <w:rsid w:val="004E4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noProof w:val="0"/>
      <w:color w:val="000000"/>
      <w:sz w:val="16"/>
      <w:szCs w:val="16"/>
      <w:lang w:val="en-ID" w:eastAsia="en-ID"/>
    </w:rPr>
  </w:style>
  <w:style w:type="paragraph" w:customStyle="1" w:styleId="xl77">
    <w:name w:val="xl77"/>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8">
    <w:name w:val="xl78"/>
    <w:basedOn w:val="Normal"/>
    <w:rsid w:val="004E443D"/>
    <w:pPr>
      <w:spacing w:before="100" w:beforeAutospacing="1" w:after="100" w:afterAutospacing="1"/>
    </w:pPr>
    <w:rPr>
      <w:rFonts w:eastAsia="Times New Roman" w:cs="Times New Roman"/>
      <w:noProof w:val="0"/>
      <w:color w:val="auto"/>
      <w:sz w:val="16"/>
      <w:szCs w:val="16"/>
      <w:lang w:val="en-ID" w:eastAsia="en-ID"/>
    </w:rPr>
  </w:style>
  <w:style w:type="paragraph" w:customStyle="1" w:styleId="xl79">
    <w:name w:val="xl79"/>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noProof w:val="0"/>
      <w:color w:val="auto"/>
      <w:sz w:val="16"/>
      <w:szCs w:val="16"/>
      <w:lang w:val="en-ID" w:eastAsia="en-ID"/>
    </w:rPr>
  </w:style>
  <w:style w:type="paragraph" w:customStyle="1" w:styleId="xl80">
    <w:name w:val="xl80"/>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81">
    <w:name w:val="xl81"/>
    <w:basedOn w:val="Normal"/>
    <w:rsid w:val="004E44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82">
    <w:name w:val="xl82"/>
    <w:basedOn w:val="Normal"/>
    <w:rsid w:val="004E443D"/>
    <w:pPr>
      <w:pBdr>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83">
    <w:name w:val="xl83"/>
    <w:basedOn w:val="Normal"/>
    <w:rsid w:val="004E443D"/>
    <w:pPr>
      <w:spacing w:before="100" w:beforeAutospacing="1" w:after="100" w:afterAutospacing="1"/>
    </w:pPr>
    <w:rPr>
      <w:rFonts w:eastAsia="Times New Roman" w:cs="Times New Roman"/>
      <w:noProof w:val="0"/>
      <w:color w:val="auto"/>
      <w:sz w:val="16"/>
      <w:szCs w:val="16"/>
      <w:lang w:val="en-ID" w:eastAsia="en-ID"/>
    </w:rPr>
  </w:style>
  <w:style w:type="paragraph" w:customStyle="1" w:styleId="xl84">
    <w:name w:val="xl84"/>
    <w:basedOn w:val="Normal"/>
    <w:rsid w:val="004E443D"/>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16"/>
      <w:szCs w:val="16"/>
      <w:lang w:val="en-ID" w:eastAsia="en-ID"/>
    </w:rPr>
  </w:style>
  <w:style w:type="paragraph" w:customStyle="1" w:styleId="xl85">
    <w:name w:val="xl85"/>
    <w:basedOn w:val="Normal"/>
    <w:rsid w:val="004E4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noProof w:val="0"/>
      <w:color w:val="000000"/>
      <w:sz w:val="16"/>
      <w:szCs w:val="16"/>
      <w:lang w:val="en-ID" w:eastAsia="en-ID"/>
    </w:rPr>
  </w:style>
  <w:style w:type="paragraph" w:customStyle="1" w:styleId="xl86">
    <w:name w:val="xl86"/>
    <w:basedOn w:val="Normal"/>
    <w:rsid w:val="004E443D"/>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16"/>
      <w:szCs w:val="16"/>
      <w:lang w:val="en-ID" w:eastAsia="en-ID"/>
    </w:rPr>
  </w:style>
  <w:style w:type="paragraph" w:customStyle="1" w:styleId="xl87">
    <w:name w:val="xl87"/>
    <w:basedOn w:val="Normal"/>
    <w:rsid w:val="004E443D"/>
    <w:pPr>
      <w:pBdr>
        <w:left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uiPriority w:val="9"/>
    <w:qFormat/>
    <w:rsid w:val="00561B8F"/>
    <w:pPr>
      <w:spacing w:before="100" w:beforeAutospacing="1" w:after="100" w:afterAutospacing="1"/>
      <w:outlineLvl w:val="0"/>
    </w:pPr>
    <w:rPr>
      <w:rFonts w:eastAsia="Times New Roman" w:cs="Times New Roman"/>
      <w:b/>
      <w:bCs/>
      <w:noProof w:val="0"/>
      <w:color w:val="auto"/>
      <w:kern w:val="36"/>
      <w:sz w:val="48"/>
      <w:szCs w:val="48"/>
      <w:lang w:val="en-US"/>
    </w:rPr>
  </w:style>
  <w:style w:type="paragraph" w:styleId="Heading2">
    <w:name w:val="heading 2"/>
    <w:basedOn w:val="Normal"/>
    <w:next w:val="Normal"/>
    <w:link w:val="Heading2Char"/>
    <w:uiPriority w:val="9"/>
    <w:unhideWhenUsed/>
    <w:qFormat/>
    <w:rsid w:val="00FC66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2249"/>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83E2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71B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no subbab,Body Buku,List Paragraph11,Body of text,skripsi,Body Text Char1,Char Char2,List Paragraph2,spasi 2 taiiii,Nomor,UGEX'Z,KhusBay,Title Proposal,skirpsi,style sub sub bab 1"/>
    <w:basedOn w:val="Normal"/>
    <w:link w:val="ListParagraphChar"/>
    <w:uiPriority w:val="34"/>
    <w:qFormat/>
    <w:rsid w:val="007303BE"/>
    <w:pPr>
      <w:ind w:left="720"/>
      <w:contextualSpacing/>
    </w:pPr>
  </w:style>
  <w:style w:type="paragraph" w:styleId="NormalWeb">
    <w:name w:val="Normal (Web)"/>
    <w:basedOn w:val="Normal"/>
    <w:uiPriority w:val="99"/>
    <w:rsid w:val="00C83659"/>
    <w:pPr>
      <w:spacing w:before="100" w:beforeAutospacing="1" w:after="100" w:afterAutospacing="1"/>
    </w:pPr>
    <w:rPr>
      <w:rFonts w:eastAsia="Times New Roman" w:cs="Times New Roman"/>
      <w:noProof w:val="0"/>
      <w:color w:val="auto"/>
      <w:szCs w:val="24"/>
    </w:rPr>
  </w:style>
  <w:style w:type="paragraph" w:customStyle="1" w:styleId="Default">
    <w:name w:val="Default"/>
    <w:rsid w:val="00C83659"/>
    <w:pPr>
      <w:autoSpaceDE w:val="0"/>
      <w:autoSpaceDN w:val="0"/>
      <w:adjustRightInd w:val="0"/>
    </w:pPr>
    <w:rPr>
      <w:rFonts w:eastAsia="Times New Roman" w:cs="Times New Roman"/>
      <w:color w:val="000000"/>
      <w:szCs w:val="24"/>
    </w:rPr>
  </w:style>
  <w:style w:type="character" w:styleId="Strong">
    <w:name w:val="Strong"/>
    <w:basedOn w:val="DefaultParagraphFont"/>
    <w:qFormat/>
    <w:rsid w:val="00735F52"/>
    <w:rPr>
      <w:b/>
      <w:bCs/>
    </w:rPr>
  </w:style>
  <w:style w:type="character" w:customStyle="1" w:styleId="fullpost">
    <w:name w:val="fullpost"/>
    <w:basedOn w:val="DefaultParagraphFont"/>
    <w:rsid w:val="00735F52"/>
  </w:style>
  <w:style w:type="paragraph" w:styleId="BodyTextIndent">
    <w:name w:val="Body Text Indent"/>
    <w:basedOn w:val="Normal"/>
    <w:link w:val="BodyTextIndentChar"/>
    <w:rsid w:val="00735F52"/>
    <w:pPr>
      <w:ind w:left="360" w:firstLine="540"/>
      <w:jc w:val="both"/>
    </w:pPr>
    <w:rPr>
      <w:rFonts w:eastAsia="Times New Roman" w:cs="Times New Roman"/>
      <w:noProof w:val="0"/>
      <w:color w:val="auto"/>
      <w:szCs w:val="24"/>
    </w:rPr>
  </w:style>
  <w:style w:type="character" w:customStyle="1" w:styleId="BodyTextIndentChar">
    <w:name w:val="Body Text Indent Char"/>
    <w:basedOn w:val="DefaultParagraphFont"/>
    <w:link w:val="BodyTextIndent"/>
    <w:rsid w:val="00735F52"/>
    <w:rPr>
      <w:rFonts w:eastAsia="Times New Roman" w:cs="Times New Roman"/>
      <w:color w:val="auto"/>
      <w:szCs w:val="24"/>
      <w:lang w:val="id-ID"/>
    </w:rPr>
  </w:style>
  <w:style w:type="character" w:styleId="Hyperlink">
    <w:name w:val="Hyperlink"/>
    <w:basedOn w:val="DefaultParagraphFont"/>
    <w:uiPriority w:val="99"/>
    <w:rsid w:val="00735F52"/>
    <w:rPr>
      <w:color w:val="0000FF"/>
      <w:u w:val="single"/>
    </w:rPr>
  </w:style>
  <w:style w:type="character" w:customStyle="1" w:styleId="fullpost1">
    <w:name w:val="fullpost1"/>
    <w:basedOn w:val="DefaultParagraphFont"/>
    <w:rsid w:val="00735F52"/>
    <w:rPr>
      <w:vanish w:val="0"/>
      <w:webHidden w:val="0"/>
      <w:specVanish w:val="0"/>
    </w:rPr>
  </w:style>
  <w:style w:type="character" w:customStyle="1" w:styleId="Date1">
    <w:name w:val="Date1"/>
    <w:basedOn w:val="DefaultParagraphFont"/>
    <w:rsid w:val="00735F52"/>
  </w:style>
  <w:style w:type="character" w:styleId="HTMLCite">
    <w:name w:val="HTML Cite"/>
    <w:basedOn w:val="DefaultParagraphFont"/>
    <w:uiPriority w:val="99"/>
    <w:rsid w:val="00735F52"/>
    <w:rPr>
      <w:i/>
      <w:iCs/>
    </w:rPr>
  </w:style>
  <w:style w:type="character" w:customStyle="1" w:styleId="apple-converted-space">
    <w:name w:val="apple-converted-space"/>
    <w:basedOn w:val="DefaultParagraphFont"/>
    <w:rsid w:val="00A65107"/>
  </w:style>
  <w:style w:type="character" w:customStyle="1" w:styleId="Heading1Char">
    <w:name w:val="Heading 1 Char"/>
    <w:basedOn w:val="DefaultParagraphFont"/>
    <w:link w:val="Heading1"/>
    <w:uiPriority w:val="9"/>
    <w:rsid w:val="00561B8F"/>
    <w:rPr>
      <w:rFonts w:eastAsia="Times New Roman" w:cs="Times New Roman"/>
      <w:b/>
      <w:bCs/>
      <w:color w:val="auto"/>
      <w:kern w:val="36"/>
      <w:sz w:val="48"/>
      <w:szCs w:val="48"/>
    </w:rPr>
  </w:style>
  <w:style w:type="table" w:styleId="TableGrid">
    <w:name w:val="Table Grid"/>
    <w:basedOn w:val="TableNormal"/>
    <w:uiPriority w:val="39"/>
    <w:qFormat/>
    <w:rsid w:val="00A9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el Char,kepala Char,point-point Char,List Paragraph1 Char,Judul super kecil Char,no subbab Char,Body Buku Char,List Paragraph11 Char,Body of text Char,skripsi Char,Body Text Char1 Char,Char Char2 Char,List Paragraph2 Char"/>
    <w:link w:val="ListParagraph"/>
    <w:uiPriority w:val="34"/>
    <w:qFormat/>
    <w:rsid w:val="004F4AEB"/>
    <w:rPr>
      <w:noProof/>
      <w:lang w:val="id-ID"/>
    </w:rPr>
  </w:style>
  <w:style w:type="character" w:styleId="Emphasis">
    <w:name w:val="Emphasis"/>
    <w:basedOn w:val="DefaultParagraphFont"/>
    <w:uiPriority w:val="20"/>
    <w:qFormat/>
    <w:rsid w:val="00737B5D"/>
    <w:rPr>
      <w:i/>
      <w:iCs/>
    </w:rPr>
  </w:style>
  <w:style w:type="paragraph" w:styleId="Header">
    <w:name w:val="header"/>
    <w:basedOn w:val="Normal"/>
    <w:link w:val="HeaderChar"/>
    <w:uiPriority w:val="99"/>
    <w:unhideWhenUsed/>
    <w:qFormat/>
    <w:rsid w:val="00876341"/>
    <w:pPr>
      <w:tabs>
        <w:tab w:val="center" w:pos="4680"/>
        <w:tab w:val="right" w:pos="9360"/>
      </w:tabs>
    </w:pPr>
  </w:style>
  <w:style w:type="character" w:customStyle="1" w:styleId="HeaderChar">
    <w:name w:val="Header Char"/>
    <w:basedOn w:val="DefaultParagraphFont"/>
    <w:link w:val="Header"/>
    <w:uiPriority w:val="99"/>
    <w:rsid w:val="00876341"/>
    <w:rPr>
      <w:noProof/>
      <w:lang w:val="id-ID"/>
    </w:rPr>
  </w:style>
  <w:style w:type="paragraph" w:styleId="Footer">
    <w:name w:val="footer"/>
    <w:basedOn w:val="Normal"/>
    <w:link w:val="FooterChar"/>
    <w:uiPriority w:val="99"/>
    <w:unhideWhenUsed/>
    <w:rsid w:val="00876341"/>
    <w:pPr>
      <w:tabs>
        <w:tab w:val="center" w:pos="4680"/>
        <w:tab w:val="right" w:pos="9360"/>
      </w:tabs>
    </w:pPr>
  </w:style>
  <w:style w:type="character" w:customStyle="1" w:styleId="FooterChar">
    <w:name w:val="Footer Char"/>
    <w:basedOn w:val="DefaultParagraphFont"/>
    <w:link w:val="Footer"/>
    <w:uiPriority w:val="99"/>
    <w:rsid w:val="00876341"/>
    <w:rPr>
      <w:noProof/>
      <w:lang w:val="id-ID"/>
    </w:rPr>
  </w:style>
  <w:style w:type="character" w:customStyle="1" w:styleId="Heading2Char">
    <w:name w:val="Heading 2 Char"/>
    <w:basedOn w:val="DefaultParagraphFont"/>
    <w:link w:val="Heading2"/>
    <w:uiPriority w:val="9"/>
    <w:rsid w:val="00FC6606"/>
    <w:rPr>
      <w:rFonts w:asciiTheme="majorHAnsi" w:eastAsiaTheme="majorEastAsia" w:hAnsiTheme="majorHAnsi" w:cstheme="majorBidi"/>
      <w:noProof/>
      <w:color w:val="2E74B5" w:themeColor="accent1" w:themeShade="BF"/>
      <w:sz w:val="26"/>
      <w:szCs w:val="26"/>
      <w:lang w:val="id-ID"/>
    </w:rPr>
  </w:style>
  <w:style w:type="character" w:customStyle="1" w:styleId="Heading3Char">
    <w:name w:val="Heading 3 Char"/>
    <w:basedOn w:val="DefaultParagraphFont"/>
    <w:link w:val="Heading3"/>
    <w:uiPriority w:val="9"/>
    <w:rsid w:val="00EB2249"/>
    <w:rPr>
      <w:rFonts w:asciiTheme="majorHAnsi" w:eastAsiaTheme="majorEastAsia" w:hAnsiTheme="majorHAnsi" w:cstheme="majorBidi"/>
      <w:noProof/>
      <w:color w:val="1F4D78" w:themeColor="accent1" w:themeShade="7F"/>
      <w:szCs w:val="24"/>
      <w:lang w:val="id-ID"/>
    </w:rPr>
  </w:style>
  <w:style w:type="paragraph" w:styleId="BodyTextIndent2">
    <w:name w:val="Body Text Indent 2"/>
    <w:basedOn w:val="Normal"/>
    <w:link w:val="BodyTextIndent2Char"/>
    <w:uiPriority w:val="99"/>
    <w:semiHidden/>
    <w:unhideWhenUsed/>
    <w:rsid w:val="00F92F17"/>
    <w:pPr>
      <w:spacing w:after="120" w:line="480" w:lineRule="auto"/>
      <w:ind w:left="283"/>
    </w:pPr>
  </w:style>
  <w:style w:type="character" w:customStyle="1" w:styleId="BodyTextIndent2Char">
    <w:name w:val="Body Text Indent 2 Char"/>
    <w:basedOn w:val="DefaultParagraphFont"/>
    <w:link w:val="BodyTextIndent2"/>
    <w:uiPriority w:val="99"/>
    <w:semiHidden/>
    <w:rsid w:val="00F92F17"/>
    <w:rPr>
      <w:noProof/>
      <w:lang w:val="id-ID"/>
    </w:rPr>
  </w:style>
  <w:style w:type="paragraph" w:styleId="PlainText">
    <w:name w:val="Plain Text"/>
    <w:basedOn w:val="Normal"/>
    <w:link w:val="PlainTextChar"/>
    <w:unhideWhenUsed/>
    <w:rsid w:val="00F92F17"/>
    <w:rPr>
      <w:rFonts w:ascii="Consolas" w:eastAsia="Calibri" w:hAnsi="Consolas" w:cs="Arial"/>
      <w:noProof w:val="0"/>
      <w:color w:val="auto"/>
      <w:sz w:val="21"/>
      <w:szCs w:val="21"/>
    </w:rPr>
  </w:style>
  <w:style w:type="character" w:customStyle="1" w:styleId="PlainTextChar">
    <w:name w:val="Plain Text Char"/>
    <w:basedOn w:val="DefaultParagraphFont"/>
    <w:link w:val="PlainText"/>
    <w:rsid w:val="00F92F17"/>
    <w:rPr>
      <w:rFonts w:ascii="Consolas" w:eastAsia="Calibri" w:hAnsi="Consolas" w:cs="Arial"/>
      <w:color w:val="auto"/>
      <w:sz w:val="21"/>
      <w:szCs w:val="21"/>
      <w:lang w:val="id-ID"/>
    </w:rPr>
  </w:style>
  <w:style w:type="paragraph" w:styleId="NoSpacing">
    <w:name w:val="No Spacing"/>
    <w:uiPriority w:val="1"/>
    <w:qFormat/>
    <w:rsid w:val="00EA192F"/>
    <w:rPr>
      <w:rFonts w:ascii="Calibri" w:eastAsia="Times New Roman" w:hAnsi="Calibri" w:cs="Times New Roman"/>
      <w:color w:val="auto"/>
      <w:sz w:val="22"/>
    </w:rPr>
  </w:style>
  <w:style w:type="paragraph" w:customStyle="1" w:styleId="msolistparagraph0">
    <w:name w:val="msolistparagraph"/>
    <w:basedOn w:val="Normal"/>
    <w:rsid w:val="00996B23"/>
    <w:pPr>
      <w:spacing w:after="200" w:line="276" w:lineRule="auto"/>
      <w:ind w:left="720"/>
      <w:contextualSpacing/>
    </w:pPr>
    <w:rPr>
      <w:rFonts w:ascii="Calibri" w:eastAsia="Calibri" w:hAnsi="Calibri" w:cs="Times New Roman"/>
      <w:noProof w:val="0"/>
      <w:color w:val="auto"/>
      <w:sz w:val="22"/>
    </w:rPr>
  </w:style>
  <w:style w:type="character" w:customStyle="1" w:styleId="personname">
    <w:name w:val="person_name"/>
    <w:basedOn w:val="DefaultParagraphFont"/>
    <w:rsid w:val="004D5015"/>
  </w:style>
  <w:style w:type="character" w:customStyle="1" w:styleId="apple-style-span">
    <w:name w:val="apple-style-span"/>
    <w:basedOn w:val="DefaultParagraphFont"/>
    <w:rsid w:val="00A07340"/>
  </w:style>
  <w:style w:type="character" w:customStyle="1" w:styleId="Heading5Char">
    <w:name w:val="Heading 5 Char"/>
    <w:basedOn w:val="DefaultParagraphFont"/>
    <w:link w:val="Heading5"/>
    <w:uiPriority w:val="9"/>
    <w:semiHidden/>
    <w:rsid w:val="00A171B9"/>
    <w:rPr>
      <w:rFonts w:asciiTheme="majorHAnsi" w:eastAsiaTheme="majorEastAsia" w:hAnsiTheme="majorHAnsi" w:cstheme="majorBidi"/>
      <w:noProof/>
      <w:color w:val="2E74B5" w:themeColor="accent1" w:themeShade="BF"/>
      <w:lang w:val="id-ID"/>
    </w:rPr>
  </w:style>
  <w:style w:type="character" w:customStyle="1" w:styleId="label">
    <w:name w:val="label"/>
    <w:basedOn w:val="DefaultParagraphFont"/>
    <w:rsid w:val="0097115C"/>
  </w:style>
  <w:style w:type="character" w:customStyle="1" w:styleId="value">
    <w:name w:val="value"/>
    <w:basedOn w:val="DefaultParagraphFont"/>
    <w:rsid w:val="0097115C"/>
  </w:style>
  <w:style w:type="paragraph" w:styleId="BodyText">
    <w:name w:val="Body Text"/>
    <w:basedOn w:val="Normal"/>
    <w:link w:val="BodyTextChar"/>
    <w:uiPriority w:val="1"/>
    <w:unhideWhenUsed/>
    <w:qFormat/>
    <w:rsid w:val="000B7F5E"/>
    <w:pPr>
      <w:spacing w:after="120"/>
    </w:pPr>
  </w:style>
  <w:style w:type="character" w:customStyle="1" w:styleId="BodyTextChar">
    <w:name w:val="Body Text Char"/>
    <w:basedOn w:val="DefaultParagraphFont"/>
    <w:link w:val="BodyText"/>
    <w:uiPriority w:val="1"/>
    <w:rsid w:val="000B7F5E"/>
    <w:rPr>
      <w:noProof/>
      <w:lang w:val="id-ID"/>
    </w:rPr>
  </w:style>
  <w:style w:type="table" w:customStyle="1" w:styleId="TableGrid1">
    <w:name w:val="Table Grid1"/>
    <w:basedOn w:val="TableNormal"/>
    <w:next w:val="TableGrid"/>
    <w:uiPriority w:val="39"/>
    <w:qFormat/>
    <w:rsid w:val="005B4EC5"/>
    <w:rPr>
      <w:rFonts w:ascii="Calibri" w:eastAsia="SimSun"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2FF"/>
    <w:rPr>
      <w:rFonts w:ascii="Tahoma" w:hAnsi="Tahoma" w:cs="Tahoma"/>
      <w:sz w:val="16"/>
      <w:szCs w:val="16"/>
    </w:rPr>
  </w:style>
  <w:style w:type="character" w:customStyle="1" w:styleId="BalloonTextChar">
    <w:name w:val="Balloon Text Char"/>
    <w:basedOn w:val="DefaultParagraphFont"/>
    <w:link w:val="BalloonText"/>
    <w:uiPriority w:val="99"/>
    <w:semiHidden/>
    <w:rsid w:val="008332FF"/>
    <w:rPr>
      <w:rFonts w:ascii="Tahoma" w:hAnsi="Tahoma" w:cs="Tahoma"/>
      <w:noProof/>
      <w:sz w:val="16"/>
      <w:szCs w:val="16"/>
      <w:lang w:val="id-ID"/>
    </w:rPr>
  </w:style>
  <w:style w:type="paragraph" w:customStyle="1" w:styleId="TableParagraph">
    <w:name w:val="Table Paragraph"/>
    <w:basedOn w:val="Normal"/>
    <w:uiPriority w:val="1"/>
    <w:qFormat/>
    <w:rsid w:val="00553CF7"/>
    <w:pPr>
      <w:widowControl w:val="0"/>
      <w:autoSpaceDE w:val="0"/>
      <w:autoSpaceDN w:val="0"/>
    </w:pPr>
    <w:rPr>
      <w:rFonts w:eastAsia="Times New Roman" w:cs="Times New Roman"/>
      <w:noProof w:val="0"/>
      <w:color w:val="auto"/>
      <w:sz w:val="22"/>
      <w:lang w:val="id"/>
    </w:rPr>
  </w:style>
  <w:style w:type="character" w:customStyle="1" w:styleId="UnresolvedMention">
    <w:name w:val="Unresolved Mention"/>
    <w:basedOn w:val="DefaultParagraphFont"/>
    <w:uiPriority w:val="99"/>
    <w:semiHidden/>
    <w:unhideWhenUsed/>
    <w:rsid w:val="00DD7ACE"/>
    <w:rPr>
      <w:color w:val="605E5C"/>
      <w:shd w:val="clear" w:color="auto" w:fill="E1DFDD"/>
    </w:rPr>
  </w:style>
  <w:style w:type="paragraph" w:styleId="HTMLPreformatted">
    <w:name w:val="HTML Preformatted"/>
    <w:basedOn w:val="Normal"/>
    <w:link w:val="HTMLPreformattedChar"/>
    <w:uiPriority w:val="99"/>
    <w:semiHidden/>
    <w:unhideWhenUsed/>
    <w:rsid w:val="00FF5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color w:val="auto"/>
      <w:sz w:val="20"/>
      <w:szCs w:val="20"/>
      <w:lang w:val="en-ID" w:eastAsia="en-ID"/>
    </w:rPr>
  </w:style>
  <w:style w:type="character" w:customStyle="1" w:styleId="HTMLPreformattedChar">
    <w:name w:val="HTML Preformatted Char"/>
    <w:basedOn w:val="DefaultParagraphFont"/>
    <w:link w:val="HTMLPreformatted"/>
    <w:uiPriority w:val="99"/>
    <w:semiHidden/>
    <w:rsid w:val="00FF5E0D"/>
    <w:rPr>
      <w:rFonts w:ascii="Courier New" w:eastAsia="Times New Roman" w:hAnsi="Courier New" w:cs="Courier New"/>
      <w:color w:val="auto"/>
      <w:sz w:val="20"/>
      <w:szCs w:val="20"/>
      <w:lang w:val="en-ID" w:eastAsia="en-ID"/>
    </w:rPr>
  </w:style>
  <w:style w:type="character" w:customStyle="1" w:styleId="y2iqfc">
    <w:name w:val="y2iqfc"/>
    <w:basedOn w:val="DefaultParagraphFont"/>
    <w:rsid w:val="00FF5E0D"/>
  </w:style>
  <w:style w:type="character" w:customStyle="1" w:styleId="Heading4Char">
    <w:name w:val="Heading 4 Char"/>
    <w:basedOn w:val="DefaultParagraphFont"/>
    <w:link w:val="Heading4"/>
    <w:uiPriority w:val="9"/>
    <w:semiHidden/>
    <w:rsid w:val="00083E28"/>
    <w:rPr>
      <w:rFonts w:asciiTheme="majorHAnsi" w:eastAsiaTheme="majorEastAsia" w:hAnsiTheme="majorHAnsi" w:cstheme="majorBidi"/>
      <w:i/>
      <w:iCs/>
      <w:noProof/>
      <w:color w:val="2E74B5" w:themeColor="accent1" w:themeShade="BF"/>
      <w:lang w:val="id-ID"/>
    </w:rPr>
  </w:style>
  <w:style w:type="paragraph" w:customStyle="1" w:styleId="BodyText0">
    <w:name w:val="BodyText"/>
    <w:basedOn w:val="Normal"/>
    <w:qFormat/>
    <w:rsid w:val="00C03111"/>
    <w:pPr>
      <w:spacing w:line="480" w:lineRule="auto"/>
      <w:ind w:firstLine="567"/>
      <w:jc w:val="both"/>
    </w:pPr>
    <w:rPr>
      <w:rFonts w:eastAsia="Calibri" w:cs="Times New Roman"/>
      <w:noProof w:val="0"/>
      <w:color w:val="auto"/>
      <w:kern w:val="1"/>
      <w:szCs w:val="24"/>
      <w:lang w:eastAsia="ar-SA"/>
    </w:rPr>
  </w:style>
  <w:style w:type="paragraph" w:styleId="Title">
    <w:name w:val="Title"/>
    <w:basedOn w:val="Normal"/>
    <w:link w:val="TitleChar"/>
    <w:qFormat/>
    <w:rsid w:val="00C03111"/>
    <w:pPr>
      <w:widowControl w:val="0"/>
      <w:autoSpaceDE w:val="0"/>
      <w:autoSpaceDN w:val="0"/>
      <w:adjustRightInd w:val="0"/>
      <w:spacing w:line="480" w:lineRule="auto"/>
      <w:jc w:val="center"/>
    </w:pPr>
    <w:rPr>
      <w:rFonts w:eastAsia="Calibri" w:cs="Times New Roman"/>
      <w:b/>
      <w:bCs/>
      <w:noProof w:val="0"/>
      <w:color w:val="auto"/>
      <w:szCs w:val="24"/>
    </w:rPr>
  </w:style>
  <w:style w:type="character" w:customStyle="1" w:styleId="TitleChar">
    <w:name w:val="Title Char"/>
    <w:basedOn w:val="DefaultParagraphFont"/>
    <w:link w:val="Title"/>
    <w:rsid w:val="00C03111"/>
    <w:rPr>
      <w:rFonts w:eastAsia="Calibri" w:cs="Times New Roman"/>
      <w:b/>
      <w:bCs/>
      <w:color w:val="auto"/>
      <w:szCs w:val="24"/>
      <w:lang w:val="id-ID"/>
    </w:rPr>
  </w:style>
  <w:style w:type="character" w:customStyle="1" w:styleId="grve-post-date">
    <w:name w:val="grve-post-date"/>
    <w:basedOn w:val="DefaultParagraphFont"/>
    <w:rsid w:val="00C03111"/>
  </w:style>
  <w:style w:type="character" w:customStyle="1" w:styleId="grve-post-categories">
    <w:name w:val="grve-post-categories"/>
    <w:basedOn w:val="DefaultParagraphFont"/>
    <w:rsid w:val="00C03111"/>
  </w:style>
  <w:style w:type="character" w:customStyle="1" w:styleId="grve-post-comments">
    <w:name w:val="grve-post-comments"/>
    <w:basedOn w:val="DefaultParagraphFont"/>
    <w:rsid w:val="00C03111"/>
  </w:style>
  <w:style w:type="paragraph" w:customStyle="1" w:styleId="simple-share">
    <w:name w:val="simple-share"/>
    <w:basedOn w:val="Normal"/>
    <w:rsid w:val="00C03111"/>
    <w:pPr>
      <w:spacing w:before="100" w:beforeAutospacing="1" w:after="100" w:afterAutospacing="1"/>
    </w:pPr>
    <w:rPr>
      <w:rFonts w:eastAsia="Times New Roman" w:cs="Times New Roman"/>
      <w:noProof w:val="0"/>
      <w:color w:val="auto"/>
      <w:szCs w:val="24"/>
      <w:lang w:val="en-US"/>
    </w:rPr>
  </w:style>
  <w:style w:type="character" w:customStyle="1" w:styleId="article-date">
    <w:name w:val="article-date"/>
    <w:basedOn w:val="DefaultParagraphFont"/>
    <w:rsid w:val="00C03111"/>
  </w:style>
  <w:style w:type="paragraph" w:customStyle="1" w:styleId="detail--info">
    <w:name w:val="detail--info"/>
    <w:basedOn w:val="Normal"/>
    <w:rsid w:val="00C03111"/>
    <w:pPr>
      <w:spacing w:before="100" w:beforeAutospacing="1" w:after="100" w:afterAutospacing="1"/>
    </w:pPr>
    <w:rPr>
      <w:rFonts w:eastAsia="Times New Roman" w:cs="Times New Roman"/>
      <w:noProof w:val="0"/>
      <w:color w:val="auto"/>
      <w:szCs w:val="24"/>
      <w:lang w:val="en-US"/>
    </w:rPr>
  </w:style>
  <w:style w:type="character" w:customStyle="1" w:styleId="pull-left">
    <w:name w:val="pull-left"/>
    <w:basedOn w:val="DefaultParagraphFont"/>
    <w:rsid w:val="00C03111"/>
  </w:style>
  <w:style w:type="character" w:customStyle="1" w:styleId="pull-right">
    <w:name w:val="pull-right"/>
    <w:basedOn w:val="DefaultParagraphFont"/>
    <w:rsid w:val="00C03111"/>
  </w:style>
  <w:style w:type="paragraph" w:customStyle="1" w:styleId="xl36">
    <w:name w:val="xl36"/>
    <w:basedOn w:val="Normal"/>
    <w:rsid w:val="00C03111"/>
    <w:pPr>
      <w:pBdr>
        <w:left w:val="single" w:sz="4" w:space="0" w:color="auto"/>
        <w:right w:val="single" w:sz="4" w:space="0" w:color="auto"/>
      </w:pBdr>
      <w:spacing w:before="100" w:beforeAutospacing="1" w:after="100" w:afterAutospacing="1"/>
      <w:jc w:val="center"/>
    </w:pPr>
    <w:rPr>
      <w:rFonts w:eastAsia="Calibri" w:cs="Times New Roman"/>
      <w:noProof w:val="0"/>
      <w:color w:val="auto"/>
      <w:szCs w:val="24"/>
    </w:rPr>
  </w:style>
  <w:style w:type="character" w:customStyle="1" w:styleId="name">
    <w:name w:val="name"/>
    <w:basedOn w:val="DefaultParagraphFont"/>
    <w:rsid w:val="00C03111"/>
  </w:style>
  <w:style w:type="character" w:customStyle="1" w:styleId="text">
    <w:name w:val="text"/>
    <w:basedOn w:val="DefaultParagraphFont"/>
    <w:rsid w:val="00C03111"/>
  </w:style>
  <w:style w:type="paragraph" w:customStyle="1" w:styleId="note">
    <w:name w:val="note"/>
    <w:basedOn w:val="Normal"/>
    <w:rsid w:val="00C03111"/>
    <w:pPr>
      <w:spacing w:before="100" w:beforeAutospacing="1" w:after="100" w:afterAutospacing="1"/>
    </w:pPr>
    <w:rPr>
      <w:rFonts w:eastAsia="Times New Roman" w:cs="Times New Roman"/>
      <w:noProof w:val="0"/>
      <w:color w:val="auto"/>
      <w:szCs w:val="24"/>
      <w:lang w:val="en-US"/>
    </w:rPr>
  </w:style>
  <w:style w:type="character" w:styleId="CommentReference">
    <w:name w:val="annotation reference"/>
    <w:basedOn w:val="DefaultParagraphFont"/>
    <w:uiPriority w:val="99"/>
    <w:semiHidden/>
    <w:unhideWhenUsed/>
    <w:rsid w:val="00C03111"/>
    <w:rPr>
      <w:sz w:val="16"/>
      <w:szCs w:val="16"/>
    </w:rPr>
  </w:style>
  <w:style w:type="paragraph" w:styleId="CommentText">
    <w:name w:val="annotation text"/>
    <w:basedOn w:val="Normal"/>
    <w:link w:val="CommentTextChar"/>
    <w:uiPriority w:val="99"/>
    <w:semiHidden/>
    <w:unhideWhenUsed/>
    <w:rsid w:val="00C03111"/>
    <w:rPr>
      <w:sz w:val="20"/>
      <w:szCs w:val="20"/>
    </w:rPr>
  </w:style>
  <w:style w:type="character" w:customStyle="1" w:styleId="CommentTextChar">
    <w:name w:val="Comment Text Char"/>
    <w:basedOn w:val="DefaultParagraphFont"/>
    <w:link w:val="CommentText"/>
    <w:uiPriority w:val="99"/>
    <w:semiHidden/>
    <w:rsid w:val="00C03111"/>
    <w:rPr>
      <w:noProof/>
      <w:sz w:val="20"/>
      <w:szCs w:val="20"/>
      <w:lang w:val="id-ID"/>
    </w:rPr>
  </w:style>
  <w:style w:type="paragraph" w:styleId="CommentSubject">
    <w:name w:val="annotation subject"/>
    <w:basedOn w:val="CommentText"/>
    <w:next w:val="CommentText"/>
    <w:link w:val="CommentSubjectChar"/>
    <w:uiPriority w:val="99"/>
    <w:semiHidden/>
    <w:unhideWhenUsed/>
    <w:rsid w:val="00C03111"/>
    <w:rPr>
      <w:b/>
      <w:bCs/>
    </w:rPr>
  </w:style>
  <w:style w:type="character" w:customStyle="1" w:styleId="CommentSubjectChar">
    <w:name w:val="Comment Subject Char"/>
    <w:basedOn w:val="CommentTextChar"/>
    <w:link w:val="CommentSubject"/>
    <w:uiPriority w:val="99"/>
    <w:semiHidden/>
    <w:rsid w:val="00C03111"/>
    <w:rPr>
      <w:b/>
      <w:bCs/>
      <w:noProof/>
      <w:sz w:val="20"/>
      <w:szCs w:val="20"/>
      <w:lang w:val="id-ID"/>
    </w:rPr>
  </w:style>
  <w:style w:type="character" w:customStyle="1" w:styleId="dyjrff">
    <w:name w:val="dyjrff"/>
    <w:basedOn w:val="DefaultParagraphFont"/>
    <w:rsid w:val="00C03111"/>
  </w:style>
  <w:style w:type="character" w:styleId="FollowedHyperlink">
    <w:name w:val="FollowedHyperlink"/>
    <w:basedOn w:val="DefaultParagraphFont"/>
    <w:uiPriority w:val="99"/>
    <w:semiHidden/>
    <w:unhideWhenUsed/>
    <w:rsid w:val="00C03111"/>
    <w:rPr>
      <w:color w:val="954F72" w:themeColor="followedHyperlink"/>
      <w:u w:val="single"/>
    </w:rPr>
  </w:style>
  <w:style w:type="character" w:customStyle="1" w:styleId="textwebstyledtext-sc-1uxddwr-0">
    <w:name w:val="textweb__styledtext-sc-1uxddwr-0"/>
    <w:basedOn w:val="DefaultParagraphFont"/>
    <w:rsid w:val="00C03111"/>
  </w:style>
  <w:style w:type="character" w:customStyle="1" w:styleId="authors">
    <w:name w:val="authors"/>
    <w:basedOn w:val="DefaultParagraphFont"/>
    <w:rsid w:val="00C03111"/>
  </w:style>
  <w:style w:type="character" w:customStyle="1" w:styleId="arttitle">
    <w:name w:val="art_title"/>
    <w:basedOn w:val="DefaultParagraphFont"/>
    <w:rsid w:val="00C03111"/>
  </w:style>
  <w:style w:type="character" w:customStyle="1" w:styleId="serialtitle">
    <w:name w:val="serial_title"/>
    <w:basedOn w:val="DefaultParagraphFont"/>
    <w:rsid w:val="00C03111"/>
  </w:style>
  <w:style w:type="character" w:customStyle="1" w:styleId="volumeissue">
    <w:name w:val="volume_issue"/>
    <w:basedOn w:val="DefaultParagraphFont"/>
    <w:rsid w:val="00C03111"/>
  </w:style>
  <w:style w:type="character" w:customStyle="1" w:styleId="pagerange">
    <w:name w:val="page_range"/>
    <w:basedOn w:val="DefaultParagraphFont"/>
    <w:rsid w:val="00C03111"/>
  </w:style>
  <w:style w:type="character" w:customStyle="1" w:styleId="doilink">
    <w:name w:val="doi_link"/>
    <w:basedOn w:val="DefaultParagraphFont"/>
    <w:rsid w:val="00C03111"/>
  </w:style>
  <w:style w:type="character" w:customStyle="1" w:styleId="Date3">
    <w:name w:val="Date3"/>
    <w:basedOn w:val="DefaultParagraphFont"/>
    <w:rsid w:val="00C03111"/>
  </w:style>
  <w:style w:type="character" w:customStyle="1" w:styleId="affiliation">
    <w:name w:val="affiliation"/>
    <w:basedOn w:val="DefaultParagraphFont"/>
    <w:rsid w:val="00C03111"/>
  </w:style>
  <w:style w:type="character" w:customStyle="1" w:styleId="nlmarticle-title">
    <w:name w:val="nlm_article-title"/>
    <w:basedOn w:val="DefaultParagraphFont"/>
    <w:rsid w:val="00C03111"/>
  </w:style>
  <w:style w:type="paragraph" w:customStyle="1" w:styleId="msonormal0">
    <w:name w:val="msonormal"/>
    <w:basedOn w:val="Normal"/>
    <w:rsid w:val="00C03111"/>
    <w:pPr>
      <w:spacing w:before="100" w:beforeAutospacing="1" w:after="100" w:afterAutospacing="1"/>
    </w:pPr>
    <w:rPr>
      <w:rFonts w:eastAsia="Times New Roman" w:cs="Times New Roman"/>
      <w:noProof w:val="0"/>
      <w:color w:val="auto"/>
      <w:szCs w:val="24"/>
    </w:rPr>
  </w:style>
  <w:style w:type="paragraph" w:customStyle="1" w:styleId="xl66">
    <w:name w:val="xl66"/>
    <w:basedOn w:val="Normal"/>
    <w:rsid w:val="00C03111"/>
    <w:pPr>
      <w:spacing w:before="100" w:beforeAutospacing="1" w:after="100" w:afterAutospacing="1"/>
    </w:pPr>
    <w:rPr>
      <w:rFonts w:eastAsia="Times New Roman" w:cs="Times New Roman"/>
      <w:noProof w:val="0"/>
      <w:color w:val="auto"/>
      <w:sz w:val="16"/>
      <w:szCs w:val="16"/>
      <w:lang w:val="en-ID" w:eastAsia="en-ID"/>
    </w:rPr>
  </w:style>
  <w:style w:type="paragraph" w:customStyle="1" w:styleId="xl67">
    <w:name w:val="xl67"/>
    <w:basedOn w:val="Normal"/>
    <w:rsid w:val="00C031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68">
    <w:name w:val="xl68"/>
    <w:basedOn w:val="Normal"/>
    <w:rsid w:val="00C031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69">
    <w:name w:val="xl69"/>
    <w:basedOn w:val="Normal"/>
    <w:rsid w:val="00C031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16"/>
      <w:szCs w:val="16"/>
      <w:lang w:val="en-ID" w:eastAsia="en-ID"/>
    </w:rPr>
  </w:style>
  <w:style w:type="paragraph" w:customStyle="1" w:styleId="xl70">
    <w:name w:val="xl70"/>
    <w:basedOn w:val="Normal"/>
    <w:rsid w:val="004E44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000000"/>
      <w:sz w:val="16"/>
      <w:szCs w:val="16"/>
      <w:lang w:val="en-ID" w:eastAsia="en-ID"/>
    </w:rPr>
  </w:style>
  <w:style w:type="paragraph" w:customStyle="1" w:styleId="xl71">
    <w:name w:val="xl71"/>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2">
    <w:name w:val="xl72"/>
    <w:basedOn w:val="Normal"/>
    <w:rsid w:val="004E44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3">
    <w:name w:val="xl73"/>
    <w:basedOn w:val="Normal"/>
    <w:rsid w:val="004E443D"/>
    <w:pPr>
      <w:pBdr>
        <w:bottom w:val="single" w:sz="4" w:space="0" w:color="auto"/>
        <w:right w:val="single" w:sz="4" w:space="0" w:color="auto"/>
      </w:pBdr>
      <w:spacing w:before="100" w:beforeAutospacing="1" w:after="100" w:afterAutospacing="1"/>
    </w:pPr>
    <w:rPr>
      <w:rFonts w:eastAsia="Times New Roman" w:cs="Times New Roman"/>
      <w:noProof w:val="0"/>
      <w:color w:val="000000"/>
      <w:sz w:val="16"/>
      <w:szCs w:val="16"/>
      <w:lang w:val="en-ID" w:eastAsia="en-ID"/>
    </w:rPr>
  </w:style>
  <w:style w:type="paragraph" w:customStyle="1" w:styleId="xl74">
    <w:name w:val="xl74"/>
    <w:basedOn w:val="Normal"/>
    <w:rsid w:val="004E443D"/>
    <w:pPr>
      <w:pBdr>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000000"/>
      <w:sz w:val="16"/>
      <w:szCs w:val="16"/>
      <w:lang w:val="en-ID" w:eastAsia="en-ID"/>
    </w:rPr>
  </w:style>
  <w:style w:type="paragraph" w:customStyle="1" w:styleId="xl75">
    <w:name w:val="xl75"/>
    <w:basedOn w:val="Normal"/>
    <w:rsid w:val="004E443D"/>
    <w:pPr>
      <w:pBdr>
        <w:left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6">
    <w:name w:val="xl76"/>
    <w:basedOn w:val="Normal"/>
    <w:rsid w:val="004E4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noProof w:val="0"/>
      <w:color w:val="000000"/>
      <w:sz w:val="16"/>
      <w:szCs w:val="16"/>
      <w:lang w:val="en-ID" w:eastAsia="en-ID"/>
    </w:rPr>
  </w:style>
  <w:style w:type="paragraph" w:customStyle="1" w:styleId="xl77">
    <w:name w:val="xl77"/>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78">
    <w:name w:val="xl78"/>
    <w:basedOn w:val="Normal"/>
    <w:rsid w:val="004E443D"/>
    <w:pPr>
      <w:spacing w:before="100" w:beforeAutospacing="1" w:after="100" w:afterAutospacing="1"/>
    </w:pPr>
    <w:rPr>
      <w:rFonts w:eastAsia="Times New Roman" w:cs="Times New Roman"/>
      <w:noProof w:val="0"/>
      <w:color w:val="auto"/>
      <w:sz w:val="16"/>
      <w:szCs w:val="16"/>
      <w:lang w:val="en-ID" w:eastAsia="en-ID"/>
    </w:rPr>
  </w:style>
  <w:style w:type="paragraph" w:customStyle="1" w:styleId="xl79">
    <w:name w:val="xl79"/>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noProof w:val="0"/>
      <w:color w:val="auto"/>
      <w:sz w:val="16"/>
      <w:szCs w:val="16"/>
      <w:lang w:val="en-ID" w:eastAsia="en-ID"/>
    </w:rPr>
  </w:style>
  <w:style w:type="paragraph" w:customStyle="1" w:styleId="xl80">
    <w:name w:val="xl80"/>
    <w:basedOn w:val="Normal"/>
    <w:rsid w:val="004E443D"/>
    <w:pPr>
      <w:pBdr>
        <w:top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81">
    <w:name w:val="xl81"/>
    <w:basedOn w:val="Normal"/>
    <w:rsid w:val="004E443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82">
    <w:name w:val="xl82"/>
    <w:basedOn w:val="Normal"/>
    <w:rsid w:val="004E443D"/>
    <w:pPr>
      <w:pBdr>
        <w:bottom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 w:type="paragraph" w:customStyle="1" w:styleId="xl83">
    <w:name w:val="xl83"/>
    <w:basedOn w:val="Normal"/>
    <w:rsid w:val="004E443D"/>
    <w:pPr>
      <w:spacing w:before="100" w:beforeAutospacing="1" w:after="100" w:afterAutospacing="1"/>
    </w:pPr>
    <w:rPr>
      <w:rFonts w:eastAsia="Times New Roman" w:cs="Times New Roman"/>
      <w:noProof w:val="0"/>
      <w:color w:val="auto"/>
      <w:sz w:val="16"/>
      <w:szCs w:val="16"/>
      <w:lang w:val="en-ID" w:eastAsia="en-ID"/>
    </w:rPr>
  </w:style>
  <w:style w:type="paragraph" w:customStyle="1" w:styleId="xl84">
    <w:name w:val="xl84"/>
    <w:basedOn w:val="Normal"/>
    <w:rsid w:val="004E443D"/>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16"/>
      <w:szCs w:val="16"/>
      <w:lang w:val="en-ID" w:eastAsia="en-ID"/>
    </w:rPr>
  </w:style>
  <w:style w:type="paragraph" w:customStyle="1" w:styleId="xl85">
    <w:name w:val="xl85"/>
    <w:basedOn w:val="Normal"/>
    <w:rsid w:val="004E4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noProof w:val="0"/>
      <w:color w:val="000000"/>
      <w:sz w:val="16"/>
      <w:szCs w:val="16"/>
      <w:lang w:val="en-ID" w:eastAsia="en-ID"/>
    </w:rPr>
  </w:style>
  <w:style w:type="paragraph" w:customStyle="1" w:styleId="xl86">
    <w:name w:val="xl86"/>
    <w:basedOn w:val="Normal"/>
    <w:rsid w:val="004E443D"/>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noProof w:val="0"/>
      <w:color w:val="auto"/>
      <w:sz w:val="16"/>
      <w:szCs w:val="16"/>
      <w:lang w:val="en-ID" w:eastAsia="en-ID"/>
    </w:rPr>
  </w:style>
  <w:style w:type="paragraph" w:customStyle="1" w:styleId="xl87">
    <w:name w:val="xl87"/>
    <w:basedOn w:val="Normal"/>
    <w:rsid w:val="004E443D"/>
    <w:pPr>
      <w:pBdr>
        <w:left w:val="single" w:sz="4" w:space="0" w:color="auto"/>
        <w:right w:val="single" w:sz="4" w:space="0" w:color="auto"/>
      </w:pBdr>
      <w:spacing w:before="100" w:beforeAutospacing="1" w:after="100" w:afterAutospacing="1"/>
    </w:pPr>
    <w:rPr>
      <w:rFonts w:eastAsia="Times New Roman" w:cs="Times New Roman"/>
      <w:noProof w:val="0"/>
      <w:color w:val="auto"/>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5707">
      <w:bodyDiv w:val="1"/>
      <w:marLeft w:val="0"/>
      <w:marRight w:val="0"/>
      <w:marTop w:val="0"/>
      <w:marBottom w:val="0"/>
      <w:divBdr>
        <w:top w:val="none" w:sz="0" w:space="0" w:color="auto"/>
        <w:left w:val="none" w:sz="0" w:space="0" w:color="auto"/>
        <w:bottom w:val="none" w:sz="0" w:space="0" w:color="auto"/>
        <w:right w:val="none" w:sz="0" w:space="0" w:color="auto"/>
      </w:divBdr>
    </w:div>
    <w:div w:id="286666579">
      <w:bodyDiv w:val="1"/>
      <w:marLeft w:val="0"/>
      <w:marRight w:val="0"/>
      <w:marTop w:val="0"/>
      <w:marBottom w:val="0"/>
      <w:divBdr>
        <w:top w:val="none" w:sz="0" w:space="0" w:color="auto"/>
        <w:left w:val="none" w:sz="0" w:space="0" w:color="auto"/>
        <w:bottom w:val="none" w:sz="0" w:space="0" w:color="auto"/>
        <w:right w:val="none" w:sz="0" w:space="0" w:color="auto"/>
      </w:divBdr>
    </w:div>
    <w:div w:id="329719306">
      <w:bodyDiv w:val="1"/>
      <w:marLeft w:val="0"/>
      <w:marRight w:val="0"/>
      <w:marTop w:val="0"/>
      <w:marBottom w:val="0"/>
      <w:divBdr>
        <w:top w:val="none" w:sz="0" w:space="0" w:color="auto"/>
        <w:left w:val="none" w:sz="0" w:space="0" w:color="auto"/>
        <w:bottom w:val="none" w:sz="0" w:space="0" w:color="auto"/>
        <w:right w:val="none" w:sz="0" w:space="0" w:color="auto"/>
      </w:divBdr>
    </w:div>
    <w:div w:id="437919195">
      <w:bodyDiv w:val="1"/>
      <w:marLeft w:val="0"/>
      <w:marRight w:val="0"/>
      <w:marTop w:val="0"/>
      <w:marBottom w:val="0"/>
      <w:divBdr>
        <w:top w:val="none" w:sz="0" w:space="0" w:color="auto"/>
        <w:left w:val="none" w:sz="0" w:space="0" w:color="auto"/>
        <w:bottom w:val="none" w:sz="0" w:space="0" w:color="auto"/>
        <w:right w:val="none" w:sz="0" w:space="0" w:color="auto"/>
      </w:divBdr>
    </w:div>
    <w:div w:id="539052488">
      <w:bodyDiv w:val="1"/>
      <w:marLeft w:val="0"/>
      <w:marRight w:val="0"/>
      <w:marTop w:val="0"/>
      <w:marBottom w:val="0"/>
      <w:divBdr>
        <w:top w:val="none" w:sz="0" w:space="0" w:color="auto"/>
        <w:left w:val="none" w:sz="0" w:space="0" w:color="auto"/>
        <w:bottom w:val="none" w:sz="0" w:space="0" w:color="auto"/>
        <w:right w:val="none" w:sz="0" w:space="0" w:color="auto"/>
      </w:divBdr>
    </w:div>
    <w:div w:id="546572034">
      <w:bodyDiv w:val="1"/>
      <w:marLeft w:val="0"/>
      <w:marRight w:val="0"/>
      <w:marTop w:val="0"/>
      <w:marBottom w:val="0"/>
      <w:divBdr>
        <w:top w:val="none" w:sz="0" w:space="0" w:color="auto"/>
        <w:left w:val="none" w:sz="0" w:space="0" w:color="auto"/>
        <w:bottom w:val="none" w:sz="0" w:space="0" w:color="auto"/>
        <w:right w:val="none" w:sz="0" w:space="0" w:color="auto"/>
      </w:divBdr>
    </w:div>
    <w:div w:id="554513109">
      <w:bodyDiv w:val="1"/>
      <w:marLeft w:val="0"/>
      <w:marRight w:val="0"/>
      <w:marTop w:val="0"/>
      <w:marBottom w:val="0"/>
      <w:divBdr>
        <w:top w:val="none" w:sz="0" w:space="0" w:color="auto"/>
        <w:left w:val="none" w:sz="0" w:space="0" w:color="auto"/>
        <w:bottom w:val="none" w:sz="0" w:space="0" w:color="auto"/>
        <w:right w:val="none" w:sz="0" w:space="0" w:color="auto"/>
      </w:divBdr>
    </w:div>
    <w:div w:id="661390960">
      <w:bodyDiv w:val="1"/>
      <w:marLeft w:val="0"/>
      <w:marRight w:val="0"/>
      <w:marTop w:val="0"/>
      <w:marBottom w:val="0"/>
      <w:divBdr>
        <w:top w:val="none" w:sz="0" w:space="0" w:color="auto"/>
        <w:left w:val="none" w:sz="0" w:space="0" w:color="auto"/>
        <w:bottom w:val="none" w:sz="0" w:space="0" w:color="auto"/>
        <w:right w:val="none" w:sz="0" w:space="0" w:color="auto"/>
      </w:divBdr>
    </w:div>
    <w:div w:id="683170843">
      <w:bodyDiv w:val="1"/>
      <w:marLeft w:val="0"/>
      <w:marRight w:val="0"/>
      <w:marTop w:val="0"/>
      <w:marBottom w:val="0"/>
      <w:divBdr>
        <w:top w:val="none" w:sz="0" w:space="0" w:color="auto"/>
        <w:left w:val="none" w:sz="0" w:space="0" w:color="auto"/>
        <w:bottom w:val="none" w:sz="0" w:space="0" w:color="auto"/>
        <w:right w:val="none" w:sz="0" w:space="0" w:color="auto"/>
      </w:divBdr>
    </w:div>
    <w:div w:id="697051102">
      <w:bodyDiv w:val="1"/>
      <w:marLeft w:val="0"/>
      <w:marRight w:val="0"/>
      <w:marTop w:val="0"/>
      <w:marBottom w:val="0"/>
      <w:divBdr>
        <w:top w:val="none" w:sz="0" w:space="0" w:color="auto"/>
        <w:left w:val="none" w:sz="0" w:space="0" w:color="auto"/>
        <w:bottom w:val="none" w:sz="0" w:space="0" w:color="auto"/>
        <w:right w:val="none" w:sz="0" w:space="0" w:color="auto"/>
      </w:divBdr>
    </w:div>
    <w:div w:id="729882091">
      <w:bodyDiv w:val="1"/>
      <w:marLeft w:val="0"/>
      <w:marRight w:val="0"/>
      <w:marTop w:val="0"/>
      <w:marBottom w:val="0"/>
      <w:divBdr>
        <w:top w:val="none" w:sz="0" w:space="0" w:color="auto"/>
        <w:left w:val="none" w:sz="0" w:space="0" w:color="auto"/>
        <w:bottom w:val="none" w:sz="0" w:space="0" w:color="auto"/>
        <w:right w:val="none" w:sz="0" w:space="0" w:color="auto"/>
      </w:divBdr>
    </w:div>
    <w:div w:id="767458473">
      <w:bodyDiv w:val="1"/>
      <w:marLeft w:val="0"/>
      <w:marRight w:val="0"/>
      <w:marTop w:val="0"/>
      <w:marBottom w:val="0"/>
      <w:divBdr>
        <w:top w:val="none" w:sz="0" w:space="0" w:color="auto"/>
        <w:left w:val="none" w:sz="0" w:space="0" w:color="auto"/>
        <w:bottom w:val="none" w:sz="0" w:space="0" w:color="auto"/>
        <w:right w:val="none" w:sz="0" w:space="0" w:color="auto"/>
      </w:divBdr>
    </w:div>
    <w:div w:id="788356762">
      <w:bodyDiv w:val="1"/>
      <w:marLeft w:val="0"/>
      <w:marRight w:val="0"/>
      <w:marTop w:val="0"/>
      <w:marBottom w:val="0"/>
      <w:divBdr>
        <w:top w:val="none" w:sz="0" w:space="0" w:color="auto"/>
        <w:left w:val="none" w:sz="0" w:space="0" w:color="auto"/>
        <w:bottom w:val="none" w:sz="0" w:space="0" w:color="auto"/>
        <w:right w:val="none" w:sz="0" w:space="0" w:color="auto"/>
      </w:divBdr>
    </w:div>
    <w:div w:id="793063328">
      <w:bodyDiv w:val="1"/>
      <w:marLeft w:val="0"/>
      <w:marRight w:val="0"/>
      <w:marTop w:val="0"/>
      <w:marBottom w:val="0"/>
      <w:divBdr>
        <w:top w:val="none" w:sz="0" w:space="0" w:color="auto"/>
        <w:left w:val="none" w:sz="0" w:space="0" w:color="auto"/>
        <w:bottom w:val="none" w:sz="0" w:space="0" w:color="auto"/>
        <w:right w:val="none" w:sz="0" w:space="0" w:color="auto"/>
      </w:divBdr>
    </w:div>
    <w:div w:id="933855228">
      <w:bodyDiv w:val="1"/>
      <w:marLeft w:val="0"/>
      <w:marRight w:val="0"/>
      <w:marTop w:val="0"/>
      <w:marBottom w:val="0"/>
      <w:divBdr>
        <w:top w:val="none" w:sz="0" w:space="0" w:color="auto"/>
        <w:left w:val="none" w:sz="0" w:space="0" w:color="auto"/>
        <w:bottom w:val="none" w:sz="0" w:space="0" w:color="auto"/>
        <w:right w:val="none" w:sz="0" w:space="0" w:color="auto"/>
      </w:divBdr>
    </w:div>
    <w:div w:id="1020199366">
      <w:bodyDiv w:val="1"/>
      <w:marLeft w:val="0"/>
      <w:marRight w:val="0"/>
      <w:marTop w:val="0"/>
      <w:marBottom w:val="0"/>
      <w:divBdr>
        <w:top w:val="none" w:sz="0" w:space="0" w:color="auto"/>
        <w:left w:val="none" w:sz="0" w:space="0" w:color="auto"/>
        <w:bottom w:val="none" w:sz="0" w:space="0" w:color="auto"/>
        <w:right w:val="none" w:sz="0" w:space="0" w:color="auto"/>
      </w:divBdr>
    </w:div>
    <w:div w:id="1068500400">
      <w:bodyDiv w:val="1"/>
      <w:marLeft w:val="0"/>
      <w:marRight w:val="0"/>
      <w:marTop w:val="0"/>
      <w:marBottom w:val="0"/>
      <w:divBdr>
        <w:top w:val="none" w:sz="0" w:space="0" w:color="auto"/>
        <w:left w:val="none" w:sz="0" w:space="0" w:color="auto"/>
        <w:bottom w:val="none" w:sz="0" w:space="0" w:color="auto"/>
        <w:right w:val="none" w:sz="0" w:space="0" w:color="auto"/>
      </w:divBdr>
    </w:div>
    <w:div w:id="1096946670">
      <w:bodyDiv w:val="1"/>
      <w:marLeft w:val="0"/>
      <w:marRight w:val="0"/>
      <w:marTop w:val="0"/>
      <w:marBottom w:val="0"/>
      <w:divBdr>
        <w:top w:val="none" w:sz="0" w:space="0" w:color="auto"/>
        <w:left w:val="none" w:sz="0" w:space="0" w:color="auto"/>
        <w:bottom w:val="none" w:sz="0" w:space="0" w:color="auto"/>
        <w:right w:val="none" w:sz="0" w:space="0" w:color="auto"/>
      </w:divBdr>
    </w:div>
    <w:div w:id="1101027089">
      <w:bodyDiv w:val="1"/>
      <w:marLeft w:val="0"/>
      <w:marRight w:val="0"/>
      <w:marTop w:val="0"/>
      <w:marBottom w:val="0"/>
      <w:divBdr>
        <w:top w:val="none" w:sz="0" w:space="0" w:color="auto"/>
        <w:left w:val="none" w:sz="0" w:space="0" w:color="auto"/>
        <w:bottom w:val="none" w:sz="0" w:space="0" w:color="auto"/>
        <w:right w:val="none" w:sz="0" w:space="0" w:color="auto"/>
      </w:divBdr>
    </w:div>
    <w:div w:id="1114207601">
      <w:bodyDiv w:val="1"/>
      <w:marLeft w:val="0"/>
      <w:marRight w:val="0"/>
      <w:marTop w:val="0"/>
      <w:marBottom w:val="0"/>
      <w:divBdr>
        <w:top w:val="none" w:sz="0" w:space="0" w:color="auto"/>
        <w:left w:val="none" w:sz="0" w:space="0" w:color="auto"/>
        <w:bottom w:val="none" w:sz="0" w:space="0" w:color="auto"/>
        <w:right w:val="none" w:sz="0" w:space="0" w:color="auto"/>
      </w:divBdr>
    </w:div>
    <w:div w:id="1138180497">
      <w:bodyDiv w:val="1"/>
      <w:marLeft w:val="0"/>
      <w:marRight w:val="0"/>
      <w:marTop w:val="0"/>
      <w:marBottom w:val="0"/>
      <w:divBdr>
        <w:top w:val="none" w:sz="0" w:space="0" w:color="auto"/>
        <w:left w:val="none" w:sz="0" w:space="0" w:color="auto"/>
        <w:bottom w:val="none" w:sz="0" w:space="0" w:color="auto"/>
        <w:right w:val="none" w:sz="0" w:space="0" w:color="auto"/>
      </w:divBdr>
    </w:div>
    <w:div w:id="1144809435">
      <w:bodyDiv w:val="1"/>
      <w:marLeft w:val="0"/>
      <w:marRight w:val="0"/>
      <w:marTop w:val="0"/>
      <w:marBottom w:val="0"/>
      <w:divBdr>
        <w:top w:val="none" w:sz="0" w:space="0" w:color="auto"/>
        <w:left w:val="none" w:sz="0" w:space="0" w:color="auto"/>
        <w:bottom w:val="none" w:sz="0" w:space="0" w:color="auto"/>
        <w:right w:val="none" w:sz="0" w:space="0" w:color="auto"/>
      </w:divBdr>
    </w:div>
    <w:div w:id="1187450319">
      <w:bodyDiv w:val="1"/>
      <w:marLeft w:val="0"/>
      <w:marRight w:val="0"/>
      <w:marTop w:val="0"/>
      <w:marBottom w:val="0"/>
      <w:divBdr>
        <w:top w:val="none" w:sz="0" w:space="0" w:color="auto"/>
        <w:left w:val="none" w:sz="0" w:space="0" w:color="auto"/>
        <w:bottom w:val="none" w:sz="0" w:space="0" w:color="auto"/>
        <w:right w:val="none" w:sz="0" w:space="0" w:color="auto"/>
      </w:divBdr>
      <w:divsChild>
        <w:div w:id="1185486451">
          <w:marLeft w:val="0"/>
          <w:marRight w:val="0"/>
          <w:marTop w:val="0"/>
          <w:marBottom w:val="0"/>
          <w:divBdr>
            <w:top w:val="none" w:sz="0" w:space="0" w:color="auto"/>
            <w:left w:val="none" w:sz="0" w:space="0" w:color="auto"/>
            <w:bottom w:val="none" w:sz="0" w:space="0" w:color="auto"/>
            <w:right w:val="none" w:sz="0" w:space="0" w:color="auto"/>
          </w:divBdr>
          <w:divsChild>
            <w:div w:id="2920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1834">
      <w:bodyDiv w:val="1"/>
      <w:marLeft w:val="0"/>
      <w:marRight w:val="0"/>
      <w:marTop w:val="0"/>
      <w:marBottom w:val="0"/>
      <w:divBdr>
        <w:top w:val="none" w:sz="0" w:space="0" w:color="auto"/>
        <w:left w:val="none" w:sz="0" w:space="0" w:color="auto"/>
        <w:bottom w:val="none" w:sz="0" w:space="0" w:color="auto"/>
        <w:right w:val="none" w:sz="0" w:space="0" w:color="auto"/>
      </w:divBdr>
    </w:div>
    <w:div w:id="1375420463">
      <w:bodyDiv w:val="1"/>
      <w:marLeft w:val="0"/>
      <w:marRight w:val="0"/>
      <w:marTop w:val="0"/>
      <w:marBottom w:val="0"/>
      <w:divBdr>
        <w:top w:val="none" w:sz="0" w:space="0" w:color="auto"/>
        <w:left w:val="none" w:sz="0" w:space="0" w:color="auto"/>
        <w:bottom w:val="none" w:sz="0" w:space="0" w:color="auto"/>
        <w:right w:val="none" w:sz="0" w:space="0" w:color="auto"/>
      </w:divBdr>
    </w:div>
    <w:div w:id="1455900784">
      <w:bodyDiv w:val="1"/>
      <w:marLeft w:val="0"/>
      <w:marRight w:val="0"/>
      <w:marTop w:val="0"/>
      <w:marBottom w:val="0"/>
      <w:divBdr>
        <w:top w:val="none" w:sz="0" w:space="0" w:color="auto"/>
        <w:left w:val="none" w:sz="0" w:space="0" w:color="auto"/>
        <w:bottom w:val="none" w:sz="0" w:space="0" w:color="auto"/>
        <w:right w:val="none" w:sz="0" w:space="0" w:color="auto"/>
      </w:divBdr>
    </w:div>
    <w:div w:id="1498964185">
      <w:bodyDiv w:val="1"/>
      <w:marLeft w:val="0"/>
      <w:marRight w:val="0"/>
      <w:marTop w:val="0"/>
      <w:marBottom w:val="0"/>
      <w:divBdr>
        <w:top w:val="none" w:sz="0" w:space="0" w:color="auto"/>
        <w:left w:val="none" w:sz="0" w:space="0" w:color="auto"/>
        <w:bottom w:val="none" w:sz="0" w:space="0" w:color="auto"/>
        <w:right w:val="none" w:sz="0" w:space="0" w:color="auto"/>
      </w:divBdr>
    </w:div>
    <w:div w:id="1504781078">
      <w:bodyDiv w:val="1"/>
      <w:marLeft w:val="0"/>
      <w:marRight w:val="0"/>
      <w:marTop w:val="0"/>
      <w:marBottom w:val="0"/>
      <w:divBdr>
        <w:top w:val="none" w:sz="0" w:space="0" w:color="auto"/>
        <w:left w:val="none" w:sz="0" w:space="0" w:color="auto"/>
        <w:bottom w:val="none" w:sz="0" w:space="0" w:color="auto"/>
        <w:right w:val="none" w:sz="0" w:space="0" w:color="auto"/>
      </w:divBdr>
    </w:div>
    <w:div w:id="1596864890">
      <w:bodyDiv w:val="1"/>
      <w:marLeft w:val="0"/>
      <w:marRight w:val="0"/>
      <w:marTop w:val="0"/>
      <w:marBottom w:val="0"/>
      <w:divBdr>
        <w:top w:val="none" w:sz="0" w:space="0" w:color="auto"/>
        <w:left w:val="none" w:sz="0" w:space="0" w:color="auto"/>
        <w:bottom w:val="none" w:sz="0" w:space="0" w:color="auto"/>
        <w:right w:val="none" w:sz="0" w:space="0" w:color="auto"/>
      </w:divBdr>
    </w:div>
    <w:div w:id="1607421349">
      <w:bodyDiv w:val="1"/>
      <w:marLeft w:val="0"/>
      <w:marRight w:val="0"/>
      <w:marTop w:val="0"/>
      <w:marBottom w:val="0"/>
      <w:divBdr>
        <w:top w:val="none" w:sz="0" w:space="0" w:color="auto"/>
        <w:left w:val="none" w:sz="0" w:space="0" w:color="auto"/>
        <w:bottom w:val="none" w:sz="0" w:space="0" w:color="auto"/>
        <w:right w:val="none" w:sz="0" w:space="0" w:color="auto"/>
      </w:divBdr>
    </w:div>
    <w:div w:id="1626229009">
      <w:bodyDiv w:val="1"/>
      <w:marLeft w:val="0"/>
      <w:marRight w:val="0"/>
      <w:marTop w:val="0"/>
      <w:marBottom w:val="0"/>
      <w:divBdr>
        <w:top w:val="none" w:sz="0" w:space="0" w:color="auto"/>
        <w:left w:val="none" w:sz="0" w:space="0" w:color="auto"/>
        <w:bottom w:val="none" w:sz="0" w:space="0" w:color="auto"/>
        <w:right w:val="none" w:sz="0" w:space="0" w:color="auto"/>
      </w:divBdr>
    </w:div>
    <w:div w:id="1765686359">
      <w:bodyDiv w:val="1"/>
      <w:marLeft w:val="0"/>
      <w:marRight w:val="0"/>
      <w:marTop w:val="0"/>
      <w:marBottom w:val="0"/>
      <w:divBdr>
        <w:top w:val="none" w:sz="0" w:space="0" w:color="auto"/>
        <w:left w:val="none" w:sz="0" w:space="0" w:color="auto"/>
        <w:bottom w:val="none" w:sz="0" w:space="0" w:color="auto"/>
        <w:right w:val="none" w:sz="0" w:space="0" w:color="auto"/>
      </w:divBdr>
    </w:div>
    <w:div w:id="1782610288">
      <w:bodyDiv w:val="1"/>
      <w:marLeft w:val="0"/>
      <w:marRight w:val="0"/>
      <w:marTop w:val="0"/>
      <w:marBottom w:val="0"/>
      <w:divBdr>
        <w:top w:val="none" w:sz="0" w:space="0" w:color="auto"/>
        <w:left w:val="none" w:sz="0" w:space="0" w:color="auto"/>
        <w:bottom w:val="none" w:sz="0" w:space="0" w:color="auto"/>
        <w:right w:val="none" w:sz="0" w:space="0" w:color="auto"/>
      </w:divBdr>
    </w:div>
    <w:div w:id="1795781897">
      <w:bodyDiv w:val="1"/>
      <w:marLeft w:val="0"/>
      <w:marRight w:val="0"/>
      <w:marTop w:val="0"/>
      <w:marBottom w:val="0"/>
      <w:divBdr>
        <w:top w:val="none" w:sz="0" w:space="0" w:color="auto"/>
        <w:left w:val="none" w:sz="0" w:space="0" w:color="auto"/>
        <w:bottom w:val="none" w:sz="0" w:space="0" w:color="auto"/>
        <w:right w:val="none" w:sz="0" w:space="0" w:color="auto"/>
      </w:divBdr>
    </w:div>
    <w:div w:id="1919364060">
      <w:bodyDiv w:val="1"/>
      <w:marLeft w:val="0"/>
      <w:marRight w:val="0"/>
      <w:marTop w:val="0"/>
      <w:marBottom w:val="0"/>
      <w:divBdr>
        <w:top w:val="none" w:sz="0" w:space="0" w:color="auto"/>
        <w:left w:val="none" w:sz="0" w:space="0" w:color="auto"/>
        <w:bottom w:val="none" w:sz="0" w:space="0" w:color="auto"/>
        <w:right w:val="none" w:sz="0" w:space="0" w:color="auto"/>
      </w:divBdr>
    </w:div>
    <w:div w:id="1965766279">
      <w:bodyDiv w:val="1"/>
      <w:marLeft w:val="0"/>
      <w:marRight w:val="0"/>
      <w:marTop w:val="0"/>
      <w:marBottom w:val="0"/>
      <w:divBdr>
        <w:top w:val="none" w:sz="0" w:space="0" w:color="auto"/>
        <w:left w:val="none" w:sz="0" w:space="0" w:color="auto"/>
        <w:bottom w:val="none" w:sz="0" w:space="0" w:color="auto"/>
        <w:right w:val="none" w:sz="0" w:space="0" w:color="auto"/>
      </w:divBdr>
    </w:div>
    <w:div w:id="2015496182">
      <w:bodyDiv w:val="1"/>
      <w:marLeft w:val="0"/>
      <w:marRight w:val="0"/>
      <w:marTop w:val="0"/>
      <w:marBottom w:val="0"/>
      <w:divBdr>
        <w:top w:val="none" w:sz="0" w:space="0" w:color="auto"/>
        <w:left w:val="none" w:sz="0" w:space="0" w:color="auto"/>
        <w:bottom w:val="none" w:sz="0" w:space="0" w:color="auto"/>
        <w:right w:val="none" w:sz="0" w:space="0" w:color="auto"/>
      </w:divBdr>
    </w:div>
    <w:div w:id="2039893339">
      <w:bodyDiv w:val="1"/>
      <w:marLeft w:val="0"/>
      <w:marRight w:val="0"/>
      <w:marTop w:val="0"/>
      <w:marBottom w:val="0"/>
      <w:divBdr>
        <w:top w:val="none" w:sz="0" w:space="0" w:color="auto"/>
        <w:left w:val="none" w:sz="0" w:space="0" w:color="auto"/>
        <w:bottom w:val="none" w:sz="0" w:space="0" w:color="auto"/>
        <w:right w:val="none" w:sz="0" w:space="0" w:color="auto"/>
      </w:divBdr>
    </w:div>
    <w:div w:id="2073044083">
      <w:bodyDiv w:val="1"/>
      <w:marLeft w:val="0"/>
      <w:marRight w:val="0"/>
      <w:marTop w:val="0"/>
      <w:marBottom w:val="0"/>
      <w:divBdr>
        <w:top w:val="none" w:sz="0" w:space="0" w:color="auto"/>
        <w:left w:val="none" w:sz="0" w:space="0" w:color="auto"/>
        <w:bottom w:val="none" w:sz="0" w:space="0" w:color="auto"/>
        <w:right w:val="none" w:sz="0" w:space="0" w:color="auto"/>
      </w:divBdr>
    </w:div>
    <w:div w:id="2116169163">
      <w:bodyDiv w:val="1"/>
      <w:marLeft w:val="0"/>
      <w:marRight w:val="0"/>
      <w:marTop w:val="0"/>
      <w:marBottom w:val="0"/>
      <w:divBdr>
        <w:top w:val="none" w:sz="0" w:space="0" w:color="auto"/>
        <w:left w:val="none" w:sz="0" w:space="0" w:color="auto"/>
        <w:bottom w:val="none" w:sz="0" w:space="0" w:color="auto"/>
        <w:right w:val="none" w:sz="0" w:space="0" w:color="auto"/>
      </w:divBdr>
    </w:div>
    <w:div w:id="21334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s://journals.sagepub.com/doi/abs/10.1177/%20109258720400900102?journalCode=jixa"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s://eric.ed.gov/?id=EJ1098630"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s://files.eric.ed.gov/fulltext/EJ1086098.pdf" TargetMode="External"/><Relationship Id="rId33" Type="http://schemas.openxmlformats.org/officeDocument/2006/relationships/hyperlink" Target="https://digitalcollections.dordt.edu/cgi/viewcontent.cgi?article=1144&amp;context=med_thes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s://repository.ung.ac.id/karyailmiah/show/4646/the-correlation-of-school-environment-and-learning-motivation-with-social-skills-of-grade-three-students-of-sdn-5-tilamuta-of-boalemo-regenc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ec.europa.eu/assetseac/education/experts-groups/2011-2013/teacher/teacher/comp_en.pdf" TargetMode="External"/><Relationship Id="rId32" Type="http://schemas.openxmlformats.org/officeDocument/2006/relationships/hyperlink" Target="http://jurnal.untad.ac.id/jurnal/index.php/EduCivic/article/view/6190/490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iveta.global/2020/12/02/teaching-competencies-for-the-21st-century/" TargetMode="External"/><Relationship Id="rId28" Type="http://schemas.openxmlformats.org/officeDocument/2006/relationships/hyperlink" Target="https://jurnal.stie-aas.ac.id/index.php/jie/article/viewFile/1258/pdf"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hyperlink" Target="http://jp.feb.unsoed.ac.id/index.php/sca-1/article/viewFile/2830/1895"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s://www.frontiersin.org/articles/10.3389/feduc.2018.00050/full" TargetMode="External"/><Relationship Id="rId30" Type="http://schemas.openxmlformats.org/officeDocument/2006/relationships/hyperlink" Target="http://etheses.uin-malang.ac.id/14785/1/15130093.pdf" TargetMode="External"/><Relationship Id="rId35" Type="http://schemas.openxmlformats.org/officeDocument/2006/relationships/hyperlink" Target="https://centralnews.co.id/2017/11/23/kurangnya-minat-membaca-al-quran-pada-pela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F927-78E5-485D-9233-CA78FA5C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17</Pages>
  <Words>6668</Words>
  <Characters>38011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YaniNur2021</dc:creator>
  <cp:keywords/>
  <dc:description/>
  <cp:lastModifiedBy>Windows User</cp:lastModifiedBy>
  <cp:revision>1397</cp:revision>
  <cp:lastPrinted>2022-06-23T06:36:00Z</cp:lastPrinted>
  <dcterms:created xsi:type="dcterms:W3CDTF">2021-11-07T13:18:00Z</dcterms:created>
  <dcterms:modified xsi:type="dcterms:W3CDTF">2023-06-26T02:10:00Z</dcterms:modified>
</cp:coreProperties>
</file>