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17B4F" w:rsidRPr="000C1DDE" w:rsidRDefault="00000000" w:rsidP="004149BB">
      <w:pPr>
        <w:spacing w:before="4" w:line="247" w:lineRule="auto"/>
        <w:ind w:right="5500"/>
        <w:rPr>
          <w:rFonts w:ascii="Trebuchet MS" w:hAnsi="Trebuchet MS"/>
          <w:sz w:val="20"/>
        </w:rPr>
      </w:pPr>
      <w:r>
        <w:pict>
          <v:shape id="_x0000_s2172" style="position:absolute;margin-left:64.3pt;margin-top:26.9pt;width:480.9pt;height:.1pt;z-index:-15728640;mso-wrap-distance-left:0;mso-wrap-distance-right:0;mso-position-horizontal-relative:page" coordorigin="1286,538" coordsize="9618,0" path="m10903,538r-9617,e" filled="f" strokecolor="#231f20" strokeweight="1pt">
            <v:path arrowok="t"/>
            <w10:wrap type="topAndBottom" anchorx="page"/>
          </v:shape>
        </w:pict>
      </w:r>
    </w:p>
    <w:p w:rsidR="00017B4F" w:rsidRPr="000C1DDE" w:rsidRDefault="00017B4F">
      <w:pPr>
        <w:pStyle w:val="BodyText"/>
        <w:rPr>
          <w:rFonts w:ascii="Trebuchet MS"/>
          <w:sz w:val="24"/>
        </w:rPr>
      </w:pPr>
    </w:p>
    <w:p w:rsidR="00AE1F64" w:rsidRPr="000C1DDE" w:rsidRDefault="00AE1F64" w:rsidP="00AE1F64">
      <w:pPr>
        <w:pStyle w:val="Title"/>
        <w:spacing w:line="273" w:lineRule="auto"/>
        <w:ind w:left="1430" w:firstLine="0"/>
        <w:jc w:val="center"/>
        <w:rPr>
          <w:color w:val="231F20"/>
        </w:rPr>
      </w:pPr>
      <w:r w:rsidRPr="000C1DDE">
        <w:rPr>
          <w:color w:val="231F20"/>
        </w:rPr>
        <w:t xml:space="preserve">Pengaruh </w:t>
      </w:r>
      <w:r w:rsidRPr="004149BB">
        <w:rPr>
          <w:i/>
          <w:iCs/>
          <w:color w:val="231F20"/>
        </w:rPr>
        <w:t>Work-Family Conflict</w:t>
      </w:r>
      <w:r w:rsidRPr="000C1DDE">
        <w:rPr>
          <w:color w:val="231F20"/>
        </w:rPr>
        <w:t xml:space="preserve"> Dan Stres Kerja Terhadap Kepuasan Kerja Dan Dampaknya Pada Kinerja Karyawan Pada Groovy </w:t>
      </w:r>
      <w:r w:rsidRPr="004149BB">
        <w:rPr>
          <w:i/>
          <w:iCs/>
          <w:color w:val="231F20"/>
        </w:rPr>
        <w:t>Event Organizer</w:t>
      </w:r>
      <w:r w:rsidRPr="000C1DDE">
        <w:rPr>
          <w:color w:val="231F20"/>
        </w:rPr>
        <w:t xml:space="preserve"> (P</w:t>
      </w:r>
      <w:r w:rsidR="004149BB">
        <w:rPr>
          <w:color w:val="231F20"/>
        </w:rPr>
        <w:t>T</w:t>
      </w:r>
      <w:r w:rsidRPr="000C1DDE">
        <w:rPr>
          <w:color w:val="231F20"/>
        </w:rPr>
        <w:t xml:space="preserve"> Sahabat Pesta Indonesia)</w:t>
      </w:r>
    </w:p>
    <w:p w:rsidR="00017B4F" w:rsidRPr="000C1DDE" w:rsidRDefault="00000000">
      <w:pPr>
        <w:pStyle w:val="BodyText"/>
        <w:spacing w:before="3"/>
        <w:rPr>
          <w:b/>
          <w:sz w:val="29"/>
        </w:rPr>
      </w:pPr>
      <w:r>
        <w:pict>
          <v:shape id="_x0000_s2171" style="position:absolute;margin-left:64.3pt;margin-top:19.3pt;width:480.9pt;height:.1pt;z-index:-15728128;mso-wrap-distance-left:0;mso-wrap-distance-right:0;mso-position-horizontal-relative:page" coordorigin="1286,386" coordsize="9618,0" path="m1286,386r9617,e" filled="f" strokecolor="#231f20" strokeweight="1pt">
            <v:path arrowok="t"/>
            <w10:wrap type="topAndBottom" anchorx="page"/>
          </v:shape>
        </w:pict>
      </w:r>
    </w:p>
    <w:p w:rsidR="00AE1F64" w:rsidRPr="000C1DDE" w:rsidRDefault="00AE1F64" w:rsidP="00AE1F64">
      <w:pPr>
        <w:spacing w:before="120"/>
        <w:ind w:left="3270" w:right="2987"/>
        <w:jc w:val="center"/>
        <w:rPr>
          <w:bCs/>
          <w:sz w:val="24"/>
          <w:szCs w:val="24"/>
        </w:rPr>
      </w:pPr>
      <w:r w:rsidRPr="000C1DDE">
        <w:rPr>
          <w:b/>
          <w:color w:val="231F20"/>
          <w:sz w:val="24"/>
        </w:rPr>
        <w:t>Rara Haifa Raudlatun Nisa</w:t>
      </w:r>
    </w:p>
    <w:p w:rsidR="00AE1F64" w:rsidRPr="000C1DDE" w:rsidRDefault="004149BB" w:rsidP="00AE1F64">
      <w:pPr>
        <w:spacing w:before="12" w:line="249" w:lineRule="auto"/>
        <w:ind w:left="3271" w:right="2987"/>
        <w:jc w:val="center"/>
        <w:rPr>
          <w:color w:val="231F20"/>
          <w:sz w:val="24"/>
        </w:rPr>
      </w:pPr>
      <w:r>
        <w:rPr>
          <w:color w:val="231F20"/>
          <w:sz w:val="24"/>
        </w:rPr>
        <w:t xml:space="preserve">Program Magister Manajemen, Fakultas Ekonomi dan Bisnis, </w:t>
      </w:r>
      <w:r w:rsidR="00AE1F64" w:rsidRPr="000C1DDE">
        <w:rPr>
          <w:color w:val="231F20"/>
          <w:sz w:val="24"/>
        </w:rPr>
        <w:t>Universitas</w:t>
      </w:r>
      <w:r>
        <w:rPr>
          <w:color w:val="231F20"/>
          <w:sz w:val="24"/>
        </w:rPr>
        <w:t xml:space="preserve"> </w:t>
      </w:r>
      <w:r w:rsidR="00AE1F64" w:rsidRPr="000C1DDE">
        <w:rPr>
          <w:color w:val="231F20"/>
          <w:sz w:val="24"/>
        </w:rPr>
        <w:t>Pasundan</w:t>
      </w:r>
    </w:p>
    <w:p w:rsidR="00017B4F" w:rsidRPr="000C1DDE" w:rsidRDefault="004149BB" w:rsidP="00AE1F64">
      <w:pPr>
        <w:spacing w:before="12" w:line="249" w:lineRule="auto"/>
        <w:ind w:left="3271" w:right="2987"/>
        <w:jc w:val="center"/>
        <w:rPr>
          <w:sz w:val="24"/>
        </w:rPr>
      </w:pPr>
      <w:r>
        <w:rPr>
          <w:i/>
          <w:color w:val="231F20"/>
          <w:sz w:val="24"/>
        </w:rPr>
        <w:t>e</w:t>
      </w:r>
      <w:r w:rsidR="0046019E" w:rsidRPr="000C1DDE">
        <w:rPr>
          <w:i/>
          <w:color w:val="231F20"/>
          <w:sz w:val="24"/>
        </w:rPr>
        <w:t>-</w:t>
      </w:r>
      <w:r>
        <w:rPr>
          <w:i/>
          <w:color w:val="231F20"/>
          <w:sz w:val="24"/>
        </w:rPr>
        <w:t>m</w:t>
      </w:r>
      <w:r w:rsidR="0046019E" w:rsidRPr="000C1DDE">
        <w:rPr>
          <w:i/>
          <w:color w:val="231F20"/>
          <w:sz w:val="24"/>
        </w:rPr>
        <w:t>ail</w:t>
      </w:r>
      <w:r w:rsidR="0046019E" w:rsidRPr="000C1DDE">
        <w:rPr>
          <w:color w:val="231F20"/>
          <w:sz w:val="24"/>
        </w:rPr>
        <w:t>:</w:t>
      </w:r>
      <w:r w:rsidR="0046019E" w:rsidRPr="000C1DDE">
        <w:rPr>
          <w:color w:val="231F20"/>
          <w:spacing w:val="-1"/>
          <w:sz w:val="24"/>
        </w:rPr>
        <w:t xml:space="preserve"> </w:t>
      </w:r>
      <w:r>
        <w:rPr>
          <w:color w:val="231F20"/>
          <w:spacing w:val="-1"/>
          <w:sz w:val="24"/>
        </w:rPr>
        <w:t>rarahaifaraudlatunnisa@gmail.com</w:t>
      </w:r>
    </w:p>
    <w:p w:rsidR="00017B4F" w:rsidRPr="000C1DDE" w:rsidRDefault="00017B4F">
      <w:pPr>
        <w:pStyle w:val="BodyText"/>
        <w:spacing w:before="3"/>
        <w:rPr>
          <w:sz w:val="25"/>
        </w:rPr>
      </w:pPr>
    </w:p>
    <w:p w:rsidR="00017B4F" w:rsidRPr="000C1DDE" w:rsidRDefault="00017B4F">
      <w:pPr>
        <w:pStyle w:val="BodyText"/>
        <w:rPr>
          <w:sz w:val="27"/>
        </w:rPr>
      </w:pPr>
    </w:p>
    <w:p w:rsidR="00017B4F" w:rsidRDefault="0046019E">
      <w:pPr>
        <w:pStyle w:val="Heading1"/>
        <w:rPr>
          <w:color w:val="231F20"/>
        </w:rPr>
      </w:pPr>
      <w:r w:rsidRPr="000C1DDE">
        <w:rPr>
          <w:color w:val="231F20"/>
        </w:rPr>
        <w:t>ABSTRACT</w:t>
      </w:r>
    </w:p>
    <w:p w:rsidR="004149BB" w:rsidRPr="000C1DDE" w:rsidRDefault="004149BB">
      <w:pPr>
        <w:pStyle w:val="Heading1"/>
      </w:pPr>
    </w:p>
    <w:p w:rsidR="004149BB" w:rsidRPr="004149BB" w:rsidRDefault="004149BB" w:rsidP="004149BB">
      <w:pPr>
        <w:spacing w:line="249" w:lineRule="auto"/>
        <w:ind w:left="395" w:right="108" w:firstLine="400"/>
        <w:jc w:val="both"/>
        <w:rPr>
          <w:i/>
          <w:iCs/>
          <w:color w:val="231F20"/>
          <w:spacing w:val="-2"/>
        </w:rPr>
      </w:pPr>
      <w:r w:rsidRPr="004149BB">
        <w:rPr>
          <w:i/>
          <w:iCs/>
          <w:color w:val="231F20"/>
          <w:spacing w:val="-2"/>
        </w:rPr>
        <w:t>This study aims to determine and analyze: 1.) Work-Family Conflict and Job Stress at Groovy Event Organizer (PT Sahabat Pesta Indonesia). 2.) Job Satisfaction at Groovy Event Organizer (PT Sahabat Pesta Indonesia). 3.) Employee Performance at Groovy Event Organizer (PT Sahabat Pesta Indonesia). 4.) The effect of Work-Family Conflict and Job Stress on Job Satisfaction at Groovy Event Organizer (PT Sahabat Pesta Indonesia) Simultaneously. 5.) The effect of Work-Family Conflict on Job Satisfaction at Groovy Event Organizer (PT Sahabat Pesta Indonesia) Partially. 6.) The effect of Job Stress on Job Satisfaction at Groovy Event Organizer (PT Sahabat Pesta Indonesia) Partially. 7.) The effect of Job Satisfaction on Employee Performance at Groovy Event Organizer (PT Sahabat Pesta Indonesia).</w:t>
      </w:r>
    </w:p>
    <w:p w:rsidR="004149BB" w:rsidRPr="004149BB" w:rsidRDefault="004149BB" w:rsidP="004149BB">
      <w:pPr>
        <w:spacing w:line="249" w:lineRule="auto"/>
        <w:ind w:left="395" w:right="108" w:firstLine="400"/>
        <w:jc w:val="both"/>
        <w:rPr>
          <w:i/>
          <w:iCs/>
          <w:color w:val="231F20"/>
          <w:spacing w:val="-2"/>
        </w:rPr>
      </w:pPr>
      <w:r w:rsidRPr="004149BB">
        <w:rPr>
          <w:i/>
          <w:iCs/>
          <w:color w:val="231F20"/>
          <w:spacing w:val="-2"/>
        </w:rPr>
        <w:t>This research was conducted at Groovy Event Organizer (PT Sahabat Pesta Indonesia). The research method used is descriptive and verification method. The number of respondents taken was 77 people, using the census or saturated sampling method. Data collection was carried out through distributing questionnaires using a 5-point Likert scale to measure 44 indicators. The data analysis technique used is path analysis by first conducting a classical assumption test using the SPSS 24.0 series software program.  for windows.</w:t>
      </w:r>
    </w:p>
    <w:p w:rsidR="004149BB" w:rsidRPr="004149BB" w:rsidRDefault="004149BB" w:rsidP="004149BB">
      <w:pPr>
        <w:spacing w:line="249" w:lineRule="auto"/>
        <w:ind w:left="395" w:right="108" w:firstLine="400"/>
        <w:jc w:val="both"/>
        <w:rPr>
          <w:i/>
          <w:iCs/>
          <w:color w:val="231F20"/>
          <w:spacing w:val="-2"/>
        </w:rPr>
      </w:pPr>
      <w:r w:rsidRPr="004149BB">
        <w:rPr>
          <w:i/>
          <w:iCs/>
          <w:color w:val="231F20"/>
          <w:spacing w:val="-2"/>
        </w:rPr>
        <w:t>The results showed that: 1.) Work-Family Conflict and Job Stress are quite low in Groovy Event Organizer (PT Sahabat Pesta Indonesia) employees. 2.) Job Satisfaction is quite high from employees who work at Groovy Event Organizer (PT Sahabat Pesta Indonesia). 3.) Employee Performance is quite high from Groovy Event Organizer (PT Sahabat Pesta Indonesia) employees. 4.) Work-Family Conflict and Job Stress have a significant effect on Job Satisfaction of Groovy Event Organizer (PT Sahabat Pesta Indonesia) employees. 5.) Work-Family Conflict has a significant negative effect on Job Satisfaction of Groovy Event Organizer employees (PT Sahabat Pesta Indonesia). 6.) Job Stress has a significant negative effect on Job Satisfaction of Groovy Event Organizer employees (PT Sahabat Pesta Indonesia). 7.) Job Satisfaction has a significant positive effect on Employee Performance Groovy Event Organizer (PT Sahabat Pesta Indonesia).</w:t>
      </w:r>
    </w:p>
    <w:p w:rsidR="004149BB" w:rsidRPr="004149BB" w:rsidRDefault="004149BB" w:rsidP="004149BB">
      <w:pPr>
        <w:ind w:right="108"/>
        <w:jc w:val="both"/>
        <w:rPr>
          <w:i/>
          <w:color w:val="231F20"/>
          <w:spacing w:val="-2"/>
        </w:rPr>
      </w:pPr>
    </w:p>
    <w:p w:rsidR="004149BB" w:rsidRPr="004149BB" w:rsidRDefault="004149BB" w:rsidP="004149BB">
      <w:pPr>
        <w:spacing w:line="249" w:lineRule="auto"/>
        <w:ind w:right="108" w:firstLine="426"/>
        <w:jc w:val="both"/>
        <w:rPr>
          <w:b/>
          <w:bCs/>
          <w:i/>
          <w:iCs/>
          <w:color w:val="231F20"/>
          <w:spacing w:val="-2"/>
        </w:rPr>
      </w:pPr>
      <w:r w:rsidRPr="004149BB">
        <w:rPr>
          <w:b/>
          <w:bCs/>
          <w:i/>
          <w:iCs/>
          <w:color w:val="231F20"/>
          <w:spacing w:val="-2"/>
        </w:rPr>
        <w:t xml:space="preserve">Keywords: </w:t>
      </w:r>
      <w:r w:rsidRPr="004149BB">
        <w:rPr>
          <w:i/>
          <w:iCs/>
          <w:color w:val="231F20"/>
          <w:spacing w:val="-2"/>
        </w:rPr>
        <w:t>Work-Family Conflict, Job Stress, Job Satisfaction and Employee Performance</w:t>
      </w:r>
    </w:p>
    <w:p w:rsidR="00017B4F" w:rsidRPr="000C1DDE" w:rsidRDefault="00017B4F">
      <w:pPr>
        <w:pStyle w:val="BodyText"/>
        <w:spacing w:before="11"/>
        <w:rPr>
          <w:i/>
          <w:sz w:val="33"/>
        </w:rPr>
      </w:pPr>
    </w:p>
    <w:p w:rsidR="00017B4F" w:rsidRPr="000C1DDE" w:rsidRDefault="0046019E">
      <w:pPr>
        <w:pStyle w:val="Heading1"/>
      </w:pPr>
      <w:r w:rsidRPr="000C1DDE">
        <w:rPr>
          <w:color w:val="231F20"/>
        </w:rPr>
        <w:t>ABSTRAK</w:t>
      </w:r>
    </w:p>
    <w:p w:rsidR="00017B4F" w:rsidRPr="000C1DDE" w:rsidRDefault="00017B4F">
      <w:pPr>
        <w:pStyle w:val="BodyText"/>
        <w:spacing w:before="5"/>
        <w:rPr>
          <w:b/>
          <w:sz w:val="31"/>
        </w:rPr>
      </w:pPr>
    </w:p>
    <w:p w:rsidR="004149BB" w:rsidRPr="004149BB" w:rsidRDefault="004149BB" w:rsidP="00F13AF1">
      <w:pPr>
        <w:pStyle w:val="BodyText"/>
        <w:spacing w:before="1" w:line="249" w:lineRule="auto"/>
        <w:ind w:left="395" w:right="109" w:firstLine="400"/>
        <w:jc w:val="both"/>
        <w:rPr>
          <w:color w:val="231F20"/>
          <w:spacing w:val="-1"/>
        </w:rPr>
      </w:pPr>
      <w:r w:rsidRPr="004149BB">
        <w:rPr>
          <w:color w:val="231F20"/>
          <w:spacing w:val="-1"/>
        </w:rPr>
        <w:t xml:space="preserve">Penelitian ini bertujuan untuk mengetahui dan menganalisis : 1.) </w:t>
      </w:r>
      <w:r w:rsidRPr="004149BB">
        <w:rPr>
          <w:i/>
          <w:iCs/>
          <w:color w:val="231F20"/>
          <w:spacing w:val="-1"/>
        </w:rPr>
        <w:t>Work-Family Conflict</w:t>
      </w:r>
      <w:r w:rsidRPr="004149BB">
        <w:rPr>
          <w:color w:val="231F20"/>
          <w:spacing w:val="-1"/>
        </w:rPr>
        <w:t xml:space="preserve"> dan Stres Kerja pada Groovy </w:t>
      </w:r>
      <w:r w:rsidRPr="004149BB">
        <w:rPr>
          <w:i/>
          <w:iCs/>
          <w:color w:val="231F20"/>
          <w:spacing w:val="-1"/>
        </w:rPr>
        <w:t>Event Organizer</w:t>
      </w:r>
      <w:r w:rsidRPr="004149BB">
        <w:rPr>
          <w:color w:val="231F20"/>
          <w:spacing w:val="-1"/>
        </w:rPr>
        <w:t xml:space="preserve"> (PT Sahabat Pesta Indonesia). 2.) Kepuasan Kerja pada Groovy </w:t>
      </w:r>
      <w:r w:rsidRPr="004149BB">
        <w:rPr>
          <w:i/>
          <w:iCs/>
          <w:color w:val="231F20"/>
          <w:spacing w:val="-1"/>
        </w:rPr>
        <w:t>Event Organizer</w:t>
      </w:r>
      <w:r w:rsidRPr="004149BB">
        <w:rPr>
          <w:color w:val="231F20"/>
          <w:spacing w:val="-1"/>
        </w:rPr>
        <w:t xml:space="preserve"> (PT Sahabat Pesta Indonesia). 3.) Kinerja Karyawan pada Groovy </w:t>
      </w:r>
      <w:r w:rsidRPr="004149BB">
        <w:rPr>
          <w:i/>
          <w:iCs/>
          <w:color w:val="231F20"/>
          <w:spacing w:val="-1"/>
        </w:rPr>
        <w:t>Event Organizer</w:t>
      </w:r>
      <w:r w:rsidRPr="004149BB">
        <w:rPr>
          <w:color w:val="231F20"/>
          <w:spacing w:val="-1"/>
        </w:rPr>
        <w:t xml:space="preserve"> (PT Sahabat Pesta Indonesia). 4.) Pengaruh </w:t>
      </w:r>
      <w:r w:rsidRPr="004149BB">
        <w:rPr>
          <w:i/>
          <w:iCs/>
          <w:color w:val="231F20"/>
          <w:spacing w:val="-1"/>
        </w:rPr>
        <w:t>Work-Family Conflict</w:t>
      </w:r>
      <w:r w:rsidRPr="004149BB">
        <w:rPr>
          <w:color w:val="231F20"/>
          <w:spacing w:val="-1"/>
        </w:rPr>
        <w:t xml:space="preserve"> dan Stres Kerja terhadap Kepuasan Kerja pada Groovy </w:t>
      </w:r>
      <w:r w:rsidRPr="004149BB">
        <w:rPr>
          <w:i/>
          <w:iCs/>
          <w:color w:val="231F20"/>
          <w:spacing w:val="-1"/>
        </w:rPr>
        <w:t>Event Organizer</w:t>
      </w:r>
      <w:r w:rsidRPr="004149BB">
        <w:rPr>
          <w:color w:val="231F20"/>
          <w:spacing w:val="-1"/>
        </w:rPr>
        <w:t xml:space="preserve"> (PT Sahabat Pesta Indonesia) Secara Simultan. 5.) Pengaruh </w:t>
      </w:r>
      <w:r w:rsidRPr="004149BB">
        <w:rPr>
          <w:i/>
          <w:iCs/>
          <w:color w:val="231F20"/>
          <w:spacing w:val="-1"/>
        </w:rPr>
        <w:t>Work-Family Conflict</w:t>
      </w:r>
      <w:r w:rsidRPr="004149BB">
        <w:rPr>
          <w:color w:val="231F20"/>
          <w:spacing w:val="-1"/>
        </w:rPr>
        <w:t xml:space="preserve"> terhadap </w:t>
      </w:r>
      <w:r w:rsidRPr="004149BB">
        <w:rPr>
          <w:color w:val="231F20"/>
          <w:spacing w:val="-1"/>
        </w:rPr>
        <w:lastRenderedPageBreak/>
        <w:t xml:space="preserve">Kepuasan Kerja pada Groovy </w:t>
      </w:r>
      <w:r w:rsidRPr="004149BB">
        <w:rPr>
          <w:i/>
          <w:iCs/>
          <w:color w:val="231F20"/>
          <w:spacing w:val="-1"/>
        </w:rPr>
        <w:t>Event Organizer</w:t>
      </w:r>
      <w:r w:rsidRPr="004149BB">
        <w:rPr>
          <w:color w:val="231F20"/>
          <w:spacing w:val="-1"/>
        </w:rPr>
        <w:t xml:space="preserve"> (PT Sahabat Pesta Indonesia) Secara Parsial. 6.) Pengaruh Stres Kerja terhadap Kepuasan Kerja pada Groovy </w:t>
      </w:r>
      <w:r w:rsidRPr="004149BB">
        <w:rPr>
          <w:i/>
          <w:iCs/>
          <w:color w:val="231F20"/>
          <w:spacing w:val="-1"/>
        </w:rPr>
        <w:t>Event Organizer</w:t>
      </w:r>
      <w:r w:rsidRPr="004149BB">
        <w:rPr>
          <w:color w:val="231F20"/>
          <w:spacing w:val="-1"/>
        </w:rPr>
        <w:t xml:space="preserve"> (PT Sahabat Pesta Indonesia) Secara Parsial. 7.) Pengaruh Kepuasan Kerja terhadap Kinerja Karyawan pada Groovy </w:t>
      </w:r>
      <w:r w:rsidRPr="004149BB">
        <w:rPr>
          <w:i/>
          <w:iCs/>
          <w:color w:val="231F20"/>
          <w:spacing w:val="-1"/>
        </w:rPr>
        <w:t>Event Organizer</w:t>
      </w:r>
      <w:r w:rsidRPr="004149BB">
        <w:rPr>
          <w:color w:val="231F20"/>
          <w:spacing w:val="-1"/>
        </w:rPr>
        <w:t xml:space="preserve"> (PT Sahabat Pesta Indonesia).</w:t>
      </w:r>
    </w:p>
    <w:p w:rsidR="004149BB" w:rsidRPr="004149BB" w:rsidRDefault="004149BB" w:rsidP="00F13AF1">
      <w:pPr>
        <w:pStyle w:val="BodyText"/>
        <w:spacing w:before="1" w:line="249" w:lineRule="auto"/>
        <w:ind w:left="395" w:right="109" w:firstLine="400"/>
        <w:jc w:val="both"/>
        <w:rPr>
          <w:i/>
          <w:color w:val="231F20"/>
          <w:spacing w:val="-1"/>
        </w:rPr>
      </w:pPr>
      <w:r w:rsidRPr="004149BB">
        <w:rPr>
          <w:color w:val="231F20"/>
          <w:spacing w:val="-1"/>
        </w:rPr>
        <w:t xml:space="preserve">Penelitian ini dilakukan di Groovy </w:t>
      </w:r>
      <w:r w:rsidRPr="004149BB">
        <w:rPr>
          <w:i/>
          <w:iCs/>
          <w:color w:val="231F20"/>
          <w:spacing w:val="-1"/>
        </w:rPr>
        <w:t>Event Organizer</w:t>
      </w:r>
      <w:r w:rsidRPr="004149BB">
        <w:rPr>
          <w:color w:val="231F20"/>
          <w:spacing w:val="-1"/>
        </w:rPr>
        <w:t xml:space="preserve"> (PT Sahabat Pesta Indonesia). Metode penelitian yang digunakan adalah metode deskriptif dan verifikatif. Jumlah responden yang diambil sebanyak 77 orang, dengan metode sensus atau </w:t>
      </w:r>
      <w:r w:rsidRPr="004149BB">
        <w:rPr>
          <w:i/>
          <w:iCs/>
          <w:color w:val="231F20"/>
          <w:spacing w:val="-1"/>
        </w:rPr>
        <w:t xml:space="preserve">sampling </w:t>
      </w:r>
      <w:r w:rsidRPr="004149BB">
        <w:rPr>
          <w:color w:val="231F20"/>
          <w:spacing w:val="-1"/>
        </w:rPr>
        <w:t xml:space="preserve">jenuh. Pengumpulan data dilakukan melalui penyebaran kuesioner dengan menggunakan skala </w:t>
      </w:r>
      <w:r w:rsidRPr="004149BB">
        <w:rPr>
          <w:i/>
          <w:iCs/>
          <w:color w:val="231F20"/>
          <w:spacing w:val="-1"/>
        </w:rPr>
        <w:t xml:space="preserve">Likert </w:t>
      </w:r>
      <w:r w:rsidRPr="004149BB">
        <w:rPr>
          <w:color w:val="231F20"/>
          <w:spacing w:val="-1"/>
        </w:rPr>
        <w:t>5 poin untuk mengukur 44 indikator</w:t>
      </w:r>
      <w:r w:rsidRPr="004149BB">
        <w:rPr>
          <w:i/>
          <w:iCs/>
          <w:color w:val="231F20"/>
          <w:spacing w:val="-1"/>
        </w:rPr>
        <w:t xml:space="preserve">. </w:t>
      </w:r>
      <w:r w:rsidRPr="004149BB">
        <w:rPr>
          <w:color w:val="231F20"/>
          <w:spacing w:val="-1"/>
        </w:rPr>
        <w:t xml:space="preserve">Teknik analisis data yang digunakan adalah </w:t>
      </w:r>
      <w:r w:rsidRPr="004149BB">
        <w:rPr>
          <w:i/>
          <w:color w:val="231F20"/>
          <w:spacing w:val="-1"/>
        </w:rPr>
        <w:t xml:space="preserve">path analysis </w:t>
      </w:r>
      <w:r w:rsidRPr="004149BB">
        <w:rPr>
          <w:color w:val="231F20"/>
          <w:spacing w:val="-1"/>
        </w:rPr>
        <w:t xml:space="preserve">dengan melakukan uji asumsi klasik terlebih dahulu dengan menggunakan program </w:t>
      </w:r>
      <w:r w:rsidRPr="004149BB">
        <w:rPr>
          <w:i/>
          <w:color w:val="231F20"/>
          <w:spacing w:val="-1"/>
        </w:rPr>
        <w:t xml:space="preserve">software </w:t>
      </w:r>
      <w:r w:rsidRPr="004149BB">
        <w:rPr>
          <w:color w:val="231F20"/>
          <w:spacing w:val="-1"/>
        </w:rPr>
        <w:t xml:space="preserve">SPSS seri 24.0.  </w:t>
      </w:r>
      <w:r w:rsidRPr="004149BB">
        <w:rPr>
          <w:i/>
          <w:color w:val="231F20"/>
          <w:spacing w:val="-1"/>
        </w:rPr>
        <w:t>for windows.</w:t>
      </w:r>
    </w:p>
    <w:p w:rsidR="004149BB" w:rsidRPr="004149BB" w:rsidRDefault="004149BB" w:rsidP="00F13AF1">
      <w:pPr>
        <w:pStyle w:val="BodyText"/>
        <w:spacing w:before="1" w:line="249" w:lineRule="auto"/>
        <w:ind w:left="395" w:right="109" w:firstLine="400"/>
        <w:jc w:val="both"/>
        <w:rPr>
          <w:color w:val="231F20"/>
          <w:spacing w:val="-1"/>
        </w:rPr>
      </w:pPr>
      <w:r w:rsidRPr="004149BB">
        <w:rPr>
          <w:color w:val="231F20"/>
          <w:spacing w:val="-1"/>
        </w:rPr>
        <w:t xml:space="preserve">Hasil penelitian menunjukkan bahwa : 1.) </w:t>
      </w:r>
      <w:r w:rsidRPr="004149BB">
        <w:rPr>
          <w:i/>
          <w:iCs/>
          <w:color w:val="231F20"/>
          <w:spacing w:val="-1"/>
        </w:rPr>
        <w:t>Work-Family Conflict</w:t>
      </w:r>
      <w:r w:rsidRPr="004149BB">
        <w:rPr>
          <w:color w:val="231F20"/>
          <w:spacing w:val="-1"/>
        </w:rPr>
        <w:t xml:space="preserve"> dan Stres Kerja cukup rendah pada karyawan Groovy </w:t>
      </w:r>
      <w:r w:rsidRPr="004149BB">
        <w:rPr>
          <w:i/>
          <w:iCs/>
          <w:color w:val="231F20"/>
          <w:spacing w:val="-1"/>
        </w:rPr>
        <w:t>Event Organizer</w:t>
      </w:r>
      <w:r w:rsidRPr="004149BB">
        <w:rPr>
          <w:color w:val="231F20"/>
          <w:spacing w:val="-1"/>
        </w:rPr>
        <w:t xml:space="preserve"> (PT Sahabat Pesta Indonesia). 2.) Kepuasan Kerja cukup tinggi dari para karyawan yang bekerja di Groovy </w:t>
      </w:r>
      <w:r w:rsidRPr="004149BB">
        <w:rPr>
          <w:i/>
          <w:iCs/>
          <w:color w:val="231F20"/>
          <w:spacing w:val="-1"/>
        </w:rPr>
        <w:t>Event Organizer</w:t>
      </w:r>
      <w:r w:rsidRPr="004149BB">
        <w:rPr>
          <w:color w:val="231F20"/>
          <w:spacing w:val="-1"/>
        </w:rPr>
        <w:t xml:space="preserve"> (PT Sahabat Pesta Indonesia). 3.) Kinerja Karyawan cukup tinggi dari karyawan Groovy </w:t>
      </w:r>
      <w:r w:rsidRPr="004149BB">
        <w:rPr>
          <w:i/>
          <w:iCs/>
          <w:color w:val="231F20"/>
          <w:spacing w:val="-1"/>
        </w:rPr>
        <w:t>Event Organizer</w:t>
      </w:r>
      <w:r w:rsidRPr="004149BB">
        <w:rPr>
          <w:color w:val="231F20"/>
          <w:spacing w:val="-1"/>
        </w:rPr>
        <w:t xml:space="preserve"> (PT Sahabat Pesta Indonesia). 4.) </w:t>
      </w:r>
      <w:r w:rsidRPr="004149BB">
        <w:rPr>
          <w:i/>
          <w:iCs/>
          <w:color w:val="231F20"/>
          <w:spacing w:val="-1"/>
        </w:rPr>
        <w:t>Work-Family Conflict</w:t>
      </w:r>
      <w:r w:rsidRPr="004149BB">
        <w:rPr>
          <w:color w:val="231F20"/>
          <w:spacing w:val="-1"/>
        </w:rPr>
        <w:t xml:space="preserve"> dan Stres Kerja berpengaruh signifikan terhadap Kepuasan Kerja karyawan Groovy </w:t>
      </w:r>
      <w:r w:rsidRPr="004149BB">
        <w:rPr>
          <w:i/>
          <w:iCs/>
          <w:color w:val="231F20"/>
          <w:spacing w:val="-1"/>
        </w:rPr>
        <w:t>Event Organizer</w:t>
      </w:r>
      <w:r w:rsidRPr="004149BB">
        <w:rPr>
          <w:color w:val="231F20"/>
          <w:spacing w:val="-1"/>
        </w:rPr>
        <w:t xml:space="preserve"> (PT Sahabat Pesta Indonesia). 5.) </w:t>
      </w:r>
      <w:r w:rsidRPr="004149BB">
        <w:rPr>
          <w:i/>
          <w:iCs/>
          <w:color w:val="231F20"/>
          <w:spacing w:val="-1"/>
        </w:rPr>
        <w:t>Work-Family Conflict</w:t>
      </w:r>
      <w:r w:rsidRPr="004149BB">
        <w:rPr>
          <w:color w:val="231F20"/>
          <w:spacing w:val="-1"/>
        </w:rPr>
        <w:t xml:space="preserve"> berpengaruh negatif signifikan terhadap Kepuasan Kerja karyawan Groovy </w:t>
      </w:r>
      <w:r w:rsidRPr="004149BB">
        <w:rPr>
          <w:i/>
          <w:iCs/>
          <w:color w:val="231F20"/>
          <w:spacing w:val="-1"/>
        </w:rPr>
        <w:t>Event Organizer</w:t>
      </w:r>
      <w:r w:rsidRPr="004149BB">
        <w:rPr>
          <w:color w:val="231F20"/>
          <w:spacing w:val="-1"/>
        </w:rPr>
        <w:t xml:space="preserve"> (PT Sahabat Pesta Indonesia). 6.) Stres Kerja berpengaruh negatif signifikan terhadap Kepuasan Kerja karyawan Groovy </w:t>
      </w:r>
      <w:r w:rsidRPr="004149BB">
        <w:rPr>
          <w:i/>
          <w:iCs/>
          <w:color w:val="231F20"/>
          <w:spacing w:val="-1"/>
        </w:rPr>
        <w:t>Event Organizer</w:t>
      </w:r>
      <w:r w:rsidRPr="004149BB">
        <w:rPr>
          <w:color w:val="231F20"/>
          <w:spacing w:val="-1"/>
        </w:rPr>
        <w:t xml:space="preserve"> (PT Sahabat Pesta Indonesia). 7.) Kepuasan Kerja berpengaruh positif signifikan terhadap Kinerja Karyawan Groovy </w:t>
      </w:r>
      <w:r w:rsidRPr="004149BB">
        <w:rPr>
          <w:i/>
          <w:iCs/>
          <w:color w:val="231F20"/>
          <w:spacing w:val="-1"/>
        </w:rPr>
        <w:t>Event Organizer</w:t>
      </w:r>
      <w:r w:rsidRPr="004149BB">
        <w:rPr>
          <w:color w:val="231F20"/>
          <w:spacing w:val="-1"/>
        </w:rPr>
        <w:t xml:space="preserve"> (PT Sahabat Pesta Indonesia).</w:t>
      </w:r>
    </w:p>
    <w:p w:rsidR="004149BB" w:rsidRPr="004149BB" w:rsidRDefault="004149BB" w:rsidP="00F13AF1">
      <w:pPr>
        <w:pStyle w:val="BodyText"/>
        <w:spacing w:before="1" w:line="249" w:lineRule="auto"/>
        <w:ind w:right="109"/>
        <w:rPr>
          <w:color w:val="231F20"/>
          <w:spacing w:val="-1"/>
        </w:rPr>
      </w:pPr>
    </w:p>
    <w:p w:rsidR="004149BB" w:rsidRPr="004149BB" w:rsidRDefault="004149BB" w:rsidP="00F13AF1">
      <w:pPr>
        <w:pStyle w:val="BodyText"/>
        <w:spacing w:before="1" w:line="249" w:lineRule="auto"/>
        <w:ind w:right="109" w:firstLine="426"/>
        <w:rPr>
          <w:color w:val="231F20"/>
          <w:spacing w:val="-1"/>
        </w:rPr>
      </w:pPr>
      <w:r w:rsidRPr="004149BB">
        <w:rPr>
          <w:b/>
          <w:color w:val="231F20"/>
          <w:spacing w:val="-1"/>
        </w:rPr>
        <w:t xml:space="preserve">Kata Kunci : </w:t>
      </w:r>
      <w:r w:rsidRPr="004149BB">
        <w:rPr>
          <w:bCs/>
          <w:i/>
          <w:iCs/>
          <w:color w:val="231F20"/>
          <w:spacing w:val="-1"/>
        </w:rPr>
        <w:t>Work-Family Conflict</w:t>
      </w:r>
      <w:r w:rsidRPr="004149BB">
        <w:rPr>
          <w:bCs/>
          <w:color w:val="231F20"/>
          <w:spacing w:val="-1"/>
        </w:rPr>
        <w:t>, Stres Kerja, Kepuasan Kerja dan Kinerja Karyawan</w:t>
      </w:r>
    </w:p>
    <w:p w:rsidR="00AE1F64" w:rsidRPr="000C1DDE" w:rsidRDefault="00AE1F64" w:rsidP="00AE1F64">
      <w:pPr>
        <w:pStyle w:val="BodyText"/>
        <w:ind w:left="395"/>
        <w:rPr>
          <w:bCs/>
          <w:szCs w:val="20"/>
        </w:rPr>
      </w:pPr>
    </w:p>
    <w:p w:rsidR="00AE1F64" w:rsidRPr="000C1DDE" w:rsidRDefault="00AE1F64" w:rsidP="00AE1F64">
      <w:pPr>
        <w:pStyle w:val="BodyText"/>
        <w:ind w:left="395"/>
        <w:rPr>
          <w:bCs/>
          <w:szCs w:val="20"/>
        </w:rPr>
      </w:pPr>
    </w:p>
    <w:p w:rsidR="00AE1F64" w:rsidRPr="000C1DDE" w:rsidRDefault="00AE1F64" w:rsidP="00AE1F64">
      <w:pPr>
        <w:pStyle w:val="BodyText"/>
        <w:ind w:left="395"/>
        <w:rPr>
          <w:bCs/>
          <w:szCs w:val="20"/>
        </w:rPr>
        <w:sectPr w:rsidR="00AE1F64" w:rsidRPr="000C1DDE" w:rsidSect="00AE1F64">
          <w:footerReference w:type="even" r:id="rId8"/>
          <w:footerReference w:type="default" r:id="rId9"/>
          <w:type w:val="continuous"/>
          <w:pgSz w:w="11910" w:h="16840"/>
          <w:pgMar w:top="1140" w:right="879" w:bottom="1281" w:left="879" w:header="720" w:footer="0" w:gutter="0"/>
          <w:pgNumType w:start="192"/>
          <w:cols w:space="720"/>
        </w:sectPr>
      </w:pPr>
    </w:p>
    <w:p w:rsidR="00AE1F64" w:rsidRPr="000C1DDE" w:rsidRDefault="00AE1F64" w:rsidP="00AE1F64">
      <w:pPr>
        <w:pStyle w:val="Heading2"/>
        <w:spacing w:before="215"/>
        <w:ind w:left="440" w:right="96"/>
        <w:jc w:val="center"/>
        <w:rPr>
          <w:color w:val="231F20"/>
        </w:rPr>
      </w:pPr>
      <w:r w:rsidRPr="000C1DDE">
        <w:rPr>
          <w:color w:val="231F20"/>
        </w:rPr>
        <w:t>PENDAHULUAN</w:t>
      </w:r>
    </w:p>
    <w:p w:rsidR="00732EF8" w:rsidRPr="000C1DDE" w:rsidRDefault="00732EF8" w:rsidP="00732EF8">
      <w:pPr>
        <w:pStyle w:val="BodyText"/>
        <w:spacing w:before="11"/>
        <w:ind w:left="110"/>
        <w:rPr>
          <w:rFonts w:ascii="Tahoma"/>
          <w:b/>
          <w:szCs w:val="20"/>
        </w:rPr>
      </w:pPr>
    </w:p>
    <w:p w:rsidR="00AE1F64" w:rsidRPr="000C1DDE" w:rsidRDefault="00732EF8" w:rsidP="00ED35AE">
      <w:pPr>
        <w:ind w:left="110"/>
        <w:rPr>
          <w:rFonts w:ascii="Tahoma" w:eastAsia="Tahoma" w:hAnsi="Tahoma" w:cs="Tahoma"/>
          <w:b/>
          <w:bCs/>
          <w:color w:val="231F20"/>
          <w:spacing w:val="-1"/>
          <w:w w:val="90"/>
        </w:rPr>
      </w:pPr>
      <w:r w:rsidRPr="000C1DDE">
        <w:rPr>
          <w:rFonts w:ascii="Tahoma" w:eastAsia="Tahoma" w:hAnsi="Tahoma" w:cs="Tahoma"/>
          <w:b/>
          <w:bCs/>
          <w:color w:val="231F20"/>
          <w:spacing w:val="-1"/>
          <w:w w:val="90"/>
        </w:rPr>
        <w:t>Latar Belakang</w:t>
      </w:r>
    </w:p>
    <w:p w:rsidR="00AE1F64" w:rsidRPr="000C1DDE" w:rsidRDefault="00AE1F64" w:rsidP="001775BB">
      <w:pPr>
        <w:tabs>
          <w:tab w:val="left" w:pos="1650"/>
        </w:tabs>
        <w:spacing w:before="6" w:line="249" w:lineRule="auto"/>
        <w:ind w:left="113" w:right="41" w:firstLine="400"/>
        <w:jc w:val="both"/>
        <w:rPr>
          <w:color w:val="231F20"/>
        </w:rPr>
      </w:pPr>
      <w:r w:rsidRPr="000C1DDE">
        <w:rPr>
          <w:color w:val="231F20"/>
          <w:sz w:val="34"/>
          <w:szCs w:val="34"/>
        </w:rPr>
        <w:t>D</w:t>
      </w:r>
      <w:r w:rsidRPr="000C1DDE">
        <w:rPr>
          <w:color w:val="231F20"/>
        </w:rPr>
        <w:t xml:space="preserve">alam sektor ekonomi, persaingan dunia usaha di era globalisasi saat ini sangatlah ketat, terutama usaha yang bergerak di bidang jasa. Indonesia merupakan salah satu negara yang membuka sumber perekonomian negara yang berbasis kreativitas. Purnomo (2016) menyatakan “Ekonomi kreatif adalah suatu konsep untuk merealisasikan pembangunan ekonomi yang berkelanjutan berbasis kreativitas. Pemanfaatan sumber daya yang bukan hanya terbarukan, bahkan tidak terbatas, yaitu ide, gagasan, bakat atau talenta dan kreativitas.” Ekonomi kreatif menjadi harapan baru bagi Indonesia sebagai ekonomi yang berkelanjutan sebagai penopang kegiatan ekonomi di Indonesia. Dalam hal ini ekonomi kreatif digerakkan oleh sektor industri yang disebut industri kreatif (Purnomo, 2016). </w:t>
      </w:r>
    </w:p>
    <w:p w:rsidR="00AE1F64" w:rsidRPr="000C1DDE" w:rsidRDefault="00AE1F64" w:rsidP="001775BB">
      <w:pPr>
        <w:spacing w:before="7" w:line="249" w:lineRule="auto"/>
        <w:ind w:left="112" w:right="41" w:firstLine="400"/>
        <w:jc w:val="both"/>
        <w:rPr>
          <w:color w:val="231F20"/>
        </w:rPr>
      </w:pPr>
      <w:r w:rsidRPr="000C1DDE">
        <w:rPr>
          <w:i/>
          <w:iCs/>
          <w:color w:val="231F20"/>
        </w:rPr>
        <w:t>Event Organizer</w:t>
      </w:r>
      <w:r w:rsidRPr="000C1DDE">
        <w:rPr>
          <w:color w:val="231F20"/>
        </w:rPr>
        <w:t xml:space="preserve"> (EO) adalah suatu bisnis yang bergerak di bidang jasa yang merupakan sub sektor dari ekonomi kreatif. </w:t>
      </w:r>
      <w:r w:rsidRPr="000C1DDE">
        <w:rPr>
          <w:i/>
          <w:iCs/>
          <w:color w:val="231F20"/>
        </w:rPr>
        <w:t>Event Organizer</w:t>
      </w:r>
      <w:r w:rsidRPr="000C1DDE">
        <w:rPr>
          <w:color w:val="231F20"/>
        </w:rPr>
        <w:t xml:space="preserve"> (EO) merupakan bisnis yang cukup stabil karena di zaman millennial yang serba instan ini, semua orang menginginkan acara yang sukses. Akan tetapi tidak ingin direpotkan untuk mempersiapkan rencana tersebut, karena mereka juga ingin menikmati acara tersebut. </w:t>
      </w:r>
    </w:p>
    <w:p w:rsidR="00AE1F64" w:rsidRPr="000C1DDE" w:rsidRDefault="00AE1F64" w:rsidP="001775BB">
      <w:pPr>
        <w:spacing w:before="7" w:line="249" w:lineRule="auto"/>
        <w:ind w:left="112" w:right="41" w:firstLine="400"/>
        <w:jc w:val="both"/>
        <w:rPr>
          <w:color w:val="231F20"/>
        </w:rPr>
      </w:pPr>
      <w:r w:rsidRPr="000C1DDE">
        <w:rPr>
          <w:color w:val="231F20"/>
        </w:rPr>
        <w:t xml:space="preserve">Di Indonesia khususnya di Ibu Kota Jakarta, </w:t>
      </w:r>
      <w:r w:rsidRPr="000C1DDE">
        <w:rPr>
          <w:color w:val="231F20"/>
        </w:rPr>
        <w:t xml:space="preserve">perusahaan </w:t>
      </w:r>
      <w:r w:rsidRPr="000C1DDE">
        <w:rPr>
          <w:i/>
          <w:iCs/>
          <w:color w:val="231F20"/>
        </w:rPr>
        <w:t>Event Organizer</w:t>
      </w:r>
      <w:r w:rsidRPr="000C1DDE">
        <w:rPr>
          <w:color w:val="231F20"/>
        </w:rPr>
        <w:t xml:space="preserve"> (EO) semakin berkembang jumlahnya dan persaingan semakin kompetitif. Masing-masing menawarkan kreatifitas dan pengalaman dalam mengorganisir acara. Tolak ukur pemilihan perusahaan </w:t>
      </w:r>
      <w:r w:rsidRPr="000C1DDE">
        <w:rPr>
          <w:i/>
          <w:iCs/>
          <w:color w:val="231F20"/>
        </w:rPr>
        <w:t>Event Organizer</w:t>
      </w:r>
      <w:r w:rsidRPr="000C1DDE">
        <w:rPr>
          <w:color w:val="231F20"/>
        </w:rPr>
        <w:t xml:space="preserve"> (EO) oleh pengguna jasa adalah lebih ke pengalaman, ide kreatif event dan harga yang bersaing. Selain itu, tingkat hubungan baik antar perusahaan </w:t>
      </w:r>
      <w:r w:rsidRPr="000C1DDE">
        <w:rPr>
          <w:i/>
          <w:iCs/>
          <w:color w:val="231F20"/>
        </w:rPr>
        <w:t>Event Organizer</w:t>
      </w:r>
      <w:r w:rsidRPr="000C1DDE">
        <w:rPr>
          <w:color w:val="231F20"/>
        </w:rPr>
        <w:t xml:space="preserve"> (EO) dibutuhkan untuk bersinergi dalam hal kebutuhan alat pendukung utama event untuk menekan cost produksi dalam hal penyewaan alat tersebut.</w:t>
      </w:r>
    </w:p>
    <w:p w:rsidR="00AE1F64" w:rsidRPr="000C1DDE" w:rsidRDefault="00AE1F64" w:rsidP="001775BB">
      <w:pPr>
        <w:spacing w:before="7" w:line="249" w:lineRule="auto"/>
        <w:ind w:left="112" w:right="41" w:firstLine="400"/>
        <w:jc w:val="both"/>
        <w:rPr>
          <w:color w:val="231F20"/>
        </w:rPr>
      </w:pPr>
      <w:r w:rsidRPr="000C1DDE">
        <w:rPr>
          <w:color w:val="231F20"/>
        </w:rPr>
        <w:t>Dalam sebuah perusahaan sumber daya manusia (SDM) merupakan salah satu asset terpenting. Manusia memiliki kemampuan yang berbeda dengan sumber daya lainnya dimana manusialah yang dapat menggerakkan sumber daya lain didalam organisasi (Arifin, 2015). Selain menangani masalah keterampilan dan keahlian, sumber daya manusia (SDM) juga berkewajiban membangun perilaku kondusif untuk mendapatkan kinerja terbaik. Oleh karena itu, maka perlu adanya perhatian khusus agar kinerja karyawan dapat maksimal.</w:t>
      </w:r>
    </w:p>
    <w:p w:rsidR="00AE1F64" w:rsidRPr="000C1DDE" w:rsidRDefault="00AE1F64" w:rsidP="001775BB">
      <w:pPr>
        <w:spacing w:before="7" w:line="249" w:lineRule="auto"/>
        <w:ind w:left="112" w:right="41" w:firstLine="400"/>
        <w:jc w:val="both"/>
        <w:rPr>
          <w:color w:val="231F20"/>
        </w:rPr>
      </w:pPr>
      <w:r w:rsidRPr="000C1DDE">
        <w:rPr>
          <w:color w:val="231F20"/>
        </w:rPr>
        <w:t xml:space="preserve">Pada penelitian ini objek yang dituju adalah Groovy </w:t>
      </w:r>
      <w:r w:rsidRPr="000C1DDE">
        <w:rPr>
          <w:i/>
          <w:iCs/>
          <w:color w:val="231F20"/>
        </w:rPr>
        <w:t>Event Organizer</w:t>
      </w:r>
      <w:r w:rsidRPr="000C1DDE">
        <w:rPr>
          <w:color w:val="231F20"/>
        </w:rPr>
        <w:t xml:space="preserve"> (PT. Sahabat Pesta Indonesia) merupakan bisnis yang bergerak di bidang jasa pelayanan acara terbaik di Jakarta. Berdasarkan data</w:t>
      </w:r>
      <w:r w:rsidRPr="00F13AF1">
        <w:rPr>
          <w:i/>
          <w:iCs/>
          <w:color w:val="231F20"/>
        </w:rPr>
        <w:t>base</w:t>
      </w:r>
      <w:r w:rsidRPr="000C1DDE">
        <w:rPr>
          <w:color w:val="231F20"/>
        </w:rPr>
        <w:t xml:space="preserve"> Groovy </w:t>
      </w:r>
      <w:r w:rsidRPr="000C1DDE">
        <w:rPr>
          <w:i/>
          <w:iCs/>
          <w:color w:val="231F20"/>
        </w:rPr>
        <w:t>Event Organizer</w:t>
      </w:r>
      <w:r w:rsidRPr="000C1DDE">
        <w:rPr>
          <w:color w:val="231F20"/>
        </w:rPr>
        <w:t xml:space="preserve"> (PT Sahabat Pesta Indonesia), terhitung sejak tahun 2009 sampai dengan 2022, konsumen yang menggunakan jasa Groovy </w:t>
      </w:r>
      <w:r w:rsidRPr="00F13AF1">
        <w:rPr>
          <w:i/>
          <w:iCs/>
          <w:color w:val="231F20"/>
        </w:rPr>
        <w:lastRenderedPageBreak/>
        <w:t>Event Organizer</w:t>
      </w:r>
      <w:r w:rsidRPr="000C1DDE">
        <w:rPr>
          <w:color w:val="231F20"/>
        </w:rPr>
        <w:t xml:space="preserve"> (PT Sahabat Pesta Indonesia) mencapai angka 1.800 klien.</w:t>
      </w:r>
    </w:p>
    <w:p w:rsidR="00AE1F64" w:rsidRPr="000C1DDE" w:rsidRDefault="00AE1F64" w:rsidP="001775BB">
      <w:pPr>
        <w:spacing w:before="7" w:line="249" w:lineRule="auto"/>
        <w:ind w:left="112" w:right="41" w:firstLine="400"/>
        <w:jc w:val="both"/>
        <w:rPr>
          <w:color w:val="231F20"/>
        </w:rPr>
      </w:pPr>
      <w:r w:rsidRPr="000C1DDE">
        <w:rPr>
          <w:color w:val="231F20"/>
        </w:rPr>
        <w:t xml:space="preserve">Terlepas dari semua itu terdapat banyak permasalahan yang dialami oleh karyawan pada Groovy </w:t>
      </w:r>
      <w:r w:rsidRPr="000C1DDE">
        <w:rPr>
          <w:i/>
          <w:iCs/>
          <w:color w:val="231F20"/>
        </w:rPr>
        <w:t>Event Organizer</w:t>
      </w:r>
      <w:r w:rsidRPr="000C1DDE">
        <w:rPr>
          <w:color w:val="231F20"/>
        </w:rPr>
        <w:t xml:space="preserve"> (PT Sahabat Pesta Indonesia) yang membuat kerja karyawan tidak optimal, sehingga terjadi rendahnya kinerja karyawan yang mengakibatkan tidak tercapainya target – target yang telah ditetapkan oleh perusahaan. Seperti karyawan mengalami </w:t>
      </w:r>
      <w:r w:rsidRPr="000C1DDE">
        <w:rPr>
          <w:i/>
          <w:iCs/>
          <w:color w:val="231F20"/>
        </w:rPr>
        <w:t>work-family conflict</w:t>
      </w:r>
      <w:r w:rsidRPr="000C1DDE">
        <w:rPr>
          <w:color w:val="231F20"/>
        </w:rPr>
        <w:t xml:space="preserve"> dimana karyawan merasa kurang bahkan tidak adanya waktu untuk keluarga karena harus bekerja setiap hari meskipun di hari libur untuk memenuhi perekonomian keluarga, sedangkan disisi lain harus memperhatikan keluarga secara utuh, mengalami stres kerja ditandai dengan karyawan benar – benar menerima jumlah pekerjaan lebih banyak daripada yang dapat ditangani dalam satu hari kerja dan kepuasan kerja yang rendah ditandai dengan ketidakpuasan karyawan dengan gaji yang diterima saat ini belum memuaskan, belum sesuai dengan beban kerja dan tanggung jawab yang di emban oleh para karyawan. Ditambah lagi dengan terjadinya pandemi </w:t>
      </w:r>
      <w:r w:rsidRPr="000C1DDE">
        <w:rPr>
          <w:i/>
          <w:iCs/>
          <w:color w:val="231F20"/>
        </w:rPr>
        <w:t>Covid-19</w:t>
      </w:r>
      <w:r w:rsidRPr="000C1DDE">
        <w:rPr>
          <w:color w:val="231F20"/>
        </w:rPr>
        <w:t xml:space="preserve">. Sejak masa pandemi </w:t>
      </w:r>
      <w:r w:rsidRPr="000C1DDE">
        <w:rPr>
          <w:i/>
          <w:iCs/>
          <w:color w:val="231F20"/>
        </w:rPr>
        <w:t>Covid-19</w:t>
      </w:r>
      <w:r w:rsidRPr="000C1DDE">
        <w:rPr>
          <w:color w:val="231F20"/>
        </w:rPr>
        <w:t xml:space="preserve"> semua kegiatan offline terpaksa harus dibatalkan. Karena pemerintah telah mengimbau untuk tidak mengadakan acara yang mengumpulkan banyak orang. Situasi ini membuat Groovy </w:t>
      </w:r>
      <w:r w:rsidRPr="000C1DDE">
        <w:rPr>
          <w:i/>
          <w:iCs/>
          <w:color w:val="231F20"/>
        </w:rPr>
        <w:t>Event Organizer</w:t>
      </w:r>
      <w:r w:rsidRPr="000C1DDE">
        <w:rPr>
          <w:color w:val="231F20"/>
        </w:rPr>
        <w:t xml:space="preserve"> (PT Sahabat Pesta Indonesia) melakukan suatu diferensiasi produk event untuk menghadapi masa pandemi </w:t>
      </w:r>
      <w:r w:rsidRPr="000C1DDE">
        <w:rPr>
          <w:i/>
          <w:iCs/>
          <w:color w:val="231F20"/>
        </w:rPr>
        <w:t>Covid-19</w:t>
      </w:r>
      <w:r w:rsidRPr="000C1DDE">
        <w:rPr>
          <w:color w:val="231F20"/>
        </w:rPr>
        <w:t xml:space="preserve"> dan era </w:t>
      </w:r>
      <w:r w:rsidRPr="00F13AF1">
        <w:rPr>
          <w:i/>
          <w:iCs/>
          <w:color w:val="231F20"/>
        </w:rPr>
        <w:t xml:space="preserve">new </w:t>
      </w:r>
      <w:r w:rsidRPr="000C1DDE">
        <w:rPr>
          <w:color w:val="231F20"/>
        </w:rPr>
        <w:t xml:space="preserve">normal. Pengertian diferensiasi menurut Kotler dan Keller (2016:393) diferensiasi produk adalah upaya dari sebuah perusahaan untuk membedakan produknya dengan produk pesaing dalam suatu sifat yang membuatnya lebih diinginkan atau spesial. Maka perusahaan ini yang awalnya fokus menjual jasa penyelenggara event secara offline kini meluncurkan layanan konsep </w:t>
      </w:r>
      <w:r w:rsidRPr="000C1DDE">
        <w:rPr>
          <w:i/>
          <w:iCs/>
          <w:color w:val="231F20"/>
        </w:rPr>
        <w:t>virtual event</w:t>
      </w:r>
      <w:r w:rsidRPr="000C1DDE">
        <w:rPr>
          <w:color w:val="231F20"/>
        </w:rPr>
        <w:t xml:space="preserve"> jenis terbaru dan merupakan pionir layanan konsep virtual event ini di Indonesia, yaitu </w:t>
      </w:r>
      <w:r w:rsidRPr="000C1DDE">
        <w:rPr>
          <w:i/>
          <w:iCs/>
          <w:color w:val="231F20"/>
        </w:rPr>
        <w:t>Virtual-Remote Speaker</w:t>
      </w:r>
      <w:r w:rsidRPr="000C1DDE">
        <w:rPr>
          <w:color w:val="231F20"/>
        </w:rPr>
        <w:t>. Yang membuat beda dan spesial jenis konsep virtual event ini adalah pembicara/narasumber tidak lagi harus berada di studio atau lokasi shooting pada saat event berlangsung.</w:t>
      </w:r>
    </w:p>
    <w:p w:rsidR="00AE1F64" w:rsidRPr="000C1DDE" w:rsidRDefault="00AE1F64" w:rsidP="001775BB">
      <w:pPr>
        <w:spacing w:before="7" w:line="249" w:lineRule="auto"/>
        <w:ind w:left="112" w:right="41" w:firstLine="400"/>
        <w:jc w:val="both"/>
        <w:rPr>
          <w:color w:val="231F20"/>
        </w:rPr>
      </w:pPr>
      <w:r w:rsidRPr="000C1DDE">
        <w:rPr>
          <w:color w:val="231F20"/>
        </w:rPr>
        <w:t xml:space="preserve">Selain </w:t>
      </w:r>
      <w:r w:rsidRPr="000C1DDE">
        <w:rPr>
          <w:i/>
          <w:iCs/>
          <w:color w:val="231F20"/>
        </w:rPr>
        <w:t>work-family conflict</w:t>
      </w:r>
      <w:r w:rsidRPr="000C1DDE">
        <w:rPr>
          <w:color w:val="231F20"/>
        </w:rPr>
        <w:t>, stres kerja juga merupakan salah satu faktor yang mempengaruhi kinerja karyawan. Stres memiliki dampak positif dan negatif. Dampak positif stres pada tingkat rendah itu akan menjadi pendorong peningkatan kinerja karyawan sedangkan, dampak negatif pada tingkat tinggi adalah kinerja karyawan akan menurun secara mencolok. Kondisi ini terjadi karena karyawan akan lebih banyak tenaganya untuk melawan stres daripada untuk melakukan tugas atau pekerjaannya.</w:t>
      </w:r>
    </w:p>
    <w:p w:rsidR="00AE1F64" w:rsidRPr="000C1DDE" w:rsidRDefault="00AE1F64" w:rsidP="001775BB">
      <w:pPr>
        <w:spacing w:before="7" w:line="249" w:lineRule="auto"/>
        <w:ind w:left="112" w:right="41" w:firstLine="400"/>
        <w:jc w:val="both"/>
        <w:rPr>
          <w:color w:val="231F20"/>
        </w:rPr>
      </w:pPr>
      <w:r w:rsidRPr="000C1DDE">
        <w:rPr>
          <w:color w:val="231F20"/>
        </w:rPr>
        <w:t xml:space="preserve">Stres merupakan ketegangan mental yang mengganggu kondisi emosional, proses berfikir dan kondisi fisik seseorang. Biasanya stres disebabkan oleh berbagai faktor, baik yang bersumber dari dalam maupun dari luar lingkungan pekerjaan. Kemampuan masing – masing karyawan untuk menangani stres tidak terlalu sama, tergantung daya tahan karyawan tersebut. Jika karyawan memiliki daya tahan tinggi, maka dia akan mengatasi stres yang berbeda dengan orang yang daya tahannya rendah. Ketidakmampuan karyawan dalam menghadapi stres dan membiarkannya berlarut – larut berakibat pada kondisi mental dan emosional dari karyawan yang akhirnya akan mempengaruhi kinerjanya. </w:t>
      </w:r>
    </w:p>
    <w:p w:rsidR="00AE1F64" w:rsidRPr="000C1DDE" w:rsidRDefault="00AE1F64" w:rsidP="001775BB">
      <w:pPr>
        <w:spacing w:before="7" w:line="249" w:lineRule="auto"/>
        <w:ind w:left="112" w:right="41" w:firstLine="400"/>
        <w:jc w:val="both"/>
        <w:rPr>
          <w:color w:val="231F20"/>
        </w:rPr>
      </w:pPr>
      <w:r w:rsidRPr="000C1DDE">
        <w:rPr>
          <w:color w:val="231F20"/>
        </w:rPr>
        <w:t xml:space="preserve">Sementara itu kepuasan kerja juga merupakan salah satu faktor yang mempengaruhi kinerja karyawan. Muhammad Zainur (2010:68)  mengemukakan bahwa seseorang dengan tingkat kepuasan kerja tinggi menunjukkan sikap yang positif terhadap pekerjaan, sebaliknya seseorang yang tidak puas dengan pekerjaannya menunjukkan sikap negatif terhadap pekerjaannya tersebut. Kepuasan kerja berarti suatu keadaan dimana para karyawan dapat memenuhi kebutuhan yang penting dengan bekerja dalam organisasi atau perusahaan. Kepuasan kerja adalah gambaran dari sikap seseorang terhadap pekerjaannya, namun tetap bisa diukur. Terlepas dari semua itu masih banyak kekurangan dan ketidakpuasan dalam bekerja sehingga mempengaruhi karyawan didalam perusahaan. </w:t>
      </w:r>
    </w:p>
    <w:p w:rsidR="00AE1F64" w:rsidRPr="000C1DDE" w:rsidRDefault="00AE1F64" w:rsidP="001775BB">
      <w:pPr>
        <w:spacing w:before="7" w:line="249" w:lineRule="auto"/>
        <w:ind w:left="112" w:right="41" w:firstLine="400"/>
        <w:jc w:val="both"/>
        <w:rPr>
          <w:color w:val="231F20"/>
        </w:rPr>
      </w:pPr>
      <w:r w:rsidRPr="000C1DDE">
        <w:rPr>
          <w:color w:val="231F20"/>
        </w:rPr>
        <w:t>Dari keluhan yang dirasakan oleh karyawan didalam perusahaan sehingga secara tidak langsung mempengaruhi kinerja didalam perusahaan menjadi kurang maksimal, hal ini didukung oleh adanya ketidaktercapaian target yang ditentukan perusahaan didalam pekerjaannya. Karena kepuasan kerja dapat mempengaruhi sikap karyawan terhadap pekerjaan yang berhubungan dengan situasi kerja, kerjasama antar karyawan, gaji yang diterima dalam kerja dan hal – hal yang menyangkut faktor fisik dan psikologis. Sikap terhadap pekerjaan ini merupakan hasil dari sejumlah sikap khusus individu terhadap faktor – faktor dalam pekerjaan, penyesuaian diri individu dan hubungan sosial individu di luar pekerjaan sehingga menimbulkan sikap umum individu terhadap pekerjaan yang dihadapinya.</w:t>
      </w:r>
    </w:p>
    <w:p w:rsidR="00732EF8" w:rsidRPr="000C1DDE" w:rsidRDefault="00732EF8" w:rsidP="001775BB">
      <w:pPr>
        <w:spacing w:before="7" w:line="249" w:lineRule="auto"/>
        <w:ind w:left="112" w:right="41" w:firstLine="400"/>
        <w:jc w:val="both"/>
        <w:rPr>
          <w:color w:val="231F20"/>
        </w:rPr>
      </w:pPr>
    </w:p>
    <w:p w:rsidR="00732EF8" w:rsidRPr="000C1DDE" w:rsidRDefault="00732EF8" w:rsidP="00ED35AE">
      <w:pPr>
        <w:ind w:left="110"/>
        <w:rPr>
          <w:rFonts w:ascii="Tahoma" w:eastAsia="Tahoma" w:hAnsi="Tahoma" w:cs="Tahoma"/>
          <w:b/>
          <w:bCs/>
          <w:color w:val="231F20"/>
          <w:spacing w:val="-1"/>
          <w:w w:val="90"/>
        </w:rPr>
      </w:pPr>
      <w:r w:rsidRPr="000C1DDE">
        <w:rPr>
          <w:rFonts w:ascii="Tahoma" w:eastAsia="Tahoma" w:hAnsi="Tahoma" w:cs="Tahoma"/>
          <w:b/>
          <w:bCs/>
          <w:color w:val="231F20"/>
          <w:spacing w:val="-1"/>
          <w:w w:val="90"/>
        </w:rPr>
        <w:t>Rumusan Masalah</w:t>
      </w:r>
    </w:p>
    <w:p w:rsidR="00732EF8" w:rsidRPr="000C1DDE" w:rsidRDefault="00732EF8" w:rsidP="001775BB">
      <w:pPr>
        <w:spacing w:before="7" w:line="249" w:lineRule="auto"/>
        <w:ind w:left="112" w:right="41" w:firstLine="400"/>
        <w:jc w:val="both"/>
        <w:rPr>
          <w:color w:val="231F20"/>
        </w:rPr>
      </w:pPr>
      <w:r w:rsidRPr="000C1DDE">
        <w:rPr>
          <w:color w:val="231F20"/>
        </w:rPr>
        <w:t>Berdasarkan identifikasi masalah tersebut, maka dapat diambil rumusan masalah sebagai berikut :</w:t>
      </w:r>
    </w:p>
    <w:p w:rsidR="00732EF8" w:rsidRPr="000C1DDE" w:rsidRDefault="00732EF8" w:rsidP="001775BB">
      <w:pPr>
        <w:pStyle w:val="ListParagraph"/>
        <w:numPr>
          <w:ilvl w:val="0"/>
          <w:numId w:val="4"/>
        </w:numPr>
        <w:spacing w:before="7" w:line="249" w:lineRule="auto"/>
        <w:ind w:left="440" w:right="41" w:hanging="250"/>
        <w:jc w:val="both"/>
        <w:rPr>
          <w:color w:val="231F20"/>
        </w:rPr>
      </w:pPr>
      <w:r w:rsidRPr="000C1DDE">
        <w:rPr>
          <w:color w:val="231F20"/>
        </w:rPr>
        <w:t xml:space="preserve">Bagaimana kondisi </w:t>
      </w:r>
      <w:r w:rsidRPr="00F13AF1">
        <w:rPr>
          <w:i/>
          <w:iCs/>
          <w:color w:val="231F20"/>
        </w:rPr>
        <w:t>Work-Family Conflict</w:t>
      </w:r>
      <w:r w:rsidRPr="000C1DDE">
        <w:rPr>
          <w:color w:val="231F20"/>
        </w:rPr>
        <w:t xml:space="preserve"> dan Stres Kerja pada Groovy </w:t>
      </w:r>
      <w:r w:rsidRPr="00F13AF1">
        <w:rPr>
          <w:i/>
          <w:iCs/>
          <w:color w:val="231F20"/>
        </w:rPr>
        <w:t>Event Organizer</w:t>
      </w:r>
      <w:r w:rsidRPr="000C1DDE">
        <w:rPr>
          <w:color w:val="231F20"/>
        </w:rPr>
        <w:t xml:space="preserve"> (PT Sahabat Pesta Indonesia).</w:t>
      </w:r>
    </w:p>
    <w:p w:rsidR="00732EF8" w:rsidRPr="000C1DDE" w:rsidRDefault="00732EF8" w:rsidP="001775BB">
      <w:pPr>
        <w:pStyle w:val="ListParagraph"/>
        <w:numPr>
          <w:ilvl w:val="0"/>
          <w:numId w:val="4"/>
        </w:numPr>
        <w:spacing w:before="7" w:line="249" w:lineRule="auto"/>
        <w:ind w:left="440" w:right="41" w:hanging="250"/>
        <w:jc w:val="both"/>
        <w:rPr>
          <w:color w:val="231F20"/>
        </w:rPr>
      </w:pPr>
      <w:r w:rsidRPr="000C1DDE">
        <w:rPr>
          <w:color w:val="231F20"/>
        </w:rPr>
        <w:t xml:space="preserve">Bagaimana kondisi Kepuasan Kerja pada Groovy </w:t>
      </w:r>
      <w:r w:rsidRPr="00F13AF1">
        <w:rPr>
          <w:i/>
          <w:iCs/>
          <w:color w:val="231F20"/>
        </w:rPr>
        <w:lastRenderedPageBreak/>
        <w:t>Event Organizer</w:t>
      </w:r>
      <w:r w:rsidRPr="000C1DDE">
        <w:rPr>
          <w:color w:val="231F20"/>
        </w:rPr>
        <w:t xml:space="preserve"> (PT Sahabat Pesta Indonesia).</w:t>
      </w:r>
    </w:p>
    <w:p w:rsidR="00732EF8" w:rsidRPr="000C1DDE" w:rsidRDefault="00732EF8" w:rsidP="001775BB">
      <w:pPr>
        <w:pStyle w:val="ListParagraph"/>
        <w:numPr>
          <w:ilvl w:val="0"/>
          <w:numId w:val="4"/>
        </w:numPr>
        <w:spacing w:before="7" w:line="249" w:lineRule="auto"/>
        <w:ind w:left="440" w:right="41" w:hanging="250"/>
        <w:jc w:val="both"/>
        <w:rPr>
          <w:color w:val="231F20"/>
        </w:rPr>
      </w:pPr>
      <w:r w:rsidRPr="000C1DDE">
        <w:rPr>
          <w:color w:val="231F20"/>
        </w:rPr>
        <w:t xml:space="preserve">Bagaimana kondisi Kinerja Karyawan pada Groovy </w:t>
      </w:r>
      <w:r w:rsidRPr="00F13AF1">
        <w:rPr>
          <w:i/>
          <w:iCs/>
          <w:color w:val="231F20"/>
        </w:rPr>
        <w:t>Event Organizer</w:t>
      </w:r>
      <w:r w:rsidRPr="000C1DDE">
        <w:rPr>
          <w:color w:val="231F20"/>
        </w:rPr>
        <w:t xml:space="preserve"> (PT Sahabat Pesta Indonesia).</w:t>
      </w:r>
    </w:p>
    <w:p w:rsidR="00732EF8" w:rsidRPr="000C1DDE" w:rsidRDefault="00732EF8" w:rsidP="001775BB">
      <w:pPr>
        <w:pStyle w:val="ListParagraph"/>
        <w:numPr>
          <w:ilvl w:val="0"/>
          <w:numId w:val="4"/>
        </w:numPr>
        <w:spacing w:before="7" w:line="249" w:lineRule="auto"/>
        <w:ind w:left="440" w:right="41" w:hanging="250"/>
        <w:jc w:val="both"/>
        <w:rPr>
          <w:color w:val="231F20"/>
        </w:rPr>
      </w:pPr>
      <w:r w:rsidRPr="000C1DDE">
        <w:rPr>
          <w:color w:val="231F20"/>
        </w:rPr>
        <w:t xml:space="preserve">Seberapa Besar Pengaruh </w:t>
      </w:r>
      <w:r w:rsidRPr="00F13AF1">
        <w:rPr>
          <w:i/>
          <w:iCs/>
          <w:color w:val="231F20"/>
        </w:rPr>
        <w:t>Work-Family Conflict</w:t>
      </w:r>
      <w:r w:rsidRPr="000C1DDE">
        <w:rPr>
          <w:color w:val="231F20"/>
        </w:rPr>
        <w:t xml:space="preserve"> dan Stres Kerja terhadap Kepuasan Kerja pada Groovy </w:t>
      </w:r>
      <w:r w:rsidRPr="00F13AF1">
        <w:rPr>
          <w:i/>
          <w:iCs/>
          <w:color w:val="231F20"/>
        </w:rPr>
        <w:t>Event Organizer</w:t>
      </w:r>
      <w:r w:rsidRPr="000C1DDE">
        <w:rPr>
          <w:color w:val="231F20"/>
        </w:rPr>
        <w:t xml:space="preserve"> (PT Sahabat Pesta Indonesia) Secara Simultan.</w:t>
      </w:r>
    </w:p>
    <w:p w:rsidR="00732EF8" w:rsidRPr="000C1DDE" w:rsidRDefault="00732EF8" w:rsidP="001775BB">
      <w:pPr>
        <w:pStyle w:val="ListParagraph"/>
        <w:numPr>
          <w:ilvl w:val="0"/>
          <w:numId w:val="4"/>
        </w:numPr>
        <w:spacing w:before="7" w:line="249" w:lineRule="auto"/>
        <w:ind w:left="440" w:right="41" w:hanging="250"/>
        <w:jc w:val="both"/>
        <w:rPr>
          <w:color w:val="231F20"/>
        </w:rPr>
      </w:pPr>
      <w:r w:rsidRPr="000C1DDE">
        <w:rPr>
          <w:color w:val="231F20"/>
        </w:rPr>
        <w:t xml:space="preserve">Seberapa Besar Pengaruh </w:t>
      </w:r>
      <w:r w:rsidRPr="00F13AF1">
        <w:rPr>
          <w:i/>
          <w:iCs/>
          <w:color w:val="231F20"/>
        </w:rPr>
        <w:t>Work-Family Conflict</w:t>
      </w:r>
      <w:r w:rsidRPr="000C1DDE">
        <w:rPr>
          <w:color w:val="231F20"/>
        </w:rPr>
        <w:t xml:space="preserve"> terhadap Kepuasan Kerja pada </w:t>
      </w:r>
      <w:r w:rsidRPr="00F13AF1">
        <w:rPr>
          <w:i/>
          <w:iCs/>
          <w:color w:val="231F20"/>
        </w:rPr>
        <w:t xml:space="preserve">Groovy Event Organizer </w:t>
      </w:r>
      <w:r w:rsidRPr="000C1DDE">
        <w:rPr>
          <w:color w:val="231F20"/>
        </w:rPr>
        <w:t>(PT Sahabat Pesta Indonesia) Secara Parsial.</w:t>
      </w:r>
    </w:p>
    <w:p w:rsidR="00732EF8" w:rsidRPr="000C1DDE" w:rsidRDefault="00732EF8" w:rsidP="001775BB">
      <w:pPr>
        <w:pStyle w:val="ListParagraph"/>
        <w:numPr>
          <w:ilvl w:val="0"/>
          <w:numId w:val="4"/>
        </w:numPr>
        <w:spacing w:before="7" w:line="249" w:lineRule="auto"/>
        <w:ind w:left="440" w:right="41" w:hanging="250"/>
        <w:jc w:val="both"/>
        <w:rPr>
          <w:color w:val="231F20"/>
        </w:rPr>
      </w:pPr>
      <w:r w:rsidRPr="000C1DDE">
        <w:rPr>
          <w:color w:val="231F20"/>
        </w:rPr>
        <w:t xml:space="preserve">Seberapa Besar Pengaruh Stres Kerja terhadap Kepuasan Kerja pada Groovy </w:t>
      </w:r>
      <w:r w:rsidRPr="00F13AF1">
        <w:rPr>
          <w:i/>
          <w:iCs/>
          <w:color w:val="231F20"/>
        </w:rPr>
        <w:t>Event Organizer</w:t>
      </w:r>
      <w:r w:rsidRPr="000C1DDE">
        <w:rPr>
          <w:color w:val="231F20"/>
        </w:rPr>
        <w:t xml:space="preserve"> (PT Sahabat Pesta Indonesia) Secara Parsial.</w:t>
      </w:r>
    </w:p>
    <w:p w:rsidR="00732EF8" w:rsidRPr="000C1DDE" w:rsidRDefault="00732EF8" w:rsidP="001775BB">
      <w:pPr>
        <w:pStyle w:val="ListParagraph"/>
        <w:numPr>
          <w:ilvl w:val="0"/>
          <w:numId w:val="4"/>
        </w:numPr>
        <w:spacing w:before="7" w:line="249" w:lineRule="auto"/>
        <w:ind w:left="440" w:right="41" w:hanging="250"/>
        <w:jc w:val="both"/>
        <w:rPr>
          <w:color w:val="231F20"/>
        </w:rPr>
      </w:pPr>
      <w:r w:rsidRPr="000C1DDE">
        <w:rPr>
          <w:color w:val="231F20"/>
        </w:rPr>
        <w:t xml:space="preserve">Seberapa Besar Pengaruh Kepuasan Kerja terhadap Kinerja Karyawan pada Groovy </w:t>
      </w:r>
      <w:r w:rsidRPr="00F13AF1">
        <w:rPr>
          <w:i/>
          <w:iCs/>
          <w:color w:val="231F20"/>
        </w:rPr>
        <w:t>Event Organizer</w:t>
      </w:r>
      <w:r w:rsidRPr="000C1DDE">
        <w:rPr>
          <w:color w:val="231F20"/>
        </w:rPr>
        <w:t xml:space="preserve"> (PT Sahabat Pesta Indonesia).</w:t>
      </w:r>
    </w:p>
    <w:p w:rsidR="00732EF8" w:rsidRPr="000C1DDE" w:rsidRDefault="00732EF8" w:rsidP="001775BB">
      <w:pPr>
        <w:pStyle w:val="BodyText"/>
        <w:spacing w:before="11"/>
        <w:ind w:left="110" w:right="41"/>
        <w:rPr>
          <w:rFonts w:asciiTheme="majorBidi" w:hAnsiTheme="majorBidi" w:cstheme="majorBidi"/>
          <w:b/>
          <w:szCs w:val="20"/>
        </w:rPr>
      </w:pPr>
    </w:p>
    <w:p w:rsidR="009C0951" w:rsidRPr="000C1DDE" w:rsidRDefault="009C0951" w:rsidP="001775BB">
      <w:pPr>
        <w:pStyle w:val="BodyText"/>
        <w:spacing w:before="11"/>
        <w:ind w:left="110" w:right="41"/>
        <w:rPr>
          <w:rFonts w:asciiTheme="majorBidi" w:hAnsiTheme="majorBidi" w:cstheme="majorBidi"/>
          <w:b/>
          <w:szCs w:val="20"/>
        </w:rPr>
      </w:pPr>
    </w:p>
    <w:p w:rsidR="009C0951" w:rsidRPr="000C1DDE" w:rsidRDefault="00ED35AE" w:rsidP="00ED35AE">
      <w:pPr>
        <w:ind w:left="110"/>
        <w:rPr>
          <w:rFonts w:ascii="Tahoma" w:eastAsia="Tahoma" w:hAnsi="Tahoma" w:cs="Tahoma"/>
          <w:b/>
          <w:bCs/>
          <w:color w:val="231F20"/>
          <w:spacing w:val="-1"/>
          <w:w w:val="90"/>
          <w:sz w:val="24"/>
          <w:szCs w:val="24"/>
        </w:rPr>
      </w:pPr>
      <w:r w:rsidRPr="000C1DDE">
        <w:rPr>
          <w:rFonts w:ascii="Tahoma" w:eastAsia="Tahoma" w:hAnsi="Tahoma" w:cs="Tahoma"/>
          <w:b/>
          <w:bCs/>
          <w:color w:val="231F20"/>
          <w:spacing w:val="-1"/>
          <w:w w:val="90"/>
          <w:sz w:val="24"/>
          <w:szCs w:val="24"/>
        </w:rPr>
        <w:t>Kajian Pustaka</w:t>
      </w:r>
    </w:p>
    <w:p w:rsidR="009C0951" w:rsidRPr="000C1DDE" w:rsidRDefault="009C0951" w:rsidP="00ED35AE">
      <w:pPr>
        <w:ind w:left="110"/>
        <w:rPr>
          <w:rFonts w:ascii="Tahoma" w:eastAsia="Tahoma" w:hAnsi="Tahoma" w:cs="Tahoma"/>
          <w:b/>
          <w:bCs/>
          <w:i/>
          <w:iCs/>
          <w:color w:val="231F20"/>
          <w:spacing w:val="-1"/>
          <w:w w:val="90"/>
        </w:rPr>
      </w:pPr>
      <w:r w:rsidRPr="000C1DDE">
        <w:rPr>
          <w:rFonts w:ascii="Tahoma" w:eastAsia="Tahoma" w:hAnsi="Tahoma" w:cs="Tahoma"/>
          <w:b/>
          <w:bCs/>
          <w:i/>
          <w:iCs/>
          <w:color w:val="231F20"/>
          <w:spacing w:val="-1"/>
          <w:w w:val="90"/>
        </w:rPr>
        <w:t>Work-Family Conflict</w:t>
      </w:r>
    </w:p>
    <w:p w:rsidR="001775BB" w:rsidRPr="000C1DDE" w:rsidRDefault="001775BB" w:rsidP="001775BB">
      <w:pPr>
        <w:spacing w:before="7" w:line="249" w:lineRule="auto"/>
        <w:ind w:left="112" w:right="41" w:firstLine="400"/>
        <w:jc w:val="both"/>
        <w:rPr>
          <w:color w:val="231F20"/>
        </w:rPr>
      </w:pPr>
      <w:r w:rsidRPr="000C1DDE">
        <w:rPr>
          <w:color w:val="231F20"/>
        </w:rPr>
        <w:t xml:space="preserve">Menurut Greenhaus dan Beutell dalam Desi Wulandari (2012), </w:t>
      </w:r>
      <w:r w:rsidRPr="000C1DDE">
        <w:rPr>
          <w:i/>
          <w:iCs/>
          <w:color w:val="231F20"/>
        </w:rPr>
        <w:t>Work-Family Conflict</w:t>
      </w:r>
      <w:r w:rsidRPr="000C1DDE">
        <w:rPr>
          <w:color w:val="231F20"/>
        </w:rPr>
        <w:t xml:space="preserve"> didefinisikan sebagai suatu bentuk konflik peran dalam diri seseorang yang muncul karena adanya tekanan peran dari pekerjaan yang bertentangan dengan tekanan peran dan keluarga. </w:t>
      </w:r>
      <w:r w:rsidRPr="000C1DDE">
        <w:rPr>
          <w:i/>
          <w:iCs/>
          <w:color w:val="231F20"/>
        </w:rPr>
        <w:t>Work-Family Conflict</w:t>
      </w:r>
      <w:r w:rsidRPr="000C1DDE">
        <w:rPr>
          <w:color w:val="231F20"/>
        </w:rPr>
        <w:t xml:space="preserve"> bisa terjadi akibat lamanya jam kerja seseorang, sehingga waktu bersama keluarga menjadi kurang. Individu harus menjalankan dua peran secara bersamaan, yakni dalam pekerjaan dan dalam keluarga sehingga faktor emosi dalam satu wilayah mengganggu wilayah lainnya.</w:t>
      </w:r>
    </w:p>
    <w:p w:rsidR="001775BB" w:rsidRPr="000C1DDE" w:rsidRDefault="001775BB" w:rsidP="001775BB">
      <w:pPr>
        <w:spacing w:before="7" w:line="249" w:lineRule="auto"/>
        <w:ind w:left="112" w:right="41" w:firstLine="400"/>
        <w:jc w:val="both"/>
        <w:rPr>
          <w:color w:val="231F20"/>
        </w:rPr>
      </w:pPr>
      <w:r w:rsidRPr="000C1DDE">
        <w:rPr>
          <w:color w:val="231F20"/>
        </w:rPr>
        <w:t>Menurut Frone dan Copper dalam Asra (2013:17) timbulnya sebuah konflik biasanya terjadi pada saat seseorang berusaha memenuhi tuntutan dalam pekerjaan dan usaha tersebut dipengaruhi oleh kemampuan orang yang bersangkutan untuk memenuhi tuntutan keluarganya, atau sebaliknya, dimana pemenuhan tuntutan peran dalam keluarga dipengaruhi oleh kemampuan orang tersebut dalam memenuhi tuntutan pekerjaannya.</w:t>
      </w:r>
    </w:p>
    <w:p w:rsidR="001775BB" w:rsidRPr="000C1DDE" w:rsidRDefault="001775BB" w:rsidP="001775BB">
      <w:pPr>
        <w:spacing w:before="7" w:line="249" w:lineRule="auto"/>
        <w:ind w:left="112" w:right="41" w:firstLine="400"/>
        <w:jc w:val="both"/>
        <w:rPr>
          <w:color w:val="231F20"/>
        </w:rPr>
      </w:pPr>
      <w:r w:rsidRPr="000C1DDE">
        <w:rPr>
          <w:color w:val="231F20"/>
        </w:rPr>
        <w:t xml:space="preserve">Selanjutnya, menurut Shein &amp; Chen (2011:2), </w:t>
      </w:r>
      <w:r w:rsidRPr="000C1DDE">
        <w:rPr>
          <w:i/>
          <w:iCs/>
          <w:color w:val="231F20"/>
        </w:rPr>
        <w:t>work-family conflict</w:t>
      </w:r>
      <w:r w:rsidRPr="000C1DDE">
        <w:rPr>
          <w:color w:val="231F20"/>
        </w:rPr>
        <w:t xml:space="preserve"> adalah salah satu bentuk dari konflik antar peran dimana adanya tekanan peran dari peran pekerjaan dan peran keluarga dan adanya ketidaksesuaian antar peran tersebut dalam beberapa hal.</w:t>
      </w:r>
    </w:p>
    <w:p w:rsidR="001775BB" w:rsidRPr="000C1DDE" w:rsidRDefault="001775BB" w:rsidP="001775BB">
      <w:pPr>
        <w:spacing w:before="7" w:line="249" w:lineRule="auto"/>
        <w:ind w:left="112" w:right="41" w:firstLine="400"/>
        <w:jc w:val="both"/>
        <w:rPr>
          <w:color w:val="231F20"/>
        </w:rPr>
      </w:pPr>
      <w:r w:rsidRPr="000C1DDE">
        <w:rPr>
          <w:color w:val="231F20"/>
        </w:rPr>
        <w:t>Menurut Stoner dalam Shein &amp; Chen (2011:54) dan Astrani (2012:79), faktor – faktor yang mempengaruhi konflik peran ganda atau work-family conflict (konflik pekerjaan-keluarga), yaitu :</w:t>
      </w:r>
    </w:p>
    <w:p w:rsidR="001775BB" w:rsidRPr="000C1DDE" w:rsidRDefault="001775BB" w:rsidP="001775BB">
      <w:pPr>
        <w:pStyle w:val="ListParagraph"/>
        <w:numPr>
          <w:ilvl w:val="0"/>
          <w:numId w:val="7"/>
        </w:numPr>
        <w:spacing w:before="7" w:line="249" w:lineRule="auto"/>
        <w:ind w:left="330" w:right="41" w:hanging="250"/>
        <w:jc w:val="both"/>
        <w:rPr>
          <w:color w:val="231F20"/>
        </w:rPr>
      </w:pPr>
      <w:r w:rsidRPr="000C1DDE">
        <w:rPr>
          <w:i/>
          <w:iCs/>
          <w:color w:val="231F20"/>
        </w:rPr>
        <w:t>Time pressure</w:t>
      </w:r>
      <w:r w:rsidRPr="000C1DDE">
        <w:rPr>
          <w:color w:val="231F20"/>
        </w:rPr>
        <w:t xml:space="preserve">, semakin banyak waktu yang digunakan untuk bekerja maka semakin sedikit </w:t>
      </w:r>
      <w:r w:rsidRPr="000C1DDE">
        <w:rPr>
          <w:color w:val="231F20"/>
        </w:rPr>
        <w:t>waktu untuk keluarga.</w:t>
      </w:r>
    </w:p>
    <w:p w:rsidR="001775BB" w:rsidRPr="000C1DDE" w:rsidRDefault="001775BB" w:rsidP="001775BB">
      <w:pPr>
        <w:pStyle w:val="ListParagraph"/>
        <w:numPr>
          <w:ilvl w:val="0"/>
          <w:numId w:val="7"/>
        </w:numPr>
        <w:spacing w:before="7" w:line="249" w:lineRule="auto"/>
        <w:ind w:left="330" w:right="41" w:hanging="250"/>
        <w:jc w:val="both"/>
        <w:rPr>
          <w:color w:val="231F20"/>
        </w:rPr>
      </w:pPr>
      <w:r w:rsidRPr="000C1DDE">
        <w:rPr>
          <w:i/>
          <w:iCs/>
          <w:color w:val="231F20"/>
        </w:rPr>
        <w:t>Family size and support</w:t>
      </w:r>
      <w:r w:rsidRPr="000C1DDE">
        <w:rPr>
          <w:color w:val="231F20"/>
        </w:rPr>
        <w:t>, semakin banyak anggota keluarga maka semakin banyak konflik, dan semakin banyak dukungan keluarga maka semakin sedikit konflik.</w:t>
      </w:r>
    </w:p>
    <w:p w:rsidR="001775BB" w:rsidRPr="000C1DDE" w:rsidRDefault="001775BB" w:rsidP="001775BB">
      <w:pPr>
        <w:pStyle w:val="ListParagraph"/>
        <w:numPr>
          <w:ilvl w:val="0"/>
          <w:numId w:val="7"/>
        </w:numPr>
        <w:spacing w:before="7" w:line="249" w:lineRule="auto"/>
        <w:ind w:left="330" w:right="41" w:hanging="250"/>
        <w:jc w:val="both"/>
        <w:rPr>
          <w:color w:val="231F20"/>
        </w:rPr>
      </w:pPr>
      <w:r w:rsidRPr="000C1DDE">
        <w:rPr>
          <w:i/>
          <w:iCs/>
          <w:color w:val="231F20"/>
        </w:rPr>
        <w:t>Marital and life satisfaction</w:t>
      </w:r>
      <w:r w:rsidRPr="000C1DDE">
        <w:rPr>
          <w:color w:val="231F20"/>
        </w:rPr>
        <w:t>, ada asumsi bahwa wanita bekerja memiliki konsekuensi yang negatif terhadap pernikahannya.</w:t>
      </w:r>
    </w:p>
    <w:p w:rsidR="001775BB" w:rsidRPr="000C1DDE" w:rsidRDefault="001775BB" w:rsidP="001775BB">
      <w:pPr>
        <w:pStyle w:val="ListParagraph"/>
        <w:numPr>
          <w:ilvl w:val="0"/>
          <w:numId w:val="7"/>
        </w:numPr>
        <w:spacing w:before="7" w:line="249" w:lineRule="auto"/>
        <w:ind w:left="330" w:right="41" w:hanging="250"/>
        <w:jc w:val="both"/>
        <w:rPr>
          <w:color w:val="231F20"/>
        </w:rPr>
      </w:pPr>
      <w:r w:rsidRPr="000C1DDE">
        <w:rPr>
          <w:i/>
          <w:iCs/>
          <w:color w:val="231F20"/>
        </w:rPr>
        <w:t>Size of firm</w:t>
      </w:r>
      <w:r w:rsidRPr="000C1DDE">
        <w:rPr>
          <w:color w:val="231F20"/>
        </w:rPr>
        <w:t>, banyaknya pekerja dalam perusahaan mungkin saja mempengaruhi konflik peran ganda seseorang.</w:t>
      </w:r>
    </w:p>
    <w:p w:rsidR="00732EF8" w:rsidRPr="000C1DDE" w:rsidRDefault="00732EF8" w:rsidP="00AE1F64">
      <w:pPr>
        <w:spacing w:before="7" w:line="249" w:lineRule="auto"/>
        <w:ind w:left="112" w:right="96" w:firstLine="400"/>
        <w:jc w:val="both"/>
        <w:rPr>
          <w:color w:val="231F20"/>
        </w:rPr>
      </w:pPr>
    </w:p>
    <w:p w:rsidR="001775BB" w:rsidRPr="000C1DDE" w:rsidRDefault="001775BB" w:rsidP="00ED35AE">
      <w:pPr>
        <w:ind w:left="110"/>
        <w:rPr>
          <w:rFonts w:ascii="Tahoma" w:eastAsia="Tahoma" w:hAnsi="Tahoma" w:cs="Tahoma"/>
          <w:b/>
          <w:bCs/>
          <w:color w:val="231F20"/>
          <w:spacing w:val="-1"/>
          <w:w w:val="90"/>
        </w:rPr>
      </w:pPr>
      <w:r w:rsidRPr="000C1DDE">
        <w:rPr>
          <w:rFonts w:ascii="Tahoma" w:eastAsia="Tahoma" w:hAnsi="Tahoma" w:cs="Tahoma"/>
          <w:b/>
          <w:bCs/>
          <w:color w:val="231F20"/>
          <w:spacing w:val="-1"/>
          <w:w w:val="90"/>
        </w:rPr>
        <w:t>Stres Kerja</w:t>
      </w:r>
    </w:p>
    <w:p w:rsidR="001775BB" w:rsidRPr="000C1DDE" w:rsidRDefault="001775BB" w:rsidP="001775BB">
      <w:pPr>
        <w:spacing w:before="7" w:line="249" w:lineRule="auto"/>
        <w:ind w:left="112" w:right="41" w:firstLine="400"/>
        <w:jc w:val="both"/>
        <w:rPr>
          <w:color w:val="231F20"/>
        </w:rPr>
      </w:pPr>
      <w:r w:rsidRPr="000C1DDE">
        <w:rPr>
          <w:color w:val="231F20"/>
        </w:rPr>
        <w:t>Setiyana V. Y, (2013:384) mendefinisikan stres kerja adalah konstruk yang sangat sulit di definisikan, stres dalam pekerjaan terjadi pada seseorang, dimana seseorang berlari dalam masalah, sejak beberapa pekerja membawa tingkat pekerjaan pada kecenderungan stres, stres kerja sebagai kombinasi antara sumber – sumber stres dalam pekerjaan, karakteristik, individual dan stressor di luar organisasi. Stres kerja adalah suatu kondisi ketegangan yang menciptakan adanya ketidakseimbangan fisik dan psikis, yang mempengaruhi emosi, proses berfikir dan mempengaruhi kondisi karyawan.</w:t>
      </w:r>
    </w:p>
    <w:p w:rsidR="001775BB" w:rsidRPr="000C1DDE" w:rsidRDefault="001775BB" w:rsidP="001775BB">
      <w:pPr>
        <w:spacing w:before="7" w:line="249" w:lineRule="auto"/>
        <w:ind w:left="112" w:right="41" w:firstLine="400"/>
        <w:jc w:val="both"/>
        <w:rPr>
          <w:color w:val="231F20"/>
        </w:rPr>
      </w:pPr>
      <w:r w:rsidRPr="000C1DDE">
        <w:rPr>
          <w:color w:val="231F20"/>
        </w:rPr>
        <w:t>Definisi selanjutnya Robbins dan Judge (2017 : 597), menyatakan stres kerja merupakan : “Sebuah kondisi dinamis di mana seorang individu dihadapkan pada suatu peluang, tuntutan atau sumber daya yang terkait dengan kondisi lingkungan, kondisi organisasi dan pada diri seseorang.”</w:t>
      </w:r>
    </w:p>
    <w:p w:rsidR="001775BB" w:rsidRPr="000C1DDE" w:rsidRDefault="001775BB" w:rsidP="001775BB">
      <w:pPr>
        <w:spacing w:before="7" w:line="249" w:lineRule="auto"/>
        <w:ind w:left="112" w:right="41" w:firstLine="400"/>
        <w:jc w:val="both"/>
        <w:rPr>
          <w:color w:val="231F20"/>
        </w:rPr>
      </w:pPr>
      <w:r w:rsidRPr="000C1DDE">
        <w:rPr>
          <w:color w:val="231F20"/>
        </w:rPr>
        <w:t>Kemudian definisi menurut Anwar Prabu Mangkunegara (2017:92-108) memberikan definisi stress sebagai suatu keadaan tertekan, baik secara fisik maupun psikologis. Keadaan tertekan tersebut secara umum merupakan kondisi yang memiliki karakteristik bahwa tuntutan lingkungan melebihi kemampuan individu untuk meresponnya. Lingkungan tidak berarti hanya lingkungan fisik saja, tetapi juga lingkungan sosial. Lingkungan seperti ini juga terdapat dalam organisasi kerja sebagai tempat setiap anggota organisasi atau karyawan menggunakan sebagian besar waktunya dalam kehidupan sehari – hari.</w:t>
      </w:r>
    </w:p>
    <w:p w:rsidR="001775BB" w:rsidRPr="000C1DDE" w:rsidRDefault="001775BB" w:rsidP="001775BB">
      <w:pPr>
        <w:pStyle w:val="BodyText"/>
        <w:spacing w:before="11"/>
        <w:ind w:left="110" w:right="41"/>
        <w:rPr>
          <w:rFonts w:ascii="Tahoma"/>
          <w:b/>
          <w:szCs w:val="20"/>
          <w:lang w:val="id"/>
        </w:rPr>
      </w:pPr>
    </w:p>
    <w:p w:rsidR="00E346FE" w:rsidRPr="000C1DDE" w:rsidRDefault="00E346FE" w:rsidP="00ED35AE">
      <w:pPr>
        <w:ind w:left="110"/>
        <w:rPr>
          <w:rFonts w:ascii="Tahoma" w:eastAsia="Tahoma" w:hAnsi="Tahoma" w:cs="Tahoma"/>
          <w:b/>
          <w:bCs/>
          <w:color w:val="231F20"/>
          <w:spacing w:val="-1"/>
          <w:w w:val="90"/>
        </w:rPr>
      </w:pPr>
      <w:r w:rsidRPr="000C1DDE">
        <w:rPr>
          <w:rFonts w:ascii="Tahoma" w:eastAsia="Tahoma" w:hAnsi="Tahoma" w:cs="Tahoma"/>
          <w:b/>
          <w:bCs/>
          <w:color w:val="231F20"/>
          <w:spacing w:val="-1"/>
          <w:w w:val="90"/>
        </w:rPr>
        <w:t>Kepuasan Kerja</w:t>
      </w:r>
    </w:p>
    <w:p w:rsidR="00E346FE" w:rsidRPr="000C1DDE" w:rsidRDefault="00E346FE" w:rsidP="00E346FE">
      <w:pPr>
        <w:spacing w:before="7" w:line="249" w:lineRule="auto"/>
        <w:ind w:left="112" w:right="41" w:firstLine="400"/>
        <w:jc w:val="both"/>
        <w:rPr>
          <w:color w:val="231F20"/>
        </w:rPr>
      </w:pPr>
      <w:r w:rsidRPr="000C1DDE">
        <w:rPr>
          <w:color w:val="231F20"/>
          <w:lang w:val="id"/>
        </w:rPr>
        <w:t xml:space="preserve">Pengertian kepuasan kerja menurut Priansa (2014:291) kepuasan kerja merupakan perasaan pegawai terhadap pekerjaannya, apakah senang atau suka atau tidak senang atau tidak suka sebagai hasil interaksi pegawai dengan lingkungan pekerjaannya atau sebagai presepsi sikap mental, juga sebagai hasil penilaian pegawai terhadap pekerjaannya. </w:t>
      </w:r>
      <w:r w:rsidRPr="000C1DDE">
        <w:rPr>
          <w:color w:val="231F20"/>
        </w:rPr>
        <w:t>Perasaan pegawai terhadap pekerjaannya mencerminkan sikap dan perilakunya dalam bekerja.</w:t>
      </w:r>
    </w:p>
    <w:p w:rsidR="00E346FE" w:rsidRPr="000C1DDE" w:rsidRDefault="00E346FE" w:rsidP="00E346FE">
      <w:pPr>
        <w:spacing w:before="7" w:line="249" w:lineRule="auto"/>
        <w:ind w:left="112" w:right="41" w:firstLine="400"/>
        <w:jc w:val="both"/>
        <w:rPr>
          <w:color w:val="231F20"/>
        </w:rPr>
      </w:pPr>
      <w:r w:rsidRPr="000C1DDE">
        <w:rPr>
          <w:color w:val="231F20"/>
        </w:rPr>
        <w:lastRenderedPageBreak/>
        <w:t>Kemudian Menurut Lawler (2015:180), ukuran kepuasan sangat didasarkan atas kenyataan yang dihadapi dan diterima sebagai kompensasi usaha dan tenaga yang diberikan. Kepuasan kerja tergantung kesesuaian atau keseimbangan antara yang diharapkan dengan kenyataan.</w:t>
      </w:r>
    </w:p>
    <w:p w:rsidR="00E346FE" w:rsidRPr="000C1DDE" w:rsidRDefault="00E346FE" w:rsidP="00E346FE">
      <w:pPr>
        <w:spacing w:before="7" w:line="249" w:lineRule="auto"/>
        <w:ind w:left="112" w:right="41" w:firstLine="400"/>
        <w:jc w:val="both"/>
        <w:rPr>
          <w:color w:val="231F20"/>
        </w:rPr>
      </w:pPr>
      <w:r w:rsidRPr="000C1DDE">
        <w:rPr>
          <w:color w:val="231F20"/>
        </w:rPr>
        <w:t>Sedangkan menurut Robbins (2017: 170) menyatakan bahwa kepuasan kerja adalah suatu sikap umum terhadap pekerjaan seseorang sebagai perbedaan antara banyaknya ganjaran yang diterima pekerja dengan banyaknya ganjaran yang diyakini seharusnya diterima. Kepuasan kerja merupakan hal penting yang dimiliki individu di dalam bekerja. Setiap individu pekerja memiliki karakteristik yang berbeda – beda, maka tingkat kepuasan kerjanya pun berbeda – beda pula tinggi rendahya kepuasan kerja tersebut dapat memberikan dampak yang tidak sama.</w:t>
      </w:r>
    </w:p>
    <w:p w:rsidR="00E346FE" w:rsidRPr="000C1DDE" w:rsidRDefault="00E346FE" w:rsidP="001775BB">
      <w:pPr>
        <w:pStyle w:val="BodyText"/>
        <w:spacing w:before="11"/>
        <w:ind w:left="110" w:right="41"/>
        <w:rPr>
          <w:rFonts w:ascii="Tahoma"/>
          <w:b/>
          <w:szCs w:val="20"/>
          <w:lang w:val="id-ID"/>
        </w:rPr>
      </w:pPr>
    </w:p>
    <w:p w:rsidR="00E346FE" w:rsidRPr="000C1DDE" w:rsidRDefault="00E346FE" w:rsidP="00ED35AE">
      <w:pPr>
        <w:ind w:left="110"/>
        <w:rPr>
          <w:rFonts w:ascii="Tahoma" w:eastAsia="Tahoma" w:hAnsi="Tahoma" w:cs="Tahoma"/>
          <w:b/>
          <w:bCs/>
          <w:color w:val="231F20"/>
          <w:spacing w:val="-1"/>
          <w:w w:val="90"/>
        </w:rPr>
      </w:pPr>
      <w:r w:rsidRPr="000C1DDE">
        <w:rPr>
          <w:rFonts w:ascii="Tahoma" w:eastAsia="Tahoma" w:hAnsi="Tahoma" w:cs="Tahoma"/>
          <w:b/>
          <w:bCs/>
          <w:color w:val="231F20"/>
          <w:spacing w:val="-1"/>
          <w:w w:val="90"/>
        </w:rPr>
        <w:t>Kinerja Karyawan</w:t>
      </w:r>
    </w:p>
    <w:p w:rsidR="00E346FE" w:rsidRPr="000C1DDE" w:rsidRDefault="00E346FE" w:rsidP="00E346FE">
      <w:pPr>
        <w:spacing w:before="7" w:line="249" w:lineRule="auto"/>
        <w:ind w:left="112" w:right="41" w:firstLine="400"/>
        <w:jc w:val="both"/>
        <w:rPr>
          <w:color w:val="231F20"/>
        </w:rPr>
      </w:pPr>
      <w:r w:rsidRPr="000C1DDE">
        <w:rPr>
          <w:color w:val="231F20"/>
        </w:rPr>
        <w:t>Menurut Anwar Prabu Mangkunegara (2017:67) menyatakan bahwa kinerja karyawan hasil kerja secara kualitas dan kuantitas yang dicapai seseorang karyawan dalam melaksanakan tugasnya sesuai dengan tanggung jawab yang diberikan kepadanya.</w:t>
      </w:r>
    </w:p>
    <w:p w:rsidR="00E346FE" w:rsidRPr="000C1DDE" w:rsidRDefault="00E346FE" w:rsidP="00E346FE">
      <w:pPr>
        <w:spacing w:before="7" w:line="249" w:lineRule="auto"/>
        <w:ind w:left="112" w:right="41" w:firstLine="400"/>
        <w:jc w:val="both"/>
        <w:rPr>
          <w:color w:val="231F20"/>
        </w:rPr>
      </w:pPr>
      <w:r w:rsidRPr="000C1DDE">
        <w:rPr>
          <w:color w:val="231F20"/>
        </w:rPr>
        <w:t>Adapun menurut Priansa (2014:271), bahwa kinerja karyawan adalah : “Kinerja karyawan pada dasarnya diukur sesuai dengan kepentingan organisasi, sehingga indikator dalam pengukurannya disesuaikan dengan kepentingan organisasi itu sendiri”.</w:t>
      </w:r>
    </w:p>
    <w:p w:rsidR="00E346FE" w:rsidRPr="000C1DDE" w:rsidRDefault="00E346FE" w:rsidP="00E346FE">
      <w:pPr>
        <w:spacing w:before="7" w:line="249" w:lineRule="auto"/>
        <w:ind w:left="112" w:right="41" w:firstLine="400"/>
        <w:jc w:val="both"/>
        <w:rPr>
          <w:color w:val="231F20"/>
        </w:rPr>
      </w:pPr>
      <w:r w:rsidRPr="000C1DDE">
        <w:rPr>
          <w:color w:val="231F20"/>
        </w:rPr>
        <w:t>Kemudian Hasibuan (2014:94) mendefinisikan : “Kinerja suatu hasil kerja yang dicapai seseorang dalam melaksanakan pengalaman, kesungguhan serta waktu”. Tugas – tugas yang dibebankan yang didasarkan atas kecakapan.</w:t>
      </w:r>
    </w:p>
    <w:p w:rsidR="00E346FE" w:rsidRPr="000C1DDE" w:rsidRDefault="00E346FE" w:rsidP="00E346FE">
      <w:pPr>
        <w:spacing w:before="7" w:line="249" w:lineRule="auto"/>
        <w:ind w:left="112" w:right="41" w:firstLine="400"/>
        <w:jc w:val="both"/>
        <w:rPr>
          <w:color w:val="231F20"/>
        </w:rPr>
      </w:pPr>
      <w:r w:rsidRPr="000C1DDE">
        <w:rPr>
          <w:color w:val="231F20"/>
        </w:rPr>
        <w:t>Sedangkan Faisal Amir (2015:005) kinerja adalah suatu yang ditampilkan oleh seseorang atau suatu proses yang berkaitan dengan tugas kerja yang ditetapkan.</w:t>
      </w:r>
    </w:p>
    <w:p w:rsidR="00E346FE" w:rsidRPr="000C1DDE" w:rsidRDefault="00E346FE" w:rsidP="00E346FE">
      <w:pPr>
        <w:spacing w:before="7" w:line="249" w:lineRule="auto"/>
        <w:ind w:left="112" w:right="41" w:firstLine="400"/>
        <w:jc w:val="both"/>
        <w:rPr>
          <w:color w:val="231F20"/>
        </w:rPr>
      </w:pPr>
      <w:r w:rsidRPr="000C1DDE">
        <w:rPr>
          <w:color w:val="231F20"/>
        </w:rPr>
        <w:t xml:space="preserve">Selain itu menurut Mangkunegara (2017:67) istilah kinerja berasal dari kata </w:t>
      </w:r>
      <w:r w:rsidRPr="000C1DDE">
        <w:rPr>
          <w:i/>
          <w:iCs/>
          <w:color w:val="231F20"/>
        </w:rPr>
        <w:t>job performance</w:t>
      </w:r>
      <w:r w:rsidRPr="000C1DDE">
        <w:rPr>
          <w:color w:val="231F20"/>
        </w:rPr>
        <w:t xml:space="preserve"> atau </w:t>
      </w:r>
      <w:r w:rsidRPr="000C1DDE">
        <w:rPr>
          <w:i/>
          <w:iCs/>
          <w:color w:val="231F20"/>
        </w:rPr>
        <w:t>actual permormanse</w:t>
      </w:r>
      <w:r w:rsidRPr="000C1DDE">
        <w:rPr>
          <w:color w:val="231F20"/>
        </w:rPr>
        <w:t xml:space="preserve"> (prestasi kerja atau prestasi sesungguhnya yang dicapai seseorang). Pengertian kinerja adalah hasil kerja secara kualitas dan kuantitas yang dicapai oleh seorang pegawai dalam melaksanakan tugasnya sesuai dengan tanggung jawab yang diberikan kepadanya.</w:t>
      </w:r>
    </w:p>
    <w:p w:rsidR="00E346FE" w:rsidRPr="000C1DDE" w:rsidRDefault="00E346FE" w:rsidP="001775BB">
      <w:pPr>
        <w:pStyle w:val="BodyText"/>
        <w:spacing w:before="11"/>
        <w:ind w:left="110" w:right="41"/>
        <w:rPr>
          <w:rFonts w:ascii="Tahoma"/>
          <w:b/>
          <w:szCs w:val="20"/>
          <w:lang w:val="id-ID"/>
        </w:rPr>
      </w:pPr>
    </w:p>
    <w:p w:rsidR="00E346FE" w:rsidRPr="000C1DDE" w:rsidRDefault="00E346FE" w:rsidP="00ED35AE">
      <w:pPr>
        <w:ind w:left="110"/>
        <w:rPr>
          <w:rFonts w:ascii="Tahoma" w:eastAsia="Tahoma" w:hAnsi="Tahoma" w:cs="Tahoma"/>
          <w:b/>
          <w:bCs/>
          <w:color w:val="231F20"/>
          <w:spacing w:val="-1"/>
          <w:w w:val="90"/>
          <w:sz w:val="24"/>
          <w:szCs w:val="24"/>
        </w:rPr>
      </w:pPr>
      <w:r w:rsidRPr="000C1DDE">
        <w:rPr>
          <w:rFonts w:ascii="Tahoma" w:eastAsia="Tahoma" w:hAnsi="Tahoma" w:cs="Tahoma"/>
          <w:b/>
          <w:bCs/>
          <w:color w:val="231F20"/>
          <w:spacing w:val="-1"/>
          <w:w w:val="90"/>
          <w:sz w:val="24"/>
          <w:szCs w:val="24"/>
        </w:rPr>
        <w:t>Kerangka Pemikiran</w:t>
      </w:r>
    </w:p>
    <w:p w:rsidR="00E346FE" w:rsidRPr="000C1DDE" w:rsidRDefault="00E346FE" w:rsidP="00ED35AE">
      <w:pPr>
        <w:ind w:left="110"/>
        <w:rPr>
          <w:rFonts w:ascii="Tahoma" w:eastAsia="Tahoma" w:hAnsi="Tahoma" w:cs="Tahoma"/>
          <w:b/>
          <w:bCs/>
          <w:color w:val="231F20"/>
          <w:spacing w:val="-1"/>
          <w:w w:val="90"/>
        </w:rPr>
      </w:pPr>
      <w:r w:rsidRPr="000C1DDE">
        <w:rPr>
          <w:rFonts w:ascii="Tahoma" w:eastAsia="Tahoma" w:hAnsi="Tahoma" w:cs="Tahoma"/>
          <w:b/>
          <w:bCs/>
          <w:color w:val="231F20"/>
          <w:spacing w:val="-1"/>
          <w:w w:val="90"/>
        </w:rPr>
        <w:t xml:space="preserve">Hubungan </w:t>
      </w:r>
      <w:r w:rsidRPr="000C1DDE">
        <w:rPr>
          <w:rFonts w:ascii="Tahoma" w:eastAsia="Tahoma" w:hAnsi="Tahoma" w:cs="Tahoma"/>
          <w:b/>
          <w:bCs/>
          <w:i/>
          <w:iCs/>
          <w:color w:val="231F20"/>
          <w:spacing w:val="-1"/>
          <w:w w:val="90"/>
        </w:rPr>
        <w:t>Work-Family Conflict</w:t>
      </w:r>
      <w:r w:rsidRPr="000C1DDE">
        <w:rPr>
          <w:rFonts w:ascii="Tahoma" w:eastAsia="Tahoma" w:hAnsi="Tahoma" w:cs="Tahoma"/>
          <w:b/>
          <w:bCs/>
          <w:color w:val="231F20"/>
          <w:spacing w:val="-1"/>
          <w:w w:val="90"/>
        </w:rPr>
        <w:t xml:space="preserve"> dengan Stres Kerja</w:t>
      </w:r>
    </w:p>
    <w:p w:rsidR="00E346FE" w:rsidRPr="000C1DDE" w:rsidRDefault="00E346FE" w:rsidP="0000452A">
      <w:pPr>
        <w:spacing w:before="7" w:line="249" w:lineRule="auto"/>
        <w:ind w:left="112" w:right="41" w:firstLine="400"/>
        <w:jc w:val="both"/>
        <w:rPr>
          <w:color w:val="231F20"/>
        </w:rPr>
      </w:pPr>
      <w:r w:rsidRPr="000C1DDE">
        <w:rPr>
          <w:i/>
          <w:iCs/>
          <w:color w:val="231F20"/>
        </w:rPr>
        <w:t>Work-family conflict</w:t>
      </w:r>
      <w:r w:rsidRPr="000C1DDE">
        <w:rPr>
          <w:color w:val="231F20"/>
        </w:rPr>
        <w:t xml:space="preserve"> diartikan sebagai bentuk konflik antar peran dimana tekanan dari peran pekerjaan dan keluarga saling bertentangan. Ketidakcocokan tersebut sulit membedakan antara </w:t>
      </w:r>
      <w:r w:rsidRPr="000C1DDE">
        <w:rPr>
          <w:color w:val="231F20"/>
        </w:rPr>
        <w:t>pekerjaan mengganggu keluarga dan keluarga mengganggu pekerjaan yang berakibat pada tekanan pada individu karena mengalami kesulitan dalam mengelola keduanya. Sedangkan stress kerja dapat diartikan sebagai tekanan yang dirasakan karyawan karena tugas – tugas yang tidak dapat terpenuhi. Artinya, stres muncul saat karyawan tidak mampu memenuhi apa yang menjadi tanggung jawab pekerjaan, kekurangan waktu untuk menyelesaikan tugas – tugas yang saling bertentangan merupakan contoh pemicu stres.</w:t>
      </w:r>
    </w:p>
    <w:p w:rsidR="00E346FE" w:rsidRPr="000C1DDE" w:rsidRDefault="00E346FE" w:rsidP="0000452A">
      <w:pPr>
        <w:spacing w:before="7" w:line="249" w:lineRule="auto"/>
        <w:ind w:left="112" w:right="41" w:firstLine="400"/>
        <w:jc w:val="both"/>
        <w:rPr>
          <w:color w:val="231F20"/>
        </w:rPr>
      </w:pPr>
      <w:r w:rsidRPr="000C1DDE">
        <w:rPr>
          <w:i/>
          <w:iCs/>
          <w:color w:val="231F20"/>
        </w:rPr>
        <w:t>Work-family conflict</w:t>
      </w:r>
      <w:r w:rsidRPr="000C1DDE">
        <w:rPr>
          <w:color w:val="231F20"/>
        </w:rPr>
        <w:t xml:space="preserve"> dan stres kerja merupakan salah satu hal yang harus diperhatikan karena </w:t>
      </w:r>
      <w:r w:rsidRPr="00F13AF1">
        <w:rPr>
          <w:i/>
          <w:iCs/>
          <w:color w:val="231F20"/>
        </w:rPr>
        <w:t>work-family conflict</w:t>
      </w:r>
      <w:r w:rsidRPr="000C1DDE">
        <w:rPr>
          <w:color w:val="231F20"/>
        </w:rPr>
        <w:t xml:space="preserve"> dapat mempengaruhi stres kerja, </w:t>
      </w:r>
      <w:r w:rsidRPr="00F13AF1">
        <w:rPr>
          <w:i/>
          <w:iCs/>
          <w:color w:val="231F20"/>
        </w:rPr>
        <w:t>work-family conflict</w:t>
      </w:r>
      <w:r w:rsidRPr="000C1DDE">
        <w:rPr>
          <w:color w:val="231F20"/>
        </w:rPr>
        <w:t xml:space="preserve"> yang terjadi secara menerus akan membe</w:t>
      </w:r>
      <w:r w:rsidR="0000452A" w:rsidRPr="000C1DDE">
        <w:rPr>
          <w:color w:val="231F20"/>
        </w:rPr>
        <w:t xml:space="preserve">rikan tekanan – tekanan </w:t>
      </w:r>
      <w:r w:rsidRPr="000C1DDE">
        <w:rPr>
          <w:color w:val="231F20"/>
        </w:rPr>
        <w:t xml:space="preserve">yang menimbulkan stres kerja akibat berkurangnya waktu yang dihabiskan bersama keluarga. </w:t>
      </w:r>
    </w:p>
    <w:p w:rsidR="00E346FE" w:rsidRPr="000C1DDE" w:rsidRDefault="00E346FE" w:rsidP="0000452A">
      <w:pPr>
        <w:spacing w:before="7" w:line="249" w:lineRule="auto"/>
        <w:ind w:left="112" w:right="41" w:firstLine="400"/>
        <w:jc w:val="both"/>
        <w:rPr>
          <w:color w:val="231F20"/>
        </w:rPr>
      </w:pPr>
      <w:r w:rsidRPr="000C1DDE">
        <w:rPr>
          <w:color w:val="231F20"/>
        </w:rPr>
        <w:t xml:space="preserve">Hubungan </w:t>
      </w:r>
      <w:r w:rsidRPr="000C1DDE">
        <w:rPr>
          <w:i/>
          <w:iCs/>
          <w:color w:val="231F20"/>
        </w:rPr>
        <w:t>work-family conflict</w:t>
      </w:r>
      <w:r w:rsidRPr="000C1DDE">
        <w:rPr>
          <w:color w:val="231F20"/>
        </w:rPr>
        <w:t xml:space="preserve"> dan stres kerja telah diteliti sebelumnya oleh N.I., Kurniawati, dkk (2018) dan Agustina, Reni., dkk (2018) dalam hasil penelitiannya menunjukkan bahwa </w:t>
      </w:r>
      <w:r w:rsidRPr="000C1DDE">
        <w:rPr>
          <w:i/>
          <w:iCs/>
          <w:color w:val="231F20"/>
        </w:rPr>
        <w:t>work-family conflict</w:t>
      </w:r>
      <w:r w:rsidRPr="000C1DDE">
        <w:rPr>
          <w:color w:val="231F20"/>
        </w:rPr>
        <w:t xml:space="preserve"> memiliki pengaruh positif signifikan terhadap stres kerja. </w:t>
      </w:r>
    </w:p>
    <w:p w:rsidR="0000452A" w:rsidRPr="000C1DDE" w:rsidRDefault="0000452A" w:rsidP="0000452A">
      <w:pPr>
        <w:pStyle w:val="BodyText"/>
        <w:spacing w:before="11"/>
        <w:ind w:left="110" w:right="41"/>
        <w:rPr>
          <w:rFonts w:ascii="Tahoma"/>
          <w:b/>
          <w:szCs w:val="20"/>
        </w:rPr>
      </w:pPr>
      <w:bookmarkStart w:id="0" w:name="_Toc137709571"/>
    </w:p>
    <w:p w:rsidR="00E346FE" w:rsidRPr="000C1DDE" w:rsidRDefault="00E346FE" w:rsidP="00ED35AE">
      <w:pPr>
        <w:ind w:left="110"/>
        <w:rPr>
          <w:rFonts w:ascii="Tahoma" w:eastAsia="Tahoma" w:hAnsi="Tahoma" w:cs="Tahoma"/>
          <w:b/>
          <w:bCs/>
          <w:color w:val="231F20"/>
          <w:spacing w:val="-1"/>
          <w:w w:val="90"/>
        </w:rPr>
      </w:pPr>
      <w:r w:rsidRPr="000C1DDE">
        <w:rPr>
          <w:rFonts w:ascii="Tahoma" w:eastAsia="Tahoma" w:hAnsi="Tahoma" w:cs="Tahoma"/>
          <w:b/>
          <w:bCs/>
          <w:color w:val="231F20"/>
          <w:spacing w:val="-1"/>
          <w:w w:val="90"/>
        </w:rPr>
        <w:t xml:space="preserve">Pengaruh </w:t>
      </w:r>
      <w:r w:rsidRPr="000C1DDE">
        <w:rPr>
          <w:rFonts w:ascii="Tahoma" w:eastAsia="Tahoma" w:hAnsi="Tahoma" w:cs="Tahoma"/>
          <w:b/>
          <w:bCs/>
          <w:i/>
          <w:iCs/>
          <w:color w:val="231F20"/>
          <w:spacing w:val="-1"/>
          <w:w w:val="90"/>
        </w:rPr>
        <w:t>Work-Family Conflict</w:t>
      </w:r>
      <w:r w:rsidRPr="000C1DDE">
        <w:rPr>
          <w:rFonts w:ascii="Tahoma" w:eastAsia="Tahoma" w:hAnsi="Tahoma" w:cs="Tahoma"/>
          <w:b/>
          <w:bCs/>
          <w:color w:val="231F20"/>
          <w:spacing w:val="-1"/>
          <w:w w:val="90"/>
        </w:rPr>
        <w:t xml:space="preserve"> terhadap Kepuasan Kerja</w:t>
      </w:r>
      <w:bookmarkEnd w:id="0"/>
    </w:p>
    <w:p w:rsidR="00E346FE" w:rsidRPr="000C1DDE" w:rsidRDefault="00A414A7" w:rsidP="00A414A7">
      <w:pPr>
        <w:spacing w:before="7" w:line="249" w:lineRule="auto"/>
        <w:ind w:left="112" w:right="41" w:firstLine="400"/>
        <w:jc w:val="both"/>
        <w:rPr>
          <w:color w:val="231F20"/>
        </w:rPr>
      </w:pPr>
      <w:r w:rsidRPr="000C1DDE">
        <w:rPr>
          <w:color w:val="231F20"/>
        </w:rPr>
        <w:t>P</w:t>
      </w:r>
      <w:r w:rsidR="00E346FE" w:rsidRPr="000C1DDE">
        <w:rPr>
          <w:color w:val="231F20"/>
        </w:rPr>
        <w:t xml:space="preserve">ada dasarnya </w:t>
      </w:r>
      <w:r w:rsidR="00E346FE" w:rsidRPr="000C1DDE">
        <w:rPr>
          <w:i/>
          <w:iCs/>
          <w:color w:val="231F20"/>
        </w:rPr>
        <w:t>work-family conflict</w:t>
      </w:r>
      <w:r w:rsidR="00E346FE" w:rsidRPr="000C1DDE">
        <w:rPr>
          <w:color w:val="231F20"/>
        </w:rPr>
        <w:t xml:space="preserve"> adalah suatu hal yang mengganggu, karena diasumsikan setiap orang memiliki kapasitas yang terbatas, sehingga kelebihan di satu posisi akan mengganggu peran seseorang di posisi yang lain.</w:t>
      </w:r>
    </w:p>
    <w:p w:rsidR="00E346FE" w:rsidRPr="000C1DDE" w:rsidRDefault="00E346FE" w:rsidP="00A414A7">
      <w:pPr>
        <w:spacing w:before="7" w:line="249" w:lineRule="auto"/>
        <w:ind w:left="112" w:right="41" w:firstLine="400"/>
        <w:jc w:val="both"/>
        <w:rPr>
          <w:color w:val="231F20"/>
        </w:rPr>
      </w:pPr>
      <w:r w:rsidRPr="000C1DDE">
        <w:rPr>
          <w:color w:val="231F20"/>
        </w:rPr>
        <w:t xml:space="preserve">Semakin tinggi konflik antara pekerjaan dan rumah, baik yang terjadi karena urusan keluarga dibawa ke kantor ataupun urusan kantor dibawa pulang, maka kepuasan seseorang dalam bekerja akan turun. Hal ini terjadi karena semakin tinggi tingkat </w:t>
      </w:r>
      <w:r w:rsidRPr="00096B8D">
        <w:rPr>
          <w:i/>
          <w:iCs/>
          <w:color w:val="231F20"/>
        </w:rPr>
        <w:t>work-family conflict</w:t>
      </w:r>
      <w:r w:rsidRPr="000C1DDE">
        <w:rPr>
          <w:color w:val="231F20"/>
        </w:rPr>
        <w:t xml:space="preserve">, orang akan semakin sulit untuk menikmati pekerjaannya, sehingga kepuasannya dalam bekerja akan turun. Oleh karena itu, semakin tinggi </w:t>
      </w:r>
      <w:r w:rsidRPr="000C1DDE">
        <w:rPr>
          <w:i/>
          <w:iCs/>
          <w:color w:val="231F20"/>
        </w:rPr>
        <w:t>work-family conflict</w:t>
      </w:r>
      <w:r w:rsidRPr="000C1DDE">
        <w:rPr>
          <w:color w:val="231F20"/>
        </w:rPr>
        <w:t>, maka kepuasan kerja akan berkurang.</w:t>
      </w:r>
    </w:p>
    <w:p w:rsidR="00E346FE" w:rsidRPr="000C1DDE" w:rsidRDefault="00E346FE" w:rsidP="00A414A7">
      <w:pPr>
        <w:spacing w:before="7" w:line="249" w:lineRule="auto"/>
        <w:ind w:left="112" w:right="41" w:firstLine="400"/>
        <w:jc w:val="both"/>
        <w:rPr>
          <w:color w:val="231F20"/>
        </w:rPr>
      </w:pPr>
      <w:r w:rsidRPr="000C1DDE">
        <w:rPr>
          <w:color w:val="231F20"/>
        </w:rPr>
        <w:t xml:space="preserve">Penelitian sebelumnya menunjukkan bahwa </w:t>
      </w:r>
      <w:r w:rsidRPr="00096B8D">
        <w:rPr>
          <w:i/>
          <w:iCs/>
          <w:color w:val="231F20"/>
        </w:rPr>
        <w:t>work-family conflict</w:t>
      </w:r>
      <w:r w:rsidRPr="000C1DDE">
        <w:rPr>
          <w:color w:val="231F20"/>
        </w:rPr>
        <w:t xml:space="preserve"> merupakan konflik peran antara pekerjaan dan keluarga (Salinas &amp; Giantari, 2020). Ketika tuntutan kedua peran saling bertentangan akan akan menyebabkan pelaksanaan salah satu peran menjadi terhambat dan menimbulkan konflik (Lestari &amp; Prahiawan, 2018). Dampak yang ditimbulkan ketika karyawan mengalami </w:t>
      </w:r>
      <w:r w:rsidRPr="000C1DDE">
        <w:rPr>
          <w:i/>
          <w:iCs/>
          <w:color w:val="231F20"/>
        </w:rPr>
        <w:t>work-family conflict</w:t>
      </w:r>
      <w:r w:rsidRPr="000C1DDE">
        <w:rPr>
          <w:color w:val="231F20"/>
        </w:rPr>
        <w:t xml:space="preserve"> adalah dapat menurunkan komitmen organisasi dan kepuasan kerja, meningkatkan stres kerja dan meningkatkan keluhan tentang beban kerja dan niat untuk keluar (Astari &amp; Sudibya, 2018). Pengaruh </w:t>
      </w:r>
      <w:r w:rsidRPr="000C1DDE">
        <w:rPr>
          <w:i/>
          <w:iCs/>
          <w:color w:val="231F20"/>
        </w:rPr>
        <w:t xml:space="preserve">work-family </w:t>
      </w:r>
      <w:r w:rsidRPr="000C1DDE">
        <w:rPr>
          <w:i/>
          <w:iCs/>
          <w:color w:val="231F20"/>
        </w:rPr>
        <w:lastRenderedPageBreak/>
        <w:t xml:space="preserve">conflict </w:t>
      </w:r>
      <w:r w:rsidRPr="000C1DDE">
        <w:rPr>
          <w:color w:val="231F20"/>
        </w:rPr>
        <w:t xml:space="preserve">terhadap kepuasan kerja yang dilakukan </w:t>
      </w:r>
      <w:bookmarkStart w:id="1" w:name="_Hlk133988282"/>
      <w:r w:rsidRPr="000C1DDE">
        <w:rPr>
          <w:color w:val="231F20"/>
        </w:rPr>
        <w:t xml:space="preserve">A.G., Rahyuda, dkk (2016) </w:t>
      </w:r>
      <w:bookmarkEnd w:id="1"/>
      <w:r w:rsidRPr="000C1DDE">
        <w:rPr>
          <w:color w:val="231F20"/>
        </w:rPr>
        <w:t>dan I</w:t>
      </w:r>
      <w:bookmarkStart w:id="2" w:name="_Hlk133988398"/>
      <w:r w:rsidRPr="000C1DDE">
        <w:rPr>
          <w:color w:val="231F20"/>
        </w:rPr>
        <w:t xml:space="preserve">.W.J., Ariana, dkk (2016) </w:t>
      </w:r>
      <w:bookmarkEnd w:id="2"/>
      <w:r w:rsidRPr="000C1DDE">
        <w:rPr>
          <w:color w:val="231F20"/>
        </w:rPr>
        <w:t xml:space="preserve">menyatakan bahwa </w:t>
      </w:r>
      <w:r w:rsidRPr="000C1DDE">
        <w:rPr>
          <w:i/>
          <w:iCs/>
          <w:color w:val="231F20"/>
        </w:rPr>
        <w:t>work-family conflict</w:t>
      </w:r>
      <w:r w:rsidRPr="000C1DDE">
        <w:rPr>
          <w:color w:val="231F20"/>
        </w:rPr>
        <w:t xml:space="preserve"> berpengaruh negatif dan signifikan terhadap kepuasan kerja. Pengaruh negatif antara </w:t>
      </w:r>
      <w:r w:rsidRPr="000C1DDE">
        <w:rPr>
          <w:i/>
          <w:iCs/>
          <w:color w:val="231F20"/>
        </w:rPr>
        <w:t>work-family conflict</w:t>
      </w:r>
      <w:r w:rsidRPr="000C1DDE">
        <w:rPr>
          <w:color w:val="231F20"/>
        </w:rPr>
        <w:t xml:space="preserve"> dengan kepuasan kerja dipertegas dalam </w:t>
      </w:r>
      <w:bookmarkStart w:id="3" w:name="_Hlk133988489"/>
      <w:r w:rsidRPr="000C1DDE">
        <w:rPr>
          <w:color w:val="231F20"/>
        </w:rPr>
        <w:t xml:space="preserve">penelitian Astari, Ni Made Metta., &amp; Sudibya, I.G.A. (2018), </w:t>
      </w:r>
      <w:bookmarkStart w:id="4" w:name="_Hlk133988574"/>
      <w:bookmarkEnd w:id="3"/>
      <w:r w:rsidRPr="000C1DDE">
        <w:rPr>
          <w:color w:val="231F20"/>
        </w:rPr>
        <w:t>Wulandari, Ida Ayu Diah., &amp; Adnyani, I.G.A.D (2016)</w:t>
      </w:r>
      <w:bookmarkEnd w:id="4"/>
      <w:r w:rsidRPr="000C1DDE">
        <w:rPr>
          <w:color w:val="231F20"/>
        </w:rPr>
        <w:t xml:space="preserve"> dan </w:t>
      </w:r>
      <w:bookmarkStart w:id="5" w:name="_Hlk133988617"/>
      <w:r w:rsidRPr="000C1DDE">
        <w:rPr>
          <w:color w:val="231F20"/>
        </w:rPr>
        <w:t xml:space="preserve">Ardita, Q.T., dkk (2018) </w:t>
      </w:r>
      <w:bookmarkEnd w:id="5"/>
      <w:r w:rsidRPr="000C1DDE">
        <w:rPr>
          <w:color w:val="231F20"/>
        </w:rPr>
        <w:t>bahwa konflik antara tanggung jawab pekerjaan dan keluarga mengakibatkan rendahnya kepuasan kerja, meningkatkan stres, menurunkan komitmen organisasi, meningkatkan absensi dan menurunkan motivasi karyawan. Dalam jangka waktu tertentu dapat mengakibatkan turnover yang meningkat.</w:t>
      </w:r>
    </w:p>
    <w:p w:rsidR="00A414A7" w:rsidRPr="000C1DDE" w:rsidRDefault="00A414A7" w:rsidP="00A414A7">
      <w:pPr>
        <w:spacing w:before="7" w:line="249" w:lineRule="auto"/>
        <w:ind w:left="112" w:right="41" w:firstLine="400"/>
        <w:jc w:val="both"/>
        <w:rPr>
          <w:color w:val="231F20"/>
        </w:rPr>
      </w:pPr>
    </w:p>
    <w:p w:rsidR="00E346FE" w:rsidRPr="000C1DDE" w:rsidRDefault="00E346FE" w:rsidP="00ED35AE">
      <w:pPr>
        <w:ind w:left="110"/>
        <w:rPr>
          <w:rFonts w:ascii="Tahoma" w:eastAsia="Tahoma" w:hAnsi="Tahoma" w:cs="Tahoma"/>
          <w:b/>
          <w:bCs/>
          <w:color w:val="231F20"/>
          <w:spacing w:val="-1"/>
          <w:w w:val="90"/>
        </w:rPr>
      </w:pPr>
      <w:bookmarkStart w:id="6" w:name="_Toc137709572"/>
      <w:r w:rsidRPr="000C1DDE">
        <w:rPr>
          <w:rFonts w:ascii="Tahoma" w:eastAsia="Tahoma" w:hAnsi="Tahoma" w:cs="Tahoma"/>
          <w:b/>
          <w:bCs/>
          <w:color w:val="231F20"/>
          <w:spacing w:val="-1"/>
          <w:w w:val="90"/>
        </w:rPr>
        <w:t>Pengaruh Stres Kerja terhadap Kepuasan Kerja</w:t>
      </w:r>
      <w:bookmarkEnd w:id="6"/>
    </w:p>
    <w:p w:rsidR="00E346FE" w:rsidRPr="000C1DDE" w:rsidRDefault="00E346FE" w:rsidP="005416D2">
      <w:pPr>
        <w:spacing w:before="7" w:line="249" w:lineRule="auto"/>
        <w:ind w:left="112" w:right="41" w:firstLine="400"/>
        <w:jc w:val="both"/>
        <w:rPr>
          <w:color w:val="231F20"/>
        </w:rPr>
      </w:pPr>
      <w:r w:rsidRPr="000C1DDE">
        <w:rPr>
          <w:color w:val="231F20"/>
        </w:rPr>
        <w:t>Stres dapat berdampak secara psikologis yakni mengarah pada kepuasan kerja karyawan. Dalam jangka pendek, stres yang dibiarkan begitu saja tanpa penanganan yang serius dari pihak perusahaan membuat karyawan menjadi tertekan, tidak termotivasi dan frustasi yang menyebabkan ketidakpuasan akan kinerjanya. Dalam jangka panjang, karyawan tidak dapat menahan stres kerja maka karyawan tersebut biasanya tidak mampu lagi bekerja di perusahaan tersebut. Pada tahap yang semakin buruk, stres bisa membuat karyawan menjadi sakit atau bahkan mengundurkan diri.</w:t>
      </w:r>
    </w:p>
    <w:p w:rsidR="00E346FE" w:rsidRPr="000C1DDE" w:rsidRDefault="00E346FE" w:rsidP="005416D2">
      <w:pPr>
        <w:spacing w:before="7" w:line="249" w:lineRule="auto"/>
        <w:ind w:left="112" w:right="41" w:firstLine="400"/>
        <w:jc w:val="both"/>
        <w:rPr>
          <w:color w:val="231F20"/>
        </w:rPr>
      </w:pPr>
      <w:r w:rsidRPr="000C1DDE">
        <w:rPr>
          <w:color w:val="231F20"/>
        </w:rPr>
        <w:t>Stres kerja yang dialami karyawan dapat mempengaruhi apa yang mereka rasakan baik itu menyangkut pekerjaan maupun hasil yang mereka terima. Hal ini dikarenakan stres kerja mempunyai hubungan negatif dengan kepuasan kerja, karena stres menjadi masalah utama dalam bekerja yang sangat berhubungan dengan kepuasan kerja karyawan.</w:t>
      </w:r>
    </w:p>
    <w:p w:rsidR="00E346FE" w:rsidRPr="000C1DDE" w:rsidRDefault="00E346FE" w:rsidP="005416D2">
      <w:pPr>
        <w:spacing w:before="7" w:line="249" w:lineRule="auto"/>
        <w:ind w:left="112" w:right="41" w:firstLine="400"/>
        <w:jc w:val="both"/>
        <w:rPr>
          <w:color w:val="231F20"/>
        </w:rPr>
      </w:pPr>
      <w:r w:rsidRPr="000C1DDE">
        <w:rPr>
          <w:color w:val="231F20"/>
        </w:rPr>
        <w:t>Penelitian stres kerja terhadap kepuasan kerja sudah banyak dilakukan di berbagai organisasi. Kepuasan kerja merupakan salah satu hal yang sangat penting untuk mencegah stres kerja. Stres kerja mempunyai efek yang sangat merugikan pada diri karyawan satu dengan karyawan lainnya serta lingkungan kerja. Gejala stres kerja muncul biasanya seperti emosi, kelelahan fisik, sikap negatif terhadap karyawan lain dan keinginan untuk mengurangi tugas personal. Stres pada karyawan ditandai dengan munculnya gejala seperti tidak sabar, mudah marah, sensitif, bersikap apatis, kurang berkonsentrasi dalam pekerjaan dan pelupa. Hal-hal tersebut tentu akan merugikan bagi karyawan itu sendiri maupun organisasi.</w:t>
      </w:r>
    </w:p>
    <w:p w:rsidR="00E346FE" w:rsidRPr="000C1DDE" w:rsidRDefault="00E346FE" w:rsidP="005416D2">
      <w:pPr>
        <w:spacing w:before="7" w:line="249" w:lineRule="auto"/>
        <w:ind w:left="112" w:right="41" w:firstLine="400"/>
        <w:jc w:val="both"/>
        <w:rPr>
          <w:color w:val="231F20"/>
        </w:rPr>
      </w:pPr>
      <w:bookmarkStart w:id="7" w:name="_Hlk133989086"/>
      <w:r w:rsidRPr="000C1DDE">
        <w:rPr>
          <w:color w:val="231F20"/>
        </w:rPr>
        <w:t xml:space="preserve">A.G., Rahyuda, dkk (2016) </w:t>
      </w:r>
      <w:bookmarkEnd w:id="7"/>
      <w:r w:rsidRPr="000C1DDE">
        <w:rPr>
          <w:color w:val="231F20"/>
        </w:rPr>
        <w:t xml:space="preserve">berpendapat bahwa </w:t>
      </w:r>
      <w:r w:rsidRPr="000C1DDE">
        <w:rPr>
          <w:color w:val="231F20"/>
        </w:rPr>
        <w:t xml:space="preserve">stres kerja memiliki pengaruh langsung yang negatif terhadap kepuasan kerja. Artinya, semakin rendah stres pada pekerjaan, maka semakin tinggi kepuasan kerja yang dirasakan oleh karyawan. Menurut </w:t>
      </w:r>
      <w:bookmarkStart w:id="8" w:name="_Hlk133989130"/>
      <w:r w:rsidRPr="000C1DDE">
        <w:rPr>
          <w:color w:val="231F20"/>
        </w:rPr>
        <w:t>I.W.J., Ariana, dkk (2016)</w:t>
      </w:r>
      <w:bookmarkEnd w:id="8"/>
      <w:r w:rsidRPr="000C1DDE">
        <w:rPr>
          <w:color w:val="231F20"/>
        </w:rPr>
        <w:t xml:space="preserve"> terdapat pengaruh yang negatif dan signifikan antara stres kerja terhadap kepuasan kerja karyawan. Hal ini mengindikasikan bahwa stres kerja yang semakin tinggi akan menurunkan kepuasan kerja karyawan. Sejalan dengan penelitian yang dilakukan </w:t>
      </w:r>
      <w:bookmarkStart w:id="9" w:name="_Hlk133989174"/>
      <w:r w:rsidRPr="000C1DDE">
        <w:rPr>
          <w:color w:val="231F20"/>
        </w:rPr>
        <w:t>Astari, Ni Made Metta., &amp; Sudibya, I.G.A. (2018)</w:t>
      </w:r>
      <w:bookmarkEnd w:id="9"/>
      <w:r w:rsidRPr="000C1DDE">
        <w:rPr>
          <w:color w:val="231F20"/>
        </w:rPr>
        <w:t xml:space="preserve"> dan </w:t>
      </w:r>
      <w:bookmarkStart w:id="10" w:name="_Hlk133989223"/>
      <w:r w:rsidRPr="000C1DDE">
        <w:rPr>
          <w:color w:val="231F20"/>
        </w:rPr>
        <w:t>Ardita, Q.T., dkk (2018)</w:t>
      </w:r>
      <w:bookmarkEnd w:id="10"/>
      <w:r w:rsidRPr="000C1DDE">
        <w:rPr>
          <w:color w:val="231F20"/>
        </w:rPr>
        <w:t xml:space="preserve"> yang juga membuktikan terdapat pengaruh negatif dan signifikan antara variabel stres kerja terhadap kepuasan kerja.</w:t>
      </w:r>
    </w:p>
    <w:p w:rsidR="005416D2" w:rsidRPr="000C1DDE" w:rsidRDefault="005416D2" w:rsidP="005416D2">
      <w:pPr>
        <w:pStyle w:val="BodyText"/>
        <w:spacing w:before="11"/>
        <w:ind w:left="110" w:right="41"/>
        <w:rPr>
          <w:rFonts w:ascii="Tahoma"/>
          <w:b/>
          <w:szCs w:val="20"/>
        </w:rPr>
      </w:pPr>
      <w:bookmarkStart w:id="11" w:name="_Toc137709573"/>
    </w:p>
    <w:p w:rsidR="00E346FE" w:rsidRPr="000C1DDE" w:rsidRDefault="00E346FE" w:rsidP="00ED35AE">
      <w:pPr>
        <w:ind w:left="110"/>
        <w:rPr>
          <w:rFonts w:ascii="Tahoma" w:eastAsia="Tahoma" w:hAnsi="Tahoma" w:cs="Tahoma"/>
          <w:b/>
          <w:bCs/>
          <w:color w:val="231F20"/>
          <w:spacing w:val="-1"/>
          <w:w w:val="90"/>
        </w:rPr>
      </w:pPr>
      <w:r w:rsidRPr="000C1DDE">
        <w:rPr>
          <w:rFonts w:ascii="Tahoma" w:eastAsia="Tahoma" w:hAnsi="Tahoma" w:cs="Tahoma"/>
          <w:b/>
          <w:bCs/>
          <w:color w:val="231F20"/>
          <w:spacing w:val="-1"/>
          <w:w w:val="90"/>
        </w:rPr>
        <w:t>Pengaruh Kepuasan Kerja terhadap Kinerja Karyawan</w:t>
      </w:r>
      <w:bookmarkEnd w:id="11"/>
    </w:p>
    <w:p w:rsidR="00E346FE" w:rsidRPr="000C1DDE" w:rsidRDefault="00E346FE" w:rsidP="00267368">
      <w:pPr>
        <w:spacing w:before="7" w:line="249" w:lineRule="auto"/>
        <w:ind w:left="112" w:right="41" w:firstLine="400"/>
        <w:jc w:val="both"/>
        <w:rPr>
          <w:color w:val="231F20"/>
        </w:rPr>
      </w:pPr>
      <w:r w:rsidRPr="000C1DDE">
        <w:rPr>
          <w:color w:val="231F20"/>
        </w:rPr>
        <w:t xml:space="preserve">Kepuasan kerja sangat penting, karena kecenderungan untuk meningkatkan kinerja karyawan dalam perusahaan tidak akan tercapai tanpa adanya kepuasan kerja karyawan. </w:t>
      </w:r>
      <w:r w:rsidR="00267368" w:rsidRPr="000C1DDE">
        <w:rPr>
          <w:color w:val="231F20"/>
        </w:rPr>
        <w:t>K</w:t>
      </w:r>
      <w:r w:rsidRPr="000C1DDE">
        <w:rPr>
          <w:color w:val="231F20"/>
        </w:rPr>
        <w:t>epuasan kerja sangat mempengaruhi tingkat kinerja karyawan. Dengan kepuasan kerja yang diperoleh diharapkan kinerja karyawan yang tinggi dapat dicapai pada karyawan. Tanpa adanya kepuasan kerja karyawan akan bekerja tidak seperti apa yang diharapkan oleh perusahaan, maka akibatnya kinerja karyawan menurun sehingga tujuan perusahaan secara maksimal tidak akan tercapai.</w:t>
      </w:r>
    </w:p>
    <w:p w:rsidR="00E346FE" w:rsidRPr="000C1DDE" w:rsidRDefault="00E346FE" w:rsidP="00267368">
      <w:pPr>
        <w:spacing w:before="7" w:line="249" w:lineRule="auto"/>
        <w:ind w:left="112" w:right="41" w:firstLine="400"/>
        <w:jc w:val="both"/>
        <w:rPr>
          <w:color w:val="231F20"/>
        </w:rPr>
      </w:pPr>
      <w:r w:rsidRPr="000C1DDE">
        <w:rPr>
          <w:color w:val="231F20"/>
        </w:rPr>
        <w:t>Hamali (2016:200) mengemukakan bahwa kepuasan kerja merupakan suatu sikap karyawan terhadap pekerjaan yang berhubungan dengan situasi kerja, kerjasama antar karyawan, imbalan yang diterima dalam bekerja, dan hal – hal lain yang menyangkut faktor fisik dan psikologis. Kepuasan kerja dapat memberikan beberapa manfaat, diantaranya adalah menciptakan</w:t>
      </w:r>
      <w:r w:rsidR="00267368" w:rsidRPr="000C1DDE">
        <w:rPr>
          <w:color w:val="231F20"/>
        </w:rPr>
        <w:t xml:space="preserve"> </w:t>
      </w:r>
      <w:r w:rsidRPr="000C1DDE">
        <w:rPr>
          <w:color w:val="231F20"/>
        </w:rPr>
        <w:t xml:space="preserve">hubungan yang harmonis antara instansi dengan karyawan. </w:t>
      </w:r>
    </w:p>
    <w:p w:rsidR="00E346FE" w:rsidRPr="000C1DDE" w:rsidRDefault="00E346FE" w:rsidP="005416D2">
      <w:pPr>
        <w:spacing w:before="7" w:line="249" w:lineRule="auto"/>
        <w:ind w:left="112" w:right="41" w:firstLine="400"/>
        <w:jc w:val="both"/>
        <w:rPr>
          <w:color w:val="231F20"/>
        </w:rPr>
      </w:pPr>
      <w:r w:rsidRPr="000C1DDE">
        <w:rPr>
          <w:color w:val="231F20"/>
        </w:rPr>
        <w:t xml:space="preserve">Hasil penelitian ini memperkuat hasil penelitian yang dilakukan oleh </w:t>
      </w:r>
      <w:bookmarkStart w:id="12" w:name="_Hlk133956026"/>
      <w:r w:rsidRPr="000C1DDE">
        <w:rPr>
          <w:color w:val="231F20"/>
        </w:rPr>
        <w:t xml:space="preserve">Rosmaini dan Hasrudy Tanjung (2019), Prasetyo, E.T., dan Puspa Marlina (2019) dan Dewi, C.N.C., dkk (2018) </w:t>
      </w:r>
      <w:bookmarkEnd w:id="12"/>
      <w:r w:rsidRPr="000C1DDE">
        <w:rPr>
          <w:color w:val="231F20"/>
        </w:rPr>
        <w:t>bahwa beberapa variabel yang berkontribusi terhadap kinerja karyawan keseluruhan adalah kepuasan kerja, yaitu kepuasan kerja berpengaruh signifikan terhadap kinerja karyawan. Hasil penelitian ini, memperkuat pendapat Locke yang dikutip oleh Sopiah (2015:156) bahwa seorang karyawan akan merasa puas apabila kondisi yang aktual sesuai dengan yang diharapkan atau yang diinginkan.</w:t>
      </w:r>
    </w:p>
    <w:p w:rsidR="00E346FE" w:rsidRPr="000C1DDE" w:rsidRDefault="00E346FE" w:rsidP="005416D2">
      <w:pPr>
        <w:spacing w:before="7" w:line="249" w:lineRule="auto"/>
        <w:ind w:left="112" w:right="41" w:firstLine="400"/>
        <w:jc w:val="both"/>
        <w:rPr>
          <w:color w:val="231F20"/>
        </w:rPr>
      </w:pPr>
      <w:r w:rsidRPr="000C1DDE">
        <w:rPr>
          <w:color w:val="231F20"/>
        </w:rPr>
        <w:t>Berdasarkan kerangka pemikiran tersebut, maka paradigma penelitian dapat dikemukakan pada halaman sealnjutnya yaitu sebagai berikut :</w:t>
      </w:r>
    </w:p>
    <w:p w:rsidR="00E346FE" w:rsidRPr="000C1DDE" w:rsidRDefault="00E346FE" w:rsidP="001775BB">
      <w:pPr>
        <w:pStyle w:val="BodyText"/>
        <w:spacing w:before="11"/>
        <w:ind w:left="110" w:right="41"/>
        <w:rPr>
          <w:rFonts w:ascii="Tahoma"/>
          <w:b/>
          <w:szCs w:val="20"/>
        </w:rPr>
        <w:sectPr w:rsidR="00E346FE" w:rsidRPr="000C1DDE" w:rsidSect="001775BB">
          <w:type w:val="continuous"/>
          <w:pgSz w:w="11910" w:h="16840"/>
          <w:pgMar w:top="1140" w:right="879" w:bottom="1281" w:left="879" w:header="720" w:footer="0" w:gutter="0"/>
          <w:pgNumType w:start="192"/>
          <w:cols w:num="2" w:space="170"/>
        </w:sectPr>
      </w:pPr>
    </w:p>
    <w:p w:rsidR="00E346FE" w:rsidRPr="000C1DDE" w:rsidRDefault="00E346FE" w:rsidP="001775BB">
      <w:pPr>
        <w:pStyle w:val="BodyText"/>
        <w:spacing w:before="11"/>
        <w:ind w:left="110" w:right="41"/>
        <w:rPr>
          <w:rFonts w:ascii="Tahoma"/>
          <w:b/>
          <w:szCs w:val="20"/>
        </w:rPr>
      </w:pPr>
      <w:r w:rsidRPr="000C1DDE">
        <w:rPr>
          <w:noProof/>
          <w:color w:val="000000"/>
          <w:sz w:val="24"/>
          <w:szCs w:val="24"/>
        </w:rPr>
        <w:lastRenderedPageBreak/>
        <w:drawing>
          <wp:anchor distT="0" distB="0" distL="114300" distR="114300" simplePos="0" relativeHeight="251663360" behindDoc="1" locked="0" layoutInCell="1" allowOverlap="1" wp14:anchorId="3DF9CE28" wp14:editId="3366B9FC">
            <wp:simplePos x="0" y="0"/>
            <wp:positionH relativeFrom="column">
              <wp:posOffset>559435</wp:posOffset>
            </wp:positionH>
            <wp:positionV relativeFrom="paragraph">
              <wp:posOffset>-1905</wp:posOffset>
            </wp:positionV>
            <wp:extent cx="5019675" cy="4095750"/>
            <wp:effectExtent l="0" t="0" r="9525" b="0"/>
            <wp:wrapTight wrapText="bothSides">
              <wp:wrapPolygon edited="0">
                <wp:start x="0" y="0"/>
                <wp:lineTo x="0" y="21500"/>
                <wp:lineTo x="21559" y="21500"/>
                <wp:lineTo x="21559" y="0"/>
                <wp:lineTo x="0" y="0"/>
              </wp:wrapPolygon>
            </wp:wrapTight>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7801919" name=""/>
                    <pic:cNvPicPr/>
                  </pic:nvPicPr>
                  <pic:blipFill>
                    <a:blip r:embed="rId10">
                      <a:extLst>
                        <a:ext uri="{28A0092B-C50C-407E-A947-70E740481C1C}">
                          <a14:useLocalDpi xmlns:a14="http://schemas.microsoft.com/office/drawing/2010/main" val="0"/>
                        </a:ext>
                      </a:extLst>
                    </a:blip>
                    <a:stretch>
                      <a:fillRect/>
                    </a:stretch>
                  </pic:blipFill>
                  <pic:spPr>
                    <a:xfrm>
                      <a:off x="0" y="0"/>
                      <a:ext cx="5019675" cy="4095750"/>
                    </a:xfrm>
                    <a:prstGeom prst="rect">
                      <a:avLst/>
                    </a:prstGeom>
                  </pic:spPr>
                </pic:pic>
              </a:graphicData>
            </a:graphic>
          </wp:anchor>
        </w:drawing>
      </w:r>
    </w:p>
    <w:p w:rsidR="00E346FE" w:rsidRPr="000C1DDE" w:rsidRDefault="00E346FE" w:rsidP="001775BB">
      <w:pPr>
        <w:pStyle w:val="BodyText"/>
        <w:spacing w:before="11"/>
        <w:ind w:left="110" w:right="41"/>
        <w:rPr>
          <w:rFonts w:ascii="Tahoma"/>
          <w:b/>
          <w:szCs w:val="20"/>
        </w:rPr>
      </w:pPr>
    </w:p>
    <w:p w:rsidR="00E346FE" w:rsidRPr="000C1DDE" w:rsidRDefault="00E346FE" w:rsidP="001775BB">
      <w:pPr>
        <w:pStyle w:val="BodyText"/>
        <w:spacing w:before="11"/>
        <w:ind w:left="110" w:right="41"/>
        <w:rPr>
          <w:rFonts w:ascii="Tahoma"/>
          <w:b/>
          <w:szCs w:val="20"/>
        </w:rPr>
      </w:pPr>
    </w:p>
    <w:p w:rsidR="00E346FE" w:rsidRPr="000C1DDE" w:rsidRDefault="00E346FE" w:rsidP="001775BB">
      <w:pPr>
        <w:pStyle w:val="BodyText"/>
        <w:spacing w:before="11"/>
        <w:ind w:left="110" w:right="41"/>
        <w:rPr>
          <w:rFonts w:ascii="Tahoma"/>
          <w:b/>
          <w:szCs w:val="20"/>
        </w:rPr>
      </w:pPr>
    </w:p>
    <w:p w:rsidR="00267368" w:rsidRPr="000C1DDE" w:rsidRDefault="00267368" w:rsidP="001775BB">
      <w:pPr>
        <w:pStyle w:val="BodyText"/>
        <w:spacing w:before="11"/>
        <w:ind w:left="110" w:right="41"/>
        <w:rPr>
          <w:rFonts w:ascii="Tahoma"/>
          <w:b/>
          <w:szCs w:val="20"/>
        </w:rPr>
      </w:pPr>
    </w:p>
    <w:p w:rsidR="00267368" w:rsidRPr="000C1DDE" w:rsidRDefault="00267368" w:rsidP="001775BB">
      <w:pPr>
        <w:pStyle w:val="BodyText"/>
        <w:spacing w:before="11"/>
        <w:ind w:left="110" w:right="41"/>
        <w:rPr>
          <w:rFonts w:ascii="Tahoma"/>
          <w:b/>
          <w:szCs w:val="20"/>
        </w:rPr>
      </w:pPr>
    </w:p>
    <w:p w:rsidR="00267368" w:rsidRPr="000C1DDE" w:rsidRDefault="00267368" w:rsidP="001775BB">
      <w:pPr>
        <w:pStyle w:val="BodyText"/>
        <w:spacing w:before="11"/>
        <w:ind w:left="110" w:right="41"/>
        <w:rPr>
          <w:rFonts w:ascii="Tahoma"/>
          <w:b/>
          <w:szCs w:val="20"/>
        </w:rPr>
      </w:pPr>
    </w:p>
    <w:p w:rsidR="00267368" w:rsidRPr="000C1DDE" w:rsidRDefault="00267368" w:rsidP="001775BB">
      <w:pPr>
        <w:pStyle w:val="BodyText"/>
        <w:spacing w:before="11"/>
        <w:ind w:left="110" w:right="41"/>
        <w:rPr>
          <w:rFonts w:ascii="Tahoma"/>
          <w:b/>
          <w:szCs w:val="20"/>
        </w:rPr>
      </w:pPr>
    </w:p>
    <w:p w:rsidR="00267368" w:rsidRPr="000C1DDE" w:rsidRDefault="00267368" w:rsidP="001775BB">
      <w:pPr>
        <w:pStyle w:val="BodyText"/>
        <w:spacing w:before="11"/>
        <w:ind w:left="110" w:right="41"/>
        <w:rPr>
          <w:rFonts w:ascii="Tahoma"/>
          <w:b/>
          <w:szCs w:val="20"/>
        </w:rPr>
      </w:pPr>
    </w:p>
    <w:p w:rsidR="00267368" w:rsidRPr="000C1DDE" w:rsidRDefault="00267368" w:rsidP="001775BB">
      <w:pPr>
        <w:pStyle w:val="BodyText"/>
        <w:spacing w:before="11"/>
        <w:ind w:left="110" w:right="41"/>
        <w:rPr>
          <w:rFonts w:ascii="Tahoma"/>
          <w:b/>
          <w:szCs w:val="20"/>
        </w:rPr>
      </w:pPr>
    </w:p>
    <w:p w:rsidR="00267368" w:rsidRPr="000C1DDE" w:rsidRDefault="00267368" w:rsidP="001775BB">
      <w:pPr>
        <w:pStyle w:val="BodyText"/>
        <w:spacing w:before="11"/>
        <w:ind w:left="110" w:right="41"/>
        <w:rPr>
          <w:rFonts w:ascii="Tahoma"/>
          <w:b/>
          <w:szCs w:val="20"/>
        </w:rPr>
      </w:pPr>
    </w:p>
    <w:p w:rsidR="00267368" w:rsidRPr="000C1DDE" w:rsidRDefault="00267368" w:rsidP="001775BB">
      <w:pPr>
        <w:pStyle w:val="BodyText"/>
        <w:spacing w:before="11"/>
        <w:ind w:left="110" w:right="41"/>
        <w:rPr>
          <w:rFonts w:ascii="Tahoma"/>
          <w:b/>
          <w:szCs w:val="20"/>
        </w:rPr>
      </w:pPr>
    </w:p>
    <w:p w:rsidR="00267368" w:rsidRPr="000C1DDE" w:rsidRDefault="00267368" w:rsidP="001775BB">
      <w:pPr>
        <w:pStyle w:val="BodyText"/>
        <w:spacing w:before="11"/>
        <w:ind w:left="110" w:right="41"/>
        <w:rPr>
          <w:rFonts w:ascii="Tahoma"/>
          <w:b/>
          <w:szCs w:val="20"/>
        </w:rPr>
      </w:pPr>
    </w:p>
    <w:p w:rsidR="00267368" w:rsidRPr="000C1DDE" w:rsidRDefault="00267368" w:rsidP="001775BB">
      <w:pPr>
        <w:pStyle w:val="BodyText"/>
        <w:spacing w:before="11"/>
        <w:ind w:left="110" w:right="41"/>
        <w:rPr>
          <w:rFonts w:ascii="Tahoma"/>
          <w:b/>
          <w:szCs w:val="20"/>
        </w:rPr>
      </w:pPr>
    </w:p>
    <w:p w:rsidR="00267368" w:rsidRPr="000C1DDE" w:rsidRDefault="00267368" w:rsidP="001775BB">
      <w:pPr>
        <w:pStyle w:val="BodyText"/>
        <w:spacing w:before="11"/>
        <w:ind w:left="110" w:right="41"/>
        <w:rPr>
          <w:rFonts w:ascii="Tahoma"/>
          <w:b/>
          <w:szCs w:val="20"/>
        </w:rPr>
      </w:pPr>
    </w:p>
    <w:p w:rsidR="00267368" w:rsidRPr="000C1DDE" w:rsidRDefault="00267368" w:rsidP="001775BB">
      <w:pPr>
        <w:pStyle w:val="BodyText"/>
        <w:spacing w:before="11"/>
        <w:ind w:left="110" w:right="41"/>
        <w:rPr>
          <w:rFonts w:ascii="Tahoma"/>
          <w:b/>
          <w:szCs w:val="20"/>
        </w:rPr>
      </w:pPr>
    </w:p>
    <w:p w:rsidR="00267368" w:rsidRPr="000C1DDE" w:rsidRDefault="00267368" w:rsidP="001775BB">
      <w:pPr>
        <w:pStyle w:val="BodyText"/>
        <w:spacing w:before="11"/>
        <w:ind w:left="110" w:right="41"/>
        <w:rPr>
          <w:rFonts w:ascii="Tahoma"/>
          <w:b/>
          <w:szCs w:val="20"/>
        </w:rPr>
      </w:pPr>
    </w:p>
    <w:p w:rsidR="00267368" w:rsidRPr="000C1DDE" w:rsidRDefault="00267368" w:rsidP="001775BB">
      <w:pPr>
        <w:pStyle w:val="BodyText"/>
        <w:spacing w:before="11"/>
        <w:ind w:left="110" w:right="41"/>
        <w:rPr>
          <w:rFonts w:ascii="Tahoma"/>
          <w:b/>
          <w:szCs w:val="20"/>
        </w:rPr>
      </w:pPr>
    </w:p>
    <w:p w:rsidR="00267368" w:rsidRPr="000C1DDE" w:rsidRDefault="00267368" w:rsidP="001775BB">
      <w:pPr>
        <w:pStyle w:val="BodyText"/>
        <w:spacing w:before="11"/>
        <w:ind w:left="110" w:right="41"/>
        <w:rPr>
          <w:rFonts w:ascii="Tahoma"/>
          <w:b/>
          <w:szCs w:val="20"/>
        </w:rPr>
      </w:pPr>
    </w:p>
    <w:p w:rsidR="00267368" w:rsidRPr="000C1DDE" w:rsidRDefault="00267368" w:rsidP="001775BB">
      <w:pPr>
        <w:pStyle w:val="BodyText"/>
        <w:spacing w:before="11"/>
        <w:ind w:left="110" w:right="41"/>
        <w:rPr>
          <w:rFonts w:ascii="Tahoma"/>
          <w:b/>
          <w:szCs w:val="20"/>
        </w:rPr>
      </w:pPr>
    </w:p>
    <w:p w:rsidR="00267368" w:rsidRPr="000C1DDE" w:rsidRDefault="00267368" w:rsidP="001775BB">
      <w:pPr>
        <w:pStyle w:val="BodyText"/>
        <w:spacing w:before="11"/>
        <w:ind w:left="110" w:right="41"/>
        <w:rPr>
          <w:rFonts w:ascii="Tahoma"/>
          <w:b/>
          <w:szCs w:val="20"/>
        </w:rPr>
      </w:pPr>
    </w:p>
    <w:p w:rsidR="00267368" w:rsidRPr="000C1DDE" w:rsidRDefault="00267368" w:rsidP="001775BB">
      <w:pPr>
        <w:pStyle w:val="BodyText"/>
        <w:spacing w:before="11"/>
        <w:ind w:left="110" w:right="41"/>
        <w:rPr>
          <w:rFonts w:ascii="Tahoma"/>
          <w:b/>
          <w:szCs w:val="20"/>
        </w:rPr>
      </w:pPr>
    </w:p>
    <w:p w:rsidR="00267368" w:rsidRPr="000C1DDE" w:rsidRDefault="00267368" w:rsidP="001775BB">
      <w:pPr>
        <w:pStyle w:val="BodyText"/>
        <w:spacing w:before="11"/>
        <w:ind w:left="110" w:right="41"/>
        <w:rPr>
          <w:rFonts w:ascii="Tahoma"/>
          <w:b/>
          <w:szCs w:val="20"/>
        </w:rPr>
      </w:pPr>
    </w:p>
    <w:p w:rsidR="00267368" w:rsidRPr="000C1DDE" w:rsidRDefault="00267368" w:rsidP="001775BB">
      <w:pPr>
        <w:pStyle w:val="BodyText"/>
        <w:spacing w:before="11"/>
        <w:ind w:left="110" w:right="41"/>
        <w:rPr>
          <w:rFonts w:ascii="Tahoma"/>
          <w:b/>
          <w:szCs w:val="20"/>
        </w:rPr>
      </w:pPr>
    </w:p>
    <w:p w:rsidR="00E346FE" w:rsidRPr="000C1DDE" w:rsidRDefault="00267368" w:rsidP="00285084">
      <w:pPr>
        <w:spacing w:before="7" w:line="249" w:lineRule="auto"/>
        <w:ind w:left="112" w:right="41" w:firstLine="400"/>
        <w:jc w:val="center"/>
        <w:rPr>
          <w:rFonts w:ascii="Tahoma"/>
          <w:b/>
          <w:szCs w:val="20"/>
        </w:rPr>
      </w:pPr>
      <w:r w:rsidRPr="000C1DDE">
        <w:rPr>
          <w:b/>
          <w:bCs/>
          <w:color w:val="231F20"/>
        </w:rPr>
        <w:t>Gambar 1. Paradigma Penelitian</w:t>
      </w:r>
    </w:p>
    <w:p w:rsidR="00E346FE" w:rsidRPr="000C1DDE" w:rsidRDefault="00E346FE" w:rsidP="001775BB">
      <w:pPr>
        <w:pStyle w:val="BodyText"/>
        <w:spacing w:before="11"/>
        <w:ind w:left="110" w:right="41"/>
        <w:rPr>
          <w:rFonts w:ascii="Tahoma"/>
          <w:b/>
          <w:szCs w:val="20"/>
        </w:rPr>
      </w:pPr>
    </w:p>
    <w:p w:rsidR="000E0952" w:rsidRPr="000C1DDE" w:rsidRDefault="000E0952" w:rsidP="001775BB">
      <w:pPr>
        <w:pStyle w:val="BodyText"/>
        <w:spacing w:before="11"/>
        <w:ind w:left="110" w:right="41"/>
        <w:rPr>
          <w:rFonts w:ascii="Tahoma"/>
          <w:b/>
          <w:szCs w:val="20"/>
        </w:rPr>
        <w:sectPr w:rsidR="000E0952" w:rsidRPr="000C1DDE" w:rsidSect="00E346FE">
          <w:type w:val="continuous"/>
          <w:pgSz w:w="11910" w:h="16840"/>
          <w:pgMar w:top="1140" w:right="879" w:bottom="1281" w:left="879" w:header="720" w:footer="0" w:gutter="0"/>
          <w:pgNumType w:start="192"/>
          <w:cols w:space="170"/>
        </w:sectPr>
      </w:pPr>
    </w:p>
    <w:p w:rsidR="000E0952" w:rsidRPr="000C1DDE" w:rsidRDefault="000E0952" w:rsidP="000E0952">
      <w:pPr>
        <w:pStyle w:val="Heading2"/>
        <w:spacing w:before="215"/>
        <w:ind w:left="110" w:right="102"/>
        <w:jc w:val="center"/>
      </w:pPr>
      <w:r w:rsidRPr="000C1DDE">
        <w:rPr>
          <w:color w:val="231F20"/>
        </w:rPr>
        <w:t>METODE</w:t>
      </w:r>
    </w:p>
    <w:p w:rsidR="000851C0" w:rsidRPr="000C1DDE" w:rsidRDefault="000851C0" w:rsidP="000851C0">
      <w:pPr>
        <w:ind w:left="110"/>
        <w:rPr>
          <w:rFonts w:ascii="Tahoma" w:eastAsia="Tahoma" w:hAnsi="Tahoma" w:cs="Tahoma"/>
          <w:b/>
          <w:bCs/>
          <w:color w:val="231F20"/>
          <w:spacing w:val="-1"/>
          <w:w w:val="90"/>
        </w:rPr>
      </w:pPr>
    </w:p>
    <w:p w:rsidR="000851C0" w:rsidRPr="000C1DDE" w:rsidRDefault="000851C0" w:rsidP="000851C0">
      <w:pPr>
        <w:ind w:left="110"/>
        <w:rPr>
          <w:rFonts w:ascii="Tahoma" w:eastAsia="Tahoma" w:hAnsi="Tahoma" w:cs="Tahoma"/>
          <w:b/>
          <w:bCs/>
          <w:color w:val="231F20"/>
          <w:spacing w:val="-1"/>
          <w:w w:val="90"/>
        </w:rPr>
      </w:pPr>
      <w:r w:rsidRPr="000C1DDE">
        <w:rPr>
          <w:rFonts w:ascii="Tahoma" w:eastAsia="Tahoma" w:hAnsi="Tahoma" w:cs="Tahoma"/>
          <w:b/>
          <w:bCs/>
          <w:color w:val="231F20"/>
          <w:spacing w:val="-1"/>
          <w:w w:val="90"/>
        </w:rPr>
        <w:t>Metode Penelitian</w:t>
      </w:r>
    </w:p>
    <w:p w:rsidR="000851C0" w:rsidRPr="000C1DDE" w:rsidRDefault="000851C0" w:rsidP="000851C0">
      <w:pPr>
        <w:spacing w:before="7" w:line="249" w:lineRule="auto"/>
        <w:ind w:left="112" w:right="41" w:firstLine="400"/>
        <w:jc w:val="both"/>
        <w:rPr>
          <w:color w:val="231F20"/>
        </w:rPr>
      </w:pPr>
      <w:bookmarkStart w:id="13" w:name="_Hlk130246866"/>
      <w:r w:rsidRPr="000C1DDE">
        <w:rPr>
          <w:color w:val="231F20"/>
        </w:rPr>
        <w:t xml:space="preserve">Metode penelitian yang digunakan dalam penelitian ini adalah metode deskriptif dan verifikatif. Menurut Sugiyono (2018:35), </w:t>
      </w:r>
      <w:bookmarkEnd w:id="13"/>
      <w:r w:rsidRPr="000C1DDE">
        <w:rPr>
          <w:color w:val="231F20"/>
        </w:rPr>
        <w:t xml:space="preserve">Metode penelitian deskriptif adalah penelitian yang dilakukan untuk mengetahui nilai variabel mandiri, baik satu variabel atau lebih tanpa membuat perbandingan dengan variabel lain yang diteliti dan dianalisis sehingga menghasilkan kesimpulan. Metode deskriptif yang digunakan dalam penelitian ini untuk mengetahui kondisi </w:t>
      </w:r>
      <w:r w:rsidRPr="000C1DDE">
        <w:rPr>
          <w:i/>
          <w:iCs/>
          <w:color w:val="231F20"/>
        </w:rPr>
        <w:t>work-family conflict</w:t>
      </w:r>
      <w:r w:rsidRPr="000C1DDE">
        <w:rPr>
          <w:color w:val="231F20"/>
        </w:rPr>
        <w:t xml:space="preserve">, stres kerja, kepuasan kerja dan kinerja karyawan pada Groovy </w:t>
      </w:r>
      <w:r w:rsidRPr="000C1DDE">
        <w:rPr>
          <w:i/>
          <w:iCs/>
          <w:color w:val="231F20"/>
        </w:rPr>
        <w:t>Event Organizer</w:t>
      </w:r>
      <w:r w:rsidRPr="000C1DDE">
        <w:rPr>
          <w:color w:val="231F20"/>
        </w:rPr>
        <w:t xml:space="preserve"> (PT Sahabat Pesta Indonesia). </w:t>
      </w:r>
    </w:p>
    <w:p w:rsidR="000851C0" w:rsidRPr="000C1DDE" w:rsidRDefault="000851C0" w:rsidP="000851C0">
      <w:pPr>
        <w:spacing w:before="7" w:line="249" w:lineRule="auto"/>
        <w:ind w:left="112" w:right="41" w:firstLine="400"/>
        <w:jc w:val="both"/>
        <w:rPr>
          <w:color w:val="231F20"/>
        </w:rPr>
      </w:pPr>
      <w:r w:rsidRPr="000C1DDE">
        <w:rPr>
          <w:color w:val="231F20"/>
        </w:rPr>
        <w:t xml:space="preserve">Sedangkan penelitian verifikatif menurut Sugiyono (2018:36) adalah suatu penelitian yang ditujukan untuk menguji teori dan akan mencoba menghasilkan metode ilmiah yakni status hipotesa yang berupa kesimpulan, apakah suatu hipotesa diterima atau ditolak. Metode verifikatif yang digunakan dalam penelitian ini adalah  untuk menjawab rumusan masalah yaitu mengetahui dan menganalisis mengenai seberapa besar pengaruh </w:t>
      </w:r>
      <w:r w:rsidRPr="000C1DDE">
        <w:rPr>
          <w:i/>
          <w:iCs/>
          <w:color w:val="231F20"/>
        </w:rPr>
        <w:t>Work-Family Conflict</w:t>
      </w:r>
      <w:r w:rsidR="00096B8D">
        <w:rPr>
          <w:color w:val="231F20"/>
        </w:rPr>
        <w:t xml:space="preserve"> dan </w:t>
      </w:r>
      <w:r w:rsidRPr="000C1DDE">
        <w:rPr>
          <w:color w:val="231F20"/>
        </w:rPr>
        <w:t xml:space="preserve">Stres Kerja terhadap Kepuasan Kerja dan </w:t>
      </w:r>
      <w:r w:rsidR="00096B8D">
        <w:rPr>
          <w:color w:val="231F20"/>
        </w:rPr>
        <w:t>D</w:t>
      </w:r>
      <w:r w:rsidRPr="000C1DDE">
        <w:rPr>
          <w:color w:val="231F20"/>
        </w:rPr>
        <w:t xml:space="preserve">ampaknya </w:t>
      </w:r>
      <w:r w:rsidR="00096B8D">
        <w:rPr>
          <w:color w:val="231F20"/>
        </w:rPr>
        <w:t>P</w:t>
      </w:r>
      <w:r w:rsidRPr="000C1DDE">
        <w:rPr>
          <w:color w:val="231F20"/>
        </w:rPr>
        <w:t xml:space="preserve">ada Kinerja Karyawan </w:t>
      </w:r>
      <w:r w:rsidR="00096B8D">
        <w:rPr>
          <w:color w:val="231F20"/>
        </w:rPr>
        <w:t>P</w:t>
      </w:r>
      <w:r w:rsidRPr="000C1DDE">
        <w:rPr>
          <w:color w:val="231F20"/>
        </w:rPr>
        <w:t xml:space="preserve">ada Groovy </w:t>
      </w:r>
      <w:r w:rsidRPr="000C1DDE">
        <w:rPr>
          <w:i/>
          <w:iCs/>
          <w:color w:val="231F20"/>
        </w:rPr>
        <w:t>Event Organizer</w:t>
      </w:r>
      <w:r w:rsidRPr="000C1DDE">
        <w:rPr>
          <w:color w:val="231F20"/>
        </w:rPr>
        <w:t xml:space="preserve"> (PT. Sahabat </w:t>
      </w:r>
      <w:r w:rsidRPr="000C1DDE">
        <w:rPr>
          <w:color w:val="231F20"/>
        </w:rPr>
        <w:t>Pesta Indonesia).</w:t>
      </w:r>
    </w:p>
    <w:p w:rsidR="000851C0" w:rsidRPr="000C1DDE" w:rsidRDefault="000851C0" w:rsidP="000851C0">
      <w:pPr>
        <w:ind w:left="110"/>
        <w:rPr>
          <w:rFonts w:ascii="Tahoma" w:eastAsia="Tahoma" w:hAnsi="Tahoma" w:cs="Tahoma"/>
          <w:b/>
          <w:bCs/>
          <w:color w:val="231F20"/>
          <w:spacing w:val="-1"/>
          <w:w w:val="90"/>
        </w:rPr>
      </w:pPr>
    </w:p>
    <w:p w:rsidR="000851C0" w:rsidRPr="000C1DDE" w:rsidRDefault="000851C0" w:rsidP="000851C0">
      <w:pPr>
        <w:ind w:left="110"/>
        <w:rPr>
          <w:rFonts w:ascii="Tahoma" w:eastAsia="Tahoma" w:hAnsi="Tahoma" w:cs="Tahoma"/>
          <w:b/>
          <w:bCs/>
          <w:color w:val="231F20"/>
          <w:spacing w:val="-1"/>
          <w:w w:val="90"/>
        </w:rPr>
      </w:pPr>
      <w:r w:rsidRPr="000C1DDE">
        <w:rPr>
          <w:rFonts w:ascii="Tahoma" w:eastAsia="Tahoma" w:hAnsi="Tahoma" w:cs="Tahoma"/>
          <w:b/>
          <w:bCs/>
          <w:color w:val="231F20"/>
          <w:spacing w:val="-1"/>
          <w:w w:val="90"/>
        </w:rPr>
        <w:t>Populasi dan Sampel</w:t>
      </w:r>
    </w:p>
    <w:p w:rsidR="000851C0" w:rsidRPr="000C1DDE" w:rsidRDefault="000851C0" w:rsidP="000851C0">
      <w:pPr>
        <w:spacing w:before="7" w:line="249" w:lineRule="auto"/>
        <w:ind w:left="112" w:right="41" w:firstLine="400"/>
        <w:jc w:val="both"/>
        <w:rPr>
          <w:color w:val="231F20"/>
        </w:rPr>
      </w:pPr>
      <w:r w:rsidRPr="000C1DDE">
        <w:rPr>
          <w:color w:val="231F20"/>
        </w:rPr>
        <w:t xml:space="preserve">Populasi adalah wilayah generalisasi yang terdiri atas objek / subjek yang mempunyai kualitas dan karakteristik tertentu yang ditetapkan oleh peneliti untuk dipelajari dan kemudian ditarik kesimpulan, Sugiyono (2017:80). Populasi dalam penelitian ini adalah karyawan Groovy </w:t>
      </w:r>
      <w:r w:rsidRPr="000C1DDE">
        <w:rPr>
          <w:i/>
          <w:iCs/>
          <w:color w:val="231F20"/>
        </w:rPr>
        <w:t>Event Organizer</w:t>
      </w:r>
      <w:r w:rsidRPr="000C1DDE">
        <w:rPr>
          <w:color w:val="231F20"/>
        </w:rPr>
        <w:t xml:space="preserve"> (PT Sahabat Pesta Indonesia) yang berjumlah 77 karyawan. Yang terdiri dari 35 karyawan pria dan 42 karyawan wanita.</w:t>
      </w:r>
    </w:p>
    <w:p w:rsidR="00FB624E" w:rsidRPr="000C1DDE" w:rsidRDefault="00FB624E" w:rsidP="00FB624E">
      <w:pPr>
        <w:spacing w:before="7" w:line="249" w:lineRule="auto"/>
        <w:ind w:left="112" w:right="41" w:firstLine="400"/>
        <w:jc w:val="both"/>
        <w:rPr>
          <w:sz w:val="24"/>
          <w:szCs w:val="24"/>
          <w:lang w:val="id"/>
        </w:rPr>
      </w:pPr>
      <w:r w:rsidRPr="000C1DDE">
        <w:rPr>
          <w:color w:val="231F20"/>
        </w:rPr>
        <w:t xml:space="preserve">Sampel adalah bagian dari jumlah dan karakteristik yang dimiliki oleh populasi tersebut. (Sugiyono, 2017:81). Karena jumlah populasi dalam penelitian ini kurang dari 100 orang, maka seluruh populasi dijadikan sebagai sampel penelitian. Anggota populasi dipilih menjadi sampel dengan metode </w:t>
      </w:r>
      <w:r w:rsidRPr="000C1DDE">
        <w:rPr>
          <w:i/>
          <w:iCs/>
          <w:color w:val="231F20"/>
        </w:rPr>
        <w:t xml:space="preserve">sampling </w:t>
      </w:r>
      <w:r w:rsidRPr="000C1DDE">
        <w:rPr>
          <w:color w:val="231F20"/>
        </w:rPr>
        <w:t xml:space="preserve">jenuh, </w:t>
      </w:r>
      <w:r w:rsidRPr="000C1DDE">
        <w:rPr>
          <w:i/>
          <w:iCs/>
          <w:color w:val="231F20"/>
        </w:rPr>
        <w:t>sampling</w:t>
      </w:r>
      <w:r w:rsidRPr="000C1DDE">
        <w:rPr>
          <w:color w:val="231F20"/>
        </w:rPr>
        <w:t xml:space="preserve"> jenuh atau istilah lain dari sensus adalah dimana semua anggota populasi dijadikan sampel. </w:t>
      </w:r>
      <w:r w:rsidRPr="000C1DDE">
        <w:rPr>
          <w:sz w:val="24"/>
          <w:szCs w:val="24"/>
        </w:rPr>
        <w:t xml:space="preserve"> </w:t>
      </w:r>
    </w:p>
    <w:p w:rsidR="000851C0" w:rsidRPr="000C1DDE" w:rsidRDefault="000851C0" w:rsidP="000851C0">
      <w:pPr>
        <w:ind w:left="110"/>
        <w:rPr>
          <w:rFonts w:ascii="Tahoma" w:eastAsia="Tahoma" w:hAnsi="Tahoma" w:cs="Tahoma"/>
          <w:b/>
          <w:bCs/>
          <w:color w:val="231F20"/>
          <w:spacing w:val="-1"/>
          <w:w w:val="90"/>
          <w:lang w:val="id"/>
        </w:rPr>
      </w:pPr>
    </w:p>
    <w:p w:rsidR="00434E63" w:rsidRPr="000C1DDE" w:rsidRDefault="00434E63" w:rsidP="0033107E">
      <w:pPr>
        <w:ind w:left="110"/>
        <w:rPr>
          <w:rFonts w:ascii="Tahoma" w:eastAsia="Tahoma" w:hAnsi="Tahoma" w:cs="Tahoma"/>
          <w:b/>
          <w:bCs/>
          <w:color w:val="231F20"/>
          <w:spacing w:val="-1"/>
          <w:w w:val="90"/>
        </w:rPr>
      </w:pPr>
      <w:r w:rsidRPr="000C1DDE">
        <w:rPr>
          <w:rFonts w:ascii="Tahoma" w:eastAsia="Tahoma" w:hAnsi="Tahoma" w:cs="Tahoma"/>
          <w:b/>
          <w:bCs/>
          <w:color w:val="231F20"/>
          <w:spacing w:val="-1"/>
          <w:w w:val="90"/>
        </w:rPr>
        <w:t>Teknik Pengumpulan Data</w:t>
      </w:r>
    </w:p>
    <w:p w:rsidR="00434E63" w:rsidRPr="000C1DDE" w:rsidRDefault="00434E63" w:rsidP="0033107E">
      <w:pPr>
        <w:spacing w:before="7" w:line="249" w:lineRule="auto"/>
        <w:ind w:left="112" w:right="41" w:firstLine="400"/>
        <w:jc w:val="both"/>
        <w:rPr>
          <w:color w:val="231F20"/>
        </w:rPr>
      </w:pPr>
      <w:r w:rsidRPr="000C1DDE">
        <w:rPr>
          <w:color w:val="231F20"/>
        </w:rPr>
        <w:t>Teknik pengumpulan data merupakan cara – cara yang dilakukan untuk memperoleh data dan keterangan</w:t>
      </w:r>
      <w:r w:rsidR="00096B8D">
        <w:rPr>
          <w:color w:val="231F20"/>
        </w:rPr>
        <w:t>-</w:t>
      </w:r>
      <w:r w:rsidRPr="000C1DDE">
        <w:rPr>
          <w:color w:val="231F20"/>
        </w:rPr>
        <w:t xml:space="preserve">keterangan yang diperlukan dalam penelitian (Sugiyono, 2017:137) menyebutkan jika dilihat dari sumbernya maka data terbagi menjadi dua </w:t>
      </w:r>
      <w:r w:rsidRPr="000C1DDE">
        <w:rPr>
          <w:color w:val="231F20"/>
        </w:rPr>
        <w:lastRenderedPageBreak/>
        <w:t xml:space="preserve">yaitu data primer dan data sekunder. </w:t>
      </w:r>
    </w:p>
    <w:p w:rsidR="00434E63" w:rsidRPr="000C1DDE" w:rsidRDefault="00434E63" w:rsidP="0033107E">
      <w:pPr>
        <w:pStyle w:val="ListParagraph"/>
        <w:numPr>
          <w:ilvl w:val="0"/>
          <w:numId w:val="21"/>
        </w:numPr>
        <w:spacing w:before="7" w:line="249" w:lineRule="auto"/>
        <w:ind w:left="440" w:right="41" w:hanging="330"/>
        <w:jc w:val="both"/>
        <w:rPr>
          <w:color w:val="231F20"/>
        </w:rPr>
      </w:pPr>
      <w:bookmarkStart w:id="14" w:name="_Hlk130262380"/>
      <w:r w:rsidRPr="000C1DDE">
        <w:rPr>
          <w:color w:val="231F20"/>
        </w:rPr>
        <w:t>Data Primer</w:t>
      </w:r>
    </w:p>
    <w:bookmarkEnd w:id="14"/>
    <w:p w:rsidR="00434E63" w:rsidRPr="000C1DDE" w:rsidRDefault="00434E63" w:rsidP="0033107E">
      <w:pPr>
        <w:spacing w:before="7" w:line="249" w:lineRule="auto"/>
        <w:ind w:left="440" w:right="41" w:firstLine="400"/>
        <w:jc w:val="both"/>
        <w:rPr>
          <w:color w:val="231F20"/>
        </w:rPr>
      </w:pPr>
      <w:r w:rsidRPr="000C1DDE">
        <w:rPr>
          <w:color w:val="231F20"/>
        </w:rPr>
        <w:t>Menurut Sugiyono (2017:114), data primer adalah data atau yang diperoleh atau dikumpulkan langsung dilapangan oleh orang yang melakukan penelitian atau yang bersangkutan.</w:t>
      </w:r>
      <w:r w:rsidR="0033107E" w:rsidRPr="000C1DDE">
        <w:rPr>
          <w:color w:val="231F20"/>
        </w:rPr>
        <w:t xml:space="preserve"> </w:t>
      </w:r>
      <w:r w:rsidRPr="000C1DDE">
        <w:rPr>
          <w:color w:val="231F20"/>
        </w:rPr>
        <w:t>Teknik pengumpulan data yang dilakukan penulis dalam penelitian ini adalah sebagai berikut :</w:t>
      </w:r>
    </w:p>
    <w:p w:rsidR="00434E63" w:rsidRPr="000C1DDE" w:rsidRDefault="00434E63" w:rsidP="0033107E">
      <w:pPr>
        <w:pStyle w:val="ListParagraph"/>
        <w:numPr>
          <w:ilvl w:val="0"/>
          <w:numId w:val="22"/>
        </w:numPr>
        <w:spacing w:before="7" w:line="249" w:lineRule="auto"/>
        <w:ind w:right="41"/>
        <w:jc w:val="both"/>
        <w:rPr>
          <w:color w:val="231F20"/>
        </w:rPr>
      </w:pPr>
      <w:r w:rsidRPr="000C1DDE">
        <w:rPr>
          <w:color w:val="231F20"/>
        </w:rPr>
        <w:t>Pengamatan (</w:t>
      </w:r>
      <w:r w:rsidRPr="000C1DDE">
        <w:rPr>
          <w:i/>
          <w:iCs/>
          <w:color w:val="231F20"/>
        </w:rPr>
        <w:t>Observation</w:t>
      </w:r>
      <w:r w:rsidRPr="000C1DDE">
        <w:rPr>
          <w:color w:val="231F20"/>
        </w:rPr>
        <w:t>)</w:t>
      </w:r>
    </w:p>
    <w:p w:rsidR="00434E63" w:rsidRPr="000C1DDE" w:rsidRDefault="00434E63" w:rsidP="0033107E">
      <w:pPr>
        <w:spacing w:before="7" w:line="249" w:lineRule="auto"/>
        <w:ind w:left="880" w:right="41"/>
        <w:jc w:val="both"/>
        <w:rPr>
          <w:color w:val="231F20"/>
        </w:rPr>
      </w:pPr>
      <w:r w:rsidRPr="000C1DDE">
        <w:rPr>
          <w:color w:val="231F20"/>
        </w:rPr>
        <w:t>Penulis mengumpulkan data dengan cara melakukan pengamatan secara langsung pada karyawan Groovy Event Organizer (PT Sahabat Pesta Indonesia)..</w:t>
      </w:r>
    </w:p>
    <w:p w:rsidR="00434E63" w:rsidRPr="000C1DDE" w:rsidRDefault="00434E63" w:rsidP="0033107E">
      <w:pPr>
        <w:pStyle w:val="ListParagraph"/>
        <w:numPr>
          <w:ilvl w:val="0"/>
          <w:numId w:val="22"/>
        </w:numPr>
        <w:spacing w:before="7" w:line="249" w:lineRule="auto"/>
        <w:ind w:right="41"/>
        <w:jc w:val="both"/>
        <w:rPr>
          <w:color w:val="231F20"/>
        </w:rPr>
      </w:pPr>
      <w:bookmarkStart w:id="15" w:name="_Hlk130261928"/>
      <w:r w:rsidRPr="000C1DDE">
        <w:rPr>
          <w:color w:val="231F20"/>
        </w:rPr>
        <w:t xml:space="preserve">Wawancara </w:t>
      </w:r>
      <w:r w:rsidRPr="000C1DDE">
        <w:rPr>
          <w:i/>
          <w:iCs/>
          <w:color w:val="231F20"/>
        </w:rPr>
        <w:t>(Interview)</w:t>
      </w:r>
    </w:p>
    <w:bookmarkEnd w:id="15"/>
    <w:p w:rsidR="00434E63" w:rsidRPr="000C1DDE" w:rsidRDefault="00434E63" w:rsidP="0033107E">
      <w:pPr>
        <w:spacing w:before="7" w:line="249" w:lineRule="auto"/>
        <w:ind w:left="880" w:right="41"/>
        <w:jc w:val="both"/>
        <w:rPr>
          <w:color w:val="231F20"/>
        </w:rPr>
      </w:pPr>
      <w:r w:rsidRPr="000C1DDE">
        <w:rPr>
          <w:color w:val="231F20"/>
        </w:rPr>
        <w:t xml:space="preserve">Wawancara dilakukan dengan tanya jawab dengan karyawan di Groovy Event Organizer (PT Sahabat Pesta Indonesia). </w:t>
      </w:r>
    </w:p>
    <w:p w:rsidR="00434E63" w:rsidRPr="000C1DDE" w:rsidRDefault="00434E63" w:rsidP="0033107E">
      <w:pPr>
        <w:pStyle w:val="ListParagraph"/>
        <w:numPr>
          <w:ilvl w:val="0"/>
          <w:numId w:val="22"/>
        </w:numPr>
        <w:spacing w:before="7" w:line="249" w:lineRule="auto"/>
        <w:ind w:right="41"/>
        <w:jc w:val="both"/>
        <w:rPr>
          <w:i/>
          <w:iCs/>
          <w:color w:val="231F20"/>
        </w:rPr>
      </w:pPr>
      <w:r w:rsidRPr="000C1DDE">
        <w:rPr>
          <w:color w:val="231F20"/>
        </w:rPr>
        <w:t xml:space="preserve">Kuesioner </w:t>
      </w:r>
      <w:r w:rsidRPr="000C1DDE">
        <w:rPr>
          <w:i/>
          <w:iCs/>
          <w:color w:val="231F20"/>
        </w:rPr>
        <w:t>(Questionnaire)</w:t>
      </w:r>
    </w:p>
    <w:p w:rsidR="00434E63" w:rsidRPr="000C1DDE" w:rsidRDefault="00434E63" w:rsidP="0033107E">
      <w:pPr>
        <w:spacing w:before="7" w:line="249" w:lineRule="auto"/>
        <w:ind w:left="880" w:right="41"/>
        <w:jc w:val="both"/>
        <w:rPr>
          <w:color w:val="231F20"/>
        </w:rPr>
      </w:pPr>
      <w:r w:rsidRPr="000C1DDE">
        <w:rPr>
          <w:color w:val="231F20"/>
        </w:rPr>
        <w:t xml:space="preserve">Kuesioner akan diberikan kepada karyawan pada Groovy Event Organizer (PT Sahabat Pesta Indonesia). Hal ini untuk mendapatkan informasi mengenai tanggapan yang berhubungan dengan penelitian. </w:t>
      </w:r>
    </w:p>
    <w:p w:rsidR="00434E63" w:rsidRPr="000C1DDE" w:rsidRDefault="00434E63" w:rsidP="0033107E">
      <w:pPr>
        <w:pStyle w:val="ListParagraph"/>
        <w:numPr>
          <w:ilvl w:val="0"/>
          <w:numId w:val="21"/>
        </w:numPr>
        <w:spacing w:before="7" w:line="249" w:lineRule="auto"/>
        <w:ind w:left="440" w:right="41" w:hanging="330"/>
        <w:jc w:val="both"/>
        <w:rPr>
          <w:color w:val="231F20"/>
        </w:rPr>
      </w:pPr>
      <w:r w:rsidRPr="000C1DDE">
        <w:rPr>
          <w:color w:val="231F20"/>
        </w:rPr>
        <w:t>Data Sekunder</w:t>
      </w:r>
    </w:p>
    <w:p w:rsidR="00434E63" w:rsidRPr="000C1DDE" w:rsidRDefault="00434E63" w:rsidP="0033107E">
      <w:pPr>
        <w:spacing w:before="7" w:line="249" w:lineRule="auto"/>
        <w:ind w:left="440" w:right="41" w:firstLine="400"/>
        <w:jc w:val="both"/>
        <w:rPr>
          <w:color w:val="231F20"/>
        </w:rPr>
      </w:pPr>
      <w:r w:rsidRPr="000C1DDE">
        <w:rPr>
          <w:color w:val="231F20"/>
        </w:rPr>
        <w:t xml:space="preserve">Merupakan sumber data penelitian yang diperoleh secara tidak langsung oleh peneliti atau </w:t>
      </w:r>
      <w:r w:rsidRPr="000C1DDE">
        <w:rPr>
          <w:color w:val="231F20"/>
        </w:rPr>
        <w:t>melalui pihak lain. Data sekunder biasanya berupa bukti, catatan atau laporan historis yang telah tersusun dalam arsip (dokumen) yang dapat dipublikasikan atau tidak dapat dipublikasikan. Adapun cara yang dilakukan dalam teknik pengambila</w:t>
      </w:r>
      <w:r w:rsidR="0033107E" w:rsidRPr="000C1DDE">
        <w:rPr>
          <w:color w:val="231F20"/>
        </w:rPr>
        <w:t>n data sekunder sebagai berikut</w:t>
      </w:r>
      <w:r w:rsidRPr="000C1DDE">
        <w:rPr>
          <w:color w:val="231F20"/>
        </w:rPr>
        <w:t>:</w:t>
      </w:r>
    </w:p>
    <w:p w:rsidR="00434E63" w:rsidRPr="000C1DDE" w:rsidRDefault="00434E63" w:rsidP="0033107E">
      <w:pPr>
        <w:pStyle w:val="ListParagraph"/>
        <w:numPr>
          <w:ilvl w:val="0"/>
          <w:numId w:val="23"/>
        </w:numPr>
        <w:spacing w:before="7" w:line="249" w:lineRule="auto"/>
        <w:ind w:right="41"/>
        <w:jc w:val="both"/>
        <w:rPr>
          <w:color w:val="231F20"/>
        </w:rPr>
      </w:pPr>
      <w:r w:rsidRPr="000C1DDE">
        <w:rPr>
          <w:color w:val="231F20"/>
        </w:rPr>
        <w:t>Penelitian Kepustakaan (</w:t>
      </w:r>
      <w:r w:rsidRPr="00096B8D">
        <w:rPr>
          <w:i/>
          <w:iCs/>
          <w:color w:val="231F20"/>
        </w:rPr>
        <w:t>Library Research</w:t>
      </w:r>
      <w:r w:rsidRPr="000C1DDE">
        <w:rPr>
          <w:color w:val="231F20"/>
        </w:rPr>
        <w:t>)</w:t>
      </w:r>
    </w:p>
    <w:p w:rsidR="00434E63" w:rsidRPr="000C1DDE" w:rsidRDefault="00434E63" w:rsidP="0033107E">
      <w:pPr>
        <w:spacing w:before="7" w:line="249" w:lineRule="auto"/>
        <w:ind w:left="880" w:right="41"/>
        <w:jc w:val="both"/>
        <w:rPr>
          <w:color w:val="231F20"/>
        </w:rPr>
      </w:pPr>
      <w:r w:rsidRPr="000C1DDE">
        <w:rPr>
          <w:color w:val="231F20"/>
        </w:rPr>
        <w:t>Penelitian kepustakaan adalah penelitian yang dimaksudkan untuk memperoleh data sekunder yaitu data yang merupakan faktor penunjang yang bersifat teoritis kepustakaan. Studi kepustakaan dapat diperoleh dari data sekunder yaitu literatur, buku, jurnal dan internet yang berkaitan dengan objek.</w:t>
      </w:r>
    </w:p>
    <w:p w:rsidR="00434E63" w:rsidRPr="000C1DDE" w:rsidRDefault="00434E63" w:rsidP="000851C0">
      <w:pPr>
        <w:ind w:left="110"/>
        <w:rPr>
          <w:rFonts w:ascii="Tahoma" w:eastAsia="Tahoma" w:hAnsi="Tahoma" w:cs="Tahoma"/>
          <w:b/>
          <w:bCs/>
          <w:color w:val="231F20"/>
          <w:spacing w:val="-1"/>
          <w:w w:val="90"/>
        </w:rPr>
      </w:pPr>
    </w:p>
    <w:p w:rsidR="000E0952" w:rsidRPr="000C1DDE" w:rsidRDefault="000E0952" w:rsidP="000E0952">
      <w:pPr>
        <w:pStyle w:val="Heading2"/>
        <w:spacing w:before="98"/>
        <w:ind w:left="2327" w:right="1932"/>
        <w:jc w:val="center"/>
      </w:pPr>
      <w:r w:rsidRPr="000C1DDE">
        <w:rPr>
          <w:color w:val="231F20"/>
          <w:w w:val="95"/>
        </w:rPr>
        <w:t>HASIL</w:t>
      </w:r>
    </w:p>
    <w:p w:rsidR="000E0952" w:rsidRPr="000C1DDE" w:rsidRDefault="000E0952" w:rsidP="000E0952">
      <w:pPr>
        <w:spacing w:before="7" w:line="249" w:lineRule="auto"/>
        <w:ind w:left="112" w:right="41" w:firstLine="400"/>
        <w:jc w:val="both"/>
        <w:rPr>
          <w:color w:val="231F20"/>
        </w:rPr>
      </w:pPr>
      <w:r w:rsidRPr="000C1DDE">
        <w:rPr>
          <w:color w:val="231F20"/>
        </w:rPr>
        <w:t xml:space="preserve">Dalam penelitian ini dimaksudkan untuk mengukur seberapa besar pengaruh </w:t>
      </w:r>
      <w:r w:rsidRPr="000C1DDE">
        <w:rPr>
          <w:i/>
          <w:iCs/>
          <w:color w:val="231F20"/>
        </w:rPr>
        <w:t>Work-Family Conflict</w:t>
      </w:r>
      <w:r w:rsidRPr="000C1DDE">
        <w:rPr>
          <w:color w:val="231F20"/>
        </w:rPr>
        <w:t xml:space="preserve"> Dan Stres Kerja Terhadap Kepuasan Kerja Dan Dampaknya Pada Kinerja Karyawan dengan hasil perhitungan dapat dilihat pada tabel 1.</w:t>
      </w:r>
    </w:p>
    <w:p w:rsidR="0046019E" w:rsidRPr="000C1DDE" w:rsidRDefault="0046019E" w:rsidP="0046019E">
      <w:pPr>
        <w:ind w:left="110"/>
        <w:rPr>
          <w:rFonts w:ascii="Tahoma" w:eastAsia="Tahoma" w:hAnsi="Tahoma" w:cs="Tahoma"/>
          <w:b/>
          <w:bCs/>
          <w:color w:val="231F20"/>
          <w:spacing w:val="-1"/>
          <w:w w:val="90"/>
        </w:rPr>
      </w:pPr>
    </w:p>
    <w:p w:rsidR="000E0952" w:rsidRPr="000C1DDE" w:rsidRDefault="0046019E" w:rsidP="0046019E">
      <w:pPr>
        <w:ind w:left="110"/>
        <w:rPr>
          <w:color w:val="231F20"/>
        </w:rPr>
      </w:pPr>
      <w:r w:rsidRPr="000C1DDE">
        <w:rPr>
          <w:rFonts w:ascii="Tahoma" w:eastAsia="Tahoma" w:hAnsi="Tahoma" w:cs="Tahoma"/>
          <w:b/>
          <w:bCs/>
          <w:color w:val="231F20"/>
          <w:spacing w:val="-1"/>
          <w:w w:val="90"/>
        </w:rPr>
        <w:t>Pengujian Hipotesis secara Simultan Sub Struktur 1</w:t>
      </w:r>
    </w:p>
    <w:p w:rsidR="000E0952" w:rsidRPr="000C1DDE" w:rsidRDefault="000E0952" w:rsidP="000E0952">
      <w:pPr>
        <w:spacing w:before="7" w:line="249" w:lineRule="auto"/>
        <w:ind w:left="112" w:right="41" w:firstLine="400"/>
        <w:jc w:val="both"/>
        <w:rPr>
          <w:color w:val="231F20"/>
        </w:rPr>
        <w:sectPr w:rsidR="000E0952" w:rsidRPr="000C1DDE" w:rsidSect="000E0952">
          <w:footerReference w:type="even" r:id="rId11"/>
          <w:footerReference w:type="default" r:id="rId12"/>
          <w:type w:val="continuous"/>
          <w:pgSz w:w="11910" w:h="16840"/>
          <w:pgMar w:top="1120" w:right="880" w:bottom="1280" w:left="880" w:header="0" w:footer="1095" w:gutter="0"/>
          <w:cols w:num="2" w:space="720" w:equalWidth="0">
            <w:col w:w="5075" w:space="40"/>
            <w:col w:w="5035"/>
          </w:cols>
        </w:sectPr>
      </w:pPr>
    </w:p>
    <w:p w:rsidR="0046019E" w:rsidRPr="000C1DDE" w:rsidRDefault="0046019E" w:rsidP="0046019E">
      <w:pPr>
        <w:pStyle w:val="BodyText"/>
        <w:spacing w:line="249" w:lineRule="auto"/>
        <w:ind w:left="395" w:firstLine="400"/>
        <w:jc w:val="center"/>
        <w:rPr>
          <w:b/>
          <w:bCs/>
        </w:rPr>
      </w:pPr>
      <w:r w:rsidRPr="000C1DDE">
        <w:rPr>
          <w:b/>
          <w:bCs/>
        </w:rPr>
        <w:t xml:space="preserve">Tabel 1 </w:t>
      </w:r>
      <w:r w:rsidRPr="000C1DDE">
        <w:rPr>
          <w:b/>
          <w:bCs/>
          <w:lang w:val="id-ID" w:eastAsia="id-ID"/>
        </w:rPr>
        <w:t>Uji f (Hipotesis Simultan) Sub Struktur 1</w:t>
      </w:r>
      <w:r w:rsidRPr="000C1DDE">
        <w:rPr>
          <w:b/>
          <w:bCs/>
          <w:lang w:val="id-ID" w:eastAsia="id-ID"/>
        </w:rPr>
        <w:br/>
        <w:t xml:space="preserve">Pengaruh </w:t>
      </w:r>
      <w:r w:rsidRPr="000C1DDE">
        <w:rPr>
          <w:b/>
          <w:bCs/>
          <w:i/>
          <w:iCs/>
          <w:lang w:val="id-ID" w:eastAsia="id-ID"/>
        </w:rPr>
        <w:t>Work</w:t>
      </w:r>
      <w:r w:rsidRPr="000C1DDE">
        <w:rPr>
          <w:b/>
          <w:bCs/>
          <w:i/>
          <w:iCs/>
          <w:lang w:eastAsia="id-ID"/>
        </w:rPr>
        <w:t>-</w:t>
      </w:r>
      <w:r w:rsidRPr="000C1DDE">
        <w:rPr>
          <w:b/>
          <w:bCs/>
          <w:i/>
          <w:iCs/>
          <w:lang w:val="id-ID" w:eastAsia="id-ID"/>
        </w:rPr>
        <w:t>Family Conflict</w:t>
      </w:r>
      <w:r w:rsidRPr="000C1DDE">
        <w:rPr>
          <w:b/>
          <w:bCs/>
          <w:lang w:val="id-ID" w:eastAsia="id-ID"/>
        </w:rPr>
        <w:t xml:space="preserve"> dan Stres Kerja terhadap Kepuasan </w:t>
      </w:r>
      <w:r w:rsidRPr="000C1DDE">
        <w:rPr>
          <w:b/>
          <w:bCs/>
          <w:lang w:eastAsia="id-ID"/>
        </w:rPr>
        <w:t>K</w:t>
      </w:r>
      <w:r w:rsidRPr="000C1DDE">
        <w:rPr>
          <w:b/>
          <w:bCs/>
          <w:lang w:val="id-ID" w:eastAsia="id-ID"/>
        </w:rPr>
        <w:t>erja</w:t>
      </w:r>
    </w:p>
    <w:tbl>
      <w:tblPr>
        <w:tblW w:w="320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43"/>
        <w:gridCol w:w="1166"/>
        <w:gridCol w:w="1257"/>
        <w:gridCol w:w="663"/>
        <w:gridCol w:w="1208"/>
        <w:gridCol w:w="769"/>
        <w:gridCol w:w="1015"/>
      </w:tblGrid>
      <w:tr w:rsidR="0046019E" w:rsidRPr="000C1DDE" w:rsidTr="0046019E">
        <w:trPr>
          <w:cantSplit/>
          <w:jc w:val="center"/>
        </w:trPr>
        <w:tc>
          <w:tcPr>
            <w:tcW w:w="5000" w:type="pct"/>
            <w:gridSpan w:val="7"/>
            <w:shd w:val="clear" w:color="auto" w:fill="auto"/>
            <w:vAlign w:val="center"/>
          </w:tcPr>
          <w:p w:rsidR="0046019E" w:rsidRPr="000C1DDE" w:rsidRDefault="0046019E" w:rsidP="0046019E">
            <w:pPr>
              <w:adjustRightInd w:val="0"/>
              <w:ind w:left="60" w:right="60" w:hanging="10"/>
              <w:jc w:val="center"/>
              <w:rPr>
                <w:color w:val="000000"/>
                <w:sz w:val="20"/>
                <w:szCs w:val="20"/>
                <w:lang w:val="id-ID" w:eastAsia="id-ID"/>
              </w:rPr>
            </w:pPr>
            <w:r w:rsidRPr="000C1DDE">
              <w:rPr>
                <w:b/>
                <w:bCs/>
                <w:color w:val="000000"/>
                <w:sz w:val="20"/>
                <w:szCs w:val="20"/>
                <w:lang w:val="id-ID" w:eastAsia="id-ID"/>
              </w:rPr>
              <w:t>ANOVA</w:t>
            </w:r>
            <w:r w:rsidRPr="000C1DDE">
              <w:rPr>
                <w:b/>
                <w:bCs/>
                <w:color w:val="000000"/>
                <w:sz w:val="20"/>
                <w:szCs w:val="20"/>
                <w:vertAlign w:val="superscript"/>
                <w:lang w:val="id-ID" w:eastAsia="id-ID"/>
              </w:rPr>
              <w:t>a</w:t>
            </w:r>
          </w:p>
        </w:tc>
      </w:tr>
      <w:tr w:rsidR="0046019E" w:rsidRPr="000C1DDE" w:rsidTr="0046019E">
        <w:trPr>
          <w:cantSplit/>
          <w:jc w:val="center"/>
        </w:trPr>
        <w:tc>
          <w:tcPr>
            <w:tcW w:w="1234" w:type="pct"/>
            <w:gridSpan w:val="2"/>
            <w:shd w:val="clear" w:color="auto" w:fill="auto"/>
            <w:vAlign w:val="bottom"/>
          </w:tcPr>
          <w:p w:rsidR="0046019E" w:rsidRPr="000C1DDE" w:rsidRDefault="0046019E" w:rsidP="0046019E">
            <w:pPr>
              <w:adjustRightInd w:val="0"/>
              <w:ind w:left="60" w:right="60" w:hanging="10"/>
              <w:jc w:val="both"/>
              <w:rPr>
                <w:b/>
                <w:color w:val="000000"/>
                <w:sz w:val="20"/>
                <w:szCs w:val="20"/>
                <w:lang w:val="id-ID" w:eastAsia="id-ID"/>
              </w:rPr>
            </w:pPr>
            <w:r w:rsidRPr="000C1DDE">
              <w:rPr>
                <w:b/>
                <w:color w:val="000000"/>
                <w:sz w:val="20"/>
                <w:szCs w:val="20"/>
                <w:lang w:val="id-ID" w:eastAsia="id-ID"/>
              </w:rPr>
              <w:t>Model</w:t>
            </w:r>
          </w:p>
        </w:tc>
        <w:tc>
          <w:tcPr>
            <w:tcW w:w="964" w:type="pct"/>
            <w:shd w:val="clear" w:color="auto" w:fill="auto"/>
            <w:vAlign w:val="bottom"/>
          </w:tcPr>
          <w:p w:rsidR="0046019E" w:rsidRPr="000C1DDE" w:rsidRDefault="0046019E" w:rsidP="0046019E">
            <w:pPr>
              <w:adjustRightInd w:val="0"/>
              <w:ind w:left="60" w:right="60" w:hanging="10"/>
              <w:jc w:val="center"/>
              <w:rPr>
                <w:b/>
                <w:color w:val="000000"/>
                <w:sz w:val="20"/>
                <w:szCs w:val="20"/>
                <w:lang w:val="id-ID" w:eastAsia="id-ID"/>
              </w:rPr>
            </w:pPr>
            <w:r w:rsidRPr="000C1DDE">
              <w:rPr>
                <w:b/>
                <w:color w:val="000000"/>
                <w:sz w:val="20"/>
                <w:szCs w:val="20"/>
                <w:lang w:val="id-ID" w:eastAsia="id-ID"/>
              </w:rPr>
              <w:t>Sum of Squares</w:t>
            </w:r>
          </w:p>
        </w:tc>
        <w:tc>
          <w:tcPr>
            <w:tcW w:w="508" w:type="pct"/>
            <w:shd w:val="clear" w:color="auto" w:fill="auto"/>
            <w:vAlign w:val="bottom"/>
          </w:tcPr>
          <w:p w:rsidR="0046019E" w:rsidRPr="000C1DDE" w:rsidRDefault="0046019E" w:rsidP="0046019E">
            <w:pPr>
              <w:adjustRightInd w:val="0"/>
              <w:ind w:left="60" w:right="60" w:hanging="10"/>
              <w:jc w:val="center"/>
              <w:rPr>
                <w:b/>
                <w:color w:val="000000"/>
                <w:sz w:val="20"/>
                <w:szCs w:val="20"/>
                <w:lang w:val="id-ID" w:eastAsia="id-ID"/>
              </w:rPr>
            </w:pPr>
            <w:r w:rsidRPr="000C1DDE">
              <w:rPr>
                <w:b/>
                <w:color w:val="000000"/>
                <w:sz w:val="20"/>
                <w:szCs w:val="20"/>
                <w:lang w:val="id-ID" w:eastAsia="id-ID"/>
              </w:rPr>
              <w:t>Df</w:t>
            </w:r>
          </w:p>
        </w:tc>
        <w:tc>
          <w:tcPr>
            <w:tcW w:w="926" w:type="pct"/>
            <w:shd w:val="clear" w:color="auto" w:fill="auto"/>
            <w:vAlign w:val="bottom"/>
          </w:tcPr>
          <w:p w:rsidR="0046019E" w:rsidRPr="000C1DDE" w:rsidRDefault="0046019E" w:rsidP="0046019E">
            <w:pPr>
              <w:adjustRightInd w:val="0"/>
              <w:ind w:left="60" w:right="60" w:hanging="10"/>
              <w:jc w:val="center"/>
              <w:rPr>
                <w:b/>
                <w:color w:val="000000"/>
                <w:sz w:val="20"/>
                <w:szCs w:val="20"/>
                <w:lang w:val="id-ID" w:eastAsia="id-ID"/>
              </w:rPr>
            </w:pPr>
            <w:r w:rsidRPr="000C1DDE">
              <w:rPr>
                <w:b/>
                <w:color w:val="000000"/>
                <w:sz w:val="20"/>
                <w:szCs w:val="20"/>
                <w:lang w:val="id-ID" w:eastAsia="id-ID"/>
              </w:rPr>
              <w:t>Mean Square</w:t>
            </w:r>
          </w:p>
        </w:tc>
        <w:tc>
          <w:tcPr>
            <w:tcW w:w="590" w:type="pct"/>
            <w:shd w:val="clear" w:color="auto" w:fill="auto"/>
            <w:vAlign w:val="bottom"/>
          </w:tcPr>
          <w:p w:rsidR="0046019E" w:rsidRPr="000C1DDE" w:rsidRDefault="0046019E" w:rsidP="0046019E">
            <w:pPr>
              <w:adjustRightInd w:val="0"/>
              <w:ind w:left="60" w:right="60" w:hanging="10"/>
              <w:jc w:val="center"/>
              <w:rPr>
                <w:b/>
                <w:color w:val="000000"/>
                <w:sz w:val="20"/>
                <w:szCs w:val="20"/>
                <w:lang w:val="id-ID" w:eastAsia="id-ID"/>
              </w:rPr>
            </w:pPr>
            <w:r w:rsidRPr="000C1DDE">
              <w:rPr>
                <w:b/>
                <w:color w:val="000000"/>
                <w:sz w:val="20"/>
                <w:szCs w:val="20"/>
                <w:lang w:val="id-ID" w:eastAsia="id-ID"/>
              </w:rPr>
              <w:t>F</w:t>
            </w:r>
          </w:p>
        </w:tc>
        <w:tc>
          <w:tcPr>
            <w:tcW w:w="778" w:type="pct"/>
            <w:shd w:val="clear" w:color="auto" w:fill="auto"/>
            <w:vAlign w:val="bottom"/>
          </w:tcPr>
          <w:p w:rsidR="0046019E" w:rsidRPr="000C1DDE" w:rsidRDefault="0046019E" w:rsidP="0046019E">
            <w:pPr>
              <w:adjustRightInd w:val="0"/>
              <w:ind w:left="60" w:right="60" w:hanging="10"/>
              <w:jc w:val="center"/>
              <w:rPr>
                <w:b/>
                <w:color w:val="000000"/>
                <w:sz w:val="20"/>
                <w:szCs w:val="20"/>
                <w:lang w:val="id-ID" w:eastAsia="id-ID"/>
              </w:rPr>
            </w:pPr>
            <w:r w:rsidRPr="000C1DDE">
              <w:rPr>
                <w:b/>
                <w:color w:val="000000"/>
                <w:sz w:val="20"/>
                <w:szCs w:val="20"/>
                <w:lang w:val="id-ID" w:eastAsia="id-ID"/>
              </w:rPr>
              <w:t>Sig.</w:t>
            </w:r>
          </w:p>
        </w:tc>
      </w:tr>
      <w:tr w:rsidR="0046019E" w:rsidRPr="000C1DDE" w:rsidTr="0046019E">
        <w:trPr>
          <w:cantSplit/>
          <w:jc w:val="center"/>
        </w:trPr>
        <w:tc>
          <w:tcPr>
            <w:tcW w:w="340" w:type="pct"/>
            <w:vMerge w:val="restart"/>
            <w:shd w:val="clear" w:color="auto" w:fill="auto"/>
          </w:tcPr>
          <w:p w:rsidR="0046019E" w:rsidRPr="000C1DDE" w:rsidRDefault="0046019E" w:rsidP="0046019E">
            <w:pPr>
              <w:adjustRightInd w:val="0"/>
              <w:ind w:left="60" w:right="60" w:hanging="10"/>
              <w:jc w:val="both"/>
              <w:rPr>
                <w:color w:val="000000"/>
                <w:sz w:val="20"/>
                <w:szCs w:val="20"/>
                <w:lang w:val="id-ID" w:eastAsia="id-ID"/>
              </w:rPr>
            </w:pPr>
            <w:r w:rsidRPr="000C1DDE">
              <w:rPr>
                <w:color w:val="000000"/>
                <w:sz w:val="20"/>
                <w:szCs w:val="20"/>
                <w:lang w:val="id-ID" w:eastAsia="id-ID"/>
              </w:rPr>
              <w:t>1</w:t>
            </w:r>
          </w:p>
        </w:tc>
        <w:tc>
          <w:tcPr>
            <w:tcW w:w="894" w:type="pct"/>
            <w:shd w:val="clear" w:color="auto" w:fill="auto"/>
          </w:tcPr>
          <w:p w:rsidR="0046019E" w:rsidRPr="000C1DDE" w:rsidRDefault="0046019E" w:rsidP="0046019E">
            <w:pPr>
              <w:adjustRightInd w:val="0"/>
              <w:ind w:left="60" w:right="60" w:hanging="10"/>
              <w:jc w:val="both"/>
              <w:rPr>
                <w:color w:val="000000"/>
                <w:sz w:val="20"/>
                <w:szCs w:val="20"/>
                <w:lang w:val="id-ID" w:eastAsia="id-ID"/>
              </w:rPr>
            </w:pPr>
            <w:r w:rsidRPr="000C1DDE">
              <w:rPr>
                <w:color w:val="000000"/>
                <w:sz w:val="20"/>
                <w:szCs w:val="20"/>
                <w:lang w:val="id-ID" w:eastAsia="id-ID"/>
              </w:rPr>
              <w:t>Regression</w:t>
            </w:r>
          </w:p>
        </w:tc>
        <w:tc>
          <w:tcPr>
            <w:tcW w:w="964" w:type="pct"/>
            <w:shd w:val="clear" w:color="auto" w:fill="auto"/>
          </w:tcPr>
          <w:p w:rsidR="0046019E" w:rsidRPr="000C1DDE" w:rsidRDefault="0046019E" w:rsidP="0046019E">
            <w:pPr>
              <w:adjustRightInd w:val="0"/>
              <w:ind w:left="60" w:right="60" w:hanging="10"/>
              <w:jc w:val="right"/>
              <w:rPr>
                <w:color w:val="000000"/>
                <w:sz w:val="20"/>
                <w:szCs w:val="20"/>
                <w:lang w:val="id-ID" w:eastAsia="id-ID"/>
              </w:rPr>
            </w:pPr>
            <w:r w:rsidRPr="000C1DDE">
              <w:rPr>
                <w:color w:val="000000"/>
                <w:sz w:val="20"/>
                <w:szCs w:val="20"/>
                <w:lang w:val="id-ID" w:eastAsia="id-ID"/>
              </w:rPr>
              <w:t>657.857</w:t>
            </w:r>
          </w:p>
        </w:tc>
        <w:tc>
          <w:tcPr>
            <w:tcW w:w="508" w:type="pct"/>
            <w:shd w:val="clear" w:color="auto" w:fill="auto"/>
          </w:tcPr>
          <w:p w:rsidR="0046019E" w:rsidRPr="000C1DDE" w:rsidRDefault="0046019E" w:rsidP="0046019E">
            <w:pPr>
              <w:adjustRightInd w:val="0"/>
              <w:ind w:left="60" w:right="60" w:hanging="10"/>
              <w:jc w:val="right"/>
              <w:rPr>
                <w:color w:val="000000"/>
                <w:sz w:val="20"/>
                <w:szCs w:val="20"/>
                <w:lang w:val="id-ID" w:eastAsia="id-ID"/>
              </w:rPr>
            </w:pPr>
            <w:r w:rsidRPr="000C1DDE">
              <w:rPr>
                <w:color w:val="000000"/>
                <w:sz w:val="20"/>
                <w:szCs w:val="20"/>
                <w:lang w:val="id-ID" w:eastAsia="id-ID"/>
              </w:rPr>
              <w:t>2</w:t>
            </w:r>
          </w:p>
        </w:tc>
        <w:tc>
          <w:tcPr>
            <w:tcW w:w="926" w:type="pct"/>
            <w:shd w:val="clear" w:color="auto" w:fill="auto"/>
          </w:tcPr>
          <w:p w:rsidR="0046019E" w:rsidRPr="000C1DDE" w:rsidRDefault="0046019E" w:rsidP="0046019E">
            <w:pPr>
              <w:adjustRightInd w:val="0"/>
              <w:ind w:left="60" w:right="60" w:hanging="10"/>
              <w:jc w:val="right"/>
              <w:rPr>
                <w:color w:val="000000"/>
                <w:sz w:val="20"/>
                <w:szCs w:val="20"/>
                <w:lang w:val="id-ID" w:eastAsia="id-ID"/>
              </w:rPr>
            </w:pPr>
            <w:r w:rsidRPr="000C1DDE">
              <w:rPr>
                <w:color w:val="000000"/>
                <w:sz w:val="20"/>
                <w:szCs w:val="20"/>
                <w:lang w:val="id-ID" w:eastAsia="id-ID"/>
              </w:rPr>
              <w:t>328.929</w:t>
            </w:r>
          </w:p>
        </w:tc>
        <w:tc>
          <w:tcPr>
            <w:tcW w:w="590" w:type="pct"/>
            <w:shd w:val="clear" w:color="auto" w:fill="auto"/>
          </w:tcPr>
          <w:p w:rsidR="0046019E" w:rsidRPr="000C1DDE" w:rsidRDefault="0046019E" w:rsidP="0046019E">
            <w:pPr>
              <w:adjustRightInd w:val="0"/>
              <w:ind w:left="60" w:right="60" w:hanging="10"/>
              <w:jc w:val="right"/>
              <w:rPr>
                <w:color w:val="000000"/>
                <w:sz w:val="20"/>
                <w:szCs w:val="20"/>
                <w:lang w:val="id-ID" w:eastAsia="id-ID"/>
              </w:rPr>
            </w:pPr>
            <w:r w:rsidRPr="000C1DDE">
              <w:rPr>
                <w:color w:val="000000"/>
                <w:sz w:val="20"/>
                <w:szCs w:val="20"/>
                <w:lang w:val="id-ID" w:eastAsia="id-ID"/>
              </w:rPr>
              <w:t>9.194</w:t>
            </w:r>
          </w:p>
        </w:tc>
        <w:tc>
          <w:tcPr>
            <w:tcW w:w="778" w:type="pct"/>
            <w:shd w:val="clear" w:color="auto" w:fill="auto"/>
          </w:tcPr>
          <w:p w:rsidR="0046019E" w:rsidRPr="000C1DDE" w:rsidRDefault="0046019E" w:rsidP="0046019E">
            <w:pPr>
              <w:adjustRightInd w:val="0"/>
              <w:ind w:left="60" w:right="60" w:hanging="10"/>
              <w:jc w:val="right"/>
              <w:rPr>
                <w:color w:val="000000"/>
                <w:sz w:val="20"/>
                <w:szCs w:val="20"/>
                <w:lang w:val="id-ID" w:eastAsia="id-ID"/>
              </w:rPr>
            </w:pPr>
            <w:r w:rsidRPr="000C1DDE">
              <w:rPr>
                <w:color w:val="000000"/>
                <w:sz w:val="20"/>
                <w:szCs w:val="20"/>
                <w:lang w:val="id-ID" w:eastAsia="id-ID"/>
              </w:rPr>
              <w:t>.000</w:t>
            </w:r>
            <w:r w:rsidRPr="000C1DDE">
              <w:rPr>
                <w:color w:val="000000"/>
                <w:sz w:val="20"/>
                <w:szCs w:val="20"/>
                <w:vertAlign w:val="superscript"/>
                <w:lang w:val="id-ID" w:eastAsia="id-ID"/>
              </w:rPr>
              <w:t>b</w:t>
            </w:r>
          </w:p>
        </w:tc>
      </w:tr>
      <w:tr w:rsidR="0046019E" w:rsidRPr="000C1DDE" w:rsidTr="0046019E">
        <w:trPr>
          <w:cantSplit/>
          <w:jc w:val="center"/>
        </w:trPr>
        <w:tc>
          <w:tcPr>
            <w:tcW w:w="340" w:type="pct"/>
            <w:vMerge/>
            <w:shd w:val="clear" w:color="auto" w:fill="auto"/>
          </w:tcPr>
          <w:p w:rsidR="0046019E" w:rsidRPr="000C1DDE" w:rsidRDefault="0046019E" w:rsidP="0046019E">
            <w:pPr>
              <w:adjustRightInd w:val="0"/>
              <w:ind w:left="10" w:right="2" w:hanging="10"/>
              <w:jc w:val="both"/>
              <w:rPr>
                <w:color w:val="000000"/>
                <w:sz w:val="20"/>
                <w:szCs w:val="20"/>
                <w:lang w:val="id-ID" w:eastAsia="id-ID"/>
              </w:rPr>
            </w:pPr>
          </w:p>
        </w:tc>
        <w:tc>
          <w:tcPr>
            <w:tcW w:w="894" w:type="pct"/>
            <w:shd w:val="clear" w:color="auto" w:fill="auto"/>
          </w:tcPr>
          <w:p w:rsidR="0046019E" w:rsidRPr="000C1DDE" w:rsidRDefault="0046019E" w:rsidP="0046019E">
            <w:pPr>
              <w:adjustRightInd w:val="0"/>
              <w:ind w:left="60" w:right="60" w:hanging="10"/>
              <w:jc w:val="both"/>
              <w:rPr>
                <w:color w:val="000000"/>
                <w:sz w:val="20"/>
                <w:szCs w:val="20"/>
                <w:lang w:val="id-ID" w:eastAsia="id-ID"/>
              </w:rPr>
            </w:pPr>
            <w:r w:rsidRPr="000C1DDE">
              <w:rPr>
                <w:color w:val="000000"/>
                <w:sz w:val="20"/>
                <w:szCs w:val="20"/>
                <w:lang w:val="id-ID" w:eastAsia="id-ID"/>
              </w:rPr>
              <w:t>Residual</w:t>
            </w:r>
          </w:p>
        </w:tc>
        <w:tc>
          <w:tcPr>
            <w:tcW w:w="964" w:type="pct"/>
            <w:shd w:val="clear" w:color="auto" w:fill="auto"/>
          </w:tcPr>
          <w:p w:rsidR="0046019E" w:rsidRPr="000C1DDE" w:rsidRDefault="0046019E" w:rsidP="0046019E">
            <w:pPr>
              <w:adjustRightInd w:val="0"/>
              <w:ind w:left="60" w:right="60" w:hanging="10"/>
              <w:jc w:val="right"/>
              <w:rPr>
                <w:color w:val="000000"/>
                <w:sz w:val="20"/>
                <w:szCs w:val="20"/>
                <w:lang w:val="id-ID" w:eastAsia="id-ID"/>
              </w:rPr>
            </w:pPr>
            <w:r w:rsidRPr="000C1DDE">
              <w:rPr>
                <w:color w:val="000000"/>
                <w:sz w:val="20"/>
                <w:szCs w:val="20"/>
                <w:lang w:val="id-ID" w:eastAsia="id-ID"/>
              </w:rPr>
              <w:t>2647.376</w:t>
            </w:r>
          </w:p>
        </w:tc>
        <w:tc>
          <w:tcPr>
            <w:tcW w:w="508" w:type="pct"/>
            <w:shd w:val="clear" w:color="auto" w:fill="auto"/>
          </w:tcPr>
          <w:p w:rsidR="0046019E" w:rsidRPr="000C1DDE" w:rsidRDefault="0046019E" w:rsidP="0046019E">
            <w:pPr>
              <w:adjustRightInd w:val="0"/>
              <w:ind w:left="60" w:right="60" w:hanging="10"/>
              <w:jc w:val="right"/>
              <w:rPr>
                <w:color w:val="000000"/>
                <w:sz w:val="20"/>
                <w:szCs w:val="20"/>
                <w:lang w:val="id-ID" w:eastAsia="id-ID"/>
              </w:rPr>
            </w:pPr>
            <w:r w:rsidRPr="000C1DDE">
              <w:rPr>
                <w:color w:val="000000"/>
                <w:sz w:val="20"/>
                <w:szCs w:val="20"/>
                <w:lang w:val="id-ID" w:eastAsia="id-ID"/>
              </w:rPr>
              <w:t>74</w:t>
            </w:r>
          </w:p>
        </w:tc>
        <w:tc>
          <w:tcPr>
            <w:tcW w:w="926" w:type="pct"/>
            <w:shd w:val="clear" w:color="auto" w:fill="auto"/>
          </w:tcPr>
          <w:p w:rsidR="0046019E" w:rsidRPr="000C1DDE" w:rsidRDefault="0046019E" w:rsidP="0046019E">
            <w:pPr>
              <w:adjustRightInd w:val="0"/>
              <w:ind w:left="60" w:right="60" w:hanging="10"/>
              <w:jc w:val="right"/>
              <w:rPr>
                <w:color w:val="000000"/>
                <w:sz w:val="20"/>
                <w:szCs w:val="20"/>
                <w:lang w:val="id-ID" w:eastAsia="id-ID"/>
              </w:rPr>
            </w:pPr>
            <w:r w:rsidRPr="000C1DDE">
              <w:rPr>
                <w:color w:val="000000"/>
                <w:sz w:val="20"/>
                <w:szCs w:val="20"/>
                <w:lang w:val="id-ID" w:eastAsia="id-ID"/>
              </w:rPr>
              <w:t>35.775</w:t>
            </w:r>
          </w:p>
        </w:tc>
        <w:tc>
          <w:tcPr>
            <w:tcW w:w="590" w:type="pct"/>
            <w:shd w:val="clear" w:color="auto" w:fill="auto"/>
            <w:vAlign w:val="center"/>
          </w:tcPr>
          <w:p w:rsidR="0046019E" w:rsidRPr="000C1DDE" w:rsidRDefault="0046019E" w:rsidP="0046019E">
            <w:pPr>
              <w:adjustRightInd w:val="0"/>
              <w:ind w:left="10" w:right="2" w:hanging="10"/>
              <w:jc w:val="both"/>
              <w:rPr>
                <w:color w:val="000000"/>
                <w:sz w:val="20"/>
                <w:szCs w:val="20"/>
                <w:lang w:val="id-ID" w:eastAsia="id-ID"/>
              </w:rPr>
            </w:pPr>
          </w:p>
        </w:tc>
        <w:tc>
          <w:tcPr>
            <w:tcW w:w="778" w:type="pct"/>
            <w:shd w:val="clear" w:color="auto" w:fill="auto"/>
            <w:vAlign w:val="center"/>
          </w:tcPr>
          <w:p w:rsidR="0046019E" w:rsidRPr="000C1DDE" w:rsidRDefault="0046019E" w:rsidP="0046019E">
            <w:pPr>
              <w:adjustRightInd w:val="0"/>
              <w:ind w:left="10" w:right="2" w:hanging="10"/>
              <w:jc w:val="both"/>
              <w:rPr>
                <w:color w:val="000000"/>
                <w:sz w:val="20"/>
                <w:szCs w:val="20"/>
                <w:lang w:val="id-ID" w:eastAsia="id-ID"/>
              </w:rPr>
            </w:pPr>
          </w:p>
        </w:tc>
      </w:tr>
      <w:tr w:rsidR="0046019E" w:rsidRPr="000C1DDE" w:rsidTr="0046019E">
        <w:trPr>
          <w:cantSplit/>
          <w:jc w:val="center"/>
        </w:trPr>
        <w:tc>
          <w:tcPr>
            <w:tcW w:w="340" w:type="pct"/>
            <w:vMerge/>
            <w:shd w:val="clear" w:color="auto" w:fill="auto"/>
          </w:tcPr>
          <w:p w:rsidR="0046019E" w:rsidRPr="000C1DDE" w:rsidRDefault="0046019E" w:rsidP="0046019E">
            <w:pPr>
              <w:adjustRightInd w:val="0"/>
              <w:ind w:left="10" w:right="2" w:hanging="10"/>
              <w:jc w:val="both"/>
              <w:rPr>
                <w:color w:val="000000"/>
                <w:sz w:val="20"/>
                <w:szCs w:val="20"/>
                <w:lang w:val="id-ID" w:eastAsia="id-ID"/>
              </w:rPr>
            </w:pPr>
          </w:p>
        </w:tc>
        <w:tc>
          <w:tcPr>
            <w:tcW w:w="894" w:type="pct"/>
            <w:shd w:val="clear" w:color="auto" w:fill="auto"/>
          </w:tcPr>
          <w:p w:rsidR="0046019E" w:rsidRPr="000C1DDE" w:rsidRDefault="0046019E" w:rsidP="0046019E">
            <w:pPr>
              <w:adjustRightInd w:val="0"/>
              <w:ind w:left="60" w:right="60" w:hanging="10"/>
              <w:jc w:val="both"/>
              <w:rPr>
                <w:color w:val="000000"/>
                <w:sz w:val="20"/>
                <w:szCs w:val="20"/>
                <w:lang w:val="id-ID" w:eastAsia="id-ID"/>
              </w:rPr>
            </w:pPr>
            <w:r w:rsidRPr="000C1DDE">
              <w:rPr>
                <w:color w:val="000000"/>
                <w:sz w:val="20"/>
                <w:szCs w:val="20"/>
                <w:lang w:val="id-ID" w:eastAsia="id-ID"/>
              </w:rPr>
              <w:t>Total</w:t>
            </w:r>
          </w:p>
        </w:tc>
        <w:tc>
          <w:tcPr>
            <w:tcW w:w="964" w:type="pct"/>
            <w:shd w:val="clear" w:color="auto" w:fill="auto"/>
          </w:tcPr>
          <w:p w:rsidR="0046019E" w:rsidRPr="000C1DDE" w:rsidRDefault="0046019E" w:rsidP="0046019E">
            <w:pPr>
              <w:adjustRightInd w:val="0"/>
              <w:ind w:left="60" w:right="60" w:hanging="10"/>
              <w:jc w:val="right"/>
              <w:rPr>
                <w:color w:val="000000"/>
                <w:sz w:val="20"/>
                <w:szCs w:val="20"/>
                <w:lang w:val="id-ID" w:eastAsia="id-ID"/>
              </w:rPr>
            </w:pPr>
            <w:r w:rsidRPr="000C1DDE">
              <w:rPr>
                <w:color w:val="000000"/>
                <w:sz w:val="20"/>
                <w:szCs w:val="20"/>
                <w:lang w:val="id-ID" w:eastAsia="id-ID"/>
              </w:rPr>
              <w:t>3305.233</w:t>
            </w:r>
          </w:p>
        </w:tc>
        <w:tc>
          <w:tcPr>
            <w:tcW w:w="508" w:type="pct"/>
            <w:shd w:val="clear" w:color="auto" w:fill="auto"/>
          </w:tcPr>
          <w:p w:rsidR="0046019E" w:rsidRPr="000C1DDE" w:rsidRDefault="0046019E" w:rsidP="0046019E">
            <w:pPr>
              <w:adjustRightInd w:val="0"/>
              <w:ind w:left="60" w:right="60" w:hanging="10"/>
              <w:jc w:val="right"/>
              <w:rPr>
                <w:color w:val="000000"/>
                <w:sz w:val="20"/>
                <w:szCs w:val="20"/>
                <w:lang w:val="id-ID" w:eastAsia="id-ID"/>
              </w:rPr>
            </w:pPr>
            <w:r w:rsidRPr="000C1DDE">
              <w:rPr>
                <w:color w:val="000000"/>
                <w:sz w:val="20"/>
                <w:szCs w:val="20"/>
                <w:lang w:val="id-ID" w:eastAsia="id-ID"/>
              </w:rPr>
              <w:t>76</w:t>
            </w:r>
          </w:p>
        </w:tc>
        <w:tc>
          <w:tcPr>
            <w:tcW w:w="926" w:type="pct"/>
            <w:shd w:val="clear" w:color="auto" w:fill="auto"/>
            <w:vAlign w:val="center"/>
          </w:tcPr>
          <w:p w:rsidR="0046019E" w:rsidRPr="000C1DDE" w:rsidRDefault="0046019E" w:rsidP="0046019E">
            <w:pPr>
              <w:adjustRightInd w:val="0"/>
              <w:ind w:left="10" w:right="2" w:hanging="10"/>
              <w:jc w:val="both"/>
              <w:rPr>
                <w:color w:val="000000"/>
                <w:sz w:val="20"/>
                <w:szCs w:val="20"/>
                <w:lang w:val="id-ID" w:eastAsia="id-ID"/>
              </w:rPr>
            </w:pPr>
          </w:p>
        </w:tc>
        <w:tc>
          <w:tcPr>
            <w:tcW w:w="590" w:type="pct"/>
            <w:shd w:val="clear" w:color="auto" w:fill="auto"/>
            <w:vAlign w:val="center"/>
          </w:tcPr>
          <w:p w:rsidR="0046019E" w:rsidRPr="000C1DDE" w:rsidRDefault="0046019E" w:rsidP="0046019E">
            <w:pPr>
              <w:adjustRightInd w:val="0"/>
              <w:ind w:left="10" w:right="2" w:hanging="10"/>
              <w:jc w:val="both"/>
              <w:rPr>
                <w:color w:val="000000"/>
                <w:sz w:val="20"/>
                <w:szCs w:val="20"/>
                <w:lang w:val="id-ID" w:eastAsia="id-ID"/>
              </w:rPr>
            </w:pPr>
          </w:p>
        </w:tc>
        <w:tc>
          <w:tcPr>
            <w:tcW w:w="778" w:type="pct"/>
            <w:shd w:val="clear" w:color="auto" w:fill="auto"/>
            <w:vAlign w:val="center"/>
          </w:tcPr>
          <w:p w:rsidR="0046019E" w:rsidRPr="000C1DDE" w:rsidRDefault="0046019E" w:rsidP="0046019E">
            <w:pPr>
              <w:adjustRightInd w:val="0"/>
              <w:ind w:left="10" w:right="2" w:hanging="10"/>
              <w:jc w:val="both"/>
              <w:rPr>
                <w:color w:val="000000"/>
                <w:sz w:val="20"/>
                <w:szCs w:val="20"/>
                <w:lang w:val="id-ID" w:eastAsia="id-ID"/>
              </w:rPr>
            </w:pPr>
          </w:p>
        </w:tc>
      </w:tr>
      <w:tr w:rsidR="0046019E" w:rsidRPr="000C1DDE" w:rsidTr="0046019E">
        <w:trPr>
          <w:cantSplit/>
          <w:jc w:val="center"/>
        </w:trPr>
        <w:tc>
          <w:tcPr>
            <w:tcW w:w="5000" w:type="pct"/>
            <w:gridSpan w:val="7"/>
            <w:shd w:val="clear" w:color="auto" w:fill="auto"/>
          </w:tcPr>
          <w:p w:rsidR="0046019E" w:rsidRPr="000C1DDE" w:rsidRDefault="0046019E" w:rsidP="0046019E">
            <w:pPr>
              <w:adjustRightInd w:val="0"/>
              <w:ind w:left="60" w:right="60" w:hanging="10"/>
              <w:jc w:val="both"/>
              <w:rPr>
                <w:color w:val="000000"/>
                <w:sz w:val="20"/>
                <w:szCs w:val="20"/>
                <w:lang w:val="id-ID" w:eastAsia="id-ID"/>
              </w:rPr>
            </w:pPr>
            <w:r w:rsidRPr="000C1DDE">
              <w:rPr>
                <w:color w:val="000000"/>
                <w:sz w:val="20"/>
                <w:szCs w:val="20"/>
                <w:lang w:val="id-ID" w:eastAsia="id-ID"/>
              </w:rPr>
              <w:t>a. Dependent Variable: Kepuasan Kerja</w:t>
            </w:r>
          </w:p>
        </w:tc>
      </w:tr>
      <w:tr w:rsidR="0046019E" w:rsidRPr="000C1DDE" w:rsidTr="0046019E">
        <w:trPr>
          <w:cantSplit/>
          <w:jc w:val="center"/>
        </w:trPr>
        <w:tc>
          <w:tcPr>
            <w:tcW w:w="5000" w:type="pct"/>
            <w:gridSpan w:val="7"/>
            <w:shd w:val="clear" w:color="auto" w:fill="auto"/>
          </w:tcPr>
          <w:p w:rsidR="0046019E" w:rsidRPr="000C1DDE" w:rsidRDefault="0046019E" w:rsidP="0046019E">
            <w:pPr>
              <w:adjustRightInd w:val="0"/>
              <w:ind w:left="60" w:right="60" w:hanging="10"/>
              <w:jc w:val="both"/>
              <w:rPr>
                <w:color w:val="000000"/>
                <w:sz w:val="20"/>
                <w:szCs w:val="20"/>
                <w:lang w:val="id-ID" w:eastAsia="id-ID"/>
              </w:rPr>
            </w:pPr>
            <w:r w:rsidRPr="000C1DDE">
              <w:rPr>
                <w:color w:val="000000"/>
                <w:sz w:val="20"/>
                <w:szCs w:val="20"/>
                <w:lang w:val="id-ID" w:eastAsia="id-ID"/>
              </w:rPr>
              <w:t xml:space="preserve">b. Predictors: (Constant), Stres Kerja , </w:t>
            </w:r>
            <w:r w:rsidRPr="000C1DDE">
              <w:rPr>
                <w:i/>
                <w:iCs/>
                <w:color w:val="000000"/>
                <w:sz w:val="20"/>
                <w:szCs w:val="20"/>
                <w:lang w:val="id-ID" w:eastAsia="id-ID"/>
              </w:rPr>
              <w:t>Work</w:t>
            </w:r>
            <w:r w:rsidRPr="000C1DDE">
              <w:rPr>
                <w:i/>
                <w:iCs/>
                <w:color w:val="000000"/>
                <w:sz w:val="20"/>
                <w:szCs w:val="20"/>
                <w:lang w:eastAsia="id-ID"/>
              </w:rPr>
              <w:t>-</w:t>
            </w:r>
            <w:r w:rsidRPr="000C1DDE">
              <w:rPr>
                <w:i/>
                <w:iCs/>
                <w:color w:val="000000"/>
                <w:sz w:val="20"/>
                <w:szCs w:val="20"/>
                <w:lang w:val="id-ID" w:eastAsia="id-ID"/>
              </w:rPr>
              <w:t>Family Conflict</w:t>
            </w:r>
          </w:p>
        </w:tc>
      </w:tr>
    </w:tbl>
    <w:p w:rsidR="0046019E" w:rsidRPr="000C1DDE" w:rsidRDefault="0046019E" w:rsidP="000E0952">
      <w:pPr>
        <w:pStyle w:val="BodyText"/>
        <w:spacing w:before="120" w:line="249" w:lineRule="auto"/>
        <w:ind w:left="395" w:firstLine="400"/>
        <w:jc w:val="center"/>
        <w:rPr>
          <w:b/>
          <w:bCs/>
        </w:rPr>
        <w:sectPr w:rsidR="0046019E" w:rsidRPr="000C1DDE" w:rsidSect="000E0952">
          <w:type w:val="continuous"/>
          <w:pgSz w:w="11910" w:h="16840"/>
          <w:pgMar w:top="1120" w:right="880" w:bottom="1280" w:left="880" w:header="0" w:footer="1095" w:gutter="0"/>
          <w:cols w:space="40"/>
        </w:sectPr>
      </w:pPr>
    </w:p>
    <w:p w:rsidR="0046019E" w:rsidRPr="000C1DDE" w:rsidRDefault="0046019E" w:rsidP="000E0952">
      <w:pPr>
        <w:pStyle w:val="BodyText"/>
        <w:spacing w:before="120" w:line="249" w:lineRule="auto"/>
        <w:ind w:left="395" w:firstLine="400"/>
        <w:jc w:val="center"/>
        <w:rPr>
          <w:b/>
          <w:bCs/>
        </w:rPr>
        <w:sectPr w:rsidR="0046019E" w:rsidRPr="000C1DDE" w:rsidSect="000E0952">
          <w:type w:val="continuous"/>
          <w:pgSz w:w="11910" w:h="16840"/>
          <w:pgMar w:top="1120" w:right="880" w:bottom="1280" w:left="880" w:header="0" w:footer="1095" w:gutter="0"/>
          <w:cols w:space="40"/>
        </w:sectPr>
      </w:pPr>
    </w:p>
    <w:p w:rsidR="00170AF2" w:rsidRPr="000C1DDE" w:rsidRDefault="00170AF2" w:rsidP="00B04716">
      <w:pPr>
        <w:spacing w:before="7" w:line="249" w:lineRule="auto"/>
        <w:ind w:left="112" w:right="41" w:firstLine="400"/>
        <w:jc w:val="both"/>
        <w:rPr>
          <w:color w:val="231F20"/>
        </w:rPr>
      </w:pPr>
      <w:r w:rsidRPr="000C1DDE">
        <w:rPr>
          <w:color w:val="231F20"/>
        </w:rPr>
        <w:t>Berdasarkan Tabel di atas, hasil pengu</w:t>
      </w:r>
      <w:r w:rsidR="003168FF" w:rsidRPr="000C1DDE">
        <w:rPr>
          <w:color w:val="231F20"/>
        </w:rPr>
        <w:t xml:space="preserve">jian hipotesis secara simultan </w:t>
      </w:r>
      <w:r w:rsidRPr="000C1DDE">
        <w:rPr>
          <w:color w:val="231F20"/>
        </w:rPr>
        <w:t>dengan uji f pada sub struktur 1, diperoleh hasil fhitung sebesar 9.194 dengan signifikansi (</w:t>
      </w:r>
      <w:r w:rsidRPr="000C1DDE">
        <w:rPr>
          <w:i/>
          <w:iCs/>
          <w:color w:val="231F20"/>
        </w:rPr>
        <w:t>pvalue)</w:t>
      </w:r>
      <w:r w:rsidRPr="000C1DDE">
        <w:rPr>
          <w:color w:val="231F20"/>
        </w:rPr>
        <w:t xml:space="preserve"> sebesar 0.000. Selanjutnya dibandingkan dengan nilai ftabel dan probabilitas 5%, dikarenakan hasil fhitung&gt;ftabel (9.194&gt;3.117) dan signifikansi (pvalue) 0.000&lt;0.05, maka H</w:t>
      </w:r>
      <w:r w:rsidRPr="00096B8D">
        <w:rPr>
          <w:color w:val="231F20"/>
          <w:vertAlign w:val="subscript"/>
        </w:rPr>
        <w:t>0</w:t>
      </w:r>
      <w:r w:rsidRPr="000C1DDE">
        <w:rPr>
          <w:color w:val="231F20"/>
        </w:rPr>
        <w:t xml:space="preserve"> ditolak dan </w:t>
      </w:r>
      <w:r w:rsidRPr="000C1DDE">
        <w:rPr>
          <w:color w:val="231F20"/>
        </w:rPr>
        <w:t>H</w:t>
      </w:r>
      <w:r w:rsidRPr="00096B8D">
        <w:rPr>
          <w:color w:val="231F20"/>
          <w:vertAlign w:val="subscript"/>
        </w:rPr>
        <w:t>a</w:t>
      </w:r>
      <w:r w:rsidRPr="000C1DDE">
        <w:rPr>
          <w:color w:val="231F20"/>
        </w:rPr>
        <w:t xml:space="preserve"> diterima, sehingga dapat dinyatakan bahwa  </w:t>
      </w:r>
      <w:r w:rsidRPr="00096B8D">
        <w:rPr>
          <w:i/>
          <w:iCs/>
          <w:color w:val="231F20"/>
        </w:rPr>
        <w:t>Work-Family Conflict</w:t>
      </w:r>
      <w:r w:rsidRPr="000C1DDE">
        <w:rPr>
          <w:color w:val="231F20"/>
        </w:rPr>
        <w:t xml:space="preserve"> dan Stres Kerja berpengaruh signifikan terhadap Kepuasan Kerja </w:t>
      </w:r>
      <w:r w:rsidR="00096B8D">
        <w:rPr>
          <w:color w:val="231F20"/>
        </w:rPr>
        <w:t>K</w:t>
      </w:r>
      <w:r w:rsidRPr="000C1DDE">
        <w:rPr>
          <w:color w:val="231F20"/>
        </w:rPr>
        <w:t xml:space="preserve">aryawan Groovy </w:t>
      </w:r>
      <w:r w:rsidRPr="00096B8D">
        <w:rPr>
          <w:i/>
          <w:iCs/>
          <w:color w:val="231F20"/>
        </w:rPr>
        <w:t>Event Organizer</w:t>
      </w:r>
      <w:r w:rsidRPr="000C1DDE">
        <w:rPr>
          <w:color w:val="231F20"/>
        </w:rPr>
        <w:t xml:space="preserve"> (PT Sahabat Pesta Indonesia). </w:t>
      </w:r>
    </w:p>
    <w:p w:rsidR="00B04716" w:rsidRPr="000C1DDE" w:rsidRDefault="00B04716" w:rsidP="00B04716">
      <w:pPr>
        <w:ind w:left="110"/>
        <w:rPr>
          <w:rFonts w:ascii="Tahoma" w:eastAsia="Tahoma" w:hAnsi="Tahoma" w:cs="Tahoma"/>
          <w:b/>
          <w:bCs/>
          <w:color w:val="231F20"/>
          <w:spacing w:val="-1"/>
          <w:w w:val="90"/>
        </w:rPr>
      </w:pPr>
    </w:p>
    <w:p w:rsidR="00170AF2" w:rsidRPr="000C1DDE" w:rsidRDefault="00170AF2" w:rsidP="00B04716">
      <w:pPr>
        <w:ind w:left="110"/>
        <w:rPr>
          <w:b/>
          <w:bCs/>
        </w:rPr>
      </w:pPr>
      <w:r w:rsidRPr="000C1DDE">
        <w:rPr>
          <w:rFonts w:ascii="Tahoma" w:eastAsia="Tahoma" w:hAnsi="Tahoma" w:cs="Tahoma"/>
          <w:b/>
          <w:bCs/>
          <w:color w:val="231F20"/>
          <w:spacing w:val="-1"/>
          <w:w w:val="90"/>
        </w:rPr>
        <w:t>Koefisen Determinasi Sub Struktur 1</w:t>
      </w:r>
    </w:p>
    <w:p w:rsidR="00170AF2" w:rsidRPr="000C1DDE" w:rsidRDefault="00170AF2" w:rsidP="000E0952">
      <w:pPr>
        <w:pStyle w:val="BodyText"/>
        <w:spacing w:before="120" w:line="249" w:lineRule="auto"/>
        <w:ind w:left="395" w:firstLine="400"/>
        <w:jc w:val="center"/>
        <w:rPr>
          <w:b/>
          <w:bCs/>
        </w:rPr>
        <w:sectPr w:rsidR="00170AF2" w:rsidRPr="000C1DDE" w:rsidSect="00170AF2">
          <w:type w:val="continuous"/>
          <w:pgSz w:w="11910" w:h="16840"/>
          <w:pgMar w:top="1120" w:right="880" w:bottom="1280" w:left="880" w:header="0" w:footer="1095" w:gutter="0"/>
          <w:cols w:num="2" w:space="40"/>
        </w:sectPr>
      </w:pPr>
    </w:p>
    <w:p w:rsidR="00B04716" w:rsidRPr="000C1DDE" w:rsidRDefault="00B04716" w:rsidP="00B04716">
      <w:pPr>
        <w:ind w:left="10" w:right="2" w:hanging="10"/>
        <w:jc w:val="center"/>
        <w:rPr>
          <w:b/>
          <w:bCs/>
        </w:rPr>
      </w:pPr>
    </w:p>
    <w:p w:rsidR="00B04716" w:rsidRPr="000C1DDE" w:rsidRDefault="00B04716" w:rsidP="00B04716">
      <w:pPr>
        <w:ind w:left="10" w:right="2" w:hanging="10"/>
        <w:jc w:val="center"/>
        <w:rPr>
          <w:b/>
          <w:bCs/>
          <w:lang w:val="id-ID" w:eastAsia="id-ID"/>
        </w:rPr>
      </w:pPr>
      <w:r w:rsidRPr="000C1DDE">
        <w:rPr>
          <w:b/>
          <w:bCs/>
        </w:rPr>
        <w:t xml:space="preserve">Tabel 2 </w:t>
      </w:r>
      <w:r w:rsidRPr="000C1DDE">
        <w:rPr>
          <w:b/>
          <w:bCs/>
          <w:lang w:val="id-ID" w:eastAsia="id-ID"/>
        </w:rPr>
        <w:t>Analisis Koefisien Determinasi Sub Struktur 1</w:t>
      </w:r>
      <w:r w:rsidRPr="000C1DDE">
        <w:rPr>
          <w:b/>
          <w:bCs/>
          <w:lang w:val="id-ID" w:eastAsia="id-ID"/>
        </w:rPr>
        <w:br/>
        <w:t xml:space="preserve">Pengaruh </w:t>
      </w:r>
      <w:r w:rsidRPr="000C1DDE">
        <w:rPr>
          <w:b/>
          <w:bCs/>
          <w:i/>
          <w:iCs/>
          <w:lang w:val="id-ID" w:eastAsia="id-ID"/>
        </w:rPr>
        <w:t>Work</w:t>
      </w:r>
      <w:r w:rsidRPr="000C1DDE">
        <w:rPr>
          <w:b/>
          <w:bCs/>
          <w:i/>
          <w:iCs/>
          <w:lang w:eastAsia="id-ID"/>
        </w:rPr>
        <w:t>-</w:t>
      </w:r>
      <w:r w:rsidRPr="000C1DDE">
        <w:rPr>
          <w:b/>
          <w:bCs/>
          <w:i/>
          <w:iCs/>
          <w:lang w:val="id-ID" w:eastAsia="id-ID"/>
        </w:rPr>
        <w:t>Family Conflict</w:t>
      </w:r>
      <w:r w:rsidRPr="000C1DDE">
        <w:rPr>
          <w:b/>
          <w:bCs/>
          <w:lang w:val="id-ID" w:eastAsia="id-ID"/>
        </w:rPr>
        <w:t xml:space="preserve"> dan Stres Kerja terhadap Kepuasan </w:t>
      </w:r>
      <w:r w:rsidRPr="000C1DDE">
        <w:rPr>
          <w:b/>
          <w:bCs/>
          <w:lang w:eastAsia="id-ID"/>
        </w:rPr>
        <w:t>K</w:t>
      </w:r>
      <w:r w:rsidRPr="000C1DDE">
        <w:rPr>
          <w:b/>
          <w:bCs/>
          <w:lang w:val="id-ID" w:eastAsia="id-ID"/>
        </w:rPr>
        <w:t>erja</w:t>
      </w:r>
    </w:p>
    <w:tbl>
      <w:tblPr>
        <w:tblW w:w="58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98"/>
        <w:gridCol w:w="1030"/>
        <w:gridCol w:w="1092"/>
        <w:gridCol w:w="1476"/>
        <w:gridCol w:w="1476"/>
      </w:tblGrid>
      <w:tr w:rsidR="00B04716" w:rsidRPr="000C1DDE" w:rsidTr="00562582">
        <w:trPr>
          <w:cantSplit/>
          <w:jc w:val="center"/>
        </w:trPr>
        <w:tc>
          <w:tcPr>
            <w:tcW w:w="5872" w:type="dxa"/>
            <w:gridSpan w:val="5"/>
            <w:shd w:val="clear" w:color="auto" w:fill="auto"/>
            <w:vAlign w:val="center"/>
          </w:tcPr>
          <w:p w:rsidR="00B04716" w:rsidRPr="000C1DDE" w:rsidRDefault="00B04716" w:rsidP="00562582">
            <w:pPr>
              <w:adjustRightInd w:val="0"/>
              <w:ind w:left="60" w:right="60" w:hanging="10"/>
              <w:jc w:val="center"/>
              <w:rPr>
                <w:color w:val="000000"/>
                <w:sz w:val="20"/>
                <w:szCs w:val="20"/>
                <w:lang w:val="id-ID" w:eastAsia="id-ID"/>
              </w:rPr>
            </w:pPr>
            <w:r w:rsidRPr="000C1DDE">
              <w:rPr>
                <w:b/>
                <w:bCs/>
                <w:color w:val="000000"/>
                <w:sz w:val="20"/>
                <w:szCs w:val="20"/>
                <w:lang w:val="id-ID" w:eastAsia="id-ID"/>
              </w:rPr>
              <w:t>Model Summary</w:t>
            </w:r>
          </w:p>
        </w:tc>
      </w:tr>
      <w:tr w:rsidR="00B04716" w:rsidRPr="000C1DDE" w:rsidTr="00562582">
        <w:trPr>
          <w:cantSplit/>
          <w:jc w:val="center"/>
        </w:trPr>
        <w:tc>
          <w:tcPr>
            <w:tcW w:w="798" w:type="dxa"/>
            <w:shd w:val="clear" w:color="auto" w:fill="auto"/>
            <w:vAlign w:val="bottom"/>
          </w:tcPr>
          <w:p w:rsidR="00B04716" w:rsidRPr="000C1DDE" w:rsidRDefault="00B04716" w:rsidP="00562582">
            <w:pPr>
              <w:adjustRightInd w:val="0"/>
              <w:ind w:left="60" w:right="60" w:hanging="10"/>
              <w:jc w:val="both"/>
              <w:rPr>
                <w:b/>
                <w:color w:val="000000"/>
                <w:sz w:val="20"/>
                <w:szCs w:val="20"/>
                <w:lang w:val="id-ID" w:eastAsia="id-ID"/>
              </w:rPr>
            </w:pPr>
            <w:r w:rsidRPr="000C1DDE">
              <w:rPr>
                <w:b/>
                <w:color w:val="000000"/>
                <w:sz w:val="20"/>
                <w:szCs w:val="20"/>
                <w:lang w:val="id-ID" w:eastAsia="id-ID"/>
              </w:rPr>
              <w:t>Model</w:t>
            </w:r>
          </w:p>
        </w:tc>
        <w:tc>
          <w:tcPr>
            <w:tcW w:w="1030" w:type="dxa"/>
            <w:shd w:val="clear" w:color="auto" w:fill="auto"/>
            <w:vAlign w:val="bottom"/>
          </w:tcPr>
          <w:p w:rsidR="00B04716" w:rsidRPr="000C1DDE" w:rsidRDefault="00B04716" w:rsidP="00562582">
            <w:pPr>
              <w:adjustRightInd w:val="0"/>
              <w:ind w:left="60" w:right="60" w:hanging="10"/>
              <w:jc w:val="center"/>
              <w:rPr>
                <w:b/>
                <w:color w:val="000000"/>
                <w:sz w:val="20"/>
                <w:szCs w:val="20"/>
                <w:lang w:val="id-ID" w:eastAsia="id-ID"/>
              </w:rPr>
            </w:pPr>
            <w:r w:rsidRPr="000C1DDE">
              <w:rPr>
                <w:b/>
                <w:color w:val="000000"/>
                <w:sz w:val="20"/>
                <w:szCs w:val="20"/>
                <w:lang w:val="id-ID" w:eastAsia="id-ID"/>
              </w:rPr>
              <w:t>R</w:t>
            </w:r>
          </w:p>
        </w:tc>
        <w:tc>
          <w:tcPr>
            <w:tcW w:w="1092" w:type="dxa"/>
            <w:shd w:val="clear" w:color="auto" w:fill="auto"/>
            <w:vAlign w:val="bottom"/>
          </w:tcPr>
          <w:p w:rsidR="00B04716" w:rsidRPr="000C1DDE" w:rsidRDefault="00B04716" w:rsidP="00562582">
            <w:pPr>
              <w:adjustRightInd w:val="0"/>
              <w:ind w:left="60" w:right="60" w:hanging="10"/>
              <w:jc w:val="center"/>
              <w:rPr>
                <w:b/>
                <w:color w:val="000000"/>
                <w:sz w:val="20"/>
                <w:szCs w:val="20"/>
                <w:lang w:val="id-ID" w:eastAsia="id-ID"/>
              </w:rPr>
            </w:pPr>
            <w:r w:rsidRPr="000C1DDE">
              <w:rPr>
                <w:b/>
                <w:color w:val="000000"/>
                <w:sz w:val="20"/>
                <w:szCs w:val="20"/>
                <w:lang w:val="id-ID" w:eastAsia="id-ID"/>
              </w:rPr>
              <w:t>R Square</w:t>
            </w:r>
          </w:p>
        </w:tc>
        <w:tc>
          <w:tcPr>
            <w:tcW w:w="1476" w:type="dxa"/>
            <w:shd w:val="clear" w:color="auto" w:fill="auto"/>
            <w:vAlign w:val="bottom"/>
          </w:tcPr>
          <w:p w:rsidR="00B04716" w:rsidRPr="000C1DDE" w:rsidRDefault="00B04716" w:rsidP="00562582">
            <w:pPr>
              <w:adjustRightInd w:val="0"/>
              <w:ind w:left="60" w:right="60" w:hanging="10"/>
              <w:jc w:val="center"/>
              <w:rPr>
                <w:b/>
                <w:color w:val="000000"/>
                <w:sz w:val="20"/>
                <w:szCs w:val="20"/>
                <w:lang w:val="id-ID" w:eastAsia="id-ID"/>
              </w:rPr>
            </w:pPr>
            <w:r w:rsidRPr="000C1DDE">
              <w:rPr>
                <w:b/>
                <w:color w:val="000000"/>
                <w:sz w:val="20"/>
                <w:szCs w:val="20"/>
                <w:lang w:val="id-ID" w:eastAsia="id-ID"/>
              </w:rPr>
              <w:t>Adjusted R Square</w:t>
            </w:r>
          </w:p>
        </w:tc>
        <w:tc>
          <w:tcPr>
            <w:tcW w:w="1476" w:type="dxa"/>
            <w:shd w:val="clear" w:color="auto" w:fill="auto"/>
            <w:vAlign w:val="bottom"/>
          </w:tcPr>
          <w:p w:rsidR="00B04716" w:rsidRPr="000C1DDE" w:rsidRDefault="00B04716" w:rsidP="00562582">
            <w:pPr>
              <w:adjustRightInd w:val="0"/>
              <w:ind w:left="60" w:right="60" w:hanging="10"/>
              <w:jc w:val="center"/>
              <w:rPr>
                <w:b/>
                <w:color w:val="000000"/>
                <w:sz w:val="20"/>
                <w:szCs w:val="20"/>
                <w:lang w:val="id-ID" w:eastAsia="id-ID"/>
              </w:rPr>
            </w:pPr>
            <w:r w:rsidRPr="000C1DDE">
              <w:rPr>
                <w:b/>
                <w:color w:val="000000"/>
                <w:sz w:val="20"/>
                <w:szCs w:val="20"/>
                <w:lang w:val="id-ID" w:eastAsia="id-ID"/>
              </w:rPr>
              <w:t>Std. Error of the Estimate</w:t>
            </w:r>
          </w:p>
        </w:tc>
      </w:tr>
      <w:tr w:rsidR="00B04716" w:rsidRPr="000C1DDE" w:rsidTr="00562582">
        <w:trPr>
          <w:cantSplit/>
          <w:jc w:val="center"/>
        </w:trPr>
        <w:tc>
          <w:tcPr>
            <w:tcW w:w="798" w:type="dxa"/>
            <w:shd w:val="clear" w:color="auto" w:fill="auto"/>
          </w:tcPr>
          <w:p w:rsidR="00B04716" w:rsidRPr="000C1DDE" w:rsidRDefault="00B04716" w:rsidP="00562582">
            <w:pPr>
              <w:adjustRightInd w:val="0"/>
              <w:ind w:left="60" w:right="60" w:hanging="10"/>
              <w:jc w:val="both"/>
              <w:rPr>
                <w:color w:val="000000"/>
                <w:sz w:val="20"/>
                <w:szCs w:val="20"/>
                <w:lang w:val="id-ID" w:eastAsia="id-ID"/>
              </w:rPr>
            </w:pPr>
            <w:r w:rsidRPr="000C1DDE">
              <w:rPr>
                <w:color w:val="000000"/>
                <w:sz w:val="20"/>
                <w:szCs w:val="20"/>
                <w:lang w:val="id-ID" w:eastAsia="id-ID"/>
              </w:rPr>
              <w:t>1</w:t>
            </w:r>
          </w:p>
        </w:tc>
        <w:tc>
          <w:tcPr>
            <w:tcW w:w="1030" w:type="dxa"/>
            <w:shd w:val="clear" w:color="auto" w:fill="auto"/>
          </w:tcPr>
          <w:p w:rsidR="00B04716" w:rsidRPr="000C1DDE" w:rsidRDefault="00B04716" w:rsidP="00562582">
            <w:pPr>
              <w:adjustRightInd w:val="0"/>
              <w:ind w:left="60" w:right="60" w:hanging="10"/>
              <w:jc w:val="right"/>
              <w:rPr>
                <w:color w:val="000000"/>
                <w:sz w:val="20"/>
                <w:szCs w:val="20"/>
                <w:lang w:val="id-ID" w:eastAsia="id-ID"/>
              </w:rPr>
            </w:pPr>
            <w:r w:rsidRPr="000C1DDE">
              <w:rPr>
                <w:color w:val="000000"/>
                <w:sz w:val="20"/>
                <w:szCs w:val="20"/>
                <w:lang w:val="id-ID" w:eastAsia="id-ID"/>
              </w:rPr>
              <w:t>.446</w:t>
            </w:r>
            <w:r w:rsidRPr="000C1DDE">
              <w:rPr>
                <w:color w:val="000000"/>
                <w:sz w:val="20"/>
                <w:szCs w:val="20"/>
                <w:vertAlign w:val="superscript"/>
                <w:lang w:val="id-ID" w:eastAsia="id-ID"/>
              </w:rPr>
              <w:t>a</w:t>
            </w:r>
          </w:p>
        </w:tc>
        <w:tc>
          <w:tcPr>
            <w:tcW w:w="1092" w:type="dxa"/>
            <w:shd w:val="clear" w:color="auto" w:fill="auto"/>
          </w:tcPr>
          <w:p w:rsidR="00B04716" w:rsidRPr="000C1DDE" w:rsidRDefault="00B04716" w:rsidP="00562582">
            <w:pPr>
              <w:adjustRightInd w:val="0"/>
              <w:ind w:left="60" w:right="60" w:hanging="10"/>
              <w:jc w:val="right"/>
              <w:rPr>
                <w:color w:val="000000"/>
                <w:sz w:val="20"/>
                <w:szCs w:val="20"/>
                <w:lang w:val="id-ID" w:eastAsia="id-ID"/>
              </w:rPr>
            </w:pPr>
            <w:r w:rsidRPr="000C1DDE">
              <w:rPr>
                <w:color w:val="000000"/>
                <w:sz w:val="20"/>
                <w:szCs w:val="20"/>
                <w:lang w:val="id-ID" w:eastAsia="id-ID"/>
              </w:rPr>
              <w:t>.199</w:t>
            </w:r>
          </w:p>
        </w:tc>
        <w:tc>
          <w:tcPr>
            <w:tcW w:w="1476" w:type="dxa"/>
            <w:shd w:val="clear" w:color="auto" w:fill="auto"/>
          </w:tcPr>
          <w:p w:rsidR="00B04716" w:rsidRPr="000C1DDE" w:rsidRDefault="00B04716" w:rsidP="00562582">
            <w:pPr>
              <w:adjustRightInd w:val="0"/>
              <w:ind w:left="60" w:right="60" w:hanging="10"/>
              <w:jc w:val="right"/>
              <w:rPr>
                <w:color w:val="000000"/>
                <w:sz w:val="20"/>
                <w:szCs w:val="20"/>
                <w:lang w:val="id-ID" w:eastAsia="id-ID"/>
              </w:rPr>
            </w:pPr>
            <w:r w:rsidRPr="000C1DDE">
              <w:rPr>
                <w:color w:val="000000"/>
                <w:sz w:val="20"/>
                <w:szCs w:val="20"/>
                <w:lang w:val="id-ID" w:eastAsia="id-ID"/>
              </w:rPr>
              <w:t>.177</w:t>
            </w:r>
          </w:p>
        </w:tc>
        <w:tc>
          <w:tcPr>
            <w:tcW w:w="1476" w:type="dxa"/>
            <w:shd w:val="clear" w:color="auto" w:fill="auto"/>
          </w:tcPr>
          <w:p w:rsidR="00B04716" w:rsidRPr="000C1DDE" w:rsidRDefault="00B04716" w:rsidP="00562582">
            <w:pPr>
              <w:adjustRightInd w:val="0"/>
              <w:ind w:left="60" w:right="60" w:hanging="10"/>
              <w:jc w:val="right"/>
              <w:rPr>
                <w:color w:val="000000"/>
                <w:sz w:val="20"/>
                <w:szCs w:val="20"/>
                <w:lang w:val="id-ID" w:eastAsia="id-ID"/>
              </w:rPr>
            </w:pPr>
            <w:r w:rsidRPr="000C1DDE">
              <w:rPr>
                <w:color w:val="000000"/>
                <w:sz w:val="20"/>
                <w:szCs w:val="20"/>
                <w:lang w:val="id-ID" w:eastAsia="id-ID"/>
              </w:rPr>
              <w:t>5.98125</w:t>
            </w:r>
          </w:p>
        </w:tc>
      </w:tr>
      <w:tr w:rsidR="00B04716" w:rsidRPr="000C1DDE" w:rsidTr="00562582">
        <w:trPr>
          <w:cantSplit/>
          <w:jc w:val="center"/>
        </w:trPr>
        <w:tc>
          <w:tcPr>
            <w:tcW w:w="5872" w:type="dxa"/>
            <w:gridSpan w:val="5"/>
            <w:shd w:val="clear" w:color="auto" w:fill="auto"/>
          </w:tcPr>
          <w:p w:rsidR="00B04716" w:rsidRPr="000C1DDE" w:rsidRDefault="00B04716" w:rsidP="00562582">
            <w:pPr>
              <w:adjustRightInd w:val="0"/>
              <w:ind w:left="60" w:right="60" w:hanging="10"/>
              <w:jc w:val="both"/>
              <w:rPr>
                <w:color w:val="000000"/>
                <w:sz w:val="20"/>
                <w:szCs w:val="20"/>
                <w:lang w:val="id-ID" w:eastAsia="id-ID"/>
              </w:rPr>
            </w:pPr>
            <w:r w:rsidRPr="000C1DDE">
              <w:rPr>
                <w:color w:val="000000"/>
                <w:sz w:val="20"/>
                <w:szCs w:val="20"/>
                <w:lang w:val="id-ID" w:eastAsia="id-ID"/>
              </w:rPr>
              <w:t xml:space="preserve">a. Predictors: (Constant), Stres Kerja , </w:t>
            </w:r>
            <w:r w:rsidRPr="000C1DDE">
              <w:rPr>
                <w:i/>
                <w:iCs/>
                <w:color w:val="000000"/>
                <w:sz w:val="20"/>
                <w:szCs w:val="20"/>
                <w:lang w:val="id-ID" w:eastAsia="id-ID"/>
              </w:rPr>
              <w:t>Work</w:t>
            </w:r>
            <w:r w:rsidRPr="000C1DDE">
              <w:rPr>
                <w:i/>
                <w:iCs/>
                <w:color w:val="000000"/>
                <w:sz w:val="20"/>
                <w:szCs w:val="20"/>
                <w:lang w:eastAsia="id-ID"/>
              </w:rPr>
              <w:t>-</w:t>
            </w:r>
            <w:r w:rsidRPr="000C1DDE">
              <w:rPr>
                <w:i/>
                <w:iCs/>
                <w:color w:val="000000"/>
                <w:sz w:val="20"/>
                <w:szCs w:val="20"/>
                <w:lang w:val="id-ID" w:eastAsia="id-ID"/>
              </w:rPr>
              <w:t>Family Conflict</w:t>
            </w:r>
          </w:p>
        </w:tc>
      </w:tr>
    </w:tbl>
    <w:p w:rsidR="00B04716" w:rsidRPr="000C1DDE" w:rsidRDefault="00B04716" w:rsidP="0046019E">
      <w:pPr>
        <w:pStyle w:val="BodyText"/>
        <w:spacing w:before="120" w:line="249" w:lineRule="auto"/>
        <w:ind w:left="395" w:firstLine="400"/>
        <w:jc w:val="center"/>
        <w:rPr>
          <w:b/>
          <w:bCs/>
        </w:rPr>
        <w:sectPr w:rsidR="00B04716" w:rsidRPr="000C1DDE" w:rsidSect="000E0952">
          <w:type w:val="continuous"/>
          <w:pgSz w:w="11910" w:h="16840"/>
          <w:pgMar w:top="1120" w:right="880" w:bottom="1280" w:left="880" w:header="0" w:footer="1095" w:gutter="0"/>
          <w:cols w:space="40"/>
        </w:sectPr>
      </w:pPr>
    </w:p>
    <w:p w:rsidR="00B04716" w:rsidRPr="000C1DDE" w:rsidRDefault="00B04716" w:rsidP="0046019E">
      <w:pPr>
        <w:pStyle w:val="BodyText"/>
        <w:spacing w:before="120" w:line="249" w:lineRule="auto"/>
        <w:ind w:left="395" w:firstLine="400"/>
        <w:jc w:val="center"/>
        <w:rPr>
          <w:b/>
          <w:bCs/>
        </w:rPr>
        <w:sectPr w:rsidR="00B04716" w:rsidRPr="000C1DDE" w:rsidSect="000E0952">
          <w:type w:val="continuous"/>
          <w:pgSz w:w="11910" w:h="16840"/>
          <w:pgMar w:top="1120" w:right="880" w:bottom="1280" w:left="880" w:header="0" w:footer="1095" w:gutter="0"/>
          <w:cols w:space="40"/>
        </w:sectPr>
      </w:pPr>
    </w:p>
    <w:p w:rsidR="00B04716" w:rsidRPr="000C1DDE" w:rsidRDefault="00B04716" w:rsidP="00B04716">
      <w:pPr>
        <w:spacing w:before="7" w:line="249" w:lineRule="auto"/>
        <w:ind w:left="112" w:right="41" w:firstLine="400"/>
        <w:jc w:val="both"/>
        <w:rPr>
          <w:color w:val="231F20"/>
        </w:rPr>
      </w:pPr>
      <w:r w:rsidRPr="000C1DDE">
        <w:rPr>
          <w:color w:val="231F20"/>
        </w:rPr>
        <w:t xml:space="preserve">Berdasarkan Tabel di atas, hasil koefisien determinasi pada sub strukur 1  ditunjukkan dengan </w:t>
      </w:r>
      <w:r w:rsidRPr="000C1DDE">
        <w:rPr>
          <w:color w:val="231F20"/>
        </w:rPr>
        <w:t xml:space="preserve">nilai R </w:t>
      </w:r>
      <w:r w:rsidRPr="00096B8D">
        <w:rPr>
          <w:i/>
          <w:iCs/>
          <w:color w:val="231F20"/>
        </w:rPr>
        <w:t xml:space="preserve">Square </w:t>
      </w:r>
      <w:r w:rsidRPr="000C1DDE">
        <w:rPr>
          <w:color w:val="231F20"/>
        </w:rPr>
        <w:t xml:space="preserve">diperoleh hasil sebesar 0.199 atau 19.9%, hal ini menunjukkan bahwa, sebesar 19.9% </w:t>
      </w:r>
      <w:r w:rsidRPr="000C1DDE">
        <w:rPr>
          <w:color w:val="231F20"/>
        </w:rPr>
        <w:lastRenderedPageBreak/>
        <w:t xml:space="preserve">kontribusi pengaruh dari </w:t>
      </w:r>
      <w:r w:rsidRPr="00096B8D">
        <w:rPr>
          <w:i/>
          <w:iCs/>
          <w:color w:val="231F20"/>
        </w:rPr>
        <w:t>Work-Family Conflict</w:t>
      </w:r>
      <w:r w:rsidRPr="000C1DDE">
        <w:rPr>
          <w:color w:val="231F20"/>
        </w:rPr>
        <w:t xml:space="preserve"> dan Stres Kerja terhadap Kepuasan Kerja, sedangkan sisanya sebesar 80.1% merupakan kontribusi dari variabel lain diluar penelitian ini. Sementara besaran koefisien jalur bagi variabel lain diluar penelitian ini </w:t>
      </w:r>
      <w:r w:rsidRPr="000C1DDE">
        <w:rPr>
          <w:color w:val="231F20"/>
        </w:rPr>
        <w:t>diperoleh dari hasil perhitungan √1 – 0.199 = 0.895.</w:t>
      </w:r>
    </w:p>
    <w:p w:rsidR="00B04716" w:rsidRPr="000C1DDE" w:rsidRDefault="00B04716" w:rsidP="00B04716">
      <w:pPr>
        <w:ind w:left="110"/>
        <w:rPr>
          <w:rFonts w:ascii="Tahoma" w:eastAsia="Tahoma" w:hAnsi="Tahoma" w:cs="Tahoma"/>
          <w:b/>
          <w:bCs/>
          <w:color w:val="231F20"/>
          <w:spacing w:val="-1"/>
          <w:w w:val="90"/>
        </w:rPr>
      </w:pPr>
    </w:p>
    <w:p w:rsidR="00B04716" w:rsidRPr="000C1DDE" w:rsidRDefault="00B04716" w:rsidP="00B04716">
      <w:pPr>
        <w:ind w:left="110"/>
        <w:rPr>
          <w:b/>
          <w:bCs/>
        </w:rPr>
      </w:pPr>
      <w:r w:rsidRPr="000C1DDE">
        <w:rPr>
          <w:rFonts w:ascii="Tahoma" w:eastAsia="Tahoma" w:hAnsi="Tahoma" w:cs="Tahoma"/>
          <w:b/>
          <w:bCs/>
          <w:color w:val="231F20"/>
          <w:spacing w:val="-1"/>
          <w:w w:val="90"/>
        </w:rPr>
        <w:t>Pengujian Hipotesis secara Parsial Sub Struktur 1</w:t>
      </w:r>
    </w:p>
    <w:p w:rsidR="00B04716" w:rsidRPr="000C1DDE" w:rsidRDefault="00B04716" w:rsidP="0046019E">
      <w:pPr>
        <w:pStyle w:val="BodyText"/>
        <w:spacing w:before="120" w:line="249" w:lineRule="auto"/>
        <w:ind w:left="395" w:firstLine="400"/>
        <w:jc w:val="center"/>
        <w:rPr>
          <w:b/>
          <w:bCs/>
        </w:rPr>
        <w:sectPr w:rsidR="00B04716" w:rsidRPr="000C1DDE" w:rsidSect="00B04716">
          <w:type w:val="continuous"/>
          <w:pgSz w:w="11910" w:h="16840"/>
          <w:pgMar w:top="1120" w:right="880" w:bottom="1280" w:left="880" w:header="0" w:footer="1095" w:gutter="0"/>
          <w:cols w:num="2" w:space="40"/>
        </w:sectPr>
      </w:pPr>
    </w:p>
    <w:p w:rsidR="000E0952" w:rsidRPr="000C1DDE" w:rsidRDefault="000E0952" w:rsidP="0046019E">
      <w:pPr>
        <w:pStyle w:val="BodyText"/>
        <w:spacing w:before="120" w:line="249" w:lineRule="auto"/>
        <w:ind w:left="395" w:firstLine="400"/>
        <w:jc w:val="center"/>
      </w:pPr>
      <w:r w:rsidRPr="000C1DDE">
        <w:rPr>
          <w:b/>
          <w:bCs/>
        </w:rPr>
        <w:t xml:space="preserve">Tabel </w:t>
      </w:r>
      <w:r w:rsidR="0046019E" w:rsidRPr="000C1DDE">
        <w:rPr>
          <w:b/>
          <w:bCs/>
        </w:rPr>
        <w:t xml:space="preserve">3 </w:t>
      </w:r>
      <w:r w:rsidRPr="000C1DDE">
        <w:rPr>
          <w:b/>
          <w:bCs/>
          <w:szCs w:val="32"/>
          <w:lang w:val="id-ID" w:eastAsia="id-ID"/>
        </w:rPr>
        <w:t xml:space="preserve">Uji t (Hipotesis Parsial) Sub Struktur 1 Pengaruh </w:t>
      </w:r>
      <w:r w:rsidRPr="00096B8D">
        <w:rPr>
          <w:b/>
          <w:bCs/>
          <w:i/>
          <w:iCs/>
          <w:szCs w:val="32"/>
          <w:lang w:val="id-ID" w:eastAsia="id-ID"/>
        </w:rPr>
        <w:t>Work</w:t>
      </w:r>
      <w:r w:rsidRPr="00096B8D">
        <w:rPr>
          <w:b/>
          <w:bCs/>
          <w:i/>
          <w:iCs/>
          <w:szCs w:val="32"/>
          <w:lang w:eastAsia="id-ID"/>
        </w:rPr>
        <w:t>-</w:t>
      </w:r>
      <w:r w:rsidRPr="00096B8D">
        <w:rPr>
          <w:b/>
          <w:bCs/>
          <w:i/>
          <w:iCs/>
          <w:szCs w:val="32"/>
          <w:lang w:val="id-ID" w:eastAsia="id-ID"/>
        </w:rPr>
        <w:t>Family Conflict</w:t>
      </w:r>
      <w:r w:rsidRPr="000C1DDE">
        <w:rPr>
          <w:b/>
          <w:bCs/>
          <w:szCs w:val="32"/>
          <w:lang w:val="id-ID" w:eastAsia="id-ID"/>
        </w:rPr>
        <w:t xml:space="preserve"> dan Stres Kerja terhadap Kepuasan </w:t>
      </w:r>
      <w:r w:rsidRPr="000C1DDE">
        <w:rPr>
          <w:b/>
          <w:bCs/>
          <w:szCs w:val="32"/>
          <w:lang w:eastAsia="id-ID"/>
        </w:rPr>
        <w:t>K</w:t>
      </w:r>
      <w:r w:rsidRPr="000C1DDE">
        <w:rPr>
          <w:b/>
          <w:bCs/>
          <w:szCs w:val="32"/>
          <w:lang w:val="id-ID" w:eastAsia="id-ID"/>
        </w:rPr>
        <w:t>erja</w:t>
      </w:r>
    </w:p>
    <w:tbl>
      <w:tblPr>
        <w:tblW w:w="40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37"/>
        <w:gridCol w:w="2272"/>
        <w:gridCol w:w="968"/>
        <w:gridCol w:w="1209"/>
        <w:gridCol w:w="1319"/>
        <w:gridCol w:w="769"/>
        <w:gridCol w:w="770"/>
      </w:tblGrid>
      <w:tr w:rsidR="000E0952" w:rsidRPr="000C1DDE" w:rsidTr="0046019E">
        <w:trPr>
          <w:cantSplit/>
          <w:jc w:val="center"/>
        </w:trPr>
        <w:tc>
          <w:tcPr>
            <w:tcW w:w="5000" w:type="pct"/>
            <w:gridSpan w:val="7"/>
            <w:shd w:val="clear" w:color="auto" w:fill="auto"/>
            <w:vAlign w:val="center"/>
          </w:tcPr>
          <w:p w:rsidR="000E0952" w:rsidRPr="000C1DDE" w:rsidRDefault="000E0952" w:rsidP="0046019E">
            <w:pPr>
              <w:adjustRightInd w:val="0"/>
              <w:ind w:left="60" w:right="60" w:hanging="10"/>
              <w:jc w:val="center"/>
              <w:rPr>
                <w:color w:val="000000"/>
                <w:sz w:val="20"/>
                <w:szCs w:val="20"/>
                <w:lang w:val="id-ID" w:eastAsia="id-ID"/>
              </w:rPr>
            </w:pPr>
            <w:r w:rsidRPr="000C1DDE">
              <w:rPr>
                <w:b/>
                <w:bCs/>
                <w:color w:val="000000"/>
                <w:sz w:val="20"/>
                <w:szCs w:val="20"/>
                <w:lang w:val="id-ID" w:eastAsia="id-ID"/>
              </w:rPr>
              <w:t>Coefficients</w:t>
            </w:r>
            <w:r w:rsidRPr="000C1DDE">
              <w:rPr>
                <w:b/>
                <w:bCs/>
                <w:color w:val="000000"/>
                <w:sz w:val="20"/>
                <w:szCs w:val="20"/>
                <w:vertAlign w:val="superscript"/>
                <w:lang w:val="id-ID" w:eastAsia="id-ID"/>
              </w:rPr>
              <w:t>a</w:t>
            </w:r>
          </w:p>
        </w:tc>
      </w:tr>
      <w:tr w:rsidR="000E0952" w:rsidRPr="000C1DDE" w:rsidTr="0046019E">
        <w:trPr>
          <w:cantSplit/>
          <w:jc w:val="center"/>
        </w:trPr>
        <w:tc>
          <w:tcPr>
            <w:tcW w:w="1909" w:type="pct"/>
            <w:gridSpan w:val="2"/>
            <w:vMerge w:val="restart"/>
            <w:shd w:val="clear" w:color="auto" w:fill="auto"/>
            <w:vAlign w:val="bottom"/>
          </w:tcPr>
          <w:p w:rsidR="000E0952" w:rsidRPr="000C1DDE" w:rsidRDefault="000E0952" w:rsidP="0046019E">
            <w:pPr>
              <w:adjustRightInd w:val="0"/>
              <w:ind w:left="60" w:right="60" w:hanging="10"/>
              <w:jc w:val="both"/>
              <w:rPr>
                <w:color w:val="000000"/>
                <w:sz w:val="20"/>
                <w:szCs w:val="20"/>
                <w:lang w:val="id-ID" w:eastAsia="id-ID"/>
              </w:rPr>
            </w:pPr>
            <w:r w:rsidRPr="000C1DDE">
              <w:rPr>
                <w:color w:val="000000"/>
                <w:sz w:val="20"/>
                <w:szCs w:val="20"/>
                <w:lang w:val="id-ID" w:eastAsia="id-ID"/>
              </w:rPr>
              <w:t>Model</w:t>
            </w:r>
          </w:p>
        </w:tc>
        <w:tc>
          <w:tcPr>
            <w:tcW w:w="1336" w:type="pct"/>
            <w:gridSpan w:val="2"/>
            <w:shd w:val="clear" w:color="auto" w:fill="auto"/>
            <w:vAlign w:val="bottom"/>
          </w:tcPr>
          <w:p w:rsidR="000E0952" w:rsidRPr="000C1DDE" w:rsidRDefault="000E0952" w:rsidP="0046019E">
            <w:pPr>
              <w:adjustRightInd w:val="0"/>
              <w:ind w:left="60" w:right="60" w:hanging="10"/>
              <w:jc w:val="center"/>
              <w:rPr>
                <w:color w:val="000000"/>
                <w:sz w:val="20"/>
                <w:szCs w:val="20"/>
                <w:lang w:val="id-ID" w:eastAsia="id-ID"/>
              </w:rPr>
            </w:pPr>
            <w:r w:rsidRPr="000C1DDE">
              <w:rPr>
                <w:color w:val="000000"/>
                <w:sz w:val="20"/>
                <w:szCs w:val="20"/>
                <w:lang w:val="id-ID" w:eastAsia="id-ID"/>
              </w:rPr>
              <w:t>Unstandardized Coefficients</w:t>
            </w:r>
          </w:p>
        </w:tc>
        <w:tc>
          <w:tcPr>
            <w:tcW w:w="810" w:type="pct"/>
            <w:shd w:val="clear" w:color="auto" w:fill="auto"/>
            <w:vAlign w:val="bottom"/>
          </w:tcPr>
          <w:p w:rsidR="000E0952" w:rsidRPr="000C1DDE" w:rsidRDefault="000E0952" w:rsidP="0046019E">
            <w:pPr>
              <w:adjustRightInd w:val="0"/>
              <w:ind w:left="60" w:right="60" w:hanging="10"/>
              <w:jc w:val="center"/>
              <w:rPr>
                <w:color w:val="000000"/>
                <w:sz w:val="20"/>
                <w:szCs w:val="20"/>
                <w:lang w:val="id-ID" w:eastAsia="id-ID"/>
              </w:rPr>
            </w:pPr>
            <w:r w:rsidRPr="000C1DDE">
              <w:rPr>
                <w:color w:val="000000"/>
                <w:sz w:val="20"/>
                <w:szCs w:val="20"/>
                <w:lang w:val="id-ID" w:eastAsia="id-ID"/>
              </w:rPr>
              <w:t>Standardized Coefficients</w:t>
            </w:r>
          </w:p>
        </w:tc>
        <w:tc>
          <w:tcPr>
            <w:tcW w:w="472" w:type="pct"/>
            <w:vMerge w:val="restart"/>
            <w:shd w:val="clear" w:color="auto" w:fill="auto"/>
            <w:vAlign w:val="bottom"/>
          </w:tcPr>
          <w:p w:rsidR="000E0952" w:rsidRPr="000C1DDE" w:rsidRDefault="000E0952" w:rsidP="0046019E">
            <w:pPr>
              <w:adjustRightInd w:val="0"/>
              <w:ind w:left="60" w:right="60" w:hanging="10"/>
              <w:jc w:val="center"/>
              <w:rPr>
                <w:color w:val="000000"/>
                <w:sz w:val="20"/>
                <w:szCs w:val="20"/>
                <w:lang w:val="id-ID" w:eastAsia="id-ID"/>
              </w:rPr>
            </w:pPr>
            <w:r w:rsidRPr="000C1DDE">
              <w:rPr>
                <w:color w:val="000000"/>
                <w:sz w:val="20"/>
                <w:szCs w:val="20"/>
                <w:lang w:val="id-ID" w:eastAsia="id-ID"/>
              </w:rPr>
              <w:t>t</w:t>
            </w:r>
          </w:p>
        </w:tc>
        <w:tc>
          <w:tcPr>
            <w:tcW w:w="473" w:type="pct"/>
            <w:vMerge w:val="restart"/>
            <w:shd w:val="clear" w:color="auto" w:fill="auto"/>
            <w:vAlign w:val="bottom"/>
          </w:tcPr>
          <w:p w:rsidR="000E0952" w:rsidRPr="000C1DDE" w:rsidRDefault="000E0952" w:rsidP="0046019E">
            <w:pPr>
              <w:adjustRightInd w:val="0"/>
              <w:ind w:left="60" w:right="60" w:hanging="10"/>
              <w:jc w:val="center"/>
              <w:rPr>
                <w:color w:val="000000"/>
                <w:sz w:val="20"/>
                <w:szCs w:val="20"/>
                <w:lang w:val="id-ID" w:eastAsia="id-ID"/>
              </w:rPr>
            </w:pPr>
            <w:r w:rsidRPr="000C1DDE">
              <w:rPr>
                <w:color w:val="000000"/>
                <w:sz w:val="20"/>
                <w:szCs w:val="20"/>
                <w:lang w:val="id-ID" w:eastAsia="id-ID"/>
              </w:rPr>
              <w:t>Sig.</w:t>
            </w:r>
          </w:p>
        </w:tc>
      </w:tr>
      <w:tr w:rsidR="000E0952" w:rsidRPr="000C1DDE" w:rsidTr="0046019E">
        <w:trPr>
          <w:cantSplit/>
          <w:jc w:val="center"/>
        </w:trPr>
        <w:tc>
          <w:tcPr>
            <w:tcW w:w="1909" w:type="pct"/>
            <w:gridSpan w:val="2"/>
            <w:vMerge/>
            <w:shd w:val="clear" w:color="auto" w:fill="auto"/>
            <w:vAlign w:val="bottom"/>
          </w:tcPr>
          <w:p w:rsidR="000E0952" w:rsidRPr="000C1DDE" w:rsidRDefault="000E0952" w:rsidP="0046019E">
            <w:pPr>
              <w:adjustRightInd w:val="0"/>
              <w:ind w:left="10" w:right="2" w:hanging="10"/>
              <w:jc w:val="both"/>
              <w:rPr>
                <w:color w:val="000000"/>
                <w:sz w:val="20"/>
                <w:szCs w:val="20"/>
                <w:lang w:val="id-ID" w:eastAsia="id-ID"/>
              </w:rPr>
            </w:pPr>
          </w:p>
        </w:tc>
        <w:tc>
          <w:tcPr>
            <w:tcW w:w="594" w:type="pct"/>
            <w:shd w:val="clear" w:color="auto" w:fill="auto"/>
            <w:vAlign w:val="bottom"/>
          </w:tcPr>
          <w:p w:rsidR="000E0952" w:rsidRPr="000C1DDE" w:rsidRDefault="000E0952" w:rsidP="0046019E">
            <w:pPr>
              <w:adjustRightInd w:val="0"/>
              <w:ind w:left="60" w:right="60" w:hanging="10"/>
              <w:jc w:val="center"/>
              <w:rPr>
                <w:color w:val="000000"/>
                <w:sz w:val="20"/>
                <w:szCs w:val="20"/>
                <w:lang w:val="id-ID" w:eastAsia="id-ID"/>
              </w:rPr>
            </w:pPr>
            <w:r w:rsidRPr="000C1DDE">
              <w:rPr>
                <w:color w:val="000000"/>
                <w:sz w:val="20"/>
                <w:szCs w:val="20"/>
                <w:lang w:val="id-ID" w:eastAsia="id-ID"/>
              </w:rPr>
              <w:t>B</w:t>
            </w:r>
          </w:p>
        </w:tc>
        <w:tc>
          <w:tcPr>
            <w:tcW w:w="742" w:type="pct"/>
            <w:shd w:val="clear" w:color="auto" w:fill="auto"/>
            <w:vAlign w:val="bottom"/>
          </w:tcPr>
          <w:p w:rsidR="000E0952" w:rsidRPr="000C1DDE" w:rsidRDefault="000E0952" w:rsidP="0046019E">
            <w:pPr>
              <w:adjustRightInd w:val="0"/>
              <w:ind w:left="60" w:right="60" w:hanging="10"/>
              <w:jc w:val="center"/>
              <w:rPr>
                <w:color w:val="000000"/>
                <w:sz w:val="20"/>
                <w:szCs w:val="20"/>
                <w:lang w:val="id-ID" w:eastAsia="id-ID"/>
              </w:rPr>
            </w:pPr>
            <w:r w:rsidRPr="000C1DDE">
              <w:rPr>
                <w:color w:val="000000"/>
                <w:sz w:val="20"/>
                <w:szCs w:val="20"/>
                <w:lang w:val="id-ID" w:eastAsia="id-ID"/>
              </w:rPr>
              <w:t>Std. Error</w:t>
            </w:r>
          </w:p>
        </w:tc>
        <w:tc>
          <w:tcPr>
            <w:tcW w:w="810" w:type="pct"/>
            <w:shd w:val="clear" w:color="auto" w:fill="auto"/>
            <w:vAlign w:val="bottom"/>
          </w:tcPr>
          <w:p w:rsidR="000E0952" w:rsidRPr="000C1DDE" w:rsidRDefault="000E0952" w:rsidP="0046019E">
            <w:pPr>
              <w:adjustRightInd w:val="0"/>
              <w:ind w:left="60" w:right="60" w:hanging="10"/>
              <w:jc w:val="center"/>
              <w:rPr>
                <w:color w:val="000000"/>
                <w:sz w:val="20"/>
                <w:szCs w:val="20"/>
                <w:lang w:val="id-ID" w:eastAsia="id-ID"/>
              </w:rPr>
            </w:pPr>
            <w:r w:rsidRPr="000C1DDE">
              <w:rPr>
                <w:color w:val="000000"/>
                <w:sz w:val="20"/>
                <w:szCs w:val="20"/>
                <w:lang w:val="id-ID" w:eastAsia="id-ID"/>
              </w:rPr>
              <w:t>Beta</w:t>
            </w:r>
          </w:p>
        </w:tc>
        <w:tc>
          <w:tcPr>
            <w:tcW w:w="472" w:type="pct"/>
            <w:vMerge/>
            <w:shd w:val="clear" w:color="auto" w:fill="auto"/>
            <w:vAlign w:val="bottom"/>
          </w:tcPr>
          <w:p w:rsidR="000E0952" w:rsidRPr="000C1DDE" w:rsidRDefault="000E0952" w:rsidP="0046019E">
            <w:pPr>
              <w:adjustRightInd w:val="0"/>
              <w:ind w:left="10" w:right="2" w:hanging="10"/>
              <w:jc w:val="both"/>
              <w:rPr>
                <w:color w:val="000000"/>
                <w:sz w:val="20"/>
                <w:szCs w:val="20"/>
                <w:lang w:val="id-ID" w:eastAsia="id-ID"/>
              </w:rPr>
            </w:pPr>
          </w:p>
        </w:tc>
        <w:tc>
          <w:tcPr>
            <w:tcW w:w="473" w:type="pct"/>
            <w:vMerge/>
            <w:shd w:val="clear" w:color="auto" w:fill="auto"/>
            <w:vAlign w:val="bottom"/>
          </w:tcPr>
          <w:p w:rsidR="000E0952" w:rsidRPr="000C1DDE" w:rsidRDefault="000E0952" w:rsidP="0046019E">
            <w:pPr>
              <w:adjustRightInd w:val="0"/>
              <w:ind w:left="10" w:right="2" w:hanging="10"/>
              <w:jc w:val="both"/>
              <w:rPr>
                <w:color w:val="000000"/>
                <w:sz w:val="20"/>
                <w:szCs w:val="20"/>
                <w:lang w:val="id-ID" w:eastAsia="id-ID"/>
              </w:rPr>
            </w:pPr>
          </w:p>
        </w:tc>
      </w:tr>
      <w:tr w:rsidR="000E0952" w:rsidRPr="000C1DDE" w:rsidTr="0046019E">
        <w:trPr>
          <w:cantSplit/>
          <w:jc w:val="center"/>
        </w:trPr>
        <w:tc>
          <w:tcPr>
            <w:tcW w:w="514" w:type="pct"/>
            <w:vMerge w:val="restart"/>
            <w:shd w:val="clear" w:color="auto" w:fill="auto"/>
          </w:tcPr>
          <w:p w:rsidR="000E0952" w:rsidRPr="000C1DDE" w:rsidRDefault="000E0952" w:rsidP="0046019E">
            <w:pPr>
              <w:adjustRightInd w:val="0"/>
              <w:ind w:left="60" w:right="60" w:hanging="10"/>
              <w:jc w:val="both"/>
              <w:rPr>
                <w:color w:val="000000"/>
                <w:sz w:val="20"/>
                <w:szCs w:val="20"/>
                <w:lang w:val="id-ID" w:eastAsia="id-ID"/>
              </w:rPr>
            </w:pPr>
            <w:r w:rsidRPr="000C1DDE">
              <w:rPr>
                <w:color w:val="000000"/>
                <w:sz w:val="20"/>
                <w:szCs w:val="20"/>
                <w:lang w:val="id-ID" w:eastAsia="id-ID"/>
              </w:rPr>
              <w:t>1</w:t>
            </w:r>
          </w:p>
        </w:tc>
        <w:tc>
          <w:tcPr>
            <w:tcW w:w="1395" w:type="pct"/>
            <w:shd w:val="clear" w:color="auto" w:fill="auto"/>
          </w:tcPr>
          <w:p w:rsidR="000E0952" w:rsidRPr="000C1DDE" w:rsidRDefault="000E0952" w:rsidP="0046019E">
            <w:pPr>
              <w:adjustRightInd w:val="0"/>
              <w:ind w:left="60" w:right="60" w:hanging="10"/>
              <w:jc w:val="both"/>
              <w:rPr>
                <w:color w:val="000000"/>
                <w:sz w:val="20"/>
                <w:szCs w:val="20"/>
                <w:lang w:val="id-ID" w:eastAsia="id-ID"/>
              </w:rPr>
            </w:pPr>
            <w:r w:rsidRPr="000C1DDE">
              <w:rPr>
                <w:color w:val="000000"/>
                <w:sz w:val="20"/>
                <w:szCs w:val="20"/>
                <w:lang w:val="id-ID" w:eastAsia="id-ID"/>
              </w:rPr>
              <w:t>(Constant)</w:t>
            </w:r>
          </w:p>
        </w:tc>
        <w:tc>
          <w:tcPr>
            <w:tcW w:w="594" w:type="pct"/>
            <w:shd w:val="clear" w:color="auto" w:fill="auto"/>
          </w:tcPr>
          <w:p w:rsidR="000E0952" w:rsidRPr="000C1DDE" w:rsidRDefault="000E0952" w:rsidP="0046019E">
            <w:pPr>
              <w:adjustRightInd w:val="0"/>
              <w:ind w:left="60" w:right="60" w:hanging="10"/>
              <w:jc w:val="right"/>
              <w:rPr>
                <w:color w:val="000000"/>
                <w:sz w:val="20"/>
                <w:szCs w:val="20"/>
                <w:lang w:val="id-ID" w:eastAsia="id-ID"/>
              </w:rPr>
            </w:pPr>
            <w:r w:rsidRPr="000C1DDE">
              <w:rPr>
                <w:color w:val="000000"/>
                <w:sz w:val="20"/>
                <w:szCs w:val="20"/>
                <w:lang w:val="id-ID" w:eastAsia="id-ID"/>
              </w:rPr>
              <w:t>66.452</w:t>
            </w:r>
          </w:p>
        </w:tc>
        <w:tc>
          <w:tcPr>
            <w:tcW w:w="742" w:type="pct"/>
            <w:shd w:val="clear" w:color="auto" w:fill="auto"/>
          </w:tcPr>
          <w:p w:rsidR="000E0952" w:rsidRPr="000C1DDE" w:rsidRDefault="000E0952" w:rsidP="0046019E">
            <w:pPr>
              <w:adjustRightInd w:val="0"/>
              <w:ind w:left="60" w:right="60" w:hanging="10"/>
              <w:jc w:val="right"/>
              <w:rPr>
                <w:color w:val="000000"/>
                <w:sz w:val="20"/>
                <w:szCs w:val="20"/>
                <w:lang w:val="id-ID" w:eastAsia="id-ID"/>
              </w:rPr>
            </w:pPr>
            <w:r w:rsidRPr="000C1DDE">
              <w:rPr>
                <w:color w:val="000000"/>
                <w:sz w:val="20"/>
                <w:szCs w:val="20"/>
                <w:lang w:val="id-ID" w:eastAsia="id-ID"/>
              </w:rPr>
              <w:t>5.247</w:t>
            </w:r>
          </w:p>
        </w:tc>
        <w:tc>
          <w:tcPr>
            <w:tcW w:w="810" w:type="pct"/>
            <w:shd w:val="clear" w:color="auto" w:fill="auto"/>
            <w:vAlign w:val="center"/>
          </w:tcPr>
          <w:p w:rsidR="000E0952" w:rsidRPr="000C1DDE" w:rsidRDefault="000E0952" w:rsidP="0046019E">
            <w:pPr>
              <w:adjustRightInd w:val="0"/>
              <w:ind w:left="10" w:right="2" w:hanging="10"/>
              <w:jc w:val="both"/>
              <w:rPr>
                <w:color w:val="000000"/>
                <w:sz w:val="20"/>
                <w:szCs w:val="20"/>
                <w:lang w:val="id-ID" w:eastAsia="id-ID"/>
              </w:rPr>
            </w:pPr>
          </w:p>
        </w:tc>
        <w:tc>
          <w:tcPr>
            <w:tcW w:w="472" w:type="pct"/>
            <w:shd w:val="clear" w:color="auto" w:fill="auto"/>
          </w:tcPr>
          <w:p w:rsidR="000E0952" w:rsidRPr="000C1DDE" w:rsidRDefault="000E0952" w:rsidP="0046019E">
            <w:pPr>
              <w:adjustRightInd w:val="0"/>
              <w:ind w:left="60" w:right="60" w:hanging="10"/>
              <w:jc w:val="right"/>
              <w:rPr>
                <w:color w:val="000000"/>
                <w:sz w:val="20"/>
                <w:szCs w:val="20"/>
                <w:lang w:val="id-ID" w:eastAsia="id-ID"/>
              </w:rPr>
            </w:pPr>
            <w:r w:rsidRPr="000C1DDE">
              <w:rPr>
                <w:color w:val="000000"/>
                <w:sz w:val="20"/>
                <w:szCs w:val="20"/>
                <w:lang w:val="id-ID" w:eastAsia="id-ID"/>
              </w:rPr>
              <w:t>12.665</w:t>
            </w:r>
          </w:p>
        </w:tc>
        <w:tc>
          <w:tcPr>
            <w:tcW w:w="473" w:type="pct"/>
            <w:shd w:val="clear" w:color="auto" w:fill="auto"/>
          </w:tcPr>
          <w:p w:rsidR="000E0952" w:rsidRPr="000C1DDE" w:rsidRDefault="000E0952" w:rsidP="0046019E">
            <w:pPr>
              <w:adjustRightInd w:val="0"/>
              <w:ind w:left="60" w:right="60" w:hanging="10"/>
              <w:jc w:val="right"/>
              <w:rPr>
                <w:color w:val="000000"/>
                <w:sz w:val="20"/>
                <w:szCs w:val="20"/>
                <w:lang w:val="id-ID" w:eastAsia="id-ID"/>
              </w:rPr>
            </w:pPr>
            <w:r w:rsidRPr="000C1DDE">
              <w:rPr>
                <w:color w:val="000000"/>
                <w:sz w:val="20"/>
                <w:szCs w:val="20"/>
                <w:lang w:val="id-ID" w:eastAsia="id-ID"/>
              </w:rPr>
              <w:t>.000</w:t>
            </w:r>
          </w:p>
        </w:tc>
      </w:tr>
      <w:tr w:rsidR="000E0952" w:rsidRPr="000C1DDE" w:rsidTr="0046019E">
        <w:trPr>
          <w:cantSplit/>
          <w:jc w:val="center"/>
        </w:trPr>
        <w:tc>
          <w:tcPr>
            <w:tcW w:w="514" w:type="pct"/>
            <w:vMerge/>
            <w:shd w:val="clear" w:color="auto" w:fill="auto"/>
          </w:tcPr>
          <w:p w:rsidR="000E0952" w:rsidRPr="000C1DDE" w:rsidRDefault="000E0952" w:rsidP="0046019E">
            <w:pPr>
              <w:adjustRightInd w:val="0"/>
              <w:ind w:left="10" w:right="2" w:hanging="10"/>
              <w:jc w:val="both"/>
              <w:rPr>
                <w:color w:val="000000"/>
                <w:sz w:val="20"/>
                <w:szCs w:val="20"/>
                <w:lang w:val="id-ID" w:eastAsia="id-ID"/>
              </w:rPr>
            </w:pPr>
          </w:p>
        </w:tc>
        <w:tc>
          <w:tcPr>
            <w:tcW w:w="1395" w:type="pct"/>
            <w:shd w:val="clear" w:color="auto" w:fill="auto"/>
          </w:tcPr>
          <w:p w:rsidR="000E0952" w:rsidRPr="000C1DDE" w:rsidRDefault="000E0952" w:rsidP="0046019E">
            <w:pPr>
              <w:adjustRightInd w:val="0"/>
              <w:ind w:left="60" w:right="60" w:hanging="10"/>
              <w:jc w:val="both"/>
              <w:rPr>
                <w:i/>
                <w:iCs/>
                <w:color w:val="000000"/>
                <w:sz w:val="20"/>
                <w:szCs w:val="20"/>
                <w:lang w:val="id-ID" w:eastAsia="id-ID"/>
              </w:rPr>
            </w:pPr>
            <w:r w:rsidRPr="000C1DDE">
              <w:rPr>
                <w:i/>
                <w:iCs/>
                <w:color w:val="000000"/>
                <w:sz w:val="20"/>
                <w:szCs w:val="20"/>
                <w:lang w:val="id-ID" w:eastAsia="id-ID"/>
              </w:rPr>
              <w:t>Work</w:t>
            </w:r>
            <w:r w:rsidRPr="000C1DDE">
              <w:rPr>
                <w:i/>
                <w:iCs/>
                <w:color w:val="000000"/>
                <w:sz w:val="20"/>
                <w:szCs w:val="20"/>
                <w:lang w:eastAsia="id-ID"/>
              </w:rPr>
              <w:t>-</w:t>
            </w:r>
            <w:r w:rsidRPr="000C1DDE">
              <w:rPr>
                <w:i/>
                <w:iCs/>
                <w:color w:val="000000"/>
                <w:sz w:val="20"/>
                <w:szCs w:val="20"/>
                <w:lang w:val="id-ID" w:eastAsia="id-ID"/>
              </w:rPr>
              <w:t>Family Conflict</w:t>
            </w:r>
          </w:p>
        </w:tc>
        <w:tc>
          <w:tcPr>
            <w:tcW w:w="594" w:type="pct"/>
            <w:shd w:val="clear" w:color="auto" w:fill="auto"/>
          </w:tcPr>
          <w:p w:rsidR="000E0952" w:rsidRPr="000C1DDE" w:rsidRDefault="000E0952" w:rsidP="0046019E">
            <w:pPr>
              <w:adjustRightInd w:val="0"/>
              <w:spacing w:before="120"/>
              <w:ind w:left="60" w:right="60" w:hanging="10"/>
              <w:jc w:val="right"/>
              <w:rPr>
                <w:color w:val="000000"/>
                <w:sz w:val="20"/>
                <w:szCs w:val="20"/>
                <w:lang w:val="id-ID" w:eastAsia="id-ID"/>
              </w:rPr>
            </w:pPr>
            <w:r w:rsidRPr="000C1DDE">
              <w:rPr>
                <w:color w:val="000000"/>
                <w:sz w:val="20"/>
                <w:szCs w:val="20"/>
                <w:lang w:val="id-ID" w:eastAsia="id-ID"/>
              </w:rPr>
              <w:t>-.471</w:t>
            </w:r>
          </w:p>
        </w:tc>
        <w:tc>
          <w:tcPr>
            <w:tcW w:w="742" w:type="pct"/>
            <w:shd w:val="clear" w:color="auto" w:fill="auto"/>
          </w:tcPr>
          <w:p w:rsidR="000E0952" w:rsidRPr="000C1DDE" w:rsidRDefault="000E0952" w:rsidP="0046019E">
            <w:pPr>
              <w:adjustRightInd w:val="0"/>
              <w:spacing w:before="120"/>
              <w:ind w:left="60" w:right="60" w:hanging="10"/>
              <w:jc w:val="right"/>
              <w:rPr>
                <w:color w:val="000000"/>
                <w:sz w:val="20"/>
                <w:szCs w:val="20"/>
                <w:lang w:val="id-ID" w:eastAsia="id-ID"/>
              </w:rPr>
            </w:pPr>
            <w:r w:rsidRPr="000C1DDE">
              <w:rPr>
                <w:color w:val="000000"/>
                <w:sz w:val="20"/>
                <w:szCs w:val="20"/>
                <w:lang w:val="id-ID" w:eastAsia="id-ID"/>
              </w:rPr>
              <w:t>.157</w:t>
            </w:r>
          </w:p>
        </w:tc>
        <w:tc>
          <w:tcPr>
            <w:tcW w:w="810" w:type="pct"/>
            <w:shd w:val="clear" w:color="auto" w:fill="auto"/>
          </w:tcPr>
          <w:p w:rsidR="000E0952" w:rsidRPr="000C1DDE" w:rsidRDefault="000E0952" w:rsidP="0046019E">
            <w:pPr>
              <w:adjustRightInd w:val="0"/>
              <w:spacing w:before="120"/>
              <w:ind w:left="60" w:right="60" w:hanging="10"/>
              <w:jc w:val="right"/>
              <w:rPr>
                <w:color w:val="000000"/>
                <w:sz w:val="20"/>
                <w:szCs w:val="20"/>
                <w:lang w:val="id-ID" w:eastAsia="id-ID"/>
              </w:rPr>
            </w:pPr>
            <w:r w:rsidRPr="000C1DDE">
              <w:rPr>
                <w:color w:val="000000"/>
                <w:sz w:val="20"/>
                <w:szCs w:val="20"/>
                <w:lang w:val="id-ID" w:eastAsia="id-ID"/>
              </w:rPr>
              <w:t>-.317</w:t>
            </w:r>
          </w:p>
        </w:tc>
        <w:tc>
          <w:tcPr>
            <w:tcW w:w="472" w:type="pct"/>
            <w:shd w:val="clear" w:color="auto" w:fill="auto"/>
          </w:tcPr>
          <w:p w:rsidR="000E0952" w:rsidRPr="000C1DDE" w:rsidRDefault="000E0952" w:rsidP="0046019E">
            <w:pPr>
              <w:adjustRightInd w:val="0"/>
              <w:spacing w:before="120"/>
              <w:ind w:left="60" w:right="60" w:hanging="10"/>
              <w:jc w:val="right"/>
              <w:rPr>
                <w:color w:val="000000"/>
                <w:sz w:val="20"/>
                <w:szCs w:val="20"/>
                <w:lang w:val="id-ID" w:eastAsia="id-ID"/>
              </w:rPr>
            </w:pPr>
            <w:r w:rsidRPr="000C1DDE">
              <w:rPr>
                <w:color w:val="000000"/>
                <w:sz w:val="20"/>
                <w:szCs w:val="20"/>
                <w:lang w:val="id-ID" w:eastAsia="id-ID"/>
              </w:rPr>
              <w:t>-3.010</w:t>
            </w:r>
          </w:p>
        </w:tc>
        <w:tc>
          <w:tcPr>
            <w:tcW w:w="473" w:type="pct"/>
            <w:shd w:val="clear" w:color="auto" w:fill="auto"/>
          </w:tcPr>
          <w:p w:rsidR="000E0952" w:rsidRPr="000C1DDE" w:rsidRDefault="000E0952" w:rsidP="0046019E">
            <w:pPr>
              <w:adjustRightInd w:val="0"/>
              <w:spacing w:before="120"/>
              <w:ind w:left="60" w:right="60" w:hanging="10"/>
              <w:jc w:val="right"/>
              <w:rPr>
                <w:color w:val="000000"/>
                <w:sz w:val="20"/>
                <w:szCs w:val="20"/>
                <w:lang w:val="id-ID" w:eastAsia="id-ID"/>
              </w:rPr>
            </w:pPr>
            <w:r w:rsidRPr="000C1DDE">
              <w:rPr>
                <w:color w:val="000000"/>
                <w:sz w:val="20"/>
                <w:szCs w:val="20"/>
                <w:lang w:val="id-ID" w:eastAsia="id-ID"/>
              </w:rPr>
              <w:t>.004</w:t>
            </w:r>
          </w:p>
        </w:tc>
      </w:tr>
      <w:tr w:rsidR="000E0952" w:rsidRPr="000C1DDE" w:rsidTr="0046019E">
        <w:trPr>
          <w:cantSplit/>
          <w:jc w:val="center"/>
        </w:trPr>
        <w:tc>
          <w:tcPr>
            <w:tcW w:w="514" w:type="pct"/>
            <w:vMerge/>
            <w:shd w:val="clear" w:color="auto" w:fill="auto"/>
          </w:tcPr>
          <w:p w:rsidR="000E0952" w:rsidRPr="000C1DDE" w:rsidRDefault="000E0952" w:rsidP="0046019E">
            <w:pPr>
              <w:adjustRightInd w:val="0"/>
              <w:ind w:left="10" w:right="2" w:hanging="10"/>
              <w:jc w:val="both"/>
              <w:rPr>
                <w:color w:val="000000"/>
                <w:sz w:val="20"/>
                <w:szCs w:val="20"/>
                <w:lang w:val="id-ID" w:eastAsia="id-ID"/>
              </w:rPr>
            </w:pPr>
          </w:p>
        </w:tc>
        <w:tc>
          <w:tcPr>
            <w:tcW w:w="1395" w:type="pct"/>
            <w:shd w:val="clear" w:color="auto" w:fill="auto"/>
          </w:tcPr>
          <w:p w:rsidR="000E0952" w:rsidRPr="000C1DDE" w:rsidRDefault="000E0952" w:rsidP="0046019E">
            <w:pPr>
              <w:adjustRightInd w:val="0"/>
              <w:ind w:left="60" w:right="60" w:hanging="10"/>
              <w:jc w:val="both"/>
              <w:rPr>
                <w:color w:val="000000"/>
                <w:sz w:val="20"/>
                <w:szCs w:val="20"/>
                <w:lang w:val="id-ID" w:eastAsia="id-ID"/>
              </w:rPr>
            </w:pPr>
            <w:r w:rsidRPr="000C1DDE">
              <w:rPr>
                <w:color w:val="000000"/>
                <w:sz w:val="20"/>
                <w:szCs w:val="20"/>
                <w:lang w:val="id-ID" w:eastAsia="id-ID"/>
              </w:rPr>
              <w:t>Stres Kerja</w:t>
            </w:r>
          </w:p>
        </w:tc>
        <w:tc>
          <w:tcPr>
            <w:tcW w:w="594" w:type="pct"/>
            <w:shd w:val="clear" w:color="auto" w:fill="auto"/>
          </w:tcPr>
          <w:p w:rsidR="000E0952" w:rsidRPr="000C1DDE" w:rsidRDefault="000E0952" w:rsidP="0046019E">
            <w:pPr>
              <w:adjustRightInd w:val="0"/>
              <w:ind w:left="60" w:right="60" w:hanging="10"/>
              <w:jc w:val="right"/>
              <w:rPr>
                <w:color w:val="000000"/>
                <w:sz w:val="20"/>
                <w:szCs w:val="20"/>
                <w:lang w:val="id-ID" w:eastAsia="id-ID"/>
              </w:rPr>
            </w:pPr>
            <w:r w:rsidRPr="000C1DDE">
              <w:rPr>
                <w:color w:val="000000"/>
                <w:sz w:val="20"/>
                <w:szCs w:val="20"/>
                <w:lang w:val="id-ID" w:eastAsia="id-ID"/>
              </w:rPr>
              <w:t>-.368</w:t>
            </w:r>
          </w:p>
        </w:tc>
        <w:tc>
          <w:tcPr>
            <w:tcW w:w="742" w:type="pct"/>
            <w:shd w:val="clear" w:color="auto" w:fill="auto"/>
          </w:tcPr>
          <w:p w:rsidR="000E0952" w:rsidRPr="000C1DDE" w:rsidRDefault="000E0952" w:rsidP="0046019E">
            <w:pPr>
              <w:adjustRightInd w:val="0"/>
              <w:ind w:left="60" w:right="60" w:hanging="10"/>
              <w:jc w:val="right"/>
              <w:rPr>
                <w:color w:val="000000"/>
                <w:sz w:val="20"/>
                <w:szCs w:val="20"/>
                <w:lang w:val="id-ID" w:eastAsia="id-ID"/>
              </w:rPr>
            </w:pPr>
            <w:r w:rsidRPr="000C1DDE">
              <w:rPr>
                <w:color w:val="000000"/>
                <w:sz w:val="20"/>
                <w:szCs w:val="20"/>
                <w:lang w:val="id-ID" w:eastAsia="id-ID"/>
              </w:rPr>
              <w:t>.145</w:t>
            </w:r>
          </w:p>
        </w:tc>
        <w:tc>
          <w:tcPr>
            <w:tcW w:w="810" w:type="pct"/>
            <w:shd w:val="clear" w:color="auto" w:fill="auto"/>
          </w:tcPr>
          <w:p w:rsidR="000E0952" w:rsidRPr="000C1DDE" w:rsidRDefault="000E0952" w:rsidP="0046019E">
            <w:pPr>
              <w:adjustRightInd w:val="0"/>
              <w:ind w:left="60" w:right="60" w:hanging="10"/>
              <w:jc w:val="right"/>
              <w:rPr>
                <w:color w:val="000000"/>
                <w:sz w:val="20"/>
                <w:szCs w:val="20"/>
                <w:lang w:val="id-ID" w:eastAsia="id-ID"/>
              </w:rPr>
            </w:pPr>
            <w:r w:rsidRPr="000C1DDE">
              <w:rPr>
                <w:color w:val="000000"/>
                <w:sz w:val="20"/>
                <w:szCs w:val="20"/>
                <w:lang w:val="id-ID" w:eastAsia="id-ID"/>
              </w:rPr>
              <w:t>-.268</w:t>
            </w:r>
          </w:p>
        </w:tc>
        <w:tc>
          <w:tcPr>
            <w:tcW w:w="472" w:type="pct"/>
            <w:shd w:val="clear" w:color="auto" w:fill="auto"/>
          </w:tcPr>
          <w:p w:rsidR="000E0952" w:rsidRPr="000C1DDE" w:rsidRDefault="000E0952" w:rsidP="0046019E">
            <w:pPr>
              <w:adjustRightInd w:val="0"/>
              <w:ind w:left="60" w:right="60" w:hanging="10"/>
              <w:jc w:val="right"/>
              <w:rPr>
                <w:color w:val="000000"/>
                <w:sz w:val="20"/>
                <w:szCs w:val="20"/>
                <w:lang w:val="id-ID" w:eastAsia="id-ID"/>
              </w:rPr>
            </w:pPr>
            <w:r w:rsidRPr="000C1DDE">
              <w:rPr>
                <w:color w:val="000000"/>
                <w:sz w:val="20"/>
                <w:szCs w:val="20"/>
                <w:lang w:val="id-ID" w:eastAsia="id-ID"/>
              </w:rPr>
              <w:t>-2.540</w:t>
            </w:r>
          </w:p>
        </w:tc>
        <w:tc>
          <w:tcPr>
            <w:tcW w:w="473" w:type="pct"/>
            <w:shd w:val="clear" w:color="auto" w:fill="auto"/>
          </w:tcPr>
          <w:p w:rsidR="000E0952" w:rsidRPr="000C1DDE" w:rsidRDefault="000E0952" w:rsidP="0046019E">
            <w:pPr>
              <w:adjustRightInd w:val="0"/>
              <w:ind w:left="60" w:right="60" w:hanging="10"/>
              <w:jc w:val="right"/>
              <w:rPr>
                <w:color w:val="000000"/>
                <w:sz w:val="20"/>
                <w:szCs w:val="20"/>
                <w:lang w:val="id-ID" w:eastAsia="id-ID"/>
              </w:rPr>
            </w:pPr>
            <w:r w:rsidRPr="000C1DDE">
              <w:rPr>
                <w:color w:val="000000"/>
                <w:sz w:val="20"/>
                <w:szCs w:val="20"/>
                <w:lang w:val="id-ID" w:eastAsia="id-ID"/>
              </w:rPr>
              <w:t>.013</w:t>
            </w:r>
          </w:p>
        </w:tc>
      </w:tr>
      <w:tr w:rsidR="000E0952" w:rsidRPr="000C1DDE" w:rsidTr="0046019E">
        <w:trPr>
          <w:cantSplit/>
          <w:jc w:val="center"/>
        </w:trPr>
        <w:tc>
          <w:tcPr>
            <w:tcW w:w="5000" w:type="pct"/>
            <w:gridSpan w:val="7"/>
            <w:shd w:val="clear" w:color="auto" w:fill="auto"/>
          </w:tcPr>
          <w:p w:rsidR="000E0952" w:rsidRPr="000C1DDE" w:rsidRDefault="000E0952" w:rsidP="0046019E">
            <w:pPr>
              <w:adjustRightInd w:val="0"/>
              <w:ind w:left="60" w:right="60" w:hanging="10"/>
              <w:jc w:val="both"/>
              <w:rPr>
                <w:color w:val="000000"/>
                <w:sz w:val="20"/>
                <w:szCs w:val="20"/>
                <w:lang w:val="id-ID" w:eastAsia="id-ID"/>
              </w:rPr>
            </w:pPr>
            <w:r w:rsidRPr="000C1DDE">
              <w:rPr>
                <w:color w:val="000000"/>
                <w:sz w:val="20"/>
                <w:szCs w:val="20"/>
                <w:lang w:val="id-ID" w:eastAsia="id-ID"/>
              </w:rPr>
              <w:t>a. Dependent Variable: Kepuasan Kerja</w:t>
            </w:r>
          </w:p>
        </w:tc>
      </w:tr>
    </w:tbl>
    <w:p w:rsidR="000E0952" w:rsidRPr="000C1DDE" w:rsidRDefault="000E0952" w:rsidP="000E0952">
      <w:pPr>
        <w:pStyle w:val="BodyText"/>
        <w:spacing w:before="268" w:line="249" w:lineRule="auto"/>
        <w:ind w:left="395" w:firstLine="400"/>
        <w:jc w:val="both"/>
      </w:pPr>
    </w:p>
    <w:p w:rsidR="000E0952" w:rsidRPr="000C1DDE" w:rsidRDefault="000E0952" w:rsidP="000E0952">
      <w:pPr>
        <w:pStyle w:val="BodyText"/>
        <w:spacing w:before="1"/>
        <w:sectPr w:rsidR="000E0952" w:rsidRPr="000C1DDE" w:rsidSect="000E0952">
          <w:type w:val="continuous"/>
          <w:pgSz w:w="11910" w:h="16840"/>
          <w:pgMar w:top="1120" w:right="880" w:bottom="1280" w:left="880" w:header="0" w:footer="1095" w:gutter="0"/>
          <w:cols w:space="40"/>
        </w:sectPr>
      </w:pPr>
    </w:p>
    <w:p w:rsidR="000E0952" w:rsidRPr="000C1DDE" w:rsidRDefault="000E0952" w:rsidP="000E0952">
      <w:pPr>
        <w:pStyle w:val="BodyText"/>
        <w:spacing w:before="1"/>
      </w:pPr>
    </w:p>
    <w:p w:rsidR="000E0952" w:rsidRPr="000C1DDE" w:rsidRDefault="000E0952" w:rsidP="00ED35AE">
      <w:pPr>
        <w:ind w:left="110"/>
        <w:rPr>
          <w:rFonts w:ascii="Tahoma" w:eastAsia="Tahoma" w:hAnsi="Tahoma" w:cs="Tahoma"/>
          <w:b/>
          <w:bCs/>
          <w:color w:val="231F20"/>
          <w:spacing w:val="-1"/>
          <w:w w:val="90"/>
        </w:rPr>
      </w:pPr>
      <w:r w:rsidRPr="000C1DDE">
        <w:rPr>
          <w:rFonts w:ascii="Tahoma" w:eastAsia="Tahoma" w:hAnsi="Tahoma" w:cs="Tahoma"/>
          <w:b/>
          <w:bCs/>
          <w:color w:val="231F20"/>
          <w:spacing w:val="-1"/>
          <w:w w:val="90"/>
        </w:rPr>
        <w:t xml:space="preserve">Pengaruh </w:t>
      </w:r>
      <w:r w:rsidRPr="000C1DDE">
        <w:rPr>
          <w:rFonts w:ascii="Tahoma" w:eastAsia="Tahoma" w:hAnsi="Tahoma" w:cs="Tahoma"/>
          <w:b/>
          <w:bCs/>
          <w:i/>
          <w:iCs/>
          <w:color w:val="231F20"/>
          <w:spacing w:val="-1"/>
          <w:w w:val="90"/>
        </w:rPr>
        <w:t>Work-Family Conflict</w:t>
      </w:r>
      <w:r w:rsidRPr="000C1DDE">
        <w:rPr>
          <w:rFonts w:ascii="Tahoma" w:eastAsia="Tahoma" w:hAnsi="Tahoma" w:cs="Tahoma"/>
          <w:b/>
          <w:bCs/>
          <w:color w:val="231F20"/>
          <w:spacing w:val="-1"/>
          <w:w w:val="90"/>
        </w:rPr>
        <w:t xml:space="preserve"> terhadap Kepuasan Kerja</w:t>
      </w:r>
    </w:p>
    <w:p w:rsidR="000E0952" w:rsidRPr="000C1DDE" w:rsidRDefault="000E0952" w:rsidP="000E0952">
      <w:pPr>
        <w:spacing w:before="7" w:line="249" w:lineRule="auto"/>
        <w:ind w:left="112" w:right="38" w:firstLine="400"/>
        <w:jc w:val="both"/>
        <w:rPr>
          <w:color w:val="231F20"/>
        </w:rPr>
      </w:pPr>
      <w:r w:rsidRPr="000C1DDE">
        <w:rPr>
          <w:color w:val="231F20"/>
        </w:rPr>
        <w:t xml:space="preserve">Hasil pengujian hipotesis </w:t>
      </w:r>
      <w:r w:rsidRPr="000C1DDE">
        <w:rPr>
          <w:i/>
          <w:iCs/>
          <w:color w:val="231F20"/>
        </w:rPr>
        <w:t>Work-Family Conflict</w:t>
      </w:r>
      <w:r w:rsidRPr="000C1DDE">
        <w:rPr>
          <w:color w:val="231F20"/>
        </w:rPr>
        <w:t xml:space="preserve"> terhadap Kepuasan Kerja, diperoleh hasil thitung sebesar -3.010 (thitung-3.010&gt;ttabel 1.992) dan signifikansi 0.004 (0.004&lt;0.05), maka H</w:t>
      </w:r>
      <w:r w:rsidRPr="00096B8D">
        <w:rPr>
          <w:color w:val="231F20"/>
          <w:vertAlign w:val="subscript"/>
        </w:rPr>
        <w:t>0</w:t>
      </w:r>
      <w:r w:rsidRPr="000C1DDE">
        <w:rPr>
          <w:color w:val="231F20"/>
        </w:rPr>
        <w:t xml:space="preserve"> ditolak dan H</w:t>
      </w:r>
      <w:r w:rsidRPr="00096B8D">
        <w:rPr>
          <w:color w:val="231F20"/>
          <w:vertAlign w:val="subscript"/>
        </w:rPr>
        <w:t xml:space="preserve">a </w:t>
      </w:r>
      <w:r w:rsidRPr="000C1DDE">
        <w:rPr>
          <w:color w:val="231F20"/>
        </w:rPr>
        <w:t xml:space="preserve">diterima, sehingga dapat dinyatakan bahwa </w:t>
      </w:r>
      <w:r w:rsidRPr="000C1DDE">
        <w:rPr>
          <w:i/>
          <w:iCs/>
          <w:color w:val="231F20"/>
        </w:rPr>
        <w:t>Work-Family Conflict</w:t>
      </w:r>
      <w:r w:rsidRPr="000C1DDE">
        <w:rPr>
          <w:color w:val="231F20"/>
        </w:rPr>
        <w:t xml:space="preserve"> berpengaruh negatif signifikan terhadap Kepuasan Kerja Karyawan Groovy </w:t>
      </w:r>
      <w:r w:rsidRPr="000C1DDE">
        <w:rPr>
          <w:i/>
          <w:iCs/>
          <w:color w:val="231F20"/>
        </w:rPr>
        <w:t>Event Organize</w:t>
      </w:r>
      <w:r w:rsidRPr="000C1DDE">
        <w:rPr>
          <w:color w:val="231F20"/>
        </w:rPr>
        <w:t xml:space="preserve">r (PT Sahabat Pesta Indonesia). </w:t>
      </w:r>
    </w:p>
    <w:p w:rsidR="000E0952" w:rsidRPr="000C1DDE" w:rsidRDefault="000E0952" w:rsidP="000E0952">
      <w:pPr>
        <w:widowControl/>
        <w:autoSpaceDE/>
        <w:autoSpaceDN/>
        <w:spacing w:line="480" w:lineRule="auto"/>
        <w:ind w:left="10" w:right="2" w:firstLine="274"/>
        <w:jc w:val="both"/>
        <w:rPr>
          <w:color w:val="000000"/>
          <w:sz w:val="24"/>
          <w:szCs w:val="24"/>
          <w:lang w:val="id-ID" w:eastAsia="id-ID"/>
        </w:rPr>
      </w:pPr>
    </w:p>
    <w:p w:rsidR="000E0952" w:rsidRPr="000C1DDE" w:rsidRDefault="000E0952" w:rsidP="00ED35AE">
      <w:pPr>
        <w:ind w:left="110"/>
        <w:rPr>
          <w:rFonts w:ascii="Tahoma" w:eastAsia="Tahoma" w:hAnsi="Tahoma" w:cs="Tahoma"/>
          <w:b/>
          <w:bCs/>
          <w:color w:val="231F20"/>
          <w:spacing w:val="-1"/>
          <w:w w:val="90"/>
        </w:rPr>
      </w:pPr>
      <w:r w:rsidRPr="000C1DDE">
        <w:rPr>
          <w:rFonts w:ascii="Tahoma" w:eastAsia="Tahoma" w:hAnsi="Tahoma" w:cs="Tahoma"/>
          <w:b/>
          <w:bCs/>
          <w:color w:val="231F20"/>
          <w:spacing w:val="-1"/>
          <w:w w:val="90"/>
        </w:rPr>
        <w:t>Pengaruh Stres Kerja terhadap Kepuasan Kerja</w:t>
      </w:r>
    </w:p>
    <w:p w:rsidR="000E0952" w:rsidRPr="000C1DDE" w:rsidRDefault="000E0952" w:rsidP="000E0952">
      <w:pPr>
        <w:spacing w:before="7" w:line="249" w:lineRule="auto"/>
        <w:ind w:left="112" w:right="38" w:firstLine="400"/>
        <w:jc w:val="both"/>
        <w:rPr>
          <w:color w:val="231F20"/>
        </w:rPr>
      </w:pPr>
      <w:r w:rsidRPr="000C1DDE">
        <w:rPr>
          <w:color w:val="231F20"/>
        </w:rPr>
        <w:t>Hasil pengujian hipotesis Stres Kerja terhadap Kepuasan Kerja, diperoleh hasil thitung sebesar -2.540 (thitung-2.540&gt;ttabel 1.992) dan signifikansi 0.013 (0.013&lt;0.05), maka H</w:t>
      </w:r>
      <w:r w:rsidRPr="00096B8D">
        <w:rPr>
          <w:color w:val="231F20"/>
          <w:vertAlign w:val="subscript"/>
        </w:rPr>
        <w:t>0</w:t>
      </w:r>
      <w:r w:rsidRPr="000C1DDE">
        <w:rPr>
          <w:color w:val="231F20"/>
        </w:rPr>
        <w:t xml:space="preserve"> ditolak dan H</w:t>
      </w:r>
      <w:r w:rsidRPr="00096B8D">
        <w:rPr>
          <w:color w:val="231F20"/>
          <w:vertAlign w:val="subscript"/>
        </w:rPr>
        <w:t>a</w:t>
      </w:r>
      <w:r w:rsidRPr="000C1DDE">
        <w:rPr>
          <w:color w:val="231F20"/>
        </w:rPr>
        <w:t xml:space="preserve"> diterima, sehingga dapat dinyatakan bahwa Stres Kerja berpengaruh negatif signifikan terhadap Kepuasan Kerja Karyawan Groovy </w:t>
      </w:r>
      <w:r w:rsidRPr="000C1DDE">
        <w:rPr>
          <w:i/>
          <w:iCs/>
          <w:color w:val="231F20"/>
        </w:rPr>
        <w:t>Event Organizer</w:t>
      </w:r>
      <w:r w:rsidRPr="000C1DDE">
        <w:rPr>
          <w:color w:val="231F20"/>
        </w:rPr>
        <w:t xml:space="preserve"> (PT Sahabat Pesta Indonesia). </w:t>
      </w:r>
    </w:p>
    <w:p w:rsidR="00ED35AE" w:rsidRPr="000C1DDE" w:rsidRDefault="000E0952" w:rsidP="00ED35AE">
      <w:pPr>
        <w:spacing w:before="7" w:line="249" w:lineRule="auto"/>
        <w:ind w:left="112" w:right="38" w:firstLine="400"/>
        <w:jc w:val="both"/>
        <w:rPr>
          <w:color w:val="231F20"/>
        </w:rPr>
        <w:sectPr w:rsidR="00ED35AE" w:rsidRPr="000C1DDE" w:rsidSect="000E0952">
          <w:type w:val="continuous"/>
          <w:pgSz w:w="11910" w:h="16840"/>
          <w:pgMar w:top="1120" w:right="880" w:bottom="1280" w:left="880" w:header="0" w:footer="1095" w:gutter="0"/>
          <w:cols w:num="2" w:space="720" w:equalWidth="0">
            <w:col w:w="5075" w:space="40"/>
            <w:col w:w="5035"/>
          </w:cols>
        </w:sectPr>
      </w:pPr>
      <w:r w:rsidRPr="000C1DDE">
        <w:rPr>
          <w:color w:val="231F20"/>
        </w:rPr>
        <w:t>Dari hasil pengujian hipotesis, maka diperoleh hasil koefisien pada sub struktur 1, yaitu sebagai berikut:</w:t>
      </w:r>
    </w:p>
    <w:p w:rsidR="002B629A" w:rsidRPr="000C1DDE" w:rsidRDefault="002B629A" w:rsidP="0046019E">
      <w:pPr>
        <w:spacing w:before="7" w:line="249" w:lineRule="auto"/>
        <w:ind w:left="112" w:right="38" w:firstLine="400"/>
        <w:jc w:val="center"/>
        <w:rPr>
          <w:b/>
          <w:bCs/>
          <w:color w:val="231F20"/>
        </w:rPr>
      </w:pPr>
    </w:p>
    <w:p w:rsidR="000E0952" w:rsidRPr="000C1DDE" w:rsidRDefault="00ED35AE" w:rsidP="0046019E">
      <w:pPr>
        <w:spacing w:before="7" w:line="249" w:lineRule="auto"/>
        <w:ind w:left="112" w:right="38" w:firstLine="400"/>
        <w:jc w:val="center"/>
        <w:rPr>
          <w:b/>
          <w:bCs/>
          <w:color w:val="231F20"/>
        </w:rPr>
      </w:pPr>
      <w:r w:rsidRPr="000C1DDE">
        <w:rPr>
          <w:b/>
          <w:bCs/>
          <w:color w:val="231F20"/>
        </w:rPr>
        <w:t xml:space="preserve">Tabel </w:t>
      </w:r>
      <w:r w:rsidR="0046019E" w:rsidRPr="000C1DDE">
        <w:rPr>
          <w:b/>
          <w:bCs/>
          <w:color w:val="231F20"/>
        </w:rPr>
        <w:t>4</w:t>
      </w:r>
      <w:r w:rsidRPr="000C1DDE">
        <w:rPr>
          <w:b/>
          <w:bCs/>
          <w:color w:val="231F20"/>
        </w:rPr>
        <w:t xml:space="preserve"> </w:t>
      </w:r>
      <w:r w:rsidR="0046019E" w:rsidRPr="000C1DDE">
        <w:rPr>
          <w:b/>
          <w:bCs/>
          <w:color w:val="231F20"/>
        </w:rPr>
        <w:t>Koefisien Jalur S</w:t>
      </w:r>
      <w:r w:rsidRPr="000C1DDE">
        <w:rPr>
          <w:b/>
          <w:bCs/>
          <w:color w:val="231F20"/>
        </w:rPr>
        <w:t>truktur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5"/>
        <w:gridCol w:w="1537"/>
        <w:gridCol w:w="1120"/>
        <w:gridCol w:w="1084"/>
        <w:gridCol w:w="1518"/>
      </w:tblGrid>
      <w:tr w:rsidR="00ED35AE" w:rsidRPr="000C1DDE" w:rsidTr="00F41D86">
        <w:trPr>
          <w:trHeight w:val="603"/>
          <w:jc w:val="center"/>
        </w:trPr>
        <w:tc>
          <w:tcPr>
            <w:tcW w:w="3945" w:type="dxa"/>
            <w:shd w:val="clear" w:color="auto" w:fill="auto"/>
            <w:vAlign w:val="center"/>
          </w:tcPr>
          <w:p w:rsidR="00ED35AE" w:rsidRPr="000C1DDE" w:rsidRDefault="00ED35AE" w:rsidP="00F41D86">
            <w:pPr>
              <w:adjustRightInd w:val="0"/>
              <w:ind w:left="10" w:right="2" w:hanging="10"/>
              <w:jc w:val="center"/>
              <w:rPr>
                <w:b/>
                <w:color w:val="000000"/>
                <w:sz w:val="20"/>
                <w:szCs w:val="20"/>
                <w:lang w:val="id-ID" w:eastAsia="id-ID"/>
              </w:rPr>
            </w:pPr>
            <w:r w:rsidRPr="000C1DDE">
              <w:rPr>
                <w:b/>
                <w:color w:val="000000"/>
                <w:sz w:val="20"/>
                <w:szCs w:val="20"/>
                <w:lang w:val="id-ID" w:eastAsia="id-ID"/>
              </w:rPr>
              <w:t>Pengaruh Antar Variabel</w:t>
            </w:r>
          </w:p>
        </w:tc>
        <w:tc>
          <w:tcPr>
            <w:tcW w:w="1537" w:type="dxa"/>
            <w:shd w:val="clear" w:color="auto" w:fill="auto"/>
            <w:vAlign w:val="center"/>
          </w:tcPr>
          <w:p w:rsidR="00ED35AE" w:rsidRPr="000C1DDE" w:rsidRDefault="00ED35AE" w:rsidP="00F41D86">
            <w:pPr>
              <w:adjustRightInd w:val="0"/>
              <w:ind w:left="10" w:right="2" w:hanging="10"/>
              <w:jc w:val="center"/>
              <w:rPr>
                <w:b/>
                <w:color w:val="000000"/>
                <w:sz w:val="20"/>
                <w:szCs w:val="20"/>
                <w:lang w:val="id-ID" w:eastAsia="id-ID"/>
              </w:rPr>
            </w:pPr>
            <w:r w:rsidRPr="000C1DDE">
              <w:rPr>
                <w:b/>
                <w:color w:val="000000"/>
                <w:sz w:val="20"/>
                <w:szCs w:val="20"/>
                <w:lang w:val="id-ID" w:eastAsia="id-ID"/>
              </w:rPr>
              <w:t>Koefisien Jaur (Beta)</w:t>
            </w:r>
          </w:p>
        </w:tc>
        <w:tc>
          <w:tcPr>
            <w:tcW w:w="1120" w:type="dxa"/>
            <w:shd w:val="clear" w:color="auto" w:fill="auto"/>
            <w:vAlign w:val="center"/>
          </w:tcPr>
          <w:p w:rsidR="00ED35AE" w:rsidRPr="000C1DDE" w:rsidRDefault="00ED35AE" w:rsidP="00F41D86">
            <w:pPr>
              <w:adjustRightInd w:val="0"/>
              <w:ind w:left="10" w:right="2" w:hanging="10"/>
              <w:jc w:val="center"/>
              <w:rPr>
                <w:b/>
                <w:color w:val="000000"/>
                <w:sz w:val="20"/>
                <w:szCs w:val="20"/>
                <w:lang w:val="id-ID" w:eastAsia="id-ID"/>
              </w:rPr>
            </w:pPr>
            <w:r w:rsidRPr="000C1DDE">
              <w:rPr>
                <w:b/>
                <w:color w:val="000000"/>
                <w:sz w:val="20"/>
                <w:szCs w:val="20"/>
                <w:lang w:val="id-ID" w:eastAsia="id-ID"/>
              </w:rPr>
              <w:t>Nilai Sig</w:t>
            </w:r>
          </w:p>
        </w:tc>
        <w:tc>
          <w:tcPr>
            <w:tcW w:w="1084" w:type="dxa"/>
            <w:shd w:val="clear" w:color="auto" w:fill="auto"/>
            <w:vAlign w:val="center"/>
          </w:tcPr>
          <w:p w:rsidR="00ED35AE" w:rsidRPr="000C1DDE" w:rsidRDefault="00ED35AE" w:rsidP="00F41D86">
            <w:pPr>
              <w:adjustRightInd w:val="0"/>
              <w:ind w:left="10" w:right="2" w:hanging="10"/>
              <w:jc w:val="center"/>
              <w:rPr>
                <w:b/>
                <w:color w:val="000000"/>
                <w:sz w:val="20"/>
                <w:szCs w:val="20"/>
                <w:lang w:val="id-ID" w:eastAsia="id-ID"/>
              </w:rPr>
            </w:pPr>
            <w:r w:rsidRPr="000C1DDE">
              <w:rPr>
                <w:b/>
                <w:color w:val="000000"/>
                <w:sz w:val="20"/>
                <w:szCs w:val="20"/>
                <w:lang w:val="id-ID" w:eastAsia="id-ID"/>
              </w:rPr>
              <w:t>KD</w:t>
            </w:r>
          </w:p>
          <w:p w:rsidR="00ED35AE" w:rsidRPr="000C1DDE" w:rsidRDefault="00ED35AE" w:rsidP="00F41D86">
            <w:pPr>
              <w:adjustRightInd w:val="0"/>
              <w:ind w:left="10" w:right="2" w:hanging="10"/>
              <w:jc w:val="center"/>
              <w:rPr>
                <w:b/>
                <w:color w:val="000000"/>
                <w:sz w:val="20"/>
                <w:szCs w:val="20"/>
                <w:lang w:val="id-ID" w:eastAsia="id-ID"/>
              </w:rPr>
            </w:pPr>
            <w:r w:rsidRPr="000C1DDE">
              <w:rPr>
                <w:b/>
                <w:color w:val="000000"/>
                <w:sz w:val="20"/>
                <w:szCs w:val="20"/>
                <w:lang w:val="id-ID" w:eastAsia="id-ID"/>
              </w:rPr>
              <w:t>(Rsquare)</w:t>
            </w:r>
          </w:p>
        </w:tc>
        <w:tc>
          <w:tcPr>
            <w:tcW w:w="1518" w:type="dxa"/>
            <w:shd w:val="clear" w:color="auto" w:fill="auto"/>
            <w:vAlign w:val="center"/>
          </w:tcPr>
          <w:p w:rsidR="00ED35AE" w:rsidRPr="000C1DDE" w:rsidRDefault="00ED35AE" w:rsidP="00F41D86">
            <w:pPr>
              <w:adjustRightInd w:val="0"/>
              <w:ind w:left="10" w:right="2" w:hanging="10"/>
              <w:jc w:val="center"/>
              <w:rPr>
                <w:b/>
                <w:color w:val="000000"/>
                <w:sz w:val="20"/>
                <w:szCs w:val="20"/>
                <w:lang w:val="id-ID" w:eastAsia="id-ID"/>
              </w:rPr>
            </w:pPr>
            <w:r w:rsidRPr="000C1DDE">
              <w:rPr>
                <w:b/>
                <w:color w:val="000000"/>
                <w:sz w:val="20"/>
                <w:szCs w:val="20"/>
                <w:lang w:val="id-ID" w:eastAsia="id-ID"/>
              </w:rPr>
              <w:t>Koefisien Variabel Lain</w:t>
            </w:r>
          </w:p>
        </w:tc>
      </w:tr>
      <w:tr w:rsidR="00ED35AE" w:rsidRPr="000C1DDE" w:rsidTr="00F41D86">
        <w:trPr>
          <w:jc w:val="center"/>
        </w:trPr>
        <w:tc>
          <w:tcPr>
            <w:tcW w:w="3945" w:type="dxa"/>
            <w:shd w:val="clear" w:color="auto" w:fill="auto"/>
          </w:tcPr>
          <w:p w:rsidR="00ED35AE" w:rsidRPr="000C1DDE" w:rsidRDefault="00ED35AE" w:rsidP="00F41D86">
            <w:pPr>
              <w:adjustRightInd w:val="0"/>
              <w:ind w:left="10" w:right="2" w:hanging="10"/>
              <w:jc w:val="center"/>
              <w:rPr>
                <w:color w:val="000000"/>
                <w:sz w:val="20"/>
                <w:szCs w:val="20"/>
                <w:lang w:eastAsia="id-ID"/>
              </w:rPr>
            </w:pPr>
            <w:r w:rsidRPr="000C1DDE">
              <w:rPr>
                <w:color w:val="000000"/>
                <w:sz w:val="20"/>
                <w:szCs w:val="20"/>
                <w:lang w:val="id-ID" w:eastAsia="id-ID"/>
              </w:rPr>
              <w:t xml:space="preserve">Koefisien Jalur </w:t>
            </w:r>
            <w:r w:rsidRPr="000C1DDE">
              <w:rPr>
                <w:color w:val="000000"/>
                <w:sz w:val="20"/>
                <w:szCs w:val="20"/>
                <w:lang w:eastAsia="id-ID"/>
              </w:rPr>
              <w:t>Work Family Conflict</w:t>
            </w:r>
            <w:r w:rsidRPr="000C1DDE">
              <w:rPr>
                <w:color w:val="000000"/>
                <w:sz w:val="20"/>
                <w:szCs w:val="20"/>
                <w:lang w:val="id-ID" w:eastAsia="id-ID"/>
              </w:rPr>
              <w:t xml:space="preserve"> terhadap </w:t>
            </w:r>
            <w:r w:rsidRPr="000C1DDE">
              <w:rPr>
                <w:color w:val="000000"/>
                <w:sz w:val="20"/>
                <w:szCs w:val="20"/>
                <w:lang w:eastAsia="id-ID"/>
              </w:rPr>
              <w:t>Kepuasan Kerja</w:t>
            </w:r>
          </w:p>
        </w:tc>
        <w:tc>
          <w:tcPr>
            <w:tcW w:w="1537" w:type="dxa"/>
            <w:shd w:val="clear" w:color="auto" w:fill="auto"/>
          </w:tcPr>
          <w:p w:rsidR="00ED35AE" w:rsidRPr="000C1DDE" w:rsidRDefault="00ED35AE" w:rsidP="00F41D86">
            <w:pPr>
              <w:adjustRightInd w:val="0"/>
              <w:ind w:left="10" w:right="2" w:hanging="10"/>
              <w:jc w:val="center"/>
              <w:rPr>
                <w:color w:val="000000"/>
                <w:sz w:val="20"/>
                <w:szCs w:val="20"/>
                <w:lang w:val="id-ID" w:eastAsia="id-ID"/>
              </w:rPr>
            </w:pPr>
            <w:r w:rsidRPr="000C1DDE">
              <w:rPr>
                <w:color w:val="000000"/>
                <w:sz w:val="20"/>
                <w:szCs w:val="20"/>
                <w:lang w:val="id-ID" w:eastAsia="id-ID"/>
              </w:rPr>
              <w:t>-0.317</w:t>
            </w:r>
          </w:p>
        </w:tc>
        <w:tc>
          <w:tcPr>
            <w:tcW w:w="1120" w:type="dxa"/>
            <w:shd w:val="clear" w:color="auto" w:fill="auto"/>
          </w:tcPr>
          <w:p w:rsidR="00ED35AE" w:rsidRPr="000C1DDE" w:rsidRDefault="00ED35AE" w:rsidP="00F41D86">
            <w:pPr>
              <w:adjustRightInd w:val="0"/>
              <w:ind w:left="10" w:right="2" w:hanging="10"/>
              <w:jc w:val="center"/>
              <w:rPr>
                <w:color w:val="000000"/>
                <w:sz w:val="20"/>
                <w:szCs w:val="20"/>
                <w:lang w:val="id-ID" w:eastAsia="id-ID"/>
              </w:rPr>
            </w:pPr>
            <w:r w:rsidRPr="000C1DDE">
              <w:rPr>
                <w:color w:val="000000"/>
                <w:sz w:val="20"/>
                <w:szCs w:val="20"/>
                <w:lang w:val="id-ID" w:eastAsia="id-ID"/>
              </w:rPr>
              <w:t>0.004</w:t>
            </w:r>
          </w:p>
        </w:tc>
        <w:tc>
          <w:tcPr>
            <w:tcW w:w="1084" w:type="dxa"/>
            <w:vMerge w:val="restart"/>
            <w:shd w:val="clear" w:color="auto" w:fill="auto"/>
          </w:tcPr>
          <w:p w:rsidR="00ED35AE" w:rsidRPr="000C1DDE" w:rsidRDefault="00ED35AE" w:rsidP="00F41D86">
            <w:pPr>
              <w:adjustRightInd w:val="0"/>
              <w:ind w:left="10" w:right="2" w:hanging="10"/>
              <w:jc w:val="center"/>
              <w:rPr>
                <w:color w:val="000000"/>
                <w:sz w:val="20"/>
                <w:szCs w:val="20"/>
                <w:lang w:val="id-ID" w:eastAsia="id-ID"/>
              </w:rPr>
            </w:pPr>
            <w:r w:rsidRPr="000C1DDE">
              <w:rPr>
                <w:color w:val="000000"/>
                <w:sz w:val="20"/>
                <w:szCs w:val="20"/>
                <w:lang w:val="id-ID" w:eastAsia="id-ID"/>
              </w:rPr>
              <w:t>0.199 atau</w:t>
            </w:r>
          </w:p>
          <w:p w:rsidR="00ED35AE" w:rsidRPr="000C1DDE" w:rsidRDefault="00ED35AE" w:rsidP="00F41D86">
            <w:pPr>
              <w:adjustRightInd w:val="0"/>
              <w:ind w:left="10" w:right="2" w:hanging="10"/>
              <w:jc w:val="center"/>
              <w:rPr>
                <w:color w:val="000000"/>
                <w:sz w:val="20"/>
                <w:szCs w:val="20"/>
                <w:lang w:val="id-ID" w:eastAsia="id-ID"/>
              </w:rPr>
            </w:pPr>
            <w:r w:rsidRPr="000C1DDE">
              <w:rPr>
                <w:color w:val="000000"/>
                <w:sz w:val="20"/>
                <w:szCs w:val="20"/>
                <w:lang w:val="id-ID" w:eastAsia="id-ID"/>
              </w:rPr>
              <w:t>19.9%</w:t>
            </w:r>
          </w:p>
        </w:tc>
        <w:tc>
          <w:tcPr>
            <w:tcW w:w="1518" w:type="dxa"/>
            <w:vMerge w:val="restart"/>
            <w:shd w:val="clear" w:color="auto" w:fill="auto"/>
          </w:tcPr>
          <w:p w:rsidR="00ED35AE" w:rsidRPr="000C1DDE" w:rsidRDefault="00ED35AE" w:rsidP="00F41D86">
            <w:pPr>
              <w:adjustRightInd w:val="0"/>
              <w:ind w:left="10" w:right="2" w:hanging="10"/>
              <w:jc w:val="center"/>
              <w:rPr>
                <w:color w:val="000000"/>
                <w:sz w:val="20"/>
                <w:szCs w:val="20"/>
                <w:lang w:val="id-ID" w:eastAsia="id-ID"/>
              </w:rPr>
            </w:pPr>
            <w:r w:rsidRPr="000C1DDE">
              <w:rPr>
                <w:color w:val="000000"/>
                <w:sz w:val="20"/>
                <w:szCs w:val="20"/>
                <w:lang w:val="id-ID" w:eastAsia="id-ID"/>
              </w:rPr>
              <w:t>0.895</w:t>
            </w:r>
          </w:p>
        </w:tc>
      </w:tr>
      <w:tr w:rsidR="00ED35AE" w:rsidRPr="000C1DDE" w:rsidTr="00F41D86">
        <w:trPr>
          <w:jc w:val="center"/>
        </w:trPr>
        <w:tc>
          <w:tcPr>
            <w:tcW w:w="3945" w:type="dxa"/>
            <w:shd w:val="clear" w:color="auto" w:fill="auto"/>
          </w:tcPr>
          <w:p w:rsidR="00ED35AE" w:rsidRPr="000C1DDE" w:rsidRDefault="00ED35AE" w:rsidP="00F41D86">
            <w:pPr>
              <w:adjustRightInd w:val="0"/>
              <w:ind w:left="10" w:right="2" w:hanging="10"/>
              <w:jc w:val="center"/>
              <w:rPr>
                <w:color w:val="000000"/>
                <w:sz w:val="20"/>
                <w:szCs w:val="20"/>
                <w:lang w:eastAsia="id-ID"/>
              </w:rPr>
            </w:pPr>
            <w:r w:rsidRPr="000C1DDE">
              <w:rPr>
                <w:color w:val="000000"/>
                <w:sz w:val="20"/>
                <w:szCs w:val="20"/>
                <w:lang w:val="id-ID" w:eastAsia="id-ID"/>
              </w:rPr>
              <w:t xml:space="preserve">Koefisien Jalur </w:t>
            </w:r>
            <w:r w:rsidRPr="000C1DDE">
              <w:rPr>
                <w:color w:val="000000"/>
                <w:sz w:val="20"/>
                <w:szCs w:val="20"/>
                <w:lang w:eastAsia="id-ID"/>
              </w:rPr>
              <w:t>Stres Kerja</w:t>
            </w:r>
            <w:r w:rsidRPr="000C1DDE">
              <w:rPr>
                <w:color w:val="000000"/>
                <w:sz w:val="20"/>
                <w:szCs w:val="20"/>
                <w:lang w:val="id-ID" w:eastAsia="id-ID"/>
              </w:rPr>
              <w:t xml:space="preserve"> terhadap </w:t>
            </w:r>
            <w:r w:rsidRPr="000C1DDE">
              <w:rPr>
                <w:color w:val="000000"/>
                <w:sz w:val="20"/>
                <w:szCs w:val="20"/>
                <w:lang w:eastAsia="id-ID"/>
              </w:rPr>
              <w:t>Kepuasan Kerja</w:t>
            </w:r>
          </w:p>
        </w:tc>
        <w:tc>
          <w:tcPr>
            <w:tcW w:w="1537" w:type="dxa"/>
            <w:shd w:val="clear" w:color="auto" w:fill="auto"/>
          </w:tcPr>
          <w:p w:rsidR="00ED35AE" w:rsidRPr="000C1DDE" w:rsidRDefault="00ED35AE" w:rsidP="00F41D86">
            <w:pPr>
              <w:adjustRightInd w:val="0"/>
              <w:ind w:left="10" w:right="2" w:hanging="10"/>
              <w:jc w:val="center"/>
              <w:rPr>
                <w:color w:val="000000"/>
                <w:sz w:val="20"/>
                <w:szCs w:val="20"/>
                <w:lang w:val="id-ID" w:eastAsia="id-ID"/>
              </w:rPr>
            </w:pPr>
            <w:r w:rsidRPr="000C1DDE">
              <w:rPr>
                <w:color w:val="000000"/>
                <w:sz w:val="20"/>
                <w:szCs w:val="20"/>
                <w:lang w:val="id-ID" w:eastAsia="id-ID"/>
              </w:rPr>
              <w:t>-0.268</w:t>
            </w:r>
          </w:p>
        </w:tc>
        <w:tc>
          <w:tcPr>
            <w:tcW w:w="1120" w:type="dxa"/>
            <w:shd w:val="clear" w:color="auto" w:fill="auto"/>
          </w:tcPr>
          <w:p w:rsidR="00ED35AE" w:rsidRPr="000C1DDE" w:rsidRDefault="00ED35AE" w:rsidP="00F41D86">
            <w:pPr>
              <w:adjustRightInd w:val="0"/>
              <w:ind w:left="10" w:right="2" w:hanging="10"/>
              <w:jc w:val="center"/>
              <w:rPr>
                <w:color w:val="000000"/>
                <w:sz w:val="20"/>
                <w:szCs w:val="20"/>
                <w:lang w:val="id-ID" w:eastAsia="id-ID"/>
              </w:rPr>
            </w:pPr>
            <w:r w:rsidRPr="000C1DDE">
              <w:rPr>
                <w:color w:val="000000"/>
                <w:sz w:val="20"/>
                <w:szCs w:val="20"/>
                <w:lang w:val="id-ID" w:eastAsia="id-ID"/>
              </w:rPr>
              <w:t>0.013</w:t>
            </w:r>
          </w:p>
        </w:tc>
        <w:tc>
          <w:tcPr>
            <w:tcW w:w="1084" w:type="dxa"/>
            <w:vMerge/>
            <w:shd w:val="clear" w:color="auto" w:fill="auto"/>
          </w:tcPr>
          <w:p w:rsidR="00ED35AE" w:rsidRPr="000C1DDE" w:rsidRDefault="00ED35AE" w:rsidP="00F41D86">
            <w:pPr>
              <w:adjustRightInd w:val="0"/>
              <w:ind w:left="10" w:right="2" w:hanging="10"/>
              <w:jc w:val="center"/>
              <w:rPr>
                <w:color w:val="000000"/>
                <w:sz w:val="20"/>
                <w:szCs w:val="20"/>
                <w:lang w:val="id-ID" w:eastAsia="id-ID"/>
              </w:rPr>
            </w:pPr>
          </w:p>
        </w:tc>
        <w:tc>
          <w:tcPr>
            <w:tcW w:w="1518" w:type="dxa"/>
            <w:vMerge/>
            <w:shd w:val="clear" w:color="auto" w:fill="auto"/>
          </w:tcPr>
          <w:p w:rsidR="00ED35AE" w:rsidRPr="000C1DDE" w:rsidRDefault="00ED35AE" w:rsidP="00F41D86">
            <w:pPr>
              <w:adjustRightInd w:val="0"/>
              <w:ind w:left="10" w:right="2" w:hanging="10"/>
              <w:jc w:val="center"/>
              <w:rPr>
                <w:color w:val="000000"/>
                <w:sz w:val="20"/>
                <w:szCs w:val="20"/>
                <w:lang w:val="id-ID" w:eastAsia="id-ID"/>
              </w:rPr>
            </w:pPr>
          </w:p>
        </w:tc>
      </w:tr>
    </w:tbl>
    <w:p w:rsidR="00ED35AE" w:rsidRPr="000C1DDE" w:rsidRDefault="00ED35AE" w:rsidP="000E0952">
      <w:pPr>
        <w:spacing w:before="7" w:line="249" w:lineRule="auto"/>
        <w:ind w:left="112" w:right="38" w:firstLine="400"/>
        <w:jc w:val="both"/>
        <w:rPr>
          <w:color w:val="231F20"/>
          <w:sz w:val="20"/>
          <w:szCs w:val="20"/>
          <w:lang w:val="id-ID"/>
        </w:rPr>
      </w:pPr>
    </w:p>
    <w:p w:rsidR="00ED35AE" w:rsidRPr="000C1DDE" w:rsidRDefault="00ED35AE" w:rsidP="000E0952">
      <w:pPr>
        <w:spacing w:before="7" w:line="249" w:lineRule="auto"/>
        <w:ind w:left="112" w:right="38" w:firstLine="400"/>
        <w:jc w:val="both"/>
        <w:rPr>
          <w:color w:val="231F20"/>
          <w:lang w:val="id-ID"/>
        </w:rPr>
        <w:sectPr w:rsidR="00ED35AE" w:rsidRPr="000C1DDE" w:rsidSect="00ED35AE">
          <w:type w:val="continuous"/>
          <w:pgSz w:w="11910" w:h="16840"/>
          <w:pgMar w:top="1120" w:right="880" w:bottom="1280" w:left="880" w:header="0" w:footer="1095" w:gutter="0"/>
          <w:cols w:space="40"/>
        </w:sectPr>
      </w:pPr>
    </w:p>
    <w:p w:rsidR="00F41D86" w:rsidRPr="000C1DDE" w:rsidRDefault="00F41D86" w:rsidP="00F41D86">
      <w:pPr>
        <w:spacing w:before="7" w:line="249" w:lineRule="auto"/>
        <w:ind w:left="112" w:right="38" w:firstLine="400"/>
        <w:jc w:val="both"/>
        <w:rPr>
          <w:color w:val="231F20"/>
        </w:rPr>
      </w:pPr>
      <w:r w:rsidRPr="000C1DDE">
        <w:rPr>
          <w:color w:val="231F20"/>
        </w:rPr>
        <w:t xml:space="preserve">Berdasarkan </w:t>
      </w:r>
      <w:r w:rsidR="00664C66">
        <w:rPr>
          <w:color w:val="231F20"/>
        </w:rPr>
        <w:t>T</w:t>
      </w:r>
      <w:r w:rsidRPr="000C1DDE">
        <w:rPr>
          <w:color w:val="231F20"/>
        </w:rPr>
        <w:t>abel di</w:t>
      </w:r>
      <w:r w:rsidR="00664C66">
        <w:rPr>
          <w:color w:val="231F20"/>
        </w:rPr>
        <w:t xml:space="preserve"> </w:t>
      </w:r>
      <w:r w:rsidRPr="000C1DDE">
        <w:rPr>
          <w:color w:val="231F20"/>
        </w:rPr>
        <w:t>atas</w:t>
      </w:r>
      <w:r w:rsidR="00664C66">
        <w:rPr>
          <w:color w:val="231F20"/>
        </w:rPr>
        <w:t>,</w:t>
      </w:r>
      <w:r w:rsidRPr="000C1DDE">
        <w:rPr>
          <w:color w:val="231F20"/>
        </w:rPr>
        <w:t xml:space="preserve"> maka dapat dijelaskan besarnya koefisien jalur dari masing – masing variabel bebas </w:t>
      </w:r>
      <w:r w:rsidRPr="000C1DDE">
        <w:rPr>
          <w:i/>
          <w:iCs/>
          <w:color w:val="231F20"/>
        </w:rPr>
        <w:t>Work-Family Conflict</w:t>
      </w:r>
      <w:r w:rsidRPr="000C1DDE">
        <w:rPr>
          <w:color w:val="231F20"/>
        </w:rPr>
        <w:t xml:space="preserve"> (X1) dan Stres Kerja (X2) terhadap variabel intervening Kepuasan Kerja (Y), yaitu sebagai berikut :</w:t>
      </w:r>
    </w:p>
    <w:p w:rsidR="008D19A3" w:rsidRPr="008D19A3" w:rsidRDefault="008D19A3" w:rsidP="008D19A3">
      <w:pPr>
        <w:spacing w:before="7" w:line="249" w:lineRule="auto"/>
        <w:ind w:left="112" w:right="38" w:firstLine="400"/>
        <w:jc w:val="center"/>
        <w:rPr>
          <w:b/>
          <w:color w:val="231F20"/>
          <w:vertAlign w:val="subscript"/>
        </w:rPr>
      </w:pPr>
      <w:r w:rsidRPr="008D19A3">
        <w:rPr>
          <w:b/>
          <w:color w:val="231F20"/>
        </w:rPr>
        <w:t>Y = ρYX</w:t>
      </w:r>
      <w:r w:rsidRPr="008D19A3">
        <w:rPr>
          <w:b/>
          <w:color w:val="231F20"/>
          <w:vertAlign w:val="subscript"/>
        </w:rPr>
        <w:t>1</w:t>
      </w:r>
      <w:r w:rsidRPr="008D19A3">
        <w:rPr>
          <w:b/>
          <w:color w:val="231F20"/>
        </w:rPr>
        <w:t>X</w:t>
      </w:r>
      <w:r w:rsidRPr="008D19A3">
        <w:rPr>
          <w:b/>
          <w:color w:val="231F20"/>
          <w:vertAlign w:val="subscript"/>
        </w:rPr>
        <w:t xml:space="preserve">1 </w:t>
      </w:r>
      <w:r w:rsidRPr="008D19A3">
        <w:rPr>
          <w:b/>
          <w:color w:val="231F20"/>
        </w:rPr>
        <w:t xml:space="preserve"> + ρYX</w:t>
      </w:r>
      <w:r w:rsidRPr="008D19A3">
        <w:rPr>
          <w:b/>
          <w:color w:val="231F20"/>
          <w:vertAlign w:val="subscript"/>
        </w:rPr>
        <w:t>2</w:t>
      </w:r>
      <w:r w:rsidRPr="008D19A3">
        <w:rPr>
          <w:b/>
          <w:color w:val="231F20"/>
        </w:rPr>
        <w:t>X</w:t>
      </w:r>
      <w:r w:rsidRPr="008D19A3">
        <w:rPr>
          <w:b/>
          <w:color w:val="231F20"/>
          <w:vertAlign w:val="subscript"/>
        </w:rPr>
        <w:t xml:space="preserve">2 </w:t>
      </w:r>
      <w:r w:rsidRPr="008D19A3">
        <w:rPr>
          <w:b/>
          <w:color w:val="231F20"/>
        </w:rPr>
        <w:t xml:space="preserve">+ </w:t>
      </w:r>
      <w:bookmarkStart w:id="16" w:name="_Hlk138018982"/>
      <w:r w:rsidRPr="008D19A3">
        <w:rPr>
          <w:b/>
          <w:color w:val="231F20"/>
        </w:rPr>
        <w:t>Ꜫ</w:t>
      </w:r>
      <w:r w:rsidRPr="008D19A3">
        <w:rPr>
          <w:b/>
          <w:color w:val="231F20"/>
          <w:vertAlign w:val="subscript"/>
        </w:rPr>
        <w:t>1</w:t>
      </w:r>
      <w:bookmarkEnd w:id="16"/>
    </w:p>
    <w:p w:rsidR="008D19A3" w:rsidRPr="008D19A3" w:rsidRDefault="008D19A3" w:rsidP="008D19A3">
      <w:pPr>
        <w:spacing w:before="7" w:line="249" w:lineRule="auto"/>
        <w:ind w:left="112" w:right="38" w:firstLine="400"/>
        <w:jc w:val="center"/>
        <w:rPr>
          <w:b/>
          <w:color w:val="231F20"/>
        </w:rPr>
      </w:pPr>
      <w:r w:rsidRPr="008D19A3">
        <w:rPr>
          <w:b/>
          <w:color w:val="231F20"/>
        </w:rPr>
        <w:t>Y</w:t>
      </w:r>
      <w:r w:rsidRPr="008D19A3">
        <w:rPr>
          <w:b/>
          <w:color w:val="231F20"/>
          <w:lang w:val="id-ID"/>
        </w:rPr>
        <w:t xml:space="preserve"> = -0.317X</w:t>
      </w:r>
      <w:r w:rsidRPr="008D19A3">
        <w:rPr>
          <w:b/>
          <w:color w:val="231F20"/>
          <w:vertAlign w:val="subscript"/>
          <w:lang w:val="id-ID"/>
        </w:rPr>
        <w:t>1</w:t>
      </w:r>
      <w:r w:rsidRPr="008D19A3">
        <w:rPr>
          <w:b/>
          <w:color w:val="231F20"/>
          <w:lang w:val="id-ID"/>
        </w:rPr>
        <w:t xml:space="preserve"> + (-0.268)X</w:t>
      </w:r>
      <w:r w:rsidRPr="008D19A3">
        <w:rPr>
          <w:b/>
          <w:color w:val="231F20"/>
          <w:vertAlign w:val="subscript"/>
          <w:lang w:val="id-ID"/>
        </w:rPr>
        <w:t>2</w:t>
      </w:r>
      <w:r w:rsidRPr="008D19A3">
        <w:rPr>
          <w:b/>
          <w:color w:val="231F20"/>
          <w:lang w:val="id-ID"/>
        </w:rPr>
        <w:t xml:space="preserve"> + </w:t>
      </w:r>
      <w:r w:rsidRPr="008D19A3">
        <w:rPr>
          <w:b/>
          <w:color w:val="231F20"/>
        </w:rPr>
        <w:t>0.895</w:t>
      </w:r>
    </w:p>
    <w:p w:rsidR="00F41D86" w:rsidRPr="000C1DDE" w:rsidRDefault="00F41D86" w:rsidP="00F41D86">
      <w:pPr>
        <w:spacing w:before="7" w:line="249" w:lineRule="auto"/>
        <w:ind w:left="112" w:right="38" w:firstLine="400"/>
        <w:jc w:val="both"/>
        <w:rPr>
          <w:color w:val="231F20"/>
        </w:rPr>
      </w:pPr>
    </w:p>
    <w:p w:rsidR="00F41D86" w:rsidRPr="000C1DDE" w:rsidRDefault="00F41D86" w:rsidP="00F41D86">
      <w:pPr>
        <w:spacing w:before="7" w:line="249" w:lineRule="auto"/>
        <w:ind w:left="112" w:right="38" w:firstLine="400"/>
        <w:jc w:val="both"/>
        <w:rPr>
          <w:color w:val="231F20"/>
        </w:rPr>
      </w:pPr>
      <w:r w:rsidRPr="000C1DDE">
        <w:rPr>
          <w:color w:val="231F20"/>
        </w:rPr>
        <w:t>Dari hasil persamaan analisis jalur di</w:t>
      </w:r>
      <w:r w:rsidR="008D19A3">
        <w:rPr>
          <w:color w:val="231F20"/>
        </w:rPr>
        <w:t xml:space="preserve"> </w:t>
      </w:r>
      <w:r w:rsidRPr="000C1DDE">
        <w:rPr>
          <w:color w:val="231F20"/>
        </w:rPr>
        <w:t>atas, maka dapat diinterpretasikan sebagai berikut:</w:t>
      </w:r>
    </w:p>
    <w:p w:rsidR="00F41D86" w:rsidRPr="000C1DDE" w:rsidRDefault="00F41D86" w:rsidP="00F41D86">
      <w:pPr>
        <w:pStyle w:val="ListParagraph"/>
        <w:numPr>
          <w:ilvl w:val="0"/>
          <w:numId w:val="10"/>
        </w:numPr>
        <w:spacing w:before="7" w:line="249" w:lineRule="auto"/>
        <w:ind w:left="440" w:right="38" w:hanging="330"/>
        <w:jc w:val="both"/>
        <w:rPr>
          <w:color w:val="231F20"/>
        </w:rPr>
      </w:pPr>
      <w:r w:rsidRPr="000C1DDE">
        <w:rPr>
          <w:color w:val="231F20"/>
        </w:rPr>
        <w:t xml:space="preserve">Koefisien jalur </w:t>
      </w:r>
      <w:r w:rsidRPr="00664C66">
        <w:rPr>
          <w:i/>
          <w:iCs/>
          <w:color w:val="231F20"/>
        </w:rPr>
        <w:t>Work-Family Conflict</w:t>
      </w:r>
      <w:r w:rsidRPr="000C1DDE">
        <w:rPr>
          <w:color w:val="231F20"/>
        </w:rPr>
        <w:t xml:space="preserve"> terhadap Kepuasan Kerja, diperoleh sebesar -0.317 yang bernilai negatif, yang artinya jika </w:t>
      </w:r>
      <w:r w:rsidRPr="00664C66">
        <w:rPr>
          <w:i/>
          <w:iCs/>
          <w:color w:val="231F20"/>
        </w:rPr>
        <w:t>Work-Family</w:t>
      </w:r>
      <w:r w:rsidRPr="000C1DDE">
        <w:rPr>
          <w:color w:val="231F20"/>
        </w:rPr>
        <w:t xml:space="preserve"> </w:t>
      </w:r>
      <w:r w:rsidRPr="00664C66">
        <w:rPr>
          <w:i/>
          <w:iCs/>
          <w:color w:val="231F20"/>
        </w:rPr>
        <w:t xml:space="preserve">Conflict </w:t>
      </w:r>
      <w:r w:rsidRPr="000C1DDE">
        <w:rPr>
          <w:color w:val="231F20"/>
        </w:rPr>
        <w:t>meningkatkan satu – satuan, maka Kepuasan Kerja akan mengalami penurunan sebesar -0.317.</w:t>
      </w:r>
    </w:p>
    <w:p w:rsidR="00887045" w:rsidRPr="000C1DDE" w:rsidRDefault="00F41D86" w:rsidP="00F41D86">
      <w:pPr>
        <w:pStyle w:val="ListParagraph"/>
        <w:numPr>
          <w:ilvl w:val="0"/>
          <w:numId w:val="10"/>
        </w:numPr>
        <w:spacing w:before="7" w:line="249" w:lineRule="auto"/>
        <w:ind w:left="440" w:right="38" w:hanging="330"/>
        <w:jc w:val="both"/>
        <w:rPr>
          <w:color w:val="231F20"/>
        </w:rPr>
      </w:pPr>
      <w:r w:rsidRPr="000C1DDE">
        <w:rPr>
          <w:color w:val="231F20"/>
        </w:rPr>
        <w:t>Koefisien jalur Stres Kerja terhadap Kepuasan Kerja, diperoleh sebesar -0.268 yang bernilai negatif, yang artinya jika Stres Kerja  meningkatkan satu– satuan, maka Kepuasan Kerja akan mengalami penurunan sebesar -0.268</w:t>
      </w:r>
    </w:p>
    <w:p w:rsidR="00887045" w:rsidRPr="000C1DDE" w:rsidRDefault="00887045" w:rsidP="00887045">
      <w:pPr>
        <w:ind w:left="110"/>
        <w:rPr>
          <w:rFonts w:ascii="Tahoma" w:eastAsia="Tahoma" w:hAnsi="Tahoma" w:cs="Tahoma"/>
          <w:b/>
          <w:bCs/>
          <w:color w:val="231F20"/>
          <w:spacing w:val="-1"/>
          <w:w w:val="90"/>
        </w:rPr>
      </w:pPr>
    </w:p>
    <w:p w:rsidR="0046019E" w:rsidRPr="000C1DDE" w:rsidRDefault="00887045" w:rsidP="00887045">
      <w:pPr>
        <w:ind w:left="110"/>
        <w:rPr>
          <w:color w:val="231F20"/>
        </w:rPr>
        <w:sectPr w:rsidR="0046019E" w:rsidRPr="000C1DDE" w:rsidSect="000E0952">
          <w:type w:val="continuous"/>
          <w:pgSz w:w="11910" w:h="16840"/>
          <w:pgMar w:top="1120" w:right="880" w:bottom="1280" w:left="880" w:header="0" w:footer="1095" w:gutter="0"/>
          <w:cols w:num="2" w:space="720" w:equalWidth="0">
            <w:col w:w="5075" w:space="40"/>
            <w:col w:w="5035"/>
          </w:cols>
        </w:sectPr>
      </w:pPr>
      <w:r w:rsidRPr="000C1DDE">
        <w:rPr>
          <w:rFonts w:ascii="Tahoma" w:eastAsia="Tahoma" w:hAnsi="Tahoma" w:cs="Tahoma"/>
          <w:b/>
          <w:bCs/>
          <w:color w:val="231F20"/>
          <w:spacing w:val="-1"/>
          <w:w w:val="90"/>
        </w:rPr>
        <w:t>Pengujian Hipotesis secara Simultan Sub Struktur 2</w:t>
      </w:r>
      <w:r w:rsidR="00F41D86" w:rsidRPr="000C1DDE">
        <w:rPr>
          <w:color w:val="231F20"/>
        </w:rPr>
        <w:t xml:space="preserve">. </w:t>
      </w:r>
    </w:p>
    <w:p w:rsidR="0046019E" w:rsidRPr="000C1DDE" w:rsidRDefault="0046019E" w:rsidP="0046019E">
      <w:pPr>
        <w:ind w:left="10" w:right="2" w:hanging="10"/>
        <w:jc w:val="center"/>
        <w:rPr>
          <w:b/>
          <w:bCs/>
          <w:color w:val="231F20"/>
        </w:rPr>
      </w:pPr>
    </w:p>
    <w:p w:rsidR="000C1DDE" w:rsidRPr="000C1DDE" w:rsidRDefault="000C1DDE" w:rsidP="0046019E">
      <w:pPr>
        <w:ind w:left="10" w:right="2" w:hanging="10"/>
        <w:jc w:val="center"/>
        <w:rPr>
          <w:b/>
          <w:bCs/>
          <w:color w:val="231F20"/>
        </w:rPr>
      </w:pPr>
    </w:p>
    <w:p w:rsidR="000C1DDE" w:rsidRPr="000C1DDE" w:rsidRDefault="000C1DDE" w:rsidP="0046019E">
      <w:pPr>
        <w:ind w:left="10" w:right="2" w:hanging="10"/>
        <w:jc w:val="center"/>
        <w:rPr>
          <w:b/>
          <w:bCs/>
          <w:color w:val="231F20"/>
        </w:rPr>
      </w:pPr>
    </w:p>
    <w:p w:rsidR="000C1DDE" w:rsidRPr="000C1DDE" w:rsidRDefault="000C1DDE" w:rsidP="0046019E">
      <w:pPr>
        <w:ind w:left="10" w:right="2" w:hanging="10"/>
        <w:jc w:val="center"/>
        <w:rPr>
          <w:b/>
          <w:bCs/>
          <w:color w:val="231F20"/>
        </w:rPr>
      </w:pPr>
    </w:p>
    <w:p w:rsidR="0046019E" w:rsidRPr="000C1DDE" w:rsidRDefault="0046019E" w:rsidP="0046019E">
      <w:pPr>
        <w:ind w:left="10" w:right="2" w:hanging="10"/>
        <w:jc w:val="center"/>
        <w:rPr>
          <w:b/>
          <w:bCs/>
          <w:lang w:val="id-ID" w:eastAsia="id-ID"/>
        </w:rPr>
      </w:pPr>
      <w:r w:rsidRPr="000C1DDE">
        <w:rPr>
          <w:b/>
          <w:bCs/>
          <w:color w:val="231F20"/>
        </w:rPr>
        <w:t>Tabel 5</w:t>
      </w:r>
      <w:r w:rsidRPr="000C1DDE">
        <w:rPr>
          <w:color w:val="231F20"/>
        </w:rPr>
        <w:t xml:space="preserve"> </w:t>
      </w:r>
      <w:r w:rsidRPr="000C1DDE">
        <w:rPr>
          <w:b/>
          <w:bCs/>
          <w:lang w:val="id-ID" w:eastAsia="id-ID"/>
        </w:rPr>
        <w:t>Uji f (Hipotesis Simultan) Sub Struktur 2</w:t>
      </w:r>
      <w:r w:rsidRPr="000C1DDE">
        <w:rPr>
          <w:b/>
          <w:bCs/>
          <w:lang w:eastAsia="id-ID"/>
        </w:rPr>
        <w:t xml:space="preserve"> </w:t>
      </w:r>
      <w:r w:rsidRPr="000C1DDE">
        <w:rPr>
          <w:b/>
          <w:bCs/>
          <w:lang w:eastAsia="id-ID"/>
        </w:rPr>
        <w:br/>
      </w:r>
      <w:r w:rsidRPr="000C1DDE">
        <w:rPr>
          <w:b/>
          <w:bCs/>
          <w:lang w:val="id-ID" w:eastAsia="id-ID"/>
        </w:rPr>
        <w:t xml:space="preserve">Pengaruh </w:t>
      </w:r>
      <w:r w:rsidRPr="000C1DDE">
        <w:rPr>
          <w:b/>
          <w:bCs/>
          <w:i/>
          <w:iCs/>
          <w:lang w:val="id-ID" w:eastAsia="id-ID"/>
        </w:rPr>
        <w:t>Work</w:t>
      </w:r>
      <w:r w:rsidRPr="000C1DDE">
        <w:rPr>
          <w:b/>
          <w:bCs/>
          <w:i/>
          <w:iCs/>
          <w:lang w:eastAsia="id-ID"/>
        </w:rPr>
        <w:t>-</w:t>
      </w:r>
      <w:r w:rsidRPr="000C1DDE">
        <w:rPr>
          <w:b/>
          <w:bCs/>
          <w:i/>
          <w:iCs/>
          <w:lang w:val="id-ID" w:eastAsia="id-ID"/>
        </w:rPr>
        <w:t>Family Conflict</w:t>
      </w:r>
      <w:r w:rsidRPr="000C1DDE">
        <w:rPr>
          <w:b/>
          <w:bCs/>
          <w:lang w:val="id-ID" w:eastAsia="id-ID"/>
        </w:rPr>
        <w:t xml:space="preserve">, Stres Kerja dan Kepuasan </w:t>
      </w:r>
      <w:r w:rsidRPr="000C1DDE">
        <w:rPr>
          <w:b/>
          <w:bCs/>
          <w:lang w:eastAsia="id-ID"/>
        </w:rPr>
        <w:t>K</w:t>
      </w:r>
      <w:r w:rsidRPr="000C1DDE">
        <w:rPr>
          <w:b/>
          <w:bCs/>
          <w:lang w:val="id-ID" w:eastAsia="id-ID"/>
        </w:rPr>
        <w:t>erja</w:t>
      </w:r>
      <w:r w:rsidRPr="000C1DDE">
        <w:rPr>
          <w:b/>
          <w:bCs/>
          <w:lang w:eastAsia="id-ID"/>
        </w:rPr>
        <w:t xml:space="preserve"> </w:t>
      </w:r>
      <w:r w:rsidRPr="000C1DDE">
        <w:rPr>
          <w:b/>
          <w:lang w:val="id-ID" w:eastAsia="id-ID"/>
        </w:rPr>
        <w:t>terhadap Kinerja</w:t>
      </w:r>
      <w:r w:rsidRPr="000C1DDE">
        <w:rPr>
          <w:b/>
          <w:lang w:eastAsia="id-ID"/>
        </w:rPr>
        <w:t xml:space="preserve"> Karyawan</w:t>
      </w:r>
    </w:p>
    <w:tbl>
      <w:tblPr>
        <w:tblW w:w="79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29"/>
        <w:gridCol w:w="1280"/>
        <w:gridCol w:w="1462"/>
        <w:gridCol w:w="1020"/>
        <w:gridCol w:w="1401"/>
        <w:gridCol w:w="1020"/>
        <w:gridCol w:w="1022"/>
      </w:tblGrid>
      <w:tr w:rsidR="0046019E" w:rsidRPr="000C1DDE" w:rsidTr="0046019E">
        <w:trPr>
          <w:cantSplit/>
          <w:trHeight w:val="252"/>
          <w:jc w:val="center"/>
        </w:trPr>
        <w:tc>
          <w:tcPr>
            <w:tcW w:w="7934" w:type="dxa"/>
            <w:gridSpan w:val="7"/>
            <w:shd w:val="clear" w:color="auto" w:fill="auto"/>
            <w:vAlign w:val="center"/>
          </w:tcPr>
          <w:p w:rsidR="0046019E" w:rsidRPr="000C1DDE" w:rsidRDefault="0046019E" w:rsidP="0046019E">
            <w:pPr>
              <w:adjustRightInd w:val="0"/>
              <w:ind w:left="60" w:right="60" w:hanging="10"/>
              <w:jc w:val="center"/>
              <w:rPr>
                <w:color w:val="000000"/>
                <w:sz w:val="20"/>
                <w:szCs w:val="20"/>
                <w:lang w:val="id-ID" w:eastAsia="id-ID"/>
              </w:rPr>
            </w:pPr>
            <w:r w:rsidRPr="000C1DDE">
              <w:rPr>
                <w:b/>
                <w:bCs/>
                <w:color w:val="000000"/>
                <w:sz w:val="20"/>
                <w:szCs w:val="20"/>
                <w:lang w:val="id-ID" w:eastAsia="id-ID"/>
              </w:rPr>
              <w:t>ANOVA</w:t>
            </w:r>
            <w:r w:rsidRPr="000C1DDE">
              <w:rPr>
                <w:b/>
                <w:bCs/>
                <w:color w:val="000000"/>
                <w:sz w:val="20"/>
                <w:szCs w:val="20"/>
                <w:vertAlign w:val="superscript"/>
                <w:lang w:val="id-ID" w:eastAsia="id-ID"/>
              </w:rPr>
              <w:t>a</w:t>
            </w:r>
          </w:p>
        </w:tc>
      </w:tr>
      <w:tr w:rsidR="0046019E" w:rsidRPr="000C1DDE" w:rsidTr="0046019E">
        <w:trPr>
          <w:cantSplit/>
          <w:trHeight w:val="252"/>
          <w:jc w:val="center"/>
        </w:trPr>
        <w:tc>
          <w:tcPr>
            <w:tcW w:w="2009" w:type="dxa"/>
            <w:gridSpan w:val="2"/>
            <w:shd w:val="clear" w:color="auto" w:fill="auto"/>
            <w:vAlign w:val="bottom"/>
          </w:tcPr>
          <w:p w:rsidR="0046019E" w:rsidRPr="000C1DDE" w:rsidRDefault="0046019E" w:rsidP="0046019E">
            <w:pPr>
              <w:adjustRightInd w:val="0"/>
              <w:ind w:left="60" w:right="60" w:hanging="10"/>
              <w:jc w:val="both"/>
              <w:rPr>
                <w:b/>
                <w:color w:val="000000"/>
                <w:sz w:val="20"/>
                <w:szCs w:val="20"/>
                <w:lang w:val="id-ID" w:eastAsia="id-ID"/>
              </w:rPr>
            </w:pPr>
            <w:r w:rsidRPr="000C1DDE">
              <w:rPr>
                <w:b/>
                <w:color w:val="000000"/>
                <w:sz w:val="20"/>
                <w:szCs w:val="20"/>
                <w:lang w:val="id-ID" w:eastAsia="id-ID"/>
              </w:rPr>
              <w:t>Model</w:t>
            </w:r>
          </w:p>
        </w:tc>
        <w:tc>
          <w:tcPr>
            <w:tcW w:w="1462" w:type="dxa"/>
            <w:shd w:val="clear" w:color="auto" w:fill="auto"/>
            <w:vAlign w:val="bottom"/>
          </w:tcPr>
          <w:p w:rsidR="0046019E" w:rsidRPr="000C1DDE" w:rsidRDefault="0046019E" w:rsidP="0046019E">
            <w:pPr>
              <w:adjustRightInd w:val="0"/>
              <w:ind w:left="60" w:right="60" w:hanging="10"/>
              <w:jc w:val="center"/>
              <w:rPr>
                <w:b/>
                <w:color w:val="000000"/>
                <w:sz w:val="20"/>
                <w:szCs w:val="20"/>
                <w:lang w:val="id-ID" w:eastAsia="id-ID"/>
              </w:rPr>
            </w:pPr>
            <w:r w:rsidRPr="000C1DDE">
              <w:rPr>
                <w:b/>
                <w:color w:val="000000"/>
                <w:sz w:val="20"/>
                <w:szCs w:val="20"/>
                <w:lang w:val="id-ID" w:eastAsia="id-ID"/>
              </w:rPr>
              <w:t>Sum of Squares</w:t>
            </w:r>
          </w:p>
        </w:tc>
        <w:tc>
          <w:tcPr>
            <w:tcW w:w="1020" w:type="dxa"/>
            <w:shd w:val="clear" w:color="auto" w:fill="auto"/>
            <w:vAlign w:val="bottom"/>
          </w:tcPr>
          <w:p w:rsidR="0046019E" w:rsidRPr="000C1DDE" w:rsidRDefault="0046019E" w:rsidP="0046019E">
            <w:pPr>
              <w:adjustRightInd w:val="0"/>
              <w:ind w:left="60" w:right="60" w:hanging="10"/>
              <w:jc w:val="center"/>
              <w:rPr>
                <w:b/>
                <w:color w:val="000000"/>
                <w:sz w:val="20"/>
                <w:szCs w:val="20"/>
                <w:lang w:val="id-ID" w:eastAsia="id-ID"/>
              </w:rPr>
            </w:pPr>
            <w:r w:rsidRPr="000C1DDE">
              <w:rPr>
                <w:b/>
                <w:color w:val="000000"/>
                <w:sz w:val="20"/>
                <w:szCs w:val="20"/>
                <w:lang w:val="id-ID" w:eastAsia="id-ID"/>
              </w:rPr>
              <w:t>Df</w:t>
            </w:r>
          </w:p>
        </w:tc>
        <w:tc>
          <w:tcPr>
            <w:tcW w:w="1401" w:type="dxa"/>
            <w:shd w:val="clear" w:color="auto" w:fill="auto"/>
            <w:vAlign w:val="bottom"/>
          </w:tcPr>
          <w:p w:rsidR="0046019E" w:rsidRPr="000C1DDE" w:rsidRDefault="0046019E" w:rsidP="0046019E">
            <w:pPr>
              <w:adjustRightInd w:val="0"/>
              <w:ind w:left="60" w:right="60" w:hanging="10"/>
              <w:jc w:val="center"/>
              <w:rPr>
                <w:b/>
                <w:color w:val="000000"/>
                <w:sz w:val="20"/>
                <w:szCs w:val="20"/>
                <w:lang w:val="id-ID" w:eastAsia="id-ID"/>
              </w:rPr>
            </w:pPr>
            <w:r w:rsidRPr="000C1DDE">
              <w:rPr>
                <w:b/>
                <w:color w:val="000000"/>
                <w:sz w:val="20"/>
                <w:szCs w:val="20"/>
                <w:lang w:val="id-ID" w:eastAsia="id-ID"/>
              </w:rPr>
              <w:t>Mean Square</w:t>
            </w:r>
          </w:p>
        </w:tc>
        <w:tc>
          <w:tcPr>
            <w:tcW w:w="1020" w:type="dxa"/>
            <w:shd w:val="clear" w:color="auto" w:fill="auto"/>
            <w:vAlign w:val="bottom"/>
          </w:tcPr>
          <w:p w:rsidR="0046019E" w:rsidRPr="000C1DDE" w:rsidRDefault="0046019E" w:rsidP="0046019E">
            <w:pPr>
              <w:adjustRightInd w:val="0"/>
              <w:ind w:left="60" w:right="60" w:hanging="10"/>
              <w:jc w:val="center"/>
              <w:rPr>
                <w:b/>
                <w:color w:val="000000"/>
                <w:sz w:val="20"/>
                <w:szCs w:val="20"/>
                <w:lang w:val="id-ID" w:eastAsia="id-ID"/>
              </w:rPr>
            </w:pPr>
            <w:r w:rsidRPr="000C1DDE">
              <w:rPr>
                <w:b/>
                <w:color w:val="000000"/>
                <w:sz w:val="20"/>
                <w:szCs w:val="20"/>
                <w:lang w:val="id-ID" w:eastAsia="id-ID"/>
              </w:rPr>
              <w:t>F</w:t>
            </w:r>
          </w:p>
        </w:tc>
        <w:tc>
          <w:tcPr>
            <w:tcW w:w="1022" w:type="dxa"/>
            <w:shd w:val="clear" w:color="auto" w:fill="auto"/>
            <w:vAlign w:val="bottom"/>
          </w:tcPr>
          <w:p w:rsidR="0046019E" w:rsidRPr="000C1DDE" w:rsidRDefault="0046019E" w:rsidP="0046019E">
            <w:pPr>
              <w:adjustRightInd w:val="0"/>
              <w:ind w:left="60" w:right="60" w:hanging="10"/>
              <w:jc w:val="center"/>
              <w:rPr>
                <w:b/>
                <w:color w:val="000000"/>
                <w:sz w:val="20"/>
                <w:szCs w:val="20"/>
                <w:lang w:val="id-ID" w:eastAsia="id-ID"/>
              </w:rPr>
            </w:pPr>
            <w:r w:rsidRPr="000C1DDE">
              <w:rPr>
                <w:b/>
                <w:color w:val="000000"/>
                <w:sz w:val="20"/>
                <w:szCs w:val="20"/>
                <w:lang w:val="id-ID" w:eastAsia="id-ID"/>
              </w:rPr>
              <w:t>Sig.</w:t>
            </w:r>
          </w:p>
        </w:tc>
      </w:tr>
      <w:tr w:rsidR="0046019E" w:rsidRPr="000C1DDE" w:rsidTr="0046019E">
        <w:trPr>
          <w:cantSplit/>
          <w:trHeight w:val="252"/>
          <w:jc w:val="center"/>
        </w:trPr>
        <w:tc>
          <w:tcPr>
            <w:tcW w:w="729" w:type="dxa"/>
            <w:vMerge w:val="restart"/>
            <w:shd w:val="clear" w:color="auto" w:fill="auto"/>
          </w:tcPr>
          <w:p w:rsidR="0046019E" w:rsidRPr="000C1DDE" w:rsidRDefault="0046019E" w:rsidP="0046019E">
            <w:pPr>
              <w:adjustRightInd w:val="0"/>
              <w:ind w:left="60" w:right="60" w:hanging="10"/>
              <w:jc w:val="both"/>
              <w:rPr>
                <w:color w:val="000000"/>
                <w:sz w:val="20"/>
                <w:szCs w:val="20"/>
                <w:lang w:val="id-ID" w:eastAsia="id-ID"/>
              </w:rPr>
            </w:pPr>
            <w:r w:rsidRPr="000C1DDE">
              <w:rPr>
                <w:color w:val="000000"/>
                <w:sz w:val="20"/>
                <w:szCs w:val="20"/>
                <w:lang w:val="id-ID" w:eastAsia="id-ID"/>
              </w:rPr>
              <w:t>1</w:t>
            </w:r>
          </w:p>
        </w:tc>
        <w:tc>
          <w:tcPr>
            <w:tcW w:w="1280" w:type="dxa"/>
            <w:shd w:val="clear" w:color="auto" w:fill="auto"/>
          </w:tcPr>
          <w:p w:rsidR="0046019E" w:rsidRPr="000C1DDE" w:rsidRDefault="0046019E" w:rsidP="0046019E">
            <w:pPr>
              <w:adjustRightInd w:val="0"/>
              <w:ind w:left="60" w:right="60" w:hanging="10"/>
              <w:jc w:val="both"/>
              <w:rPr>
                <w:color w:val="000000"/>
                <w:sz w:val="20"/>
                <w:szCs w:val="20"/>
                <w:lang w:val="id-ID" w:eastAsia="id-ID"/>
              </w:rPr>
            </w:pPr>
            <w:r w:rsidRPr="000C1DDE">
              <w:rPr>
                <w:color w:val="000000"/>
                <w:sz w:val="20"/>
                <w:szCs w:val="20"/>
                <w:lang w:val="id-ID" w:eastAsia="id-ID"/>
              </w:rPr>
              <w:t>Regression</w:t>
            </w:r>
          </w:p>
        </w:tc>
        <w:tc>
          <w:tcPr>
            <w:tcW w:w="1462" w:type="dxa"/>
            <w:shd w:val="clear" w:color="auto" w:fill="auto"/>
          </w:tcPr>
          <w:p w:rsidR="0046019E" w:rsidRPr="000C1DDE" w:rsidRDefault="0046019E" w:rsidP="0046019E">
            <w:pPr>
              <w:adjustRightInd w:val="0"/>
              <w:ind w:left="60" w:right="60" w:hanging="10"/>
              <w:jc w:val="right"/>
              <w:rPr>
                <w:color w:val="000000"/>
                <w:sz w:val="20"/>
                <w:szCs w:val="20"/>
                <w:lang w:val="id-ID" w:eastAsia="id-ID"/>
              </w:rPr>
            </w:pPr>
            <w:r w:rsidRPr="000C1DDE">
              <w:rPr>
                <w:color w:val="000000"/>
                <w:sz w:val="20"/>
                <w:szCs w:val="20"/>
                <w:lang w:val="id-ID" w:eastAsia="id-ID"/>
              </w:rPr>
              <w:t>1172.608</w:t>
            </w:r>
          </w:p>
        </w:tc>
        <w:tc>
          <w:tcPr>
            <w:tcW w:w="1020" w:type="dxa"/>
            <w:shd w:val="clear" w:color="auto" w:fill="auto"/>
          </w:tcPr>
          <w:p w:rsidR="0046019E" w:rsidRPr="000C1DDE" w:rsidRDefault="0046019E" w:rsidP="0046019E">
            <w:pPr>
              <w:adjustRightInd w:val="0"/>
              <w:ind w:left="60" w:right="60" w:hanging="10"/>
              <w:jc w:val="right"/>
              <w:rPr>
                <w:color w:val="000000"/>
                <w:sz w:val="20"/>
                <w:szCs w:val="20"/>
                <w:lang w:val="id-ID" w:eastAsia="id-ID"/>
              </w:rPr>
            </w:pPr>
            <w:r w:rsidRPr="000C1DDE">
              <w:rPr>
                <w:color w:val="000000"/>
                <w:sz w:val="20"/>
                <w:szCs w:val="20"/>
                <w:lang w:val="id-ID" w:eastAsia="id-ID"/>
              </w:rPr>
              <w:t>3</w:t>
            </w:r>
          </w:p>
        </w:tc>
        <w:tc>
          <w:tcPr>
            <w:tcW w:w="1401" w:type="dxa"/>
            <w:shd w:val="clear" w:color="auto" w:fill="auto"/>
          </w:tcPr>
          <w:p w:rsidR="0046019E" w:rsidRPr="000C1DDE" w:rsidRDefault="0046019E" w:rsidP="0046019E">
            <w:pPr>
              <w:adjustRightInd w:val="0"/>
              <w:ind w:left="60" w:right="60" w:hanging="10"/>
              <w:jc w:val="right"/>
              <w:rPr>
                <w:color w:val="000000"/>
                <w:sz w:val="20"/>
                <w:szCs w:val="20"/>
                <w:lang w:val="id-ID" w:eastAsia="id-ID"/>
              </w:rPr>
            </w:pPr>
            <w:r w:rsidRPr="000C1DDE">
              <w:rPr>
                <w:color w:val="000000"/>
                <w:sz w:val="20"/>
                <w:szCs w:val="20"/>
                <w:lang w:val="id-ID" w:eastAsia="id-ID"/>
              </w:rPr>
              <w:t>390.869</w:t>
            </w:r>
          </w:p>
        </w:tc>
        <w:tc>
          <w:tcPr>
            <w:tcW w:w="1020" w:type="dxa"/>
            <w:shd w:val="clear" w:color="auto" w:fill="auto"/>
          </w:tcPr>
          <w:p w:rsidR="0046019E" w:rsidRPr="000C1DDE" w:rsidRDefault="0046019E" w:rsidP="0046019E">
            <w:pPr>
              <w:adjustRightInd w:val="0"/>
              <w:ind w:left="60" w:right="60" w:hanging="10"/>
              <w:jc w:val="right"/>
              <w:rPr>
                <w:color w:val="000000"/>
                <w:sz w:val="20"/>
                <w:szCs w:val="20"/>
                <w:lang w:val="id-ID" w:eastAsia="id-ID"/>
              </w:rPr>
            </w:pPr>
            <w:r w:rsidRPr="000C1DDE">
              <w:rPr>
                <w:color w:val="000000"/>
                <w:sz w:val="20"/>
                <w:szCs w:val="20"/>
                <w:lang w:val="id-ID" w:eastAsia="id-ID"/>
              </w:rPr>
              <w:t>13.266</w:t>
            </w:r>
          </w:p>
        </w:tc>
        <w:tc>
          <w:tcPr>
            <w:tcW w:w="1022" w:type="dxa"/>
            <w:shd w:val="clear" w:color="auto" w:fill="auto"/>
          </w:tcPr>
          <w:p w:rsidR="0046019E" w:rsidRPr="000C1DDE" w:rsidRDefault="0046019E" w:rsidP="0046019E">
            <w:pPr>
              <w:adjustRightInd w:val="0"/>
              <w:ind w:left="60" w:right="60" w:hanging="10"/>
              <w:jc w:val="right"/>
              <w:rPr>
                <w:color w:val="000000"/>
                <w:sz w:val="20"/>
                <w:szCs w:val="20"/>
                <w:lang w:val="id-ID" w:eastAsia="id-ID"/>
              </w:rPr>
            </w:pPr>
            <w:r w:rsidRPr="000C1DDE">
              <w:rPr>
                <w:color w:val="000000"/>
                <w:sz w:val="20"/>
                <w:szCs w:val="20"/>
                <w:lang w:val="id-ID" w:eastAsia="id-ID"/>
              </w:rPr>
              <w:t>.000</w:t>
            </w:r>
            <w:r w:rsidRPr="000C1DDE">
              <w:rPr>
                <w:color w:val="000000"/>
                <w:sz w:val="20"/>
                <w:szCs w:val="20"/>
                <w:vertAlign w:val="superscript"/>
                <w:lang w:val="id-ID" w:eastAsia="id-ID"/>
              </w:rPr>
              <w:t>b</w:t>
            </w:r>
          </w:p>
        </w:tc>
      </w:tr>
      <w:tr w:rsidR="0046019E" w:rsidRPr="000C1DDE" w:rsidTr="0046019E">
        <w:trPr>
          <w:cantSplit/>
          <w:trHeight w:val="161"/>
          <w:jc w:val="center"/>
        </w:trPr>
        <w:tc>
          <w:tcPr>
            <w:tcW w:w="729" w:type="dxa"/>
            <w:vMerge/>
            <w:shd w:val="clear" w:color="auto" w:fill="auto"/>
          </w:tcPr>
          <w:p w:rsidR="0046019E" w:rsidRPr="000C1DDE" w:rsidRDefault="0046019E" w:rsidP="0046019E">
            <w:pPr>
              <w:adjustRightInd w:val="0"/>
              <w:ind w:left="10" w:right="2" w:hanging="10"/>
              <w:jc w:val="both"/>
              <w:rPr>
                <w:color w:val="000000"/>
                <w:sz w:val="20"/>
                <w:szCs w:val="20"/>
                <w:lang w:val="id-ID" w:eastAsia="id-ID"/>
              </w:rPr>
            </w:pPr>
          </w:p>
        </w:tc>
        <w:tc>
          <w:tcPr>
            <w:tcW w:w="1280" w:type="dxa"/>
            <w:shd w:val="clear" w:color="auto" w:fill="auto"/>
          </w:tcPr>
          <w:p w:rsidR="0046019E" w:rsidRPr="000C1DDE" w:rsidRDefault="0046019E" w:rsidP="0046019E">
            <w:pPr>
              <w:adjustRightInd w:val="0"/>
              <w:ind w:left="60" w:right="60" w:hanging="10"/>
              <w:jc w:val="both"/>
              <w:rPr>
                <w:color w:val="000000"/>
                <w:sz w:val="20"/>
                <w:szCs w:val="20"/>
                <w:lang w:val="id-ID" w:eastAsia="id-ID"/>
              </w:rPr>
            </w:pPr>
            <w:r w:rsidRPr="000C1DDE">
              <w:rPr>
                <w:color w:val="000000"/>
                <w:sz w:val="20"/>
                <w:szCs w:val="20"/>
                <w:lang w:val="id-ID" w:eastAsia="id-ID"/>
              </w:rPr>
              <w:t>Residual</w:t>
            </w:r>
          </w:p>
        </w:tc>
        <w:tc>
          <w:tcPr>
            <w:tcW w:w="1462" w:type="dxa"/>
            <w:shd w:val="clear" w:color="auto" w:fill="auto"/>
          </w:tcPr>
          <w:p w:rsidR="0046019E" w:rsidRPr="000C1DDE" w:rsidRDefault="0046019E" w:rsidP="0046019E">
            <w:pPr>
              <w:adjustRightInd w:val="0"/>
              <w:ind w:left="60" w:right="60" w:hanging="10"/>
              <w:jc w:val="right"/>
              <w:rPr>
                <w:color w:val="000000"/>
                <w:sz w:val="20"/>
                <w:szCs w:val="20"/>
                <w:lang w:val="id-ID" w:eastAsia="id-ID"/>
              </w:rPr>
            </w:pPr>
            <w:r w:rsidRPr="000C1DDE">
              <w:rPr>
                <w:color w:val="000000"/>
                <w:sz w:val="20"/>
                <w:szCs w:val="20"/>
                <w:lang w:val="id-ID" w:eastAsia="id-ID"/>
              </w:rPr>
              <w:t>2150.941</w:t>
            </w:r>
          </w:p>
        </w:tc>
        <w:tc>
          <w:tcPr>
            <w:tcW w:w="1020" w:type="dxa"/>
            <w:shd w:val="clear" w:color="auto" w:fill="auto"/>
          </w:tcPr>
          <w:p w:rsidR="0046019E" w:rsidRPr="000C1DDE" w:rsidRDefault="0046019E" w:rsidP="0046019E">
            <w:pPr>
              <w:adjustRightInd w:val="0"/>
              <w:ind w:left="60" w:right="60" w:hanging="10"/>
              <w:jc w:val="right"/>
              <w:rPr>
                <w:color w:val="000000"/>
                <w:sz w:val="20"/>
                <w:szCs w:val="20"/>
                <w:lang w:val="id-ID" w:eastAsia="id-ID"/>
              </w:rPr>
            </w:pPr>
            <w:r w:rsidRPr="000C1DDE">
              <w:rPr>
                <w:color w:val="000000"/>
                <w:sz w:val="20"/>
                <w:szCs w:val="20"/>
                <w:lang w:val="id-ID" w:eastAsia="id-ID"/>
              </w:rPr>
              <w:t>73</w:t>
            </w:r>
          </w:p>
        </w:tc>
        <w:tc>
          <w:tcPr>
            <w:tcW w:w="1401" w:type="dxa"/>
            <w:shd w:val="clear" w:color="auto" w:fill="auto"/>
          </w:tcPr>
          <w:p w:rsidR="0046019E" w:rsidRPr="000C1DDE" w:rsidRDefault="0046019E" w:rsidP="0046019E">
            <w:pPr>
              <w:adjustRightInd w:val="0"/>
              <w:ind w:left="60" w:right="60" w:hanging="10"/>
              <w:jc w:val="right"/>
              <w:rPr>
                <w:color w:val="000000"/>
                <w:sz w:val="20"/>
                <w:szCs w:val="20"/>
                <w:lang w:val="id-ID" w:eastAsia="id-ID"/>
              </w:rPr>
            </w:pPr>
            <w:r w:rsidRPr="000C1DDE">
              <w:rPr>
                <w:color w:val="000000"/>
                <w:sz w:val="20"/>
                <w:szCs w:val="20"/>
                <w:lang w:val="id-ID" w:eastAsia="id-ID"/>
              </w:rPr>
              <w:t>29.465</w:t>
            </w:r>
          </w:p>
        </w:tc>
        <w:tc>
          <w:tcPr>
            <w:tcW w:w="1020" w:type="dxa"/>
            <w:shd w:val="clear" w:color="auto" w:fill="auto"/>
            <w:vAlign w:val="center"/>
          </w:tcPr>
          <w:p w:rsidR="0046019E" w:rsidRPr="000C1DDE" w:rsidRDefault="0046019E" w:rsidP="0046019E">
            <w:pPr>
              <w:adjustRightInd w:val="0"/>
              <w:ind w:left="10" w:right="2" w:hanging="10"/>
              <w:jc w:val="both"/>
              <w:rPr>
                <w:color w:val="000000"/>
                <w:sz w:val="20"/>
                <w:szCs w:val="20"/>
                <w:lang w:val="id-ID" w:eastAsia="id-ID"/>
              </w:rPr>
            </w:pPr>
          </w:p>
        </w:tc>
        <w:tc>
          <w:tcPr>
            <w:tcW w:w="1022" w:type="dxa"/>
            <w:shd w:val="clear" w:color="auto" w:fill="auto"/>
            <w:vAlign w:val="center"/>
          </w:tcPr>
          <w:p w:rsidR="0046019E" w:rsidRPr="000C1DDE" w:rsidRDefault="0046019E" w:rsidP="0046019E">
            <w:pPr>
              <w:adjustRightInd w:val="0"/>
              <w:ind w:left="10" w:right="2" w:hanging="10"/>
              <w:jc w:val="both"/>
              <w:rPr>
                <w:color w:val="000000"/>
                <w:sz w:val="20"/>
                <w:szCs w:val="20"/>
                <w:lang w:val="id-ID" w:eastAsia="id-ID"/>
              </w:rPr>
            </w:pPr>
          </w:p>
        </w:tc>
      </w:tr>
      <w:tr w:rsidR="0046019E" w:rsidRPr="000C1DDE" w:rsidTr="0046019E">
        <w:trPr>
          <w:cantSplit/>
          <w:trHeight w:val="161"/>
          <w:jc w:val="center"/>
        </w:trPr>
        <w:tc>
          <w:tcPr>
            <w:tcW w:w="729" w:type="dxa"/>
            <w:vMerge/>
            <w:shd w:val="clear" w:color="auto" w:fill="auto"/>
          </w:tcPr>
          <w:p w:rsidR="0046019E" w:rsidRPr="000C1DDE" w:rsidRDefault="0046019E" w:rsidP="0046019E">
            <w:pPr>
              <w:adjustRightInd w:val="0"/>
              <w:ind w:left="10" w:right="2" w:hanging="10"/>
              <w:jc w:val="both"/>
              <w:rPr>
                <w:color w:val="000000"/>
                <w:sz w:val="20"/>
                <w:szCs w:val="20"/>
                <w:lang w:val="id-ID" w:eastAsia="id-ID"/>
              </w:rPr>
            </w:pPr>
          </w:p>
        </w:tc>
        <w:tc>
          <w:tcPr>
            <w:tcW w:w="1280" w:type="dxa"/>
            <w:shd w:val="clear" w:color="auto" w:fill="auto"/>
          </w:tcPr>
          <w:p w:rsidR="0046019E" w:rsidRPr="000C1DDE" w:rsidRDefault="0046019E" w:rsidP="0046019E">
            <w:pPr>
              <w:adjustRightInd w:val="0"/>
              <w:ind w:left="60" w:right="60" w:hanging="10"/>
              <w:jc w:val="both"/>
              <w:rPr>
                <w:color w:val="000000"/>
                <w:sz w:val="20"/>
                <w:szCs w:val="20"/>
                <w:lang w:val="id-ID" w:eastAsia="id-ID"/>
              </w:rPr>
            </w:pPr>
            <w:r w:rsidRPr="000C1DDE">
              <w:rPr>
                <w:color w:val="000000"/>
                <w:sz w:val="20"/>
                <w:szCs w:val="20"/>
                <w:lang w:val="id-ID" w:eastAsia="id-ID"/>
              </w:rPr>
              <w:t>Total</w:t>
            </w:r>
          </w:p>
        </w:tc>
        <w:tc>
          <w:tcPr>
            <w:tcW w:w="1462" w:type="dxa"/>
            <w:shd w:val="clear" w:color="auto" w:fill="auto"/>
          </w:tcPr>
          <w:p w:rsidR="0046019E" w:rsidRPr="000C1DDE" w:rsidRDefault="0046019E" w:rsidP="0046019E">
            <w:pPr>
              <w:adjustRightInd w:val="0"/>
              <w:ind w:left="60" w:right="60" w:hanging="10"/>
              <w:jc w:val="right"/>
              <w:rPr>
                <w:color w:val="000000"/>
                <w:sz w:val="20"/>
                <w:szCs w:val="20"/>
                <w:lang w:val="id-ID" w:eastAsia="id-ID"/>
              </w:rPr>
            </w:pPr>
            <w:r w:rsidRPr="000C1DDE">
              <w:rPr>
                <w:color w:val="000000"/>
                <w:sz w:val="20"/>
                <w:szCs w:val="20"/>
                <w:lang w:val="id-ID" w:eastAsia="id-ID"/>
              </w:rPr>
              <w:t>3323.549</w:t>
            </w:r>
          </w:p>
        </w:tc>
        <w:tc>
          <w:tcPr>
            <w:tcW w:w="1020" w:type="dxa"/>
            <w:shd w:val="clear" w:color="auto" w:fill="auto"/>
          </w:tcPr>
          <w:p w:rsidR="0046019E" w:rsidRPr="000C1DDE" w:rsidRDefault="0046019E" w:rsidP="0046019E">
            <w:pPr>
              <w:adjustRightInd w:val="0"/>
              <w:ind w:left="60" w:right="60" w:hanging="10"/>
              <w:jc w:val="right"/>
              <w:rPr>
                <w:color w:val="000000"/>
                <w:sz w:val="20"/>
                <w:szCs w:val="20"/>
                <w:lang w:val="id-ID" w:eastAsia="id-ID"/>
              </w:rPr>
            </w:pPr>
            <w:r w:rsidRPr="000C1DDE">
              <w:rPr>
                <w:color w:val="000000"/>
                <w:sz w:val="20"/>
                <w:szCs w:val="20"/>
                <w:lang w:val="id-ID" w:eastAsia="id-ID"/>
              </w:rPr>
              <w:t>76</w:t>
            </w:r>
          </w:p>
        </w:tc>
        <w:tc>
          <w:tcPr>
            <w:tcW w:w="1401" w:type="dxa"/>
            <w:shd w:val="clear" w:color="auto" w:fill="auto"/>
            <w:vAlign w:val="center"/>
          </w:tcPr>
          <w:p w:rsidR="0046019E" w:rsidRPr="000C1DDE" w:rsidRDefault="0046019E" w:rsidP="0046019E">
            <w:pPr>
              <w:adjustRightInd w:val="0"/>
              <w:ind w:left="10" w:right="2" w:hanging="10"/>
              <w:jc w:val="both"/>
              <w:rPr>
                <w:color w:val="000000"/>
                <w:sz w:val="20"/>
                <w:szCs w:val="20"/>
                <w:lang w:val="id-ID" w:eastAsia="id-ID"/>
              </w:rPr>
            </w:pPr>
          </w:p>
        </w:tc>
        <w:tc>
          <w:tcPr>
            <w:tcW w:w="1020" w:type="dxa"/>
            <w:shd w:val="clear" w:color="auto" w:fill="auto"/>
            <w:vAlign w:val="center"/>
          </w:tcPr>
          <w:p w:rsidR="0046019E" w:rsidRPr="000C1DDE" w:rsidRDefault="0046019E" w:rsidP="0046019E">
            <w:pPr>
              <w:adjustRightInd w:val="0"/>
              <w:ind w:left="10" w:right="2" w:hanging="10"/>
              <w:jc w:val="both"/>
              <w:rPr>
                <w:color w:val="000000"/>
                <w:sz w:val="20"/>
                <w:szCs w:val="20"/>
                <w:lang w:val="id-ID" w:eastAsia="id-ID"/>
              </w:rPr>
            </w:pPr>
          </w:p>
        </w:tc>
        <w:tc>
          <w:tcPr>
            <w:tcW w:w="1022" w:type="dxa"/>
            <w:shd w:val="clear" w:color="auto" w:fill="auto"/>
            <w:vAlign w:val="center"/>
          </w:tcPr>
          <w:p w:rsidR="0046019E" w:rsidRPr="000C1DDE" w:rsidRDefault="0046019E" w:rsidP="0046019E">
            <w:pPr>
              <w:adjustRightInd w:val="0"/>
              <w:ind w:left="10" w:right="2" w:hanging="10"/>
              <w:jc w:val="both"/>
              <w:rPr>
                <w:color w:val="000000"/>
                <w:sz w:val="20"/>
                <w:szCs w:val="20"/>
                <w:lang w:val="id-ID" w:eastAsia="id-ID"/>
              </w:rPr>
            </w:pPr>
          </w:p>
        </w:tc>
      </w:tr>
      <w:tr w:rsidR="0046019E" w:rsidRPr="000C1DDE" w:rsidTr="0046019E">
        <w:trPr>
          <w:cantSplit/>
          <w:trHeight w:val="252"/>
          <w:jc w:val="center"/>
        </w:trPr>
        <w:tc>
          <w:tcPr>
            <w:tcW w:w="7934" w:type="dxa"/>
            <w:gridSpan w:val="7"/>
            <w:shd w:val="clear" w:color="auto" w:fill="auto"/>
          </w:tcPr>
          <w:p w:rsidR="0046019E" w:rsidRPr="008D19A3" w:rsidRDefault="0046019E" w:rsidP="0046019E">
            <w:pPr>
              <w:adjustRightInd w:val="0"/>
              <w:ind w:left="60" w:right="60" w:hanging="10"/>
              <w:jc w:val="both"/>
              <w:rPr>
                <w:color w:val="000000"/>
                <w:sz w:val="20"/>
                <w:szCs w:val="20"/>
                <w:lang w:eastAsia="id-ID"/>
              </w:rPr>
            </w:pPr>
            <w:r w:rsidRPr="000C1DDE">
              <w:rPr>
                <w:color w:val="000000"/>
                <w:sz w:val="20"/>
                <w:szCs w:val="20"/>
                <w:lang w:val="id-ID" w:eastAsia="id-ID"/>
              </w:rPr>
              <w:t>a. Dependent Variable: Kinerja</w:t>
            </w:r>
            <w:r w:rsidR="008D19A3">
              <w:rPr>
                <w:color w:val="000000"/>
                <w:sz w:val="20"/>
                <w:szCs w:val="20"/>
                <w:lang w:eastAsia="id-ID"/>
              </w:rPr>
              <w:t xml:space="preserve"> Karyawan</w:t>
            </w:r>
          </w:p>
        </w:tc>
      </w:tr>
      <w:tr w:rsidR="0046019E" w:rsidRPr="000C1DDE" w:rsidTr="0046019E">
        <w:trPr>
          <w:cantSplit/>
          <w:trHeight w:val="252"/>
          <w:jc w:val="center"/>
        </w:trPr>
        <w:tc>
          <w:tcPr>
            <w:tcW w:w="7934" w:type="dxa"/>
            <w:gridSpan w:val="7"/>
            <w:shd w:val="clear" w:color="auto" w:fill="auto"/>
          </w:tcPr>
          <w:p w:rsidR="0046019E" w:rsidRPr="000C1DDE" w:rsidRDefault="0046019E" w:rsidP="0046019E">
            <w:pPr>
              <w:adjustRightInd w:val="0"/>
              <w:ind w:left="60" w:right="60" w:hanging="10"/>
              <w:jc w:val="both"/>
              <w:rPr>
                <w:color w:val="000000"/>
                <w:sz w:val="20"/>
                <w:szCs w:val="20"/>
                <w:lang w:val="id-ID" w:eastAsia="id-ID"/>
              </w:rPr>
            </w:pPr>
            <w:r w:rsidRPr="000C1DDE">
              <w:rPr>
                <w:color w:val="000000"/>
                <w:sz w:val="20"/>
                <w:szCs w:val="20"/>
                <w:lang w:val="id-ID" w:eastAsia="id-ID"/>
              </w:rPr>
              <w:t xml:space="preserve">b. Predictors: (Constant), Kepuasan Kerja, Stres Kerja , </w:t>
            </w:r>
            <w:r w:rsidRPr="000C1DDE">
              <w:rPr>
                <w:i/>
                <w:iCs/>
                <w:color w:val="000000"/>
                <w:sz w:val="20"/>
                <w:szCs w:val="20"/>
                <w:lang w:val="id-ID" w:eastAsia="id-ID"/>
              </w:rPr>
              <w:t>Work</w:t>
            </w:r>
            <w:r w:rsidRPr="000C1DDE">
              <w:rPr>
                <w:i/>
                <w:iCs/>
                <w:color w:val="000000"/>
                <w:sz w:val="20"/>
                <w:szCs w:val="20"/>
                <w:lang w:eastAsia="id-ID"/>
              </w:rPr>
              <w:t>-</w:t>
            </w:r>
            <w:r w:rsidRPr="000C1DDE">
              <w:rPr>
                <w:i/>
                <w:iCs/>
                <w:color w:val="000000"/>
                <w:sz w:val="20"/>
                <w:szCs w:val="20"/>
                <w:lang w:val="id-ID" w:eastAsia="id-ID"/>
              </w:rPr>
              <w:t>Family Conflict</w:t>
            </w:r>
          </w:p>
        </w:tc>
      </w:tr>
    </w:tbl>
    <w:p w:rsidR="0046019E" w:rsidRPr="000C1DDE" w:rsidRDefault="0046019E" w:rsidP="0046019E">
      <w:pPr>
        <w:spacing w:before="7" w:line="249" w:lineRule="auto"/>
        <w:ind w:right="38"/>
        <w:jc w:val="both"/>
        <w:rPr>
          <w:color w:val="231F20"/>
        </w:rPr>
      </w:pPr>
    </w:p>
    <w:p w:rsidR="0046019E" w:rsidRPr="000C1DDE" w:rsidRDefault="0046019E" w:rsidP="000E0952">
      <w:pPr>
        <w:spacing w:before="7" w:line="249" w:lineRule="auto"/>
        <w:ind w:left="112" w:right="38" w:firstLine="400"/>
        <w:jc w:val="both"/>
        <w:rPr>
          <w:color w:val="231F20"/>
          <w:lang w:val="id-ID"/>
        </w:rPr>
        <w:sectPr w:rsidR="0046019E" w:rsidRPr="000C1DDE" w:rsidSect="0046019E">
          <w:type w:val="continuous"/>
          <w:pgSz w:w="11910" w:h="16840"/>
          <w:pgMar w:top="1120" w:right="880" w:bottom="1280" w:left="880" w:header="0" w:footer="1095" w:gutter="0"/>
          <w:cols w:space="40"/>
        </w:sectPr>
      </w:pPr>
    </w:p>
    <w:p w:rsidR="00887045" w:rsidRPr="000C1DDE" w:rsidRDefault="00887045" w:rsidP="00887045">
      <w:pPr>
        <w:spacing w:before="7" w:line="249" w:lineRule="auto"/>
        <w:ind w:left="112" w:right="38" w:firstLine="400"/>
        <w:jc w:val="both"/>
        <w:rPr>
          <w:color w:val="231F20"/>
        </w:rPr>
      </w:pPr>
      <w:r w:rsidRPr="000C1DDE">
        <w:rPr>
          <w:color w:val="231F20"/>
        </w:rPr>
        <w:t>Berdasarkan Tabel di atas, hasil pengujian hipotesis secara simultan  dengan uji f pada sub struktur 2, diperoleh hasil fhitung sebesar 13.266 dengan signifikansi (</w:t>
      </w:r>
      <w:r w:rsidRPr="000C1DDE">
        <w:rPr>
          <w:i/>
          <w:iCs/>
          <w:color w:val="231F20"/>
        </w:rPr>
        <w:t>pvalue</w:t>
      </w:r>
      <w:r w:rsidRPr="000C1DDE">
        <w:rPr>
          <w:color w:val="231F20"/>
        </w:rPr>
        <w:t>) sebesar 0.000. Selanjutnya dibandingkan dengan nilai ftabel dan probabilitas 5%, dikarenakan hasil fhitung&gt;ftabel (13.266&gt;2.725) dan signifikansi (</w:t>
      </w:r>
      <w:r w:rsidRPr="00664C66">
        <w:rPr>
          <w:i/>
          <w:iCs/>
          <w:color w:val="231F20"/>
        </w:rPr>
        <w:t>pvalue</w:t>
      </w:r>
      <w:r w:rsidRPr="000C1DDE">
        <w:rPr>
          <w:color w:val="231F20"/>
        </w:rPr>
        <w:t>) 0.000&lt;0.05, maka H</w:t>
      </w:r>
      <w:r w:rsidRPr="00664C66">
        <w:rPr>
          <w:color w:val="231F20"/>
          <w:vertAlign w:val="subscript"/>
        </w:rPr>
        <w:t>0</w:t>
      </w:r>
      <w:r w:rsidRPr="000C1DDE">
        <w:rPr>
          <w:color w:val="231F20"/>
        </w:rPr>
        <w:t xml:space="preserve"> ditolak dan </w:t>
      </w:r>
      <w:r w:rsidRPr="000C1DDE">
        <w:rPr>
          <w:color w:val="231F20"/>
        </w:rPr>
        <w:t>H</w:t>
      </w:r>
      <w:r w:rsidRPr="00664C66">
        <w:rPr>
          <w:color w:val="231F20"/>
          <w:vertAlign w:val="subscript"/>
        </w:rPr>
        <w:t>a</w:t>
      </w:r>
      <w:r w:rsidRPr="000C1DDE">
        <w:rPr>
          <w:color w:val="231F20"/>
        </w:rPr>
        <w:t xml:space="preserve"> diterima, sehingga dapat dinyatakan bahwa  </w:t>
      </w:r>
      <w:r w:rsidRPr="000C1DDE">
        <w:rPr>
          <w:i/>
          <w:iCs/>
          <w:color w:val="231F20"/>
        </w:rPr>
        <w:t>Work-Family Conflict</w:t>
      </w:r>
      <w:r w:rsidRPr="000C1DDE">
        <w:rPr>
          <w:color w:val="231F20"/>
        </w:rPr>
        <w:t xml:space="preserve">, Stres Kerja dan Kepuasan Kerja berpengaruh signifikan terhadap Kinerja Karyawan Groovy </w:t>
      </w:r>
      <w:r w:rsidRPr="000C1DDE">
        <w:rPr>
          <w:i/>
          <w:iCs/>
          <w:color w:val="231F20"/>
        </w:rPr>
        <w:t>Event Organizer</w:t>
      </w:r>
      <w:r w:rsidRPr="000C1DDE">
        <w:rPr>
          <w:color w:val="231F20"/>
        </w:rPr>
        <w:t xml:space="preserve"> (PT Sahabat Pesta Indonesia). </w:t>
      </w:r>
    </w:p>
    <w:p w:rsidR="00887045" w:rsidRPr="000C1DDE" w:rsidRDefault="00887045" w:rsidP="00887045">
      <w:pPr>
        <w:ind w:left="110"/>
        <w:rPr>
          <w:rFonts w:ascii="Tahoma" w:eastAsia="Tahoma" w:hAnsi="Tahoma" w:cs="Tahoma"/>
          <w:b/>
          <w:bCs/>
          <w:color w:val="231F20"/>
          <w:spacing w:val="-1"/>
          <w:w w:val="90"/>
        </w:rPr>
      </w:pPr>
    </w:p>
    <w:p w:rsidR="00887045" w:rsidRPr="000C1DDE" w:rsidRDefault="00887045" w:rsidP="00887045">
      <w:pPr>
        <w:ind w:left="110"/>
        <w:rPr>
          <w:rFonts w:ascii="Tahoma" w:eastAsia="Tahoma" w:hAnsi="Tahoma" w:cs="Tahoma"/>
          <w:b/>
          <w:bCs/>
          <w:color w:val="231F20"/>
          <w:spacing w:val="-1"/>
          <w:w w:val="90"/>
        </w:rPr>
        <w:sectPr w:rsidR="00887045" w:rsidRPr="000C1DDE" w:rsidSect="000E0952">
          <w:type w:val="continuous"/>
          <w:pgSz w:w="11910" w:h="16840"/>
          <w:pgMar w:top="1120" w:right="880" w:bottom="1280" w:left="880" w:header="0" w:footer="1095" w:gutter="0"/>
          <w:cols w:num="2" w:space="720" w:equalWidth="0">
            <w:col w:w="5075" w:space="40"/>
            <w:col w:w="5035"/>
          </w:cols>
        </w:sectPr>
      </w:pPr>
      <w:r w:rsidRPr="000C1DDE">
        <w:rPr>
          <w:rFonts w:ascii="Tahoma" w:eastAsia="Tahoma" w:hAnsi="Tahoma" w:cs="Tahoma"/>
          <w:b/>
          <w:bCs/>
          <w:color w:val="231F20"/>
          <w:spacing w:val="-1"/>
          <w:w w:val="90"/>
        </w:rPr>
        <w:t>Koefisen Determinasi Sub Struktur 2</w:t>
      </w:r>
    </w:p>
    <w:p w:rsidR="002B629A" w:rsidRPr="000C1DDE" w:rsidRDefault="002B629A" w:rsidP="00887045">
      <w:pPr>
        <w:ind w:left="110"/>
        <w:rPr>
          <w:b/>
          <w:bCs/>
          <w:sz w:val="24"/>
          <w:szCs w:val="36"/>
          <w:lang w:val="id-ID" w:eastAsia="id-ID"/>
        </w:rPr>
      </w:pPr>
    </w:p>
    <w:p w:rsidR="00887045" w:rsidRPr="008D19A3" w:rsidRDefault="002B629A" w:rsidP="002B629A">
      <w:pPr>
        <w:ind w:left="110"/>
        <w:jc w:val="center"/>
        <w:rPr>
          <w:rFonts w:ascii="Tahoma" w:eastAsia="Tahoma" w:hAnsi="Tahoma" w:cs="Tahoma"/>
          <w:b/>
          <w:bCs/>
          <w:color w:val="231F20"/>
          <w:spacing w:val="-1"/>
          <w:w w:val="90"/>
          <w:sz w:val="20"/>
          <w:szCs w:val="20"/>
        </w:rPr>
      </w:pPr>
      <w:r w:rsidRPr="000C1DDE">
        <w:rPr>
          <w:b/>
          <w:bCs/>
          <w:szCs w:val="32"/>
          <w:lang w:val="id-ID" w:eastAsia="id-ID"/>
        </w:rPr>
        <w:t>Tabel 6</w:t>
      </w:r>
      <w:r w:rsidRPr="000C1DDE">
        <w:rPr>
          <w:b/>
          <w:bCs/>
          <w:szCs w:val="32"/>
          <w:lang w:eastAsia="id-ID"/>
        </w:rPr>
        <w:t xml:space="preserve"> </w:t>
      </w:r>
      <w:r w:rsidRPr="000C1DDE">
        <w:rPr>
          <w:b/>
          <w:bCs/>
          <w:szCs w:val="32"/>
          <w:lang w:val="id-ID" w:eastAsia="id-ID"/>
        </w:rPr>
        <w:t>Analisis Koefisien Determinasi Sub Struktur 2</w:t>
      </w:r>
      <w:r w:rsidRPr="000C1DDE">
        <w:rPr>
          <w:b/>
          <w:bCs/>
          <w:szCs w:val="32"/>
          <w:lang w:eastAsia="id-ID"/>
        </w:rPr>
        <w:t xml:space="preserve"> </w:t>
      </w:r>
      <w:r w:rsidRPr="000C1DDE">
        <w:rPr>
          <w:b/>
          <w:bCs/>
          <w:szCs w:val="32"/>
          <w:lang w:eastAsia="id-ID"/>
        </w:rPr>
        <w:br/>
      </w:r>
      <w:r w:rsidRPr="000C1DDE">
        <w:rPr>
          <w:b/>
          <w:bCs/>
          <w:szCs w:val="32"/>
          <w:lang w:val="id-ID" w:eastAsia="id-ID"/>
        </w:rPr>
        <w:t xml:space="preserve">Pengaruh </w:t>
      </w:r>
      <w:r w:rsidRPr="008D19A3">
        <w:rPr>
          <w:b/>
          <w:bCs/>
          <w:i/>
          <w:iCs/>
          <w:szCs w:val="32"/>
          <w:lang w:val="id-ID" w:eastAsia="id-ID"/>
        </w:rPr>
        <w:t>Work</w:t>
      </w:r>
      <w:r w:rsidRPr="008D19A3">
        <w:rPr>
          <w:b/>
          <w:bCs/>
          <w:i/>
          <w:iCs/>
          <w:szCs w:val="32"/>
          <w:lang w:eastAsia="id-ID"/>
        </w:rPr>
        <w:t>-</w:t>
      </w:r>
      <w:r w:rsidRPr="008D19A3">
        <w:rPr>
          <w:b/>
          <w:bCs/>
          <w:i/>
          <w:iCs/>
          <w:szCs w:val="32"/>
          <w:lang w:val="id-ID" w:eastAsia="id-ID"/>
        </w:rPr>
        <w:t>Family Conflict</w:t>
      </w:r>
      <w:r w:rsidRPr="000C1DDE">
        <w:rPr>
          <w:b/>
          <w:bCs/>
          <w:szCs w:val="32"/>
          <w:lang w:val="id-ID" w:eastAsia="id-ID"/>
        </w:rPr>
        <w:t xml:space="preserve">, Stres Kerja dan Kepuasan </w:t>
      </w:r>
      <w:r w:rsidRPr="000C1DDE">
        <w:rPr>
          <w:b/>
          <w:bCs/>
          <w:szCs w:val="32"/>
          <w:lang w:eastAsia="id-ID"/>
        </w:rPr>
        <w:t>K</w:t>
      </w:r>
      <w:r w:rsidRPr="000C1DDE">
        <w:rPr>
          <w:b/>
          <w:bCs/>
          <w:szCs w:val="32"/>
          <w:lang w:val="id-ID" w:eastAsia="id-ID"/>
        </w:rPr>
        <w:t>erja</w:t>
      </w:r>
      <w:r w:rsidRPr="000C1DDE">
        <w:rPr>
          <w:b/>
          <w:bCs/>
          <w:szCs w:val="32"/>
          <w:lang w:eastAsia="id-ID"/>
        </w:rPr>
        <w:t xml:space="preserve"> </w:t>
      </w:r>
      <w:r w:rsidRPr="000C1DDE">
        <w:rPr>
          <w:b/>
          <w:bCs/>
          <w:szCs w:val="32"/>
          <w:lang w:val="id-ID" w:eastAsia="id-ID"/>
        </w:rPr>
        <w:t xml:space="preserve"> terhadap</w:t>
      </w:r>
      <w:r w:rsidR="008D19A3">
        <w:rPr>
          <w:b/>
          <w:bCs/>
          <w:szCs w:val="32"/>
          <w:lang w:eastAsia="id-ID"/>
        </w:rPr>
        <w:t xml:space="preserve"> Kinerja Karyawan</w:t>
      </w:r>
    </w:p>
    <w:tbl>
      <w:tblPr>
        <w:tblW w:w="58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98"/>
        <w:gridCol w:w="1030"/>
        <w:gridCol w:w="1092"/>
        <w:gridCol w:w="1476"/>
        <w:gridCol w:w="1476"/>
      </w:tblGrid>
      <w:tr w:rsidR="002B629A" w:rsidRPr="000C1DDE" w:rsidTr="00562582">
        <w:trPr>
          <w:cantSplit/>
          <w:jc w:val="center"/>
        </w:trPr>
        <w:tc>
          <w:tcPr>
            <w:tcW w:w="5872" w:type="dxa"/>
            <w:gridSpan w:val="5"/>
            <w:shd w:val="clear" w:color="auto" w:fill="auto"/>
            <w:vAlign w:val="center"/>
          </w:tcPr>
          <w:p w:rsidR="002B629A" w:rsidRPr="000C1DDE" w:rsidRDefault="002B629A" w:rsidP="00562582">
            <w:pPr>
              <w:adjustRightInd w:val="0"/>
              <w:ind w:left="60" w:right="60" w:hanging="10"/>
              <w:jc w:val="center"/>
              <w:rPr>
                <w:color w:val="000000"/>
                <w:sz w:val="20"/>
                <w:szCs w:val="20"/>
                <w:lang w:val="id-ID" w:eastAsia="id-ID"/>
              </w:rPr>
            </w:pPr>
            <w:r w:rsidRPr="000C1DDE">
              <w:rPr>
                <w:b/>
                <w:bCs/>
                <w:color w:val="000000"/>
                <w:sz w:val="20"/>
                <w:szCs w:val="20"/>
                <w:lang w:val="id-ID" w:eastAsia="id-ID"/>
              </w:rPr>
              <w:t>Model Summary</w:t>
            </w:r>
          </w:p>
        </w:tc>
      </w:tr>
      <w:tr w:rsidR="002B629A" w:rsidRPr="000C1DDE" w:rsidTr="00562582">
        <w:trPr>
          <w:cantSplit/>
          <w:jc w:val="center"/>
        </w:trPr>
        <w:tc>
          <w:tcPr>
            <w:tcW w:w="798" w:type="dxa"/>
            <w:shd w:val="clear" w:color="auto" w:fill="auto"/>
            <w:vAlign w:val="bottom"/>
          </w:tcPr>
          <w:p w:rsidR="002B629A" w:rsidRPr="000C1DDE" w:rsidRDefault="002B629A" w:rsidP="00562582">
            <w:pPr>
              <w:adjustRightInd w:val="0"/>
              <w:ind w:left="60" w:right="60" w:hanging="10"/>
              <w:jc w:val="both"/>
              <w:rPr>
                <w:b/>
                <w:color w:val="000000"/>
                <w:sz w:val="20"/>
                <w:szCs w:val="20"/>
                <w:lang w:val="id-ID" w:eastAsia="id-ID"/>
              </w:rPr>
            </w:pPr>
            <w:r w:rsidRPr="000C1DDE">
              <w:rPr>
                <w:b/>
                <w:color w:val="000000"/>
                <w:sz w:val="20"/>
                <w:szCs w:val="20"/>
                <w:lang w:val="id-ID" w:eastAsia="id-ID"/>
              </w:rPr>
              <w:t>Model</w:t>
            </w:r>
          </w:p>
        </w:tc>
        <w:tc>
          <w:tcPr>
            <w:tcW w:w="1030" w:type="dxa"/>
            <w:shd w:val="clear" w:color="auto" w:fill="auto"/>
            <w:vAlign w:val="bottom"/>
          </w:tcPr>
          <w:p w:rsidR="002B629A" w:rsidRPr="000C1DDE" w:rsidRDefault="002B629A" w:rsidP="00562582">
            <w:pPr>
              <w:adjustRightInd w:val="0"/>
              <w:ind w:left="60" w:right="60" w:hanging="10"/>
              <w:jc w:val="center"/>
              <w:rPr>
                <w:b/>
                <w:color w:val="000000"/>
                <w:sz w:val="20"/>
                <w:szCs w:val="20"/>
                <w:lang w:val="id-ID" w:eastAsia="id-ID"/>
              </w:rPr>
            </w:pPr>
            <w:r w:rsidRPr="000C1DDE">
              <w:rPr>
                <w:b/>
                <w:color w:val="000000"/>
                <w:sz w:val="20"/>
                <w:szCs w:val="20"/>
                <w:lang w:val="id-ID" w:eastAsia="id-ID"/>
              </w:rPr>
              <w:t>R</w:t>
            </w:r>
          </w:p>
        </w:tc>
        <w:tc>
          <w:tcPr>
            <w:tcW w:w="1092" w:type="dxa"/>
            <w:shd w:val="clear" w:color="auto" w:fill="auto"/>
            <w:vAlign w:val="bottom"/>
          </w:tcPr>
          <w:p w:rsidR="002B629A" w:rsidRPr="000C1DDE" w:rsidRDefault="002B629A" w:rsidP="00562582">
            <w:pPr>
              <w:adjustRightInd w:val="0"/>
              <w:ind w:left="60" w:right="60" w:hanging="10"/>
              <w:jc w:val="center"/>
              <w:rPr>
                <w:b/>
                <w:color w:val="000000"/>
                <w:sz w:val="20"/>
                <w:szCs w:val="20"/>
                <w:lang w:val="id-ID" w:eastAsia="id-ID"/>
              </w:rPr>
            </w:pPr>
            <w:r w:rsidRPr="000C1DDE">
              <w:rPr>
                <w:b/>
                <w:color w:val="000000"/>
                <w:sz w:val="20"/>
                <w:szCs w:val="20"/>
                <w:lang w:val="id-ID" w:eastAsia="id-ID"/>
              </w:rPr>
              <w:t>R Square</w:t>
            </w:r>
          </w:p>
        </w:tc>
        <w:tc>
          <w:tcPr>
            <w:tcW w:w="1476" w:type="dxa"/>
            <w:shd w:val="clear" w:color="auto" w:fill="auto"/>
            <w:vAlign w:val="bottom"/>
          </w:tcPr>
          <w:p w:rsidR="002B629A" w:rsidRPr="000C1DDE" w:rsidRDefault="002B629A" w:rsidP="00562582">
            <w:pPr>
              <w:adjustRightInd w:val="0"/>
              <w:ind w:left="60" w:right="60" w:hanging="10"/>
              <w:jc w:val="center"/>
              <w:rPr>
                <w:b/>
                <w:color w:val="000000"/>
                <w:sz w:val="20"/>
                <w:szCs w:val="20"/>
                <w:lang w:val="id-ID" w:eastAsia="id-ID"/>
              </w:rPr>
            </w:pPr>
            <w:r w:rsidRPr="000C1DDE">
              <w:rPr>
                <w:b/>
                <w:color w:val="000000"/>
                <w:sz w:val="20"/>
                <w:szCs w:val="20"/>
                <w:lang w:val="id-ID" w:eastAsia="id-ID"/>
              </w:rPr>
              <w:t>Adjusted R Square</w:t>
            </w:r>
          </w:p>
        </w:tc>
        <w:tc>
          <w:tcPr>
            <w:tcW w:w="1476" w:type="dxa"/>
            <w:shd w:val="clear" w:color="auto" w:fill="auto"/>
            <w:vAlign w:val="bottom"/>
          </w:tcPr>
          <w:p w:rsidR="002B629A" w:rsidRPr="000C1DDE" w:rsidRDefault="002B629A" w:rsidP="00562582">
            <w:pPr>
              <w:adjustRightInd w:val="0"/>
              <w:ind w:left="60" w:right="60" w:hanging="10"/>
              <w:jc w:val="center"/>
              <w:rPr>
                <w:b/>
                <w:color w:val="000000"/>
                <w:sz w:val="20"/>
                <w:szCs w:val="20"/>
                <w:lang w:val="id-ID" w:eastAsia="id-ID"/>
              </w:rPr>
            </w:pPr>
            <w:r w:rsidRPr="000C1DDE">
              <w:rPr>
                <w:b/>
                <w:color w:val="000000"/>
                <w:sz w:val="20"/>
                <w:szCs w:val="20"/>
                <w:lang w:val="id-ID" w:eastAsia="id-ID"/>
              </w:rPr>
              <w:t>Std. Error of the Estimate</w:t>
            </w:r>
          </w:p>
        </w:tc>
      </w:tr>
      <w:tr w:rsidR="002B629A" w:rsidRPr="000C1DDE" w:rsidTr="00562582">
        <w:trPr>
          <w:cantSplit/>
          <w:jc w:val="center"/>
        </w:trPr>
        <w:tc>
          <w:tcPr>
            <w:tcW w:w="798" w:type="dxa"/>
            <w:shd w:val="clear" w:color="auto" w:fill="auto"/>
          </w:tcPr>
          <w:p w:rsidR="002B629A" w:rsidRPr="000C1DDE" w:rsidRDefault="002B629A" w:rsidP="00562582">
            <w:pPr>
              <w:adjustRightInd w:val="0"/>
              <w:ind w:left="60" w:right="60" w:hanging="10"/>
              <w:jc w:val="both"/>
              <w:rPr>
                <w:color w:val="000000"/>
                <w:sz w:val="20"/>
                <w:szCs w:val="20"/>
                <w:lang w:val="id-ID" w:eastAsia="id-ID"/>
              </w:rPr>
            </w:pPr>
            <w:r w:rsidRPr="000C1DDE">
              <w:rPr>
                <w:color w:val="000000"/>
                <w:sz w:val="20"/>
                <w:szCs w:val="20"/>
                <w:lang w:val="id-ID" w:eastAsia="id-ID"/>
              </w:rPr>
              <w:t>1</w:t>
            </w:r>
          </w:p>
        </w:tc>
        <w:tc>
          <w:tcPr>
            <w:tcW w:w="1030" w:type="dxa"/>
            <w:shd w:val="clear" w:color="auto" w:fill="auto"/>
          </w:tcPr>
          <w:p w:rsidR="002B629A" w:rsidRPr="000C1DDE" w:rsidRDefault="002B629A" w:rsidP="00562582">
            <w:pPr>
              <w:adjustRightInd w:val="0"/>
              <w:ind w:left="60" w:right="60" w:hanging="10"/>
              <w:jc w:val="right"/>
              <w:rPr>
                <w:color w:val="000000"/>
                <w:sz w:val="20"/>
                <w:szCs w:val="20"/>
                <w:lang w:val="id-ID" w:eastAsia="id-ID"/>
              </w:rPr>
            </w:pPr>
            <w:r w:rsidRPr="000C1DDE">
              <w:rPr>
                <w:color w:val="000000"/>
                <w:sz w:val="20"/>
                <w:szCs w:val="20"/>
                <w:lang w:val="id-ID" w:eastAsia="id-ID"/>
              </w:rPr>
              <w:t>.594</w:t>
            </w:r>
            <w:r w:rsidRPr="000C1DDE">
              <w:rPr>
                <w:color w:val="000000"/>
                <w:sz w:val="20"/>
                <w:szCs w:val="20"/>
                <w:vertAlign w:val="superscript"/>
                <w:lang w:val="id-ID" w:eastAsia="id-ID"/>
              </w:rPr>
              <w:t>a</w:t>
            </w:r>
          </w:p>
        </w:tc>
        <w:tc>
          <w:tcPr>
            <w:tcW w:w="1092" w:type="dxa"/>
            <w:shd w:val="clear" w:color="auto" w:fill="auto"/>
          </w:tcPr>
          <w:p w:rsidR="002B629A" w:rsidRPr="000C1DDE" w:rsidRDefault="002B629A" w:rsidP="00562582">
            <w:pPr>
              <w:adjustRightInd w:val="0"/>
              <w:ind w:left="60" w:right="60" w:hanging="10"/>
              <w:jc w:val="right"/>
              <w:rPr>
                <w:color w:val="000000"/>
                <w:sz w:val="20"/>
                <w:szCs w:val="20"/>
                <w:lang w:val="id-ID" w:eastAsia="id-ID"/>
              </w:rPr>
            </w:pPr>
            <w:r w:rsidRPr="000C1DDE">
              <w:rPr>
                <w:color w:val="000000"/>
                <w:sz w:val="20"/>
                <w:szCs w:val="20"/>
                <w:lang w:val="id-ID" w:eastAsia="id-ID"/>
              </w:rPr>
              <w:t>.353</w:t>
            </w:r>
          </w:p>
        </w:tc>
        <w:tc>
          <w:tcPr>
            <w:tcW w:w="1476" w:type="dxa"/>
            <w:shd w:val="clear" w:color="auto" w:fill="auto"/>
          </w:tcPr>
          <w:p w:rsidR="002B629A" w:rsidRPr="000C1DDE" w:rsidRDefault="002B629A" w:rsidP="00562582">
            <w:pPr>
              <w:adjustRightInd w:val="0"/>
              <w:ind w:left="60" w:right="60" w:hanging="10"/>
              <w:jc w:val="right"/>
              <w:rPr>
                <w:color w:val="000000"/>
                <w:sz w:val="20"/>
                <w:szCs w:val="20"/>
                <w:lang w:val="id-ID" w:eastAsia="id-ID"/>
              </w:rPr>
            </w:pPr>
            <w:r w:rsidRPr="000C1DDE">
              <w:rPr>
                <w:color w:val="000000"/>
                <w:sz w:val="20"/>
                <w:szCs w:val="20"/>
                <w:lang w:val="id-ID" w:eastAsia="id-ID"/>
              </w:rPr>
              <w:t>.326</w:t>
            </w:r>
          </w:p>
        </w:tc>
        <w:tc>
          <w:tcPr>
            <w:tcW w:w="1476" w:type="dxa"/>
            <w:shd w:val="clear" w:color="auto" w:fill="auto"/>
          </w:tcPr>
          <w:p w:rsidR="002B629A" w:rsidRPr="000C1DDE" w:rsidRDefault="002B629A" w:rsidP="00562582">
            <w:pPr>
              <w:adjustRightInd w:val="0"/>
              <w:ind w:left="60" w:right="60" w:hanging="10"/>
              <w:jc w:val="right"/>
              <w:rPr>
                <w:color w:val="000000"/>
                <w:sz w:val="20"/>
                <w:szCs w:val="20"/>
                <w:lang w:val="id-ID" w:eastAsia="id-ID"/>
              </w:rPr>
            </w:pPr>
            <w:r w:rsidRPr="000C1DDE">
              <w:rPr>
                <w:color w:val="000000"/>
                <w:sz w:val="20"/>
                <w:szCs w:val="20"/>
                <w:lang w:val="id-ID" w:eastAsia="id-ID"/>
              </w:rPr>
              <w:t>5.42816</w:t>
            </w:r>
          </w:p>
        </w:tc>
      </w:tr>
      <w:tr w:rsidR="002B629A" w:rsidRPr="000C1DDE" w:rsidTr="00562582">
        <w:trPr>
          <w:cantSplit/>
          <w:jc w:val="center"/>
        </w:trPr>
        <w:tc>
          <w:tcPr>
            <w:tcW w:w="5872" w:type="dxa"/>
            <w:gridSpan w:val="5"/>
            <w:shd w:val="clear" w:color="auto" w:fill="auto"/>
          </w:tcPr>
          <w:p w:rsidR="002B629A" w:rsidRPr="000C1DDE" w:rsidRDefault="002B629A" w:rsidP="00562582">
            <w:pPr>
              <w:adjustRightInd w:val="0"/>
              <w:ind w:left="60" w:right="60" w:hanging="10"/>
              <w:jc w:val="both"/>
              <w:rPr>
                <w:color w:val="000000"/>
                <w:sz w:val="20"/>
                <w:szCs w:val="20"/>
                <w:lang w:val="id-ID" w:eastAsia="id-ID"/>
              </w:rPr>
            </w:pPr>
            <w:r w:rsidRPr="000C1DDE">
              <w:rPr>
                <w:color w:val="000000"/>
                <w:sz w:val="20"/>
                <w:szCs w:val="20"/>
                <w:lang w:val="id-ID" w:eastAsia="id-ID"/>
              </w:rPr>
              <w:t xml:space="preserve">a. Predictors: (Constant), Kepuasan Kerja, Stres Kerja , </w:t>
            </w:r>
            <w:r w:rsidRPr="000C1DDE">
              <w:rPr>
                <w:i/>
                <w:iCs/>
                <w:color w:val="000000"/>
                <w:sz w:val="20"/>
                <w:szCs w:val="20"/>
                <w:lang w:val="id-ID" w:eastAsia="id-ID"/>
              </w:rPr>
              <w:t>Work</w:t>
            </w:r>
            <w:r w:rsidRPr="000C1DDE">
              <w:rPr>
                <w:i/>
                <w:iCs/>
                <w:color w:val="000000"/>
                <w:sz w:val="20"/>
                <w:szCs w:val="20"/>
                <w:lang w:eastAsia="id-ID"/>
              </w:rPr>
              <w:t>-</w:t>
            </w:r>
            <w:r w:rsidRPr="000C1DDE">
              <w:rPr>
                <w:i/>
                <w:iCs/>
                <w:color w:val="000000"/>
                <w:sz w:val="20"/>
                <w:szCs w:val="20"/>
                <w:lang w:val="id-ID" w:eastAsia="id-ID"/>
              </w:rPr>
              <w:t>Family Conflict</w:t>
            </w:r>
          </w:p>
        </w:tc>
      </w:tr>
    </w:tbl>
    <w:p w:rsidR="000E0952" w:rsidRPr="000C1DDE" w:rsidRDefault="000E0952" w:rsidP="000E0952">
      <w:pPr>
        <w:spacing w:before="7" w:line="249" w:lineRule="auto"/>
        <w:ind w:left="112" w:right="38" w:firstLine="400"/>
        <w:jc w:val="both"/>
        <w:rPr>
          <w:color w:val="231F20"/>
          <w:lang w:val="id-ID"/>
        </w:rPr>
      </w:pPr>
    </w:p>
    <w:p w:rsidR="00887045" w:rsidRPr="000C1DDE" w:rsidRDefault="00887045" w:rsidP="000E0952">
      <w:pPr>
        <w:pStyle w:val="BodyText"/>
        <w:spacing w:before="1"/>
        <w:rPr>
          <w:sz w:val="19"/>
          <w:lang w:val="id-ID"/>
        </w:rPr>
        <w:sectPr w:rsidR="00887045" w:rsidRPr="000C1DDE" w:rsidSect="00887045">
          <w:type w:val="continuous"/>
          <w:pgSz w:w="11910" w:h="16840"/>
          <w:pgMar w:top="1120" w:right="880" w:bottom="1280" w:left="880" w:header="0" w:footer="1095" w:gutter="0"/>
          <w:cols w:space="40"/>
        </w:sectPr>
      </w:pPr>
    </w:p>
    <w:p w:rsidR="002B629A" w:rsidRPr="000C1DDE" w:rsidRDefault="002B629A" w:rsidP="002B629A">
      <w:pPr>
        <w:spacing w:before="7" w:line="249" w:lineRule="auto"/>
        <w:ind w:left="112" w:right="38" w:firstLine="400"/>
        <w:jc w:val="both"/>
        <w:rPr>
          <w:color w:val="231F20"/>
        </w:rPr>
      </w:pPr>
      <w:r w:rsidRPr="000C1DDE">
        <w:rPr>
          <w:color w:val="231F20"/>
        </w:rPr>
        <w:t>Berdasarkan Tabel di atas, hasil koefisien determinasi pada sub strukur 2  ditunjukkan dengan nilai</w:t>
      </w:r>
      <w:r w:rsidRPr="00664C66">
        <w:rPr>
          <w:color w:val="231F20"/>
        </w:rPr>
        <w:t xml:space="preserve"> R</w:t>
      </w:r>
      <w:r w:rsidRPr="000C1DDE">
        <w:rPr>
          <w:i/>
          <w:iCs/>
          <w:color w:val="231F20"/>
        </w:rPr>
        <w:t xml:space="preserve"> Square</w:t>
      </w:r>
      <w:r w:rsidRPr="000C1DDE">
        <w:rPr>
          <w:color w:val="231F20"/>
        </w:rPr>
        <w:t xml:space="preserve"> diperoleh hasil sebesar 0.353 atau 35.5%, hal ini menunjukkan bahwa, sebesar 35.5% kontribusi pengaruh dari </w:t>
      </w:r>
      <w:r w:rsidRPr="00664C66">
        <w:rPr>
          <w:i/>
          <w:iCs/>
          <w:color w:val="231F20"/>
        </w:rPr>
        <w:t>Work-Family Conflict</w:t>
      </w:r>
      <w:r w:rsidRPr="000C1DDE">
        <w:rPr>
          <w:color w:val="231F20"/>
        </w:rPr>
        <w:t xml:space="preserve">, Stres Kerja dan Kepuasan Kerja terhadap Kinerja Karyawan, sedangkan sisanya sebesar 64.7% merupakan </w:t>
      </w:r>
      <w:r w:rsidRPr="000C1DDE">
        <w:rPr>
          <w:color w:val="231F20"/>
        </w:rPr>
        <w:t>kontribusi dari variabel lain diluar penelitian ini. Sementara besaran koefisien jalur bagi variabel lain diluar penelitian ini diperoleh dari hasil perhitungan √1 – 0.353 = 0.805.</w:t>
      </w:r>
    </w:p>
    <w:p w:rsidR="002B629A" w:rsidRPr="000C1DDE" w:rsidRDefault="002B629A" w:rsidP="002B629A">
      <w:pPr>
        <w:spacing w:before="7" w:line="249" w:lineRule="auto"/>
        <w:ind w:left="112" w:right="38" w:firstLine="400"/>
        <w:jc w:val="both"/>
        <w:rPr>
          <w:color w:val="231F20"/>
        </w:rPr>
      </w:pPr>
    </w:p>
    <w:p w:rsidR="002B629A" w:rsidRPr="000C1DDE" w:rsidRDefault="002B629A" w:rsidP="002B629A">
      <w:pPr>
        <w:ind w:left="110"/>
        <w:rPr>
          <w:rFonts w:ascii="Tahoma" w:eastAsia="Tahoma" w:hAnsi="Tahoma" w:cs="Tahoma"/>
          <w:b/>
          <w:bCs/>
          <w:color w:val="231F20"/>
          <w:spacing w:val="-1"/>
          <w:w w:val="90"/>
        </w:rPr>
        <w:sectPr w:rsidR="002B629A" w:rsidRPr="000C1DDE" w:rsidSect="000E0952">
          <w:type w:val="continuous"/>
          <w:pgSz w:w="11910" w:h="16840"/>
          <w:pgMar w:top="1120" w:right="880" w:bottom="1280" w:left="880" w:header="0" w:footer="1095" w:gutter="0"/>
          <w:cols w:num="2" w:space="720" w:equalWidth="0">
            <w:col w:w="5075" w:space="40"/>
            <w:col w:w="5035"/>
          </w:cols>
        </w:sectPr>
      </w:pPr>
      <w:r w:rsidRPr="000C1DDE">
        <w:rPr>
          <w:rFonts w:ascii="Tahoma" w:eastAsia="Tahoma" w:hAnsi="Tahoma" w:cs="Tahoma"/>
          <w:b/>
          <w:bCs/>
          <w:color w:val="231F20"/>
          <w:spacing w:val="-1"/>
          <w:w w:val="90"/>
        </w:rPr>
        <w:t>Pengujian Hipotesis secara Parsial Sub Struktur 2</w:t>
      </w:r>
    </w:p>
    <w:p w:rsidR="002B629A" w:rsidRPr="000C1DDE" w:rsidRDefault="002B629A" w:rsidP="002B629A">
      <w:pPr>
        <w:ind w:left="110"/>
        <w:rPr>
          <w:rFonts w:ascii="Tahoma" w:eastAsia="Tahoma" w:hAnsi="Tahoma" w:cs="Tahoma"/>
          <w:b/>
          <w:bCs/>
          <w:color w:val="231F20"/>
          <w:spacing w:val="-1"/>
          <w:w w:val="90"/>
        </w:rPr>
      </w:pPr>
    </w:p>
    <w:p w:rsidR="002B629A" w:rsidRPr="000C1DDE" w:rsidRDefault="002B629A" w:rsidP="002B629A">
      <w:pPr>
        <w:ind w:left="110"/>
        <w:jc w:val="center"/>
        <w:rPr>
          <w:rFonts w:asciiTheme="majorBidi" w:eastAsia="Tahoma" w:hAnsiTheme="majorBidi" w:cstheme="majorBidi"/>
          <w:b/>
          <w:bCs/>
          <w:color w:val="231F20"/>
          <w:spacing w:val="-1"/>
          <w:w w:val="90"/>
        </w:rPr>
      </w:pPr>
      <w:r w:rsidRPr="000C1DDE">
        <w:rPr>
          <w:rFonts w:asciiTheme="majorBidi" w:eastAsia="Tahoma" w:hAnsiTheme="majorBidi" w:cstheme="majorBidi"/>
          <w:b/>
          <w:bCs/>
          <w:color w:val="231F20"/>
          <w:spacing w:val="-1"/>
          <w:w w:val="90"/>
        </w:rPr>
        <w:t xml:space="preserve">Tabel 7 </w:t>
      </w:r>
      <w:r w:rsidRPr="000C1DDE">
        <w:rPr>
          <w:rFonts w:asciiTheme="majorBidi" w:hAnsiTheme="majorBidi" w:cstheme="majorBidi"/>
          <w:b/>
          <w:bCs/>
          <w:lang w:val="id-ID" w:eastAsia="id-ID"/>
        </w:rPr>
        <w:t>Uji t (Hipotesis Parsial) Sub Struktur 2</w:t>
      </w:r>
      <w:r w:rsidRPr="000C1DDE">
        <w:rPr>
          <w:rFonts w:asciiTheme="majorBidi" w:hAnsiTheme="majorBidi" w:cstheme="majorBidi"/>
          <w:b/>
          <w:bCs/>
          <w:lang w:eastAsia="id-ID"/>
        </w:rPr>
        <w:t xml:space="preserve"> </w:t>
      </w:r>
      <w:r w:rsidRPr="000C1DDE">
        <w:rPr>
          <w:rFonts w:asciiTheme="majorBidi" w:hAnsiTheme="majorBidi" w:cstheme="majorBidi"/>
          <w:b/>
          <w:bCs/>
          <w:lang w:eastAsia="id-ID"/>
        </w:rPr>
        <w:br/>
      </w:r>
      <w:r w:rsidRPr="000C1DDE">
        <w:rPr>
          <w:rFonts w:asciiTheme="majorBidi" w:hAnsiTheme="majorBidi" w:cstheme="majorBidi"/>
          <w:b/>
          <w:bCs/>
          <w:lang w:val="id-ID" w:eastAsia="id-ID"/>
        </w:rPr>
        <w:t xml:space="preserve">Pengaruh </w:t>
      </w:r>
      <w:r w:rsidRPr="000C1DDE">
        <w:rPr>
          <w:rFonts w:asciiTheme="majorBidi" w:hAnsiTheme="majorBidi" w:cstheme="majorBidi"/>
          <w:b/>
          <w:bCs/>
          <w:i/>
          <w:iCs/>
          <w:lang w:val="id-ID" w:eastAsia="id-ID"/>
        </w:rPr>
        <w:t>Work</w:t>
      </w:r>
      <w:r w:rsidRPr="000C1DDE">
        <w:rPr>
          <w:rFonts w:asciiTheme="majorBidi" w:hAnsiTheme="majorBidi" w:cstheme="majorBidi"/>
          <w:b/>
          <w:bCs/>
          <w:i/>
          <w:iCs/>
          <w:lang w:eastAsia="id-ID"/>
        </w:rPr>
        <w:t>-</w:t>
      </w:r>
      <w:r w:rsidRPr="000C1DDE">
        <w:rPr>
          <w:rFonts w:asciiTheme="majorBidi" w:hAnsiTheme="majorBidi" w:cstheme="majorBidi"/>
          <w:b/>
          <w:bCs/>
          <w:i/>
          <w:iCs/>
          <w:lang w:val="id-ID" w:eastAsia="id-ID"/>
        </w:rPr>
        <w:t>Family Conflict</w:t>
      </w:r>
      <w:r w:rsidRPr="000C1DDE">
        <w:rPr>
          <w:rFonts w:asciiTheme="majorBidi" w:hAnsiTheme="majorBidi" w:cstheme="majorBidi"/>
          <w:b/>
          <w:bCs/>
          <w:lang w:val="id-ID" w:eastAsia="id-ID"/>
        </w:rPr>
        <w:t xml:space="preserve">, Stres Kerja dan Kepuasan </w:t>
      </w:r>
      <w:r w:rsidRPr="000C1DDE">
        <w:rPr>
          <w:rFonts w:asciiTheme="majorBidi" w:hAnsiTheme="majorBidi" w:cstheme="majorBidi"/>
          <w:b/>
          <w:bCs/>
          <w:lang w:eastAsia="id-ID"/>
        </w:rPr>
        <w:t>K</w:t>
      </w:r>
      <w:r w:rsidRPr="000C1DDE">
        <w:rPr>
          <w:rFonts w:asciiTheme="majorBidi" w:hAnsiTheme="majorBidi" w:cstheme="majorBidi"/>
          <w:b/>
          <w:bCs/>
          <w:lang w:val="id-ID" w:eastAsia="id-ID"/>
        </w:rPr>
        <w:t>erja</w:t>
      </w:r>
      <w:r w:rsidRPr="000C1DDE">
        <w:rPr>
          <w:rFonts w:asciiTheme="majorBidi" w:hAnsiTheme="majorBidi" w:cstheme="majorBidi"/>
          <w:b/>
          <w:bCs/>
          <w:lang w:eastAsia="id-ID"/>
        </w:rPr>
        <w:t xml:space="preserve"> </w:t>
      </w:r>
      <w:r w:rsidRPr="000C1DDE">
        <w:rPr>
          <w:rFonts w:asciiTheme="majorBidi" w:hAnsiTheme="majorBidi" w:cstheme="majorBidi"/>
          <w:b/>
          <w:bCs/>
          <w:lang w:val="id-ID" w:eastAsia="id-ID"/>
        </w:rPr>
        <w:t>terhadap Kinerja</w:t>
      </w:r>
      <w:r w:rsidRPr="000C1DDE">
        <w:rPr>
          <w:rFonts w:asciiTheme="majorBidi" w:hAnsiTheme="majorBidi" w:cstheme="majorBidi"/>
          <w:b/>
          <w:bCs/>
          <w:lang w:eastAsia="id-ID"/>
        </w:rPr>
        <w:t xml:space="preserve"> Karyawan</w:t>
      </w:r>
    </w:p>
    <w:tbl>
      <w:tblPr>
        <w:tblW w:w="406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46"/>
        <w:gridCol w:w="2270"/>
        <w:gridCol w:w="1032"/>
        <w:gridCol w:w="1098"/>
        <w:gridCol w:w="1653"/>
        <w:gridCol w:w="880"/>
        <w:gridCol w:w="877"/>
      </w:tblGrid>
      <w:tr w:rsidR="002B629A" w:rsidRPr="000C1DDE" w:rsidTr="002B629A">
        <w:trPr>
          <w:cantSplit/>
          <w:jc w:val="center"/>
        </w:trPr>
        <w:tc>
          <w:tcPr>
            <w:tcW w:w="5000" w:type="pct"/>
            <w:gridSpan w:val="7"/>
            <w:shd w:val="clear" w:color="auto" w:fill="auto"/>
            <w:vAlign w:val="center"/>
          </w:tcPr>
          <w:p w:rsidR="002B629A" w:rsidRPr="000C1DDE" w:rsidRDefault="002B629A" w:rsidP="00562582">
            <w:pPr>
              <w:adjustRightInd w:val="0"/>
              <w:ind w:left="60" w:right="60" w:hanging="10"/>
              <w:jc w:val="center"/>
              <w:rPr>
                <w:color w:val="000000"/>
                <w:sz w:val="20"/>
                <w:szCs w:val="20"/>
                <w:lang w:val="id-ID" w:eastAsia="id-ID"/>
              </w:rPr>
            </w:pPr>
            <w:r w:rsidRPr="000C1DDE">
              <w:rPr>
                <w:b/>
                <w:bCs/>
                <w:color w:val="000000"/>
                <w:sz w:val="20"/>
                <w:szCs w:val="20"/>
                <w:lang w:val="id-ID" w:eastAsia="id-ID"/>
              </w:rPr>
              <w:t>Coefficients</w:t>
            </w:r>
            <w:r w:rsidRPr="000C1DDE">
              <w:rPr>
                <w:b/>
                <w:bCs/>
                <w:color w:val="000000"/>
                <w:sz w:val="20"/>
                <w:szCs w:val="20"/>
                <w:vertAlign w:val="superscript"/>
                <w:lang w:val="id-ID" w:eastAsia="id-ID"/>
              </w:rPr>
              <w:t>a</w:t>
            </w:r>
          </w:p>
        </w:tc>
      </w:tr>
      <w:tr w:rsidR="002B629A" w:rsidRPr="000C1DDE" w:rsidTr="002B629A">
        <w:trPr>
          <w:cantSplit/>
          <w:jc w:val="center"/>
        </w:trPr>
        <w:tc>
          <w:tcPr>
            <w:tcW w:w="1644" w:type="pct"/>
            <w:gridSpan w:val="2"/>
            <w:vMerge w:val="restart"/>
            <w:shd w:val="clear" w:color="auto" w:fill="auto"/>
            <w:vAlign w:val="bottom"/>
          </w:tcPr>
          <w:p w:rsidR="002B629A" w:rsidRPr="000C1DDE" w:rsidRDefault="002B629A" w:rsidP="00562582">
            <w:pPr>
              <w:adjustRightInd w:val="0"/>
              <w:ind w:left="60" w:right="60" w:hanging="10"/>
              <w:jc w:val="both"/>
              <w:rPr>
                <w:b/>
                <w:color w:val="000000"/>
                <w:sz w:val="20"/>
                <w:szCs w:val="20"/>
                <w:lang w:val="id-ID" w:eastAsia="id-ID"/>
              </w:rPr>
            </w:pPr>
            <w:r w:rsidRPr="000C1DDE">
              <w:rPr>
                <w:b/>
                <w:color w:val="000000"/>
                <w:sz w:val="20"/>
                <w:szCs w:val="20"/>
                <w:lang w:val="id-ID" w:eastAsia="id-ID"/>
              </w:rPr>
              <w:t>Model</w:t>
            </w:r>
          </w:p>
        </w:tc>
        <w:tc>
          <w:tcPr>
            <w:tcW w:w="1290" w:type="pct"/>
            <w:gridSpan w:val="2"/>
            <w:shd w:val="clear" w:color="auto" w:fill="auto"/>
            <w:vAlign w:val="bottom"/>
          </w:tcPr>
          <w:p w:rsidR="002B629A" w:rsidRPr="000C1DDE" w:rsidRDefault="002B629A" w:rsidP="00562582">
            <w:pPr>
              <w:adjustRightInd w:val="0"/>
              <w:ind w:left="60" w:right="60" w:hanging="10"/>
              <w:jc w:val="center"/>
              <w:rPr>
                <w:b/>
                <w:color w:val="000000"/>
                <w:sz w:val="20"/>
                <w:szCs w:val="20"/>
                <w:lang w:val="id-ID" w:eastAsia="id-ID"/>
              </w:rPr>
            </w:pPr>
            <w:r w:rsidRPr="000C1DDE">
              <w:rPr>
                <w:b/>
                <w:color w:val="000000"/>
                <w:sz w:val="20"/>
                <w:szCs w:val="20"/>
                <w:lang w:val="id-ID" w:eastAsia="id-ID"/>
              </w:rPr>
              <w:t>Unstandardized Coefficients</w:t>
            </w:r>
          </w:p>
        </w:tc>
        <w:tc>
          <w:tcPr>
            <w:tcW w:w="1001" w:type="pct"/>
            <w:shd w:val="clear" w:color="auto" w:fill="auto"/>
            <w:vAlign w:val="bottom"/>
          </w:tcPr>
          <w:p w:rsidR="002B629A" w:rsidRPr="000C1DDE" w:rsidRDefault="002B629A" w:rsidP="00562582">
            <w:pPr>
              <w:adjustRightInd w:val="0"/>
              <w:ind w:left="60" w:right="60" w:hanging="10"/>
              <w:jc w:val="center"/>
              <w:rPr>
                <w:b/>
                <w:color w:val="000000"/>
                <w:sz w:val="20"/>
                <w:szCs w:val="20"/>
                <w:lang w:val="id-ID" w:eastAsia="id-ID"/>
              </w:rPr>
            </w:pPr>
            <w:r w:rsidRPr="000C1DDE">
              <w:rPr>
                <w:b/>
                <w:color w:val="000000"/>
                <w:sz w:val="20"/>
                <w:szCs w:val="20"/>
                <w:lang w:val="id-ID" w:eastAsia="id-ID"/>
              </w:rPr>
              <w:t>Standardized Coefficients</w:t>
            </w:r>
          </w:p>
        </w:tc>
        <w:tc>
          <w:tcPr>
            <w:tcW w:w="533" w:type="pct"/>
            <w:vMerge w:val="restart"/>
            <w:shd w:val="clear" w:color="auto" w:fill="auto"/>
            <w:vAlign w:val="bottom"/>
          </w:tcPr>
          <w:p w:rsidR="002B629A" w:rsidRPr="000C1DDE" w:rsidRDefault="002B629A" w:rsidP="00562582">
            <w:pPr>
              <w:adjustRightInd w:val="0"/>
              <w:ind w:left="60" w:right="60" w:hanging="10"/>
              <w:jc w:val="center"/>
              <w:rPr>
                <w:b/>
                <w:color w:val="000000"/>
                <w:sz w:val="20"/>
                <w:szCs w:val="20"/>
                <w:lang w:val="id-ID" w:eastAsia="id-ID"/>
              </w:rPr>
            </w:pPr>
            <w:r w:rsidRPr="000C1DDE">
              <w:rPr>
                <w:b/>
                <w:color w:val="000000"/>
                <w:sz w:val="20"/>
                <w:szCs w:val="20"/>
                <w:lang w:val="id-ID" w:eastAsia="id-ID"/>
              </w:rPr>
              <w:t>T</w:t>
            </w:r>
          </w:p>
        </w:tc>
        <w:tc>
          <w:tcPr>
            <w:tcW w:w="532" w:type="pct"/>
            <w:vMerge w:val="restart"/>
            <w:shd w:val="clear" w:color="auto" w:fill="auto"/>
            <w:vAlign w:val="bottom"/>
          </w:tcPr>
          <w:p w:rsidR="002B629A" w:rsidRPr="000C1DDE" w:rsidRDefault="002B629A" w:rsidP="00562582">
            <w:pPr>
              <w:adjustRightInd w:val="0"/>
              <w:ind w:left="60" w:right="60" w:hanging="10"/>
              <w:jc w:val="center"/>
              <w:rPr>
                <w:b/>
                <w:color w:val="000000"/>
                <w:sz w:val="20"/>
                <w:szCs w:val="20"/>
                <w:lang w:val="id-ID" w:eastAsia="id-ID"/>
              </w:rPr>
            </w:pPr>
            <w:r w:rsidRPr="000C1DDE">
              <w:rPr>
                <w:b/>
                <w:color w:val="000000"/>
                <w:sz w:val="20"/>
                <w:szCs w:val="20"/>
                <w:lang w:val="id-ID" w:eastAsia="id-ID"/>
              </w:rPr>
              <w:t>Sig.</w:t>
            </w:r>
          </w:p>
        </w:tc>
      </w:tr>
      <w:tr w:rsidR="002B629A" w:rsidRPr="000C1DDE" w:rsidTr="002B629A">
        <w:trPr>
          <w:cantSplit/>
          <w:jc w:val="center"/>
        </w:trPr>
        <w:tc>
          <w:tcPr>
            <w:tcW w:w="1644" w:type="pct"/>
            <w:gridSpan w:val="2"/>
            <w:vMerge/>
            <w:shd w:val="clear" w:color="auto" w:fill="auto"/>
            <w:vAlign w:val="bottom"/>
          </w:tcPr>
          <w:p w:rsidR="002B629A" w:rsidRPr="000C1DDE" w:rsidRDefault="002B629A" w:rsidP="00562582">
            <w:pPr>
              <w:adjustRightInd w:val="0"/>
              <w:ind w:left="10" w:right="2" w:hanging="10"/>
              <w:jc w:val="both"/>
              <w:rPr>
                <w:color w:val="000000"/>
                <w:sz w:val="20"/>
                <w:szCs w:val="20"/>
                <w:lang w:val="id-ID" w:eastAsia="id-ID"/>
              </w:rPr>
            </w:pPr>
          </w:p>
        </w:tc>
        <w:tc>
          <w:tcPr>
            <w:tcW w:w="625" w:type="pct"/>
            <w:shd w:val="clear" w:color="auto" w:fill="auto"/>
            <w:vAlign w:val="bottom"/>
          </w:tcPr>
          <w:p w:rsidR="002B629A" w:rsidRPr="000C1DDE" w:rsidRDefault="002B629A" w:rsidP="00562582">
            <w:pPr>
              <w:adjustRightInd w:val="0"/>
              <w:ind w:left="60" w:right="60" w:hanging="10"/>
              <w:jc w:val="center"/>
              <w:rPr>
                <w:b/>
                <w:color w:val="000000"/>
                <w:sz w:val="20"/>
                <w:szCs w:val="20"/>
                <w:lang w:val="id-ID" w:eastAsia="id-ID"/>
              </w:rPr>
            </w:pPr>
            <w:r w:rsidRPr="000C1DDE">
              <w:rPr>
                <w:b/>
                <w:color w:val="000000"/>
                <w:sz w:val="20"/>
                <w:szCs w:val="20"/>
                <w:lang w:val="id-ID" w:eastAsia="id-ID"/>
              </w:rPr>
              <w:t>B</w:t>
            </w:r>
          </w:p>
        </w:tc>
        <w:tc>
          <w:tcPr>
            <w:tcW w:w="665" w:type="pct"/>
            <w:shd w:val="clear" w:color="auto" w:fill="auto"/>
            <w:vAlign w:val="bottom"/>
          </w:tcPr>
          <w:p w:rsidR="002B629A" w:rsidRPr="000C1DDE" w:rsidRDefault="002B629A" w:rsidP="00562582">
            <w:pPr>
              <w:adjustRightInd w:val="0"/>
              <w:ind w:left="60" w:right="60" w:hanging="10"/>
              <w:jc w:val="center"/>
              <w:rPr>
                <w:b/>
                <w:color w:val="000000"/>
                <w:sz w:val="20"/>
                <w:szCs w:val="20"/>
                <w:lang w:val="id-ID" w:eastAsia="id-ID"/>
              </w:rPr>
            </w:pPr>
            <w:r w:rsidRPr="000C1DDE">
              <w:rPr>
                <w:b/>
                <w:color w:val="000000"/>
                <w:sz w:val="20"/>
                <w:szCs w:val="20"/>
                <w:lang w:val="id-ID" w:eastAsia="id-ID"/>
              </w:rPr>
              <w:t>Std. Error</w:t>
            </w:r>
          </w:p>
        </w:tc>
        <w:tc>
          <w:tcPr>
            <w:tcW w:w="1001" w:type="pct"/>
            <w:shd w:val="clear" w:color="auto" w:fill="auto"/>
            <w:vAlign w:val="bottom"/>
          </w:tcPr>
          <w:p w:rsidR="002B629A" w:rsidRPr="000C1DDE" w:rsidRDefault="002B629A" w:rsidP="00562582">
            <w:pPr>
              <w:adjustRightInd w:val="0"/>
              <w:ind w:left="60" w:right="60" w:hanging="10"/>
              <w:jc w:val="center"/>
              <w:rPr>
                <w:b/>
                <w:color w:val="000000"/>
                <w:sz w:val="20"/>
                <w:szCs w:val="20"/>
                <w:lang w:val="id-ID" w:eastAsia="id-ID"/>
              </w:rPr>
            </w:pPr>
            <w:r w:rsidRPr="000C1DDE">
              <w:rPr>
                <w:b/>
                <w:color w:val="000000"/>
                <w:sz w:val="20"/>
                <w:szCs w:val="20"/>
                <w:lang w:val="id-ID" w:eastAsia="id-ID"/>
              </w:rPr>
              <w:t>Beta</w:t>
            </w:r>
          </w:p>
        </w:tc>
        <w:tc>
          <w:tcPr>
            <w:tcW w:w="533" w:type="pct"/>
            <w:vMerge/>
            <w:shd w:val="clear" w:color="auto" w:fill="auto"/>
            <w:vAlign w:val="bottom"/>
          </w:tcPr>
          <w:p w:rsidR="002B629A" w:rsidRPr="000C1DDE" w:rsidRDefault="002B629A" w:rsidP="00562582">
            <w:pPr>
              <w:adjustRightInd w:val="0"/>
              <w:ind w:left="10" w:right="2" w:hanging="10"/>
              <w:jc w:val="both"/>
              <w:rPr>
                <w:color w:val="000000"/>
                <w:sz w:val="20"/>
                <w:szCs w:val="20"/>
                <w:lang w:val="id-ID" w:eastAsia="id-ID"/>
              </w:rPr>
            </w:pPr>
          </w:p>
        </w:tc>
        <w:tc>
          <w:tcPr>
            <w:tcW w:w="532" w:type="pct"/>
            <w:vMerge/>
            <w:shd w:val="clear" w:color="auto" w:fill="auto"/>
            <w:vAlign w:val="bottom"/>
          </w:tcPr>
          <w:p w:rsidR="002B629A" w:rsidRPr="000C1DDE" w:rsidRDefault="002B629A" w:rsidP="00562582">
            <w:pPr>
              <w:adjustRightInd w:val="0"/>
              <w:ind w:left="10" w:right="2" w:hanging="10"/>
              <w:jc w:val="both"/>
              <w:rPr>
                <w:color w:val="000000"/>
                <w:sz w:val="20"/>
                <w:szCs w:val="20"/>
                <w:lang w:val="id-ID" w:eastAsia="id-ID"/>
              </w:rPr>
            </w:pPr>
          </w:p>
        </w:tc>
      </w:tr>
      <w:tr w:rsidR="002B629A" w:rsidRPr="000C1DDE" w:rsidTr="002B629A">
        <w:trPr>
          <w:cantSplit/>
          <w:jc w:val="center"/>
        </w:trPr>
        <w:tc>
          <w:tcPr>
            <w:tcW w:w="270" w:type="pct"/>
            <w:vMerge w:val="restart"/>
            <w:shd w:val="clear" w:color="auto" w:fill="auto"/>
          </w:tcPr>
          <w:p w:rsidR="002B629A" w:rsidRPr="000C1DDE" w:rsidRDefault="002B629A" w:rsidP="00562582">
            <w:pPr>
              <w:adjustRightInd w:val="0"/>
              <w:ind w:left="60" w:right="60" w:hanging="10"/>
              <w:jc w:val="both"/>
              <w:rPr>
                <w:color w:val="000000"/>
                <w:sz w:val="20"/>
                <w:szCs w:val="20"/>
                <w:lang w:val="id-ID" w:eastAsia="id-ID"/>
              </w:rPr>
            </w:pPr>
            <w:r w:rsidRPr="000C1DDE">
              <w:rPr>
                <w:color w:val="000000"/>
                <w:sz w:val="20"/>
                <w:szCs w:val="20"/>
                <w:lang w:val="id-ID" w:eastAsia="id-ID"/>
              </w:rPr>
              <w:t>1</w:t>
            </w:r>
          </w:p>
        </w:tc>
        <w:tc>
          <w:tcPr>
            <w:tcW w:w="1375" w:type="pct"/>
            <w:shd w:val="clear" w:color="auto" w:fill="auto"/>
          </w:tcPr>
          <w:p w:rsidR="002B629A" w:rsidRPr="000C1DDE" w:rsidRDefault="002B629A" w:rsidP="00562582">
            <w:pPr>
              <w:adjustRightInd w:val="0"/>
              <w:ind w:left="60" w:right="60" w:hanging="10"/>
              <w:jc w:val="both"/>
              <w:rPr>
                <w:color w:val="000000"/>
                <w:sz w:val="20"/>
                <w:szCs w:val="20"/>
                <w:lang w:val="id-ID" w:eastAsia="id-ID"/>
              </w:rPr>
            </w:pPr>
            <w:r w:rsidRPr="000C1DDE">
              <w:rPr>
                <w:color w:val="000000"/>
                <w:sz w:val="20"/>
                <w:szCs w:val="20"/>
                <w:lang w:val="id-ID" w:eastAsia="id-ID"/>
              </w:rPr>
              <w:t>(Constant)</w:t>
            </w:r>
          </w:p>
        </w:tc>
        <w:tc>
          <w:tcPr>
            <w:tcW w:w="625" w:type="pct"/>
            <w:shd w:val="clear" w:color="auto" w:fill="auto"/>
          </w:tcPr>
          <w:p w:rsidR="002B629A" w:rsidRPr="000C1DDE" w:rsidRDefault="002B629A" w:rsidP="00562582">
            <w:pPr>
              <w:adjustRightInd w:val="0"/>
              <w:ind w:left="60" w:right="60" w:hanging="10"/>
              <w:jc w:val="right"/>
              <w:rPr>
                <w:color w:val="000000"/>
                <w:sz w:val="20"/>
                <w:szCs w:val="20"/>
                <w:lang w:val="id-ID" w:eastAsia="id-ID"/>
              </w:rPr>
            </w:pPr>
            <w:r w:rsidRPr="000C1DDE">
              <w:rPr>
                <w:color w:val="000000"/>
                <w:sz w:val="20"/>
                <w:szCs w:val="20"/>
                <w:lang w:val="id-ID" w:eastAsia="id-ID"/>
              </w:rPr>
              <w:t>18.204</w:t>
            </w:r>
          </w:p>
        </w:tc>
        <w:tc>
          <w:tcPr>
            <w:tcW w:w="665" w:type="pct"/>
            <w:shd w:val="clear" w:color="auto" w:fill="auto"/>
          </w:tcPr>
          <w:p w:rsidR="002B629A" w:rsidRPr="000C1DDE" w:rsidRDefault="002B629A" w:rsidP="00562582">
            <w:pPr>
              <w:adjustRightInd w:val="0"/>
              <w:ind w:left="60" w:right="60" w:hanging="10"/>
              <w:jc w:val="right"/>
              <w:rPr>
                <w:color w:val="000000"/>
                <w:sz w:val="20"/>
                <w:szCs w:val="20"/>
                <w:lang w:val="id-ID" w:eastAsia="id-ID"/>
              </w:rPr>
            </w:pPr>
            <w:r w:rsidRPr="000C1DDE">
              <w:rPr>
                <w:color w:val="000000"/>
                <w:sz w:val="20"/>
                <w:szCs w:val="20"/>
                <w:lang w:val="id-ID" w:eastAsia="id-ID"/>
              </w:rPr>
              <w:t>8.475</w:t>
            </w:r>
          </w:p>
        </w:tc>
        <w:tc>
          <w:tcPr>
            <w:tcW w:w="1001" w:type="pct"/>
            <w:shd w:val="clear" w:color="auto" w:fill="auto"/>
            <w:vAlign w:val="center"/>
          </w:tcPr>
          <w:p w:rsidR="002B629A" w:rsidRPr="000C1DDE" w:rsidRDefault="002B629A" w:rsidP="00562582">
            <w:pPr>
              <w:adjustRightInd w:val="0"/>
              <w:ind w:left="10" w:right="2" w:hanging="10"/>
              <w:jc w:val="both"/>
              <w:rPr>
                <w:color w:val="000000"/>
                <w:sz w:val="20"/>
                <w:szCs w:val="20"/>
                <w:lang w:val="id-ID" w:eastAsia="id-ID"/>
              </w:rPr>
            </w:pPr>
          </w:p>
        </w:tc>
        <w:tc>
          <w:tcPr>
            <w:tcW w:w="533" w:type="pct"/>
            <w:shd w:val="clear" w:color="auto" w:fill="auto"/>
          </w:tcPr>
          <w:p w:rsidR="002B629A" w:rsidRPr="000C1DDE" w:rsidRDefault="002B629A" w:rsidP="00562582">
            <w:pPr>
              <w:adjustRightInd w:val="0"/>
              <w:ind w:left="60" w:right="60" w:hanging="10"/>
              <w:jc w:val="right"/>
              <w:rPr>
                <w:color w:val="000000"/>
                <w:sz w:val="20"/>
                <w:szCs w:val="20"/>
                <w:lang w:val="id-ID" w:eastAsia="id-ID"/>
              </w:rPr>
            </w:pPr>
            <w:r w:rsidRPr="000C1DDE">
              <w:rPr>
                <w:color w:val="000000"/>
                <w:sz w:val="20"/>
                <w:szCs w:val="20"/>
                <w:lang w:val="id-ID" w:eastAsia="id-ID"/>
              </w:rPr>
              <w:t>2.148</w:t>
            </w:r>
          </w:p>
        </w:tc>
        <w:tc>
          <w:tcPr>
            <w:tcW w:w="532" w:type="pct"/>
            <w:shd w:val="clear" w:color="auto" w:fill="auto"/>
          </w:tcPr>
          <w:p w:rsidR="002B629A" w:rsidRPr="000C1DDE" w:rsidRDefault="002B629A" w:rsidP="00562582">
            <w:pPr>
              <w:adjustRightInd w:val="0"/>
              <w:ind w:left="60" w:right="60" w:hanging="10"/>
              <w:jc w:val="right"/>
              <w:rPr>
                <w:color w:val="000000"/>
                <w:sz w:val="20"/>
                <w:szCs w:val="20"/>
                <w:lang w:val="id-ID" w:eastAsia="id-ID"/>
              </w:rPr>
            </w:pPr>
            <w:r w:rsidRPr="000C1DDE">
              <w:rPr>
                <w:color w:val="000000"/>
                <w:sz w:val="20"/>
                <w:szCs w:val="20"/>
                <w:lang w:val="id-ID" w:eastAsia="id-ID"/>
              </w:rPr>
              <w:t>.035</w:t>
            </w:r>
          </w:p>
        </w:tc>
      </w:tr>
      <w:tr w:rsidR="002B629A" w:rsidRPr="000C1DDE" w:rsidTr="002B629A">
        <w:trPr>
          <w:cantSplit/>
          <w:jc w:val="center"/>
        </w:trPr>
        <w:tc>
          <w:tcPr>
            <w:tcW w:w="270" w:type="pct"/>
            <w:vMerge/>
            <w:shd w:val="clear" w:color="auto" w:fill="auto"/>
          </w:tcPr>
          <w:p w:rsidR="002B629A" w:rsidRPr="000C1DDE" w:rsidRDefault="002B629A" w:rsidP="00562582">
            <w:pPr>
              <w:adjustRightInd w:val="0"/>
              <w:ind w:left="10" w:right="2" w:hanging="10"/>
              <w:jc w:val="both"/>
              <w:rPr>
                <w:color w:val="000000"/>
                <w:sz w:val="20"/>
                <w:szCs w:val="20"/>
                <w:lang w:val="id-ID" w:eastAsia="id-ID"/>
              </w:rPr>
            </w:pPr>
          </w:p>
        </w:tc>
        <w:tc>
          <w:tcPr>
            <w:tcW w:w="1375" w:type="pct"/>
            <w:shd w:val="clear" w:color="auto" w:fill="auto"/>
          </w:tcPr>
          <w:p w:rsidR="002B629A" w:rsidRPr="000C1DDE" w:rsidRDefault="002B629A" w:rsidP="00562582">
            <w:pPr>
              <w:adjustRightInd w:val="0"/>
              <w:ind w:left="60" w:right="60" w:hanging="10"/>
              <w:jc w:val="both"/>
              <w:rPr>
                <w:i/>
                <w:color w:val="000000"/>
                <w:sz w:val="20"/>
                <w:szCs w:val="20"/>
                <w:lang w:val="id-ID" w:eastAsia="id-ID"/>
              </w:rPr>
            </w:pPr>
            <w:r w:rsidRPr="000C1DDE">
              <w:rPr>
                <w:i/>
                <w:color w:val="000000"/>
                <w:sz w:val="20"/>
                <w:szCs w:val="20"/>
                <w:lang w:val="id-ID" w:eastAsia="id-ID"/>
              </w:rPr>
              <w:t>Work</w:t>
            </w:r>
            <w:r w:rsidRPr="000C1DDE">
              <w:rPr>
                <w:i/>
                <w:color w:val="000000"/>
                <w:sz w:val="20"/>
                <w:szCs w:val="20"/>
                <w:lang w:eastAsia="id-ID"/>
              </w:rPr>
              <w:t>-</w:t>
            </w:r>
            <w:r w:rsidRPr="000C1DDE">
              <w:rPr>
                <w:i/>
                <w:color w:val="000000"/>
                <w:sz w:val="20"/>
                <w:szCs w:val="20"/>
                <w:lang w:val="id-ID" w:eastAsia="id-ID"/>
              </w:rPr>
              <w:t>Family Conflict</w:t>
            </w:r>
          </w:p>
        </w:tc>
        <w:tc>
          <w:tcPr>
            <w:tcW w:w="625" w:type="pct"/>
            <w:shd w:val="clear" w:color="auto" w:fill="auto"/>
          </w:tcPr>
          <w:p w:rsidR="002B629A" w:rsidRPr="000C1DDE" w:rsidRDefault="002B629A" w:rsidP="00562582">
            <w:pPr>
              <w:adjustRightInd w:val="0"/>
              <w:spacing w:before="120"/>
              <w:ind w:left="60" w:right="60" w:hanging="10"/>
              <w:jc w:val="right"/>
              <w:rPr>
                <w:color w:val="000000"/>
                <w:sz w:val="20"/>
                <w:szCs w:val="20"/>
                <w:lang w:val="id-ID" w:eastAsia="id-ID"/>
              </w:rPr>
            </w:pPr>
            <w:r w:rsidRPr="000C1DDE">
              <w:rPr>
                <w:color w:val="000000"/>
                <w:sz w:val="20"/>
                <w:szCs w:val="20"/>
                <w:lang w:val="id-ID" w:eastAsia="id-ID"/>
              </w:rPr>
              <w:t>-.223</w:t>
            </w:r>
          </w:p>
        </w:tc>
        <w:tc>
          <w:tcPr>
            <w:tcW w:w="665" w:type="pct"/>
            <w:shd w:val="clear" w:color="auto" w:fill="auto"/>
          </w:tcPr>
          <w:p w:rsidR="002B629A" w:rsidRPr="000C1DDE" w:rsidRDefault="002B629A" w:rsidP="00562582">
            <w:pPr>
              <w:adjustRightInd w:val="0"/>
              <w:spacing w:before="120"/>
              <w:ind w:left="60" w:right="60" w:hanging="10"/>
              <w:jc w:val="right"/>
              <w:rPr>
                <w:color w:val="000000"/>
                <w:sz w:val="20"/>
                <w:szCs w:val="20"/>
                <w:lang w:val="id-ID" w:eastAsia="id-ID"/>
              </w:rPr>
            </w:pPr>
            <w:r w:rsidRPr="000C1DDE">
              <w:rPr>
                <w:color w:val="000000"/>
                <w:sz w:val="20"/>
                <w:szCs w:val="20"/>
                <w:lang w:val="id-ID" w:eastAsia="id-ID"/>
              </w:rPr>
              <w:t>.151</w:t>
            </w:r>
          </w:p>
        </w:tc>
        <w:tc>
          <w:tcPr>
            <w:tcW w:w="1001" w:type="pct"/>
            <w:shd w:val="clear" w:color="auto" w:fill="auto"/>
          </w:tcPr>
          <w:p w:rsidR="002B629A" w:rsidRPr="000C1DDE" w:rsidRDefault="002B629A" w:rsidP="00562582">
            <w:pPr>
              <w:adjustRightInd w:val="0"/>
              <w:spacing w:before="120"/>
              <w:ind w:left="60" w:right="60" w:hanging="10"/>
              <w:jc w:val="right"/>
              <w:rPr>
                <w:color w:val="000000"/>
                <w:sz w:val="20"/>
                <w:szCs w:val="20"/>
                <w:lang w:val="id-ID" w:eastAsia="id-ID"/>
              </w:rPr>
            </w:pPr>
            <w:r w:rsidRPr="000C1DDE">
              <w:rPr>
                <w:color w:val="000000"/>
                <w:sz w:val="20"/>
                <w:szCs w:val="20"/>
                <w:lang w:val="id-ID" w:eastAsia="id-ID"/>
              </w:rPr>
              <w:t>-.150</w:t>
            </w:r>
          </w:p>
        </w:tc>
        <w:tc>
          <w:tcPr>
            <w:tcW w:w="533" w:type="pct"/>
            <w:shd w:val="clear" w:color="auto" w:fill="auto"/>
          </w:tcPr>
          <w:p w:rsidR="002B629A" w:rsidRPr="000C1DDE" w:rsidRDefault="002B629A" w:rsidP="00562582">
            <w:pPr>
              <w:adjustRightInd w:val="0"/>
              <w:spacing w:before="120"/>
              <w:ind w:left="60" w:right="60" w:hanging="10"/>
              <w:jc w:val="right"/>
              <w:rPr>
                <w:color w:val="000000"/>
                <w:sz w:val="20"/>
                <w:szCs w:val="20"/>
                <w:lang w:val="id-ID" w:eastAsia="id-ID"/>
              </w:rPr>
            </w:pPr>
            <w:r w:rsidRPr="000C1DDE">
              <w:rPr>
                <w:color w:val="000000"/>
                <w:sz w:val="20"/>
                <w:szCs w:val="20"/>
                <w:lang w:val="id-ID" w:eastAsia="id-ID"/>
              </w:rPr>
              <w:t>-1.484</w:t>
            </w:r>
          </w:p>
        </w:tc>
        <w:tc>
          <w:tcPr>
            <w:tcW w:w="532" w:type="pct"/>
            <w:shd w:val="clear" w:color="auto" w:fill="auto"/>
          </w:tcPr>
          <w:p w:rsidR="002B629A" w:rsidRPr="000C1DDE" w:rsidRDefault="002B629A" w:rsidP="00562582">
            <w:pPr>
              <w:adjustRightInd w:val="0"/>
              <w:spacing w:before="120"/>
              <w:ind w:left="60" w:right="60" w:hanging="10"/>
              <w:jc w:val="right"/>
              <w:rPr>
                <w:color w:val="000000"/>
                <w:sz w:val="20"/>
                <w:szCs w:val="20"/>
                <w:lang w:val="id-ID" w:eastAsia="id-ID"/>
              </w:rPr>
            </w:pPr>
            <w:r w:rsidRPr="000C1DDE">
              <w:rPr>
                <w:color w:val="000000"/>
                <w:sz w:val="20"/>
                <w:szCs w:val="20"/>
                <w:lang w:val="id-ID" w:eastAsia="id-ID"/>
              </w:rPr>
              <w:t>.142</w:t>
            </w:r>
          </w:p>
        </w:tc>
      </w:tr>
      <w:tr w:rsidR="002B629A" w:rsidRPr="000C1DDE" w:rsidTr="002B629A">
        <w:trPr>
          <w:cantSplit/>
          <w:jc w:val="center"/>
        </w:trPr>
        <w:tc>
          <w:tcPr>
            <w:tcW w:w="270" w:type="pct"/>
            <w:vMerge/>
            <w:shd w:val="clear" w:color="auto" w:fill="auto"/>
          </w:tcPr>
          <w:p w:rsidR="002B629A" w:rsidRPr="000C1DDE" w:rsidRDefault="002B629A" w:rsidP="00562582">
            <w:pPr>
              <w:adjustRightInd w:val="0"/>
              <w:ind w:left="10" w:right="2" w:hanging="10"/>
              <w:jc w:val="both"/>
              <w:rPr>
                <w:color w:val="000000"/>
                <w:sz w:val="20"/>
                <w:szCs w:val="20"/>
                <w:lang w:val="id-ID" w:eastAsia="id-ID"/>
              </w:rPr>
            </w:pPr>
          </w:p>
        </w:tc>
        <w:tc>
          <w:tcPr>
            <w:tcW w:w="1375" w:type="pct"/>
            <w:shd w:val="clear" w:color="auto" w:fill="auto"/>
          </w:tcPr>
          <w:p w:rsidR="002B629A" w:rsidRPr="000C1DDE" w:rsidRDefault="002B629A" w:rsidP="00562582">
            <w:pPr>
              <w:adjustRightInd w:val="0"/>
              <w:ind w:left="60" w:right="60" w:hanging="10"/>
              <w:jc w:val="both"/>
              <w:rPr>
                <w:color w:val="000000"/>
                <w:sz w:val="20"/>
                <w:szCs w:val="20"/>
                <w:lang w:val="id-ID" w:eastAsia="id-ID"/>
              </w:rPr>
            </w:pPr>
            <w:r w:rsidRPr="000C1DDE">
              <w:rPr>
                <w:color w:val="000000"/>
                <w:sz w:val="20"/>
                <w:szCs w:val="20"/>
                <w:lang w:val="id-ID" w:eastAsia="id-ID"/>
              </w:rPr>
              <w:t>Stres Kerja</w:t>
            </w:r>
          </w:p>
        </w:tc>
        <w:tc>
          <w:tcPr>
            <w:tcW w:w="625" w:type="pct"/>
            <w:shd w:val="clear" w:color="auto" w:fill="auto"/>
          </w:tcPr>
          <w:p w:rsidR="002B629A" w:rsidRPr="000C1DDE" w:rsidRDefault="002B629A" w:rsidP="00562582">
            <w:pPr>
              <w:adjustRightInd w:val="0"/>
              <w:ind w:left="60" w:right="60" w:hanging="10"/>
              <w:jc w:val="right"/>
              <w:rPr>
                <w:color w:val="000000"/>
                <w:sz w:val="20"/>
                <w:szCs w:val="20"/>
                <w:lang w:val="id-ID" w:eastAsia="id-ID"/>
              </w:rPr>
            </w:pPr>
            <w:r w:rsidRPr="000C1DDE">
              <w:rPr>
                <w:color w:val="000000"/>
                <w:sz w:val="20"/>
                <w:szCs w:val="20"/>
                <w:lang w:val="id-ID" w:eastAsia="id-ID"/>
              </w:rPr>
              <w:t>-.208</w:t>
            </w:r>
          </w:p>
        </w:tc>
        <w:tc>
          <w:tcPr>
            <w:tcW w:w="665" w:type="pct"/>
            <w:shd w:val="clear" w:color="auto" w:fill="auto"/>
          </w:tcPr>
          <w:p w:rsidR="002B629A" w:rsidRPr="000C1DDE" w:rsidRDefault="002B629A" w:rsidP="00562582">
            <w:pPr>
              <w:adjustRightInd w:val="0"/>
              <w:ind w:left="60" w:right="60" w:hanging="10"/>
              <w:jc w:val="right"/>
              <w:rPr>
                <w:color w:val="000000"/>
                <w:sz w:val="20"/>
                <w:szCs w:val="20"/>
                <w:lang w:val="id-ID" w:eastAsia="id-ID"/>
              </w:rPr>
            </w:pPr>
            <w:r w:rsidRPr="000C1DDE">
              <w:rPr>
                <w:color w:val="000000"/>
                <w:sz w:val="20"/>
                <w:szCs w:val="20"/>
                <w:lang w:val="id-ID" w:eastAsia="id-ID"/>
              </w:rPr>
              <w:t>.137</w:t>
            </w:r>
          </w:p>
        </w:tc>
        <w:tc>
          <w:tcPr>
            <w:tcW w:w="1001" w:type="pct"/>
            <w:shd w:val="clear" w:color="auto" w:fill="auto"/>
          </w:tcPr>
          <w:p w:rsidR="002B629A" w:rsidRPr="000C1DDE" w:rsidRDefault="002B629A" w:rsidP="00562582">
            <w:pPr>
              <w:adjustRightInd w:val="0"/>
              <w:ind w:left="60" w:right="60" w:hanging="10"/>
              <w:jc w:val="right"/>
              <w:rPr>
                <w:color w:val="000000"/>
                <w:sz w:val="20"/>
                <w:szCs w:val="20"/>
                <w:lang w:val="id-ID" w:eastAsia="id-ID"/>
              </w:rPr>
            </w:pPr>
            <w:r w:rsidRPr="000C1DDE">
              <w:rPr>
                <w:color w:val="000000"/>
                <w:sz w:val="20"/>
                <w:szCs w:val="20"/>
                <w:lang w:val="id-ID" w:eastAsia="id-ID"/>
              </w:rPr>
              <w:t>-.151</w:t>
            </w:r>
          </w:p>
        </w:tc>
        <w:tc>
          <w:tcPr>
            <w:tcW w:w="533" w:type="pct"/>
            <w:shd w:val="clear" w:color="auto" w:fill="auto"/>
          </w:tcPr>
          <w:p w:rsidR="002B629A" w:rsidRPr="000C1DDE" w:rsidRDefault="002B629A" w:rsidP="00562582">
            <w:pPr>
              <w:adjustRightInd w:val="0"/>
              <w:ind w:left="60" w:right="60" w:hanging="10"/>
              <w:jc w:val="right"/>
              <w:rPr>
                <w:color w:val="000000"/>
                <w:sz w:val="20"/>
                <w:szCs w:val="20"/>
                <w:lang w:val="id-ID" w:eastAsia="id-ID"/>
              </w:rPr>
            </w:pPr>
            <w:r w:rsidRPr="000C1DDE">
              <w:rPr>
                <w:color w:val="000000"/>
                <w:sz w:val="20"/>
                <w:szCs w:val="20"/>
                <w:lang w:val="id-ID" w:eastAsia="id-ID"/>
              </w:rPr>
              <w:t>-1.522</w:t>
            </w:r>
          </w:p>
        </w:tc>
        <w:tc>
          <w:tcPr>
            <w:tcW w:w="532" w:type="pct"/>
            <w:shd w:val="clear" w:color="auto" w:fill="auto"/>
          </w:tcPr>
          <w:p w:rsidR="002B629A" w:rsidRPr="000C1DDE" w:rsidRDefault="002B629A" w:rsidP="00562582">
            <w:pPr>
              <w:adjustRightInd w:val="0"/>
              <w:ind w:left="60" w:right="60" w:hanging="10"/>
              <w:jc w:val="right"/>
              <w:rPr>
                <w:color w:val="000000"/>
                <w:sz w:val="20"/>
                <w:szCs w:val="20"/>
                <w:lang w:val="id-ID" w:eastAsia="id-ID"/>
              </w:rPr>
            </w:pPr>
            <w:r w:rsidRPr="000C1DDE">
              <w:rPr>
                <w:color w:val="000000"/>
                <w:sz w:val="20"/>
                <w:szCs w:val="20"/>
                <w:lang w:val="id-ID" w:eastAsia="id-ID"/>
              </w:rPr>
              <w:t>.132</w:t>
            </w:r>
          </w:p>
        </w:tc>
      </w:tr>
      <w:tr w:rsidR="002B629A" w:rsidRPr="000C1DDE" w:rsidTr="002B629A">
        <w:trPr>
          <w:cantSplit/>
          <w:jc w:val="center"/>
        </w:trPr>
        <w:tc>
          <w:tcPr>
            <w:tcW w:w="270" w:type="pct"/>
            <w:vMerge/>
            <w:shd w:val="clear" w:color="auto" w:fill="auto"/>
          </w:tcPr>
          <w:p w:rsidR="002B629A" w:rsidRPr="000C1DDE" w:rsidRDefault="002B629A" w:rsidP="00562582">
            <w:pPr>
              <w:adjustRightInd w:val="0"/>
              <w:ind w:left="10" w:right="2" w:hanging="10"/>
              <w:jc w:val="both"/>
              <w:rPr>
                <w:color w:val="000000"/>
                <w:sz w:val="20"/>
                <w:szCs w:val="20"/>
                <w:lang w:val="id-ID" w:eastAsia="id-ID"/>
              </w:rPr>
            </w:pPr>
          </w:p>
        </w:tc>
        <w:tc>
          <w:tcPr>
            <w:tcW w:w="1375" w:type="pct"/>
            <w:shd w:val="clear" w:color="auto" w:fill="auto"/>
          </w:tcPr>
          <w:p w:rsidR="002B629A" w:rsidRPr="000C1DDE" w:rsidRDefault="002B629A" w:rsidP="00562582">
            <w:pPr>
              <w:adjustRightInd w:val="0"/>
              <w:ind w:left="60" w:right="60" w:hanging="10"/>
              <w:jc w:val="both"/>
              <w:rPr>
                <w:color w:val="000000"/>
                <w:sz w:val="20"/>
                <w:szCs w:val="20"/>
                <w:lang w:val="id-ID" w:eastAsia="id-ID"/>
              </w:rPr>
            </w:pPr>
            <w:r w:rsidRPr="000C1DDE">
              <w:rPr>
                <w:color w:val="000000"/>
                <w:sz w:val="20"/>
                <w:szCs w:val="20"/>
                <w:lang w:val="id-ID" w:eastAsia="id-ID"/>
              </w:rPr>
              <w:t>Kepuasan Kerja</w:t>
            </w:r>
          </w:p>
        </w:tc>
        <w:tc>
          <w:tcPr>
            <w:tcW w:w="625" w:type="pct"/>
            <w:shd w:val="clear" w:color="auto" w:fill="auto"/>
          </w:tcPr>
          <w:p w:rsidR="002B629A" w:rsidRPr="000C1DDE" w:rsidRDefault="002B629A" w:rsidP="00562582">
            <w:pPr>
              <w:adjustRightInd w:val="0"/>
              <w:ind w:left="60" w:right="60" w:hanging="10"/>
              <w:jc w:val="right"/>
              <w:rPr>
                <w:color w:val="000000"/>
                <w:sz w:val="20"/>
                <w:szCs w:val="20"/>
                <w:lang w:val="id-ID" w:eastAsia="id-ID"/>
              </w:rPr>
            </w:pPr>
            <w:r w:rsidRPr="000C1DDE">
              <w:rPr>
                <w:color w:val="000000"/>
                <w:sz w:val="20"/>
                <w:szCs w:val="20"/>
                <w:lang w:val="id-ID" w:eastAsia="id-ID"/>
              </w:rPr>
              <w:t>.457</w:t>
            </w:r>
          </w:p>
        </w:tc>
        <w:tc>
          <w:tcPr>
            <w:tcW w:w="665" w:type="pct"/>
            <w:shd w:val="clear" w:color="auto" w:fill="auto"/>
          </w:tcPr>
          <w:p w:rsidR="002B629A" w:rsidRPr="000C1DDE" w:rsidRDefault="002B629A" w:rsidP="00562582">
            <w:pPr>
              <w:adjustRightInd w:val="0"/>
              <w:ind w:left="60" w:right="60" w:hanging="10"/>
              <w:jc w:val="right"/>
              <w:rPr>
                <w:color w:val="000000"/>
                <w:sz w:val="20"/>
                <w:szCs w:val="20"/>
                <w:lang w:val="id-ID" w:eastAsia="id-ID"/>
              </w:rPr>
            </w:pPr>
            <w:r w:rsidRPr="000C1DDE">
              <w:rPr>
                <w:color w:val="000000"/>
                <w:sz w:val="20"/>
                <w:szCs w:val="20"/>
                <w:lang w:val="id-ID" w:eastAsia="id-ID"/>
              </w:rPr>
              <w:t>.105</w:t>
            </w:r>
          </w:p>
        </w:tc>
        <w:tc>
          <w:tcPr>
            <w:tcW w:w="1001" w:type="pct"/>
            <w:shd w:val="clear" w:color="auto" w:fill="auto"/>
          </w:tcPr>
          <w:p w:rsidR="002B629A" w:rsidRPr="000C1DDE" w:rsidRDefault="002B629A" w:rsidP="00562582">
            <w:pPr>
              <w:adjustRightInd w:val="0"/>
              <w:ind w:left="60" w:right="60" w:hanging="10"/>
              <w:jc w:val="right"/>
              <w:rPr>
                <w:color w:val="000000"/>
                <w:sz w:val="20"/>
                <w:szCs w:val="20"/>
                <w:lang w:val="id-ID" w:eastAsia="id-ID"/>
              </w:rPr>
            </w:pPr>
            <w:r w:rsidRPr="000C1DDE">
              <w:rPr>
                <w:color w:val="000000"/>
                <w:sz w:val="20"/>
                <w:szCs w:val="20"/>
                <w:lang w:val="id-ID" w:eastAsia="id-ID"/>
              </w:rPr>
              <w:t>.455</w:t>
            </w:r>
          </w:p>
        </w:tc>
        <w:tc>
          <w:tcPr>
            <w:tcW w:w="533" w:type="pct"/>
            <w:shd w:val="clear" w:color="auto" w:fill="auto"/>
          </w:tcPr>
          <w:p w:rsidR="002B629A" w:rsidRPr="000C1DDE" w:rsidRDefault="002B629A" w:rsidP="00562582">
            <w:pPr>
              <w:adjustRightInd w:val="0"/>
              <w:ind w:left="60" w:right="60" w:hanging="10"/>
              <w:jc w:val="right"/>
              <w:rPr>
                <w:color w:val="000000"/>
                <w:sz w:val="20"/>
                <w:szCs w:val="20"/>
                <w:lang w:val="id-ID" w:eastAsia="id-ID"/>
              </w:rPr>
            </w:pPr>
            <w:r w:rsidRPr="000C1DDE">
              <w:rPr>
                <w:color w:val="000000"/>
                <w:sz w:val="20"/>
                <w:szCs w:val="20"/>
                <w:lang w:val="id-ID" w:eastAsia="id-ID"/>
              </w:rPr>
              <w:t>4.329</w:t>
            </w:r>
          </w:p>
        </w:tc>
        <w:tc>
          <w:tcPr>
            <w:tcW w:w="532" w:type="pct"/>
            <w:shd w:val="clear" w:color="auto" w:fill="auto"/>
          </w:tcPr>
          <w:p w:rsidR="002B629A" w:rsidRPr="000C1DDE" w:rsidRDefault="002B629A" w:rsidP="00562582">
            <w:pPr>
              <w:adjustRightInd w:val="0"/>
              <w:ind w:left="60" w:right="60" w:hanging="10"/>
              <w:jc w:val="right"/>
              <w:rPr>
                <w:color w:val="000000"/>
                <w:sz w:val="20"/>
                <w:szCs w:val="20"/>
                <w:lang w:val="id-ID" w:eastAsia="id-ID"/>
              </w:rPr>
            </w:pPr>
            <w:r w:rsidRPr="000C1DDE">
              <w:rPr>
                <w:color w:val="000000"/>
                <w:sz w:val="20"/>
                <w:szCs w:val="20"/>
                <w:lang w:val="id-ID" w:eastAsia="id-ID"/>
              </w:rPr>
              <w:t>.000</w:t>
            </w:r>
          </w:p>
        </w:tc>
      </w:tr>
      <w:tr w:rsidR="002B629A" w:rsidRPr="000C1DDE" w:rsidTr="002B629A">
        <w:trPr>
          <w:cantSplit/>
          <w:jc w:val="center"/>
        </w:trPr>
        <w:tc>
          <w:tcPr>
            <w:tcW w:w="5000" w:type="pct"/>
            <w:gridSpan w:val="7"/>
            <w:shd w:val="clear" w:color="auto" w:fill="auto"/>
          </w:tcPr>
          <w:p w:rsidR="002B629A" w:rsidRPr="000C1DDE" w:rsidRDefault="002B629A" w:rsidP="00562582">
            <w:pPr>
              <w:adjustRightInd w:val="0"/>
              <w:ind w:left="60" w:right="60" w:hanging="10"/>
              <w:jc w:val="both"/>
              <w:rPr>
                <w:color w:val="000000"/>
                <w:sz w:val="20"/>
                <w:szCs w:val="20"/>
                <w:lang w:eastAsia="id-ID"/>
              </w:rPr>
            </w:pPr>
            <w:r w:rsidRPr="000C1DDE">
              <w:rPr>
                <w:color w:val="000000"/>
                <w:sz w:val="20"/>
                <w:szCs w:val="20"/>
                <w:lang w:val="id-ID" w:eastAsia="id-ID"/>
              </w:rPr>
              <w:t>a. Dependent Variable: Kinerja</w:t>
            </w:r>
            <w:r w:rsidRPr="000C1DDE">
              <w:rPr>
                <w:color w:val="000000"/>
                <w:sz w:val="20"/>
                <w:szCs w:val="20"/>
                <w:lang w:eastAsia="id-ID"/>
              </w:rPr>
              <w:t xml:space="preserve"> Karyawan</w:t>
            </w:r>
          </w:p>
        </w:tc>
      </w:tr>
    </w:tbl>
    <w:p w:rsidR="002B629A" w:rsidRPr="000C1DDE" w:rsidRDefault="002B629A" w:rsidP="002B629A">
      <w:pPr>
        <w:ind w:left="110"/>
        <w:rPr>
          <w:rFonts w:ascii="Tahoma" w:eastAsia="Tahoma" w:hAnsi="Tahoma" w:cs="Tahoma"/>
          <w:b/>
          <w:bCs/>
          <w:color w:val="231F20"/>
          <w:spacing w:val="-1"/>
          <w:w w:val="90"/>
        </w:rPr>
      </w:pPr>
    </w:p>
    <w:p w:rsidR="002B629A" w:rsidRPr="000C1DDE" w:rsidRDefault="002B629A" w:rsidP="000E0952">
      <w:pPr>
        <w:pStyle w:val="BodyText"/>
        <w:spacing w:before="1"/>
        <w:rPr>
          <w:sz w:val="19"/>
          <w:lang w:val="id-ID"/>
        </w:rPr>
        <w:sectPr w:rsidR="002B629A" w:rsidRPr="000C1DDE" w:rsidSect="002B629A">
          <w:type w:val="continuous"/>
          <w:pgSz w:w="11910" w:h="16840"/>
          <w:pgMar w:top="1120" w:right="880" w:bottom="1280" w:left="880" w:header="0" w:footer="1095" w:gutter="0"/>
          <w:cols w:space="40"/>
        </w:sectPr>
      </w:pPr>
    </w:p>
    <w:p w:rsidR="002B629A" w:rsidRPr="000C1DDE" w:rsidRDefault="002B629A" w:rsidP="002B629A">
      <w:pPr>
        <w:spacing w:before="7" w:line="249" w:lineRule="auto"/>
        <w:ind w:left="112" w:right="38" w:firstLine="400"/>
        <w:jc w:val="both"/>
        <w:rPr>
          <w:color w:val="231F20"/>
        </w:rPr>
      </w:pPr>
      <w:r w:rsidRPr="000C1DDE">
        <w:rPr>
          <w:color w:val="231F20"/>
        </w:rPr>
        <w:t>Berdasarkan hasil pengolahan data, maka dapat diinterpretasikan hasil pengujian hipotesis pada sub struktur 2, yaitu sebagai berikut :</w:t>
      </w:r>
    </w:p>
    <w:p w:rsidR="002B629A" w:rsidRPr="000C1DDE" w:rsidRDefault="002B629A" w:rsidP="002B629A">
      <w:pPr>
        <w:ind w:left="110"/>
        <w:rPr>
          <w:rFonts w:ascii="Tahoma" w:eastAsia="Tahoma" w:hAnsi="Tahoma" w:cs="Tahoma"/>
          <w:b/>
          <w:bCs/>
          <w:color w:val="231F20"/>
          <w:spacing w:val="-1"/>
          <w:w w:val="90"/>
        </w:rPr>
      </w:pPr>
    </w:p>
    <w:p w:rsidR="002B629A" w:rsidRPr="000C1DDE" w:rsidRDefault="002B629A" w:rsidP="002B629A">
      <w:pPr>
        <w:ind w:left="110"/>
        <w:rPr>
          <w:rFonts w:ascii="Tahoma" w:eastAsia="Tahoma" w:hAnsi="Tahoma" w:cs="Tahoma"/>
          <w:b/>
          <w:bCs/>
          <w:color w:val="231F20"/>
          <w:spacing w:val="-1"/>
          <w:w w:val="90"/>
        </w:rPr>
      </w:pPr>
      <w:r w:rsidRPr="000C1DDE">
        <w:rPr>
          <w:rFonts w:ascii="Tahoma" w:eastAsia="Tahoma" w:hAnsi="Tahoma" w:cs="Tahoma"/>
          <w:b/>
          <w:bCs/>
          <w:color w:val="231F20"/>
          <w:spacing w:val="-1"/>
          <w:w w:val="90"/>
        </w:rPr>
        <w:t xml:space="preserve">Pengaruh </w:t>
      </w:r>
      <w:r w:rsidRPr="000C1DDE">
        <w:rPr>
          <w:rFonts w:ascii="Tahoma" w:eastAsia="Tahoma" w:hAnsi="Tahoma" w:cs="Tahoma"/>
          <w:b/>
          <w:bCs/>
          <w:i/>
          <w:iCs/>
          <w:color w:val="231F20"/>
          <w:spacing w:val="-1"/>
          <w:w w:val="90"/>
        </w:rPr>
        <w:t>Work-Family Conflict</w:t>
      </w:r>
      <w:r w:rsidRPr="000C1DDE">
        <w:rPr>
          <w:rFonts w:ascii="Tahoma" w:eastAsia="Tahoma" w:hAnsi="Tahoma" w:cs="Tahoma"/>
          <w:b/>
          <w:bCs/>
          <w:color w:val="231F20"/>
          <w:spacing w:val="-1"/>
          <w:w w:val="90"/>
        </w:rPr>
        <w:t xml:space="preserve"> terhadap Kinerja Karyawan</w:t>
      </w:r>
    </w:p>
    <w:p w:rsidR="002B629A" w:rsidRPr="000C1DDE" w:rsidRDefault="002B629A" w:rsidP="002B629A">
      <w:pPr>
        <w:spacing w:before="7" w:line="249" w:lineRule="auto"/>
        <w:ind w:left="112" w:right="38" w:firstLine="400"/>
        <w:jc w:val="both"/>
        <w:rPr>
          <w:color w:val="231F20"/>
        </w:rPr>
      </w:pPr>
      <w:r w:rsidRPr="000C1DDE">
        <w:rPr>
          <w:color w:val="231F20"/>
        </w:rPr>
        <w:t xml:space="preserve">Hasil pengujian hipotesis </w:t>
      </w:r>
      <w:r w:rsidRPr="00664C66">
        <w:rPr>
          <w:i/>
          <w:iCs/>
          <w:color w:val="231F20"/>
        </w:rPr>
        <w:t>Work-Family Conflict</w:t>
      </w:r>
      <w:r w:rsidRPr="000C1DDE">
        <w:rPr>
          <w:color w:val="231F20"/>
        </w:rPr>
        <w:t xml:space="preserve"> terhadap Kinerja Karyawan, diperoleh hasil thitung sebesar -1.484 (thitung -1.484&lt;ttabel 1.992) dan signifikansi 0.142 (0.142&gt;0.05), maka H</w:t>
      </w:r>
      <w:r w:rsidRPr="00664C66">
        <w:rPr>
          <w:color w:val="231F20"/>
          <w:vertAlign w:val="subscript"/>
        </w:rPr>
        <w:t>0</w:t>
      </w:r>
      <w:r w:rsidRPr="000C1DDE">
        <w:rPr>
          <w:color w:val="231F20"/>
        </w:rPr>
        <w:t xml:space="preserve"> diterima dan H</w:t>
      </w:r>
      <w:r w:rsidRPr="00664C66">
        <w:rPr>
          <w:color w:val="231F20"/>
          <w:vertAlign w:val="subscript"/>
        </w:rPr>
        <w:t>a</w:t>
      </w:r>
      <w:r w:rsidRPr="000C1DDE">
        <w:rPr>
          <w:color w:val="231F20"/>
        </w:rPr>
        <w:t xml:space="preserve"> ditolak, sehingga dapat dinyatakan bahwa </w:t>
      </w:r>
      <w:r w:rsidRPr="00664C66">
        <w:rPr>
          <w:i/>
          <w:iCs/>
          <w:color w:val="231F20"/>
        </w:rPr>
        <w:t>Work-Family Conflict</w:t>
      </w:r>
      <w:r w:rsidRPr="000C1DDE">
        <w:rPr>
          <w:color w:val="231F20"/>
        </w:rPr>
        <w:t xml:space="preserve"> tidak berpengaruh negatif signifikan </w:t>
      </w:r>
      <w:r w:rsidRPr="000C1DDE">
        <w:rPr>
          <w:color w:val="231F20"/>
        </w:rPr>
        <w:lastRenderedPageBreak/>
        <w:t xml:space="preserve">terhadap Kinerja Karyawan Groovy </w:t>
      </w:r>
      <w:r w:rsidRPr="00664C66">
        <w:rPr>
          <w:i/>
          <w:iCs/>
          <w:color w:val="231F20"/>
        </w:rPr>
        <w:t>Event Organizer</w:t>
      </w:r>
      <w:r w:rsidRPr="000C1DDE">
        <w:rPr>
          <w:color w:val="231F20"/>
        </w:rPr>
        <w:t xml:space="preserve"> (PT Sahabat Pesta Indonesia). </w:t>
      </w:r>
    </w:p>
    <w:p w:rsidR="002B629A" w:rsidRPr="000C1DDE" w:rsidRDefault="002B629A" w:rsidP="002B629A">
      <w:pPr>
        <w:ind w:left="110"/>
        <w:rPr>
          <w:rFonts w:ascii="Tahoma" w:eastAsia="Tahoma" w:hAnsi="Tahoma" w:cs="Tahoma"/>
          <w:b/>
          <w:bCs/>
          <w:color w:val="231F20"/>
          <w:spacing w:val="-1"/>
          <w:w w:val="90"/>
        </w:rPr>
      </w:pPr>
    </w:p>
    <w:p w:rsidR="002B629A" w:rsidRPr="000C1DDE" w:rsidRDefault="002B629A" w:rsidP="002B629A">
      <w:pPr>
        <w:ind w:left="110"/>
        <w:rPr>
          <w:rFonts w:ascii="Tahoma" w:eastAsia="Tahoma" w:hAnsi="Tahoma" w:cs="Tahoma"/>
          <w:b/>
          <w:bCs/>
          <w:color w:val="231F20"/>
          <w:spacing w:val="-1"/>
          <w:w w:val="90"/>
        </w:rPr>
      </w:pPr>
      <w:r w:rsidRPr="000C1DDE">
        <w:rPr>
          <w:rFonts w:ascii="Tahoma" w:eastAsia="Tahoma" w:hAnsi="Tahoma" w:cs="Tahoma"/>
          <w:b/>
          <w:bCs/>
          <w:color w:val="231F20"/>
          <w:spacing w:val="-1"/>
          <w:w w:val="90"/>
        </w:rPr>
        <w:t>Pengaruh Stres Kerja terhadap Kinerja Karyawan</w:t>
      </w:r>
    </w:p>
    <w:p w:rsidR="002B629A" w:rsidRPr="000C1DDE" w:rsidRDefault="002B629A" w:rsidP="002B629A">
      <w:pPr>
        <w:spacing w:before="7" w:line="249" w:lineRule="auto"/>
        <w:ind w:left="112" w:right="38" w:firstLine="400"/>
        <w:jc w:val="both"/>
        <w:rPr>
          <w:color w:val="231F20"/>
        </w:rPr>
      </w:pPr>
      <w:r w:rsidRPr="000C1DDE">
        <w:rPr>
          <w:color w:val="231F20"/>
        </w:rPr>
        <w:t>Hasil pengujian hipotesis Stres Kerja terhadap Kinerja Karyawan, diperoleh hasil thitung sebesar -1.522 (thitung -1.522&lt;ttabel 1.992) dan signifikansi 0.132 (0.132 &gt;0.05), maka H</w:t>
      </w:r>
      <w:r w:rsidRPr="00664C66">
        <w:rPr>
          <w:color w:val="231F20"/>
          <w:vertAlign w:val="subscript"/>
        </w:rPr>
        <w:t>0</w:t>
      </w:r>
      <w:r w:rsidRPr="000C1DDE">
        <w:rPr>
          <w:color w:val="231F20"/>
        </w:rPr>
        <w:t xml:space="preserve"> diterima dan H</w:t>
      </w:r>
      <w:r w:rsidRPr="00664C66">
        <w:rPr>
          <w:color w:val="231F20"/>
          <w:vertAlign w:val="subscript"/>
        </w:rPr>
        <w:t xml:space="preserve">a </w:t>
      </w:r>
      <w:r w:rsidRPr="000C1DDE">
        <w:rPr>
          <w:color w:val="231F20"/>
        </w:rPr>
        <w:t xml:space="preserve">ditolak, sehingga dapat dinyatakan bahwa Stres Kerja tidak berpengaruh negatif signifikan terhadap Kinerja Karyawan  Groovy </w:t>
      </w:r>
      <w:r w:rsidRPr="00664C66">
        <w:rPr>
          <w:i/>
          <w:iCs/>
          <w:color w:val="231F20"/>
        </w:rPr>
        <w:t>Event Organizer</w:t>
      </w:r>
      <w:r w:rsidRPr="000C1DDE">
        <w:rPr>
          <w:color w:val="231F20"/>
        </w:rPr>
        <w:t xml:space="preserve"> (PT Sahabat Pesta Indonesia). </w:t>
      </w:r>
    </w:p>
    <w:p w:rsidR="002B629A" w:rsidRPr="000C1DDE" w:rsidRDefault="002B629A" w:rsidP="002B629A">
      <w:pPr>
        <w:ind w:left="110"/>
        <w:rPr>
          <w:rFonts w:ascii="Tahoma" w:eastAsia="Tahoma" w:hAnsi="Tahoma" w:cs="Tahoma"/>
          <w:b/>
          <w:bCs/>
          <w:color w:val="231F20"/>
          <w:spacing w:val="-1"/>
          <w:w w:val="90"/>
        </w:rPr>
      </w:pPr>
    </w:p>
    <w:p w:rsidR="002B629A" w:rsidRPr="000C1DDE" w:rsidRDefault="002B629A" w:rsidP="002B629A">
      <w:pPr>
        <w:ind w:left="110"/>
        <w:rPr>
          <w:rFonts w:ascii="Tahoma" w:eastAsia="Tahoma" w:hAnsi="Tahoma" w:cs="Tahoma"/>
          <w:b/>
          <w:bCs/>
          <w:color w:val="231F20"/>
          <w:spacing w:val="-1"/>
          <w:w w:val="90"/>
        </w:rPr>
      </w:pPr>
      <w:r w:rsidRPr="000C1DDE">
        <w:rPr>
          <w:rFonts w:ascii="Tahoma" w:eastAsia="Tahoma" w:hAnsi="Tahoma" w:cs="Tahoma"/>
          <w:b/>
          <w:bCs/>
          <w:color w:val="231F20"/>
          <w:spacing w:val="-1"/>
          <w:w w:val="90"/>
        </w:rPr>
        <w:t>Pengaruh Kepuasan Kerja terhadap Kinerja Karyawan</w:t>
      </w:r>
    </w:p>
    <w:p w:rsidR="002B629A" w:rsidRPr="000C1DDE" w:rsidRDefault="002B629A" w:rsidP="002B629A">
      <w:pPr>
        <w:spacing w:before="7" w:line="249" w:lineRule="auto"/>
        <w:ind w:left="112" w:right="38" w:firstLine="400"/>
        <w:jc w:val="both"/>
        <w:rPr>
          <w:color w:val="231F20"/>
        </w:rPr>
      </w:pPr>
      <w:r w:rsidRPr="000C1DDE">
        <w:rPr>
          <w:color w:val="231F20"/>
        </w:rPr>
        <w:t>Hasil pengujian hipotesis Kepuasan Kerja terhadap Kinerja Karyawan, diperoleh hasil thitung sebesar 4.329 (thitung 4.329&gt;ttabel 1.992) dan signifikansi 0.000 (0.000 &lt;0.05), maka H</w:t>
      </w:r>
      <w:r w:rsidRPr="00664C66">
        <w:rPr>
          <w:color w:val="231F20"/>
          <w:vertAlign w:val="subscript"/>
        </w:rPr>
        <w:t>0</w:t>
      </w:r>
      <w:r w:rsidRPr="000C1DDE">
        <w:rPr>
          <w:color w:val="231F20"/>
        </w:rPr>
        <w:t xml:space="preserve"> ditolak dan H</w:t>
      </w:r>
      <w:r w:rsidRPr="00664C66">
        <w:rPr>
          <w:color w:val="231F20"/>
          <w:vertAlign w:val="subscript"/>
        </w:rPr>
        <w:t>a</w:t>
      </w:r>
      <w:r w:rsidRPr="000C1DDE">
        <w:rPr>
          <w:color w:val="231F20"/>
        </w:rPr>
        <w:t xml:space="preserve"> diterima, sehingga dapat dinyatakan bahwa Kepuasan Kerja berpengaruh positif signifikan terhadap Kinerja Karyawan  Groovy </w:t>
      </w:r>
      <w:r w:rsidRPr="008D19A3">
        <w:rPr>
          <w:i/>
          <w:iCs/>
          <w:color w:val="231F20"/>
        </w:rPr>
        <w:t>Event Organizer</w:t>
      </w:r>
      <w:r w:rsidRPr="000C1DDE">
        <w:rPr>
          <w:color w:val="231F20"/>
        </w:rPr>
        <w:t xml:space="preserve"> (PT Sahabat Pesta Indonesia). </w:t>
      </w:r>
    </w:p>
    <w:p w:rsidR="002B629A" w:rsidRPr="000C1DDE" w:rsidRDefault="002B629A" w:rsidP="002B629A">
      <w:pPr>
        <w:spacing w:before="7" w:line="249" w:lineRule="auto"/>
        <w:ind w:left="112" w:right="38" w:firstLine="400"/>
        <w:jc w:val="both"/>
        <w:rPr>
          <w:color w:val="231F20"/>
        </w:rPr>
      </w:pPr>
      <w:r w:rsidRPr="000C1DDE">
        <w:rPr>
          <w:color w:val="231F20"/>
        </w:rPr>
        <w:t>Dari hasil pengujian hipotesis, maka diperoleh hasil koefisien pada sub struktur 2, yaitu sebagai berikut :</w:t>
      </w:r>
    </w:p>
    <w:p w:rsidR="002B629A" w:rsidRPr="000C1DDE" w:rsidRDefault="002B629A" w:rsidP="002B629A">
      <w:pPr>
        <w:spacing w:before="7" w:line="249" w:lineRule="auto"/>
        <w:ind w:left="112" w:right="38" w:firstLine="400"/>
        <w:jc w:val="both"/>
        <w:rPr>
          <w:color w:val="231F20"/>
        </w:rPr>
        <w:sectPr w:rsidR="002B629A" w:rsidRPr="000C1DDE" w:rsidSect="000E0952">
          <w:type w:val="continuous"/>
          <w:pgSz w:w="11910" w:h="16840"/>
          <w:pgMar w:top="1120" w:right="880" w:bottom="1280" w:left="880" w:header="0" w:footer="1095" w:gutter="0"/>
          <w:cols w:num="2" w:space="720" w:equalWidth="0">
            <w:col w:w="5075" w:space="40"/>
            <w:col w:w="5035"/>
          </w:cols>
        </w:sectPr>
      </w:pPr>
    </w:p>
    <w:p w:rsidR="002B629A" w:rsidRPr="000C1DDE" w:rsidRDefault="002B629A" w:rsidP="002B629A">
      <w:pPr>
        <w:spacing w:before="7" w:line="249" w:lineRule="auto"/>
        <w:ind w:left="112" w:right="38" w:firstLine="400"/>
        <w:jc w:val="both"/>
        <w:rPr>
          <w:color w:val="231F20"/>
        </w:rPr>
      </w:pPr>
    </w:p>
    <w:p w:rsidR="003168FF" w:rsidRPr="000C1DDE" w:rsidRDefault="003168FF" w:rsidP="003168FF">
      <w:pPr>
        <w:ind w:left="10" w:right="2" w:hanging="10"/>
        <w:jc w:val="center"/>
        <w:rPr>
          <w:b/>
          <w:bCs/>
          <w:sz w:val="24"/>
          <w:szCs w:val="36"/>
          <w:lang w:val="id-ID" w:eastAsia="id-ID"/>
        </w:rPr>
      </w:pPr>
      <w:r w:rsidRPr="000C1DDE">
        <w:rPr>
          <w:b/>
          <w:bCs/>
          <w:color w:val="231F20"/>
        </w:rPr>
        <w:t>Tabel 8</w:t>
      </w:r>
      <w:r w:rsidRPr="000C1DDE">
        <w:rPr>
          <w:color w:val="231F20"/>
        </w:rPr>
        <w:t xml:space="preserve"> </w:t>
      </w:r>
      <w:r w:rsidRPr="000C1DDE">
        <w:rPr>
          <w:b/>
          <w:bCs/>
          <w:sz w:val="24"/>
          <w:szCs w:val="36"/>
          <w:lang w:val="id-ID" w:eastAsia="id-ID"/>
        </w:rPr>
        <w:t>Koefisien Jalur Sub Struktur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2"/>
        <w:gridCol w:w="1718"/>
        <w:gridCol w:w="1195"/>
        <w:gridCol w:w="1084"/>
        <w:gridCol w:w="1072"/>
      </w:tblGrid>
      <w:tr w:rsidR="003168FF" w:rsidRPr="000C1DDE" w:rsidTr="003168FF">
        <w:trPr>
          <w:jc w:val="center"/>
        </w:trPr>
        <w:tc>
          <w:tcPr>
            <w:tcW w:w="3172" w:type="dxa"/>
            <w:shd w:val="clear" w:color="auto" w:fill="auto"/>
          </w:tcPr>
          <w:p w:rsidR="003168FF" w:rsidRPr="000C1DDE" w:rsidRDefault="003168FF" w:rsidP="00562582">
            <w:pPr>
              <w:adjustRightInd w:val="0"/>
              <w:spacing w:before="360"/>
              <w:ind w:left="10" w:right="2" w:hanging="10"/>
              <w:jc w:val="center"/>
              <w:rPr>
                <w:b/>
                <w:color w:val="000000"/>
                <w:sz w:val="20"/>
                <w:szCs w:val="20"/>
                <w:lang w:val="id-ID" w:eastAsia="id-ID"/>
              </w:rPr>
            </w:pPr>
            <w:r w:rsidRPr="000C1DDE">
              <w:rPr>
                <w:b/>
                <w:color w:val="000000"/>
                <w:sz w:val="20"/>
                <w:szCs w:val="20"/>
                <w:lang w:val="id-ID" w:eastAsia="id-ID"/>
              </w:rPr>
              <w:t>Pengaruh Antar Variabel</w:t>
            </w:r>
          </w:p>
        </w:tc>
        <w:tc>
          <w:tcPr>
            <w:tcW w:w="1718" w:type="dxa"/>
            <w:shd w:val="clear" w:color="auto" w:fill="auto"/>
          </w:tcPr>
          <w:p w:rsidR="003168FF" w:rsidRPr="000C1DDE" w:rsidRDefault="003168FF" w:rsidP="00562582">
            <w:pPr>
              <w:adjustRightInd w:val="0"/>
              <w:spacing w:before="120"/>
              <w:ind w:left="10" w:right="2" w:hanging="10"/>
              <w:jc w:val="center"/>
              <w:rPr>
                <w:b/>
                <w:color w:val="000000"/>
                <w:sz w:val="20"/>
                <w:szCs w:val="20"/>
                <w:lang w:val="id-ID" w:eastAsia="id-ID"/>
              </w:rPr>
            </w:pPr>
            <w:r w:rsidRPr="000C1DDE">
              <w:rPr>
                <w:b/>
                <w:color w:val="000000"/>
                <w:sz w:val="20"/>
                <w:szCs w:val="20"/>
                <w:lang w:val="id-ID" w:eastAsia="id-ID"/>
              </w:rPr>
              <w:t>Koefisien Jaur (Beta)</w:t>
            </w:r>
          </w:p>
        </w:tc>
        <w:tc>
          <w:tcPr>
            <w:tcW w:w="1195" w:type="dxa"/>
            <w:shd w:val="clear" w:color="auto" w:fill="auto"/>
          </w:tcPr>
          <w:p w:rsidR="003168FF" w:rsidRPr="000C1DDE" w:rsidRDefault="003168FF" w:rsidP="00562582">
            <w:pPr>
              <w:adjustRightInd w:val="0"/>
              <w:spacing w:before="240"/>
              <w:ind w:left="10" w:right="2" w:hanging="10"/>
              <w:jc w:val="center"/>
              <w:rPr>
                <w:b/>
                <w:color w:val="000000"/>
                <w:sz w:val="20"/>
                <w:szCs w:val="20"/>
                <w:lang w:val="id-ID" w:eastAsia="id-ID"/>
              </w:rPr>
            </w:pPr>
            <w:r w:rsidRPr="000C1DDE">
              <w:rPr>
                <w:b/>
                <w:color w:val="000000"/>
                <w:sz w:val="20"/>
                <w:szCs w:val="20"/>
                <w:lang w:val="id-ID" w:eastAsia="id-ID"/>
              </w:rPr>
              <w:t>Nilai Sig</w:t>
            </w:r>
          </w:p>
        </w:tc>
        <w:tc>
          <w:tcPr>
            <w:tcW w:w="1084" w:type="dxa"/>
            <w:shd w:val="clear" w:color="auto" w:fill="auto"/>
          </w:tcPr>
          <w:p w:rsidR="003168FF" w:rsidRPr="000C1DDE" w:rsidRDefault="003168FF" w:rsidP="00562582">
            <w:pPr>
              <w:adjustRightInd w:val="0"/>
              <w:spacing w:before="120"/>
              <w:ind w:left="10" w:right="2" w:hanging="10"/>
              <w:jc w:val="center"/>
              <w:rPr>
                <w:b/>
                <w:color w:val="000000"/>
                <w:sz w:val="20"/>
                <w:szCs w:val="20"/>
                <w:lang w:val="id-ID" w:eastAsia="id-ID"/>
              </w:rPr>
            </w:pPr>
            <w:r w:rsidRPr="000C1DDE">
              <w:rPr>
                <w:b/>
                <w:color w:val="000000"/>
                <w:sz w:val="20"/>
                <w:szCs w:val="20"/>
                <w:lang w:val="id-ID" w:eastAsia="id-ID"/>
              </w:rPr>
              <w:t>KD</w:t>
            </w:r>
          </w:p>
          <w:p w:rsidR="003168FF" w:rsidRPr="000C1DDE" w:rsidRDefault="003168FF" w:rsidP="003168FF">
            <w:pPr>
              <w:adjustRightInd w:val="0"/>
              <w:ind w:left="10" w:right="2" w:hanging="10"/>
              <w:jc w:val="center"/>
              <w:rPr>
                <w:b/>
                <w:color w:val="000000"/>
                <w:sz w:val="20"/>
                <w:szCs w:val="20"/>
                <w:lang w:val="id-ID" w:eastAsia="id-ID"/>
              </w:rPr>
            </w:pPr>
            <w:r w:rsidRPr="000C1DDE">
              <w:rPr>
                <w:b/>
                <w:color w:val="000000"/>
                <w:sz w:val="20"/>
                <w:szCs w:val="20"/>
                <w:lang w:val="id-ID" w:eastAsia="id-ID"/>
              </w:rPr>
              <w:t>(Rsquare)</w:t>
            </w:r>
          </w:p>
        </w:tc>
        <w:tc>
          <w:tcPr>
            <w:tcW w:w="1072" w:type="dxa"/>
            <w:shd w:val="clear" w:color="auto" w:fill="auto"/>
          </w:tcPr>
          <w:p w:rsidR="003168FF" w:rsidRPr="000C1DDE" w:rsidRDefault="003168FF" w:rsidP="00562582">
            <w:pPr>
              <w:adjustRightInd w:val="0"/>
              <w:ind w:left="10" w:right="2" w:hanging="10"/>
              <w:jc w:val="center"/>
              <w:rPr>
                <w:b/>
                <w:color w:val="000000"/>
                <w:sz w:val="20"/>
                <w:szCs w:val="20"/>
                <w:lang w:val="id-ID" w:eastAsia="id-ID"/>
              </w:rPr>
            </w:pPr>
            <w:r w:rsidRPr="000C1DDE">
              <w:rPr>
                <w:b/>
                <w:color w:val="000000"/>
                <w:sz w:val="20"/>
                <w:szCs w:val="20"/>
                <w:lang w:val="id-ID" w:eastAsia="id-ID"/>
              </w:rPr>
              <w:t>Koefisien Variabel Lain</w:t>
            </w:r>
          </w:p>
        </w:tc>
      </w:tr>
      <w:tr w:rsidR="003168FF" w:rsidRPr="000C1DDE" w:rsidTr="003168FF">
        <w:trPr>
          <w:jc w:val="center"/>
        </w:trPr>
        <w:tc>
          <w:tcPr>
            <w:tcW w:w="3172" w:type="dxa"/>
            <w:shd w:val="clear" w:color="auto" w:fill="auto"/>
          </w:tcPr>
          <w:p w:rsidR="003168FF" w:rsidRPr="000C1DDE" w:rsidRDefault="003168FF" w:rsidP="003168FF">
            <w:pPr>
              <w:adjustRightInd w:val="0"/>
              <w:ind w:left="10" w:right="2" w:hanging="10"/>
              <w:jc w:val="center"/>
              <w:rPr>
                <w:color w:val="000000"/>
                <w:sz w:val="20"/>
                <w:szCs w:val="20"/>
                <w:lang w:eastAsia="id-ID"/>
              </w:rPr>
            </w:pPr>
            <w:r w:rsidRPr="000C1DDE">
              <w:rPr>
                <w:color w:val="000000"/>
                <w:sz w:val="20"/>
                <w:szCs w:val="20"/>
                <w:lang w:val="id-ID" w:eastAsia="id-ID"/>
              </w:rPr>
              <w:t xml:space="preserve">Koefisien Jalur </w:t>
            </w:r>
            <w:r w:rsidRPr="000C1DDE">
              <w:rPr>
                <w:color w:val="000000"/>
                <w:sz w:val="20"/>
                <w:szCs w:val="20"/>
                <w:lang w:eastAsia="id-ID"/>
              </w:rPr>
              <w:t>Work Family Conflict</w:t>
            </w:r>
            <w:r w:rsidRPr="000C1DDE">
              <w:rPr>
                <w:color w:val="000000"/>
                <w:sz w:val="20"/>
                <w:szCs w:val="20"/>
                <w:lang w:val="id-ID" w:eastAsia="id-ID"/>
              </w:rPr>
              <w:t xml:space="preserve"> terhadap </w:t>
            </w:r>
            <w:r w:rsidRPr="000C1DDE">
              <w:rPr>
                <w:color w:val="000000"/>
                <w:sz w:val="20"/>
                <w:szCs w:val="20"/>
                <w:lang w:eastAsia="id-ID"/>
              </w:rPr>
              <w:t>Kinerja Karyawan</w:t>
            </w:r>
          </w:p>
        </w:tc>
        <w:tc>
          <w:tcPr>
            <w:tcW w:w="1718" w:type="dxa"/>
            <w:shd w:val="clear" w:color="auto" w:fill="auto"/>
          </w:tcPr>
          <w:p w:rsidR="003168FF" w:rsidRPr="000C1DDE" w:rsidRDefault="003168FF" w:rsidP="00562582">
            <w:pPr>
              <w:adjustRightInd w:val="0"/>
              <w:spacing w:before="120"/>
              <w:ind w:left="10" w:right="2" w:hanging="10"/>
              <w:jc w:val="center"/>
              <w:rPr>
                <w:color w:val="000000"/>
                <w:sz w:val="20"/>
                <w:szCs w:val="20"/>
                <w:lang w:val="id-ID" w:eastAsia="id-ID"/>
              </w:rPr>
            </w:pPr>
            <w:r w:rsidRPr="000C1DDE">
              <w:rPr>
                <w:color w:val="000000"/>
                <w:sz w:val="20"/>
                <w:szCs w:val="20"/>
                <w:lang w:val="id-ID" w:eastAsia="id-ID"/>
              </w:rPr>
              <w:t>-0.150</w:t>
            </w:r>
          </w:p>
        </w:tc>
        <w:tc>
          <w:tcPr>
            <w:tcW w:w="1195" w:type="dxa"/>
            <w:shd w:val="clear" w:color="auto" w:fill="auto"/>
          </w:tcPr>
          <w:p w:rsidR="003168FF" w:rsidRPr="000C1DDE" w:rsidRDefault="003168FF" w:rsidP="00562582">
            <w:pPr>
              <w:adjustRightInd w:val="0"/>
              <w:spacing w:before="120"/>
              <w:ind w:left="10" w:right="2" w:hanging="10"/>
              <w:jc w:val="center"/>
              <w:rPr>
                <w:color w:val="000000"/>
                <w:sz w:val="20"/>
                <w:szCs w:val="20"/>
                <w:lang w:val="id-ID" w:eastAsia="id-ID"/>
              </w:rPr>
            </w:pPr>
            <w:r w:rsidRPr="000C1DDE">
              <w:rPr>
                <w:color w:val="000000"/>
                <w:sz w:val="20"/>
                <w:szCs w:val="20"/>
                <w:lang w:val="id-ID" w:eastAsia="id-ID"/>
              </w:rPr>
              <w:t>0.142</w:t>
            </w:r>
          </w:p>
        </w:tc>
        <w:tc>
          <w:tcPr>
            <w:tcW w:w="1084" w:type="dxa"/>
            <w:vMerge w:val="restart"/>
            <w:shd w:val="clear" w:color="auto" w:fill="auto"/>
          </w:tcPr>
          <w:p w:rsidR="003168FF" w:rsidRPr="000C1DDE" w:rsidRDefault="003168FF" w:rsidP="00562582">
            <w:pPr>
              <w:adjustRightInd w:val="0"/>
              <w:spacing w:before="480"/>
              <w:ind w:left="10" w:right="2" w:hanging="10"/>
              <w:jc w:val="center"/>
              <w:rPr>
                <w:color w:val="000000"/>
                <w:sz w:val="20"/>
                <w:szCs w:val="20"/>
                <w:lang w:val="id-ID" w:eastAsia="id-ID"/>
              </w:rPr>
            </w:pPr>
            <w:r w:rsidRPr="000C1DDE">
              <w:rPr>
                <w:color w:val="000000"/>
                <w:sz w:val="20"/>
                <w:szCs w:val="20"/>
                <w:lang w:val="id-ID" w:eastAsia="id-ID"/>
              </w:rPr>
              <w:t>0.353 atau</w:t>
            </w:r>
          </w:p>
          <w:p w:rsidR="003168FF" w:rsidRPr="000C1DDE" w:rsidRDefault="003168FF" w:rsidP="00562582">
            <w:pPr>
              <w:adjustRightInd w:val="0"/>
              <w:ind w:left="10" w:right="2" w:hanging="10"/>
              <w:jc w:val="center"/>
              <w:rPr>
                <w:color w:val="000000"/>
                <w:sz w:val="20"/>
                <w:szCs w:val="20"/>
                <w:lang w:val="id-ID" w:eastAsia="id-ID"/>
              </w:rPr>
            </w:pPr>
            <w:r w:rsidRPr="000C1DDE">
              <w:rPr>
                <w:color w:val="000000"/>
                <w:sz w:val="20"/>
                <w:szCs w:val="20"/>
                <w:lang w:val="id-ID" w:eastAsia="id-ID"/>
              </w:rPr>
              <w:t>35.3%</w:t>
            </w:r>
          </w:p>
        </w:tc>
        <w:tc>
          <w:tcPr>
            <w:tcW w:w="1072" w:type="dxa"/>
            <w:vMerge w:val="restart"/>
            <w:shd w:val="clear" w:color="auto" w:fill="auto"/>
          </w:tcPr>
          <w:p w:rsidR="003168FF" w:rsidRPr="000C1DDE" w:rsidRDefault="003168FF" w:rsidP="00562582">
            <w:pPr>
              <w:adjustRightInd w:val="0"/>
              <w:spacing w:before="600"/>
              <w:ind w:left="10" w:right="2" w:hanging="10"/>
              <w:jc w:val="center"/>
              <w:rPr>
                <w:color w:val="000000"/>
                <w:sz w:val="20"/>
                <w:szCs w:val="20"/>
                <w:lang w:val="id-ID" w:eastAsia="id-ID"/>
              </w:rPr>
            </w:pPr>
            <w:r w:rsidRPr="000C1DDE">
              <w:rPr>
                <w:color w:val="000000"/>
                <w:sz w:val="20"/>
                <w:szCs w:val="20"/>
                <w:lang w:val="id-ID" w:eastAsia="id-ID"/>
              </w:rPr>
              <w:t>0.805</w:t>
            </w:r>
          </w:p>
        </w:tc>
      </w:tr>
      <w:tr w:rsidR="003168FF" w:rsidRPr="000C1DDE" w:rsidTr="003168FF">
        <w:trPr>
          <w:jc w:val="center"/>
        </w:trPr>
        <w:tc>
          <w:tcPr>
            <w:tcW w:w="3172" w:type="dxa"/>
            <w:shd w:val="clear" w:color="auto" w:fill="auto"/>
          </w:tcPr>
          <w:p w:rsidR="003168FF" w:rsidRPr="000C1DDE" w:rsidRDefault="003168FF" w:rsidP="003168FF">
            <w:pPr>
              <w:adjustRightInd w:val="0"/>
              <w:ind w:left="10" w:right="2" w:hanging="10"/>
              <w:jc w:val="center"/>
              <w:rPr>
                <w:color w:val="000000"/>
                <w:sz w:val="20"/>
                <w:szCs w:val="20"/>
                <w:lang w:val="id-ID" w:eastAsia="id-ID"/>
              </w:rPr>
            </w:pPr>
            <w:r w:rsidRPr="000C1DDE">
              <w:rPr>
                <w:color w:val="000000"/>
                <w:sz w:val="20"/>
                <w:szCs w:val="20"/>
                <w:lang w:val="id-ID" w:eastAsia="id-ID"/>
              </w:rPr>
              <w:t xml:space="preserve">Koefisien Jalur </w:t>
            </w:r>
            <w:r w:rsidRPr="000C1DDE">
              <w:rPr>
                <w:color w:val="000000"/>
                <w:sz w:val="20"/>
                <w:szCs w:val="20"/>
                <w:lang w:eastAsia="id-ID"/>
              </w:rPr>
              <w:t>Stes Kerja</w:t>
            </w:r>
            <w:r w:rsidRPr="000C1DDE">
              <w:rPr>
                <w:color w:val="000000"/>
                <w:sz w:val="20"/>
                <w:szCs w:val="20"/>
                <w:lang w:val="id-ID" w:eastAsia="id-ID"/>
              </w:rPr>
              <w:t xml:space="preserve"> terhadap </w:t>
            </w:r>
            <w:r w:rsidRPr="000C1DDE">
              <w:rPr>
                <w:color w:val="000000"/>
                <w:sz w:val="20"/>
                <w:szCs w:val="20"/>
                <w:lang w:eastAsia="id-ID"/>
              </w:rPr>
              <w:t>Kinerja Karyawan</w:t>
            </w:r>
          </w:p>
        </w:tc>
        <w:tc>
          <w:tcPr>
            <w:tcW w:w="1718" w:type="dxa"/>
            <w:shd w:val="clear" w:color="auto" w:fill="auto"/>
          </w:tcPr>
          <w:p w:rsidR="003168FF" w:rsidRPr="000C1DDE" w:rsidRDefault="003168FF" w:rsidP="00562582">
            <w:pPr>
              <w:adjustRightInd w:val="0"/>
              <w:spacing w:before="120"/>
              <w:ind w:left="10" w:right="2" w:hanging="10"/>
              <w:jc w:val="center"/>
              <w:rPr>
                <w:color w:val="000000"/>
                <w:sz w:val="20"/>
                <w:szCs w:val="20"/>
                <w:lang w:val="id-ID" w:eastAsia="id-ID"/>
              </w:rPr>
            </w:pPr>
            <w:r w:rsidRPr="000C1DDE">
              <w:rPr>
                <w:color w:val="000000"/>
                <w:sz w:val="20"/>
                <w:szCs w:val="20"/>
                <w:lang w:val="id-ID" w:eastAsia="id-ID"/>
              </w:rPr>
              <w:t>-0.151</w:t>
            </w:r>
          </w:p>
        </w:tc>
        <w:tc>
          <w:tcPr>
            <w:tcW w:w="1195" w:type="dxa"/>
            <w:shd w:val="clear" w:color="auto" w:fill="auto"/>
          </w:tcPr>
          <w:p w:rsidR="003168FF" w:rsidRPr="000C1DDE" w:rsidRDefault="003168FF" w:rsidP="00562582">
            <w:pPr>
              <w:adjustRightInd w:val="0"/>
              <w:spacing w:before="120"/>
              <w:ind w:left="10" w:right="2" w:hanging="10"/>
              <w:jc w:val="center"/>
              <w:rPr>
                <w:color w:val="000000"/>
                <w:sz w:val="20"/>
                <w:szCs w:val="20"/>
                <w:lang w:val="id-ID" w:eastAsia="id-ID"/>
              </w:rPr>
            </w:pPr>
            <w:r w:rsidRPr="000C1DDE">
              <w:rPr>
                <w:color w:val="000000"/>
                <w:sz w:val="20"/>
                <w:szCs w:val="20"/>
                <w:lang w:val="id-ID" w:eastAsia="id-ID"/>
              </w:rPr>
              <w:t>0.132</w:t>
            </w:r>
          </w:p>
        </w:tc>
        <w:tc>
          <w:tcPr>
            <w:tcW w:w="1084" w:type="dxa"/>
            <w:vMerge/>
            <w:shd w:val="clear" w:color="auto" w:fill="auto"/>
          </w:tcPr>
          <w:p w:rsidR="003168FF" w:rsidRPr="000C1DDE" w:rsidRDefault="003168FF" w:rsidP="00562582">
            <w:pPr>
              <w:adjustRightInd w:val="0"/>
              <w:ind w:left="10" w:right="2" w:hanging="10"/>
              <w:jc w:val="center"/>
              <w:rPr>
                <w:color w:val="000000"/>
                <w:sz w:val="20"/>
                <w:szCs w:val="20"/>
                <w:lang w:val="id-ID" w:eastAsia="id-ID"/>
              </w:rPr>
            </w:pPr>
          </w:p>
        </w:tc>
        <w:tc>
          <w:tcPr>
            <w:tcW w:w="1072" w:type="dxa"/>
            <w:vMerge/>
            <w:shd w:val="clear" w:color="auto" w:fill="auto"/>
          </w:tcPr>
          <w:p w:rsidR="003168FF" w:rsidRPr="000C1DDE" w:rsidRDefault="003168FF" w:rsidP="00562582">
            <w:pPr>
              <w:adjustRightInd w:val="0"/>
              <w:ind w:left="10" w:right="2" w:hanging="10"/>
              <w:jc w:val="center"/>
              <w:rPr>
                <w:color w:val="000000"/>
                <w:sz w:val="20"/>
                <w:szCs w:val="20"/>
                <w:lang w:val="id-ID" w:eastAsia="id-ID"/>
              </w:rPr>
            </w:pPr>
          </w:p>
        </w:tc>
      </w:tr>
      <w:tr w:rsidR="003168FF" w:rsidRPr="000C1DDE" w:rsidTr="003168FF">
        <w:trPr>
          <w:jc w:val="center"/>
        </w:trPr>
        <w:tc>
          <w:tcPr>
            <w:tcW w:w="3172" w:type="dxa"/>
            <w:shd w:val="clear" w:color="auto" w:fill="auto"/>
          </w:tcPr>
          <w:p w:rsidR="003168FF" w:rsidRPr="000C1DDE" w:rsidRDefault="003168FF" w:rsidP="003168FF">
            <w:pPr>
              <w:adjustRightInd w:val="0"/>
              <w:ind w:left="10" w:right="2" w:hanging="10"/>
              <w:jc w:val="center"/>
              <w:rPr>
                <w:color w:val="000000"/>
                <w:sz w:val="20"/>
                <w:szCs w:val="20"/>
                <w:lang w:val="id-ID" w:eastAsia="id-ID"/>
              </w:rPr>
            </w:pPr>
            <w:r w:rsidRPr="000C1DDE">
              <w:rPr>
                <w:color w:val="000000"/>
                <w:sz w:val="20"/>
                <w:szCs w:val="20"/>
                <w:lang w:val="id-ID" w:eastAsia="id-ID"/>
              </w:rPr>
              <w:t xml:space="preserve">Koefisien Jalur </w:t>
            </w:r>
            <w:r w:rsidRPr="000C1DDE">
              <w:rPr>
                <w:color w:val="000000"/>
                <w:sz w:val="20"/>
                <w:szCs w:val="20"/>
                <w:lang w:eastAsia="id-ID"/>
              </w:rPr>
              <w:t>Kepuasan Kerja</w:t>
            </w:r>
            <w:r w:rsidRPr="000C1DDE">
              <w:rPr>
                <w:color w:val="000000"/>
                <w:sz w:val="20"/>
                <w:szCs w:val="20"/>
                <w:lang w:val="id-ID" w:eastAsia="id-ID"/>
              </w:rPr>
              <w:t xml:space="preserve"> terhadap </w:t>
            </w:r>
            <w:r w:rsidRPr="000C1DDE">
              <w:rPr>
                <w:color w:val="000000"/>
                <w:sz w:val="20"/>
                <w:szCs w:val="20"/>
                <w:lang w:eastAsia="id-ID"/>
              </w:rPr>
              <w:t>Kinerja Karyawan</w:t>
            </w:r>
          </w:p>
        </w:tc>
        <w:tc>
          <w:tcPr>
            <w:tcW w:w="1718" w:type="dxa"/>
            <w:shd w:val="clear" w:color="auto" w:fill="auto"/>
          </w:tcPr>
          <w:p w:rsidR="003168FF" w:rsidRPr="000C1DDE" w:rsidRDefault="003168FF" w:rsidP="00562582">
            <w:pPr>
              <w:adjustRightInd w:val="0"/>
              <w:spacing w:before="120"/>
              <w:ind w:left="10" w:right="2" w:hanging="10"/>
              <w:jc w:val="center"/>
              <w:rPr>
                <w:color w:val="000000"/>
                <w:sz w:val="20"/>
                <w:szCs w:val="20"/>
                <w:lang w:val="id-ID" w:eastAsia="id-ID"/>
              </w:rPr>
            </w:pPr>
            <w:r w:rsidRPr="000C1DDE">
              <w:rPr>
                <w:color w:val="000000"/>
                <w:sz w:val="20"/>
                <w:szCs w:val="20"/>
                <w:lang w:val="id-ID" w:eastAsia="id-ID"/>
              </w:rPr>
              <w:t>0.455</w:t>
            </w:r>
          </w:p>
        </w:tc>
        <w:tc>
          <w:tcPr>
            <w:tcW w:w="1195" w:type="dxa"/>
            <w:shd w:val="clear" w:color="auto" w:fill="auto"/>
          </w:tcPr>
          <w:p w:rsidR="003168FF" w:rsidRPr="000C1DDE" w:rsidRDefault="003168FF" w:rsidP="00562582">
            <w:pPr>
              <w:adjustRightInd w:val="0"/>
              <w:spacing w:before="120"/>
              <w:ind w:left="10" w:right="2" w:hanging="10"/>
              <w:jc w:val="center"/>
              <w:rPr>
                <w:color w:val="000000"/>
                <w:sz w:val="20"/>
                <w:szCs w:val="20"/>
                <w:lang w:val="id-ID" w:eastAsia="id-ID"/>
              </w:rPr>
            </w:pPr>
            <w:r w:rsidRPr="000C1DDE">
              <w:rPr>
                <w:color w:val="000000"/>
                <w:sz w:val="20"/>
                <w:szCs w:val="20"/>
                <w:lang w:val="id-ID" w:eastAsia="id-ID"/>
              </w:rPr>
              <w:t>0.000</w:t>
            </w:r>
          </w:p>
        </w:tc>
        <w:tc>
          <w:tcPr>
            <w:tcW w:w="1084" w:type="dxa"/>
            <w:vMerge/>
            <w:shd w:val="clear" w:color="auto" w:fill="auto"/>
          </w:tcPr>
          <w:p w:rsidR="003168FF" w:rsidRPr="000C1DDE" w:rsidRDefault="003168FF" w:rsidP="00562582">
            <w:pPr>
              <w:adjustRightInd w:val="0"/>
              <w:ind w:left="10" w:right="2" w:hanging="10"/>
              <w:jc w:val="center"/>
              <w:rPr>
                <w:color w:val="000000"/>
                <w:sz w:val="20"/>
                <w:szCs w:val="20"/>
                <w:lang w:val="id-ID" w:eastAsia="id-ID"/>
              </w:rPr>
            </w:pPr>
          </w:p>
        </w:tc>
        <w:tc>
          <w:tcPr>
            <w:tcW w:w="1072" w:type="dxa"/>
            <w:vMerge/>
            <w:shd w:val="clear" w:color="auto" w:fill="auto"/>
          </w:tcPr>
          <w:p w:rsidR="003168FF" w:rsidRPr="000C1DDE" w:rsidRDefault="003168FF" w:rsidP="00562582">
            <w:pPr>
              <w:adjustRightInd w:val="0"/>
              <w:ind w:left="10" w:right="2" w:hanging="10"/>
              <w:jc w:val="center"/>
              <w:rPr>
                <w:color w:val="000000"/>
                <w:sz w:val="20"/>
                <w:szCs w:val="20"/>
                <w:lang w:val="id-ID" w:eastAsia="id-ID"/>
              </w:rPr>
            </w:pPr>
          </w:p>
        </w:tc>
      </w:tr>
    </w:tbl>
    <w:p w:rsidR="000C1DDE" w:rsidRPr="000C1DDE" w:rsidRDefault="000C1DDE" w:rsidP="000E0952">
      <w:pPr>
        <w:pStyle w:val="BodyText"/>
        <w:spacing w:before="1"/>
        <w:rPr>
          <w:szCs w:val="28"/>
        </w:rPr>
        <w:sectPr w:rsidR="000C1DDE" w:rsidRPr="000C1DDE" w:rsidSect="002B629A">
          <w:type w:val="continuous"/>
          <w:pgSz w:w="11910" w:h="16840"/>
          <w:pgMar w:top="1120" w:right="880" w:bottom="1280" w:left="880" w:header="0" w:footer="1095" w:gutter="0"/>
          <w:cols w:space="40"/>
        </w:sectPr>
      </w:pPr>
    </w:p>
    <w:p w:rsidR="000C1DDE" w:rsidRPr="000C1DDE" w:rsidRDefault="000C1DDE" w:rsidP="000E0952">
      <w:pPr>
        <w:pStyle w:val="BodyText"/>
        <w:spacing w:before="1"/>
        <w:rPr>
          <w:szCs w:val="28"/>
        </w:rPr>
        <w:sectPr w:rsidR="000C1DDE" w:rsidRPr="000C1DDE" w:rsidSect="002B629A">
          <w:type w:val="continuous"/>
          <w:pgSz w:w="11910" w:h="16840"/>
          <w:pgMar w:top="1120" w:right="880" w:bottom="1280" w:left="880" w:header="0" w:footer="1095" w:gutter="0"/>
          <w:cols w:space="40"/>
        </w:sectPr>
      </w:pPr>
    </w:p>
    <w:p w:rsidR="000E0952" w:rsidRPr="000C1DDE" w:rsidRDefault="000E0952" w:rsidP="000E0952">
      <w:pPr>
        <w:pStyle w:val="BodyText"/>
        <w:spacing w:before="1"/>
        <w:rPr>
          <w:szCs w:val="28"/>
        </w:rPr>
      </w:pPr>
    </w:p>
    <w:p w:rsidR="000C1DDE" w:rsidRPr="000C1DDE" w:rsidRDefault="000C1DDE" w:rsidP="000C1DDE">
      <w:pPr>
        <w:spacing w:before="7" w:line="249" w:lineRule="auto"/>
        <w:ind w:left="112" w:right="38" w:firstLine="400"/>
        <w:jc w:val="both"/>
        <w:rPr>
          <w:color w:val="231F20"/>
          <w:lang w:val="id-ID"/>
        </w:rPr>
      </w:pPr>
      <w:r w:rsidRPr="000C1DDE">
        <w:rPr>
          <w:color w:val="231F20"/>
          <w:lang w:val="id-ID"/>
        </w:rPr>
        <w:t xml:space="preserve">Berdasarkan Tabel di atas, maka dapat dijelaskan besarnya koefisien jalur dari masing – masing variabel bebas </w:t>
      </w:r>
      <w:r w:rsidRPr="00664C66">
        <w:rPr>
          <w:i/>
          <w:iCs/>
          <w:color w:val="231F20"/>
          <w:lang w:val="id-ID"/>
        </w:rPr>
        <w:t>Work-Family Conflict</w:t>
      </w:r>
      <w:r w:rsidRPr="000C1DDE">
        <w:rPr>
          <w:color w:val="231F20"/>
          <w:lang w:val="id-ID"/>
        </w:rPr>
        <w:t xml:space="preserve">  (X1) dan Stres Kerja (X2) terhadap Kepuasan Kerja (Y) dan variabel Kepuasan Kerja (Y) terhadap  Kinerja Karyawan (Z), yaitu sebagai berikut :</w:t>
      </w:r>
    </w:p>
    <w:p w:rsidR="008D19A3" w:rsidRPr="008D19A3" w:rsidRDefault="008D19A3" w:rsidP="008D19A3">
      <w:pPr>
        <w:spacing w:before="7" w:line="249" w:lineRule="auto"/>
        <w:ind w:left="112" w:right="38" w:firstLine="400"/>
        <w:jc w:val="center"/>
        <w:rPr>
          <w:b/>
          <w:color w:val="231F20"/>
          <w:lang w:val="id-ID"/>
        </w:rPr>
      </w:pPr>
      <w:r w:rsidRPr="008D19A3">
        <w:rPr>
          <w:b/>
          <w:color w:val="231F20"/>
        </w:rPr>
        <w:t>Y = ρYX</w:t>
      </w:r>
      <w:r w:rsidRPr="008D19A3">
        <w:rPr>
          <w:b/>
          <w:color w:val="231F20"/>
          <w:vertAlign w:val="subscript"/>
        </w:rPr>
        <w:t>1.</w:t>
      </w:r>
      <w:r w:rsidRPr="008D19A3">
        <w:rPr>
          <w:b/>
          <w:color w:val="231F20"/>
        </w:rPr>
        <w:t>X</w:t>
      </w:r>
      <w:r w:rsidRPr="008D19A3">
        <w:rPr>
          <w:b/>
          <w:color w:val="231F20"/>
          <w:vertAlign w:val="subscript"/>
        </w:rPr>
        <w:t xml:space="preserve">1 </w:t>
      </w:r>
      <w:r w:rsidRPr="008D19A3">
        <w:rPr>
          <w:b/>
          <w:color w:val="231F20"/>
        </w:rPr>
        <w:t>+ ρYX</w:t>
      </w:r>
      <w:r w:rsidRPr="008D19A3">
        <w:rPr>
          <w:b/>
          <w:color w:val="231F20"/>
          <w:vertAlign w:val="subscript"/>
        </w:rPr>
        <w:t>2.</w:t>
      </w:r>
      <w:r w:rsidRPr="008D19A3">
        <w:rPr>
          <w:b/>
          <w:color w:val="231F20"/>
        </w:rPr>
        <w:t>X</w:t>
      </w:r>
      <w:r w:rsidRPr="008D19A3">
        <w:rPr>
          <w:b/>
          <w:color w:val="231F20"/>
          <w:vertAlign w:val="subscript"/>
        </w:rPr>
        <w:t xml:space="preserve">2 </w:t>
      </w:r>
      <w:r w:rsidRPr="008D19A3">
        <w:rPr>
          <w:b/>
          <w:color w:val="231F20"/>
        </w:rPr>
        <w:t>+ ρY. Ꜫ</w:t>
      </w:r>
      <w:r w:rsidRPr="008D19A3">
        <w:rPr>
          <w:b/>
          <w:color w:val="231F20"/>
          <w:vertAlign w:val="subscript"/>
        </w:rPr>
        <w:t>2</w:t>
      </w:r>
    </w:p>
    <w:p w:rsidR="000C1DDE" w:rsidRPr="000C1DDE" w:rsidRDefault="008D19A3" w:rsidP="008D19A3">
      <w:pPr>
        <w:spacing w:before="7" w:line="249" w:lineRule="auto"/>
        <w:ind w:left="112" w:right="38" w:firstLine="400"/>
        <w:jc w:val="center"/>
        <w:rPr>
          <w:color w:val="231F20"/>
        </w:rPr>
      </w:pPr>
      <w:r w:rsidRPr="008D19A3">
        <w:rPr>
          <w:b/>
          <w:color w:val="231F20"/>
        </w:rPr>
        <w:t>Y</w:t>
      </w:r>
      <w:r w:rsidRPr="008D19A3">
        <w:rPr>
          <w:b/>
          <w:color w:val="231F20"/>
          <w:lang w:val="id-ID"/>
        </w:rPr>
        <w:t xml:space="preserve"> = -0.150X</w:t>
      </w:r>
      <w:r w:rsidRPr="008D19A3">
        <w:rPr>
          <w:b/>
          <w:color w:val="231F20"/>
          <w:vertAlign w:val="subscript"/>
          <w:lang w:val="id-ID"/>
        </w:rPr>
        <w:t>1</w:t>
      </w:r>
      <w:r w:rsidRPr="008D19A3">
        <w:rPr>
          <w:b/>
          <w:color w:val="231F20"/>
          <w:lang w:val="id-ID"/>
        </w:rPr>
        <w:t xml:space="preserve"> + (-0.151)X</w:t>
      </w:r>
      <w:r w:rsidRPr="008D19A3">
        <w:rPr>
          <w:b/>
          <w:color w:val="231F20"/>
          <w:vertAlign w:val="subscript"/>
          <w:lang w:val="id-ID"/>
        </w:rPr>
        <w:t>2</w:t>
      </w:r>
      <w:r w:rsidRPr="008D19A3">
        <w:rPr>
          <w:b/>
          <w:color w:val="231F20"/>
          <w:lang w:val="id-ID"/>
        </w:rPr>
        <w:t xml:space="preserve"> + 0.455</w:t>
      </w:r>
      <w:r w:rsidRPr="008D19A3">
        <w:rPr>
          <w:b/>
          <w:color w:val="231F20"/>
        </w:rPr>
        <w:t>Y</w:t>
      </w:r>
      <w:r w:rsidRPr="008D19A3">
        <w:rPr>
          <w:b/>
          <w:color w:val="231F20"/>
          <w:lang w:val="id-ID"/>
        </w:rPr>
        <w:t xml:space="preserve"> + </w:t>
      </w:r>
      <w:r w:rsidRPr="008D19A3">
        <w:rPr>
          <w:b/>
          <w:color w:val="231F20"/>
        </w:rPr>
        <w:t>0.805</w:t>
      </w:r>
    </w:p>
    <w:p w:rsidR="000C1DDE" w:rsidRPr="000C1DDE" w:rsidRDefault="000C1DDE" w:rsidP="000C1DDE">
      <w:pPr>
        <w:spacing w:before="7" w:line="249" w:lineRule="auto"/>
        <w:ind w:left="112" w:right="38" w:firstLine="400"/>
        <w:jc w:val="both"/>
        <w:rPr>
          <w:color w:val="231F20"/>
        </w:rPr>
      </w:pPr>
    </w:p>
    <w:p w:rsidR="000C1DDE" w:rsidRPr="000C1DDE" w:rsidRDefault="000C1DDE" w:rsidP="000C1DDE">
      <w:pPr>
        <w:spacing w:before="7" w:line="249" w:lineRule="auto"/>
        <w:ind w:left="112" w:right="38" w:firstLine="400"/>
        <w:jc w:val="both"/>
        <w:rPr>
          <w:color w:val="231F20"/>
        </w:rPr>
      </w:pPr>
      <w:r w:rsidRPr="000C1DDE">
        <w:rPr>
          <w:color w:val="231F20"/>
        </w:rPr>
        <w:t>Dari hasil persamaan analisis jalur diatas, maka dapat diinterpretasikan sebagai berikut :</w:t>
      </w:r>
    </w:p>
    <w:p w:rsidR="000C1DDE" w:rsidRPr="000C1DDE" w:rsidRDefault="000C1DDE" w:rsidP="000C1DDE">
      <w:pPr>
        <w:pStyle w:val="ListParagraph"/>
        <w:numPr>
          <w:ilvl w:val="0"/>
          <w:numId w:val="17"/>
        </w:numPr>
        <w:spacing w:before="7" w:line="249" w:lineRule="auto"/>
        <w:ind w:left="550" w:right="38"/>
        <w:jc w:val="both"/>
        <w:rPr>
          <w:color w:val="231F20"/>
        </w:rPr>
      </w:pPr>
      <w:r w:rsidRPr="000C1DDE">
        <w:rPr>
          <w:color w:val="231F20"/>
        </w:rPr>
        <w:t xml:space="preserve">Koefisien jalur </w:t>
      </w:r>
      <w:r w:rsidRPr="000C1DDE">
        <w:rPr>
          <w:i/>
          <w:iCs/>
          <w:color w:val="231F20"/>
        </w:rPr>
        <w:t>Work-Family Conflict</w:t>
      </w:r>
      <w:r w:rsidRPr="000C1DDE">
        <w:rPr>
          <w:color w:val="231F20"/>
        </w:rPr>
        <w:t xml:space="preserve"> terhadap Kinerja Karyawan, diperoleh sebesar -0.150 yang bernilai negatif, yang artinya jika </w:t>
      </w:r>
      <w:r w:rsidRPr="008D19A3">
        <w:rPr>
          <w:i/>
          <w:iCs/>
          <w:color w:val="231F20"/>
        </w:rPr>
        <w:t>Work-Family Conflict</w:t>
      </w:r>
      <w:r w:rsidRPr="000C1DDE">
        <w:rPr>
          <w:color w:val="231F20"/>
        </w:rPr>
        <w:t xml:space="preserve"> meningkatkan satu – satuan, maka Kinerja Karyawan akan mengalami penurunan sebesar -0.150.</w:t>
      </w:r>
    </w:p>
    <w:p w:rsidR="000C1DDE" w:rsidRPr="000C1DDE" w:rsidRDefault="000C1DDE" w:rsidP="000C1DDE">
      <w:pPr>
        <w:pStyle w:val="ListParagraph"/>
        <w:numPr>
          <w:ilvl w:val="0"/>
          <w:numId w:val="17"/>
        </w:numPr>
        <w:spacing w:before="7" w:line="249" w:lineRule="auto"/>
        <w:ind w:left="550" w:right="38"/>
        <w:jc w:val="both"/>
        <w:rPr>
          <w:color w:val="231F20"/>
        </w:rPr>
      </w:pPr>
      <w:r w:rsidRPr="000C1DDE">
        <w:rPr>
          <w:color w:val="231F20"/>
        </w:rPr>
        <w:t xml:space="preserve">Koefisien jalur Stres Kerja terhadap Kinerja Karyawan, diperoleh sebesar -0.151yang bernilai negatif, yang artinya jika Stres Kerja meningkatkan satu-satuan, maka Kinerja Karyawan  akan mengalami penurunan sebesar -151. </w:t>
      </w:r>
    </w:p>
    <w:p w:rsidR="000C1DDE" w:rsidRPr="000C1DDE" w:rsidRDefault="000C1DDE" w:rsidP="000C1DDE">
      <w:pPr>
        <w:pStyle w:val="ListParagraph"/>
        <w:numPr>
          <w:ilvl w:val="0"/>
          <w:numId w:val="17"/>
        </w:numPr>
        <w:spacing w:before="7" w:line="249" w:lineRule="auto"/>
        <w:ind w:left="550" w:right="38"/>
        <w:jc w:val="both"/>
        <w:rPr>
          <w:color w:val="231F20"/>
        </w:rPr>
      </w:pPr>
      <w:r w:rsidRPr="000C1DDE">
        <w:rPr>
          <w:color w:val="231F20"/>
        </w:rPr>
        <w:t>Koefisien Kepuasan Kerja terhadap Kinerja Karyawan, diperoleh sebesar 0.455 yang bernilai positif, yang artinya jika Kepuasan Kerja   meningkatkan satu – satuan, maka Kinerja Karyawan akan mengalami peningkatan sebesar 0.455.</w:t>
      </w:r>
    </w:p>
    <w:p w:rsidR="000C1DDE" w:rsidRDefault="000C1DDE" w:rsidP="000C1DDE">
      <w:pPr>
        <w:pStyle w:val="BodyText"/>
        <w:spacing w:before="1"/>
        <w:rPr>
          <w:sz w:val="19"/>
          <w:lang w:val="id-ID"/>
        </w:rPr>
      </w:pPr>
    </w:p>
    <w:p w:rsidR="000C1DDE" w:rsidRDefault="000C1DDE" w:rsidP="000C1DDE">
      <w:pPr>
        <w:pStyle w:val="BodyText"/>
        <w:spacing w:before="1"/>
        <w:rPr>
          <w:sz w:val="19"/>
          <w:lang w:val="id-ID"/>
        </w:rPr>
      </w:pPr>
    </w:p>
    <w:p w:rsidR="000C1DDE" w:rsidRPr="00A04221" w:rsidRDefault="000C1DDE" w:rsidP="000C1DDE">
      <w:pPr>
        <w:pStyle w:val="BodyText"/>
        <w:spacing w:before="1"/>
        <w:rPr>
          <w:sz w:val="19"/>
        </w:rPr>
      </w:pPr>
    </w:p>
    <w:p w:rsidR="000C1DDE" w:rsidRPr="000C1DDE" w:rsidRDefault="000C1DDE" w:rsidP="000C1DDE">
      <w:pPr>
        <w:pStyle w:val="Heading2"/>
        <w:ind w:left="1612"/>
      </w:pPr>
      <w:r w:rsidRPr="000C1DDE">
        <w:rPr>
          <w:color w:val="231F20"/>
        </w:rPr>
        <w:t>PEMBAHASAN</w:t>
      </w:r>
    </w:p>
    <w:p w:rsidR="000C1DDE" w:rsidRPr="000C1DDE" w:rsidRDefault="000C1DDE" w:rsidP="000C1DDE">
      <w:pPr>
        <w:spacing w:before="82"/>
        <w:ind w:left="110" w:right="675"/>
        <w:jc w:val="both"/>
        <w:outlineLvl w:val="1"/>
        <w:rPr>
          <w:rFonts w:ascii="Tahoma" w:eastAsia="Tahoma" w:hAnsi="Tahoma" w:cs="Tahoma"/>
          <w:bCs/>
          <w:color w:val="000000"/>
          <w:sz w:val="24"/>
          <w:szCs w:val="24"/>
          <w:lang w:eastAsia="id-ID"/>
        </w:rPr>
      </w:pPr>
      <w:r w:rsidRPr="000C1DDE">
        <w:rPr>
          <w:rFonts w:ascii="Tahoma" w:eastAsia="Tahoma" w:hAnsi="Tahoma" w:cs="Tahoma"/>
          <w:b/>
          <w:bCs/>
          <w:i/>
          <w:iCs/>
          <w:color w:val="231F20"/>
          <w:spacing w:val="-1"/>
          <w:w w:val="90"/>
        </w:rPr>
        <w:t>Work</w:t>
      </w:r>
      <w:r w:rsidRPr="000C1DDE">
        <w:rPr>
          <w:rFonts w:ascii="Tahoma" w:eastAsia="Tahoma" w:hAnsi="Tahoma" w:cs="Tahoma"/>
          <w:i/>
          <w:iCs/>
          <w:color w:val="231F20"/>
          <w:spacing w:val="-1"/>
          <w:w w:val="90"/>
        </w:rPr>
        <w:t>-</w:t>
      </w:r>
      <w:r w:rsidRPr="000C1DDE">
        <w:rPr>
          <w:rFonts w:ascii="Tahoma" w:eastAsia="Tahoma" w:hAnsi="Tahoma" w:cs="Tahoma"/>
          <w:b/>
          <w:bCs/>
          <w:i/>
          <w:iCs/>
          <w:color w:val="231F20"/>
          <w:spacing w:val="-1"/>
          <w:w w:val="90"/>
        </w:rPr>
        <w:t>Family Conflict</w:t>
      </w:r>
      <w:r w:rsidRPr="000C1DDE">
        <w:rPr>
          <w:rFonts w:ascii="Tahoma" w:eastAsia="Tahoma" w:hAnsi="Tahoma" w:cs="Tahoma"/>
          <w:b/>
          <w:bCs/>
          <w:color w:val="231F20"/>
          <w:spacing w:val="-1"/>
          <w:w w:val="90"/>
        </w:rPr>
        <w:t xml:space="preserve"> dan Stres Kerja berpengaruh terhadap Kepuasan Kerja</w:t>
      </w:r>
      <w:r w:rsidRPr="000C1DDE">
        <w:rPr>
          <w:bCs/>
          <w:color w:val="000000"/>
          <w:sz w:val="24"/>
          <w:szCs w:val="24"/>
          <w:lang w:eastAsia="id-ID"/>
        </w:rPr>
        <w:t xml:space="preserve"> </w:t>
      </w:r>
    </w:p>
    <w:p w:rsidR="000C1DDE" w:rsidRPr="000C1DDE" w:rsidRDefault="000C1DDE" w:rsidP="000C1DDE">
      <w:pPr>
        <w:spacing w:before="7" w:line="249" w:lineRule="auto"/>
        <w:ind w:left="112" w:right="38" w:firstLine="400"/>
        <w:jc w:val="both"/>
        <w:rPr>
          <w:color w:val="231F20"/>
        </w:rPr>
      </w:pPr>
      <w:bookmarkStart w:id="17" w:name="_Hlk137024898"/>
      <w:r w:rsidRPr="000C1DDE">
        <w:rPr>
          <w:color w:val="231F20"/>
        </w:rPr>
        <w:t xml:space="preserve">Berdasarkan </w:t>
      </w:r>
      <w:bookmarkEnd w:id="17"/>
      <w:r w:rsidRPr="000C1DDE">
        <w:rPr>
          <w:color w:val="231F20"/>
        </w:rPr>
        <w:t xml:space="preserve">hasil analisis dapat diketahui bahwa variabel </w:t>
      </w:r>
      <w:r w:rsidRPr="000C1DDE">
        <w:rPr>
          <w:i/>
          <w:iCs/>
          <w:color w:val="231F20"/>
        </w:rPr>
        <w:t>work-family conflict</w:t>
      </w:r>
      <w:r w:rsidRPr="000C1DDE">
        <w:rPr>
          <w:color w:val="231F20"/>
        </w:rPr>
        <w:t xml:space="preserve"> dan stres kerja berpengaruh signifikan terhadap kepuasan kerja karyawan Groovy </w:t>
      </w:r>
      <w:r w:rsidRPr="000C1DDE">
        <w:rPr>
          <w:i/>
          <w:iCs/>
          <w:color w:val="231F20"/>
        </w:rPr>
        <w:t>Event Organizer</w:t>
      </w:r>
      <w:r w:rsidRPr="000C1DDE">
        <w:rPr>
          <w:color w:val="231F20"/>
        </w:rPr>
        <w:t xml:space="preserve"> (PT Sahabat Pesta Indonesia). </w:t>
      </w:r>
      <w:bookmarkStart w:id="18" w:name="_Hlk137589544"/>
      <w:r w:rsidRPr="000C1DDE">
        <w:rPr>
          <w:color w:val="231F20"/>
        </w:rPr>
        <w:t xml:space="preserve">Dengan demikian dapat disimpulkan bahwa secara bersama – sama (simultan) variabel </w:t>
      </w:r>
      <w:r w:rsidRPr="000C1DDE">
        <w:rPr>
          <w:i/>
          <w:iCs/>
          <w:color w:val="231F20"/>
        </w:rPr>
        <w:t>work-family conflict</w:t>
      </w:r>
      <w:r w:rsidRPr="000C1DDE">
        <w:rPr>
          <w:color w:val="231F20"/>
        </w:rPr>
        <w:t xml:space="preserve"> dan stres kerja berpengaruh signifikan terhadap kepuasan kerja karyawan Groovy </w:t>
      </w:r>
      <w:r w:rsidRPr="000C1DDE">
        <w:rPr>
          <w:i/>
          <w:iCs/>
          <w:color w:val="231F20"/>
        </w:rPr>
        <w:t>Event Organizer</w:t>
      </w:r>
      <w:r w:rsidRPr="000C1DDE">
        <w:rPr>
          <w:color w:val="231F20"/>
        </w:rPr>
        <w:t xml:space="preserve"> (PT Sahabat Pesta Indonesia).</w:t>
      </w:r>
    </w:p>
    <w:bookmarkEnd w:id="18"/>
    <w:p w:rsidR="000C1DDE" w:rsidRPr="000C1DDE" w:rsidRDefault="000C1DDE" w:rsidP="000C1DDE">
      <w:pPr>
        <w:spacing w:before="7" w:line="249" w:lineRule="auto"/>
        <w:ind w:left="112" w:right="38" w:firstLine="400"/>
        <w:jc w:val="both"/>
        <w:rPr>
          <w:color w:val="231F20"/>
        </w:rPr>
      </w:pPr>
      <w:r w:rsidRPr="000C1DDE">
        <w:rPr>
          <w:color w:val="231F20"/>
        </w:rPr>
        <w:t xml:space="preserve">Banyaknya tuntutan tugas ditempat kerja, dan adanya tekanan atau kesibukan di tempat kerja dapat membuat karyawan cenderung berfikiran negatif terhadap pekerjaannya, sehingga dapat menurunkan produktivitas di kantor dan akan berakibat juga pada rendahnya kepuasan kerja. Akibatnya, terjadilah tekanan dari peran pekerjaan dan peran dalam keluarga yang saling bertolak belakang. </w:t>
      </w:r>
      <w:r w:rsidRPr="000C1DDE">
        <w:rPr>
          <w:i/>
          <w:iCs/>
          <w:color w:val="231F20"/>
        </w:rPr>
        <w:t>Work-family conflict</w:t>
      </w:r>
      <w:r w:rsidRPr="000C1DDE">
        <w:rPr>
          <w:color w:val="231F20"/>
        </w:rPr>
        <w:t xml:space="preserve"> yang terjadi pada karyawan merupakan suatu konflik yang menyebabkan karyawan tidak dapat bekerja secara maksimal baik itu ditempat kerja maupun di dalam keluarga. Hasil pekerjaan yang tidak optimal akan membuat karyawan menerima umpan balik yang buruk dari perusahaan, sehingga akan memicu munculnya stres kerja pada karyawan.</w:t>
      </w:r>
    </w:p>
    <w:p w:rsidR="000C1DDE" w:rsidRPr="000C1DDE" w:rsidRDefault="000C1DDE" w:rsidP="000C1DDE">
      <w:pPr>
        <w:spacing w:before="7" w:line="249" w:lineRule="auto"/>
        <w:ind w:left="112" w:right="38" w:firstLine="400"/>
        <w:jc w:val="both"/>
        <w:rPr>
          <w:color w:val="231F20"/>
        </w:rPr>
      </w:pPr>
      <w:r w:rsidRPr="000C1DDE">
        <w:rPr>
          <w:color w:val="231F20"/>
        </w:rPr>
        <w:lastRenderedPageBreak/>
        <w:t xml:space="preserve">Karyawan yang mengalami </w:t>
      </w:r>
      <w:r w:rsidRPr="000C1DDE">
        <w:rPr>
          <w:i/>
          <w:iCs/>
          <w:color w:val="231F20"/>
        </w:rPr>
        <w:t>work-family conflict</w:t>
      </w:r>
      <w:r w:rsidRPr="000C1DDE">
        <w:rPr>
          <w:color w:val="231F20"/>
        </w:rPr>
        <w:t xml:space="preserve"> dan stres kerja akan menyebabkan rendahnya kepuasan kerja karyawan. Hal ini dapat terjadi karena semakin tinggi konflik dan stres yang dirasakan oleh seseorang maka kepuasan kerjanya akan semakin menurun.</w:t>
      </w:r>
    </w:p>
    <w:p w:rsidR="000C1DDE" w:rsidRPr="000C1DDE" w:rsidRDefault="000C1DDE" w:rsidP="000C1DDE">
      <w:pPr>
        <w:spacing w:before="7" w:line="249" w:lineRule="auto"/>
        <w:ind w:left="112" w:right="38" w:firstLine="400"/>
        <w:jc w:val="both"/>
        <w:rPr>
          <w:color w:val="231F20"/>
        </w:rPr>
      </w:pPr>
      <w:bookmarkStart w:id="19" w:name="_Hlk137027796"/>
      <w:bookmarkStart w:id="20" w:name="_Hlk137025433"/>
      <w:r w:rsidRPr="000C1DDE">
        <w:rPr>
          <w:color w:val="231F20"/>
        </w:rPr>
        <w:t xml:space="preserve">Hasil penelitian ini sejalan dengan penelitian yang dilakukan oleh </w:t>
      </w:r>
      <w:bookmarkEnd w:id="19"/>
      <w:r w:rsidRPr="000C1DDE">
        <w:rPr>
          <w:color w:val="231F20"/>
        </w:rPr>
        <w:t xml:space="preserve">W., Nadiliani, dkk (2020) yang menyatakan bahwa </w:t>
      </w:r>
      <w:r w:rsidRPr="008D19A3">
        <w:rPr>
          <w:i/>
          <w:iCs/>
          <w:color w:val="231F20"/>
        </w:rPr>
        <w:t>Work-family conflict</w:t>
      </w:r>
      <w:r w:rsidRPr="000C1DDE">
        <w:rPr>
          <w:color w:val="231F20"/>
        </w:rPr>
        <w:t xml:space="preserve"> dan Stres Kerja berpengaruh negatif signifikan terhadap Kepuasan Kerja.</w:t>
      </w:r>
    </w:p>
    <w:p w:rsidR="000C1DDE" w:rsidRPr="000C1DDE" w:rsidRDefault="000C1DDE" w:rsidP="000C1DDE">
      <w:pPr>
        <w:spacing w:before="7" w:line="249" w:lineRule="auto"/>
        <w:ind w:left="112" w:right="38" w:firstLine="400"/>
        <w:jc w:val="both"/>
        <w:rPr>
          <w:color w:val="000000"/>
          <w:lang w:eastAsia="id-ID"/>
        </w:rPr>
      </w:pPr>
    </w:p>
    <w:bookmarkEnd w:id="20"/>
    <w:p w:rsidR="000C1DDE" w:rsidRPr="000C1DDE" w:rsidRDefault="000C1DDE" w:rsidP="000C1DDE">
      <w:pPr>
        <w:ind w:left="112" w:right="628"/>
        <w:jc w:val="both"/>
        <w:outlineLvl w:val="1"/>
        <w:rPr>
          <w:rFonts w:ascii="Tahoma" w:eastAsia="Tahoma" w:hAnsi="Tahoma" w:cs="Tahoma"/>
          <w:b/>
          <w:bCs/>
          <w:color w:val="231F20"/>
          <w:spacing w:val="-1"/>
          <w:w w:val="90"/>
        </w:rPr>
      </w:pPr>
      <w:r w:rsidRPr="000C1DDE">
        <w:rPr>
          <w:rFonts w:ascii="Tahoma" w:eastAsia="Tahoma" w:hAnsi="Tahoma" w:cs="Tahoma"/>
          <w:b/>
          <w:bCs/>
          <w:i/>
          <w:iCs/>
          <w:color w:val="231F20"/>
          <w:spacing w:val="-1"/>
          <w:w w:val="90"/>
        </w:rPr>
        <w:t>Work-Family Conflict</w:t>
      </w:r>
      <w:r w:rsidRPr="000C1DDE">
        <w:rPr>
          <w:rFonts w:ascii="Tahoma" w:eastAsia="Tahoma" w:hAnsi="Tahoma" w:cs="Tahoma"/>
          <w:b/>
          <w:bCs/>
          <w:color w:val="231F20"/>
          <w:spacing w:val="-1"/>
          <w:w w:val="90"/>
        </w:rPr>
        <w:t xml:space="preserve"> berpengaruh terhadap Kepuasan Kerja </w:t>
      </w:r>
    </w:p>
    <w:p w:rsidR="000C1DDE" w:rsidRPr="000C1DDE" w:rsidRDefault="000C1DDE" w:rsidP="000C1DDE">
      <w:pPr>
        <w:spacing w:before="6" w:line="249" w:lineRule="auto"/>
        <w:ind w:left="112" w:right="38" w:firstLine="400"/>
        <w:jc w:val="both"/>
        <w:rPr>
          <w:color w:val="231F20"/>
        </w:rPr>
      </w:pPr>
      <w:bookmarkStart w:id="21" w:name="_Hlk137597849"/>
      <w:r w:rsidRPr="000C1DDE">
        <w:rPr>
          <w:color w:val="231F20"/>
        </w:rPr>
        <w:t xml:space="preserve">Berdasarkan hasil analisis dapat diketahui bahwa variabel </w:t>
      </w:r>
      <w:bookmarkEnd w:id="21"/>
      <w:r w:rsidRPr="000C1DDE">
        <w:rPr>
          <w:i/>
          <w:iCs/>
          <w:color w:val="231F20"/>
        </w:rPr>
        <w:t>work-family conflict</w:t>
      </w:r>
      <w:r w:rsidRPr="000C1DDE">
        <w:rPr>
          <w:color w:val="231F20"/>
        </w:rPr>
        <w:t xml:space="preserve"> berpengaruh negatif signifikan terhadap kepuasan kerja karyawan Groovy </w:t>
      </w:r>
      <w:r w:rsidRPr="000C1DDE">
        <w:rPr>
          <w:i/>
          <w:iCs/>
          <w:color w:val="231F20"/>
        </w:rPr>
        <w:t>Event Organizer</w:t>
      </w:r>
      <w:r w:rsidRPr="000C1DDE">
        <w:rPr>
          <w:color w:val="231F20"/>
        </w:rPr>
        <w:t xml:space="preserve"> (PT Sahabat Pesta Indonesia). </w:t>
      </w:r>
      <w:bookmarkStart w:id="22" w:name="_Hlk137597953"/>
      <w:r w:rsidRPr="000C1DDE">
        <w:rPr>
          <w:color w:val="231F20"/>
        </w:rPr>
        <w:t xml:space="preserve">Dengan demikian dapat disimpulkan bahwa variabel </w:t>
      </w:r>
      <w:r w:rsidRPr="000C1DDE">
        <w:rPr>
          <w:i/>
          <w:iCs/>
          <w:color w:val="231F20"/>
        </w:rPr>
        <w:t>work-family conflict</w:t>
      </w:r>
      <w:r w:rsidRPr="000C1DDE">
        <w:rPr>
          <w:color w:val="231F20"/>
        </w:rPr>
        <w:t xml:space="preserve"> mempunyai pengaruh terhadap kepuasan kerja karyawan Groovy </w:t>
      </w:r>
      <w:r w:rsidRPr="000C1DDE">
        <w:rPr>
          <w:i/>
          <w:iCs/>
          <w:color w:val="231F20"/>
        </w:rPr>
        <w:t>Event Organizer</w:t>
      </w:r>
      <w:r w:rsidRPr="000C1DDE">
        <w:rPr>
          <w:color w:val="231F20"/>
        </w:rPr>
        <w:t xml:space="preserve"> (PT Sahabat Pesta Indonesia).</w:t>
      </w:r>
    </w:p>
    <w:p w:rsidR="000C1DDE" w:rsidRPr="000C1DDE" w:rsidRDefault="000C1DDE" w:rsidP="000C1DDE">
      <w:pPr>
        <w:spacing w:before="7" w:line="249" w:lineRule="auto"/>
        <w:ind w:left="112" w:right="38" w:firstLine="400"/>
        <w:jc w:val="both"/>
        <w:rPr>
          <w:color w:val="231F20"/>
        </w:rPr>
      </w:pPr>
      <w:bookmarkStart w:id="23" w:name="_Hlk137027612"/>
      <w:bookmarkStart w:id="24" w:name="_Hlk137026210"/>
      <w:bookmarkEnd w:id="22"/>
      <w:r w:rsidRPr="000C1DDE">
        <w:rPr>
          <w:i/>
          <w:iCs/>
          <w:color w:val="231F20"/>
        </w:rPr>
        <w:t>Work-family conflict</w:t>
      </w:r>
      <w:r w:rsidRPr="000C1DDE">
        <w:rPr>
          <w:color w:val="231F20"/>
        </w:rPr>
        <w:t xml:space="preserve"> dapat mempengaruhi secara langsung terhadap kepuasan kerja dan berpengaruh negatif terhadap kepuasan kerja. Banyaknya tuntutan dari perusahaan, pekerjaan yang menyebabkan kesibukan, yang dapat mengakibatkan karyawan kekurangan waktu untuk berkumpul dengan keluarga di rumah, yang akhirnya menimbulkan pikiran negatif dengan pekerjaannya, sehingga produktivitas di kantor akan rendah dan berakibat pada rendahnya kepuasan kerja.</w:t>
      </w:r>
    </w:p>
    <w:p w:rsidR="000C1DDE" w:rsidRPr="000C1DDE" w:rsidRDefault="000C1DDE" w:rsidP="000C1DDE">
      <w:pPr>
        <w:spacing w:before="7" w:line="249" w:lineRule="auto"/>
        <w:ind w:left="112" w:right="38" w:firstLine="400"/>
        <w:jc w:val="both"/>
        <w:rPr>
          <w:color w:val="231F20"/>
        </w:rPr>
      </w:pPr>
      <w:r w:rsidRPr="000C1DDE">
        <w:rPr>
          <w:color w:val="231F20"/>
        </w:rPr>
        <w:t xml:space="preserve">Semakin tinggi konflik antara pekerjaan dan rumah, baik yang terjadi karena urusan keluarga dibawa ke kantor ataupun urusan kantor dibawa pulang, maka kepuasan seseorang dalam bekerja akan turun. Hal ini terjadi karena semakin tinggi tingkat </w:t>
      </w:r>
      <w:r w:rsidRPr="000C1DDE">
        <w:rPr>
          <w:i/>
          <w:iCs/>
          <w:color w:val="231F20"/>
        </w:rPr>
        <w:t>work-family conflict</w:t>
      </w:r>
      <w:r w:rsidRPr="000C1DDE">
        <w:rPr>
          <w:color w:val="231F20"/>
        </w:rPr>
        <w:t xml:space="preserve">, orang akan semakin sulit untuk menikmati pekerjaannya, sehingga kepuasannya dalam bekerja akan turun. Oleh karena itu, </w:t>
      </w:r>
      <w:bookmarkStart w:id="25" w:name="_Hlk137609175"/>
      <w:r w:rsidRPr="000C1DDE">
        <w:rPr>
          <w:color w:val="231F20"/>
        </w:rPr>
        <w:t xml:space="preserve">semakin tinggi </w:t>
      </w:r>
      <w:r w:rsidRPr="000C1DDE">
        <w:rPr>
          <w:i/>
          <w:iCs/>
          <w:color w:val="231F20"/>
        </w:rPr>
        <w:t>work-family conflict</w:t>
      </w:r>
      <w:r w:rsidRPr="000C1DDE">
        <w:rPr>
          <w:color w:val="231F20"/>
        </w:rPr>
        <w:t>, maka kepuasan kerja akan berkurang.</w:t>
      </w:r>
      <w:bookmarkEnd w:id="25"/>
    </w:p>
    <w:p w:rsidR="000C1DDE" w:rsidRPr="000C1DDE" w:rsidRDefault="000C1DDE" w:rsidP="000C1DDE">
      <w:pPr>
        <w:spacing w:before="7" w:line="249" w:lineRule="auto"/>
        <w:ind w:left="112" w:right="38" w:firstLine="400"/>
        <w:jc w:val="both"/>
        <w:rPr>
          <w:color w:val="231F20"/>
        </w:rPr>
      </w:pPr>
      <w:r w:rsidRPr="000C1DDE">
        <w:rPr>
          <w:color w:val="231F20"/>
        </w:rPr>
        <w:t xml:space="preserve">Hasil penelitian ini sejalan dengan penelitian yang dilakukan sebelumnya, </w:t>
      </w:r>
      <w:bookmarkEnd w:id="23"/>
      <w:r w:rsidRPr="000C1DDE">
        <w:rPr>
          <w:color w:val="231F20"/>
        </w:rPr>
        <w:t xml:space="preserve">yang menunjukkan bahwa </w:t>
      </w:r>
      <w:r w:rsidRPr="000C1DDE">
        <w:rPr>
          <w:i/>
          <w:iCs/>
          <w:color w:val="231F20"/>
        </w:rPr>
        <w:t>work-family conflict</w:t>
      </w:r>
      <w:r w:rsidRPr="000C1DDE">
        <w:rPr>
          <w:color w:val="231F20"/>
        </w:rPr>
        <w:t xml:space="preserve"> merupakan konflik peran antara pekerjaan dan keluarga (Salinas &amp; Giantari, 2020). Ketika tuntutan kedua peran saling bertentangan akan akan menyebabkan pelaksanaan salah satu peran menjadi terhambat dan menimbulkan konflik (Lestari &amp; Prahiawan, 2018). Dampak yang ditimbulkan ketika karyawan mengalami </w:t>
      </w:r>
      <w:r w:rsidRPr="000C1DDE">
        <w:rPr>
          <w:i/>
          <w:iCs/>
          <w:color w:val="231F20"/>
        </w:rPr>
        <w:t>work-family conflict</w:t>
      </w:r>
      <w:r w:rsidRPr="000C1DDE">
        <w:rPr>
          <w:color w:val="231F20"/>
        </w:rPr>
        <w:t xml:space="preserve"> adalah dapat menurunkan komitmen organisasi dan kepuasan kerja, meningkatkan stres kerja dan meningkatkan keluhan tentang beban kerja dan niat untuk keluar (Astari &amp; Sudibya, 2018). Pengaruh </w:t>
      </w:r>
      <w:r w:rsidRPr="000C1DDE">
        <w:rPr>
          <w:i/>
          <w:iCs/>
          <w:color w:val="231F20"/>
        </w:rPr>
        <w:t>work-family conflict</w:t>
      </w:r>
      <w:r w:rsidRPr="000C1DDE">
        <w:rPr>
          <w:color w:val="231F20"/>
        </w:rPr>
        <w:t xml:space="preserve"> </w:t>
      </w:r>
      <w:r w:rsidRPr="000C1DDE">
        <w:rPr>
          <w:color w:val="231F20"/>
        </w:rPr>
        <w:t xml:space="preserve">terhadap kepuasan kerja yang dilakukan A.G., Rahyuda, dkk (2016) dan I.W.J., Ariana, dkk (2016) menyatakan bahwa </w:t>
      </w:r>
      <w:r w:rsidRPr="000C1DDE">
        <w:rPr>
          <w:i/>
          <w:iCs/>
          <w:color w:val="231F20"/>
        </w:rPr>
        <w:t>work-family conflict</w:t>
      </w:r>
      <w:r w:rsidRPr="000C1DDE">
        <w:rPr>
          <w:color w:val="231F20"/>
        </w:rPr>
        <w:t xml:space="preserve"> berpengaruh negatif dan signifikan terhadap kepuasan kerja. Pengaruh negatif antara </w:t>
      </w:r>
      <w:r w:rsidRPr="000C1DDE">
        <w:rPr>
          <w:i/>
          <w:iCs/>
          <w:color w:val="231F20"/>
        </w:rPr>
        <w:t>work-family conflict</w:t>
      </w:r>
      <w:r w:rsidRPr="000C1DDE">
        <w:rPr>
          <w:color w:val="231F20"/>
        </w:rPr>
        <w:t xml:space="preserve"> dengan kepuasan kerja dipertegas dalam penelitian Astari, Ni Made Metta., &amp; Sudibya, I.G.A. (2018), Wulandari, Ida Ayu Diah., &amp; Adnyani, I.G.A.D (2016) dan Ardita, Q.T., dkk (2018) bahwa konflik antara tanggung jawab pekerjaan dan keluarga mengakibatkan rendahnya kepuasan kerja, meningkatkan stres, menurunkan komitmen organisasi, meningkatkan absensi dan menurunkan motivasi karyawan. Dalam jangka waktu tertentu dapat mengakibatkan </w:t>
      </w:r>
      <w:r w:rsidRPr="009960F7">
        <w:rPr>
          <w:i/>
          <w:iCs/>
          <w:color w:val="231F20"/>
        </w:rPr>
        <w:t xml:space="preserve">turnover </w:t>
      </w:r>
      <w:r w:rsidRPr="000C1DDE">
        <w:rPr>
          <w:color w:val="231F20"/>
        </w:rPr>
        <w:t>yang meningkat.</w:t>
      </w:r>
      <w:bookmarkEnd w:id="24"/>
    </w:p>
    <w:p w:rsidR="000C1DDE" w:rsidRPr="000C1DDE" w:rsidRDefault="000C1DDE" w:rsidP="000C1DDE">
      <w:pPr>
        <w:spacing w:before="3"/>
      </w:pPr>
    </w:p>
    <w:p w:rsidR="000C1DDE" w:rsidRPr="000C1DDE" w:rsidRDefault="000C1DDE" w:rsidP="000C1DDE">
      <w:pPr>
        <w:ind w:left="112" w:right="628"/>
        <w:jc w:val="both"/>
        <w:outlineLvl w:val="1"/>
        <w:rPr>
          <w:rFonts w:ascii="Tahoma" w:eastAsia="Tahoma" w:hAnsi="Tahoma" w:cs="Tahoma"/>
          <w:b/>
          <w:bCs/>
          <w:color w:val="231F20"/>
          <w:spacing w:val="-1"/>
          <w:w w:val="90"/>
        </w:rPr>
      </w:pPr>
      <w:r w:rsidRPr="000C1DDE">
        <w:rPr>
          <w:rFonts w:ascii="Tahoma" w:eastAsia="Tahoma" w:hAnsi="Tahoma" w:cs="Tahoma"/>
          <w:b/>
          <w:bCs/>
          <w:color w:val="231F20"/>
          <w:spacing w:val="-1"/>
          <w:w w:val="90"/>
        </w:rPr>
        <w:t xml:space="preserve">Stres Kerja berpengaruh terhadap Kepuasan Kerja </w:t>
      </w:r>
    </w:p>
    <w:p w:rsidR="000C1DDE" w:rsidRPr="000C1DDE" w:rsidRDefault="000C1DDE" w:rsidP="000C1DDE">
      <w:pPr>
        <w:spacing w:before="7" w:line="249" w:lineRule="auto"/>
        <w:ind w:left="112" w:right="38" w:firstLine="400"/>
        <w:jc w:val="both"/>
        <w:rPr>
          <w:color w:val="231F20"/>
        </w:rPr>
      </w:pPr>
      <w:r w:rsidRPr="000C1DDE">
        <w:rPr>
          <w:color w:val="231F20"/>
        </w:rPr>
        <w:t xml:space="preserve">Berdasarkan hasil analisis dapat diketahui bahwa variabel stres kerja berpengaruh negatif signifikan terhadap kepuasan kerja karyawan Groovy </w:t>
      </w:r>
      <w:r w:rsidRPr="000C1DDE">
        <w:rPr>
          <w:i/>
          <w:iCs/>
          <w:color w:val="231F20"/>
        </w:rPr>
        <w:t>Event Organizer</w:t>
      </w:r>
      <w:r w:rsidRPr="000C1DDE">
        <w:rPr>
          <w:color w:val="231F20"/>
        </w:rPr>
        <w:t xml:space="preserve"> (PT Sahabat Pesta Indonesia). </w:t>
      </w:r>
      <w:bookmarkStart w:id="26" w:name="_Hlk137600243"/>
      <w:r w:rsidRPr="000C1DDE">
        <w:rPr>
          <w:color w:val="231F20"/>
        </w:rPr>
        <w:t xml:space="preserve">Dengan demikian dapat disimpulkan bahwa variabel stres kerja mempunyai pengaruh terhadap kepuasan kerja karyawan Groovy </w:t>
      </w:r>
      <w:r w:rsidRPr="000C1DDE">
        <w:rPr>
          <w:i/>
          <w:iCs/>
          <w:color w:val="231F20"/>
        </w:rPr>
        <w:t>Event Organizer</w:t>
      </w:r>
      <w:r w:rsidRPr="000C1DDE">
        <w:rPr>
          <w:color w:val="231F20"/>
        </w:rPr>
        <w:t xml:space="preserve"> (PT Sahabat Pesta Indonesia). </w:t>
      </w:r>
    </w:p>
    <w:p w:rsidR="000C1DDE" w:rsidRPr="000C1DDE" w:rsidRDefault="000C1DDE" w:rsidP="000C1DDE">
      <w:pPr>
        <w:spacing w:before="7" w:line="249" w:lineRule="auto"/>
        <w:ind w:left="112" w:right="38" w:firstLine="400"/>
        <w:jc w:val="both"/>
        <w:rPr>
          <w:color w:val="231F20"/>
        </w:rPr>
      </w:pPr>
      <w:bookmarkStart w:id="27" w:name="_Hlk137598509"/>
      <w:bookmarkEnd w:id="26"/>
      <w:r w:rsidRPr="000C1DDE">
        <w:rPr>
          <w:color w:val="231F20"/>
        </w:rPr>
        <w:t>Stres kerja yang dialami karyawan dapat mempengaruhi apa yang mereka rasakan baik itu menyangkut pekerjaan maupun hasil yang mereka terima. Hal ini dikarenakan stres kerja mempunyai hubungan negatif dengan kepuasan kerja, karena stres menjadi masalah utama dalam bekerja yang sangat berhubungan dengan kepuasan kerja karyawan.</w:t>
      </w:r>
    </w:p>
    <w:bookmarkEnd w:id="27"/>
    <w:p w:rsidR="000C1DDE" w:rsidRPr="000C1DDE" w:rsidRDefault="000C1DDE" w:rsidP="000C1DDE">
      <w:pPr>
        <w:spacing w:before="7" w:line="249" w:lineRule="auto"/>
        <w:ind w:left="112" w:right="38" w:firstLine="400"/>
        <w:jc w:val="both"/>
        <w:rPr>
          <w:color w:val="231F20"/>
        </w:rPr>
      </w:pPr>
      <w:r w:rsidRPr="000C1DDE">
        <w:rPr>
          <w:color w:val="231F20"/>
        </w:rPr>
        <w:t xml:space="preserve">Hasil penelitian ini sejalan dengan penelitian yang dilakukan oleh A.G., Rahyuda, dkk (2016) berpendapat bahwa stres kerja memiliki pengaruh langsung yang negatif terhadap kepuasan kerja. Artinya, </w:t>
      </w:r>
      <w:bookmarkStart w:id="28" w:name="_Hlk137609070"/>
      <w:r w:rsidRPr="000C1DDE">
        <w:rPr>
          <w:color w:val="231F20"/>
        </w:rPr>
        <w:t xml:space="preserve">semakin rendah stres pada pekerjaan, maka semakin tinggi kepuasan kerja yang dirasakan oleh karyawan. </w:t>
      </w:r>
      <w:bookmarkEnd w:id="28"/>
      <w:r w:rsidRPr="000C1DDE">
        <w:rPr>
          <w:color w:val="231F20"/>
        </w:rPr>
        <w:t>Menurut I.W.J., Ariana, dkk (2016) terdapat pengaruh yang negatif dan signifikan antara stres kerja terhadap kepuasan kerja karyawan. Hal ini mengindikasikan bahwa stres kerja yang semakin tinggi akan menurunkan kepuasan kerja karyawan. Sejalan dengan penelitian yang dilakukan Astari, Ni Made Metta., &amp; Sudibya, I.G.A. (2018) dan Ardita, Q.T., dkk (2018) yang juga membuktikan terdapat pengaruh negatif dan signifikan antara variabel stres kerja terhadap kepuasan kerja.</w:t>
      </w:r>
    </w:p>
    <w:p w:rsidR="000C1DDE" w:rsidRPr="000C1DDE" w:rsidRDefault="000C1DDE" w:rsidP="000C1DDE">
      <w:pPr>
        <w:spacing w:before="6"/>
      </w:pPr>
    </w:p>
    <w:p w:rsidR="000C1DDE" w:rsidRPr="000C1DDE" w:rsidRDefault="000C1DDE" w:rsidP="000C1DDE">
      <w:pPr>
        <w:ind w:left="112" w:right="628"/>
        <w:jc w:val="both"/>
        <w:outlineLvl w:val="1"/>
        <w:rPr>
          <w:rFonts w:ascii="Tahoma" w:eastAsia="Tahoma" w:hAnsi="Tahoma" w:cs="Tahoma"/>
          <w:b/>
          <w:bCs/>
          <w:color w:val="231F20"/>
          <w:spacing w:val="-1"/>
          <w:w w:val="90"/>
        </w:rPr>
      </w:pPr>
      <w:r w:rsidRPr="000C1DDE">
        <w:rPr>
          <w:rFonts w:ascii="Tahoma" w:eastAsia="Tahoma" w:hAnsi="Tahoma" w:cs="Tahoma"/>
          <w:b/>
          <w:bCs/>
          <w:color w:val="231F20"/>
          <w:spacing w:val="-1"/>
          <w:w w:val="90"/>
        </w:rPr>
        <w:t xml:space="preserve">Kepuasan Kerja berpengaruh terhadap Kinerja Karyawan </w:t>
      </w:r>
    </w:p>
    <w:p w:rsidR="000C1DDE" w:rsidRPr="000C1DDE" w:rsidRDefault="000C1DDE" w:rsidP="000C1DDE">
      <w:pPr>
        <w:spacing w:before="7" w:line="249" w:lineRule="auto"/>
        <w:ind w:left="112" w:right="38" w:firstLine="400"/>
        <w:jc w:val="both"/>
        <w:rPr>
          <w:color w:val="231F20"/>
        </w:rPr>
      </w:pPr>
      <w:r w:rsidRPr="000C1DDE">
        <w:rPr>
          <w:color w:val="231F20"/>
        </w:rPr>
        <w:t xml:space="preserve">Berdasarkan hasil analisis dapat diketahui bahwa variabel kepuasan kerja berpengaruh positif signifikan </w:t>
      </w:r>
      <w:r w:rsidRPr="000C1DDE">
        <w:rPr>
          <w:color w:val="231F20"/>
        </w:rPr>
        <w:lastRenderedPageBreak/>
        <w:t xml:space="preserve">terhadap kinerja karyawan Groovy </w:t>
      </w:r>
      <w:r w:rsidRPr="000C1DDE">
        <w:rPr>
          <w:i/>
          <w:iCs/>
          <w:color w:val="231F20"/>
        </w:rPr>
        <w:t>Event Organizer</w:t>
      </w:r>
      <w:r w:rsidRPr="000C1DDE">
        <w:rPr>
          <w:color w:val="231F20"/>
        </w:rPr>
        <w:t xml:space="preserve"> (PT Sahabat Pesta Indonesia). Dengan demikian dapat disimpulkan bahwa variabel kepuasan kerja mempunyai pengaruh terhadap kepuasan kerja karyawan Groovy </w:t>
      </w:r>
      <w:r w:rsidRPr="000C1DDE">
        <w:rPr>
          <w:i/>
          <w:iCs/>
          <w:color w:val="231F20"/>
        </w:rPr>
        <w:t>Event Organizer</w:t>
      </w:r>
      <w:r w:rsidRPr="000C1DDE">
        <w:rPr>
          <w:color w:val="231F20"/>
        </w:rPr>
        <w:t xml:space="preserve"> (PT Sahabat Pesta Indonesia).</w:t>
      </w:r>
    </w:p>
    <w:p w:rsidR="000C1DDE" w:rsidRPr="000C1DDE" w:rsidRDefault="000C1DDE" w:rsidP="000C1DDE">
      <w:pPr>
        <w:spacing w:before="7" w:line="249" w:lineRule="auto"/>
        <w:ind w:left="112" w:right="38" w:firstLine="400"/>
        <w:jc w:val="both"/>
        <w:rPr>
          <w:color w:val="231F20"/>
        </w:rPr>
      </w:pPr>
      <w:r w:rsidRPr="000C1DDE">
        <w:rPr>
          <w:color w:val="231F20"/>
        </w:rPr>
        <w:t>Kepuasan kerja adalah sikap emosional yang menyenangkan dan mencintai pekerjaannya. Kepuasan kerja dalam pekerjaan adalah kepuasan kerja yang dinikmati dalam pekerjaan dengan memperoleh hasil kerja, penempatan, perlakuan, peralatan dan suasana lingkungan kerja yang baik. Kepuasan diluar pekerjaan adalah kepuasan kerja karyawan yang dinikmati diluar pekerjaan dengan besarnya balas jasa yang akan diterima dari hasil kerjanya, agar dia dapat membeli kebutuhan–kebutuhannya.</w:t>
      </w:r>
    </w:p>
    <w:p w:rsidR="000C1DDE" w:rsidRPr="000C1DDE" w:rsidRDefault="000C1DDE" w:rsidP="000C1DDE">
      <w:pPr>
        <w:spacing w:before="7" w:line="249" w:lineRule="auto"/>
        <w:ind w:left="112" w:right="38" w:firstLine="400"/>
        <w:jc w:val="both"/>
        <w:rPr>
          <w:color w:val="231F20"/>
        </w:rPr>
      </w:pPr>
      <w:r w:rsidRPr="000C1DDE">
        <w:rPr>
          <w:color w:val="231F20"/>
        </w:rPr>
        <w:t xml:space="preserve">Kepuasan kerja akan tercapai apabila kebutuhan karyawan terpenuhi melalui pekerjaan. Dimana kepuasan kerja merupakan keadaan emosi yang senang atau emosi positif yang berasal dari penilaian pekerjaan atau pengalaman seseorang. Dengan </w:t>
      </w:r>
      <w:bookmarkStart w:id="29" w:name="_Hlk137609886"/>
      <w:r w:rsidRPr="000C1DDE">
        <w:rPr>
          <w:color w:val="231F20"/>
        </w:rPr>
        <w:t>kepuasan kerja yang tinggi akan meningkatkan kinerja karyawan terhadap perusahaan tempat mereka bekerja.</w:t>
      </w:r>
    </w:p>
    <w:bookmarkEnd w:id="29"/>
    <w:p w:rsidR="000C1DDE" w:rsidRPr="000C1DDE" w:rsidRDefault="000C1DDE" w:rsidP="000C1DDE">
      <w:pPr>
        <w:spacing w:before="7" w:line="249" w:lineRule="auto"/>
        <w:ind w:left="112" w:right="38" w:firstLine="400"/>
        <w:jc w:val="both"/>
      </w:pPr>
      <w:r w:rsidRPr="000C1DDE">
        <w:rPr>
          <w:color w:val="231F20"/>
        </w:rPr>
        <w:t>Hasil penelitian ini sejalan dengan penelitian yang dilakukan oleh Rosmaini dan Hasrudy Tanjung (2019), Prasetyo, E.T., dan Puspa Marlina (2019) dan Dewi, C.N.C., dkk (2018) bahwa beberapa variabel yang berkontribusi terhadap kinerja karyawan keseluruhan adalah kepuasan kerja, yaitu kepuasan kerja berpengaruh signifikan terhadap kinerja karyawan. Hasil penelitian ini, memperkuat pendapat Locke yang dikutip oleh Sopiah (2015:156) bahwa seorang karyawan akan merasa puas apabila kondisi yang aktual sesuai dengan yang diharapkan atau yang diinginkan..</w:t>
      </w:r>
    </w:p>
    <w:p w:rsidR="000C1DDE" w:rsidRPr="000C1DDE" w:rsidRDefault="000C1DDE" w:rsidP="000C1DDE">
      <w:pPr>
        <w:spacing w:before="211"/>
        <w:ind w:left="1677"/>
        <w:outlineLvl w:val="0"/>
        <w:rPr>
          <w:rFonts w:ascii="Tahoma" w:eastAsia="Tahoma" w:hAnsi="Tahoma" w:cs="Tahoma"/>
          <w:b/>
          <w:bCs/>
          <w:sz w:val="26"/>
          <w:szCs w:val="26"/>
        </w:rPr>
      </w:pPr>
      <w:r w:rsidRPr="000C1DDE">
        <w:rPr>
          <w:rFonts w:ascii="Tahoma" w:eastAsia="Tahoma" w:hAnsi="Tahoma" w:cs="Tahoma"/>
          <w:b/>
          <w:bCs/>
          <w:color w:val="231F20"/>
          <w:sz w:val="26"/>
          <w:szCs w:val="26"/>
        </w:rPr>
        <w:t>KESIMPULAN</w:t>
      </w:r>
    </w:p>
    <w:p w:rsidR="000C1DDE" w:rsidRPr="000C1DDE" w:rsidRDefault="000C1DDE" w:rsidP="000C1DDE">
      <w:pPr>
        <w:spacing w:line="249" w:lineRule="auto"/>
        <w:ind w:left="112" w:right="38" w:firstLine="400"/>
        <w:jc w:val="both"/>
        <w:rPr>
          <w:color w:val="231F20"/>
        </w:rPr>
      </w:pPr>
      <w:r w:rsidRPr="000C1DDE">
        <w:rPr>
          <w:color w:val="231F20"/>
        </w:rPr>
        <w:t>Berdasarkan</w:t>
      </w:r>
      <w:r w:rsidRPr="000C1DDE">
        <w:rPr>
          <w:rFonts w:eastAsia="Calibri"/>
          <w:sz w:val="24"/>
          <w:szCs w:val="24"/>
        </w:rPr>
        <w:t xml:space="preserve"> </w:t>
      </w:r>
      <w:r w:rsidRPr="000C1DDE">
        <w:rPr>
          <w:color w:val="231F20"/>
        </w:rPr>
        <w:t>hasil analisis data dan pembahasan hasil penelitian yang telah diuraikan pada bab sebelumnya, maka peneliti mengambil beberapa kesimpulan sebagai berikut :</w:t>
      </w:r>
    </w:p>
    <w:p w:rsidR="000C1DDE" w:rsidRPr="000C1DDE" w:rsidRDefault="000C1DDE" w:rsidP="000C1DDE">
      <w:pPr>
        <w:numPr>
          <w:ilvl w:val="0"/>
          <w:numId w:val="5"/>
        </w:numPr>
        <w:spacing w:line="249" w:lineRule="auto"/>
        <w:ind w:left="440" w:right="38" w:hanging="330"/>
        <w:jc w:val="both"/>
        <w:rPr>
          <w:color w:val="231F20"/>
        </w:rPr>
      </w:pPr>
      <w:bookmarkStart w:id="30" w:name="_Hlk137640957"/>
      <w:r w:rsidRPr="000C1DDE">
        <w:rPr>
          <w:color w:val="231F20"/>
        </w:rPr>
        <w:t xml:space="preserve">Kondisi </w:t>
      </w:r>
      <w:r w:rsidRPr="000C1DDE">
        <w:rPr>
          <w:i/>
          <w:iCs/>
          <w:color w:val="231F20"/>
        </w:rPr>
        <w:t>Work-Family Conflict</w:t>
      </w:r>
      <w:r w:rsidRPr="000C1DDE">
        <w:rPr>
          <w:color w:val="231F20"/>
        </w:rPr>
        <w:t xml:space="preserve"> dan Stres Kerja pada Groovy </w:t>
      </w:r>
      <w:r w:rsidRPr="009960F7">
        <w:rPr>
          <w:i/>
          <w:iCs/>
          <w:color w:val="231F20"/>
        </w:rPr>
        <w:t>Event Organizer</w:t>
      </w:r>
      <w:r w:rsidRPr="000C1DDE">
        <w:rPr>
          <w:color w:val="231F20"/>
        </w:rPr>
        <w:t xml:space="preserve"> (PT Sahabat Pesta Indonesia) berada pada kategori </w:t>
      </w:r>
      <w:r w:rsidR="009960F7">
        <w:rPr>
          <w:color w:val="231F20"/>
        </w:rPr>
        <w:t>kurang</w:t>
      </w:r>
      <w:r w:rsidRPr="000C1DDE">
        <w:rPr>
          <w:color w:val="231F20"/>
        </w:rPr>
        <w:t>,</w:t>
      </w:r>
      <w:r w:rsidR="009960F7">
        <w:rPr>
          <w:color w:val="231F20"/>
        </w:rPr>
        <w:t xml:space="preserve"> </w:t>
      </w:r>
      <w:r w:rsidR="0003100D">
        <w:rPr>
          <w:color w:val="231F20"/>
        </w:rPr>
        <w:t xml:space="preserve">sehingga </w:t>
      </w:r>
      <w:r w:rsidRPr="000C1DDE">
        <w:rPr>
          <w:color w:val="231F20"/>
        </w:rPr>
        <w:t xml:space="preserve">hasil ini menunjukkan bahwa adanya </w:t>
      </w:r>
      <w:r w:rsidRPr="000C1DDE">
        <w:rPr>
          <w:i/>
          <w:iCs/>
          <w:color w:val="231F20"/>
        </w:rPr>
        <w:t>Work-Family Conflict</w:t>
      </w:r>
      <w:r w:rsidR="009960F7">
        <w:rPr>
          <w:i/>
          <w:iCs/>
          <w:color w:val="231F20"/>
        </w:rPr>
        <w:t xml:space="preserve"> </w:t>
      </w:r>
      <w:r w:rsidR="009960F7">
        <w:rPr>
          <w:color w:val="231F20"/>
        </w:rPr>
        <w:t>yang rendah</w:t>
      </w:r>
      <w:r w:rsidRPr="000C1DDE">
        <w:rPr>
          <w:color w:val="231F20"/>
        </w:rPr>
        <w:t xml:space="preserve"> dan Stres Kerja yang </w:t>
      </w:r>
      <w:r w:rsidR="009960F7">
        <w:rPr>
          <w:color w:val="231F20"/>
        </w:rPr>
        <w:t>kurang tinggi</w:t>
      </w:r>
      <w:r w:rsidRPr="000C1DDE">
        <w:rPr>
          <w:color w:val="231F20"/>
        </w:rPr>
        <w:t xml:space="preserve"> pada karyawan Groovy </w:t>
      </w:r>
      <w:r w:rsidRPr="000C1DDE">
        <w:rPr>
          <w:i/>
          <w:iCs/>
          <w:color w:val="231F20"/>
        </w:rPr>
        <w:t>Event Organizer</w:t>
      </w:r>
      <w:r w:rsidRPr="000C1DDE">
        <w:rPr>
          <w:color w:val="231F20"/>
        </w:rPr>
        <w:t xml:space="preserve"> (PT Sahabat Pesta Indonesia).</w:t>
      </w:r>
    </w:p>
    <w:bookmarkEnd w:id="30"/>
    <w:p w:rsidR="000C1DDE" w:rsidRPr="000C1DDE" w:rsidRDefault="000C1DDE" w:rsidP="000C1DDE">
      <w:pPr>
        <w:numPr>
          <w:ilvl w:val="0"/>
          <w:numId w:val="5"/>
        </w:numPr>
        <w:spacing w:line="249" w:lineRule="auto"/>
        <w:ind w:left="440" w:right="38" w:hanging="330"/>
        <w:jc w:val="both"/>
        <w:rPr>
          <w:color w:val="231F20"/>
        </w:rPr>
      </w:pPr>
      <w:r w:rsidRPr="000C1DDE">
        <w:rPr>
          <w:color w:val="231F20"/>
        </w:rPr>
        <w:t xml:space="preserve">Kondisi Kepuasan Kerja pada Groovy </w:t>
      </w:r>
      <w:r w:rsidRPr="000C1DDE">
        <w:rPr>
          <w:i/>
          <w:iCs/>
          <w:color w:val="231F20"/>
        </w:rPr>
        <w:t>Event Organizer</w:t>
      </w:r>
      <w:r w:rsidRPr="000C1DDE">
        <w:rPr>
          <w:color w:val="231F20"/>
        </w:rPr>
        <w:t xml:space="preserve"> (PT Sahabat Pesta Indonesia) berada pada kategori </w:t>
      </w:r>
      <w:r w:rsidR="009960F7">
        <w:rPr>
          <w:color w:val="231F20"/>
        </w:rPr>
        <w:t>kurang</w:t>
      </w:r>
      <w:r w:rsidRPr="000C1DDE">
        <w:rPr>
          <w:color w:val="231F20"/>
        </w:rPr>
        <w:t xml:space="preserve">, sehingga hasil ini menunjukkan bahwa adanya Kepuasan Kerja yang </w:t>
      </w:r>
      <w:r w:rsidR="009960F7">
        <w:rPr>
          <w:color w:val="231F20"/>
        </w:rPr>
        <w:t>kurang</w:t>
      </w:r>
      <w:r w:rsidRPr="000C1DDE">
        <w:rPr>
          <w:color w:val="231F20"/>
        </w:rPr>
        <w:t xml:space="preserve"> tinggi dari para karyawan yang bekerja di Groovy </w:t>
      </w:r>
      <w:r w:rsidRPr="000C1DDE">
        <w:rPr>
          <w:i/>
          <w:iCs/>
          <w:color w:val="231F20"/>
        </w:rPr>
        <w:t>Event Organizer</w:t>
      </w:r>
      <w:r w:rsidRPr="000C1DDE">
        <w:rPr>
          <w:color w:val="231F20"/>
        </w:rPr>
        <w:t xml:space="preserve"> (PT Sahabat Pesta </w:t>
      </w:r>
      <w:r w:rsidRPr="000C1DDE">
        <w:rPr>
          <w:color w:val="231F20"/>
        </w:rPr>
        <w:t xml:space="preserve">Indonesia). </w:t>
      </w:r>
    </w:p>
    <w:p w:rsidR="000C1DDE" w:rsidRPr="000C1DDE" w:rsidRDefault="000C1DDE" w:rsidP="000C1DDE">
      <w:pPr>
        <w:numPr>
          <w:ilvl w:val="0"/>
          <w:numId w:val="5"/>
        </w:numPr>
        <w:spacing w:line="249" w:lineRule="auto"/>
        <w:ind w:left="440" w:right="38" w:hanging="330"/>
        <w:jc w:val="both"/>
        <w:rPr>
          <w:color w:val="231F20"/>
        </w:rPr>
      </w:pPr>
      <w:bookmarkStart w:id="31" w:name="_Hlk137106229"/>
      <w:r w:rsidRPr="000C1DDE">
        <w:rPr>
          <w:color w:val="231F20"/>
        </w:rPr>
        <w:t xml:space="preserve">Kondisi Kinerja </w:t>
      </w:r>
      <w:r w:rsidR="0003100D">
        <w:rPr>
          <w:color w:val="231F20"/>
        </w:rPr>
        <w:t>K</w:t>
      </w:r>
      <w:r w:rsidRPr="000C1DDE">
        <w:rPr>
          <w:color w:val="231F20"/>
        </w:rPr>
        <w:t xml:space="preserve">aryawan pada Groovy </w:t>
      </w:r>
      <w:r w:rsidRPr="000C1DDE">
        <w:rPr>
          <w:i/>
          <w:iCs/>
          <w:color w:val="231F20"/>
        </w:rPr>
        <w:t>Event Organizer</w:t>
      </w:r>
      <w:r w:rsidRPr="000C1DDE">
        <w:rPr>
          <w:color w:val="231F20"/>
        </w:rPr>
        <w:t xml:space="preserve"> (PT Sahabat Pesta Indonesia) berada pada kategori </w:t>
      </w:r>
      <w:r w:rsidR="0003100D">
        <w:rPr>
          <w:color w:val="231F20"/>
        </w:rPr>
        <w:t>kurang</w:t>
      </w:r>
      <w:r w:rsidRPr="000C1DDE">
        <w:rPr>
          <w:color w:val="231F20"/>
        </w:rPr>
        <w:t xml:space="preserve">, sehingga hasil ini menunjukkan bahwa adanya kinerja karyawan yang </w:t>
      </w:r>
      <w:r w:rsidR="0003100D">
        <w:rPr>
          <w:color w:val="231F20"/>
        </w:rPr>
        <w:t>kurang</w:t>
      </w:r>
      <w:r w:rsidRPr="000C1DDE">
        <w:rPr>
          <w:color w:val="231F20"/>
        </w:rPr>
        <w:t xml:space="preserve"> tinggi dari karyawan Groovy </w:t>
      </w:r>
      <w:r w:rsidRPr="000C1DDE">
        <w:rPr>
          <w:i/>
          <w:iCs/>
          <w:color w:val="231F20"/>
        </w:rPr>
        <w:t>Event Organizer</w:t>
      </w:r>
      <w:r w:rsidRPr="000C1DDE">
        <w:rPr>
          <w:color w:val="231F20"/>
        </w:rPr>
        <w:t xml:space="preserve"> (PT Sahabat Pesta Indonesia).</w:t>
      </w:r>
    </w:p>
    <w:p w:rsidR="000C1DDE" w:rsidRPr="000C1DDE" w:rsidRDefault="000C1DDE" w:rsidP="000C1DDE">
      <w:pPr>
        <w:numPr>
          <w:ilvl w:val="0"/>
          <w:numId w:val="5"/>
        </w:numPr>
        <w:spacing w:line="249" w:lineRule="auto"/>
        <w:ind w:left="440" w:right="38" w:hanging="330"/>
        <w:jc w:val="both"/>
        <w:rPr>
          <w:color w:val="231F20"/>
        </w:rPr>
      </w:pPr>
      <w:bookmarkStart w:id="32" w:name="_Hlk137640871"/>
      <w:r w:rsidRPr="000C1DDE">
        <w:rPr>
          <w:i/>
          <w:iCs/>
          <w:color w:val="231F20"/>
        </w:rPr>
        <w:t>Work-Family Conflict</w:t>
      </w:r>
      <w:r w:rsidRPr="000C1DDE">
        <w:rPr>
          <w:color w:val="231F20"/>
        </w:rPr>
        <w:t xml:space="preserve"> dan Stres Kerja berpengaruh signifikan terhadap Kepuasan Kerja karyawan Groovy </w:t>
      </w:r>
      <w:r w:rsidRPr="000C1DDE">
        <w:rPr>
          <w:i/>
          <w:iCs/>
          <w:color w:val="231F20"/>
        </w:rPr>
        <w:t>Event Organizer</w:t>
      </w:r>
      <w:r w:rsidRPr="000C1DDE">
        <w:rPr>
          <w:color w:val="231F20"/>
        </w:rPr>
        <w:t xml:space="preserve"> (PT Sahabat Pesta Indonesia). </w:t>
      </w:r>
      <w:bookmarkEnd w:id="32"/>
      <w:r w:rsidRPr="000C1DDE">
        <w:rPr>
          <w:color w:val="231F20"/>
        </w:rPr>
        <w:t xml:space="preserve">Berdasarkan pengujian hipotesis secara bersama – sama (simultan), variabel </w:t>
      </w:r>
      <w:r w:rsidRPr="000C1DDE">
        <w:rPr>
          <w:i/>
          <w:iCs/>
          <w:color w:val="231F20"/>
        </w:rPr>
        <w:t>Work-Family Conflict</w:t>
      </w:r>
      <w:r w:rsidRPr="000C1DDE">
        <w:rPr>
          <w:color w:val="231F20"/>
        </w:rPr>
        <w:t xml:space="preserve"> dan Stres Kerja secara bersama – sama (simultan) berpengaruh signifikan terhadap Kepuasan Kerja karyawan Groovy </w:t>
      </w:r>
      <w:r w:rsidRPr="000C1DDE">
        <w:rPr>
          <w:i/>
          <w:iCs/>
          <w:color w:val="231F20"/>
        </w:rPr>
        <w:t>Event Organizer</w:t>
      </w:r>
      <w:r w:rsidRPr="000C1DDE">
        <w:rPr>
          <w:color w:val="231F20"/>
        </w:rPr>
        <w:t xml:space="preserve"> (PT Sahabat Pesta Indonesia).</w:t>
      </w:r>
    </w:p>
    <w:p w:rsidR="000C1DDE" w:rsidRPr="000C1DDE" w:rsidRDefault="000C1DDE" w:rsidP="000C1DDE">
      <w:pPr>
        <w:numPr>
          <w:ilvl w:val="0"/>
          <w:numId w:val="5"/>
        </w:numPr>
        <w:spacing w:line="249" w:lineRule="auto"/>
        <w:ind w:left="440" w:right="38" w:hanging="330"/>
        <w:jc w:val="both"/>
        <w:rPr>
          <w:color w:val="231F20"/>
        </w:rPr>
      </w:pPr>
      <w:bookmarkStart w:id="33" w:name="_Hlk137102820"/>
      <w:bookmarkEnd w:id="31"/>
      <w:r w:rsidRPr="000C1DDE">
        <w:rPr>
          <w:i/>
          <w:iCs/>
          <w:color w:val="231F20"/>
        </w:rPr>
        <w:t>Work-Family Conflict</w:t>
      </w:r>
      <w:r w:rsidRPr="000C1DDE">
        <w:rPr>
          <w:color w:val="231F20"/>
        </w:rPr>
        <w:t xml:space="preserve"> berpengaruh negatif signifikan terhadap Kepuasan Kerja karyawan Groovy </w:t>
      </w:r>
      <w:r w:rsidRPr="000C1DDE">
        <w:rPr>
          <w:i/>
          <w:iCs/>
          <w:color w:val="231F20"/>
        </w:rPr>
        <w:t>Event Organizer</w:t>
      </w:r>
      <w:r w:rsidRPr="000C1DDE">
        <w:rPr>
          <w:color w:val="231F20"/>
        </w:rPr>
        <w:t xml:space="preserve"> (PT Sahabat Pesta Indonesia). </w:t>
      </w:r>
      <w:bookmarkEnd w:id="33"/>
      <w:r w:rsidRPr="000C1DDE">
        <w:rPr>
          <w:color w:val="231F20"/>
        </w:rPr>
        <w:t xml:space="preserve">Semakin tinggi </w:t>
      </w:r>
      <w:r w:rsidRPr="000C1DDE">
        <w:rPr>
          <w:i/>
          <w:iCs/>
          <w:color w:val="231F20"/>
        </w:rPr>
        <w:t>Work-Family Conflict,</w:t>
      </w:r>
      <w:r w:rsidRPr="000C1DDE">
        <w:rPr>
          <w:color w:val="231F20"/>
        </w:rPr>
        <w:t xml:space="preserve"> maka Kepuasan Kerja akan berkurang.</w:t>
      </w:r>
    </w:p>
    <w:p w:rsidR="000C1DDE" w:rsidRPr="000C1DDE" w:rsidRDefault="000C1DDE" w:rsidP="000C1DDE">
      <w:pPr>
        <w:numPr>
          <w:ilvl w:val="0"/>
          <w:numId w:val="5"/>
        </w:numPr>
        <w:spacing w:line="249" w:lineRule="auto"/>
        <w:ind w:left="440" w:right="38" w:hanging="330"/>
        <w:jc w:val="both"/>
        <w:rPr>
          <w:color w:val="231F20"/>
        </w:rPr>
      </w:pPr>
      <w:bookmarkStart w:id="34" w:name="_Hlk137177403"/>
      <w:r w:rsidRPr="000C1DDE">
        <w:rPr>
          <w:color w:val="231F20"/>
        </w:rPr>
        <w:t xml:space="preserve">Stres Kerja berpengaruh negatif signifikan terhadap Kepuasan Kerja karyawan Groovy </w:t>
      </w:r>
      <w:r w:rsidRPr="000C1DDE">
        <w:rPr>
          <w:i/>
          <w:iCs/>
          <w:color w:val="231F20"/>
        </w:rPr>
        <w:t>Event Organizer</w:t>
      </w:r>
      <w:r w:rsidRPr="000C1DDE">
        <w:rPr>
          <w:color w:val="231F20"/>
        </w:rPr>
        <w:t xml:space="preserve"> (PT Sahabat Pesta Indonesia).</w:t>
      </w:r>
      <w:bookmarkEnd w:id="34"/>
      <w:r w:rsidRPr="000C1DDE">
        <w:rPr>
          <w:color w:val="231F20"/>
        </w:rPr>
        <w:t xml:space="preserve"> Stres Kerja yang semakin tinggi akan menurunkan Kepuasan Kerja karyawan.</w:t>
      </w:r>
    </w:p>
    <w:p w:rsidR="000C1DDE" w:rsidRPr="000C1DDE" w:rsidRDefault="000C1DDE" w:rsidP="000C1DDE">
      <w:pPr>
        <w:numPr>
          <w:ilvl w:val="0"/>
          <w:numId w:val="5"/>
        </w:numPr>
        <w:spacing w:line="249" w:lineRule="auto"/>
        <w:ind w:left="440" w:right="38" w:hanging="330"/>
        <w:jc w:val="both"/>
        <w:rPr>
          <w:color w:val="231F20"/>
        </w:rPr>
      </w:pPr>
      <w:r w:rsidRPr="000C1DDE">
        <w:rPr>
          <w:color w:val="231F20"/>
        </w:rPr>
        <w:t xml:space="preserve">Kepuasan Kerja berpengaruh positif signifikan terhadap Kinerja Karyawan Groovy </w:t>
      </w:r>
      <w:r w:rsidRPr="000C1DDE">
        <w:rPr>
          <w:i/>
          <w:iCs/>
          <w:color w:val="231F20"/>
        </w:rPr>
        <w:t>Event Organizer</w:t>
      </w:r>
      <w:r w:rsidRPr="000C1DDE">
        <w:rPr>
          <w:color w:val="231F20"/>
        </w:rPr>
        <w:t xml:space="preserve"> (PT Sahabat Pesta Indonesia). Kepuasan Kerja yang tinggi akan meningkatkan Kinerja Karyawan terhadap perusahaan tempat mereka bekerja.</w:t>
      </w:r>
    </w:p>
    <w:p w:rsidR="000C1DDE" w:rsidRPr="000C1DDE" w:rsidRDefault="000C1DDE" w:rsidP="000C1DDE">
      <w:pPr>
        <w:pStyle w:val="BodyText"/>
        <w:rPr>
          <w:sz w:val="24"/>
        </w:rPr>
      </w:pPr>
    </w:p>
    <w:p w:rsidR="000C1DDE" w:rsidRPr="000C1DDE" w:rsidRDefault="000C1DDE" w:rsidP="000C1DDE">
      <w:pPr>
        <w:pStyle w:val="Heading2"/>
        <w:spacing w:before="213"/>
      </w:pPr>
      <w:r w:rsidRPr="000C1DDE">
        <w:rPr>
          <w:color w:val="231F20"/>
          <w:spacing w:val="-2"/>
          <w:w w:val="90"/>
        </w:rPr>
        <w:t>DAFTAR</w:t>
      </w:r>
      <w:r w:rsidRPr="000C1DDE">
        <w:rPr>
          <w:color w:val="231F20"/>
          <w:spacing w:val="-15"/>
          <w:w w:val="90"/>
        </w:rPr>
        <w:t xml:space="preserve"> </w:t>
      </w:r>
      <w:r w:rsidRPr="000C1DDE">
        <w:rPr>
          <w:color w:val="231F20"/>
          <w:spacing w:val="-2"/>
          <w:w w:val="90"/>
        </w:rPr>
        <w:t>PUSTAKA</w:t>
      </w:r>
    </w:p>
    <w:p w:rsidR="000C1DDE" w:rsidRPr="000C1DDE" w:rsidRDefault="000C1DDE" w:rsidP="000C1DDE">
      <w:pPr>
        <w:spacing w:before="4" w:line="249" w:lineRule="auto"/>
        <w:ind w:left="412" w:right="391" w:hanging="300"/>
        <w:jc w:val="both"/>
        <w:rPr>
          <w:color w:val="231F20"/>
        </w:rPr>
      </w:pPr>
    </w:p>
    <w:p w:rsidR="000C1DDE" w:rsidRPr="000C1DDE" w:rsidRDefault="000C1DDE" w:rsidP="000C1DDE">
      <w:pPr>
        <w:spacing w:before="4" w:line="249" w:lineRule="auto"/>
        <w:ind w:left="412" w:right="391" w:hanging="300"/>
        <w:jc w:val="both"/>
        <w:rPr>
          <w:color w:val="231F20"/>
        </w:rPr>
      </w:pPr>
      <w:r w:rsidRPr="000C1DDE">
        <w:rPr>
          <w:color w:val="231F20"/>
        </w:rPr>
        <w:t xml:space="preserve">A.A. Anwar Prabu Mangkunegara. (2017). </w:t>
      </w:r>
      <w:r w:rsidRPr="000C1DDE">
        <w:rPr>
          <w:i/>
          <w:iCs/>
          <w:color w:val="231F20"/>
        </w:rPr>
        <w:t>Manajemen Sumber Daya Manusia Perusahaan</w:t>
      </w:r>
      <w:r w:rsidRPr="000C1DDE">
        <w:rPr>
          <w:color w:val="231F20"/>
        </w:rPr>
        <w:t>. Bandung : PT. Remaja Rosdakarya.</w:t>
      </w:r>
    </w:p>
    <w:p w:rsidR="000C1DDE" w:rsidRPr="000C1DDE" w:rsidRDefault="000C1DDE" w:rsidP="000C1DDE">
      <w:pPr>
        <w:spacing w:before="4" w:line="249" w:lineRule="auto"/>
        <w:ind w:left="412" w:right="391" w:hanging="300"/>
        <w:jc w:val="both"/>
        <w:rPr>
          <w:color w:val="231F20"/>
        </w:rPr>
      </w:pPr>
      <w:r w:rsidRPr="000C1DDE">
        <w:rPr>
          <w:color w:val="231F20"/>
        </w:rPr>
        <w:t xml:space="preserve">Agustina, R, &amp;  I Gde Adnyana Sudibya. (2018). </w:t>
      </w:r>
      <w:r w:rsidRPr="000C1DDE">
        <w:rPr>
          <w:i/>
          <w:iCs/>
          <w:color w:val="231F20"/>
        </w:rPr>
        <w:t>Pengaruh Work-Family Conflict, terhadap Stres Kerja dan Kinerja Wanita Perawat di Rumah Sakit Umum Daerah Praya Lombok</w:t>
      </w:r>
      <w:r w:rsidRPr="000C1DDE">
        <w:rPr>
          <w:color w:val="231F20"/>
        </w:rPr>
        <w:t xml:space="preserve">.  E-Jurnal Ekonomi dan Bisnis Universitas Udayana 7.3 (2018) : 775 – 808  </w:t>
      </w:r>
    </w:p>
    <w:p w:rsidR="000C1DDE" w:rsidRPr="000C1DDE" w:rsidRDefault="000C1DDE" w:rsidP="000C1DDE">
      <w:pPr>
        <w:spacing w:before="4" w:line="249" w:lineRule="auto"/>
        <w:ind w:left="412" w:right="391" w:hanging="300"/>
        <w:jc w:val="both"/>
        <w:rPr>
          <w:color w:val="231F20"/>
        </w:rPr>
      </w:pPr>
      <w:r w:rsidRPr="000C1DDE">
        <w:rPr>
          <w:color w:val="231F20"/>
        </w:rPr>
        <w:t xml:space="preserve">Amir, Mohammad Faisal. (2015). </w:t>
      </w:r>
      <w:r w:rsidRPr="000C1DDE">
        <w:rPr>
          <w:i/>
          <w:iCs/>
          <w:color w:val="231F20"/>
        </w:rPr>
        <w:t>Memahami Evaluasi Kinerja Karyawan, Konsep dan Penilaian Kinerja di Perusahaan</w:t>
      </w:r>
      <w:r w:rsidRPr="000C1DDE">
        <w:rPr>
          <w:color w:val="231F20"/>
        </w:rPr>
        <w:t>. Jakarta : Penerbit Mitra Wacana Media.</w:t>
      </w:r>
    </w:p>
    <w:p w:rsidR="000C1DDE" w:rsidRPr="000C1DDE" w:rsidRDefault="000C1DDE" w:rsidP="000C1DDE">
      <w:pPr>
        <w:spacing w:before="4" w:line="249" w:lineRule="auto"/>
        <w:ind w:left="412" w:right="391" w:hanging="300"/>
        <w:jc w:val="both"/>
        <w:rPr>
          <w:color w:val="231F20"/>
        </w:rPr>
      </w:pPr>
      <w:r w:rsidRPr="000C1DDE">
        <w:rPr>
          <w:color w:val="231F20"/>
        </w:rPr>
        <w:t xml:space="preserve">Ardita, Qaedi Taris, Agusdin, Lalu M. Furkan. (2018). </w:t>
      </w:r>
      <w:r w:rsidRPr="000C1DDE">
        <w:rPr>
          <w:i/>
          <w:iCs/>
          <w:color w:val="231F20"/>
        </w:rPr>
        <w:t>Analisis Pengaruh Konflik-Pekerjaan</w:t>
      </w:r>
      <w:r w:rsidRPr="000C1DDE">
        <w:rPr>
          <w:color w:val="231F20"/>
        </w:rPr>
        <w:t xml:space="preserve"> </w:t>
      </w:r>
      <w:r w:rsidRPr="000C1DDE">
        <w:rPr>
          <w:i/>
          <w:iCs/>
          <w:color w:val="231F20"/>
        </w:rPr>
        <w:t xml:space="preserve">Keluarga (Work-Family Conflict) dan Stres Kerja terhadap Kepuasan Kerja pada </w:t>
      </w:r>
      <w:r w:rsidRPr="000C1DDE">
        <w:rPr>
          <w:i/>
          <w:iCs/>
          <w:color w:val="231F20"/>
        </w:rPr>
        <w:lastRenderedPageBreak/>
        <w:t>Karyawan Wanita di Sekretariat Daerah (SETDA) Kabupaten Pulau Lombok</w:t>
      </w:r>
      <w:r w:rsidRPr="000C1DDE">
        <w:rPr>
          <w:color w:val="231F20"/>
        </w:rPr>
        <w:t>. Jurnal Magister Manajemen Universitas Mataram (JMM UNRAM) Volume 7 – Issue 3 – September 2018</w:t>
      </w:r>
    </w:p>
    <w:p w:rsidR="000C1DDE" w:rsidRPr="000C1DDE" w:rsidRDefault="000C1DDE" w:rsidP="000C1DDE">
      <w:pPr>
        <w:spacing w:before="4" w:line="249" w:lineRule="auto"/>
        <w:ind w:left="412" w:right="391" w:hanging="300"/>
        <w:jc w:val="both"/>
        <w:rPr>
          <w:color w:val="231F20"/>
        </w:rPr>
      </w:pPr>
      <w:r w:rsidRPr="000C1DDE">
        <w:rPr>
          <w:color w:val="231F20"/>
        </w:rPr>
        <w:t xml:space="preserve">Ariana, I J, I  Gde Riana. (2016). </w:t>
      </w:r>
      <w:r w:rsidRPr="000C1DDE">
        <w:rPr>
          <w:i/>
          <w:iCs/>
          <w:color w:val="231F20"/>
        </w:rPr>
        <w:t>Pengaruh Work-Family Conflict, Keterlibatan Kerja dan Stres Kerja terhadap Kepuasan Kerja Karyawan</w:t>
      </w:r>
      <w:r w:rsidRPr="000C1DDE">
        <w:rPr>
          <w:color w:val="231F20"/>
        </w:rPr>
        <w:t>. E-Jurnal Manajemen Unud, Vol. 5, No.7, 2016: 4630-4659</w:t>
      </w:r>
    </w:p>
    <w:p w:rsidR="000C1DDE" w:rsidRPr="000C1DDE" w:rsidRDefault="000C1DDE" w:rsidP="000C1DDE">
      <w:pPr>
        <w:spacing w:before="4" w:line="249" w:lineRule="auto"/>
        <w:ind w:left="412" w:right="391" w:hanging="300"/>
        <w:jc w:val="both"/>
        <w:rPr>
          <w:color w:val="231F20"/>
        </w:rPr>
      </w:pPr>
      <w:r w:rsidRPr="000C1DDE">
        <w:rPr>
          <w:color w:val="231F20"/>
        </w:rPr>
        <w:t xml:space="preserve">Arifin, H.M. (2015). </w:t>
      </w:r>
      <w:r w:rsidRPr="000C1DDE">
        <w:rPr>
          <w:i/>
          <w:iCs/>
          <w:color w:val="231F20"/>
        </w:rPr>
        <w:t>The Influence of Competence, Motivation, and Organisational Culture to High School Teacher Job Satisfaction and Performance</w:t>
      </w:r>
      <w:r w:rsidRPr="000C1DDE">
        <w:rPr>
          <w:color w:val="231F20"/>
        </w:rPr>
        <w:t xml:space="preserve">. 8(1), 38 – 45. </w:t>
      </w:r>
      <w:hyperlink r:id="rId13" w:history="1">
        <w:r w:rsidRPr="000C1DDE">
          <w:rPr>
            <w:color w:val="231F20"/>
          </w:rPr>
          <w:t>https://doi.org/10.5539/ies.v8n1p38</w:t>
        </w:r>
      </w:hyperlink>
    </w:p>
    <w:p w:rsidR="000C1DDE" w:rsidRPr="000C1DDE" w:rsidRDefault="000C1DDE" w:rsidP="000C1DDE">
      <w:pPr>
        <w:spacing w:before="4" w:line="249" w:lineRule="auto"/>
        <w:ind w:left="412" w:right="391" w:hanging="300"/>
        <w:jc w:val="both"/>
        <w:rPr>
          <w:color w:val="231F20"/>
        </w:rPr>
      </w:pPr>
      <w:r w:rsidRPr="000C1DDE">
        <w:rPr>
          <w:color w:val="231F20"/>
        </w:rPr>
        <w:t xml:space="preserve">Asra, E.M. (2013). </w:t>
      </w:r>
      <w:r w:rsidRPr="000C1DDE">
        <w:rPr>
          <w:i/>
          <w:iCs/>
          <w:color w:val="231F20"/>
        </w:rPr>
        <w:t>Hubungan antara Work-Family Conflict dengan Prestasi Kerja pada Perawat Wanita</w:t>
      </w:r>
      <w:r w:rsidRPr="000C1DDE">
        <w:rPr>
          <w:color w:val="231F20"/>
        </w:rPr>
        <w:t>. Jurnal Psikologi, 06(01), 73-81.</w:t>
      </w:r>
    </w:p>
    <w:p w:rsidR="000C1DDE" w:rsidRPr="000C1DDE" w:rsidRDefault="000C1DDE" w:rsidP="000C1DDE">
      <w:pPr>
        <w:spacing w:before="4" w:line="249" w:lineRule="auto"/>
        <w:ind w:left="412" w:right="391" w:hanging="300"/>
        <w:jc w:val="both"/>
        <w:rPr>
          <w:color w:val="231F20"/>
        </w:rPr>
      </w:pPr>
      <w:r w:rsidRPr="000C1DDE">
        <w:rPr>
          <w:color w:val="231F20"/>
        </w:rPr>
        <w:t xml:space="preserve">Astari &amp; Sudibya. (2018). </w:t>
      </w:r>
      <w:r w:rsidRPr="000C1DDE">
        <w:rPr>
          <w:i/>
          <w:iCs/>
          <w:color w:val="231F20"/>
        </w:rPr>
        <w:t>Pengaruh Work-Family Conflict terhadap Stres Kerja dan Kepuasan Kerja,</w:t>
      </w:r>
      <w:r w:rsidRPr="000C1DDE">
        <w:rPr>
          <w:color w:val="231F20"/>
        </w:rPr>
        <w:t xml:space="preserve"> E-Jurnal Ekonomi dan Bisnis Universitas Udayana 7.7 (2018) : 1895 – 1926. ISSN : 2337 – 3067. </w:t>
      </w:r>
    </w:p>
    <w:p w:rsidR="000C1DDE" w:rsidRPr="000C1DDE" w:rsidRDefault="000C1DDE" w:rsidP="000C1DDE">
      <w:pPr>
        <w:spacing w:before="4" w:line="249" w:lineRule="auto"/>
        <w:ind w:left="412" w:right="391" w:hanging="300"/>
        <w:jc w:val="both"/>
        <w:rPr>
          <w:color w:val="231F20"/>
        </w:rPr>
      </w:pPr>
      <w:r w:rsidRPr="000C1DDE">
        <w:rPr>
          <w:color w:val="231F20"/>
        </w:rPr>
        <w:t xml:space="preserve">E. Lawler, Edward. (2015). </w:t>
      </w:r>
      <w:r w:rsidRPr="000C1DDE">
        <w:rPr>
          <w:i/>
          <w:iCs/>
          <w:color w:val="231F20"/>
        </w:rPr>
        <w:t>Global Trends in Human Resource Management: A Twenty-Year Analysis</w:t>
      </w:r>
      <w:r w:rsidRPr="000C1DDE">
        <w:rPr>
          <w:color w:val="231F20"/>
        </w:rPr>
        <w:t>, Standford Business Books, London.</w:t>
      </w:r>
    </w:p>
    <w:p w:rsidR="000C1DDE" w:rsidRPr="000C1DDE" w:rsidRDefault="000C1DDE" w:rsidP="000C1DDE">
      <w:pPr>
        <w:spacing w:before="4" w:line="249" w:lineRule="auto"/>
        <w:ind w:left="412" w:right="391" w:hanging="300"/>
        <w:jc w:val="both"/>
        <w:rPr>
          <w:color w:val="231F20"/>
        </w:rPr>
      </w:pPr>
      <w:r w:rsidRPr="000C1DDE">
        <w:rPr>
          <w:color w:val="231F20"/>
        </w:rPr>
        <w:t xml:space="preserve">Hamali, Arif Yusuf. (2016). </w:t>
      </w:r>
      <w:r w:rsidRPr="000C1DDE">
        <w:rPr>
          <w:i/>
          <w:iCs/>
          <w:color w:val="231F20"/>
        </w:rPr>
        <w:t>Pemahaman Sumber Daya Manusia</w:t>
      </w:r>
      <w:r w:rsidRPr="000C1DDE">
        <w:rPr>
          <w:color w:val="231F20"/>
        </w:rPr>
        <w:t>. Yogyakarta : CAPS.</w:t>
      </w:r>
    </w:p>
    <w:p w:rsidR="000C1DDE" w:rsidRPr="000C1DDE" w:rsidRDefault="000C1DDE" w:rsidP="000C1DDE">
      <w:pPr>
        <w:spacing w:before="4" w:line="249" w:lineRule="auto"/>
        <w:ind w:left="412" w:right="391" w:hanging="300"/>
        <w:jc w:val="both"/>
        <w:rPr>
          <w:color w:val="231F20"/>
        </w:rPr>
      </w:pPr>
      <w:r w:rsidRPr="000C1DDE">
        <w:rPr>
          <w:color w:val="231F20"/>
        </w:rPr>
        <w:t xml:space="preserve">Hasibuan, Malayu SP. (2014). </w:t>
      </w:r>
      <w:r w:rsidRPr="000C1DDE">
        <w:rPr>
          <w:i/>
          <w:iCs/>
          <w:color w:val="231F20"/>
        </w:rPr>
        <w:t>Manajemen Sumber Daya Manusia. Cetakan keempatbelas</w:t>
      </w:r>
      <w:r w:rsidRPr="000C1DDE">
        <w:rPr>
          <w:color w:val="231F20"/>
        </w:rPr>
        <w:t>. Jakarta : Penerbit Bumi Aksara.</w:t>
      </w:r>
    </w:p>
    <w:p w:rsidR="000C1DDE" w:rsidRPr="000C1DDE" w:rsidRDefault="000C1DDE" w:rsidP="000C1DDE">
      <w:pPr>
        <w:spacing w:before="4" w:line="249" w:lineRule="auto"/>
        <w:ind w:left="412" w:right="391" w:hanging="300"/>
        <w:jc w:val="both"/>
        <w:rPr>
          <w:color w:val="231F20"/>
        </w:rPr>
      </w:pPr>
      <w:r w:rsidRPr="000C1DDE">
        <w:rPr>
          <w:color w:val="231F20"/>
        </w:rPr>
        <w:t xml:space="preserve">Kurniawati, N,I.; Riandhita Eri Werdani, Robertmi Jumpakita Pinem. (2018). </w:t>
      </w:r>
      <w:r w:rsidRPr="000C1DDE">
        <w:rPr>
          <w:i/>
          <w:iCs/>
          <w:color w:val="231F20"/>
        </w:rPr>
        <w:t>Analisis Pengaruh Work-Family Conflict dan Beban Kerja terhadap Stres Kerja dalam Mempengaruhi Turnover Intention (Studi pada Karyawan PT. Bank Negara Indonesia (Persero), Tbk Wilayah Semarang.</w:t>
      </w:r>
      <w:r w:rsidRPr="000C1DDE">
        <w:rPr>
          <w:color w:val="231F20"/>
        </w:rPr>
        <w:t xml:space="preserve"> Jurnal Administrasi Bisnis Volume 7, Nomor 2, September 2018, pp. 95-102 P-ISSN : 2252-3294 E-ISSN : 2548-4923</w:t>
      </w:r>
    </w:p>
    <w:p w:rsidR="000C1DDE" w:rsidRPr="000C1DDE" w:rsidRDefault="000C1DDE" w:rsidP="000C1DDE">
      <w:pPr>
        <w:spacing w:before="4" w:line="249" w:lineRule="auto"/>
        <w:ind w:left="412" w:right="391" w:hanging="300"/>
        <w:jc w:val="both"/>
        <w:rPr>
          <w:color w:val="231F20"/>
        </w:rPr>
      </w:pPr>
      <w:r w:rsidRPr="000C1DDE">
        <w:rPr>
          <w:color w:val="231F20"/>
        </w:rPr>
        <w:t xml:space="preserve">Kotler, Phillip dan Kevin Lane Keller. (2016). </w:t>
      </w:r>
      <w:r w:rsidRPr="000C1DDE">
        <w:rPr>
          <w:i/>
          <w:iCs/>
          <w:color w:val="231F20"/>
        </w:rPr>
        <w:t>Manajemen Pemasaran. Edisi 12 Jilid 1&amp;2</w:t>
      </w:r>
      <w:r w:rsidRPr="000C1DDE">
        <w:rPr>
          <w:color w:val="231F20"/>
        </w:rPr>
        <w:t xml:space="preserve">. Jakarta : PT Indeks. </w:t>
      </w:r>
    </w:p>
    <w:p w:rsidR="000C1DDE" w:rsidRPr="000C1DDE" w:rsidRDefault="000C1DDE" w:rsidP="000C1DDE">
      <w:pPr>
        <w:spacing w:before="4" w:line="249" w:lineRule="auto"/>
        <w:ind w:left="412" w:right="391" w:hanging="300"/>
        <w:jc w:val="both"/>
        <w:rPr>
          <w:color w:val="231F20"/>
        </w:rPr>
      </w:pPr>
      <w:r w:rsidRPr="000C1DDE">
        <w:rPr>
          <w:color w:val="231F20"/>
        </w:rPr>
        <w:t xml:space="preserve">Lestari, D., &amp; Prahiawan, W. (2018). </w:t>
      </w:r>
      <w:r w:rsidRPr="000C1DDE">
        <w:rPr>
          <w:i/>
          <w:iCs/>
          <w:color w:val="231F20"/>
        </w:rPr>
        <w:t>Pengaruh Work-Family Conflict, Komitmen Organisasi terhadap Turnover Intention dengan Kepuasan Kerja Sebagai Variabel Intervening</w:t>
      </w:r>
      <w:r w:rsidRPr="000C1DDE">
        <w:rPr>
          <w:color w:val="231F20"/>
        </w:rPr>
        <w:t>, Jurnal Riset Bisnis dan Manajemen Tirtayasa (JRBMT), Vol. 2 (2) : hh.165 – 183 (November 2018) ISSN (Online) 2599 – 0837.</w:t>
      </w:r>
    </w:p>
    <w:p w:rsidR="000C1DDE" w:rsidRPr="000C1DDE" w:rsidRDefault="000C1DDE" w:rsidP="000C1DDE">
      <w:pPr>
        <w:spacing w:before="4" w:line="249" w:lineRule="auto"/>
        <w:ind w:left="412" w:right="391" w:hanging="300"/>
        <w:jc w:val="both"/>
        <w:rPr>
          <w:color w:val="231F20"/>
        </w:rPr>
      </w:pPr>
      <w:r w:rsidRPr="000C1DDE">
        <w:rPr>
          <w:color w:val="231F20"/>
        </w:rPr>
        <w:tab/>
      </w:r>
      <w:hyperlink r:id="rId14" w:history="1">
        <w:r w:rsidRPr="000C1DDE">
          <w:rPr>
            <w:color w:val="231F20"/>
          </w:rPr>
          <w:t>http://jurnal.untirta.ac.id/index.php/JRBM</w:t>
        </w:r>
      </w:hyperlink>
    </w:p>
    <w:p w:rsidR="000C1DDE" w:rsidRPr="000C1DDE" w:rsidRDefault="000C1DDE" w:rsidP="000C1DDE">
      <w:pPr>
        <w:spacing w:before="4" w:line="249" w:lineRule="auto"/>
        <w:ind w:left="412" w:right="391" w:hanging="300"/>
        <w:jc w:val="both"/>
        <w:rPr>
          <w:color w:val="231F20"/>
        </w:rPr>
      </w:pPr>
      <w:r w:rsidRPr="000C1DDE">
        <w:rPr>
          <w:color w:val="231F20"/>
        </w:rPr>
        <w:t xml:space="preserve">Muhammad Zainur Roziqin. (2010). </w:t>
      </w:r>
      <w:r w:rsidRPr="000C1DDE">
        <w:rPr>
          <w:i/>
          <w:iCs/>
          <w:color w:val="231F20"/>
        </w:rPr>
        <w:t>Kepuasan Kerja</w:t>
      </w:r>
      <w:r w:rsidRPr="000C1DDE">
        <w:rPr>
          <w:color w:val="231F20"/>
        </w:rPr>
        <w:t>. Malang : Averroes Press.</w:t>
      </w:r>
    </w:p>
    <w:p w:rsidR="000C1DDE" w:rsidRPr="000C1DDE" w:rsidRDefault="000C1DDE" w:rsidP="000C1DDE">
      <w:pPr>
        <w:spacing w:before="4" w:line="249" w:lineRule="auto"/>
        <w:ind w:left="412" w:right="391" w:hanging="300"/>
        <w:jc w:val="both"/>
        <w:rPr>
          <w:color w:val="231F20"/>
        </w:rPr>
      </w:pPr>
      <w:bookmarkStart w:id="35" w:name="_Hlk130245802"/>
      <w:r w:rsidRPr="000C1DDE">
        <w:rPr>
          <w:color w:val="231F20"/>
        </w:rPr>
        <w:t xml:space="preserve">Nadiliani,W, dkk. (2020). </w:t>
      </w:r>
      <w:r w:rsidRPr="000C1DDE">
        <w:rPr>
          <w:i/>
          <w:iCs/>
          <w:color w:val="231F20"/>
        </w:rPr>
        <w:t xml:space="preserve">Pengaruh Work-Family </w:t>
      </w:r>
      <w:r w:rsidRPr="000C1DDE">
        <w:rPr>
          <w:i/>
          <w:iCs/>
          <w:color w:val="231F20"/>
        </w:rPr>
        <w:t>Conflict dan Stres Kerja terhadap Kepuasan Kerja pada PT X Kota Bandung</w:t>
      </w:r>
      <w:r w:rsidRPr="000C1DDE">
        <w:rPr>
          <w:color w:val="231F20"/>
        </w:rPr>
        <w:t>. Prosiding Manajemen Vol. 6, No. 1 (Februari 2020) : 255-260 ISSN : 2460-6545</w:t>
      </w:r>
    </w:p>
    <w:p w:rsidR="000C1DDE" w:rsidRPr="000C1DDE" w:rsidRDefault="000C1DDE" w:rsidP="000C1DDE">
      <w:pPr>
        <w:spacing w:before="4" w:line="249" w:lineRule="auto"/>
        <w:ind w:left="412" w:right="391" w:hanging="300"/>
        <w:jc w:val="both"/>
        <w:rPr>
          <w:color w:val="231F20"/>
        </w:rPr>
      </w:pPr>
      <w:r w:rsidRPr="000C1DDE">
        <w:rPr>
          <w:color w:val="231F20"/>
        </w:rPr>
        <w:t xml:space="preserve">Prasetyo, E T, Puspa Marlina. (2019). </w:t>
      </w:r>
      <w:r w:rsidRPr="000C1DDE">
        <w:rPr>
          <w:i/>
          <w:iCs/>
          <w:color w:val="231F20"/>
        </w:rPr>
        <w:t>Pengaruh Disiplin Kerja dan Kepuasan Kerja terhadap Kinerja Karyawan</w:t>
      </w:r>
      <w:r w:rsidRPr="000C1DDE">
        <w:rPr>
          <w:color w:val="231F20"/>
        </w:rPr>
        <w:t>. Jurnal Inspirasi Bisnis dan Manajemen, Vol. 3, (1), 2019, 21-30</w:t>
      </w:r>
    </w:p>
    <w:p w:rsidR="000C1DDE" w:rsidRPr="000C1DDE" w:rsidRDefault="000C1DDE" w:rsidP="000C1DDE">
      <w:pPr>
        <w:spacing w:before="4" w:line="249" w:lineRule="auto"/>
        <w:ind w:left="412" w:right="391" w:hanging="300"/>
        <w:jc w:val="both"/>
        <w:rPr>
          <w:color w:val="231F20"/>
        </w:rPr>
      </w:pPr>
      <w:r w:rsidRPr="000C1DDE">
        <w:rPr>
          <w:color w:val="231F20"/>
        </w:rPr>
        <w:t xml:space="preserve">Priansa, Donni Juni. (2014). </w:t>
      </w:r>
      <w:r w:rsidRPr="000C1DDE">
        <w:rPr>
          <w:i/>
          <w:iCs/>
          <w:color w:val="231F20"/>
        </w:rPr>
        <w:t>Perencanaan dan Pengembangan Sumber Daya Manusia</w:t>
      </w:r>
      <w:r w:rsidRPr="000C1DDE">
        <w:rPr>
          <w:color w:val="231F20"/>
        </w:rPr>
        <w:t>. Bandung : Alfabeta.</w:t>
      </w:r>
      <w:bookmarkEnd w:id="35"/>
    </w:p>
    <w:p w:rsidR="000C1DDE" w:rsidRPr="000C1DDE" w:rsidRDefault="000C1DDE" w:rsidP="000C1DDE">
      <w:pPr>
        <w:spacing w:before="4" w:line="249" w:lineRule="auto"/>
        <w:ind w:left="412" w:right="391" w:hanging="300"/>
        <w:jc w:val="both"/>
        <w:rPr>
          <w:color w:val="231F20"/>
        </w:rPr>
      </w:pPr>
      <w:r w:rsidRPr="000C1DDE">
        <w:rPr>
          <w:color w:val="231F20"/>
        </w:rPr>
        <w:t xml:space="preserve">Purnomo, Rochmat Ady. (2016). </w:t>
      </w:r>
      <w:r w:rsidRPr="000C1DDE">
        <w:rPr>
          <w:i/>
          <w:iCs/>
          <w:color w:val="231F20"/>
        </w:rPr>
        <w:t>Ekonomi Kreatif Pilar Pembangunan Indonesia</w:t>
      </w:r>
      <w:r w:rsidRPr="000C1DDE">
        <w:rPr>
          <w:color w:val="231F20"/>
        </w:rPr>
        <w:t>. Surakarta : Ziyad Visi Media.</w:t>
      </w:r>
    </w:p>
    <w:p w:rsidR="000C1DDE" w:rsidRPr="000C1DDE" w:rsidRDefault="000C1DDE" w:rsidP="000C1DDE">
      <w:pPr>
        <w:spacing w:before="4" w:line="249" w:lineRule="auto"/>
        <w:ind w:left="412" w:right="391" w:hanging="300"/>
        <w:jc w:val="both"/>
        <w:rPr>
          <w:color w:val="231F20"/>
        </w:rPr>
      </w:pPr>
      <w:r w:rsidRPr="000C1DDE">
        <w:rPr>
          <w:color w:val="231F20"/>
        </w:rPr>
        <w:t xml:space="preserve">Robbins, P. Stephen &amp; Judge, Timothy A. (2017). </w:t>
      </w:r>
      <w:r w:rsidRPr="000C1DDE">
        <w:rPr>
          <w:i/>
          <w:iCs/>
          <w:color w:val="231F20"/>
        </w:rPr>
        <w:t>Organizational Behaviour. Edisi 13 Jilid 1</w:t>
      </w:r>
      <w:r w:rsidRPr="000C1DDE">
        <w:rPr>
          <w:color w:val="231F20"/>
        </w:rPr>
        <w:t xml:space="preserve">. Jakarta : Salemba Empat. </w:t>
      </w:r>
    </w:p>
    <w:p w:rsidR="000C1DDE" w:rsidRPr="000C1DDE" w:rsidRDefault="000C1DDE" w:rsidP="000C1DDE">
      <w:pPr>
        <w:spacing w:before="4" w:line="249" w:lineRule="auto"/>
        <w:ind w:left="412" w:right="391" w:hanging="300"/>
        <w:jc w:val="both"/>
        <w:rPr>
          <w:color w:val="231F20"/>
        </w:rPr>
      </w:pPr>
      <w:r w:rsidRPr="000C1DDE">
        <w:rPr>
          <w:color w:val="231F20"/>
        </w:rPr>
        <w:t xml:space="preserve">Rosmaini, Hasrudy Tanjung. (2019). </w:t>
      </w:r>
      <w:r w:rsidRPr="000C1DDE">
        <w:rPr>
          <w:i/>
          <w:iCs/>
          <w:color w:val="231F20"/>
        </w:rPr>
        <w:t>Pengaruh Kompetensi, Motivasi dan Kepuasan Kerja terhadap Kinerja Pegawai. Maneggio</w:t>
      </w:r>
      <w:r w:rsidRPr="000C1DDE">
        <w:rPr>
          <w:color w:val="231F20"/>
        </w:rPr>
        <w:t xml:space="preserve"> : Jurnal Ilmiah Magister Manajemen &amp; Bisnis  Vol. 2, No. 1, Maret 2019, 1-15</w:t>
      </w:r>
    </w:p>
    <w:p w:rsidR="000C1DDE" w:rsidRPr="000C1DDE" w:rsidRDefault="000C1DDE" w:rsidP="000C1DDE">
      <w:pPr>
        <w:spacing w:before="4" w:line="249" w:lineRule="auto"/>
        <w:ind w:left="412" w:right="391" w:hanging="300"/>
        <w:jc w:val="both"/>
        <w:rPr>
          <w:color w:val="231F20"/>
        </w:rPr>
      </w:pPr>
      <w:r w:rsidRPr="000C1DDE">
        <w:rPr>
          <w:color w:val="231F20"/>
        </w:rPr>
        <w:t xml:space="preserve">Salinas, I., &amp; Giantari, I. (2020). </w:t>
      </w:r>
      <w:r w:rsidRPr="000C1DDE">
        <w:rPr>
          <w:i/>
          <w:iCs/>
          <w:color w:val="231F20"/>
        </w:rPr>
        <w:t>Pengaruh Work-Family Conflict dan Dukungan Organisasi terhadap Kepuasan Kerja dan Turnover Intention pada The Samaya</w:t>
      </w:r>
      <w:r w:rsidRPr="000C1DDE">
        <w:rPr>
          <w:color w:val="231F20"/>
        </w:rPr>
        <w:t>, E-Jurnal Manajemen, 9 (3), 841 -862. doi : 10.24843/EJMUNUD.2020.v09.i03.p02.</w:t>
      </w:r>
    </w:p>
    <w:p w:rsidR="000C1DDE" w:rsidRPr="000C1DDE" w:rsidRDefault="000C1DDE" w:rsidP="000C1DDE">
      <w:pPr>
        <w:spacing w:before="4" w:line="249" w:lineRule="auto"/>
        <w:ind w:left="412" w:right="391" w:hanging="300"/>
        <w:jc w:val="both"/>
        <w:rPr>
          <w:color w:val="231F20"/>
        </w:rPr>
      </w:pPr>
      <w:r w:rsidRPr="000C1DDE">
        <w:rPr>
          <w:color w:val="231F20"/>
        </w:rPr>
        <w:t xml:space="preserve">Setiyana. (2013). </w:t>
      </w:r>
      <w:r w:rsidRPr="000C1DDE">
        <w:rPr>
          <w:i/>
          <w:iCs/>
          <w:color w:val="231F20"/>
        </w:rPr>
        <w:t>Pengaruh Stres Kerja dan Motivasi terhadap Kinerja Karyawan PT Sunan Rubber Palembang Industri Karet</w:t>
      </w:r>
      <w:r w:rsidRPr="000C1DDE">
        <w:rPr>
          <w:color w:val="231F20"/>
        </w:rPr>
        <w:t xml:space="preserve">. Jurnal Ekonomi dan Bisnis. Volume 1, No. 5, 248-400. </w:t>
      </w:r>
    </w:p>
    <w:p w:rsidR="000C1DDE" w:rsidRPr="000C1DDE" w:rsidRDefault="000C1DDE" w:rsidP="000C1DDE">
      <w:pPr>
        <w:spacing w:before="4" w:line="249" w:lineRule="auto"/>
        <w:ind w:left="412" w:right="391" w:hanging="300"/>
        <w:jc w:val="both"/>
        <w:rPr>
          <w:color w:val="231F20"/>
        </w:rPr>
      </w:pPr>
      <w:r w:rsidRPr="000C1DDE">
        <w:rPr>
          <w:color w:val="231F20"/>
        </w:rPr>
        <w:t xml:space="preserve">Shein, J., &amp; Chen, C. P. (2011). </w:t>
      </w:r>
      <w:r w:rsidRPr="000C1DDE">
        <w:rPr>
          <w:i/>
          <w:iCs/>
          <w:color w:val="231F20"/>
        </w:rPr>
        <w:t>Work-Family Enrichment: A Research of Positive Transfer (p.2).</w:t>
      </w:r>
      <w:r w:rsidRPr="000C1DDE">
        <w:rPr>
          <w:color w:val="231F20"/>
        </w:rPr>
        <w:t xml:space="preserve"> Sense Publishers. </w:t>
      </w:r>
      <w:hyperlink r:id="rId15" w:history="1">
        <w:r w:rsidRPr="000C1DDE">
          <w:rPr>
            <w:color w:val="231F20"/>
          </w:rPr>
          <w:t>https://www.springer.com/gp/book/9789460913822</w:t>
        </w:r>
      </w:hyperlink>
      <w:r w:rsidRPr="000C1DDE">
        <w:rPr>
          <w:color w:val="231F20"/>
        </w:rPr>
        <w:t xml:space="preserve"> diakses pada Tanggal 09 Februari 2022 pukul 01.00 WIB.</w:t>
      </w:r>
    </w:p>
    <w:p w:rsidR="000C1DDE" w:rsidRPr="000C1DDE" w:rsidRDefault="000C1DDE" w:rsidP="000C1DDE">
      <w:pPr>
        <w:spacing w:before="4" w:line="249" w:lineRule="auto"/>
        <w:ind w:left="412" w:right="391" w:hanging="300"/>
        <w:jc w:val="both"/>
        <w:rPr>
          <w:color w:val="231F20"/>
        </w:rPr>
      </w:pPr>
      <w:r w:rsidRPr="000C1DDE">
        <w:rPr>
          <w:color w:val="231F20"/>
        </w:rPr>
        <w:t xml:space="preserve">Sugiyono. (2017). </w:t>
      </w:r>
      <w:r w:rsidRPr="000C1DDE">
        <w:rPr>
          <w:i/>
          <w:iCs/>
          <w:color w:val="231F20"/>
        </w:rPr>
        <w:t>Metode Penelitian Kuantitatif, Kualitatif dan R&amp;D</w:t>
      </w:r>
      <w:r w:rsidRPr="000C1DDE">
        <w:rPr>
          <w:color w:val="231F20"/>
        </w:rPr>
        <w:t>. Bandung : Alfabeta, CV.</w:t>
      </w:r>
    </w:p>
    <w:p w:rsidR="000C1DDE" w:rsidRPr="000C1DDE" w:rsidRDefault="000C1DDE" w:rsidP="000C1DDE">
      <w:pPr>
        <w:spacing w:before="4" w:line="249" w:lineRule="auto"/>
        <w:ind w:left="412" w:right="391" w:hanging="300"/>
        <w:jc w:val="both"/>
        <w:rPr>
          <w:color w:val="231F20"/>
        </w:rPr>
      </w:pPr>
      <w:r w:rsidRPr="000C1DDE">
        <w:rPr>
          <w:color w:val="231F20"/>
        </w:rPr>
        <w:t xml:space="preserve">Sugiyono. (2018). </w:t>
      </w:r>
      <w:r w:rsidRPr="000C1DDE">
        <w:rPr>
          <w:i/>
          <w:iCs/>
          <w:color w:val="231F20"/>
        </w:rPr>
        <w:t xml:space="preserve">Metode Penelitian Kuantitatif, Kualitatif dan R&amp;D. </w:t>
      </w:r>
      <w:r w:rsidRPr="000C1DDE">
        <w:rPr>
          <w:color w:val="231F20"/>
        </w:rPr>
        <w:t>Bandung : Alfabeta.</w:t>
      </w:r>
    </w:p>
    <w:p w:rsidR="000C1DDE" w:rsidRPr="000C1DDE" w:rsidRDefault="000C1DDE" w:rsidP="000C1DDE">
      <w:pPr>
        <w:spacing w:before="4" w:line="249" w:lineRule="auto"/>
        <w:ind w:left="412" w:right="391" w:hanging="300"/>
        <w:jc w:val="both"/>
        <w:rPr>
          <w:color w:val="231F20"/>
        </w:rPr>
      </w:pPr>
      <w:r w:rsidRPr="000C1DDE">
        <w:rPr>
          <w:color w:val="231F20"/>
        </w:rPr>
        <w:t xml:space="preserve">Sugiyono. (2018). </w:t>
      </w:r>
      <w:r w:rsidRPr="000C1DDE">
        <w:rPr>
          <w:i/>
          <w:iCs/>
          <w:color w:val="231F20"/>
        </w:rPr>
        <w:t xml:space="preserve">Metode Penelitian Kuantitatif. </w:t>
      </w:r>
      <w:r w:rsidRPr="000C1DDE">
        <w:rPr>
          <w:color w:val="231F20"/>
        </w:rPr>
        <w:t>Bandung : Alfabeta.</w:t>
      </w:r>
    </w:p>
    <w:p w:rsidR="000C1DDE" w:rsidRPr="000C1DDE" w:rsidRDefault="000C1DDE" w:rsidP="000C1DDE">
      <w:pPr>
        <w:spacing w:before="4" w:line="249" w:lineRule="auto"/>
        <w:ind w:left="412" w:right="391" w:hanging="300"/>
        <w:jc w:val="both"/>
        <w:rPr>
          <w:color w:val="231F20"/>
        </w:rPr>
      </w:pPr>
      <w:r w:rsidRPr="000C1DDE">
        <w:rPr>
          <w:color w:val="231F20"/>
        </w:rPr>
        <w:t xml:space="preserve">Sugiyono. (2018). </w:t>
      </w:r>
      <w:r w:rsidRPr="000C1DDE">
        <w:rPr>
          <w:i/>
          <w:iCs/>
          <w:color w:val="231F20"/>
        </w:rPr>
        <w:t>Metode Penelitian Kombinasi (Mixed Methods</w:t>
      </w:r>
      <w:r w:rsidRPr="000C1DDE">
        <w:rPr>
          <w:color w:val="231F20"/>
        </w:rPr>
        <w:t xml:space="preserve">). Bandung : CV Alfabeta. </w:t>
      </w:r>
    </w:p>
    <w:p w:rsidR="000C1DDE" w:rsidRPr="000C1DDE" w:rsidRDefault="000C1DDE" w:rsidP="000C1DDE">
      <w:pPr>
        <w:spacing w:before="4" w:line="249" w:lineRule="auto"/>
        <w:ind w:left="412" w:right="391" w:hanging="300"/>
        <w:jc w:val="both"/>
        <w:rPr>
          <w:color w:val="231F20"/>
        </w:rPr>
      </w:pPr>
      <w:r w:rsidRPr="000C1DDE">
        <w:rPr>
          <w:color w:val="231F20"/>
        </w:rPr>
        <w:t xml:space="preserve">Wulandari, Desi. (2013). </w:t>
      </w:r>
      <w:r w:rsidRPr="000C1DDE">
        <w:rPr>
          <w:i/>
          <w:iCs/>
          <w:color w:val="231F20"/>
        </w:rPr>
        <w:t>Hubungan antara Konflik Peran Ganda dengan Stres Kerja pada Perawat Wanita yang Sudah Menikah di RSUD. Banyumas</w:t>
      </w:r>
      <w:r w:rsidRPr="000C1DDE">
        <w:rPr>
          <w:color w:val="231F20"/>
        </w:rPr>
        <w:t xml:space="preserve"> : Universitas.</w:t>
      </w:r>
    </w:p>
    <w:p w:rsidR="000C1DDE" w:rsidRPr="000C1DDE" w:rsidRDefault="000C1DDE" w:rsidP="000C1DDE">
      <w:pPr>
        <w:spacing w:before="4" w:line="249" w:lineRule="auto"/>
        <w:ind w:left="412" w:right="391" w:hanging="300"/>
        <w:jc w:val="both"/>
        <w:rPr>
          <w:color w:val="231F20"/>
        </w:rPr>
      </w:pPr>
      <w:r w:rsidRPr="000C1DDE">
        <w:rPr>
          <w:color w:val="231F20"/>
        </w:rPr>
        <w:t xml:space="preserve">Wulandari, I A D, I Gusti Ayu Dewi Adnyani. (2016). </w:t>
      </w:r>
      <w:r w:rsidRPr="000C1DDE">
        <w:rPr>
          <w:i/>
          <w:iCs/>
          <w:color w:val="231F20"/>
        </w:rPr>
        <w:t xml:space="preserve">Pengaruh Work-Family Conflict terhadap Turnover Intention Melalui Mediasi </w:t>
      </w:r>
      <w:r w:rsidRPr="000C1DDE">
        <w:rPr>
          <w:i/>
          <w:iCs/>
          <w:color w:val="231F20"/>
        </w:rPr>
        <w:lastRenderedPageBreak/>
        <w:t>Kepuasan Kerja pada Hotel Grand Inna Kuta</w:t>
      </w:r>
      <w:r w:rsidRPr="000C1DDE">
        <w:rPr>
          <w:color w:val="231F20"/>
        </w:rPr>
        <w:t>. E-Journal Manajemen Unud, Vol. 5, No. 10, 2016: 6146-6173</w:t>
      </w:r>
    </w:p>
    <w:p w:rsidR="000C1DDE" w:rsidRPr="00F4453D" w:rsidRDefault="000C1DDE" w:rsidP="000C1DDE">
      <w:pPr>
        <w:spacing w:before="4" w:line="249" w:lineRule="auto"/>
        <w:ind w:left="412" w:right="391" w:hanging="300"/>
        <w:jc w:val="both"/>
        <w:rPr>
          <w:color w:val="231F20"/>
        </w:rPr>
      </w:pPr>
      <w:r w:rsidRPr="000C1DDE">
        <w:rPr>
          <w:color w:val="231F20"/>
        </w:rPr>
        <w:t xml:space="preserve">Yani, N W M S A, I Gde Adnyana Sudibya, Agoes Ganesha Rahyuda. (2016). </w:t>
      </w:r>
      <w:r w:rsidRPr="000C1DDE">
        <w:rPr>
          <w:i/>
          <w:iCs/>
          <w:color w:val="231F20"/>
        </w:rPr>
        <w:t>Pengaruh Work-Family Conflict dan Stres Kerja terhadap Kepuasan Kerja dan Turnover Intention Karyawan Wanita.</w:t>
      </w:r>
      <w:r w:rsidRPr="000C1DDE">
        <w:rPr>
          <w:color w:val="231F20"/>
        </w:rPr>
        <w:t xml:space="preserve"> E-Jurnal Ekonomi dan Bisnis Udayana 5.3 (2016) : 629-658</w:t>
      </w:r>
    </w:p>
    <w:p w:rsidR="000C1DDE" w:rsidRDefault="000C1DDE" w:rsidP="000E0952">
      <w:pPr>
        <w:pStyle w:val="BodyText"/>
        <w:spacing w:before="1"/>
        <w:rPr>
          <w:sz w:val="19"/>
          <w:lang w:val="id-ID"/>
        </w:rPr>
        <w:sectPr w:rsidR="000C1DDE" w:rsidSect="000C1DDE">
          <w:type w:val="continuous"/>
          <w:pgSz w:w="11910" w:h="16840"/>
          <w:pgMar w:top="1120" w:right="880" w:bottom="1280" w:left="880" w:header="0" w:footer="1095" w:gutter="0"/>
          <w:cols w:num="2" w:space="40"/>
        </w:sectPr>
      </w:pPr>
    </w:p>
    <w:p w:rsidR="0033107E" w:rsidRDefault="0033107E" w:rsidP="00A83620">
      <w:pPr>
        <w:spacing w:before="4" w:line="249" w:lineRule="auto"/>
        <w:ind w:left="412" w:right="391" w:hanging="300"/>
        <w:jc w:val="both"/>
      </w:pPr>
    </w:p>
    <w:sectPr w:rsidR="0033107E" w:rsidSect="00AE1F64">
      <w:footerReference w:type="even" r:id="rId16"/>
      <w:footerReference w:type="default" r:id="rId17"/>
      <w:pgSz w:w="11910" w:h="16840"/>
      <w:pgMar w:top="1140" w:right="879" w:bottom="1281" w:left="879" w:header="0" w:footer="1095" w:gutter="0"/>
      <w:cols w:num="2" w:space="720" w:equalWidth="0">
        <w:col w:w="5075" w:space="40"/>
        <w:col w:w="5037"/>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847E3" w:rsidRDefault="000847E3">
      <w:r>
        <w:separator/>
      </w:r>
    </w:p>
  </w:endnote>
  <w:endnote w:type="continuationSeparator" w:id="0">
    <w:p w:rsidR="000847E3" w:rsidRDefault="000847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6019E" w:rsidRDefault="0046019E">
    <w:pPr>
      <w:pStyle w:val="BodyText"/>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C1DDE" w:rsidRDefault="000C1DDE">
    <w:pPr>
      <w:pStyle w:val="Footer"/>
    </w:pPr>
    <w:r>
      <w:rPr>
        <w:noProof/>
      </w:rPr>
      <mc:AlternateContent>
        <mc:Choice Requires="wps">
          <w:drawing>
            <wp:anchor distT="0" distB="0" distL="114300" distR="114300" simplePos="0" relativeHeight="251656192" behindDoc="1" locked="0" layoutInCell="1" allowOverlap="1" wp14:anchorId="0FCB7C4C" wp14:editId="0C6C2EDA">
              <wp:simplePos x="0" y="0"/>
              <wp:positionH relativeFrom="page">
                <wp:posOffset>904240</wp:posOffset>
              </wp:positionH>
              <wp:positionV relativeFrom="page">
                <wp:posOffset>9967595</wp:posOffset>
              </wp:positionV>
              <wp:extent cx="5556885" cy="330835"/>
              <wp:effectExtent l="0" t="0" r="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6885" cy="330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1DDE" w:rsidRPr="00F93E86" w:rsidRDefault="000C1DDE" w:rsidP="000C1DDE">
                          <w:pPr>
                            <w:spacing w:before="22"/>
                            <w:ind w:right="18"/>
                            <w:jc w:val="right"/>
                            <w:rPr>
                              <w:rFonts w:ascii="Trebuchet MS"/>
                              <w:color w:val="231F20"/>
                              <w:w w:val="95"/>
                              <w:sz w:val="20"/>
                            </w:rPr>
                          </w:pPr>
                          <w:r w:rsidRPr="00F93E86">
                            <w:rPr>
                              <w:rFonts w:ascii="Trebuchet MS"/>
                              <w:color w:val="231F20"/>
                              <w:w w:val="95"/>
                              <w:sz w:val="20"/>
                            </w:rPr>
                            <w:t xml:space="preserve">Pengaruh </w:t>
                          </w:r>
                          <w:r w:rsidRPr="004149BB">
                            <w:rPr>
                              <w:rFonts w:ascii="Trebuchet MS"/>
                              <w:i/>
                              <w:iCs/>
                              <w:color w:val="231F20"/>
                              <w:w w:val="95"/>
                              <w:sz w:val="20"/>
                            </w:rPr>
                            <w:t>Work-Family Conflict</w:t>
                          </w:r>
                          <w:r w:rsidRPr="00F93E86">
                            <w:rPr>
                              <w:rFonts w:ascii="Trebuchet MS"/>
                              <w:color w:val="231F20"/>
                              <w:w w:val="95"/>
                              <w:sz w:val="20"/>
                            </w:rPr>
                            <w:t xml:space="preserve"> </w:t>
                          </w:r>
                          <w:r w:rsidR="004149BB">
                            <w:rPr>
                              <w:rFonts w:ascii="Trebuchet MS"/>
                              <w:color w:val="231F20"/>
                              <w:w w:val="95"/>
                              <w:sz w:val="20"/>
                            </w:rPr>
                            <w:t>d</w:t>
                          </w:r>
                          <w:r w:rsidRPr="00F93E86">
                            <w:rPr>
                              <w:rFonts w:ascii="Trebuchet MS"/>
                              <w:color w:val="231F20"/>
                              <w:w w:val="95"/>
                              <w:sz w:val="20"/>
                            </w:rPr>
                            <w:t xml:space="preserve">an Stres Kerja Terhadap Kepuasan Kerja </w:t>
                          </w:r>
                          <w:r w:rsidR="004149BB">
                            <w:rPr>
                              <w:rFonts w:ascii="Trebuchet MS"/>
                              <w:color w:val="231F20"/>
                              <w:w w:val="95"/>
                              <w:sz w:val="20"/>
                            </w:rPr>
                            <w:t>d</w:t>
                          </w:r>
                          <w:r w:rsidRPr="00F93E86">
                            <w:rPr>
                              <w:rFonts w:ascii="Trebuchet MS"/>
                              <w:color w:val="231F20"/>
                              <w:w w:val="95"/>
                              <w:sz w:val="20"/>
                            </w:rPr>
                            <w:t xml:space="preserve">an Dampaknya Pada Kinerja Karyawan Pada Groovy </w:t>
                          </w:r>
                          <w:r w:rsidRPr="00F13AF1">
                            <w:rPr>
                              <w:rFonts w:ascii="Trebuchet MS"/>
                              <w:i/>
                              <w:iCs/>
                              <w:color w:val="231F20"/>
                              <w:w w:val="95"/>
                              <w:sz w:val="20"/>
                            </w:rPr>
                            <w:t>Event Organizer</w:t>
                          </w:r>
                          <w:r w:rsidRPr="00F93E86">
                            <w:rPr>
                              <w:rFonts w:ascii="Trebuchet MS"/>
                              <w:color w:val="231F20"/>
                              <w:w w:val="95"/>
                              <w:sz w:val="20"/>
                            </w:rPr>
                            <w:t xml:space="preserve"> (P</w:t>
                          </w:r>
                          <w:r w:rsidR="00F13AF1">
                            <w:rPr>
                              <w:rFonts w:ascii="Trebuchet MS"/>
                              <w:color w:val="231F20"/>
                              <w:w w:val="95"/>
                              <w:sz w:val="20"/>
                            </w:rPr>
                            <w:t>T</w:t>
                          </w:r>
                          <w:r w:rsidRPr="00F93E86">
                            <w:rPr>
                              <w:rFonts w:ascii="Trebuchet MS"/>
                              <w:color w:val="231F20"/>
                              <w:w w:val="95"/>
                              <w:sz w:val="20"/>
                            </w:rPr>
                            <w:t xml:space="preserve"> Sahabat Pesta Indonesia)</w:t>
                          </w:r>
                        </w:p>
                        <w:p w:rsidR="000C1DDE" w:rsidRDefault="000C1DDE" w:rsidP="000C1DDE">
                          <w:pPr>
                            <w:spacing w:before="8"/>
                            <w:ind w:right="18"/>
                            <w:jc w:val="right"/>
                            <w:rPr>
                              <w:rFonts w:ascii="Trebuchet MS"/>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CB7C4C" id="_x0000_t202" coordsize="21600,21600" o:spt="202" path="m,l,21600r21600,l21600,xe">
              <v:stroke joinstyle="miter"/>
              <v:path gradientshapeok="t" o:connecttype="rect"/>
            </v:shapetype>
            <v:shape id="Text Box 19" o:spid="_x0000_s1026" type="#_x0000_t202" style="position:absolute;margin-left:71.2pt;margin-top:784.85pt;width:437.55pt;height:26.0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" filled="f" stroked="f">
              <v:textbox inset="0,0,0,0">
                <w:txbxContent>
                  <w:p w:rsidR="000C1DDE" w:rsidRPr="00F93E86" w:rsidRDefault="000C1DDE" w:rsidP="000C1DDE">
                    <w:pPr>
                      <w:spacing w:before="22"/>
                      <w:ind w:right="18"/>
                      <w:jc w:val="right"/>
                      <w:rPr>
                        <w:rFonts w:ascii="Trebuchet MS"/>
                        <w:color w:val="231F20"/>
                        <w:w w:val="95"/>
                        <w:sz w:val="20"/>
                      </w:rPr>
                    </w:pPr>
                    <w:r w:rsidRPr="00F93E86">
                      <w:rPr>
                        <w:rFonts w:ascii="Trebuchet MS"/>
                        <w:color w:val="231F20"/>
                        <w:w w:val="95"/>
                        <w:sz w:val="20"/>
                      </w:rPr>
                      <w:t xml:space="preserve">Pengaruh </w:t>
                    </w:r>
                    <w:r w:rsidRPr="004149BB">
                      <w:rPr>
                        <w:rFonts w:ascii="Trebuchet MS"/>
                        <w:i/>
                        <w:iCs/>
                        <w:color w:val="231F20"/>
                        <w:w w:val="95"/>
                        <w:sz w:val="20"/>
                      </w:rPr>
                      <w:t>Work-Family Conflict</w:t>
                    </w:r>
                    <w:r w:rsidRPr="00F93E86">
                      <w:rPr>
                        <w:rFonts w:ascii="Trebuchet MS"/>
                        <w:color w:val="231F20"/>
                        <w:w w:val="95"/>
                        <w:sz w:val="20"/>
                      </w:rPr>
                      <w:t xml:space="preserve"> </w:t>
                    </w:r>
                    <w:r w:rsidR="004149BB">
                      <w:rPr>
                        <w:rFonts w:ascii="Trebuchet MS"/>
                        <w:color w:val="231F20"/>
                        <w:w w:val="95"/>
                        <w:sz w:val="20"/>
                      </w:rPr>
                      <w:t>d</w:t>
                    </w:r>
                    <w:r w:rsidRPr="00F93E86">
                      <w:rPr>
                        <w:rFonts w:ascii="Trebuchet MS"/>
                        <w:color w:val="231F20"/>
                        <w:w w:val="95"/>
                        <w:sz w:val="20"/>
                      </w:rPr>
                      <w:t xml:space="preserve">an Stres Kerja Terhadap Kepuasan Kerja </w:t>
                    </w:r>
                    <w:r w:rsidR="004149BB">
                      <w:rPr>
                        <w:rFonts w:ascii="Trebuchet MS"/>
                        <w:color w:val="231F20"/>
                        <w:w w:val="95"/>
                        <w:sz w:val="20"/>
                      </w:rPr>
                      <w:t>d</w:t>
                    </w:r>
                    <w:r w:rsidRPr="00F93E86">
                      <w:rPr>
                        <w:rFonts w:ascii="Trebuchet MS"/>
                        <w:color w:val="231F20"/>
                        <w:w w:val="95"/>
                        <w:sz w:val="20"/>
                      </w:rPr>
                      <w:t xml:space="preserve">an Dampaknya Pada Kinerja Karyawan Pada Groovy </w:t>
                    </w:r>
                    <w:r w:rsidRPr="00F13AF1">
                      <w:rPr>
                        <w:rFonts w:ascii="Trebuchet MS"/>
                        <w:i/>
                        <w:iCs/>
                        <w:color w:val="231F20"/>
                        <w:w w:val="95"/>
                        <w:sz w:val="20"/>
                      </w:rPr>
                      <w:t>Event Organizer</w:t>
                    </w:r>
                    <w:r w:rsidRPr="00F93E86">
                      <w:rPr>
                        <w:rFonts w:ascii="Trebuchet MS"/>
                        <w:color w:val="231F20"/>
                        <w:w w:val="95"/>
                        <w:sz w:val="20"/>
                      </w:rPr>
                      <w:t xml:space="preserve"> (P</w:t>
                    </w:r>
                    <w:r w:rsidR="00F13AF1">
                      <w:rPr>
                        <w:rFonts w:ascii="Trebuchet MS"/>
                        <w:color w:val="231F20"/>
                        <w:w w:val="95"/>
                        <w:sz w:val="20"/>
                      </w:rPr>
                      <w:t>T</w:t>
                    </w:r>
                    <w:r w:rsidRPr="00F93E86">
                      <w:rPr>
                        <w:rFonts w:ascii="Trebuchet MS"/>
                        <w:color w:val="231F20"/>
                        <w:w w:val="95"/>
                        <w:sz w:val="20"/>
                      </w:rPr>
                      <w:t xml:space="preserve"> Sahabat Pesta Indonesia)</w:t>
                    </w:r>
                  </w:p>
                  <w:p w:rsidR="000C1DDE" w:rsidRDefault="000C1DDE" w:rsidP="000C1DDE">
                    <w:pPr>
                      <w:spacing w:before="8"/>
                      <w:ind w:right="18"/>
                      <w:jc w:val="right"/>
                      <w:rPr>
                        <w:rFonts w:ascii="Trebuchet MS"/>
                        <w:sz w:val="20"/>
                      </w:rPr>
                    </w:pPr>
                  </w:p>
                </w:txbxContent>
              </v:textbox>
              <w10:wrap anchorx="page" anchory="page"/>
            </v:shape>
          </w:pict>
        </mc:Fallback>
      </mc:AlternateContent>
    </w:r>
    <w:r>
      <w:rPr>
        <w:noProof/>
      </w:rPr>
      <mc:AlternateContent>
        <mc:Choice Requires="wpg">
          <w:drawing>
            <wp:anchor distT="0" distB="0" distL="114300" distR="114300" simplePos="0" relativeHeight="251654144" behindDoc="1" locked="0" layoutInCell="1" allowOverlap="1" wp14:anchorId="5929781D" wp14:editId="26F1D910">
              <wp:simplePos x="0" y="0"/>
              <wp:positionH relativeFrom="page">
                <wp:posOffset>628650</wp:posOffset>
              </wp:positionH>
              <wp:positionV relativeFrom="page">
                <wp:posOffset>9879965</wp:posOffset>
              </wp:positionV>
              <wp:extent cx="6120130" cy="45085"/>
              <wp:effectExtent l="0" t="0" r="0" b="0"/>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130" cy="45085"/>
                        <a:chOff x="992" y="15463"/>
                        <a:chExt cx="9638" cy="71"/>
                      </a:xfrm>
                    </wpg:grpSpPr>
                    <wps:wsp>
                      <wps:cNvPr id="17" name="Rectangle 15"/>
                      <wps:cNvSpPr>
                        <a:spLocks noChangeArrowheads="1"/>
                      </wps:cNvSpPr>
                      <wps:spPr bwMode="auto">
                        <a:xfrm>
                          <a:off x="992" y="15507"/>
                          <a:ext cx="9638" cy="27"/>
                        </a:xfrm>
                        <a:prstGeom prst="rect">
                          <a:avLst/>
                        </a:prstGeom>
                        <a:solidFill>
                          <a:srgbClr val="80828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16"/>
                      <wps:cNvSpPr>
                        <a:spLocks noChangeArrowheads="1"/>
                      </wps:cNvSpPr>
                      <wps:spPr bwMode="auto">
                        <a:xfrm>
                          <a:off x="992" y="15463"/>
                          <a:ext cx="9638" cy="27"/>
                        </a:xfrm>
                        <a:prstGeom prst="rect">
                          <a:avLst/>
                        </a:prstGeom>
                        <a:solidFill>
                          <a:srgbClr val="ABADB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38E769" id="Group 16" o:spid="_x0000_s1026" style="position:absolute;margin-left:49.5pt;margin-top:777.95pt;width:481.9pt;height:3.55pt;z-index:-251662336;mso-position-horizontal-relative:page;mso-position-vertical-relative:page" coordorigin="992,15463" coordsize="9638,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">
              <v:rect id="Rectangle 15" o:spid="_x0000_s1027" style="position:absolute;left:992;top:15507;width:9638;height: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" fillcolor="#808285" stroked="f"/>
              <v:rect id="Rectangle 16" o:spid="_x0000_s1028" style="position:absolute;left:992;top:15463;width:9638;height: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" fillcolor="#abadb0" stroked="f"/>
              <w10:wrap anchorx="page" anchory="pag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6019E" w:rsidRDefault="0046019E">
    <w:pPr>
      <w:pStyle w:val="BodyText"/>
      <w:spacing w:line="14" w:lineRule="auto"/>
      <w:rPr>
        <w:sz w:val="20"/>
      </w:rPr>
    </w:pPr>
    <w:r>
      <w:rPr>
        <w:noProof/>
      </w:rPr>
      <mc:AlternateContent>
        <mc:Choice Requires="wpg">
          <w:drawing>
            <wp:anchor distT="0" distB="0" distL="114300" distR="114300" simplePos="0" relativeHeight="251653120" behindDoc="1" locked="0" layoutInCell="1" allowOverlap="1">
              <wp:simplePos x="0" y="0"/>
              <wp:positionH relativeFrom="page">
                <wp:posOffset>810260</wp:posOffset>
              </wp:positionH>
              <wp:positionV relativeFrom="page">
                <wp:posOffset>9819005</wp:posOffset>
              </wp:positionV>
              <wp:extent cx="6120130" cy="45085"/>
              <wp:effectExtent l="0" t="0" r="0"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130" cy="45085"/>
                        <a:chOff x="1276" y="15463"/>
                        <a:chExt cx="9638" cy="71"/>
                      </a:xfrm>
                    </wpg:grpSpPr>
                    <wps:wsp>
                      <wps:cNvPr id="11" name="Rectangle 20"/>
                      <wps:cNvSpPr>
                        <a:spLocks noChangeArrowheads="1"/>
                      </wps:cNvSpPr>
                      <wps:spPr bwMode="auto">
                        <a:xfrm>
                          <a:off x="1275" y="15507"/>
                          <a:ext cx="9638" cy="27"/>
                        </a:xfrm>
                        <a:prstGeom prst="rect">
                          <a:avLst/>
                        </a:prstGeom>
                        <a:solidFill>
                          <a:srgbClr val="80828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Rectangle 21"/>
                      <wps:cNvSpPr>
                        <a:spLocks noChangeArrowheads="1"/>
                      </wps:cNvSpPr>
                      <wps:spPr bwMode="auto">
                        <a:xfrm>
                          <a:off x="1275" y="15463"/>
                          <a:ext cx="9638" cy="27"/>
                        </a:xfrm>
                        <a:prstGeom prst="rect">
                          <a:avLst/>
                        </a:prstGeom>
                        <a:solidFill>
                          <a:srgbClr val="ABADB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5B8867" id="Group 10" o:spid="_x0000_s1026" style="position:absolute;margin-left:63.8pt;margin-top:773.15pt;width:481.9pt;height:3.55pt;z-index:-251663360;mso-position-horizontal-relative:page;mso-position-vertical-relative:page" coordorigin="1276,15463" coordsize="9638,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">
              <v:rect id="Rectangle 20" o:spid="_x0000_s1027" style="position:absolute;left:1275;top:15507;width:9638;height: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" fillcolor="#808285" stroked="f"/>
              <v:rect id="Rectangle 21" o:spid="_x0000_s1028" style="position:absolute;left:1275;top:15463;width:9638;height: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" fillcolor="#abadb0" stroked="f"/>
              <w10:wrap anchorx="page" anchory="page"/>
            </v:group>
          </w:pict>
        </mc:Fallback>
      </mc:AlternateContent>
    </w:r>
    <w:r>
      <w:rPr>
        <w:noProof/>
      </w:rPr>
      <mc:AlternateContent>
        <mc:Choice Requires="wps">
          <w:drawing>
            <wp:anchor distT="0" distB="0" distL="114300" distR="114300" simplePos="0" relativeHeight="251655168" behindDoc="1" locked="0" layoutInCell="1" allowOverlap="1">
              <wp:simplePos x="0" y="0"/>
              <wp:positionH relativeFrom="page">
                <wp:posOffset>1310005</wp:posOffset>
              </wp:positionH>
              <wp:positionV relativeFrom="page">
                <wp:posOffset>9919970</wp:posOffset>
              </wp:positionV>
              <wp:extent cx="1583055" cy="342900"/>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05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019E" w:rsidRDefault="0046019E">
                          <w:pPr>
                            <w:pStyle w:val="BodyText"/>
                            <w:spacing w:before="23"/>
                            <w:ind w:left="20"/>
                            <w:rPr>
                              <w:rFonts w:ascii="Trebuchet MS"/>
                            </w:rPr>
                          </w:pPr>
                          <w:r>
                            <w:rPr>
                              <w:rFonts w:ascii="Trebuchet MS"/>
                              <w:color w:val="231F20"/>
                            </w:rPr>
                            <w:t>Trikonomika</w:t>
                          </w:r>
                        </w:p>
                        <w:p w:rsidR="0046019E" w:rsidRDefault="0046019E">
                          <w:pPr>
                            <w:spacing w:before="3"/>
                            <w:ind w:left="20"/>
                            <w:rPr>
                              <w:rFonts w:ascii="Trebuchet MS"/>
                              <w:sz w:val="20"/>
                            </w:rPr>
                          </w:pPr>
                          <w:r>
                            <w:rPr>
                              <w:rFonts w:ascii="Trebuchet MS"/>
                              <w:color w:val="231F20"/>
                              <w:w w:val="90"/>
                              <w:sz w:val="20"/>
                            </w:rPr>
                            <w:t>Vol.</w:t>
                          </w:r>
                          <w:r>
                            <w:rPr>
                              <w:rFonts w:ascii="Trebuchet MS"/>
                              <w:color w:val="231F20"/>
                              <w:spacing w:val="-4"/>
                              <w:w w:val="90"/>
                              <w:sz w:val="20"/>
                            </w:rPr>
                            <w:t xml:space="preserve"> </w:t>
                          </w:r>
                          <w:r>
                            <w:rPr>
                              <w:rFonts w:ascii="Trebuchet MS"/>
                              <w:color w:val="231F20"/>
                              <w:w w:val="90"/>
                              <w:sz w:val="20"/>
                            </w:rPr>
                            <w:t>12,</w:t>
                          </w:r>
                          <w:r>
                            <w:rPr>
                              <w:rFonts w:ascii="Trebuchet MS"/>
                              <w:color w:val="231F20"/>
                              <w:spacing w:val="-3"/>
                              <w:w w:val="90"/>
                              <w:sz w:val="20"/>
                            </w:rPr>
                            <w:t xml:space="preserve"> </w:t>
                          </w:r>
                          <w:r>
                            <w:rPr>
                              <w:rFonts w:ascii="Trebuchet MS"/>
                              <w:color w:val="231F20"/>
                              <w:w w:val="90"/>
                              <w:sz w:val="20"/>
                            </w:rPr>
                            <w:t>No.</w:t>
                          </w:r>
                          <w:r>
                            <w:rPr>
                              <w:rFonts w:ascii="Trebuchet MS"/>
                              <w:color w:val="231F20"/>
                              <w:spacing w:val="-3"/>
                              <w:w w:val="90"/>
                              <w:sz w:val="20"/>
                            </w:rPr>
                            <w:t xml:space="preserve"> </w:t>
                          </w:r>
                          <w:r>
                            <w:rPr>
                              <w:rFonts w:ascii="Trebuchet MS"/>
                              <w:color w:val="231F20"/>
                              <w:w w:val="90"/>
                              <w:sz w:val="20"/>
                            </w:rPr>
                            <w:t>2,</w:t>
                          </w:r>
                          <w:r>
                            <w:rPr>
                              <w:rFonts w:ascii="Trebuchet MS"/>
                              <w:color w:val="231F20"/>
                              <w:spacing w:val="-3"/>
                              <w:w w:val="90"/>
                              <w:sz w:val="20"/>
                            </w:rPr>
                            <w:t xml:space="preserve"> </w:t>
                          </w:r>
                          <w:r>
                            <w:rPr>
                              <w:rFonts w:ascii="Trebuchet MS"/>
                              <w:color w:val="231F20"/>
                              <w:w w:val="90"/>
                              <w:sz w:val="20"/>
                            </w:rPr>
                            <w:t>Desember</w:t>
                          </w:r>
                          <w:r>
                            <w:rPr>
                              <w:rFonts w:ascii="Trebuchet MS"/>
                              <w:color w:val="231F20"/>
                              <w:spacing w:val="-3"/>
                              <w:w w:val="90"/>
                              <w:sz w:val="20"/>
                            </w:rPr>
                            <w:t xml:space="preserve"> </w:t>
                          </w:r>
                          <w:r>
                            <w:rPr>
                              <w:rFonts w:ascii="Trebuchet MS"/>
                              <w:color w:val="231F20"/>
                              <w:w w:val="90"/>
                              <w:sz w:val="20"/>
                            </w:rPr>
                            <w:t>2013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7" type="#_x0000_t202" style="position:absolute;margin-left:103.15pt;margin-top:781.1pt;width:124.65pt;height:27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" filled="f" stroked="f">
              <v:textbox inset="0,0,0,0">
                <w:txbxContent>
                  <w:p w:rsidR="0046019E" w:rsidRDefault="0046019E">
                    <w:pPr>
                      <w:pStyle w:val="BodyText"/>
                      <w:spacing w:before="23"/>
                      <w:ind w:left="20"/>
                      <w:rPr>
                        <w:rFonts w:ascii="Trebuchet MS"/>
                      </w:rPr>
                    </w:pPr>
                    <w:r>
                      <w:rPr>
                        <w:rFonts w:ascii="Trebuchet MS"/>
                        <w:color w:val="231F20"/>
                      </w:rPr>
                      <w:t>Trikonomika</w:t>
                    </w:r>
                  </w:p>
                  <w:p w:rsidR="0046019E" w:rsidRDefault="0046019E">
                    <w:pPr>
                      <w:spacing w:before="3"/>
                      <w:ind w:left="20"/>
                      <w:rPr>
                        <w:rFonts w:ascii="Trebuchet MS"/>
                        <w:sz w:val="20"/>
                      </w:rPr>
                    </w:pPr>
                    <w:r>
                      <w:rPr>
                        <w:rFonts w:ascii="Trebuchet MS"/>
                        <w:color w:val="231F20"/>
                        <w:w w:val="90"/>
                        <w:sz w:val="20"/>
                      </w:rPr>
                      <w:t>Vol.</w:t>
                    </w:r>
                    <w:r>
                      <w:rPr>
                        <w:rFonts w:ascii="Trebuchet MS"/>
                        <w:color w:val="231F20"/>
                        <w:spacing w:val="-4"/>
                        <w:w w:val="90"/>
                        <w:sz w:val="20"/>
                      </w:rPr>
                      <w:t xml:space="preserve"> </w:t>
                    </w:r>
                    <w:r>
                      <w:rPr>
                        <w:rFonts w:ascii="Trebuchet MS"/>
                        <w:color w:val="231F20"/>
                        <w:w w:val="90"/>
                        <w:sz w:val="20"/>
                      </w:rPr>
                      <w:t>12,</w:t>
                    </w:r>
                    <w:r>
                      <w:rPr>
                        <w:rFonts w:ascii="Trebuchet MS"/>
                        <w:color w:val="231F20"/>
                        <w:spacing w:val="-3"/>
                        <w:w w:val="90"/>
                        <w:sz w:val="20"/>
                      </w:rPr>
                      <w:t xml:space="preserve"> </w:t>
                    </w:r>
                    <w:r>
                      <w:rPr>
                        <w:rFonts w:ascii="Trebuchet MS"/>
                        <w:color w:val="231F20"/>
                        <w:w w:val="90"/>
                        <w:sz w:val="20"/>
                      </w:rPr>
                      <w:t>No.</w:t>
                    </w:r>
                    <w:r>
                      <w:rPr>
                        <w:rFonts w:ascii="Trebuchet MS"/>
                        <w:color w:val="231F20"/>
                        <w:spacing w:val="-3"/>
                        <w:w w:val="90"/>
                        <w:sz w:val="20"/>
                      </w:rPr>
                      <w:t xml:space="preserve"> </w:t>
                    </w:r>
                    <w:r>
                      <w:rPr>
                        <w:rFonts w:ascii="Trebuchet MS"/>
                        <w:color w:val="231F20"/>
                        <w:w w:val="90"/>
                        <w:sz w:val="20"/>
                      </w:rPr>
                      <w:t>2,</w:t>
                    </w:r>
                    <w:r>
                      <w:rPr>
                        <w:rFonts w:ascii="Trebuchet MS"/>
                        <w:color w:val="231F20"/>
                        <w:spacing w:val="-3"/>
                        <w:w w:val="90"/>
                        <w:sz w:val="20"/>
                      </w:rPr>
                      <w:t xml:space="preserve"> </w:t>
                    </w:r>
                    <w:r>
                      <w:rPr>
                        <w:rFonts w:ascii="Trebuchet MS"/>
                        <w:color w:val="231F20"/>
                        <w:w w:val="90"/>
                        <w:sz w:val="20"/>
                      </w:rPr>
                      <w:t>Desember</w:t>
                    </w:r>
                    <w:r>
                      <w:rPr>
                        <w:rFonts w:ascii="Trebuchet MS"/>
                        <w:color w:val="231F20"/>
                        <w:spacing w:val="-3"/>
                        <w:w w:val="90"/>
                        <w:sz w:val="20"/>
                      </w:rPr>
                      <w:t xml:space="preserve"> </w:t>
                    </w:r>
                    <w:r>
                      <w:rPr>
                        <w:rFonts w:ascii="Trebuchet MS"/>
                        <w:color w:val="231F20"/>
                        <w:w w:val="90"/>
                        <w:sz w:val="20"/>
                      </w:rPr>
                      <w:t>2013</w:t>
                    </w:r>
                  </w:p>
                </w:txbxContent>
              </v:textbox>
              <w10:wrap anchorx="page" anchory="page"/>
            </v:shape>
          </w:pict>
        </mc:Fallback>
      </mc:AlternateContent>
    </w:r>
    <w:r>
      <w:rPr>
        <w:noProof/>
      </w:rPr>
      <mc:AlternateContent>
        <mc:Choice Requires="wps">
          <w:drawing>
            <wp:anchor distT="0" distB="0" distL="114300" distR="114300" simplePos="0" relativeHeight="251657216" behindDoc="1" locked="0" layoutInCell="1" allowOverlap="1">
              <wp:simplePos x="0" y="0"/>
              <wp:positionH relativeFrom="page">
                <wp:posOffset>5443855</wp:posOffset>
              </wp:positionH>
              <wp:positionV relativeFrom="page">
                <wp:posOffset>9943465</wp:posOffset>
              </wp:positionV>
              <wp:extent cx="1274445" cy="361315"/>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4445" cy="361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019E" w:rsidRDefault="0046019E">
                          <w:pPr>
                            <w:spacing w:before="23" w:line="247" w:lineRule="auto"/>
                            <w:ind w:left="20" w:firstLine="739"/>
                            <w:rPr>
                              <w:rFonts w:ascii="Trebuchet MS"/>
                              <w:i/>
                            </w:rPr>
                          </w:pPr>
                          <w:r>
                            <w:rPr>
                              <w:rFonts w:ascii="Trebuchet MS"/>
                              <w:i/>
                              <w:color w:val="231F20"/>
                              <w:spacing w:val="-3"/>
                              <w:w w:val="95"/>
                            </w:rPr>
                            <w:t>Popo</w:t>
                          </w:r>
                          <w:r>
                            <w:rPr>
                              <w:rFonts w:ascii="Trebuchet MS"/>
                              <w:i/>
                              <w:color w:val="231F20"/>
                              <w:spacing w:val="-24"/>
                              <w:w w:val="95"/>
                            </w:rPr>
                            <w:t xml:space="preserve"> </w:t>
                          </w:r>
                          <w:r>
                            <w:rPr>
                              <w:rFonts w:ascii="Trebuchet MS"/>
                              <w:i/>
                              <w:color w:val="231F20"/>
                              <w:spacing w:val="-2"/>
                              <w:w w:val="95"/>
                            </w:rPr>
                            <w:t>Suryana</w:t>
                          </w:r>
                          <w:r>
                            <w:rPr>
                              <w:rFonts w:ascii="Trebuchet MS"/>
                              <w:i/>
                              <w:color w:val="231F20"/>
                              <w:spacing w:val="-60"/>
                              <w:w w:val="95"/>
                            </w:rPr>
                            <w:t xml:space="preserve"> </w:t>
                          </w:r>
                          <w:r>
                            <w:rPr>
                              <w:rFonts w:ascii="Trebuchet MS"/>
                              <w:i/>
                              <w:color w:val="231F20"/>
                              <w:w w:val="90"/>
                            </w:rPr>
                            <w:t>Eliyandi</w:t>
                          </w:r>
                          <w:r>
                            <w:rPr>
                              <w:rFonts w:ascii="Trebuchet MS"/>
                              <w:i/>
                              <w:color w:val="231F20"/>
                              <w:spacing w:val="-11"/>
                              <w:w w:val="90"/>
                            </w:rPr>
                            <w:t xml:space="preserve"> </w:t>
                          </w:r>
                          <w:r>
                            <w:rPr>
                              <w:rFonts w:ascii="Trebuchet MS"/>
                              <w:i/>
                              <w:color w:val="231F20"/>
                              <w:w w:val="90"/>
                            </w:rPr>
                            <w:t>Sumar</w:t>
                          </w:r>
                          <w:r>
                            <w:rPr>
                              <w:rFonts w:ascii="Trebuchet MS"/>
                              <w:i/>
                              <w:color w:val="231F20"/>
                              <w:spacing w:val="-10"/>
                              <w:w w:val="90"/>
                            </w:rPr>
                            <w:t xml:space="preserve"> </w:t>
                          </w:r>
                          <w:r>
                            <w:rPr>
                              <w:rFonts w:ascii="Trebuchet MS"/>
                              <w:i/>
                              <w:color w:val="231F20"/>
                              <w:w w:val="90"/>
                            </w:rPr>
                            <w:t>Dasuki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8" type="#_x0000_t202" style="position:absolute;margin-left:428.65pt;margin-top:782.95pt;width:100.35pt;height:28.4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" filled="f" stroked="f">
              <v:textbox inset="0,0,0,0">
                <w:txbxContent>
                  <w:p w:rsidR="0046019E" w:rsidRDefault="0046019E">
                    <w:pPr>
                      <w:spacing w:before="23" w:line="247" w:lineRule="auto"/>
                      <w:ind w:left="20" w:firstLine="739"/>
                      <w:rPr>
                        <w:rFonts w:ascii="Trebuchet MS"/>
                        <w:i/>
                      </w:rPr>
                    </w:pPr>
                    <w:r>
                      <w:rPr>
                        <w:rFonts w:ascii="Trebuchet MS"/>
                        <w:i/>
                        <w:color w:val="231F20"/>
                        <w:spacing w:val="-3"/>
                        <w:w w:val="95"/>
                      </w:rPr>
                      <w:t>Popo</w:t>
                    </w:r>
                    <w:r>
                      <w:rPr>
                        <w:rFonts w:ascii="Trebuchet MS"/>
                        <w:i/>
                        <w:color w:val="231F20"/>
                        <w:spacing w:val="-24"/>
                        <w:w w:val="95"/>
                      </w:rPr>
                      <w:t xml:space="preserve"> </w:t>
                    </w:r>
                    <w:r>
                      <w:rPr>
                        <w:rFonts w:ascii="Trebuchet MS"/>
                        <w:i/>
                        <w:color w:val="231F20"/>
                        <w:spacing w:val="-2"/>
                        <w:w w:val="95"/>
                      </w:rPr>
                      <w:t>Suryana</w:t>
                    </w:r>
                    <w:r>
                      <w:rPr>
                        <w:rFonts w:ascii="Trebuchet MS"/>
                        <w:i/>
                        <w:color w:val="231F20"/>
                        <w:spacing w:val="-60"/>
                        <w:w w:val="95"/>
                      </w:rPr>
                      <w:t xml:space="preserve"> </w:t>
                    </w:r>
                    <w:r>
                      <w:rPr>
                        <w:rFonts w:ascii="Trebuchet MS"/>
                        <w:i/>
                        <w:color w:val="231F20"/>
                        <w:w w:val="90"/>
                      </w:rPr>
                      <w:t>Eliyandi</w:t>
                    </w:r>
                    <w:r>
                      <w:rPr>
                        <w:rFonts w:ascii="Trebuchet MS"/>
                        <w:i/>
                        <w:color w:val="231F20"/>
                        <w:spacing w:val="-11"/>
                        <w:w w:val="90"/>
                      </w:rPr>
                      <w:t xml:space="preserve"> </w:t>
                    </w:r>
                    <w:r>
                      <w:rPr>
                        <w:rFonts w:ascii="Trebuchet MS"/>
                        <w:i/>
                        <w:color w:val="231F20"/>
                        <w:w w:val="90"/>
                      </w:rPr>
                      <w:t>Sumar</w:t>
                    </w:r>
                    <w:r>
                      <w:rPr>
                        <w:rFonts w:ascii="Trebuchet MS"/>
                        <w:i/>
                        <w:color w:val="231F20"/>
                        <w:spacing w:val="-10"/>
                        <w:w w:val="90"/>
                      </w:rPr>
                      <w:t xml:space="preserve"> </w:t>
                    </w:r>
                    <w:r>
                      <w:rPr>
                        <w:rFonts w:ascii="Trebuchet MS"/>
                        <w:i/>
                        <w:color w:val="231F20"/>
                        <w:w w:val="90"/>
                      </w:rPr>
                      <w:t>Dasuki</w:t>
                    </w:r>
                  </w:p>
                </w:txbxContent>
              </v:textbox>
              <w10:wrap anchorx="page" anchory="page"/>
            </v:shape>
          </w:pict>
        </mc:Fallback>
      </mc:AlternateContent>
    </w:r>
    <w:r>
      <w:rPr>
        <w:noProof/>
      </w:rPr>
      <mc:AlternateContent>
        <mc:Choice Requires="wps">
          <w:drawing>
            <wp:anchor distT="0" distB="0" distL="114300" distR="114300" simplePos="0" relativeHeight="251658240" behindDoc="1" locked="0" layoutInCell="1" allowOverlap="1">
              <wp:simplePos x="0" y="0"/>
              <wp:positionH relativeFrom="page">
                <wp:posOffset>871220</wp:posOffset>
              </wp:positionH>
              <wp:positionV relativeFrom="page">
                <wp:posOffset>9953625</wp:posOffset>
              </wp:positionV>
              <wp:extent cx="291465" cy="19367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 cy="193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019E" w:rsidRDefault="0046019E">
                          <w:pPr>
                            <w:pStyle w:val="BodyText"/>
                            <w:spacing w:before="23"/>
                            <w:ind w:left="60"/>
                            <w:rPr>
                              <w:rFonts w:ascii="Trebuchet MS"/>
                            </w:rPr>
                          </w:pPr>
                          <w:r>
                            <w:fldChar w:fldCharType="begin"/>
                          </w:r>
                          <w:r>
                            <w:rPr>
                              <w:rFonts w:ascii="Trebuchet MS"/>
                              <w:color w:val="231F20"/>
                            </w:rPr>
                            <w:instrText xml:space="preserve"> PAGE </w:instrText>
                          </w:r>
                          <w:r>
                            <w:fldChar w:fldCharType="separate"/>
                          </w:r>
                          <w:r>
                            <w:rPr>
                              <w:rFonts w:ascii="Trebuchet MS"/>
                              <w:noProof/>
                              <w:color w:val="231F20"/>
                            </w:rPr>
                            <w:t>196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9" type="#_x0000_t202" style="position:absolute;margin-left:68.6pt;margin-top:783.75pt;width:22.95pt;height:15.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" filled="f" stroked="f">
              <v:textbox inset="0,0,0,0">
                <w:txbxContent>
                  <w:p w:rsidR="0046019E" w:rsidRDefault="0046019E">
                    <w:pPr>
                      <w:pStyle w:val="BodyText"/>
                      <w:spacing w:before="23"/>
                      <w:ind w:left="60"/>
                      <w:rPr>
                        <w:rFonts w:ascii="Trebuchet MS"/>
                      </w:rPr>
                    </w:pPr>
                    <w:r>
                      <w:fldChar w:fldCharType="begin"/>
                    </w:r>
                    <w:r>
                      <w:rPr>
                        <w:rFonts w:ascii="Trebuchet MS"/>
                        <w:color w:val="231F20"/>
                      </w:rPr>
                      <w:instrText xml:space="preserve"> PAGE </w:instrText>
                    </w:r>
                    <w:r>
                      <w:fldChar w:fldCharType="separate"/>
                    </w:r>
                    <w:r>
                      <w:rPr>
                        <w:rFonts w:ascii="Trebuchet MS"/>
                        <w:noProof/>
                        <w:color w:val="231F20"/>
                      </w:rPr>
                      <w:t>196</w:t>
                    </w:r>
                    <w: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6019E" w:rsidRDefault="0046019E">
    <w:pPr>
      <w:pStyle w:val="BodyText"/>
      <w:spacing w:line="14" w:lineRule="auto"/>
      <w:rPr>
        <w:sz w:val="20"/>
      </w:rPr>
    </w:pPr>
    <w:r>
      <w:rPr>
        <w:noProof/>
      </w:rPr>
      <mc:AlternateContent>
        <mc:Choice Requires="wps">
          <w:drawing>
            <wp:anchor distT="0" distB="0" distL="114300" distR="114300" simplePos="0" relativeHeight="251652096" behindDoc="1" locked="0" layoutInCell="1" allowOverlap="1" wp14:anchorId="115BFB2D" wp14:editId="10BFB2BC">
              <wp:simplePos x="0" y="0"/>
              <wp:positionH relativeFrom="page">
                <wp:posOffset>629920</wp:posOffset>
              </wp:positionH>
              <wp:positionV relativeFrom="page">
                <wp:posOffset>9922510</wp:posOffset>
              </wp:positionV>
              <wp:extent cx="5556885" cy="330835"/>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6885" cy="330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019E" w:rsidRPr="00F93E86" w:rsidRDefault="0046019E" w:rsidP="0052248D">
                          <w:pPr>
                            <w:spacing w:before="22"/>
                            <w:ind w:right="18"/>
                            <w:jc w:val="right"/>
                            <w:rPr>
                              <w:rFonts w:ascii="Trebuchet MS"/>
                              <w:color w:val="231F20"/>
                              <w:w w:val="95"/>
                              <w:sz w:val="20"/>
                            </w:rPr>
                          </w:pPr>
                          <w:r w:rsidRPr="00F93E86">
                            <w:rPr>
                              <w:rFonts w:ascii="Trebuchet MS"/>
                              <w:color w:val="231F20"/>
                              <w:w w:val="95"/>
                              <w:sz w:val="20"/>
                            </w:rPr>
                            <w:t>Pengaruh Work-Family Conflict Dan Stres Kerja Terhadap Kepuasan Kerja Dan Dampaknya Pada Kinerja Karyawan Pada Groovy Event Organizer (Pt Sahabat Pesta Indonesia)</w:t>
                          </w:r>
                        </w:p>
                        <w:p w:rsidR="0046019E" w:rsidRDefault="0046019E">
                          <w:pPr>
                            <w:spacing w:before="8"/>
                            <w:ind w:right="18"/>
                            <w:jc w:val="right"/>
                            <w:rPr>
                              <w:rFonts w:ascii="Trebuchet MS"/>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5BFB2D" id="_x0000_t202" coordsize="21600,21600" o:spt="202" path="m,l,21600r21600,l21600,xe">
              <v:stroke joinstyle="miter"/>
              <v:path gradientshapeok="t" o:connecttype="rect"/>
            </v:shapetype>
            <v:shape id="Text Box 6" o:spid="_x0000_s1030" type="#_x0000_t202" style="position:absolute;margin-left:49.6pt;margin-top:781.3pt;width:437.55pt;height:26.0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" filled="f" stroked="f">
              <v:textbox inset="0,0,0,0">
                <w:txbxContent>
                  <w:p w:rsidR="0046019E" w:rsidRPr="00F93E86" w:rsidRDefault="0046019E" w:rsidP="0052248D">
                    <w:pPr>
                      <w:spacing w:before="22"/>
                      <w:ind w:right="18"/>
                      <w:jc w:val="right"/>
                      <w:rPr>
                        <w:rFonts w:ascii="Trebuchet MS"/>
                        <w:color w:val="231F20"/>
                        <w:w w:val="95"/>
                        <w:sz w:val="20"/>
                      </w:rPr>
                    </w:pPr>
                    <w:r w:rsidRPr="00F93E86">
                      <w:rPr>
                        <w:rFonts w:ascii="Trebuchet MS"/>
                        <w:color w:val="231F20"/>
                        <w:w w:val="95"/>
                        <w:sz w:val="20"/>
                      </w:rPr>
                      <w:t>Pengaruh Work-Family Conflict Dan Stres Kerja Terhadap Kepuasan Kerja Dan Dampaknya Pada Kinerja Karyawan Pada Groovy Event Organizer (Pt Sahabat Pesta Indonesia)</w:t>
                    </w:r>
                  </w:p>
                  <w:p w:rsidR="0046019E" w:rsidRDefault="0046019E">
                    <w:pPr>
                      <w:spacing w:before="8"/>
                      <w:ind w:right="18"/>
                      <w:jc w:val="right"/>
                      <w:rPr>
                        <w:rFonts w:ascii="Trebuchet MS"/>
                        <w:sz w:val="20"/>
                      </w:rPr>
                    </w:pPr>
                  </w:p>
                </w:txbxContent>
              </v:textbox>
              <w10:wrap anchorx="page" anchory="page"/>
            </v:shape>
          </w:pict>
        </mc:Fallback>
      </mc:AlternateContent>
    </w:r>
    <w:r>
      <w:rPr>
        <w:noProof/>
      </w:rPr>
      <mc:AlternateContent>
        <mc:Choice Requires="wpg">
          <w:drawing>
            <wp:anchor distT="0" distB="0" distL="114300" distR="114300" simplePos="0" relativeHeight="251651072" behindDoc="1" locked="0" layoutInCell="1" allowOverlap="1" wp14:anchorId="12C142FD" wp14:editId="1B3391C5">
              <wp:simplePos x="0" y="0"/>
              <wp:positionH relativeFrom="page">
                <wp:posOffset>629920</wp:posOffset>
              </wp:positionH>
              <wp:positionV relativeFrom="page">
                <wp:posOffset>9819005</wp:posOffset>
              </wp:positionV>
              <wp:extent cx="6120130" cy="45085"/>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130" cy="45085"/>
                        <a:chOff x="992" y="15463"/>
                        <a:chExt cx="9638" cy="71"/>
                      </a:xfrm>
                    </wpg:grpSpPr>
                    <wps:wsp>
                      <wps:cNvPr id="4" name="Rectangle 15"/>
                      <wps:cNvSpPr>
                        <a:spLocks noChangeArrowheads="1"/>
                      </wps:cNvSpPr>
                      <wps:spPr bwMode="auto">
                        <a:xfrm>
                          <a:off x="992" y="15507"/>
                          <a:ext cx="9638" cy="27"/>
                        </a:xfrm>
                        <a:prstGeom prst="rect">
                          <a:avLst/>
                        </a:prstGeom>
                        <a:solidFill>
                          <a:srgbClr val="80828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16"/>
                      <wps:cNvSpPr>
                        <a:spLocks noChangeArrowheads="1"/>
                      </wps:cNvSpPr>
                      <wps:spPr bwMode="auto">
                        <a:xfrm>
                          <a:off x="992" y="15463"/>
                          <a:ext cx="9638" cy="27"/>
                        </a:xfrm>
                        <a:prstGeom prst="rect">
                          <a:avLst/>
                        </a:prstGeom>
                        <a:solidFill>
                          <a:srgbClr val="ABADB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5D77D9" id="Group 2" o:spid="_x0000_s1026" style="position:absolute;margin-left:49.6pt;margin-top:773.15pt;width:481.9pt;height:3.55pt;z-index:-251665408;mso-position-horizontal-relative:page;mso-position-vertical-relative:page" coordorigin="992,15463" coordsize="9638,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">
              <v:rect id="Rectangle 15" o:spid="_x0000_s1027" style="position:absolute;left:992;top:15507;width:9638;height: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" fillcolor="#808285" stroked="f"/>
              <v:rect id="Rectangle 16" o:spid="_x0000_s1028" style="position:absolute;left:992;top:15463;width:9638;height: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" fillcolor="#abadb0" stroked="f"/>
              <w10:wrap anchorx="page" anchory="page"/>
            </v:group>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6019E" w:rsidRDefault="00000000">
    <w:pPr>
      <w:pStyle w:val="BodyText"/>
      <w:spacing w:line="14" w:lineRule="auto"/>
      <w:rPr>
        <w:sz w:val="20"/>
      </w:rPr>
    </w:pPr>
    <w:r>
      <w:pict>
        <v:group id="_x0000_s1028" style="position:absolute;margin-left:63.8pt;margin-top:773.15pt;width:481.9pt;height:3.55pt;z-index:-251655168;mso-position-horizontal-relative:page;mso-position-vertical-relative:page" coordorigin="1276,15463" coordsize="9638,71">
          <v:rect id="_x0000_s1030" style="position:absolute;left:1275;top:15507;width:9638;height:27" fillcolor="#808285" stroked="f"/>
          <v:rect id="_x0000_s1029" style="position:absolute;left:1275;top:15463;width:9638;height:27" fillcolor="#abadb0" stroked="f"/>
          <w10:wrap anchorx="page" anchory="page"/>
        </v:group>
      </w:pict>
    </w:r>
    <w:r>
      <w:pict>
        <v:shapetype id="_x0000_t202" coordsize="21600,21600" o:spt="202" path="m,l,21600r21600,l21600,xe">
          <v:stroke joinstyle="miter"/>
          <v:path gradientshapeok="t" o:connecttype="rect"/>
        </v:shapetype>
        <v:shape id="_x0000_s1027" type="#_x0000_t202" style="position:absolute;margin-left:103.15pt;margin-top:781.1pt;width:124.65pt;height:27pt;z-index:-251654144;mso-position-horizontal-relative:page;mso-position-vertical-relative:page" filled="f" stroked="f">
          <v:textbox style="mso-next-textbox:#_x0000_s1027" inset="0,0,0,0">
            <w:txbxContent>
              <w:p w:rsidR="0046019E" w:rsidRDefault="0046019E">
                <w:pPr>
                  <w:pStyle w:val="BodyText"/>
                  <w:spacing w:before="23"/>
                  <w:ind w:left="20"/>
                  <w:rPr>
                    <w:rFonts w:ascii="Trebuchet MS"/>
                  </w:rPr>
                </w:pPr>
                <w:r>
                  <w:rPr>
                    <w:rFonts w:ascii="Trebuchet MS"/>
                    <w:color w:val="231F20"/>
                  </w:rPr>
                  <w:t>Trikonomika</w:t>
                </w:r>
              </w:p>
              <w:p w:rsidR="0046019E" w:rsidRDefault="0046019E">
                <w:pPr>
                  <w:spacing w:before="3"/>
                  <w:ind w:left="20"/>
                  <w:rPr>
                    <w:rFonts w:ascii="Trebuchet MS"/>
                    <w:sz w:val="20"/>
                  </w:rPr>
                </w:pPr>
                <w:r>
                  <w:rPr>
                    <w:rFonts w:ascii="Trebuchet MS"/>
                    <w:color w:val="231F20"/>
                    <w:w w:val="90"/>
                    <w:sz w:val="20"/>
                  </w:rPr>
                  <w:t>Vol.</w:t>
                </w:r>
                <w:r>
                  <w:rPr>
                    <w:rFonts w:ascii="Trebuchet MS"/>
                    <w:color w:val="231F20"/>
                    <w:spacing w:val="-4"/>
                    <w:w w:val="90"/>
                    <w:sz w:val="20"/>
                  </w:rPr>
                  <w:t xml:space="preserve"> </w:t>
                </w:r>
                <w:r>
                  <w:rPr>
                    <w:rFonts w:ascii="Trebuchet MS"/>
                    <w:color w:val="231F20"/>
                    <w:w w:val="90"/>
                    <w:sz w:val="20"/>
                  </w:rPr>
                  <w:t>12,</w:t>
                </w:r>
                <w:r>
                  <w:rPr>
                    <w:rFonts w:ascii="Trebuchet MS"/>
                    <w:color w:val="231F20"/>
                    <w:spacing w:val="-3"/>
                    <w:w w:val="90"/>
                    <w:sz w:val="20"/>
                  </w:rPr>
                  <w:t xml:space="preserve"> </w:t>
                </w:r>
                <w:r>
                  <w:rPr>
                    <w:rFonts w:ascii="Trebuchet MS"/>
                    <w:color w:val="231F20"/>
                    <w:w w:val="90"/>
                    <w:sz w:val="20"/>
                  </w:rPr>
                  <w:t>No.</w:t>
                </w:r>
                <w:r>
                  <w:rPr>
                    <w:rFonts w:ascii="Trebuchet MS"/>
                    <w:color w:val="231F20"/>
                    <w:spacing w:val="-3"/>
                    <w:w w:val="90"/>
                    <w:sz w:val="20"/>
                  </w:rPr>
                  <w:t xml:space="preserve"> </w:t>
                </w:r>
                <w:r>
                  <w:rPr>
                    <w:rFonts w:ascii="Trebuchet MS"/>
                    <w:color w:val="231F20"/>
                    <w:w w:val="90"/>
                    <w:sz w:val="20"/>
                  </w:rPr>
                  <w:t>2,</w:t>
                </w:r>
                <w:r>
                  <w:rPr>
                    <w:rFonts w:ascii="Trebuchet MS"/>
                    <w:color w:val="231F20"/>
                    <w:spacing w:val="-3"/>
                    <w:w w:val="90"/>
                    <w:sz w:val="20"/>
                  </w:rPr>
                  <w:t xml:space="preserve"> </w:t>
                </w:r>
                <w:r>
                  <w:rPr>
                    <w:rFonts w:ascii="Trebuchet MS"/>
                    <w:color w:val="231F20"/>
                    <w:w w:val="90"/>
                    <w:sz w:val="20"/>
                  </w:rPr>
                  <w:t>Desember</w:t>
                </w:r>
                <w:r>
                  <w:rPr>
                    <w:rFonts w:ascii="Trebuchet MS"/>
                    <w:color w:val="231F20"/>
                    <w:spacing w:val="-3"/>
                    <w:w w:val="90"/>
                    <w:sz w:val="20"/>
                  </w:rPr>
                  <w:t xml:space="preserve"> </w:t>
                </w:r>
                <w:r>
                  <w:rPr>
                    <w:rFonts w:ascii="Trebuchet MS"/>
                    <w:color w:val="231F20"/>
                    <w:w w:val="90"/>
                    <w:sz w:val="20"/>
                  </w:rPr>
                  <w:t>2013</w:t>
                </w:r>
              </w:p>
            </w:txbxContent>
          </v:textbox>
          <w10:wrap anchorx="page" anchory="page"/>
        </v:shape>
      </w:pict>
    </w:r>
    <w:r>
      <w:pict>
        <v:shape id="_x0000_s1026" type="#_x0000_t202" style="position:absolute;margin-left:428.65pt;margin-top:782.95pt;width:100.35pt;height:28.45pt;z-index:-251653120;mso-position-horizontal-relative:page;mso-position-vertical-relative:page" filled="f" stroked="f">
          <v:textbox style="mso-next-textbox:#_x0000_s1026" inset="0,0,0,0">
            <w:txbxContent>
              <w:p w:rsidR="0046019E" w:rsidRDefault="0046019E">
                <w:pPr>
                  <w:spacing w:before="23" w:line="247" w:lineRule="auto"/>
                  <w:ind w:left="20" w:firstLine="739"/>
                  <w:rPr>
                    <w:rFonts w:ascii="Trebuchet MS"/>
                    <w:i/>
                  </w:rPr>
                </w:pPr>
                <w:r>
                  <w:rPr>
                    <w:rFonts w:ascii="Trebuchet MS"/>
                    <w:i/>
                    <w:color w:val="231F20"/>
                    <w:spacing w:val="-3"/>
                    <w:w w:val="95"/>
                  </w:rPr>
                  <w:t>Popo</w:t>
                </w:r>
                <w:r>
                  <w:rPr>
                    <w:rFonts w:ascii="Trebuchet MS"/>
                    <w:i/>
                    <w:color w:val="231F20"/>
                    <w:spacing w:val="-24"/>
                    <w:w w:val="95"/>
                  </w:rPr>
                  <w:t xml:space="preserve"> </w:t>
                </w:r>
                <w:r>
                  <w:rPr>
                    <w:rFonts w:ascii="Trebuchet MS"/>
                    <w:i/>
                    <w:color w:val="231F20"/>
                    <w:spacing w:val="-2"/>
                    <w:w w:val="95"/>
                  </w:rPr>
                  <w:t>Suryana</w:t>
                </w:r>
                <w:r>
                  <w:rPr>
                    <w:rFonts w:ascii="Trebuchet MS"/>
                    <w:i/>
                    <w:color w:val="231F20"/>
                    <w:spacing w:val="-60"/>
                    <w:w w:val="95"/>
                  </w:rPr>
                  <w:t xml:space="preserve"> </w:t>
                </w:r>
                <w:r>
                  <w:rPr>
                    <w:rFonts w:ascii="Trebuchet MS"/>
                    <w:i/>
                    <w:color w:val="231F20"/>
                    <w:w w:val="90"/>
                  </w:rPr>
                  <w:t>Eliyandi</w:t>
                </w:r>
                <w:r>
                  <w:rPr>
                    <w:rFonts w:ascii="Trebuchet MS"/>
                    <w:i/>
                    <w:color w:val="231F20"/>
                    <w:spacing w:val="-11"/>
                    <w:w w:val="90"/>
                  </w:rPr>
                  <w:t xml:space="preserve"> </w:t>
                </w:r>
                <w:r>
                  <w:rPr>
                    <w:rFonts w:ascii="Trebuchet MS"/>
                    <w:i/>
                    <w:color w:val="231F20"/>
                    <w:w w:val="90"/>
                  </w:rPr>
                  <w:t>Sumar</w:t>
                </w:r>
                <w:r>
                  <w:rPr>
                    <w:rFonts w:ascii="Trebuchet MS"/>
                    <w:i/>
                    <w:color w:val="231F20"/>
                    <w:spacing w:val="-10"/>
                    <w:w w:val="90"/>
                  </w:rPr>
                  <w:t xml:space="preserve"> </w:t>
                </w:r>
                <w:r>
                  <w:rPr>
                    <w:rFonts w:ascii="Trebuchet MS"/>
                    <w:i/>
                    <w:color w:val="231F20"/>
                    <w:w w:val="90"/>
                  </w:rPr>
                  <w:t>Dasuki</w:t>
                </w:r>
              </w:p>
            </w:txbxContent>
          </v:textbox>
          <w10:wrap anchorx="page" anchory="page"/>
        </v:shape>
      </w:pict>
    </w:r>
    <w:r>
      <w:pict>
        <v:shape id="_x0000_s1025" type="#_x0000_t202" style="position:absolute;margin-left:68.6pt;margin-top:783.75pt;width:22.95pt;height:15.25pt;z-index:-251652096;mso-position-horizontal-relative:page;mso-position-vertical-relative:page" filled="f" stroked="f">
          <v:textbox style="mso-next-textbox:#_x0000_s1025" inset="0,0,0,0">
            <w:txbxContent>
              <w:p w:rsidR="0046019E" w:rsidRDefault="0046019E">
                <w:pPr>
                  <w:pStyle w:val="BodyText"/>
                  <w:spacing w:before="23"/>
                  <w:ind w:left="60"/>
                  <w:rPr>
                    <w:rFonts w:ascii="Trebuchet MS"/>
                  </w:rPr>
                </w:pPr>
                <w:r>
                  <w:fldChar w:fldCharType="begin"/>
                </w:r>
                <w:r>
                  <w:rPr>
                    <w:rFonts w:ascii="Trebuchet MS"/>
                    <w:color w:val="231F20"/>
                  </w:rPr>
                  <w:instrText xml:space="preserve"> PAGE </w:instrText>
                </w:r>
                <w:r>
                  <w:fldChar w:fldCharType="separate"/>
                </w:r>
                <w:r>
                  <w:rPr>
                    <w:rFonts w:ascii="Trebuchet MS"/>
                    <w:noProof/>
                    <w:color w:val="231F20"/>
                  </w:rPr>
                  <w:t>196</w:t>
                </w:r>
                <w:r>
                  <w:fldChar w:fldCharType="end"/>
                </w:r>
              </w:p>
            </w:txbxContent>
          </v:textbox>
          <w10:wrap anchorx="page" anchory="page"/>
        </v:shape>
      </w:pic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6019E" w:rsidRDefault="00000000">
    <w:pPr>
      <w:pStyle w:val="BodyText"/>
      <w:spacing w:line="14" w:lineRule="auto"/>
      <w:rPr>
        <w:sz w:val="20"/>
      </w:rPr>
    </w:pPr>
    <w:r>
      <w:pict>
        <v:shapetype id="_x0000_t202" coordsize="21600,21600" o:spt="202" path="m,l,21600r21600,l21600,xe">
          <v:stroke joinstyle="miter"/>
          <v:path gradientshapeok="t" o:connecttype="rect"/>
        </v:shapetype>
        <v:shape id="_x0000_s1032" type="#_x0000_t202" style="position:absolute;margin-left:49.6pt;margin-top:781.3pt;width:437.55pt;height:26.05pt;z-index:-251656192;mso-position-horizontal-relative:page;mso-position-vertical-relative:page" filled="f" stroked="f">
          <v:textbox style="mso-next-textbox:#_x0000_s1032" inset="0,0,0,0">
            <w:txbxContent>
              <w:p w:rsidR="0046019E" w:rsidRPr="00F93E86" w:rsidRDefault="0046019E" w:rsidP="0052248D">
                <w:pPr>
                  <w:spacing w:before="22"/>
                  <w:ind w:right="18"/>
                  <w:jc w:val="right"/>
                  <w:rPr>
                    <w:rFonts w:ascii="Trebuchet MS"/>
                    <w:color w:val="231F20"/>
                    <w:w w:val="95"/>
                    <w:sz w:val="20"/>
                  </w:rPr>
                </w:pPr>
                <w:r w:rsidRPr="00F93E86">
                  <w:rPr>
                    <w:rFonts w:ascii="Trebuchet MS"/>
                    <w:color w:val="231F20"/>
                    <w:w w:val="95"/>
                    <w:sz w:val="20"/>
                  </w:rPr>
                  <w:t>Pengaruh Work-Family Conflict Dan Stres Kerja Terhadap Kepuasan Kerja Dan Dampaknya Pada Kinerja Karyawan Pada Groovy Event Organizer (Pt Sahabat Pesta Indonesia)</w:t>
                </w:r>
              </w:p>
              <w:p w:rsidR="0046019E" w:rsidRDefault="0046019E">
                <w:pPr>
                  <w:spacing w:before="8"/>
                  <w:ind w:right="18"/>
                  <w:jc w:val="right"/>
                  <w:rPr>
                    <w:rFonts w:ascii="Trebuchet MS"/>
                    <w:sz w:val="20"/>
                  </w:rPr>
                </w:pPr>
              </w:p>
            </w:txbxContent>
          </v:textbox>
          <w10:wrap anchorx="page" anchory="page"/>
        </v:shape>
      </w:pict>
    </w:r>
    <w:r>
      <w:pict>
        <v:group id="_x0000_s1033" style="position:absolute;margin-left:49.6pt;margin-top:773.15pt;width:481.9pt;height:3.55pt;z-index:-251657216;mso-position-horizontal-relative:page;mso-position-vertical-relative:page" coordorigin="992,15463" coordsize="9638,71">
          <v:rect id="_x0000_s1035" style="position:absolute;left:992;top:15507;width:9638;height:27" fillcolor="#808285" stroked="f"/>
          <v:rect id="_x0000_s1034" style="position:absolute;left:992;top:15463;width:9638;height:27" fillcolor="#abadb0" stroked="f"/>
          <w10:wrap anchorx="page" anchory="page"/>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847E3" w:rsidRDefault="000847E3">
      <w:r>
        <w:separator/>
      </w:r>
    </w:p>
  </w:footnote>
  <w:footnote w:type="continuationSeparator" w:id="0">
    <w:p w:rsidR="000847E3" w:rsidRDefault="000847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13D25"/>
    <w:multiLevelType w:val="hybridMultilevel"/>
    <w:tmpl w:val="C94E5812"/>
    <w:lvl w:ilvl="0" w:tplc="0CF0CE70">
      <w:start w:val="1"/>
      <w:numFmt w:val="decimal"/>
      <w:lvlText w:val="%1."/>
      <w:lvlJc w:val="left"/>
      <w:pPr>
        <w:ind w:left="512" w:hanging="400"/>
      </w:pPr>
      <w:rPr>
        <w:rFonts w:ascii="Times New Roman" w:eastAsia="Times New Roman" w:hAnsi="Times New Roman" w:cs="Times New Roman" w:hint="default"/>
        <w:color w:val="231F20"/>
        <w:w w:val="100"/>
        <w:sz w:val="22"/>
        <w:szCs w:val="22"/>
        <w:lang w:val="en-US" w:eastAsia="en-US" w:bidi="ar-SA"/>
      </w:rPr>
    </w:lvl>
    <w:lvl w:ilvl="1" w:tplc="4AD683CE">
      <w:numFmt w:val="bullet"/>
      <w:lvlText w:val="•"/>
      <w:lvlJc w:val="left"/>
      <w:pPr>
        <w:ind w:left="986" w:hanging="400"/>
      </w:pPr>
      <w:rPr>
        <w:rFonts w:hint="default"/>
        <w:lang w:val="en-US" w:eastAsia="en-US" w:bidi="ar-SA"/>
      </w:rPr>
    </w:lvl>
    <w:lvl w:ilvl="2" w:tplc="193EE78A">
      <w:numFmt w:val="bullet"/>
      <w:lvlText w:val="•"/>
      <w:lvlJc w:val="left"/>
      <w:pPr>
        <w:ind w:left="1452" w:hanging="400"/>
      </w:pPr>
      <w:rPr>
        <w:rFonts w:hint="default"/>
        <w:lang w:val="en-US" w:eastAsia="en-US" w:bidi="ar-SA"/>
      </w:rPr>
    </w:lvl>
    <w:lvl w:ilvl="3" w:tplc="55121984">
      <w:numFmt w:val="bullet"/>
      <w:lvlText w:val="•"/>
      <w:lvlJc w:val="left"/>
      <w:pPr>
        <w:ind w:left="1919" w:hanging="400"/>
      </w:pPr>
      <w:rPr>
        <w:rFonts w:hint="default"/>
        <w:lang w:val="en-US" w:eastAsia="en-US" w:bidi="ar-SA"/>
      </w:rPr>
    </w:lvl>
    <w:lvl w:ilvl="4" w:tplc="5950AB28">
      <w:numFmt w:val="bullet"/>
      <w:lvlText w:val="•"/>
      <w:lvlJc w:val="left"/>
      <w:pPr>
        <w:ind w:left="2385" w:hanging="400"/>
      </w:pPr>
      <w:rPr>
        <w:rFonts w:hint="default"/>
        <w:lang w:val="en-US" w:eastAsia="en-US" w:bidi="ar-SA"/>
      </w:rPr>
    </w:lvl>
    <w:lvl w:ilvl="5" w:tplc="CC7060C4">
      <w:numFmt w:val="bullet"/>
      <w:lvlText w:val="•"/>
      <w:lvlJc w:val="left"/>
      <w:pPr>
        <w:ind w:left="2852" w:hanging="400"/>
      </w:pPr>
      <w:rPr>
        <w:rFonts w:hint="default"/>
        <w:lang w:val="en-US" w:eastAsia="en-US" w:bidi="ar-SA"/>
      </w:rPr>
    </w:lvl>
    <w:lvl w:ilvl="6" w:tplc="DCB80538">
      <w:numFmt w:val="bullet"/>
      <w:lvlText w:val="•"/>
      <w:lvlJc w:val="left"/>
      <w:pPr>
        <w:ind w:left="3318" w:hanging="400"/>
      </w:pPr>
      <w:rPr>
        <w:rFonts w:hint="default"/>
        <w:lang w:val="en-US" w:eastAsia="en-US" w:bidi="ar-SA"/>
      </w:rPr>
    </w:lvl>
    <w:lvl w:ilvl="7" w:tplc="B2F05618">
      <w:numFmt w:val="bullet"/>
      <w:lvlText w:val="•"/>
      <w:lvlJc w:val="left"/>
      <w:pPr>
        <w:ind w:left="3785" w:hanging="400"/>
      </w:pPr>
      <w:rPr>
        <w:rFonts w:hint="default"/>
        <w:lang w:val="en-US" w:eastAsia="en-US" w:bidi="ar-SA"/>
      </w:rPr>
    </w:lvl>
    <w:lvl w:ilvl="8" w:tplc="53F2E20A">
      <w:numFmt w:val="bullet"/>
      <w:lvlText w:val="•"/>
      <w:lvlJc w:val="left"/>
      <w:pPr>
        <w:ind w:left="4251" w:hanging="400"/>
      </w:pPr>
      <w:rPr>
        <w:rFonts w:hint="default"/>
        <w:lang w:val="en-US" w:eastAsia="en-US" w:bidi="ar-SA"/>
      </w:rPr>
    </w:lvl>
  </w:abstractNum>
  <w:abstractNum w:abstractNumId="1" w15:restartNumberingAfterBreak="0">
    <w:nsid w:val="0EDF4575"/>
    <w:multiLevelType w:val="hybridMultilevel"/>
    <w:tmpl w:val="CC7AE49C"/>
    <w:lvl w:ilvl="0" w:tplc="E018A580">
      <w:start w:val="1"/>
      <w:numFmt w:val="lowerLetter"/>
      <w:lvlText w:val="%1."/>
      <w:lvlJc w:val="left"/>
      <w:pPr>
        <w:ind w:left="872" w:hanging="360"/>
      </w:pPr>
      <w:rPr>
        <w:rFonts w:hint="default"/>
        <w:i w:val="0"/>
        <w:iCs w:val="0"/>
      </w:rPr>
    </w:lvl>
    <w:lvl w:ilvl="1" w:tplc="04090019" w:tentative="1">
      <w:start w:val="1"/>
      <w:numFmt w:val="lowerLetter"/>
      <w:lvlText w:val="%2."/>
      <w:lvlJc w:val="left"/>
      <w:pPr>
        <w:ind w:left="1592" w:hanging="360"/>
      </w:pPr>
    </w:lvl>
    <w:lvl w:ilvl="2" w:tplc="0409001B" w:tentative="1">
      <w:start w:val="1"/>
      <w:numFmt w:val="lowerRoman"/>
      <w:lvlText w:val="%3."/>
      <w:lvlJc w:val="right"/>
      <w:pPr>
        <w:ind w:left="2312" w:hanging="180"/>
      </w:pPr>
    </w:lvl>
    <w:lvl w:ilvl="3" w:tplc="0409000F" w:tentative="1">
      <w:start w:val="1"/>
      <w:numFmt w:val="decimal"/>
      <w:lvlText w:val="%4."/>
      <w:lvlJc w:val="left"/>
      <w:pPr>
        <w:ind w:left="3032" w:hanging="360"/>
      </w:pPr>
    </w:lvl>
    <w:lvl w:ilvl="4" w:tplc="04090019" w:tentative="1">
      <w:start w:val="1"/>
      <w:numFmt w:val="lowerLetter"/>
      <w:lvlText w:val="%5."/>
      <w:lvlJc w:val="left"/>
      <w:pPr>
        <w:ind w:left="3752" w:hanging="360"/>
      </w:pPr>
    </w:lvl>
    <w:lvl w:ilvl="5" w:tplc="0409001B" w:tentative="1">
      <w:start w:val="1"/>
      <w:numFmt w:val="lowerRoman"/>
      <w:lvlText w:val="%6."/>
      <w:lvlJc w:val="right"/>
      <w:pPr>
        <w:ind w:left="4472" w:hanging="180"/>
      </w:pPr>
    </w:lvl>
    <w:lvl w:ilvl="6" w:tplc="0409000F" w:tentative="1">
      <w:start w:val="1"/>
      <w:numFmt w:val="decimal"/>
      <w:lvlText w:val="%7."/>
      <w:lvlJc w:val="left"/>
      <w:pPr>
        <w:ind w:left="5192" w:hanging="360"/>
      </w:pPr>
    </w:lvl>
    <w:lvl w:ilvl="7" w:tplc="04090019" w:tentative="1">
      <w:start w:val="1"/>
      <w:numFmt w:val="lowerLetter"/>
      <w:lvlText w:val="%8."/>
      <w:lvlJc w:val="left"/>
      <w:pPr>
        <w:ind w:left="5912" w:hanging="360"/>
      </w:pPr>
    </w:lvl>
    <w:lvl w:ilvl="8" w:tplc="0409001B" w:tentative="1">
      <w:start w:val="1"/>
      <w:numFmt w:val="lowerRoman"/>
      <w:lvlText w:val="%9."/>
      <w:lvlJc w:val="right"/>
      <w:pPr>
        <w:ind w:left="6632" w:hanging="180"/>
      </w:pPr>
    </w:lvl>
  </w:abstractNum>
  <w:abstractNum w:abstractNumId="2" w15:restartNumberingAfterBreak="0">
    <w:nsid w:val="133F1A18"/>
    <w:multiLevelType w:val="hybridMultilevel"/>
    <w:tmpl w:val="6ACA3364"/>
    <w:lvl w:ilvl="0" w:tplc="90A20138">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7F2C30"/>
    <w:multiLevelType w:val="hybridMultilevel"/>
    <w:tmpl w:val="F5648EFC"/>
    <w:lvl w:ilvl="0" w:tplc="16DA208E">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D33B0F"/>
    <w:multiLevelType w:val="hybridMultilevel"/>
    <w:tmpl w:val="A4E2FD10"/>
    <w:lvl w:ilvl="0" w:tplc="04090019">
      <w:start w:val="1"/>
      <w:numFmt w:val="lowerLetter"/>
      <w:lvlText w:val="%1."/>
      <w:lvlJc w:val="left"/>
      <w:pPr>
        <w:ind w:left="1004" w:hanging="360"/>
      </w:pPr>
    </w:lvl>
    <w:lvl w:ilvl="1" w:tplc="04090019">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5" w15:restartNumberingAfterBreak="0">
    <w:nsid w:val="1C2022BE"/>
    <w:multiLevelType w:val="hybridMultilevel"/>
    <w:tmpl w:val="15E42BC0"/>
    <w:lvl w:ilvl="0" w:tplc="04090011">
      <w:start w:val="1"/>
      <w:numFmt w:val="decimal"/>
      <w:lvlText w:val="%1)"/>
      <w:lvlJc w:val="lef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6" w15:restartNumberingAfterBreak="0">
    <w:nsid w:val="29D91C3A"/>
    <w:multiLevelType w:val="hybridMultilevel"/>
    <w:tmpl w:val="4A4CC43A"/>
    <w:lvl w:ilvl="0" w:tplc="887EB6BA">
      <w:start w:val="1"/>
      <w:numFmt w:val="lowerLetter"/>
      <w:lvlText w:val="%1."/>
      <w:lvlJc w:val="left"/>
      <w:pPr>
        <w:ind w:left="1429" w:hanging="360"/>
      </w:pPr>
    </w:lvl>
    <w:lvl w:ilvl="1" w:tplc="04090019">
      <w:start w:val="1"/>
      <w:numFmt w:val="lowerLetter"/>
      <w:lvlText w:val="%2."/>
      <w:lvlJc w:val="left"/>
      <w:pPr>
        <w:ind w:left="2913" w:hanging="360"/>
      </w:pPr>
    </w:lvl>
    <w:lvl w:ilvl="2" w:tplc="B7ACF924">
      <w:start w:val="1"/>
      <w:numFmt w:val="decimal"/>
      <w:lvlText w:val="%3."/>
      <w:lvlJc w:val="left"/>
      <w:pPr>
        <w:ind w:left="3049" w:hanging="360"/>
      </w:pPr>
      <w:rPr>
        <w:rFonts w:hint="default"/>
      </w:r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7" w15:restartNumberingAfterBreak="0">
    <w:nsid w:val="2D6F473D"/>
    <w:multiLevelType w:val="hybridMultilevel"/>
    <w:tmpl w:val="641C2370"/>
    <w:lvl w:ilvl="0" w:tplc="F07676C4">
      <w:numFmt w:val="bullet"/>
      <w:lvlText w:val="•"/>
      <w:lvlJc w:val="left"/>
      <w:pPr>
        <w:ind w:left="76" w:hanging="227"/>
      </w:pPr>
      <w:rPr>
        <w:rFonts w:ascii="Trebuchet MS" w:eastAsia="Trebuchet MS" w:hAnsi="Trebuchet MS" w:cs="Trebuchet MS" w:hint="default"/>
        <w:color w:val="231F20"/>
        <w:w w:val="53"/>
        <w:sz w:val="18"/>
        <w:szCs w:val="18"/>
        <w:lang w:val="en-US" w:eastAsia="en-US" w:bidi="ar-SA"/>
      </w:rPr>
    </w:lvl>
    <w:lvl w:ilvl="1" w:tplc="9E7ED4BA">
      <w:numFmt w:val="bullet"/>
      <w:lvlText w:val="•"/>
      <w:lvlJc w:val="left"/>
      <w:pPr>
        <w:ind w:left="325" w:hanging="227"/>
      </w:pPr>
      <w:rPr>
        <w:rFonts w:hint="default"/>
        <w:lang w:val="en-US" w:eastAsia="en-US" w:bidi="ar-SA"/>
      </w:rPr>
    </w:lvl>
    <w:lvl w:ilvl="2" w:tplc="81C4BF7E">
      <w:numFmt w:val="bullet"/>
      <w:lvlText w:val="•"/>
      <w:lvlJc w:val="left"/>
      <w:pPr>
        <w:ind w:left="571" w:hanging="227"/>
      </w:pPr>
      <w:rPr>
        <w:rFonts w:hint="default"/>
        <w:lang w:val="en-US" w:eastAsia="en-US" w:bidi="ar-SA"/>
      </w:rPr>
    </w:lvl>
    <w:lvl w:ilvl="3" w:tplc="EB3E5C62">
      <w:numFmt w:val="bullet"/>
      <w:lvlText w:val="•"/>
      <w:lvlJc w:val="left"/>
      <w:pPr>
        <w:ind w:left="817" w:hanging="227"/>
      </w:pPr>
      <w:rPr>
        <w:rFonts w:hint="default"/>
        <w:lang w:val="en-US" w:eastAsia="en-US" w:bidi="ar-SA"/>
      </w:rPr>
    </w:lvl>
    <w:lvl w:ilvl="4" w:tplc="B6A2EB66">
      <w:numFmt w:val="bullet"/>
      <w:lvlText w:val="•"/>
      <w:lvlJc w:val="left"/>
      <w:pPr>
        <w:ind w:left="1063" w:hanging="227"/>
      </w:pPr>
      <w:rPr>
        <w:rFonts w:hint="default"/>
        <w:lang w:val="en-US" w:eastAsia="en-US" w:bidi="ar-SA"/>
      </w:rPr>
    </w:lvl>
    <w:lvl w:ilvl="5" w:tplc="5E3EE2AA">
      <w:numFmt w:val="bullet"/>
      <w:lvlText w:val="•"/>
      <w:lvlJc w:val="left"/>
      <w:pPr>
        <w:ind w:left="1309" w:hanging="227"/>
      </w:pPr>
      <w:rPr>
        <w:rFonts w:hint="default"/>
        <w:lang w:val="en-US" w:eastAsia="en-US" w:bidi="ar-SA"/>
      </w:rPr>
    </w:lvl>
    <w:lvl w:ilvl="6" w:tplc="2F121394">
      <w:numFmt w:val="bullet"/>
      <w:lvlText w:val="•"/>
      <w:lvlJc w:val="left"/>
      <w:pPr>
        <w:ind w:left="1555" w:hanging="227"/>
      </w:pPr>
      <w:rPr>
        <w:rFonts w:hint="default"/>
        <w:lang w:val="en-US" w:eastAsia="en-US" w:bidi="ar-SA"/>
      </w:rPr>
    </w:lvl>
    <w:lvl w:ilvl="7" w:tplc="7F08D7EE">
      <w:numFmt w:val="bullet"/>
      <w:lvlText w:val="•"/>
      <w:lvlJc w:val="left"/>
      <w:pPr>
        <w:ind w:left="1801" w:hanging="227"/>
      </w:pPr>
      <w:rPr>
        <w:rFonts w:hint="default"/>
        <w:lang w:val="en-US" w:eastAsia="en-US" w:bidi="ar-SA"/>
      </w:rPr>
    </w:lvl>
    <w:lvl w:ilvl="8" w:tplc="4CD2625A">
      <w:numFmt w:val="bullet"/>
      <w:lvlText w:val="•"/>
      <w:lvlJc w:val="left"/>
      <w:pPr>
        <w:ind w:left="2047" w:hanging="227"/>
      </w:pPr>
      <w:rPr>
        <w:rFonts w:hint="default"/>
        <w:lang w:val="en-US" w:eastAsia="en-US" w:bidi="ar-SA"/>
      </w:rPr>
    </w:lvl>
  </w:abstractNum>
  <w:abstractNum w:abstractNumId="8" w15:restartNumberingAfterBreak="0">
    <w:nsid w:val="2E5125C5"/>
    <w:multiLevelType w:val="hybridMultilevel"/>
    <w:tmpl w:val="6B10D410"/>
    <w:lvl w:ilvl="0" w:tplc="55C495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4F03E2"/>
    <w:multiLevelType w:val="hybridMultilevel"/>
    <w:tmpl w:val="415A7140"/>
    <w:lvl w:ilvl="0" w:tplc="430232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1247AA"/>
    <w:multiLevelType w:val="hybridMultilevel"/>
    <w:tmpl w:val="CC7C435A"/>
    <w:lvl w:ilvl="0" w:tplc="FFFFFFFF">
      <w:start w:val="1"/>
      <w:numFmt w:val="decimal"/>
      <w:lvlText w:val="%1."/>
      <w:lvlJc w:val="left"/>
      <w:pPr>
        <w:ind w:left="630" w:hanging="360"/>
      </w:pPr>
    </w:lvl>
    <w:lvl w:ilvl="1" w:tplc="FFFFFFFF">
      <w:start w:val="1"/>
      <w:numFmt w:val="lowerLetter"/>
      <w:lvlText w:val="%2."/>
      <w:lvlJc w:val="left"/>
      <w:pPr>
        <w:ind w:left="1724" w:hanging="360"/>
      </w:pPr>
    </w:lvl>
    <w:lvl w:ilvl="2" w:tplc="FFFFFFFF">
      <w:start w:val="1"/>
      <w:numFmt w:val="lowerRoman"/>
      <w:lvlText w:val="%3."/>
      <w:lvlJc w:val="right"/>
      <w:pPr>
        <w:ind w:left="2444" w:hanging="180"/>
      </w:pPr>
    </w:lvl>
    <w:lvl w:ilvl="3" w:tplc="FFFFFFFF">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1" w15:restartNumberingAfterBreak="0">
    <w:nsid w:val="33B73816"/>
    <w:multiLevelType w:val="hybridMultilevel"/>
    <w:tmpl w:val="CC7C492C"/>
    <w:lvl w:ilvl="0" w:tplc="0409000F">
      <w:start w:val="1"/>
      <w:numFmt w:val="decimal"/>
      <w:lvlText w:val="%1."/>
      <w:lvlJc w:val="left"/>
      <w:pPr>
        <w:ind w:left="360"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2" w15:restartNumberingAfterBreak="0">
    <w:nsid w:val="353C03AD"/>
    <w:multiLevelType w:val="hybridMultilevel"/>
    <w:tmpl w:val="57BE74D6"/>
    <w:lvl w:ilvl="0" w:tplc="89E0BB56">
      <w:start w:val="1"/>
      <w:numFmt w:val="decimal"/>
      <w:lvlText w:val="%1."/>
      <w:lvlJc w:val="left"/>
      <w:pPr>
        <w:ind w:left="872" w:hanging="360"/>
      </w:pPr>
      <w:rPr>
        <w:rFonts w:hint="default"/>
      </w:rPr>
    </w:lvl>
    <w:lvl w:ilvl="1" w:tplc="04090019" w:tentative="1">
      <w:start w:val="1"/>
      <w:numFmt w:val="lowerLetter"/>
      <w:lvlText w:val="%2."/>
      <w:lvlJc w:val="left"/>
      <w:pPr>
        <w:ind w:left="1592" w:hanging="360"/>
      </w:pPr>
    </w:lvl>
    <w:lvl w:ilvl="2" w:tplc="0409001B" w:tentative="1">
      <w:start w:val="1"/>
      <w:numFmt w:val="lowerRoman"/>
      <w:lvlText w:val="%3."/>
      <w:lvlJc w:val="right"/>
      <w:pPr>
        <w:ind w:left="2312" w:hanging="180"/>
      </w:pPr>
    </w:lvl>
    <w:lvl w:ilvl="3" w:tplc="0409000F" w:tentative="1">
      <w:start w:val="1"/>
      <w:numFmt w:val="decimal"/>
      <w:lvlText w:val="%4."/>
      <w:lvlJc w:val="left"/>
      <w:pPr>
        <w:ind w:left="3032" w:hanging="360"/>
      </w:pPr>
    </w:lvl>
    <w:lvl w:ilvl="4" w:tplc="04090019" w:tentative="1">
      <w:start w:val="1"/>
      <w:numFmt w:val="lowerLetter"/>
      <w:lvlText w:val="%5."/>
      <w:lvlJc w:val="left"/>
      <w:pPr>
        <w:ind w:left="3752" w:hanging="360"/>
      </w:pPr>
    </w:lvl>
    <w:lvl w:ilvl="5" w:tplc="0409001B" w:tentative="1">
      <w:start w:val="1"/>
      <w:numFmt w:val="lowerRoman"/>
      <w:lvlText w:val="%6."/>
      <w:lvlJc w:val="right"/>
      <w:pPr>
        <w:ind w:left="4472" w:hanging="180"/>
      </w:pPr>
    </w:lvl>
    <w:lvl w:ilvl="6" w:tplc="0409000F" w:tentative="1">
      <w:start w:val="1"/>
      <w:numFmt w:val="decimal"/>
      <w:lvlText w:val="%7."/>
      <w:lvlJc w:val="left"/>
      <w:pPr>
        <w:ind w:left="5192" w:hanging="360"/>
      </w:pPr>
    </w:lvl>
    <w:lvl w:ilvl="7" w:tplc="04090019" w:tentative="1">
      <w:start w:val="1"/>
      <w:numFmt w:val="lowerLetter"/>
      <w:lvlText w:val="%8."/>
      <w:lvlJc w:val="left"/>
      <w:pPr>
        <w:ind w:left="5912" w:hanging="360"/>
      </w:pPr>
    </w:lvl>
    <w:lvl w:ilvl="8" w:tplc="0409001B" w:tentative="1">
      <w:start w:val="1"/>
      <w:numFmt w:val="lowerRoman"/>
      <w:lvlText w:val="%9."/>
      <w:lvlJc w:val="right"/>
      <w:pPr>
        <w:ind w:left="6632" w:hanging="180"/>
      </w:pPr>
    </w:lvl>
  </w:abstractNum>
  <w:abstractNum w:abstractNumId="13" w15:restartNumberingAfterBreak="0">
    <w:nsid w:val="45E76C23"/>
    <w:multiLevelType w:val="hybridMultilevel"/>
    <w:tmpl w:val="8B5CB262"/>
    <w:lvl w:ilvl="0" w:tplc="89E0BB56">
      <w:start w:val="1"/>
      <w:numFmt w:val="decimal"/>
      <w:lvlText w:val="%1."/>
      <w:lvlJc w:val="left"/>
      <w:pPr>
        <w:ind w:left="1384" w:hanging="360"/>
      </w:pPr>
      <w:rPr>
        <w:rFonts w:hint="default"/>
      </w:rPr>
    </w:lvl>
    <w:lvl w:ilvl="1" w:tplc="04090019" w:tentative="1">
      <w:start w:val="1"/>
      <w:numFmt w:val="lowerLetter"/>
      <w:lvlText w:val="%2."/>
      <w:lvlJc w:val="left"/>
      <w:pPr>
        <w:ind w:left="1952" w:hanging="360"/>
      </w:pPr>
    </w:lvl>
    <w:lvl w:ilvl="2" w:tplc="0409001B" w:tentative="1">
      <w:start w:val="1"/>
      <w:numFmt w:val="lowerRoman"/>
      <w:lvlText w:val="%3."/>
      <w:lvlJc w:val="right"/>
      <w:pPr>
        <w:ind w:left="2672" w:hanging="180"/>
      </w:pPr>
    </w:lvl>
    <w:lvl w:ilvl="3" w:tplc="0409000F" w:tentative="1">
      <w:start w:val="1"/>
      <w:numFmt w:val="decimal"/>
      <w:lvlText w:val="%4."/>
      <w:lvlJc w:val="left"/>
      <w:pPr>
        <w:ind w:left="3392" w:hanging="360"/>
      </w:pPr>
    </w:lvl>
    <w:lvl w:ilvl="4" w:tplc="04090019" w:tentative="1">
      <w:start w:val="1"/>
      <w:numFmt w:val="lowerLetter"/>
      <w:lvlText w:val="%5."/>
      <w:lvlJc w:val="left"/>
      <w:pPr>
        <w:ind w:left="4112" w:hanging="360"/>
      </w:pPr>
    </w:lvl>
    <w:lvl w:ilvl="5" w:tplc="0409001B" w:tentative="1">
      <w:start w:val="1"/>
      <w:numFmt w:val="lowerRoman"/>
      <w:lvlText w:val="%6."/>
      <w:lvlJc w:val="right"/>
      <w:pPr>
        <w:ind w:left="4832" w:hanging="180"/>
      </w:pPr>
    </w:lvl>
    <w:lvl w:ilvl="6" w:tplc="0409000F" w:tentative="1">
      <w:start w:val="1"/>
      <w:numFmt w:val="decimal"/>
      <w:lvlText w:val="%7."/>
      <w:lvlJc w:val="left"/>
      <w:pPr>
        <w:ind w:left="5552" w:hanging="360"/>
      </w:pPr>
    </w:lvl>
    <w:lvl w:ilvl="7" w:tplc="04090019" w:tentative="1">
      <w:start w:val="1"/>
      <w:numFmt w:val="lowerLetter"/>
      <w:lvlText w:val="%8."/>
      <w:lvlJc w:val="left"/>
      <w:pPr>
        <w:ind w:left="6272" w:hanging="360"/>
      </w:pPr>
    </w:lvl>
    <w:lvl w:ilvl="8" w:tplc="0409001B" w:tentative="1">
      <w:start w:val="1"/>
      <w:numFmt w:val="lowerRoman"/>
      <w:lvlText w:val="%9."/>
      <w:lvlJc w:val="right"/>
      <w:pPr>
        <w:ind w:left="6992" w:hanging="180"/>
      </w:pPr>
    </w:lvl>
  </w:abstractNum>
  <w:abstractNum w:abstractNumId="14" w15:restartNumberingAfterBreak="0">
    <w:nsid w:val="529D124E"/>
    <w:multiLevelType w:val="hybridMultilevel"/>
    <w:tmpl w:val="ADF0520C"/>
    <w:lvl w:ilvl="0" w:tplc="89E0BB56">
      <w:start w:val="1"/>
      <w:numFmt w:val="decimal"/>
      <w:lvlText w:val="%1."/>
      <w:lvlJc w:val="left"/>
      <w:pPr>
        <w:ind w:left="872" w:hanging="360"/>
      </w:pPr>
      <w:rPr>
        <w:rFonts w:hint="default"/>
      </w:rPr>
    </w:lvl>
    <w:lvl w:ilvl="1" w:tplc="04090019" w:tentative="1">
      <w:start w:val="1"/>
      <w:numFmt w:val="lowerLetter"/>
      <w:lvlText w:val="%2."/>
      <w:lvlJc w:val="left"/>
      <w:pPr>
        <w:ind w:left="1592" w:hanging="360"/>
      </w:pPr>
    </w:lvl>
    <w:lvl w:ilvl="2" w:tplc="0409001B" w:tentative="1">
      <w:start w:val="1"/>
      <w:numFmt w:val="lowerRoman"/>
      <w:lvlText w:val="%3."/>
      <w:lvlJc w:val="right"/>
      <w:pPr>
        <w:ind w:left="2312" w:hanging="180"/>
      </w:pPr>
    </w:lvl>
    <w:lvl w:ilvl="3" w:tplc="0409000F" w:tentative="1">
      <w:start w:val="1"/>
      <w:numFmt w:val="decimal"/>
      <w:lvlText w:val="%4."/>
      <w:lvlJc w:val="left"/>
      <w:pPr>
        <w:ind w:left="3032" w:hanging="360"/>
      </w:pPr>
    </w:lvl>
    <w:lvl w:ilvl="4" w:tplc="04090019" w:tentative="1">
      <w:start w:val="1"/>
      <w:numFmt w:val="lowerLetter"/>
      <w:lvlText w:val="%5."/>
      <w:lvlJc w:val="left"/>
      <w:pPr>
        <w:ind w:left="3752" w:hanging="360"/>
      </w:pPr>
    </w:lvl>
    <w:lvl w:ilvl="5" w:tplc="0409001B" w:tentative="1">
      <w:start w:val="1"/>
      <w:numFmt w:val="lowerRoman"/>
      <w:lvlText w:val="%6."/>
      <w:lvlJc w:val="right"/>
      <w:pPr>
        <w:ind w:left="4472" w:hanging="180"/>
      </w:pPr>
    </w:lvl>
    <w:lvl w:ilvl="6" w:tplc="0409000F" w:tentative="1">
      <w:start w:val="1"/>
      <w:numFmt w:val="decimal"/>
      <w:lvlText w:val="%7."/>
      <w:lvlJc w:val="left"/>
      <w:pPr>
        <w:ind w:left="5192" w:hanging="360"/>
      </w:pPr>
    </w:lvl>
    <w:lvl w:ilvl="7" w:tplc="04090019" w:tentative="1">
      <w:start w:val="1"/>
      <w:numFmt w:val="lowerLetter"/>
      <w:lvlText w:val="%8."/>
      <w:lvlJc w:val="left"/>
      <w:pPr>
        <w:ind w:left="5912" w:hanging="360"/>
      </w:pPr>
    </w:lvl>
    <w:lvl w:ilvl="8" w:tplc="0409001B" w:tentative="1">
      <w:start w:val="1"/>
      <w:numFmt w:val="lowerRoman"/>
      <w:lvlText w:val="%9."/>
      <w:lvlJc w:val="right"/>
      <w:pPr>
        <w:ind w:left="6632" w:hanging="180"/>
      </w:pPr>
    </w:lvl>
  </w:abstractNum>
  <w:abstractNum w:abstractNumId="15" w15:restartNumberingAfterBreak="0">
    <w:nsid w:val="591D6ED1"/>
    <w:multiLevelType w:val="hybridMultilevel"/>
    <w:tmpl w:val="1BE4722A"/>
    <w:lvl w:ilvl="0" w:tplc="1D5E127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E390D45"/>
    <w:multiLevelType w:val="hybridMultilevel"/>
    <w:tmpl w:val="EF7293AA"/>
    <w:lvl w:ilvl="0" w:tplc="FFFFFFFF">
      <w:start w:val="1"/>
      <w:numFmt w:val="lowerLetter"/>
      <w:lvlText w:val="%1."/>
      <w:lvlJc w:val="left"/>
      <w:pPr>
        <w:ind w:left="1004" w:hanging="360"/>
      </w:pPr>
    </w:lvl>
    <w:lvl w:ilvl="1" w:tplc="FFFFFFFF">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7" w15:restartNumberingAfterBreak="0">
    <w:nsid w:val="61856AEB"/>
    <w:multiLevelType w:val="hybridMultilevel"/>
    <w:tmpl w:val="75781D5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52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65AF4444"/>
    <w:multiLevelType w:val="hybridMultilevel"/>
    <w:tmpl w:val="738C4032"/>
    <w:lvl w:ilvl="0" w:tplc="89E0BB56">
      <w:start w:val="1"/>
      <w:numFmt w:val="decimal"/>
      <w:lvlText w:val="%1."/>
      <w:lvlJc w:val="left"/>
      <w:pPr>
        <w:ind w:left="1384" w:hanging="360"/>
      </w:pPr>
      <w:rPr>
        <w:rFonts w:hint="default"/>
      </w:rPr>
    </w:lvl>
    <w:lvl w:ilvl="1" w:tplc="04090019" w:tentative="1">
      <w:start w:val="1"/>
      <w:numFmt w:val="lowerLetter"/>
      <w:lvlText w:val="%2."/>
      <w:lvlJc w:val="left"/>
      <w:pPr>
        <w:ind w:left="1952" w:hanging="360"/>
      </w:pPr>
    </w:lvl>
    <w:lvl w:ilvl="2" w:tplc="0409001B" w:tentative="1">
      <w:start w:val="1"/>
      <w:numFmt w:val="lowerRoman"/>
      <w:lvlText w:val="%3."/>
      <w:lvlJc w:val="right"/>
      <w:pPr>
        <w:ind w:left="2672" w:hanging="180"/>
      </w:pPr>
    </w:lvl>
    <w:lvl w:ilvl="3" w:tplc="0409000F" w:tentative="1">
      <w:start w:val="1"/>
      <w:numFmt w:val="decimal"/>
      <w:lvlText w:val="%4."/>
      <w:lvlJc w:val="left"/>
      <w:pPr>
        <w:ind w:left="3392" w:hanging="360"/>
      </w:pPr>
    </w:lvl>
    <w:lvl w:ilvl="4" w:tplc="04090019" w:tentative="1">
      <w:start w:val="1"/>
      <w:numFmt w:val="lowerLetter"/>
      <w:lvlText w:val="%5."/>
      <w:lvlJc w:val="left"/>
      <w:pPr>
        <w:ind w:left="4112" w:hanging="360"/>
      </w:pPr>
    </w:lvl>
    <w:lvl w:ilvl="5" w:tplc="0409001B" w:tentative="1">
      <w:start w:val="1"/>
      <w:numFmt w:val="lowerRoman"/>
      <w:lvlText w:val="%6."/>
      <w:lvlJc w:val="right"/>
      <w:pPr>
        <w:ind w:left="4832" w:hanging="180"/>
      </w:pPr>
    </w:lvl>
    <w:lvl w:ilvl="6" w:tplc="0409000F" w:tentative="1">
      <w:start w:val="1"/>
      <w:numFmt w:val="decimal"/>
      <w:lvlText w:val="%7."/>
      <w:lvlJc w:val="left"/>
      <w:pPr>
        <w:ind w:left="5552" w:hanging="360"/>
      </w:pPr>
    </w:lvl>
    <w:lvl w:ilvl="7" w:tplc="04090019" w:tentative="1">
      <w:start w:val="1"/>
      <w:numFmt w:val="lowerLetter"/>
      <w:lvlText w:val="%8."/>
      <w:lvlJc w:val="left"/>
      <w:pPr>
        <w:ind w:left="6272" w:hanging="360"/>
      </w:pPr>
    </w:lvl>
    <w:lvl w:ilvl="8" w:tplc="0409001B" w:tentative="1">
      <w:start w:val="1"/>
      <w:numFmt w:val="lowerRoman"/>
      <w:lvlText w:val="%9."/>
      <w:lvlJc w:val="right"/>
      <w:pPr>
        <w:ind w:left="6992" w:hanging="180"/>
      </w:pPr>
    </w:lvl>
  </w:abstractNum>
  <w:abstractNum w:abstractNumId="19" w15:restartNumberingAfterBreak="0">
    <w:nsid w:val="6FBF3874"/>
    <w:multiLevelType w:val="hybridMultilevel"/>
    <w:tmpl w:val="8CAE950A"/>
    <w:lvl w:ilvl="0" w:tplc="F9F25440">
      <w:start w:val="1"/>
      <w:numFmt w:val="lowerLetter"/>
      <w:lvlText w:val="%1."/>
      <w:lvlJc w:val="left"/>
      <w:pPr>
        <w:ind w:left="872" w:hanging="360"/>
      </w:pPr>
      <w:rPr>
        <w:rFonts w:hint="default"/>
      </w:rPr>
    </w:lvl>
    <w:lvl w:ilvl="1" w:tplc="04090019" w:tentative="1">
      <w:start w:val="1"/>
      <w:numFmt w:val="lowerLetter"/>
      <w:lvlText w:val="%2."/>
      <w:lvlJc w:val="left"/>
      <w:pPr>
        <w:ind w:left="1592" w:hanging="360"/>
      </w:pPr>
    </w:lvl>
    <w:lvl w:ilvl="2" w:tplc="0409001B" w:tentative="1">
      <w:start w:val="1"/>
      <w:numFmt w:val="lowerRoman"/>
      <w:lvlText w:val="%3."/>
      <w:lvlJc w:val="right"/>
      <w:pPr>
        <w:ind w:left="2312" w:hanging="180"/>
      </w:pPr>
    </w:lvl>
    <w:lvl w:ilvl="3" w:tplc="0409000F" w:tentative="1">
      <w:start w:val="1"/>
      <w:numFmt w:val="decimal"/>
      <w:lvlText w:val="%4."/>
      <w:lvlJc w:val="left"/>
      <w:pPr>
        <w:ind w:left="3032" w:hanging="360"/>
      </w:pPr>
    </w:lvl>
    <w:lvl w:ilvl="4" w:tplc="04090019" w:tentative="1">
      <w:start w:val="1"/>
      <w:numFmt w:val="lowerLetter"/>
      <w:lvlText w:val="%5."/>
      <w:lvlJc w:val="left"/>
      <w:pPr>
        <w:ind w:left="3752" w:hanging="360"/>
      </w:pPr>
    </w:lvl>
    <w:lvl w:ilvl="5" w:tplc="0409001B" w:tentative="1">
      <w:start w:val="1"/>
      <w:numFmt w:val="lowerRoman"/>
      <w:lvlText w:val="%6."/>
      <w:lvlJc w:val="right"/>
      <w:pPr>
        <w:ind w:left="4472" w:hanging="180"/>
      </w:pPr>
    </w:lvl>
    <w:lvl w:ilvl="6" w:tplc="0409000F" w:tentative="1">
      <w:start w:val="1"/>
      <w:numFmt w:val="decimal"/>
      <w:lvlText w:val="%7."/>
      <w:lvlJc w:val="left"/>
      <w:pPr>
        <w:ind w:left="5192" w:hanging="360"/>
      </w:pPr>
    </w:lvl>
    <w:lvl w:ilvl="7" w:tplc="04090019" w:tentative="1">
      <w:start w:val="1"/>
      <w:numFmt w:val="lowerLetter"/>
      <w:lvlText w:val="%8."/>
      <w:lvlJc w:val="left"/>
      <w:pPr>
        <w:ind w:left="5912" w:hanging="360"/>
      </w:pPr>
    </w:lvl>
    <w:lvl w:ilvl="8" w:tplc="0409001B" w:tentative="1">
      <w:start w:val="1"/>
      <w:numFmt w:val="lowerRoman"/>
      <w:lvlText w:val="%9."/>
      <w:lvlJc w:val="right"/>
      <w:pPr>
        <w:ind w:left="6632" w:hanging="180"/>
      </w:pPr>
    </w:lvl>
  </w:abstractNum>
  <w:abstractNum w:abstractNumId="20" w15:restartNumberingAfterBreak="0">
    <w:nsid w:val="72A033BB"/>
    <w:multiLevelType w:val="hybridMultilevel"/>
    <w:tmpl w:val="B068F784"/>
    <w:lvl w:ilvl="0" w:tplc="89E0BB56">
      <w:start w:val="1"/>
      <w:numFmt w:val="decimal"/>
      <w:lvlText w:val="%1."/>
      <w:lvlJc w:val="left"/>
      <w:pPr>
        <w:ind w:left="1384" w:hanging="360"/>
      </w:pPr>
      <w:rPr>
        <w:rFonts w:hint="default"/>
      </w:rPr>
    </w:lvl>
    <w:lvl w:ilvl="1" w:tplc="04090019" w:tentative="1">
      <w:start w:val="1"/>
      <w:numFmt w:val="lowerLetter"/>
      <w:lvlText w:val="%2."/>
      <w:lvlJc w:val="left"/>
      <w:pPr>
        <w:ind w:left="1952" w:hanging="360"/>
      </w:pPr>
    </w:lvl>
    <w:lvl w:ilvl="2" w:tplc="0409001B" w:tentative="1">
      <w:start w:val="1"/>
      <w:numFmt w:val="lowerRoman"/>
      <w:lvlText w:val="%3."/>
      <w:lvlJc w:val="right"/>
      <w:pPr>
        <w:ind w:left="2672" w:hanging="180"/>
      </w:pPr>
    </w:lvl>
    <w:lvl w:ilvl="3" w:tplc="0409000F" w:tentative="1">
      <w:start w:val="1"/>
      <w:numFmt w:val="decimal"/>
      <w:lvlText w:val="%4."/>
      <w:lvlJc w:val="left"/>
      <w:pPr>
        <w:ind w:left="3392" w:hanging="360"/>
      </w:pPr>
    </w:lvl>
    <w:lvl w:ilvl="4" w:tplc="04090019" w:tentative="1">
      <w:start w:val="1"/>
      <w:numFmt w:val="lowerLetter"/>
      <w:lvlText w:val="%5."/>
      <w:lvlJc w:val="left"/>
      <w:pPr>
        <w:ind w:left="4112" w:hanging="360"/>
      </w:pPr>
    </w:lvl>
    <w:lvl w:ilvl="5" w:tplc="0409001B" w:tentative="1">
      <w:start w:val="1"/>
      <w:numFmt w:val="lowerRoman"/>
      <w:lvlText w:val="%6."/>
      <w:lvlJc w:val="right"/>
      <w:pPr>
        <w:ind w:left="4832" w:hanging="180"/>
      </w:pPr>
    </w:lvl>
    <w:lvl w:ilvl="6" w:tplc="0409000F" w:tentative="1">
      <w:start w:val="1"/>
      <w:numFmt w:val="decimal"/>
      <w:lvlText w:val="%7."/>
      <w:lvlJc w:val="left"/>
      <w:pPr>
        <w:ind w:left="5552" w:hanging="360"/>
      </w:pPr>
    </w:lvl>
    <w:lvl w:ilvl="7" w:tplc="04090019" w:tentative="1">
      <w:start w:val="1"/>
      <w:numFmt w:val="lowerLetter"/>
      <w:lvlText w:val="%8."/>
      <w:lvlJc w:val="left"/>
      <w:pPr>
        <w:ind w:left="6272" w:hanging="360"/>
      </w:pPr>
    </w:lvl>
    <w:lvl w:ilvl="8" w:tplc="0409001B" w:tentative="1">
      <w:start w:val="1"/>
      <w:numFmt w:val="lowerRoman"/>
      <w:lvlText w:val="%9."/>
      <w:lvlJc w:val="right"/>
      <w:pPr>
        <w:ind w:left="6992" w:hanging="180"/>
      </w:pPr>
    </w:lvl>
  </w:abstractNum>
  <w:abstractNum w:abstractNumId="21" w15:restartNumberingAfterBreak="0">
    <w:nsid w:val="7BBE7C1B"/>
    <w:multiLevelType w:val="hybridMultilevel"/>
    <w:tmpl w:val="D172B7B6"/>
    <w:lvl w:ilvl="0" w:tplc="0409000F">
      <w:start w:val="1"/>
      <w:numFmt w:val="decimal"/>
      <w:lvlText w:val="%1."/>
      <w:lvlJc w:val="left"/>
      <w:pPr>
        <w:ind w:left="1232" w:hanging="360"/>
      </w:pPr>
    </w:lvl>
    <w:lvl w:ilvl="1" w:tplc="04090019" w:tentative="1">
      <w:start w:val="1"/>
      <w:numFmt w:val="lowerLetter"/>
      <w:lvlText w:val="%2."/>
      <w:lvlJc w:val="left"/>
      <w:pPr>
        <w:ind w:left="1952" w:hanging="360"/>
      </w:pPr>
    </w:lvl>
    <w:lvl w:ilvl="2" w:tplc="0409001B" w:tentative="1">
      <w:start w:val="1"/>
      <w:numFmt w:val="lowerRoman"/>
      <w:lvlText w:val="%3."/>
      <w:lvlJc w:val="right"/>
      <w:pPr>
        <w:ind w:left="2672" w:hanging="180"/>
      </w:pPr>
    </w:lvl>
    <w:lvl w:ilvl="3" w:tplc="0409000F" w:tentative="1">
      <w:start w:val="1"/>
      <w:numFmt w:val="decimal"/>
      <w:lvlText w:val="%4."/>
      <w:lvlJc w:val="left"/>
      <w:pPr>
        <w:ind w:left="3392" w:hanging="360"/>
      </w:pPr>
    </w:lvl>
    <w:lvl w:ilvl="4" w:tplc="04090019" w:tentative="1">
      <w:start w:val="1"/>
      <w:numFmt w:val="lowerLetter"/>
      <w:lvlText w:val="%5."/>
      <w:lvlJc w:val="left"/>
      <w:pPr>
        <w:ind w:left="4112" w:hanging="360"/>
      </w:pPr>
    </w:lvl>
    <w:lvl w:ilvl="5" w:tplc="0409001B" w:tentative="1">
      <w:start w:val="1"/>
      <w:numFmt w:val="lowerRoman"/>
      <w:lvlText w:val="%6."/>
      <w:lvlJc w:val="right"/>
      <w:pPr>
        <w:ind w:left="4832" w:hanging="180"/>
      </w:pPr>
    </w:lvl>
    <w:lvl w:ilvl="6" w:tplc="0409000F" w:tentative="1">
      <w:start w:val="1"/>
      <w:numFmt w:val="decimal"/>
      <w:lvlText w:val="%7."/>
      <w:lvlJc w:val="left"/>
      <w:pPr>
        <w:ind w:left="5552" w:hanging="360"/>
      </w:pPr>
    </w:lvl>
    <w:lvl w:ilvl="7" w:tplc="04090019" w:tentative="1">
      <w:start w:val="1"/>
      <w:numFmt w:val="lowerLetter"/>
      <w:lvlText w:val="%8."/>
      <w:lvlJc w:val="left"/>
      <w:pPr>
        <w:ind w:left="6272" w:hanging="360"/>
      </w:pPr>
    </w:lvl>
    <w:lvl w:ilvl="8" w:tplc="0409001B" w:tentative="1">
      <w:start w:val="1"/>
      <w:numFmt w:val="lowerRoman"/>
      <w:lvlText w:val="%9."/>
      <w:lvlJc w:val="right"/>
      <w:pPr>
        <w:ind w:left="6992" w:hanging="180"/>
      </w:pPr>
    </w:lvl>
  </w:abstractNum>
  <w:abstractNum w:abstractNumId="22" w15:restartNumberingAfterBreak="0">
    <w:nsid w:val="7D090ACC"/>
    <w:multiLevelType w:val="hybridMultilevel"/>
    <w:tmpl w:val="674E8FB0"/>
    <w:lvl w:ilvl="0" w:tplc="72D4D0DA">
      <w:start w:val="1"/>
      <w:numFmt w:val="decimal"/>
      <w:lvlText w:val="%1)"/>
      <w:lvlJc w:val="left"/>
      <w:pPr>
        <w:ind w:left="199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90699295">
    <w:abstractNumId w:val="0"/>
  </w:num>
  <w:num w:numId="2" w16cid:durableId="1050806946">
    <w:abstractNumId w:val="7"/>
  </w:num>
  <w:num w:numId="3" w16cid:durableId="467210928">
    <w:abstractNumId w:val="21"/>
  </w:num>
  <w:num w:numId="4" w16cid:durableId="584270403">
    <w:abstractNumId w:val="12"/>
  </w:num>
  <w:num w:numId="5" w16cid:durableId="1128670863">
    <w:abstractNumId w:val="17"/>
  </w:num>
  <w:num w:numId="6" w16cid:durableId="113837395">
    <w:abstractNumId w:val="11"/>
  </w:num>
  <w:num w:numId="7" w16cid:durableId="691107462">
    <w:abstractNumId w:val="20"/>
  </w:num>
  <w:num w:numId="8" w16cid:durableId="176888826">
    <w:abstractNumId w:val="5"/>
  </w:num>
  <w:num w:numId="9" w16cid:durableId="251284948">
    <w:abstractNumId w:val="6"/>
  </w:num>
  <w:num w:numId="10" w16cid:durableId="215432777">
    <w:abstractNumId w:val="13"/>
  </w:num>
  <w:num w:numId="11" w16cid:durableId="1715426574">
    <w:abstractNumId w:val="9"/>
  </w:num>
  <w:num w:numId="12" w16cid:durableId="707224054">
    <w:abstractNumId w:val="2"/>
  </w:num>
  <w:num w:numId="13" w16cid:durableId="2121558704">
    <w:abstractNumId w:val="8"/>
  </w:num>
  <w:num w:numId="14" w16cid:durableId="352153539">
    <w:abstractNumId w:val="3"/>
  </w:num>
  <w:num w:numId="15" w16cid:durableId="1865092075">
    <w:abstractNumId w:val="22"/>
  </w:num>
  <w:num w:numId="16" w16cid:durableId="139927533">
    <w:abstractNumId w:val="15"/>
  </w:num>
  <w:num w:numId="17" w16cid:durableId="674067617">
    <w:abstractNumId w:val="18"/>
  </w:num>
  <w:num w:numId="18" w16cid:durableId="348723383">
    <w:abstractNumId w:val="10"/>
  </w:num>
  <w:num w:numId="19" w16cid:durableId="1953318220">
    <w:abstractNumId w:val="4"/>
  </w:num>
  <w:num w:numId="20" w16cid:durableId="1093360468">
    <w:abstractNumId w:val="16"/>
  </w:num>
  <w:num w:numId="21" w16cid:durableId="812135159">
    <w:abstractNumId w:val="14"/>
  </w:num>
  <w:num w:numId="22" w16cid:durableId="9449365">
    <w:abstractNumId w:val="1"/>
  </w:num>
  <w:num w:numId="23" w16cid:durableId="25482911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drawingGridHorizontalSpacing w:val="110"/>
  <w:displayHorizontalDrawingGridEvery w:val="2"/>
  <w:characterSpacingControl w:val="doNotCompress"/>
  <w:hdrShapeDefaults>
    <o:shapedefaults v:ext="edit" spidmax="2173"/>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017B4F"/>
    <w:rsid w:val="0000452A"/>
    <w:rsid w:val="00017B4F"/>
    <w:rsid w:val="0003100D"/>
    <w:rsid w:val="000847E3"/>
    <w:rsid w:val="000851C0"/>
    <w:rsid w:val="00096B8D"/>
    <w:rsid w:val="000C1DDE"/>
    <w:rsid w:val="000E0952"/>
    <w:rsid w:val="00170AF2"/>
    <w:rsid w:val="001775BB"/>
    <w:rsid w:val="00267368"/>
    <w:rsid w:val="00285084"/>
    <w:rsid w:val="002B629A"/>
    <w:rsid w:val="003168FF"/>
    <w:rsid w:val="0033107E"/>
    <w:rsid w:val="004149BB"/>
    <w:rsid w:val="00434E63"/>
    <w:rsid w:val="0046019E"/>
    <w:rsid w:val="0052248D"/>
    <w:rsid w:val="005416D2"/>
    <w:rsid w:val="00664C66"/>
    <w:rsid w:val="00732EF8"/>
    <w:rsid w:val="00887045"/>
    <w:rsid w:val="008D19A3"/>
    <w:rsid w:val="009960F7"/>
    <w:rsid w:val="009C0951"/>
    <w:rsid w:val="00A04221"/>
    <w:rsid w:val="00A414A7"/>
    <w:rsid w:val="00A83620"/>
    <w:rsid w:val="00AE1F64"/>
    <w:rsid w:val="00B04716"/>
    <w:rsid w:val="00D20A3A"/>
    <w:rsid w:val="00E346FE"/>
    <w:rsid w:val="00ED35AE"/>
    <w:rsid w:val="00F13AF1"/>
    <w:rsid w:val="00F41D86"/>
    <w:rsid w:val="00F4453D"/>
    <w:rsid w:val="00FB624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173"/>
    <o:shapelayout v:ext="edit">
      <o:idmap v:ext="edit" data="2"/>
    </o:shapelayout>
  </w:shapeDefaults>
  <w:decimalSymbol w:val="."/>
  <w:listSeparator w:val=","/>
  <w14:docId w14:val="263833E8"/>
  <w15:docId w15:val="{317BF622-C867-432C-8DF8-86E107A31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3270" w:right="2987"/>
      <w:jc w:val="center"/>
      <w:outlineLvl w:val="0"/>
    </w:pPr>
    <w:rPr>
      <w:b/>
      <w:bCs/>
      <w:sz w:val="28"/>
      <w:szCs w:val="28"/>
    </w:rPr>
  </w:style>
  <w:style w:type="paragraph" w:styleId="Heading2">
    <w:name w:val="heading 2"/>
    <w:basedOn w:val="Normal"/>
    <w:uiPriority w:val="1"/>
    <w:qFormat/>
    <w:pPr>
      <w:spacing w:before="1"/>
      <w:ind w:left="1409"/>
      <w:outlineLvl w:val="1"/>
    </w:pPr>
    <w:rPr>
      <w:rFonts w:ascii="Tahoma" w:eastAsia="Tahoma" w:hAnsi="Tahoma" w:cs="Tahoma"/>
      <w:b/>
      <w:bCs/>
      <w:sz w:val="26"/>
      <w:szCs w:val="26"/>
    </w:rPr>
  </w:style>
  <w:style w:type="paragraph" w:styleId="Heading3">
    <w:name w:val="heading 3"/>
    <w:basedOn w:val="Normal"/>
    <w:uiPriority w:val="1"/>
    <w:qFormat/>
    <w:pPr>
      <w:spacing w:before="1"/>
      <w:ind w:left="3270" w:right="2987"/>
      <w:jc w:val="center"/>
      <w:outlineLvl w:val="2"/>
    </w:pPr>
    <w:rPr>
      <w:b/>
      <w:bCs/>
      <w:sz w:val="24"/>
      <w:szCs w:val="24"/>
    </w:rPr>
  </w:style>
  <w:style w:type="paragraph" w:styleId="Heading4">
    <w:name w:val="heading 4"/>
    <w:basedOn w:val="Normal"/>
    <w:uiPriority w:val="1"/>
    <w:qFormat/>
    <w:pPr>
      <w:ind w:left="395" w:right="380"/>
      <w:outlineLvl w:val="3"/>
    </w:pPr>
    <w:rPr>
      <w:rFonts w:ascii="Tahoma" w:eastAsia="Tahoma" w:hAnsi="Tahoma" w:cs="Tahoma"/>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
    <w:qFormat/>
    <w:pPr>
      <w:spacing w:before="87"/>
      <w:ind w:left="2601" w:right="1100" w:hanging="1197"/>
    </w:pPr>
    <w:rPr>
      <w:b/>
      <w:bCs/>
      <w:sz w:val="30"/>
      <w:szCs w:val="30"/>
    </w:rPr>
  </w:style>
  <w:style w:type="paragraph" w:styleId="ListParagraph">
    <w:name w:val="List Paragraph"/>
    <w:basedOn w:val="Normal"/>
    <w:uiPriority w:val="1"/>
    <w:qFormat/>
    <w:pPr>
      <w:spacing w:before="2"/>
      <w:ind w:left="512" w:right="392" w:hanging="400"/>
    </w:pPr>
  </w:style>
  <w:style w:type="paragraph" w:customStyle="1" w:styleId="TableParagraph">
    <w:name w:val="Table Paragraph"/>
    <w:basedOn w:val="Normal"/>
    <w:uiPriority w:val="1"/>
    <w:qFormat/>
    <w:pPr>
      <w:spacing w:before="44"/>
      <w:jc w:val="right"/>
    </w:pPr>
    <w:rPr>
      <w:rFonts w:ascii="Trebuchet MS" w:eastAsia="Trebuchet MS" w:hAnsi="Trebuchet MS" w:cs="Trebuchet MS"/>
    </w:rPr>
  </w:style>
  <w:style w:type="paragraph" w:styleId="Header">
    <w:name w:val="header"/>
    <w:basedOn w:val="Normal"/>
    <w:link w:val="HeaderChar"/>
    <w:uiPriority w:val="99"/>
    <w:unhideWhenUsed/>
    <w:rsid w:val="0052248D"/>
    <w:pPr>
      <w:tabs>
        <w:tab w:val="center" w:pos="4680"/>
        <w:tab w:val="right" w:pos="9360"/>
      </w:tabs>
    </w:pPr>
  </w:style>
  <w:style w:type="character" w:customStyle="1" w:styleId="HeaderChar">
    <w:name w:val="Header Char"/>
    <w:basedOn w:val="DefaultParagraphFont"/>
    <w:link w:val="Header"/>
    <w:uiPriority w:val="99"/>
    <w:rsid w:val="0052248D"/>
    <w:rPr>
      <w:rFonts w:ascii="Times New Roman" w:eastAsia="Times New Roman" w:hAnsi="Times New Roman" w:cs="Times New Roman"/>
    </w:rPr>
  </w:style>
  <w:style w:type="paragraph" w:styleId="Footer">
    <w:name w:val="footer"/>
    <w:basedOn w:val="Normal"/>
    <w:link w:val="FooterChar"/>
    <w:uiPriority w:val="99"/>
    <w:unhideWhenUsed/>
    <w:rsid w:val="0052248D"/>
    <w:pPr>
      <w:tabs>
        <w:tab w:val="center" w:pos="4680"/>
        <w:tab w:val="right" w:pos="9360"/>
      </w:tabs>
    </w:pPr>
  </w:style>
  <w:style w:type="character" w:customStyle="1" w:styleId="FooterChar">
    <w:name w:val="Footer Char"/>
    <w:basedOn w:val="DefaultParagraphFont"/>
    <w:link w:val="Footer"/>
    <w:uiPriority w:val="99"/>
    <w:rsid w:val="0052248D"/>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doi.org/10.5539/ies.v8n1p38"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springer.com/gp/book/9789460913822"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jurnal.untirta.ac.id/index.php/JRB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3B664B-4049-4FB8-A5C7-3AC5F0951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684</TotalTime>
  <Pages>16</Pages>
  <Words>8297</Words>
  <Characters>47296</Characters>
  <Application>Microsoft Office Word</Application>
  <DocSecurity>0</DocSecurity>
  <Lines>394</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Userr</dc:creator>
  <cp:lastModifiedBy>hairani haira</cp:lastModifiedBy>
  <cp:revision>7</cp:revision>
  <cp:lastPrinted>2023-06-18T01:18:00Z</cp:lastPrinted>
  <dcterms:created xsi:type="dcterms:W3CDTF">2023-06-17T12:41:00Z</dcterms:created>
  <dcterms:modified xsi:type="dcterms:W3CDTF">2023-06-19T07:26:00Z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2014-08-23T00:00:00Z</vt:filetime>
  </property>
  <property fmtid="{D5CDD505-2E9C-101B-9397-08002B2CF9AE}" pid="3" name="Creator">
    <vt:lpwstr>Adobe InDesign CS3 (5.0)</vt:lpwstr>
  </property>
  <property fmtid="{D5CDD505-2E9C-101B-9397-08002B2CF9AE}" pid="4" name="LastSaved">
    <vt:filetime>2023-06-17T00:00:00Z</vt:filetime>
  </property>
</Properties>
</file>