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4105" w14:textId="77777777" w:rsidR="00E76651" w:rsidRDefault="00E76651">
      <w:pPr>
        <w:pStyle w:val="BodyText"/>
        <w:rPr>
          <w:sz w:val="20"/>
        </w:rPr>
      </w:pPr>
    </w:p>
    <w:p w14:paraId="72603827" w14:textId="77777777" w:rsidR="00E76651" w:rsidRDefault="00E76651">
      <w:pPr>
        <w:pStyle w:val="BodyText"/>
        <w:rPr>
          <w:sz w:val="20"/>
        </w:rPr>
      </w:pPr>
    </w:p>
    <w:p w14:paraId="70571A1D" w14:textId="77777777" w:rsidR="00E76651" w:rsidRDefault="00E76651">
      <w:pPr>
        <w:pStyle w:val="BodyText"/>
        <w:spacing w:before="9"/>
        <w:rPr>
          <w:sz w:val="21"/>
        </w:rPr>
      </w:pPr>
    </w:p>
    <w:p w14:paraId="5891C4BE" w14:textId="77777777" w:rsidR="00E76651" w:rsidRPr="00CB2F4B" w:rsidRDefault="00000000">
      <w:pPr>
        <w:pStyle w:val="Heading1"/>
        <w:spacing w:before="90"/>
        <w:ind w:left="414" w:right="1068"/>
        <w:jc w:val="center"/>
      </w:pPr>
      <w:r w:rsidRPr="00CB2F4B">
        <w:t>LAPORAN PENGABDIAN KEPADA MASYARAKAT</w:t>
      </w:r>
    </w:p>
    <w:p w14:paraId="6B3590C0" w14:textId="77777777" w:rsidR="00E76651" w:rsidRPr="00CB2F4B" w:rsidRDefault="00E76651">
      <w:pPr>
        <w:pStyle w:val="BodyText"/>
        <w:spacing w:before="1"/>
        <w:rPr>
          <w:b/>
        </w:rPr>
      </w:pPr>
    </w:p>
    <w:p w14:paraId="00FF0CE4" w14:textId="77777777" w:rsidR="00E76651" w:rsidRPr="00CB2F4B" w:rsidRDefault="00000000">
      <w:pPr>
        <w:ind w:left="414" w:right="1068"/>
        <w:jc w:val="center"/>
        <w:rPr>
          <w:b/>
          <w:sz w:val="24"/>
          <w:szCs w:val="24"/>
        </w:rPr>
      </w:pPr>
      <w:r w:rsidRPr="00CB2F4B">
        <w:rPr>
          <w:b/>
          <w:sz w:val="24"/>
          <w:szCs w:val="24"/>
        </w:rPr>
        <w:t>Tentang</w:t>
      </w:r>
    </w:p>
    <w:p w14:paraId="539E331C" w14:textId="77777777" w:rsidR="00E76651" w:rsidRPr="00CB2F4B" w:rsidRDefault="00E76651">
      <w:pPr>
        <w:pStyle w:val="BodyText"/>
        <w:spacing w:before="2"/>
        <w:rPr>
          <w:b/>
        </w:rPr>
      </w:pPr>
    </w:p>
    <w:p w14:paraId="19E4693F" w14:textId="77777777" w:rsidR="00196016" w:rsidRPr="00CB2F4B" w:rsidRDefault="00196016" w:rsidP="00196016">
      <w:pPr>
        <w:spacing w:line="276" w:lineRule="auto"/>
        <w:jc w:val="center"/>
        <w:rPr>
          <w:b/>
          <w:sz w:val="24"/>
          <w:szCs w:val="24"/>
        </w:rPr>
      </w:pPr>
      <w:r w:rsidRPr="00CB2F4B">
        <w:rPr>
          <w:b/>
          <w:sz w:val="24"/>
          <w:szCs w:val="24"/>
        </w:rPr>
        <w:t>PENDAMPINGAN PENINGKATAN KAPASITAS  FASILITATOR DI FORUM PELAJAR SADAR HUKUM SMAN 27 BANDUNG MELALUI PENYUSUNAN MODUL STREET LAW</w:t>
      </w:r>
    </w:p>
    <w:p w14:paraId="79E64013" w14:textId="5A95FC6A" w:rsidR="00E76651" w:rsidRDefault="00E76651">
      <w:pPr>
        <w:pStyle w:val="BodyText"/>
        <w:spacing w:before="1"/>
      </w:pPr>
    </w:p>
    <w:p w14:paraId="47014653" w14:textId="77777777" w:rsidR="00CB2F4B" w:rsidRPr="00CB2F4B" w:rsidRDefault="00CB2F4B">
      <w:pPr>
        <w:pStyle w:val="BodyText"/>
        <w:spacing w:before="1"/>
      </w:pPr>
    </w:p>
    <w:p w14:paraId="11350806" w14:textId="77777777" w:rsidR="00E76651" w:rsidRPr="00CB2F4B" w:rsidRDefault="00000000">
      <w:pPr>
        <w:pStyle w:val="Heading1"/>
        <w:ind w:left="414" w:right="1068"/>
        <w:jc w:val="center"/>
      </w:pPr>
      <w:r w:rsidRPr="00CB2F4B">
        <w:t>Disusun Oleh:</w:t>
      </w:r>
    </w:p>
    <w:p w14:paraId="3A81900B" w14:textId="77777777" w:rsidR="00E76651" w:rsidRPr="00CB2F4B" w:rsidRDefault="00E76651">
      <w:pPr>
        <w:pStyle w:val="BodyText"/>
        <w:rPr>
          <w:b/>
        </w:rPr>
      </w:pPr>
    </w:p>
    <w:p w14:paraId="177FC2E0" w14:textId="77777777" w:rsidR="00E76651" w:rsidRPr="00CB2F4B" w:rsidRDefault="00E76651">
      <w:pPr>
        <w:pStyle w:val="BodyText"/>
        <w:spacing w:before="5"/>
        <w:rPr>
          <w:b/>
        </w:rPr>
      </w:pPr>
    </w:p>
    <w:p w14:paraId="429BBDA1" w14:textId="77777777" w:rsidR="00196016" w:rsidRPr="00CB2F4B" w:rsidRDefault="00196016" w:rsidP="00CB2F4B">
      <w:pPr>
        <w:ind w:left="1800"/>
        <w:rPr>
          <w:b/>
          <w:sz w:val="24"/>
          <w:szCs w:val="24"/>
        </w:rPr>
      </w:pPr>
      <w:r w:rsidRPr="00CB2F4B">
        <w:rPr>
          <w:b/>
          <w:sz w:val="24"/>
          <w:szCs w:val="24"/>
        </w:rPr>
        <w:t>Ketua       :  Hesti Septianita, SH, MH (0417097302)</w:t>
      </w:r>
    </w:p>
    <w:p w14:paraId="6BC6B3E2" w14:textId="348F6828" w:rsidR="00196016" w:rsidRPr="00CB2F4B" w:rsidRDefault="00196016" w:rsidP="00CB2F4B">
      <w:pPr>
        <w:ind w:left="1800"/>
        <w:rPr>
          <w:b/>
          <w:sz w:val="24"/>
          <w:szCs w:val="24"/>
        </w:rPr>
      </w:pPr>
      <w:r w:rsidRPr="00CB2F4B">
        <w:rPr>
          <w:b/>
          <w:sz w:val="24"/>
          <w:szCs w:val="24"/>
        </w:rPr>
        <w:t>Anggota   :  Mohammad Alvi Pratama, SFil, MPhil (</w:t>
      </w:r>
      <w:r w:rsidRPr="00CB2F4B">
        <w:rPr>
          <w:b/>
          <w:sz w:val="24"/>
          <w:szCs w:val="24"/>
          <w:lang w:val="en-GB"/>
        </w:rPr>
        <w:t>040408912)</w:t>
      </w:r>
    </w:p>
    <w:p w14:paraId="40EFE29B" w14:textId="494AA116" w:rsidR="00196016" w:rsidRPr="00CB2F4B" w:rsidRDefault="00196016" w:rsidP="00CB2F4B">
      <w:pPr>
        <w:ind w:left="1800"/>
        <w:rPr>
          <w:b/>
          <w:bCs/>
          <w:color w:val="000000" w:themeColor="text1"/>
          <w:sz w:val="24"/>
          <w:szCs w:val="24"/>
        </w:rPr>
      </w:pPr>
      <w:r w:rsidRPr="00CB2F4B">
        <w:rPr>
          <w:b/>
          <w:sz w:val="24"/>
          <w:szCs w:val="24"/>
        </w:rPr>
        <w:t xml:space="preserve">Anggota </w:t>
      </w:r>
      <w:r w:rsidRPr="00CB2F4B">
        <w:rPr>
          <w:b/>
          <w:sz w:val="24"/>
          <w:szCs w:val="24"/>
          <w:lang w:val="en-US"/>
        </w:rPr>
        <w:t xml:space="preserve">  </w:t>
      </w:r>
      <w:r w:rsidRPr="00CB2F4B">
        <w:rPr>
          <w:b/>
          <w:sz w:val="24"/>
          <w:szCs w:val="24"/>
        </w:rPr>
        <w:t>:  Synthiana Rachmie, SH, MH</w:t>
      </w:r>
    </w:p>
    <w:p w14:paraId="5EB42AD0" w14:textId="77777777" w:rsidR="00E76651" w:rsidRDefault="00E76651">
      <w:pPr>
        <w:pStyle w:val="BodyText"/>
        <w:rPr>
          <w:sz w:val="20"/>
        </w:rPr>
      </w:pPr>
    </w:p>
    <w:p w14:paraId="40DB47B4" w14:textId="77777777" w:rsidR="00E76651" w:rsidRDefault="00E76651">
      <w:pPr>
        <w:pStyle w:val="BodyText"/>
        <w:rPr>
          <w:sz w:val="20"/>
        </w:rPr>
      </w:pPr>
    </w:p>
    <w:p w14:paraId="375A8B93" w14:textId="77777777" w:rsidR="00E76651" w:rsidRDefault="00E76651">
      <w:pPr>
        <w:pStyle w:val="BodyText"/>
        <w:rPr>
          <w:sz w:val="20"/>
        </w:rPr>
      </w:pPr>
    </w:p>
    <w:p w14:paraId="27A94F4F" w14:textId="77777777" w:rsidR="00E76651" w:rsidRDefault="00E76651">
      <w:pPr>
        <w:pStyle w:val="BodyText"/>
        <w:rPr>
          <w:sz w:val="20"/>
        </w:rPr>
      </w:pPr>
    </w:p>
    <w:p w14:paraId="2554596D" w14:textId="77777777" w:rsidR="00E76651" w:rsidRDefault="00E76651">
      <w:pPr>
        <w:pStyle w:val="BodyText"/>
        <w:rPr>
          <w:sz w:val="20"/>
        </w:rPr>
      </w:pPr>
    </w:p>
    <w:p w14:paraId="2FF76844" w14:textId="77777777" w:rsidR="00E76651" w:rsidRDefault="00000000">
      <w:pPr>
        <w:pStyle w:val="BodyText"/>
        <w:spacing w:before="7"/>
        <w:rPr>
          <w:sz w:val="18"/>
        </w:rPr>
      </w:pPr>
      <w:r>
        <w:rPr>
          <w:noProof/>
        </w:rPr>
        <w:drawing>
          <wp:anchor distT="0" distB="0" distL="0" distR="0" simplePos="0" relativeHeight="251658240" behindDoc="0" locked="0" layoutInCell="1" allowOverlap="1" wp14:anchorId="128430DB" wp14:editId="588F2DEC">
            <wp:simplePos x="0" y="0"/>
            <wp:positionH relativeFrom="page">
              <wp:posOffset>3050540</wp:posOffset>
            </wp:positionH>
            <wp:positionV relativeFrom="paragraph">
              <wp:posOffset>145415</wp:posOffset>
            </wp:positionV>
            <wp:extent cx="1503730" cy="154714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03730" cy="1547145"/>
                    </a:xfrm>
                    <a:prstGeom prst="rect">
                      <a:avLst/>
                    </a:prstGeom>
                  </pic:spPr>
                </pic:pic>
              </a:graphicData>
            </a:graphic>
          </wp:anchor>
        </w:drawing>
      </w:r>
    </w:p>
    <w:p w14:paraId="7388482B" w14:textId="77777777" w:rsidR="00E76651" w:rsidRDefault="00E76651">
      <w:pPr>
        <w:jc w:val="center"/>
        <w:rPr>
          <w:sz w:val="24"/>
        </w:rPr>
      </w:pPr>
    </w:p>
    <w:p w14:paraId="5AC717E4" w14:textId="77777777" w:rsidR="004144D4" w:rsidRDefault="004144D4">
      <w:pPr>
        <w:jc w:val="center"/>
        <w:rPr>
          <w:sz w:val="24"/>
        </w:rPr>
      </w:pPr>
    </w:p>
    <w:p w14:paraId="61109570" w14:textId="77777777" w:rsidR="004144D4" w:rsidRPr="004144D4" w:rsidRDefault="004144D4">
      <w:pPr>
        <w:jc w:val="center"/>
        <w:rPr>
          <w:b/>
          <w:bCs/>
          <w:sz w:val="24"/>
        </w:rPr>
      </w:pPr>
    </w:p>
    <w:p w14:paraId="4C2187DC" w14:textId="77777777" w:rsidR="004144D4" w:rsidRPr="004144D4" w:rsidRDefault="004144D4">
      <w:pPr>
        <w:jc w:val="center"/>
        <w:rPr>
          <w:b/>
          <w:bCs/>
          <w:sz w:val="24"/>
          <w:lang w:val="en-US"/>
        </w:rPr>
      </w:pPr>
      <w:r w:rsidRPr="004144D4">
        <w:rPr>
          <w:b/>
          <w:bCs/>
          <w:sz w:val="24"/>
          <w:lang w:val="en-US"/>
        </w:rPr>
        <w:t>FAKULTAS HUKUM</w:t>
      </w:r>
    </w:p>
    <w:p w14:paraId="6018E53D" w14:textId="77777777" w:rsidR="004144D4" w:rsidRPr="004144D4" w:rsidRDefault="004144D4">
      <w:pPr>
        <w:jc w:val="center"/>
        <w:rPr>
          <w:b/>
          <w:bCs/>
          <w:sz w:val="24"/>
          <w:lang w:val="en-US"/>
        </w:rPr>
      </w:pPr>
      <w:r w:rsidRPr="004144D4">
        <w:rPr>
          <w:b/>
          <w:bCs/>
          <w:sz w:val="24"/>
          <w:lang w:val="en-US"/>
        </w:rPr>
        <w:t xml:space="preserve">UNIVERSITAS PASUNDAN </w:t>
      </w:r>
    </w:p>
    <w:p w14:paraId="28B18BDF" w14:textId="7F847192" w:rsidR="004144D4" w:rsidRPr="004144D4" w:rsidRDefault="004144D4">
      <w:pPr>
        <w:jc w:val="center"/>
        <w:rPr>
          <w:b/>
          <w:bCs/>
          <w:sz w:val="24"/>
          <w:lang w:val="en-US"/>
        </w:rPr>
        <w:sectPr w:rsidR="004144D4" w:rsidRPr="004144D4" w:rsidSect="00E057BE">
          <w:footerReference w:type="default" r:id="rId8"/>
          <w:type w:val="continuous"/>
          <w:pgSz w:w="12240" w:h="15840"/>
          <w:pgMar w:top="1500" w:right="1710" w:bottom="280" w:left="1720" w:header="720" w:footer="720" w:gutter="0"/>
          <w:cols w:space="720"/>
          <w:titlePg/>
          <w:docGrid w:linePitch="299"/>
        </w:sectPr>
      </w:pPr>
      <w:r w:rsidRPr="004144D4">
        <w:rPr>
          <w:b/>
          <w:bCs/>
          <w:sz w:val="24"/>
          <w:lang w:val="en-US"/>
        </w:rPr>
        <w:t>2022-2</w:t>
      </w:r>
      <w:r w:rsidR="00647DF4">
        <w:rPr>
          <w:b/>
          <w:bCs/>
          <w:sz w:val="24"/>
          <w:lang w:val="en-US"/>
        </w:rPr>
        <w:t>023</w:t>
      </w:r>
    </w:p>
    <w:p w14:paraId="0AA1DD86" w14:textId="3BDF8B3F" w:rsidR="00B6734C" w:rsidRDefault="00B6734C" w:rsidP="00647DF4">
      <w:pPr>
        <w:jc w:val="center"/>
        <w:rPr>
          <w:rFonts w:eastAsia="Calibri"/>
          <w:b/>
          <w:bCs/>
          <w:color w:val="000000"/>
        </w:rPr>
      </w:pPr>
      <w:r>
        <w:rPr>
          <w:b/>
          <w:sz w:val="20"/>
        </w:rPr>
        <w:lastRenderedPageBreak/>
        <w:br w:type="page"/>
      </w:r>
      <w:r w:rsidRPr="005A084A">
        <w:rPr>
          <w:rFonts w:eastAsia="Calibri"/>
          <w:b/>
          <w:bCs/>
          <w:color w:val="000000"/>
        </w:rPr>
        <w:lastRenderedPageBreak/>
        <w:t>HALAMAN PENGESAHAN</w:t>
      </w:r>
    </w:p>
    <w:p w14:paraId="09EDCAA1" w14:textId="77777777" w:rsidR="00E46CDA" w:rsidRPr="005A084A" w:rsidRDefault="00E46CDA" w:rsidP="00647DF4">
      <w:pPr>
        <w:jc w:val="center"/>
        <w:rPr>
          <w:rFonts w:eastAsia="Calibri"/>
          <w:color w:val="000000"/>
        </w:rPr>
      </w:pPr>
    </w:p>
    <w:tbl>
      <w:tblPr>
        <w:tblW w:w="8647" w:type="dxa"/>
        <w:tblInd w:w="-459" w:type="dxa"/>
        <w:tblLook w:val="04A0" w:firstRow="1" w:lastRow="0" w:firstColumn="1" w:lastColumn="0" w:noHBand="0" w:noVBand="1"/>
      </w:tblPr>
      <w:tblGrid>
        <w:gridCol w:w="425"/>
        <w:gridCol w:w="2564"/>
        <w:gridCol w:w="296"/>
        <w:gridCol w:w="2077"/>
        <w:gridCol w:w="3285"/>
      </w:tblGrid>
      <w:tr w:rsidR="00B6734C" w:rsidRPr="005A084A" w14:paraId="38973076" w14:textId="77777777" w:rsidTr="00597240">
        <w:tc>
          <w:tcPr>
            <w:tcW w:w="2989" w:type="dxa"/>
            <w:gridSpan w:val="2"/>
          </w:tcPr>
          <w:p w14:paraId="7EBC16C6" w14:textId="77777777" w:rsidR="00B6734C" w:rsidRPr="005A084A" w:rsidRDefault="00B6734C" w:rsidP="00597240">
            <w:pPr>
              <w:jc w:val="both"/>
              <w:rPr>
                <w:rFonts w:eastAsia="Calibri"/>
                <w:bCs/>
              </w:rPr>
            </w:pPr>
            <w:r w:rsidRPr="005A084A">
              <w:rPr>
                <w:rFonts w:eastAsia="Calibri"/>
                <w:bCs/>
              </w:rPr>
              <w:t>Judul Penelitian</w:t>
            </w:r>
          </w:p>
        </w:tc>
        <w:tc>
          <w:tcPr>
            <w:tcW w:w="296" w:type="dxa"/>
          </w:tcPr>
          <w:p w14:paraId="10C29382" w14:textId="77777777" w:rsidR="00B6734C" w:rsidRPr="005A084A" w:rsidRDefault="00B6734C" w:rsidP="00597240">
            <w:pPr>
              <w:jc w:val="both"/>
              <w:rPr>
                <w:rFonts w:eastAsia="Calibri"/>
                <w:b/>
                <w:bCs/>
              </w:rPr>
            </w:pPr>
            <w:r w:rsidRPr="005A084A">
              <w:rPr>
                <w:rFonts w:eastAsia="Calibri"/>
                <w:b/>
                <w:bCs/>
              </w:rPr>
              <w:t>:</w:t>
            </w:r>
          </w:p>
        </w:tc>
        <w:tc>
          <w:tcPr>
            <w:tcW w:w="5362" w:type="dxa"/>
            <w:gridSpan w:val="2"/>
          </w:tcPr>
          <w:p w14:paraId="13A19328" w14:textId="77777777" w:rsidR="00B6734C" w:rsidRPr="002A5094" w:rsidRDefault="00B6734C" w:rsidP="00597240">
            <w:pPr>
              <w:jc w:val="both"/>
              <w:rPr>
                <w:bCs/>
              </w:rPr>
            </w:pPr>
            <w:r w:rsidRPr="002A5094">
              <w:rPr>
                <w:bCs/>
              </w:rPr>
              <w:t>PENDAMPINGAN PENINGKATAN KAPASITAS  FASILITATOR DI FORUM PELAJAR SADAR HUKUM SMAN 27 BANDUNG MELALUI PENYUSUNAN MODUL STREET LAW</w:t>
            </w:r>
          </w:p>
        </w:tc>
      </w:tr>
      <w:tr w:rsidR="00B6734C" w:rsidRPr="005A084A" w14:paraId="0AA6D9D4" w14:textId="77777777" w:rsidTr="00597240">
        <w:tc>
          <w:tcPr>
            <w:tcW w:w="2989" w:type="dxa"/>
            <w:gridSpan w:val="2"/>
          </w:tcPr>
          <w:p w14:paraId="1B2AEAEC" w14:textId="77777777" w:rsidR="00B6734C" w:rsidRPr="005A084A" w:rsidRDefault="00B6734C" w:rsidP="00597240">
            <w:pPr>
              <w:jc w:val="both"/>
              <w:rPr>
                <w:rFonts w:eastAsia="Calibri"/>
                <w:bCs/>
              </w:rPr>
            </w:pPr>
            <w:r w:rsidRPr="005A084A">
              <w:rPr>
                <w:rFonts w:eastAsia="Calibri"/>
                <w:bCs/>
              </w:rPr>
              <w:t>Ketua Peneliti</w:t>
            </w:r>
          </w:p>
        </w:tc>
        <w:tc>
          <w:tcPr>
            <w:tcW w:w="296" w:type="dxa"/>
          </w:tcPr>
          <w:p w14:paraId="58832138" w14:textId="77777777" w:rsidR="00B6734C" w:rsidRPr="005A084A" w:rsidRDefault="00B6734C" w:rsidP="00597240">
            <w:pPr>
              <w:jc w:val="both"/>
              <w:rPr>
                <w:rFonts w:eastAsia="Calibri"/>
                <w:b/>
                <w:bCs/>
              </w:rPr>
            </w:pPr>
          </w:p>
        </w:tc>
        <w:tc>
          <w:tcPr>
            <w:tcW w:w="5362" w:type="dxa"/>
            <w:gridSpan w:val="2"/>
          </w:tcPr>
          <w:p w14:paraId="399E581B" w14:textId="77777777" w:rsidR="00B6734C" w:rsidRPr="005A084A" w:rsidRDefault="00B6734C" w:rsidP="00597240">
            <w:pPr>
              <w:jc w:val="both"/>
              <w:rPr>
                <w:rFonts w:eastAsia="Calibri"/>
                <w:bCs/>
              </w:rPr>
            </w:pPr>
          </w:p>
        </w:tc>
      </w:tr>
      <w:tr w:rsidR="00B6734C" w:rsidRPr="005A084A" w14:paraId="3B722567" w14:textId="77777777" w:rsidTr="00597240">
        <w:trPr>
          <w:trHeight w:val="53"/>
        </w:trPr>
        <w:tc>
          <w:tcPr>
            <w:tcW w:w="2989" w:type="dxa"/>
            <w:gridSpan w:val="2"/>
          </w:tcPr>
          <w:p w14:paraId="3DFF6193" w14:textId="77777777" w:rsidR="00B6734C" w:rsidRPr="005A084A" w:rsidRDefault="00B6734C" w:rsidP="00597240">
            <w:pPr>
              <w:rPr>
                <w:rFonts w:eastAsia="Calibri"/>
                <w:bCs/>
              </w:rPr>
            </w:pPr>
            <w:r w:rsidRPr="005A084A">
              <w:rPr>
                <w:rFonts w:eastAsia="Calibri"/>
                <w:bCs/>
              </w:rPr>
              <w:t>Nama Lengkap</w:t>
            </w:r>
          </w:p>
        </w:tc>
        <w:tc>
          <w:tcPr>
            <w:tcW w:w="296" w:type="dxa"/>
          </w:tcPr>
          <w:p w14:paraId="094F09CA" w14:textId="77777777" w:rsidR="00B6734C" w:rsidRPr="005A084A" w:rsidRDefault="00B6734C" w:rsidP="00597240">
            <w:pPr>
              <w:jc w:val="both"/>
              <w:rPr>
                <w:rFonts w:eastAsia="Calibri"/>
                <w:b/>
                <w:bCs/>
              </w:rPr>
            </w:pPr>
            <w:r w:rsidRPr="005A084A">
              <w:rPr>
                <w:rFonts w:eastAsia="Calibri"/>
                <w:b/>
                <w:bCs/>
              </w:rPr>
              <w:t>:</w:t>
            </w:r>
          </w:p>
        </w:tc>
        <w:tc>
          <w:tcPr>
            <w:tcW w:w="5362" w:type="dxa"/>
            <w:gridSpan w:val="2"/>
          </w:tcPr>
          <w:p w14:paraId="38374581" w14:textId="77777777" w:rsidR="00B6734C" w:rsidRPr="005A084A" w:rsidRDefault="00B6734C" w:rsidP="00597240">
            <w:pPr>
              <w:jc w:val="both"/>
              <w:rPr>
                <w:rFonts w:eastAsia="Calibri"/>
                <w:bCs/>
              </w:rPr>
            </w:pPr>
            <w:r>
              <w:rPr>
                <w:rFonts w:eastAsia="Calibri"/>
                <w:bCs/>
              </w:rPr>
              <w:t>HESTI SEPTIANITA</w:t>
            </w:r>
            <w:r w:rsidRPr="005A084A">
              <w:rPr>
                <w:rFonts w:eastAsia="Calibri"/>
                <w:bCs/>
              </w:rPr>
              <w:t>, SH, MH</w:t>
            </w:r>
          </w:p>
        </w:tc>
      </w:tr>
      <w:tr w:rsidR="00B6734C" w:rsidRPr="005A084A" w14:paraId="090B627D" w14:textId="77777777" w:rsidTr="00597240">
        <w:trPr>
          <w:trHeight w:val="53"/>
        </w:trPr>
        <w:tc>
          <w:tcPr>
            <w:tcW w:w="425" w:type="dxa"/>
          </w:tcPr>
          <w:p w14:paraId="2511BB75" w14:textId="77777777" w:rsidR="00B6734C" w:rsidRPr="005A084A" w:rsidRDefault="00B6734C" w:rsidP="00597240">
            <w:pPr>
              <w:rPr>
                <w:rFonts w:eastAsia="Calibri"/>
                <w:bCs/>
              </w:rPr>
            </w:pPr>
            <w:r w:rsidRPr="005A084A">
              <w:rPr>
                <w:rFonts w:eastAsia="Calibri"/>
                <w:bCs/>
              </w:rPr>
              <w:t>a</w:t>
            </w:r>
          </w:p>
        </w:tc>
        <w:tc>
          <w:tcPr>
            <w:tcW w:w="2564" w:type="dxa"/>
          </w:tcPr>
          <w:p w14:paraId="34514595" w14:textId="77777777" w:rsidR="00B6734C" w:rsidRPr="005A084A" w:rsidRDefault="00B6734C" w:rsidP="00597240">
            <w:pPr>
              <w:rPr>
                <w:rFonts w:eastAsia="Calibri"/>
                <w:bCs/>
              </w:rPr>
            </w:pPr>
            <w:r w:rsidRPr="005A084A">
              <w:rPr>
                <w:rFonts w:eastAsia="Calibri"/>
                <w:bCs/>
              </w:rPr>
              <w:t>NIDN</w:t>
            </w:r>
          </w:p>
        </w:tc>
        <w:tc>
          <w:tcPr>
            <w:tcW w:w="296" w:type="dxa"/>
          </w:tcPr>
          <w:p w14:paraId="2CE722F2" w14:textId="77777777" w:rsidR="00B6734C" w:rsidRPr="005A084A" w:rsidRDefault="00B6734C" w:rsidP="00597240">
            <w:pPr>
              <w:jc w:val="both"/>
              <w:rPr>
                <w:rFonts w:eastAsia="Calibri"/>
                <w:b/>
                <w:bCs/>
              </w:rPr>
            </w:pPr>
            <w:r w:rsidRPr="005A084A">
              <w:rPr>
                <w:rFonts w:eastAsia="Calibri"/>
                <w:b/>
                <w:bCs/>
              </w:rPr>
              <w:t>:</w:t>
            </w:r>
          </w:p>
        </w:tc>
        <w:tc>
          <w:tcPr>
            <w:tcW w:w="5362" w:type="dxa"/>
            <w:gridSpan w:val="2"/>
          </w:tcPr>
          <w:p w14:paraId="3A347222" w14:textId="77777777" w:rsidR="00B6734C" w:rsidRPr="005A084A" w:rsidRDefault="00B6734C" w:rsidP="00597240">
            <w:pPr>
              <w:jc w:val="both"/>
              <w:rPr>
                <w:rFonts w:eastAsia="Calibri"/>
                <w:bCs/>
              </w:rPr>
            </w:pPr>
            <w:r w:rsidRPr="005A084A">
              <w:rPr>
                <w:rFonts w:eastAsia="Calibri"/>
                <w:bCs/>
              </w:rPr>
              <w:t>04</w:t>
            </w:r>
            <w:r>
              <w:rPr>
                <w:rFonts w:eastAsia="Calibri"/>
                <w:bCs/>
              </w:rPr>
              <w:t>170973</w:t>
            </w:r>
            <w:r w:rsidRPr="005A084A">
              <w:rPr>
                <w:rFonts w:eastAsia="Calibri"/>
                <w:bCs/>
              </w:rPr>
              <w:t>02</w:t>
            </w:r>
          </w:p>
        </w:tc>
      </w:tr>
      <w:tr w:rsidR="00B6734C" w:rsidRPr="005A084A" w14:paraId="70703E82" w14:textId="77777777" w:rsidTr="00597240">
        <w:trPr>
          <w:trHeight w:val="53"/>
        </w:trPr>
        <w:tc>
          <w:tcPr>
            <w:tcW w:w="425" w:type="dxa"/>
          </w:tcPr>
          <w:p w14:paraId="14CE0A9D" w14:textId="77777777" w:rsidR="00B6734C" w:rsidRPr="005A084A" w:rsidRDefault="00B6734C" w:rsidP="00597240">
            <w:pPr>
              <w:rPr>
                <w:rFonts w:eastAsia="Calibri"/>
                <w:bCs/>
              </w:rPr>
            </w:pPr>
            <w:r w:rsidRPr="005A084A">
              <w:rPr>
                <w:rFonts w:eastAsia="Calibri"/>
                <w:bCs/>
              </w:rPr>
              <w:t xml:space="preserve">b. </w:t>
            </w:r>
          </w:p>
        </w:tc>
        <w:tc>
          <w:tcPr>
            <w:tcW w:w="2564" w:type="dxa"/>
          </w:tcPr>
          <w:p w14:paraId="3F79DB2A" w14:textId="77777777" w:rsidR="00B6734C" w:rsidRPr="005A084A" w:rsidRDefault="00B6734C" w:rsidP="00597240">
            <w:pPr>
              <w:rPr>
                <w:rFonts w:eastAsia="Calibri"/>
                <w:bCs/>
              </w:rPr>
            </w:pPr>
            <w:r w:rsidRPr="005A084A">
              <w:rPr>
                <w:rFonts w:eastAsia="Calibri"/>
                <w:bCs/>
              </w:rPr>
              <w:t xml:space="preserve">Jabatan Fungsional </w:t>
            </w:r>
          </w:p>
        </w:tc>
        <w:tc>
          <w:tcPr>
            <w:tcW w:w="296" w:type="dxa"/>
          </w:tcPr>
          <w:p w14:paraId="40D9A197" w14:textId="77777777" w:rsidR="00B6734C" w:rsidRPr="005A084A" w:rsidRDefault="00B6734C" w:rsidP="00597240">
            <w:pPr>
              <w:jc w:val="both"/>
              <w:rPr>
                <w:rFonts w:eastAsia="Calibri"/>
                <w:b/>
                <w:bCs/>
              </w:rPr>
            </w:pPr>
            <w:r w:rsidRPr="005A084A">
              <w:rPr>
                <w:rFonts w:eastAsia="Calibri"/>
                <w:b/>
                <w:bCs/>
              </w:rPr>
              <w:t>:</w:t>
            </w:r>
          </w:p>
        </w:tc>
        <w:tc>
          <w:tcPr>
            <w:tcW w:w="5362" w:type="dxa"/>
            <w:gridSpan w:val="2"/>
          </w:tcPr>
          <w:p w14:paraId="7818F4B2" w14:textId="77777777" w:rsidR="00B6734C" w:rsidRPr="005A084A" w:rsidRDefault="00B6734C" w:rsidP="00597240">
            <w:pPr>
              <w:jc w:val="both"/>
              <w:rPr>
                <w:rFonts w:eastAsia="Calibri"/>
                <w:bCs/>
              </w:rPr>
            </w:pPr>
            <w:r w:rsidRPr="005A084A">
              <w:rPr>
                <w:rFonts w:eastAsia="Calibri"/>
                <w:bCs/>
              </w:rPr>
              <w:t>-</w:t>
            </w:r>
          </w:p>
        </w:tc>
      </w:tr>
      <w:tr w:rsidR="00B6734C" w:rsidRPr="005A084A" w14:paraId="0C4DD165" w14:textId="77777777" w:rsidTr="00597240">
        <w:trPr>
          <w:trHeight w:val="53"/>
        </w:trPr>
        <w:tc>
          <w:tcPr>
            <w:tcW w:w="425" w:type="dxa"/>
          </w:tcPr>
          <w:p w14:paraId="1D1AE628" w14:textId="77777777" w:rsidR="00B6734C" w:rsidRPr="005A084A" w:rsidRDefault="00B6734C" w:rsidP="00597240">
            <w:pPr>
              <w:rPr>
                <w:rFonts w:eastAsia="Calibri"/>
                <w:bCs/>
              </w:rPr>
            </w:pPr>
            <w:r w:rsidRPr="005A084A">
              <w:rPr>
                <w:rFonts w:eastAsia="Calibri"/>
                <w:bCs/>
              </w:rPr>
              <w:t>c.</w:t>
            </w:r>
          </w:p>
        </w:tc>
        <w:tc>
          <w:tcPr>
            <w:tcW w:w="2564" w:type="dxa"/>
          </w:tcPr>
          <w:p w14:paraId="2BFC59C9" w14:textId="77777777" w:rsidR="00B6734C" w:rsidRPr="005A084A" w:rsidRDefault="00B6734C" w:rsidP="00597240">
            <w:pPr>
              <w:rPr>
                <w:rFonts w:eastAsia="Calibri"/>
                <w:bCs/>
              </w:rPr>
            </w:pPr>
            <w:r w:rsidRPr="005A084A">
              <w:rPr>
                <w:rFonts w:eastAsia="Calibri"/>
                <w:bCs/>
              </w:rPr>
              <w:t xml:space="preserve">Program Studi </w:t>
            </w:r>
          </w:p>
        </w:tc>
        <w:tc>
          <w:tcPr>
            <w:tcW w:w="296" w:type="dxa"/>
          </w:tcPr>
          <w:p w14:paraId="0B0D31EA" w14:textId="77777777" w:rsidR="00B6734C" w:rsidRPr="005A084A" w:rsidRDefault="00B6734C" w:rsidP="00597240">
            <w:pPr>
              <w:jc w:val="both"/>
              <w:rPr>
                <w:rFonts w:eastAsia="Calibri"/>
                <w:b/>
                <w:bCs/>
              </w:rPr>
            </w:pPr>
            <w:r w:rsidRPr="005A084A">
              <w:rPr>
                <w:rFonts w:eastAsia="Calibri"/>
                <w:b/>
                <w:bCs/>
              </w:rPr>
              <w:t>:</w:t>
            </w:r>
          </w:p>
        </w:tc>
        <w:tc>
          <w:tcPr>
            <w:tcW w:w="5362" w:type="dxa"/>
            <w:gridSpan w:val="2"/>
          </w:tcPr>
          <w:p w14:paraId="144092D6" w14:textId="77777777" w:rsidR="00B6734C" w:rsidRPr="005A084A" w:rsidRDefault="00B6734C" w:rsidP="00597240">
            <w:pPr>
              <w:jc w:val="both"/>
              <w:rPr>
                <w:rFonts w:eastAsia="Calibri"/>
                <w:bCs/>
              </w:rPr>
            </w:pPr>
            <w:r>
              <w:rPr>
                <w:rFonts w:eastAsia="Calibri"/>
                <w:bCs/>
              </w:rPr>
              <w:t>ILMU HUKUM</w:t>
            </w:r>
          </w:p>
        </w:tc>
      </w:tr>
      <w:tr w:rsidR="00B6734C" w:rsidRPr="005A084A" w14:paraId="29378023" w14:textId="77777777" w:rsidTr="00597240">
        <w:trPr>
          <w:trHeight w:val="53"/>
        </w:trPr>
        <w:tc>
          <w:tcPr>
            <w:tcW w:w="425" w:type="dxa"/>
          </w:tcPr>
          <w:p w14:paraId="2066C544" w14:textId="77777777" w:rsidR="00B6734C" w:rsidRPr="005A084A" w:rsidRDefault="00B6734C" w:rsidP="00597240">
            <w:pPr>
              <w:rPr>
                <w:rFonts w:eastAsia="Calibri"/>
                <w:bCs/>
              </w:rPr>
            </w:pPr>
            <w:r w:rsidRPr="005A084A">
              <w:rPr>
                <w:rFonts w:eastAsia="Calibri"/>
                <w:bCs/>
              </w:rPr>
              <w:t>d.</w:t>
            </w:r>
          </w:p>
        </w:tc>
        <w:tc>
          <w:tcPr>
            <w:tcW w:w="2564" w:type="dxa"/>
          </w:tcPr>
          <w:p w14:paraId="21AA96AD" w14:textId="77777777" w:rsidR="00B6734C" w:rsidRPr="005A084A" w:rsidRDefault="00B6734C" w:rsidP="00597240">
            <w:pPr>
              <w:rPr>
                <w:rFonts w:eastAsia="Calibri"/>
                <w:bCs/>
              </w:rPr>
            </w:pPr>
            <w:r w:rsidRPr="005A084A">
              <w:rPr>
                <w:rFonts w:eastAsia="Calibri"/>
                <w:bCs/>
              </w:rPr>
              <w:t>Nomor Hp</w:t>
            </w:r>
          </w:p>
        </w:tc>
        <w:tc>
          <w:tcPr>
            <w:tcW w:w="296" w:type="dxa"/>
          </w:tcPr>
          <w:p w14:paraId="28631D93" w14:textId="77777777" w:rsidR="00B6734C" w:rsidRPr="005A084A" w:rsidRDefault="00B6734C" w:rsidP="00597240">
            <w:pPr>
              <w:jc w:val="both"/>
              <w:rPr>
                <w:rFonts w:eastAsia="Calibri"/>
                <w:b/>
                <w:bCs/>
              </w:rPr>
            </w:pPr>
            <w:r w:rsidRPr="005A084A">
              <w:rPr>
                <w:rFonts w:eastAsia="Calibri"/>
                <w:b/>
                <w:bCs/>
              </w:rPr>
              <w:t>:</w:t>
            </w:r>
          </w:p>
        </w:tc>
        <w:tc>
          <w:tcPr>
            <w:tcW w:w="5362" w:type="dxa"/>
            <w:gridSpan w:val="2"/>
          </w:tcPr>
          <w:p w14:paraId="7D72691D" w14:textId="77777777" w:rsidR="00B6734C" w:rsidRPr="005A084A" w:rsidRDefault="00B6734C" w:rsidP="00597240">
            <w:pPr>
              <w:jc w:val="both"/>
              <w:rPr>
                <w:rFonts w:eastAsia="Calibri"/>
                <w:bCs/>
              </w:rPr>
            </w:pPr>
            <w:r>
              <w:rPr>
                <w:rFonts w:eastAsia="Calibri"/>
                <w:bCs/>
              </w:rPr>
              <w:t>081220540509</w:t>
            </w:r>
          </w:p>
        </w:tc>
      </w:tr>
      <w:tr w:rsidR="00B6734C" w:rsidRPr="005A084A" w14:paraId="50DD9171" w14:textId="77777777" w:rsidTr="00597240">
        <w:trPr>
          <w:trHeight w:val="53"/>
        </w:trPr>
        <w:tc>
          <w:tcPr>
            <w:tcW w:w="425" w:type="dxa"/>
          </w:tcPr>
          <w:p w14:paraId="513B8945" w14:textId="77777777" w:rsidR="00B6734C" w:rsidRPr="005A084A" w:rsidRDefault="00B6734C" w:rsidP="00597240">
            <w:pPr>
              <w:rPr>
                <w:rFonts w:eastAsia="Calibri"/>
                <w:bCs/>
              </w:rPr>
            </w:pPr>
            <w:r w:rsidRPr="005A084A">
              <w:rPr>
                <w:rFonts w:eastAsia="Calibri"/>
                <w:bCs/>
              </w:rPr>
              <w:t>e.</w:t>
            </w:r>
          </w:p>
        </w:tc>
        <w:tc>
          <w:tcPr>
            <w:tcW w:w="2564" w:type="dxa"/>
          </w:tcPr>
          <w:p w14:paraId="740DEBA3" w14:textId="77777777" w:rsidR="00B6734C" w:rsidRPr="005A084A" w:rsidRDefault="00B6734C" w:rsidP="00597240">
            <w:pPr>
              <w:rPr>
                <w:rFonts w:eastAsia="Calibri"/>
                <w:bCs/>
              </w:rPr>
            </w:pPr>
            <w:r w:rsidRPr="005A084A">
              <w:rPr>
                <w:rFonts w:eastAsia="Calibri"/>
                <w:bCs/>
              </w:rPr>
              <w:t>Alamat surel/e-mail</w:t>
            </w:r>
          </w:p>
        </w:tc>
        <w:tc>
          <w:tcPr>
            <w:tcW w:w="296" w:type="dxa"/>
          </w:tcPr>
          <w:p w14:paraId="5515C8AB" w14:textId="77777777" w:rsidR="00B6734C" w:rsidRPr="005A084A" w:rsidRDefault="00B6734C" w:rsidP="00597240">
            <w:pPr>
              <w:jc w:val="both"/>
              <w:rPr>
                <w:rFonts w:eastAsia="Calibri"/>
                <w:b/>
                <w:bCs/>
              </w:rPr>
            </w:pPr>
            <w:r w:rsidRPr="005A084A">
              <w:rPr>
                <w:rFonts w:eastAsia="Calibri"/>
                <w:b/>
                <w:bCs/>
              </w:rPr>
              <w:t>:</w:t>
            </w:r>
          </w:p>
        </w:tc>
        <w:tc>
          <w:tcPr>
            <w:tcW w:w="5362" w:type="dxa"/>
            <w:gridSpan w:val="2"/>
          </w:tcPr>
          <w:p w14:paraId="3FC03D16" w14:textId="77777777" w:rsidR="00B6734C" w:rsidRDefault="00000000" w:rsidP="00597240">
            <w:pPr>
              <w:jc w:val="both"/>
              <w:rPr>
                <w:rFonts w:eastAsia="Calibri"/>
                <w:bCs/>
              </w:rPr>
            </w:pPr>
            <w:hyperlink r:id="rId9" w:history="1">
              <w:r w:rsidR="00B6734C" w:rsidRPr="000A485E">
                <w:rPr>
                  <w:rStyle w:val="Hyperlink"/>
                  <w:rFonts w:eastAsia="Calibri"/>
                  <w:bCs/>
                </w:rPr>
                <w:t>Hesti.septianita@unpas.ac.id</w:t>
              </w:r>
            </w:hyperlink>
          </w:p>
          <w:p w14:paraId="4CF43D39" w14:textId="77777777" w:rsidR="00B6734C" w:rsidRPr="005A084A" w:rsidRDefault="00B6734C" w:rsidP="00597240">
            <w:pPr>
              <w:jc w:val="both"/>
              <w:rPr>
                <w:rFonts w:eastAsia="Calibri"/>
                <w:bCs/>
              </w:rPr>
            </w:pPr>
          </w:p>
        </w:tc>
      </w:tr>
      <w:tr w:rsidR="00B6734C" w:rsidRPr="005A084A" w14:paraId="3953F12F" w14:textId="77777777" w:rsidTr="00597240">
        <w:tc>
          <w:tcPr>
            <w:tcW w:w="2989" w:type="dxa"/>
            <w:gridSpan w:val="2"/>
          </w:tcPr>
          <w:p w14:paraId="5F217ECE" w14:textId="77777777" w:rsidR="00B6734C" w:rsidRPr="005A084A" w:rsidRDefault="00B6734C" w:rsidP="00597240">
            <w:pPr>
              <w:rPr>
                <w:rFonts w:eastAsia="Calibri"/>
                <w:b/>
                <w:bCs/>
              </w:rPr>
            </w:pPr>
            <w:r w:rsidRPr="005A084A">
              <w:rPr>
                <w:rFonts w:eastAsia="Calibri"/>
                <w:b/>
                <w:bCs/>
              </w:rPr>
              <w:t>Anggota Peneliti (1)</w:t>
            </w:r>
          </w:p>
        </w:tc>
        <w:tc>
          <w:tcPr>
            <w:tcW w:w="296" w:type="dxa"/>
          </w:tcPr>
          <w:p w14:paraId="230A8E1D" w14:textId="77777777" w:rsidR="00B6734C" w:rsidRPr="005A084A" w:rsidRDefault="00B6734C" w:rsidP="00597240">
            <w:pPr>
              <w:jc w:val="both"/>
              <w:rPr>
                <w:rFonts w:eastAsia="Calibri"/>
                <w:b/>
                <w:bCs/>
              </w:rPr>
            </w:pPr>
          </w:p>
        </w:tc>
        <w:tc>
          <w:tcPr>
            <w:tcW w:w="5362" w:type="dxa"/>
            <w:gridSpan w:val="2"/>
          </w:tcPr>
          <w:p w14:paraId="66FAA9E0" w14:textId="77777777" w:rsidR="00B6734C" w:rsidRPr="005A084A" w:rsidRDefault="00B6734C" w:rsidP="00597240">
            <w:pPr>
              <w:jc w:val="both"/>
              <w:rPr>
                <w:rFonts w:eastAsia="Calibri"/>
                <w:bCs/>
              </w:rPr>
            </w:pPr>
          </w:p>
        </w:tc>
      </w:tr>
      <w:tr w:rsidR="00B6734C" w:rsidRPr="005A084A" w14:paraId="69011AC1" w14:textId="77777777" w:rsidTr="00597240">
        <w:tc>
          <w:tcPr>
            <w:tcW w:w="425" w:type="dxa"/>
          </w:tcPr>
          <w:p w14:paraId="645866BF" w14:textId="77777777" w:rsidR="00B6734C" w:rsidRPr="005A084A" w:rsidRDefault="00B6734C" w:rsidP="00597240">
            <w:pPr>
              <w:rPr>
                <w:rFonts w:eastAsia="Calibri"/>
                <w:bCs/>
              </w:rPr>
            </w:pPr>
            <w:r w:rsidRPr="005A084A">
              <w:rPr>
                <w:rFonts w:eastAsia="Calibri"/>
                <w:bCs/>
              </w:rPr>
              <w:t>a</w:t>
            </w:r>
          </w:p>
        </w:tc>
        <w:tc>
          <w:tcPr>
            <w:tcW w:w="2564" w:type="dxa"/>
          </w:tcPr>
          <w:p w14:paraId="2E6AA2F3" w14:textId="77777777" w:rsidR="00B6734C" w:rsidRPr="005A084A" w:rsidRDefault="00B6734C" w:rsidP="00597240">
            <w:pPr>
              <w:rPr>
                <w:rFonts w:eastAsia="Calibri"/>
                <w:bCs/>
              </w:rPr>
            </w:pPr>
            <w:r w:rsidRPr="005A084A">
              <w:rPr>
                <w:rFonts w:eastAsia="Calibri"/>
                <w:bCs/>
              </w:rPr>
              <w:t>Nama Lengkap</w:t>
            </w:r>
          </w:p>
        </w:tc>
        <w:tc>
          <w:tcPr>
            <w:tcW w:w="296" w:type="dxa"/>
          </w:tcPr>
          <w:p w14:paraId="4BFA1DE4" w14:textId="77777777" w:rsidR="00B6734C" w:rsidRPr="005A084A" w:rsidRDefault="00B6734C" w:rsidP="00597240">
            <w:pPr>
              <w:jc w:val="both"/>
              <w:rPr>
                <w:rFonts w:eastAsia="Calibri"/>
                <w:b/>
                <w:bCs/>
              </w:rPr>
            </w:pPr>
            <w:r w:rsidRPr="005A084A">
              <w:rPr>
                <w:rFonts w:eastAsia="Calibri"/>
                <w:b/>
                <w:bCs/>
              </w:rPr>
              <w:t>:</w:t>
            </w:r>
          </w:p>
        </w:tc>
        <w:tc>
          <w:tcPr>
            <w:tcW w:w="5362" w:type="dxa"/>
            <w:gridSpan w:val="2"/>
          </w:tcPr>
          <w:p w14:paraId="555996F5" w14:textId="23CB25B7" w:rsidR="00B6734C" w:rsidRPr="00924282" w:rsidRDefault="00B6734C" w:rsidP="00597240">
            <w:pPr>
              <w:jc w:val="both"/>
              <w:rPr>
                <w:rFonts w:eastAsia="Calibri"/>
                <w:bCs/>
              </w:rPr>
            </w:pPr>
            <w:r w:rsidRPr="00924282">
              <w:rPr>
                <w:lang w:val="en-US"/>
              </w:rPr>
              <w:t xml:space="preserve">MOHAMMAD ALVI PRATAMA, </w:t>
            </w:r>
            <w:proofErr w:type="spellStart"/>
            <w:proofErr w:type="gramStart"/>
            <w:r w:rsidRPr="00924282">
              <w:rPr>
                <w:lang w:val="en-US"/>
              </w:rPr>
              <w:t>S.Fil</w:t>
            </w:r>
            <w:proofErr w:type="spellEnd"/>
            <w:proofErr w:type="gramEnd"/>
            <w:r w:rsidRPr="00924282">
              <w:rPr>
                <w:lang w:val="en-US"/>
              </w:rPr>
              <w:t>., M.Phil.</w:t>
            </w:r>
          </w:p>
        </w:tc>
      </w:tr>
      <w:tr w:rsidR="00B6734C" w:rsidRPr="005A084A" w14:paraId="4090E119" w14:textId="77777777" w:rsidTr="00597240">
        <w:tc>
          <w:tcPr>
            <w:tcW w:w="425" w:type="dxa"/>
          </w:tcPr>
          <w:p w14:paraId="6A6C5193" w14:textId="77777777" w:rsidR="00B6734C" w:rsidRPr="005A084A" w:rsidRDefault="00B6734C" w:rsidP="00597240">
            <w:pPr>
              <w:rPr>
                <w:rFonts w:eastAsia="Calibri"/>
                <w:bCs/>
              </w:rPr>
            </w:pPr>
            <w:r w:rsidRPr="005A084A">
              <w:rPr>
                <w:rFonts w:eastAsia="Calibri"/>
                <w:bCs/>
              </w:rPr>
              <w:t>b</w:t>
            </w:r>
          </w:p>
        </w:tc>
        <w:tc>
          <w:tcPr>
            <w:tcW w:w="2564" w:type="dxa"/>
          </w:tcPr>
          <w:p w14:paraId="58827115" w14:textId="77777777" w:rsidR="00B6734C" w:rsidRPr="005A084A" w:rsidRDefault="00B6734C" w:rsidP="00597240">
            <w:pPr>
              <w:rPr>
                <w:rFonts w:eastAsia="Calibri"/>
                <w:bCs/>
              </w:rPr>
            </w:pPr>
            <w:r w:rsidRPr="005A084A">
              <w:rPr>
                <w:rFonts w:eastAsia="Calibri"/>
                <w:bCs/>
              </w:rPr>
              <w:t>NIDN</w:t>
            </w:r>
          </w:p>
        </w:tc>
        <w:tc>
          <w:tcPr>
            <w:tcW w:w="296" w:type="dxa"/>
          </w:tcPr>
          <w:p w14:paraId="1F391610" w14:textId="77777777" w:rsidR="00B6734C" w:rsidRPr="005A084A" w:rsidRDefault="00B6734C" w:rsidP="00597240">
            <w:pPr>
              <w:jc w:val="both"/>
              <w:rPr>
                <w:rFonts w:eastAsia="Calibri"/>
                <w:b/>
                <w:bCs/>
              </w:rPr>
            </w:pPr>
            <w:r w:rsidRPr="005A084A">
              <w:rPr>
                <w:rFonts w:eastAsia="Calibri"/>
                <w:b/>
                <w:bCs/>
              </w:rPr>
              <w:t>:</w:t>
            </w:r>
          </w:p>
        </w:tc>
        <w:tc>
          <w:tcPr>
            <w:tcW w:w="5362" w:type="dxa"/>
            <w:gridSpan w:val="2"/>
          </w:tcPr>
          <w:p w14:paraId="6C1018B6" w14:textId="77777777" w:rsidR="00B6734C" w:rsidRPr="00AD17ED" w:rsidRDefault="00B6734C" w:rsidP="00597240">
            <w:pPr>
              <w:jc w:val="both"/>
              <w:rPr>
                <w:rFonts w:eastAsia="Calibri"/>
                <w:bCs/>
              </w:rPr>
            </w:pPr>
            <w:r w:rsidRPr="00AD17ED">
              <w:t>04</w:t>
            </w:r>
            <w:r w:rsidRPr="00AD17ED">
              <w:rPr>
                <w:lang w:val="en-US"/>
              </w:rPr>
              <w:t>04089102</w:t>
            </w:r>
          </w:p>
        </w:tc>
      </w:tr>
      <w:tr w:rsidR="00B6734C" w:rsidRPr="005A084A" w14:paraId="6C7C5522" w14:textId="77777777" w:rsidTr="00597240">
        <w:tc>
          <w:tcPr>
            <w:tcW w:w="425" w:type="dxa"/>
          </w:tcPr>
          <w:p w14:paraId="111853FA" w14:textId="77777777" w:rsidR="00B6734C" w:rsidRDefault="00B6734C" w:rsidP="00597240">
            <w:pPr>
              <w:rPr>
                <w:rFonts w:eastAsia="Calibri"/>
                <w:bCs/>
              </w:rPr>
            </w:pPr>
            <w:r>
              <w:rPr>
                <w:rFonts w:eastAsia="Calibri"/>
                <w:bCs/>
              </w:rPr>
              <w:t>c</w:t>
            </w:r>
          </w:p>
          <w:p w14:paraId="6D5A53C4" w14:textId="77777777" w:rsidR="00B6734C" w:rsidRPr="005A084A" w:rsidRDefault="00B6734C" w:rsidP="00597240">
            <w:pPr>
              <w:rPr>
                <w:rFonts w:eastAsia="Calibri"/>
                <w:bCs/>
              </w:rPr>
            </w:pPr>
            <w:r>
              <w:rPr>
                <w:rFonts w:eastAsia="Calibri"/>
                <w:bCs/>
              </w:rPr>
              <w:t>d</w:t>
            </w:r>
          </w:p>
        </w:tc>
        <w:tc>
          <w:tcPr>
            <w:tcW w:w="2564" w:type="dxa"/>
          </w:tcPr>
          <w:p w14:paraId="3D4C7E04" w14:textId="77777777" w:rsidR="00B6734C" w:rsidRPr="005A084A" w:rsidRDefault="00B6734C" w:rsidP="00597240">
            <w:pPr>
              <w:rPr>
                <w:rFonts w:eastAsia="Calibri"/>
                <w:bCs/>
              </w:rPr>
            </w:pPr>
            <w:r w:rsidRPr="005A084A">
              <w:rPr>
                <w:rFonts w:eastAsia="Calibri"/>
                <w:bCs/>
              </w:rPr>
              <w:t>Perguruan Tinggi Program Kekhususan</w:t>
            </w:r>
            <w:r>
              <w:rPr>
                <w:rFonts w:eastAsia="Calibri"/>
                <w:bCs/>
              </w:rPr>
              <w:t xml:space="preserve">.       </w:t>
            </w:r>
          </w:p>
        </w:tc>
        <w:tc>
          <w:tcPr>
            <w:tcW w:w="296" w:type="dxa"/>
          </w:tcPr>
          <w:p w14:paraId="3A8B2403" w14:textId="77777777" w:rsidR="00B6734C" w:rsidRDefault="00B6734C" w:rsidP="00597240">
            <w:pPr>
              <w:jc w:val="both"/>
              <w:rPr>
                <w:rFonts w:eastAsia="Calibri"/>
                <w:b/>
                <w:bCs/>
              </w:rPr>
            </w:pPr>
            <w:r w:rsidRPr="005A084A">
              <w:rPr>
                <w:rFonts w:eastAsia="Calibri"/>
                <w:b/>
                <w:bCs/>
              </w:rPr>
              <w:t>:</w:t>
            </w:r>
          </w:p>
          <w:p w14:paraId="06F168A6" w14:textId="77777777" w:rsidR="00B6734C" w:rsidRPr="005A084A" w:rsidRDefault="00B6734C" w:rsidP="00597240">
            <w:pPr>
              <w:jc w:val="both"/>
              <w:rPr>
                <w:rFonts w:eastAsia="Calibri"/>
                <w:b/>
                <w:bCs/>
              </w:rPr>
            </w:pPr>
            <w:r>
              <w:rPr>
                <w:rFonts w:eastAsia="Calibri"/>
                <w:b/>
                <w:bCs/>
              </w:rPr>
              <w:t>:</w:t>
            </w:r>
          </w:p>
        </w:tc>
        <w:tc>
          <w:tcPr>
            <w:tcW w:w="5362" w:type="dxa"/>
            <w:gridSpan w:val="2"/>
          </w:tcPr>
          <w:p w14:paraId="76486ECF" w14:textId="77777777" w:rsidR="00B6734C" w:rsidRDefault="00B6734C" w:rsidP="00597240">
            <w:pPr>
              <w:jc w:val="both"/>
              <w:rPr>
                <w:rFonts w:eastAsia="Calibri"/>
                <w:bCs/>
              </w:rPr>
            </w:pPr>
            <w:r>
              <w:rPr>
                <w:rFonts w:eastAsia="Calibri"/>
                <w:bCs/>
              </w:rPr>
              <w:t>UNIVERSITAS PASUNDAN</w:t>
            </w:r>
          </w:p>
          <w:p w14:paraId="53CFF87A" w14:textId="77777777" w:rsidR="00B6734C" w:rsidRPr="005A084A" w:rsidRDefault="00B6734C" w:rsidP="00597240">
            <w:pPr>
              <w:jc w:val="both"/>
              <w:rPr>
                <w:rFonts w:eastAsia="Calibri"/>
                <w:bCs/>
              </w:rPr>
            </w:pPr>
            <w:r>
              <w:rPr>
                <w:rFonts w:eastAsia="Calibri"/>
                <w:bCs/>
              </w:rPr>
              <w:t>HUKUM DASAR</w:t>
            </w:r>
          </w:p>
        </w:tc>
      </w:tr>
      <w:tr w:rsidR="00B6734C" w:rsidRPr="005A084A" w14:paraId="3CA1E973" w14:textId="77777777" w:rsidTr="00597240">
        <w:tc>
          <w:tcPr>
            <w:tcW w:w="425" w:type="dxa"/>
          </w:tcPr>
          <w:p w14:paraId="78DADA02" w14:textId="77777777" w:rsidR="00B6734C" w:rsidRPr="005A084A" w:rsidRDefault="00B6734C" w:rsidP="00597240">
            <w:pPr>
              <w:rPr>
                <w:rFonts w:eastAsia="Calibri"/>
                <w:bCs/>
              </w:rPr>
            </w:pPr>
          </w:p>
        </w:tc>
        <w:tc>
          <w:tcPr>
            <w:tcW w:w="2564" w:type="dxa"/>
          </w:tcPr>
          <w:p w14:paraId="7EEA64DA" w14:textId="77777777" w:rsidR="00B6734C" w:rsidRPr="005A084A" w:rsidRDefault="00B6734C" w:rsidP="00597240">
            <w:pPr>
              <w:rPr>
                <w:rFonts w:eastAsia="Calibri"/>
                <w:bCs/>
              </w:rPr>
            </w:pPr>
          </w:p>
        </w:tc>
        <w:tc>
          <w:tcPr>
            <w:tcW w:w="296" w:type="dxa"/>
          </w:tcPr>
          <w:p w14:paraId="012BEF38" w14:textId="77777777" w:rsidR="00B6734C" w:rsidRPr="005A084A" w:rsidRDefault="00B6734C" w:rsidP="00597240">
            <w:pPr>
              <w:jc w:val="both"/>
              <w:rPr>
                <w:rFonts w:eastAsia="Calibri"/>
                <w:b/>
                <w:bCs/>
              </w:rPr>
            </w:pPr>
          </w:p>
        </w:tc>
        <w:tc>
          <w:tcPr>
            <w:tcW w:w="5362" w:type="dxa"/>
            <w:gridSpan w:val="2"/>
          </w:tcPr>
          <w:p w14:paraId="0D84D9BD" w14:textId="77777777" w:rsidR="00B6734C" w:rsidRDefault="00B6734C" w:rsidP="00597240">
            <w:pPr>
              <w:jc w:val="both"/>
              <w:rPr>
                <w:rFonts w:eastAsia="Calibri"/>
                <w:bCs/>
              </w:rPr>
            </w:pPr>
          </w:p>
        </w:tc>
      </w:tr>
      <w:tr w:rsidR="00B6734C" w:rsidRPr="005A084A" w14:paraId="60E946D2" w14:textId="77777777" w:rsidTr="00597240">
        <w:tc>
          <w:tcPr>
            <w:tcW w:w="2989" w:type="dxa"/>
            <w:gridSpan w:val="2"/>
          </w:tcPr>
          <w:p w14:paraId="2A85B230" w14:textId="77777777" w:rsidR="00B6734C" w:rsidRPr="00E035B1" w:rsidRDefault="00B6734C" w:rsidP="00597240">
            <w:pPr>
              <w:rPr>
                <w:rFonts w:eastAsia="Calibri"/>
                <w:b/>
              </w:rPr>
            </w:pPr>
            <w:r>
              <w:rPr>
                <w:rFonts w:eastAsia="Calibri"/>
                <w:b/>
              </w:rPr>
              <w:t>Anggota Peneliti (2)</w:t>
            </w:r>
          </w:p>
        </w:tc>
        <w:tc>
          <w:tcPr>
            <w:tcW w:w="296" w:type="dxa"/>
          </w:tcPr>
          <w:p w14:paraId="6611AFA8" w14:textId="77777777" w:rsidR="00B6734C" w:rsidRPr="005A084A" w:rsidRDefault="00B6734C" w:rsidP="00597240">
            <w:pPr>
              <w:jc w:val="both"/>
              <w:rPr>
                <w:rFonts w:eastAsia="Calibri"/>
                <w:b/>
                <w:bCs/>
              </w:rPr>
            </w:pPr>
          </w:p>
        </w:tc>
        <w:tc>
          <w:tcPr>
            <w:tcW w:w="5362" w:type="dxa"/>
            <w:gridSpan w:val="2"/>
          </w:tcPr>
          <w:p w14:paraId="4F8CA02A" w14:textId="77777777" w:rsidR="00B6734C" w:rsidRDefault="00B6734C" w:rsidP="00597240">
            <w:pPr>
              <w:jc w:val="both"/>
              <w:rPr>
                <w:rFonts w:eastAsia="Calibri"/>
                <w:bCs/>
              </w:rPr>
            </w:pPr>
          </w:p>
        </w:tc>
      </w:tr>
      <w:tr w:rsidR="00B6734C" w:rsidRPr="005A084A" w14:paraId="353D4C00" w14:textId="77777777" w:rsidTr="00597240">
        <w:tc>
          <w:tcPr>
            <w:tcW w:w="425" w:type="dxa"/>
          </w:tcPr>
          <w:p w14:paraId="704EBEC7" w14:textId="77777777" w:rsidR="00B6734C" w:rsidRPr="005A084A" w:rsidRDefault="00B6734C" w:rsidP="00597240">
            <w:pPr>
              <w:rPr>
                <w:rFonts w:eastAsia="Calibri"/>
                <w:bCs/>
              </w:rPr>
            </w:pPr>
            <w:r>
              <w:rPr>
                <w:rFonts w:eastAsia="Calibri"/>
                <w:bCs/>
              </w:rPr>
              <w:t>a</w:t>
            </w:r>
          </w:p>
        </w:tc>
        <w:tc>
          <w:tcPr>
            <w:tcW w:w="2564" w:type="dxa"/>
          </w:tcPr>
          <w:p w14:paraId="17F9C5FE" w14:textId="77777777" w:rsidR="00B6734C" w:rsidRPr="005A084A" w:rsidRDefault="00B6734C" w:rsidP="00597240">
            <w:pPr>
              <w:rPr>
                <w:rFonts w:eastAsia="Calibri"/>
                <w:bCs/>
              </w:rPr>
            </w:pPr>
            <w:r>
              <w:rPr>
                <w:rFonts w:eastAsia="Calibri"/>
                <w:bCs/>
              </w:rPr>
              <w:t>Nama Lengkap</w:t>
            </w:r>
          </w:p>
        </w:tc>
        <w:tc>
          <w:tcPr>
            <w:tcW w:w="296" w:type="dxa"/>
          </w:tcPr>
          <w:p w14:paraId="642D51C0" w14:textId="77777777" w:rsidR="00B6734C" w:rsidRPr="005A084A" w:rsidRDefault="00B6734C" w:rsidP="00597240">
            <w:pPr>
              <w:jc w:val="both"/>
              <w:rPr>
                <w:rFonts w:eastAsia="Calibri"/>
                <w:b/>
                <w:bCs/>
              </w:rPr>
            </w:pPr>
            <w:r>
              <w:rPr>
                <w:rFonts w:eastAsia="Calibri"/>
                <w:b/>
                <w:bCs/>
              </w:rPr>
              <w:t>:</w:t>
            </w:r>
          </w:p>
        </w:tc>
        <w:tc>
          <w:tcPr>
            <w:tcW w:w="5362" w:type="dxa"/>
            <w:gridSpan w:val="2"/>
          </w:tcPr>
          <w:p w14:paraId="39A62098" w14:textId="2284164F" w:rsidR="00B6734C" w:rsidRDefault="00B6734C" w:rsidP="00597240">
            <w:pPr>
              <w:jc w:val="both"/>
              <w:rPr>
                <w:rFonts w:eastAsia="Calibri"/>
                <w:bCs/>
              </w:rPr>
            </w:pPr>
            <w:r>
              <w:rPr>
                <w:rFonts w:eastAsia="Calibri"/>
                <w:bCs/>
              </w:rPr>
              <w:t>SYNTHIANA RACHMI</w:t>
            </w:r>
            <w:r>
              <w:rPr>
                <w:rFonts w:eastAsia="Calibri"/>
                <w:bCs/>
                <w:lang w:val="en-US"/>
              </w:rPr>
              <w:t>E</w:t>
            </w:r>
            <w:r>
              <w:rPr>
                <w:rFonts w:eastAsia="Calibri"/>
                <w:bCs/>
              </w:rPr>
              <w:t>, SH, MH</w:t>
            </w:r>
          </w:p>
        </w:tc>
      </w:tr>
      <w:tr w:rsidR="00B6734C" w:rsidRPr="005A084A" w14:paraId="745C5C4E" w14:textId="77777777" w:rsidTr="00597240">
        <w:tc>
          <w:tcPr>
            <w:tcW w:w="425" w:type="dxa"/>
          </w:tcPr>
          <w:p w14:paraId="0B995B3E" w14:textId="77777777" w:rsidR="00B6734C" w:rsidRPr="005A084A" w:rsidRDefault="00B6734C" w:rsidP="00597240">
            <w:pPr>
              <w:rPr>
                <w:rFonts w:eastAsia="Calibri"/>
                <w:bCs/>
              </w:rPr>
            </w:pPr>
            <w:r>
              <w:rPr>
                <w:rFonts w:eastAsia="Calibri"/>
                <w:bCs/>
              </w:rPr>
              <w:t>b</w:t>
            </w:r>
          </w:p>
        </w:tc>
        <w:tc>
          <w:tcPr>
            <w:tcW w:w="2564" w:type="dxa"/>
          </w:tcPr>
          <w:p w14:paraId="154E18B1" w14:textId="77777777" w:rsidR="00B6734C" w:rsidRPr="005A084A" w:rsidRDefault="00B6734C" w:rsidP="00597240">
            <w:pPr>
              <w:rPr>
                <w:rFonts w:eastAsia="Calibri"/>
                <w:bCs/>
              </w:rPr>
            </w:pPr>
            <w:r>
              <w:rPr>
                <w:rFonts w:eastAsia="Calibri"/>
                <w:bCs/>
              </w:rPr>
              <w:t>NPM</w:t>
            </w:r>
          </w:p>
        </w:tc>
        <w:tc>
          <w:tcPr>
            <w:tcW w:w="296" w:type="dxa"/>
          </w:tcPr>
          <w:p w14:paraId="7015F67F" w14:textId="77777777" w:rsidR="00B6734C" w:rsidRPr="005A084A" w:rsidRDefault="00B6734C" w:rsidP="00597240">
            <w:pPr>
              <w:jc w:val="both"/>
              <w:rPr>
                <w:rFonts w:eastAsia="Calibri"/>
                <w:b/>
                <w:bCs/>
              </w:rPr>
            </w:pPr>
            <w:r>
              <w:rPr>
                <w:rFonts w:eastAsia="Calibri"/>
                <w:b/>
                <w:bCs/>
              </w:rPr>
              <w:t>:</w:t>
            </w:r>
          </w:p>
        </w:tc>
        <w:tc>
          <w:tcPr>
            <w:tcW w:w="5362" w:type="dxa"/>
            <w:gridSpan w:val="2"/>
          </w:tcPr>
          <w:p w14:paraId="159E48D2" w14:textId="77777777" w:rsidR="00B6734C" w:rsidRDefault="00B6734C" w:rsidP="00597240">
            <w:pPr>
              <w:jc w:val="both"/>
              <w:rPr>
                <w:rFonts w:eastAsia="Calibri"/>
                <w:bCs/>
              </w:rPr>
            </w:pPr>
            <w:r>
              <w:rPr>
                <w:rFonts w:eastAsia="Calibri"/>
                <w:bCs/>
              </w:rPr>
              <w:t>-</w:t>
            </w:r>
          </w:p>
        </w:tc>
      </w:tr>
      <w:tr w:rsidR="00B6734C" w:rsidRPr="005A084A" w14:paraId="551B3CDE" w14:textId="77777777" w:rsidTr="00597240">
        <w:tc>
          <w:tcPr>
            <w:tcW w:w="425" w:type="dxa"/>
          </w:tcPr>
          <w:p w14:paraId="164E0922" w14:textId="77777777" w:rsidR="00B6734C" w:rsidRPr="005A084A" w:rsidRDefault="00B6734C" w:rsidP="00597240">
            <w:pPr>
              <w:rPr>
                <w:rFonts w:eastAsia="Calibri"/>
                <w:bCs/>
              </w:rPr>
            </w:pPr>
            <w:r>
              <w:rPr>
                <w:rFonts w:eastAsia="Calibri"/>
                <w:bCs/>
              </w:rPr>
              <w:t>c</w:t>
            </w:r>
          </w:p>
        </w:tc>
        <w:tc>
          <w:tcPr>
            <w:tcW w:w="2564" w:type="dxa"/>
          </w:tcPr>
          <w:p w14:paraId="4AC12D4D" w14:textId="77777777" w:rsidR="00B6734C" w:rsidRPr="005A084A" w:rsidRDefault="00B6734C" w:rsidP="00597240">
            <w:pPr>
              <w:rPr>
                <w:rFonts w:eastAsia="Calibri"/>
                <w:bCs/>
              </w:rPr>
            </w:pPr>
            <w:r>
              <w:rPr>
                <w:rFonts w:eastAsia="Calibri"/>
                <w:bCs/>
              </w:rPr>
              <w:t>Perguruan Tinggi</w:t>
            </w:r>
          </w:p>
        </w:tc>
        <w:tc>
          <w:tcPr>
            <w:tcW w:w="296" w:type="dxa"/>
          </w:tcPr>
          <w:p w14:paraId="6FF3B58B" w14:textId="77777777" w:rsidR="00B6734C" w:rsidRPr="005A084A" w:rsidRDefault="00B6734C" w:rsidP="00597240">
            <w:pPr>
              <w:jc w:val="both"/>
              <w:rPr>
                <w:rFonts w:eastAsia="Calibri"/>
                <w:b/>
                <w:bCs/>
              </w:rPr>
            </w:pPr>
            <w:r>
              <w:rPr>
                <w:rFonts w:eastAsia="Calibri"/>
                <w:b/>
                <w:bCs/>
              </w:rPr>
              <w:t>:</w:t>
            </w:r>
          </w:p>
        </w:tc>
        <w:tc>
          <w:tcPr>
            <w:tcW w:w="5362" w:type="dxa"/>
            <w:gridSpan w:val="2"/>
          </w:tcPr>
          <w:p w14:paraId="738875C7" w14:textId="77777777" w:rsidR="00B6734C" w:rsidRDefault="00B6734C" w:rsidP="00597240">
            <w:pPr>
              <w:jc w:val="both"/>
              <w:rPr>
                <w:rFonts w:eastAsia="Calibri"/>
                <w:bCs/>
              </w:rPr>
            </w:pPr>
            <w:r>
              <w:rPr>
                <w:rFonts w:eastAsia="Calibri"/>
                <w:bCs/>
              </w:rPr>
              <w:t>UNIVERSITAS PASUNDAN</w:t>
            </w:r>
          </w:p>
        </w:tc>
      </w:tr>
      <w:tr w:rsidR="00B6734C" w:rsidRPr="005A084A" w14:paraId="56496F34" w14:textId="77777777" w:rsidTr="00597240">
        <w:tc>
          <w:tcPr>
            <w:tcW w:w="425" w:type="dxa"/>
          </w:tcPr>
          <w:p w14:paraId="10FAE7F1" w14:textId="77777777" w:rsidR="00B6734C" w:rsidRPr="005A084A" w:rsidRDefault="00B6734C" w:rsidP="00597240">
            <w:pPr>
              <w:rPr>
                <w:rFonts w:eastAsia="Calibri"/>
                <w:bCs/>
              </w:rPr>
            </w:pPr>
            <w:r>
              <w:rPr>
                <w:rFonts w:eastAsia="Calibri"/>
                <w:bCs/>
              </w:rPr>
              <w:t>d</w:t>
            </w:r>
          </w:p>
        </w:tc>
        <w:tc>
          <w:tcPr>
            <w:tcW w:w="2564" w:type="dxa"/>
          </w:tcPr>
          <w:p w14:paraId="04A0D37C" w14:textId="77777777" w:rsidR="00B6734C" w:rsidRPr="005A084A" w:rsidRDefault="00B6734C" w:rsidP="00597240">
            <w:pPr>
              <w:rPr>
                <w:rFonts w:eastAsia="Calibri"/>
                <w:bCs/>
              </w:rPr>
            </w:pPr>
            <w:r>
              <w:rPr>
                <w:rFonts w:eastAsia="Calibri"/>
                <w:bCs/>
              </w:rPr>
              <w:t>Program Kekhususan</w:t>
            </w:r>
          </w:p>
        </w:tc>
        <w:tc>
          <w:tcPr>
            <w:tcW w:w="296" w:type="dxa"/>
          </w:tcPr>
          <w:p w14:paraId="28DDE1BD" w14:textId="77777777" w:rsidR="00B6734C" w:rsidRPr="005A084A" w:rsidRDefault="00B6734C" w:rsidP="00597240">
            <w:pPr>
              <w:jc w:val="both"/>
              <w:rPr>
                <w:rFonts w:eastAsia="Calibri"/>
                <w:b/>
                <w:bCs/>
              </w:rPr>
            </w:pPr>
            <w:r>
              <w:rPr>
                <w:rFonts w:eastAsia="Calibri"/>
                <w:b/>
                <w:bCs/>
              </w:rPr>
              <w:t>:</w:t>
            </w:r>
          </w:p>
        </w:tc>
        <w:tc>
          <w:tcPr>
            <w:tcW w:w="5362" w:type="dxa"/>
            <w:gridSpan w:val="2"/>
          </w:tcPr>
          <w:p w14:paraId="6329D125" w14:textId="77777777" w:rsidR="00B6734C" w:rsidRDefault="00B6734C" w:rsidP="00597240">
            <w:pPr>
              <w:jc w:val="both"/>
              <w:rPr>
                <w:rFonts w:eastAsia="Calibri"/>
                <w:bCs/>
              </w:rPr>
            </w:pPr>
            <w:r>
              <w:rPr>
                <w:rFonts w:eastAsia="Calibri"/>
                <w:bCs/>
              </w:rPr>
              <w:t>HUKUM PIDANA</w:t>
            </w:r>
          </w:p>
        </w:tc>
      </w:tr>
      <w:tr w:rsidR="00B6734C" w:rsidRPr="005A084A" w14:paraId="4908F933" w14:textId="77777777" w:rsidTr="00597240">
        <w:trPr>
          <w:gridAfter w:val="1"/>
          <w:wAfter w:w="3285" w:type="dxa"/>
        </w:trPr>
        <w:tc>
          <w:tcPr>
            <w:tcW w:w="5362" w:type="dxa"/>
            <w:gridSpan w:val="4"/>
          </w:tcPr>
          <w:p w14:paraId="5A3BF3E8" w14:textId="77777777" w:rsidR="00B6734C" w:rsidRPr="005A084A" w:rsidRDefault="00B6734C" w:rsidP="00597240">
            <w:pPr>
              <w:jc w:val="both"/>
              <w:rPr>
                <w:rFonts w:eastAsia="Calibri"/>
                <w:bCs/>
              </w:rPr>
            </w:pPr>
          </w:p>
        </w:tc>
      </w:tr>
      <w:tr w:rsidR="00B6734C" w:rsidRPr="005A084A" w14:paraId="608B2CC4" w14:textId="77777777" w:rsidTr="00597240">
        <w:tc>
          <w:tcPr>
            <w:tcW w:w="2989" w:type="dxa"/>
            <w:gridSpan w:val="2"/>
          </w:tcPr>
          <w:p w14:paraId="784D0545" w14:textId="77777777" w:rsidR="00B6734C" w:rsidRPr="005A084A" w:rsidRDefault="00B6734C" w:rsidP="00597240">
            <w:pPr>
              <w:rPr>
                <w:rFonts w:eastAsia="Calibri"/>
                <w:bCs/>
              </w:rPr>
            </w:pPr>
            <w:r w:rsidRPr="005A084A">
              <w:rPr>
                <w:rFonts w:eastAsia="Calibri"/>
                <w:bCs/>
              </w:rPr>
              <w:t xml:space="preserve">Lama  </w:t>
            </w:r>
            <w:r>
              <w:rPr>
                <w:rFonts w:eastAsia="Calibri"/>
                <w:bCs/>
              </w:rPr>
              <w:t>PKM</w:t>
            </w:r>
          </w:p>
        </w:tc>
        <w:tc>
          <w:tcPr>
            <w:tcW w:w="296" w:type="dxa"/>
          </w:tcPr>
          <w:p w14:paraId="3DD02FE9" w14:textId="77777777" w:rsidR="00B6734C" w:rsidRPr="005A084A" w:rsidRDefault="00B6734C" w:rsidP="00597240">
            <w:pPr>
              <w:jc w:val="both"/>
              <w:rPr>
                <w:rFonts w:eastAsia="Calibri"/>
                <w:bCs/>
              </w:rPr>
            </w:pPr>
            <w:r w:rsidRPr="005A084A">
              <w:rPr>
                <w:rFonts w:eastAsia="Calibri"/>
                <w:bCs/>
              </w:rPr>
              <w:t>:</w:t>
            </w:r>
          </w:p>
        </w:tc>
        <w:tc>
          <w:tcPr>
            <w:tcW w:w="5362" w:type="dxa"/>
            <w:gridSpan w:val="2"/>
          </w:tcPr>
          <w:p w14:paraId="76CAE39E" w14:textId="77777777" w:rsidR="00B6734C" w:rsidRPr="005A084A" w:rsidRDefault="00B6734C" w:rsidP="00597240">
            <w:pPr>
              <w:jc w:val="both"/>
              <w:rPr>
                <w:rFonts w:eastAsia="Calibri"/>
                <w:bCs/>
              </w:rPr>
            </w:pPr>
            <w:r>
              <w:rPr>
                <w:rFonts w:eastAsia="Calibri"/>
                <w:bCs/>
              </w:rPr>
              <w:t>1 (satu) tahun</w:t>
            </w:r>
          </w:p>
        </w:tc>
      </w:tr>
      <w:tr w:rsidR="00B6734C" w:rsidRPr="005A084A" w14:paraId="1062D9A6" w14:textId="77777777" w:rsidTr="00597240">
        <w:tc>
          <w:tcPr>
            <w:tcW w:w="2989" w:type="dxa"/>
            <w:gridSpan w:val="2"/>
          </w:tcPr>
          <w:p w14:paraId="56414B85" w14:textId="77777777" w:rsidR="00B6734C" w:rsidRPr="005A084A" w:rsidRDefault="00B6734C" w:rsidP="00597240">
            <w:pPr>
              <w:jc w:val="both"/>
              <w:rPr>
                <w:rFonts w:eastAsia="Calibri"/>
                <w:bCs/>
              </w:rPr>
            </w:pPr>
            <w:r w:rsidRPr="005A084A">
              <w:rPr>
                <w:rFonts w:eastAsia="Calibri"/>
                <w:bCs/>
              </w:rPr>
              <w:t>Penelitian Tahun ke</w:t>
            </w:r>
            <w:r>
              <w:rPr>
                <w:rFonts w:eastAsia="Calibri"/>
                <w:bCs/>
              </w:rPr>
              <w:t>-1</w:t>
            </w:r>
          </w:p>
        </w:tc>
        <w:tc>
          <w:tcPr>
            <w:tcW w:w="296" w:type="dxa"/>
          </w:tcPr>
          <w:p w14:paraId="21FB11DF" w14:textId="77777777" w:rsidR="00B6734C" w:rsidRPr="005A084A" w:rsidRDefault="00B6734C" w:rsidP="00597240">
            <w:pPr>
              <w:jc w:val="both"/>
              <w:rPr>
                <w:rFonts w:eastAsia="Calibri"/>
                <w:bCs/>
              </w:rPr>
            </w:pPr>
            <w:r w:rsidRPr="005A084A">
              <w:rPr>
                <w:rFonts w:eastAsia="Calibri"/>
                <w:bCs/>
              </w:rPr>
              <w:t>:</w:t>
            </w:r>
          </w:p>
        </w:tc>
        <w:tc>
          <w:tcPr>
            <w:tcW w:w="5362" w:type="dxa"/>
            <w:gridSpan w:val="2"/>
          </w:tcPr>
          <w:p w14:paraId="37E968B6" w14:textId="77777777" w:rsidR="00B6734C" w:rsidRPr="005A084A" w:rsidRDefault="00B6734C" w:rsidP="00597240">
            <w:pPr>
              <w:jc w:val="both"/>
              <w:rPr>
                <w:rFonts w:eastAsia="Calibri"/>
                <w:bCs/>
              </w:rPr>
            </w:pPr>
            <w:r>
              <w:rPr>
                <w:rFonts w:eastAsia="Calibri"/>
                <w:bCs/>
              </w:rPr>
              <w:t>1</w:t>
            </w:r>
          </w:p>
        </w:tc>
      </w:tr>
      <w:tr w:rsidR="00B6734C" w:rsidRPr="005A084A" w14:paraId="4B86913D" w14:textId="77777777" w:rsidTr="00597240">
        <w:trPr>
          <w:trHeight w:val="368"/>
        </w:trPr>
        <w:tc>
          <w:tcPr>
            <w:tcW w:w="2989" w:type="dxa"/>
            <w:gridSpan w:val="2"/>
          </w:tcPr>
          <w:p w14:paraId="3B446C61" w14:textId="77777777" w:rsidR="00B6734C" w:rsidRPr="005A084A" w:rsidRDefault="00B6734C" w:rsidP="00597240">
            <w:pPr>
              <w:rPr>
                <w:rFonts w:eastAsia="Calibri"/>
                <w:bCs/>
              </w:rPr>
            </w:pPr>
            <w:r w:rsidRPr="005A084A">
              <w:rPr>
                <w:rFonts w:eastAsia="Calibri"/>
                <w:bCs/>
              </w:rPr>
              <w:t>Biaya Penelitian Keseluruhan</w:t>
            </w:r>
          </w:p>
        </w:tc>
        <w:tc>
          <w:tcPr>
            <w:tcW w:w="296" w:type="dxa"/>
          </w:tcPr>
          <w:p w14:paraId="4AFE8C1F" w14:textId="77777777" w:rsidR="00B6734C" w:rsidRPr="005A084A" w:rsidRDefault="00B6734C" w:rsidP="00597240">
            <w:pPr>
              <w:jc w:val="both"/>
              <w:rPr>
                <w:rFonts w:eastAsia="Calibri"/>
                <w:bCs/>
              </w:rPr>
            </w:pPr>
            <w:r w:rsidRPr="005A084A">
              <w:rPr>
                <w:rFonts w:eastAsia="Calibri"/>
                <w:bCs/>
              </w:rPr>
              <w:t>:</w:t>
            </w:r>
          </w:p>
        </w:tc>
        <w:tc>
          <w:tcPr>
            <w:tcW w:w="5362" w:type="dxa"/>
            <w:gridSpan w:val="2"/>
          </w:tcPr>
          <w:p w14:paraId="225254A9" w14:textId="77777777" w:rsidR="00B6734C" w:rsidRPr="005A084A" w:rsidRDefault="00B6734C" w:rsidP="00597240">
            <w:pPr>
              <w:jc w:val="both"/>
              <w:rPr>
                <w:rFonts w:eastAsia="Calibri"/>
                <w:bCs/>
              </w:rPr>
            </w:pPr>
            <w:r>
              <w:rPr>
                <w:rFonts w:eastAsia="Calibri"/>
                <w:bCs/>
              </w:rPr>
              <w:t>Rp. 5.000.000</w:t>
            </w:r>
          </w:p>
        </w:tc>
      </w:tr>
      <w:tr w:rsidR="00B6734C" w:rsidRPr="005A084A" w14:paraId="51D2EA1F" w14:textId="77777777" w:rsidTr="00597240">
        <w:trPr>
          <w:trHeight w:val="368"/>
        </w:trPr>
        <w:tc>
          <w:tcPr>
            <w:tcW w:w="2989" w:type="dxa"/>
            <w:gridSpan w:val="2"/>
          </w:tcPr>
          <w:p w14:paraId="047EB3B2" w14:textId="77777777" w:rsidR="00B6734C" w:rsidRPr="005A084A" w:rsidRDefault="00B6734C" w:rsidP="00597240">
            <w:pPr>
              <w:rPr>
                <w:rFonts w:eastAsia="Calibri"/>
                <w:bCs/>
              </w:rPr>
            </w:pPr>
            <w:r w:rsidRPr="005A084A">
              <w:rPr>
                <w:rFonts w:eastAsia="Calibri"/>
                <w:bCs/>
              </w:rPr>
              <w:t>Penelitian Tahun Ke-..2</w:t>
            </w:r>
          </w:p>
        </w:tc>
        <w:tc>
          <w:tcPr>
            <w:tcW w:w="296" w:type="dxa"/>
          </w:tcPr>
          <w:p w14:paraId="0BC061AC" w14:textId="77777777" w:rsidR="00B6734C" w:rsidRPr="005A084A" w:rsidRDefault="00B6734C" w:rsidP="00597240">
            <w:pPr>
              <w:jc w:val="both"/>
              <w:rPr>
                <w:rFonts w:eastAsia="Calibri"/>
                <w:b/>
                <w:bCs/>
              </w:rPr>
            </w:pPr>
            <w:r>
              <w:rPr>
                <w:rFonts w:eastAsia="Calibri"/>
                <w:b/>
                <w:bCs/>
              </w:rPr>
              <w:t>:</w:t>
            </w:r>
          </w:p>
        </w:tc>
        <w:tc>
          <w:tcPr>
            <w:tcW w:w="5362" w:type="dxa"/>
            <w:gridSpan w:val="2"/>
          </w:tcPr>
          <w:p w14:paraId="6E6FCB30" w14:textId="77777777" w:rsidR="00B6734C" w:rsidRPr="005A084A" w:rsidRDefault="00B6734C" w:rsidP="00597240">
            <w:pPr>
              <w:jc w:val="both"/>
              <w:rPr>
                <w:rFonts w:eastAsia="Calibri"/>
                <w:bCs/>
              </w:rPr>
            </w:pPr>
          </w:p>
        </w:tc>
      </w:tr>
      <w:tr w:rsidR="00B6734C" w:rsidRPr="005A084A" w14:paraId="52338F7C" w14:textId="77777777" w:rsidTr="00597240">
        <w:trPr>
          <w:trHeight w:val="368"/>
        </w:trPr>
        <w:tc>
          <w:tcPr>
            <w:tcW w:w="2989" w:type="dxa"/>
            <w:gridSpan w:val="2"/>
          </w:tcPr>
          <w:p w14:paraId="236C8081" w14:textId="77777777" w:rsidR="00B6734C" w:rsidRPr="005A084A" w:rsidRDefault="00B6734C" w:rsidP="00B6734C">
            <w:pPr>
              <w:widowControl/>
              <w:numPr>
                <w:ilvl w:val="0"/>
                <w:numId w:val="12"/>
              </w:numPr>
              <w:autoSpaceDE/>
              <w:autoSpaceDN/>
              <w:ind w:left="219" w:hanging="219"/>
              <w:contextualSpacing/>
              <w:rPr>
                <w:bCs/>
              </w:rPr>
            </w:pPr>
            <w:r w:rsidRPr="005A084A">
              <w:rPr>
                <w:bCs/>
              </w:rPr>
              <w:t xml:space="preserve">Dana internal Fak. Hukum </w:t>
            </w:r>
          </w:p>
        </w:tc>
        <w:tc>
          <w:tcPr>
            <w:tcW w:w="296" w:type="dxa"/>
          </w:tcPr>
          <w:p w14:paraId="148A9528" w14:textId="77777777" w:rsidR="00B6734C" w:rsidRPr="005A084A" w:rsidRDefault="00B6734C" w:rsidP="00597240">
            <w:pPr>
              <w:jc w:val="both"/>
              <w:rPr>
                <w:rFonts w:eastAsia="Calibri"/>
                <w:b/>
                <w:bCs/>
              </w:rPr>
            </w:pPr>
            <w:r w:rsidRPr="005A084A">
              <w:rPr>
                <w:rFonts w:eastAsia="Calibri"/>
                <w:b/>
                <w:bCs/>
              </w:rPr>
              <w:t>:</w:t>
            </w:r>
          </w:p>
        </w:tc>
        <w:tc>
          <w:tcPr>
            <w:tcW w:w="5362" w:type="dxa"/>
            <w:gridSpan w:val="2"/>
          </w:tcPr>
          <w:p w14:paraId="2388CD2A" w14:textId="77777777" w:rsidR="00B6734C" w:rsidRPr="005A084A" w:rsidRDefault="00B6734C" w:rsidP="00597240">
            <w:pPr>
              <w:contextualSpacing/>
              <w:jc w:val="both"/>
              <w:rPr>
                <w:bCs/>
              </w:rPr>
            </w:pPr>
          </w:p>
        </w:tc>
      </w:tr>
      <w:tr w:rsidR="00B6734C" w:rsidRPr="005A084A" w14:paraId="075B9745" w14:textId="77777777" w:rsidTr="00597240">
        <w:trPr>
          <w:trHeight w:val="368"/>
        </w:trPr>
        <w:tc>
          <w:tcPr>
            <w:tcW w:w="2989" w:type="dxa"/>
            <w:gridSpan w:val="2"/>
          </w:tcPr>
          <w:p w14:paraId="1F146FFA" w14:textId="77777777" w:rsidR="00B6734C" w:rsidRPr="005A084A" w:rsidRDefault="00B6734C" w:rsidP="00B6734C">
            <w:pPr>
              <w:widowControl/>
              <w:numPr>
                <w:ilvl w:val="0"/>
                <w:numId w:val="12"/>
              </w:numPr>
              <w:autoSpaceDE/>
              <w:autoSpaceDN/>
              <w:ind w:left="361" w:hanging="361"/>
              <w:contextualSpacing/>
              <w:rPr>
                <w:bCs/>
              </w:rPr>
            </w:pPr>
            <w:r w:rsidRPr="005A084A">
              <w:rPr>
                <w:bCs/>
              </w:rPr>
              <w:t>Dana institusi Lain</w:t>
            </w:r>
          </w:p>
        </w:tc>
        <w:tc>
          <w:tcPr>
            <w:tcW w:w="296" w:type="dxa"/>
          </w:tcPr>
          <w:p w14:paraId="6E187AD2" w14:textId="77777777" w:rsidR="00B6734C" w:rsidRPr="005A084A" w:rsidRDefault="00B6734C" w:rsidP="00597240">
            <w:pPr>
              <w:jc w:val="both"/>
              <w:rPr>
                <w:rFonts w:eastAsia="Calibri"/>
                <w:b/>
                <w:bCs/>
              </w:rPr>
            </w:pPr>
            <w:r w:rsidRPr="005A084A">
              <w:rPr>
                <w:rFonts w:eastAsia="Calibri"/>
                <w:b/>
                <w:bCs/>
              </w:rPr>
              <w:t>:</w:t>
            </w:r>
          </w:p>
        </w:tc>
        <w:tc>
          <w:tcPr>
            <w:tcW w:w="5362" w:type="dxa"/>
            <w:gridSpan w:val="2"/>
          </w:tcPr>
          <w:p w14:paraId="3C2CC28D" w14:textId="77777777" w:rsidR="00B6734C" w:rsidRPr="005A084A" w:rsidRDefault="00B6734C" w:rsidP="00B6734C">
            <w:pPr>
              <w:widowControl/>
              <w:numPr>
                <w:ilvl w:val="0"/>
                <w:numId w:val="12"/>
              </w:numPr>
              <w:autoSpaceDE/>
              <w:autoSpaceDN/>
              <w:contextualSpacing/>
              <w:jc w:val="both"/>
              <w:rPr>
                <w:bCs/>
              </w:rPr>
            </w:pPr>
            <w:r w:rsidRPr="005A084A">
              <w:rPr>
                <w:bCs/>
              </w:rPr>
              <w:t>(sebutkan jika ada)</w:t>
            </w:r>
          </w:p>
          <w:p w14:paraId="1C30633B" w14:textId="77777777" w:rsidR="00B6734C" w:rsidRPr="005A084A" w:rsidRDefault="00B6734C" w:rsidP="00597240">
            <w:pPr>
              <w:ind w:left="720"/>
              <w:contextualSpacing/>
              <w:jc w:val="both"/>
              <w:rPr>
                <w:bCs/>
              </w:rPr>
            </w:pPr>
          </w:p>
        </w:tc>
      </w:tr>
    </w:tbl>
    <w:p w14:paraId="5FC6D475" w14:textId="77777777" w:rsidR="00B6734C" w:rsidRPr="005A084A" w:rsidRDefault="00B6734C" w:rsidP="009255E5">
      <w:pPr>
        <w:spacing w:line="360" w:lineRule="auto"/>
        <w:ind w:left="6685"/>
        <w:contextualSpacing/>
        <w:rPr>
          <w:bCs/>
        </w:rPr>
      </w:pPr>
      <w:r w:rsidRPr="00B6734C">
        <w:rPr>
          <w:bCs/>
          <w:highlight w:val="yellow"/>
        </w:rPr>
        <w:t>Bandung,  16 Februari 2022</w:t>
      </w:r>
    </w:p>
    <w:p w14:paraId="69D174A7" w14:textId="77777777" w:rsidR="00B6734C" w:rsidRPr="005A084A" w:rsidRDefault="00B6734C" w:rsidP="00B6734C">
      <w:pPr>
        <w:ind w:left="-567"/>
        <w:contextualSpacing/>
        <w:rPr>
          <w:bCs/>
        </w:rPr>
      </w:pPr>
      <w:r w:rsidRPr="005A084A">
        <w:rPr>
          <w:bCs/>
        </w:rPr>
        <w:t>Mengetahui,</w:t>
      </w:r>
    </w:p>
    <w:p w14:paraId="237516F1" w14:textId="07EE20BE" w:rsidR="00B6734C" w:rsidRPr="005A084A" w:rsidRDefault="00B6734C" w:rsidP="00B6734C">
      <w:pPr>
        <w:ind w:left="720" w:hanging="1287"/>
        <w:contextualSpacing/>
        <w:rPr>
          <w:bCs/>
        </w:rPr>
      </w:pPr>
      <w:r w:rsidRPr="005A084A">
        <w:rPr>
          <w:bCs/>
        </w:rPr>
        <w:t xml:space="preserve">Dekan Fakultas Hukum Unpas </w:t>
      </w:r>
      <w:r w:rsidRPr="005A084A">
        <w:rPr>
          <w:bCs/>
        </w:rPr>
        <w:tab/>
      </w:r>
      <w:r w:rsidRPr="005A084A">
        <w:rPr>
          <w:bCs/>
        </w:rPr>
        <w:tab/>
      </w:r>
      <w:r w:rsidRPr="005A084A">
        <w:rPr>
          <w:bCs/>
        </w:rPr>
        <w:tab/>
        <w:t xml:space="preserve">                     </w:t>
      </w:r>
      <w:r>
        <w:rPr>
          <w:bCs/>
        </w:rPr>
        <w:tab/>
      </w:r>
      <w:r>
        <w:rPr>
          <w:bCs/>
          <w:lang w:val="en-US"/>
        </w:rPr>
        <w:t xml:space="preserve">      </w:t>
      </w:r>
      <w:r>
        <w:rPr>
          <w:bCs/>
          <w:lang w:val="en-US"/>
        </w:rPr>
        <w:tab/>
      </w:r>
      <w:r>
        <w:rPr>
          <w:bCs/>
          <w:lang w:val="en-US"/>
        </w:rPr>
        <w:tab/>
        <w:t xml:space="preserve"> </w:t>
      </w:r>
      <w:r w:rsidRPr="005A084A">
        <w:rPr>
          <w:bCs/>
        </w:rPr>
        <w:t>Ketua Peneliti</w:t>
      </w:r>
    </w:p>
    <w:p w14:paraId="5DFDE115" w14:textId="726F51DB" w:rsidR="00B6734C" w:rsidRDefault="00B6734C" w:rsidP="00B6734C">
      <w:pPr>
        <w:ind w:left="720" w:hanging="1287"/>
        <w:contextualSpacing/>
        <w:rPr>
          <w:bCs/>
          <w:u w:val="single"/>
        </w:rPr>
      </w:pPr>
    </w:p>
    <w:p w14:paraId="33A44668" w14:textId="77777777" w:rsidR="00B6734C" w:rsidRPr="005A084A" w:rsidRDefault="00B6734C" w:rsidP="00B6734C">
      <w:pPr>
        <w:ind w:left="720" w:hanging="1287"/>
        <w:contextualSpacing/>
        <w:rPr>
          <w:bCs/>
          <w:u w:val="single"/>
        </w:rPr>
      </w:pPr>
    </w:p>
    <w:p w14:paraId="6FB0D20B" w14:textId="77777777" w:rsidR="00B6734C" w:rsidRPr="005A084A" w:rsidRDefault="00B6734C" w:rsidP="00B6734C">
      <w:pPr>
        <w:ind w:left="720" w:hanging="1287"/>
        <w:contextualSpacing/>
        <w:rPr>
          <w:bCs/>
          <w:u w:val="single"/>
        </w:rPr>
      </w:pPr>
    </w:p>
    <w:p w14:paraId="6D76F404" w14:textId="6B137C45" w:rsidR="00B6734C" w:rsidRPr="005A084A" w:rsidRDefault="00B6734C" w:rsidP="00B6734C">
      <w:pPr>
        <w:ind w:left="720" w:hanging="1287"/>
        <w:contextualSpacing/>
        <w:rPr>
          <w:bCs/>
        </w:rPr>
      </w:pPr>
      <w:r w:rsidRPr="005A084A">
        <w:rPr>
          <w:bCs/>
          <w:u w:val="single"/>
        </w:rPr>
        <w:t>DR Anthon F Susanto. S.H.,M.Hum</w:t>
      </w:r>
      <w:r w:rsidRPr="005A084A">
        <w:rPr>
          <w:bCs/>
        </w:rPr>
        <w:tab/>
        <w:t xml:space="preserve">                              </w:t>
      </w:r>
      <w:r>
        <w:rPr>
          <w:bCs/>
        </w:rPr>
        <w:tab/>
      </w:r>
      <w:r>
        <w:rPr>
          <w:bCs/>
        </w:rPr>
        <w:tab/>
      </w:r>
      <w:r>
        <w:rPr>
          <w:bCs/>
        </w:rPr>
        <w:tab/>
      </w:r>
      <w:r>
        <w:rPr>
          <w:bCs/>
          <w:lang w:val="en-US"/>
        </w:rPr>
        <w:t xml:space="preserve">       </w:t>
      </w:r>
      <w:r>
        <w:rPr>
          <w:bCs/>
          <w:u w:val="single"/>
        </w:rPr>
        <w:t>Hesti Septianita, SH.MH</w:t>
      </w:r>
    </w:p>
    <w:p w14:paraId="077C3FC2" w14:textId="64B5B20C" w:rsidR="00B6734C" w:rsidRPr="005A084A" w:rsidRDefault="00B6734C" w:rsidP="00B6734C">
      <w:pPr>
        <w:ind w:hanging="1287"/>
        <w:jc w:val="both"/>
        <w:rPr>
          <w:rFonts w:eastAsia="Calibri"/>
          <w:bCs/>
        </w:rPr>
      </w:pPr>
      <w:r w:rsidRPr="005A084A">
        <w:rPr>
          <w:rFonts w:eastAsia="Calibri"/>
          <w:bCs/>
        </w:rPr>
        <w:tab/>
        <w:t>NIPY. 151.10.207</w:t>
      </w:r>
      <w:r w:rsidRPr="005A084A">
        <w:rPr>
          <w:rFonts w:eastAsia="Calibri"/>
          <w:bCs/>
        </w:rPr>
        <w:tab/>
      </w:r>
      <w:r w:rsidRPr="005A084A">
        <w:rPr>
          <w:rFonts w:eastAsia="Calibri"/>
          <w:bCs/>
        </w:rPr>
        <w:tab/>
      </w:r>
      <w:r w:rsidRPr="005A084A">
        <w:rPr>
          <w:rFonts w:eastAsia="Calibri"/>
          <w:bCs/>
        </w:rPr>
        <w:tab/>
      </w:r>
      <w:r w:rsidRPr="005A084A">
        <w:rPr>
          <w:rFonts w:eastAsia="Calibri"/>
          <w:bCs/>
        </w:rPr>
        <w:tab/>
        <w:t xml:space="preserve">                        </w:t>
      </w:r>
      <w:r>
        <w:rPr>
          <w:rFonts w:eastAsia="Calibri"/>
          <w:bCs/>
          <w:lang w:val="en-US"/>
        </w:rPr>
        <w:t xml:space="preserve">      </w:t>
      </w:r>
      <w:r>
        <w:rPr>
          <w:rFonts w:eastAsia="Calibri"/>
          <w:bCs/>
          <w:lang w:val="en-US"/>
        </w:rPr>
        <w:tab/>
        <w:t xml:space="preserve">           </w:t>
      </w:r>
      <w:r w:rsidRPr="005A084A">
        <w:rPr>
          <w:rFonts w:eastAsia="Calibri"/>
          <w:bCs/>
        </w:rPr>
        <w:t xml:space="preserve">NIPY.  </w:t>
      </w:r>
      <w:r>
        <w:rPr>
          <w:rFonts w:eastAsia="Calibri"/>
          <w:bCs/>
        </w:rPr>
        <w:t>151.10. 604</w:t>
      </w:r>
    </w:p>
    <w:p w14:paraId="44A6A428" w14:textId="77777777" w:rsidR="00B6734C" w:rsidRPr="005A084A" w:rsidRDefault="00B6734C" w:rsidP="00B6734C">
      <w:pPr>
        <w:jc w:val="center"/>
        <w:rPr>
          <w:rFonts w:eastAsia="Calibri"/>
          <w:bCs/>
        </w:rPr>
      </w:pPr>
    </w:p>
    <w:p w14:paraId="47F47297" w14:textId="77777777" w:rsidR="00B6734C" w:rsidRPr="005A084A" w:rsidRDefault="00B6734C" w:rsidP="00B6734C">
      <w:pPr>
        <w:jc w:val="center"/>
        <w:rPr>
          <w:rFonts w:eastAsia="Calibri"/>
          <w:bCs/>
        </w:rPr>
      </w:pPr>
      <w:r w:rsidRPr="005A084A">
        <w:rPr>
          <w:rFonts w:eastAsia="Calibri"/>
          <w:bCs/>
        </w:rPr>
        <w:t>Menyetujui,</w:t>
      </w:r>
    </w:p>
    <w:p w14:paraId="07DCDF74" w14:textId="77777777" w:rsidR="00B6734C" w:rsidRPr="005A084A" w:rsidRDefault="00B6734C" w:rsidP="00B6734C">
      <w:pPr>
        <w:jc w:val="center"/>
        <w:rPr>
          <w:rFonts w:eastAsia="Calibri"/>
          <w:bCs/>
        </w:rPr>
      </w:pPr>
      <w:r w:rsidRPr="005A084A">
        <w:rPr>
          <w:rFonts w:eastAsia="Calibri"/>
          <w:bCs/>
        </w:rPr>
        <w:t>Ketua Lemlit Unpas</w:t>
      </w:r>
    </w:p>
    <w:p w14:paraId="3F751B64" w14:textId="77777777" w:rsidR="00B6734C" w:rsidRPr="005A084A" w:rsidRDefault="00B6734C" w:rsidP="00B6734C">
      <w:pPr>
        <w:jc w:val="center"/>
        <w:rPr>
          <w:rFonts w:eastAsia="Calibri"/>
          <w:bCs/>
          <w:u w:val="single"/>
        </w:rPr>
      </w:pPr>
    </w:p>
    <w:p w14:paraId="0AA8924A" w14:textId="402DC365" w:rsidR="00B6734C" w:rsidRDefault="00B6734C" w:rsidP="00B6734C">
      <w:pPr>
        <w:jc w:val="center"/>
        <w:rPr>
          <w:rFonts w:eastAsia="Calibri"/>
          <w:bCs/>
          <w:u w:val="single"/>
        </w:rPr>
      </w:pPr>
    </w:p>
    <w:p w14:paraId="36ADDBB3" w14:textId="77777777" w:rsidR="00B6734C" w:rsidRPr="005A084A" w:rsidRDefault="00B6734C" w:rsidP="00B6734C">
      <w:pPr>
        <w:jc w:val="center"/>
        <w:rPr>
          <w:rFonts w:eastAsia="Calibri"/>
          <w:bCs/>
          <w:u w:val="single"/>
        </w:rPr>
      </w:pPr>
    </w:p>
    <w:p w14:paraId="0000D4E3" w14:textId="77777777" w:rsidR="00B6734C" w:rsidRPr="005A084A" w:rsidRDefault="00B6734C" w:rsidP="00B6734C">
      <w:pPr>
        <w:jc w:val="center"/>
        <w:rPr>
          <w:rFonts w:eastAsia="Calibri"/>
          <w:bCs/>
          <w:u w:val="single"/>
        </w:rPr>
      </w:pPr>
      <w:r w:rsidRPr="005A084A">
        <w:rPr>
          <w:rFonts w:eastAsia="Calibri"/>
          <w:bCs/>
          <w:u w:val="single"/>
        </w:rPr>
        <w:t>Dr. Hj Erni Rusyani, S.E.,MM</w:t>
      </w:r>
    </w:p>
    <w:p w14:paraId="3AF3BE30" w14:textId="77777777" w:rsidR="00B6734C" w:rsidRPr="00924282" w:rsidRDefault="00B6734C" w:rsidP="00B6734C">
      <w:pPr>
        <w:jc w:val="center"/>
        <w:rPr>
          <w:rFonts w:eastAsia="Calibri"/>
          <w:bCs/>
        </w:rPr>
      </w:pPr>
      <w:r w:rsidRPr="005A084A">
        <w:rPr>
          <w:rFonts w:eastAsia="Calibri"/>
          <w:bCs/>
        </w:rPr>
        <w:t>NIP 196.2020.3199.0320001</w:t>
      </w:r>
    </w:p>
    <w:p w14:paraId="59DCE74A" w14:textId="77777777" w:rsidR="00E76651" w:rsidRDefault="00E76651">
      <w:pPr>
        <w:pStyle w:val="BodyText"/>
        <w:rPr>
          <w:b/>
          <w:sz w:val="20"/>
        </w:rPr>
      </w:pPr>
    </w:p>
    <w:p w14:paraId="14169F82" w14:textId="77777777" w:rsidR="00E76651" w:rsidRDefault="00E76651">
      <w:pPr>
        <w:pStyle w:val="BodyText"/>
        <w:rPr>
          <w:b/>
          <w:sz w:val="20"/>
        </w:rPr>
      </w:pPr>
    </w:p>
    <w:p w14:paraId="42F20AE1" w14:textId="06467189" w:rsidR="009255E5" w:rsidRDefault="009255E5" w:rsidP="009255E5">
      <w:pPr>
        <w:spacing w:line="360" w:lineRule="auto"/>
        <w:ind w:right="980"/>
        <w:jc w:val="center"/>
        <w:rPr>
          <w:b/>
          <w:sz w:val="24"/>
          <w:szCs w:val="24"/>
          <w:lang w:val="en-US"/>
        </w:rPr>
      </w:pPr>
      <w:r>
        <w:rPr>
          <w:b/>
        </w:rPr>
        <w:br w:type="page"/>
      </w:r>
      <w:r w:rsidRPr="009255E5">
        <w:rPr>
          <w:b/>
          <w:sz w:val="24"/>
          <w:szCs w:val="24"/>
          <w:lang w:val="en-US"/>
        </w:rPr>
        <w:lastRenderedPageBreak/>
        <w:t>RINGKASAN</w:t>
      </w:r>
    </w:p>
    <w:p w14:paraId="577E5AD4" w14:textId="77777777" w:rsidR="009255E5" w:rsidRPr="009255E5" w:rsidRDefault="009255E5" w:rsidP="009255E5">
      <w:pPr>
        <w:spacing w:line="360" w:lineRule="auto"/>
        <w:ind w:right="980"/>
        <w:jc w:val="center"/>
        <w:rPr>
          <w:b/>
          <w:sz w:val="24"/>
          <w:szCs w:val="24"/>
          <w:lang w:val="en-US"/>
        </w:rPr>
      </w:pPr>
    </w:p>
    <w:p w14:paraId="41E9F2A8" w14:textId="77777777" w:rsidR="009255E5" w:rsidRPr="009255E5" w:rsidRDefault="009255E5" w:rsidP="009255E5">
      <w:pPr>
        <w:spacing w:before="100" w:beforeAutospacing="1" w:after="100" w:afterAutospacing="1" w:line="360" w:lineRule="auto"/>
        <w:ind w:right="980" w:firstLine="720"/>
        <w:contextualSpacing/>
        <w:jc w:val="both"/>
        <w:rPr>
          <w:sz w:val="24"/>
          <w:szCs w:val="24"/>
        </w:rPr>
      </w:pPr>
      <w:r w:rsidRPr="009255E5">
        <w:rPr>
          <w:sz w:val="24"/>
          <w:szCs w:val="24"/>
        </w:rPr>
        <w:t xml:space="preserve">Perkembangan dunia secara global menimbulkan konsekuensi dan permasalahan hukum. Sayangnya, masyarakat Indonesia tidak seluruhnya memahami hukum, sedangkan dalam hukum dikenal friksi hukum yang menyatakan menganggap masyarakat mengetahui hukum. Pendidikan hukum masyarakat menjadi sebuah keharusan untuk memberdayakan pengetahuan dan kesadaran hukum masyarakat dengan menciptakan sebuah sistem pembelajaran yang berkelanjutan yang dilakukan oleh dan untuk masyarakat untuk menghasilkan efek bola salju pendidikan hukum. Salah satu upaya pemberdayaan pengetahuan hukum masyarakat yang sudah banyak dilakukan adalah dengan mengedepankan partisipasi masyarakat dalam proses pemberdayaan pengetahuan hukum itu sendiri, dimana masyarakat menjadi </w:t>
      </w:r>
      <w:r w:rsidRPr="009255E5">
        <w:rPr>
          <w:i/>
          <w:iCs/>
          <w:sz w:val="24"/>
          <w:szCs w:val="24"/>
        </w:rPr>
        <w:t>peer facilitator</w:t>
      </w:r>
      <w:r w:rsidRPr="009255E5">
        <w:rPr>
          <w:sz w:val="24"/>
          <w:szCs w:val="24"/>
        </w:rPr>
        <w:t xml:space="preserve"> bagi kelompok masyarakat lainnya. </w:t>
      </w:r>
    </w:p>
    <w:p w14:paraId="470EDF30" w14:textId="77777777" w:rsidR="009255E5" w:rsidRPr="009255E5" w:rsidRDefault="009255E5" w:rsidP="009255E5">
      <w:pPr>
        <w:spacing w:before="100" w:beforeAutospacing="1" w:after="100" w:afterAutospacing="1" w:line="360" w:lineRule="auto"/>
        <w:ind w:right="980" w:firstLine="720"/>
        <w:contextualSpacing/>
        <w:jc w:val="both"/>
        <w:rPr>
          <w:sz w:val="24"/>
          <w:szCs w:val="24"/>
        </w:rPr>
      </w:pPr>
      <w:r w:rsidRPr="009255E5">
        <w:rPr>
          <w:sz w:val="24"/>
          <w:szCs w:val="24"/>
        </w:rPr>
        <w:t xml:space="preserve">Sejak 2013, Fakultas Hukum Universitas Pasundan menjadi pendamping kegiatan pemberdayaan pengetahuan hukum di SMAN 27 Bandung melalui Forum Pelajar Sadar Hukum yang dibentuk sekolah. Pada awalnya kegiatan pendampingan dan pembinaan dilakukan secara langsung dengan menerjunkan mahasiswa-mahasiswa hukum untuk mengajarkan hukum kepada para siswa yang terlibat dalam Forum Sadar Hukum SMAN 27 Bandung. Pada tahun-tahun berikutnya dimulai pemberdayaan siswa-siswa yang terlibat dalam Forum Sadar Hukum SMAN 27 untuk dipersiapkan menjadi </w:t>
      </w:r>
      <w:r w:rsidRPr="009255E5">
        <w:rPr>
          <w:i/>
          <w:iCs/>
          <w:sz w:val="24"/>
          <w:szCs w:val="24"/>
        </w:rPr>
        <w:t xml:space="preserve">peer facilitator </w:t>
      </w:r>
      <w:r w:rsidRPr="009255E5">
        <w:rPr>
          <w:sz w:val="24"/>
          <w:szCs w:val="24"/>
        </w:rPr>
        <w:t>bagi rekan-rekan siswa lainnya.</w:t>
      </w:r>
    </w:p>
    <w:p w14:paraId="20950B35" w14:textId="77777777" w:rsidR="009255E5" w:rsidRPr="009255E5" w:rsidRDefault="009255E5" w:rsidP="009255E5">
      <w:pPr>
        <w:spacing w:before="100" w:beforeAutospacing="1" w:after="100" w:afterAutospacing="1" w:line="360" w:lineRule="auto"/>
        <w:ind w:right="980" w:firstLine="720"/>
        <w:contextualSpacing/>
        <w:jc w:val="both"/>
        <w:rPr>
          <w:sz w:val="24"/>
          <w:szCs w:val="24"/>
        </w:rPr>
      </w:pPr>
      <w:r w:rsidRPr="009255E5">
        <w:rPr>
          <w:sz w:val="24"/>
          <w:szCs w:val="24"/>
        </w:rPr>
        <w:t>Permasalahan yang dihadapi adalah bahwa masih perlu pendampingan terkait metode pembelajaran yang efektif untuk mengajarkan materi hukum selain itu materi-materi hukum yang sesuai dengan hukum yang berlaku, sehingga dirasa perlu adanya modul pembelajaran bagi fasilitator sebagai panduan dalam melakukan kegiatan pendidikan hukum bagi rekan-rekan lainnya. Kegiatan pengabdian ini akan berupa penyusunan modul pembelajaran hukum bagi fasilitator. Luaran yang ditargetkan dari kegiatan ini adalah modul pembelajaran bagi fasilitator.</w:t>
      </w:r>
    </w:p>
    <w:p w14:paraId="09CA124F" w14:textId="77777777" w:rsidR="009255E5" w:rsidRPr="009255E5" w:rsidRDefault="009255E5">
      <w:pPr>
        <w:rPr>
          <w:b/>
          <w:szCs w:val="24"/>
          <w:lang w:val="en-US"/>
        </w:rPr>
      </w:pPr>
    </w:p>
    <w:p w14:paraId="7E94DED3" w14:textId="77777777" w:rsidR="00E76651" w:rsidRDefault="00E76651">
      <w:pPr>
        <w:pStyle w:val="BodyText"/>
        <w:spacing w:before="2"/>
        <w:rPr>
          <w:b/>
          <w:sz w:val="22"/>
        </w:rPr>
      </w:pPr>
    </w:p>
    <w:p w14:paraId="39895E39" w14:textId="77777777" w:rsidR="009255E5" w:rsidRDefault="009255E5">
      <w:pPr>
        <w:rPr>
          <w:b/>
          <w:sz w:val="24"/>
        </w:rPr>
      </w:pPr>
      <w:r>
        <w:rPr>
          <w:b/>
          <w:sz w:val="24"/>
        </w:rPr>
        <w:br w:type="page"/>
      </w:r>
    </w:p>
    <w:p w14:paraId="2540D83F" w14:textId="50B57166" w:rsidR="00E76651" w:rsidRPr="00CC07BD" w:rsidRDefault="00CC07BD" w:rsidP="00CC07BD">
      <w:pPr>
        <w:pStyle w:val="BodyText"/>
        <w:spacing w:before="1"/>
        <w:jc w:val="center"/>
        <w:rPr>
          <w:b/>
          <w:sz w:val="28"/>
          <w:lang w:val="en-US"/>
        </w:rPr>
      </w:pPr>
      <w:r>
        <w:rPr>
          <w:b/>
          <w:sz w:val="28"/>
          <w:lang w:val="en-US"/>
        </w:rPr>
        <w:lastRenderedPageBreak/>
        <w:t>BAB I</w:t>
      </w:r>
    </w:p>
    <w:p w14:paraId="43B4BAA2" w14:textId="77777777" w:rsidR="00E76651" w:rsidRDefault="00000000">
      <w:pPr>
        <w:ind w:left="414" w:right="1068"/>
        <w:jc w:val="center"/>
        <w:rPr>
          <w:b/>
          <w:sz w:val="24"/>
        </w:rPr>
      </w:pPr>
      <w:r>
        <w:rPr>
          <w:b/>
          <w:sz w:val="24"/>
        </w:rPr>
        <w:t>PENDAHULUAN</w:t>
      </w:r>
    </w:p>
    <w:p w14:paraId="0768B937" w14:textId="77777777" w:rsidR="00E76651" w:rsidRDefault="00E76651">
      <w:pPr>
        <w:pStyle w:val="BodyText"/>
        <w:spacing w:before="5"/>
        <w:rPr>
          <w:b/>
          <w:sz w:val="29"/>
        </w:rPr>
      </w:pPr>
    </w:p>
    <w:p w14:paraId="4736B223" w14:textId="77777777" w:rsidR="00A938D4" w:rsidRDefault="00000000" w:rsidP="00A938D4">
      <w:pPr>
        <w:pStyle w:val="ListParagraph"/>
        <w:numPr>
          <w:ilvl w:val="1"/>
          <w:numId w:val="10"/>
        </w:numPr>
        <w:tabs>
          <w:tab w:val="left" w:pos="1026"/>
        </w:tabs>
        <w:spacing w:line="360" w:lineRule="auto"/>
        <w:ind w:hanging="721"/>
        <w:jc w:val="both"/>
        <w:rPr>
          <w:b/>
          <w:sz w:val="24"/>
        </w:rPr>
      </w:pPr>
      <w:r>
        <w:rPr>
          <w:b/>
          <w:sz w:val="24"/>
        </w:rPr>
        <w:t>Latar</w:t>
      </w:r>
      <w:r>
        <w:rPr>
          <w:b/>
          <w:spacing w:val="-1"/>
          <w:sz w:val="24"/>
        </w:rPr>
        <w:t xml:space="preserve"> </w:t>
      </w:r>
      <w:r>
        <w:rPr>
          <w:b/>
          <w:sz w:val="24"/>
        </w:rPr>
        <w:t>Belakang</w:t>
      </w:r>
    </w:p>
    <w:p w14:paraId="6F53F3AE" w14:textId="77777777" w:rsidR="00A938D4" w:rsidRDefault="00A938D4" w:rsidP="00A938D4">
      <w:pPr>
        <w:pStyle w:val="ListParagraph"/>
        <w:tabs>
          <w:tab w:val="left" w:pos="1026"/>
        </w:tabs>
        <w:spacing w:line="360" w:lineRule="auto"/>
        <w:ind w:left="1025" w:right="980" w:firstLine="0"/>
        <w:jc w:val="both"/>
        <w:rPr>
          <w:sz w:val="24"/>
          <w:szCs w:val="24"/>
        </w:rPr>
      </w:pPr>
      <w:r>
        <w:rPr>
          <w:b/>
          <w:sz w:val="24"/>
        </w:rPr>
        <w:tab/>
      </w:r>
      <w:r w:rsidR="00F5635A" w:rsidRPr="00A938D4">
        <w:rPr>
          <w:sz w:val="24"/>
          <w:szCs w:val="24"/>
        </w:rPr>
        <w:t xml:space="preserve">Pendidikan hukum masyarakat menjadi sebuah keharusan untuk peningkatan dan pemberdayakan pengetahuan dan kesadaran hukum masyarakat dengan menciptakan sebuah sistem pembelajaran yang berkelanjutan yang dilakukan oleh dan untuk masyarakat untuk menghasilkan efek bola salju pendidikan hukum. </w:t>
      </w:r>
      <w:proofErr w:type="spellStart"/>
      <w:r w:rsidR="00F5635A" w:rsidRPr="00A938D4">
        <w:rPr>
          <w:sz w:val="24"/>
          <w:szCs w:val="24"/>
          <w:lang w:val="en-US"/>
        </w:rPr>
        <w:t>Keterlibatan</w:t>
      </w:r>
      <w:proofErr w:type="spellEnd"/>
      <w:r w:rsidR="00F5635A" w:rsidRPr="00A938D4">
        <w:rPr>
          <w:sz w:val="24"/>
          <w:szCs w:val="24"/>
          <w:lang w:val="en-US"/>
        </w:rPr>
        <w:t xml:space="preserve"> </w:t>
      </w:r>
      <w:proofErr w:type="spellStart"/>
      <w:r w:rsidR="00F5635A" w:rsidRPr="00A938D4">
        <w:rPr>
          <w:sz w:val="24"/>
          <w:szCs w:val="24"/>
          <w:lang w:val="en-US"/>
        </w:rPr>
        <w:t>masyarakat</w:t>
      </w:r>
      <w:proofErr w:type="spellEnd"/>
      <w:r w:rsidR="00F5635A" w:rsidRPr="00A938D4">
        <w:rPr>
          <w:sz w:val="24"/>
          <w:szCs w:val="24"/>
          <w:lang w:val="en-US"/>
        </w:rPr>
        <w:t xml:space="preserve"> </w:t>
      </w:r>
      <w:proofErr w:type="spellStart"/>
      <w:r w:rsidR="00F5635A" w:rsidRPr="00A938D4">
        <w:rPr>
          <w:sz w:val="24"/>
          <w:szCs w:val="24"/>
          <w:lang w:val="en-US"/>
        </w:rPr>
        <w:t>didefinisikan</w:t>
      </w:r>
      <w:proofErr w:type="spellEnd"/>
      <w:r w:rsidR="00F5635A" w:rsidRPr="00A938D4">
        <w:rPr>
          <w:sz w:val="24"/>
          <w:szCs w:val="24"/>
          <w:lang w:val="en-US"/>
        </w:rPr>
        <w:t xml:space="preserve"> </w:t>
      </w:r>
      <w:proofErr w:type="spellStart"/>
      <w:r w:rsidR="00F5635A" w:rsidRPr="00A938D4">
        <w:rPr>
          <w:sz w:val="24"/>
          <w:szCs w:val="24"/>
          <w:lang w:val="en-US"/>
        </w:rPr>
        <w:t>sebagai</w:t>
      </w:r>
      <w:proofErr w:type="spellEnd"/>
      <w:r w:rsidR="00F5635A" w:rsidRPr="00A938D4">
        <w:rPr>
          <w:sz w:val="24"/>
          <w:szCs w:val="24"/>
          <w:lang w:val="en-US"/>
        </w:rPr>
        <w:t xml:space="preserve"> </w:t>
      </w:r>
      <w:proofErr w:type="spellStart"/>
      <w:r w:rsidR="00F5635A" w:rsidRPr="00A938D4">
        <w:rPr>
          <w:sz w:val="24"/>
          <w:szCs w:val="24"/>
          <w:lang w:val="en-US"/>
        </w:rPr>
        <w:t>pendekatan</w:t>
      </w:r>
      <w:proofErr w:type="spellEnd"/>
      <w:r w:rsidR="00F5635A" w:rsidRPr="00A938D4">
        <w:rPr>
          <w:sz w:val="24"/>
          <w:szCs w:val="24"/>
          <w:lang w:val="en-US"/>
        </w:rPr>
        <w:t xml:space="preserve"> yang </w:t>
      </w:r>
      <w:proofErr w:type="spellStart"/>
      <w:r w:rsidR="00F5635A" w:rsidRPr="00A938D4">
        <w:rPr>
          <w:sz w:val="24"/>
          <w:szCs w:val="24"/>
          <w:lang w:val="en-US"/>
        </w:rPr>
        <w:t>luas</w:t>
      </w:r>
      <w:proofErr w:type="spellEnd"/>
      <w:r w:rsidR="00F5635A" w:rsidRPr="00A938D4">
        <w:rPr>
          <w:sz w:val="24"/>
          <w:szCs w:val="24"/>
          <w:lang w:val="en-US"/>
        </w:rPr>
        <w:t xml:space="preserve"> yang </w:t>
      </w:r>
      <w:proofErr w:type="spellStart"/>
      <w:r w:rsidR="00F5635A" w:rsidRPr="00A938D4">
        <w:rPr>
          <w:sz w:val="24"/>
          <w:szCs w:val="24"/>
          <w:lang w:val="en-US"/>
        </w:rPr>
        <w:t>menyatakan</w:t>
      </w:r>
      <w:proofErr w:type="spellEnd"/>
      <w:r w:rsidR="00F5635A" w:rsidRPr="00A938D4">
        <w:rPr>
          <w:sz w:val="24"/>
          <w:szCs w:val="24"/>
          <w:lang w:val="en-US"/>
        </w:rPr>
        <w:t xml:space="preserve"> </w:t>
      </w:r>
      <w:proofErr w:type="spellStart"/>
      <w:r w:rsidR="00F5635A" w:rsidRPr="00A938D4">
        <w:rPr>
          <w:sz w:val="24"/>
          <w:szCs w:val="24"/>
          <w:lang w:val="en-US"/>
        </w:rPr>
        <w:t>bahwa</w:t>
      </w:r>
      <w:proofErr w:type="spellEnd"/>
      <w:r w:rsidR="00F5635A" w:rsidRPr="00A938D4">
        <w:rPr>
          <w:sz w:val="24"/>
          <w:szCs w:val="24"/>
          <w:lang w:val="en-US"/>
        </w:rPr>
        <w:t xml:space="preserve"> </w:t>
      </w:r>
      <w:proofErr w:type="spellStart"/>
      <w:r w:rsidR="00F5635A" w:rsidRPr="00A938D4">
        <w:rPr>
          <w:sz w:val="24"/>
          <w:szCs w:val="24"/>
          <w:lang w:val="en-US"/>
        </w:rPr>
        <w:t>keterlibatan</w:t>
      </w:r>
      <w:proofErr w:type="spellEnd"/>
      <w:r w:rsidR="00F5635A" w:rsidRPr="00A938D4">
        <w:rPr>
          <w:sz w:val="24"/>
          <w:szCs w:val="24"/>
          <w:lang w:val="en-US"/>
        </w:rPr>
        <w:t xml:space="preserve"> </w:t>
      </w:r>
      <w:proofErr w:type="spellStart"/>
      <w:r w:rsidR="00F5635A" w:rsidRPr="00A938D4">
        <w:rPr>
          <w:sz w:val="24"/>
          <w:szCs w:val="24"/>
          <w:lang w:val="en-US"/>
        </w:rPr>
        <w:t>ini</w:t>
      </w:r>
      <w:proofErr w:type="spellEnd"/>
      <w:r w:rsidR="00F5635A" w:rsidRPr="00A938D4">
        <w:rPr>
          <w:sz w:val="24"/>
          <w:szCs w:val="24"/>
          <w:lang w:val="en-US"/>
        </w:rPr>
        <w:t xml:space="preserve"> </w:t>
      </w:r>
      <w:proofErr w:type="spellStart"/>
      <w:r w:rsidR="00F5635A" w:rsidRPr="00A938D4">
        <w:rPr>
          <w:sz w:val="24"/>
          <w:szCs w:val="24"/>
          <w:lang w:val="en-US"/>
        </w:rPr>
        <w:t>mendeskripsikan</w:t>
      </w:r>
      <w:proofErr w:type="spellEnd"/>
      <w:r w:rsidR="00F5635A" w:rsidRPr="00A938D4">
        <w:rPr>
          <w:sz w:val="24"/>
          <w:szCs w:val="24"/>
          <w:lang w:val="en-US"/>
        </w:rPr>
        <w:t xml:space="preserve"> </w:t>
      </w:r>
      <w:proofErr w:type="spellStart"/>
      <w:r w:rsidR="00F5635A" w:rsidRPr="00A938D4">
        <w:rPr>
          <w:sz w:val="24"/>
          <w:szCs w:val="24"/>
          <w:lang w:val="en-US"/>
        </w:rPr>
        <w:t>bagaimana</w:t>
      </w:r>
      <w:proofErr w:type="spellEnd"/>
      <w:r w:rsidR="00F5635A" w:rsidRPr="00A938D4">
        <w:rPr>
          <w:sz w:val="24"/>
          <w:szCs w:val="24"/>
          <w:lang w:val="en-US"/>
        </w:rPr>
        <w:t xml:space="preserve"> </w:t>
      </w:r>
      <w:proofErr w:type="spellStart"/>
      <w:r w:rsidR="00F5635A" w:rsidRPr="00A938D4">
        <w:rPr>
          <w:sz w:val="24"/>
          <w:szCs w:val="24"/>
          <w:lang w:val="en-US"/>
        </w:rPr>
        <w:t>masyarakat</w:t>
      </w:r>
      <w:proofErr w:type="spellEnd"/>
      <w:r w:rsidR="00F5635A" w:rsidRPr="00A938D4">
        <w:rPr>
          <w:sz w:val="24"/>
          <w:szCs w:val="24"/>
          <w:lang w:val="en-US"/>
        </w:rPr>
        <w:t xml:space="preserve"> yang </w:t>
      </w:r>
      <w:proofErr w:type="spellStart"/>
      <w:r w:rsidR="00F5635A" w:rsidRPr="00A938D4">
        <w:rPr>
          <w:sz w:val="24"/>
          <w:szCs w:val="24"/>
          <w:lang w:val="en-US"/>
        </w:rPr>
        <w:t>aktif</w:t>
      </w:r>
      <w:proofErr w:type="spellEnd"/>
      <w:r w:rsidR="00F5635A" w:rsidRPr="00A938D4">
        <w:rPr>
          <w:sz w:val="24"/>
          <w:szCs w:val="24"/>
          <w:lang w:val="en-US"/>
        </w:rPr>
        <w:t xml:space="preserve"> </w:t>
      </w:r>
      <w:proofErr w:type="spellStart"/>
      <w:r w:rsidR="00F5635A" w:rsidRPr="00A938D4">
        <w:rPr>
          <w:sz w:val="24"/>
          <w:szCs w:val="24"/>
          <w:lang w:val="en-US"/>
        </w:rPr>
        <w:t>berpartisipasi</w:t>
      </w:r>
      <w:proofErr w:type="spellEnd"/>
      <w:r w:rsidR="00F5635A" w:rsidRPr="00A938D4">
        <w:rPr>
          <w:sz w:val="24"/>
          <w:szCs w:val="24"/>
          <w:lang w:val="en-US"/>
        </w:rPr>
        <w:t xml:space="preserve"> </w:t>
      </w:r>
      <w:proofErr w:type="spellStart"/>
      <w:r w:rsidR="00F5635A" w:rsidRPr="00A938D4">
        <w:rPr>
          <w:sz w:val="24"/>
          <w:szCs w:val="24"/>
          <w:lang w:val="en-US"/>
        </w:rPr>
        <w:t>dalan</w:t>
      </w:r>
      <w:proofErr w:type="spellEnd"/>
      <w:r w:rsidR="00F5635A" w:rsidRPr="00A938D4">
        <w:rPr>
          <w:sz w:val="24"/>
          <w:szCs w:val="24"/>
          <w:lang w:val="en-US"/>
        </w:rPr>
        <w:t xml:space="preserve"> </w:t>
      </w:r>
      <w:proofErr w:type="spellStart"/>
      <w:r w:rsidR="00F5635A" w:rsidRPr="00A938D4">
        <w:rPr>
          <w:sz w:val="24"/>
          <w:szCs w:val="24"/>
          <w:lang w:val="en-US"/>
        </w:rPr>
        <w:t>kehidupan</w:t>
      </w:r>
      <w:proofErr w:type="spellEnd"/>
      <w:r w:rsidR="00F5635A" w:rsidRPr="00A938D4">
        <w:rPr>
          <w:sz w:val="24"/>
          <w:szCs w:val="24"/>
          <w:lang w:val="en-US"/>
        </w:rPr>
        <w:t xml:space="preserve"> </w:t>
      </w:r>
      <w:proofErr w:type="spellStart"/>
      <w:r w:rsidR="00F5635A" w:rsidRPr="00A938D4">
        <w:rPr>
          <w:sz w:val="24"/>
          <w:szCs w:val="24"/>
          <w:lang w:val="en-US"/>
        </w:rPr>
        <w:t>masyarakat</w:t>
      </w:r>
      <w:proofErr w:type="spellEnd"/>
      <w:r w:rsidR="00F5635A" w:rsidRPr="00A938D4">
        <w:rPr>
          <w:sz w:val="24"/>
          <w:szCs w:val="24"/>
          <w:lang w:val="en-US"/>
        </w:rPr>
        <w:t xml:space="preserve"> </w:t>
      </w:r>
      <w:proofErr w:type="spellStart"/>
      <w:r w:rsidR="00F5635A" w:rsidRPr="00A938D4">
        <w:rPr>
          <w:sz w:val="24"/>
          <w:szCs w:val="24"/>
          <w:lang w:val="en-US"/>
        </w:rPr>
        <w:t>untuk</w:t>
      </w:r>
      <w:proofErr w:type="spellEnd"/>
      <w:r w:rsidR="00F5635A" w:rsidRPr="00A938D4">
        <w:rPr>
          <w:sz w:val="24"/>
          <w:szCs w:val="24"/>
          <w:lang w:val="en-US"/>
        </w:rPr>
        <w:t xml:space="preserve"> </w:t>
      </w:r>
      <w:proofErr w:type="spellStart"/>
      <w:r w:rsidR="00F5635A" w:rsidRPr="00A938D4">
        <w:rPr>
          <w:sz w:val="24"/>
          <w:szCs w:val="24"/>
          <w:lang w:val="en-US"/>
        </w:rPr>
        <w:t>memperbaiki</w:t>
      </w:r>
      <w:proofErr w:type="spellEnd"/>
      <w:r w:rsidR="00F5635A" w:rsidRPr="00A938D4">
        <w:rPr>
          <w:sz w:val="24"/>
          <w:szCs w:val="24"/>
          <w:lang w:val="en-US"/>
        </w:rPr>
        <w:t xml:space="preserve"> </w:t>
      </w:r>
      <w:proofErr w:type="spellStart"/>
      <w:r w:rsidR="00F5635A" w:rsidRPr="00A938D4">
        <w:rPr>
          <w:sz w:val="24"/>
          <w:szCs w:val="24"/>
          <w:lang w:val="en-US"/>
        </w:rPr>
        <w:t>kondisi</w:t>
      </w:r>
      <w:proofErr w:type="spellEnd"/>
      <w:r w:rsidR="00F5635A" w:rsidRPr="00A938D4">
        <w:rPr>
          <w:sz w:val="24"/>
          <w:szCs w:val="24"/>
          <w:lang w:val="en-US"/>
        </w:rPr>
        <w:t xml:space="preserve"> yang </w:t>
      </w:r>
      <w:proofErr w:type="spellStart"/>
      <w:r w:rsidR="00F5635A" w:rsidRPr="00A938D4">
        <w:rPr>
          <w:sz w:val="24"/>
          <w:szCs w:val="24"/>
          <w:lang w:val="en-US"/>
        </w:rPr>
        <w:t>ada</w:t>
      </w:r>
      <w:proofErr w:type="spellEnd"/>
      <w:r w:rsidR="00F5635A" w:rsidRPr="00A938D4">
        <w:rPr>
          <w:sz w:val="24"/>
          <w:szCs w:val="24"/>
          <w:lang w:val="en-US"/>
        </w:rPr>
        <w:t xml:space="preserve"> dan </w:t>
      </w:r>
      <w:proofErr w:type="spellStart"/>
      <w:r w:rsidR="00F5635A" w:rsidRPr="00A938D4">
        <w:rPr>
          <w:sz w:val="24"/>
          <w:szCs w:val="24"/>
          <w:lang w:val="en-US"/>
        </w:rPr>
        <w:t>membantu</w:t>
      </w:r>
      <w:proofErr w:type="spellEnd"/>
      <w:r w:rsidR="00F5635A" w:rsidRPr="00A938D4">
        <w:rPr>
          <w:sz w:val="24"/>
          <w:szCs w:val="24"/>
          <w:lang w:val="en-US"/>
        </w:rPr>
        <w:t xml:space="preserve"> </w:t>
      </w:r>
      <w:proofErr w:type="spellStart"/>
      <w:r w:rsidR="00F5635A" w:rsidRPr="00A938D4">
        <w:rPr>
          <w:sz w:val="24"/>
          <w:szCs w:val="24"/>
          <w:lang w:val="en-US"/>
        </w:rPr>
        <w:t>membentuk</w:t>
      </w:r>
      <w:proofErr w:type="spellEnd"/>
      <w:r w:rsidR="00F5635A" w:rsidRPr="00A938D4">
        <w:rPr>
          <w:sz w:val="24"/>
          <w:szCs w:val="24"/>
          <w:lang w:val="en-US"/>
        </w:rPr>
        <w:t xml:space="preserve"> masa </w:t>
      </w:r>
      <w:proofErr w:type="spellStart"/>
      <w:r w:rsidR="00F5635A" w:rsidRPr="00A938D4">
        <w:rPr>
          <w:sz w:val="24"/>
          <w:szCs w:val="24"/>
          <w:lang w:val="en-US"/>
        </w:rPr>
        <w:t>depan</w:t>
      </w:r>
      <w:proofErr w:type="spellEnd"/>
      <w:r w:rsidR="00F5635A" w:rsidRPr="00A938D4">
        <w:rPr>
          <w:sz w:val="24"/>
          <w:szCs w:val="24"/>
          <w:lang w:val="en-US"/>
        </w:rPr>
        <w:t xml:space="preserve"> </w:t>
      </w:r>
      <w:proofErr w:type="spellStart"/>
      <w:r w:rsidR="00F5635A" w:rsidRPr="00A938D4">
        <w:rPr>
          <w:sz w:val="24"/>
          <w:szCs w:val="24"/>
          <w:lang w:val="en-US"/>
        </w:rPr>
        <w:t>komunitas</w:t>
      </w:r>
      <w:proofErr w:type="spellEnd"/>
      <w:r w:rsidR="00F5635A" w:rsidRPr="00A938D4">
        <w:rPr>
          <w:sz w:val="24"/>
          <w:szCs w:val="24"/>
          <w:lang w:val="en-US"/>
        </w:rPr>
        <w:t xml:space="preserve"> [1]. </w:t>
      </w:r>
      <w:proofErr w:type="spellStart"/>
      <w:r w:rsidR="00F5635A" w:rsidRPr="00A938D4">
        <w:rPr>
          <w:sz w:val="24"/>
          <w:szCs w:val="24"/>
          <w:lang w:val="en-US"/>
        </w:rPr>
        <w:t>Keterlibatan</w:t>
      </w:r>
      <w:proofErr w:type="spellEnd"/>
      <w:r w:rsidR="00F5635A" w:rsidRPr="00A938D4">
        <w:rPr>
          <w:sz w:val="24"/>
          <w:szCs w:val="24"/>
          <w:lang w:val="en-US"/>
        </w:rPr>
        <w:t xml:space="preserve"> </w:t>
      </w:r>
      <w:proofErr w:type="spellStart"/>
      <w:r w:rsidR="00F5635A" w:rsidRPr="00A938D4">
        <w:rPr>
          <w:sz w:val="24"/>
          <w:szCs w:val="24"/>
          <w:lang w:val="en-US"/>
        </w:rPr>
        <w:t>dalam</w:t>
      </w:r>
      <w:proofErr w:type="spellEnd"/>
      <w:r w:rsidR="00F5635A" w:rsidRPr="00A938D4">
        <w:rPr>
          <w:sz w:val="24"/>
          <w:szCs w:val="24"/>
          <w:lang w:val="en-US"/>
        </w:rPr>
        <w:t xml:space="preserve"> </w:t>
      </w:r>
      <w:proofErr w:type="spellStart"/>
      <w:r w:rsidR="00F5635A" w:rsidRPr="00A938D4">
        <w:rPr>
          <w:sz w:val="24"/>
          <w:szCs w:val="24"/>
          <w:lang w:val="en-US"/>
        </w:rPr>
        <w:t>aktivitas</w:t>
      </w:r>
      <w:proofErr w:type="spellEnd"/>
      <w:r w:rsidR="00F5635A" w:rsidRPr="00A938D4">
        <w:rPr>
          <w:sz w:val="24"/>
          <w:szCs w:val="24"/>
          <w:lang w:val="en-US"/>
        </w:rPr>
        <w:t xml:space="preserve"> </w:t>
      </w:r>
      <w:proofErr w:type="spellStart"/>
      <w:r w:rsidR="00F5635A" w:rsidRPr="00A938D4">
        <w:rPr>
          <w:sz w:val="24"/>
          <w:szCs w:val="24"/>
          <w:lang w:val="en-US"/>
        </w:rPr>
        <w:t>sosial</w:t>
      </w:r>
      <w:proofErr w:type="spellEnd"/>
      <w:r w:rsidR="00F5635A" w:rsidRPr="00A938D4">
        <w:rPr>
          <w:sz w:val="24"/>
          <w:szCs w:val="24"/>
          <w:lang w:val="en-US"/>
        </w:rPr>
        <w:t xml:space="preserve"> </w:t>
      </w:r>
      <w:proofErr w:type="spellStart"/>
      <w:r w:rsidR="00F5635A" w:rsidRPr="00A938D4">
        <w:rPr>
          <w:sz w:val="24"/>
          <w:szCs w:val="24"/>
          <w:lang w:val="en-US"/>
        </w:rPr>
        <w:t>adalah</w:t>
      </w:r>
      <w:proofErr w:type="spellEnd"/>
      <w:r w:rsidR="00F5635A" w:rsidRPr="00A938D4">
        <w:rPr>
          <w:sz w:val="24"/>
          <w:szCs w:val="24"/>
          <w:lang w:val="en-US"/>
        </w:rPr>
        <w:t xml:space="preserve"> </w:t>
      </w:r>
      <w:proofErr w:type="spellStart"/>
      <w:r w:rsidR="00F5635A" w:rsidRPr="00A938D4">
        <w:rPr>
          <w:sz w:val="24"/>
          <w:szCs w:val="24"/>
          <w:lang w:val="en-US"/>
        </w:rPr>
        <w:t>penting</w:t>
      </w:r>
      <w:proofErr w:type="spellEnd"/>
      <w:r w:rsidR="00F5635A" w:rsidRPr="00A938D4">
        <w:rPr>
          <w:sz w:val="24"/>
          <w:szCs w:val="24"/>
          <w:lang w:val="en-US"/>
        </w:rPr>
        <w:t xml:space="preserve"> </w:t>
      </w:r>
      <w:proofErr w:type="spellStart"/>
      <w:r w:rsidR="00F5635A" w:rsidRPr="00A938D4">
        <w:rPr>
          <w:sz w:val="24"/>
          <w:szCs w:val="24"/>
          <w:lang w:val="en-US"/>
        </w:rPr>
        <w:t>untuk</w:t>
      </w:r>
      <w:proofErr w:type="spellEnd"/>
      <w:r w:rsidR="00F5635A" w:rsidRPr="00A938D4">
        <w:rPr>
          <w:sz w:val="24"/>
          <w:szCs w:val="24"/>
          <w:lang w:val="en-US"/>
        </w:rPr>
        <w:t xml:space="preserve"> </w:t>
      </w:r>
      <w:proofErr w:type="spellStart"/>
      <w:r w:rsidR="00F5635A" w:rsidRPr="00A938D4">
        <w:rPr>
          <w:sz w:val="24"/>
          <w:szCs w:val="24"/>
          <w:lang w:val="en-US"/>
        </w:rPr>
        <w:t>pemberdayaan</w:t>
      </w:r>
      <w:proofErr w:type="spellEnd"/>
      <w:r w:rsidR="00F5635A" w:rsidRPr="00A938D4">
        <w:rPr>
          <w:sz w:val="24"/>
          <w:szCs w:val="24"/>
          <w:lang w:val="en-US"/>
        </w:rPr>
        <w:t xml:space="preserve"> </w:t>
      </w:r>
      <w:proofErr w:type="spellStart"/>
      <w:r w:rsidR="00F5635A" w:rsidRPr="00A938D4">
        <w:rPr>
          <w:sz w:val="24"/>
          <w:szCs w:val="24"/>
          <w:lang w:val="en-US"/>
        </w:rPr>
        <w:t>masyarakat</w:t>
      </w:r>
      <w:proofErr w:type="spellEnd"/>
      <w:r w:rsidR="00F5635A" w:rsidRPr="00A938D4">
        <w:rPr>
          <w:sz w:val="24"/>
          <w:szCs w:val="24"/>
          <w:lang w:val="en-US"/>
        </w:rPr>
        <w:t xml:space="preserve">. Tindakan </w:t>
      </w:r>
      <w:proofErr w:type="spellStart"/>
      <w:r w:rsidR="00F5635A" w:rsidRPr="00A938D4">
        <w:rPr>
          <w:sz w:val="24"/>
          <w:szCs w:val="24"/>
          <w:lang w:val="en-US"/>
        </w:rPr>
        <w:t>sosial</w:t>
      </w:r>
      <w:proofErr w:type="spellEnd"/>
      <w:r w:rsidR="00F5635A" w:rsidRPr="00A938D4">
        <w:rPr>
          <w:sz w:val="24"/>
          <w:szCs w:val="24"/>
          <w:lang w:val="en-US"/>
        </w:rPr>
        <w:t xml:space="preserve"> </w:t>
      </w:r>
      <w:proofErr w:type="spellStart"/>
      <w:r w:rsidR="00F5635A" w:rsidRPr="00A938D4">
        <w:rPr>
          <w:sz w:val="24"/>
          <w:szCs w:val="24"/>
          <w:lang w:val="en-US"/>
        </w:rPr>
        <w:t>ini</w:t>
      </w:r>
      <w:proofErr w:type="spellEnd"/>
      <w:r w:rsidR="00F5635A" w:rsidRPr="00A938D4">
        <w:rPr>
          <w:sz w:val="24"/>
          <w:szCs w:val="24"/>
          <w:lang w:val="en-US"/>
        </w:rPr>
        <w:t xml:space="preserve"> </w:t>
      </w:r>
      <w:proofErr w:type="spellStart"/>
      <w:r w:rsidR="00F5635A" w:rsidRPr="00A938D4">
        <w:rPr>
          <w:sz w:val="24"/>
          <w:szCs w:val="24"/>
          <w:lang w:val="en-US"/>
        </w:rPr>
        <w:t>merupakan</w:t>
      </w:r>
      <w:proofErr w:type="spellEnd"/>
      <w:r w:rsidR="00F5635A" w:rsidRPr="00A938D4">
        <w:rPr>
          <w:sz w:val="24"/>
          <w:szCs w:val="24"/>
          <w:lang w:val="en-US"/>
        </w:rPr>
        <w:t xml:space="preserve"> proses </w:t>
      </w:r>
      <w:proofErr w:type="spellStart"/>
      <w:r w:rsidR="00F5635A" w:rsidRPr="00A938D4">
        <w:rPr>
          <w:sz w:val="24"/>
          <w:szCs w:val="24"/>
          <w:lang w:val="en-US"/>
        </w:rPr>
        <w:t>dimana</w:t>
      </w:r>
      <w:proofErr w:type="spellEnd"/>
      <w:r w:rsidR="00F5635A" w:rsidRPr="00A938D4">
        <w:rPr>
          <w:sz w:val="24"/>
          <w:szCs w:val="24"/>
          <w:lang w:val="en-US"/>
        </w:rPr>
        <w:t xml:space="preserve"> </w:t>
      </w:r>
      <w:proofErr w:type="spellStart"/>
      <w:r w:rsidR="00F5635A" w:rsidRPr="00A938D4">
        <w:rPr>
          <w:sz w:val="24"/>
          <w:szCs w:val="24"/>
          <w:lang w:val="en-US"/>
        </w:rPr>
        <w:t>individu-individu</w:t>
      </w:r>
      <w:proofErr w:type="spellEnd"/>
      <w:r w:rsidR="00F5635A" w:rsidRPr="00A938D4">
        <w:rPr>
          <w:sz w:val="24"/>
          <w:szCs w:val="24"/>
          <w:lang w:val="en-US"/>
        </w:rPr>
        <w:t xml:space="preserve"> </w:t>
      </w:r>
      <w:proofErr w:type="spellStart"/>
      <w:r w:rsidR="00F5635A" w:rsidRPr="00A938D4">
        <w:rPr>
          <w:sz w:val="24"/>
          <w:szCs w:val="24"/>
          <w:lang w:val="en-US"/>
        </w:rPr>
        <w:t>dalam</w:t>
      </w:r>
      <w:proofErr w:type="spellEnd"/>
      <w:r w:rsidR="00F5635A" w:rsidRPr="00A938D4">
        <w:rPr>
          <w:sz w:val="24"/>
          <w:szCs w:val="24"/>
          <w:lang w:val="en-US"/>
        </w:rPr>
        <w:t xml:space="preserve"> </w:t>
      </w:r>
      <w:proofErr w:type="spellStart"/>
      <w:r w:rsidR="00F5635A" w:rsidRPr="00A938D4">
        <w:rPr>
          <w:sz w:val="24"/>
          <w:szCs w:val="24"/>
          <w:lang w:val="en-US"/>
        </w:rPr>
        <w:t>kelompok-kelompok</w:t>
      </w:r>
      <w:proofErr w:type="spellEnd"/>
      <w:r w:rsidR="00F5635A" w:rsidRPr="00A938D4">
        <w:rPr>
          <w:sz w:val="24"/>
          <w:szCs w:val="24"/>
          <w:lang w:val="en-US"/>
        </w:rPr>
        <w:t xml:space="preserve"> </w:t>
      </w:r>
      <w:proofErr w:type="spellStart"/>
      <w:r w:rsidR="00F5635A" w:rsidRPr="00A938D4">
        <w:rPr>
          <w:sz w:val="24"/>
          <w:szCs w:val="24"/>
          <w:lang w:val="en-US"/>
        </w:rPr>
        <w:t>sosial</w:t>
      </w:r>
      <w:proofErr w:type="spellEnd"/>
      <w:r w:rsidR="00F5635A" w:rsidRPr="00A938D4">
        <w:rPr>
          <w:sz w:val="24"/>
          <w:szCs w:val="24"/>
          <w:lang w:val="en-US"/>
        </w:rPr>
        <w:t xml:space="preserve"> </w:t>
      </w:r>
      <w:proofErr w:type="spellStart"/>
      <w:r w:rsidR="00F5635A" w:rsidRPr="00A938D4">
        <w:rPr>
          <w:sz w:val="24"/>
          <w:szCs w:val="24"/>
          <w:lang w:val="en-US"/>
        </w:rPr>
        <w:t>bekerja</w:t>
      </w:r>
      <w:proofErr w:type="spellEnd"/>
      <w:r w:rsidR="00F5635A" w:rsidRPr="00A938D4">
        <w:rPr>
          <w:sz w:val="24"/>
          <w:szCs w:val="24"/>
          <w:lang w:val="en-US"/>
        </w:rPr>
        <w:t xml:space="preserve"> </w:t>
      </w:r>
      <w:proofErr w:type="spellStart"/>
      <w:r w:rsidR="00F5635A" w:rsidRPr="00A938D4">
        <w:rPr>
          <w:sz w:val="24"/>
          <w:szCs w:val="24"/>
          <w:lang w:val="en-US"/>
        </w:rPr>
        <w:t>secara</w:t>
      </w:r>
      <w:proofErr w:type="spellEnd"/>
      <w:r w:rsidR="00F5635A" w:rsidRPr="00A938D4">
        <w:rPr>
          <w:sz w:val="24"/>
          <w:szCs w:val="24"/>
          <w:lang w:val="en-US"/>
        </w:rPr>
        <w:t xml:space="preserve"> </w:t>
      </w:r>
      <w:proofErr w:type="spellStart"/>
      <w:r w:rsidR="00F5635A" w:rsidRPr="00A938D4">
        <w:rPr>
          <w:sz w:val="24"/>
          <w:szCs w:val="24"/>
          <w:lang w:val="en-US"/>
        </w:rPr>
        <w:t>kolektif</w:t>
      </w:r>
      <w:proofErr w:type="spellEnd"/>
      <w:r w:rsidR="00F5635A" w:rsidRPr="00A938D4">
        <w:rPr>
          <w:sz w:val="24"/>
          <w:szCs w:val="24"/>
          <w:lang w:val="en-US"/>
        </w:rPr>
        <w:t xml:space="preserve"> </w:t>
      </w:r>
      <w:proofErr w:type="spellStart"/>
      <w:r w:rsidR="00F5635A" w:rsidRPr="00A938D4">
        <w:rPr>
          <w:sz w:val="24"/>
          <w:szCs w:val="24"/>
          <w:lang w:val="en-US"/>
        </w:rPr>
        <w:t>untuk</w:t>
      </w:r>
      <w:proofErr w:type="spellEnd"/>
      <w:r w:rsidR="00F5635A" w:rsidRPr="00A938D4">
        <w:rPr>
          <w:sz w:val="24"/>
          <w:szCs w:val="24"/>
          <w:lang w:val="en-US"/>
        </w:rPr>
        <w:t xml:space="preserve"> </w:t>
      </w:r>
      <w:proofErr w:type="spellStart"/>
      <w:r w:rsidR="00F5635A" w:rsidRPr="00A938D4">
        <w:rPr>
          <w:sz w:val="24"/>
          <w:szCs w:val="24"/>
          <w:lang w:val="en-US"/>
        </w:rPr>
        <w:t>menkonfrontasi</w:t>
      </w:r>
      <w:proofErr w:type="spellEnd"/>
      <w:r w:rsidR="00F5635A" w:rsidRPr="00A938D4">
        <w:rPr>
          <w:sz w:val="24"/>
          <w:szCs w:val="24"/>
          <w:lang w:val="en-US"/>
        </w:rPr>
        <w:t xml:space="preserve"> dan </w:t>
      </w:r>
      <w:proofErr w:type="spellStart"/>
      <w:r w:rsidR="00F5635A" w:rsidRPr="00A938D4">
        <w:rPr>
          <w:sz w:val="24"/>
          <w:szCs w:val="24"/>
          <w:lang w:val="en-US"/>
        </w:rPr>
        <w:t>melucuti</w:t>
      </w:r>
      <w:proofErr w:type="spellEnd"/>
      <w:r w:rsidR="00F5635A" w:rsidRPr="00A938D4">
        <w:rPr>
          <w:sz w:val="24"/>
          <w:szCs w:val="24"/>
          <w:lang w:val="en-US"/>
        </w:rPr>
        <w:t xml:space="preserve"> </w:t>
      </w:r>
      <w:proofErr w:type="spellStart"/>
      <w:r w:rsidR="00F5635A" w:rsidRPr="00A938D4">
        <w:rPr>
          <w:sz w:val="24"/>
          <w:szCs w:val="24"/>
          <w:lang w:val="en-US"/>
        </w:rPr>
        <w:t>ketidak</w:t>
      </w:r>
      <w:proofErr w:type="spellEnd"/>
      <w:r w:rsidR="00F5635A" w:rsidRPr="00A938D4">
        <w:rPr>
          <w:sz w:val="24"/>
          <w:szCs w:val="24"/>
          <w:lang w:val="en-US"/>
        </w:rPr>
        <w:t xml:space="preserve"> </w:t>
      </w:r>
      <w:proofErr w:type="spellStart"/>
      <w:r w:rsidR="00F5635A" w:rsidRPr="00A938D4">
        <w:rPr>
          <w:sz w:val="24"/>
          <w:szCs w:val="24"/>
          <w:lang w:val="en-US"/>
        </w:rPr>
        <w:t>adilan</w:t>
      </w:r>
      <w:proofErr w:type="spellEnd"/>
      <w:r w:rsidR="00F5635A" w:rsidRPr="00A938D4">
        <w:rPr>
          <w:sz w:val="24"/>
          <w:szCs w:val="24"/>
          <w:lang w:val="en-US"/>
        </w:rPr>
        <w:t xml:space="preserve"> dan </w:t>
      </w:r>
      <w:proofErr w:type="spellStart"/>
      <w:r w:rsidR="00F5635A" w:rsidRPr="00A938D4">
        <w:rPr>
          <w:sz w:val="24"/>
          <w:szCs w:val="24"/>
          <w:lang w:val="en-US"/>
        </w:rPr>
        <w:t>opresi</w:t>
      </w:r>
      <w:proofErr w:type="spellEnd"/>
      <w:r w:rsidR="00F5635A" w:rsidRPr="00A938D4">
        <w:rPr>
          <w:sz w:val="24"/>
          <w:szCs w:val="24"/>
          <w:lang w:val="en-US"/>
        </w:rPr>
        <w:t xml:space="preserve"> </w:t>
      </w:r>
      <w:proofErr w:type="spellStart"/>
      <w:r w:rsidR="00F5635A" w:rsidRPr="00A938D4">
        <w:rPr>
          <w:sz w:val="24"/>
          <w:szCs w:val="24"/>
          <w:lang w:val="en-US"/>
        </w:rPr>
        <w:t>sosial</w:t>
      </w:r>
      <w:proofErr w:type="spellEnd"/>
      <w:r w:rsidR="00F5635A" w:rsidRPr="00A938D4">
        <w:rPr>
          <w:sz w:val="24"/>
          <w:szCs w:val="24"/>
          <w:lang w:val="en-US"/>
        </w:rPr>
        <w:t xml:space="preserve"> [2].</w:t>
      </w:r>
      <w:r w:rsidR="00F5635A" w:rsidRPr="00A938D4">
        <w:rPr>
          <w:sz w:val="24"/>
          <w:szCs w:val="24"/>
        </w:rPr>
        <w:t xml:space="preserve"> Pendidikan tinggi memiliki tanggung jawab untuk melakukan itu [3]. Bertanggung jawab untuk turut ambil bagian dalam melakukan perbaikan terhadap sumber daya penegak hukum dalam hal ini untuk memberikan rasa keadilan sosial di masyarakat. Pendidikan hukum merupakan ujung tombak (bagian terdepan) dari upaya untuk mengatasi krisis moral, mengingat pendidikan hukum adalah penghasil utama/sumber utama lahirnya para penegak hukum [4].</w:t>
      </w:r>
    </w:p>
    <w:p w14:paraId="5A927548" w14:textId="77777777" w:rsidR="00A938D4" w:rsidRDefault="00F5635A" w:rsidP="00A938D4">
      <w:pPr>
        <w:pStyle w:val="ListParagraph"/>
        <w:tabs>
          <w:tab w:val="left" w:pos="1026"/>
        </w:tabs>
        <w:spacing w:line="360" w:lineRule="auto"/>
        <w:ind w:left="1025" w:right="980" w:firstLine="0"/>
        <w:jc w:val="both"/>
        <w:rPr>
          <w:sz w:val="24"/>
          <w:szCs w:val="24"/>
        </w:rPr>
      </w:pPr>
      <w:r w:rsidRPr="00A938D4">
        <w:rPr>
          <w:sz w:val="24"/>
          <w:szCs w:val="24"/>
        </w:rPr>
        <w:t xml:space="preserve">Belajar dan mengajarkan hukum sebagaimana diuraikan di atas, bukanlah sekedar belajar informasi, yaitu kegiatan memahami symbol seperti kata, istilah, pengertian dan peraturan, yang bentuknya tidak lebih merupakan hapalan. Namun tampaknya lebih tepat dengan apa yang disebut kegiatan belajar sikap [5]. Salah satu upaya pemberdayaan pengetahuan hukum masyarakat yang sudah banyak dilakukan adalah dengan mengedepankan partisipasi masyarakat dalam proses pemberdayaan pengetahuan hukum itu sendiri, dimana masyarakat menjadi </w:t>
      </w:r>
      <w:r w:rsidRPr="00A938D4">
        <w:rPr>
          <w:i/>
          <w:iCs/>
          <w:sz w:val="24"/>
          <w:szCs w:val="24"/>
        </w:rPr>
        <w:t>peer facilitator</w:t>
      </w:r>
      <w:r w:rsidRPr="00A938D4">
        <w:rPr>
          <w:sz w:val="24"/>
          <w:szCs w:val="24"/>
        </w:rPr>
        <w:t xml:space="preserve"> bagi kelompok masyarakat lainnya.</w:t>
      </w:r>
    </w:p>
    <w:p w14:paraId="65E7C085" w14:textId="77777777" w:rsidR="00A938D4" w:rsidRDefault="00F5635A" w:rsidP="00A938D4">
      <w:pPr>
        <w:pStyle w:val="ListParagraph"/>
        <w:tabs>
          <w:tab w:val="left" w:pos="1026"/>
        </w:tabs>
        <w:spacing w:line="360" w:lineRule="auto"/>
        <w:ind w:left="1025" w:right="980" w:firstLine="0"/>
        <w:jc w:val="both"/>
        <w:rPr>
          <w:sz w:val="24"/>
          <w:szCs w:val="24"/>
        </w:rPr>
      </w:pPr>
      <w:r w:rsidRPr="00A938D4">
        <w:rPr>
          <w:sz w:val="24"/>
          <w:szCs w:val="24"/>
        </w:rPr>
        <w:t xml:space="preserve">Forum Pelajar Sadar Hukum SMAN 27 Bandung pada saat pembentukan berisikan 20 orang siswa yang berasal dari kelas X dan kelas XI. Meskipun </w:t>
      </w:r>
      <w:r w:rsidRPr="00A938D4">
        <w:rPr>
          <w:sz w:val="24"/>
          <w:szCs w:val="24"/>
        </w:rPr>
        <w:lastRenderedPageBreak/>
        <w:t xml:space="preserve">demikian, siswa lain yang tidak secara langsung terlibat di kegiatan Forum Pelajar Sadar Hukum SMAN 27 Bandung tetap dapat memperoleh informasi hukum yang dikaji karena masing- masing siswa anggota kegiatan ini adalah perwakilan tiap kelas. Setiap kajian dan diskusi yang dilakukan Forum Pelajar Sadar Hukum SMAN 27 Bandung kemudian disampaikan oleh siswa kepada rekan-rekan lain mereka di kelas masing-masing. </w:t>
      </w:r>
    </w:p>
    <w:p w14:paraId="1B794465" w14:textId="77777777" w:rsidR="00A938D4" w:rsidRDefault="00F5635A" w:rsidP="00A938D4">
      <w:pPr>
        <w:pStyle w:val="ListParagraph"/>
        <w:tabs>
          <w:tab w:val="left" w:pos="1026"/>
        </w:tabs>
        <w:spacing w:line="360" w:lineRule="auto"/>
        <w:ind w:left="1025" w:right="980" w:firstLine="0"/>
        <w:jc w:val="both"/>
        <w:rPr>
          <w:sz w:val="24"/>
          <w:szCs w:val="24"/>
        </w:rPr>
      </w:pPr>
      <w:r w:rsidRPr="00A938D4">
        <w:rPr>
          <w:sz w:val="24"/>
          <w:szCs w:val="24"/>
        </w:rPr>
        <w:t xml:space="preserve">Kegiatan tersebut telah dilakukan secara berkelanjutan sejak awal pendirian Forum Pelajar Sadar Hukum SMAN 27 Bandung hingga saat ini. Dalam beberapa kesempatan, Fakultas Hukum Universitas Pasundan sering terlibat dalam proses pembinaan siswa. Dengan berbekal pengalaman di kegiatan Clinical Legal Education, Fakultas Hukum Universitas Pasundan melalui unsur dosen dan mahasiswa sering melakukan kegiatan </w:t>
      </w:r>
      <w:r w:rsidRPr="00A938D4">
        <w:rPr>
          <w:i/>
          <w:iCs/>
          <w:sz w:val="24"/>
          <w:szCs w:val="24"/>
        </w:rPr>
        <w:t xml:space="preserve">street law </w:t>
      </w:r>
      <w:r w:rsidRPr="00A938D4">
        <w:rPr>
          <w:sz w:val="24"/>
          <w:szCs w:val="24"/>
        </w:rPr>
        <w:t xml:space="preserve">kepada Forum Pelajar Sadar Hukum SMAN 27 Bandung. </w:t>
      </w:r>
    </w:p>
    <w:p w14:paraId="69147785" w14:textId="5CD83A98" w:rsidR="00CB2F4B" w:rsidRPr="00E211FD" w:rsidRDefault="00F5635A" w:rsidP="00E211FD">
      <w:pPr>
        <w:pStyle w:val="ListParagraph"/>
        <w:tabs>
          <w:tab w:val="left" w:pos="1026"/>
        </w:tabs>
        <w:spacing w:line="360" w:lineRule="auto"/>
        <w:ind w:left="1025" w:right="980" w:firstLine="0"/>
        <w:jc w:val="both"/>
        <w:rPr>
          <w:sz w:val="24"/>
          <w:szCs w:val="24"/>
          <w:lang w:val="en-US"/>
        </w:rPr>
      </w:pPr>
      <w:r w:rsidRPr="00A938D4">
        <w:rPr>
          <w:sz w:val="24"/>
          <w:szCs w:val="24"/>
        </w:rPr>
        <w:t>Potensi dan semangat SMAN 27 Bandung sebagai percontohan wadah aktivitas siswa yang berkesadaran hukum harus mendapat dukungan dari berbagai pihak. Selain dari internal sekolah itu sendiri, dukungan dapat diberikan oleh Fakultas Hukum Universitas Pasundan khusunya dalam menghadapi dan menyelesaikan perosalan-persoalan yang ditemui pada saat kegaitan Forum Pelajar Sadar Hukum berjalan. Kurangnya pengetahuan hukum dari para siswa fasilitator menjadi hambatan proses pemberdayaan pengetahuan hukum padahal para siswa yang tergabung dalam Forum Pelajar Sadar Hukum SMAN 27 Bandung seharusnya dapat menjadi penyambung informasi hukum yang dilakukan saat kegiatan rutin kepada siswa lain di kelasnya yang tidak aktif dalam lembaga ini. Namun tampaknya terdapat beberapa kendala sehingga belum ada ukuran atau data mengenai apakah siswa Forum Pelajar Sadar Hukum SMAN 27 Bandung tersebut secara berkelanjutan menyampaikan informasi hukum yang diperoleh dalam kegiatan diskusi dan kajian terhadap siswa lain sehingga diperlukan panduan pelaksanaan pembelajaran dalam bentuk modul pembelajaran</w:t>
      </w:r>
      <w:r w:rsidR="00CB2F4B">
        <w:rPr>
          <w:sz w:val="24"/>
          <w:szCs w:val="24"/>
          <w:lang w:val="en-US"/>
        </w:rPr>
        <w:t xml:space="preserve">. </w:t>
      </w:r>
    </w:p>
    <w:p w14:paraId="277D4241" w14:textId="65F08F1D" w:rsidR="009255E5" w:rsidRDefault="009255E5">
      <w:pPr>
        <w:rPr>
          <w:sz w:val="24"/>
          <w:szCs w:val="24"/>
          <w:lang w:val="en-US"/>
        </w:rPr>
      </w:pPr>
      <w:r>
        <w:rPr>
          <w:sz w:val="24"/>
          <w:szCs w:val="24"/>
          <w:lang w:val="en-US"/>
        </w:rPr>
        <w:br w:type="page"/>
      </w:r>
    </w:p>
    <w:p w14:paraId="2E59E67B" w14:textId="77777777" w:rsidR="00E76651" w:rsidRDefault="00000000" w:rsidP="00F5067D">
      <w:pPr>
        <w:pStyle w:val="Heading1"/>
        <w:numPr>
          <w:ilvl w:val="1"/>
          <w:numId w:val="10"/>
        </w:numPr>
        <w:spacing w:line="360" w:lineRule="auto"/>
        <w:ind w:left="810" w:hanging="721"/>
      </w:pPr>
      <w:r>
        <w:lastRenderedPageBreak/>
        <w:t>Maksud dan Tujuan</w:t>
      </w:r>
      <w:r>
        <w:rPr>
          <w:spacing w:val="-1"/>
        </w:rPr>
        <w:t xml:space="preserve"> </w:t>
      </w:r>
      <w:r>
        <w:t>Kegiatan</w:t>
      </w:r>
    </w:p>
    <w:p w14:paraId="1EC7257F" w14:textId="205026E4" w:rsidR="00E76651" w:rsidRDefault="00000000" w:rsidP="00F5067D">
      <w:pPr>
        <w:spacing w:line="360" w:lineRule="auto"/>
        <w:ind w:left="810" w:right="980"/>
        <w:jc w:val="both"/>
        <w:rPr>
          <w:bCs/>
          <w:sz w:val="24"/>
          <w:szCs w:val="24"/>
          <w:lang w:val="en-US"/>
        </w:rPr>
      </w:pPr>
      <w:r w:rsidRPr="00CB2F4B">
        <w:rPr>
          <w:sz w:val="24"/>
          <w:szCs w:val="24"/>
        </w:rPr>
        <w:t>Maksud dan tujuan yang akan dilakukan dalam Pengabdian Kepada</w:t>
      </w:r>
      <w:r w:rsidR="00CB2F4B" w:rsidRPr="00CB2F4B">
        <w:rPr>
          <w:sz w:val="24"/>
          <w:szCs w:val="24"/>
          <w:lang w:val="en-US"/>
        </w:rPr>
        <w:t xml:space="preserve"> </w:t>
      </w:r>
      <w:r w:rsidRPr="00CB2F4B">
        <w:rPr>
          <w:sz w:val="24"/>
          <w:szCs w:val="24"/>
        </w:rPr>
        <w:t xml:space="preserve">Masyarakat kali </w:t>
      </w:r>
      <w:proofErr w:type="spellStart"/>
      <w:r w:rsidR="00CB2F4B" w:rsidRPr="00CB2F4B">
        <w:rPr>
          <w:sz w:val="24"/>
          <w:szCs w:val="24"/>
          <w:lang w:val="en-US"/>
        </w:rPr>
        <w:t>yaitu</w:t>
      </w:r>
      <w:proofErr w:type="spellEnd"/>
      <w:r w:rsidR="00CB2F4B" w:rsidRPr="00CB2F4B">
        <w:rPr>
          <w:sz w:val="24"/>
          <w:szCs w:val="24"/>
          <w:lang w:val="en-US"/>
        </w:rPr>
        <w:t xml:space="preserve"> </w:t>
      </w:r>
      <w:r w:rsidR="00CB2F4B" w:rsidRPr="00CB2F4B">
        <w:rPr>
          <w:bCs/>
          <w:sz w:val="24"/>
          <w:szCs w:val="24"/>
        </w:rPr>
        <w:t>Pendampingan Peningkatan Kapasitas</w:t>
      </w:r>
      <w:r w:rsidR="00CB2F4B" w:rsidRPr="00CB2F4B">
        <w:rPr>
          <w:bCs/>
          <w:sz w:val="24"/>
          <w:szCs w:val="24"/>
          <w:lang w:val="en-US"/>
        </w:rPr>
        <w:t xml:space="preserve"> </w:t>
      </w:r>
      <w:r w:rsidR="00CB2F4B" w:rsidRPr="00CB2F4B">
        <w:rPr>
          <w:bCs/>
          <w:sz w:val="24"/>
          <w:szCs w:val="24"/>
        </w:rPr>
        <w:t xml:space="preserve">Fasilitator Di Forum Pelajar Sadar Hukum </w:t>
      </w:r>
      <w:proofErr w:type="spellStart"/>
      <w:r w:rsidR="00CB2F4B" w:rsidRPr="00CB2F4B">
        <w:rPr>
          <w:bCs/>
          <w:sz w:val="24"/>
          <w:szCs w:val="24"/>
        </w:rPr>
        <w:t>Sman</w:t>
      </w:r>
      <w:proofErr w:type="spellEnd"/>
      <w:r w:rsidR="00CB2F4B" w:rsidRPr="00CB2F4B">
        <w:rPr>
          <w:bCs/>
          <w:sz w:val="24"/>
          <w:szCs w:val="24"/>
        </w:rPr>
        <w:t xml:space="preserve"> 27 Bandung Melalui Penyusunan Modul </w:t>
      </w:r>
      <w:proofErr w:type="spellStart"/>
      <w:r w:rsidR="00CB2F4B" w:rsidRPr="00CB2F4B">
        <w:rPr>
          <w:bCs/>
          <w:sz w:val="24"/>
          <w:szCs w:val="24"/>
        </w:rPr>
        <w:t>Street</w:t>
      </w:r>
      <w:proofErr w:type="spellEnd"/>
      <w:r w:rsidR="00CB2F4B" w:rsidRPr="00CB2F4B">
        <w:rPr>
          <w:bCs/>
          <w:sz w:val="24"/>
          <w:szCs w:val="24"/>
        </w:rPr>
        <w:t xml:space="preserve"> Law</w:t>
      </w:r>
      <w:r w:rsidR="00CB2F4B">
        <w:rPr>
          <w:bCs/>
          <w:sz w:val="24"/>
          <w:szCs w:val="24"/>
          <w:lang w:val="en-US"/>
        </w:rPr>
        <w:t xml:space="preserve">. </w:t>
      </w:r>
      <w:proofErr w:type="spellStart"/>
      <w:r w:rsidR="00CB2F4B">
        <w:rPr>
          <w:bCs/>
          <w:sz w:val="24"/>
          <w:szCs w:val="24"/>
          <w:lang w:val="en-US"/>
        </w:rPr>
        <w:t>Luaran</w:t>
      </w:r>
      <w:proofErr w:type="spellEnd"/>
      <w:r w:rsidR="00CB2F4B">
        <w:rPr>
          <w:bCs/>
          <w:sz w:val="24"/>
          <w:szCs w:val="24"/>
          <w:lang w:val="en-US"/>
        </w:rPr>
        <w:t xml:space="preserve"> yang </w:t>
      </w:r>
      <w:proofErr w:type="spellStart"/>
      <w:r w:rsidR="00CB2F4B">
        <w:rPr>
          <w:bCs/>
          <w:sz w:val="24"/>
          <w:szCs w:val="24"/>
          <w:lang w:val="en-US"/>
        </w:rPr>
        <w:t>dihasilkan</w:t>
      </w:r>
      <w:proofErr w:type="spellEnd"/>
      <w:r w:rsidR="00CB2F4B">
        <w:rPr>
          <w:bCs/>
          <w:sz w:val="24"/>
          <w:szCs w:val="24"/>
          <w:lang w:val="en-US"/>
        </w:rPr>
        <w:t xml:space="preserve"> </w:t>
      </w:r>
      <w:proofErr w:type="spellStart"/>
      <w:r w:rsidR="00CB2F4B">
        <w:rPr>
          <w:bCs/>
          <w:sz w:val="24"/>
          <w:szCs w:val="24"/>
          <w:lang w:val="en-US"/>
        </w:rPr>
        <w:t>adalah</w:t>
      </w:r>
      <w:proofErr w:type="spellEnd"/>
      <w:r w:rsidR="00CB2F4B">
        <w:rPr>
          <w:bCs/>
          <w:sz w:val="24"/>
          <w:szCs w:val="24"/>
          <w:lang w:val="en-US"/>
        </w:rPr>
        <w:t xml:space="preserve"> Modul </w:t>
      </w:r>
      <w:proofErr w:type="spellStart"/>
      <w:r w:rsidR="00CB2F4B">
        <w:rPr>
          <w:bCs/>
          <w:sz w:val="24"/>
          <w:szCs w:val="24"/>
          <w:lang w:val="en-US"/>
        </w:rPr>
        <w:t>Pengajaran</w:t>
      </w:r>
      <w:proofErr w:type="spellEnd"/>
      <w:r w:rsidR="00CB2F4B">
        <w:rPr>
          <w:bCs/>
          <w:sz w:val="24"/>
          <w:szCs w:val="24"/>
          <w:lang w:val="en-US"/>
        </w:rPr>
        <w:t xml:space="preserve"> Street Law. </w:t>
      </w:r>
    </w:p>
    <w:p w14:paraId="337C9A30" w14:textId="77777777" w:rsidR="00CB2F4B" w:rsidRDefault="00CB2F4B" w:rsidP="00CB2F4B">
      <w:pPr>
        <w:spacing w:line="360" w:lineRule="auto"/>
        <w:ind w:left="990"/>
        <w:jc w:val="both"/>
        <w:rPr>
          <w:bCs/>
          <w:sz w:val="24"/>
          <w:szCs w:val="24"/>
          <w:lang w:val="en-US"/>
        </w:rPr>
      </w:pPr>
    </w:p>
    <w:p w14:paraId="4404C3F1" w14:textId="6702F900" w:rsidR="004144D4" w:rsidRDefault="004144D4" w:rsidP="004144D4">
      <w:pPr>
        <w:pStyle w:val="Heading1"/>
        <w:numPr>
          <w:ilvl w:val="1"/>
          <w:numId w:val="10"/>
        </w:numPr>
        <w:tabs>
          <w:tab w:val="left" w:pos="846"/>
        </w:tabs>
        <w:spacing w:line="360" w:lineRule="auto"/>
        <w:ind w:left="845" w:hanging="541"/>
        <w:jc w:val="both"/>
      </w:pPr>
      <w:r>
        <w:rPr>
          <w:lang w:val="en-US"/>
        </w:rPr>
        <w:t xml:space="preserve">Solusi </w:t>
      </w:r>
      <w:proofErr w:type="spellStart"/>
      <w:r>
        <w:rPr>
          <w:lang w:val="en-US"/>
        </w:rPr>
        <w:t>Permasalahan</w:t>
      </w:r>
      <w:proofErr w:type="spellEnd"/>
    </w:p>
    <w:p w14:paraId="7817513C" w14:textId="53C453A9" w:rsidR="003A157D" w:rsidRDefault="004144D4" w:rsidP="00F5067D">
      <w:pPr>
        <w:pStyle w:val="NormalWeb"/>
        <w:spacing w:before="0" w:beforeAutospacing="0" w:line="360" w:lineRule="auto"/>
        <w:ind w:left="810" w:right="980"/>
        <w:contextualSpacing/>
        <w:jc w:val="both"/>
        <w:rPr>
          <w:rFonts w:ascii="TimesNewRomanPSMT" w:hAnsi="TimesNewRomanPSMT"/>
        </w:rPr>
      </w:pPr>
      <w:proofErr w:type="spellStart"/>
      <w:r>
        <w:rPr>
          <w:rFonts w:ascii="TimesNewRomanPSMT" w:hAnsi="TimesNewRomanPSMT"/>
        </w:rPr>
        <w:t>Potensi</w:t>
      </w:r>
      <w:proofErr w:type="spellEnd"/>
      <w:r>
        <w:rPr>
          <w:rFonts w:ascii="TimesNewRomanPSMT" w:hAnsi="TimesNewRomanPSMT"/>
        </w:rPr>
        <w:t xml:space="preserve"> dan </w:t>
      </w:r>
      <w:proofErr w:type="spellStart"/>
      <w:r>
        <w:rPr>
          <w:rFonts w:ascii="TimesNewRomanPSMT" w:hAnsi="TimesNewRomanPSMT"/>
        </w:rPr>
        <w:t>semangat</w:t>
      </w:r>
      <w:proofErr w:type="spellEnd"/>
      <w:r>
        <w:rPr>
          <w:rFonts w:ascii="TimesNewRomanPSMT" w:hAnsi="TimesNewRomanPSMT"/>
        </w:rPr>
        <w:t xml:space="preserve"> SMAN 27 Bandung </w:t>
      </w:r>
      <w:proofErr w:type="spellStart"/>
      <w:r>
        <w:rPr>
          <w:rFonts w:ascii="TimesNewRomanPSMT" w:hAnsi="TimesNewRomanPSMT"/>
        </w:rPr>
        <w:t>sebagai</w:t>
      </w:r>
      <w:proofErr w:type="spellEnd"/>
      <w:r>
        <w:rPr>
          <w:rFonts w:ascii="TimesNewRomanPSMT" w:hAnsi="TimesNewRomanPSMT"/>
        </w:rPr>
        <w:t xml:space="preserve"> </w:t>
      </w:r>
      <w:proofErr w:type="spellStart"/>
      <w:r>
        <w:rPr>
          <w:rFonts w:ascii="TimesNewRomanPSMT" w:hAnsi="TimesNewRomanPSMT"/>
        </w:rPr>
        <w:t>percontohan</w:t>
      </w:r>
      <w:proofErr w:type="spellEnd"/>
      <w:r>
        <w:rPr>
          <w:rFonts w:ascii="TimesNewRomanPSMT" w:hAnsi="TimesNewRomanPSMT"/>
        </w:rPr>
        <w:t xml:space="preserve"> </w:t>
      </w:r>
      <w:proofErr w:type="spellStart"/>
      <w:r>
        <w:rPr>
          <w:rFonts w:ascii="TimesNewRomanPSMT" w:hAnsi="TimesNewRomanPSMT"/>
        </w:rPr>
        <w:t>wadah</w:t>
      </w:r>
      <w:proofErr w:type="spellEnd"/>
      <w:r>
        <w:rPr>
          <w:rFonts w:ascii="TimesNewRomanPSMT" w:hAnsi="TimesNewRomanPSMT"/>
        </w:rPr>
        <w:t xml:space="preserve"> </w:t>
      </w:r>
      <w:proofErr w:type="spellStart"/>
      <w:r>
        <w:rPr>
          <w:rFonts w:ascii="TimesNewRomanPSMT" w:hAnsi="TimesNewRomanPSMT"/>
        </w:rPr>
        <w:t>aktivitas</w:t>
      </w:r>
      <w:proofErr w:type="spellEnd"/>
      <w:r>
        <w:rPr>
          <w:rFonts w:ascii="TimesNewRomanPSMT" w:hAnsi="TimesNewRomanPSMT"/>
        </w:rPr>
        <w:t xml:space="preserve"> </w:t>
      </w:r>
      <w:proofErr w:type="spellStart"/>
      <w:r>
        <w:rPr>
          <w:rFonts w:ascii="TimesNewRomanPSMT" w:hAnsi="TimesNewRomanPSMT"/>
        </w:rPr>
        <w:t>siswa</w:t>
      </w:r>
      <w:proofErr w:type="spellEnd"/>
      <w:r>
        <w:rPr>
          <w:rFonts w:ascii="TimesNewRomanPSMT" w:hAnsi="TimesNewRomanPSMT"/>
        </w:rPr>
        <w:t xml:space="preserve"> yang </w:t>
      </w:r>
      <w:proofErr w:type="spellStart"/>
      <w:r>
        <w:rPr>
          <w:rFonts w:ascii="TimesNewRomanPSMT" w:hAnsi="TimesNewRomanPSMT"/>
        </w:rPr>
        <w:t>berkesadaran</w:t>
      </w:r>
      <w:proofErr w:type="spellEnd"/>
      <w:r>
        <w:rPr>
          <w:rFonts w:ascii="TimesNewRomanPSMT" w:hAnsi="TimesNewRomanPSMT"/>
        </w:rPr>
        <w:t xml:space="preserve"> </w:t>
      </w:r>
      <w:proofErr w:type="spellStart"/>
      <w:r>
        <w:rPr>
          <w:rFonts w:ascii="TimesNewRomanPSMT" w:hAnsi="TimesNewRomanPSMT"/>
        </w:rPr>
        <w:t>hukum</w:t>
      </w:r>
      <w:proofErr w:type="spellEnd"/>
      <w:r>
        <w:rPr>
          <w:rFonts w:ascii="TimesNewRomanPSMT" w:hAnsi="TimesNewRomanPSMT"/>
        </w:rPr>
        <w:t xml:space="preserve"> </w:t>
      </w:r>
      <w:proofErr w:type="spellStart"/>
      <w:r>
        <w:rPr>
          <w:rFonts w:ascii="TimesNewRomanPSMT" w:hAnsi="TimesNewRomanPSMT"/>
        </w:rPr>
        <w:t>harus</w:t>
      </w:r>
      <w:proofErr w:type="spellEnd"/>
      <w:r>
        <w:rPr>
          <w:rFonts w:ascii="TimesNewRomanPSMT" w:hAnsi="TimesNewRomanPSMT"/>
        </w:rPr>
        <w:t xml:space="preserve"> </w:t>
      </w:r>
      <w:proofErr w:type="spellStart"/>
      <w:r>
        <w:rPr>
          <w:rFonts w:ascii="TimesNewRomanPSMT" w:hAnsi="TimesNewRomanPSMT"/>
        </w:rPr>
        <w:t>mendapat</w:t>
      </w:r>
      <w:proofErr w:type="spellEnd"/>
      <w:r>
        <w:rPr>
          <w:rFonts w:ascii="TimesNewRomanPSMT" w:hAnsi="TimesNewRomanPSMT"/>
        </w:rPr>
        <w:t xml:space="preserve"> </w:t>
      </w:r>
      <w:proofErr w:type="spellStart"/>
      <w:r>
        <w:rPr>
          <w:rFonts w:ascii="TimesNewRomanPSMT" w:hAnsi="TimesNewRomanPSMT"/>
        </w:rPr>
        <w:t>dukungan</w:t>
      </w:r>
      <w:proofErr w:type="spellEnd"/>
      <w:r>
        <w:rPr>
          <w:rFonts w:ascii="TimesNewRomanPSMT" w:hAnsi="TimesNewRomanPSMT"/>
        </w:rPr>
        <w:t xml:space="preserve"> </w:t>
      </w:r>
      <w:proofErr w:type="spellStart"/>
      <w:r>
        <w:rPr>
          <w:rFonts w:ascii="TimesNewRomanPSMT" w:hAnsi="TimesNewRomanPSMT"/>
        </w:rPr>
        <w:t>dari</w:t>
      </w:r>
      <w:proofErr w:type="spellEnd"/>
      <w:r>
        <w:rPr>
          <w:rFonts w:ascii="TimesNewRomanPSMT" w:hAnsi="TimesNewRomanPSMT"/>
        </w:rPr>
        <w:t xml:space="preserve"> </w:t>
      </w:r>
      <w:proofErr w:type="spellStart"/>
      <w:r>
        <w:rPr>
          <w:rFonts w:ascii="TimesNewRomanPSMT" w:hAnsi="TimesNewRomanPSMT"/>
        </w:rPr>
        <w:t>berbagai</w:t>
      </w:r>
      <w:proofErr w:type="spellEnd"/>
      <w:r>
        <w:rPr>
          <w:rFonts w:ascii="TimesNewRomanPSMT" w:hAnsi="TimesNewRomanPSMT"/>
        </w:rPr>
        <w:t xml:space="preserve"> </w:t>
      </w:r>
      <w:proofErr w:type="spellStart"/>
      <w:r>
        <w:rPr>
          <w:rFonts w:ascii="TimesNewRomanPSMT" w:hAnsi="TimesNewRomanPSMT"/>
        </w:rPr>
        <w:t>pihak</w:t>
      </w:r>
      <w:proofErr w:type="spellEnd"/>
      <w:r>
        <w:rPr>
          <w:rFonts w:ascii="TimesNewRomanPSMT" w:hAnsi="TimesNewRomanPSMT"/>
        </w:rPr>
        <w:t xml:space="preserve">. </w:t>
      </w:r>
      <w:proofErr w:type="spellStart"/>
      <w:r>
        <w:rPr>
          <w:rFonts w:ascii="TimesNewRomanPSMT" w:hAnsi="TimesNewRomanPSMT"/>
        </w:rPr>
        <w:t>Selain</w:t>
      </w:r>
      <w:proofErr w:type="spellEnd"/>
      <w:r>
        <w:rPr>
          <w:rFonts w:ascii="TimesNewRomanPSMT" w:hAnsi="TimesNewRomanPSMT"/>
        </w:rPr>
        <w:t xml:space="preserve"> </w:t>
      </w:r>
      <w:proofErr w:type="spellStart"/>
      <w:r>
        <w:rPr>
          <w:rFonts w:ascii="TimesNewRomanPSMT" w:hAnsi="TimesNewRomanPSMT"/>
        </w:rPr>
        <w:t>dari</w:t>
      </w:r>
      <w:proofErr w:type="spellEnd"/>
      <w:r>
        <w:rPr>
          <w:rFonts w:ascii="TimesNewRomanPSMT" w:hAnsi="TimesNewRomanPSMT"/>
        </w:rPr>
        <w:t xml:space="preserve"> internal </w:t>
      </w:r>
      <w:proofErr w:type="spellStart"/>
      <w:r>
        <w:rPr>
          <w:rFonts w:ascii="TimesNewRomanPSMT" w:hAnsi="TimesNewRomanPSMT"/>
        </w:rPr>
        <w:t>sekolah</w:t>
      </w:r>
      <w:proofErr w:type="spellEnd"/>
      <w:r>
        <w:rPr>
          <w:rFonts w:ascii="TimesNewRomanPSMT" w:hAnsi="TimesNewRomanPSMT"/>
        </w:rPr>
        <w:t xml:space="preserve"> </w:t>
      </w:r>
      <w:proofErr w:type="spellStart"/>
      <w:r>
        <w:rPr>
          <w:rFonts w:ascii="TimesNewRomanPSMT" w:hAnsi="TimesNewRomanPSMT"/>
        </w:rPr>
        <w:t>itu</w:t>
      </w:r>
      <w:proofErr w:type="spellEnd"/>
      <w:r>
        <w:rPr>
          <w:rFonts w:ascii="TimesNewRomanPSMT" w:hAnsi="TimesNewRomanPSMT"/>
        </w:rPr>
        <w:t xml:space="preserve"> </w:t>
      </w:r>
      <w:proofErr w:type="spellStart"/>
      <w:r>
        <w:rPr>
          <w:rFonts w:ascii="TimesNewRomanPSMT" w:hAnsi="TimesNewRomanPSMT"/>
        </w:rPr>
        <w:t>sendiri</w:t>
      </w:r>
      <w:proofErr w:type="spellEnd"/>
      <w:r>
        <w:rPr>
          <w:rFonts w:ascii="TimesNewRomanPSMT" w:hAnsi="TimesNewRomanPSMT"/>
        </w:rPr>
        <w:t xml:space="preserve">, </w:t>
      </w:r>
      <w:proofErr w:type="spellStart"/>
      <w:r>
        <w:rPr>
          <w:rFonts w:ascii="TimesNewRomanPSMT" w:hAnsi="TimesNewRomanPSMT"/>
        </w:rPr>
        <w:t>dukungan</w:t>
      </w:r>
      <w:proofErr w:type="spellEnd"/>
      <w:r>
        <w:rPr>
          <w:rFonts w:ascii="TimesNewRomanPSMT" w:hAnsi="TimesNewRomanPSMT"/>
        </w:rPr>
        <w:t xml:space="preserve"> </w:t>
      </w:r>
      <w:proofErr w:type="spellStart"/>
      <w:r>
        <w:rPr>
          <w:rFonts w:ascii="TimesNewRomanPSMT" w:hAnsi="TimesNewRomanPSMT"/>
        </w:rPr>
        <w:t>dapat</w:t>
      </w:r>
      <w:proofErr w:type="spellEnd"/>
      <w:r>
        <w:rPr>
          <w:rFonts w:ascii="TimesNewRomanPSMT" w:hAnsi="TimesNewRomanPSMT"/>
        </w:rPr>
        <w:t xml:space="preserve"> </w:t>
      </w:r>
      <w:proofErr w:type="spellStart"/>
      <w:r>
        <w:rPr>
          <w:rFonts w:ascii="TimesNewRomanPSMT" w:hAnsi="TimesNewRomanPSMT"/>
        </w:rPr>
        <w:t>diberikan</w:t>
      </w:r>
      <w:proofErr w:type="spellEnd"/>
      <w:r>
        <w:rPr>
          <w:rFonts w:ascii="TimesNewRomanPSMT" w:hAnsi="TimesNewRomanPSMT"/>
        </w:rPr>
        <w:t xml:space="preserve"> oleh </w:t>
      </w:r>
      <w:proofErr w:type="spellStart"/>
      <w:r>
        <w:rPr>
          <w:rFonts w:ascii="TimesNewRomanPSMT" w:hAnsi="TimesNewRomanPSMT"/>
        </w:rPr>
        <w:t>Fakultas</w:t>
      </w:r>
      <w:proofErr w:type="spellEnd"/>
      <w:r>
        <w:rPr>
          <w:rFonts w:ascii="TimesNewRomanPSMT" w:hAnsi="TimesNewRomanPSMT"/>
        </w:rPr>
        <w:t xml:space="preserve"> Hukum Universitas </w:t>
      </w:r>
      <w:proofErr w:type="spellStart"/>
      <w:r>
        <w:rPr>
          <w:rFonts w:ascii="TimesNewRomanPSMT" w:hAnsi="TimesNewRomanPSMT"/>
        </w:rPr>
        <w:t>Pasundan</w:t>
      </w:r>
      <w:proofErr w:type="spellEnd"/>
      <w:r>
        <w:rPr>
          <w:rFonts w:ascii="TimesNewRomanPSMT" w:hAnsi="TimesNewRomanPSMT"/>
        </w:rPr>
        <w:t xml:space="preserve"> </w:t>
      </w:r>
      <w:proofErr w:type="spellStart"/>
      <w:r>
        <w:rPr>
          <w:rFonts w:ascii="TimesNewRomanPSMT" w:hAnsi="TimesNewRomanPSMT"/>
        </w:rPr>
        <w:t>khusunya</w:t>
      </w:r>
      <w:proofErr w:type="spellEnd"/>
      <w:r>
        <w:rPr>
          <w:rFonts w:ascii="TimesNewRomanPSMT" w:hAnsi="TimesNewRomanPSMT"/>
        </w:rPr>
        <w:t xml:space="preserve"> </w:t>
      </w:r>
      <w:proofErr w:type="spellStart"/>
      <w:r>
        <w:rPr>
          <w:rFonts w:ascii="TimesNewRomanPSMT" w:hAnsi="TimesNewRomanPSMT"/>
        </w:rPr>
        <w:t>dalam</w:t>
      </w:r>
      <w:proofErr w:type="spellEnd"/>
      <w:r>
        <w:rPr>
          <w:rFonts w:ascii="TimesNewRomanPSMT" w:hAnsi="TimesNewRomanPSMT"/>
        </w:rPr>
        <w:t xml:space="preserve"> </w:t>
      </w:r>
      <w:proofErr w:type="spellStart"/>
      <w:r>
        <w:rPr>
          <w:rFonts w:ascii="TimesNewRomanPSMT" w:hAnsi="TimesNewRomanPSMT"/>
        </w:rPr>
        <w:t>menghadapi</w:t>
      </w:r>
      <w:proofErr w:type="spellEnd"/>
      <w:r>
        <w:rPr>
          <w:rFonts w:ascii="TimesNewRomanPSMT" w:hAnsi="TimesNewRomanPSMT"/>
        </w:rPr>
        <w:t xml:space="preserve"> dan </w:t>
      </w:r>
      <w:proofErr w:type="spellStart"/>
      <w:r>
        <w:rPr>
          <w:rFonts w:ascii="TimesNewRomanPSMT" w:hAnsi="TimesNewRomanPSMT"/>
        </w:rPr>
        <w:t>menyelesaikan</w:t>
      </w:r>
      <w:proofErr w:type="spellEnd"/>
      <w:r>
        <w:rPr>
          <w:rFonts w:ascii="TimesNewRomanPSMT" w:hAnsi="TimesNewRomanPSMT"/>
        </w:rPr>
        <w:t xml:space="preserve"> </w:t>
      </w:r>
      <w:proofErr w:type="spellStart"/>
      <w:r>
        <w:rPr>
          <w:rFonts w:ascii="TimesNewRomanPSMT" w:hAnsi="TimesNewRomanPSMT"/>
        </w:rPr>
        <w:t>perosalan-persoalan</w:t>
      </w:r>
      <w:proofErr w:type="spellEnd"/>
      <w:r>
        <w:rPr>
          <w:rFonts w:ascii="TimesNewRomanPSMT" w:hAnsi="TimesNewRomanPSMT"/>
        </w:rPr>
        <w:t xml:space="preserve"> yang </w:t>
      </w:r>
      <w:proofErr w:type="spellStart"/>
      <w:r>
        <w:rPr>
          <w:rFonts w:ascii="TimesNewRomanPSMT" w:hAnsi="TimesNewRomanPSMT"/>
        </w:rPr>
        <w:t>ditemui</w:t>
      </w:r>
      <w:proofErr w:type="spellEnd"/>
      <w:r>
        <w:rPr>
          <w:rFonts w:ascii="TimesNewRomanPSMT" w:hAnsi="TimesNewRomanPSMT"/>
        </w:rPr>
        <w:t xml:space="preserve"> pada </w:t>
      </w:r>
      <w:proofErr w:type="spellStart"/>
      <w:r>
        <w:rPr>
          <w:rFonts w:ascii="TimesNewRomanPSMT" w:hAnsi="TimesNewRomanPSMT"/>
        </w:rPr>
        <w:t>saat</w:t>
      </w:r>
      <w:proofErr w:type="spellEnd"/>
      <w:r>
        <w:rPr>
          <w:rFonts w:ascii="TimesNewRomanPSMT" w:hAnsi="TimesNewRomanPSMT"/>
        </w:rPr>
        <w:t xml:space="preserve"> </w:t>
      </w:r>
      <w:proofErr w:type="spellStart"/>
      <w:r>
        <w:rPr>
          <w:rFonts w:ascii="TimesNewRomanPSMT" w:hAnsi="TimesNewRomanPSMT"/>
        </w:rPr>
        <w:t>kegaitan</w:t>
      </w:r>
      <w:proofErr w:type="spellEnd"/>
      <w:r>
        <w:rPr>
          <w:rFonts w:ascii="TimesNewRomanPSMT" w:hAnsi="TimesNewRomanPSMT"/>
        </w:rPr>
        <w:t xml:space="preserve"> Forum </w:t>
      </w:r>
      <w:proofErr w:type="spellStart"/>
      <w:r>
        <w:rPr>
          <w:rFonts w:ascii="TimesNewRomanPSMT" w:hAnsi="TimesNewRomanPSMT"/>
        </w:rPr>
        <w:t>Pelajar</w:t>
      </w:r>
      <w:proofErr w:type="spellEnd"/>
      <w:r>
        <w:rPr>
          <w:rFonts w:ascii="TimesNewRomanPSMT" w:hAnsi="TimesNewRomanPSMT"/>
        </w:rPr>
        <w:t xml:space="preserve"> </w:t>
      </w:r>
      <w:proofErr w:type="spellStart"/>
      <w:r>
        <w:rPr>
          <w:rFonts w:ascii="TimesNewRomanPSMT" w:hAnsi="TimesNewRomanPSMT"/>
        </w:rPr>
        <w:t>Sadar</w:t>
      </w:r>
      <w:proofErr w:type="spellEnd"/>
      <w:r>
        <w:rPr>
          <w:rFonts w:ascii="TimesNewRomanPSMT" w:hAnsi="TimesNewRomanPSMT"/>
        </w:rPr>
        <w:t xml:space="preserve"> Hukum </w:t>
      </w:r>
      <w:proofErr w:type="spellStart"/>
      <w:r>
        <w:rPr>
          <w:rFonts w:ascii="TimesNewRomanPSMT" w:hAnsi="TimesNewRomanPSMT"/>
        </w:rPr>
        <w:t>berjalan</w:t>
      </w:r>
      <w:proofErr w:type="spellEnd"/>
      <w:r>
        <w:rPr>
          <w:rFonts w:ascii="TimesNewRomanPSMT" w:hAnsi="TimesNewRomanPSMT"/>
        </w:rPr>
        <w:t xml:space="preserve">. </w:t>
      </w:r>
      <w:proofErr w:type="spellStart"/>
      <w:r>
        <w:rPr>
          <w:rFonts w:ascii="TimesNewRomanPSMT" w:hAnsi="TimesNewRomanPSMT"/>
        </w:rPr>
        <w:t>Kurangnya</w:t>
      </w:r>
      <w:proofErr w:type="spellEnd"/>
      <w:r>
        <w:rPr>
          <w:rFonts w:ascii="TimesNewRomanPSMT" w:hAnsi="TimesNewRomanPSMT"/>
        </w:rPr>
        <w:t xml:space="preserve"> </w:t>
      </w:r>
      <w:proofErr w:type="spellStart"/>
      <w:r>
        <w:rPr>
          <w:rFonts w:ascii="TimesNewRomanPSMT" w:hAnsi="TimesNewRomanPSMT"/>
        </w:rPr>
        <w:t>pengetahuan</w:t>
      </w:r>
      <w:proofErr w:type="spellEnd"/>
      <w:r>
        <w:rPr>
          <w:rFonts w:ascii="TimesNewRomanPSMT" w:hAnsi="TimesNewRomanPSMT"/>
        </w:rPr>
        <w:t xml:space="preserve"> </w:t>
      </w:r>
      <w:proofErr w:type="spellStart"/>
      <w:r>
        <w:rPr>
          <w:rFonts w:ascii="TimesNewRomanPSMT" w:hAnsi="TimesNewRomanPSMT"/>
        </w:rPr>
        <w:t>hukum</w:t>
      </w:r>
      <w:proofErr w:type="spellEnd"/>
      <w:r>
        <w:rPr>
          <w:rFonts w:ascii="TimesNewRomanPSMT" w:hAnsi="TimesNewRomanPSMT"/>
        </w:rPr>
        <w:t xml:space="preserve"> </w:t>
      </w:r>
      <w:proofErr w:type="spellStart"/>
      <w:r>
        <w:rPr>
          <w:rFonts w:ascii="TimesNewRomanPSMT" w:hAnsi="TimesNewRomanPSMT"/>
        </w:rPr>
        <w:t>dari</w:t>
      </w:r>
      <w:proofErr w:type="spellEnd"/>
      <w:r>
        <w:rPr>
          <w:rFonts w:ascii="TimesNewRomanPSMT" w:hAnsi="TimesNewRomanPSMT"/>
        </w:rPr>
        <w:t xml:space="preserve"> para </w:t>
      </w:r>
      <w:proofErr w:type="spellStart"/>
      <w:r>
        <w:rPr>
          <w:rFonts w:ascii="TimesNewRomanPSMT" w:hAnsi="TimesNewRomanPSMT"/>
        </w:rPr>
        <w:t>siswa</w:t>
      </w:r>
      <w:proofErr w:type="spellEnd"/>
      <w:r>
        <w:rPr>
          <w:rFonts w:ascii="TimesNewRomanPSMT" w:hAnsi="TimesNewRomanPSMT"/>
        </w:rPr>
        <w:t xml:space="preserve"> </w:t>
      </w:r>
      <w:proofErr w:type="spellStart"/>
      <w:r>
        <w:rPr>
          <w:rFonts w:ascii="TimesNewRomanPSMT" w:hAnsi="TimesNewRomanPSMT"/>
        </w:rPr>
        <w:t>fasilitator</w:t>
      </w:r>
      <w:proofErr w:type="spellEnd"/>
      <w:r>
        <w:rPr>
          <w:rFonts w:ascii="TimesNewRomanPSMT" w:hAnsi="TimesNewRomanPSMT"/>
        </w:rPr>
        <w:t xml:space="preserve"> </w:t>
      </w:r>
      <w:proofErr w:type="spellStart"/>
      <w:r>
        <w:rPr>
          <w:rFonts w:ascii="TimesNewRomanPSMT" w:hAnsi="TimesNewRomanPSMT"/>
        </w:rPr>
        <w:t>menjadi</w:t>
      </w:r>
      <w:proofErr w:type="spellEnd"/>
      <w:r>
        <w:rPr>
          <w:rFonts w:ascii="TimesNewRomanPSMT" w:hAnsi="TimesNewRomanPSMT"/>
        </w:rPr>
        <w:t xml:space="preserve"> </w:t>
      </w:r>
      <w:proofErr w:type="spellStart"/>
      <w:r>
        <w:rPr>
          <w:rFonts w:ascii="TimesNewRomanPSMT" w:hAnsi="TimesNewRomanPSMT"/>
        </w:rPr>
        <w:t>hambatan</w:t>
      </w:r>
      <w:proofErr w:type="spellEnd"/>
      <w:r>
        <w:rPr>
          <w:rFonts w:ascii="TimesNewRomanPSMT" w:hAnsi="TimesNewRomanPSMT"/>
        </w:rPr>
        <w:t xml:space="preserve"> proses </w:t>
      </w:r>
      <w:proofErr w:type="spellStart"/>
      <w:r>
        <w:rPr>
          <w:rFonts w:ascii="TimesNewRomanPSMT" w:hAnsi="TimesNewRomanPSMT"/>
        </w:rPr>
        <w:t>pemberdayaan</w:t>
      </w:r>
      <w:proofErr w:type="spellEnd"/>
      <w:r>
        <w:rPr>
          <w:rFonts w:ascii="TimesNewRomanPSMT" w:hAnsi="TimesNewRomanPSMT"/>
        </w:rPr>
        <w:t xml:space="preserve"> </w:t>
      </w:r>
      <w:proofErr w:type="spellStart"/>
      <w:r>
        <w:rPr>
          <w:rFonts w:ascii="TimesNewRomanPSMT" w:hAnsi="TimesNewRomanPSMT"/>
        </w:rPr>
        <w:t>pengetahuan</w:t>
      </w:r>
      <w:proofErr w:type="spellEnd"/>
      <w:r>
        <w:rPr>
          <w:rFonts w:ascii="TimesNewRomanPSMT" w:hAnsi="TimesNewRomanPSMT"/>
        </w:rPr>
        <w:t xml:space="preserve"> </w:t>
      </w:r>
      <w:proofErr w:type="spellStart"/>
      <w:r>
        <w:rPr>
          <w:rFonts w:ascii="TimesNewRomanPSMT" w:hAnsi="TimesNewRomanPSMT"/>
        </w:rPr>
        <w:t>hukum</w:t>
      </w:r>
      <w:proofErr w:type="spellEnd"/>
      <w:r>
        <w:rPr>
          <w:rFonts w:ascii="TimesNewRomanPSMT" w:hAnsi="TimesNewRomanPSMT"/>
        </w:rPr>
        <w:t xml:space="preserve"> </w:t>
      </w:r>
      <w:proofErr w:type="spellStart"/>
      <w:r>
        <w:rPr>
          <w:rFonts w:ascii="TimesNewRomanPSMT" w:hAnsi="TimesNewRomanPSMT"/>
        </w:rPr>
        <w:t>padahal</w:t>
      </w:r>
      <w:proofErr w:type="spellEnd"/>
      <w:r>
        <w:rPr>
          <w:rFonts w:ascii="TimesNewRomanPSMT" w:hAnsi="TimesNewRomanPSMT"/>
        </w:rPr>
        <w:t xml:space="preserve"> para </w:t>
      </w:r>
      <w:proofErr w:type="spellStart"/>
      <w:r>
        <w:rPr>
          <w:rFonts w:ascii="TimesNewRomanPSMT" w:hAnsi="TimesNewRomanPSMT"/>
        </w:rPr>
        <w:t>siswa</w:t>
      </w:r>
      <w:proofErr w:type="spellEnd"/>
      <w:r>
        <w:rPr>
          <w:rFonts w:ascii="TimesNewRomanPSMT" w:hAnsi="TimesNewRomanPSMT"/>
        </w:rPr>
        <w:t xml:space="preserve"> yang </w:t>
      </w:r>
      <w:proofErr w:type="spellStart"/>
      <w:r>
        <w:rPr>
          <w:rFonts w:ascii="TimesNewRomanPSMT" w:hAnsi="TimesNewRomanPSMT"/>
        </w:rPr>
        <w:t>tergabung</w:t>
      </w:r>
      <w:proofErr w:type="spellEnd"/>
      <w:r>
        <w:rPr>
          <w:rFonts w:ascii="TimesNewRomanPSMT" w:hAnsi="TimesNewRomanPSMT"/>
        </w:rPr>
        <w:t xml:space="preserve"> </w:t>
      </w:r>
      <w:proofErr w:type="spellStart"/>
      <w:r>
        <w:rPr>
          <w:rFonts w:ascii="TimesNewRomanPSMT" w:hAnsi="TimesNewRomanPSMT"/>
        </w:rPr>
        <w:t>dalam</w:t>
      </w:r>
      <w:proofErr w:type="spellEnd"/>
      <w:r>
        <w:rPr>
          <w:rFonts w:ascii="TimesNewRomanPSMT" w:hAnsi="TimesNewRomanPSMT"/>
        </w:rPr>
        <w:t xml:space="preserve"> Forum </w:t>
      </w:r>
      <w:proofErr w:type="spellStart"/>
      <w:r>
        <w:rPr>
          <w:rFonts w:ascii="TimesNewRomanPSMT" w:hAnsi="TimesNewRomanPSMT"/>
        </w:rPr>
        <w:t>Pelajar</w:t>
      </w:r>
      <w:proofErr w:type="spellEnd"/>
      <w:r>
        <w:rPr>
          <w:rFonts w:ascii="TimesNewRomanPSMT" w:hAnsi="TimesNewRomanPSMT"/>
        </w:rPr>
        <w:t xml:space="preserve"> </w:t>
      </w:r>
      <w:proofErr w:type="spellStart"/>
      <w:r>
        <w:rPr>
          <w:rFonts w:ascii="TimesNewRomanPSMT" w:hAnsi="TimesNewRomanPSMT"/>
        </w:rPr>
        <w:t>Sadar</w:t>
      </w:r>
      <w:proofErr w:type="spellEnd"/>
      <w:r>
        <w:rPr>
          <w:rFonts w:ascii="TimesNewRomanPSMT" w:hAnsi="TimesNewRomanPSMT"/>
        </w:rPr>
        <w:t xml:space="preserve"> Hukum SMAN 27 Bandung </w:t>
      </w:r>
      <w:proofErr w:type="spellStart"/>
      <w:r>
        <w:rPr>
          <w:rFonts w:ascii="TimesNewRomanPSMT" w:hAnsi="TimesNewRomanPSMT"/>
        </w:rPr>
        <w:t>seharusnya</w:t>
      </w:r>
      <w:proofErr w:type="spellEnd"/>
      <w:r>
        <w:rPr>
          <w:rFonts w:ascii="TimesNewRomanPSMT" w:hAnsi="TimesNewRomanPSMT"/>
        </w:rPr>
        <w:t xml:space="preserve"> </w:t>
      </w:r>
      <w:proofErr w:type="spellStart"/>
      <w:r>
        <w:rPr>
          <w:rFonts w:ascii="TimesNewRomanPSMT" w:hAnsi="TimesNewRomanPSMT"/>
        </w:rPr>
        <w:t>dapat</w:t>
      </w:r>
      <w:proofErr w:type="spellEnd"/>
      <w:r>
        <w:rPr>
          <w:rFonts w:ascii="TimesNewRomanPSMT" w:hAnsi="TimesNewRomanPSMT"/>
        </w:rPr>
        <w:t xml:space="preserve"> </w:t>
      </w:r>
      <w:proofErr w:type="spellStart"/>
      <w:r>
        <w:rPr>
          <w:rFonts w:ascii="TimesNewRomanPSMT" w:hAnsi="TimesNewRomanPSMT"/>
        </w:rPr>
        <w:t>menjadi</w:t>
      </w:r>
      <w:proofErr w:type="spellEnd"/>
      <w:r>
        <w:rPr>
          <w:rFonts w:ascii="TimesNewRomanPSMT" w:hAnsi="TimesNewRomanPSMT"/>
        </w:rPr>
        <w:t xml:space="preserve"> </w:t>
      </w:r>
      <w:proofErr w:type="spellStart"/>
      <w:r>
        <w:rPr>
          <w:rFonts w:ascii="TimesNewRomanPSMT" w:hAnsi="TimesNewRomanPSMT"/>
        </w:rPr>
        <w:t>penyambung</w:t>
      </w:r>
      <w:proofErr w:type="spellEnd"/>
      <w:r>
        <w:rPr>
          <w:rFonts w:ascii="TimesNewRomanPSMT" w:hAnsi="TimesNewRomanPSMT"/>
        </w:rPr>
        <w:t xml:space="preserve"> </w:t>
      </w:r>
      <w:proofErr w:type="spellStart"/>
      <w:r>
        <w:rPr>
          <w:rFonts w:ascii="TimesNewRomanPSMT" w:hAnsi="TimesNewRomanPSMT"/>
        </w:rPr>
        <w:t>informasi</w:t>
      </w:r>
      <w:proofErr w:type="spellEnd"/>
      <w:r>
        <w:rPr>
          <w:rFonts w:ascii="TimesNewRomanPSMT" w:hAnsi="TimesNewRomanPSMT"/>
        </w:rPr>
        <w:t xml:space="preserve"> </w:t>
      </w:r>
      <w:proofErr w:type="spellStart"/>
      <w:r>
        <w:rPr>
          <w:rFonts w:ascii="TimesNewRomanPSMT" w:hAnsi="TimesNewRomanPSMT"/>
        </w:rPr>
        <w:t>hukum</w:t>
      </w:r>
      <w:proofErr w:type="spellEnd"/>
      <w:r>
        <w:rPr>
          <w:rFonts w:ascii="TimesNewRomanPSMT" w:hAnsi="TimesNewRomanPSMT"/>
        </w:rPr>
        <w:t xml:space="preserve"> yang </w:t>
      </w:r>
      <w:proofErr w:type="spellStart"/>
      <w:r>
        <w:rPr>
          <w:rFonts w:ascii="TimesNewRomanPSMT" w:hAnsi="TimesNewRomanPSMT"/>
        </w:rPr>
        <w:t>dilakukan</w:t>
      </w:r>
      <w:proofErr w:type="spellEnd"/>
      <w:r>
        <w:rPr>
          <w:rFonts w:ascii="TimesNewRomanPSMT" w:hAnsi="TimesNewRomanPSMT"/>
        </w:rPr>
        <w:t xml:space="preserve"> </w:t>
      </w:r>
      <w:proofErr w:type="spellStart"/>
      <w:r>
        <w:rPr>
          <w:rFonts w:ascii="TimesNewRomanPSMT" w:hAnsi="TimesNewRomanPSMT"/>
        </w:rPr>
        <w:t>saat</w:t>
      </w:r>
      <w:proofErr w:type="spellEnd"/>
      <w:r>
        <w:rPr>
          <w:rFonts w:ascii="TimesNewRomanPSMT" w:hAnsi="TimesNewRomanPSMT"/>
        </w:rPr>
        <w:t xml:space="preserve"> </w:t>
      </w:r>
      <w:proofErr w:type="spellStart"/>
      <w:r>
        <w:rPr>
          <w:rFonts w:ascii="TimesNewRomanPSMT" w:hAnsi="TimesNewRomanPSMT"/>
        </w:rPr>
        <w:t>kegiatan</w:t>
      </w:r>
      <w:proofErr w:type="spellEnd"/>
      <w:r>
        <w:rPr>
          <w:rFonts w:ascii="TimesNewRomanPSMT" w:hAnsi="TimesNewRomanPSMT"/>
        </w:rPr>
        <w:t xml:space="preserve"> </w:t>
      </w:r>
      <w:proofErr w:type="spellStart"/>
      <w:r>
        <w:rPr>
          <w:rFonts w:ascii="TimesNewRomanPSMT" w:hAnsi="TimesNewRomanPSMT"/>
        </w:rPr>
        <w:t>rutin</w:t>
      </w:r>
      <w:proofErr w:type="spellEnd"/>
      <w:r>
        <w:rPr>
          <w:rFonts w:ascii="TimesNewRomanPSMT" w:hAnsi="TimesNewRomanPSMT"/>
        </w:rPr>
        <w:t xml:space="preserve"> </w:t>
      </w:r>
      <w:proofErr w:type="spellStart"/>
      <w:r>
        <w:rPr>
          <w:rFonts w:ascii="TimesNewRomanPSMT" w:hAnsi="TimesNewRomanPSMT"/>
        </w:rPr>
        <w:t>kepada</w:t>
      </w:r>
      <w:proofErr w:type="spellEnd"/>
      <w:r>
        <w:rPr>
          <w:rFonts w:ascii="TimesNewRomanPSMT" w:hAnsi="TimesNewRomanPSMT"/>
        </w:rPr>
        <w:t xml:space="preserve"> </w:t>
      </w:r>
      <w:proofErr w:type="spellStart"/>
      <w:r>
        <w:rPr>
          <w:rFonts w:ascii="TimesNewRomanPSMT" w:hAnsi="TimesNewRomanPSMT"/>
        </w:rPr>
        <w:t>siswa</w:t>
      </w:r>
      <w:proofErr w:type="spellEnd"/>
      <w:r>
        <w:rPr>
          <w:rFonts w:ascii="TimesNewRomanPSMT" w:hAnsi="TimesNewRomanPSMT"/>
        </w:rPr>
        <w:t xml:space="preserve"> lain di </w:t>
      </w:r>
      <w:proofErr w:type="spellStart"/>
      <w:r>
        <w:rPr>
          <w:rFonts w:ascii="TimesNewRomanPSMT" w:hAnsi="TimesNewRomanPSMT"/>
        </w:rPr>
        <w:t>kelasnya</w:t>
      </w:r>
      <w:proofErr w:type="spellEnd"/>
      <w:r>
        <w:rPr>
          <w:rFonts w:ascii="TimesNewRomanPSMT" w:hAnsi="TimesNewRomanPSMT"/>
        </w:rPr>
        <w:t xml:space="preserve"> yang </w:t>
      </w:r>
      <w:proofErr w:type="spellStart"/>
      <w:r>
        <w:rPr>
          <w:rFonts w:ascii="TimesNewRomanPSMT" w:hAnsi="TimesNewRomanPSMT"/>
        </w:rPr>
        <w:t>tidak</w:t>
      </w:r>
      <w:proofErr w:type="spellEnd"/>
      <w:r>
        <w:rPr>
          <w:rFonts w:ascii="TimesNewRomanPSMT" w:hAnsi="TimesNewRomanPSMT"/>
        </w:rPr>
        <w:t xml:space="preserve"> </w:t>
      </w:r>
      <w:proofErr w:type="spellStart"/>
      <w:r>
        <w:rPr>
          <w:rFonts w:ascii="TimesNewRomanPSMT" w:hAnsi="TimesNewRomanPSMT"/>
        </w:rPr>
        <w:t>aktif</w:t>
      </w:r>
      <w:proofErr w:type="spellEnd"/>
      <w:r>
        <w:rPr>
          <w:rFonts w:ascii="TimesNewRomanPSMT" w:hAnsi="TimesNewRomanPSMT"/>
        </w:rPr>
        <w:t xml:space="preserve"> </w:t>
      </w:r>
      <w:proofErr w:type="spellStart"/>
      <w:r>
        <w:rPr>
          <w:rFonts w:ascii="TimesNewRomanPSMT" w:hAnsi="TimesNewRomanPSMT"/>
        </w:rPr>
        <w:t>dalam</w:t>
      </w:r>
      <w:proofErr w:type="spellEnd"/>
      <w:r>
        <w:rPr>
          <w:rFonts w:ascii="TimesNewRomanPSMT" w:hAnsi="TimesNewRomanPSMT"/>
        </w:rPr>
        <w:t xml:space="preserve"> </w:t>
      </w:r>
      <w:proofErr w:type="spellStart"/>
      <w:r>
        <w:rPr>
          <w:rFonts w:ascii="TimesNewRomanPSMT" w:hAnsi="TimesNewRomanPSMT"/>
        </w:rPr>
        <w:t>lembaga</w:t>
      </w:r>
      <w:proofErr w:type="spellEnd"/>
      <w:r>
        <w:rPr>
          <w:rFonts w:ascii="TimesNewRomanPSMT" w:hAnsi="TimesNewRomanPSMT"/>
        </w:rPr>
        <w:t xml:space="preserve"> </w:t>
      </w:r>
      <w:proofErr w:type="spellStart"/>
      <w:r>
        <w:rPr>
          <w:rFonts w:ascii="TimesNewRomanPSMT" w:hAnsi="TimesNewRomanPSMT"/>
        </w:rPr>
        <w:t>ini</w:t>
      </w:r>
      <w:proofErr w:type="spellEnd"/>
      <w:r>
        <w:rPr>
          <w:rFonts w:ascii="TimesNewRomanPSMT" w:hAnsi="TimesNewRomanPSMT"/>
        </w:rPr>
        <w:t xml:space="preserve">. </w:t>
      </w:r>
      <w:proofErr w:type="spellStart"/>
      <w:r>
        <w:rPr>
          <w:rFonts w:ascii="TimesNewRomanPSMT" w:hAnsi="TimesNewRomanPSMT"/>
        </w:rPr>
        <w:t>Namun</w:t>
      </w:r>
      <w:proofErr w:type="spellEnd"/>
      <w:r>
        <w:rPr>
          <w:rFonts w:ascii="TimesNewRomanPSMT" w:hAnsi="TimesNewRomanPSMT"/>
        </w:rPr>
        <w:t xml:space="preserve"> </w:t>
      </w:r>
      <w:proofErr w:type="spellStart"/>
      <w:r>
        <w:rPr>
          <w:rFonts w:ascii="TimesNewRomanPSMT" w:hAnsi="TimesNewRomanPSMT"/>
        </w:rPr>
        <w:t>tampaknya</w:t>
      </w:r>
      <w:proofErr w:type="spellEnd"/>
      <w:r>
        <w:rPr>
          <w:rFonts w:ascii="TimesNewRomanPSMT" w:hAnsi="TimesNewRomanPSMT"/>
        </w:rPr>
        <w:t xml:space="preserve"> </w:t>
      </w:r>
      <w:proofErr w:type="spellStart"/>
      <w:r>
        <w:rPr>
          <w:rFonts w:ascii="TimesNewRomanPSMT" w:hAnsi="TimesNewRomanPSMT"/>
        </w:rPr>
        <w:t>terdapat</w:t>
      </w:r>
      <w:proofErr w:type="spellEnd"/>
      <w:r>
        <w:rPr>
          <w:rFonts w:ascii="TimesNewRomanPSMT" w:hAnsi="TimesNewRomanPSMT"/>
        </w:rPr>
        <w:t xml:space="preserve"> </w:t>
      </w:r>
      <w:proofErr w:type="spellStart"/>
      <w:r>
        <w:rPr>
          <w:rFonts w:ascii="TimesNewRomanPSMT" w:hAnsi="TimesNewRomanPSMT"/>
        </w:rPr>
        <w:t>beberapa</w:t>
      </w:r>
      <w:proofErr w:type="spellEnd"/>
      <w:r>
        <w:rPr>
          <w:rFonts w:ascii="TimesNewRomanPSMT" w:hAnsi="TimesNewRomanPSMT"/>
        </w:rPr>
        <w:t xml:space="preserve"> </w:t>
      </w:r>
      <w:proofErr w:type="spellStart"/>
      <w:r>
        <w:rPr>
          <w:rFonts w:ascii="TimesNewRomanPSMT" w:hAnsi="TimesNewRomanPSMT"/>
        </w:rPr>
        <w:t>kendala</w:t>
      </w:r>
      <w:proofErr w:type="spellEnd"/>
      <w:r>
        <w:rPr>
          <w:rFonts w:ascii="TimesNewRomanPSMT" w:hAnsi="TimesNewRomanPSMT"/>
        </w:rPr>
        <w:t xml:space="preserve"> </w:t>
      </w:r>
      <w:proofErr w:type="spellStart"/>
      <w:r>
        <w:rPr>
          <w:rFonts w:ascii="TimesNewRomanPSMT" w:hAnsi="TimesNewRomanPSMT"/>
        </w:rPr>
        <w:t>sehingga</w:t>
      </w:r>
      <w:proofErr w:type="spellEnd"/>
      <w:r>
        <w:rPr>
          <w:rFonts w:ascii="TimesNewRomanPSMT" w:hAnsi="TimesNewRomanPSMT"/>
        </w:rPr>
        <w:t xml:space="preserve"> </w:t>
      </w:r>
      <w:proofErr w:type="spellStart"/>
      <w:r>
        <w:rPr>
          <w:rFonts w:ascii="TimesNewRomanPSMT" w:hAnsi="TimesNewRomanPSMT"/>
        </w:rPr>
        <w:t>belum</w:t>
      </w:r>
      <w:proofErr w:type="spellEnd"/>
      <w:r>
        <w:rPr>
          <w:rFonts w:ascii="TimesNewRomanPSMT" w:hAnsi="TimesNewRomanPSMT"/>
        </w:rPr>
        <w:t xml:space="preserve"> </w:t>
      </w:r>
      <w:proofErr w:type="spellStart"/>
      <w:r>
        <w:rPr>
          <w:rFonts w:ascii="TimesNewRomanPSMT" w:hAnsi="TimesNewRomanPSMT"/>
        </w:rPr>
        <w:t>ada</w:t>
      </w:r>
      <w:proofErr w:type="spellEnd"/>
      <w:r>
        <w:rPr>
          <w:rFonts w:ascii="TimesNewRomanPSMT" w:hAnsi="TimesNewRomanPSMT"/>
        </w:rPr>
        <w:t xml:space="preserve"> </w:t>
      </w:r>
      <w:proofErr w:type="spellStart"/>
      <w:r>
        <w:rPr>
          <w:rFonts w:ascii="TimesNewRomanPSMT" w:hAnsi="TimesNewRomanPSMT"/>
        </w:rPr>
        <w:t>ukuran</w:t>
      </w:r>
      <w:proofErr w:type="spellEnd"/>
      <w:r>
        <w:rPr>
          <w:rFonts w:ascii="TimesNewRomanPSMT" w:hAnsi="TimesNewRomanPSMT"/>
        </w:rPr>
        <w:t xml:space="preserve"> </w:t>
      </w:r>
      <w:proofErr w:type="spellStart"/>
      <w:r>
        <w:rPr>
          <w:rFonts w:ascii="TimesNewRomanPSMT" w:hAnsi="TimesNewRomanPSMT"/>
        </w:rPr>
        <w:t>atau</w:t>
      </w:r>
      <w:proofErr w:type="spellEnd"/>
      <w:r>
        <w:rPr>
          <w:rFonts w:ascii="TimesNewRomanPSMT" w:hAnsi="TimesNewRomanPSMT"/>
        </w:rPr>
        <w:t xml:space="preserve"> data </w:t>
      </w:r>
      <w:proofErr w:type="spellStart"/>
      <w:r>
        <w:rPr>
          <w:rFonts w:ascii="TimesNewRomanPSMT" w:hAnsi="TimesNewRomanPSMT"/>
        </w:rPr>
        <w:t>mengenai</w:t>
      </w:r>
      <w:proofErr w:type="spellEnd"/>
      <w:r>
        <w:rPr>
          <w:rFonts w:ascii="TimesNewRomanPSMT" w:hAnsi="TimesNewRomanPSMT"/>
        </w:rPr>
        <w:t xml:space="preserve"> </w:t>
      </w:r>
      <w:proofErr w:type="spellStart"/>
      <w:r>
        <w:rPr>
          <w:rFonts w:ascii="TimesNewRomanPSMT" w:hAnsi="TimesNewRomanPSMT"/>
        </w:rPr>
        <w:t>apakah</w:t>
      </w:r>
      <w:proofErr w:type="spellEnd"/>
      <w:r>
        <w:rPr>
          <w:rFonts w:ascii="TimesNewRomanPSMT" w:hAnsi="TimesNewRomanPSMT"/>
        </w:rPr>
        <w:t xml:space="preserve"> </w:t>
      </w:r>
      <w:proofErr w:type="spellStart"/>
      <w:r>
        <w:rPr>
          <w:rFonts w:ascii="TimesNewRomanPSMT" w:hAnsi="TimesNewRomanPSMT"/>
        </w:rPr>
        <w:t>siswa</w:t>
      </w:r>
      <w:proofErr w:type="spellEnd"/>
      <w:r>
        <w:rPr>
          <w:rFonts w:ascii="TimesNewRomanPSMT" w:hAnsi="TimesNewRomanPSMT"/>
        </w:rPr>
        <w:t xml:space="preserve"> Forum </w:t>
      </w:r>
      <w:proofErr w:type="spellStart"/>
      <w:r>
        <w:rPr>
          <w:rFonts w:ascii="TimesNewRomanPSMT" w:hAnsi="TimesNewRomanPSMT"/>
        </w:rPr>
        <w:t>Pelajar</w:t>
      </w:r>
      <w:proofErr w:type="spellEnd"/>
      <w:r>
        <w:rPr>
          <w:rFonts w:ascii="TimesNewRomanPSMT" w:hAnsi="TimesNewRomanPSMT"/>
        </w:rPr>
        <w:t xml:space="preserve"> </w:t>
      </w:r>
      <w:proofErr w:type="spellStart"/>
      <w:r>
        <w:rPr>
          <w:rFonts w:ascii="TimesNewRomanPSMT" w:hAnsi="TimesNewRomanPSMT"/>
        </w:rPr>
        <w:t>Sadar</w:t>
      </w:r>
      <w:proofErr w:type="spellEnd"/>
      <w:r>
        <w:rPr>
          <w:rFonts w:ascii="TimesNewRomanPSMT" w:hAnsi="TimesNewRomanPSMT"/>
        </w:rPr>
        <w:t xml:space="preserve"> Hukum SMAN 27 Bandung </w:t>
      </w:r>
      <w:proofErr w:type="spellStart"/>
      <w:r>
        <w:rPr>
          <w:rFonts w:ascii="TimesNewRomanPSMT" w:hAnsi="TimesNewRomanPSMT"/>
        </w:rPr>
        <w:t>tersebut</w:t>
      </w:r>
      <w:proofErr w:type="spellEnd"/>
      <w:r>
        <w:rPr>
          <w:rFonts w:ascii="TimesNewRomanPSMT" w:hAnsi="TimesNewRomanPSMT"/>
        </w:rPr>
        <w:t xml:space="preserve"> </w:t>
      </w:r>
      <w:proofErr w:type="spellStart"/>
      <w:r>
        <w:rPr>
          <w:rFonts w:ascii="TimesNewRomanPSMT" w:hAnsi="TimesNewRomanPSMT"/>
        </w:rPr>
        <w:t>secara</w:t>
      </w:r>
      <w:proofErr w:type="spellEnd"/>
      <w:r>
        <w:rPr>
          <w:rFonts w:ascii="TimesNewRomanPSMT" w:hAnsi="TimesNewRomanPSMT"/>
        </w:rPr>
        <w:t xml:space="preserve"> </w:t>
      </w:r>
      <w:proofErr w:type="spellStart"/>
      <w:r>
        <w:rPr>
          <w:rFonts w:ascii="TimesNewRomanPSMT" w:hAnsi="TimesNewRomanPSMT"/>
        </w:rPr>
        <w:t>berkelanjutan</w:t>
      </w:r>
      <w:proofErr w:type="spellEnd"/>
      <w:r>
        <w:rPr>
          <w:rFonts w:ascii="TimesNewRomanPSMT" w:hAnsi="TimesNewRomanPSMT"/>
        </w:rPr>
        <w:t xml:space="preserve"> </w:t>
      </w:r>
      <w:proofErr w:type="spellStart"/>
      <w:r>
        <w:rPr>
          <w:rFonts w:ascii="TimesNewRomanPSMT" w:hAnsi="TimesNewRomanPSMT"/>
        </w:rPr>
        <w:t>menyampaikan</w:t>
      </w:r>
      <w:proofErr w:type="spellEnd"/>
      <w:r>
        <w:rPr>
          <w:rFonts w:ascii="TimesNewRomanPSMT" w:hAnsi="TimesNewRomanPSMT"/>
        </w:rPr>
        <w:t xml:space="preserve"> </w:t>
      </w:r>
      <w:proofErr w:type="spellStart"/>
      <w:r>
        <w:rPr>
          <w:rFonts w:ascii="TimesNewRomanPSMT" w:hAnsi="TimesNewRomanPSMT"/>
        </w:rPr>
        <w:t>informasi</w:t>
      </w:r>
      <w:proofErr w:type="spellEnd"/>
      <w:r>
        <w:rPr>
          <w:rFonts w:ascii="TimesNewRomanPSMT" w:hAnsi="TimesNewRomanPSMT"/>
        </w:rPr>
        <w:t xml:space="preserve"> </w:t>
      </w:r>
      <w:proofErr w:type="spellStart"/>
      <w:r>
        <w:rPr>
          <w:rFonts w:ascii="TimesNewRomanPSMT" w:hAnsi="TimesNewRomanPSMT"/>
        </w:rPr>
        <w:t>hukum</w:t>
      </w:r>
      <w:proofErr w:type="spellEnd"/>
      <w:r>
        <w:rPr>
          <w:rFonts w:ascii="TimesNewRomanPSMT" w:hAnsi="TimesNewRomanPSMT"/>
        </w:rPr>
        <w:t xml:space="preserve"> yang </w:t>
      </w:r>
      <w:proofErr w:type="spellStart"/>
      <w:r>
        <w:rPr>
          <w:rFonts w:ascii="TimesNewRomanPSMT" w:hAnsi="TimesNewRomanPSMT"/>
        </w:rPr>
        <w:t>diperoleh</w:t>
      </w:r>
      <w:proofErr w:type="spellEnd"/>
      <w:r>
        <w:rPr>
          <w:rFonts w:ascii="TimesNewRomanPSMT" w:hAnsi="TimesNewRomanPSMT"/>
        </w:rPr>
        <w:t xml:space="preserve"> </w:t>
      </w:r>
      <w:proofErr w:type="spellStart"/>
      <w:r>
        <w:rPr>
          <w:rFonts w:ascii="TimesNewRomanPSMT" w:hAnsi="TimesNewRomanPSMT"/>
        </w:rPr>
        <w:t>dalam</w:t>
      </w:r>
      <w:proofErr w:type="spellEnd"/>
      <w:r>
        <w:rPr>
          <w:rFonts w:ascii="TimesNewRomanPSMT" w:hAnsi="TimesNewRomanPSMT"/>
        </w:rPr>
        <w:t xml:space="preserve"> </w:t>
      </w:r>
      <w:proofErr w:type="spellStart"/>
      <w:r>
        <w:rPr>
          <w:rFonts w:ascii="TimesNewRomanPSMT" w:hAnsi="TimesNewRomanPSMT"/>
        </w:rPr>
        <w:t>kegiatan</w:t>
      </w:r>
      <w:proofErr w:type="spellEnd"/>
      <w:r>
        <w:rPr>
          <w:rFonts w:ascii="TimesNewRomanPSMT" w:hAnsi="TimesNewRomanPSMT"/>
        </w:rPr>
        <w:t xml:space="preserve"> </w:t>
      </w:r>
      <w:proofErr w:type="spellStart"/>
      <w:r>
        <w:rPr>
          <w:rFonts w:ascii="TimesNewRomanPSMT" w:hAnsi="TimesNewRomanPSMT"/>
        </w:rPr>
        <w:t>diskusi</w:t>
      </w:r>
      <w:proofErr w:type="spellEnd"/>
      <w:r>
        <w:rPr>
          <w:rFonts w:ascii="TimesNewRomanPSMT" w:hAnsi="TimesNewRomanPSMT"/>
        </w:rPr>
        <w:t xml:space="preserve"> dan </w:t>
      </w:r>
      <w:proofErr w:type="spellStart"/>
      <w:r>
        <w:rPr>
          <w:rFonts w:ascii="TimesNewRomanPSMT" w:hAnsi="TimesNewRomanPSMT"/>
        </w:rPr>
        <w:t>kajian</w:t>
      </w:r>
      <w:proofErr w:type="spellEnd"/>
      <w:r>
        <w:rPr>
          <w:rFonts w:ascii="TimesNewRomanPSMT" w:hAnsi="TimesNewRomanPSMT"/>
        </w:rPr>
        <w:t xml:space="preserve"> </w:t>
      </w:r>
      <w:proofErr w:type="spellStart"/>
      <w:r>
        <w:rPr>
          <w:rFonts w:ascii="TimesNewRomanPSMT" w:hAnsi="TimesNewRomanPSMT"/>
        </w:rPr>
        <w:t>terhadap</w:t>
      </w:r>
      <w:proofErr w:type="spellEnd"/>
      <w:r>
        <w:rPr>
          <w:rFonts w:ascii="TimesNewRomanPSMT" w:hAnsi="TimesNewRomanPSMT"/>
        </w:rPr>
        <w:t xml:space="preserve"> </w:t>
      </w:r>
      <w:proofErr w:type="spellStart"/>
      <w:r>
        <w:rPr>
          <w:rFonts w:ascii="TimesNewRomanPSMT" w:hAnsi="TimesNewRomanPSMT"/>
        </w:rPr>
        <w:t>siswa</w:t>
      </w:r>
      <w:proofErr w:type="spellEnd"/>
      <w:r>
        <w:rPr>
          <w:rFonts w:ascii="TimesNewRomanPSMT" w:hAnsi="TimesNewRomanPSMT"/>
        </w:rPr>
        <w:t xml:space="preserve"> lain </w:t>
      </w:r>
      <w:proofErr w:type="spellStart"/>
      <w:r>
        <w:rPr>
          <w:rFonts w:ascii="TimesNewRomanPSMT" w:hAnsi="TimesNewRomanPSMT"/>
        </w:rPr>
        <w:t>sehingga</w:t>
      </w:r>
      <w:proofErr w:type="spellEnd"/>
      <w:r>
        <w:rPr>
          <w:rFonts w:ascii="TimesNewRomanPSMT" w:hAnsi="TimesNewRomanPSMT"/>
        </w:rPr>
        <w:t xml:space="preserve"> </w:t>
      </w:r>
      <w:proofErr w:type="spellStart"/>
      <w:r>
        <w:rPr>
          <w:rFonts w:ascii="TimesNewRomanPSMT" w:hAnsi="TimesNewRomanPSMT"/>
        </w:rPr>
        <w:t>diperlukan</w:t>
      </w:r>
      <w:proofErr w:type="spellEnd"/>
      <w:r>
        <w:rPr>
          <w:rFonts w:ascii="TimesNewRomanPSMT" w:hAnsi="TimesNewRomanPSMT"/>
        </w:rPr>
        <w:t xml:space="preserve"> </w:t>
      </w:r>
      <w:proofErr w:type="spellStart"/>
      <w:r>
        <w:rPr>
          <w:rFonts w:ascii="TimesNewRomanPSMT" w:hAnsi="TimesNewRomanPSMT"/>
        </w:rPr>
        <w:t>panduan</w:t>
      </w:r>
      <w:proofErr w:type="spellEnd"/>
      <w:r>
        <w:rPr>
          <w:rFonts w:ascii="TimesNewRomanPSMT" w:hAnsi="TimesNewRomanPSMT"/>
        </w:rPr>
        <w:t xml:space="preserve"> </w:t>
      </w:r>
      <w:proofErr w:type="spellStart"/>
      <w:r>
        <w:rPr>
          <w:rFonts w:ascii="TimesNewRomanPSMT" w:hAnsi="TimesNewRomanPSMT"/>
        </w:rPr>
        <w:t>pelaksanaan</w:t>
      </w:r>
      <w:proofErr w:type="spellEnd"/>
      <w:r>
        <w:rPr>
          <w:rFonts w:ascii="TimesNewRomanPSMT" w:hAnsi="TimesNewRomanPSMT"/>
        </w:rPr>
        <w:t xml:space="preserve"> </w:t>
      </w:r>
      <w:proofErr w:type="spellStart"/>
      <w:r>
        <w:rPr>
          <w:rFonts w:ascii="TimesNewRomanPSMT" w:hAnsi="TimesNewRomanPSMT"/>
        </w:rPr>
        <w:t>pembelajaran</w:t>
      </w:r>
      <w:proofErr w:type="spellEnd"/>
      <w:r>
        <w:rPr>
          <w:rFonts w:ascii="TimesNewRomanPSMT" w:hAnsi="TimesNewRomanPSMT"/>
        </w:rPr>
        <w:t xml:space="preserve"> </w:t>
      </w:r>
      <w:proofErr w:type="spellStart"/>
      <w:r>
        <w:rPr>
          <w:rFonts w:ascii="TimesNewRomanPSMT" w:hAnsi="TimesNewRomanPSMT"/>
        </w:rPr>
        <w:t>dalam</w:t>
      </w:r>
      <w:proofErr w:type="spellEnd"/>
      <w:r>
        <w:rPr>
          <w:rFonts w:ascii="TimesNewRomanPSMT" w:hAnsi="TimesNewRomanPSMT"/>
        </w:rPr>
        <w:t xml:space="preserve"> </w:t>
      </w:r>
      <w:proofErr w:type="spellStart"/>
      <w:r>
        <w:rPr>
          <w:rFonts w:ascii="TimesNewRomanPSMT" w:hAnsi="TimesNewRomanPSMT"/>
        </w:rPr>
        <w:t>bentuk</w:t>
      </w:r>
      <w:proofErr w:type="spellEnd"/>
      <w:r>
        <w:rPr>
          <w:rFonts w:ascii="TimesNewRomanPSMT" w:hAnsi="TimesNewRomanPSMT"/>
        </w:rPr>
        <w:t xml:space="preserve"> </w:t>
      </w:r>
      <w:proofErr w:type="spellStart"/>
      <w:r>
        <w:rPr>
          <w:rFonts w:ascii="TimesNewRomanPSMT" w:hAnsi="TimesNewRomanPSMT"/>
        </w:rPr>
        <w:t>modul</w:t>
      </w:r>
      <w:proofErr w:type="spellEnd"/>
      <w:r>
        <w:rPr>
          <w:rFonts w:ascii="TimesNewRomanPSMT" w:hAnsi="TimesNewRomanPSMT"/>
        </w:rPr>
        <w:t xml:space="preserve"> </w:t>
      </w:r>
      <w:proofErr w:type="spellStart"/>
      <w:r>
        <w:rPr>
          <w:rFonts w:ascii="TimesNewRomanPSMT" w:hAnsi="TimesNewRomanPSMT"/>
        </w:rPr>
        <w:t>pembelajaran</w:t>
      </w:r>
      <w:proofErr w:type="spellEnd"/>
      <w:r>
        <w:rPr>
          <w:rFonts w:ascii="TimesNewRomanPSMT" w:hAnsi="TimesNewRomanPSMT"/>
        </w:rPr>
        <w:t xml:space="preserve">. Modul pembelajaran ini akan berisikan panduan materi hukum praktis yang akan diajarkan, tujuan pembelajaran untuk setiap materi hukum yang diajarkan, metode pengajaran yang interaktif yang akan digunakan oleh siswa fasilitator dalam mengajarkan </w:t>
      </w:r>
      <w:proofErr w:type="spellStart"/>
      <w:r>
        <w:rPr>
          <w:rFonts w:ascii="TimesNewRomanPSMT" w:hAnsi="TimesNewRomanPSMT"/>
        </w:rPr>
        <w:t>materi</w:t>
      </w:r>
      <w:proofErr w:type="spellEnd"/>
      <w:r>
        <w:rPr>
          <w:rFonts w:ascii="TimesNewRomanPSMT" w:hAnsi="TimesNewRomanPSMT"/>
        </w:rPr>
        <w:t xml:space="preserve"> </w:t>
      </w:r>
      <w:proofErr w:type="spellStart"/>
      <w:r>
        <w:rPr>
          <w:rFonts w:ascii="TimesNewRomanPSMT" w:hAnsi="TimesNewRomanPSMT"/>
        </w:rPr>
        <w:t>hukum</w:t>
      </w:r>
      <w:proofErr w:type="spellEnd"/>
      <w:r>
        <w:rPr>
          <w:rFonts w:ascii="TimesNewRomanPSMT" w:hAnsi="TimesNewRomanPSMT"/>
        </w:rPr>
        <w:t xml:space="preserve"> dan </w:t>
      </w:r>
      <w:proofErr w:type="spellStart"/>
      <w:r>
        <w:rPr>
          <w:rFonts w:ascii="TimesNewRomanPSMT" w:hAnsi="TimesNewRomanPSMT"/>
        </w:rPr>
        <w:t>bentuk</w:t>
      </w:r>
      <w:proofErr w:type="spellEnd"/>
      <w:r>
        <w:rPr>
          <w:rFonts w:ascii="TimesNewRomanPSMT" w:hAnsi="TimesNewRomanPSMT"/>
        </w:rPr>
        <w:t xml:space="preserve"> </w:t>
      </w:r>
      <w:proofErr w:type="spellStart"/>
      <w:r>
        <w:rPr>
          <w:rFonts w:ascii="TimesNewRomanPSMT" w:hAnsi="TimesNewRomanPSMT"/>
        </w:rPr>
        <w:t>evaluasi</w:t>
      </w:r>
      <w:proofErr w:type="spellEnd"/>
      <w:r>
        <w:rPr>
          <w:rFonts w:ascii="TimesNewRomanPSMT" w:hAnsi="TimesNewRomanPSMT"/>
        </w:rPr>
        <w:t xml:space="preserve"> </w:t>
      </w:r>
      <w:proofErr w:type="spellStart"/>
      <w:r>
        <w:rPr>
          <w:rFonts w:ascii="TimesNewRomanPSMT" w:hAnsi="TimesNewRomanPSMT"/>
        </w:rPr>
        <w:t>atas</w:t>
      </w:r>
      <w:proofErr w:type="spellEnd"/>
      <w:r>
        <w:rPr>
          <w:rFonts w:ascii="TimesNewRomanPSMT" w:hAnsi="TimesNewRomanPSMT"/>
        </w:rPr>
        <w:t xml:space="preserve"> </w:t>
      </w:r>
      <w:proofErr w:type="spellStart"/>
      <w:r>
        <w:rPr>
          <w:rFonts w:ascii="TimesNewRomanPSMT" w:hAnsi="TimesNewRomanPSMT"/>
        </w:rPr>
        <w:t>pembelajaran</w:t>
      </w:r>
      <w:proofErr w:type="spellEnd"/>
      <w:r>
        <w:rPr>
          <w:rFonts w:ascii="TimesNewRomanPSMT" w:hAnsi="TimesNewRomanPSMT"/>
        </w:rPr>
        <w:t xml:space="preserve"> yang </w:t>
      </w:r>
      <w:proofErr w:type="spellStart"/>
      <w:r>
        <w:rPr>
          <w:rFonts w:ascii="TimesNewRomanPSMT" w:hAnsi="TimesNewRomanPSMT"/>
        </w:rPr>
        <w:t>dilakukan</w:t>
      </w:r>
      <w:proofErr w:type="spellEnd"/>
      <w:r w:rsidR="003A157D">
        <w:rPr>
          <w:rFonts w:ascii="TimesNewRomanPSMT" w:hAnsi="TimesNewRomanPSMT"/>
        </w:rPr>
        <w:t>.</w:t>
      </w:r>
    </w:p>
    <w:p w14:paraId="2DCA58A8" w14:textId="77777777" w:rsidR="003A157D" w:rsidRDefault="003A157D">
      <w:pPr>
        <w:rPr>
          <w:rFonts w:ascii="TimesNewRomanPSMT" w:hAnsi="TimesNewRomanPSMT"/>
          <w:sz w:val="24"/>
          <w:szCs w:val="24"/>
          <w:lang w:val="en-ID"/>
        </w:rPr>
      </w:pPr>
      <w:r>
        <w:rPr>
          <w:rFonts w:ascii="TimesNewRomanPSMT" w:hAnsi="TimesNewRomanPSMT"/>
        </w:rPr>
        <w:br w:type="page"/>
      </w:r>
    </w:p>
    <w:p w14:paraId="7D01DFEE" w14:textId="77777777" w:rsidR="003A157D" w:rsidRDefault="003A157D" w:rsidP="003A157D">
      <w:pPr>
        <w:pStyle w:val="Heading1"/>
        <w:numPr>
          <w:ilvl w:val="1"/>
          <w:numId w:val="10"/>
        </w:numPr>
        <w:tabs>
          <w:tab w:val="left" w:pos="966"/>
        </w:tabs>
        <w:spacing w:line="360" w:lineRule="auto"/>
        <w:ind w:left="965" w:hanging="661"/>
        <w:jc w:val="both"/>
      </w:pPr>
      <w:r>
        <w:lastRenderedPageBreak/>
        <w:t>Metode</w:t>
      </w:r>
      <w:r>
        <w:rPr>
          <w:spacing w:val="-2"/>
        </w:rPr>
        <w:t xml:space="preserve"> </w:t>
      </w:r>
      <w:r>
        <w:t>Pelaksanaan</w:t>
      </w:r>
    </w:p>
    <w:p w14:paraId="4BF8AA37" w14:textId="4ADD0E02" w:rsidR="003A157D" w:rsidRDefault="003A157D" w:rsidP="003A157D">
      <w:pPr>
        <w:pStyle w:val="Heading1"/>
        <w:tabs>
          <w:tab w:val="left" w:pos="966"/>
        </w:tabs>
        <w:spacing w:line="360" w:lineRule="auto"/>
        <w:ind w:left="965" w:right="980"/>
        <w:jc w:val="both"/>
        <w:rPr>
          <w:b w:val="0"/>
          <w:bCs w:val="0"/>
          <w:lang w:val="en-US"/>
        </w:rPr>
      </w:pPr>
      <w:proofErr w:type="spellStart"/>
      <w:r w:rsidRPr="004144D4">
        <w:rPr>
          <w:b w:val="0"/>
          <w:bCs w:val="0"/>
          <w:lang w:val="en-US"/>
        </w:rPr>
        <w:t>Pengabdian</w:t>
      </w:r>
      <w:proofErr w:type="spellEnd"/>
      <w:r w:rsidRPr="004144D4">
        <w:rPr>
          <w:b w:val="0"/>
          <w:bCs w:val="0"/>
          <w:lang w:val="en-US"/>
        </w:rPr>
        <w:t xml:space="preserve"> </w:t>
      </w:r>
      <w:proofErr w:type="spellStart"/>
      <w:r w:rsidRPr="004144D4">
        <w:rPr>
          <w:b w:val="0"/>
          <w:bCs w:val="0"/>
          <w:lang w:val="en-US"/>
        </w:rPr>
        <w:t>Kepada</w:t>
      </w:r>
      <w:proofErr w:type="spellEnd"/>
      <w:r w:rsidRPr="004144D4">
        <w:rPr>
          <w:b w:val="0"/>
          <w:bCs w:val="0"/>
          <w:lang w:val="en-US"/>
        </w:rPr>
        <w:t xml:space="preserve"> Masyarakat </w:t>
      </w:r>
      <w:proofErr w:type="spellStart"/>
      <w:r w:rsidRPr="004144D4">
        <w:rPr>
          <w:b w:val="0"/>
          <w:bCs w:val="0"/>
          <w:lang w:val="en-US"/>
        </w:rPr>
        <w:t>ini</w:t>
      </w:r>
      <w:proofErr w:type="spellEnd"/>
      <w:r w:rsidRPr="004144D4">
        <w:rPr>
          <w:b w:val="0"/>
          <w:bCs w:val="0"/>
          <w:lang w:val="en-US"/>
        </w:rPr>
        <w:t xml:space="preserve"> </w:t>
      </w:r>
      <w:proofErr w:type="spellStart"/>
      <w:r w:rsidRPr="004144D4">
        <w:rPr>
          <w:b w:val="0"/>
          <w:bCs w:val="0"/>
          <w:lang w:val="en-US"/>
        </w:rPr>
        <w:t>menggunakan</w:t>
      </w:r>
      <w:proofErr w:type="spellEnd"/>
      <w:r w:rsidRPr="004144D4">
        <w:rPr>
          <w:b w:val="0"/>
          <w:bCs w:val="0"/>
          <w:lang w:val="en-US"/>
        </w:rPr>
        <w:t xml:space="preserve"> </w:t>
      </w:r>
      <w:proofErr w:type="spellStart"/>
      <w:r w:rsidRPr="004144D4">
        <w:rPr>
          <w:b w:val="0"/>
          <w:bCs w:val="0"/>
          <w:lang w:val="en-US"/>
        </w:rPr>
        <w:t>metode</w:t>
      </w:r>
      <w:proofErr w:type="spellEnd"/>
      <w:r w:rsidRPr="004144D4">
        <w:rPr>
          <w:b w:val="0"/>
          <w:bCs w:val="0"/>
          <w:lang w:val="en-US"/>
        </w:rPr>
        <w:t xml:space="preserve"> </w:t>
      </w:r>
      <w:proofErr w:type="spellStart"/>
      <w:r w:rsidRPr="004144D4">
        <w:rPr>
          <w:b w:val="0"/>
          <w:bCs w:val="0"/>
          <w:lang w:val="en-US"/>
        </w:rPr>
        <w:t>partisipatoris</w:t>
      </w:r>
      <w:proofErr w:type="spellEnd"/>
      <w:r w:rsidRPr="004144D4">
        <w:rPr>
          <w:b w:val="0"/>
          <w:bCs w:val="0"/>
          <w:lang w:val="en-US"/>
        </w:rPr>
        <w:t xml:space="preserve"> </w:t>
      </w:r>
      <w:proofErr w:type="spellStart"/>
      <w:r w:rsidRPr="004144D4">
        <w:rPr>
          <w:b w:val="0"/>
          <w:bCs w:val="0"/>
          <w:lang w:val="en-US"/>
        </w:rPr>
        <w:t>dengan</w:t>
      </w:r>
      <w:proofErr w:type="spellEnd"/>
      <w:r w:rsidRPr="004144D4">
        <w:rPr>
          <w:b w:val="0"/>
          <w:bCs w:val="0"/>
          <w:lang w:val="en-US"/>
        </w:rPr>
        <w:t xml:space="preserve"> </w:t>
      </w:r>
      <w:proofErr w:type="spellStart"/>
      <w:r w:rsidRPr="004144D4">
        <w:rPr>
          <w:b w:val="0"/>
          <w:bCs w:val="0"/>
          <w:lang w:val="en-US"/>
        </w:rPr>
        <w:t>melibatkan</w:t>
      </w:r>
      <w:proofErr w:type="spellEnd"/>
      <w:r w:rsidRPr="004144D4">
        <w:rPr>
          <w:b w:val="0"/>
          <w:bCs w:val="0"/>
          <w:lang w:val="en-US"/>
        </w:rPr>
        <w:t xml:space="preserve"> </w:t>
      </w:r>
      <w:proofErr w:type="spellStart"/>
      <w:r w:rsidRPr="004144D4">
        <w:rPr>
          <w:b w:val="0"/>
          <w:bCs w:val="0"/>
          <w:lang w:val="en-US"/>
        </w:rPr>
        <w:t>mitra</w:t>
      </w:r>
      <w:proofErr w:type="spellEnd"/>
      <w:r w:rsidRPr="004144D4">
        <w:rPr>
          <w:b w:val="0"/>
          <w:bCs w:val="0"/>
          <w:lang w:val="en-US"/>
        </w:rPr>
        <w:t xml:space="preserve"> </w:t>
      </w:r>
      <w:proofErr w:type="spellStart"/>
      <w:r w:rsidRPr="004144D4">
        <w:rPr>
          <w:b w:val="0"/>
          <w:bCs w:val="0"/>
          <w:lang w:val="en-US"/>
        </w:rPr>
        <w:t>dalam</w:t>
      </w:r>
      <w:proofErr w:type="spellEnd"/>
      <w:r w:rsidRPr="004144D4">
        <w:rPr>
          <w:b w:val="0"/>
          <w:bCs w:val="0"/>
          <w:lang w:val="en-US"/>
        </w:rPr>
        <w:t xml:space="preserve"> </w:t>
      </w:r>
      <w:proofErr w:type="spellStart"/>
      <w:r w:rsidRPr="004144D4">
        <w:rPr>
          <w:b w:val="0"/>
          <w:bCs w:val="0"/>
          <w:lang w:val="en-US"/>
        </w:rPr>
        <w:t>penyusunan</w:t>
      </w:r>
      <w:proofErr w:type="spellEnd"/>
      <w:r w:rsidRPr="004144D4">
        <w:rPr>
          <w:b w:val="0"/>
          <w:bCs w:val="0"/>
          <w:lang w:val="en-US"/>
        </w:rPr>
        <w:t xml:space="preserve"> </w:t>
      </w:r>
      <w:proofErr w:type="spellStart"/>
      <w:r w:rsidRPr="004144D4">
        <w:rPr>
          <w:b w:val="0"/>
          <w:bCs w:val="0"/>
          <w:lang w:val="en-US"/>
        </w:rPr>
        <w:t>modul</w:t>
      </w:r>
      <w:proofErr w:type="spellEnd"/>
      <w:r w:rsidRPr="004144D4">
        <w:rPr>
          <w:b w:val="0"/>
          <w:bCs w:val="0"/>
          <w:lang w:val="en-US"/>
        </w:rPr>
        <w:t xml:space="preserve"> </w:t>
      </w:r>
      <w:proofErr w:type="spellStart"/>
      <w:r w:rsidRPr="004144D4">
        <w:rPr>
          <w:b w:val="0"/>
          <w:bCs w:val="0"/>
          <w:lang w:val="en-US"/>
        </w:rPr>
        <w:t>melalui</w:t>
      </w:r>
      <w:proofErr w:type="spellEnd"/>
      <w:r w:rsidRPr="004144D4">
        <w:rPr>
          <w:b w:val="0"/>
          <w:bCs w:val="0"/>
          <w:lang w:val="en-US"/>
        </w:rPr>
        <w:t xml:space="preserve"> proses </w:t>
      </w:r>
      <w:proofErr w:type="spellStart"/>
      <w:r w:rsidRPr="004144D4">
        <w:rPr>
          <w:b w:val="0"/>
          <w:bCs w:val="0"/>
          <w:lang w:val="en-US"/>
        </w:rPr>
        <w:t>asesmen</w:t>
      </w:r>
      <w:proofErr w:type="spellEnd"/>
      <w:r w:rsidRPr="004144D4">
        <w:rPr>
          <w:b w:val="0"/>
          <w:bCs w:val="0"/>
          <w:lang w:val="en-US"/>
        </w:rPr>
        <w:t xml:space="preserve"> </w:t>
      </w:r>
      <w:proofErr w:type="spellStart"/>
      <w:r w:rsidRPr="004144D4">
        <w:rPr>
          <w:b w:val="0"/>
          <w:bCs w:val="0"/>
          <w:lang w:val="en-US"/>
        </w:rPr>
        <w:t>kebutuhan</w:t>
      </w:r>
      <w:proofErr w:type="spellEnd"/>
      <w:r w:rsidRPr="004144D4">
        <w:rPr>
          <w:b w:val="0"/>
          <w:bCs w:val="0"/>
          <w:lang w:val="en-US"/>
        </w:rPr>
        <w:t xml:space="preserve"> </w:t>
      </w:r>
      <w:proofErr w:type="spellStart"/>
      <w:r w:rsidRPr="004144D4">
        <w:rPr>
          <w:b w:val="0"/>
          <w:bCs w:val="0"/>
          <w:lang w:val="en-US"/>
        </w:rPr>
        <w:t>materi</w:t>
      </w:r>
      <w:proofErr w:type="spellEnd"/>
      <w:r w:rsidRPr="004144D4">
        <w:rPr>
          <w:b w:val="0"/>
          <w:bCs w:val="0"/>
          <w:lang w:val="en-US"/>
        </w:rPr>
        <w:t xml:space="preserve"> </w:t>
      </w:r>
      <w:proofErr w:type="spellStart"/>
      <w:r w:rsidRPr="004144D4">
        <w:rPr>
          <w:b w:val="0"/>
          <w:bCs w:val="0"/>
          <w:lang w:val="en-US"/>
        </w:rPr>
        <w:t>hukum</w:t>
      </w:r>
      <w:proofErr w:type="spellEnd"/>
      <w:r w:rsidRPr="004144D4">
        <w:rPr>
          <w:b w:val="0"/>
          <w:bCs w:val="0"/>
          <w:lang w:val="en-US"/>
        </w:rPr>
        <w:t xml:space="preserve"> </w:t>
      </w:r>
      <w:proofErr w:type="spellStart"/>
      <w:r w:rsidRPr="004144D4">
        <w:rPr>
          <w:b w:val="0"/>
          <w:bCs w:val="0"/>
          <w:lang w:val="en-US"/>
        </w:rPr>
        <w:t>bagi</w:t>
      </w:r>
      <w:proofErr w:type="spellEnd"/>
      <w:r w:rsidRPr="004144D4">
        <w:rPr>
          <w:b w:val="0"/>
          <w:bCs w:val="0"/>
          <w:lang w:val="en-US"/>
        </w:rPr>
        <w:t xml:space="preserve"> program </w:t>
      </w:r>
      <w:proofErr w:type="spellStart"/>
      <w:r w:rsidRPr="004144D4">
        <w:rPr>
          <w:b w:val="0"/>
          <w:bCs w:val="0"/>
          <w:lang w:val="en-US"/>
        </w:rPr>
        <w:t>peningkatan</w:t>
      </w:r>
      <w:proofErr w:type="spellEnd"/>
      <w:r w:rsidRPr="004144D4">
        <w:rPr>
          <w:b w:val="0"/>
          <w:bCs w:val="0"/>
          <w:lang w:val="en-US"/>
        </w:rPr>
        <w:t xml:space="preserve"> dan </w:t>
      </w:r>
      <w:proofErr w:type="spellStart"/>
      <w:r w:rsidRPr="004144D4">
        <w:rPr>
          <w:b w:val="0"/>
          <w:bCs w:val="0"/>
          <w:lang w:val="en-US"/>
        </w:rPr>
        <w:t>pemberdayaan</w:t>
      </w:r>
      <w:proofErr w:type="spellEnd"/>
      <w:r w:rsidRPr="004144D4">
        <w:rPr>
          <w:b w:val="0"/>
          <w:bCs w:val="0"/>
          <w:lang w:val="en-US"/>
        </w:rPr>
        <w:t xml:space="preserve"> </w:t>
      </w:r>
      <w:proofErr w:type="spellStart"/>
      <w:r w:rsidRPr="004144D4">
        <w:rPr>
          <w:b w:val="0"/>
          <w:bCs w:val="0"/>
          <w:lang w:val="en-US"/>
        </w:rPr>
        <w:t>pengetahuan</w:t>
      </w:r>
      <w:proofErr w:type="spellEnd"/>
      <w:r w:rsidRPr="004144D4">
        <w:rPr>
          <w:b w:val="0"/>
          <w:bCs w:val="0"/>
          <w:lang w:val="en-US"/>
        </w:rPr>
        <w:t xml:space="preserve"> </w:t>
      </w:r>
      <w:proofErr w:type="spellStart"/>
      <w:r w:rsidRPr="004144D4">
        <w:rPr>
          <w:b w:val="0"/>
          <w:bCs w:val="0"/>
          <w:lang w:val="en-US"/>
        </w:rPr>
        <w:t>hukum</w:t>
      </w:r>
      <w:proofErr w:type="spellEnd"/>
      <w:r w:rsidRPr="004144D4">
        <w:rPr>
          <w:b w:val="0"/>
          <w:bCs w:val="0"/>
          <w:lang w:val="en-US"/>
        </w:rPr>
        <w:t xml:space="preserve"> </w:t>
      </w:r>
      <w:proofErr w:type="spellStart"/>
      <w:r w:rsidRPr="004144D4">
        <w:rPr>
          <w:b w:val="0"/>
          <w:bCs w:val="0"/>
          <w:lang w:val="en-US"/>
        </w:rPr>
        <w:t>siswa-siswa</w:t>
      </w:r>
      <w:proofErr w:type="spellEnd"/>
      <w:r w:rsidRPr="004144D4">
        <w:rPr>
          <w:b w:val="0"/>
          <w:bCs w:val="0"/>
          <w:lang w:val="en-US"/>
        </w:rPr>
        <w:t xml:space="preserve"> yang </w:t>
      </w:r>
      <w:proofErr w:type="spellStart"/>
      <w:r w:rsidRPr="004144D4">
        <w:rPr>
          <w:b w:val="0"/>
          <w:bCs w:val="0"/>
          <w:lang w:val="en-US"/>
        </w:rPr>
        <w:t>terlibat</w:t>
      </w:r>
      <w:proofErr w:type="spellEnd"/>
      <w:r w:rsidRPr="004144D4">
        <w:rPr>
          <w:b w:val="0"/>
          <w:bCs w:val="0"/>
          <w:lang w:val="en-US"/>
        </w:rPr>
        <w:t xml:space="preserve"> </w:t>
      </w:r>
      <w:proofErr w:type="spellStart"/>
      <w:r w:rsidRPr="004144D4">
        <w:rPr>
          <w:b w:val="0"/>
          <w:bCs w:val="0"/>
          <w:lang w:val="en-US"/>
        </w:rPr>
        <w:t>dalam</w:t>
      </w:r>
      <w:proofErr w:type="spellEnd"/>
      <w:r w:rsidRPr="004144D4">
        <w:rPr>
          <w:b w:val="0"/>
          <w:bCs w:val="0"/>
          <w:lang w:val="en-US"/>
        </w:rPr>
        <w:t xml:space="preserve"> Forum </w:t>
      </w:r>
      <w:proofErr w:type="spellStart"/>
      <w:r w:rsidRPr="004144D4">
        <w:rPr>
          <w:b w:val="0"/>
          <w:bCs w:val="0"/>
          <w:lang w:val="en-US"/>
        </w:rPr>
        <w:t>Pelajar</w:t>
      </w:r>
      <w:proofErr w:type="spellEnd"/>
      <w:r w:rsidRPr="004144D4">
        <w:rPr>
          <w:b w:val="0"/>
          <w:bCs w:val="0"/>
          <w:lang w:val="en-US"/>
        </w:rPr>
        <w:t xml:space="preserve"> </w:t>
      </w:r>
      <w:proofErr w:type="spellStart"/>
      <w:r w:rsidRPr="004144D4">
        <w:rPr>
          <w:b w:val="0"/>
          <w:bCs w:val="0"/>
          <w:lang w:val="en-US"/>
        </w:rPr>
        <w:t>Sadar</w:t>
      </w:r>
      <w:proofErr w:type="spellEnd"/>
      <w:r w:rsidRPr="004144D4">
        <w:rPr>
          <w:b w:val="0"/>
          <w:bCs w:val="0"/>
          <w:lang w:val="en-US"/>
        </w:rPr>
        <w:t xml:space="preserve"> Hukum SMAN 27 Bandung. </w:t>
      </w:r>
      <w:proofErr w:type="spellStart"/>
      <w:r w:rsidRPr="004144D4">
        <w:rPr>
          <w:b w:val="0"/>
          <w:bCs w:val="0"/>
          <w:lang w:val="en-US"/>
        </w:rPr>
        <w:t>Metode</w:t>
      </w:r>
      <w:proofErr w:type="spellEnd"/>
      <w:r w:rsidRPr="004144D4">
        <w:rPr>
          <w:b w:val="0"/>
          <w:bCs w:val="0"/>
          <w:lang w:val="en-US"/>
        </w:rPr>
        <w:t xml:space="preserve"> </w:t>
      </w:r>
      <w:proofErr w:type="spellStart"/>
      <w:r w:rsidRPr="004144D4">
        <w:rPr>
          <w:b w:val="0"/>
          <w:bCs w:val="0"/>
          <w:lang w:val="en-US"/>
        </w:rPr>
        <w:t>partisipatoris</w:t>
      </w:r>
      <w:proofErr w:type="spellEnd"/>
      <w:r w:rsidRPr="004144D4">
        <w:rPr>
          <w:b w:val="0"/>
          <w:bCs w:val="0"/>
          <w:lang w:val="en-US"/>
        </w:rPr>
        <w:t xml:space="preserve"> </w:t>
      </w:r>
      <w:proofErr w:type="spellStart"/>
      <w:r w:rsidRPr="004144D4">
        <w:rPr>
          <w:b w:val="0"/>
          <w:bCs w:val="0"/>
          <w:lang w:val="en-US"/>
        </w:rPr>
        <w:t>adalah</w:t>
      </w:r>
      <w:proofErr w:type="spellEnd"/>
      <w:r w:rsidRPr="004144D4">
        <w:rPr>
          <w:b w:val="0"/>
          <w:bCs w:val="0"/>
          <w:lang w:val="en-US"/>
        </w:rPr>
        <w:t xml:space="preserve"> </w:t>
      </w:r>
      <w:proofErr w:type="spellStart"/>
      <w:r w:rsidRPr="004144D4">
        <w:rPr>
          <w:b w:val="0"/>
          <w:bCs w:val="0"/>
          <w:lang w:val="en-US"/>
        </w:rPr>
        <w:t>Asesmen</w:t>
      </w:r>
      <w:proofErr w:type="spellEnd"/>
      <w:r w:rsidRPr="004144D4">
        <w:rPr>
          <w:b w:val="0"/>
          <w:bCs w:val="0"/>
          <w:lang w:val="en-US"/>
        </w:rPr>
        <w:t xml:space="preserve"> </w:t>
      </w:r>
      <w:proofErr w:type="spellStart"/>
      <w:r w:rsidRPr="004144D4">
        <w:rPr>
          <w:b w:val="0"/>
          <w:bCs w:val="0"/>
          <w:lang w:val="en-US"/>
        </w:rPr>
        <w:t>dilakukan</w:t>
      </w:r>
      <w:proofErr w:type="spellEnd"/>
      <w:r w:rsidRPr="004144D4">
        <w:rPr>
          <w:b w:val="0"/>
          <w:bCs w:val="0"/>
          <w:lang w:val="en-US"/>
        </w:rPr>
        <w:t xml:space="preserve"> </w:t>
      </w:r>
      <w:proofErr w:type="spellStart"/>
      <w:r w:rsidRPr="004144D4">
        <w:rPr>
          <w:b w:val="0"/>
          <w:bCs w:val="0"/>
          <w:lang w:val="en-US"/>
        </w:rPr>
        <w:t>dengan</w:t>
      </w:r>
      <w:proofErr w:type="spellEnd"/>
      <w:r w:rsidRPr="004144D4">
        <w:rPr>
          <w:b w:val="0"/>
          <w:bCs w:val="0"/>
          <w:lang w:val="en-US"/>
        </w:rPr>
        <w:t xml:space="preserve"> </w:t>
      </w:r>
      <w:proofErr w:type="spellStart"/>
      <w:r w:rsidRPr="004144D4">
        <w:rPr>
          <w:b w:val="0"/>
          <w:bCs w:val="0"/>
          <w:lang w:val="en-US"/>
        </w:rPr>
        <w:t>melakukan</w:t>
      </w:r>
      <w:proofErr w:type="spellEnd"/>
      <w:r w:rsidRPr="004144D4">
        <w:rPr>
          <w:b w:val="0"/>
          <w:bCs w:val="0"/>
          <w:lang w:val="en-US"/>
        </w:rPr>
        <w:t xml:space="preserve"> </w:t>
      </w:r>
      <w:proofErr w:type="spellStart"/>
      <w:r w:rsidRPr="004144D4">
        <w:rPr>
          <w:b w:val="0"/>
          <w:bCs w:val="0"/>
          <w:lang w:val="en-US"/>
        </w:rPr>
        <w:t>diskusi</w:t>
      </w:r>
      <w:proofErr w:type="spellEnd"/>
      <w:r w:rsidRPr="004144D4">
        <w:rPr>
          <w:b w:val="0"/>
          <w:bCs w:val="0"/>
          <w:lang w:val="en-US"/>
        </w:rPr>
        <w:t xml:space="preserve"> dan </w:t>
      </w:r>
      <w:proofErr w:type="spellStart"/>
      <w:r w:rsidRPr="004144D4">
        <w:rPr>
          <w:b w:val="0"/>
          <w:bCs w:val="0"/>
          <w:lang w:val="en-US"/>
        </w:rPr>
        <w:t>wawancara</w:t>
      </w:r>
      <w:proofErr w:type="spellEnd"/>
      <w:r w:rsidRPr="004144D4">
        <w:rPr>
          <w:b w:val="0"/>
          <w:bCs w:val="0"/>
          <w:lang w:val="en-US"/>
        </w:rPr>
        <w:t xml:space="preserve"> </w:t>
      </w:r>
      <w:proofErr w:type="spellStart"/>
      <w:r w:rsidRPr="004144D4">
        <w:rPr>
          <w:b w:val="0"/>
          <w:bCs w:val="0"/>
          <w:lang w:val="en-US"/>
        </w:rPr>
        <w:t>dengan</w:t>
      </w:r>
      <w:proofErr w:type="spellEnd"/>
      <w:r w:rsidRPr="004144D4">
        <w:rPr>
          <w:b w:val="0"/>
          <w:bCs w:val="0"/>
          <w:lang w:val="en-US"/>
        </w:rPr>
        <w:t xml:space="preserve"> </w:t>
      </w:r>
      <w:proofErr w:type="spellStart"/>
      <w:r w:rsidRPr="004144D4">
        <w:rPr>
          <w:b w:val="0"/>
          <w:bCs w:val="0"/>
          <w:lang w:val="en-US"/>
        </w:rPr>
        <w:t>mitra</w:t>
      </w:r>
      <w:proofErr w:type="spellEnd"/>
      <w:r w:rsidRPr="004144D4">
        <w:rPr>
          <w:b w:val="0"/>
          <w:bCs w:val="0"/>
          <w:lang w:val="en-US"/>
        </w:rPr>
        <w:t xml:space="preserve"> </w:t>
      </w:r>
      <w:proofErr w:type="spellStart"/>
      <w:r w:rsidRPr="004144D4">
        <w:rPr>
          <w:b w:val="0"/>
          <w:bCs w:val="0"/>
          <w:lang w:val="en-US"/>
        </w:rPr>
        <w:t>dalam</w:t>
      </w:r>
      <w:proofErr w:type="spellEnd"/>
      <w:r w:rsidRPr="004144D4">
        <w:rPr>
          <w:b w:val="0"/>
          <w:bCs w:val="0"/>
          <w:lang w:val="en-US"/>
        </w:rPr>
        <w:t xml:space="preserve"> </w:t>
      </w:r>
      <w:proofErr w:type="spellStart"/>
      <w:r w:rsidRPr="004144D4">
        <w:rPr>
          <w:b w:val="0"/>
          <w:bCs w:val="0"/>
          <w:lang w:val="en-US"/>
        </w:rPr>
        <w:t>hal</w:t>
      </w:r>
      <w:proofErr w:type="spellEnd"/>
      <w:r w:rsidRPr="004144D4">
        <w:rPr>
          <w:b w:val="0"/>
          <w:bCs w:val="0"/>
          <w:lang w:val="en-US"/>
        </w:rPr>
        <w:t xml:space="preserve"> </w:t>
      </w:r>
      <w:proofErr w:type="spellStart"/>
      <w:r w:rsidRPr="004144D4">
        <w:rPr>
          <w:b w:val="0"/>
          <w:bCs w:val="0"/>
          <w:lang w:val="en-US"/>
        </w:rPr>
        <w:t>ini</w:t>
      </w:r>
      <w:proofErr w:type="spellEnd"/>
      <w:r w:rsidRPr="004144D4">
        <w:rPr>
          <w:b w:val="0"/>
          <w:bCs w:val="0"/>
          <w:lang w:val="en-US"/>
        </w:rPr>
        <w:t xml:space="preserve"> Pembina Forum </w:t>
      </w:r>
      <w:proofErr w:type="spellStart"/>
      <w:r w:rsidRPr="004144D4">
        <w:rPr>
          <w:b w:val="0"/>
          <w:bCs w:val="0"/>
          <w:lang w:val="en-US"/>
        </w:rPr>
        <w:t>Sadar</w:t>
      </w:r>
      <w:proofErr w:type="spellEnd"/>
      <w:r w:rsidRPr="004144D4">
        <w:rPr>
          <w:b w:val="0"/>
          <w:bCs w:val="0"/>
          <w:lang w:val="en-US"/>
        </w:rPr>
        <w:t xml:space="preserve"> Hukum SMAN 27 Bandung dan </w:t>
      </w:r>
      <w:proofErr w:type="spellStart"/>
      <w:r w:rsidRPr="004144D4">
        <w:rPr>
          <w:b w:val="0"/>
          <w:bCs w:val="0"/>
          <w:lang w:val="en-US"/>
        </w:rPr>
        <w:t>siswa-siswa</w:t>
      </w:r>
      <w:proofErr w:type="spellEnd"/>
      <w:r w:rsidRPr="004144D4">
        <w:rPr>
          <w:b w:val="0"/>
          <w:bCs w:val="0"/>
          <w:lang w:val="en-US"/>
        </w:rPr>
        <w:t xml:space="preserve"> </w:t>
      </w:r>
      <w:proofErr w:type="spellStart"/>
      <w:r w:rsidRPr="004144D4">
        <w:rPr>
          <w:b w:val="0"/>
          <w:bCs w:val="0"/>
          <w:lang w:val="en-US"/>
        </w:rPr>
        <w:t>anggota</w:t>
      </w:r>
      <w:proofErr w:type="spellEnd"/>
      <w:r w:rsidRPr="004144D4">
        <w:rPr>
          <w:b w:val="0"/>
          <w:bCs w:val="0"/>
          <w:lang w:val="en-US"/>
        </w:rPr>
        <w:t xml:space="preserve"> Forum </w:t>
      </w:r>
      <w:proofErr w:type="spellStart"/>
      <w:r w:rsidRPr="004144D4">
        <w:rPr>
          <w:b w:val="0"/>
          <w:bCs w:val="0"/>
          <w:lang w:val="en-US"/>
        </w:rPr>
        <w:t>Sadar</w:t>
      </w:r>
      <w:proofErr w:type="spellEnd"/>
      <w:r w:rsidRPr="004144D4">
        <w:rPr>
          <w:b w:val="0"/>
          <w:bCs w:val="0"/>
          <w:lang w:val="en-US"/>
        </w:rPr>
        <w:t xml:space="preserve"> Hukum SMAN 27 Bandung. Hasil </w:t>
      </w:r>
      <w:proofErr w:type="spellStart"/>
      <w:r w:rsidRPr="004144D4">
        <w:rPr>
          <w:b w:val="0"/>
          <w:bCs w:val="0"/>
          <w:lang w:val="en-US"/>
        </w:rPr>
        <w:t>asesmen</w:t>
      </w:r>
      <w:proofErr w:type="spellEnd"/>
      <w:r w:rsidRPr="004144D4">
        <w:rPr>
          <w:b w:val="0"/>
          <w:bCs w:val="0"/>
          <w:lang w:val="en-US"/>
        </w:rPr>
        <w:t xml:space="preserve"> </w:t>
      </w:r>
      <w:proofErr w:type="spellStart"/>
      <w:r w:rsidRPr="004144D4">
        <w:rPr>
          <w:b w:val="0"/>
          <w:bCs w:val="0"/>
          <w:lang w:val="en-US"/>
        </w:rPr>
        <w:t>kebutuhan</w:t>
      </w:r>
      <w:proofErr w:type="spellEnd"/>
      <w:r w:rsidRPr="004144D4">
        <w:rPr>
          <w:b w:val="0"/>
          <w:bCs w:val="0"/>
          <w:lang w:val="en-US"/>
        </w:rPr>
        <w:t xml:space="preserve"> </w:t>
      </w:r>
      <w:proofErr w:type="spellStart"/>
      <w:r w:rsidRPr="004144D4">
        <w:rPr>
          <w:b w:val="0"/>
          <w:bCs w:val="0"/>
          <w:lang w:val="en-US"/>
        </w:rPr>
        <w:t>materi</w:t>
      </w:r>
      <w:proofErr w:type="spellEnd"/>
      <w:r w:rsidRPr="004144D4">
        <w:rPr>
          <w:b w:val="0"/>
          <w:bCs w:val="0"/>
          <w:lang w:val="en-US"/>
        </w:rPr>
        <w:t xml:space="preserve"> </w:t>
      </w:r>
      <w:proofErr w:type="spellStart"/>
      <w:r w:rsidRPr="004144D4">
        <w:rPr>
          <w:b w:val="0"/>
          <w:bCs w:val="0"/>
          <w:lang w:val="en-US"/>
        </w:rPr>
        <w:t>hukum</w:t>
      </w:r>
      <w:proofErr w:type="spellEnd"/>
      <w:r w:rsidRPr="004144D4">
        <w:rPr>
          <w:b w:val="0"/>
          <w:bCs w:val="0"/>
          <w:lang w:val="en-US"/>
        </w:rPr>
        <w:t xml:space="preserve"> </w:t>
      </w:r>
      <w:proofErr w:type="spellStart"/>
      <w:r w:rsidRPr="004144D4">
        <w:rPr>
          <w:b w:val="0"/>
          <w:bCs w:val="0"/>
          <w:lang w:val="en-US"/>
        </w:rPr>
        <w:t>kemudian</w:t>
      </w:r>
      <w:proofErr w:type="spellEnd"/>
      <w:r w:rsidRPr="004144D4">
        <w:rPr>
          <w:b w:val="0"/>
          <w:bCs w:val="0"/>
          <w:lang w:val="en-US"/>
        </w:rPr>
        <w:t xml:space="preserve"> </w:t>
      </w:r>
      <w:proofErr w:type="spellStart"/>
      <w:r w:rsidRPr="004144D4">
        <w:rPr>
          <w:b w:val="0"/>
          <w:bCs w:val="0"/>
          <w:lang w:val="en-US"/>
        </w:rPr>
        <w:t>diinventarisir</w:t>
      </w:r>
      <w:proofErr w:type="spellEnd"/>
      <w:r w:rsidRPr="004144D4">
        <w:rPr>
          <w:b w:val="0"/>
          <w:bCs w:val="0"/>
          <w:lang w:val="en-US"/>
        </w:rPr>
        <w:t xml:space="preserve"> </w:t>
      </w:r>
      <w:proofErr w:type="spellStart"/>
      <w:r w:rsidRPr="004144D4">
        <w:rPr>
          <w:b w:val="0"/>
          <w:bCs w:val="0"/>
          <w:lang w:val="en-US"/>
        </w:rPr>
        <w:t>untuk</w:t>
      </w:r>
      <w:proofErr w:type="spellEnd"/>
      <w:r w:rsidRPr="004144D4">
        <w:rPr>
          <w:b w:val="0"/>
          <w:bCs w:val="0"/>
          <w:lang w:val="en-US"/>
        </w:rPr>
        <w:t xml:space="preserve"> </w:t>
      </w:r>
      <w:proofErr w:type="spellStart"/>
      <w:r w:rsidRPr="004144D4">
        <w:rPr>
          <w:b w:val="0"/>
          <w:bCs w:val="0"/>
          <w:lang w:val="en-US"/>
        </w:rPr>
        <w:t>menentukan</w:t>
      </w:r>
      <w:proofErr w:type="spellEnd"/>
      <w:r w:rsidRPr="004144D4">
        <w:rPr>
          <w:b w:val="0"/>
          <w:bCs w:val="0"/>
          <w:lang w:val="en-US"/>
        </w:rPr>
        <w:t xml:space="preserve"> </w:t>
      </w:r>
      <w:proofErr w:type="spellStart"/>
      <w:r w:rsidRPr="004144D4">
        <w:rPr>
          <w:b w:val="0"/>
          <w:bCs w:val="0"/>
          <w:lang w:val="en-US"/>
        </w:rPr>
        <w:t>topik</w:t>
      </w:r>
      <w:proofErr w:type="spellEnd"/>
      <w:r w:rsidRPr="004144D4">
        <w:rPr>
          <w:b w:val="0"/>
          <w:bCs w:val="0"/>
          <w:lang w:val="en-US"/>
        </w:rPr>
        <w:t xml:space="preserve"> </w:t>
      </w:r>
      <w:proofErr w:type="spellStart"/>
      <w:r w:rsidRPr="004144D4">
        <w:rPr>
          <w:b w:val="0"/>
          <w:bCs w:val="0"/>
          <w:lang w:val="en-US"/>
        </w:rPr>
        <w:t>pembelajaran</w:t>
      </w:r>
      <w:proofErr w:type="spellEnd"/>
      <w:r w:rsidRPr="004144D4">
        <w:rPr>
          <w:b w:val="0"/>
          <w:bCs w:val="0"/>
          <w:lang w:val="en-US"/>
        </w:rPr>
        <w:t xml:space="preserve"> yang </w:t>
      </w:r>
      <w:proofErr w:type="spellStart"/>
      <w:r w:rsidRPr="004144D4">
        <w:rPr>
          <w:b w:val="0"/>
          <w:bCs w:val="0"/>
          <w:lang w:val="en-US"/>
        </w:rPr>
        <w:t>akan</w:t>
      </w:r>
      <w:proofErr w:type="spellEnd"/>
      <w:r w:rsidRPr="004144D4">
        <w:rPr>
          <w:b w:val="0"/>
          <w:bCs w:val="0"/>
          <w:lang w:val="en-US"/>
        </w:rPr>
        <w:t xml:space="preserve"> </w:t>
      </w:r>
      <w:proofErr w:type="spellStart"/>
      <w:r w:rsidRPr="004144D4">
        <w:rPr>
          <w:b w:val="0"/>
          <w:bCs w:val="0"/>
          <w:lang w:val="en-US"/>
        </w:rPr>
        <w:t>dicantumkan</w:t>
      </w:r>
      <w:proofErr w:type="spellEnd"/>
      <w:r w:rsidRPr="004144D4">
        <w:rPr>
          <w:b w:val="0"/>
          <w:bCs w:val="0"/>
          <w:lang w:val="en-US"/>
        </w:rPr>
        <w:t xml:space="preserve"> </w:t>
      </w:r>
      <w:proofErr w:type="spellStart"/>
      <w:r w:rsidRPr="004144D4">
        <w:rPr>
          <w:b w:val="0"/>
          <w:bCs w:val="0"/>
          <w:lang w:val="en-US"/>
        </w:rPr>
        <w:t>dalam</w:t>
      </w:r>
      <w:proofErr w:type="spellEnd"/>
      <w:r w:rsidRPr="004144D4">
        <w:rPr>
          <w:b w:val="0"/>
          <w:bCs w:val="0"/>
          <w:lang w:val="en-US"/>
        </w:rPr>
        <w:t xml:space="preserve"> </w:t>
      </w:r>
      <w:proofErr w:type="spellStart"/>
      <w:r w:rsidRPr="004144D4">
        <w:rPr>
          <w:b w:val="0"/>
          <w:bCs w:val="0"/>
          <w:lang w:val="en-US"/>
        </w:rPr>
        <w:t>modul</w:t>
      </w:r>
      <w:proofErr w:type="spellEnd"/>
      <w:r w:rsidRPr="004144D4">
        <w:rPr>
          <w:b w:val="0"/>
          <w:bCs w:val="0"/>
          <w:lang w:val="en-US"/>
        </w:rPr>
        <w:t xml:space="preserve"> </w:t>
      </w:r>
      <w:proofErr w:type="spellStart"/>
      <w:r w:rsidRPr="004144D4">
        <w:rPr>
          <w:b w:val="0"/>
          <w:bCs w:val="0"/>
          <w:lang w:val="en-US"/>
        </w:rPr>
        <w:t>pembelajaran</w:t>
      </w:r>
      <w:proofErr w:type="spellEnd"/>
      <w:r w:rsidRPr="004144D4">
        <w:rPr>
          <w:b w:val="0"/>
          <w:bCs w:val="0"/>
          <w:lang w:val="en-US"/>
        </w:rPr>
        <w:t xml:space="preserve">. </w:t>
      </w:r>
      <w:proofErr w:type="spellStart"/>
      <w:r w:rsidRPr="004144D4">
        <w:rPr>
          <w:b w:val="0"/>
          <w:bCs w:val="0"/>
          <w:lang w:val="en-US"/>
        </w:rPr>
        <w:t>Penyusunan</w:t>
      </w:r>
      <w:proofErr w:type="spellEnd"/>
      <w:r w:rsidRPr="004144D4">
        <w:rPr>
          <w:b w:val="0"/>
          <w:bCs w:val="0"/>
          <w:lang w:val="en-US"/>
        </w:rPr>
        <w:t xml:space="preserve"> </w:t>
      </w:r>
      <w:proofErr w:type="spellStart"/>
      <w:r w:rsidRPr="004144D4">
        <w:rPr>
          <w:b w:val="0"/>
          <w:bCs w:val="0"/>
          <w:lang w:val="en-US"/>
        </w:rPr>
        <w:t>modul</w:t>
      </w:r>
      <w:proofErr w:type="spellEnd"/>
      <w:r w:rsidRPr="004144D4">
        <w:rPr>
          <w:b w:val="0"/>
          <w:bCs w:val="0"/>
          <w:lang w:val="en-US"/>
        </w:rPr>
        <w:t xml:space="preserve"> dan </w:t>
      </w:r>
      <w:proofErr w:type="spellStart"/>
      <w:r w:rsidRPr="004144D4">
        <w:rPr>
          <w:b w:val="0"/>
          <w:bCs w:val="0"/>
          <w:lang w:val="en-US"/>
        </w:rPr>
        <w:t>finalisasi</w:t>
      </w:r>
      <w:proofErr w:type="spellEnd"/>
      <w:r w:rsidRPr="004144D4">
        <w:rPr>
          <w:b w:val="0"/>
          <w:bCs w:val="0"/>
          <w:lang w:val="en-US"/>
        </w:rPr>
        <w:t xml:space="preserve"> </w:t>
      </w:r>
      <w:proofErr w:type="spellStart"/>
      <w:r w:rsidRPr="004144D4">
        <w:rPr>
          <w:b w:val="0"/>
          <w:bCs w:val="0"/>
          <w:lang w:val="en-US"/>
        </w:rPr>
        <w:t>menjadi</w:t>
      </w:r>
      <w:proofErr w:type="spellEnd"/>
      <w:r w:rsidRPr="004144D4">
        <w:rPr>
          <w:b w:val="0"/>
          <w:bCs w:val="0"/>
          <w:lang w:val="en-US"/>
        </w:rPr>
        <w:t xml:space="preserve"> </w:t>
      </w:r>
      <w:proofErr w:type="spellStart"/>
      <w:r w:rsidRPr="004144D4">
        <w:rPr>
          <w:b w:val="0"/>
          <w:bCs w:val="0"/>
          <w:lang w:val="en-US"/>
        </w:rPr>
        <w:t>tahapan</w:t>
      </w:r>
      <w:proofErr w:type="spellEnd"/>
      <w:r w:rsidRPr="004144D4">
        <w:rPr>
          <w:b w:val="0"/>
          <w:bCs w:val="0"/>
          <w:lang w:val="en-US"/>
        </w:rPr>
        <w:t xml:space="preserve"> </w:t>
      </w:r>
      <w:proofErr w:type="spellStart"/>
      <w:r w:rsidRPr="004144D4">
        <w:rPr>
          <w:b w:val="0"/>
          <w:bCs w:val="0"/>
          <w:lang w:val="en-US"/>
        </w:rPr>
        <w:t>selanjutnya</w:t>
      </w:r>
      <w:proofErr w:type="spellEnd"/>
      <w:r w:rsidRPr="004144D4">
        <w:rPr>
          <w:b w:val="0"/>
          <w:bCs w:val="0"/>
          <w:lang w:val="en-US"/>
        </w:rPr>
        <w:t xml:space="preserve"> yang </w:t>
      </w:r>
      <w:proofErr w:type="spellStart"/>
      <w:r w:rsidRPr="004144D4">
        <w:rPr>
          <w:b w:val="0"/>
          <w:bCs w:val="0"/>
          <w:lang w:val="en-US"/>
        </w:rPr>
        <w:t>dilakukan</w:t>
      </w:r>
      <w:proofErr w:type="spellEnd"/>
      <w:r w:rsidRPr="004144D4">
        <w:rPr>
          <w:b w:val="0"/>
          <w:bCs w:val="0"/>
          <w:lang w:val="en-US"/>
        </w:rPr>
        <w:t xml:space="preserve"> oleh </w:t>
      </w:r>
      <w:proofErr w:type="spellStart"/>
      <w:r w:rsidRPr="004144D4">
        <w:rPr>
          <w:b w:val="0"/>
          <w:bCs w:val="0"/>
          <w:lang w:val="en-US"/>
        </w:rPr>
        <w:t>tim</w:t>
      </w:r>
      <w:proofErr w:type="spellEnd"/>
      <w:r w:rsidRPr="004144D4">
        <w:rPr>
          <w:b w:val="0"/>
          <w:bCs w:val="0"/>
          <w:lang w:val="en-US"/>
        </w:rPr>
        <w:t xml:space="preserve"> </w:t>
      </w:r>
      <w:proofErr w:type="spellStart"/>
      <w:r w:rsidRPr="004144D4">
        <w:rPr>
          <w:b w:val="0"/>
          <w:bCs w:val="0"/>
          <w:lang w:val="en-US"/>
        </w:rPr>
        <w:t>pengabdian</w:t>
      </w:r>
      <w:proofErr w:type="spellEnd"/>
      <w:r w:rsidRPr="004144D4">
        <w:rPr>
          <w:b w:val="0"/>
          <w:bCs w:val="0"/>
          <w:lang w:val="en-US"/>
        </w:rPr>
        <w:t xml:space="preserve"> </w:t>
      </w:r>
      <w:proofErr w:type="spellStart"/>
      <w:r w:rsidRPr="004144D4">
        <w:rPr>
          <w:b w:val="0"/>
          <w:bCs w:val="0"/>
          <w:lang w:val="en-US"/>
        </w:rPr>
        <w:t>dari</w:t>
      </w:r>
      <w:proofErr w:type="spellEnd"/>
      <w:r w:rsidRPr="004144D4">
        <w:rPr>
          <w:b w:val="0"/>
          <w:bCs w:val="0"/>
          <w:lang w:val="en-US"/>
        </w:rPr>
        <w:t xml:space="preserve"> FH </w:t>
      </w:r>
      <w:proofErr w:type="spellStart"/>
      <w:r w:rsidRPr="004144D4">
        <w:rPr>
          <w:b w:val="0"/>
          <w:bCs w:val="0"/>
          <w:lang w:val="en-US"/>
        </w:rPr>
        <w:t>Unpas</w:t>
      </w:r>
      <w:proofErr w:type="spellEnd"/>
      <w:r w:rsidRPr="004144D4">
        <w:rPr>
          <w:b w:val="0"/>
          <w:bCs w:val="0"/>
          <w:lang w:val="en-US"/>
        </w:rPr>
        <w:t xml:space="preserve">. Modul </w:t>
      </w:r>
      <w:proofErr w:type="spellStart"/>
      <w:r w:rsidRPr="004144D4">
        <w:rPr>
          <w:b w:val="0"/>
          <w:bCs w:val="0"/>
          <w:lang w:val="en-US"/>
        </w:rPr>
        <w:t>akan</w:t>
      </w:r>
      <w:proofErr w:type="spellEnd"/>
      <w:r w:rsidRPr="004144D4">
        <w:rPr>
          <w:b w:val="0"/>
          <w:bCs w:val="0"/>
          <w:lang w:val="en-US"/>
        </w:rPr>
        <w:t xml:space="preserve"> </w:t>
      </w:r>
      <w:proofErr w:type="spellStart"/>
      <w:r w:rsidRPr="004144D4">
        <w:rPr>
          <w:b w:val="0"/>
          <w:bCs w:val="0"/>
          <w:lang w:val="en-US"/>
        </w:rPr>
        <w:t>diuji</w:t>
      </w:r>
      <w:proofErr w:type="spellEnd"/>
      <w:r w:rsidRPr="004144D4">
        <w:rPr>
          <w:b w:val="0"/>
          <w:bCs w:val="0"/>
          <w:lang w:val="en-US"/>
        </w:rPr>
        <w:t xml:space="preserve"> </w:t>
      </w:r>
      <w:proofErr w:type="spellStart"/>
      <w:r w:rsidRPr="004144D4">
        <w:rPr>
          <w:b w:val="0"/>
          <w:bCs w:val="0"/>
          <w:lang w:val="en-US"/>
        </w:rPr>
        <w:t>cobakan</w:t>
      </w:r>
      <w:proofErr w:type="spellEnd"/>
      <w:r w:rsidRPr="004144D4">
        <w:rPr>
          <w:b w:val="0"/>
          <w:bCs w:val="0"/>
          <w:lang w:val="en-US"/>
        </w:rPr>
        <w:t xml:space="preserve"> dan </w:t>
      </w:r>
      <w:proofErr w:type="spellStart"/>
      <w:r w:rsidRPr="004144D4">
        <w:rPr>
          <w:b w:val="0"/>
          <w:bCs w:val="0"/>
          <w:lang w:val="en-US"/>
        </w:rPr>
        <w:t>dievaluasi</w:t>
      </w:r>
      <w:proofErr w:type="spellEnd"/>
      <w:r w:rsidRPr="004144D4">
        <w:rPr>
          <w:b w:val="0"/>
          <w:bCs w:val="0"/>
          <w:lang w:val="en-US"/>
        </w:rPr>
        <w:t xml:space="preserve"> </w:t>
      </w:r>
      <w:proofErr w:type="spellStart"/>
      <w:r w:rsidRPr="004144D4">
        <w:rPr>
          <w:b w:val="0"/>
          <w:bCs w:val="0"/>
          <w:lang w:val="en-US"/>
        </w:rPr>
        <w:t>terkait</w:t>
      </w:r>
      <w:proofErr w:type="spellEnd"/>
      <w:r w:rsidRPr="004144D4">
        <w:rPr>
          <w:b w:val="0"/>
          <w:bCs w:val="0"/>
          <w:lang w:val="en-US"/>
        </w:rPr>
        <w:t xml:space="preserve"> </w:t>
      </w:r>
      <w:proofErr w:type="spellStart"/>
      <w:r w:rsidRPr="004144D4">
        <w:rPr>
          <w:b w:val="0"/>
          <w:bCs w:val="0"/>
          <w:lang w:val="en-US"/>
        </w:rPr>
        <w:t>kemudahan</w:t>
      </w:r>
      <w:proofErr w:type="spellEnd"/>
      <w:r w:rsidRPr="004144D4">
        <w:rPr>
          <w:b w:val="0"/>
          <w:bCs w:val="0"/>
          <w:lang w:val="en-US"/>
        </w:rPr>
        <w:t xml:space="preserve"> para </w:t>
      </w:r>
      <w:proofErr w:type="spellStart"/>
      <w:r w:rsidRPr="004144D4">
        <w:rPr>
          <w:b w:val="0"/>
          <w:bCs w:val="0"/>
          <w:lang w:val="en-US"/>
        </w:rPr>
        <w:t>siswa</w:t>
      </w:r>
      <w:proofErr w:type="spellEnd"/>
      <w:r w:rsidRPr="004144D4">
        <w:rPr>
          <w:b w:val="0"/>
          <w:bCs w:val="0"/>
          <w:lang w:val="en-US"/>
        </w:rPr>
        <w:t xml:space="preserve"> </w:t>
      </w:r>
      <w:proofErr w:type="spellStart"/>
      <w:r w:rsidRPr="004144D4">
        <w:rPr>
          <w:b w:val="0"/>
          <w:bCs w:val="0"/>
          <w:lang w:val="en-US"/>
        </w:rPr>
        <w:t>fasilitator</w:t>
      </w:r>
      <w:proofErr w:type="spellEnd"/>
      <w:r w:rsidRPr="004144D4">
        <w:rPr>
          <w:b w:val="0"/>
          <w:bCs w:val="0"/>
          <w:lang w:val="en-US"/>
        </w:rPr>
        <w:t xml:space="preserve"> </w:t>
      </w:r>
      <w:proofErr w:type="spellStart"/>
      <w:r w:rsidRPr="004144D4">
        <w:rPr>
          <w:b w:val="0"/>
          <w:bCs w:val="0"/>
          <w:lang w:val="en-US"/>
        </w:rPr>
        <w:t>dalam</w:t>
      </w:r>
      <w:proofErr w:type="spellEnd"/>
      <w:r w:rsidRPr="004144D4">
        <w:rPr>
          <w:b w:val="0"/>
          <w:bCs w:val="0"/>
          <w:lang w:val="en-US"/>
        </w:rPr>
        <w:t xml:space="preserve"> </w:t>
      </w:r>
      <w:proofErr w:type="spellStart"/>
      <w:r w:rsidRPr="004144D4">
        <w:rPr>
          <w:b w:val="0"/>
          <w:bCs w:val="0"/>
          <w:lang w:val="en-US"/>
        </w:rPr>
        <w:t>menggunakan</w:t>
      </w:r>
      <w:proofErr w:type="spellEnd"/>
      <w:r w:rsidRPr="004144D4">
        <w:rPr>
          <w:b w:val="0"/>
          <w:bCs w:val="0"/>
          <w:lang w:val="en-US"/>
        </w:rPr>
        <w:t xml:space="preserve"> </w:t>
      </w:r>
      <w:proofErr w:type="spellStart"/>
      <w:r w:rsidRPr="004144D4">
        <w:rPr>
          <w:b w:val="0"/>
          <w:bCs w:val="0"/>
          <w:lang w:val="en-US"/>
        </w:rPr>
        <w:t>modul</w:t>
      </w:r>
      <w:proofErr w:type="spellEnd"/>
      <w:r w:rsidRPr="004144D4">
        <w:rPr>
          <w:b w:val="0"/>
          <w:bCs w:val="0"/>
          <w:lang w:val="en-US"/>
        </w:rPr>
        <w:t xml:space="preserve"> </w:t>
      </w:r>
      <w:proofErr w:type="spellStart"/>
      <w:r w:rsidRPr="004144D4">
        <w:rPr>
          <w:b w:val="0"/>
          <w:bCs w:val="0"/>
          <w:lang w:val="en-US"/>
        </w:rPr>
        <w:t>pembelajaran</w:t>
      </w:r>
      <w:proofErr w:type="spellEnd"/>
      <w:r w:rsidRPr="004144D4">
        <w:rPr>
          <w:b w:val="0"/>
          <w:bCs w:val="0"/>
          <w:lang w:val="en-US"/>
        </w:rPr>
        <w:t xml:space="preserve">. Pada </w:t>
      </w:r>
      <w:proofErr w:type="spellStart"/>
      <w:r w:rsidRPr="004144D4">
        <w:rPr>
          <w:b w:val="0"/>
          <w:bCs w:val="0"/>
          <w:lang w:val="en-US"/>
        </w:rPr>
        <w:t>bagian</w:t>
      </w:r>
      <w:proofErr w:type="spellEnd"/>
      <w:r w:rsidRPr="004144D4">
        <w:rPr>
          <w:b w:val="0"/>
          <w:bCs w:val="0"/>
          <w:lang w:val="en-US"/>
        </w:rPr>
        <w:t xml:space="preserve"> </w:t>
      </w:r>
      <w:proofErr w:type="spellStart"/>
      <w:r w:rsidRPr="004144D4">
        <w:rPr>
          <w:b w:val="0"/>
          <w:bCs w:val="0"/>
          <w:lang w:val="en-US"/>
        </w:rPr>
        <w:t>akhir</w:t>
      </w:r>
      <w:proofErr w:type="spellEnd"/>
      <w:r w:rsidRPr="004144D4">
        <w:rPr>
          <w:b w:val="0"/>
          <w:bCs w:val="0"/>
          <w:lang w:val="en-US"/>
        </w:rPr>
        <w:t xml:space="preserve"> </w:t>
      </w:r>
      <w:proofErr w:type="spellStart"/>
      <w:r w:rsidRPr="004144D4">
        <w:rPr>
          <w:b w:val="0"/>
          <w:bCs w:val="0"/>
          <w:lang w:val="en-US"/>
        </w:rPr>
        <w:t>kegiatan</w:t>
      </w:r>
      <w:proofErr w:type="spellEnd"/>
      <w:r w:rsidRPr="004144D4">
        <w:rPr>
          <w:b w:val="0"/>
          <w:bCs w:val="0"/>
          <w:lang w:val="en-US"/>
        </w:rPr>
        <w:t xml:space="preserve"> </w:t>
      </w:r>
      <w:proofErr w:type="spellStart"/>
      <w:r w:rsidRPr="004144D4">
        <w:rPr>
          <w:b w:val="0"/>
          <w:bCs w:val="0"/>
          <w:lang w:val="en-US"/>
        </w:rPr>
        <w:t>pengabdian</w:t>
      </w:r>
      <w:proofErr w:type="spellEnd"/>
      <w:r w:rsidRPr="004144D4">
        <w:rPr>
          <w:b w:val="0"/>
          <w:bCs w:val="0"/>
          <w:lang w:val="en-US"/>
        </w:rPr>
        <w:t xml:space="preserve"> </w:t>
      </w:r>
      <w:proofErr w:type="spellStart"/>
      <w:r w:rsidRPr="004144D4">
        <w:rPr>
          <w:b w:val="0"/>
          <w:bCs w:val="0"/>
          <w:lang w:val="en-US"/>
        </w:rPr>
        <w:t>ini</w:t>
      </w:r>
      <w:proofErr w:type="spellEnd"/>
      <w:r w:rsidRPr="004144D4">
        <w:rPr>
          <w:b w:val="0"/>
          <w:bCs w:val="0"/>
          <w:lang w:val="en-US"/>
        </w:rPr>
        <w:t xml:space="preserve"> </w:t>
      </w:r>
      <w:proofErr w:type="spellStart"/>
      <w:r w:rsidRPr="004144D4">
        <w:rPr>
          <w:b w:val="0"/>
          <w:bCs w:val="0"/>
          <w:lang w:val="en-US"/>
        </w:rPr>
        <w:t>akan</w:t>
      </w:r>
      <w:proofErr w:type="spellEnd"/>
      <w:r w:rsidRPr="004144D4">
        <w:rPr>
          <w:b w:val="0"/>
          <w:bCs w:val="0"/>
          <w:lang w:val="en-US"/>
        </w:rPr>
        <w:t xml:space="preserve"> </w:t>
      </w:r>
      <w:proofErr w:type="spellStart"/>
      <w:r w:rsidRPr="004144D4">
        <w:rPr>
          <w:b w:val="0"/>
          <w:bCs w:val="0"/>
          <w:lang w:val="en-US"/>
        </w:rPr>
        <w:t>disusun</w:t>
      </w:r>
      <w:proofErr w:type="spellEnd"/>
      <w:r w:rsidRPr="004144D4">
        <w:rPr>
          <w:b w:val="0"/>
          <w:bCs w:val="0"/>
          <w:lang w:val="en-US"/>
        </w:rPr>
        <w:t xml:space="preserve"> </w:t>
      </w:r>
      <w:proofErr w:type="spellStart"/>
      <w:r w:rsidRPr="004144D4">
        <w:rPr>
          <w:b w:val="0"/>
          <w:bCs w:val="0"/>
          <w:lang w:val="en-US"/>
        </w:rPr>
        <w:t>laporan</w:t>
      </w:r>
      <w:proofErr w:type="spellEnd"/>
      <w:r w:rsidRPr="004144D4">
        <w:rPr>
          <w:b w:val="0"/>
          <w:bCs w:val="0"/>
          <w:lang w:val="en-US"/>
        </w:rPr>
        <w:t xml:space="preserve"> </w:t>
      </w:r>
      <w:proofErr w:type="spellStart"/>
      <w:r w:rsidRPr="004144D4">
        <w:rPr>
          <w:b w:val="0"/>
          <w:bCs w:val="0"/>
          <w:lang w:val="en-US"/>
        </w:rPr>
        <w:t>kegiatan</w:t>
      </w:r>
      <w:proofErr w:type="spellEnd"/>
      <w:r w:rsidRPr="004144D4">
        <w:rPr>
          <w:b w:val="0"/>
          <w:bCs w:val="0"/>
          <w:lang w:val="en-US"/>
        </w:rPr>
        <w:t>.</w:t>
      </w:r>
    </w:p>
    <w:p w14:paraId="1D6F3347" w14:textId="77777777" w:rsidR="003A157D" w:rsidRDefault="003A157D" w:rsidP="003A157D">
      <w:pPr>
        <w:pStyle w:val="Heading1"/>
        <w:tabs>
          <w:tab w:val="left" w:pos="966"/>
        </w:tabs>
        <w:spacing w:line="360" w:lineRule="auto"/>
        <w:ind w:left="965" w:right="980"/>
        <w:jc w:val="both"/>
        <w:rPr>
          <w:b w:val="0"/>
          <w:bCs w:val="0"/>
          <w:lang w:val="en-US"/>
        </w:rPr>
      </w:pPr>
    </w:p>
    <w:p w14:paraId="351EC332" w14:textId="77777777" w:rsidR="003A157D" w:rsidRPr="006107ED" w:rsidRDefault="003A157D" w:rsidP="003A157D">
      <w:pPr>
        <w:pStyle w:val="Heading1"/>
        <w:numPr>
          <w:ilvl w:val="1"/>
          <w:numId w:val="10"/>
        </w:numPr>
        <w:tabs>
          <w:tab w:val="left" w:pos="845"/>
          <w:tab w:val="left" w:pos="846"/>
        </w:tabs>
        <w:spacing w:line="360" w:lineRule="auto"/>
        <w:ind w:left="845" w:hanging="541"/>
      </w:pPr>
      <w:r w:rsidRPr="006107ED">
        <w:t>Sistematika</w:t>
      </w:r>
      <w:r w:rsidRPr="006107ED">
        <w:rPr>
          <w:spacing w:val="-1"/>
        </w:rPr>
        <w:t xml:space="preserve"> </w:t>
      </w:r>
      <w:r w:rsidRPr="006107ED">
        <w:t>Penulisan</w:t>
      </w:r>
    </w:p>
    <w:p w14:paraId="78331A9F" w14:textId="77777777" w:rsidR="003A157D" w:rsidRPr="006107ED" w:rsidRDefault="003A157D" w:rsidP="003A157D">
      <w:pPr>
        <w:pStyle w:val="BodyText"/>
        <w:spacing w:line="360" w:lineRule="auto"/>
        <w:ind w:right="950" w:firstLine="304"/>
      </w:pPr>
      <w:r>
        <w:rPr>
          <w:lang w:val="en-US"/>
        </w:rPr>
        <w:t xml:space="preserve">  </w:t>
      </w:r>
      <w:r>
        <w:rPr>
          <w:lang w:val="en-US"/>
        </w:rPr>
        <w:tab/>
        <w:t xml:space="preserve">  </w:t>
      </w:r>
      <w:r w:rsidRPr="006107ED">
        <w:t>Dalam penyusunan laporan ini penulis menggunakan penulisan sebagai berikut:</w:t>
      </w:r>
    </w:p>
    <w:p w14:paraId="5B912E36" w14:textId="77777777" w:rsidR="003A157D" w:rsidRPr="006107ED" w:rsidRDefault="003A157D" w:rsidP="003A157D">
      <w:pPr>
        <w:pStyle w:val="ListParagraph"/>
        <w:numPr>
          <w:ilvl w:val="2"/>
          <w:numId w:val="10"/>
        </w:numPr>
        <w:tabs>
          <w:tab w:val="left" w:pos="1266"/>
          <w:tab w:val="left" w:pos="2465"/>
        </w:tabs>
        <w:spacing w:line="360" w:lineRule="auto"/>
        <w:ind w:left="1265" w:hanging="241"/>
        <w:rPr>
          <w:b/>
          <w:sz w:val="24"/>
          <w:szCs w:val="24"/>
        </w:rPr>
      </w:pPr>
      <w:r w:rsidRPr="006107ED">
        <w:rPr>
          <w:sz w:val="24"/>
          <w:szCs w:val="24"/>
        </w:rPr>
        <w:t>BAB I</w:t>
      </w:r>
      <w:r w:rsidRPr="006107ED">
        <w:rPr>
          <w:sz w:val="24"/>
          <w:szCs w:val="24"/>
        </w:rPr>
        <w:tab/>
        <w:t xml:space="preserve">: </w:t>
      </w:r>
      <w:r w:rsidRPr="006107ED">
        <w:rPr>
          <w:b/>
          <w:sz w:val="24"/>
          <w:szCs w:val="24"/>
        </w:rPr>
        <w:t>PENDAHULUAN</w:t>
      </w:r>
    </w:p>
    <w:p w14:paraId="6BA6AF8C" w14:textId="77777777" w:rsidR="003A157D" w:rsidRDefault="003A157D" w:rsidP="003A157D">
      <w:pPr>
        <w:pStyle w:val="BodyText"/>
        <w:spacing w:line="360" w:lineRule="auto"/>
        <w:ind w:left="2520"/>
      </w:pPr>
      <w:r w:rsidRPr="006107ED">
        <w:t>Dalam bab ini berisi tentang :</w:t>
      </w:r>
    </w:p>
    <w:p w14:paraId="74A97735" w14:textId="77777777" w:rsidR="003A157D" w:rsidRPr="003A157D" w:rsidRDefault="003A157D" w:rsidP="003A157D">
      <w:pPr>
        <w:pStyle w:val="BodyText"/>
        <w:numPr>
          <w:ilvl w:val="3"/>
          <w:numId w:val="10"/>
        </w:numPr>
        <w:spacing w:line="360" w:lineRule="auto"/>
      </w:pPr>
      <w:r w:rsidRPr="003A157D">
        <w:t>Latar</w:t>
      </w:r>
      <w:r w:rsidRPr="003A157D">
        <w:rPr>
          <w:spacing w:val="-1"/>
        </w:rPr>
        <w:t xml:space="preserve"> </w:t>
      </w:r>
      <w:r w:rsidRPr="003A157D">
        <w:t>Belakang</w:t>
      </w:r>
    </w:p>
    <w:p w14:paraId="244F1515" w14:textId="77777777" w:rsidR="003A157D" w:rsidRPr="006107ED" w:rsidRDefault="003A157D" w:rsidP="003A157D">
      <w:pPr>
        <w:pStyle w:val="ListParagraph"/>
        <w:numPr>
          <w:ilvl w:val="3"/>
          <w:numId w:val="10"/>
        </w:numPr>
        <w:tabs>
          <w:tab w:val="left" w:pos="3185"/>
          <w:tab w:val="left" w:pos="3186"/>
        </w:tabs>
        <w:spacing w:line="360" w:lineRule="auto"/>
        <w:ind w:hanging="601"/>
        <w:rPr>
          <w:sz w:val="24"/>
          <w:szCs w:val="24"/>
        </w:rPr>
      </w:pPr>
      <w:r w:rsidRPr="006107ED">
        <w:rPr>
          <w:sz w:val="24"/>
          <w:szCs w:val="24"/>
        </w:rPr>
        <w:t>Maksud dan Tujuan</w:t>
      </w:r>
      <w:r w:rsidRPr="006107ED">
        <w:rPr>
          <w:spacing w:val="-1"/>
          <w:sz w:val="24"/>
          <w:szCs w:val="24"/>
        </w:rPr>
        <w:t xml:space="preserve"> </w:t>
      </w:r>
      <w:r w:rsidRPr="006107ED">
        <w:rPr>
          <w:sz w:val="24"/>
          <w:szCs w:val="24"/>
        </w:rPr>
        <w:t>Kegiatan</w:t>
      </w:r>
    </w:p>
    <w:p w14:paraId="08E87E9B" w14:textId="77777777" w:rsidR="003A157D" w:rsidRPr="006107ED" w:rsidRDefault="003A157D" w:rsidP="003A157D">
      <w:pPr>
        <w:pStyle w:val="ListParagraph"/>
        <w:numPr>
          <w:ilvl w:val="3"/>
          <w:numId w:val="10"/>
        </w:numPr>
        <w:tabs>
          <w:tab w:val="left" w:pos="3185"/>
          <w:tab w:val="left" w:pos="3186"/>
        </w:tabs>
        <w:spacing w:line="360" w:lineRule="auto"/>
        <w:ind w:hanging="601"/>
        <w:rPr>
          <w:sz w:val="24"/>
          <w:szCs w:val="24"/>
        </w:rPr>
      </w:pPr>
      <w:r>
        <w:rPr>
          <w:sz w:val="24"/>
          <w:szCs w:val="24"/>
          <w:lang w:val="en-US"/>
        </w:rPr>
        <w:t xml:space="preserve">Solusi </w:t>
      </w:r>
      <w:proofErr w:type="spellStart"/>
      <w:r>
        <w:rPr>
          <w:sz w:val="24"/>
          <w:szCs w:val="24"/>
          <w:lang w:val="en-US"/>
        </w:rPr>
        <w:t>Permasalahan</w:t>
      </w:r>
      <w:proofErr w:type="spellEnd"/>
    </w:p>
    <w:p w14:paraId="5A4DA7B8" w14:textId="77777777" w:rsidR="003A157D" w:rsidRPr="006107ED" w:rsidRDefault="003A157D" w:rsidP="003A157D">
      <w:pPr>
        <w:pStyle w:val="ListParagraph"/>
        <w:numPr>
          <w:ilvl w:val="3"/>
          <w:numId w:val="10"/>
        </w:numPr>
        <w:tabs>
          <w:tab w:val="left" w:pos="3185"/>
          <w:tab w:val="left" w:pos="3186"/>
        </w:tabs>
        <w:spacing w:line="360" w:lineRule="auto"/>
        <w:ind w:hanging="601"/>
        <w:rPr>
          <w:sz w:val="24"/>
          <w:szCs w:val="24"/>
        </w:rPr>
      </w:pPr>
      <w:r w:rsidRPr="006107ED">
        <w:rPr>
          <w:sz w:val="24"/>
          <w:szCs w:val="24"/>
        </w:rPr>
        <w:t>Metode</w:t>
      </w:r>
      <w:r w:rsidRPr="006107ED">
        <w:rPr>
          <w:spacing w:val="-2"/>
          <w:sz w:val="24"/>
          <w:szCs w:val="24"/>
        </w:rPr>
        <w:t xml:space="preserve"> </w:t>
      </w:r>
      <w:r w:rsidRPr="006107ED">
        <w:rPr>
          <w:sz w:val="24"/>
          <w:szCs w:val="24"/>
        </w:rPr>
        <w:t>pelaksanaan</w:t>
      </w:r>
    </w:p>
    <w:p w14:paraId="70282C83" w14:textId="77777777" w:rsidR="003A157D" w:rsidRPr="006107ED" w:rsidRDefault="003A157D" w:rsidP="003A157D">
      <w:pPr>
        <w:pStyle w:val="ListParagraph"/>
        <w:numPr>
          <w:ilvl w:val="3"/>
          <w:numId w:val="10"/>
        </w:numPr>
        <w:tabs>
          <w:tab w:val="left" w:pos="3185"/>
          <w:tab w:val="left" w:pos="3186"/>
        </w:tabs>
        <w:spacing w:line="360" w:lineRule="auto"/>
        <w:ind w:hanging="601"/>
        <w:rPr>
          <w:sz w:val="24"/>
          <w:szCs w:val="24"/>
        </w:rPr>
      </w:pPr>
      <w:r w:rsidRPr="006107ED">
        <w:rPr>
          <w:sz w:val="24"/>
          <w:szCs w:val="24"/>
        </w:rPr>
        <w:t>Sistematika</w:t>
      </w:r>
      <w:r w:rsidRPr="006107ED">
        <w:rPr>
          <w:spacing w:val="-2"/>
          <w:sz w:val="24"/>
          <w:szCs w:val="24"/>
        </w:rPr>
        <w:t xml:space="preserve"> </w:t>
      </w:r>
      <w:r w:rsidRPr="006107ED">
        <w:rPr>
          <w:sz w:val="24"/>
          <w:szCs w:val="24"/>
        </w:rPr>
        <w:t>Penulisan</w:t>
      </w:r>
    </w:p>
    <w:p w14:paraId="5040824B" w14:textId="77777777" w:rsidR="003A157D" w:rsidRDefault="003A157D" w:rsidP="003A157D">
      <w:pPr>
        <w:pStyle w:val="ListParagraph"/>
        <w:numPr>
          <w:ilvl w:val="2"/>
          <w:numId w:val="10"/>
        </w:numPr>
        <w:tabs>
          <w:tab w:val="left" w:pos="1266"/>
          <w:tab w:val="left" w:pos="2465"/>
        </w:tabs>
        <w:spacing w:line="360" w:lineRule="auto"/>
        <w:ind w:left="1265" w:hanging="241"/>
        <w:rPr>
          <w:b/>
          <w:sz w:val="24"/>
          <w:szCs w:val="24"/>
        </w:rPr>
      </w:pPr>
      <w:r w:rsidRPr="006107ED">
        <w:rPr>
          <w:sz w:val="24"/>
          <w:szCs w:val="24"/>
        </w:rPr>
        <w:t>BAB II</w:t>
      </w:r>
      <w:r w:rsidRPr="006107ED">
        <w:rPr>
          <w:sz w:val="24"/>
          <w:szCs w:val="24"/>
        </w:rPr>
        <w:tab/>
        <w:t xml:space="preserve">: </w:t>
      </w:r>
      <w:r w:rsidRPr="006107ED">
        <w:rPr>
          <w:b/>
          <w:sz w:val="24"/>
          <w:szCs w:val="24"/>
        </w:rPr>
        <w:t>RENCANA KEGIATAN</w:t>
      </w:r>
      <w:r w:rsidRPr="006107ED">
        <w:rPr>
          <w:b/>
          <w:spacing w:val="-2"/>
          <w:sz w:val="24"/>
          <w:szCs w:val="24"/>
        </w:rPr>
        <w:t xml:space="preserve"> </w:t>
      </w:r>
      <w:r w:rsidRPr="006107ED">
        <w:rPr>
          <w:b/>
          <w:sz w:val="24"/>
          <w:szCs w:val="24"/>
        </w:rPr>
        <w:t>KERJA</w:t>
      </w:r>
    </w:p>
    <w:p w14:paraId="55D355E1" w14:textId="77777777" w:rsidR="003A157D" w:rsidRPr="006107ED" w:rsidRDefault="003A157D" w:rsidP="004F2110">
      <w:pPr>
        <w:pStyle w:val="ListParagraph"/>
        <w:spacing w:line="360" w:lineRule="auto"/>
        <w:ind w:left="2610" w:right="890" w:hanging="1260"/>
        <w:rPr>
          <w:b/>
          <w:sz w:val="24"/>
          <w:szCs w:val="24"/>
        </w:rPr>
      </w:pPr>
      <w:r>
        <w:rPr>
          <w:sz w:val="24"/>
          <w:szCs w:val="24"/>
        </w:rPr>
        <w:tab/>
      </w:r>
      <w:r w:rsidRPr="006107ED">
        <w:rPr>
          <w:sz w:val="24"/>
          <w:szCs w:val="24"/>
        </w:rPr>
        <w:t xml:space="preserve">Bab ini berisi tentang kondisi umum SMAN 27 Bandung  dan Forum </w:t>
      </w:r>
      <w:r w:rsidRPr="006107ED">
        <w:rPr>
          <w:sz w:val="24"/>
          <w:szCs w:val="24"/>
          <w:lang w:val="en-US"/>
        </w:rPr>
        <w:t xml:space="preserve"> </w:t>
      </w:r>
      <w:r w:rsidRPr="006107ED">
        <w:rPr>
          <w:sz w:val="24"/>
          <w:szCs w:val="24"/>
        </w:rPr>
        <w:t xml:space="preserve">Pelajar </w:t>
      </w:r>
      <w:r w:rsidRPr="006107ED">
        <w:rPr>
          <w:sz w:val="24"/>
          <w:szCs w:val="24"/>
          <w:lang w:val="en-US"/>
        </w:rPr>
        <w:t xml:space="preserve"> </w:t>
      </w:r>
      <w:r w:rsidRPr="006107ED">
        <w:rPr>
          <w:sz w:val="24"/>
          <w:szCs w:val="24"/>
        </w:rPr>
        <w:t>Sadar Hukum di SMAN 27</w:t>
      </w:r>
      <w:r w:rsidRPr="006107ED">
        <w:rPr>
          <w:spacing w:val="-7"/>
          <w:sz w:val="24"/>
          <w:szCs w:val="24"/>
        </w:rPr>
        <w:t xml:space="preserve"> </w:t>
      </w:r>
      <w:r w:rsidRPr="006107ED">
        <w:rPr>
          <w:sz w:val="24"/>
          <w:szCs w:val="24"/>
        </w:rPr>
        <w:t>Bandung</w:t>
      </w:r>
    </w:p>
    <w:p w14:paraId="27928264" w14:textId="77777777" w:rsidR="003A157D" w:rsidRDefault="003A157D" w:rsidP="004F2110">
      <w:pPr>
        <w:pStyle w:val="ListParagraph"/>
        <w:numPr>
          <w:ilvl w:val="2"/>
          <w:numId w:val="10"/>
        </w:numPr>
        <w:tabs>
          <w:tab w:val="left" w:pos="1255"/>
          <w:tab w:val="left" w:pos="2465"/>
        </w:tabs>
        <w:spacing w:line="360" w:lineRule="auto"/>
        <w:ind w:left="1254" w:right="890" w:hanging="241"/>
        <w:rPr>
          <w:b/>
          <w:sz w:val="24"/>
          <w:szCs w:val="24"/>
        </w:rPr>
      </w:pPr>
      <w:r w:rsidRPr="006107ED">
        <w:rPr>
          <w:sz w:val="24"/>
          <w:szCs w:val="24"/>
        </w:rPr>
        <w:t>BAB III</w:t>
      </w:r>
      <w:r w:rsidRPr="006107ED">
        <w:rPr>
          <w:sz w:val="24"/>
          <w:szCs w:val="24"/>
        </w:rPr>
        <w:tab/>
        <w:t xml:space="preserve">: </w:t>
      </w:r>
      <w:r w:rsidRPr="006107ED">
        <w:rPr>
          <w:b/>
          <w:sz w:val="24"/>
          <w:szCs w:val="24"/>
        </w:rPr>
        <w:t>PELAKSANAAN PROGRAM</w:t>
      </w:r>
      <w:r w:rsidRPr="006107ED">
        <w:rPr>
          <w:b/>
          <w:spacing w:val="-1"/>
          <w:sz w:val="24"/>
          <w:szCs w:val="24"/>
        </w:rPr>
        <w:t xml:space="preserve"> </w:t>
      </w:r>
      <w:r w:rsidRPr="006107ED">
        <w:rPr>
          <w:b/>
          <w:sz w:val="24"/>
          <w:szCs w:val="24"/>
        </w:rPr>
        <w:t>KERJA</w:t>
      </w:r>
    </w:p>
    <w:p w14:paraId="3AA0EE26" w14:textId="2BEF8BBA" w:rsidR="003A157D" w:rsidRDefault="003A157D" w:rsidP="004F2110">
      <w:pPr>
        <w:pStyle w:val="ListParagraph"/>
        <w:spacing w:line="360" w:lineRule="auto"/>
        <w:ind w:left="2610" w:right="890" w:firstLine="0"/>
        <w:rPr>
          <w:sz w:val="24"/>
          <w:szCs w:val="24"/>
        </w:rPr>
      </w:pPr>
      <w:r w:rsidRPr="006107ED">
        <w:rPr>
          <w:sz w:val="24"/>
          <w:szCs w:val="24"/>
        </w:rPr>
        <w:t>Bab ini berisi tentang jadwal dan aktivitas selama penyusunan Modul Pembelajaran di Forum Pelajar Sadar Hukum SMAN 27</w:t>
      </w:r>
      <w:r w:rsidRPr="006107ED">
        <w:rPr>
          <w:spacing w:val="-2"/>
          <w:sz w:val="24"/>
          <w:szCs w:val="24"/>
        </w:rPr>
        <w:t xml:space="preserve"> </w:t>
      </w:r>
      <w:r w:rsidRPr="006107ED">
        <w:rPr>
          <w:sz w:val="24"/>
          <w:szCs w:val="24"/>
        </w:rPr>
        <w:t>Bandung</w:t>
      </w:r>
    </w:p>
    <w:p w14:paraId="37D71AEC" w14:textId="77777777" w:rsidR="003A157D" w:rsidRDefault="003A157D" w:rsidP="003A157D">
      <w:pPr>
        <w:pStyle w:val="ListParagraph"/>
        <w:numPr>
          <w:ilvl w:val="2"/>
          <w:numId w:val="10"/>
        </w:numPr>
        <w:tabs>
          <w:tab w:val="left" w:pos="1255"/>
          <w:tab w:val="left" w:pos="2465"/>
        </w:tabs>
        <w:spacing w:before="90"/>
        <w:ind w:left="1254" w:hanging="241"/>
        <w:rPr>
          <w:b/>
          <w:sz w:val="24"/>
        </w:rPr>
      </w:pPr>
      <w:r>
        <w:rPr>
          <w:sz w:val="24"/>
        </w:rPr>
        <w:lastRenderedPageBreak/>
        <w:t>BAB IV</w:t>
      </w:r>
      <w:r>
        <w:rPr>
          <w:sz w:val="24"/>
        </w:rPr>
        <w:tab/>
        <w:t xml:space="preserve">: </w:t>
      </w:r>
      <w:r>
        <w:rPr>
          <w:b/>
          <w:sz w:val="24"/>
        </w:rPr>
        <w:t>PENUTUP</w:t>
      </w:r>
    </w:p>
    <w:p w14:paraId="52308F1F" w14:textId="77777777" w:rsidR="003A157D" w:rsidRDefault="003A157D" w:rsidP="003A157D">
      <w:pPr>
        <w:pStyle w:val="BodyText"/>
        <w:spacing w:before="137" w:line="360" w:lineRule="auto"/>
        <w:ind w:left="2589" w:right="960"/>
        <w:jc w:val="both"/>
      </w:pPr>
      <w:r>
        <w:t>BAB ini berisi tentang kesimpulan dan saran yang perlu disampaikan kepada para pihak yang berkepentingan dengan hasil Pengabdian Kepada Masyarakat</w:t>
      </w:r>
    </w:p>
    <w:p w14:paraId="263AC653" w14:textId="77777777" w:rsidR="003A157D" w:rsidRPr="006107ED" w:rsidRDefault="003A157D" w:rsidP="003A157D">
      <w:pPr>
        <w:pStyle w:val="ListParagraph"/>
        <w:spacing w:line="360" w:lineRule="auto"/>
        <w:ind w:left="2610" w:firstLine="0"/>
        <w:rPr>
          <w:b/>
          <w:sz w:val="24"/>
          <w:szCs w:val="24"/>
        </w:rPr>
      </w:pPr>
    </w:p>
    <w:p w14:paraId="1FDE7AEE" w14:textId="77777777" w:rsidR="003A157D" w:rsidRPr="004144D4" w:rsidRDefault="003A157D" w:rsidP="003A157D">
      <w:pPr>
        <w:pStyle w:val="Heading1"/>
        <w:tabs>
          <w:tab w:val="left" w:pos="966"/>
        </w:tabs>
        <w:spacing w:line="360" w:lineRule="auto"/>
        <w:ind w:left="0" w:right="980"/>
        <w:jc w:val="both"/>
        <w:rPr>
          <w:b w:val="0"/>
          <w:bCs w:val="0"/>
          <w:lang w:val="en-US"/>
        </w:rPr>
      </w:pPr>
    </w:p>
    <w:p w14:paraId="6D01E6D8" w14:textId="77777777" w:rsidR="003A157D" w:rsidRPr="004144D4" w:rsidRDefault="003A157D" w:rsidP="004144D4">
      <w:pPr>
        <w:pStyle w:val="NormalWeb"/>
        <w:spacing w:before="0" w:beforeAutospacing="0" w:line="360" w:lineRule="auto"/>
        <w:ind w:left="900" w:right="980"/>
        <w:contextualSpacing/>
        <w:jc w:val="both"/>
        <w:rPr>
          <w:rFonts w:ascii="TimesNewRomanPSMT" w:hAnsi="TimesNewRomanPSMT"/>
        </w:rPr>
      </w:pPr>
    </w:p>
    <w:p w14:paraId="130669FD" w14:textId="781CC4A1" w:rsidR="004144D4" w:rsidRDefault="004144D4">
      <w:pPr>
        <w:rPr>
          <w:sz w:val="27"/>
          <w:szCs w:val="24"/>
        </w:rPr>
      </w:pPr>
      <w:r>
        <w:rPr>
          <w:sz w:val="27"/>
        </w:rPr>
        <w:br w:type="page"/>
      </w:r>
    </w:p>
    <w:p w14:paraId="621D04C8" w14:textId="77777777" w:rsidR="00E76651" w:rsidRDefault="00E76651">
      <w:pPr>
        <w:spacing w:line="360" w:lineRule="auto"/>
        <w:jc w:val="both"/>
        <w:sectPr w:rsidR="00E76651" w:rsidSect="00E057BE">
          <w:headerReference w:type="default" r:id="rId10"/>
          <w:pgSz w:w="12240" w:h="15840"/>
          <w:pgMar w:top="1500" w:right="900" w:bottom="1080" w:left="1720" w:header="737" w:footer="0" w:gutter="0"/>
          <w:cols w:space="720"/>
          <w:titlePg/>
          <w:docGrid w:linePitch="299"/>
        </w:sectPr>
      </w:pPr>
    </w:p>
    <w:p w14:paraId="06312457" w14:textId="77777777" w:rsidR="00E76651" w:rsidRDefault="00E76651">
      <w:pPr>
        <w:pStyle w:val="BodyText"/>
        <w:rPr>
          <w:sz w:val="20"/>
        </w:rPr>
      </w:pPr>
    </w:p>
    <w:p w14:paraId="45F160AE" w14:textId="4504DD00" w:rsidR="00E76651" w:rsidRDefault="003A157D">
      <w:pPr>
        <w:pStyle w:val="Heading1"/>
        <w:spacing w:before="90"/>
        <w:ind w:left="414" w:right="1068"/>
        <w:jc w:val="center"/>
      </w:pPr>
      <w:r>
        <w:rPr>
          <w:lang w:val="en-US"/>
        </w:rPr>
        <w:t>B</w:t>
      </w:r>
      <w:r>
        <w:t>AB II</w:t>
      </w:r>
    </w:p>
    <w:p w14:paraId="5816CC4D" w14:textId="77777777" w:rsidR="00E76651" w:rsidRDefault="00000000">
      <w:pPr>
        <w:spacing w:before="137"/>
        <w:ind w:left="414" w:right="1068"/>
        <w:jc w:val="center"/>
        <w:rPr>
          <w:b/>
          <w:sz w:val="24"/>
        </w:rPr>
      </w:pPr>
      <w:r>
        <w:rPr>
          <w:b/>
          <w:sz w:val="24"/>
        </w:rPr>
        <w:t>RENCANA KEGIATAN KERJA</w:t>
      </w:r>
    </w:p>
    <w:p w14:paraId="7DA87EAF" w14:textId="77777777" w:rsidR="00E76651" w:rsidRDefault="00E76651">
      <w:pPr>
        <w:pStyle w:val="BodyText"/>
        <w:rPr>
          <w:b/>
          <w:sz w:val="26"/>
        </w:rPr>
      </w:pPr>
    </w:p>
    <w:p w14:paraId="4411022D" w14:textId="77777777" w:rsidR="00E76651" w:rsidRDefault="00E76651">
      <w:pPr>
        <w:pStyle w:val="BodyText"/>
        <w:spacing w:before="2"/>
        <w:rPr>
          <w:b/>
          <w:sz w:val="22"/>
        </w:rPr>
      </w:pPr>
    </w:p>
    <w:p w14:paraId="554C677E" w14:textId="3C0AAD9E" w:rsidR="00E76651" w:rsidRDefault="00000000" w:rsidP="00E211FD">
      <w:pPr>
        <w:pStyle w:val="BodyText"/>
        <w:spacing w:line="360" w:lineRule="auto"/>
        <w:ind w:left="589" w:right="961" w:firstLine="360"/>
        <w:jc w:val="both"/>
      </w:pPr>
      <w:r>
        <w:t xml:space="preserve">Sejak berdirinya pada tahun 2006 hingga sekarang SMA Negeri 27 Bandung telah dipimpin oleh 7 </w:t>
      </w:r>
      <w:r w:rsidR="003A157D">
        <w:rPr>
          <w:lang w:val="en-US"/>
        </w:rPr>
        <w:t>(</w:t>
      </w:r>
      <w:proofErr w:type="spellStart"/>
      <w:r w:rsidR="003A157D">
        <w:rPr>
          <w:lang w:val="en-US"/>
        </w:rPr>
        <w:t>tujuh</w:t>
      </w:r>
      <w:proofErr w:type="spellEnd"/>
      <w:r w:rsidR="003A157D">
        <w:rPr>
          <w:lang w:val="en-US"/>
        </w:rPr>
        <w:t xml:space="preserve">) </w:t>
      </w:r>
      <w:r>
        <w:t xml:space="preserve">orang kepala sekolah, </w:t>
      </w:r>
      <w:proofErr w:type="spellStart"/>
      <w:r>
        <w:t>dimana</w:t>
      </w:r>
      <w:proofErr w:type="spellEnd"/>
      <w:r>
        <w:t xml:space="preserve"> awal berdirinya SMA Negeri</w:t>
      </w:r>
      <w:r w:rsidR="003A157D">
        <w:rPr>
          <w:lang w:val="en-US"/>
        </w:rPr>
        <w:t xml:space="preserve"> </w:t>
      </w:r>
      <w:r>
        <w:t xml:space="preserve">27 berada dilingkungan SMA Negeri 2 yang berada di Jalan </w:t>
      </w:r>
      <w:proofErr w:type="spellStart"/>
      <w:r>
        <w:t>Cihampelas</w:t>
      </w:r>
      <w:proofErr w:type="spellEnd"/>
      <w:r>
        <w:t xml:space="preserve"> Kecamatan </w:t>
      </w:r>
      <w:proofErr w:type="spellStart"/>
      <w:r>
        <w:t>Coblong</w:t>
      </w:r>
      <w:proofErr w:type="spellEnd"/>
      <w:r>
        <w:t>. Sesuai dengan perkembangan dan kebijakan Pemerintah Daerah Kota Bandung di tahun ke 6 lokasi berpindah ke alamat baru yaitu Jalan Utsman bin Affan No. 1 Kel. Rancanumpang Kecamatan Gedebage</w:t>
      </w:r>
      <w:r>
        <w:rPr>
          <w:spacing w:val="-10"/>
        </w:rPr>
        <w:t xml:space="preserve"> </w:t>
      </w:r>
      <w:r>
        <w:t>Bandung.</w:t>
      </w:r>
    </w:p>
    <w:p w14:paraId="6F2B22DD" w14:textId="439E047B" w:rsidR="00E76651" w:rsidRDefault="00E211FD" w:rsidP="00E211FD">
      <w:pPr>
        <w:pStyle w:val="Heading1"/>
        <w:spacing w:before="198" w:line="360" w:lineRule="auto"/>
        <w:ind w:left="810" w:hanging="540"/>
      </w:pPr>
      <w:r>
        <w:rPr>
          <w:lang w:val="en-US"/>
        </w:rPr>
        <w:t xml:space="preserve">2.1 </w:t>
      </w:r>
      <w:r>
        <w:t>Profil SMA Negeri 27 Bandung</w:t>
      </w:r>
    </w:p>
    <w:p w14:paraId="509A189C" w14:textId="77777777" w:rsidR="00E76651" w:rsidRDefault="00000000" w:rsidP="00E211FD">
      <w:pPr>
        <w:pStyle w:val="ListParagraph"/>
        <w:numPr>
          <w:ilvl w:val="0"/>
          <w:numId w:val="8"/>
        </w:numPr>
        <w:tabs>
          <w:tab w:val="left" w:pos="1026"/>
          <w:tab w:val="left" w:pos="4841"/>
        </w:tabs>
        <w:spacing w:line="360" w:lineRule="auto"/>
        <w:ind w:hanging="361"/>
        <w:rPr>
          <w:sz w:val="24"/>
        </w:rPr>
      </w:pPr>
      <w:r>
        <w:rPr>
          <w:sz w:val="24"/>
        </w:rPr>
        <w:t>Nama</w:t>
      </w:r>
      <w:r>
        <w:rPr>
          <w:spacing w:val="-3"/>
          <w:sz w:val="24"/>
        </w:rPr>
        <w:t xml:space="preserve"> </w:t>
      </w:r>
      <w:r>
        <w:rPr>
          <w:sz w:val="24"/>
        </w:rPr>
        <w:t>Sekolah</w:t>
      </w:r>
      <w:r>
        <w:rPr>
          <w:sz w:val="24"/>
        </w:rPr>
        <w:tab/>
        <w:t>: SMA Negeri 27</w:t>
      </w:r>
      <w:r>
        <w:rPr>
          <w:spacing w:val="-1"/>
          <w:sz w:val="24"/>
        </w:rPr>
        <w:t xml:space="preserve"> </w:t>
      </w:r>
      <w:r>
        <w:rPr>
          <w:sz w:val="24"/>
        </w:rPr>
        <w:t>Bandung</w:t>
      </w:r>
    </w:p>
    <w:p w14:paraId="42AEFA87" w14:textId="77777777" w:rsidR="00E76651" w:rsidRDefault="00000000" w:rsidP="00E211FD">
      <w:pPr>
        <w:pStyle w:val="ListParagraph"/>
        <w:numPr>
          <w:ilvl w:val="0"/>
          <w:numId w:val="8"/>
        </w:numPr>
        <w:tabs>
          <w:tab w:val="left" w:pos="1026"/>
          <w:tab w:val="right" w:pos="6408"/>
        </w:tabs>
        <w:spacing w:before="41" w:line="360" w:lineRule="auto"/>
        <w:ind w:hanging="361"/>
        <w:rPr>
          <w:sz w:val="24"/>
        </w:rPr>
      </w:pPr>
      <w:r>
        <w:rPr>
          <w:sz w:val="24"/>
        </w:rPr>
        <w:t>Statistik</w:t>
      </w:r>
      <w:r>
        <w:rPr>
          <w:spacing w:val="-1"/>
          <w:sz w:val="24"/>
        </w:rPr>
        <w:t xml:space="preserve"> </w:t>
      </w:r>
      <w:r>
        <w:rPr>
          <w:sz w:val="24"/>
        </w:rPr>
        <w:t>Sekolah (NSS)</w:t>
      </w:r>
      <w:r>
        <w:rPr>
          <w:sz w:val="24"/>
        </w:rPr>
        <w:tab/>
        <w:t>301026006050</w:t>
      </w:r>
    </w:p>
    <w:p w14:paraId="4DCDEF6C" w14:textId="77777777" w:rsidR="00E76651" w:rsidRDefault="00000000" w:rsidP="00E211FD">
      <w:pPr>
        <w:pStyle w:val="ListParagraph"/>
        <w:numPr>
          <w:ilvl w:val="0"/>
          <w:numId w:val="8"/>
        </w:numPr>
        <w:tabs>
          <w:tab w:val="left" w:pos="1026"/>
          <w:tab w:val="right" w:pos="5928"/>
        </w:tabs>
        <w:spacing w:before="41" w:line="360" w:lineRule="auto"/>
        <w:ind w:hanging="361"/>
        <w:rPr>
          <w:sz w:val="24"/>
        </w:rPr>
      </w:pPr>
      <w:r>
        <w:rPr>
          <w:sz w:val="24"/>
        </w:rPr>
        <w:t>Pokok Sekolah</w:t>
      </w:r>
      <w:r>
        <w:rPr>
          <w:spacing w:val="-1"/>
          <w:sz w:val="24"/>
        </w:rPr>
        <w:t xml:space="preserve"> </w:t>
      </w:r>
      <w:r>
        <w:rPr>
          <w:sz w:val="24"/>
        </w:rPr>
        <w:t>Nasional (NPSN)</w:t>
      </w:r>
      <w:r>
        <w:rPr>
          <w:sz w:val="24"/>
        </w:rPr>
        <w:tab/>
        <w:t>20265516</w:t>
      </w:r>
    </w:p>
    <w:p w14:paraId="7066EF07" w14:textId="77777777" w:rsidR="00E76651" w:rsidRDefault="00000000" w:rsidP="00E211FD">
      <w:pPr>
        <w:pStyle w:val="ListParagraph"/>
        <w:numPr>
          <w:ilvl w:val="0"/>
          <w:numId w:val="8"/>
        </w:numPr>
        <w:tabs>
          <w:tab w:val="left" w:pos="1026"/>
          <w:tab w:val="left" w:pos="4841"/>
        </w:tabs>
        <w:spacing w:before="41" w:line="360" w:lineRule="auto"/>
        <w:ind w:hanging="361"/>
        <w:rPr>
          <w:sz w:val="24"/>
        </w:rPr>
      </w:pPr>
      <w:r>
        <w:rPr>
          <w:sz w:val="24"/>
        </w:rPr>
        <w:t>Alamat</w:t>
      </w:r>
      <w:r>
        <w:rPr>
          <w:spacing w:val="-2"/>
          <w:sz w:val="24"/>
        </w:rPr>
        <w:t xml:space="preserve"> </w:t>
      </w:r>
      <w:r>
        <w:rPr>
          <w:sz w:val="24"/>
        </w:rPr>
        <w:t>Lengkap</w:t>
      </w:r>
      <w:r>
        <w:rPr>
          <w:spacing w:val="-2"/>
          <w:sz w:val="24"/>
        </w:rPr>
        <w:t xml:space="preserve"> </w:t>
      </w:r>
      <w:r>
        <w:rPr>
          <w:sz w:val="24"/>
        </w:rPr>
        <w:t>Sekolah</w:t>
      </w:r>
      <w:r>
        <w:rPr>
          <w:sz w:val="24"/>
        </w:rPr>
        <w:tab/>
        <w:t>: Raya Ustman Bin Affan No.</w:t>
      </w:r>
      <w:r>
        <w:rPr>
          <w:spacing w:val="-1"/>
          <w:sz w:val="24"/>
        </w:rPr>
        <w:t xml:space="preserve"> </w:t>
      </w:r>
      <w:r>
        <w:rPr>
          <w:sz w:val="24"/>
        </w:rPr>
        <w:t>1</w:t>
      </w:r>
    </w:p>
    <w:p w14:paraId="37ECD5DB" w14:textId="77777777" w:rsidR="00E76651" w:rsidRDefault="00000000" w:rsidP="00E211FD">
      <w:pPr>
        <w:pStyle w:val="ListParagraph"/>
        <w:numPr>
          <w:ilvl w:val="0"/>
          <w:numId w:val="8"/>
        </w:numPr>
        <w:tabs>
          <w:tab w:val="left" w:pos="1026"/>
          <w:tab w:val="left" w:pos="4841"/>
        </w:tabs>
        <w:spacing w:before="41" w:line="360" w:lineRule="auto"/>
        <w:ind w:hanging="361"/>
        <w:rPr>
          <w:sz w:val="24"/>
        </w:rPr>
      </w:pPr>
      <w:r>
        <w:rPr>
          <w:sz w:val="24"/>
        </w:rPr>
        <w:t>Desa/</w:t>
      </w:r>
      <w:r>
        <w:rPr>
          <w:spacing w:val="-2"/>
          <w:sz w:val="24"/>
        </w:rPr>
        <w:t xml:space="preserve"> </w:t>
      </w:r>
      <w:r>
        <w:rPr>
          <w:sz w:val="24"/>
        </w:rPr>
        <w:t>Kelurahan</w:t>
      </w:r>
      <w:r>
        <w:rPr>
          <w:sz w:val="24"/>
        </w:rPr>
        <w:tab/>
        <w:t>: Rancanumpang</w:t>
      </w:r>
    </w:p>
    <w:p w14:paraId="13D50535" w14:textId="77777777" w:rsidR="00E76651" w:rsidRDefault="00000000" w:rsidP="00E211FD">
      <w:pPr>
        <w:pStyle w:val="ListParagraph"/>
        <w:numPr>
          <w:ilvl w:val="0"/>
          <w:numId w:val="8"/>
        </w:numPr>
        <w:tabs>
          <w:tab w:val="left" w:pos="1026"/>
          <w:tab w:val="left" w:pos="4841"/>
        </w:tabs>
        <w:spacing w:before="40" w:line="360" w:lineRule="auto"/>
        <w:ind w:hanging="361"/>
        <w:rPr>
          <w:sz w:val="24"/>
        </w:rPr>
      </w:pPr>
      <w:r>
        <w:rPr>
          <w:sz w:val="24"/>
        </w:rPr>
        <w:t>Kecamatan</w:t>
      </w:r>
      <w:r>
        <w:rPr>
          <w:sz w:val="24"/>
        </w:rPr>
        <w:tab/>
        <w:t>:</w:t>
      </w:r>
      <w:r>
        <w:rPr>
          <w:spacing w:val="-1"/>
          <w:sz w:val="24"/>
        </w:rPr>
        <w:t xml:space="preserve"> </w:t>
      </w:r>
      <w:r>
        <w:rPr>
          <w:sz w:val="24"/>
        </w:rPr>
        <w:t>Gedebage</w:t>
      </w:r>
    </w:p>
    <w:p w14:paraId="6E358324" w14:textId="77777777" w:rsidR="00E76651" w:rsidRDefault="00000000" w:rsidP="00E211FD">
      <w:pPr>
        <w:pStyle w:val="ListParagraph"/>
        <w:numPr>
          <w:ilvl w:val="0"/>
          <w:numId w:val="8"/>
        </w:numPr>
        <w:tabs>
          <w:tab w:val="left" w:pos="1026"/>
          <w:tab w:val="left" w:pos="4841"/>
        </w:tabs>
        <w:spacing w:before="46" w:line="360" w:lineRule="auto"/>
        <w:ind w:hanging="361"/>
        <w:rPr>
          <w:sz w:val="24"/>
        </w:rPr>
      </w:pPr>
      <w:r>
        <w:rPr>
          <w:sz w:val="24"/>
        </w:rPr>
        <w:t>Kota</w:t>
      </w:r>
      <w:r>
        <w:rPr>
          <w:sz w:val="24"/>
        </w:rPr>
        <w:tab/>
        <w:t>:</w:t>
      </w:r>
      <w:r>
        <w:rPr>
          <w:spacing w:val="-1"/>
          <w:sz w:val="24"/>
        </w:rPr>
        <w:t xml:space="preserve"> </w:t>
      </w:r>
      <w:r>
        <w:rPr>
          <w:sz w:val="24"/>
        </w:rPr>
        <w:t>Bandung</w:t>
      </w:r>
    </w:p>
    <w:p w14:paraId="15F4E176" w14:textId="78F37EB2" w:rsidR="00E76651" w:rsidRDefault="00000000" w:rsidP="00E211FD">
      <w:pPr>
        <w:pStyle w:val="ListParagraph"/>
        <w:numPr>
          <w:ilvl w:val="0"/>
          <w:numId w:val="8"/>
        </w:numPr>
        <w:tabs>
          <w:tab w:val="left" w:pos="1026"/>
          <w:tab w:val="left" w:pos="4841"/>
          <w:tab w:val="left" w:pos="6125"/>
        </w:tabs>
        <w:spacing w:before="41" w:line="360" w:lineRule="auto"/>
        <w:ind w:hanging="361"/>
        <w:rPr>
          <w:sz w:val="24"/>
        </w:rPr>
      </w:pPr>
      <w:r>
        <w:rPr>
          <w:sz w:val="24"/>
        </w:rPr>
        <w:t>Provinsi</w:t>
      </w:r>
      <w:r>
        <w:rPr>
          <w:sz w:val="24"/>
        </w:rPr>
        <w:tab/>
        <w:t>:</w:t>
      </w:r>
      <w:r>
        <w:rPr>
          <w:spacing w:val="-1"/>
          <w:sz w:val="24"/>
        </w:rPr>
        <w:t xml:space="preserve"> </w:t>
      </w:r>
      <w:r>
        <w:rPr>
          <w:sz w:val="24"/>
        </w:rPr>
        <w:t>Jawa</w:t>
      </w:r>
      <w:r w:rsidR="003A157D">
        <w:rPr>
          <w:sz w:val="24"/>
          <w:lang w:val="en-US"/>
        </w:rPr>
        <w:t xml:space="preserve"> </w:t>
      </w:r>
      <w:r>
        <w:rPr>
          <w:sz w:val="24"/>
        </w:rPr>
        <w:t>Barat</w:t>
      </w:r>
    </w:p>
    <w:p w14:paraId="6E7A1633" w14:textId="77777777" w:rsidR="00E76651" w:rsidRDefault="00000000" w:rsidP="00E211FD">
      <w:pPr>
        <w:pStyle w:val="ListParagraph"/>
        <w:numPr>
          <w:ilvl w:val="0"/>
          <w:numId w:val="8"/>
        </w:numPr>
        <w:tabs>
          <w:tab w:val="left" w:pos="1026"/>
          <w:tab w:val="left" w:pos="4947"/>
        </w:tabs>
        <w:spacing w:before="41" w:line="360" w:lineRule="auto"/>
        <w:ind w:hanging="361"/>
        <w:rPr>
          <w:sz w:val="24"/>
        </w:rPr>
      </w:pPr>
      <w:r>
        <w:rPr>
          <w:sz w:val="24"/>
        </w:rPr>
        <w:t>Kode</w:t>
      </w:r>
      <w:r>
        <w:rPr>
          <w:spacing w:val="-1"/>
          <w:sz w:val="24"/>
        </w:rPr>
        <w:t xml:space="preserve"> </w:t>
      </w:r>
      <w:r>
        <w:rPr>
          <w:sz w:val="24"/>
        </w:rPr>
        <w:t>Pos</w:t>
      </w:r>
      <w:r>
        <w:rPr>
          <w:sz w:val="24"/>
        </w:rPr>
        <w:tab/>
        <w:t>40295</w:t>
      </w:r>
    </w:p>
    <w:p w14:paraId="5CB2946B" w14:textId="77777777" w:rsidR="00E76651" w:rsidRDefault="00000000" w:rsidP="00E211FD">
      <w:pPr>
        <w:pStyle w:val="BodyText"/>
        <w:tabs>
          <w:tab w:val="left" w:pos="4820"/>
        </w:tabs>
        <w:spacing w:before="40" w:line="360" w:lineRule="auto"/>
        <w:ind w:left="665"/>
      </w:pPr>
      <w:r>
        <w:t>10.</w:t>
      </w:r>
      <w:r>
        <w:rPr>
          <w:spacing w:val="-1"/>
        </w:rPr>
        <w:t xml:space="preserve"> </w:t>
      </w:r>
      <w:r>
        <w:t>Telpon</w:t>
      </w:r>
      <w:r>
        <w:tab/>
        <w:t>: (022) 783 8362</w:t>
      </w:r>
    </w:p>
    <w:p w14:paraId="49F4AA4E" w14:textId="77777777" w:rsidR="00E76651" w:rsidRDefault="00000000" w:rsidP="00E211FD">
      <w:pPr>
        <w:pStyle w:val="ListParagraph"/>
        <w:numPr>
          <w:ilvl w:val="0"/>
          <w:numId w:val="7"/>
        </w:numPr>
        <w:tabs>
          <w:tab w:val="left" w:pos="1026"/>
          <w:tab w:val="left" w:pos="4820"/>
        </w:tabs>
        <w:spacing w:before="41" w:line="360" w:lineRule="auto"/>
        <w:ind w:right="1736" w:hanging="4275"/>
        <w:rPr>
          <w:sz w:val="24"/>
        </w:rPr>
      </w:pPr>
      <w:r>
        <w:rPr>
          <w:sz w:val="24"/>
        </w:rPr>
        <w:t>E-mail</w:t>
      </w:r>
      <w:r>
        <w:rPr>
          <w:sz w:val="24"/>
        </w:rPr>
        <w:tab/>
      </w:r>
      <w:hyperlink r:id="rId11">
        <w:r>
          <w:rPr>
            <w:sz w:val="24"/>
          </w:rPr>
          <w:t xml:space="preserve">: info@sman27bandung.sch.id </w:t>
        </w:r>
      </w:hyperlink>
      <w:r>
        <w:rPr>
          <w:spacing w:val="-12"/>
          <w:sz w:val="24"/>
        </w:rPr>
        <w:t>/</w:t>
      </w:r>
      <w:hyperlink r:id="rId12">
        <w:r>
          <w:rPr>
            <w:spacing w:val="-12"/>
            <w:sz w:val="24"/>
          </w:rPr>
          <w:t xml:space="preserve"> </w:t>
        </w:r>
        <w:r>
          <w:rPr>
            <w:sz w:val="24"/>
          </w:rPr>
          <w:t>sman27bandung@gmail.com</w:t>
        </w:r>
      </w:hyperlink>
    </w:p>
    <w:p w14:paraId="4A365F95" w14:textId="77777777" w:rsidR="00E76651" w:rsidRDefault="00000000" w:rsidP="00E211FD">
      <w:pPr>
        <w:pStyle w:val="ListParagraph"/>
        <w:numPr>
          <w:ilvl w:val="0"/>
          <w:numId w:val="7"/>
        </w:numPr>
        <w:tabs>
          <w:tab w:val="left" w:pos="1026"/>
          <w:tab w:val="left" w:pos="4841"/>
        </w:tabs>
        <w:spacing w:line="360" w:lineRule="auto"/>
        <w:ind w:left="1025" w:hanging="361"/>
        <w:rPr>
          <w:sz w:val="24"/>
        </w:rPr>
      </w:pPr>
      <w:r>
        <w:rPr>
          <w:sz w:val="24"/>
        </w:rPr>
        <w:t>Website</w:t>
      </w:r>
      <w:r>
        <w:rPr>
          <w:sz w:val="24"/>
        </w:rPr>
        <w:tab/>
      </w:r>
      <w:hyperlink r:id="rId13">
        <w:r>
          <w:rPr>
            <w:sz w:val="24"/>
          </w:rPr>
          <w:t>:</w:t>
        </w:r>
        <w:r>
          <w:rPr>
            <w:spacing w:val="-1"/>
            <w:sz w:val="24"/>
          </w:rPr>
          <w:t xml:space="preserve"> </w:t>
        </w:r>
        <w:r>
          <w:rPr>
            <w:sz w:val="24"/>
          </w:rPr>
          <w:t>http://www.sman27bandung.sch.id</w:t>
        </w:r>
      </w:hyperlink>
    </w:p>
    <w:p w14:paraId="22FDAA87" w14:textId="77777777" w:rsidR="00E76651" w:rsidRDefault="00000000" w:rsidP="00E211FD">
      <w:pPr>
        <w:pStyle w:val="ListParagraph"/>
        <w:numPr>
          <w:ilvl w:val="0"/>
          <w:numId w:val="7"/>
        </w:numPr>
        <w:tabs>
          <w:tab w:val="left" w:pos="1026"/>
          <w:tab w:val="left" w:pos="4841"/>
        </w:tabs>
        <w:spacing w:before="41" w:line="360" w:lineRule="auto"/>
        <w:ind w:left="4961" w:right="1376" w:hanging="4296"/>
        <w:rPr>
          <w:sz w:val="24"/>
        </w:rPr>
      </w:pPr>
      <w:r>
        <w:rPr>
          <w:sz w:val="24"/>
        </w:rPr>
        <w:t>Sekolah</w:t>
      </w:r>
      <w:r>
        <w:rPr>
          <w:spacing w:val="-1"/>
          <w:sz w:val="24"/>
        </w:rPr>
        <w:t xml:space="preserve"> </w:t>
      </w:r>
      <w:r>
        <w:rPr>
          <w:sz w:val="24"/>
        </w:rPr>
        <w:t>Dibuka</w:t>
      </w:r>
      <w:r>
        <w:rPr>
          <w:sz w:val="24"/>
        </w:rPr>
        <w:tab/>
        <w:t xml:space="preserve">: Tahun 2006 (Filial SMA Negeri </w:t>
      </w:r>
      <w:r>
        <w:rPr>
          <w:spacing w:val="-12"/>
          <w:sz w:val="24"/>
        </w:rPr>
        <w:t xml:space="preserve">2 </w:t>
      </w:r>
      <w:r>
        <w:rPr>
          <w:sz w:val="24"/>
        </w:rPr>
        <w:t>Bandung)</w:t>
      </w:r>
    </w:p>
    <w:p w14:paraId="7883B6E2" w14:textId="77777777" w:rsidR="00E76651" w:rsidRDefault="00000000" w:rsidP="00E211FD">
      <w:pPr>
        <w:pStyle w:val="ListParagraph"/>
        <w:numPr>
          <w:ilvl w:val="0"/>
          <w:numId w:val="7"/>
        </w:numPr>
        <w:tabs>
          <w:tab w:val="left" w:pos="1026"/>
          <w:tab w:val="left" w:pos="4901"/>
        </w:tabs>
        <w:spacing w:line="360" w:lineRule="auto"/>
        <w:ind w:left="1025" w:hanging="361"/>
        <w:rPr>
          <w:sz w:val="24"/>
        </w:rPr>
      </w:pPr>
      <w:r>
        <w:rPr>
          <w:sz w:val="24"/>
        </w:rPr>
        <w:t>Status</w:t>
      </w:r>
      <w:r>
        <w:rPr>
          <w:spacing w:val="-2"/>
          <w:sz w:val="24"/>
        </w:rPr>
        <w:t xml:space="preserve"> </w:t>
      </w:r>
      <w:r>
        <w:rPr>
          <w:sz w:val="24"/>
        </w:rPr>
        <w:t>Sekolah</w:t>
      </w:r>
      <w:r>
        <w:rPr>
          <w:sz w:val="24"/>
        </w:rPr>
        <w:tab/>
        <w:t>: Negeri</w:t>
      </w:r>
    </w:p>
    <w:p w14:paraId="700C04FE" w14:textId="77777777" w:rsidR="00E76651" w:rsidRDefault="00000000" w:rsidP="00E211FD">
      <w:pPr>
        <w:pStyle w:val="ListParagraph"/>
        <w:numPr>
          <w:ilvl w:val="0"/>
          <w:numId w:val="7"/>
        </w:numPr>
        <w:tabs>
          <w:tab w:val="left" w:pos="1026"/>
          <w:tab w:val="left" w:pos="4901"/>
        </w:tabs>
        <w:spacing w:before="41" w:line="360" w:lineRule="auto"/>
        <w:ind w:left="1025" w:hanging="361"/>
        <w:rPr>
          <w:sz w:val="24"/>
        </w:rPr>
      </w:pPr>
      <w:r>
        <w:rPr>
          <w:sz w:val="24"/>
        </w:rPr>
        <w:t>Waktu</w:t>
      </w:r>
      <w:r>
        <w:rPr>
          <w:spacing w:val="-1"/>
          <w:sz w:val="24"/>
        </w:rPr>
        <w:t xml:space="preserve"> </w:t>
      </w:r>
      <w:r>
        <w:rPr>
          <w:sz w:val="24"/>
        </w:rPr>
        <w:t>KBM</w:t>
      </w:r>
      <w:r>
        <w:rPr>
          <w:sz w:val="24"/>
        </w:rPr>
        <w:tab/>
        <w:t>: Pagi</w:t>
      </w:r>
      <w:r>
        <w:rPr>
          <w:spacing w:val="-1"/>
          <w:sz w:val="24"/>
        </w:rPr>
        <w:t xml:space="preserve"> </w:t>
      </w:r>
      <w:r>
        <w:rPr>
          <w:sz w:val="24"/>
        </w:rPr>
        <w:t>hari</w:t>
      </w:r>
    </w:p>
    <w:p w14:paraId="18287F15" w14:textId="77777777" w:rsidR="00E76651" w:rsidRDefault="00000000" w:rsidP="00E211FD">
      <w:pPr>
        <w:pStyle w:val="BodyText"/>
        <w:tabs>
          <w:tab w:val="left" w:pos="4865"/>
        </w:tabs>
        <w:spacing w:before="41" w:line="360" w:lineRule="auto"/>
        <w:ind w:left="665"/>
      </w:pPr>
      <w:r>
        <w:t>16.</w:t>
      </w:r>
      <w:r>
        <w:rPr>
          <w:spacing w:val="-1"/>
        </w:rPr>
        <w:t xml:space="preserve"> </w:t>
      </w:r>
      <w:r>
        <w:t>NPWP</w:t>
      </w:r>
      <w:r>
        <w:rPr>
          <w:spacing w:val="-1"/>
        </w:rPr>
        <w:t xml:space="preserve"> </w:t>
      </w:r>
      <w:r>
        <w:t>Sekolah</w:t>
      </w:r>
      <w:r>
        <w:tab/>
        <w:t>: 30.084.305.9.429.000</w:t>
      </w:r>
    </w:p>
    <w:p w14:paraId="64A01760" w14:textId="77777777" w:rsidR="00E76651" w:rsidRDefault="00000000" w:rsidP="00E211FD">
      <w:pPr>
        <w:pStyle w:val="ListParagraph"/>
        <w:numPr>
          <w:ilvl w:val="0"/>
          <w:numId w:val="6"/>
        </w:numPr>
        <w:tabs>
          <w:tab w:val="left" w:pos="1026"/>
          <w:tab w:val="left" w:pos="4901"/>
        </w:tabs>
        <w:spacing w:before="41" w:line="360" w:lineRule="auto"/>
        <w:ind w:hanging="361"/>
        <w:rPr>
          <w:sz w:val="24"/>
        </w:rPr>
      </w:pPr>
      <w:r>
        <w:rPr>
          <w:sz w:val="24"/>
        </w:rPr>
        <w:t>SK.</w:t>
      </w:r>
      <w:r>
        <w:rPr>
          <w:spacing w:val="-2"/>
          <w:sz w:val="24"/>
        </w:rPr>
        <w:t xml:space="preserve"> </w:t>
      </w:r>
      <w:r>
        <w:rPr>
          <w:sz w:val="24"/>
        </w:rPr>
        <w:t>Pendirian/</w:t>
      </w:r>
      <w:r>
        <w:rPr>
          <w:spacing w:val="-3"/>
          <w:sz w:val="24"/>
        </w:rPr>
        <w:t xml:space="preserve"> </w:t>
      </w:r>
      <w:r>
        <w:rPr>
          <w:sz w:val="24"/>
        </w:rPr>
        <w:t>Penamaan</w:t>
      </w:r>
      <w:r>
        <w:rPr>
          <w:sz w:val="24"/>
        </w:rPr>
        <w:tab/>
        <w:t>:  420/Kep.559-Disdik/2014</w:t>
      </w:r>
    </w:p>
    <w:p w14:paraId="6CADBA67" w14:textId="77777777" w:rsidR="00E76651" w:rsidRDefault="00000000" w:rsidP="00E211FD">
      <w:pPr>
        <w:pStyle w:val="ListParagraph"/>
        <w:numPr>
          <w:ilvl w:val="0"/>
          <w:numId w:val="6"/>
        </w:numPr>
        <w:tabs>
          <w:tab w:val="left" w:pos="1026"/>
          <w:tab w:val="left" w:pos="4901"/>
        </w:tabs>
        <w:spacing w:before="40" w:line="360" w:lineRule="auto"/>
        <w:ind w:hanging="361"/>
        <w:rPr>
          <w:sz w:val="24"/>
        </w:rPr>
      </w:pPr>
      <w:r>
        <w:rPr>
          <w:sz w:val="24"/>
        </w:rPr>
        <w:lastRenderedPageBreak/>
        <w:t>Tanggal</w:t>
      </w:r>
      <w:r>
        <w:rPr>
          <w:spacing w:val="-1"/>
          <w:sz w:val="24"/>
        </w:rPr>
        <w:t xml:space="preserve"> </w:t>
      </w:r>
      <w:r>
        <w:rPr>
          <w:sz w:val="24"/>
        </w:rPr>
        <w:t>SK.</w:t>
      </w:r>
      <w:r>
        <w:rPr>
          <w:sz w:val="24"/>
        </w:rPr>
        <w:tab/>
        <w:t>: 4 Juni</w:t>
      </w:r>
      <w:r>
        <w:rPr>
          <w:spacing w:val="-1"/>
          <w:sz w:val="24"/>
        </w:rPr>
        <w:t xml:space="preserve"> </w:t>
      </w:r>
      <w:r>
        <w:rPr>
          <w:sz w:val="24"/>
        </w:rPr>
        <w:t>2014</w:t>
      </w:r>
    </w:p>
    <w:p w14:paraId="5FD4FD46" w14:textId="77777777" w:rsidR="00E76651" w:rsidRDefault="00000000" w:rsidP="00E211FD">
      <w:pPr>
        <w:pStyle w:val="ListParagraph"/>
        <w:numPr>
          <w:ilvl w:val="0"/>
          <w:numId w:val="6"/>
        </w:numPr>
        <w:tabs>
          <w:tab w:val="left" w:pos="1026"/>
          <w:tab w:val="left" w:pos="4865"/>
        </w:tabs>
        <w:spacing w:before="41" w:line="360" w:lineRule="auto"/>
        <w:ind w:hanging="361"/>
        <w:rPr>
          <w:sz w:val="24"/>
        </w:rPr>
      </w:pPr>
      <w:r>
        <w:rPr>
          <w:sz w:val="24"/>
        </w:rPr>
        <w:t>Penerbit</w:t>
      </w:r>
      <w:r>
        <w:rPr>
          <w:spacing w:val="-3"/>
          <w:sz w:val="24"/>
        </w:rPr>
        <w:t xml:space="preserve"> </w:t>
      </w:r>
      <w:r>
        <w:rPr>
          <w:sz w:val="24"/>
        </w:rPr>
        <w:t>SK.(Ditandatangai)</w:t>
      </w:r>
      <w:r>
        <w:rPr>
          <w:sz w:val="24"/>
        </w:rPr>
        <w:tab/>
        <w:t>: Walikota</w:t>
      </w:r>
      <w:r>
        <w:rPr>
          <w:spacing w:val="-1"/>
          <w:sz w:val="24"/>
        </w:rPr>
        <w:t xml:space="preserve"> </w:t>
      </w:r>
      <w:r>
        <w:rPr>
          <w:sz w:val="24"/>
        </w:rPr>
        <w:t>Bandung</w:t>
      </w:r>
    </w:p>
    <w:p w14:paraId="09054A03" w14:textId="77777777" w:rsidR="00E76651" w:rsidRDefault="00000000" w:rsidP="00E211FD">
      <w:pPr>
        <w:pStyle w:val="ListParagraph"/>
        <w:numPr>
          <w:ilvl w:val="0"/>
          <w:numId w:val="6"/>
        </w:numPr>
        <w:tabs>
          <w:tab w:val="left" w:pos="1026"/>
          <w:tab w:val="left" w:pos="4841"/>
        </w:tabs>
        <w:spacing w:before="41" w:line="360" w:lineRule="auto"/>
        <w:ind w:hanging="361"/>
        <w:rPr>
          <w:sz w:val="24"/>
        </w:rPr>
      </w:pPr>
      <w:r>
        <w:rPr>
          <w:sz w:val="24"/>
        </w:rPr>
        <w:t>Status</w:t>
      </w:r>
      <w:r>
        <w:rPr>
          <w:spacing w:val="-2"/>
          <w:sz w:val="24"/>
        </w:rPr>
        <w:t xml:space="preserve"> </w:t>
      </w:r>
      <w:r>
        <w:rPr>
          <w:sz w:val="24"/>
        </w:rPr>
        <w:t>Akreditasi</w:t>
      </w:r>
      <w:r>
        <w:rPr>
          <w:sz w:val="24"/>
        </w:rPr>
        <w:tab/>
        <w:t>: BAN-SM Terakreditasi “A”</w:t>
      </w:r>
    </w:p>
    <w:p w14:paraId="2AF517ED" w14:textId="77777777" w:rsidR="00E76651" w:rsidRDefault="00000000" w:rsidP="00E211FD">
      <w:pPr>
        <w:pStyle w:val="ListParagraph"/>
        <w:numPr>
          <w:ilvl w:val="0"/>
          <w:numId w:val="6"/>
        </w:numPr>
        <w:tabs>
          <w:tab w:val="left" w:pos="1026"/>
          <w:tab w:val="left" w:pos="4841"/>
        </w:tabs>
        <w:spacing w:before="46" w:line="360" w:lineRule="auto"/>
        <w:ind w:hanging="361"/>
        <w:rPr>
          <w:sz w:val="24"/>
        </w:rPr>
      </w:pPr>
      <w:r>
        <w:rPr>
          <w:sz w:val="24"/>
        </w:rPr>
        <w:t>SK.</w:t>
      </w:r>
      <w:r>
        <w:rPr>
          <w:spacing w:val="-1"/>
          <w:sz w:val="24"/>
        </w:rPr>
        <w:t xml:space="preserve"> </w:t>
      </w:r>
      <w:r>
        <w:rPr>
          <w:sz w:val="24"/>
        </w:rPr>
        <w:t>Akreditasi</w:t>
      </w:r>
      <w:r>
        <w:rPr>
          <w:sz w:val="24"/>
        </w:rPr>
        <w:tab/>
        <w:t>:</w:t>
      </w:r>
      <w:r>
        <w:rPr>
          <w:spacing w:val="59"/>
          <w:sz w:val="24"/>
        </w:rPr>
        <w:t xml:space="preserve"> </w:t>
      </w:r>
      <w:r>
        <w:rPr>
          <w:sz w:val="24"/>
        </w:rPr>
        <w:t>02.00/208/BAP-SM/SK/X/2012</w:t>
      </w:r>
    </w:p>
    <w:p w14:paraId="17A3B9D7" w14:textId="77777777" w:rsidR="00E76651" w:rsidRDefault="00000000" w:rsidP="00E211FD">
      <w:pPr>
        <w:pStyle w:val="ListParagraph"/>
        <w:numPr>
          <w:ilvl w:val="0"/>
          <w:numId w:val="6"/>
        </w:numPr>
        <w:tabs>
          <w:tab w:val="left" w:pos="1026"/>
          <w:tab w:val="left" w:pos="4841"/>
        </w:tabs>
        <w:spacing w:before="41" w:line="360" w:lineRule="auto"/>
        <w:ind w:hanging="361"/>
        <w:rPr>
          <w:sz w:val="24"/>
        </w:rPr>
      </w:pPr>
      <w:r>
        <w:rPr>
          <w:sz w:val="24"/>
        </w:rPr>
        <w:t>Tertanggal</w:t>
      </w:r>
      <w:r>
        <w:rPr>
          <w:spacing w:val="-2"/>
          <w:sz w:val="24"/>
        </w:rPr>
        <w:t xml:space="preserve"> </w:t>
      </w:r>
      <w:r>
        <w:rPr>
          <w:sz w:val="24"/>
        </w:rPr>
        <w:t>SK.</w:t>
      </w:r>
      <w:r>
        <w:rPr>
          <w:spacing w:val="-2"/>
          <w:sz w:val="24"/>
        </w:rPr>
        <w:t xml:space="preserve"> </w:t>
      </w:r>
      <w:r>
        <w:rPr>
          <w:sz w:val="24"/>
        </w:rPr>
        <w:t>Akreditasi</w:t>
      </w:r>
      <w:r>
        <w:rPr>
          <w:sz w:val="24"/>
        </w:rPr>
        <w:tab/>
        <w:t>: 21 Oktober 2012</w:t>
      </w:r>
    </w:p>
    <w:p w14:paraId="3A882843" w14:textId="77777777" w:rsidR="00E211FD" w:rsidRDefault="00000000" w:rsidP="00E211FD">
      <w:pPr>
        <w:pStyle w:val="ListParagraph"/>
        <w:numPr>
          <w:ilvl w:val="0"/>
          <w:numId w:val="6"/>
        </w:numPr>
        <w:tabs>
          <w:tab w:val="left" w:pos="1026"/>
          <w:tab w:val="left" w:pos="4841"/>
        </w:tabs>
        <w:spacing w:before="40" w:line="360" w:lineRule="auto"/>
        <w:ind w:hanging="361"/>
        <w:rPr>
          <w:sz w:val="24"/>
        </w:rPr>
      </w:pPr>
      <w:r>
        <w:rPr>
          <w:sz w:val="24"/>
        </w:rPr>
        <w:t>Klasifikasi</w:t>
      </w:r>
      <w:r>
        <w:rPr>
          <w:sz w:val="24"/>
        </w:rPr>
        <w:tab/>
        <w:t>:</w:t>
      </w:r>
      <w:r>
        <w:rPr>
          <w:spacing w:val="59"/>
          <w:sz w:val="24"/>
        </w:rPr>
        <w:t xml:space="preserve"> </w:t>
      </w:r>
      <w:r>
        <w:rPr>
          <w:sz w:val="24"/>
        </w:rPr>
        <w:t>Perkotaan</w:t>
      </w:r>
    </w:p>
    <w:p w14:paraId="364D94F5" w14:textId="77777777" w:rsidR="005F5F48" w:rsidRDefault="005F5F48" w:rsidP="005F5F48">
      <w:pPr>
        <w:pStyle w:val="ListParagraph"/>
        <w:numPr>
          <w:ilvl w:val="0"/>
          <w:numId w:val="6"/>
        </w:numPr>
        <w:tabs>
          <w:tab w:val="left" w:pos="1026"/>
          <w:tab w:val="left" w:pos="4805"/>
        </w:tabs>
        <w:spacing w:before="90" w:line="360" w:lineRule="auto"/>
        <w:ind w:hanging="361"/>
        <w:rPr>
          <w:sz w:val="24"/>
        </w:rPr>
      </w:pPr>
      <w:r>
        <w:rPr>
          <w:sz w:val="24"/>
        </w:rPr>
        <w:t>Nama</w:t>
      </w:r>
      <w:r>
        <w:rPr>
          <w:spacing w:val="-3"/>
          <w:sz w:val="24"/>
        </w:rPr>
        <w:t xml:space="preserve"> </w:t>
      </w:r>
      <w:r>
        <w:rPr>
          <w:sz w:val="24"/>
        </w:rPr>
        <w:t>Kepala</w:t>
      </w:r>
      <w:r>
        <w:rPr>
          <w:spacing w:val="-2"/>
          <w:sz w:val="24"/>
        </w:rPr>
        <w:t xml:space="preserve"> </w:t>
      </w:r>
      <w:r>
        <w:rPr>
          <w:sz w:val="24"/>
        </w:rPr>
        <w:t>Sekolah</w:t>
      </w:r>
      <w:r>
        <w:rPr>
          <w:sz w:val="24"/>
        </w:rPr>
        <w:tab/>
        <w:t>: Drs. H. Warya Aris</w:t>
      </w:r>
      <w:r>
        <w:rPr>
          <w:spacing w:val="-2"/>
          <w:sz w:val="24"/>
        </w:rPr>
        <w:t xml:space="preserve"> </w:t>
      </w:r>
      <w:r>
        <w:rPr>
          <w:sz w:val="24"/>
        </w:rPr>
        <w:t>Purnama</w:t>
      </w:r>
    </w:p>
    <w:p w14:paraId="59584628" w14:textId="77777777" w:rsidR="005F5F48" w:rsidRDefault="005F5F48" w:rsidP="005F5F48">
      <w:pPr>
        <w:pStyle w:val="ListParagraph"/>
        <w:numPr>
          <w:ilvl w:val="0"/>
          <w:numId w:val="6"/>
        </w:numPr>
        <w:tabs>
          <w:tab w:val="left" w:pos="1026"/>
        </w:tabs>
        <w:spacing w:before="41" w:line="360" w:lineRule="auto"/>
        <w:ind w:hanging="361"/>
        <w:rPr>
          <w:sz w:val="24"/>
        </w:rPr>
      </w:pPr>
      <w:r>
        <w:rPr>
          <w:sz w:val="24"/>
        </w:rPr>
        <w:t>Pendidikan Terakhir Kepala Sekolah</w:t>
      </w:r>
      <w:r>
        <w:rPr>
          <w:sz w:val="24"/>
          <w:lang w:val="en-US"/>
        </w:rPr>
        <w:t xml:space="preserve">   </w:t>
      </w:r>
      <w:r>
        <w:rPr>
          <w:sz w:val="24"/>
        </w:rPr>
        <w:t xml:space="preserve"> : Sarjana</w:t>
      </w:r>
      <w:r>
        <w:rPr>
          <w:spacing w:val="-3"/>
          <w:sz w:val="24"/>
        </w:rPr>
        <w:t xml:space="preserve"> </w:t>
      </w:r>
      <w:r>
        <w:rPr>
          <w:sz w:val="24"/>
        </w:rPr>
        <w:t>(S1)</w:t>
      </w:r>
    </w:p>
    <w:p w14:paraId="2A884D7D" w14:textId="77777777" w:rsidR="005F5F48" w:rsidRDefault="005F5F48" w:rsidP="005F5F48">
      <w:pPr>
        <w:pStyle w:val="ListParagraph"/>
        <w:numPr>
          <w:ilvl w:val="0"/>
          <w:numId w:val="6"/>
        </w:numPr>
        <w:tabs>
          <w:tab w:val="left" w:pos="1026"/>
          <w:tab w:val="left" w:pos="4585"/>
        </w:tabs>
        <w:spacing w:before="41" w:line="360" w:lineRule="auto"/>
        <w:ind w:right="1713"/>
        <w:rPr>
          <w:sz w:val="24"/>
        </w:rPr>
      </w:pPr>
      <w:r>
        <w:rPr>
          <w:sz w:val="24"/>
        </w:rPr>
        <w:t>Alamat Komite</w:t>
      </w:r>
      <w:r>
        <w:rPr>
          <w:spacing w:val="-3"/>
          <w:sz w:val="24"/>
        </w:rPr>
        <w:t xml:space="preserve"> </w:t>
      </w:r>
      <w:r>
        <w:rPr>
          <w:sz w:val="24"/>
        </w:rPr>
        <w:t>SMAN 27</w:t>
      </w:r>
      <w:r>
        <w:rPr>
          <w:sz w:val="24"/>
        </w:rPr>
        <w:tab/>
      </w:r>
      <w:r>
        <w:rPr>
          <w:sz w:val="24"/>
          <w:lang w:val="en-US"/>
        </w:rPr>
        <w:t xml:space="preserve">    </w:t>
      </w:r>
      <w:r>
        <w:rPr>
          <w:sz w:val="24"/>
        </w:rPr>
        <w:t xml:space="preserve">: Jln Raya Utsman Bin affan No. </w:t>
      </w:r>
      <w:r>
        <w:rPr>
          <w:spacing w:val="-12"/>
          <w:sz w:val="24"/>
        </w:rPr>
        <w:t xml:space="preserve">1 </w:t>
      </w:r>
      <w:r>
        <w:rPr>
          <w:sz w:val="24"/>
        </w:rPr>
        <w:t>Kel. Rancanumpang Kec.</w:t>
      </w:r>
      <w:r>
        <w:rPr>
          <w:spacing w:val="-1"/>
          <w:sz w:val="24"/>
        </w:rPr>
        <w:t xml:space="preserve"> </w:t>
      </w:r>
      <w:r>
        <w:rPr>
          <w:sz w:val="24"/>
        </w:rPr>
        <w:t>Gedebage</w:t>
      </w:r>
    </w:p>
    <w:p w14:paraId="4A118FE6" w14:textId="77777777" w:rsidR="005F5F48" w:rsidRDefault="005F5F48" w:rsidP="005F5F48">
      <w:pPr>
        <w:pStyle w:val="BodyText"/>
        <w:spacing w:line="360" w:lineRule="auto"/>
        <w:ind w:left="665"/>
      </w:pPr>
      <w:r>
        <w:t>27. Telp. 022 7838362</w:t>
      </w:r>
    </w:p>
    <w:p w14:paraId="1ECA3C14" w14:textId="77777777" w:rsidR="005F5F48" w:rsidRDefault="005F5F48" w:rsidP="005F5F48">
      <w:pPr>
        <w:pStyle w:val="ListParagraph"/>
        <w:numPr>
          <w:ilvl w:val="0"/>
          <w:numId w:val="5"/>
        </w:numPr>
        <w:tabs>
          <w:tab w:val="left" w:pos="1026"/>
          <w:tab w:val="left" w:pos="4745"/>
        </w:tabs>
        <w:spacing w:before="45" w:line="360" w:lineRule="auto"/>
        <w:ind w:hanging="361"/>
        <w:rPr>
          <w:sz w:val="24"/>
        </w:rPr>
      </w:pPr>
      <w:r>
        <w:rPr>
          <w:sz w:val="24"/>
        </w:rPr>
        <w:t>Status</w:t>
      </w:r>
      <w:r>
        <w:rPr>
          <w:spacing w:val="-1"/>
          <w:sz w:val="24"/>
        </w:rPr>
        <w:t xml:space="preserve"> </w:t>
      </w:r>
      <w:r>
        <w:rPr>
          <w:sz w:val="24"/>
        </w:rPr>
        <w:t>Tanah</w:t>
      </w:r>
      <w:r>
        <w:rPr>
          <w:sz w:val="24"/>
        </w:rPr>
        <w:tab/>
        <w:t>:  Negara</w:t>
      </w:r>
    </w:p>
    <w:p w14:paraId="4F6F96B8" w14:textId="77777777" w:rsidR="005F5F48" w:rsidRDefault="005F5F48" w:rsidP="005F5F48">
      <w:pPr>
        <w:pStyle w:val="ListParagraph"/>
        <w:numPr>
          <w:ilvl w:val="0"/>
          <w:numId w:val="5"/>
        </w:numPr>
        <w:tabs>
          <w:tab w:val="left" w:pos="1026"/>
          <w:tab w:val="left" w:pos="4745"/>
        </w:tabs>
        <w:spacing w:before="41" w:line="360" w:lineRule="auto"/>
        <w:ind w:hanging="361"/>
        <w:rPr>
          <w:sz w:val="24"/>
        </w:rPr>
      </w:pPr>
      <w:r>
        <w:rPr>
          <w:sz w:val="24"/>
        </w:rPr>
        <w:t>Luas</w:t>
      </w:r>
      <w:r>
        <w:rPr>
          <w:spacing w:val="-1"/>
          <w:sz w:val="24"/>
        </w:rPr>
        <w:t xml:space="preserve"> </w:t>
      </w:r>
      <w:r>
        <w:rPr>
          <w:sz w:val="24"/>
        </w:rPr>
        <w:t>Tanah</w:t>
      </w:r>
      <w:r>
        <w:rPr>
          <w:sz w:val="24"/>
        </w:rPr>
        <w:tab/>
        <w:t>: 48.000 m2</w:t>
      </w:r>
    </w:p>
    <w:p w14:paraId="06F5E751" w14:textId="77777777" w:rsidR="005F5F48" w:rsidRDefault="005F5F48" w:rsidP="005F5F48">
      <w:pPr>
        <w:pStyle w:val="ListParagraph"/>
        <w:numPr>
          <w:ilvl w:val="0"/>
          <w:numId w:val="5"/>
        </w:numPr>
        <w:tabs>
          <w:tab w:val="left" w:pos="1026"/>
          <w:tab w:val="left" w:pos="4745"/>
        </w:tabs>
        <w:spacing w:before="41" w:line="360" w:lineRule="auto"/>
        <w:ind w:hanging="361"/>
        <w:rPr>
          <w:sz w:val="24"/>
        </w:rPr>
      </w:pPr>
      <w:r>
        <w:rPr>
          <w:sz w:val="24"/>
        </w:rPr>
        <w:t>Status</w:t>
      </w:r>
      <w:r>
        <w:rPr>
          <w:spacing w:val="-1"/>
          <w:sz w:val="24"/>
        </w:rPr>
        <w:t xml:space="preserve"> </w:t>
      </w:r>
      <w:r>
        <w:rPr>
          <w:sz w:val="24"/>
        </w:rPr>
        <w:t>Bangunan</w:t>
      </w:r>
      <w:r>
        <w:rPr>
          <w:sz w:val="24"/>
        </w:rPr>
        <w:tab/>
        <w:t>: 27.000 m2</w:t>
      </w:r>
    </w:p>
    <w:p w14:paraId="22B7B311" w14:textId="77777777" w:rsidR="005F5F48" w:rsidRDefault="005F5F48" w:rsidP="005F5F48">
      <w:pPr>
        <w:pStyle w:val="ListParagraph"/>
        <w:numPr>
          <w:ilvl w:val="0"/>
          <w:numId w:val="5"/>
        </w:numPr>
        <w:tabs>
          <w:tab w:val="left" w:pos="1026"/>
          <w:tab w:val="left" w:pos="4685"/>
        </w:tabs>
        <w:spacing w:before="41" w:line="360" w:lineRule="auto"/>
        <w:ind w:hanging="361"/>
        <w:rPr>
          <w:sz w:val="24"/>
        </w:rPr>
      </w:pPr>
      <w:r>
        <w:rPr>
          <w:sz w:val="24"/>
        </w:rPr>
        <w:t>Tingkat</w:t>
      </w:r>
      <w:r>
        <w:rPr>
          <w:spacing w:val="-1"/>
          <w:sz w:val="24"/>
        </w:rPr>
        <w:t xml:space="preserve"> </w:t>
      </w:r>
      <w:r>
        <w:rPr>
          <w:sz w:val="24"/>
        </w:rPr>
        <w:t>Bangunan</w:t>
      </w:r>
      <w:r>
        <w:rPr>
          <w:sz w:val="24"/>
        </w:rPr>
        <w:tab/>
        <w:t>: 1 (satu)</w:t>
      </w:r>
      <w:r>
        <w:rPr>
          <w:spacing w:val="-1"/>
          <w:sz w:val="24"/>
        </w:rPr>
        <w:t xml:space="preserve"> </w:t>
      </w:r>
      <w:r>
        <w:rPr>
          <w:sz w:val="24"/>
        </w:rPr>
        <w:t>lantai</w:t>
      </w:r>
    </w:p>
    <w:p w14:paraId="1B46E800" w14:textId="39116B11" w:rsidR="005F5F48" w:rsidRPr="005F5F48" w:rsidRDefault="005F5F48" w:rsidP="005F5F48">
      <w:pPr>
        <w:tabs>
          <w:tab w:val="left" w:pos="1026"/>
          <w:tab w:val="left" w:pos="4841"/>
        </w:tabs>
        <w:spacing w:before="40" w:line="360" w:lineRule="auto"/>
        <w:rPr>
          <w:sz w:val="24"/>
        </w:rPr>
        <w:sectPr w:rsidR="005F5F48" w:rsidRPr="005F5F48" w:rsidSect="00E211FD">
          <w:headerReference w:type="default" r:id="rId14"/>
          <w:pgSz w:w="12240" w:h="15840"/>
          <w:pgMar w:top="1500" w:right="900" w:bottom="1350" w:left="1720" w:header="0" w:footer="0" w:gutter="0"/>
          <w:cols w:space="720"/>
        </w:sectPr>
      </w:pPr>
    </w:p>
    <w:p w14:paraId="57A0F29F" w14:textId="77777777" w:rsidR="00E76651" w:rsidRDefault="00E76651" w:rsidP="00E211FD">
      <w:pPr>
        <w:pStyle w:val="BodyText"/>
        <w:spacing w:line="360" w:lineRule="auto"/>
        <w:rPr>
          <w:sz w:val="21"/>
        </w:rPr>
      </w:pPr>
    </w:p>
    <w:p w14:paraId="5488A456" w14:textId="44C85FC9" w:rsidR="00E76651" w:rsidRDefault="00000000" w:rsidP="00E211FD">
      <w:pPr>
        <w:pStyle w:val="BodyText"/>
        <w:spacing w:before="1" w:line="360" w:lineRule="auto"/>
        <w:ind w:left="305" w:right="960" w:firstLine="360"/>
        <w:jc w:val="both"/>
      </w:pPr>
      <w:r>
        <w:t>Secara umum tujuan SMA Negeri 27 Bandung adalah terwujudnya sekolah unggul prestasi dengan lingkungan pendidikan yang religius dengan Tolok Ukur Sekolah Standar Nasional dan ISO 9001 , menuju Sekolah Standar Internasional. Merujuk pada tujuan Pendidkan Nasional, SMA Negeri 27 berusaha keras melaksanakam kegiatan untuk meningkatkan keimanan dan ketaqwa</w:t>
      </w:r>
      <w:r w:rsidR="006927BA">
        <w:rPr>
          <w:lang w:val="en-US"/>
        </w:rPr>
        <w:t>an</w:t>
      </w:r>
      <w:r>
        <w:t xml:space="preserve"> peserta didik kepada All</w:t>
      </w:r>
      <w:r w:rsidR="006927BA">
        <w:rPr>
          <w:lang w:val="en-US"/>
        </w:rPr>
        <w:t>a</w:t>
      </w:r>
      <w:r>
        <w:t>h SWT. Meningkatkan akhlak mulia, kepribadian peserta didik sebagai bangsa Indonesia yang memiliki budaya luhur. Mengembangkan ilmu pengetahuan, teknologi,</w:t>
      </w:r>
      <w:r w:rsidR="006927BA">
        <w:rPr>
          <w:lang w:val="en-US"/>
        </w:rPr>
        <w:t xml:space="preserve"> </w:t>
      </w:r>
      <w:r>
        <w:t>seni dan keterampilan peserta didik sehingga mampu mandiri, serta mampu memecahkan masalah hidupnya. Mengembangkan ilmu pengetahuan, teknologi, seni dan keterampilan peserta didik sehingga mampu melanjutkan ke jenjang pendidikan yang lebih tinggi. Meningkatkan kesadaran sebagai peserta didik sebagai warga Jawa Barat untuk dapat mengembangkan dan melestarikan budaya sunda.</w:t>
      </w:r>
    </w:p>
    <w:p w14:paraId="65A89833" w14:textId="2E7A15EB" w:rsidR="00E76651" w:rsidRDefault="00000000" w:rsidP="00084FF8">
      <w:pPr>
        <w:pStyle w:val="BodyText"/>
        <w:spacing w:before="199" w:line="360" w:lineRule="auto"/>
        <w:ind w:left="305" w:right="960" w:firstLine="360"/>
        <w:jc w:val="both"/>
        <w:sectPr w:rsidR="00E76651" w:rsidSect="00E211FD">
          <w:headerReference w:type="default" r:id="rId15"/>
          <w:pgSz w:w="12240" w:h="15840"/>
          <w:pgMar w:top="1500" w:right="900" w:bottom="1440" w:left="1720" w:header="737" w:footer="0" w:gutter="0"/>
          <w:pgNumType w:start="32"/>
          <w:cols w:space="720"/>
        </w:sectPr>
      </w:pPr>
      <w:r>
        <w:t>Di tengah kondisi pelajar yang memprihatinkan dimana pada masa remaja atau transisi dari masa kanak menjadi dewasa, terjadi perubahan secara fisik, psikis dan sosial sehingga memungkinkan munculnya perilaku menyimpang, Forum Pelajar Sadar Hukum dibentuk untuk mewujudkan proses kesadaran hukum di tingkat internal siswa SMAN 27 dan juga di tingkat eksternal SMA sederajat dengan melibatkan pemangku kepentingan. Diharapkan, SMAN 27 Bandung akan menjadi percontohan untuk wadah aktivitas yang berkesadaran hukum sehingga akan menjadi bekal saat pelajar turun di masyarakat. SMAN 27 sendiri merupakan binaan dari Kantor Wilayah Kement</w:t>
      </w:r>
      <w:r w:rsidR="006927BA">
        <w:rPr>
          <w:lang w:val="en-US"/>
        </w:rPr>
        <w:t>e</w:t>
      </w:r>
      <w:r>
        <w:t xml:space="preserve">rian Hukum dan HAM yang dinilai telah memenuhi sejumlah kriteria untuk menjadi Sekolah Sadar Hukum dengan indikator sekolah sadar hukum yaitu, memiliki Forum Pelajar Sadar Hukum, bebas dari narkotika, tidak ada tawuran, tidak ada </w:t>
      </w:r>
      <w:r>
        <w:rPr>
          <w:i/>
        </w:rPr>
        <w:t>bullying</w:t>
      </w:r>
      <w:r>
        <w:t>, tidak ada pungutan liar, tidak ada perbuatan mencontek, plagiat, serta taat peraturan lalu</w:t>
      </w:r>
      <w:r>
        <w:rPr>
          <w:spacing w:val="-1"/>
        </w:rPr>
        <w:t xml:space="preserve"> </w:t>
      </w:r>
      <w:r>
        <w:t>lintas.</w:t>
      </w:r>
    </w:p>
    <w:p w14:paraId="0FE3C415" w14:textId="77777777" w:rsidR="00E76651" w:rsidRDefault="00E76651" w:rsidP="00E211FD">
      <w:pPr>
        <w:pStyle w:val="BodyText"/>
        <w:spacing w:line="360" w:lineRule="auto"/>
        <w:rPr>
          <w:sz w:val="20"/>
        </w:rPr>
      </w:pPr>
    </w:p>
    <w:p w14:paraId="27B9D4AC" w14:textId="77777777" w:rsidR="00E76651" w:rsidRDefault="00000000" w:rsidP="00E211FD">
      <w:pPr>
        <w:pStyle w:val="Heading1"/>
        <w:numPr>
          <w:ilvl w:val="1"/>
          <w:numId w:val="5"/>
        </w:numPr>
        <w:tabs>
          <w:tab w:val="left" w:pos="1026"/>
        </w:tabs>
        <w:spacing w:before="90" w:line="360" w:lineRule="auto"/>
        <w:ind w:hanging="361"/>
        <w:jc w:val="both"/>
      </w:pPr>
      <w:r>
        <w:t>Program Prioritas</w:t>
      </w:r>
      <w:r>
        <w:rPr>
          <w:spacing w:val="-1"/>
        </w:rPr>
        <w:t xml:space="preserve"> </w:t>
      </w:r>
      <w:r>
        <w:t>Sasaran</w:t>
      </w:r>
    </w:p>
    <w:p w14:paraId="1F20908B" w14:textId="77777777" w:rsidR="00E76651" w:rsidRDefault="00000000" w:rsidP="00E211FD">
      <w:pPr>
        <w:pStyle w:val="BodyText"/>
        <w:spacing w:before="41" w:line="360" w:lineRule="auto"/>
        <w:ind w:left="589" w:right="960" w:firstLine="436"/>
        <w:jc w:val="both"/>
      </w:pPr>
      <w:r>
        <w:t>Program pendidikan hukum masyarakat yang dijalankan oleh Fakultas Hukum Universitas Pasundan melalui menjadi sejalan dengan tujuan umum yang ditetapkan oleh SMAN 27 Bandung yang telah bermitra sejak tahun</w:t>
      </w:r>
      <w:r>
        <w:rPr>
          <w:spacing w:val="-7"/>
        </w:rPr>
        <w:t xml:space="preserve"> </w:t>
      </w:r>
      <w:r>
        <w:t>2012.</w:t>
      </w:r>
    </w:p>
    <w:p w14:paraId="3F55F7F7" w14:textId="7E5E3459" w:rsidR="00E76651" w:rsidRDefault="00000000" w:rsidP="00E211FD">
      <w:pPr>
        <w:pStyle w:val="BodyText"/>
        <w:spacing w:line="360" w:lineRule="auto"/>
        <w:ind w:left="589" w:right="960" w:firstLine="436"/>
        <w:jc w:val="both"/>
      </w:pPr>
      <w:r>
        <w:t>Mengingat siswa dan guru-guru serta organisasi Forum Pelajar Sadar Hukum SMAN 27 Bandung ini menjadi aktor penting tercapainya tujuan pendidikan hukum masyarakat yang berkelanjutan, ditetapkanlah sasaran program pengabdian masyarakat yang diusulkan ini dengan prioritas pada organisasi Forum Pelajar Sadar Hukum SMAN 27 Bandung, baik siswa yang terlibat di dalam Forum Pelajar Sadar Hukum SMAN 27 maupun guru-guru yang</w:t>
      </w:r>
      <w:r>
        <w:rPr>
          <w:spacing w:val="-3"/>
        </w:rPr>
        <w:t xml:space="preserve"> </w:t>
      </w:r>
      <w:r>
        <w:t>membimbing.</w:t>
      </w:r>
    </w:p>
    <w:p w14:paraId="7F0B312A" w14:textId="77777777" w:rsidR="006927BA" w:rsidRDefault="006927BA" w:rsidP="00E211FD">
      <w:pPr>
        <w:pStyle w:val="BodyText"/>
        <w:spacing w:line="360" w:lineRule="auto"/>
        <w:ind w:left="589" w:right="960" w:firstLine="436"/>
        <w:jc w:val="both"/>
      </w:pPr>
    </w:p>
    <w:p w14:paraId="5219C20B" w14:textId="4A4000B3" w:rsidR="00E76651" w:rsidRPr="006927BA" w:rsidRDefault="00000000" w:rsidP="00E211FD">
      <w:pPr>
        <w:pStyle w:val="Heading1"/>
        <w:numPr>
          <w:ilvl w:val="1"/>
          <w:numId w:val="5"/>
        </w:numPr>
        <w:tabs>
          <w:tab w:val="left" w:pos="1026"/>
        </w:tabs>
        <w:spacing w:before="1" w:line="360" w:lineRule="auto"/>
        <w:ind w:hanging="361"/>
        <w:jc w:val="both"/>
      </w:pPr>
      <w:r>
        <w:t>Kondisi Eksisting</w:t>
      </w:r>
    </w:p>
    <w:p w14:paraId="41360A8B" w14:textId="77777777" w:rsidR="00E76651" w:rsidRDefault="00000000" w:rsidP="00E211FD">
      <w:pPr>
        <w:pStyle w:val="BodyText"/>
        <w:spacing w:line="360" w:lineRule="auto"/>
        <w:ind w:left="589" w:right="960" w:firstLine="360"/>
        <w:jc w:val="both"/>
      </w:pPr>
      <w:r>
        <w:t>Kegiatan Forum Pelajar Sadar Hukum telah berlangsung di SMAN 27 Bandung selama kurang lebih 4 tahun. Lembaga ini dikordinasi langsung oleh Kepala Sekolah SMAN 27 Bandung dan kegiatan harian dilaksanakan oleh guru yang ditunjuk sebagai pembimbing Forum Pelajar Sadar Hukum, saat ini pembimbing yang ditunjuk adalah Bapak Cosa Rinaldi, SPd. Kegiatan Forum Pelajar Sadar Hukum SMAN 27 Bandung biasa dilakukan setiap hari Jumat, setelah pelaksanaan kegiatan belajar mengajar.</w:t>
      </w:r>
    </w:p>
    <w:p w14:paraId="513F5B93" w14:textId="77777777" w:rsidR="00E76651" w:rsidRDefault="00000000" w:rsidP="00E211FD">
      <w:pPr>
        <w:pStyle w:val="BodyText"/>
        <w:spacing w:line="360" w:lineRule="auto"/>
        <w:ind w:left="589" w:right="960" w:firstLine="360"/>
        <w:jc w:val="both"/>
      </w:pPr>
      <w:r>
        <w:t>Forum Pelajar Sadar Hukum SMAN 27 Bandung saat ini berisikan 20 orang siswa yang berasal dari kelas X dan kelas XI. Meskipun demikian, siswa lain yang tidak secara langsung terlibat di kegiatan Forum Pelajar Sadar Hukum SMAN 27 Bandung tetap dapat memperoleh informasi hukum yang dikaji karena masing- masing siswa anggota kegiatan ini adalah perwakilan tiap kelas. Setiap kajian dan diskusi yang dilakukan Forum Pelajar Sadar Hukum SMAN 27 Bandung kemudian disampaikan oleh siswa kepada rekan-rekan lain mereka di kelas masing-masing.</w:t>
      </w:r>
    </w:p>
    <w:p w14:paraId="056F3C72" w14:textId="6DC112D5" w:rsidR="006927BA" w:rsidRDefault="00000000" w:rsidP="00E211FD">
      <w:pPr>
        <w:pStyle w:val="BodyText"/>
        <w:spacing w:line="360" w:lineRule="auto"/>
        <w:ind w:left="589" w:right="960" w:firstLine="360"/>
        <w:jc w:val="both"/>
      </w:pPr>
      <w:r>
        <w:t xml:space="preserve">Kegiatan tersebut telah dilakukan secara berkelanjutan sejak awal pendirian Forum Pelajar Sadar Hukum SMAN 27 Bandung hingga saat ini. Dalam beberapa kesempatan, Fakultas Hukum Universitas Pasundan sering terlibat dalam proses pembinaan siswa. Dengan berbekal pengalaman di kegiatan </w:t>
      </w:r>
      <w:r w:rsidRPr="006927BA">
        <w:rPr>
          <w:i/>
          <w:iCs/>
        </w:rPr>
        <w:t xml:space="preserve">Clinical Legal </w:t>
      </w:r>
      <w:r w:rsidRPr="006927BA">
        <w:rPr>
          <w:i/>
          <w:iCs/>
        </w:rPr>
        <w:lastRenderedPageBreak/>
        <w:t>Education</w:t>
      </w:r>
      <w:r>
        <w:t xml:space="preserve">, Fakultas Hukum Universitas Pasundan melalui unsur dosen dan mahasiswa sering melakukan kegiatan </w:t>
      </w:r>
      <w:r>
        <w:rPr>
          <w:i/>
        </w:rPr>
        <w:t xml:space="preserve">street law </w:t>
      </w:r>
      <w:r>
        <w:t>kepada Forum Pelajar Sadar Hukum SMAN 27 Bandung.</w:t>
      </w:r>
    </w:p>
    <w:p w14:paraId="4E637596" w14:textId="2233D54E" w:rsidR="00E76651" w:rsidRDefault="00000000" w:rsidP="00E211FD">
      <w:pPr>
        <w:pStyle w:val="Heading1"/>
        <w:numPr>
          <w:ilvl w:val="1"/>
          <w:numId w:val="5"/>
        </w:numPr>
        <w:tabs>
          <w:tab w:val="left" w:pos="1026"/>
        </w:tabs>
        <w:spacing w:before="202" w:line="360" w:lineRule="auto"/>
        <w:ind w:hanging="361"/>
        <w:jc w:val="both"/>
      </w:pPr>
      <w:r>
        <w:t>Permasalahan</w:t>
      </w:r>
      <w:r>
        <w:rPr>
          <w:spacing w:val="-1"/>
        </w:rPr>
        <w:t xml:space="preserve"> </w:t>
      </w:r>
      <w:r>
        <w:t>Mitra</w:t>
      </w:r>
    </w:p>
    <w:p w14:paraId="1CF7C25D" w14:textId="5A6BE6C4" w:rsidR="006927BA" w:rsidRDefault="006927BA" w:rsidP="00E211FD">
      <w:pPr>
        <w:pStyle w:val="BodyText"/>
        <w:spacing w:before="90" w:line="360" w:lineRule="auto"/>
        <w:ind w:left="720" w:right="960" w:firstLine="360"/>
        <w:jc w:val="both"/>
        <w:rPr>
          <w:lang w:val="en-US"/>
        </w:rPr>
      </w:pPr>
      <w:r>
        <w:t>Potensi dan semangat SMAN 27 Bandung sebagai percontohan untuk wadah aktivitas siswa yang berkesadaran hukum harus mendapat dukungan dari berbagai pihak. Selain dari internal sekolah itu sendiri, dukungan dapat diberikan oleh Fakultas Hukum Universitas Pasundan khusunya dalam menghadapi dan menyelesaikan pers</w:t>
      </w:r>
      <w:r w:rsidR="00FE76A7">
        <w:rPr>
          <w:lang w:val="en-US"/>
        </w:rPr>
        <w:t>o</w:t>
      </w:r>
      <w:r>
        <w:t xml:space="preserve">alan-persoalan yang ditemui pada saat </w:t>
      </w:r>
      <w:proofErr w:type="spellStart"/>
      <w:r>
        <w:t>keg</w:t>
      </w:r>
      <w:r w:rsidR="00FE76A7">
        <w:rPr>
          <w:lang w:val="en-US"/>
        </w:rPr>
        <w:t>ia</w:t>
      </w:r>
      <w:proofErr w:type="spellEnd"/>
      <w:r>
        <w:t xml:space="preserve">tan Forum Pelajar Sadar Hukum berjalan. Apabila dilakukan identifikasi, </w:t>
      </w:r>
      <w:proofErr w:type="spellStart"/>
      <w:r w:rsidR="00135E41">
        <w:rPr>
          <w:lang w:val="en-US"/>
        </w:rPr>
        <w:t>permasalahan</w:t>
      </w:r>
      <w:r w:rsidR="00E211FD">
        <w:rPr>
          <w:lang w:val="en-US"/>
        </w:rPr>
        <w:t>nya</w:t>
      </w:r>
      <w:proofErr w:type="spellEnd"/>
      <w:r w:rsidR="00135E41">
        <w:rPr>
          <w:lang w:val="en-US"/>
        </w:rPr>
        <w:t xml:space="preserve"> </w:t>
      </w:r>
      <w:proofErr w:type="spellStart"/>
      <w:r w:rsidR="00E211FD">
        <w:rPr>
          <w:lang w:val="en-US"/>
        </w:rPr>
        <w:t>yaitu</w:t>
      </w:r>
      <w:proofErr w:type="spellEnd"/>
      <w:r w:rsidR="00E211FD">
        <w:rPr>
          <w:lang w:val="en-US"/>
        </w:rPr>
        <w:t xml:space="preserve"> </w:t>
      </w:r>
      <w:proofErr w:type="spellStart"/>
      <w:r w:rsidR="00E211FD">
        <w:rPr>
          <w:lang w:val="en-US"/>
        </w:rPr>
        <w:t>bahwa</w:t>
      </w:r>
      <w:proofErr w:type="spellEnd"/>
      <w:r w:rsidR="00E211FD">
        <w:rPr>
          <w:lang w:val="en-US"/>
        </w:rPr>
        <w:t xml:space="preserve"> </w:t>
      </w:r>
      <w:r w:rsidR="00E211FD">
        <w:t>Forum Pelajar Sadar Hukum SMAN 27 Bandung</w:t>
      </w:r>
      <w:r w:rsidR="00E211FD">
        <w:rPr>
          <w:lang w:val="en-US"/>
        </w:rPr>
        <w:t xml:space="preserve"> </w:t>
      </w:r>
      <w:proofErr w:type="spellStart"/>
      <w:r w:rsidR="00E211FD">
        <w:rPr>
          <w:lang w:val="en-US"/>
        </w:rPr>
        <w:t>masih</w:t>
      </w:r>
      <w:proofErr w:type="spellEnd"/>
      <w:r w:rsidR="00E211FD">
        <w:rPr>
          <w:lang w:val="en-US"/>
        </w:rPr>
        <w:t xml:space="preserve"> </w:t>
      </w:r>
      <w:proofErr w:type="spellStart"/>
      <w:r w:rsidR="00E211FD">
        <w:rPr>
          <w:lang w:val="en-US"/>
        </w:rPr>
        <w:t>terdapat</w:t>
      </w:r>
      <w:proofErr w:type="spellEnd"/>
      <w:r w:rsidR="00E211FD">
        <w:rPr>
          <w:lang w:val="en-US"/>
        </w:rPr>
        <w:t xml:space="preserve"> </w:t>
      </w:r>
      <w:proofErr w:type="spellStart"/>
      <w:r w:rsidR="00E211FD" w:rsidRPr="00E211FD">
        <w:rPr>
          <w:lang w:val="en-US"/>
        </w:rPr>
        <w:t>kekurangan</w:t>
      </w:r>
      <w:proofErr w:type="spellEnd"/>
      <w:r w:rsidR="00E211FD" w:rsidRPr="00E211FD">
        <w:rPr>
          <w:lang w:val="en-US"/>
        </w:rPr>
        <w:t xml:space="preserve"> </w:t>
      </w:r>
      <w:proofErr w:type="spellStart"/>
      <w:r w:rsidR="00E211FD" w:rsidRPr="00E211FD">
        <w:rPr>
          <w:lang w:val="en-US"/>
        </w:rPr>
        <w:t>modul</w:t>
      </w:r>
      <w:proofErr w:type="spellEnd"/>
      <w:r w:rsidR="00E211FD" w:rsidRPr="00E211FD">
        <w:rPr>
          <w:lang w:val="en-US"/>
        </w:rPr>
        <w:t xml:space="preserve"> </w:t>
      </w:r>
      <w:proofErr w:type="spellStart"/>
      <w:r w:rsidR="00E211FD" w:rsidRPr="00E211FD">
        <w:rPr>
          <w:lang w:val="en-US"/>
        </w:rPr>
        <w:t>pembelajaran</w:t>
      </w:r>
      <w:proofErr w:type="spellEnd"/>
      <w:r w:rsidR="00E211FD">
        <w:rPr>
          <w:lang w:val="en-US"/>
        </w:rPr>
        <w:t xml:space="preserve"> </w:t>
      </w:r>
      <w:proofErr w:type="spellStart"/>
      <w:r w:rsidR="00E211FD">
        <w:rPr>
          <w:lang w:val="en-US"/>
        </w:rPr>
        <w:t>baik</w:t>
      </w:r>
      <w:proofErr w:type="spellEnd"/>
      <w:r w:rsidR="00E211FD">
        <w:rPr>
          <w:lang w:val="en-US"/>
        </w:rPr>
        <w:t xml:space="preserve"> </w:t>
      </w:r>
      <w:proofErr w:type="spellStart"/>
      <w:r w:rsidR="00E211FD">
        <w:rPr>
          <w:lang w:val="en-US"/>
        </w:rPr>
        <w:t>pembelajaran</w:t>
      </w:r>
      <w:proofErr w:type="spellEnd"/>
      <w:r w:rsidR="00E211FD">
        <w:rPr>
          <w:lang w:val="en-US"/>
        </w:rPr>
        <w:t xml:space="preserve"> </w:t>
      </w:r>
      <w:proofErr w:type="spellStart"/>
      <w:r w:rsidR="00E211FD">
        <w:rPr>
          <w:lang w:val="en-US"/>
        </w:rPr>
        <w:t>pembelajaran</w:t>
      </w:r>
      <w:proofErr w:type="spellEnd"/>
      <w:r w:rsidR="00E211FD">
        <w:rPr>
          <w:lang w:val="en-US"/>
        </w:rPr>
        <w:t xml:space="preserve"> </w:t>
      </w:r>
      <w:proofErr w:type="spellStart"/>
      <w:r w:rsidR="00E211FD">
        <w:rPr>
          <w:lang w:val="en-US"/>
        </w:rPr>
        <w:t>sebaya</w:t>
      </w:r>
      <w:proofErr w:type="spellEnd"/>
      <w:r w:rsidR="00E211FD">
        <w:rPr>
          <w:lang w:val="en-US"/>
        </w:rPr>
        <w:t xml:space="preserve"> </w:t>
      </w:r>
      <w:proofErr w:type="spellStart"/>
      <w:r w:rsidR="00E211FD">
        <w:rPr>
          <w:lang w:val="en-US"/>
        </w:rPr>
        <w:t>antara</w:t>
      </w:r>
      <w:proofErr w:type="spellEnd"/>
      <w:r w:rsidR="00E211FD">
        <w:rPr>
          <w:lang w:val="en-US"/>
        </w:rPr>
        <w:t xml:space="preserve"> </w:t>
      </w:r>
      <w:proofErr w:type="spellStart"/>
      <w:r w:rsidR="00E211FD">
        <w:rPr>
          <w:lang w:val="en-US"/>
        </w:rPr>
        <w:t>siswa</w:t>
      </w:r>
      <w:proofErr w:type="spellEnd"/>
      <w:r w:rsidR="00E211FD">
        <w:rPr>
          <w:lang w:val="en-US"/>
        </w:rPr>
        <w:t xml:space="preserve"> </w:t>
      </w:r>
      <w:proofErr w:type="spellStart"/>
      <w:r w:rsidR="00E211FD">
        <w:rPr>
          <w:lang w:val="en-US"/>
        </w:rPr>
        <w:t>dalam</w:t>
      </w:r>
      <w:proofErr w:type="spellEnd"/>
      <w:r w:rsidR="00E211FD">
        <w:rPr>
          <w:lang w:val="en-US"/>
        </w:rPr>
        <w:t xml:space="preserve"> forum dan/</w:t>
      </w:r>
      <w:proofErr w:type="spellStart"/>
      <w:r w:rsidR="00E211FD">
        <w:rPr>
          <w:lang w:val="en-US"/>
        </w:rPr>
        <w:t>atau</w:t>
      </w:r>
      <w:proofErr w:type="spellEnd"/>
      <w:r w:rsidR="00E211FD">
        <w:rPr>
          <w:lang w:val="en-US"/>
        </w:rPr>
        <w:t xml:space="preserve"> guru </w:t>
      </w:r>
      <w:proofErr w:type="spellStart"/>
      <w:r w:rsidR="00E211FD">
        <w:rPr>
          <w:lang w:val="en-US"/>
        </w:rPr>
        <w:t>terhadap</w:t>
      </w:r>
      <w:proofErr w:type="spellEnd"/>
      <w:r w:rsidR="00E211FD">
        <w:rPr>
          <w:lang w:val="en-US"/>
        </w:rPr>
        <w:t xml:space="preserve"> </w:t>
      </w:r>
      <w:proofErr w:type="spellStart"/>
      <w:r w:rsidR="00E211FD">
        <w:rPr>
          <w:lang w:val="en-US"/>
        </w:rPr>
        <w:t>siswa</w:t>
      </w:r>
      <w:proofErr w:type="spellEnd"/>
      <w:r w:rsidR="00E211FD">
        <w:rPr>
          <w:lang w:val="en-US"/>
        </w:rPr>
        <w:t>.</w:t>
      </w:r>
    </w:p>
    <w:p w14:paraId="7880C936" w14:textId="7FB41EEA" w:rsidR="00E211FD" w:rsidRDefault="00E211FD" w:rsidP="00E211FD">
      <w:pPr>
        <w:pStyle w:val="BodyText"/>
        <w:spacing w:before="90" w:line="360" w:lineRule="auto"/>
        <w:ind w:right="960"/>
        <w:jc w:val="both"/>
        <w:rPr>
          <w:lang w:val="en-US"/>
        </w:rPr>
      </w:pPr>
    </w:p>
    <w:p w14:paraId="3DEAACA4" w14:textId="77777777" w:rsidR="00E211FD" w:rsidRDefault="00E211FD" w:rsidP="00E211FD">
      <w:pPr>
        <w:pStyle w:val="Heading1"/>
        <w:numPr>
          <w:ilvl w:val="1"/>
          <w:numId w:val="4"/>
        </w:numPr>
        <w:tabs>
          <w:tab w:val="left" w:pos="786"/>
        </w:tabs>
        <w:ind w:hanging="481"/>
      </w:pPr>
      <w:r>
        <w:t>Rencana Kegiatan</w:t>
      </w:r>
      <w:r>
        <w:rPr>
          <w:spacing w:val="-1"/>
        </w:rPr>
        <w:t xml:space="preserve"> </w:t>
      </w:r>
      <w:r>
        <w:t>Kerja</w:t>
      </w:r>
    </w:p>
    <w:p w14:paraId="6EEDEB23" w14:textId="77777777" w:rsidR="00E211FD" w:rsidRDefault="00E211FD" w:rsidP="00E211FD">
      <w:pPr>
        <w:pStyle w:val="BodyText"/>
        <w:rPr>
          <w:b/>
          <w:sz w:val="20"/>
        </w:rPr>
      </w:pPr>
    </w:p>
    <w:tbl>
      <w:tblPr>
        <w:tblW w:w="9024" w:type="dxa"/>
        <w:tblInd w:w="288" w:type="dxa"/>
        <w:tblLook w:val="04A0" w:firstRow="1" w:lastRow="0" w:firstColumn="1" w:lastColumn="0" w:noHBand="0" w:noVBand="1"/>
      </w:tblPr>
      <w:tblGrid>
        <w:gridCol w:w="510"/>
        <w:gridCol w:w="3090"/>
        <w:gridCol w:w="434"/>
        <w:gridCol w:w="494"/>
        <w:gridCol w:w="448"/>
        <w:gridCol w:w="434"/>
        <w:gridCol w:w="434"/>
        <w:gridCol w:w="374"/>
        <w:gridCol w:w="434"/>
        <w:gridCol w:w="434"/>
        <w:gridCol w:w="434"/>
        <w:gridCol w:w="456"/>
        <w:gridCol w:w="494"/>
        <w:gridCol w:w="554"/>
      </w:tblGrid>
      <w:tr w:rsidR="00E211FD" w:rsidRPr="00E12AD7" w14:paraId="5B13AF6E" w14:textId="77777777" w:rsidTr="00E211F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629C92" w14:textId="77777777" w:rsidR="00E211FD" w:rsidRPr="00E12AD7" w:rsidRDefault="00E211FD">
            <w:pPr>
              <w:jc w:val="center"/>
              <w:rPr>
                <w:color w:val="000000"/>
              </w:rPr>
            </w:pPr>
            <w:r w:rsidRPr="00E12AD7">
              <w:rPr>
                <w:color w:val="000000"/>
              </w:rPr>
              <w:t>No</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D5472" w14:textId="77777777" w:rsidR="00E211FD" w:rsidRPr="00E12AD7" w:rsidRDefault="00E211FD">
            <w:pPr>
              <w:jc w:val="center"/>
              <w:rPr>
                <w:color w:val="000000"/>
              </w:rPr>
            </w:pPr>
            <w:r w:rsidRPr="00E12AD7">
              <w:rPr>
                <w:color w:val="000000"/>
              </w:rPr>
              <w:t>Nama Kegiatan</w:t>
            </w:r>
          </w:p>
        </w:tc>
        <w:tc>
          <w:tcPr>
            <w:tcW w:w="5424"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23D773A" w14:textId="77777777" w:rsidR="00E211FD" w:rsidRPr="00E12AD7" w:rsidRDefault="00E211FD">
            <w:pPr>
              <w:jc w:val="center"/>
              <w:rPr>
                <w:color w:val="000000"/>
              </w:rPr>
            </w:pPr>
            <w:r>
              <w:rPr>
                <w:color w:val="000000"/>
              </w:rPr>
              <w:t>Bulan</w:t>
            </w:r>
          </w:p>
        </w:tc>
      </w:tr>
      <w:tr w:rsidR="00E211FD" w:rsidRPr="00E12AD7" w14:paraId="2C892CD7" w14:textId="77777777" w:rsidTr="00E211F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DF41E" w14:textId="77777777" w:rsidR="00E211FD" w:rsidRPr="00E12AD7" w:rsidRDefault="00E211FD">
            <w:pPr>
              <w:rPr>
                <w:color w:val="000000"/>
              </w:rPr>
            </w:pPr>
          </w:p>
        </w:tc>
        <w:tc>
          <w:tcPr>
            <w:tcW w:w="3090" w:type="dxa"/>
            <w:vMerge/>
            <w:tcBorders>
              <w:top w:val="single" w:sz="4" w:space="0" w:color="auto"/>
              <w:left w:val="single" w:sz="4" w:space="0" w:color="auto"/>
              <w:bottom w:val="single" w:sz="4" w:space="0" w:color="auto"/>
              <w:right w:val="single" w:sz="4" w:space="0" w:color="auto"/>
            </w:tcBorders>
            <w:vAlign w:val="center"/>
            <w:hideMark/>
          </w:tcPr>
          <w:p w14:paraId="6CCADE9D" w14:textId="77777777" w:rsidR="00E211FD" w:rsidRPr="00E12AD7" w:rsidRDefault="00E211FD">
            <w:pPr>
              <w:rPr>
                <w:color w:val="000000"/>
              </w:rPr>
            </w:pPr>
          </w:p>
        </w:tc>
        <w:tc>
          <w:tcPr>
            <w:tcW w:w="434" w:type="dxa"/>
            <w:tcBorders>
              <w:top w:val="nil"/>
              <w:left w:val="nil"/>
              <w:bottom w:val="single" w:sz="4" w:space="0" w:color="auto"/>
              <w:right w:val="single" w:sz="4" w:space="0" w:color="auto"/>
            </w:tcBorders>
            <w:shd w:val="clear" w:color="auto" w:fill="auto"/>
            <w:noWrap/>
            <w:vAlign w:val="bottom"/>
            <w:hideMark/>
          </w:tcPr>
          <w:p w14:paraId="3DCB2452" w14:textId="77777777" w:rsidR="00E211FD" w:rsidRPr="00E12AD7" w:rsidRDefault="00E211FD">
            <w:pPr>
              <w:jc w:val="right"/>
              <w:rPr>
                <w:color w:val="000000"/>
              </w:rPr>
            </w:pPr>
            <w:r w:rsidRPr="00E12AD7">
              <w:rPr>
                <w:color w:val="000000"/>
              </w:rPr>
              <w:t>1</w:t>
            </w:r>
          </w:p>
        </w:tc>
        <w:tc>
          <w:tcPr>
            <w:tcW w:w="494" w:type="dxa"/>
            <w:tcBorders>
              <w:top w:val="nil"/>
              <w:left w:val="nil"/>
              <w:bottom w:val="single" w:sz="4" w:space="0" w:color="auto"/>
              <w:right w:val="single" w:sz="4" w:space="0" w:color="auto"/>
            </w:tcBorders>
            <w:shd w:val="clear" w:color="auto" w:fill="auto"/>
            <w:noWrap/>
            <w:vAlign w:val="bottom"/>
            <w:hideMark/>
          </w:tcPr>
          <w:p w14:paraId="353D3E39" w14:textId="77777777" w:rsidR="00E211FD" w:rsidRPr="00E12AD7" w:rsidRDefault="00E211FD">
            <w:pPr>
              <w:jc w:val="right"/>
              <w:rPr>
                <w:color w:val="000000"/>
              </w:rPr>
            </w:pPr>
            <w:r w:rsidRPr="00E12AD7">
              <w:rPr>
                <w:color w:val="000000"/>
              </w:rPr>
              <w:t>2</w:t>
            </w:r>
          </w:p>
        </w:tc>
        <w:tc>
          <w:tcPr>
            <w:tcW w:w="448" w:type="dxa"/>
            <w:tcBorders>
              <w:top w:val="nil"/>
              <w:left w:val="nil"/>
              <w:bottom w:val="single" w:sz="4" w:space="0" w:color="auto"/>
              <w:right w:val="single" w:sz="4" w:space="0" w:color="auto"/>
            </w:tcBorders>
            <w:shd w:val="clear" w:color="auto" w:fill="auto"/>
            <w:noWrap/>
            <w:vAlign w:val="bottom"/>
            <w:hideMark/>
          </w:tcPr>
          <w:p w14:paraId="0988E1C8" w14:textId="77777777" w:rsidR="00E211FD" w:rsidRPr="00E12AD7" w:rsidRDefault="00E211FD">
            <w:pPr>
              <w:jc w:val="right"/>
              <w:rPr>
                <w:color w:val="000000"/>
              </w:rPr>
            </w:pPr>
            <w:r w:rsidRPr="00E12AD7">
              <w:rPr>
                <w:color w:val="000000"/>
              </w:rPr>
              <w:t>3</w:t>
            </w:r>
          </w:p>
        </w:tc>
        <w:tc>
          <w:tcPr>
            <w:tcW w:w="434" w:type="dxa"/>
            <w:tcBorders>
              <w:top w:val="nil"/>
              <w:left w:val="nil"/>
              <w:bottom w:val="single" w:sz="4" w:space="0" w:color="auto"/>
              <w:right w:val="single" w:sz="4" w:space="0" w:color="auto"/>
            </w:tcBorders>
            <w:shd w:val="clear" w:color="auto" w:fill="auto"/>
            <w:noWrap/>
            <w:vAlign w:val="bottom"/>
            <w:hideMark/>
          </w:tcPr>
          <w:p w14:paraId="634A7DA9" w14:textId="77777777" w:rsidR="00E211FD" w:rsidRPr="00E12AD7" w:rsidRDefault="00E211FD">
            <w:pPr>
              <w:jc w:val="right"/>
              <w:rPr>
                <w:color w:val="000000"/>
              </w:rPr>
            </w:pPr>
            <w:r w:rsidRPr="00E12AD7">
              <w:rPr>
                <w:color w:val="000000"/>
              </w:rPr>
              <w:t>4</w:t>
            </w:r>
          </w:p>
        </w:tc>
        <w:tc>
          <w:tcPr>
            <w:tcW w:w="434" w:type="dxa"/>
            <w:tcBorders>
              <w:top w:val="nil"/>
              <w:left w:val="nil"/>
              <w:bottom w:val="single" w:sz="4" w:space="0" w:color="auto"/>
              <w:right w:val="single" w:sz="4" w:space="0" w:color="auto"/>
            </w:tcBorders>
            <w:shd w:val="clear" w:color="auto" w:fill="auto"/>
            <w:noWrap/>
            <w:vAlign w:val="bottom"/>
            <w:hideMark/>
          </w:tcPr>
          <w:p w14:paraId="3BC3AB97" w14:textId="77777777" w:rsidR="00E211FD" w:rsidRPr="00E12AD7" w:rsidRDefault="00E211FD">
            <w:pPr>
              <w:jc w:val="right"/>
              <w:rPr>
                <w:color w:val="000000"/>
              </w:rPr>
            </w:pPr>
            <w:r w:rsidRPr="00E12AD7">
              <w:rPr>
                <w:color w:val="000000"/>
              </w:rPr>
              <w:t>5</w:t>
            </w:r>
          </w:p>
        </w:tc>
        <w:tc>
          <w:tcPr>
            <w:tcW w:w="374" w:type="dxa"/>
            <w:tcBorders>
              <w:top w:val="nil"/>
              <w:left w:val="nil"/>
              <w:bottom w:val="single" w:sz="4" w:space="0" w:color="auto"/>
              <w:right w:val="single" w:sz="4" w:space="0" w:color="auto"/>
            </w:tcBorders>
            <w:shd w:val="clear" w:color="auto" w:fill="auto"/>
            <w:noWrap/>
            <w:vAlign w:val="bottom"/>
            <w:hideMark/>
          </w:tcPr>
          <w:p w14:paraId="5C9A889C" w14:textId="77777777" w:rsidR="00E211FD" w:rsidRPr="00E12AD7" w:rsidRDefault="00E211FD">
            <w:pPr>
              <w:jc w:val="right"/>
              <w:rPr>
                <w:color w:val="000000"/>
              </w:rPr>
            </w:pPr>
            <w:r w:rsidRPr="00E12AD7">
              <w:rPr>
                <w:color w:val="000000"/>
              </w:rPr>
              <w:t>6</w:t>
            </w:r>
          </w:p>
        </w:tc>
        <w:tc>
          <w:tcPr>
            <w:tcW w:w="434" w:type="dxa"/>
            <w:tcBorders>
              <w:top w:val="nil"/>
              <w:left w:val="nil"/>
              <w:bottom w:val="single" w:sz="4" w:space="0" w:color="auto"/>
              <w:right w:val="single" w:sz="4" w:space="0" w:color="auto"/>
            </w:tcBorders>
            <w:shd w:val="clear" w:color="auto" w:fill="auto"/>
            <w:noWrap/>
            <w:vAlign w:val="bottom"/>
            <w:hideMark/>
          </w:tcPr>
          <w:p w14:paraId="2F77B0D3" w14:textId="77777777" w:rsidR="00E211FD" w:rsidRPr="00E12AD7" w:rsidRDefault="00E211FD">
            <w:pPr>
              <w:jc w:val="right"/>
              <w:rPr>
                <w:color w:val="000000"/>
              </w:rPr>
            </w:pPr>
            <w:r w:rsidRPr="00E12AD7">
              <w:rPr>
                <w:color w:val="000000"/>
              </w:rPr>
              <w:t>7</w:t>
            </w:r>
          </w:p>
        </w:tc>
        <w:tc>
          <w:tcPr>
            <w:tcW w:w="434" w:type="dxa"/>
            <w:tcBorders>
              <w:top w:val="nil"/>
              <w:left w:val="nil"/>
              <w:bottom w:val="single" w:sz="4" w:space="0" w:color="auto"/>
              <w:right w:val="single" w:sz="4" w:space="0" w:color="auto"/>
            </w:tcBorders>
            <w:shd w:val="clear" w:color="auto" w:fill="auto"/>
            <w:noWrap/>
            <w:vAlign w:val="bottom"/>
            <w:hideMark/>
          </w:tcPr>
          <w:p w14:paraId="1DC75490" w14:textId="77777777" w:rsidR="00E211FD" w:rsidRPr="00E12AD7" w:rsidRDefault="00E211FD">
            <w:pPr>
              <w:jc w:val="right"/>
              <w:rPr>
                <w:color w:val="000000"/>
              </w:rPr>
            </w:pPr>
            <w:r w:rsidRPr="00E12AD7">
              <w:rPr>
                <w:color w:val="000000"/>
              </w:rPr>
              <w:t>8</w:t>
            </w:r>
          </w:p>
        </w:tc>
        <w:tc>
          <w:tcPr>
            <w:tcW w:w="434" w:type="dxa"/>
            <w:tcBorders>
              <w:top w:val="nil"/>
              <w:left w:val="nil"/>
              <w:bottom w:val="single" w:sz="4" w:space="0" w:color="auto"/>
              <w:right w:val="single" w:sz="4" w:space="0" w:color="auto"/>
            </w:tcBorders>
            <w:shd w:val="clear" w:color="auto" w:fill="auto"/>
            <w:noWrap/>
            <w:vAlign w:val="bottom"/>
            <w:hideMark/>
          </w:tcPr>
          <w:p w14:paraId="0303DDDA" w14:textId="77777777" w:rsidR="00E211FD" w:rsidRPr="00E12AD7" w:rsidRDefault="00E211FD">
            <w:pPr>
              <w:jc w:val="right"/>
              <w:rPr>
                <w:color w:val="000000"/>
              </w:rPr>
            </w:pPr>
            <w:r w:rsidRPr="00E12AD7">
              <w:rPr>
                <w:color w:val="000000"/>
              </w:rPr>
              <w:t>9</w:t>
            </w:r>
          </w:p>
        </w:tc>
        <w:tc>
          <w:tcPr>
            <w:tcW w:w="456" w:type="dxa"/>
            <w:tcBorders>
              <w:top w:val="nil"/>
              <w:left w:val="nil"/>
              <w:bottom w:val="single" w:sz="4" w:space="0" w:color="auto"/>
              <w:right w:val="single" w:sz="4" w:space="0" w:color="auto"/>
            </w:tcBorders>
            <w:shd w:val="clear" w:color="auto" w:fill="auto"/>
            <w:noWrap/>
            <w:vAlign w:val="bottom"/>
            <w:hideMark/>
          </w:tcPr>
          <w:p w14:paraId="466296E3" w14:textId="77777777" w:rsidR="00E211FD" w:rsidRPr="00E12AD7" w:rsidRDefault="00E211FD">
            <w:pPr>
              <w:jc w:val="right"/>
              <w:rPr>
                <w:color w:val="000000"/>
              </w:rPr>
            </w:pPr>
            <w:r w:rsidRPr="00E12AD7">
              <w:rPr>
                <w:color w:val="000000"/>
              </w:rPr>
              <w:t>10</w:t>
            </w:r>
          </w:p>
        </w:tc>
        <w:tc>
          <w:tcPr>
            <w:tcW w:w="494" w:type="dxa"/>
            <w:tcBorders>
              <w:top w:val="nil"/>
              <w:left w:val="nil"/>
              <w:bottom w:val="single" w:sz="4" w:space="0" w:color="auto"/>
              <w:right w:val="single" w:sz="4" w:space="0" w:color="auto"/>
            </w:tcBorders>
            <w:shd w:val="clear" w:color="auto" w:fill="auto"/>
            <w:noWrap/>
            <w:vAlign w:val="bottom"/>
            <w:hideMark/>
          </w:tcPr>
          <w:p w14:paraId="4F436020" w14:textId="77777777" w:rsidR="00E211FD" w:rsidRPr="00E12AD7" w:rsidRDefault="00E211FD">
            <w:pPr>
              <w:jc w:val="right"/>
              <w:rPr>
                <w:color w:val="000000"/>
              </w:rPr>
            </w:pPr>
            <w:r w:rsidRPr="00E12AD7">
              <w:rPr>
                <w:color w:val="000000"/>
              </w:rPr>
              <w:t>11</w:t>
            </w:r>
          </w:p>
        </w:tc>
        <w:tc>
          <w:tcPr>
            <w:tcW w:w="554" w:type="dxa"/>
            <w:tcBorders>
              <w:top w:val="nil"/>
              <w:left w:val="nil"/>
              <w:bottom w:val="single" w:sz="4" w:space="0" w:color="auto"/>
              <w:right w:val="single" w:sz="4" w:space="0" w:color="auto"/>
            </w:tcBorders>
            <w:shd w:val="clear" w:color="auto" w:fill="auto"/>
            <w:noWrap/>
            <w:vAlign w:val="bottom"/>
            <w:hideMark/>
          </w:tcPr>
          <w:p w14:paraId="66CB9E6A" w14:textId="77777777" w:rsidR="00E211FD" w:rsidRPr="00E12AD7" w:rsidRDefault="00E211FD">
            <w:pPr>
              <w:jc w:val="right"/>
              <w:rPr>
                <w:color w:val="000000"/>
              </w:rPr>
            </w:pPr>
            <w:r w:rsidRPr="00E12AD7">
              <w:rPr>
                <w:color w:val="000000"/>
              </w:rPr>
              <w:t>12</w:t>
            </w:r>
          </w:p>
        </w:tc>
      </w:tr>
      <w:tr w:rsidR="00E211FD" w:rsidRPr="00E12AD7" w14:paraId="068E903F" w14:textId="77777777" w:rsidTr="00E211FD">
        <w:trPr>
          <w:trHeight w:val="605"/>
        </w:trPr>
        <w:tc>
          <w:tcPr>
            <w:tcW w:w="0" w:type="auto"/>
            <w:tcBorders>
              <w:top w:val="nil"/>
              <w:left w:val="single" w:sz="4" w:space="0" w:color="auto"/>
              <w:bottom w:val="single" w:sz="4" w:space="0" w:color="auto"/>
              <w:right w:val="single" w:sz="4" w:space="0" w:color="auto"/>
            </w:tcBorders>
            <w:shd w:val="clear" w:color="auto" w:fill="auto"/>
            <w:vAlign w:val="center"/>
          </w:tcPr>
          <w:p w14:paraId="2589EFE6" w14:textId="77777777" w:rsidR="00E211FD" w:rsidRPr="00E12AD7" w:rsidRDefault="00E211FD">
            <w:pPr>
              <w:jc w:val="center"/>
              <w:rPr>
                <w:color w:val="000000"/>
              </w:rPr>
            </w:pPr>
            <w:r>
              <w:rPr>
                <w:color w:val="000000"/>
              </w:rPr>
              <w:t>1.</w:t>
            </w:r>
          </w:p>
        </w:tc>
        <w:tc>
          <w:tcPr>
            <w:tcW w:w="3090" w:type="dxa"/>
            <w:tcBorders>
              <w:top w:val="nil"/>
              <w:left w:val="nil"/>
              <w:bottom w:val="single" w:sz="4" w:space="0" w:color="auto"/>
              <w:right w:val="single" w:sz="4" w:space="0" w:color="auto"/>
            </w:tcBorders>
            <w:shd w:val="clear" w:color="auto" w:fill="auto"/>
            <w:vAlign w:val="center"/>
          </w:tcPr>
          <w:p w14:paraId="37C52272" w14:textId="77777777" w:rsidR="00E211FD" w:rsidRPr="00475FAF" w:rsidRDefault="00E211FD">
            <w:pPr>
              <w:rPr>
                <w:color w:val="000000"/>
                <w:lang w:val="en-US"/>
              </w:rPr>
            </w:pPr>
            <w:r>
              <w:rPr>
                <w:color w:val="000000"/>
              </w:rPr>
              <w:t>Pra PKM</w:t>
            </w:r>
            <w:r>
              <w:rPr>
                <w:color w:val="000000"/>
                <w:lang w:val="en-US"/>
              </w:rPr>
              <w:t xml:space="preserve"> : </w:t>
            </w:r>
            <w:proofErr w:type="spellStart"/>
            <w:r>
              <w:rPr>
                <w:color w:val="000000"/>
                <w:lang w:val="en-US"/>
              </w:rPr>
              <w:t>Analisis</w:t>
            </w:r>
            <w:proofErr w:type="spellEnd"/>
            <w:r>
              <w:rPr>
                <w:color w:val="000000"/>
                <w:lang w:val="en-US"/>
              </w:rPr>
              <w:t xml:space="preserve"> </w:t>
            </w:r>
            <w:proofErr w:type="spellStart"/>
            <w:r>
              <w:rPr>
                <w:color w:val="000000"/>
                <w:lang w:val="en-US"/>
              </w:rPr>
              <w:t>situasi</w:t>
            </w:r>
            <w:proofErr w:type="spellEnd"/>
            <w:r>
              <w:rPr>
                <w:color w:val="000000"/>
                <w:lang w:val="en-US"/>
              </w:rPr>
              <w:t xml:space="preserve"> dan </w:t>
            </w:r>
            <w:proofErr w:type="spellStart"/>
            <w:r>
              <w:rPr>
                <w:color w:val="000000"/>
                <w:lang w:val="en-US"/>
              </w:rPr>
              <w:t>identifikasi</w:t>
            </w:r>
            <w:proofErr w:type="spellEnd"/>
            <w:r>
              <w:rPr>
                <w:color w:val="000000"/>
                <w:lang w:val="en-US"/>
              </w:rPr>
              <w:t xml:space="preserve"> </w:t>
            </w:r>
            <w:proofErr w:type="spellStart"/>
            <w:r>
              <w:rPr>
                <w:color w:val="000000"/>
                <w:lang w:val="en-US"/>
              </w:rPr>
              <w:t>permasalahan</w:t>
            </w:r>
            <w:proofErr w:type="spellEnd"/>
            <w:r>
              <w:rPr>
                <w:color w:val="000000"/>
                <w:lang w:val="en-US"/>
              </w:rPr>
              <w:t xml:space="preserve"> </w:t>
            </w:r>
            <w:proofErr w:type="spellStart"/>
            <w:r>
              <w:rPr>
                <w:color w:val="000000"/>
                <w:lang w:val="en-US"/>
              </w:rPr>
              <w:t>mitra</w:t>
            </w:r>
            <w:proofErr w:type="spellEnd"/>
          </w:p>
        </w:tc>
        <w:tc>
          <w:tcPr>
            <w:tcW w:w="434" w:type="dxa"/>
            <w:tcBorders>
              <w:top w:val="nil"/>
              <w:left w:val="nil"/>
              <w:bottom w:val="single" w:sz="4" w:space="0" w:color="auto"/>
              <w:right w:val="single" w:sz="4" w:space="0" w:color="auto"/>
            </w:tcBorders>
            <w:shd w:val="clear" w:color="auto" w:fill="auto"/>
            <w:noWrap/>
            <w:vAlign w:val="bottom"/>
            <w:hideMark/>
          </w:tcPr>
          <w:p w14:paraId="20C74BBA" w14:textId="77777777" w:rsidR="00E211FD" w:rsidRPr="00E12AD7" w:rsidRDefault="00E211FD">
            <w:pPr>
              <w:rPr>
                <w:color w:val="000000"/>
              </w:rPr>
            </w:pPr>
            <w:r>
              <w:rPr>
                <w:rFonts w:ascii="Cambria Math" w:hAnsi="Cambria Math" w:cs="Cambria Math"/>
                <w:color w:val="000000"/>
              </w:rPr>
              <w:t>√</w:t>
            </w:r>
            <w:r w:rsidRPr="00E12AD7">
              <w:rPr>
                <w:color w:val="000000"/>
              </w:rPr>
              <w:t> </w:t>
            </w:r>
          </w:p>
        </w:tc>
        <w:tc>
          <w:tcPr>
            <w:tcW w:w="494" w:type="dxa"/>
            <w:tcBorders>
              <w:top w:val="nil"/>
              <w:left w:val="nil"/>
              <w:bottom w:val="single" w:sz="4" w:space="0" w:color="auto"/>
              <w:right w:val="single" w:sz="4" w:space="0" w:color="auto"/>
            </w:tcBorders>
            <w:shd w:val="clear" w:color="auto" w:fill="auto"/>
            <w:noWrap/>
            <w:vAlign w:val="bottom"/>
            <w:hideMark/>
          </w:tcPr>
          <w:p w14:paraId="18B0F005" w14:textId="77777777" w:rsidR="00E211FD" w:rsidRPr="00E12AD7" w:rsidRDefault="00E211FD">
            <w:pPr>
              <w:rPr>
                <w:color w:val="000000"/>
              </w:rPr>
            </w:pPr>
            <w:r>
              <w:rPr>
                <w:rFonts w:ascii="Cambria Math" w:hAnsi="Cambria Math" w:cs="Cambria Math"/>
                <w:color w:val="000000"/>
              </w:rPr>
              <w:t>√</w:t>
            </w:r>
            <w:r w:rsidRPr="00E12AD7">
              <w:rPr>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56F4B44D" w14:textId="77777777" w:rsidR="00E211FD" w:rsidRPr="00E12AD7" w:rsidRDefault="00E211FD">
            <w:pPr>
              <w:rPr>
                <w:color w:val="000000"/>
              </w:rPr>
            </w:pPr>
          </w:p>
        </w:tc>
        <w:tc>
          <w:tcPr>
            <w:tcW w:w="434" w:type="dxa"/>
            <w:tcBorders>
              <w:top w:val="nil"/>
              <w:left w:val="nil"/>
              <w:bottom w:val="single" w:sz="4" w:space="0" w:color="auto"/>
              <w:right w:val="single" w:sz="4" w:space="0" w:color="auto"/>
            </w:tcBorders>
            <w:shd w:val="clear" w:color="auto" w:fill="auto"/>
            <w:noWrap/>
            <w:vAlign w:val="bottom"/>
            <w:hideMark/>
          </w:tcPr>
          <w:p w14:paraId="04B5C891"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4CDC06F1" w14:textId="77777777" w:rsidR="00E211FD" w:rsidRPr="00E12AD7" w:rsidRDefault="00E211FD">
            <w:pPr>
              <w:rPr>
                <w:color w:val="000000"/>
              </w:rPr>
            </w:pPr>
            <w:r w:rsidRPr="00E12AD7">
              <w:rPr>
                <w:color w:val="000000"/>
              </w:rPr>
              <w:t> </w:t>
            </w:r>
          </w:p>
        </w:tc>
        <w:tc>
          <w:tcPr>
            <w:tcW w:w="374" w:type="dxa"/>
            <w:tcBorders>
              <w:top w:val="nil"/>
              <w:left w:val="nil"/>
              <w:bottom w:val="single" w:sz="4" w:space="0" w:color="auto"/>
              <w:right w:val="single" w:sz="4" w:space="0" w:color="auto"/>
            </w:tcBorders>
            <w:shd w:val="clear" w:color="auto" w:fill="auto"/>
            <w:noWrap/>
            <w:vAlign w:val="bottom"/>
            <w:hideMark/>
          </w:tcPr>
          <w:p w14:paraId="30032218"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033FC4B2"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40698933"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2BC14DA3" w14:textId="77777777" w:rsidR="00E211FD" w:rsidRPr="00E12AD7" w:rsidRDefault="00E211FD">
            <w:pPr>
              <w:rPr>
                <w:color w:val="000000"/>
              </w:rPr>
            </w:pPr>
            <w:r w:rsidRPr="00E12AD7">
              <w:rPr>
                <w:color w:val="000000"/>
              </w:rPr>
              <w:t> </w:t>
            </w:r>
          </w:p>
        </w:tc>
        <w:tc>
          <w:tcPr>
            <w:tcW w:w="456" w:type="dxa"/>
            <w:tcBorders>
              <w:top w:val="nil"/>
              <w:left w:val="nil"/>
              <w:bottom w:val="single" w:sz="4" w:space="0" w:color="auto"/>
              <w:right w:val="single" w:sz="4" w:space="0" w:color="auto"/>
            </w:tcBorders>
            <w:shd w:val="clear" w:color="auto" w:fill="auto"/>
            <w:noWrap/>
            <w:vAlign w:val="bottom"/>
            <w:hideMark/>
          </w:tcPr>
          <w:p w14:paraId="31CC241B" w14:textId="77777777" w:rsidR="00E211FD" w:rsidRPr="00E12AD7" w:rsidRDefault="00E211FD">
            <w:pPr>
              <w:rPr>
                <w:color w:val="000000"/>
              </w:rPr>
            </w:pPr>
            <w:r w:rsidRPr="00E12AD7">
              <w:rPr>
                <w:color w:val="000000"/>
              </w:rPr>
              <w:t> </w:t>
            </w:r>
          </w:p>
        </w:tc>
        <w:tc>
          <w:tcPr>
            <w:tcW w:w="494" w:type="dxa"/>
            <w:tcBorders>
              <w:top w:val="nil"/>
              <w:left w:val="nil"/>
              <w:bottom w:val="single" w:sz="4" w:space="0" w:color="auto"/>
              <w:right w:val="single" w:sz="4" w:space="0" w:color="auto"/>
            </w:tcBorders>
            <w:shd w:val="clear" w:color="auto" w:fill="auto"/>
            <w:noWrap/>
            <w:vAlign w:val="bottom"/>
            <w:hideMark/>
          </w:tcPr>
          <w:p w14:paraId="7F91FAFE" w14:textId="77777777" w:rsidR="00E211FD" w:rsidRPr="00E12AD7" w:rsidRDefault="00E211FD">
            <w:pPr>
              <w:rPr>
                <w:color w:val="000000"/>
              </w:rPr>
            </w:pPr>
            <w:r w:rsidRPr="00E12AD7">
              <w:rPr>
                <w:color w:val="000000"/>
              </w:rPr>
              <w:t> </w:t>
            </w:r>
          </w:p>
        </w:tc>
        <w:tc>
          <w:tcPr>
            <w:tcW w:w="554" w:type="dxa"/>
            <w:tcBorders>
              <w:top w:val="nil"/>
              <w:left w:val="nil"/>
              <w:bottom w:val="single" w:sz="4" w:space="0" w:color="auto"/>
              <w:right w:val="single" w:sz="4" w:space="0" w:color="auto"/>
            </w:tcBorders>
            <w:shd w:val="clear" w:color="auto" w:fill="auto"/>
            <w:noWrap/>
            <w:vAlign w:val="bottom"/>
            <w:hideMark/>
          </w:tcPr>
          <w:p w14:paraId="1E56E4A7" w14:textId="77777777" w:rsidR="00E211FD" w:rsidRPr="00E12AD7" w:rsidRDefault="00E211FD">
            <w:pPr>
              <w:rPr>
                <w:color w:val="000000"/>
              </w:rPr>
            </w:pPr>
            <w:r w:rsidRPr="00E12AD7">
              <w:rPr>
                <w:color w:val="000000"/>
              </w:rPr>
              <w:t> </w:t>
            </w:r>
          </w:p>
        </w:tc>
      </w:tr>
      <w:tr w:rsidR="00E211FD" w:rsidRPr="00E12AD7" w14:paraId="0E10F7DA" w14:textId="77777777" w:rsidTr="00E211FD">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26406F7E" w14:textId="77777777" w:rsidR="00E211FD" w:rsidRPr="00E12AD7" w:rsidRDefault="00E211FD">
            <w:pPr>
              <w:jc w:val="center"/>
              <w:rPr>
                <w:color w:val="000000"/>
              </w:rPr>
            </w:pPr>
            <w:r>
              <w:rPr>
                <w:color w:val="000000"/>
              </w:rPr>
              <w:t>2.</w:t>
            </w:r>
          </w:p>
        </w:tc>
        <w:tc>
          <w:tcPr>
            <w:tcW w:w="3090" w:type="dxa"/>
            <w:tcBorders>
              <w:top w:val="nil"/>
              <w:left w:val="nil"/>
              <w:bottom w:val="single" w:sz="4" w:space="0" w:color="auto"/>
              <w:right w:val="single" w:sz="4" w:space="0" w:color="auto"/>
            </w:tcBorders>
            <w:shd w:val="clear" w:color="auto" w:fill="auto"/>
            <w:vAlign w:val="center"/>
          </w:tcPr>
          <w:p w14:paraId="11020DDE" w14:textId="77777777" w:rsidR="00E211FD" w:rsidRPr="008C4BE6" w:rsidRDefault="00E211FD">
            <w:pPr>
              <w:rPr>
                <w:color w:val="000000"/>
                <w:lang w:val="en-US"/>
              </w:rPr>
            </w:pPr>
            <w:r>
              <w:rPr>
                <w:color w:val="000000"/>
              </w:rPr>
              <w:t>Asesmen Kebutuhan Materi</w:t>
            </w:r>
          </w:p>
        </w:tc>
        <w:tc>
          <w:tcPr>
            <w:tcW w:w="434" w:type="dxa"/>
            <w:tcBorders>
              <w:top w:val="nil"/>
              <w:left w:val="nil"/>
              <w:bottom w:val="single" w:sz="4" w:space="0" w:color="auto"/>
              <w:right w:val="single" w:sz="4" w:space="0" w:color="auto"/>
            </w:tcBorders>
            <w:shd w:val="clear" w:color="auto" w:fill="auto"/>
            <w:noWrap/>
            <w:vAlign w:val="bottom"/>
            <w:hideMark/>
          </w:tcPr>
          <w:p w14:paraId="16DAB001" w14:textId="77777777" w:rsidR="00E211FD" w:rsidRPr="00E12AD7" w:rsidRDefault="00E211FD">
            <w:pPr>
              <w:rPr>
                <w:color w:val="000000"/>
              </w:rPr>
            </w:pPr>
            <w:r w:rsidRPr="00E12AD7">
              <w:rPr>
                <w:color w:val="000000"/>
              </w:rPr>
              <w:t> </w:t>
            </w:r>
            <w:r>
              <w:rPr>
                <w:color w:val="000000"/>
              </w:rPr>
              <w:t xml:space="preserve"> </w:t>
            </w:r>
          </w:p>
        </w:tc>
        <w:tc>
          <w:tcPr>
            <w:tcW w:w="494" w:type="dxa"/>
            <w:tcBorders>
              <w:top w:val="nil"/>
              <w:left w:val="nil"/>
              <w:bottom w:val="single" w:sz="4" w:space="0" w:color="auto"/>
              <w:right w:val="single" w:sz="4" w:space="0" w:color="auto"/>
            </w:tcBorders>
            <w:shd w:val="clear" w:color="auto" w:fill="auto"/>
            <w:noWrap/>
            <w:vAlign w:val="bottom"/>
            <w:hideMark/>
          </w:tcPr>
          <w:p w14:paraId="5E9ECC3C" w14:textId="77777777" w:rsidR="00E211FD" w:rsidRPr="00E12AD7" w:rsidRDefault="00E211FD">
            <w:pPr>
              <w:rPr>
                <w:color w:val="000000"/>
              </w:rPr>
            </w:pPr>
            <w:r w:rsidRPr="00E12AD7">
              <w:rPr>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0D0E0AA4" w14:textId="77777777" w:rsidR="00E211FD" w:rsidRPr="00E12AD7" w:rsidRDefault="00E211FD">
            <w:pPr>
              <w:rPr>
                <w:color w:val="000000"/>
              </w:rPr>
            </w:pPr>
            <w:r>
              <w:rPr>
                <w:rFonts w:ascii="Cambria Math" w:hAnsi="Cambria Math" w:cs="Cambria Math"/>
                <w:color w:val="000000"/>
              </w:rPr>
              <w:t>√</w:t>
            </w: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6EBAFE2E" w14:textId="77777777" w:rsidR="00E211FD" w:rsidRPr="00E12AD7" w:rsidRDefault="00E211FD">
            <w:pPr>
              <w:rPr>
                <w:color w:val="000000"/>
              </w:rPr>
            </w:pPr>
          </w:p>
        </w:tc>
        <w:tc>
          <w:tcPr>
            <w:tcW w:w="434" w:type="dxa"/>
            <w:tcBorders>
              <w:top w:val="nil"/>
              <w:left w:val="nil"/>
              <w:bottom w:val="single" w:sz="4" w:space="0" w:color="auto"/>
              <w:right w:val="single" w:sz="4" w:space="0" w:color="auto"/>
            </w:tcBorders>
            <w:shd w:val="clear" w:color="auto" w:fill="auto"/>
            <w:noWrap/>
            <w:vAlign w:val="bottom"/>
            <w:hideMark/>
          </w:tcPr>
          <w:p w14:paraId="16B62B4A" w14:textId="77777777" w:rsidR="00E211FD" w:rsidRPr="00E12AD7" w:rsidRDefault="00E211FD">
            <w:pPr>
              <w:rPr>
                <w:color w:val="000000"/>
              </w:rPr>
            </w:pPr>
            <w:r w:rsidRPr="00E12AD7">
              <w:rPr>
                <w:color w:val="000000"/>
              </w:rPr>
              <w:t> </w:t>
            </w:r>
          </w:p>
        </w:tc>
        <w:tc>
          <w:tcPr>
            <w:tcW w:w="374" w:type="dxa"/>
            <w:tcBorders>
              <w:top w:val="nil"/>
              <w:left w:val="nil"/>
              <w:bottom w:val="single" w:sz="4" w:space="0" w:color="auto"/>
              <w:right w:val="single" w:sz="4" w:space="0" w:color="auto"/>
            </w:tcBorders>
            <w:shd w:val="clear" w:color="auto" w:fill="auto"/>
            <w:noWrap/>
            <w:vAlign w:val="bottom"/>
            <w:hideMark/>
          </w:tcPr>
          <w:p w14:paraId="65A78408"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6681120D"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009E7330"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59B5B295" w14:textId="77777777" w:rsidR="00E211FD" w:rsidRPr="00E12AD7" w:rsidRDefault="00E211FD">
            <w:pPr>
              <w:rPr>
                <w:color w:val="000000"/>
              </w:rPr>
            </w:pPr>
            <w:r w:rsidRPr="00E12AD7">
              <w:rPr>
                <w:color w:val="000000"/>
              </w:rPr>
              <w:t> </w:t>
            </w:r>
          </w:p>
        </w:tc>
        <w:tc>
          <w:tcPr>
            <w:tcW w:w="456" w:type="dxa"/>
            <w:tcBorders>
              <w:top w:val="nil"/>
              <w:left w:val="nil"/>
              <w:bottom w:val="single" w:sz="4" w:space="0" w:color="auto"/>
              <w:right w:val="single" w:sz="4" w:space="0" w:color="auto"/>
            </w:tcBorders>
            <w:shd w:val="clear" w:color="auto" w:fill="auto"/>
            <w:noWrap/>
            <w:vAlign w:val="bottom"/>
            <w:hideMark/>
          </w:tcPr>
          <w:p w14:paraId="2A90D62C" w14:textId="77777777" w:rsidR="00E211FD" w:rsidRPr="00E12AD7" w:rsidRDefault="00E211FD">
            <w:pPr>
              <w:rPr>
                <w:color w:val="000000"/>
              </w:rPr>
            </w:pPr>
            <w:r w:rsidRPr="00E12AD7">
              <w:rPr>
                <w:color w:val="000000"/>
              </w:rPr>
              <w:t> </w:t>
            </w:r>
          </w:p>
        </w:tc>
        <w:tc>
          <w:tcPr>
            <w:tcW w:w="494" w:type="dxa"/>
            <w:tcBorders>
              <w:top w:val="nil"/>
              <w:left w:val="nil"/>
              <w:bottom w:val="single" w:sz="4" w:space="0" w:color="auto"/>
              <w:right w:val="single" w:sz="4" w:space="0" w:color="auto"/>
            </w:tcBorders>
            <w:shd w:val="clear" w:color="auto" w:fill="auto"/>
            <w:noWrap/>
            <w:vAlign w:val="bottom"/>
            <w:hideMark/>
          </w:tcPr>
          <w:p w14:paraId="11752556" w14:textId="77777777" w:rsidR="00E211FD" w:rsidRPr="00E12AD7" w:rsidRDefault="00E211FD">
            <w:pPr>
              <w:rPr>
                <w:color w:val="000000"/>
              </w:rPr>
            </w:pPr>
            <w:r w:rsidRPr="00E12AD7">
              <w:rPr>
                <w:color w:val="000000"/>
              </w:rPr>
              <w:t> </w:t>
            </w:r>
          </w:p>
        </w:tc>
        <w:tc>
          <w:tcPr>
            <w:tcW w:w="554" w:type="dxa"/>
            <w:tcBorders>
              <w:top w:val="nil"/>
              <w:left w:val="nil"/>
              <w:bottom w:val="single" w:sz="4" w:space="0" w:color="auto"/>
              <w:right w:val="single" w:sz="4" w:space="0" w:color="auto"/>
            </w:tcBorders>
            <w:shd w:val="clear" w:color="auto" w:fill="auto"/>
            <w:noWrap/>
            <w:vAlign w:val="bottom"/>
            <w:hideMark/>
          </w:tcPr>
          <w:p w14:paraId="5626156E" w14:textId="77777777" w:rsidR="00E211FD" w:rsidRPr="00E12AD7" w:rsidRDefault="00E211FD">
            <w:pPr>
              <w:rPr>
                <w:color w:val="000000"/>
              </w:rPr>
            </w:pPr>
            <w:r w:rsidRPr="00E12AD7">
              <w:rPr>
                <w:color w:val="000000"/>
              </w:rPr>
              <w:t> </w:t>
            </w:r>
          </w:p>
        </w:tc>
      </w:tr>
      <w:tr w:rsidR="00E211FD" w:rsidRPr="00E12AD7" w14:paraId="26BFD26D" w14:textId="77777777" w:rsidTr="00E211FD">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3C012656" w14:textId="77777777" w:rsidR="00E211FD" w:rsidRDefault="00E211FD">
            <w:pPr>
              <w:jc w:val="center"/>
              <w:rPr>
                <w:color w:val="000000"/>
              </w:rPr>
            </w:pPr>
            <w:r>
              <w:rPr>
                <w:color w:val="000000"/>
              </w:rPr>
              <w:t>3.</w:t>
            </w:r>
          </w:p>
        </w:tc>
        <w:tc>
          <w:tcPr>
            <w:tcW w:w="3090" w:type="dxa"/>
            <w:tcBorders>
              <w:top w:val="nil"/>
              <w:left w:val="nil"/>
              <w:bottom w:val="single" w:sz="4" w:space="0" w:color="auto"/>
              <w:right w:val="single" w:sz="4" w:space="0" w:color="auto"/>
            </w:tcBorders>
            <w:shd w:val="clear" w:color="auto" w:fill="auto"/>
            <w:vAlign w:val="center"/>
          </w:tcPr>
          <w:p w14:paraId="1328774E" w14:textId="77777777" w:rsidR="00E211FD" w:rsidRDefault="00E211FD">
            <w:pPr>
              <w:rPr>
                <w:color w:val="000000"/>
              </w:rPr>
            </w:pPr>
            <w:r>
              <w:rPr>
                <w:color w:val="000000"/>
              </w:rPr>
              <w:t>Inventarisir Kebutuhan Materi</w:t>
            </w:r>
          </w:p>
        </w:tc>
        <w:tc>
          <w:tcPr>
            <w:tcW w:w="434" w:type="dxa"/>
            <w:tcBorders>
              <w:top w:val="nil"/>
              <w:left w:val="nil"/>
              <w:bottom w:val="single" w:sz="4" w:space="0" w:color="auto"/>
              <w:right w:val="single" w:sz="4" w:space="0" w:color="auto"/>
            </w:tcBorders>
            <w:shd w:val="clear" w:color="auto" w:fill="auto"/>
            <w:noWrap/>
            <w:vAlign w:val="bottom"/>
          </w:tcPr>
          <w:p w14:paraId="12759872" w14:textId="77777777" w:rsidR="00E211FD" w:rsidRPr="00E12AD7" w:rsidRDefault="00E211FD">
            <w:pPr>
              <w:rPr>
                <w:color w:val="000000"/>
              </w:rPr>
            </w:pPr>
          </w:p>
        </w:tc>
        <w:tc>
          <w:tcPr>
            <w:tcW w:w="494" w:type="dxa"/>
            <w:tcBorders>
              <w:top w:val="nil"/>
              <w:left w:val="nil"/>
              <w:bottom w:val="single" w:sz="4" w:space="0" w:color="auto"/>
              <w:right w:val="single" w:sz="4" w:space="0" w:color="auto"/>
            </w:tcBorders>
            <w:shd w:val="clear" w:color="auto" w:fill="auto"/>
            <w:noWrap/>
            <w:vAlign w:val="bottom"/>
          </w:tcPr>
          <w:p w14:paraId="44660E3A" w14:textId="77777777" w:rsidR="00E211FD" w:rsidRPr="00E12AD7" w:rsidRDefault="00E211FD">
            <w:pPr>
              <w:rPr>
                <w:color w:val="000000"/>
              </w:rPr>
            </w:pPr>
          </w:p>
        </w:tc>
        <w:tc>
          <w:tcPr>
            <w:tcW w:w="448" w:type="dxa"/>
            <w:tcBorders>
              <w:top w:val="nil"/>
              <w:left w:val="nil"/>
              <w:bottom w:val="single" w:sz="4" w:space="0" w:color="auto"/>
              <w:right w:val="single" w:sz="4" w:space="0" w:color="auto"/>
            </w:tcBorders>
            <w:shd w:val="clear" w:color="auto" w:fill="auto"/>
            <w:noWrap/>
            <w:vAlign w:val="bottom"/>
          </w:tcPr>
          <w:p w14:paraId="1A3CA57C"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tcPr>
          <w:p w14:paraId="23A5346E" w14:textId="77777777" w:rsidR="00E211FD" w:rsidRPr="00E12AD7" w:rsidRDefault="00E211FD">
            <w:pPr>
              <w:rPr>
                <w:color w:val="000000"/>
              </w:rPr>
            </w:pPr>
            <w:r>
              <w:rPr>
                <w:rFonts w:ascii="Cambria Math" w:hAnsi="Cambria Math" w:cs="Cambria Math"/>
                <w:color w:val="000000"/>
              </w:rPr>
              <w:t>√</w:t>
            </w:r>
          </w:p>
        </w:tc>
        <w:tc>
          <w:tcPr>
            <w:tcW w:w="434" w:type="dxa"/>
            <w:tcBorders>
              <w:top w:val="nil"/>
              <w:left w:val="nil"/>
              <w:bottom w:val="single" w:sz="4" w:space="0" w:color="auto"/>
              <w:right w:val="single" w:sz="4" w:space="0" w:color="auto"/>
            </w:tcBorders>
            <w:shd w:val="clear" w:color="auto" w:fill="auto"/>
            <w:noWrap/>
            <w:vAlign w:val="bottom"/>
          </w:tcPr>
          <w:p w14:paraId="13D92426" w14:textId="77777777" w:rsidR="00E211FD" w:rsidRPr="00E12AD7" w:rsidRDefault="00E211FD">
            <w:pPr>
              <w:rPr>
                <w:color w:val="000000"/>
              </w:rPr>
            </w:pPr>
            <w:r>
              <w:rPr>
                <w:rFonts w:ascii="Cambria Math" w:hAnsi="Cambria Math" w:cs="Cambria Math"/>
                <w:color w:val="000000"/>
              </w:rPr>
              <w:t>√</w:t>
            </w:r>
          </w:p>
        </w:tc>
        <w:tc>
          <w:tcPr>
            <w:tcW w:w="374" w:type="dxa"/>
            <w:tcBorders>
              <w:top w:val="nil"/>
              <w:left w:val="nil"/>
              <w:bottom w:val="single" w:sz="4" w:space="0" w:color="auto"/>
              <w:right w:val="single" w:sz="4" w:space="0" w:color="auto"/>
            </w:tcBorders>
            <w:shd w:val="clear" w:color="auto" w:fill="auto"/>
            <w:noWrap/>
            <w:vAlign w:val="bottom"/>
          </w:tcPr>
          <w:p w14:paraId="0C4C8486" w14:textId="77777777" w:rsidR="00E211FD" w:rsidRPr="00E12AD7" w:rsidRDefault="00E211FD">
            <w:pPr>
              <w:rPr>
                <w:color w:val="000000"/>
              </w:rPr>
            </w:pPr>
          </w:p>
        </w:tc>
        <w:tc>
          <w:tcPr>
            <w:tcW w:w="434" w:type="dxa"/>
            <w:tcBorders>
              <w:top w:val="nil"/>
              <w:left w:val="nil"/>
              <w:bottom w:val="single" w:sz="4" w:space="0" w:color="auto"/>
              <w:right w:val="single" w:sz="4" w:space="0" w:color="auto"/>
            </w:tcBorders>
            <w:shd w:val="clear" w:color="auto" w:fill="auto"/>
            <w:noWrap/>
            <w:vAlign w:val="bottom"/>
          </w:tcPr>
          <w:p w14:paraId="6E84BD6D" w14:textId="77777777" w:rsidR="00E211FD" w:rsidRPr="00E12AD7" w:rsidRDefault="00E211FD">
            <w:pPr>
              <w:rPr>
                <w:color w:val="000000"/>
              </w:rPr>
            </w:pPr>
          </w:p>
        </w:tc>
        <w:tc>
          <w:tcPr>
            <w:tcW w:w="434" w:type="dxa"/>
            <w:tcBorders>
              <w:top w:val="nil"/>
              <w:left w:val="nil"/>
              <w:bottom w:val="single" w:sz="4" w:space="0" w:color="auto"/>
              <w:right w:val="single" w:sz="4" w:space="0" w:color="auto"/>
            </w:tcBorders>
            <w:shd w:val="clear" w:color="auto" w:fill="auto"/>
            <w:noWrap/>
            <w:vAlign w:val="bottom"/>
          </w:tcPr>
          <w:p w14:paraId="7563FA00" w14:textId="77777777" w:rsidR="00E211FD" w:rsidRPr="00E12AD7" w:rsidRDefault="00E211FD">
            <w:pPr>
              <w:rPr>
                <w:color w:val="000000"/>
              </w:rPr>
            </w:pPr>
          </w:p>
        </w:tc>
        <w:tc>
          <w:tcPr>
            <w:tcW w:w="434" w:type="dxa"/>
            <w:tcBorders>
              <w:top w:val="nil"/>
              <w:left w:val="nil"/>
              <w:bottom w:val="single" w:sz="4" w:space="0" w:color="auto"/>
              <w:right w:val="single" w:sz="4" w:space="0" w:color="auto"/>
            </w:tcBorders>
            <w:shd w:val="clear" w:color="auto" w:fill="auto"/>
            <w:noWrap/>
            <w:vAlign w:val="bottom"/>
          </w:tcPr>
          <w:p w14:paraId="177AD880" w14:textId="77777777" w:rsidR="00E211FD" w:rsidRPr="00E12AD7" w:rsidRDefault="00E211FD">
            <w:pPr>
              <w:rPr>
                <w:color w:val="000000"/>
              </w:rPr>
            </w:pPr>
          </w:p>
        </w:tc>
        <w:tc>
          <w:tcPr>
            <w:tcW w:w="456" w:type="dxa"/>
            <w:tcBorders>
              <w:top w:val="nil"/>
              <w:left w:val="nil"/>
              <w:bottom w:val="single" w:sz="4" w:space="0" w:color="auto"/>
              <w:right w:val="single" w:sz="4" w:space="0" w:color="auto"/>
            </w:tcBorders>
            <w:shd w:val="clear" w:color="auto" w:fill="auto"/>
            <w:noWrap/>
            <w:vAlign w:val="bottom"/>
          </w:tcPr>
          <w:p w14:paraId="5ED05BC6" w14:textId="77777777" w:rsidR="00E211FD" w:rsidRPr="00E12AD7" w:rsidRDefault="00E211FD">
            <w:pPr>
              <w:rPr>
                <w:color w:val="000000"/>
              </w:rPr>
            </w:pPr>
          </w:p>
        </w:tc>
        <w:tc>
          <w:tcPr>
            <w:tcW w:w="494" w:type="dxa"/>
            <w:tcBorders>
              <w:top w:val="nil"/>
              <w:left w:val="nil"/>
              <w:bottom w:val="single" w:sz="4" w:space="0" w:color="auto"/>
              <w:right w:val="single" w:sz="4" w:space="0" w:color="auto"/>
            </w:tcBorders>
            <w:shd w:val="clear" w:color="auto" w:fill="auto"/>
            <w:noWrap/>
            <w:vAlign w:val="bottom"/>
          </w:tcPr>
          <w:p w14:paraId="7A5D9A63" w14:textId="77777777" w:rsidR="00E211FD" w:rsidRPr="00E12AD7" w:rsidRDefault="00E211FD">
            <w:pPr>
              <w:rPr>
                <w:color w:val="000000"/>
              </w:rPr>
            </w:pPr>
          </w:p>
        </w:tc>
        <w:tc>
          <w:tcPr>
            <w:tcW w:w="554" w:type="dxa"/>
            <w:tcBorders>
              <w:top w:val="nil"/>
              <w:left w:val="nil"/>
              <w:bottom w:val="single" w:sz="4" w:space="0" w:color="auto"/>
              <w:right w:val="single" w:sz="4" w:space="0" w:color="auto"/>
            </w:tcBorders>
            <w:shd w:val="clear" w:color="auto" w:fill="auto"/>
            <w:noWrap/>
            <w:vAlign w:val="bottom"/>
          </w:tcPr>
          <w:p w14:paraId="73F8B189" w14:textId="77777777" w:rsidR="00E211FD" w:rsidRPr="00E12AD7" w:rsidRDefault="00E211FD">
            <w:pPr>
              <w:rPr>
                <w:color w:val="000000"/>
              </w:rPr>
            </w:pPr>
          </w:p>
        </w:tc>
      </w:tr>
      <w:tr w:rsidR="00E211FD" w:rsidRPr="00E12AD7" w14:paraId="5CE85E89" w14:textId="77777777" w:rsidTr="00E211FD">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27F86A9A" w14:textId="77777777" w:rsidR="00E211FD" w:rsidRDefault="00E211FD">
            <w:pPr>
              <w:jc w:val="center"/>
              <w:rPr>
                <w:color w:val="000000"/>
              </w:rPr>
            </w:pPr>
            <w:r>
              <w:rPr>
                <w:color w:val="000000"/>
              </w:rPr>
              <w:t>4.</w:t>
            </w:r>
          </w:p>
        </w:tc>
        <w:tc>
          <w:tcPr>
            <w:tcW w:w="3090" w:type="dxa"/>
            <w:tcBorders>
              <w:top w:val="nil"/>
              <w:left w:val="nil"/>
              <w:bottom w:val="single" w:sz="4" w:space="0" w:color="auto"/>
              <w:right w:val="single" w:sz="4" w:space="0" w:color="auto"/>
            </w:tcBorders>
            <w:shd w:val="clear" w:color="auto" w:fill="auto"/>
            <w:vAlign w:val="center"/>
          </w:tcPr>
          <w:p w14:paraId="001E68F8" w14:textId="77777777" w:rsidR="00E211FD" w:rsidRDefault="00E211FD">
            <w:pPr>
              <w:rPr>
                <w:color w:val="000000"/>
              </w:rPr>
            </w:pPr>
            <w:r>
              <w:rPr>
                <w:color w:val="000000"/>
              </w:rPr>
              <w:t>Penyusunan Modul</w:t>
            </w:r>
          </w:p>
        </w:tc>
        <w:tc>
          <w:tcPr>
            <w:tcW w:w="434" w:type="dxa"/>
            <w:tcBorders>
              <w:top w:val="nil"/>
              <w:left w:val="nil"/>
              <w:bottom w:val="single" w:sz="4" w:space="0" w:color="auto"/>
              <w:right w:val="single" w:sz="4" w:space="0" w:color="auto"/>
            </w:tcBorders>
            <w:shd w:val="clear" w:color="auto" w:fill="auto"/>
            <w:noWrap/>
            <w:vAlign w:val="bottom"/>
          </w:tcPr>
          <w:p w14:paraId="29ADAF76" w14:textId="77777777" w:rsidR="00E211FD" w:rsidRPr="00E12AD7" w:rsidRDefault="00E211FD">
            <w:pPr>
              <w:rPr>
                <w:color w:val="000000"/>
              </w:rPr>
            </w:pPr>
          </w:p>
        </w:tc>
        <w:tc>
          <w:tcPr>
            <w:tcW w:w="494" w:type="dxa"/>
            <w:tcBorders>
              <w:top w:val="nil"/>
              <w:left w:val="nil"/>
              <w:bottom w:val="single" w:sz="4" w:space="0" w:color="auto"/>
              <w:right w:val="single" w:sz="4" w:space="0" w:color="auto"/>
            </w:tcBorders>
            <w:shd w:val="clear" w:color="auto" w:fill="auto"/>
            <w:noWrap/>
            <w:vAlign w:val="bottom"/>
          </w:tcPr>
          <w:p w14:paraId="073112A5" w14:textId="77777777" w:rsidR="00E211FD" w:rsidRPr="00E12AD7" w:rsidRDefault="00E211FD">
            <w:pPr>
              <w:rPr>
                <w:color w:val="000000"/>
              </w:rPr>
            </w:pPr>
          </w:p>
        </w:tc>
        <w:tc>
          <w:tcPr>
            <w:tcW w:w="448" w:type="dxa"/>
            <w:tcBorders>
              <w:top w:val="nil"/>
              <w:left w:val="nil"/>
              <w:bottom w:val="single" w:sz="4" w:space="0" w:color="auto"/>
              <w:right w:val="single" w:sz="4" w:space="0" w:color="auto"/>
            </w:tcBorders>
            <w:shd w:val="clear" w:color="auto" w:fill="auto"/>
            <w:noWrap/>
            <w:vAlign w:val="bottom"/>
          </w:tcPr>
          <w:p w14:paraId="00A4FE77" w14:textId="77777777" w:rsidR="00E211FD" w:rsidRPr="00E12AD7" w:rsidRDefault="00E211FD">
            <w:pPr>
              <w:rPr>
                <w:color w:val="000000"/>
              </w:rPr>
            </w:pPr>
          </w:p>
        </w:tc>
        <w:tc>
          <w:tcPr>
            <w:tcW w:w="434" w:type="dxa"/>
            <w:tcBorders>
              <w:top w:val="nil"/>
              <w:left w:val="nil"/>
              <w:bottom w:val="single" w:sz="4" w:space="0" w:color="auto"/>
              <w:right w:val="single" w:sz="4" w:space="0" w:color="auto"/>
            </w:tcBorders>
            <w:shd w:val="clear" w:color="auto" w:fill="auto"/>
            <w:noWrap/>
            <w:vAlign w:val="bottom"/>
          </w:tcPr>
          <w:p w14:paraId="54C2C963"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tcPr>
          <w:p w14:paraId="4FB4B09C" w14:textId="77777777" w:rsidR="00E211FD" w:rsidRPr="00E12AD7" w:rsidRDefault="00E211FD">
            <w:pPr>
              <w:rPr>
                <w:color w:val="000000"/>
              </w:rPr>
            </w:pPr>
          </w:p>
        </w:tc>
        <w:tc>
          <w:tcPr>
            <w:tcW w:w="374" w:type="dxa"/>
            <w:tcBorders>
              <w:top w:val="nil"/>
              <w:left w:val="nil"/>
              <w:bottom w:val="single" w:sz="4" w:space="0" w:color="auto"/>
              <w:right w:val="single" w:sz="4" w:space="0" w:color="auto"/>
            </w:tcBorders>
            <w:shd w:val="clear" w:color="auto" w:fill="auto"/>
            <w:noWrap/>
            <w:vAlign w:val="bottom"/>
          </w:tcPr>
          <w:p w14:paraId="61E82736" w14:textId="77777777" w:rsidR="00E211FD" w:rsidRPr="00E12AD7" w:rsidRDefault="00E211FD">
            <w:pPr>
              <w:rPr>
                <w:color w:val="000000"/>
              </w:rPr>
            </w:pPr>
            <w:r>
              <w:rPr>
                <w:rFonts w:ascii="Cambria Math" w:hAnsi="Cambria Math" w:cs="Cambria Math"/>
                <w:color w:val="000000"/>
              </w:rPr>
              <w:t>√</w:t>
            </w:r>
          </w:p>
        </w:tc>
        <w:tc>
          <w:tcPr>
            <w:tcW w:w="434" w:type="dxa"/>
            <w:tcBorders>
              <w:top w:val="nil"/>
              <w:left w:val="nil"/>
              <w:bottom w:val="single" w:sz="4" w:space="0" w:color="auto"/>
              <w:right w:val="single" w:sz="4" w:space="0" w:color="auto"/>
            </w:tcBorders>
            <w:shd w:val="clear" w:color="auto" w:fill="auto"/>
            <w:noWrap/>
            <w:vAlign w:val="bottom"/>
          </w:tcPr>
          <w:p w14:paraId="22353AF4" w14:textId="77777777" w:rsidR="00E211FD" w:rsidRPr="00E12AD7" w:rsidRDefault="00E211FD">
            <w:pPr>
              <w:rPr>
                <w:color w:val="000000"/>
              </w:rPr>
            </w:pPr>
            <w:r>
              <w:rPr>
                <w:rFonts w:ascii="Cambria Math" w:hAnsi="Cambria Math" w:cs="Cambria Math"/>
                <w:color w:val="000000"/>
              </w:rPr>
              <w:t>√</w:t>
            </w:r>
          </w:p>
        </w:tc>
        <w:tc>
          <w:tcPr>
            <w:tcW w:w="434" w:type="dxa"/>
            <w:tcBorders>
              <w:top w:val="nil"/>
              <w:left w:val="nil"/>
              <w:bottom w:val="single" w:sz="4" w:space="0" w:color="auto"/>
              <w:right w:val="single" w:sz="4" w:space="0" w:color="auto"/>
            </w:tcBorders>
            <w:shd w:val="clear" w:color="auto" w:fill="auto"/>
            <w:noWrap/>
            <w:vAlign w:val="bottom"/>
          </w:tcPr>
          <w:p w14:paraId="6F23718A" w14:textId="77777777" w:rsidR="00E211FD" w:rsidRDefault="00E211FD">
            <w:pPr>
              <w:rPr>
                <w:rFonts w:ascii="Cambria Math" w:hAnsi="Cambria Math" w:cs="Cambria Math"/>
                <w:color w:val="000000"/>
              </w:rPr>
            </w:pPr>
            <w:r>
              <w:rPr>
                <w:rFonts w:ascii="Cambria Math" w:hAnsi="Cambria Math" w:cs="Cambria Math"/>
                <w:color w:val="000000"/>
              </w:rPr>
              <w:t>√</w:t>
            </w:r>
          </w:p>
        </w:tc>
        <w:tc>
          <w:tcPr>
            <w:tcW w:w="434" w:type="dxa"/>
            <w:tcBorders>
              <w:top w:val="nil"/>
              <w:left w:val="nil"/>
              <w:bottom w:val="single" w:sz="4" w:space="0" w:color="auto"/>
              <w:right w:val="single" w:sz="4" w:space="0" w:color="auto"/>
            </w:tcBorders>
            <w:shd w:val="clear" w:color="auto" w:fill="auto"/>
            <w:noWrap/>
            <w:vAlign w:val="bottom"/>
          </w:tcPr>
          <w:p w14:paraId="3DC79F3D" w14:textId="77777777" w:rsidR="00E211FD" w:rsidRPr="00E12AD7" w:rsidRDefault="00E211FD">
            <w:pPr>
              <w:rPr>
                <w:color w:val="000000"/>
              </w:rPr>
            </w:pPr>
          </w:p>
        </w:tc>
        <w:tc>
          <w:tcPr>
            <w:tcW w:w="456" w:type="dxa"/>
            <w:tcBorders>
              <w:top w:val="nil"/>
              <w:left w:val="nil"/>
              <w:bottom w:val="single" w:sz="4" w:space="0" w:color="auto"/>
              <w:right w:val="single" w:sz="4" w:space="0" w:color="auto"/>
            </w:tcBorders>
            <w:shd w:val="clear" w:color="auto" w:fill="auto"/>
            <w:noWrap/>
            <w:vAlign w:val="bottom"/>
          </w:tcPr>
          <w:p w14:paraId="2E34B46A" w14:textId="77777777" w:rsidR="00E211FD" w:rsidRPr="00E12AD7" w:rsidRDefault="00E211FD">
            <w:pPr>
              <w:rPr>
                <w:color w:val="000000"/>
              </w:rPr>
            </w:pPr>
          </w:p>
        </w:tc>
        <w:tc>
          <w:tcPr>
            <w:tcW w:w="494" w:type="dxa"/>
            <w:tcBorders>
              <w:top w:val="nil"/>
              <w:left w:val="nil"/>
              <w:bottom w:val="single" w:sz="4" w:space="0" w:color="auto"/>
              <w:right w:val="single" w:sz="4" w:space="0" w:color="auto"/>
            </w:tcBorders>
            <w:shd w:val="clear" w:color="auto" w:fill="auto"/>
            <w:noWrap/>
            <w:vAlign w:val="bottom"/>
          </w:tcPr>
          <w:p w14:paraId="36FA0466" w14:textId="77777777" w:rsidR="00E211FD" w:rsidRPr="00E12AD7" w:rsidRDefault="00E211FD">
            <w:pPr>
              <w:rPr>
                <w:color w:val="000000"/>
              </w:rPr>
            </w:pPr>
          </w:p>
        </w:tc>
        <w:tc>
          <w:tcPr>
            <w:tcW w:w="554" w:type="dxa"/>
            <w:tcBorders>
              <w:top w:val="nil"/>
              <w:left w:val="nil"/>
              <w:bottom w:val="single" w:sz="4" w:space="0" w:color="auto"/>
              <w:right w:val="single" w:sz="4" w:space="0" w:color="auto"/>
            </w:tcBorders>
            <w:shd w:val="clear" w:color="auto" w:fill="auto"/>
            <w:noWrap/>
            <w:vAlign w:val="bottom"/>
          </w:tcPr>
          <w:p w14:paraId="3087983E" w14:textId="77777777" w:rsidR="00E211FD" w:rsidRPr="00E12AD7" w:rsidRDefault="00E211FD">
            <w:pPr>
              <w:rPr>
                <w:color w:val="000000"/>
              </w:rPr>
            </w:pPr>
          </w:p>
        </w:tc>
      </w:tr>
      <w:tr w:rsidR="00E211FD" w:rsidRPr="00E12AD7" w14:paraId="5DEF6136" w14:textId="77777777" w:rsidTr="00E211FD">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97F89B5" w14:textId="77777777" w:rsidR="00E211FD" w:rsidRPr="00E12AD7" w:rsidRDefault="00E211FD">
            <w:pPr>
              <w:jc w:val="center"/>
              <w:rPr>
                <w:color w:val="000000"/>
              </w:rPr>
            </w:pPr>
            <w:r>
              <w:rPr>
                <w:color w:val="000000"/>
              </w:rPr>
              <w:t>6.</w:t>
            </w:r>
          </w:p>
        </w:tc>
        <w:tc>
          <w:tcPr>
            <w:tcW w:w="3090" w:type="dxa"/>
            <w:tcBorders>
              <w:top w:val="nil"/>
              <w:left w:val="nil"/>
              <w:bottom w:val="single" w:sz="4" w:space="0" w:color="auto"/>
              <w:right w:val="single" w:sz="4" w:space="0" w:color="auto"/>
            </w:tcBorders>
            <w:shd w:val="clear" w:color="auto" w:fill="auto"/>
            <w:vAlign w:val="center"/>
          </w:tcPr>
          <w:p w14:paraId="0CD2B9BA" w14:textId="77777777" w:rsidR="00E211FD" w:rsidRPr="00E12AD7" w:rsidRDefault="00E211FD">
            <w:pPr>
              <w:rPr>
                <w:color w:val="000000"/>
              </w:rPr>
            </w:pPr>
            <w:r>
              <w:rPr>
                <w:color w:val="000000"/>
              </w:rPr>
              <w:t>Finalisasi Modul</w:t>
            </w:r>
          </w:p>
        </w:tc>
        <w:tc>
          <w:tcPr>
            <w:tcW w:w="434" w:type="dxa"/>
            <w:tcBorders>
              <w:top w:val="nil"/>
              <w:left w:val="nil"/>
              <w:bottom w:val="single" w:sz="4" w:space="0" w:color="auto"/>
              <w:right w:val="single" w:sz="4" w:space="0" w:color="auto"/>
            </w:tcBorders>
            <w:shd w:val="clear" w:color="auto" w:fill="auto"/>
            <w:noWrap/>
            <w:vAlign w:val="bottom"/>
          </w:tcPr>
          <w:p w14:paraId="0B2BC74D" w14:textId="77777777" w:rsidR="00E211FD" w:rsidRPr="00E12AD7" w:rsidRDefault="00E211FD">
            <w:pPr>
              <w:rPr>
                <w:color w:val="000000"/>
              </w:rPr>
            </w:pPr>
          </w:p>
        </w:tc>
        <w:tc>
          <w:tcPr>
            <w:tcW w:w="494" w:type="dxa"/>
            <w:tcBorders>
              <w:top w:val="nil"/>
              <w:left w:val="nil"/>
              <w:bottom w:val="single" w:sz="4" w:space="0" w:color="auto"/>
              <w:right w:val="single" w:sz="4" w:space="0" w:color="auto"/>
            </w:tcBorders>
            <w:shd w:val="clear" w:color="auto" w:fill="auto"/>
            <w:noWrap/>
            <w:vAlign w:val="bottom"/>
          </w:tcPr>
          <w:p w14:paraId="29898753" w14:textId="77777777" w:rsidR="00E211FD" w:rsidRPr="00E12AD7" w:rsidRDefault="00E211FD">
            <w:pPr>
              <w:rPr>
                <w:color w:val="000000"/>
              </w:rPr>
            </w:pPr>
          </w:p>
        </w:tc>
        <w:tc>
          <w:tcPr>
            <w:tcW w:w="448" w:type="dxa"/>
            <w:tcBorders>
              <w:top w:val="nil"/>
              <w:left w:val="nil"/>
              <w:bottom w:val="single" w:sz="4" w:space="0" w:color="auto"/>
              <w:right w:val="single" w:sz="4" w:space="0" w:color="auto"/>
            </w:tcBorders>
            <w:shd w:val="clear" w:color="auto" w:fill="auto"/>
            <w:noWrap/>
            <w:vAlign w:val="bottom"/>
          </w:tcPr>
          <w:p w14:paraId="1C195764" w14:textId="77777777" w:rsidR="00E211FD" w:rsidRPr="00E12AD7" w:rsidRDefault="00E211FD">
            <w:pPr>
              <w:rPr>
                <w:color w:val="000000"/>
              </w:rPr>
            </w:pPr>
          </w:p>
        </w:tc>
        <w:tc>
          <w:tcPr>
            <w:tcW w:w="434" w:type="dxa"/>
            <w:tcBorders>
              <w:top w:val="nil"/>
              <w:left w:val="nil"/>
              <w:bottom w:val="single" w:sz="4" w:space="0" w:color="auto"/>
              <w:right w:val="single" w:sz="4" w:space="0" w:color="auto"/>
            </w:tcBorders>
            <w:shd w:val="clear" w:color="auto" w:fill="auto"/>
            <w:noWrap/>
            <w:vAlign w:val="bottom"/>
          </w:tcPr>
          <w:p w14:paraId="133A61CF" w14:textId="77777777" w:rsidR="00E211FD" w:rsidRPr="00E12AD7" w:rsidRDefault="00E211FD">
            <w:pPr>
              <w:rPr>
                <w:color w:val="000000"/>
              </w:rPr>
            </w:pPr>
          </w:p>
        </w:tc>
        <w:tc>
          <w:tcPr>
            <w:tcW w:w="434" w:type="dxa"/>
            <w:tcBorders>
              <w:top w:val="nil"/>
              <w:left w:val="nil"/>
              <w:bottom w:val="single" w:sz="4" w:space="0" w:color="auto"/>
              <w:right w:val="single" w:sz="4" w:space="0" w:color="auto"/>
            </w:tcBorders>
            <w:shd w:val="clear" w:color="auto" w:fill="auto"/>
            <w:noWrap/>
            <w:vAlign w:val="bottom"/>
          </w:tcPr>
          <w:p w14:paraId="41C70ACE" w14:textId="77777777" w:rsidR="00E211FD" w:rsidRPr="00E12AD7" w:rsidRDefault="00E211FD">
            <w:pPr>
              <w:rPr>
                <w:color w:val="000000"/>
              </w:rPr>
            </w:pPr>
          </w:p>
        </w:tc>
        <w:tc>
          <w:tcPr>
            <w:tcW w:w="374" w:type="dxa"/>
            <w:tcBorders>
              <w:top w:val="nil"/>
              <w:left w:val="nil"/>
              <w:bottom w:val="single" w:sz="4" w:space="0" w:color="auto"/>
              <w:right w:val="single" w:sz="4" w:space="0" w:color="auto"/>
            </w:tcBorders>
            <w:shd w:val="clear" w:color="auto" w:fill="auto"/>
            <w:noWrap/>
            <w:vAlign w:val="bottom"/>
          </w:tcPr>
          <w:p w14:paraId="0BF65B0E" w14:textId="77777777" w:rsidR="00E211FD" w:rsidRPr="00E12AD7" w:rsidRDefault="00E211FD">
            <w:pPr>
              <w:rPr>
                <w:color w:val="000000"/>
              </w:rPr>
            </w:pPr>
          </w:p>
        </w:tc>
        <w:tc>
          <w:tcPr>
            <w:tcW w:w="434" w:type="dxa"/>
            <w:tcBorders>
              <w:top w:val="nil"/>
              <w:left w:val="nil"/>
              <w:bottom w:val="single" w:sz="4" w:space="0" w:color="auto"/>
              <w:right w:val="single" w:sz="4" w:space="0" w:color="auto"/>
            </w:tcBorders>
            <w:shd w:val="clear" w:color="auto" w:fill="auto"/>
            <w:noWrap/>
            <w:vAlign w:val="bottom"/>
          </w:tcPr>
          <w:p w14:paraId="050FCFE0"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tcPr>
          <w:p w14:paraId="4AA68929" w14:textId="77777777" w:rsidR="00E211FD" w:rsidRPr="00E12AD7" w:rsidRDefault="00E211FD">
            <w:pPr>
              <w:rPr>
                <w:color w:val="000000"/>
              </w:rPr>
            </w:pPr>
          </w:p>
        </w:tc>
        <w:tc>
          <w:tcPr>
            <w:tcW w:w="434" w:type="dxa"/>
            <w:tcBorders>
              <w:top w:val="nil"/>
              <w:left w:val="nil"/>
              <w:bottom w:val="single" w:sz="4" w:space="0" w:color="auto"/>
              <w:right w:val="single" w:sz="4" w:space="0" w:color="auto"/>
            </w:tcBorders>
            <w:shd w:val="clear" w:color="auto" w:fill="auto"/>
            <w:noWrap/>
            <w:vAlign w:val="bottom"/>
          </w:tcPr>
          <w:p w14:paraId="71E8B9FD" w14:textId="77777777" w:rsidR="00E211FD" w:rsidRPr="00E12AD7" w:rsidRDefault="00E211FD">
            <w:pPr>
              <w:rPr>
                <w:color w:val="000000"/>
              </w:rPr>
            </w:pPr>
            <w:r>
              <w:rPr>
                <w:rFonts w:ascii="Cambria Math" w:hAnsi="Cambria Math" w:cs="Cambria Math"/>
                <w:color w:val="000000"/>
              </w:rPr>
              <w:t>√</w:t>
            </w:r>
          </w:p>
        </w:tc>
        <w:tc>
          <w:tcPr>
            <w:tcW w:w="456" w:type="dxa"/>
            <w:tcBorders>
              <w:top w:val="nil"/>
              <w:left w:val="nil"/>
              <w:bottom w:val="single" w:sz="4" w:space="0" w:color="auto"/>
              <w:right w:val="single" w:sz="4" w:space="0" w:color="auto"/>
            </w:tcBorders>
            <w:shd w:val="clear" w:color="auto" w:fill="auto"/>
            <w:noWrap/>
            <w:vAlign w:val="bottom"/>
          </w:tcPr>
          <w:p w14:paraId="083425C9" w14:textId="77777777" w:rsidR="00E211FD" w:rsidRPr="00E12AD7" w:rsidRDefault="00E211FD">
            <w:pPr>
              <w:rPr>
                <w:color w:val="000000"/>
              </w:rPr>
            </w:pPr>
            <w:r>
              <w:rPr>
                <w:rFonts w:ascii="Cambria Math" w:hAnsi="Cambria Math" w:cs="Cambria Math"/>
                <w:color w:val="000000"/>
              </w:rPr>
              <w:t>√</w:t>
            </w:r>
            <w:r w:rsidRPr="00E12AD7">
              <w:rPr>
                <w:color w:val="000000"/>
              </w:rPr>
              <w:t> </w:t>
            </w:r>
          </w:p>
        </w:tc>
        <w:tc>
          <w:tcPr>
            <w:tcW w:w="494" w:type="dxa"/>
            <w:tcBorders>
              <w:top w:val="nil"/>
              <w:left w:val="nil"/>
              <w:bottom w:val="single" w:sz="4" w:space="0" w:color="auto"/>
              <w:right w:val="single" w:sz="4" w:space="0" w:color="auto"/>
            </w:tcBorders>
            <w:shd w:val="clear" w:color="auto" w:fill="auto"/>
            <w:noWrap/>
            <w:vAlign w:val="bottom"/>
          </w:tcPr>
          <w:p w14:paraId="539A41B2" w14:textId="77777777" w:rsidR="00E211FD" w:rsidRPr="00E12AD7" w:rsidRDefault="00E211FD">
            <w:pPr>
              <w:rPr>
                <w:color w:val="000000"/>
              </w:rPr>
            </w:pPr>
            <w:r>
              <w:rPr>
                <w:rFonts w:ascii="Cambria Math" w:hAnsi="Cambria Math" w:cs="Cambria Math"/>
                <w:color w:val="000000"/>
              </w:rPr>
              <w:t>√</w:t>
            </w:r>
          </w:p>
        </w:tc>
        <w:tc>
          <w:tcPr>
            <w:tcW w:w="554" w:type="dxa"/>
            <w:tcBorders>
              <w:top w:val="nil"/>
              <w:left w:val="nil"/>
              <w:bottom w:val="single" w:sz="4" w:space="0" w:color="auto"/>
              <w:right w:val="single" w:sz="4" w:space="0" w:color="auto"/>
            </w:tcBorders>
            <w:shd w:val="clear" w:color="auto" w:fill="auto"/>
            <w:noWrap/>
            <w:vAlign w:val="bottom"/>
          </w:tcPr>
          <w:p w14:paraId="5FD733E9" w14:textId="77777777" w:rsidR="00E211FD" w:rsidRPr="00E12AD7" w:rsidRDefault="00E211FD">
            <w:pPr>
              <w:rPr>
                <w:color w:val="000000"/>
              </w:rPr>
            </w:pPr>
          </w:p>
        </w:tc>
      </w:tr>
      <w:tr w:rsidR="00E211FD" w:rsidRPr="00E12AD7" w14:paraId="1740683B" w14:textId="77777777" w:rsidTr="00E211FD">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3714037" w14:textId="77777777" w:rsidR="00E211FD" w:rsidRPr="00E12AD7" w:rsidRDefault="00E211FD">
            <w:pPr>
              <w:jc w:val="center"/>
              <w:rPr>
                <w:color w:val="000000"/>
              </w:rPr>
            </w:pPr>
            <w:r>
              <w:rPr>
                <w:color w:val="000000"/>
              </w:rPr>
              <w:t>7.</w:t>
            </w:r>
          </w:p>
        </w:tc>
        <w:tc>
          <w:tcPr>
            <w:tcW w:w="3090" w:type="dxa"/>
            <w:tcBorders>
              <w:top w:val="nil"/>
              <w:left w:val="nil"/>
              <w:bottom w:val="single" w:sz="4" w:space="0" w:color="auto"/>
              <w:right w:val="single" w:sz="4" w:space="0" w:color="auto"/>
            </w:tcBorders>
            <w:shd w:val="clear" w:color="auto" w:fill="auto"/>
            <w:vAlign w:val="center"/>
          </w:tcPr>
          <w:p w14:paraId="6AB95186" w14:textId="77777777" w:rsidR="00E211FD" w:rsidRPr="00E12AD7" w:rsidRDefault="00E211FD">
            <w:pPr>
              <w:rPr>
                <w:color w:val="000000"/>
              </w:rPr>
            </w:pPr>
            <w:r>
              <w:rPr>
                <w:color w:val="000000"/>
              </w:rPr>
              <w:t>Pelaporan dan publikasi</w:t>
            </w:r>
          </w:p>
        </w:tc>
        <w:tc>
          <w:tcPr>
            <w:tcW w:w="434" w:type="dxa"/>
            <w:tcBorders>
              <w:top w:val="nil"/>
              <w:left w:val="nil"/>
              <w:bottom w:val="single" w:sz="4" w:space="0" w:color="auto"/>
              <w:right w:val="single" w:sz="4" w:space="0" w:color="auto"/>
            </w:tcBorders>
            <w:shd w:val="clear" w:color="auto" w:fill="auto"/>
            <w:noWrap/>
            <w:vAlign w:val="bottom"/>
            <w:hideMark/>
          </w:tcPr>
          <w:p w14:paraId="62796FD3" w14:textId="77777777" w:rsidR="00E211FD" w:rsidRPr="00E12AD7" w:rsidRDefault="00E211FD">
            <w:pPr>
              <w:rPr>
                <w:color w:val="000000"/>
              </w:rPr>
            </w:pPr>
            <w:r w:rsidRPr="00E12AD7">
              <w:rPr>
                <w:color w:val="000000"/>
              </w:rPr>
              <w:t> </w:t>
            </w:r>
          </w:p>
        </w:tc>
        <w:tc>
          <w:tcPr>
            <w:tcW w:w="494" w:type="dxa"/>
            <w:tcBorders>
              <w:top w:val="nil"/>
              <w:left w:val="nil"/>
              <w:bottom w:val="single" w:sz="4" w:space="0" w:color="auto"/>
              <w:right w:val="single" w:sz="4" w:space="0" w:color="auto"/>
            </w:tcBorders>
            <w:shd w:val="clear" w:color="auto" w:fill="auto"/>
            <w:noWrap/>
            <w:vAlign w:val="bottom"/>
            <w:hideMark/>
          </w:tcPr>
          <w:p w14:paraId="67C3CBF0" w14:textId="77777777" w:rsidR="00E211FD" w:rsidRPr="00E12AD7" w:rsidRDefault="00E211FD">
            <w:pPr>
              <w:rPr>
                <w:color w:val="000000"/>
              </w:rPr>
            </w:pPr>
            <w:r w:rsidRPr="00E12AD7">
              <w:rPr>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5D73B1AB"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3A73D426"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089E8648" w14:textId="77777777" w:rsidR="00E211FD" w:rsidRPr="00E12AD7" w:rsidRDefault="00E211FD">
            <w:pPr>
              <w:rPr>
                <w:color w:val="000000"/>
              </w:rPr>
            </w:pPr>
          </w:p>
        </w:tc>
        <w:tc>
          <w:tcPr>
            <w:tcW w:w="374" w:type="dxa"/>
            <w:tcBorders>
              <w:top w:val="nil"/>
              <w:left w:val="nil"/>
              <w:bottom w:val="single" w:sz="4" w:space="0" w:color="auto"/>
              <w:right w:val="single" w:sz="4" w:space="0" w:color="auto"/>
            </w:tcBorders>
            <w:shd w:val="clear" w:color="auto" w:fill="auto"/>
            <w:noWrap/>
            <w:vAlign w:val="bottom"/>
            <w:hideMark/>
          </w:tcPr>
          <w:p w14:paraId="44922EC7"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37197218"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663AC87A" w14:textId="77777777" w:rsidR="00E211FD" w:rsidRPr="00E12AD7" w:rsidRDefault="00E211FD">
            <w:pPr>
              <w:rPr>
                <w:color w:val="000000"/>
              </w:rPr>
            </w:pPr>
            <w:r w:rsidRPr="00E12AD7">
              <w:rPr>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7829CE47" w14:textId="77777777" w:rsidR="00E211FD" w:rsidRPr="00E12AD7" w:rsidRDefault="00E211FD">
            <w:pPr>
              <w:rPr>
                <w:color w:val="000000"/>
              </w:rPr>
            </w:pPr>
            <w:r w:rsidRPr="00E12AD7">
              <w:rPr>
                <w:color w:val="000000"/>
              </w:rPr>
              <w:t> </w:t>
            </w:r>
          </w:p>
        </w:tc>
        <w:tc>
          <w:tcPr>
            <w:tcW w:w="456" w:type="dxa"/>
            <w:tcBorders>
              <w:top w:val="nil"/>
              <w:left w:val="nil"/>
              <w:bottom w:val="single" w:sz="4" w:space="0" w:color="auto"/>
              <w:right w:val="single" w:sz="4" w:space="0" w:color="auto"/>
            </w:tcBorders>
            <w:shd w:val="clear" w:color="auto" w:fill="auto"/>
            <w:noWrap/>
            <w:vAlign w:val="bottom"/>
            <w:hideMark/>
          </w:tcPr>
          <w:p w14:paraId="76DB7173" w14:textId="77777777" w:rsidR="00E211FD" w:rsidRPr="00E12AD7" w:rsidRDefault="00E211FD">
            <w:pPr>
              <w:rPr>
                <w:color w:val="000000"/>
              </w:rPr>
            </w:pPr>
            <w:r w:rsidRPr="00E12AD7">
              <w:rPr>
                <w:color w:val="000000"/>
              </w:rPr>
              <w:t> </w:t>
            </w:r>
          </w:p>
        </w:tc>
        <w:tc>
          <w:tcPr>
            <w:tcW w:w="494" w:type="dxa"/>
            <w:tcBorders>
              <w:top w:val="nil"/>
              <w:left w:val="nil"/>
              <w:bottom w:val="single" w:sz="4" w:space="0" w:color="auto"/>
              <w:right w:val="single" w:sz="4" w:space="0" w:color="auto"/>
            </w:tcBorders>
            <w:shd w:val="clear" w:color="auto" w:fill="auto"/>
            <w:noWrap/>
            <w:vAlign w:val="bottom"/>
            <w:hideMark/>
          </w:tcPr>
          <w:p w14:paraId="5B9C4C20" w14:textId="77777777" w:rsidR="00E211FD" w:rsidRPr="00E12AD7" w:rsidRDefault="00E211FD">
            <w:pPr>
              <w:rPr>
                <w:color w:val="000000"/>
              </w:rPr>
            </w:pPr>
            <w:r w:rsidRPr="00E12AD7">
              <w:rPr>
                <w:color w:val="000000"/>
              </w:rPr>
              <w:t> </w:t>
            </w:r>
          </w:p>
        </w:tc>
        <w:tc>
          <w:tcPr>
            <w:tcW w:w="554" w:type="dxa"/>
            <w:tcBorders>
              <w:top w:val="nil"/>
              <w:left w:val="nil"/>
              <w:bottom w:val="single" w:sz="4" w:space="0" w:color="auto"/>
              <w:right w:val="single" w:sz="4" w:space="0" w:color="auto"/>
            </w:tcBorders>
            <w:shd w:val="clear" w:color="auto" w:fill="auto"/>
            <w:noWrap/>
            <w:vAlign w:val="bottom"/>
            <w:hideMark/>
          </w:tcPr>
          <w:p w14:paraId="16215180" w14:textId="77777777" w:rsidR="00E211FD" w:rsidRPr="00E12AD7" w:rsidRDefault="00E211FD">
            <w:pPr>
              <w:rPr>
                <w:color w:val="000000"/>
              </w:rPr>
            </w:pPr>
            <w:r w:rsidRPr="00E12AD7">
              <w:rPr>
                <w:color w:val="000000"/>
              </w:rPr>
              <w:t>  </w:t>
            </w:r>
            <w:r>
              <w:rPr>
                <w:rFonts w:ascii="Cambria Math" w:hAnsi="Cambria Math" w:cs="Cambria Math"/>
                <w:color w:val="000000"/>
              </w:rPr>
              <w:t>√</w:t>
            </w:r>
            <w:r w:rsidRPr="00E12AD7">
              <w:rPr>
                <w:color w:val="000000"/>
              </w:rPr>
              <w:t> </w:t>
            </w:r>
          </w:p>
        </w:tc>
      </w:tr>
    </w:tbl>
    <w:p w14:paraId="3C12F26A" w14:textId="77777777" w:rsidR="00E211FD" w:rsidRPr="00E211FD" w:rsidRDefault="00E211FD" w:rsidP="00E211FD">
      <w:pPr>
        <w:pStyle w:val="BodyText"/>
        <w:spacing w:before="90" w:line="360" w:lineRule="auto"/>
        <w:ind w:right="960"/>
        <w:jc w:val="both"/>
        <w:rPr>
          <w:lang w:val="en-US"/>
        </w:rPr>
      </w:pPr>
    </w:p>
    <w:p w14:paraId="398ACD6E" w14:textId="77777777" w:rsidR="006927BA" w:rsidRDefault="006927BA" w:rsidP="006927BA">
      <w:pPr>
        <w:pStyle w:val="Heading1"/>
        <w:tabs>
          <w:tab w:val="left" w:pos="1026"/>
        </w:tabs>
        <w:spacing w:before="202"/>
        <w:jc w:val="both"/>
      </w:pPr>
    </w:p>
    <w:p w14:paraId="10C5FBB3" w14:textId="257AF162" w:rsidR="006927BA" w:rsidRDefault="006927BA" w:rsidP="00E211FD">
      <w:pPr>
        <w:pStyle w:val="Heading1"/>
        <w:tabs>
          <w:tab w:val="left" w:pos="1026"/>
        </w:tabs>
        <w:spacing w:before="202"/>
        <w:ind w:left="0"/>
        <w:jc w:val="both"/>
        <w:sectPr w:rsidR="006927BA" w:rsidSect="006927BA">
          <w:pgSz w:w="12240" w:h="15840"/>
          <w:pgMar w:top="1500" w:right="900" w:bottom="1170" w:left="1720" w:header="737" w:footer="0" w:gutter="0"/>
          <w:cols w:space="720"/>
        </w:sectPr>
      </w:pPr>
    </w:p>
    <w:p w14:paraId="70BEC893" w14:textId="77777777" w:rsidR="00E76651" w:rsidRDefault="00000000">
      <w:pPr>
        <w:spacing w:before="90" w:line="360" w:lineRule="auto"/>
        <w:ind w:left="2468" w:right="3105" w:firstLine="1596"/>
        <w:rPr>
          <w:b/>
          <w:sz w:val="24"/>
        </w:rPr>
      </w:pPr>
      <w:r>
        <w:rPr>
          <w:b/>
          <w:sz w:val="24"/>
        </w:rPr>
        <w:lastRenderedPageBreak/>
        <w:t>BAB III PELAKSANAAN PROGRAM KERJA</w:t>
      </w:r>
    </w:p>
    <w:p w14:paraId="72B4DE5D" w14:textId="77777777" w:rsidR="00135E41" w:rsidRDefault="00135E41">
      <w:pPr>
        <w:pStyle w:val="BodyText"/>
        <w:spacing w:line="360" w:lineRule="auto"/>
        <w:ind w:left="305" w:right="960"/>
        <w:jc w:val="both"/>
      </w:pPr>
    </w:p>
    <w:p w14:paraId="6221B406" w14:textId="2D3D5F4F" w:rsidR="00E76651" w:rsidRDefault="00000000">
      <w:pPr>
        <w:pStyle w:val="BodyText"/>
        <w:spacing w:line="360" w:lineRule="auto"/>
        <w:ind w:left="305" w:right="960"/>
        <w:jc w:val="both"/>
      </w:pPr>
      <w:r>
        <w:t xml:space="preserve">Kegiatan Pengabdian Kepada Masyarakat yang telah dilaksanakan meliputi serangkaian penyusunan Modul Pembelajaran </w:t>
      </w:r>
      <w:r w:rsidR="00B6734C">
        <w:rPr>
          <w:lang w:val="en-US"/>
        </w:rPr>
        <w:t xml:space="preserve">Street Law </w:t>
      </w:r>
      <w:r>
        <w:t>di Forum Pelajar Sadar Hukum SMAN 27 Bandung. Modul tersebut dijabarkan sebagai berikut:</w:t>
      </w:r>
    </w:p>
    <w:p w14:paraId="36D203DD" w14:textId="04277F39" w:rsidR="00E76651" w:rsidRDefault="00000000" w:rsidP="005F5F48">
      <w:pPr>
        <w:pStyle w:val="Heading1"/>
        <w:spacing w:line="360" w:lineRule="auto"/>
        <w:ind w:left="305"/>
        <w:jc w:val="both"/>
      </w:pPr>
      <w:r>
        <w:t>Modul Pembelajaran</w:t>
      </w:r>
      <w:r w:rsidR="00634716">
        <w:rPr>
          <w:lang w:val="en-US"/>
        </w:rPr>
        <w:t xml:space="preserve"> Street Law</w:t>
      </w:r>
      <w:r>
        <w:t xml:space="preserve"> Forum Pelajar Sadar Hukum di SMAN 27 Bandung</w:t>
      </w:r>
    </w:p>
    <w:p w14:paraId="22EE81B6" w14:textId="0B9C8739" w:rsidR="00634716" w:rsidRPr="00634716" w:rsidRDefault="00634716" w:rsidP="005F5F48">
      <w:pPr>
        <w:pStyle w:val="Heading1"/>
        <w:spacing w:line="360" w:lineRule="auto"/>
        <w:ind w:left="305"/>
        <w:jc w:val="both"/>
        <w:rPr>
          <w:b w:val="0"/>
          <w:bCs w:val="0"/>
        </w:rPr>
      </w:pPr>
      <w:r w:rsidRPr="00634716">
        <w:rPr>
          <w:b w:val="0"/>
          <w:bCs w:val="0"/>
        </w:rPr>
        <w:t>1.</w:t>
      </w:r>
      <w:r w:rsidRPr="00634716">
        <w:rPr>
          <w:b w:val="0"/>
          <w:bCs w:val="0"/>
        </w:rPr>
        <w:tab/>
        <w:t>Hukum Pidana</w:t>
      </w:r>
    </w:p>
    <w:p w14:paraId="32F2EF2C" w14:textId="0EFC3F85" w:rsidR="00634716" w:rsidRPr="00634716" w:rsidRDefault="00634716" w:rsidP="00634716">
      <w:pPr>
        <w:pStyle w:val="Heading1"/>
        <w:spacing w:line="360" w:lineRule="auto"/>
        <w:ind w:left="720"/>
        <w:jc w:val="both"/>
        <w:rPr>
          <w:b w:val="0"/>
          <w:bCs w:val="0"/>
        </w:rPr>
      </w:pPr>
      <w:r w:rsidRPr="00634716">
        <w:rPr>
          <w:b w:val="0"/>
          <w:bCs w:val="0"/>
        </w:rPr>
        <w:t>1.1 Apa itu tindak pidana</w:t>
      </w:r>
    </w:p>
    <w:p w14:paraId="2CCE2C79" w14:textId="7E1D926D" w:rsidR="00634716" w:rsidRPr="00634716" w:rsidRDefault="00634716" w:rsidP="00634716">
      <w:pPr>
        <w:pStyle w:val="Heading1"/>
        <w:spacing w:line="360" w:lineRule="auto"/>
        <w:ind w:left="720"/>
        <w:jc w:val="both"/>
        <w:rPr>
          <w:b w:val="0"/>
          <w:bCs w:val="0"/>
        </w:rPr>
      </w:pPr>
      <w:r w:rsidRPr="00634716">
        <w:rPr>
          <w:b w:val="0"/>
          <w:bCs w:val="0"/>
        </w:rPr>
        <w:t>1.2 Kapan sebuah tindakan dianggap sebagai tindak pidana</w:t>
      </w:r>
    </w:p>
    <w:p w14:paraId="7C8CEE5A" w14:textId="4F8759E1" w:rsidR="00634716" w:rsidRPr="00634716" w:rsidRDefault="00634716" w:rsidP="00634716">
      <w:pPr>
        <w:pStyle w:val="Heading1"/>
        <w:spacing w:line="360" w:lineRule="auto"/>
        <w:ind w:left="720"/>
        <w:jc w:val="both"/>
        <w:rPr>
          <w:b w:val="0"/>
          <w:bCs w:val="0"/>
        </w:rPr>
      </w:pPr>
      <w:r w:rsidRPr="00634716">
        <w:rPr>
          <w:b w:val="0"/>
          <w:bCs w:val="0"/>
        </w:rPr>
        <w:t>1.3 Bisakah kita mencegah terjadinya suatu tindak pidana</w:t>
      </w:r>
    </w:p>
    <w:p w14:paraId="45A0EF14" w14:textId="5599A4DA" w:rsidR="00634716" w:rsidRPr="00634716" w:rsidRDefault="00634716" w:rsidP="00634716">
      <w:pPr>
        <w:pStyle w:val="Heading1"/>
        <w:spacing w:line="360" w:lineRule="auto"/>
        <w:ind w:left="305"/>
        <w:jc w:val="both"/>
        <w:rPr>
          <w:b w:val="0"/>
          <w:bCs w:val="0"/>
        </w:rPr>
      </w:pPr>
      <w:r w:rsidRPr="00634716">
        <w:rPr>
          <w:b w:val="0"/>
          <w:bCs w:val="0"/>
        </w:rPr>
        <w:t>2.</w:t>
      </w:r>
      <w:r w:rsidRPr="00634716">
        <w:rPr>
          <w:b w:val="0"/>
          <w:bCs w:val="0"/>
        </w:rPr>
        <w:tab/>
        <w:t>Beberapa Tindak Pidana yang sering terjadi di sekitar kita</w:t>
      </w:r>
    </w:p>
    <w:p w14:paraId="4A0099D2" w14:textId="02561478" w:rsidR="00634716" w:rsidRPr="00634716" w:rsidRDefault="00634716" w:rsidP="00634716">
      <w:pPr>
        <w:pStyle w:val="Heading1"/>
        <w:spacing w:line="360" w:lineRule="auto"/>
        <w:ind w:left="720"/>
        <w:jc w:val="both"/>
        <w:rPr>
          <w:b w:val="0"/>
          <w:bCs w:val="0"/>
        </w:rPr>
      </w:pPr>
      <w:r w:rsidRPr="00634716">
        <w:rPr>
          <w:b w:val="0"/>
          <w:bCs w:val="0"/>
        </w:rPr>
        <w:t>2.1 Menghilangkan nyawa orang lain</w:t>
      </w:r>
    </w:p>
    <w:p w14:paraId="1419F90A" w14:textId="3B5BE7D5" w:rsidR="00634716" w:rsidRPr="00634716" w:rsidRDefault="00634716" w:rsidP="00634716">
      <w:pPr>
        <w:pStyle w:val="Heading1"/>
        <w:spacing w:line="360" w:lineRule="auto"/>
        <w:ind w:left="1080"/>
        <w:jc w:val="both"/>
        <w:rPr>
          <w:b w:val="0"/>
          <w:bCs w:val="0"/>
        </w:rPr>
      </w:pPr>
      <w:r w:rsidRPr="00634716">
        <w:rPr>
          <w:b w:val="0"/>
          <w:bCs w:val="0"/>
        </w:rPr>
        <w:t>2.1.1 Kelalaian yang mengakibatkan hilangnya nyawa orang lain</w:t>
      </w:r>
    </w:p>
    <w:p w14:paraId="4373AFC0" w14:textId="4FD99E9D" w:rsidR="00634716" w:rsidRPr="00634716" w:rsidRDefault="00634716" w:rsidP="00634716">
      <w:pPr>
        <w:pStyle w:val="Heading1"/>
        <w:spacing w:line="360" w:lineRule="auto"/>
        <w:ind w:left="1080"/>
        <w:jc w:val="both"/>
        <w:rPr>
          <w:b w:val="0"/>
          <w:bCs w:val="0"/>
        </w:rPr>
      </w:pPr>
      <w:r w:rsidRPr="00634716">
        <w:rPr>
          <w:b w:val="0"/>
          <w:bCs w:val="0"/>
        </w:rPr>
        <w:t>2.1.2 Pembunuhan Biasa</w:t>
      </w:r>
    </w:p>
    <w:p w14:paraId="482A3EA7" w14:textId="6AA6BB68" w:rsidR="00634716" w:rsidRPr="00634716" w:rsidRDefault="00634716" w:rsidP="00634716">
      <w:pPr>
        <w:pStyle w:val="Heading1"/>
        <w:spacing w:line="360" w:lineRule="auto"/>
        <w:ind w:left="1080"/>
        <w:jc w:val="both"/>
        <w:rPr>
          <w:b w:val="0"/>
          <w:bCs w:val="0"/>
        </w:rPr>
      </w:pPr>
      <w:r w:rsidRPr="00634716">
        <w:rPr>
          <w:b w:val="0"/>
          <w:bCs w:val="0"/>
        </w:rPr>
        <w:t>2.1.3 Pembunuhan Berencana</w:t>
      </w:r>
    </w:p>
    <w:p w14:paraId="17B267B5" w14:textId="197084D6" w:rsidR="00634716" w:rsidRPr="00634716" w:rsidRDefault="00634716" w:rsidP="00634716">
      <w:pPr>
        <w:pStyle w:val="Heading1"/>
        <w:spacing w:line="360" w:lineRule="auto"/>
        <w:ind w:left="720"/>
        <w:jc w:val="both"/>
        <w:rPr>
          <w:b w:val="0"/>
          <w:bCs w:val="0"/>
        </w:rPr>
      </w:pPr>
      <w:r w:rsidRPr="00634716">
        <w:rPr>
          <w:b w:val="0"/>
          <w:bCs w:val="0"/>
        </w:rPr>
        <w:t>2.2 Penganiayaan</w:t>
      </w:r>
    </w:p>
    <w:p w14:paraId="324158D5" w14:textId="0CA4C97B" w:rsidR="00634716" w:rsidRPr="00634716" w:rsidRDefault="00634716" w:rsidP="00634716">
      <w:pPr>
        <w:pStyle w:val="Heading1"/>
        <w:spacing w:line="360" w:lineRule="auto"/>
        <w:ind w:left="720"/>
        <w:jc w:val="both"/>
        <w:rPr>
          <w:b w:val="0"/>
          <w:bCs w:val="0"/>
        </w:rPr>
      </w:pPr>
      <w:r w:rsidRPr="00634716">
        <w:rPr>
          <w:b w:val="0"/>
          <w:bCs w:val="0"/>
        </w:rPr>
        <w:t>2.3 Euthanasia (suntik mati), bunuh diri dan aborsi</w:t>
      </w:r>
    </w:p>
    <w:p w14:paraId="0FF9A133" w14:textId="28D22EF4" w:rsidR="00634716" w:rsidRPr="00634716" w:rsidRDefault="00634716" w:rsidP="00634716">
      <w:pPr>
        <w:pStyle w:val="Heading1"/>
        <w:spacing w:line="360" w:lineRule="auto"/>
        <w:ind w:left="720"/>
        <w:jc w:val="both"/>
        <w:rPr>
          <w:b w:val="0"/>
          <w:bCs w:val="0"/>
        </w:rPr>
      </w:pPr>
      <w:r w:rsidRPr="00634716">
        <w:rPr>
          <w:b w:val="0"/>
          <w:bCs w:val="0"/>
        </w:rPr>
        <w:t>2.4 Pencurian</w:t>
      </w:r>
    </w:p>
    <w:p w14:paraId="76A9CF61" w14:textId="2260141E" w:rsidR="00634716" w:rsidRPr="00634716" w:rsidRDefault="00634716" w:rsidP="00634716">
      <w:pPr>
        <w:pStyle w:val="Heading1"/>
        <w:spacing w:line="360" w:lineRule="auto"/>
        <w:ind w:left="1080"/>
        <w:jc w:val="both"/>
        <w:rPr>
          <w:b w:val="0"/>
          <w:bCs w:val="0"/>
        </w:rPr>
      </w:pPr>
      <w:r w:rsidRPr="00634716">
        <w:rPr>
          <w:b w:val="0"/>
          <w:bCs w:val="0"/>
        </w:rPr>
        <w:t>2.4.1 Pencurian Biasa</w:t>
      </w:r>
    </w:p>
    <w:p w14:paraId="6B85C2BB" w14:textId="5AF095B1" w:rsidR="00634716" w:rsidRPr="00634716" w:rsidRDefault="00634716" w:rsidP="00634716">
      <w:pPr>
        <w:pStyle w:val="Heading1"/>
        <w:spacing w:line="360" w:lineRule="auto"/>
        <w:ind w:left="1080"/>
        <w:jc w:val="both"/>
        <w:rPr>
          <w:b w:val="0"/>
          <w:bCs w:val="0"/>
        </w:rPr>
      </w:pPr>
      <w:r w:rsidRPr="00634716">
        <w:rPr>
          <w:b w:val="0"/>
          <w:bCs w:val="0"/>
        </w:rPr>
        <w:t>2.4.2 Pencurian dengan Pemberatan</w:t>
      </w:r>
    </w:p>
    <w:p w14:paraId="058C81F0" w14:textId="651FBB7A" w:rsidR="00634716" w:rsidRPr="00634716" w:rsidRDefault="00634716" w:rsidP="00634716">
      <w:pPr>
        <w:pStyle w:val="Heading1"/>
        <w:spacing w:line="360" w:lineRule="auto"/>
        <w:ind w:left="305"/>
        <w:jc w:val="both"/>
        <w:rPr>
          <w:b w:val="0"/>
          <w:bCs w:val="0"/>
        </w:rPr>
      </w:pPr>
      <w:r w:rsidRPr="00634716">
        <w:rPr>
          <w:b w:val="0"/>
          <w:bCs w:val="0"/>
        </w:rPr>
        <w:t>3.</w:t>
      </w:r>
      <w:r w:rsidRPr="00634716">
        <w:rPr>
          <w:b w:val="0"/>
          <w:bCs w:val="0"/>
        </w:rPr>
        <w:tab/>
        <w:t>Tindak Pidana Asusila</w:t>
      </w:r>
    </w:p>
    <w:p w14:paraId="7A618D5B" w14:textId="0D6821CC" w:rsidR="00634716" w:rsidRPr="00634716" w:rsidRDefault="00634716" w:rsidP="00634716">
      <w:pPr>
        <w:pStyle w:val="Heading1"/>
        <w:spacing w:line="360" w:lineRule="auto"/>
        <w:ind w:left="720"/>
        <w:jc w:val="both"/>
        <w:rPr>
          <w:b w:val="0"/>
          <w:bCs w:val="0"/>
        </w:rPr>
      </w:pPr>
      <w:r w:rsidRPr="00634716">
        <w:rPr>
          <w:b w:val="0"/>
          <w:bCs w:val="0"/>
        </w:rPr>
        <w:t>3.1 Pencabulan dan Pemerkosaan</w:t>
      </w:r>
    </w:p>
    <w:p w14:paraId="0B78CC9B" w14:textId="6EE546DA" w:rsidR="00634716" w:rsidRPr="00634716" w:rsidRDefault="00634716" w:rsidP="00634716">
      <w:pPr>
        <w:pStyle w:val="Heading1"/>
        <w:spacing w:line="360" w:lineRule="auto"/>
        <w:ind w:left="720"/>
        <w:jc w:val="both"/>
        <w:rPr>
          <w:b w:val="0"/>
          <w:bCs w:val="0"/>
        </w:rPr>
      </w:pPr>
      <w:r w:rsidRPr="00634716">
        <w:rPr>
          <w:b w:val="0"/>
          <w:bCs w:val="0"/>
        </w:rPr>
        <w:t>3.2 Prostitusi dan Pornografi</w:t>
      </w:r>
    </w:p>
    <w:p w14:paraId="344E0331" w14:textId="6CDC1ECA" w:rsidR="00634716" w:rsidRPr="00634716" w:rsidRDefault="00634716" w:rsidP="00634716">
      <w:pPr>
        <w:pStyle w:val="Heading1"/>
        <w:spacing w:line="360" w:lineRule="auto"/>
        <w:ind w:left="720"/>
        <w:jc w:val="both"/>
        <w:rPr>
          <w:b w:val="0"/>
          <w:bCs w:val="0"/>
        </w:rPr>
      </w:pPr>
      <w:r w:rsidRPr="00634716">
        <w:rPr>
          <w:b w:val="0"/>
          <w:bCs w:val="0"/>
        </w:rPr>
        <w:t>3.3 Perdagangan Manusia</w:t>
      </w:r>
    </w:p>
    <w:p w14:paraId="2FDD4113" w14:textId="1E37CA24" w:rsidR="00634716" w:rsidRPr="00634716" w:rsidRDefault="00634716" w:rsidP="00634716">
      <w:pPr>
        <w:pStyle w:val="Heading1"/>
        <w:spacing w:line="360" w:lineRule="auto"/>
        <w:ind w:left="305"/>
        <w:jc w:val="both"/>
        <w:rPr>
          <w:b w:val="0"/>
          <w:bCs w:val="0"/>
        </w:rPr>
      </w:pPr>
      <w:r w:rsidRPr="00634716">
        <w:rPr>
          <w:b w:val="0"/>
          <w:bCs w:val="0"/>
        </w:rPr>
        <w:t>4.</w:t>
      </w:r>
      <w:r w:rsidRPr="00634716">
        <w:rPr>
          <w:b w:val="0"/>
          <w:bCs w:val="0"/>
        </w:rPr>
        <w:tab/>
        <w:t>Penyalahgunaan Narkotika dan Obat-obatan</w:t>
      </w:r>
    </w:p>
    <w:p w14:paraId="56163A50" w14:textId="637F1AE6" w:rsidR="00634716" w:rsidRPr="00634716" w:rsidRDefault="00634716" w:rsidP="00634716">
      <w:pPr>
        <w:pStyle w:val="Heading1"/>
        <w:spacing w:line="360" w:lineRule="auto"/>
        <w:ind w:left="720"/>
        <w:jc w:val="both"/>
        <w:rPr>
          <w:b w:val="0"/>
          <w:bCs w:val="0"/>
        </w:rPr>
      </w:pPr>
      <w:r w:rsidRPr="00634716">
        <w:rPr>
          <w:b w:val="0"/>
          <w:bCs w:val="0"/>
        </w:rPr>
        <w:t>4.1 Apa itu narkotika da obat-obatan</w:t>
      </w:r>
    </w:p>
    <w:p w14:paraId="2DC7E2AF" w14:textId="5D527FB9" w:rsidR="00634716" w:rsidRPr="00634716" w:rsidRDefault="00634716" w:rsidP="00634716">
      <w:pPr>
        <w:pStyle w:val="Heading1"/>
        <w:spacing w:line="360" w:lineRule="auto"/>
        <w:ind w:left="305"/>
        <w:jc w:val="both"/>
        <w:rPr>
          <w:b w:val="0"/>
          <w:bCs w:val="0"/>
        </w:rPr>
      </w:pPr>
      <w:r w:rsidRPr="00634716">
        <w:rPr>
          <w:b w:val="0"/>
          <w:bCs w:val="0"/>
        </w:rPr>
        <w:t>5.</w:t>
      </w:r>
      <w:r w:rsidRPr="00634716">
        <w:rPr>
          <w:b w:val="0"/>
          <w:bCs w:val="0"/>
        </w:rPr>
        <w:tab/>
        <w:t>Minuman Keras dan Judi</w:t>
      </w:r>
    </w:p>
    <w:p w14:paraId="68502252" w14:textId="74255779" w:rsidR="00634716" w:rsidRDefault="00634716" w:rsidP="00634716">
      <w:pPr>
        <w:pStyle w:val="Heading1"/>
        <w:spacing w:line="360" w:lineRule="auto"/>
        <w:ind w:left="720"/>
        <w:jc w:val="both"/>
        <w:rPr>
          <w:b w:val="0"/>
          <w:bCs w:val="0"/>
        </w:rPr>
      </w:pPr>
      <w:r w:rsidRPr="00634716">
        <w:rPr>
          <w:b w:val="0"/>
          <w:bCs w:val="0"/>
        </w:rPr>
        <w:t>51. Apa yang termasuk minuman keras dan judi</w:t>
      </w:r>
    </w:p>
    <w:p w14:paraId="5799BCEF" w14:textId="77777777" w:rsidR="005F5F48" w:rsidRPr="00634716" w:rsidRDefault="005F5F48" w:rsidP="00634716">
      <w:pPr>
        <w:pStyle w:val="Heading1"/>
        <w:spacing w:line="360" w:lineRule="auto"/>
        <w:ind w:left="720"/>
        <w:jc w:val="both"/>
        <w:rPr>
          <w:b w:val="0"/>
          <w:bCs w:val="0"/>
        </w:rPr>
      </w:pPr>
    </w:p>
    <w:p w14:paraId="6541A051" w14:textId="6EFE26D2" w:rsidR="00634716" w:rsidRPr="00634716" w:rsidRDefault="00634716" w:rsidP="00634716">
      <w:pPr>
        <w:pStyle w:val="Heading1"/>
        <w:spacing w:line="360" w:lineRule="auto"/>
        <w:ind w:left="305"/>
        <w:jc w:val="both"/>
        <w:rPr>
          <w:b w:val="0"/>
          <w:bCs w:val="0"/>
        </w:rPr>
      </w:pPr>
      <w:r w:rsidRPr="00634716">
        <w:rPr>
          <w:b w:val="0"/>
          <w:bCs w:val="0"/>
        </w:rPr>
        <w:lastRenderedPageBreak/>
        <w:t>6.</w:t>
      </w:r>
      <w:r w:rsidRPr="00634716">
        <w:rPr>
          <w:b w:val="0"/>
          <w:bCs w:val="0"/>
        </w:rPr>
        <w:tab/>
        <w:t>Kewenangan Polisi</w:t>
      </w:r>
    </w:p>
    <w:p w14:paraId="21B03F49" w14:textId="27629480" w:rsidR="00634716" w:rsidRPr="00634716" w:rsidRDefault="00634716" w:rsidP="00634716">
      <w:pPr>
        <w:pStyle w:val="Heading1"/>
        <w:spacing w:line="360" w:lineRule="auto"/>
        <w:ind w:left="720"/>
        <w:jc w:val="both"/>
        <w:rPr>
          <w:b w:val="0"/>
          <w:bCs w:val="0"/>
        </w:rPr>
      </w:pPr>
      <w:r w:rsidRPr="00634716">
        <w:rPr>
          <w:b w:val="0"/>
          <w:bCs w:val="0"/>
        </w:rPr>
        <w:t>6.1 Kapan polisi berwenang menangkap dan menahan seseorang</w:t>
      </w:r>
    </w:p>
    <w:p w14:paraId="017890AA" w14:textId="0BE7C1C7" w:rsidR="00634716" w:rsidRPr="00634716" w:rsidRDefault="00634716" w:rsidP="00634716">
      <w:pPr>
        <w:pStyle w:val="Heading1"/>
        <w:spacing w:line="360" w:lineRule="auto"/>
        <w:ind w:left="720"/>
        <w:jc w:val="both"/>
        <w:rPr>
          <w:b w:val="0"/>
          <w:bCs w:val="0"/>
        </w:rPr>
      </w:pPr>
      <w:r w:rsidRPr="00634716">
        <w:rPr>
          <w:b w:val="0"/>
          <w:bCs w:val="0"/>
        </w:rPr>
        <w:t>6.2 Hak-hak seseorangan yang ditangkap atau ditahan</w:t>
      </w:r>
    </w:p>
    <w:p w14:paraId="095285A1" w14:textId="5501A983" w:rsidR="00634716" w:rsidRPr="00634716" w:rsidRDefault="00634716" w:rsidP="00634716">
      <w:pPr>
        <w:pStyle w:val="Heading1"/>
        <w:spacing w:line="360" w:lineRule="auto"/>
        <w:ind w:left="720"/>
        <w:jc w:val="both"/>
        <w:rPr>
          <w:b w:val="0"/>
          <w:bCs w:val="0"/>
        </w:rPr>
      </w:pPr>
      <w:r w:rsidRPr="00634716">
        <w:rPr>
          <w:b w:val="0"/>
          <w:bCs w:val="0"/>
        </w:rPr>
        <w:t>6.3 Penggeledahan dan Penyitaan</w:t>
      </w:r>
    </w:p>
    <w:p w14:paraId="3DDD29FC" w14:textId="3BD0E599" w:rsidR="00634716" w:rsidRPr="00634716" w:rsidRDefault="00634716" w:rsidP="00634716">
      <w:pPr>
        <w:pStyle w:val="Heading1"/>
        <w:spacing w:line="360" w:lineRule="auto"/>
        <w:ind w:left="305"/>
        <w:jc w:val="both"/>
        <w:rPr>
          <w:b w:val="0"/>
          <w:bCs w:val="0"/>
        </w:rPr>
      </w:pPr>
      <w:r w:rsidRPr="00634716">
        <w:rPr>
          <w:b w:val="0"/>
          <w:bCs w:val="0"/>
        </w:rPr>
        <w:t>7.</w:t>
      </w:r>
      <w:r w:rsidRPr="00634716">
        <w:rPr>
          <w:b w:val="0"/>
          <w:bCs w:val="0"/>
        </w:rPr>
        <w:tab/>
        <w:t>Peradilan Anak</w:t>
      </w:r>
    </w:p>
    <w:p w14:paraId="68A08C3D" w14:textId="580504B5" w:rsidR="00634716" w:rsidRPr="00634716" w:rsidRDefault="00634716" w:rsidP="00634716">
      <w:pPr>
        <w:pStyle w:val="Heading1"/>
        <w:spacing w:line="360" w:lineRule="auto"/>
        <w:ind w:left="720"/>
        <w:jc w:val="both"/>
        <w:rPr>
          <w:b w:val="0"/>
          <w:bCs w:val="0"/>
        </w:rPr>
      </w:pPr>
      <w:r w:rsidRPr="00634716">
        <w:rPr>
          <w:b w:val="0"/>
          <w:bCs w:val="0"/>
        </w:rPr>
        <w:t>7.1 Anak-anak dan Pengadilan</w:t>
      </w:r>
    </w:p>
    <w:p w14:paraId="7230E0AA" w14:textId="539283B2" w:rsidR="00634716" w:rsidRPr="00634716" w:rsidRDefault="00634716" w:rsidP="00634716">
      <w:pPr>
        <w:pStyle w:val="Heading1"/>
        <w:spacing w:line="360" w:lineRule="auto"/>
        <w:ind w:left="720"/>
        <w:jc w:val="both"/>
        <w:rPr>
          <w:b w:val="0"/>
          <w:bCs w:val="0"/>
        </w:rPr>
      </w:pPr>
      <w:r w:rsidRPr="00634716">
        <w:rPr>
          <w:b w:val="0"/>
          <w:bCs w:val="0"/>
        </w:rPr>
        <w:t>7.2 Hak-hak anak yang ditangkap atau ditahan</w:t>
      </w:r>
    </w:p>
    <w:p w14:paraId="7A486BBF" w14:textId="36D32BBE" w:rsidR="00634716" w:rsidRPr="00634716" w:rsidRDefault="00634716" w:rsidP="00634716">
      <w:pPr>
        <w:pStyle w:val="Heading1"/>
        <w:spacing w:line="360" w:lineRule="auto"/>
        <w:ind w:left="720"/>
        <w:jc w:val="both"/>
        <w:rPr>
          <w:b w:val="0"/>
          <w:bCs w:val="0"/>
        </w:rPr>
      </w:pPr>
      <w:r w:rsidRPr="00634716">
        <w:rPr>
          <w:b w:val="0"/>
          <w:bCs w:val="0"/>
        </w:rPr>
        <w:t>7.3 Keadilan Restorative</w:t>
      </w:r>
    </w:p>
    <w:p w14:paraId="31EB1160" w14:textId="77777777" w:rsidR="00E76651" w:rsidRDefault="00E76651" w:rsidP="00634716">
      <w:pPr>
        <w:pStyle w:val="BodyText"/>
        <w:spacing w:before="5" w:line="360" w:lineRule="auto"/>
        <w:rPr>
          <w:b/>
        </w:rPr>
      </w:pPr>
    </w:p>
    <w:p w14:paraId="53E216D8" w14:textId="77777777" w:rsidR="00E76651" w:rsidRDefault="00E76651">
      <w:pPr>
        <w:spacing w:line="269" w:lineRule="exact"/>
        <w:rPr>
          <w:sz w:val="24"/>
        </w:rPr>
        <w:sectPr w:rsidR="00E76651" w:rsidSect="00634716">
          <w:pgSz w:w="12240" w:h="15840"/>
          <w:pgMar w:top="1500" w:right="900" w:bottom="1890" w:left="1720" w:header="737" w:footer="0" w:gutter="0"/>
          <w:cols w:space="720"/>
        </w:sectPr>
      </w:pPr>
    </w:p>
    <w:p w14:paraId="69B6736A" w14:textId="77777777" w:rsidR="00E76651" w:rsidRDefault="00E76651">
      <w:pPr>
        <w:rPr>
          <w:sz w:val="23"/>
        </w:rPr>
        <w:sectPr w:rsidR="00E76651">
          <w:pgSz w:w="12240" w:h="15840"/>
          <w:pgMar w:top="1500" w:right="900" w:bottom="280" w:left="1720" w:header="737" w:footer="0" w:gutter="0"/>
          <w:cols w:space="720"/>
        </w:sectPr>
      </w:pPr>
    </w:p>
    <w:p w14:paraId="17769C73" w14:textId="77777777" w:rsidR="00E76651" w:rsidRDefault="00E76651">
      <w:pPr>
        <w:pStyle w:val="BodyText"/>
        <w:rPr>
          <w:sz w:val="26"/>
        </w:rPr>
      </w:pPr>
    </w:p>
    <w:p w14:paraId="3C5CB3AE" w14:textId="77777777" w:rsidR="00E76651" w:rsidRDefault="00E76651">
      <w:pPr>
        <w:pStyle w:val="BodyText"/>
        <w:rPr>
          <w:sz w:val="26"/>
        </w:rPr>
      </w:pPr>
    </w:p>
    <w:p w14:paraId="4B65F420" w14:textId="77777777" w:rsidR="00E76651" w:rsidRDefault="00E76651">
      <w:pPr>
        <w:pStyle w:val="BodyText"/>
        <w:spacing w:before="7"/>
        <w:rPr>
          <w:sz w:val="27"/>
        </w:rPr>
      </w:pPr>
    </w:p>
    <w:p w14:paraId="21534844" w14:textId="77777777" w:rsidR="00E76651" w:rsidRDefault="00000000" w:rsidP="0040126D">
      <w:pPr>
        <w:pStyle w:val="Heading1"/>
        <w:numPr>
          <w:ilvl w:val="1"/>
          <w:numId w:val="1"/>
        </w:numPr>
        <w:tabs>
          <w:tab w:val="left" w:pos="726"/>
        </w:tabs>
        <w:spacing w:line="360" w:lineRule="auto"/>
        <w:ind w:hanging="436"/>
      </w:pPr>
      <w:r>
        <w:t>Kesimpulan</w:t>
      </w:r>
    </w:p>
    <w:p w14:paraId="13082DF9" w14:textId="77777777" w:rsidR="00E76651" w:rsidRDefault="00000000" w:rsidP="0040126D">
      <w:pPr>
        <w:spacing w:before="90" w:line="360" w:lineRule="auto"/>
        <w:ind w:left="290" w:right="4552" w:firstLine="156"/>
        <w:rPr>
          <w:b/>
          <w:sz w:val="24"/>
        </w:rPr>
      </w:pPr>
      <w:r>
        <w:br w:type="column"/>
      </w:r>
      <w:r>
        <w:rPr>
          <w:b/>
          <w:sz w:val="24"/>
        </w:rPr>
        <w:t>BAB IV PENUTUP</w:t>
      </w:r>
    </w:p>
    <w:p w14:paraId="3BD8780F" w14:textId="77777777" w:rsidR="00E76651" w:rsidRDefault="00E76651" w:rsidP="0040126D">
      <w:pPr>
        <w:spacing w:line="360" w:lineRule="auto"/>
        <w:rPr>
          <w:sz w:val="24"/>
        </w:rPr>
        <w:sectPr w:rsidR="00E76651">
          <w:type w:val="continuous"/>
          <w:pgSz w:w="12240" w:h="15840"/>
          <w:pgMar w:top="1500" w:right="900" w:bottom="280" w:left="1720" w:header="720" w:footer="720" w:gutter="0"/>
          <w:cols w:num="2" w:space="720" w:equalWidth="0">
            <w:col w:w="2006" w:space="1618"/>
            <w:col w:w="5996"/>
          </w:cols>
        </w:sectPr>
      </w:pPr>
    </w:p>
    <w:p w14:paraId="7A829FAD" w14:textId="77777777" w:rsidR="00E76651" w:rsidRDefault="00000000" w:rsidP="0040126D">
      <w:pPr>
        <w:pStyle w:val="BodyText"/>
        <w:spacing w:before="142" w:line="360" w:lineRule="auto"/>
        <w:ind w:left="589" w:right="961" w:firstLine="436"/>
        <w:jc w:val="both"/>
      </w:pPr>
      <w:r>
        <w:t>Program pendidikan hukum masyarakat yang dijalankan oleh Fakultas Hukum Universitas Pasundan melalui menjadi sejalan dengan tujuan umum yang ditetapkan oleh SMAN 27 Bandung yang telah bermitra sejak tahun</w:t>
      </w:r>
      <w:r>
        <w:rPr>
          <w:spacing w:val="-7"/>
        </w:rPr>
        <w:t xml:space="preserve"> </w:t>
      </w:r>
      <w:r>
        <w:t>2012.</w:t>
      </w:r>
    </w:p>
    <w:p w14:paraId="0034B3F3" w14:textId="77777777" w:rsidR="00E76651" w:rsidRDefault="00000000" w:rsidP="0040126D">
      <w:pPr>
        <w:pStyle w:val="BodyText"/>
        <w:spacing w:line="360" w:lineRule="auto"/>
        <w:ind w:left="589" w:right="960" w:firstLine="436"/>
        <w:jc w:val="both"/>
      </w:pPr>
      <w:r>
        <w:t>Potensi dan semangat SMAN 27 Bandung sebagai percontohan untuk wadah aktivitas siswa yang berkesadaran hukum harus mendapat dukungan dari berbagai pihak. Selain dari internal sekolah itu sendiri, dukungan dapat diberikan oleh Fakultas Hukum Universitas Pasundan khusunya dalam menghadapi dan menyelesaikan perosalan-persoalan yang ditemui pada saat kegaitan Forum Pelajar Sadar Hukum berjalan</w:t>
      </w:r>
    </w:p>
    <w:p w14:paraId="00E82DC0" w14:textId="3806D650" w:rsidR="00E76651" w:rsidRDefault="00000000" w:rsidP="0040126D">
      <w:pPr>
        <w:pStyle w:val="BodyText"/>
        <w:spacing w:line="360" w:lineRule="auto"/>
        <w:ind w:left="589" w:right="960" w:firstLine="436"/>
        <w:jc w:val="both"/>
      </w:pPr>
      <w:r>
        <w:t xml:space="preserve">Para siswa yang tergabung dalam Forum Pelajar Sadar Hukum SMAN 27 Bandung seharusnya dapat </w:t>
      </w:r>
      <w:proofErr w:type="spellStart"/>
      <w:r w:rsidR="00647DF4">
        <w:rPr>
          <w:lang w:val="en-US"/>
        </w:rPr>
        <w:t>melakukan</w:t>
      </w:r>
      <w:proofErr w:type="spellEnd"/>
      <w:r w:rsidR="00647DF4">
        <w:rPr>
          <w:lang w:val="en-US"/>
        </w:rPr>
        <w:t xml:space="preserve"> </w:t>
      </w:r>
      <w:proofErr w:type="spellStart"/>
      <w:r w:rsidR="00647DF4">
        <w:rPr>
          <w:lang w:val="en-US"/>
        </w:rPr>
        <w:t>peningkatan</w:t>
      </w:r>
      <w:proofErr w:type="spellEnd"/>
      <w:r w:rsidR="00647DF4">
        <w:rPr>
          <w:lang w:val="en-US"/>
        </w:rPr>
        <w:t xml:space="preserve"> </w:t>
      </w:r>
      <w:proofErr w:type="spellStart"/>
      <w:r w:rsidR="00647DF4">
        <w:rPr>
          <w:lang w:val="en-US"/>
        </w:rPr>
        <w:t>kesadaran</w:t>
      </w:r>
      <w:proofErr w:type="spellEnd"/>
      <w:r w:rsidR="00647DF4">
        <w:rPr>
          <w:lang w:val="en-US"/>
        </w:rPr>
        <w:t xml:space="preserve"> </w:t>
      </w:r>
      <w:proofErr w:type="spellStart"/>
      <w:r w:rsidR="00647DF4">
        <w:rPr>
          <w:lang w:val="en-US"/>
        </w:rPr>
        <w:t>hukum</w:t>
      </w:r>
      <w:proofErr w:type="spellEnd"/>
      <w:r w:rsidR="00647DF4">
        <w:rPr>
          <w:lang w:val="en-US"/>
        </w:rPr>
        <w:t xml:space="preserve"> yang </w:t>
      </w:r>
      <w:proofErr w:type="spellStart"/>
      <w:r w:rsidR="00647DF4">
        <w:rPr>
          <w:lang w:val="en-US"/>
        </w:rPr>
        <w:t>didampingi</w:t>
      </w:r>
      <w:proofErr w:type="spellEnd"/>
      <w:r w:rsidR="00647DF4">
        <w:rPr>
          <w:lang w:val="en-US"/>
        </w:rPr>
        <w:t xml:space="preserve"> </w:t>
      </w:r>
      <w:proofErr w:type="spellStart"/>
      <w:r w:rsidR="00647DF4">
        <w:rPr>
          <w:lang w:val="en-US"/>
        </w:rPr>
        <w:t>dengan</w:t>
      </w:r>
      <w:proofErr w:type="spellEnd"/>
      <w:r w:rsidR="00647DF4">
        <w:rPr>
          <w:lang w:val="en-US"/>
        </w:rPr>
        <w:t xml:space="preserve"> </w:t>
      </w:r>
      <w:proofErr w:type="spellStart"/>
      <w:r w:rsidR="00647DF4">
        <w:rPr>
          <w:lang w:val="en-US"/>
        </w:rPr>
        <w:t>kurikulum</w:t>
      </w:r>
      <w:proofErr w:type="spellEnd"/>
      <w:r w:rsidR="00647DF4">
        <w:rPr>
          <w:lang w:val="en-US"/>
        </w:rPr>
        <w:t xml:space="preserve"> </w:t>
      </w:r>
      <w:proofErr w:type="spellStart"/>
      <w:r w:rsidR="00647DF4">
        <w:rPr>
          <w:lang w:val="en-US"/>
        </w:rPr>
        <w:t>pembelajaran</w:t>
      </w:r>
      <w:proofErr w:type="spellEnd"/>
      <w:r w:rsidR="00647DF4">
        <w:rPr>
          <w:lang w:val="en-US"/>
        </w:rPr>
        <w:t xml:space="preserve"> </w:t>
      </w:r>
      <w:proofErr w:type="spellStart"/>
      <w:r w:rsidR="00647DF4">
        <w:rPr>
          <w:lang w:val="en-US"/>
        </w:rPr>
        <w:t>hukum</w:t>
      </w:r>
      <w:proofErr w:type="spellEnd"/>
      <w:r w:rsidR="00647DF4">
        <w:rPr>
          <w:lang w:val="en-US"/>
        </w:rPr>
        <w:t xml:space="preserve"> yang </w:t>
      </w:r>
      <w:proofErr w:type="spellStart"/>
      <w:r w:rsidR="00647DF4">
        <w:rPr>
          <w:lang w:val="en-US"/>
        </w:rPr>
        <w:t>dituangkan</w:t>
      </w:r>
      <w:proofErr w:type="spellEnd"/>
      <w:r w:rsidR="00647DF4">
        <w:rPr>
          <w:lang w:val="en-US"/>
        </w:rPr>
        <w:t xml:space="preserve"> </w:t>
      </w:r>
      <w:proofErr w:type="spellStart"/>
      <w:r w:rsidR="00647DF4">
        <w:rPr>
          <w:lang w:val="en-US"/>
        </w:rPr>
        <w:t>dalam</w:t>
      </w:r>
      <w:proofErr w:type="spellEnd"/>
      <w:r w:rsidR="00647DF4">
        <w:rPr>
          <w:lang w:val="en-US"/>
        </w:rPr>
        <w:t xml:space="preserve"> </w:t>
      </w:r>
      <w:proofErr w:type="spellStart"/>
      <w:r w:rsidR="00647DF4">
        <w:rPr>
          <w:lang w:val="en-US"/>
        </w:rPr>
        <w:t>bentuk</w:t>
      </w:r>
      <w:proofErr w:type="spellEnd"/>
      <w:r w:rsidR="00647DF4">
        <w:rPr>
          <w:lang w:val="en-US"/>
        </w:rPr>
        <w:t xml:space="preserve"> </w:t>
      </w:r>
      <w:proofErr w:type="spellStart"/>
      <w:r w:rsidR="00647DF4">
        <w:rPr>
          <w:lang w:val="en-US"/>
        </w:rPr>
        <w:t>modul</w:t>
      </w:r>
      <w:proofErr w:type="spellEnd"/>
      <w:r w:rsidR="00647DF4">
        <w:rPr>
          <w:lang w:val="en-US"/>
        </w:rPr>
        <w:t xml:space="preserve"> </w:t>
      </w:r>
      <w:proofErr w:type="spellStart"/>
      <w:r w:rsidR="00647DF4">
        <w:rPr>
          <w:lang w:val="en-US"/>
        </w:rPr>
        <w:t>pengajaran</w:t>
      </w:r>
      <w:proofErr w:type="spellEnd"/>
      <w:r w:rsidR="00647DF4">
        <w:rPr>
          <w:lang w:val="en-US"/>
        </w:rPr>
        <w:t xml:space="preserve">. </w:t>
      </w:r>
      <w:proofErr w:type="spellStart"/>
      <w:r w:rsidR="00647DF4">
        <w:rPr>
          <w:lang w:val="en-US"/>
        </w:rPr>
        <w:t>Selain</w:t>
      </w:r>
      <w:proofErr w:type="spellEnd"/>
      <w:r w:rsidR="00647DF4">
        <w:rPr>
          <w:lang w:val="en-US"/>
        </w:rPr>
        <w:t xml:space="preserve"> </w:t>
      </w:r>
      <w:proofErr w:type="spellStart"/>
      <w:r w:rsidR="00647DF4">
        <w:rPr>
          <w:lang w:val="en-US"/>
        </w:rPr>
        <w:t>sebagai</w:t>
      </w:r>
      <w:proofErr w:type="spellEnd"/>
      <w:r w:rsidR="00647DF4">
        <w:rPr>
          <w:lang w:val="en-US"/>
        </w:rPr>
        <w:t xml:space="preserve"> </w:t>
      </w:r>
      <w:proofErr w:type="spellStart"/>
      <w:r w:rsidR="00647DF4">
        <w:rPr>
          <w:lang w:val="en-US"/>
        </w:rPr>
        <w:t>materi</w:t>
      </w:r>
      <w:proofErr w:type="spellEnd"/>
      <w:r w:rsidR="00647DF4">
        <w:rPr>
          <w:lang w:val="en-US"/>
        </w:rPr>
        <w:t xml:space="preserve"> </w:t>
      </w:r>
      <w:proofErr w:type="spellStart"/>
      <w:r w:rsidR="00647DF4">
        <w:rPr>
          <w:lang w:val="en-US"/>
        </w:rPr>
        <w:t>pembelajaran</w:t>
      </w:r>
      <w:proofErr w:type="spellEnd"/>
      <w:r w:rsidR="00647DF4">
        <w:rPr>
          <w:lang w:val="en-US"/>
        </w:rPr>
        <w:t xml:space="preserve"> dan </w:t>
      </w:r>
      <w:proofErr w:type="spellStart"/>
      <w:r w:rsidR="00647DF4">
        <w:rPr>
          <w:lang w:val="en-US"/>
        </w:rPr>
        <w:t>penyadaran</w:t>
      </w:r>
      <w:proofErr w:type="spellEnd"/>
      <w:r w:rsidR="00647DF4">
        <w:rPr>
          <w:lang w:val="en-US"/>
        </w:rPr>
        <w:t xml:space="preserve"> </w:t>
      </w:r>
      <w:proofErr w:type="spellStart"/>
      <w:r w:rsidR="00647DF4">
        <w:rPr>
          <w:lang w:val="en-US"/>
        </w:rPr>
        <w:t>hukum</w:t>
      </w:r>
      <w:proofErr w:type="spellEnd"/>
      <w:r w:rsidR="00647DF4">
        <w:rPr>
          <w:lang w:val="en-US"/>
        </w:rPr>
        <w:t xml:space="preserve"> </w:t>
      </w:r>
      <w:proofErr w:type="spellStart"/>
      <w:r w:rsidR="00647DF4">
        <w:rPr>
          <w:lang w:val="en-US"/>
        </w:rPr>
        <w:t>kepada</w:t>
      </w:r>
      <w:proofErr w:type="spellEnd"/>
      <w:r w:rsidR="00647DF4">
        <w:rPr>
          <w:lang w:val="en-US"/>
        </w:rPr>
        <w:t xml:space="preserve"> </w:t>
      </w:r>
      <w:proofErr w:type="spellStart"/>
      <w:r w:rsidR="00647DF4">
        <w:rPr>
          <w:lang w:val="en-US"/>
        </w:rPr>
        <w:t>siswa-siswa</w:t>
      </w:r>
      <w:proofErr w:type="spellEnd"/>
      <w:r w:rsidR="00647DF4">
        <w:rPr>
          <w:lang w:val="en-US"/>
        </w:rPr>
        <w:t xml:space="preserve"> SMAN 27 Bandung </w:t>
      </w:r>
      <w:proofErr w:type="spellStart"/>
      <w:r w:rsidR="00647DF4">
        <w:rPr>
          <w:lang w:val="en-US"/>
        </w:rPr>
        <w:t>sekaligus</w:t>
      </w:r>
      <w:proofErr w:type="spellEnd"/>
      <w:r w:rsidR="00647DF4">
        <w:rPr>
          <w:lang w:val="en-US"/>
        </w:rPr>
        <w:t xml:space="preserve"> juga </w:t>
      </w:r>
      <w:proofErr w:type="spellStart"/>
      <w:r w:rsidR="00647DF4">
        <w:rPr>
          <w:lang w:val="en-US"/>
        </w:rPr>
        <w:t>sebagai</w:t>
      </w:r>
      <w:proofErr w:type="spellEnd"/>
      <w:r w:rsidR="00647DF4">
        <w:rPr>
          <w:lang w:val="en-US"/>
        </w:rPr>
        <w:t xml:space="preserve"> </w:t>
      </w:r>
      <w:proofErr w:type="spellStart"/>
      <w:r w:rsidR="00647DF4">
        <w:rPr>
          <w:lang w:val="en-US"/>
        </w:rPr>
        <w:t>peningkaran</w:t>
      </w:r>
      <w:proofErr w:type="spellEnd"/>
      <w:r w:rsidR="00647DF4">
        <w:rPr>
          <w:lang w:val="en-US"/>
        </w:rPr>
        <w:t xml:space="preserve"> </w:t>
      </w:r>
      <w:proofErr w:type="spellStart"/>
      <w:r w:rsidR="00647DF4">
        <w:rPr>
          <w:lang w:val="en-US"/>
        </w:rPr>
        <w:t>kapasitas</w:t>
      </w:r>
      <w:proofErr w:type="spellEnd"/>
      <w:r w:rsidR="00647DF4">
        <w:rPr>
          <w:lang w:val="en-US"/>
        </w:rPr>
        <w:t xml:space="preserve"> </w:t>
      </w:r>
      <w:proofErr w:type="spellStart"/>
      <w:r w:rsidR="00647DF4">
        <w:rPr>
          <w:lang w:val="en-US"/>
        </w:rPr>
        <w:t>pengajar</w:t>
      </w:r>
      <w:proofErr w:type="spellEnd"/>
      <w:r w:rsidR="00647DF4">
        <w:rPr>
          <w:lang w:val="en-US"/>
        </w:rPr>
        <w:t xml:space="preserve"> </w:t>
      </w:r>
      <w:proofErr w:type="spellStart"/>
      <w:r w:rsidR="00647DF4">
        <w:rPr>
          <w:lang w:val="en-US"/>
        </w:rPr>
        <w:t>baik</w:t>
      </w:r>
      <w:proofErr w:type="spellEnd"/>
      <w:r w:rsidR="00647DF4">
        <w:rPr>
          <w:lang w:val="en-US"/>
        </w:rPr>
        <w:t xml:space="preserve"> yang </w:t>
      </w:r>
      <w:proofErr w:type="spellStart"/>
      <w:r w:rsidR="00647DF4">
        <w:rPr>
          <w:lang w:val="en-US"/>
        </w:rPr>
        <w:t>dilakukan</w:t>
      </w:r>
      <w:proofErr w:type="spellEnd"/>
      <w:r w:rsidR="00647DF4">
        <w:rPr>
          <w:lang w:val="en-US"/>
        </w:rPr>
        <w:t xml:space="preserve"> oleh </w:t>
      </w:r>
      <w:proofErr w:type="spellStart"/>
      <w:r w:rsidR="00647DF4">
        <w:rPr>
          <w:lang w:val="en-US"/>
        </w:rPr>
        <w:t>siswa</w:t>
      </w:r>
      <w:proofErr w:type="spellEnd"/>
      <w:r w:rsidR="00647DF4">
        <w:rPr>
          <w:lang w:val="en-US"/>
        </w:rPr>
        <w:t xml:space="preserve"> </w:t>
      </w:r>
      <w:proofErr w:type="spellStart"/>
      <w:r w:rsidR="00647DF4">
        <w:rPr>
          <w:lang w:val="en-US"/>
        </w:rPr>
        <w:t>terhadap</w:t>
      </w:r>
      <w:proofErr w:type="spellEnd"/>
      <w:r w:rsidR="00647DF4">
        <w:rPr>
          <w:lang w:val="en-US"/>
        </w:rPr>
        <w:t xml:space="preserve"> </w:t>
      </w:r>
      <w:proofErr w:type="spellStart"/>
      <w:r w:rsidR="00647DF4">
        <w:rPr>
          <w:lang w:val="en-US"/>
        </w:rPr>
        <w:t>siswa</w:t>
      </w:r>
      <w:proofErr w:type="spellEnd"/>
      <w:r w:rsidR="00647DF4">
        <w:rPr>
          <w:lang w:val="en-US"/>
        </w:rPr>
        <w:t xml:space="preserve"> </w:t>
      </w:r>
      <w:proofErr w:type="spellStart"/>
      <w:r w:rsidR="00647DF4">
        <w:rPr>
          <w:lang w:val="en-US"/>
        </w:rPr>
        <w:t>maupun</w:t>
      </w:r>
      <w:proofErr w:type="spellEnd"/>
      <w:r w:rsidR="00647DF4">
        <w:rPr>
          <w:lang w:val="en-US"/>
        </w:rPr>
        <w:t xml:space="preserve"> guru </w:t>
      </w:r>
      <w:proofErr w:type="spellStart"/>
      <w:r w:rsidR="00647DF4">
        <w:rPr>
          <w:lang w:val="en-US"/>
        </w:rPr>
        <w:t>pendamping</w:t>
      </w:r>
      <w:proofErr w:type="spellEnd"/>
      <w:r w:rsidR="00647DF4">
        <w:rPr>
          <w:lang w:val="en-US"/>
        </w:rPr>
        <w:t xml:space="preserve"> </w:t>
      </w:r>
      <w:proofErr w:type="spellStart"/>
      <w:r w:rsidR="00647DF4">
        <w:rPr>
          <w:lang w:val="en-US"/>
        </w:rPr>
        <w:t>terhadap</w:t>
      </w:r>
      <w:proofErr w:type="spellEnd"/>
      <w:r w:rsidR="00647DF4">
        <w:rPr>
          <w:lang w:val="en-US"/>
        </w:rPr>
        <w:t xml:space="preserve"> </w:t>
      </w:r>
      <w:proofErr w:type="spellStart"/>
      <w:r w:rsidR="00647DF4">
        <w:rPr>
          <w:lang w:val="en-US"/>
        </w:rPr>
        <w:t>siswa</w:t>
      </w:r>
      <w:proofErr w:type="spellEnd"/>
      <w:r>
        <w:t>.</w:t>
      </w:r>
    </w:p>
    <w:p w14:paraId="662FC244" w14:textId="77777777" w:rsidR="00E76651" w:rsidRDefault="00E76651">
      <w:pPr>
        <w:pStyle w:val="BodyText"/>
        <w:rPr>
          <w:sz w:val="26"/>
        </w:rPr>
      </w:pPr>
    </w:p>
    <w:p w14:paraId="513C96A9" w14:textId="77777777" w:rsidR="00E76651" w:rsidRDefault="00000000">
      <w:pPr>
        <w:pStyle w:val="Heading1"/>
        <w:numPr>
          <w:ilvl w:val="1"/>
          <w:numId w:val="1"/>
        </w:numPr>
        <w:tabs>
          <w:tab w:val="left" w:pos="666"/>
        </w:tabs>
        <w:spacing w:before="176"/>
        <w:ind w:left="665" w:hanging="376"/>
        <w:jc w:val="both"/>
      </w:pPr>
      <w:r>
        <w:t>Saran</w:t>
      </w:r>
    </w:p>
    <w:p w14:paraId="00E16320" w14:textId="12BC7FC4" w:rsidR="00F5067D" w:rsidRDefault="0040126D" w:rsidP="0040126D">
      <w:pPr>
        <w:pStyle w:val="BodyText"/>
        <w:spacing w:before="142" w:line="360" w:lineRule="auto"/>
        <w:ind w:left="589" w:right="960" w:firstLine="436"/>
        <w:jc w:val="both"/>
        <w:rPr>
          <w:lang w:val="en-US"/>
        </w:rPr>
      </w:pPr>
      <w:r>
        <w:rPr>
          <w:lang w:val="en-US"/>
        </w:rPr>
        <w:t xml:space="preserve">Modul </w:t>
      </w:r>
      <w:proofErr w:type="spellStart"/>
      <w:r>
        <w:rPr>
          <w:lang w:val="en-US"/>
        </w:rPr>
        <w:t>pembelajaran</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sebaiknya</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kelengkapan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modul</w:t>
      </w:r>
      <w:proofErr w:type="spellEnd"/>
      <w:r>
        <w:rPr>
          <w:lang w:val="en-US"/>
        </w:rPr>
        <w:t xml:space="preserve"> </w:t>
      </w:r>
      <w:proofErr w:type="spellStart"/>
      <w:r>
        <w:rPr>
          <w:lang w:val="en-US"/>
        </w:rPr>
        <w:t>pengajaran</w:t>
      </w:r>
      <w:proofErr w:type="spellEnd"/>
      <w:r>
        <w:rPr>
          <w:lang w:val="en-US"/>
        </w:rPr>
        <w:t xml:space="preserve"> </w:t>
      </w:r>
      <w:proofErr w:type="spellStart"/>
      <w:r>
        <w:rPr>
          <w:lang w:val="en-US"/>
        </w:rPr>
        <w:t>sehingga</w:t>
      </w:r>
      <w:proofErr w:type="spellEnd"/>
      <w:r>
        <w:rPr>
          <w:lang w:val="en-US"/>
        </w:rPr>
        <w:t xml:space="preserve"> proses </w:t>
      </w:r>
      <w:proofErr w:type="spellStart"/>
      <w:r>
        <w:rPr>
          <w:lang w:val="en-US"/>
        </w:rPr>
        <w:t>penyadaran</w:t>
      </w:r>
      <w:proofErr w:type="spellEnd"/>
      <w:r>
        <w:rPr>
          <w:lang w:val="en-US"/>
        </w:rPr>
        <w:t xml:space="preserve"> </w:t>
      </w:r>
      <w:proofErr w:type="spellStart"/>
      <w:r>
        <w:rPr>
          <w:lang w:val="en-US"/>
        </w:rPr>
        <w:t>hukum</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sinergis</w:t>
      </w:r>
      <w:proofErr w:type="spellEnd"/>
      <w:r>
        <w:rPr>
          <w:lang w:val="en-US"/>
        </w:rPr>
        <w:t xml:space="preserve"> dan </w:t>
      </w:r>
      <w:proofErr w:type="spellStart"/>
      <w:r>
        <w:rPr>
          <w:lang w:val="en-US"/>
        </w:rPr>
        <w:t>berkelanjutan</w:t>
      </w:r>
      <w:proofErr w:type="spellEnd"/>
      <w:r>
        <w:rPr>
          <w:lang w:val="en-US"/>
        </w:rPr>
        <w:t xml:space="preserve"> </w:t>
      </w:r>
      <w:proofErr w:type="spellStart"/>
      <w:r>
        <w:rPr>
          <w:lang w:val="en-US"/>
        </w:rPr>
        <w:t>bagi</w:t>
      </w:r>
      <w:proofErr w:type="spellEnd"/>
      <w:r>
        <w:rPr>
          <w:lang w:val="en-US"/>
        </w:rPr>
        <w:t xml:space="preserve"> </w:t>
      </w:r>
      <w:r>
        <w:t xml:space="preserve">Forum Pelajar Sadar Hukum </w:t>
      </w:r>
      <w:proofErr w:type="spellStart"/>
      <w:r>
        <w:rPr>
          <w:lang w:val="en-US"/>
        </w:rPr>
        <w:t>maupun</w:t>
      </w:r>
      <w:proofErr w:type="spellEnd"/>
      <w:r>
        <w:rPr>
          <w:lang w:val="en-US"/>
        </w:rPr>
        <w:t xml:space="preserve"> </w:t>
      </w:r>
      <w:proofErr w:type="spellStart"/>
      <w:r>
        <w:rPr>
          <w:lang w:val="en-US"/>
        </w:rPr>
        <w:t>seluruh</w:t>
      </w:r>
      <w:proofErr w:type="spellEnd"/>
      <w:r>
        <w:rPr>
          <w:lang w:val="en-US"/>
        </w:rPr>
        <w:t xml:space="preserve"> </w:t>
      </w:r>
      <w:proofErr w:type="spellStart"/>
      <w:r>
        <w:rPr>
          <w:lang w:val="en-US"/>
        </w:rPr>
        <w:t>siswa</w:t>
      </w:r>
      <w:proofErr w:type="spellEnd"/>
      <w:r>
        <w:rPr>
          <w:lang w:val="en-US"/>
        </w:rPr>
        <w:t xml:space="preserve"> dan guru </w:t>
      </w:r>
      <w:proofErr w:type="spellStart"/>
      <w:r>
        <w:rPr>
          <w:lang w:val="en-US"/>
        </w:rPr>
        <w:t>pendamping</w:t>
      </w:r>
      <w:proofErr w:type="spellEnd"/>
      <w:r>
        <w:rPr>
          <w:lang w:val="en-US"/>
        </w:rPr>
        <w:t xml:space="preserve"> yang </w:t>
      </w:r>
      <w:proofErr w:type="spellStart"/>
      <w:r>
        <w:rPr>
          <w:lang w:val="en-US"/>
        </w:rPr>
        <w:t>ada</w:t>
      </w:r>
      <w:proofErr w:type="spellEnd"/>
      <w:r>
        <w:rPr>
          <w:lang w:val="en-US"/>
        </w:rPr>
        <w:t xml:space="preserve"> di </w:t>
      </w:r>
      <w:r>
        <w:t>SMAN 27 Bandung</w:t>
      </w:r>
      <w:r>
        <w:rPr>
          <w:lang w:val="en-US"/>
        </w:rPr>
        <w:t>.</w:t>
      </w:r>
    </w:p>
    <w:p w14:paraId="647E36E0" w14:textId="590C23D0" w:rsidR="00506AE8" w:rsidRDefault="00506AE8">
      <w:pPr>
        <w:rPr>
          <w:sz w:val="24"/>
          <w:szCs w:val="24"/>
          <w:lang w:val="en-US"/>
        </w:rPr>
      </w:pPr>
      <w:r>
        <w:rPr>
          <w:lang w:val="en-US"/>
        </w:rPr>
        <w:br w:type="page"/>
      </w:r>
    </w:p>
    <w:p w14:paraId="41C6C6BE" w14:textId="61504096" w:rsidR="00506AE8" w:rsidRDefault="00506AE8" w:rsidP="00506AE8">
      <w:pPr>
        <w:pStyle w:val="BodyText"/>
        <w:spacing w:before="142" w:line="360" w:lineRule="auto"/>
        <w:ind w:left="589" w:right="960" w:firstLine="436"/>
        <w:jc w:val="center"/>
        <w:rPr>
          <w:b/>
          <w:bCs/>
          <w:lang w:val="en-US"/>
        </w:rPr>
      </w:pPr>
      <w:r w:rsidRPr="00506AE8">
        <w:rPr>
          <w:b/>
          <w:bCs/>
          <w:lang w:val="en-US"/>
        </w:rPr>
        <w:lastRenderedPageBreak/>
        <w:t>DAFTAR PUSTAKA</w:t>
      </w:r>
    </w:p>
    <w:p w14:paraId="5ECA96CD" w14:textId="1D082E49" w:rsidR="00506AE8" w:rsidRDefault="00506AE8" w:rsidP="00506AE8">
      <w:pPr>
        <w:pStyle w:val="BodyText"/>
        <w:spacing w:before="142" w:line="360" w:lineRule="auto"/>
        <w:ind w:left="589" w:right="960" w:firstLine="436"/>
        <w:jc w:val="center"/>
        <w:rPr>
          <w:b/>
          <w:bCs/>
          <w:lang w:val="en-US"/>
        </w:rPr>
      </w:pPr>
    </w:p>
    <w:p w14:paraId="35E54731" w14:textId="77777777" w:rsidR="00506AE8" w:rsidRPr="00506AE8" w:rsidRDefault="00506AE8" w:rsidP="00506AE8">
      <w:pPr>
        <w:adjustRightInd w:val="0"/>
        <w:ind w:left="480" w:right="260" w:hanging="480"/>
        <w:jc w:val="both"/>
        <w:rPr>
          <w:sz w:val="24"/>
          <w:szCs w:val="24"/>
        </w:rPr>
      </w:pPr>
      <w:r w:rsidRPr="00506AE8">
        <w:rPr>
          <w:noProof/>
          <w:sz w:val="24"/>
          <w:szCs w:val="24"/>
        </w:rPr>
        <w:t>[1] Susanto, Anthon</w:t>
      </w:r>
      <w:r w:rsidRPr="00506AE8">
        <w:rPr>
          <w:sz w:val="24"/>
          <w:szCs w:val="24"/>
          <w:lang w:val="en-US"/>
        </w:rPr>
        <w:t>.</w:t>
      </w:r>
      <w:r w:rsidRPr="00506AE8">
        <w:rPr>
          <w:noProof/>
          <w:sz w:val="24"/>
          <w:szCs w:val="24"/>
        </w:rPr>
        <w:t>F.; Rahayu, Mella Ismelina Farma; Septianita, Hesti; Tedjabuwana, Rosa;</w:t>
      </w:r>
      <w:r w:rsidRPr="00506AE8">
        <w:rPr>
          <w:sz w:val="24"/>
          <w:szCs w:val="24"/>
          <w:lang w:val="en-US"/>
        </w:rPr>
        <w:t xml:space="preserve"> </w:t>
      </w:r>
      <w:r w:rsidRPr="00506AE8">
        <w:rPr>
          <w:noProof/>
          <w:sz w:val="24"/>
          <w:szCs w:val="24"/>
        </w:rPr>
        <w:t>Sukma, Lia. (2020). Pendidikan Hukum dan Kearifan Lokal (1</w:t>
      </w:r>
      <w:r w:rsidRPr="00506AE8">
        <w:rPr>
          <w:noProof/>
          <w:sz w:val="24"/>
          <w:szCs w:val="24"/>
          <w:vertAlign w:val="superscript"/>
        </w:rPr>
        <w:t>st</w:t>
      </w:r>
      <w:r w:rsidRPr="00506AE8">
        <w:rPr>
          <w:noProof/>
          <w:sz w:val="24"/>
          <w:szCs w:val="24"/>
        </w:rPr>
        <w:t xml:space="preserve"> edition). Logoz</w:t>
      </w:r>
    </w:p>
    <w:p w14:paraId="37E8F081" w14:textId="77777777" w:rsidR="00506AE8" w:rsidRPr="00506AE8" w:rsidRDefault="00506AE8" w:rsidP="00506AE8">
      <w:pPr>
        <w:ind w:right="260"/>
        <w:jc w:val="both"/>
        <w:rPr>
          <w:sz w:val="24"/>
          <w:szCs w:val="24"/>
        </w:rPr>
      </w:pPr>
      <w:r w:rsidRPr="00506AE8">
        <w:rPr>
          <w:sz w:val="24"/>
          <w:szCs w:val="24"/>
          <w:lang w:val="en-US"/>
        </w:rPr>
        <w:t xml:space="preserve">[2] </w:t>
      </w:r>
      <w:r w:rsidRPr="00506AE8">
        <w:rPr>
          <w:sz w:val="24"/>
          <w:szCs w:val="24"/>
        </w:rPr>
        <w:t xml:space="preserve">Dao, Dan &amp; Distance, Online &amp; Ochola, Evans. (2019). Effective Online Course Design </w:t>
      </w:r>
    </w:p>
    <w:p w14:paraId="7E5F4633" w14:textId="77777777" w:rsidR="00506AE8" w:rsidRPr="00506AE8" w:rsidRDefault="00506AE8" w:rsidP="00506AE8">
      <w:pPr>
        <w:ind w:right="260"/>
        <w:jc w:val="both"/>
        <w:rPr>
          <w:sz w:val="24"/>
          <w:szCs w:val="24"/>
        </w:rPr>
      </w:pPr>
      <w:r w:rsidRPr="00506AE8">
        <w:rPr>
          <w:sz w:val="24"/>
          <w:szCs w:val="24"/>
        </w:rPr>
        <w:t xml:space="preserve">       in a Learning Management System Has Strong Impacts on Student Learnin</w:t>
      </w:r>
      <w:r w:rsidRPr="00506AE8">
        <w:rPr>
          <w:sz w:val="24"/>
          <w:szCs w:val="24"/>
          <w:lang w:val="en-US"/>
        </w:rPr>
        <w:t>g</w:t>
      </w:r>
      <w:r w:rsidRPr="00506AE8">
        <w:rPr>
          <w:sz w:val="24"/>
          <w:szCs w:val="24"/>
        </w:rPr>
        <w:t xml:space="preserve"> </w:t>
      </w:r>
    </w:p>
    <w:p w14:paraId="2814FB5B" w14:textId="77777777" w:rsidR="00506AE8" w:rsidRPr="00506AE8" w:rsidRDefault="00506AE8" w:rsidP="00506AE8">
      <w:pPr>
        <w:ind w:right="260"/>
        <w:jc w:val="both"/>
        <w:rPr>
          <w:sz w:val="24"/>
          <w:szCs w:val="24"/>
        </w:rPr>
      </w:pPr>
      <w:r w:rsidRPr="00506AE8">
        <w:rPr>
          <w:sz w:val="24"/>
          <w:szCs w:val="24"/>
        </w:rPr>
        <w:t xml:space="preserve">       Achievement: A Case Study at a University in Iowa. P.2.</w:t>
      </w:r>
    </w:p>
    <w:p w14:paraId="47FB8A08" w14:textId="77777777" w:rsidR="00506AE8" w:rsidRPr="00506AE8" w:rsidRDefault="00506AE8" w:rsidP="00506AE8">
      <w:pPr>
        <w:ind w:right="260"/>
        <w:jc w:val="both"/>
        <w:rPr>
          <w:sz w:val="24"/>
          <w:szCs w:val="24"/>
          <w:shd w:val="clear" w:color="auto" w:fill="FFFFFF"/>
        </w:rPr>
      </w:pPr>
      <w:r w:rsidRPr="00506AE8">
        <w:rPr>
          <w:sz w:val="24"/>
          <w:szCs w:val="24"/>
          <w:lang w:val="en-US"/>
        </w:rPr>
        <w:t xml:space="preserve">[3] </w:t>
      </w:r>
      <w:r w:rsidRPr="00506AE8">
        <w:rPr>
          <w:sz w:val="24"/>
          <w:szCs w:val="24"/>
          <w:shd w:val="clear" w:color="auto" w:fill="FFFFFF"/>
        </w:rPr>
        <w:t xml:space="preserve">Whitley, C. T., &amp; Yoder, S. D. (2015). Developing social responsibility and political </w:t>
      </w:r>
    </w:p>
    <w:p w14:paraId="17EB22AF" w14:textId="77777777" w:rsidR="00506AE8" w:rsidRPr="00506AE8" w:rsidRDefault="00506AE8" w:rsidP="00506AE8">
      <w:pPr>
        <w:ind w:right="260"/>
        <w:jc w:val="both"/>
        <w:rPr>
          <w:sz w:val="24"/>
          <w:szCs w:val="24"/>
          <w:shd w:val="clear" w:color="auto" w:fill="FFFFFF"/>
        </w:rPr>
      </w:pPr>
      <w:r w:rsidRPr="00506AE8">
        <w:rPr>
          <w:sz w:val="24"/>
          <w:szCs w:val="24"/>
          <w:shd w:val="clear" w:color="auto" w:fill="FFFFFF"/>
        </w:rPr>
        <w:t xml:space="preserve">        engagement: Assessing the aggregate impacts of university civic engagement on </w:t>
      </w:r>
    </w:p>
    <w:p w14:paraId="329E5BE2" w14:textId="77777777" w:rsidR="00506AE8" w:rsidRPr="00506AE8" w:rsidRDefault="00506AE8" w:rsidP="00506AE8">
      <w:pPr>
        <w:ind w:right="260"/>
        <w:jc w:val="both"/>
        <w:rPr>
          <w:sz w:val="24"/>
          <w:szCs w:val="24"/>
          <w:shd w:val="clear" w:color="auto" w:fill="FFFFFF"/>
        </w:rPr>
      </w:pPr>
      <w:r w:rsidRPr="00506AE8">
        <w:rPr>
          <w:sz w:val="24"/>
          <w:szCs w:val="24"/>
          <w:shd w:val="clear" w:color="auto" w:fill="FFFFFF"/>
        </w:rPr>
        <w:t xml:space="preserve">        associated attitudes and behaviors. </w:t>
      </w:r>
      <w:r w:rsidRPr="00506AE8">
        <w:rPr>
          <w:i/>
          <w:iCs/>
          <w:sz w:val="24"/>
          <w:szCs w:val="24"/>
          <w:shd w:val="clear" w:color="auto" w:fill="FFFFFF"/>
        </w:rPr>
        <w:t>Education, Citizenship and Social Justice</w:t>
      </w:r>
      <w:r w:rsidRPr="00506AE8">
        <w:rPr>
          <w:sz w:val="24"/>
          <w:szCs w:val="24"/>
          <w:shd w:val="clear" w:color="auto" w:fill="FFFFFF"/>
        </w:rPr>
        <w:t>, </w:t>
      </w:r>
      <w:r w:rsidRPr="00506AE8">
        <w:rPr>
          <w:i/>
          <w:iCs/>
          <w:sz w:val="24"/>
          <w:szCs w:val="24"/>
          <w:shd w:val="clear" w:color="auto" w:fill="FFFFFF"/>
        </w:rPr>
        <w:t>10</w:t>
      </w:r>
      <w:r w:rsidRPr="00506AE8">
        <w:rPr>
          <w:sz w:val="24"/>
          <w:szCs w:val="24"/>
          <w:shd w:val="clear" w:color="auto" w:fill="FFFFFF"/>
        </w:rPr>
        <w:t xml:space="preserve">(3), </w:t>
      </w:r>
    </w:p>
    <w:p w14:paraId="0037AB72" w14:textId="77777777" w:rsidR="00506AE8" w:rsidRPr="00506AE8" w:rsidRDefault="00506AE8" w:rsidP="00506AE8">
      <w:pPr>
        <w:ind w:right="260"/>
        <w:jc w:val="both"/>
        <w:rPr>
          <w:sz w:val="24"/>
          <w:szCs w:val="24"/>
          <w:shd w:val="clear" w:color="auto" w:fill="FFFFFF"/>
        </w:rPr>
      </w:pPr>
      <w:r w:rsidRPr="00506AE8">
        <w:rPr>
          <w:sz w:val="24"/>
          <w:szCs w:val="24"/>
          <w:shd w:val="clear" w:color="auto" w:fill="FFFFFF"/>
        </w:rPr>
        <w:t xml:space="preserve">        217–233.</w:t>
      </w:r>
    </w:p>
    <w:p w14:paraId="72B8ECAF" w14:textId="77777777" w:rsidR="00506AE8" w:rsidRPr="00506AE8" w:rsidRDefault="00506AE8" w:rsidP="00506AE8">
      <w:pPr>
        <w:ind w:left="426" w:right="260" w:hanging="426"/>
        <w:jc w:val="both"/>
        <w:rPr>
          <w:sz w:val="24"/>
          <w:szCs w:val="24"/>
          <w:shd w:val="clear" w:color="auto" w:fill="FFFFFF"/>
        </w:rPr>
      </w:pPr>
      <w:r w:rsidRPr="00506AE8">
        <w:rPr>
          <w:sz w:val="24"/>
          <w:szCs w:val="24"/>
          <w:lang w:val="en-US"/>
        </w:rPr>
        <w:t xml:space="preserve">[4] </w:t>
      </w:r>
      <w:r w:rsidRPr="00506AE8">
        <w:rPr>
          <w:sz w:val="24"/>
          <w:szCs w:val="24"/>
          <w:shd w:val="clear" w:color="auto" w:fill="FFFFFF"/>
        </w:rPr>
        <w:t>Torres-Harding, S., Baber, A., Hilvers, J., Hobbs, N., &amp; Maly, M. (2018). Children as agents of social and community change: Enhancing youth empowerment through participation in a school-based social activism project. </w:t>
      </w:r>
      <w:r w:rsidRPr="00506AE8">
        <w:rPr>
          <w:i/>
          <w:iCs/>
          <w:sz w:val="24"/>
          <w:szCs w:val="24"/>
          <w:shd w:val="clear" w:color="auto" w:fill="FFFFFF"/>
        </w:rPr>
        <w:t>Education, Citizenship and Social Justice</w:t>
      </w:r>
      <w:r w:rsidRPr="00506AE8">
        <w:rPr>
          <w:sz w:val="24"/>
          <w:szCs w:val="24"/>
          <w:shd w:val="clear" w:color="auto" w:fill="FFFFFF"/>
        </w:rPr>
        <w:t>, </w:t>
      </w:r>
      <w:r w:rsidRPr="00506AE8">
        <w:rPr>
          <w:i/>
          <w:iCs/>
          <w:sz w:val="24"/>
          <w:szCs w:val="24"/>
          <w:shd w:val="clear" w:color="auto" w:fill="FFFFFF"/>
        </w:rPr>
        <w:t>13</w:t>
      </w:r>
      <w:r w:rsidRPr="00506AE8">
        <w:rPr>
          <w:sz w:val="24"/>
          <w:szCs w:val="24"/>
          <w:shd w:val="clear" w:color="auto" w:fill="FFFFFF"/>
        </w:rPr>
        <w:t>(1), 3–18.</w:t>
      </w:r>
    </w:p>
    <w:p w14:paraId="5DE46B01" w14:textId="0DF1F24B" w:rsidR="00506AE8" w:rsidRDefault="00506AE8" w:rsidP="00550C1E">
      <w:pPr>
        <w:ind w:left="426" w:right="260" w:hanging="426"/>
        <w:jc w:val="both"/>
        <w:rPr>
          <w:sz w:val="24"/>
          <w:szCs w:val="24"/>
          <w:shd w:val="clear" w:color="auto" w:fill="FFFFFF"/>
        </w:rPr>
      </w:pPr>
      <w:r w:rsidRPr="00506AE8">
        <w:rPr>
          <w:sz w:val="24"/>
          <w:szCs w:val="24"/>
          <w:lang w:val="en-US"/>
        </w:rPr>
        <w:t xml:space="preserve">[5] </w:t>
      </w:r>
      <w:r w:rsidRPr="00506AE8">
        <w:rPr>
          <w:sz w:val="24"/>
          <w:szCs w:val="24"/>
          <w:shd w:val="clear" w:color="auto" w:fill="FFFFFF"/>
        </w:rPr>
        <w:t>Torres-Harding, S., Baber, A., Hilvers, J., Hobbs, N., &amp; Maly, M. (2018). Children as agents of social and community change: Enhancing youth empowerment through participation in a school-based social activism project. </w:t>
      </w:r>
      <w:r w:rsidRPr="00506AE8">
        <w:rPr>
          <w:i/>
          <w:iCs/>
          <w:sz w:val="24"/>
          <w:szCs w:val="24"/>
          <w:shd w:val="clear" w:color="auto" w:fill="FFFFFF"/>
        </w:rPr>
        <w:t xml:space="preserve">Education, Citizenship and </w:t>
      </w:r>
      <w:proofErr w:type="spellStart"/>
      <w:r w:rsidRPr="00506AE8">
        <w:rPr>
          <w:i/>
          <w:iCs/>
          <w:sz w:val="24"/>
          <w:szCs w:val="24"/>
          <w:shd w:val="clear" w:color="auto" w:fill="FFFFFF"/>
        </w:rPr>
        <w:t>Social</w:t>
      </w:r>
      <w:proofErr w:type="spellEnd"/>
      <w:r w:rsidRPr="00506AE8">
        <w:rPr>
          <w:i/>
          <w:iCs/>
          <w:sz w:val="24"/>
          <w:szCs w:val="24"/>
          <w:shd w:val="clear" w:color="auto" w:fill="FFFFFF"/>
        </w:rPr>
        <w:t xml:space="preserve"> </w:t>
      </w:r>
      <w:proofErr w:type="spellStart"/>
      <w:r w:rsidRPr="00506AE8">
        <w:rPr>
          <w:i/>
          <w:iCs/>
          <w:sz w:val="24"/>
          <w:szCs w:val="24"/>
          <w:shd w:val="clear" w:color="auto" w:fill="FFFFFF"/>
        </w:rPr>
        <w:t>Justice</w:t>
      </w:r>
      <w:proofErr w:type="spellEnd"/>
      <w:r w:rsidRPr="00506AE8">
        <w:rPr>
          <w:sz w:val="24"/>
          <w:szCs w:val="24"/>
          <w:shd w:val="clear" w:color="auto" w:fill="FFFFFF"/>
        </w:rPr>
        <w:t>, </w:t>
      </w:r>
      <w:r w:rsidRPr="00506AE8">
        <w:rPr>
          <w:i/>
          <w:iCs/>
          <w:sz w:val="24"/>
          <w:szCs w:val="24"/>
          <w:shd w:val="clear" w:color="auto" w:fill="FFFFFF"/>
        </w:rPr>
        <w:t>13</w:t>
      </w:r>
      <w:r w:rsidRPr="00506AE8">
        <w:rPr>
          <w:sz w:val="24"/>
          <w:szCs w:val="24"/>
          <w:shd w:val="clear" w:color="auto" w:fill="FFFFFF"/>
        </w:rPr>
        <w:t>(1), 3–18.</w:t>
      </w:r>
    </w:p>
    <w:p w14:paraId="15E8D029" w14:textId="1F866F1E" w:rsidR="00550C1E" w:rsidRDefault="00550C1E" w:rsidP="00550C1E">
      <w:pPr>
        <w:ind w:left="426" w:right="260" w:hanging="426"/>
        <w:jc w:val="both"/>
        <w:rPr>
          <w:sz w:val="24"/>
          <w:szCs w:val="24"/>
        </w:rPr>
      </w:pPr>
    </w:p>
    <w:p w14:paraId="03618A8C" w14:textId="500CDC9F" w:rsidR="00550C1E" w:rsidRDefault="00550C1E" w:rsidP="00550C1E">
      <w:pPr>
        <w:ind w:left="426" w:right="260" w:hanging="426"/>
        <w:jc w:val="both"/>
        <w:rPr>
          <w:sz w:val="24"/>
          <w:szCs w:val="24"/>
        </w:rPr>
      </w:pPr>
    </w:p>
    <w:p w14:paraId="1878AFB5" w14:textId="68F97477" w:rsidR="00550C1E" w:rsidRDefault="00550C1E" w:rsidP="00550C1E">
      <w:pPr>
        <w:ind w:left="426" w:right="260" w:hanging="426"/>
        <w:jc w:val="both"/>
        <w:rPr>
          <w:sz w:val="24"/>
          <w:szCs w:val="24"/>
        </w:rPr>
      </w:pPr>
    </w:p>
    <w:p w14:paraId="44F5DE89" w14:textId="434736BE" w:rsidR="00550C1E" w:rsidRDefault="00550C1E" w:rsidP="00550C1E">
      <w:pPr>
        <w:ind w:left="426" w:right="260" w:hanging="426"/>
        <w:jc w:val="both"/>
        <w:rPr>
          <w:sz w:val="24"/>
          <w:szCs w:val="24"/>
        </w:rPr>
      </w:pPr>
    </w:p>
    <w:p w14:paraId="1E0BE9AC" w14:textId="4A102C5F" w:rsidR="00550C1E" w:rsidRDefault="00550C1E" w:rsidP="00550C1E">
      <w:pPr>
        <w:ind w:left="426" w:right="260" w:hanging="426"/>
        <w:jc w:val="both"/>
        <w:rPr>
          <w:sz w:val="24"/>
          <w:szCs w:val="24"/>
        </w:rPr>
      </w:pPr>
    </w:p>
    <w:p w14:paraId="69831DE3" w14:textId="661E8473" w:rsidR="00550C1E" w:rsidRDefault="00550C1E" w:rsidP="00550C1E">
      <w:pPr>
        <w:ind w:left="426" w:right="260" w:hanging="426"/>
        <w:jc w:val="both"/>
        <w:rPr>
          <w:sz w:val="24"/>
          <w:szCs w:val="24"/>
        </w:rPr>
      </w:pPr>
    </w:p>
    <w:p w14:paraId="3BCC1AB3" w14:textId="20292696" w:rsidR="00550C1E" w:rsidRDefault="00550C1E" w:rsidP="00550C1E">
      <w:pPr>
        <w:ind w:left="426" w:right="260" w:hanging="426"/>
        <w:jc w:val="both"/>
        <w:rPr>
          <w:sz w:val="24"/>
          <w:szCs w:val="24"/>
        </w:rPr>
      </w:pPr>
    </w:p>
    <w:p w14:paraId="65BA0EFF" w14:textId="2DDE49EB" w:rsidR="00550C1E" w:rsidRDefault="00550C1E" w:rsidP="00550C1E">
      <w:pPr>
        <w:ind w:left="426" w:right="260" w:hanging="426"/>
        <w:jc w:val="both"/>
        <w:rPr>
          <w:sz w:val="24"/>
          <w:szCs w:val="24"/>
        </w:rPr>
      </w:pPr>
    </w:p>
    <w:p w14:paraId="43C68AD2" w14:textId="32C87AF3" w:rsidR="00550C1E" w:rsidRDefault="00550C1E" w:rsidP="00550C1E">
      <w:pPr>
        <w:ind w:left="426" w:right="260" w:hanging="426"/>
        <w:jc w:val="both"/>
        <w:rPr>
          <w:sz w:val="24"/>
          <w:szCs w:val="24"/>
        </w:rPr>
      </w:pPr>
    </w:p>
    <w:p w14:paraId="50217BE4" w14:textId="2F9ABBD6" w:rsidR="00550C1E" w:rsidRDefault="00550C1E" w:rsidP="00550C1E">
      <w:pPr>
        <w:ind w:left="426" w:right="260" w:hanging="426"/>
        <w:jc w:val="both"/>
        <w:rPr>
          <w:sz w:val="24"/>
          <w:szCs w:val="24"/>
        </w:rPr>
      </w:pPr>
    </w:p>
    <w:p w14:paraId="5E24CAB2" w14:textId="4480F338" w:rsidR="00550C1E" w:rsidRDefault="00550C1E" w:rsidP="00550C1E">
      <w:pPr>
        <w:ind w:left="426" w:right="260" w:hanging="426"/>
        <w:jc w:val="both"/>
        <w:rPr>
          <w:sz w:val="24"/>
          <w:szCs w:val="24"/>
        </w:rPr>
      </w:pPr>
    </w:p>
    <w:p w14:paraId="21FF7C0B" w14:textId="61467D86" w:rsidR="00550C1E" w:rsidRDefault="00550C1E" w:rsidP="00550C1E">
      <w:pPr>
        <w:ind w:left="426" w:right="260" w:hanging="426"/>
        <w:jc w:val="both"/>
        <w:rPr>
          <w:sz w:val="24"/>
          <w:szCs w:val="24"/>
        </w:rPr>
      </w:pPr>
    </w:p>
    <w:p w14:paraId="684A5B1D" w14:textId="079654C9" w:rsidR="00550C1E" w:rsidRDefault="00550C1E" w:rsidP="00550C1E">
      <w:pPr>
        <w:ind w:left="426" w:right="260" w:hanging="426"/>
        <w:jc w:val="both"/>
        <w:rPr>
          <w:sz w:val="24"/>
          <w:szCs w:val="24"/>
        </w:rPr>
      </w:pPr>
    </w:p>
    <w:p w14:paraId="2D3F500E" w14:textId="70EEE2EE" w:rsidR="00550C1E" w:rsidRDefault="00550C1E" w:rsidP="00550C1E">
      <w:pPr>
        <w:ind w:left="426" w:right="260" w:hanging="426"/>
        <w:jc w:val="both"/>
        <w:rPr>
          <w:sz w:val="24"/>
          <w:szCs w:val="24"/>
        </w:rPr>
      </w:pPr>
    </w:p>
    <w:p w14:paraId="1784A6FF" w14:textId="570732B7" w:rsidR="00550C1E" w:rsidRDefault="00550C1E" w:rsidP="00550C1E">
      <w:pPr>
        <w:ind w:left="426" w:right="260" w:hanging="426"/>
        <w:jc w:val="both"/>
        <w:rPr>
          <w:sz w:val="24"/>
          <w:szCs w:val="24"/>
        </w:rPr>
      </w:pPr>
    </w:p>
    <w:p w14:paraId="4A318B85" w14:textId="69C23C83" w:rsidR="00550C1E" w:rsidRDefault="00550C1E" w:rsidP="00550C1E">
      <w:pPr>
        <w:ind w:left="426" w:right="260" w:hanging="426"/>
        <w:jc w:val="both"/>
        <w:rPr>
          <w:sz w:val="24"/>
          <w:szCs w:val="24"/>
        </w:rPr>
      </w:pPr>
    </w:p>
    <w:p w14:paraId="5B986D91" w14:textId="01B036CF" w:rsidR="00550C1E" w:rsidRDefault="00550C1E" w:rsidP="00550C1E">
      <w:pPr>
        <w:ind w:left="426" w:right="260" w:hanging="426"/>
        <w:jc w:val="both"/>
        <w:rPr>
          <w:sz w:val="24"/>
          <w:szCs w:val="24"/>
        </w:rPr>
      </w:pPr>
    </w:p>
    <w:p w14:paraId="60336296" w14:textId="2E5A07F6" w:rsidR="00550C1E" w:rsidRDefault="00550C1E" w:rsidP="00550C1E">
      <w:pPr>
        <w:ind w:left="426" w:right="260" w:hanging="426"/>
        <w:jc w:val="both"/>
        <w:rPr>
          <w:sz w:val="24"/>
          <w:szCs w:val="24"/>
        </w:rPr>
      </w:pPr>
    </w:p>
    <w:p w14:paraId="4EF02F53" w14:textId="6F545D83" w:rsidR="00550C1E" w:rsidRDefault="00550C1E" w:rsidP="00550C1E">
      <w:pPr>
        <w:ind w:left="426" w:right="260" w:hanging="426"/>
        <w:jc w:val="both"/>
        <w:rPr>
          <w:sz w:val="24"/>
          <w:szCs w:val="24"/>
        </w:rPr>
      </w:pPr>
    </w:p>
    <w:p w14:paraId="12946D0B" w14:textId="6327FB9C" w:rsidR="00550C1E" w:rsidRDefault="00550C1E" w:rsidP="00550C1E">
      <w:pPr>
        <w:ind w:left="426" w:right="260" w:hanging="426"/>
        <w:jc w:val="both"/>
        <w:rPr>
          <w:sz w:val="24"/>
          <w:szCs w:val="24"/>
        </w:rPr>
      </w:pPr>
    </w:p>
    <w:p w14:paraId="0FEC8DDB" w14:textId="010AB98B" w:rsidR="00550C1E" w:rsidRDefault="00550C1E" w:rsidP="00550C1E">
      <w:pPr>
        <w:ind w:left="426" w:right="260" w:hanging="426"/>
        <w:jc w:val="both"/>
        <w:rPr>
          <w:sz w:val="24"/>
          <w:szCs w:val="24"/>
        </w:rPr>
      </w:pPr>
    </w:p>
    <w:p w14:paraId="137CB8B4" w14:textId="32C69581" w:rsidR="00550C1E" w:rsidRDefault="00550C1E" w:rsidP="00550C1E">
      <w:pPr>
        <w:ind w:left="426" w:right="260" w:hanging="426"/>
        <w:jc w:val="both"/>
        <w:rPr>
          <w:sz w:val="24"/>
          <w:szCs w:val="24"/>
        </w:rPr>
      </w:pPr>
    </w:p>
    <w:p w14:paraId="0762391D" w14:textId="5E35D50D" w:rsidR="00550C1E" w:rsidRDefault="00550C1E" w:rsidP="00550C1E">
      <w:pPr>
        <w:ind w:left="426" w:right="260" w:hanging="426"/>
        <w:jc w:val="both"/>
        <w:rPr>
          <w:sz w:val="24"/>
          <w:szCs w:val="24"/>
        </w:rPr>
      </w:pPr>
    </w:p>
    <w:p w14:paraId="523B4F2B" w14:textId="4858F4F2" w:rsidR="00550C1E" w:rsidRDefault="00550C1E" w:rsidP="00550C1E">
      <w:pPr>
        <w:ind w:left="426" w:right="260" w:hanging="426"/>
        <w:jc w:val="both"/>
        <w:rPr>
          <w:sz w:val="24"/>
          <w:szCs w:val="24"/>
        </w:rPr>
      </w:pPr>
    </w:p>
    <w:p w14:paraId="17B9B6F7" w14:textId="4AACED68" w:rsidR="00550C1E" w:rsidRDefault="00550C1E" w:rsidP="00550C1E">
      <w:pPr>
        <w:ind w:left="426" w:right="260" w:hanging="426"/>
        <w:jc w:val="both"/>
        <w:rPr>
          <w:sz w:val="24"/>
          <w:szCs w:val="24"/>
        </w:rPr>
      </w:pPr>
    </w:p>
    <w:p w14:paraId="671C9A27" w14:textId="4F52AF2C" w:rsidR="00550C1E" w:rsidRDefault="00550C1E" w:rsidP="00550C1E">
      <w:pPr>
        <w:ind w:left="426" w:right="260" w:hanging="426"/>
        <w:jc w:val="both"/>
        <w:rPr>
          <w:sz w:val="24"/>
          <w:szCs w:val="24"/>
        </w:rPr>
      </w:pPr>
    </w:p>
    <w:p w14:paraId="3216FF21" w14:textId="37466E27" w:rsidR="00550C1E" w:rsidRDefault="00550C1E" w:rsidP="00550C1E">
      <w:pPr>
        <w:ind w:left="426" w:right="260" w:hanging="426"/>
        <w:jc w:val="both"/>
        <w:rPr>
          <w:sz w:val="24"/>
          <w:szCs w:val="24"/>
        </w:rPr>
      </w:pPr>
    </w:p>
    <w:p w14:paraId="23FCADDA" w14:textId="2FA65C50" w:rsidR="00550C1E" w:rsidRDefault="00550C1E" w:rsidP="00550C1E">
      <w:pPr>
        <w:ind w:left="426" w:right="260" w:hanging="426"/>
        <w:jc w:val="both"/>
        <w:rPr>
          <w:sz w:val="24"/>
          <w:szCs w:val="24"/>
        </w:rPr>
      </w:pPr>
    </w:p>
    <w:p w14:paraId="1C3033EB" w14:textId="00448376" w:rsidR="00550C1E" w:rsidRDefault="00550C1E" w:rsidP="00550C1E">
      <w:pPr>
        <w:ind w:left="426" w:right="260" w:hanging="426"/>
        <w:jc w:val="both"/>
        <w:rPr>
          <w:sz w:val="24"/>
          <w:szCs w:val="24"/>
        </w:rPr>
      </w:pPr>
    </w:p>
    <w:p w14:paraId="5F73E51C" w14:textId="7C29598F" w:rsidR="00550C1E" w:rsidRDefault="00550C1E" w:rsidP="00550C1E">
      <w:pPr>
        <w:ind w:left="426" w:right="260" w:hanging="426"/>
        <w:jc w:val="both"/>
        <w:rPr>
          <w:sz w:val="24"/>
          <w:szCs w:val="24"/>
        </w:rPr>
      </w:pPr>
    </w:p>
    <w:p w14:paraId="0262B6F5" w14:textId="77777777" w:rsidR="00550C1E" w:rsidRPr="009A6D06" w:rsidRDefault="00550C1E" w:rsidP="00550C1E">
      <w:pPr>
        <w:jc w:val="center"/>
        <w:rPr>
          <w:b/>
          <w:bCs/>
          <w:sz w:val="24"/>
          <w:szCs w:val="24"/>
        </w:rPr>
      </w:pPr>
      <w:r w:rsidRPr="009A6D06">
        <w:rPr>
          <w:b/>
          <w:bCs/>
          <w:sz w:val="24"/>
          <w:szCs w:val="24"/>
        </w:rPr>
        <w:t>DOKUMENTASI KEGIATAN PENGABDIAN KEPADA MASYARAKAT</w:t>
      </w:r>
    </w:p>
    <w:p w14:paraId="20117DFE" w14:textId="77777777" w:rsidR="00550C1E" w:rsidRDefault="00550C1E" w:rsidP="00550C1E">
      <w:pPr>
        <w:jc w:val="center"/>
        <w:rPr>
          <w:b/>
          <w:sz w:val="24"/>
          <w:szCs w:val="24"/>
        </w:rPr>
      </w:pPr>
      <w:r>
        <w:rPr>
          <w:noProof/>
          <w:sz w:val="24"/>
          <w:szCs w:val="24"/>
        </w:rPr>
        <w:drawing>
          <wp:anchor distT="0" distB="0" distL="114300" distR="114300" simplePos="0" relativeHeight="251661312" behindDoc="0" locked="0" layoutInCell="1" allowOverlap="1" wp14:anchorId="5A1B45F5" wp14:editId="6357C0E6">
            <wp:simplePos x="0" y="0"/>
            <wp:positionH relativeFrom="margin">
              <wp:posOffset>1539240</wp:posOffset>
            </wp:positionH>
            <wp:positionV relativeFrom="paragraph">
              <wp:posOffset>3848100</wp:posOffset>
            </wp:positionV>
            <wp:extent cx="3101340" cy="3181985"/>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01340" cy="3181985"/>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0288" behindDoc="0" locked="0" layoutInCell="1" allowOverlap="1" wp14:anchorId="38902780" wp14:editId="0D481B37">
            <wp:simplePos x="0" y="0"/>
            <wp:positionH relativeFrom="column">
              <wp:posOffset>1531620</wp:posOffset>
            </wp:positionH>
            <wp:positionV relativeFrom="paragraph">
              <wp:posOffset>667385</wp:posOffset>
            </wp:positionV>
            <wp:extent cx="3124200" cy="31242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24200" cy="3124200"/>
                    </a:xfrm>
                    <a:prstGeom prst="rect">
                      <a:avLst/>
                    </a:prstGeom>
                  </pic:spPr>
                </pic:pic>
              </a:graphicData>
            </a:graphic>
            <wp14:sizeRelH relativeFrom="page">
              <wp14:pctWidth>0</wp14:pctWidth>
            </wp14:sizeRelH>
            <wp14:sizeRelV relativeFrom="page">
              <wp14:pctHeight>0</wp14:pctHeight>
            </wp14:sizeRelV>
          </wp:anchor>
        </w:drawing>
      </w:r>
      <w:r w:rsidRPr="009A6D06">
        <w:rPr>
          <w:b/>
          <w:bCs/>
          <w:sz w:val="24"/>
          <w:szCs w:val="24"/>
        </w:rPr>
        <w:t>PENDAMPINGAN PENINGKATAN KAPASITAS  FASILITATOR DI FORUM PELAJAR SADAR HUKUM SMAN 27 BANDUNG MELALUI PENYUSUNAN MODUL STREET</w:t>
      </w:r>
      <w:r w:rsidRPr="009A6D06">
        <w:rPr>
          <w:b/>
          <w:sz w:val="24"/>
          <w:szCs w:val="24"/>
        </w:rPr>
        <w:t xml:space="preserve"> LAW</w:t>
      </w:r>
    </w:p>
    <w:p w14:paraId="595DAAE0" w14:textId="36384A48" w:rsidR="00550C1E" w:rsidRPr="00550C1E" w:rsidRDefault="00550C1E" w:rsidP="00550C1E">
      <w:pPr>
        <w:ind w:left="426" w:right="260" w:hanging="426"/>
        <w:jc w:val="both"/>
        <w:rPr>
          <w:sz w:val="24"/>
          <w:szCs w:val="24"/>
          <w:shd w:val="clear" w:color="auto" w:fill="FFFFFF"/>
        </w:rPr>
      </w:pPr>
    </w:p>
    <w:sectPr w:rsidR="00550C1E" w:rsidRPr="00550C1E">
      <w:type w:val="continuous"/>
      <w:pgSz w:w="12240" w:h="15840"/>
      <w:pgMar w:top="1500" w:right="90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7CDD" w14:textId="77777777" w:rsidR="00434C0C" w:rsidRDefault="00434C0C">
      <w:r>
        <w:separator/>
      </w:r>
    </w:p>
  </w:endnote>
  <w:endnote w:type="continuationSeparator" w:id="0">
    <w:p w14:paraId="4DB93FE9" w14:textId="77777777" w:rsidR="00434C0C" w:rsidRDefault="0043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9844" w14:textId="5BFB668C" w:rsidR="00E057BE" w:rsidRDefault="00E057BE">
    <w:pPr>
      <w:pStyle w:val="Footer"/>
      <w:jc w:val="center"/>
    </w:pPr>
  </w:p>
  <w:p w14:paraId="27A2D95C" w14:textId="77777777" w:rsidR="00E057BE" w:rsidRDefault="00E05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9775" w14:textId="77777777" w:rsidR="00434C0C" w:rsidRDefault="00434C0C">
      <w:r>
        <w:separator/>
      </w:r>
    </w:p>
  </w:footnote>
  <w:footnote w:type="continuationSeparator" w:id="0">
    <w:p w14:paraId="1FC4DFFB" w14:textId="77777777" w:rsidR="00434C0C" w:rsidRDefault="00434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F19A" w14:textId="62C76115" w:rsidR="00E76651" w:rsidRDefault="00E7665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1B44" w14:textId="77777777" w:rsidR="00E76651" w:rsidRDefault="00E7665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2FF" w14:textId="0B58A53A" w:rsidR="00E76651" w:rsidRDefault="00E7665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465"/>
    <w:multiLevelType w:val="multilevel"/>
    <w:tmpl w:val="5192AD24"/>
    <w:lvl w:ilvl="0">
      <w:start w:val="6"/>
      <w:numFmt w:val="decimal"/>
      <w:lvlText w:val="%1"/>
      <w:lvlJc w:val="left"/>
      <w:pPr>
        <w:ind w:left="3905" w:hanging="1080"/>
      </w:pPr>
      <w:rPr>
        <w:rFonts w:hint="default"/>
        <w:lang w:val="id" w:eastAsia="en-US" w:bidi="ar-SA"/>
      </w:rPr>
    </w:lvl>
    <w:lvl w:ilvl="1">
      <w:start w:val="2"/>
      <w:numFmt w:val="decimal"/>
      <w:lvlText w:val="%1.%2"/>
      <w:lvlJc w:val="left"/>
      <w:pPr>
        <w:ind w:left="3905" w:hanging="1080"/>
      </w:pPr>
      <w:rPr>
        <w:rFonts w:hint="default"/>
        <w:lang w:val="id" w:eastAsia="en-US" w:bidi="ar-SA"/>
      </w:rPr>
    </w:lvl>
    <w:lvl w:ilvl="2">
      <w:start w:val="3"/>
      <w:numFmt w:val="decimal"/>
      <w:lvlText w:val="%1.%2.%3"/>
      <w:lvlJc w:val="left"/>
      <w:pPr>
        <w:ind w:left="3905" w:hanging="1080"/>
      </w:pPr>
      <w:rPr>
        <w:rFonts w:hint="default"/>
        <w:lang w:val="id" w:eastAsia="en-US" w:bidi="ar-SA"/>
      </w:rPr>
    </w:lvl>
    <w:lvl w:ilvl="3">
      <w:start w:val="1"/>
      <w:numFmt w:val="decimal"/>
      <w:lvlText w:val="%1.%2.%3.%4"/>
      <w:lvlJc w:val="left"/>
      <w:pPr>
        <w:ind w:left="3905" w:hanging="108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6188" w:hanging="1080"/>
      </w:pPr>
      <w:rPr>
        <w:rFonts w:hint="default"/>
        <w:lang w:val="id" w:eastAsia="en-US" w:bidi="ar-SA"/>
      </w:rPr>
    </w:lvl>
    <w:lvl w:ilvl="5">
      <w:numFmt w:val="bullet"/>
      <w:lvlText w:val="•"/>
      <w:lvlJc w:val="left"/>
      <w:pPr>
        <w:ind w:left="6760" w:hanging="1080"/>
      </w:pPr>
      <w:rPr>
        <w:rFonts w:hint="default"/>
        <w:lang w:val="id" w:eastAsia="en-US" w:bidi="ar-SA"/>
      </w:rPr>
    </w:lvl>
    <w:lvl w:ilvl="6">
      <w:numFmt w:val="bullet"/>
      <w:lvlText w:val="•"/>
      <w:lvlJc w:val="left"/>
      <w:pPr>
        <w:ind w:left="7332" w:hanging="1080"/>
      </w:pPr>
      <w:rPr>
        <w:rFonts w:hint="default"/>
        <w:lang w:val="id" w:eastAsia="en-US" w:bidi="ar-SA"/>
      </w:rPr>
    </w:lvl>
    <w:lvl w:ilvl="7">
      <w:numFmt w:val="bullet"/>
      <w:lvlText w:val="•"/>
      <w:lvlJc w:val="left"/>
      <w:pPr>
        <w:ind w:left="7904" w:hanging="1080"/>
      </w:pPr>
      <w:rPr>
        <w:rFonts w:hint="default"/>
        <w:lang w:val="id" w:eastAsia="en-US" w:bidi="ar-SA"/>
      </w:rPr>
    </w:lvl>
    <w:lvl w:ilvl="8">
      <w:numFmt w:val="bullet"/>
      <w:lvlText w:val="•"/>
      <w:lvlJc w:val="left"/>
      <w:pPr>
        <w:ind w:left="8476" w:hanging="1080"/>
      </w:pPr>
      <w:rPr>
        <w:rFonts w:hint="default"/>
        <w:lang w:val="id" w:eastAsia="en-US" w:bidi="ar-SA"/>
      </w:rPr>
    </w:lvl>
  </w:abstractNum>
  <w:abstractNum w:abstractNumId="1" w15:restartNumberingAfterBreak="0">
    <w:nsid w:val="04E72FFA"/>
    <w:multiLevelType w:val="multilevel"/>
    <w:tmpl w:val="7BBC48C6"/>
    <w:lvl w:ilvl="0">
      <w:start w:val="2"/>
      <w:numFmt w:val="decimal"/>
      <w:lvlText w:val="%1"/>
      <w:lvlJc w:val="left"/>
      <w:pPr>
        <w:ind w:left="785" w:hanging="480"/>
      </w:pPr>
      <w:rPr>
        <w:rFonts w:hint="default"/>
        <w:lang w:val="id" w:eastAsia="en-US" w:bidi="ar-SA"/>
      </w:rPr>
    </w:lvl>
    <w:lvl w:ilvl="1">
      <w:start w:val="2"/>
      <w:numFmt w:val="decimal"/>
      <w:lvlText w:val="%1.%2"/>
      <w:lvlJc w:val="left"/>
      <w:pPr>
        <w:ind w:left="785" w:hanging="480"/>
      </w:pPr>
      <w:rPr>
        <w:rFonts w:ascii="Times New Roman" w:eastAsia="Times New Roman" w:hAnsi="Times New Roman" w:cs="Times New Roman" w:hint="default"/>
        <w:b/>
        <w:bCs/>
        <w:spacing w:val="-1"/>
        <w:w w:val="100"/>
        <w:sz w:val="24"/>
        <w:szCs w:val="24"/>
        <w:lang w:val="id" w:eastAsia="en-US" w:bidi="ar-SA"/>
      </w:rPr>
    </w:lvl>
    <w:lvl w:ilvl="2">
      <w:start w:val="1"/>
      <w:numFmt w:val="decimal"/>
      <w:lvlText w:val="%3."/>
      <w:lvlJc w:val="left"/>
      <w:pPr>
        <w:ind w:left="1025" w:hanging="360"/>
      </w:pPr>
      <w:rPr>
        <w:rFonts w:ascii="Times New Roman" w:eastAsia="Times New Roman" w:hAnsi="Times New Roman" w:cs="Times New Roman" w:hint="default"/>
        <w:b/>
        <w:bCs/>
        <w:spacing w:val="-1"/>
        <w:w w:val="100"/>
        <w:sz w:val="24"/>
        <w:szCs w:val="24"/>
        <w:lang w:val="id" w:eastAsia="en-US" w:bidi="ar-SA"/>
      </w:rPr>
    </w:lvl>
    <w:lvl w:ilvl="3">
      <w:start w:val="1"/>
      <w:numFmt w:val="decimal"/>
      <w:lvlText w:val="%3.%4"/>
      <w:lvlJc w:val="left"/>
      <w:pPr>
        <w:ind w:left="1745" w:hanging="360"/>
      </w:pPr>
      <w:rPr>
        <w:rFonts w:ascii="Times New Roman" w:eastAsia="Times New Roman" w:hAnsi="Times New Roman" w:cs="Times New Roman" w:hint="default"/>
        <w:spacing w:val="-1"/>
        <w:w w:val="100"/>
        <w:sz w:val="24"/>
        <w:szCs w:val="24"/>
        <w:lang w:val="id" w:eastAsia="en-US" w:bidi="ar-SA"/>
      </w:rPr>
    </w:lvl>
    <w:lvl w:ilvl="4">
      <w:start w:val="1"/>
      <w:numFmt w:val="decimal"/>
      <w:lvlText w:val="%3.%4.%5"/>
      <w:lvlJc w:val="left"/>
      <w:pPr>
        <w:ind w:left="2825" w:hanging="720"/>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3545" w:hanging="360"/>
      </w:pPr>
      <w:rPr>
        <w:rFonts w:ascii="Wingdings" w:eastAsia="Wingdings" w:hAnsi="Wingdings" w:cs="Wingdings" w:hint="default"/>
        <w:w w:val="100"/>
        <w:sz w:val="24"/>
        <w:szCs w:val="24"/>
        <w:lang w:val="id" w:eastAsia="en-US" w:bidi="ar-SA"/>
      </w:rPr>
    </w:lvl>
    <w:lvl w:ilvl="6">
      <w:numFmt w:val="bullet"/>
      <w:lvlText w:val="o"/>
      <w:lvlJc w:val="left"/>
      <w:pPr>
        <w:ind w:left="4265" w:hanging="360"/>
      </w:pPr>
      <w:rPr>
        <w:rFonts w:ascii="Courier New" w:eastAsia="Courier New" w:hAnsi="Courier New" w:cs="Courier New" w:hint="default"/>
        <w:w w:val="100"/>
        <w:sz w:val="24"/>
        <w:szCs w:val="24"/>
        <w:lang w:val="id" w:eastAsia="en-US" w:bidi="ar-SA"/>
      </w:rPr>
    </w:lvl>
    <w:lvl w:ilvl="7">
      <w:numFmt w:val="bullet"/>
      <w:lvlText w:val="•"/>
      <w:lvlJc w:val="left"/>
      <w:pPr>
        <w:ind w:left="6404" w:hanging="360"/>
      </w:pPr>
      <w:rPr>
        <w:rFonts w:hint="default"/>
        <w:lang w:val="id" w:eastAsia="en-US" w:bidi="ar-SA"/>
      </w:rPr>
    </w:lvl>
    <w:lvl w:ilvl="8">
      <w:numFmt w:val="bullet"/>
      <w:lvlText w:val="•"/>
      <w:lvlJc w:val="left"/>
      <w:pPr>
        <w:ind w:left="7476" w:hanging="360"/>
      </w:pPr>
      <w:rPr>
        <w:rFonts w:hint="default"/>
        <w:lang w:val="id" w:eastAsia="en-US" w:bidi="ar-SA"/>
      </w:rPr>
    </w:lvl>
  </w:abstractNum>
  <w:abstractNum w:abstractNumId="2" w15:restartNumberingAfterBreak="0">
    <w:nsid w:val="0C18378B"/>
    <w:multiLevelType w:val="multilevel"/>
    <w:tmpl w:val="FFDC52C8"/>
    <w:lvl w:ilvl="0">
      <w:start w:val="4"/>
      <w:numFmt w:val="decimal"/>
      <w:lvlText w:val="%1"/>
      <w:lvlJc w:val="left"/>
      <w:pPr>
        <w:ind w:left="725" w:hanging="435"/>
      </w:pPr>
      <w:rPr>
        <w:rFonts w:hint="default"/>
        <w:lang w:val="id" w:eastAsia="en-US" w:bidi="ar-SA"/>
      </w:rPr>
    </w:lvl>
    <w:lvl w:ilvl="1">
      <w:start w:val="1"/>
      <w:numFmt w:val="decimal"/>
      <w:lvlText w:val="%1.%2"/>
      <w:lvlJc w:val="left"/>
      <w:pPr>
        <w:ind w:left="725" w:hanging="435"/>
      </w:pPr>
      <w:rPr>
        <w:rFonts w:ascii="Times New Roman" w:eastAsia="Times New Roman" w:hAnsi="Times New Roman" w:cs="Times New Roman" w:hint="default"/>
        <w:b/>
        <w:bCs/>
        <w:spacing w:val="-1"/>
        <w:w w:val="100"/>
        <w:sz w:val="24"/>
        <w:szCs w:val="24"/>
        <w:lang w:val="id" w:eastAsia="en-US" w:bidi="ar-SA"/>
      </w:rPr>
    </w:lvl>
    <w:lvl w:ilvl="2">
      <w:numFmt w:val="bullet"/>
      <w:lvlText w:val="•"/>
      <w:lvlJc w:val="left"/>
      <w:pPr>
        <w:ind w:left="977" w:hanging="435"/>
      </w:pPr>
      <w:rPr>
        <w:rFonts w:hint="default"/>
        <w:lang w:val="id" w:eastAsia="en-US" w:bidi="ar-SA"/>
      </w:rPr>
    </w:lvl>
    <w:lvl w:ilvl="3">
      <w:numFmt w:val="bullet"/>
      <w:lvlText w:val="•"/>
      <w:lvlJc w:val="left"/>
      <w:pPr>
        <w:ind w:left="1105" w:hanging="435"/>
      </w:pPr>
      <w:rPr>
        <w:rFonts w:hint="default"/>
        <w:lang w:val="id" w:eastAsia="en-US" w:bidi="ar-SA"/>
      </w:rPr>
    </w:lvl>
    <w:lvl w:ilvl="4">
      <w:numFmt w:val="bullet"/>
      <w:lvlText w:val="•"/>
      <w:lvlJc w:val="left"/>
      <w:pPr>
        <w:ind w:left="1234" w:hanging="435"/>
      </w:pPr>
      <w:rPr>
        <w:rFonts w:hint="default"/>
        <w:lang w:val="id" w:eastAsia="en-US" w:bidi="ar-SA"/>
      </w:rPr>
    </w:lvl>
    <w:lvl w:ilvl="5">
      <w:numFmt w:val="bullet"/>
      <w:lvlText w:val="•"/>
      <w:lvlJc w:val="left"/>
      <w:pPr>
        <w:ind w:left="1362" w:hanging="435"/>
      </w:pPr>
      <w:rPr>
        <w:rFonts w:hint="default"/>
        <w:lang w:val="id" w:eastAsia="en-US" w:bidi="ar-SA"/>
      </w:rPr>
    </w:lvl>
    <w:lvl w:ilvl="6">
      <w:numFmt w:val="bullet"/>
      <w:lvlText w:val="•"/>
      <w:lvlJc w:val="left"/>
      <w:pPr>
        <w:ind w:left="1491" w:hanging="435"/>
      </w:pPr>
      <w:rPr>
        <w:rFonts w:hint="default"/>
        <w:lang w:val="id" w:eastAsia="en-US" w:bidi="ar-SA"/>
      </w:rPr>
    </w:lvl>
    <w:lvl w:ilvl="7">
      <w:numFmt w:val="bullet"/>
      <w:lvlText w:val="•"/>
      <w:lvlJc w:val="left"/>
      <w:pPr>
        <w:ind w:left="1620" w:hanging="435"/>
      </w:pPr>
      <w:rPr>
        <w:rFonts w:hint="default"/>
        <w:lang w:val="id" w:eastAsia="en-US" w:bidi="ar-SA"/>
      </w:rPr>
    </w:lvl>
    <w:lvl w:ilvl="8">
      <w:numFmt w:val="bullet"/>
      <w:lvlText w:val="•"/>
      <w:lvlJc w:val="left"/>
      <w:pPr>
        <w:ind w:left="1748" w:hanging="435"/>
      </w:pPr>
      <w:rPr>
        <w:rFonts w:hint="default"/>
        <w:lang w:val="id" w:eastAsia="en-US" w:bidi="ar-SA"/>
      </w:rPr>
    </w:lvl>
  </w:abstractNum>
  <w:abstractNum w:abstractNumId="3" w15:restartNumberingAfterBreak="0">
    <w:nsid w:val="12587C80"/>
    <w:multiLevelType w:val="hybridMultilevel"/>
    <w:tmpl w:val="336E7EFA"/>
    <w:lvl w:ilvl="0" w:tplc="C344A728">
      <w:start w:val="1"/>
      <w:numFmt w:val="decimal"/>
      <w:lvlText w:val="%1."/>
      <w:lvlJc w:val="left"/>
      <w:pPr>
        <w:ind w:left="2465" w:hanging="360"/>
      </w:pPr>
      <w:rPr>
        <w:rFonts w:ascii="Times New Roman" w:eastAsia="Times New Roman" w:hAnsi="Times New Roman" w:cs="Times New Roman" w:hint="default"/>
        <w:spacing w:val="-25"/>
        <w:w w:val="100"/>
        <w:sz w:val="24"/>
        <w:szCs w:val="24"/>
        <w:lang w:val="id" w:eastAsia="en-US" w:bidi="ar-SA"/>
      </w:rPr>
    </w:lvl>
    <w:lvl w:ilvl="1" w:tplc="3E26A2D2">
      <w:numFmt w:val="bullet"/>
      <w:lvlText w:val="•"/>
      <w:lvlJc w:val="left"/>
      <w:pPr>
        <w:ind w:left="3176" w:hanging="360"/>
      </w:pPr>
      <w:rPr>
        <w:rFonts w:hint="default"/>
        <w:lang w:val="id" w:eastAsia="en-US" w:bidi="ar-SA"/>
      </w:rPr>
    </w:lvl>
    <w:lvl w:ilvl="2" w:tplc="E4EA83D6">
      <w:numFmt w:val="bullet"/>
      <w:lvlText w:val="•"/>
      <w:lvlJc w:val="left"/>
      <w:pPr>
        <w:ind w:left="3892" w:hanging="360"/>
      </w:pPr>
      <w:rPr>
        <w:rFonts w:hint="default"/>
        <w:lang w:val="id" w:eastAsia="en-US" w:bidi="ar-SA"/>
      </w:rPr>
    </w:lvl>
    <w:lvl w:ilvl="3" w:tplc="2560480E">
      <w:numFmt w:val="bullet"/>
      <w:lvlText w:val="•"/>
      <w:lvlJc w:val="left"/>
      <w:pPr>
        <w:ind w:left="4608" w:hanging="360"/>
      </w:pPr>
      <w:rPr>
        <w:rFonts w:hint="default"/>
        <w:lang w:val="id" w:eastAsia="en-US" w:bidi="ar-SA"/>
      </w:rPr>
    </w:lvl>
    <w:lvl w:ilvl="4" w:tplc="D1C06AA2">
      <w:numFmt w:val="bullet"/>
      <w:lvlText w:val="•"/>
      <w:lvlJc w:val="left"/>
      <w:pPr>
        <w:ind w:left="5324" w:hanging="360"/>
      </w:pPr>
      <w:rPr>
        <w:rFonts w:hint="default"/>
        <w:lang w:val="id" w:eastAsia="en-US" w:bidi="ar-SA"/>
      </w:rPr>
    </w:lvl>
    <w:lvl w:ilvl="5" w:tplc="4844A9FE">
      <w:numFmt w:val="bullet"/>
      <w:lvlText w:val="•"/>
      <w:lvlJc w:val="left"/>
      <w:pPr>
        <w:ind w:left="6040" w:hanging="360"/>
      </w:pPr>
      <w:rPr>
        <w:rFonts w:hint="default"/>
        <w:lang w:val="id" w:eastAsia="en-US" w:bidi="ar-SA"/>
      </w:rPr>
    </w:lvl>
    <w:lvl w:ilvl="6" w:tplc="F8F0CDC8">
      <w:numFmt w:val="bullet"/>
      <w:lvlText w:val="•"/>
      <w:lvlJc w:val="left"/>
      <w:pPr>
        <w:ind w:left="6756" w:hanging="360"/>
      </w:pPr>
      <w:rPr>
        <w:rFonts w:hint="default"/>
        <w:lang w:val="id" w:eastAsia="en-US" w:bidi="ar-SA"/>
      </w:rPr>
    </w:lvl>
    <w:lvl w:ilvl="7" w:tplc="10282CF8">
      <w:numFmt w:val="bullet"/>
      <w:lvlText w:val="•"/>
      <w:lvlJc w:val="left"/>
      <w:pPr>
        <w:ind w:left="7472" w:hanging="360"/>
      </w:pPr>
      <w:rPr>
        <w:rFonts w:hint="default"/>
        <w:lang w:val="id" w:eastAsia="en-US" w:bidi="ar-SA"/>
      </w:rPr>
    </w:lvl>
    <w:lvl w:ilvl="8" w:tplc="6DD85600">
      <w:numFmt w:val="bullet"/>
      <w:lvlText w:val="•"/>
      <w:lvlJc w:val="left"/>
      <w:pPr>
        <w:ind w:left="8188" w:hanging="360"/>
      </w:pPr>
      <w:rPr>
        <w:rFonts w:hint="default"/>
        <w:lang w:val="id" w:eastAsia="en-US" w:bidi="ar-SA"/>
      </w:rPr>
    </w:lvl>
  </w:abstractNum>
  <w:abstractNum w:abstractNumId="4" w15:restartNumberingAfterBreak="0">
    <w:nsid w:val="12DC3975"/>
    <w:multiLevelType w:val="hybridMultilevel"/>
    <w:tmpl w:val="E480AB96"/>
    <w:lvl w:ilvl="0" w:tplc="207452B6">
      <w:numFmt w:val="bullet"/>
      <w:lvlText w:val="o"/>
      <w:lvlJc w:val="left"/>
      <w:pPr>
        <w:ind w:left="4265" w:hanging="360"/>
      </w:pPr>
      <w:rPr>
        <w:rFonts w:ascii="Courier New" w:eastAsia="Courier New" w:hAnsi="Courier New" w:cs="Courier New" w:hint="default"/>
        <w:w w:val="100"/>
        <w:sz w:val="24"/>
        <w:szCs w:val="24"/>
        <w:lang w:val="id" w:eastAsia="en-US" w:bidi="ar-SA"/>
      </w:rPr>
    </w:lvl>
    <w:lvl w:ilvl="1" w:tplc="A37E85EA">
      <w:numFmt w:val="bullet"/>
      <w:lvlText w:val="•"/>
      <w:lvlJc w:val="left"/>
      <w:pPr>
        <w:ind w:left="4796" w:hanging="360"/>
      </w:pPr>
      <w:rPr>
        <w:rFonts w:hint="default"/>
        <w:lang w:val="id" w:eastAsia="en-US" w:bidi="ar-SA"/>
      </w:rPr>
    </w:lvl>
    <w:lvl w:ilvl="2" w:tplc="CF14D106">
      <w:numFmt w:val="bullet"/>
      <w:lvlText w:val="•"/>
      <w:lvlJc w:val="left"/>
      <w:pPr>
        <w:ind w:left="5332" w:hanging="360"/>
      </w:pPr>
      <w:rPr>
        <w:rFonts w:hint="default"/>
        <w:lang w:val="id" w:eastAsia="en-US" w:bidi="ar-SA"/>
      </w:rPr>
    </w:lvl>
    <w:lvl w:ilvl="3" w:tplc="4EBE513A">
      <w:numFmt w:val="bullet"/>
      <w:lvlText w:val="•"/>
      <w:lvlJc w:val="left"/>
      <w:pPr>
        <w:ind w:left="5868" w:hanging="360"/>
      </w:pPr>
      <w:rPr>
        <w:rFonts w:hint="default"/>
        <w:lang w:val="id" w:eastAsia="en-US" w:bidi="ar-SA"/>
      </w:rPr>
    </w:lvl>
    <w:lvl w:ilvl="4" w:tplc="80663E42">
      <w:numFmt w:val="bullet"/>
      <w:lvlText w:val="•"/>
      <w:lvlJc w:val="left"/>
      <w:pPr>
        <w:ind w:left="6404" w:hanging="360"/>
      </w:pPr>
      <w:rPr>
        <w:rFonts w:hint="default"/>
        <w:lang w:val="id" w:eastAsia="en-US" w:bidi="ar-SA"/>
      </w:rPr>
    </w:lvl>
    <w:lvl w:ilvl="5" w:tplc="CCDCC602">
      <w:numFmt w:val="bullet"/>
      <w:lvlText w:val="•"/>
      <w:lvlJc w:val="left"/>
      <w:pPr>
        <w:ind w:left="6940" w:hanging="360"/>
      </w:pPr>
      <w:rPr>
        <w:rFonts w:hint="default"/>
        <w:lang w:val="id" w:eastAsia="en-US" w:bidi="ar-SA"/>
      </w:rPr>
    </w:lvl>
    <w:lvl w:ilvl="6" w:tplc="DDA6BEDA">
      <w:numFmt w:val="bullet"/>
      <w:lvlText w:val="•"/>
      <w:lvlJc w:val="left"/>
      <w:pPr>
        <w:ind w:left="7476" w:hanging="360"/>
      </w:pPr>
      <w:rPr>
        <w:rFonts w:hint="default"/>
        <w:lang w:val="id" w:eastAsia="en-US" w:bidi="ar-SA"/>
      </w:rPr>
    </w:lvl>
    <w:lvl w:ilvl="7" w:tplc="26BC82F0">
      <w:numFmt w:val="bullet"/>
      <w:lvlText w:val="•"/>
      <w:lvlJc w:val="left"/>
      <w:pPr>
        <w:ind w:left="8012" w:hanging="360"/>
      </w:pPr>
      <w:rPr>
        <w:rFonts w:hint="default"/>
        <w:lang w:val="id" w:eastAsia="en-US" w:bidi="ar-SA"/>
      </w:rPr>
    </w:lvl>
    <w:lvl w:ilvl="8" w:tplc="C15A4856">
      <w:numFmt w:val="bullet"/>
      <w:lvlText w:val="•"/>
      <w:lvlJc w:val="left"/>
      <w:pPr>
        <w:ind w:left="8548" w:hanging="360"/>
      </w:pPr>
      <w:rPr>
        <w:rFonts w:hint="default"/>
        <w:lang w:val="id" w:eastAsia="en-US" w:bidi="ar-SA"/>
      </w:rPr>
    </w:lvl>
  </w:abstractNum>
  <w:abstractNum w:abstractNumId="5" w15:restartNumberingAfterBreak="0">
    <w:nsid w:val="171D5C16"/>
    <w:multiLevelType w:val="hybridMultilevel"/>
    <w:tmpl w:val="EE561194"/>
    <w:lvl w:ilvl="0" w:tplc="E1AE4F70">
      <w:start w:val="11"/>
      <w:numFmt w:val="decimal"/>
      <w:lvlText w:val="%1."/>
      <w:lvlJc w:val="left"/>
      <w:pPr>
        <w:ind w:left="4940" w:hanging="360"/>
      </w:pPr>
      <w:rPr>
        <w:rFonts w:ascii="Times New Roman" w:eastAsia="Times New Roman" w:hAnsi="Times New Roman" w:cs="Times New Roman" w:hint="default"/>
        <w:spacing w:val="-12"/>
        <w:w w:val="100"/>
        <w:sz w:val="24"/>
        <w:szCs w:val="24"/>
        <w:lang w:val="id" w:eastAsia="en-US" w:bidi="ar-SA"/>
      </w:rPr>
    </w:lvl>
    <w:lvl w:ilvl="1" w:tplc="1364512C">
      <w:numFmt w:val="bullet"/>
      <w:lvlText w:val="•"/>
      <w:lvlJc w:val="left"/>
      <w:pPr>
        <w:ind w:left="5408" w:hanging="360"/>
      </w:pPr>
      <w:rPr>
        <w:rFonts w:hint="default"/>
        <w:lang w:val="id" w:eastAsia="en-US" w:bidi="ar-SA"/>
      </w:rPr>
    </w:lvl>
    <w:lvl w:ilvl="2" w:tplc="87C05660">
      <w:numFmt w:val="bullet"/>
      <w:lvlText w:val="•"/>
      <w:lvlJc w:val="left"/>
      <w:pPr>
        <w:ind w:left="5876" w:hanging="360"/>
      </w:pPr>
      <w:rPr>
        <w:rFonts w:hint="default"/>
        <w:lang w:val="id" w:eastAsia="en-US" w:bidi="ar-SA"/>
      </w:rPr>
    </w:lvl>
    <w:lvl w:ilvl="3" w:tplc="1AA0F384">
      <w:numFmt w:val="bullet"/>
      <w:lvlText w:val="•"/>
      <w:lvlJc w:val="left"/>
      <w:pPr>
        <w:ind w:left="6344" w:hanging="360"/>
      </w:pPr>
      <w:rPr>
        <w:rFonts w:hint="default"/>
        <w:lang w:val="id" w:eastAsia="en-US" w:bidi="ar-SA"/>
      </w:rPr>
    </w:lvl>
    <w:lvl w:ilvl="4" w:tplc="AFBE83D6">
      <w:numFmt w:val="bullet"/>
      <w:lvlText w:val="•"/>
      <w:lvlJc w:val="left"/>
      <w:pPr>
        <w:ind w:left="6812" w:hanging="360"/>
      </w:pPr>
      <w:rPr>
        <w:rFonts w:hint="default"/>
        <w:lang w:val="id" w:eastAsia="en-US" w:bidi="ar-SA"/>
      </w:rPr>
    </w:lvl>
    <w:lvl w:ilvl="5" w:tplc="140092AE">
      <w:numFmt w:val="bullet"/>
      <w:lvlText w:val="•"/>
      <w:lvlJc w:val="left"/>
      <w:pPr>
        <w:ind w:left="7280" w:hanging="360"/>
      </w:pPr>
      <w:rPr>
        <w:rFonts w:hint="default"/>
        <w:lang w:val="id" w:eastAsia="en-US" w:bidi="ar-SA"/>
      </w:rPr>
    </w:lvl>
    <w:lvl w:ilvl="6" w:tplc="B42EEE3C">
      <w:numFmt w:val="bullet"/>
      <w:lvlText w:val="•"/>
      <w:lvlJc w:val="left"/>
      <w:pPr>
        <w:ind w:left="7748" w:hanging="360"/>
      </w:pPr>
      <w:rPr>
        <w:rFonts w:hint="default"/>
        <w:lang w:val="id" w:eastAsia="en-US" w:bidi="ar-SA"/>
      </w:rPr>
    </w:lvl>
    <w:lvl w:ilvl="7" w:tplc="FF76EB24">
      <w:numFmt w:val="bullet"/>
      <w:lvlText w:val="•"/>
      <w:lvlJc w:val="left"/>
      <w:pPr>
        <w:ind w:left="8216" w:hanging="360"/>
      </w:pPr>
      <w:rPr>
        <w:rFonts w:hint="default"/>
        <w:lang w:val="id" w:eastAsia="en-US" w:bidi="ar-SA"/>
      </w:rPr>
    </w:lvl>
    <w:lvl w:ilvl="8" w:tplc="793A4CFC">
      <w:numFmt w:val="bullet"/>
      <w:lvlText w:val="•"/>
      <w:lvlJc w:val="left"/>
      <w:pPr>
        <w:ind w:left="8684" w:hanging="360"/>
      </w:pPr>
      <w:rPr>
        <w:rFonts w:hint="default"/>
        <w:lang w:val="id" w:eastAsia="en-US" w:bidi="ar-SA"/>
      </w:rPr>
    </w:lvl>
  </w:abstractNum>
  <w:abstractNum w:abstractNumId="6" w15:restartNumberingAfterBreak="0">
    <w:nsid w:val="24E925AA"/>
    <w:multiLevelType w:val="hybridMultilevel"/>
    <w:tmpl w:val="D64CD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86F62"/>
    <w:multiLevelType w:val="hybridMultilevel"/>
    <w:tmpl w:val="C894949C"/>
    <w:lvl w:ilvl="0" w:tplc="CD00F7C2">
      <w:start w:val="28"/>
      <w:numFmt w:val="decimal"/>
      <w:lvlText w:val="%1."/>
      <w:lvlJc w:val="left"/>
      <w:pPr>
        <w:ind w:left="1025" w:hanging="360"/>
      </w:pPr>
      <w:rPr>
        <w:rFonts w:ascii="Times New Roman" w:eastAsia="Times New Roman" w:hAnsi="Times New Roman" w:cs="Times New Roman" w:hint="default"/>
        <w:spacing w:val="-1"/>
        <w:w w:val="100"/>
        <w:sz w:val="24"/>
        <w:szCs w:val="24"/>
        <w:lang w:val="id" w:eastAsia="en-US" w:bidi="ar-SA"/>
      </w:rPr>
    </w:lvl>
    <w:lvl w:ilvl="1" w:tplc="8FA42C58">
      <w:start w:val="1"/>
      <w:numFmt w:val="upperLetter"/>
      <w:lvlText w:val="%2."/>
      <w:lvlJc w:val="left"/>
      <w:pPr>
        <w:ind w:left="1025" w:hanging="360"/>
      </w:pPr>
      <w:rPr>
        <w:rFonts w:ascii="Times New Roman" w:eastAsia="Times New Roman" w:hAnsi="Times New Roman" w:cs="Times New Roman" w:hint="default"/>
        <w:b/>
        <w:bCs/>
        <w:spacing w:val="-1"/>
        <w:w w:val="100"/>
        <w:sz w:val="24"/>
        <w:szCs w:val="24"/>
        <w:lang w:val="id" w:eastAsia="en-US" w:bidi="ar-SA"/>
      </w:rPr>
    </w:lvl>
    <w:lvl w:ilvl="2" w:tplc="A1E2DFEE">
      <w:start w:val="1"/>
      <w:numFmt w:val="decimal"/>
      <w:lvlText w:val="%3."/>
      <w:lvlJc w:val="left"/>
      <w:pPr>
        <w:ind w:left="1309" w:hanging="360"/>
      </w:pPr>
      <w:rPr>
        <w:rFonts w:ascii="Times New Roman" w:eastAsia="Times New Roman" w:hAnsi="Times New Roman" w:cs="Times New Roman" w:hint="default"/>
        <w:b/>
        <w:bCs/>
        <w:spacing w:val="-1"/>
        <w:w w:val="100"/>
        <w:sz w:val="24"/>
        <w:szCs w:val="24"/>
        <w:lang w:val="id" w:eastAsia="en-US" w:bidi="ar-SA"/>
      </w:rPr>
    </w:lvl>
    <w:lvl w:ilvl="3" w:tplc="33209976">
      <w:start w:val="1"/>
      <w:numFmt w:val="lowerLetter"/>
      <w:lvlText w:val="%4."/>
      <w:lvlJc w:val="left"/>
      <w:pPr>
        <w:ind w:left="1734" w:hanging="360"/>
      </w:pPr>
      <w:rPr>
        <w:rFonts w:ascii="Times New Roman" w:eastAsia="Times New Roman" w:hAnsi="Times New Roman" w:cs="Times New Roman" w:hint="default"/>
        <w:spacing w:val="-30"/>
        <w:w w:val="100"/>
        <w:sz w:val="24"/>
        <w:szCs w:val="24"/>
        <w:lang w:val="id" w:eastAsia="en-US" w:bidi="ar-SA"/>
      </w:rPr>
    </w:lvl>
    <w:lvl w:ilvl="4" w:tplc="F2CAF08E">
      <w:numFmt w:val="bullet"/>
      <w:lvlText w:val="•"/>
      <w:lvlJc w:val="left"/>
      <w:pPr>
        <w:ind w:left="3710" w:hanging="360"/>
      </w:pPr>
      <w:rPr>
        <w:rFonts w:hint="default"/>
        <w:lang w:val="id" w:eastAsia="en-US" w:bidi="ar-SA"/>
      </w:rPr>
    </w:lvl>
    <w:lvl w:ilvl="5" w:tplc="27CE4D3E">
      <w:numFmt w:val="bullet"/>
      <w:lvlText w:val="•"/>
      <w:lvlJc w:val="left"/>
      <w:pPr>
        <w:ind w:left="4695" w:hanging="360"/>
      </w:pPr>
      <w:rPr>
        <w:rFonts w:hint="default"/>
        <w:lang w:val="id" w:eastAsia="en-US" w:bidi="ar-SA"/>
      </w:rPr>
    </w:lvl>
    <w:lvl w:ilvl="6" w:tplc="A25C2C1A">
      <w:numFmt w:val="bullet"/>
      <w:lvlText w:val="•"/>
      <w:lvlJc w:val="left"/>
      <w:pPr>
        <w:ind w:left="5680" w:hanging="360"/>
      </w:pPr>
      <w:rPr>
        <w:rFonts w:hint="default"/>
        <w:lang w:val="id" w:eastAsia="en-US" w:bidi="ar-SA"/>
      </w:rPr>
    </w:lvl>
    <w:lvl w:ilvl="7" w:tplc="5432834A">
      <w:numFmt w:val="bullet"/>
      <w:lvlText w:val="•"/>
      <w:lvlJc w:val="left"/>
      <w:pPr>
        <w:ind w:left="6665" w:hanging="360"/>
      </w:pPr>
      <w:rPr>
        <w:rFonts w:hint="default"/>
        <w:lang w:val="id" w:eastAsia="en-US" w:bidi="ar-SA"/>
      </w:rPr>
    </w:lvl>
    <w:lvl w:ilvl="8" w:tplc="3C16A626">
      <w:numFmt w:val="bullet"/>
      <w:lvlText w:val="•"/>
      <w:lvlJc w:val="left"/>
      <w:pPr>
        <w:ind w:left="7650" w:hanging="360"/>
      </w:pPr>
      <w:rPr>
        <w:rFonts w:hint="default"/>
        <w:lang w:val="id" w:eastAsia="en-US" w:bidi="ar-SA"/>
      </w:rPr>
    </w:lvl>
  </w:abstractNum>
  <w:abstractNum w:abstractNumId="8" w15:restartNumberingAfterBreak="0">
    <w:nsid w:val="53216662"/>
    <w:multiLevelType w:val="hybridMultilevel"/>
    <w:tmpl w:val="04FC924C"/>
    <w:lvl w:ilvl="0" w:tplc="FC20E27C">
      <w:start w:val="1"/>
      <w:numFmt w:val="decimal"/>
      <w:lvlText w:val="%1."/>
      <w:lvlJc w:val="left"/>
      <w:pPr>
        <w:ind w:left="1025" w:hanging="360"/>
      </w:pPr>
      <w:rPr>
        <w:rFonts w:ascii="Times New Roman" w:eastAsia="Times New Roman" w:hAnsi="Times New Roman" w:cs="Times New Roman" w:hint="default"/>
        <w:spacing w:val="-1"/>
        <w:w w:val="100"/>
        <w:sz w:val="24"/>
        <w:szCs w:val="24"/>
        <w:lang w:val="id" w:eastAsia="en-US" w:bidi="ar-SA"/>
      </w:rPr>
    </w:lvl>
    <w:lvl w:ilvl="1" w:tplc="2E90D7BE">
      <w:numFmt w:val="bullet"/>
      <w:lvlText w:val="•"/>
      <w:lvlJc w:val="left"/>
      <w:pPr>
        <w:ind w:left="1880" w:hanging="360"/>
      </w:pPr>
      <w:rPr>
        <w:rFonts w:hint="default"/>
        <w:lang w:val="id" w:eastAsia="en-US" w:bidi="ar-SA"/>
      </w:rPr>
    </w:lvl>
    <w:lvl w:ilvl="2" w:tplc="3AF2AAA4">
      <w:numFmt w:val="bullet"/>
      <w:lvlText w:val="•"/>
      <w:lvlJc w:val="left"/>
      <w:pPr>
        <w:ind w:left="2740" w:hanging="360"/>
      </w:pPr>
      <w:rPr>
        <w:rFonts w:hint="default"/>
        <w:lang w:val="id" w:eastAsia="en-US" w:bidi="ar-SA"/>
      </w:rPr>
    </w:lvl>
    <w:lvl w:ilvl="3" w:tplc="D4A41FC2">
      <w:numFmt w:val="bullet"/>
      <w:lvlText w:val="•"/>
      <w:lvlJc w:val="left"/>
      <w:pPr>
        <w:ind w:left="3600" w:hanging="360"/>
      </w:pPr>
      <w:rPr>
        <w:rFonts w:hint="default"/>
        <w:lang w:val="id" w:eastAsia="en-US" w:bidi="ar-SA"/>
      </w:rPr>
    </w:lvl>
    <w:lvl w:ilvl="4" w:tplc="A43654F0">
      <w:numFmt w:val="bullet"/>
      <w:lvlText w:val="•"/>
      <w:lvlJc w:val="left"/>
      <w:pPr>
        <w:ind w:left="4460" w:hanging="360"/>
      </w:pPr>
      <w:rPr>
        <w:rFonts w:hint="default"/>
        <w:lang w:val="id" w:eastAsia="en-US" w:bidi="ar-SA"/>
      </w:rPr>
    </w:lvl>
    <w:lvl w:ilvl="5" w:tplc="CACEEE9A">
      <w:numFmt w:val="bullet"/>
      <w:lvlText w:val="•"/>
      <w:lvlJc w:val="left"/>
      <w:pPr>
        <w:ind w:left="5320" w:hanging="360"/>
      </w:pPr>
      <w:rPr>
        <w:rFonts w:hint="default"/>
        <w:lang w:val="id" w:eastAsia="en-US" w:bidi="ar-SA"/>
      </w:rPr>
    </w:lvl>
    <w:lvl w:ilvl="6" w:tplc="0890BEC8">
      <w:numFmt w:val="bullet"/>
      <w:lvlText w:val="•"/>
      <w:lvlJc w:val="left"/>
      <w:pPr>
        <w:ind w:left="6180" w:hanging="360"/>
      </w:pPr>
      <w:rPr>
        <w:rFonts w:hint="default"/>
        <w:lang w:val="id" w:eastAsia="en-US" w:bidi="ar-SA"/>
      </w:rPr>
    </w:lvl>
    <w:lvl w:ilvl="7" w:tplc="A972E912">
      <w:numFmt w:val="bullet"/>
      <w:lvlText w:val="•"/>
      <w:lvlJc w:val="left"/>
      <w:pPr>
        <w:ind w:left="7040" w:hanging="360"/>
      </w:pPr>
      <w:rPr>
        <w:rFonts w:hint="default"/>
        <w:lang w:val="id" w:eastAsia="en-US" w:bidi="ar-SA"/>
      </w:rPr>
    </w:lvl>
    <w:lvl w:ilvl="8" w:tplc="00AE5FEE">
      <w:numFmt w:val="bullet"/>
      <w:lvlText w:val="•"/>
      <w:lvlJc w:val="left"/>
      <w:pPr>
        <w:ind w:left="7900" w:hanging="360"/>
      </w:pPr>
      <w:rPr>
        <w:rFonts w:hint="default"/>
        <w:lang w:val="id" w:eastAsia="en-US" w:bidi="ar-SA"/>
      </w:rPr>
    </w:lvl>
  </w:abstractNum>
  <w:abstractNum w:abstractNumId="9" w15:restartNumberingAfterBreak="0">
    <w:nsid w:val="627C7866"/>
    <w:multiLevelType w:val="hybridMultilevel"/>
    <w:tmpl w:val="80FCB80E"/>
    <w:lvl w:ilvl="0" w:tplc="8D9054AC">
      <w:start w:val="17"/>
      <w:numFmt w:val="decimal"/>
      <w:lvlText w:val="%1."/>
      <w:lvlJc w:val="left"/>
      <w:pPr>
        <w:ind w:left="1025" w:hanging="360"/>
      </w:pPr>
      <w:rPr>
        <w:rFonts w:ascii="Times New Roman" w:eastAsia="Times New Roman" w:hAnsi="Times New Roman" w:cs="Times New Roman" w:hint="default"/>
        <w:spacing w:val="-1"/>
        <w:w w:val="100"/>
        <w:sz w:val="24"/>
        <w:szCs w:val="24"/>
        <w:lang w:val="id" w:eastAsia="en-US" w:bidi="ar-SA"/>
      </w:rPr>
    </w:lvl>
    <w:lvl w:ilvl="1" w:tplc="CAC80CC4">
      <w:numFmt w:val="bullet"/>
      <w:lvlText w:val="•"/>
      <w:lvlJc w:val="left"/>
      <w:pPr>
        <w:ind w:left="1880" w:hanging="360"/>
      </w:pPr>
      <w:rPr>
        <w:rFonts w:hint="default"/>
        <w:lang w:val="id" w:eastAsia="en-US" w:bidi="ar-SA"/>
      </w:rPr>
    </w:lvl>
    <w:lvl w:ilvl="2" w:tplc="1194C3BC">
      <w:numFmt w:val="bullet"/>
      <w:lvlText w:val="•"/>
      <w:lvlJc w:val="left"/>
      <w:pPr>
        <w:ind w:left="2740" w:hanging="360"/>
      </w:pPr>
      <w:rPr>
        <w:rFonts w:hint="default"/>
        <w:lang w:val="id" w:eastAsia="en-US" w:bidi="ar-SA"/>
      </w:rPr>
    </w:lvl>
    <w:lvl w:ilvl="3" w:tplc="ACFE26A4">
      <w:numFmt w:val="bullet"/>
      <w:lvlText w:val="•"/>
      <w:lvlJc w:val="left"/>
      <w:pPr>
        <w:ind w:left="3600" w:hanging="360"/>
      </w:pPr>
      <w:rPr>
        <w:rFonts w:hint="default"/>
        <w:lang w:val="id" w:eastAsia="en-US" w:bidi="ar-SA"/>
      </w:rPr>
    </w:lvl>
    <w:lvl w:ilvl="4" w:tplc="B6CA0BB8">
      <w:numFmt w:val="bullet"/>
      <w:lvlText w:val="•"/>
      <w:lvlJc w:val="left"/>
      <w:pPr>
        <w:ind w:left="4460" w:hanging="360"/>
      </w:pPr>
      <w:rPr>
        <w:rFonts w:hint="default"/>
        <w:lang w:val="id" w:eastAsia="en-US" w:bidi="ar-SA"/>
      </w:rPr>
    </w:lvl>
    <w:lvl w:ilvl="5" w:tplc="01D81C4A">
      <w:numFmt w:val="bullet"/>
      <w:lvlText w:val="•"/>
      <w:lvlJc w:val="left"/>
      <w:pPr>
        <w:ind w:left="5320" w:hanging="360"/>
      </w:pPr>
      <w:rPr>
        <w:rFonts w:hint="default"/>
        <w:lang w:val="id" w:eastAsia="en-US" w:bidi="ar-SA"/>
      </w:rPr>
    </w:lvl>
    <w:lvl w:ilvl="6" w:tplc="ACCEED5A">
      <w:numFmt w:val="bullet"/>
      <w:lvlText w:val="•"/>
      <w:lvlJc w:val="left"/>
      <w:pPr>
        <w:ind w:left="6180" w:hanging="360"/>
      </w:pPr>
      <w:rPr>
        <w:rFonts w:hint="default"/>
        <w:lang w:val="id" w:eastAsia="en-US" w:bidi="ar-SA"/>
      </w:rPr>
    </w:lvl>
    <w:lvl w:ilvl="7" w:tplc="26166A9E">
      <w:numFmt w:val="bullet"/>
      <w:lvlText w:val="•"/>
      <w:lvlJc w:val="left"/>
      <w:pPr>
        <w:ind w:left="7040" w:hanging="360"/>
      </w:pPr>
      <w:rPr>
        <w:rFonts w:hint="default"/>
        <w:lang w:val="id" w:eastAsia="en-US" w:bidi="ar-SA"/>
      </w:rPr>
    </w:lvl>
    <w:lvl w:ilvl="8" w:tplc="B7108BD2">
      <w:numFmt w:val="bullet"/>
      <w:lvlText w:val="•"/>
      <w:lvlJc w:val="left"/>
      <w:pPr>
        <w:ind w:left="7900" w:hanging="360"/>
      </w:pPr>
      <w:rPr>
        <w:rFonts w:hint="default"/>
        <w:lang w:val="id" w:eastAsia="en-US" w:bidi="ar-SA"/>
      </w:rPr>
    </w:lvl>
  </w:abstractNum>
  <w:abstractNum w:abstractNumId="10" w15:restartNumberingAfterBreak="0">
    <w:nsid w:val="66B3247E"/>
    <w:multiLevelType w:val="hybridMultilevel"/>
    <w:tmpl w:val="328ECB66"/>
    <w:lvl w:ilvl="0" w:tplc="263C25B6">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703C102F"/>
    <w:multiLevelType w:val="multilevel"/>
    <w:tmpl w:val="55724E66"/>
    <w:lvl w:ilvl="0">
      <w:start w:val="1"/>
      <w:numFmt w:val="decimal"/>
      <w:lvlText w:val="%1"/>
      <w:lvlJc w:val="left"/>
      <w:pPr>
        <w:ind w:left="1025" w:hanging="720"/>
      </w:pPr>
      <w:rPr>
        <w:rFonts w:hint="default"/>
        <w:lang w:val="id" w:eastAsia="en-US" w:bidi="ar-SA"/>
      </w:rPr>
    </w:lvl>
    <w:lvl w:ilvl="1">
      <w:start w:val="1"/>
      <w:numFmt w:val="decimal"/>
      <w:lvlText w:val="%1.%2"/>
      <w:lvlJc w:val="left"/>
      <w:pPr>
        <w:ind w:left="1025" w:hanging="720"/>
      </w:pPr>
      <w:rPr>
        <w:rFonts w:ascii="Times New Roman" w:eastAsia="Times New Roman" w:hAnsi="Times New Roman" w:cs="Times New Roman" w:hint="default"/>
        <w:b/>
        <w:bCs/>
        <w:spacing w:val="-1"/>
        <w:w w:val="100"/>
        <w:sz w:val="24"/>
        <w:szCs w:val="24"/>
        <w:lang w:val="id" w:eastAsia="en-US" w:bidi="ar-SA"/>
      </w:rPr>
    </w:lvl>
    <w:lvl w:ilvl="2">
      <w:start w:val="1"/>
      <w:numFmt w:val="decimal"/>
      <w:lvlText w:val="%3."/>
      <w:lvlJc w:val="left"/>
      <w:pPr>
        <w:ind w:left="2465" w:hanging="360"/>
      </w:pPr>
      <w:rPr>
        <w:rFonts w:ascii="Times New Roman" w:eastAsia="Times New Roman" w:hAnsi="Times New Roman" w:cs="Times New Roman" w:hint="default"/>
        <w:spacing w:val="-5"/>
        <w:w w:val="100"/>
        <w:sz w:val="24"/>
        <w:szCs w:val="24"/>
        <w:lang w:val="id" w:eastAsia="en-US" w:bidi="ar-SA"/>
      </w:rPr>
    </w:lvl>
    <w:lvl w:ilvl="3">
      <w:start w:val="1"/>
      <w:numFmt w:val="decimal"/>
      <w:lvlText w:val="%4."/>
      <w:lvlJc w:val="left"/>
      <w:pPr>
        <w:ind w:left="3185" w:hanging="600"/>
      </w:pPr>
      <w:rPr>
        <w:rFonts w:ascii="Times New Roman" w:eastAsia="Times New Roman" w:hAnsi="Times New Roman" w:cs="Times New Roman"/>
        <w:spacing w:val="-1"/>
        <w:w w:val="100"/>
        <w:sz w:val="24"/>
        <w:szCs w:val="24"/>
        <w:lang w:val="id" w:eastAsia="en-US" w:bidi="ar-SA"/>
      </w:rPr>
    </w:lvl>
    <w:lvl w:ilvl="4">
      <w:numFmt w:val="bullet"/>
      <w:lvlText w:val="•"/>
      <w:lvlJc w:val="left"/>
      <w:pPr>
        <w:ind w:left="4100" w:hanging="600"/>
      </w:pPr>
      <w:rPr>
        <w:rFonts w:hint="default"/>
        <w:lang w:val="id" w:eastAsia="en-US" w:bidi="ar-SA"/>
      </w:rPr>
    </w:lvl>
    <w:lvl w:ilvl="5">
      <w:numFmt w:val="bullet"/>
      <w:lvlText w:val="•"/>
      <w:lvlJc w:val="left"/>
      <w:pPr>
        <w:ind w:left="5020" w:hanging="600"/>
      </w:pPr>
      <w:rPr>
        <w:rFonts w:hint="default"/>
        <w:lang w:val="id" w:eastAsia="en-US" w:bidi="ar-SA"/>
      </w:rPr>
    </w:lvl>
    <w:lvl w:ilvl="6">
      <w:numFmt w:val="bullet"/>
      <w:lvlText w:val="•"/>
      <w:lvlJc w:val="left"/>
      <w:pPr>
        <w:ind w:left="5940" w:hanging="600"/>
      </w:pPr>
      <w:rPr>
        <w:rFonts w:hint="default"/>
        <w:lang w:val="id" w:eastAsia="en-US" w:bidi="ar-SA"/>
      </w:rPr>
    </w:lvl>
    <w:lvl w:ilvl="7">
      <w:numFmt w:val="bullet"/>
      <w:lvlText w:val="•"/>
      <w:lvlJc w:val="left"/>
      <w:pPr>
        <w:ind w:left="6860" w:hanging="600"/>
      </w:pPr>
      <w:rPr>
        <w:rFonts w:hint="default"/>
        <w:lang w:val="id" w:eastAsia="en-US" w:bidi="ar-SA"/>
      </w:rPr>
    </w:lvl>
    <w:lvl w:ilvl="8">
      <w:numFmt w:val="bullet"/>
      <w:lvlText w:val="•"/>
      <w:lvlJc w:val="left"/>
      <w:pPr>
        <w:ind w:left="7780" w:hanging="600"/>
      </w:pPr>
      <w:rPr>
        <w:rFonts w:hint="default"/>
        <w:lang w:val="id" w:eastAsia="en-US" w:bidi="ar-SA"/>
      </w:rPr>
    </w:lvl>
  </w:abstractNum>
  <w:num w:numId="1" w16cid:durableId="3552347">
    <w:abstractNumId w:val="2"/>
  </w:num>
  <w:num w:numId="2" w16cid:durableId="1673023322">
    <w:abstractNumId w:val="0"/>
  </w:num>
  <w:num w:numId="3" w16cid:durableId="1108088733">
    <w:abstractNumId w:val="4"/>
  </w:num>
  <w:num w:numId="4" w16cid:durableId="1688560957">
    <w:abstractNumId w:val="1"/>
  </w:num>
  <w:num w:numId="5" w16cid:durableId="1120344425">
    <w:abstractNumId w:val="7"/>
  </w:num>
  <w:num w:numId="6" w16cid:durableId="391928467">
    <w:abstractNumId w:val="9"/>
  </w:num>
  <w:num w:numId="7" w16cid:durableId="1005090249">
    <w:abstractNumId w:val="5"/>
  </w:num>
  <w:num w:numId="8" w16cid:durableId="1321734154">
    <w:abstractNumId w:val="8"/>
  </w:num>
  <w:num w:numId="9" w16cid:durableId="912815867">
    <w:abstractNumId w:val="3"/>
  </w:num>
  <w:num w:numId="10" w16cid:durableId="1552955732">
    <w:abstractNumId w:val="11"/>
  </w:num>
  <w:num w:numId="11" w16cid:durableId="1833137305">
    <w:abstractNumId w:val="6"/>
  </w:num>
  <w:num w:numId="12" w16cid:durableId="1263076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51"/>
    <w:rsid w:val="00084FF8"/>
    <w:rsid w:val="00135E41"/>
    <w:rsid w:val="00196016"/>
    <w:rsid w:val="003A157D"/>
    <w:rsid w:val="0040126D"/>
    <w:rsid w:val="004144D4"/>
    <w:rsid w:val="00434C0C"/>
    <w:rsid w:val="004F2110"/>
    <w:rsid w:val="00506AE8"/>
    <w:rsid w:val="00550C1E"/>
    <w:rsid w:val="005F5F48"/>
    <w:rsid w:val="006107ED"/>
    <w:rsid w:val="00634716"/>
    <w:rsid w:val="00647DF4"/>
    <w:rsid w:val="006927BA"/>
    <w:rsid w:val="00771C43"/>
    <w:rsid w:val="007C69FC"/>
    <w:rsid w:val="00923DA5"/>
    <w:rsid w:val="009255E5"/>
    <w:rsid w:val="00940989"/>
    <w:rsid w:val="00A938D4"/>
    <w:rsid w:val="00B6734C"/>
    <w:rsid w:val="00BC26F4"/>
    <w:rsid w:val="00C04439"/>
    <w:rsid w:val="00CB2F4B"/>
    <w:rsid w:val="00CC07BD"/>
    <w:rsid w:val="00E057BE"/>
    <w:rsid w:val="00E211FD"/>
    <w:rsid w:val="00E46CDA"/>
    <w:rsid w:val="00E76651"/>
    <w:rsid w:val="00F5067D"/>
    <w:rsid w:val="00F5635A"/>
    <w:rsid w:val="00FE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2D0E4"/>
  <w15:docId w15:val="{0AECE08A-20C9-4005-B49A-7C3532DB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2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825"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4144D4"/>
    <w:pPr>
      <w:widowControl/>
      <w:autoSpaceDE/>
      <w:autoSpaceDN/>
      <w:spacing w:before="100" w:beforeAutospacing="1" w:after="100" w:afterAutospacing="1"/>
    </w:pPr>
    <w:rPr>
      <w:sz w:val="24"/>
      <w:szCs w:val="24"/>
      <w:lang w:val="en-ID"/>
    </w:rPr>
  </w:style>
  <w:style w:type="paragraph" w:styleId="Header">
    <w:name w:val="header"/>
    <w:basedOn w:val="Normal"/>
    <w:link w:val="HeaderChar"/>
    <w:uiPriority w:val="99"/>
    <w:unhideWhenUsed/>
    <w:rsid w:val="00E057BE"/>
    <w:pPr>
      <w:tabs>
        <w:tab w:val="center" w:pos="4680"/>
        <w:tab w:val="right" w:pos="9360"/>
      </w:tabs>
    </w:pPr>
  </w:style>
  <w:style w:type="character" w:customStyle="1" w:styleId="HeaderChar">
    <w:name w:val="Header Char"/>
    <w:basedOn w:val="DefaultParagraphFont"/>
    <w:link w:val="Header"/>
    <w:uiPriority w:val="99"/>
    <w:rsid w:val="00E057BE"/>
    <w:rPr>
      <w:rFonts w:ascii="Times New Roman" w:eastAsia="Times New Roman" w:hAnsi="Times New Roman" w:cs="Times New Roman"/>
      <w:lang w:val="id"/>
    </w:rPr>
  </w:style>
  <w:style w:type="paragraph" w:styleId="Footer">
    <w:name w:val="footer"/>
    <w:basedOn w:val="Normal"/>
    <w:link w:val="FooterChar"/>
    <w:uiPriority w:val="99"/>
    <w:unhideWhenUsed/>
    <w:rsid w:val="00E057BE"/>
    <w:pPr>
      <w:tabs>
        <w:tab w:val="center" w:pos="4680"/>
        <w:tab w:val="right" w:pos="9360"/>
      </w:tabs>
    </w:pPr>
  </w:style>
  <w:style w:type="character" w:customStyle="1" w:styleId="FooterChar">
    <w:name w:val="Footer Char"/>
    <w:basedOn w:val="DefaultParagraphFont"/>
    <w:link w:val="Footer"/>
    <w:uiPriority w:val="99"/>
    <w:rsid w:val="00E057BE"/>
    <w:rPr>
      <w:rFonts w:ascii="Times New Roman" w:eastAsia="Times New Roman" w:hAnsi="Times New Roman" w:cs="Times New Roman"/>
      <w:lang w:val="id"/>
    </w:rPr>
  </w:style>
  <w:style w:type="character" w:styleId="Hyperlink">
    <w:name w:val="Hyperlink"/>
    <w:basedOn w:val="DefaultParagraphFont"/>
    <w:uiPriority w:val="99"/>
    <w:unhideWhenUsed/>
    <w:rsid w:val="00B673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man27bandung.sch.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man27bandung@gmail.com"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man27bandung.sch.id"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sti.septianita@unpas.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20</Pages>
  <Words>3324</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Microsoft Word - Laporan PKM Rosa dan Hesti.docx</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Laporan PKM Rosa dan Hesti.docx</dc:title>
  <dc:subject/>
  <dc:creator>synthiana rachmie</dc:creator>
  <cp:keywords/>
  <dc:description/>
  <cp:lastModifiedBy>adiadiningrat@gmail.com</cp:lastModifiedBy>
  <cp:revision>14</cp:revision>
  <dcterms:created xsi:type="dcterms:W3CDTF">2023-03-02T03:18:00Z</dcterms:created>
  <dcterms:modified xsi:type="dcterms:W3CDTF">2023-03-05T07:00:00Z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Word</vt:lpwstr>
  </property>
  <property fmtid="{D5CDD505-2E9C-101B-9397-08002B2CF9AE}" pid="4" name="LastSaved">
    <vt:filetime>2023-03-02T00:00:00Z</vt:filetime>
  </property>
</Properties>
</file>