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CEE2E" w14:textId="77777777" w:rsidR="00FE2D62" w:rsidRPr="00FE2D62" w:rsidRDefault="00FE2D62" w:rsidP="00FE2D62">
      <w:pPr>
        <w:keepNext/>
        <w:keepLines/>
        <w:spacing w:before="240" w:after="0"/>
        <w:jc w:val="center"/>
        <w:outlineLvl w:val="0"/>
        <w:rPr>
          <w:rFonts w:eastAsia="Times New Roman" w:cs="Times New Roman"/>
          <w:b/>
          <w:color w:val="auto"/>
          <w:sz w:val="28"/>
          <w:szCs w:val="36"/>
          <w:lang w:val="en-US"/>
        </w:rPr>
      </w:pPr>
      <w:bookmarkStart w:id="0" w:name="_Toc110600742"/>
      <w:bookmarkStart w:id="1" w:name="_Toc129623196"/>
      <w:r w:rsidRPr="00FE2D62">
        <w:rPr>
          <w:rFonts w:eastAsia="Times New Roman" w:cs="Times New Roman"/>
          <w:b/>
          <w:color w:val="auto"/>
          <w:sz w:val="28"/>
          <w:szCs w:val="36"/>
          <w:lang w:val="en-US"/>
        </w:rPr>
        <w:t>DAFTAR PUSTAKA</w:t>
      </w:r>
      <w:bookmarkEnd w:id="0"/>
      <w:bookmarkEnd w:id="1"/>
    </w:p>
    <w:p w14:paraId="488A47BB"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color w:val="auto"/>
          <w:lang w:val="en-US"/>
        </w:rPr>
        <w:fldChar w:fldCharType="begin" w:fldLock="1"/>
      </w:r>
      <w:r w:rsidRPr="00FE2D62">
        <w:rPr>
          <w:rFonts w:eastAsia="Times New Roman" w:cs="Times New Roman"/>
          <w:color w:val="auto"/>
          <w:lang w:val="en-US"/>
        </w:rPr>
        <w:instrText xml:space="preserve">ADDIN Mendeley Bibliography CSL_BIBLIOGRAPHY </w:instrText>
      </w:r>
      <w:r w:rsidRPr="00FE2D62">
        <w:rPr>
          <w:rFonts w:eastAsia="Times New Roman" w:cs="Times New Roman"/>
          <w:color w:val="auto"/>
          <w:lang w:val="en-US"/>
        </w:rPr>
        <w:fldChar w:fldCharType="separate"/>
      </w:r>
      <w:r w:rsidRPr="00FE2D62">
        <w:rPr>
          <w:rFonts w:eastAsia="Times New Roman" w:cs="Times New Roman"/>
          <w:noProof/>
          <w:color w:val="auto"/>
          <w:szCs w:val="24"/>
        </w:rPr>
        <w:t xml:space="preserve">A., Eka, D., &amp; Nailis, W.M. 2018. Pengaruh Kepercayaan, Kemudahan, Dan Kualitas Informasi Terhadap Keputusan Pembelian Di Toko Online Lazada. </w:t>
      </w:r>
      <w:r w:rsidRPr="00FE2D62">
        <w:rPr>
          <w:rFonts w:eastAsia="Times New Roman" w:cs="Times New Roman"/>
          <w:i/>
          <w:iCs/>
          <w:noProof/>
          <w:color w:val="auto"/>
          <w:szCs w:val="24"/>
        </w:rPr>
        <w:t>Jurnal Jembatan</w:t>
      </w:r>
      <w:r w:rsidRPr="00FE2D62">
        <w:rPr>
          <w:rFonts w:eastAsia="Times New Roman" w:cs="Times New Roman"/>
          <w:noProof/>
          <w:color w:val="auto"/>
          <w:szCs w:val="24"/>
        </w:rPr>
        <w:t>, Vol.15(2).</w:t>
      </w:r>
    </w:p>
    <w:p w14:paraId="7BEEB5DC"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A. K. &amp; Pramudana, K.A.S.H. 2017. </w:t>
      </w:r>
      <w:r w:rsidRPr="00FE2D62">
        <w:rPr>
          <w:rFonts w:eastAsia="Times New Roman" w:cs="Times New Roman"/>
          <w:i/>
          <w:iCs/>
          <w:noProof/>
          <w:color w:val="auto"/>
          <w:szCs w:val="24"/>
        </w:rPr>
        <w:t>Pengaruh Kualitas Layanan dan Promosi Terhadap Keputusan Pembelian Pelanggan di PT Banyumas. Prosiding Seminar Nasional AIMI.</w:t>
      </w:r>
    </w:p>
    <w:p w14:paraId="0FC3AC77"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Abdullah, M. 2014. </w:t>
      </w:r>
      <w:r w:rsidRPr="00FE2D62">
        <w:rPr>
          <w:rFonts w:eastAsia="Times New Roman" w:cs="Times New Roman"/>
          <w:i/>
          <w:iCs/>
          <w:noProof/>
          <w:color w:val="auto"/>
          <w:szCs w:val="24"/>
        </w:rPr>
        <w:t>Manajemen dan Evaluasi Kinerja Karyawan</w:t>
      </w:r>
      <w:r w:rsidRPr="00FE2D62">
        <w:rPr>
          <w:rFonts w:eastAsia="Times New Roman" w:cs="Times New Roman"/>
          <w:noProof/>
          <w:color w:val="auto"/>
          <w:szCs w:val="24"/>
        </w:rPr>
        <w:t>. yogyakarta: Aswaja Pressindo.</w:t>
      </w:r>
    </w:p>
    <w:p w14:paraId="60BC084D"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Abdurrahman, N.H. 2015. </w:t>
      </w:r>
      <w:r w:rsidRPr="00FE2D62">
        <w:rPr>
          <w:rFonts w:eastAsia="Times New Roman" w:cs="Times New Roman"/>
          <w:i/>
          <w:iCs/>
          <w:noProof/>
          <w:color w:val="auto"/>
          <w:szCs w:val="24"/>
        </w:rPr>
        <w:t>Manajemen Strategi Pemasaran</w:t>
      </w:r>
      <w:r w:rsidRPr="00FE2D62">
        <w:rPr>
          <w:rFonts w:eastAsia="Times New Roman" w:cs="Times New Roman"/>
          <w:noProof/>
          <w:color w:val="auto"/>
          <w:szCs w:val="24"/>
        </w:rPr>
        <w:t>. Bandung: Pustaka Setia.</w:t>
      </w:r>
    </w:p>
    <w:p w14:paraId="28975F38"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Aini, K. 2018. </w:t>
      </w:r>
      <w:r w:rsidRPr="00FE2D62">
        <w:rPr>
          <w:rFonts w:eastAsia="Times New Roman" w:cs="Times New Roman"/>
          <w:i/>
          <w:iCs/>
          <w:noProof/>
          <w:color w:val="auto"/>
          <w:szCs w:val="24"/>
        </w:rPr>
        <w:t>Pengaruh Kualitas Pelayanan Dan Kepercayaan Pelanggan Terhadap Keputusan Pembelian (Studi Pada Pelanggan Alfamidi Super, Jalan Kaliurang, Yogyakarta)</w:t>
      </w:r>
      <w:r w:rsidRPr="00FE2D62">
        <w:rPr>
          <w:rFonts w:eastAsia="Times New Roman" w:cs="Times New Roman"/>
          <w:noProof/>
          <w:color w:val="auto"/>
          <w:szCs w:val="24"/>
        </w:rPr>
        <w:t>. Universitas Negeri Yogyakarta.</w:t>
      </w:r>
    </w:p>
    <w:p w14:paraId="522CBABD"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Alma, B. 2011. </w:t>
      </w:r>
      <w:r w:rsidRPr="00FE2D62">
        <w:rPr>
          <w:rFonts w:eastAsia="Times New Roman" w:cs="Times New Roman"/>
          <w:i/>
          <w:iCs/>
          <w:noProof/>
          <w:color w:val="auto"/>
          <w:szCs w:val="24"/>
        </w:rPr>
        <w:t>Manajemen Pemasaran dan Pemasaran Jasa</w:t>
      </w:r>
      <w:r w:rsidRPr="00FE2D62">
        <w:rPr>
          <w:rFonts w:eastAsia="Times New Roman" w:cs="Times New Roman"/>
          <w:noProof/>
          <w:color w:val="auto"/>
          <w:szCs w:val="24"/>
        </w:rPr>
        <w:t>. Bandung: ALFABETA.</w:t>
      </w:r>
    </w:p>
    <w:p w14:paraId="1904C4DF"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Astuti, S.&amp; 2012. </w:t>
      </w:r>
      <w:r w:rsidRPr="00FE2D62">
        <w:rPr>
          <w:rFonts w:eastAsia="Times New Roman" w:cs="Times New Roman"/>
          <w:i/>
          <w:iCs/>
          <w:noProof/>
          <w:color w:val="auto"/>
          <w:szCs w:val="24"/>
        </w:rPr>
        <w:t>ANALISIS PENGARUH KUALITAS PRODUK, PERSEPSI HARGA, DAN WORD OF MOUTH COMMUNICATION TERHADAP KEPUTUSAN PEMBELIAN MEBEL PADA CV. MEGA JAYA MEBEL SEMARANG</w:t>
      </w:r>
      <w:r w:rsidRPr="00FE2D62">
        <w:rPr>
          <w:rFonts w:eastAsia="Times New Roman" w:cs="Times New Roman"/>
          <w:noProof/>
          <w:color w:val="auto"/>
          <w:szCs w:val="24"/>
        </w:rPr>
        <w:t>.</w:t>
      </w:r>
    </w:p>
    <w:p w14:paraId="67015B2D"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Ayuningtyas, G. dan 2018. Pengaruh Kepercayaan, Kemudahan Dan Kualitas </w:t>
      </w:r>
      <w:r w:rsidRPr="00FE2D62">
        <w:rPr>
          <w:rFonts w:eastAsia="Times New Roman" w:cs="Times New Roman"/>
          <w:noProof/>
          <w:color w:val="auto"/>
          <w:szCs w:val="24"/>
        </w:rPr>
        <w:lastRenderedPageBreak/>
        <w:t xml:space="preserve">Informasi Terhadap Keputusan Pembelian Daring Di Aplikasi Bukalapak Pada Mahasiswa Politeknik Negeri Batam. </w:t>
      </w:r>
      <w:r w:rsidRPr="00FE2D62">
        <w:rPr>
          <w:rFonts w:eastAsia="Times New Roman" w:cs="Times New Roman"/>
          <w:i/>
          <w:iCs/>
          <w:noProof/>
          <w:color w:val="auto"/>
          <w:szCs w:val="24"/>
        </w:rPr>
        <w:t>Journal of Applied Business Administration</w:t>
      </w:r>
      <w:r w:rsidRPr="00FE2D62">
        <w:rPr>
          <w:rFonts w:eastAsia="Times New Roman" w:cs="Times New Roman"/>
          <w:noProof/>
          <w:color w:val="auto"/>
          <w:szCs w:val="24"/>
        </w:rPr>
        <w:t>, Vol.2(No.1).</w:t>
      </w:r>
    </w:p>
    <w:p w14:paraId="3A13C815"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Erica, D., &amp; Rasyid, H.A. 2018. Pengaruh Kualitas Layanan Dan Pemanfaatan Teknologi Informasi Terhadap Kepuasan Dan Loyalitas Pelanggan Jasa Transportasi Online Di Jakarta.</w:t>
      </w:r>
    </w:p>
    <w:p w14:paraId="23EF9556"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Etta mamang, S. &amp; Sopiah 2013. </w:t>
      </w:r>
      <w:r w:rsidRPr="00FE2D62">
        <w:rPr>
          <w:rFonts w:eastAsia="Times New Roman" w:cs="Times New Roman"/>
          <w:i/>
          <w:iCs/>
          <w:noProof/>
          <w:color w:val="auto"/>
          <w:szCs w:val="24"/>
        </w:rPr>
        <w:t>perilaku konsumen: pendekatan praktisi disertai himpunan jurnal</w:t>
      </w:r>
      <w:r w:rsidRPr="00FE2D62">
        <w:rPr>
          <w:rFonts w:eastAsia="Times New Roman" w:cs="Times New Roman"/>
          <w:noProof/>
          <w:color w:val="auto"/>
          <w:szCs w:val="24"/>
        </w:rPr>
        <w:t>. yogyakarta: Andi.</w:t>
      </w:r>
    </w:p>
    <w:p w14:paraId="3940D790"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Farhady H &amp; Hatch E 1981. </w:t>
      </w:r>
      <w:r w:rsidRPr="00FE2D62">
        <w:rPr>
          <w:rFonts w:eastAsia="Times New Roman" w:cs="Times New Roman"/>
          <w:i/>
          <w:iCs/>
          <w:noProof/>
          <w:color w:val="auto"/>
          <w:szCs w:val="24"/>
        </w:rPr>
        <w:t>Research Design &amp; Statistics for Applied Linguistics</w:t>
      </w:r>
      <w:r w:rsidRPr="00FE2D62">
        <w:rPr>
          <w:rFonts w:eastAsia="Times New Roman" w:cs="Times New Roman"/>
          <w:noProof/>
          <w:color w:val="auto"/>
          <w:szCs w:val="24"/>
        </w:rPr>
        <w:t>. Tehran: Rahnama Publications.</w:t>
      </w:r>
    </w:p>
    <w:p w14:paraId="079A888E"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Fauzi, T.H. 2018. </w:t>
      </w:r>
      <w:r w:rsidRPr="00FE2D62">
        <w:rPr>
          <w:rFonts w:eastAsia="Times New Roman" w:cs="Times New Roman"/>
          <w:i/>
          <w:iCs/>
          <w:noProof/>
          <w:color w:val="auto"/>
          <w:szCs w:val="24"/>
        </w:rPr>
        <w:t>MANAJEMEN STRATEGIK</w:t>
      </w:r>
      <w:r w:rsidRPr="00FE2D62">
        <w:rPr>
          <w:rFonts w:eastAsia="Times New Roman" w:cs="Times New Roman"/>
          <w:noProof/>
          <w:color w:val="auto"/>
          <w:szCs w:val="24"/>
        </w:rPr>
        <w:t>. Bandung: Universitas Pasundan Press Bandung.</w:t>
      </w:r>
    </w:p>
    <w:p w14:paraId="4E756FE0"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Harahap, M.A.K. 2013. </w:t>
      </w:r>
      <w:r w:rsidRPr="00FE2D62">
        <w:rPr>
          <w:rFonts w:eastAsia="Times New Roman" w:cs="Times New Roman"/>
          <w:i/>
          <w:iCs/>
          <w:noProof/>
          <w:color w:val="auto"/>
          <w:szCs w:val="24"/>
        </w:rPr>
        <w:t>nalisis Pengaruh Brand Image Dan Word Of Mouth (WOM) Terhadap Proses Keputusan Pembelian Handphone Blackberry (Studi Kasus Pada Mahasiswa FE UNY)</w:t>
      </w:r>
      <w:r w:rsidRPr="00FE2D62">
        <w:rPr>
          <w:rFonts w:eastAsia="Times New Roman" w:cs="Times New Roman"/>
          <w:noProof/>
          <w:color w:val="auto"/>
          <w:szCs w:val="24"/>
        </w:rPr>
        <w:t>. Fakultas Ekonomi Universitas Negeri Yogyakarta.</w:t>
      </w:r>
    </w:p>
    <w:p w14:paraId="0A51B860"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Husein, U. 2003. </w:t>
      </w:r>
      <w:r w:rsidRPr="00FE2D62">
        <w:rPr>
          <w:rFonts w:eastAsia="Times New Roman" w:cs="Times New Roman"/>
          <w:i/>
          <w:iCs/>
          <w:noProof/>
          <w:color w:val="auto"/>
          <w:szCs w:val="24"/>
        </w:rPr>
        <w:t>Metode Riset Perilaku Konsumen Jasa.</w:t>
      </w:r>
      <w:r w:rsidRPr="00FE2D62">
        <w:rPr>
          <w:rFonts w:eastAsia="Times New Roman" w:cs="Times New Roman"/>
          <w:noProof/>
          <w:color w:val="auto"/>
          <w:szCs w:val="24"/>
        </w:rPr>
        <w:t xml:space="preserve"> jakarta: Ghalia Indonesia.</w:t>
      </w:r>
    </w:p>
    <w:p w14:paraId="7C1ADFBD"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Indrawijaya, S. 2012. Pengaruh Kualitas Produk dan Word of Mouth Terhadap Keputusan Konsumen dalam Pembelian Roti Manis pada Industri Kecil di Kabupaten Sorolangun. </w:t>
      </w:r>
      <w:r w:rsidRPr="00FE2D62">
        <w:rPr>
          <w:rFonts w:eastAsia="Times New Roman" w:cs="Times New Roman"/>
          <w:i/>
          <w:iCs/>
          <w:noProof/>
          <w:color w:val="auto"/>
          <w:szCs w:val="24"/>
        </w:rPr>
        <w:t>Menkeu</w:t>
      </w:r>
      <w:r w:rsidRPr="00FE2D62">
        <w:rPr>
          <w:rFonts w:eastAsia="Times New Roman" w:cs="Times New Roman"/>
          <w:noProof/>
          <w:color w:val="auto"/>
          <w:szCs w:val="24"/>
        </w:rPr>
        <w:t>, Vol.1(No.3).</w:t>
      </w:r>
    </w:p>
    <w:p w14:paraId="2E063D96"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Iswara, D. 2016. </w:t>
      </w:r>
      <w:r w:rsidRPr="00FE2D62">
        <w:rPr>
          <w:rFonts w:eastAsia="Times New Roman" w:cs="Times New Roman"/>
          <w:i/>
          <w:iCs/>
          <w:noProof/>
          <w:color w:val="auto"/>
          <w:szCs w:val="24"/>
        </w:rPr>
        <w:t xml:space="preserve">Pengaruh Kepercayaan, Kemudahan, Kualitas Informasi, Dan </w:t>
      </w:r>
      <w:r w:rsidRPr="00FE2D62">
        <w:rPr>
          <w:rFonts w:eastAsia="Times New Roman" w:cs="Times New Roman"/>
          <w:i/>
          <w:iCs/>
          <w:noProof/>
          <w:color w:val="auto"/>
          <w:szCs w:val="24"/>
        </w:rPr>
        <w:lastRenderedPageBreak/>
        <w:t>Persepsi Risiko Terhadap Keputusan Pembelian</w:t>
      </w:r>
      <w:r w:rsidRPr="00FE2D62">
        <w:rPr>
          <w:rFonts w:eastAsia="Times New Roman" w:cs="Times New Roman"/>
          <w:noProof/>
          <w:color w:val="auto"/>
          <w:szCs w:val="24"/>
        </w:rPr>
        <w:t>. Yogyakarta: Universitas Negeri Yogyakarta.</w:t>
      </w:r>
    </w:p>
    <w:p w14:paraId="40757AEF"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Joesyiana, K. 2018. Pengaruh Word Of Mouth Terhadap Keputusan Pembelian Konsumen Pada Media Online Shop Shopee Di Pekanbaru (Survey pada Mahasiswa Semester VII Jurusan Pendidikan Akuntansi Fakultas Keguruan dan Ilmu Pendidikan Universitas Islam Riau). </w:t>
      </w:r>
      <w:r w:rsidRPr="00FE2D62">
        <w:rPr>
          <w:rFonts w:eastAsia="Times New Roman" w:cs="Times New Roman"/>
          <w:i/>
          <w:iCs/>
          <w:noProof/>
          <w:color w:val="auto"/>
          <w:szCs w:val="24"/>
        </w:rPr>
        <w:t>Jurnal Valuta</w:t>
      </w:r>
      <w:r w:rsidRPr="00FE2D62">
        <w:rPr>
          <w:rFonts w:eastAsia="Times New Roman" w:cs="Times New Roman"/>
          <w:noProof/>
          <w:color w:val="auto"/>
          <w:szCs w:val="24"/>
        </w:rPr>
        <w:t>.</w:t>
      </w:r>
    </w:p>
    <w:p w14:paraId="75F9FBB0"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M., &amp; Zuhro, S.B. 2016. Pengaruh kepercayaan dan kepuasan pelanggan terhadap loyalitas pelanggan. </w:t>
      </w:r>
      <w:r w:rsidRPr="00FE2D62">
        <w:rPr>
          <w:rFonts w:eastAsia="Times New Roman" w:cs="Times New Roman"/>
          <w:i/>
          <w:iCs/>
          <w:noProof/>
          <w:color w:val="auto"/>
          <w:szCs w:val="24"/>
        </w:rPr>
        <w:t>BISNIS: Jurnal Bisnis Dan Manajemen Islam</w:t>
      </w:r>
      <w:r w:rsidRPr="00FE2D62">
        <w:rPr>
          <w:rFonts w:eastAsia="Times New Roman" w:cs="Times New Roman"/>
          <w:noProof/>
          <w:color w:val="auto"/>
          <w:szCs w:val="24"/>
        </w:rPr>
        <w:t>.</w:t>
      </w:r>
    </w:p>
    <w:p w14:paraId="1239791D"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Maharama, K. 2018. Pengaruh Kepercayaan, Kemudahan Dan Persepsi Risiko Terhadap Keputusan Pembelian Jasa Gojek Di Kota Semarang Yang Dimediasi Minat Beli Sebagai Variabel Intervening. </w:t>
      </w:r>
      <w:r w:rsidRPr="00FE2D62">
        <w:rPr>
          <w:rFonts w:eastAsia="Times New Roman" w:cs="Times New Roman"/>
          <w:i/>
          <w:iCs/>
          <w:noProof/>
          <w:color w:val="auto"/>
          <w:szCs w:val="24"/>
        </w:rPr>
        <w:t>Jurnal Ekonomi dan Bisnis</w:t>
      </w:r>
      <w:r w:rsidRPr="00FE2D62">
        <w:rPr>
          <w:rFonts w:eastAsia="Times New Roman" w:cs="Times New Roman"/>
          <w:noProof/>
          <w:color w:val="auto"/>
          <w:szCs w:val="24"/>
        </w:rPr>
        <w:t>, Vol.19(No.2).</w:t>
      </w:r>
    </w:p>
    <w:p w14:paraId="41E80FD9"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Petricia, S.D. 2015. Pengaruh Kualitas Produk, Harga, Promosi, dan Kualitas Pelayanan terhadap keputusan Pembelian di Café Kopi Progo Bandung. </w:t>
      </w:r>
      <w:r w:rsidRPr="00FE2D62">
        <w:rPr>
          <w:rFonts w:eastAsia="Times New Roman" w:cs="Times New Roman"/>
          <w:i/>
          <w:iCs/>
          <w:noProof/>
          <w:color w:val="auto"/>
          <w:szCs w:val="24"/>
        </w:rPr>
        <w:t>Jurnal e-proceeding of Management</w:t>
      </w:r>
      <w:r w:rsidRPr="00FE2D62">
        <w:rPr>
          <w:rFonts w:eastAsia="Times New Roman" w:cs="Times New Roman"/>
          <w:noProof/>
          <w:color w:val="auto"/>
          <w:szCs w:val="24"/>
        </w:rPr>
        <w:t>, Vol.2(No.2).</w:t>
      </w:r>
    </w:p>
    <w:p w14:paraId="7EB4C827"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Phillip dan Amstrong, K. 2012. </w:t>
      </w:r>
      <w:r w:rsidRPr="00FE2D62">
        <w:rPr>
          <w:rFonts w:eastAsia="Times New Roman" w:cs="Times New Roman"/>
          <w:i/>
          <w:iCs/>
          <w:noProof/>
          <w:color w:val="auto"/>
          <w:szCs w:val="24"/>
        </w:rPr>
        <w:t>Prinsip Prinsip pemasaran Edisi 13</w:t>
      </w:r>
      <w:r w:rsidRPr="00FE2D62">
        <w:rPr>
          <w:rFonts w:eastAsia="Times New Roman" w:cs="Times New Roman"/>
          <w:noProof/>
          <w:color w:val="auto"/>
          <w:szCs w:val="24"/>
        </w:rPr>
        <w:t>. jakarta: Erlangga.</w:t>
      </w:r>
    </w:p>
    <w:p w14:paraId="786F7594"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Priansa, D.J. 2017. </w:t>
      </w:r>
      <w:r w:rsidRPr="00FE2D62">
        <w:rPr>
          <w:rFonts w:eastAsia="Times New Roman" w:cs="Times New Roman"/>
          <w:i/>
          <w:iCs/>
          <w:noProof/>
          <w:color w:val="auto"/>
          <w:szCs w:val="24"/>
        </w:rPr>
        <w:t>Perilaku Konsumen dalam Bisnis Kontemporer</w:t>
      </w:r>
      <w:r w:rsidRPr="00FE2D62">
        <w:rPr>
          <w:rFonts w:eastAsia="Times New Roman" w:cs="Times New Roman"/>
          <w:noProof/>
          <w:color w:val="auto"/>
          <w:szCs w:val="24"/>
        </w:rPr>
        <w:t>. Bandung: Alfabeta.</w:t>
      </w:r>
    </w:p>
    <w:p w14:paraId="66FEA0E1"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Qadhafi, N.E. 2017. </w:t>
      </w:r>
      <w:r w:rsidRPr="00FE2D62">
        <w:rPr>
          <w:rFonts w:eastAsia="Times New Roman" w:cs="Times New Roman"/>
          <w:i/>
          <w:iCs/>
          <w:noProof/>
          <w:color w:val="auto"/>
          <w:szCs w:val="24"/>
        </w:rPr>
        <w:t>Pengaruh WOM (Word of Mouth), Harga dan Label Halal Terhadap Keputusan Pembelian pada Produk Air Mineral Dzakya</w:t>
      </w:r>
      <w:r w:rsidRPr="00FE2D62">
        <w:rPr>
          <w:rFonts w:eastAsia="Times New Roman" w:cs="Times New Roman"/>
          <w:noProof/>
          <w:color w:val="auto"/>
          <w:szCs w:val="24"/>
        </w:rPr>
        <w:t>. Institut Agama Islam Surakarta.</w:t>
      </w:r>
    </w:p>
    <w:p w14:paraId="516ECA27"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lastRenderedPageBreak/>
        <w:t xml:space="preserve">Rangkuti, F. 2013. </w:t>
      </w:r>
      <w:r w:rsidRPr="00FE2D62">
        <w:rPr>
          <w:rFonts w:eastAsia="Times New Roman" w:cs="Times New Roman"/>
          <w:i/>
          <w:iCs/>
          <w:noProof/>
          <w:color w:val="auto"/>
          <w:szCs w:val="24"/>
        </w:rPr>
        <w:t>Strategi Semut Melawan Gajah</w:t>
      </w:r>
      <w:r w:rsidRPr="00FE2D62">
        <w:rPr>
          <w:rFonts w:eastAsia="Times New Roman" w:cs="Times New Roman"/>
          <w:noProof/>
          <w:color w:val="auto"/>
          <w:szCs w:val="24"/>
        </w:rPr>
        <w:t>. Jakarta: PT Gramedia.</w:t>
      </w:r>
    </w:p>
    <w:p w14:paraId="224E2205"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Selvany Chichilia Lotulung, Joyce Lapian, S.M. 2015. Pengaruh Kualitas Produk, Harga, Dan WOM (Word Of Mouth) Terhadap Keputusan Pembelian Handphone Evercoss Pada CV. Tristar Jaya Globalindo Manado. </w:t>
      </w:r>
      <w:r w:rsidRPr="00FE2D62">
        <w:rPr>
          <w:rFonts w:eastAsia="Times New Roman" w:cs="Times New Roman"/>
          <w:i/>
          <w:iCs/>
          <w:noProof/>
          <w:color w:val="auto"/>
          <w:szCs w:val="24"/>
        </w:rPr>
        <w:t>Jurnal EMBA</w:t>
      </w:r>
      <w:r w:rsidRPr="00FE2D62">
        <w:rPr>
          <w:rFonts w:eastAsia="Times New Roman" w:cs="Times New Roman"/>
          <w:noProof/>
          <w:color w:val="auto"/>
          <w:szCs w:val="24"/>
        </w:rPr>
        <w:t>, Vol.3(No.3).</w:t>
      </w:r>
    </w:p>
    <w:p w14:paraId="2A7BEA37"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Siow, N. 2013. Kualitas Layanan Dan Kepercayaan Pelanggan Pengaruhnya terhadap Keputusan Pembelian Sepeda Motor Suzuki Satria FU 150 Di Kota Manado. </w:t>
      </w:r>
      <w:r w:rsidRPr="00FE2D62">
        <w:rPr>
          <w:rFonts w:eastAsia="Times New Roman" w:cs="Times New Roman"/>
          <w:i/>
          <w:iCs/>
          <w:noProof/>
          <w:color w:val="auto"/>
          <w:szCs w:val="24"/>
        </w:rPr>
        <w:t>Jurnal EMBA</w:t>
      </w:r>
      <w:r w:rsidRPr="00FE2D62">
        <w:rPr>
          <w:rFonts w:eastAsia="Times New Roman" w:cs="Times New Roman"/>
          <w:noProof/>
          <w:color w:val="auto"/>
          <w:szCs w:val="24"/>
        </w:rPr>
        <w:t>, Vol.1(No.3).</w:t>
      </w:r>
    </w:p>
    <w:p w14:paraId="6ED515FF"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Siswandi 2017. </w:t>
      </w:r>
      <w:r w:rsidRPr="00FE2D62">
        <w:rPr>
          <w:rFonts w:eastAsia="Times New Roman" w:cs="Times New Roman"/>
          <w:i/>
          <w:iCs/>
          <w:noProof/>
          <w:color w:val="auto"/>
          <w:szCs w:val="24"/>
        </w:rPr>
        <w:t>Administrasi Logistik dan Gudang</w:t>
      </w:r>
      <w:r w:rsidRPr="00FE2D62">
        <w:rPr>
          <w:rFonts w:eastAsia="Times New Roman" w:cs="Times New Roman"/>
          <w:noProof/>
          <w:color w:val="auto"/>
          <w:szCs w:val="24"/>
        </w:rPr>
        <w:t>. Jakarta: Bumi Aksara.</w:t>
      </w:r>
    </w:p>
    <w:p w14:paraId="7FB9C58E"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Sugiyono 2010. </w:t>
      </w:r>
      <w:r w:rsidRPr="00FE2D62">
        <w:rPr>
          <w:rFonts w:eastAsia="Times New Roman" w:cs="Times New Roman"/>
          <w:i/>
          <w:iCs/>
          <w:noProof/>
          <w:color w:val="auto"/>
          <w:szCs w:val="24"/>
        </w:rPr>
        <w:t>Metode Penelitian Pendidikan Pendekatan Kuantitatif, kualitatif, dan R&amp;D</w:t>
      </w:r>
      <w:r w:rsidRPr="00FE2D62">
        <w:rPr>
          <w:rFonts w:eastAsia="Times New Roman" w:cs="Times New Roman"/>
          <w:noProof/>
          <w:color w:val="auto"/>
          <w:szCs w:val="24"/>
        </w:rPr>
        <w:t>. b: Alfabeta.</w:t>
      </w:r>
    </w:p>
    <w:p w14:paraId="14DCC469"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Sugiyono 2012. </w:t>
      </w:r>
      <w:r w:rsidRPr="00FE2D62">
        <w:rPr>
          <w:rFonts w:eastAsia="Times New Roman" w:cs="Times New Roman"/>
          <w:i/>
          <w:iCs/>
          <w:noProof/>
          <w:color w:val="auto"/>
          <w:szCs w:val="24"/>
        </w:rPr>
        <w:t>Motode Penelitian Kombinasi (Mixed Methods)</w:t>
      </w:r>
      <w:r w:rsidRPr="00FE2D62">
        <w:rPr>
          <w:rFonts w:eastAsia="Times New Roman" w:cs="Times New Roman"/>
          <w:noProof/>
          <w:color w:val="auto"/>
          <w:szCs w:val="24"/>
        </w:rPr>
        <w:t>. Bandung: Alfabeta.</w:t>
      </w:r>
    </w:p>
    <w:p w14:paraId="7467B24E"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Sugiyono 2014. </w:t>
      </w:r>
      <w:r w:rsidRPr="00FE2D62">
        <w:rPr>
          <w:rFonts w:eastAsia="Times New Roman" w:cs="Times New Roman"/>
          <w:i/>
          <w:iCs/>
          <w:noProof/>
          <w:color w:val="auto"/>
          <w:szCs w:val="24"/>
        </w:rPr>
        <w:t>Metode Penelitian Pendidikan Pendekatan Kuantitatif, Kualitatif, dan R&amp;D</w:t>
      </w:r>
      <w:r w:rsidRPr="00FE2D62">
        <w:rPr>
          <w:rFonts w:eastAsia="Times New Roman" w:cs="Times New Roman"/>
          <w:noProof/>
          <w:color w:val="auto"/>
          <w:szCs w:val="24"/>
        </w:rPr>
        <w:t>. Bandung: Alfabeta.</w:t>
      </w:r>
    </w:p>
    <w:p w14:paraId="49304316"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Sugiyono 2015. </w:t>
      </w:r>
      <w:r w:rsidRPr="00FE2D62">
        <w:rPr>
          <w:rFonts w:eastAsia="Times New Roman" w:cs="Times New Roman"/>
          <w:i/>
          <w:iCs/>
          <w:noProof/>
          <w:color w:val="auto"/>
          <w:szCs w:val="24"/>
        </w:rPr>
        <w:t>Metode Penelitian Kombinasi (Mix Methods)</w:t>
      </w:r>
      <w:r w:rsidRPr="00FE2D62">
        <w:rPr>
          <w:rFonts w:eastAsia="Times New Roman" w:cs="Times New Roman"/>
          <w:noProof/>
          <w:color w:val="auto"/>
          <w:szCs w:val="24"/>
        </w:rPr>
        <w:t>. Bandung: Alfabeta.</w:t>
      </w:r>
    </w:p>
    <w:p w14:paraId="5B8A7A6F"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Sugiyono 2017a. </w:t>
      </w:r>
      <w:r w:rsidRPr="00FE2D62">
        <w:rPr>
          <w:rFonts w:eastAsia="Times New Roman" w:cs="Times New Roman"/>
          <w:i/>
          <w:iCs/>
          <w:noProof/>
          <w:color w:val="auto"/>
          <w:szCs w:val="24"/>
        </w:rPr>
        <w:t>Metode Penelitian Bisnis Pendekatan Kuantitatif, Kualitatif, Kombinasi, Dan R&amp;D</w:t>
      </w:r>
      <w:r w:rsidRPr="00FE2D62">
        <w:rPr>
          <w:rFonts w:eastAsia="Times New Roman" w:cs="Times New Roman"/>
          <w:noProof/>
          <w:color w:val="auto"/>
          <w:szCs w:val="24"/>
        </w:rPr>
        <w:t>. Bandung: Alfabeta.</w:t>
      </w:r>
    </w:p>
    <w:p w14:paraId="6A87CD30"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Sugiyono 2017b. </w:t>
      </w:r>
      <w:r w:rsidRPr="00FE2D62">
        <w:rPr>
          <w:rFonts w:eastAsia="Times New Roman" w:cs="Times New Roman"/>
          <w:i/>
          <w:iCs/>
          <w:noProof/>
          <w:color w:val="auto"/>
          <w:szCs w:val="24"/>
        </w:rPr>
        <w:t>Metode Penelitian Kuantitatif, Kualitatif, dan R&amp;D</w:t>
      </w:r>
      <w:r w:rsidRPr="00FE2D62">
        <w:rPr>
          <w:rFonts w:eastAsia="Times New Roman" w:cs="Times New Roman"/>
          <w:noProof/>
          <w:color w:val="auto"/>
          <w:szCs w:val="24"/>
        </w:rPr>
        <w:t>. Bandung: Alfabeta, CV.</w:t>
      </w:r>
    </w:p>
    <w:p w14:paraId="76D7949C"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Sugiyono 2018. </w:t>
      </w:r>
      <w:r w:rsidRPr="00FE2D62">
        <w:rPr>
          <w:rFonts w:eastAsia="Times New Roman" w:cs="Times New Roman"/>
          <w:i/>
          <w:iCs/>
          <w:noProof/>
          <w:color w:val="auto"/>
          <w:szCs w:val="24"/>
        </w:rPr>
        <w:t>Metode Penelitian Kuantitatif, Kualitatif, dan R&amp;D.</w:t>
      </w:r>
      <w:r w:rsidRPr="00FE2D62">
        <w:rPr>
          <w:rFonts w:eastAsia="Times New Roman" w:cs="Times New Roman"/>
          <w:noProof/>
          <w:color w:val="auto"/>
          <w:szCs w:val="24"/>
        </w:rPr>
        <w:t xml:space="preserve"> Bandung: </w:t>
      </w:r>
      <w:r w:rsidRPr="00FE2D62">
        <w:rPr>
          <w:rFonts w:eastAsia="Times New Roman" w:cs="Times New Roman"/>
          <w:noProof/>
          <w:color w:val="auto"/>
          <w:szCs w:val="24"/>
        </w:rPr>
        <w:lastRenderedPageBreak/>
        <w:t>Alfabeta.</w:t>
      </w:r>
    </w:p>
    <w:p w14:paraId="476D0D46"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Sunyoto, D. 2012. </w:t>
      </w:r>
      <w:r w:rsidRPr="00FE2D62">
        <w:rPr>
          <w:rFonts w:eastAsia="Times New Roman" w:cs="Times New Roman"/>
          <w:i/>
          <w:iCs/>
          <w:noProof/>
          <w:color w:val="auto"/>
          <w:szCs w:val="24"/>
        </w:rPr>
        <w:t>Dasar-dasar manajemen pemasaran</w:t>
      </w:r>
      <w:r w:rsidRPr="00FE2D62">
        <w:rPr>
          <w:rFonts w:eastAsia="Times New Roman" w:cs="Times New Roman"/>
          <w:noProof/>
          <w:color w:val="auto"/>
          <w:szCs w:val="24"/>
        </w:rPr>
        <w:t>. yogyakarta: CAPS.</w:t>
      </w:r>
    </w:p>
    <w:p w14:paraId="3DA2FFC9"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Tommi &amp; Paramita, L.W. 2014. Pengaruh Electronic Word Of Mouth (Ewom) Terhadap Keputusan Pembelian Kamera DSLR. </w:t>
      </w:r>
      <w:r w:rsidRPr="00FE2D62">
        <w:rPr>
          <w:rFonts w:eastAsia="Times New Roman" w:cs="Times New Roman"/>
          <w:i/>
          <w:iCs/>
          <w:noProof/>
          <w:color w:val="auto"/>
          <w:szCs w:val="24"/>
        </w:rPr>
        <w:t>Publikasi Ilmiah</w:t>
      </w:r>
      <w:r w:rsidRPr="00FE2D62">
        <w:rPr>
          <w:rFonts w:eastAsia="Times New Roman" w:cs="Times New Roman"/>
          <w:noProof/>
          <w:color w:val="auto"/>
          <w:szCs w:val="24"/>
        </w:rPr>
        <w:t>.</w:t>
      </w:r>
    </w:p>
    <w:p w14:paraId="313B9531"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Wardani, N.M.S.K. dan S. 2013. Pengaruh Citra Toko dan Kepercayaan Terhadap Keputusan Pembelian Online Pada Ndy Shop. </w:t>
      </w:r>
      <w:r w:rsidRPr="00FE2D62">
        <w:rPr>
          <w:rFonts w:eastAsia="Times New Roman" w:cs="Times New Roman"/>
          <w:i/>
          <w:iCs/>
          <w:noProof/>
          <w:color w:val="auto"/>
          <w:szCs w:val="24"/>
        </w:rPr>
        <w:t>Jurnal Ilmu Manajemen</w:t>
      </w:r>
      <w:r w:rsidRPr="00FE2D62">
        <w:rPr>
          <w:rFonts w:eastAsia="Times New Roman" w:cs="Times New Roman"/>
          <w:noProof/>
          <w:color w:val="auto"/>
          <w:szCs w:val="24"/>
        </w:rPr>
        <w:t>, Vol.1(No.2).</w:t>
      </w:r>
    </w:p>
    <w:p w14:paraId="55D7441A"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szCs w:val="24"/>
        </w:rPr>
      </w:pPr>
      <w:r w:rsidRPr="00FE2D62">
        <w:rPr>
          <w:rFonts w:eastAsia="Times New Roman" w:cs="Times New Roman"/>
          <w:noProof/>
          <w:color w:val="auto"/>
          <w:szCs w:val="24"/>
        </w:rPr>
        <w:t xml:space="preserve">Yuda Oktavianto 2013. Pengaruh Word Of Mouth Terhadap Keputusan Pembelian Konsumen pada Usaha Mie Ayam Pak Agus di Kota Batu. </w:t>
      </w:r>
      <w:r w:rsidRPr="00FE2D62">
        <w:rPr>
          <w:rFonts w:eastAsia="Times New Roman" w:cs="Times New Roman"/>
          <w:i/>
          <w:iCs/>
          <w:noProof/>
          <w:color w:val="auto"/>
          <w:szCs w:val="24"/>
        </w:rPr>
        <w:t>ejournal.umm</w:t>
      </w:r>
      <w:r w:rsidRPr="00FE2D62">
        <w:rPr>
          <w:rFonts w:eastAsia="Times New Roman" w:cs="Times New Roman"/>
          <w:noProof/>
          <w:color w:val="auto"/>
          <w:szCs w:val="24"/>
        </w:rPr>
        <w:t>.</w:t>
      </w:r>
    </w:p>
    <w:p w14:paraId="3E5C8857" w14:textId="77777777" w:rsidR="00FE2D62" w:rsidRPr="00FE2D62" w:rsidRDefault="00FE2D62" w:rsidP="00FE2D62">
      <w:pPr>
        <w:widowControl w:val="0"/>
        <w:autoSpaceDE w:val="0"/>
        <w:autoSpaceDN w:val="0"/>
        <w:adjustRightInd w:val="0"/>
        <w:ind w:left="480" w:hanging="480"/>
        <w:rPr>
          <w:rFonts w:eastAsia="Times New Roman" w:cs="Times New Roman"/>
          <w:noProof/>
          <w:color w:val="auto"/>
        </w:rPr>
      </w:pPr>
      <w:r w:rsidRPr="00FE2D62">
        <w:rPr>
          <w:rFonts w:eastAsia="Times New Roman" w:cs="Times New Roman"/>
          <w:noProof/>
          <w:color w:val="auto"/>
          <w:szCs w:val="24"/>
        </w:rPr>
        <w:t xml:space="preserve">Zulfikar 2016. </w:t>
      </w:r>
      <w:r w:rsidRPr="00FE2D62">
        <w:rPr>
          <w:rFonts w:eastAsia="Times New Roman" w:cs="Times New Roman"/>
          <w:i/>
          <w:iCs/>
          <w:noProof/>
          <w:color w:val="auto"/>
          <w:szCs w:val="24"/>
        </w:rPr>
        <w:t>Pengantar Pasar Modal Dengan Pendekatan Statistika Edisi Pertama, Cetakan Pertama</w:t>
      </w:r>
      <w:r w:rsidRPr="00FE2D62">
        <w:rPr>
          <w:rFonts w:eastAsia="Times New Roman" w:cs="Times New Roman"/>
          <w:noProof/>
          <w:color w:val="auto"/>
          <w:szCs w:val="24"/>
        </w:rPr>
        <w:t>. yogyakarta: gramedia.</w:t>
      </w:r>
    </w:p>
    <w:p w14:paraId="42591AAD" w14:textId="7EE744D9" w:rsidR="005B7123" w:rsidRPr="00A24AF8" w:rsidRDefault="00FE2D62" w:rsidP="00FE2D62">
      <w:r w:rsidRPr="00FE2D62">
        <w:rPr>
          <w:rFonts w:eastAsia="Times New Roman" w:cs="Times New Roman"/>
          <w:color w:val="auto"/>
          <w:lang w:val="en-US"/>
        </w:rPr>
        <w:fldChar w:fldCharType="end"/>
      </w:r>
      <w:bookmarkStart w:id="2" w:name="_GoBack"/>
      <w:bookmarkEnd w:id="2"/>
    </w:p>
    <w:sectPr w:rsidR="005B7123" w:rsidRPr="00A24AF8" w:rsidSect="00FF4466">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60292"/>
    <w:multiLevelType w:val="multilevel"/>
    <w:tmpl w:val="A8DA499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29"/>
    <w:rsid w:val="00017C7D"/>
    <w:rsid w:val="00116883"/>
    <w:rsid w:val="0013189E"/>
    <w:rsid w:val="005B7123"/>
    <w:rsid w:val="006145A2"/>
    <w:rsid w:val="007717B0"/>
    <w:rsid w:val="008C4A1C"/>
    <w:rsid w:val="00911211"/>
    <w:rsid w:val="00A24AF8"/>
    <w:rsid w:val="00AB3BB8"/>
    <w:rsid w:val="00BD5029"/>
    <w:rsid w:val="00C30EE0"/>
    <w:rsid w:val="00E67D74"/>
    <w:rsid w:val="00FE2D62"/>
    <w:rsid w:val="00FF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1A68"/>
  <w15:chartTrackingRefBased/>
  <w15:docId w15:val="{17DA4D91-9CA9-47D5-9A35-7C8D2725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29"/>
    <w:pPr>
      <w:spacing w:after="200" w:line="480" w:lineRule="auto"/>
      <w:jc w:val="both"/>
    </w:pPr>
    <w:rPr>
      <w:rFonts w:eastAsiaTheme="minorEastAsia"/>
      <w:color w:val="000000" w:themeColor="text1"/>
      <w:szCs w:val="22"/>
      <w:lang w:val="id-ID" w:eastAsia="zh-CN"/>
    </w:rPr>
  </w:style>
  <w:style w:type="paragraph" w:styleId="Heading1">
    <w:name w:val="heading 1"/>
    <w:basedOn w:val="Normal"/>
    <w:next w:val="Normal"/>
    <w:link w:val="Heading1Char"/>
    <w:uiPriority w:val="9"/>
    <w:qFormat/>
    <w:rsid w:val="005B712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717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BodyText"/>
    <w:next w:val="Normal"/>
    <w:link w:val="Heading3Char"/>
    <w:autoRedefine/>
    <w:uiPriority w:val="9"/>
    <w:unhideWhenUsed/>
    <w:qFormat/>
    <w:rsid w:val="00017C7D"/>
    <w:pPr>
      <w:widowControl w:val="0"/>
      <w:numPr>
        <w:numId w:val="1"/>
      </w:numPr>
      <w:autoSpaceDE w:val="0"/>
      <w:autoSpaceDN w:val="0"/>
      <w:spacing w:before="2" w:after="0" w:line="360" w:lineRule="auto"/>
      <w:ind w:left="360" w:right="120" w:hanging="360"/>
      <w:outlineLvl w:val="2"/>
    </w:pPr>
    <w:rPr>
      <w:rFonts w:eastAsia="Times New Roman" w:cs="Times New Roman"/>
      <w:b/>
      <w:lang w:val="id"/>
    </w:rPr>
  </w:style>
  <w:style w:type="paragraph" w:styleId="Heading4">
    <w:name w:val="heading 4"/>
    <w:basedOn w:val="Normal"/>
    <w:next w:val="Normal"/>
    <w:link w:val="Heading4Char"/>
    <w:uiPriority w:val="9"/>
    <w:unhideWhenUsed/>
    <w:qFormat/>
    <w:rsid w:val="00E67D7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0EE0"/>
    <w:pPr>
      <w:keepNext/>
      <w:keepLines/>
      <w:spacing w:before="40" w:after="0"/>
      <w:outlineLvl w:val="4"/>
    </w:pPr>
    <w:rPr>
      <w:rFonts w:eastAsia="Times New Roman" w:cs="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7C7D"/>
    <w:rPr>
      <w:rFonts w:eastAsia="Times New Roman" w:cs="Times New Roman"/>
      <w:b/>
      <w:color w:val="000000" w:themeColor="text1"/>
      <w:szCs w:val="22"/>
      <w:lang w:val="id" w:eastAsia="zh-CN"/>
    </w:rPr>
  </w:style>
  <w:style w:type="paragraph" w:styleId="BodyText">
    <w:name w:val="Body Text"/>
    <w:basedOn w:val="Normal"/>
    <w:link w:val="BodyTextChar"/>
    <w:uiPriority w:val="1"/>
    <w:unhideWhenUsed/>
    <w:qFormat/>
    <w:rsid w:val="00017C7D"/>
    <w:pPr>
      <w:spacing w:after="120"/>
    </w:pPr>
  </w:style>
  <w:style w:type="character" w:customStyle="1" w:styleId="BodyTextChar">
    <w:name w:val="Body Text Char"/>
    <w:basedOn w:val="DefaultParagraphFont"/>
    <w:link w:val="BodyText"/>
    <w:uiPriority w:val="1"/>
    <w:rsid w:val="00017C7D"/>
  </w:style>
  <w:style w:type="character" w:customStyle="1" w:styleId="Heading1Char">
    <w:name w:val="Heading 1 Char"/>
    <w:basedOn w:val="DefaultParagraphFont"/>
    <w:link w:val="Heading1"/>
    <w:uiPriority w:val="9"/>
    <w:rsid w:val="005B7123"/>
    <w:rPr>
      <w:rFonts w:eastAsiaTheme="majorEastAsia" w:cstheme="majorBidi"/>
      <w:b/>
      <w:color w:val="000000" w:themeColor="text1"/>
      <w:szCs w:val="32"/>
      <w:lang w:val="id-ID" w:eastAsia="zh-CN"/>
    </w:rPr>
  </w:style>
  <w:style w:type="character" w:customStyle="1" w:styleId="Heading2Char">
    <w:name w:val="Heading 2 Char"/>
    <w:basedOn w:val="DefaultParagraphFont"/>
    <w:link w:val="Heading2"/>
    <w:uiPriority w:val="9"/>
    <w:rsid w:val="007717B0"/>
    <w:rPr>
      <w:rFonts w:asciiTheme="majorHAnsi" w:eastAsiaTheme="majorEastAsia" w:hAnsiTheme="majorHAnsi" w:cstheme="majorBidi"/>
      <w:color w:val="2F5496" w:themeColor="accent1" w:themeShade="BF"/>
      <w:sz w:val="26"/>
      <w:szCs w:val="26"/>
      <w:lang w:val="id-ID" w:eastAsia="zh-CN"/>
    </w:rPr>
  </w:style>
  <w:style w:type="character" w:customStyle="1" w:styleId="Heading4Char">
    <w:name w:val="Heading 4 Char"/>
    <w:basedOn w:val="DefaultParagraphFont"/>
    <w:link w:val="Heading4"/>
    <w:uiPriority w:val="9"/>
    <w:rsid w:val="00E67D74"/>
    <w:rPr>
      <w:rFonts w:asciiTheme="majorHAnsi" w:eastAsiaTheme="majorEastAsia" w:hAnsiTheme="majorHAnsi" w:cstheme="majorBidi"/>
      <w:i/>
      <w:iCs/>
      <w:color w:val="2F5496" w:themeColor="accent1" w:themeShade="BF"/>
      <w:szCs w:val="22"/>
      <w:lang w:val="id-ID" w:eastAsia="zh-CN"/>
    </w:rPr>
  </w:style>
  <w:style w:type="paragraph" w:styleId="ListParagraph">
    <w:name w:val="List Paragraph"/>
    <w:aliases w:val="Body Text Char1,Char Char2,List Paragraph2,List Paragraph1,Char Char21,skripsi,spasi 2 taiiii,Body of text,gambar,kepala,anak bab,Medium Grid 1 - Accent 21,SUMBER,spasi 2,Source,Colorful List - Accent 11,tabel,Gambar dan tabel,bagian 1"/>
    <w:basedOn w:val="Normal"/>
    <w:link w:val="ListParagraphChar"/>
    <w:uiPriority w:val="34"/>
    <w:qFormat/>
    <w:rsid w:val="00E67D74"/>
    <w:pPr>
      <w:ind w:left="720"/>
      <w:contextualSpacing/>
    </w:pPr>
  </w:style>
  <w:style w:type="table" w:styleId="TableGrid">
    <w:name w:val="Table Grid"/>
    <w:basedOn w:val="TableNormal"/>
    <w:uiPriority w:val="59"/>
    <w:qFormat/>
    <w:rsid w:val="00E67D74"/>
    <w:pPr>
      <w:spacing w:after="0" w:line="240" w:lineRule="auto"/>
    </w:pPr>
    <w:rPr>
      <w:rFonts w:asciiTheme="minorHAnsi" w:eastAsiaTheme="minorEastAsia" w:hAnsiTheme="minorHAnsi"/>
      <w:sz w:val="22"/>
      <w:szCs w:val="22"/>
      <w:lang w:val="id-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Text Char1 Char,Char Char2 Char,List Paragraph2 Char,List Paragraph1 Char,Char Char21 Char,skripsi Char,spasi 2 taiiii Char,Body of text Char,gambar Char,kepala Char,anak bab Char,Medium Grid 1 - Accent 21 Char,SUMBER Char"/>
    <w:basedOn w:val="DefaultParagraphFont"/>
    <w:link w:val="ListParagraph"/>
    <w:uiPriority w:val="34"/>
    <w:qFormat/>
    <w:locked/>
    <w:rsid w:val="00E67D74"/>
    <w:rPr>
      <w:rFonts w:eastAsiaTheme="minorEastAsia"/>
      <w:color w:val="000000" w:themeColor="text1"/>
      <w:szCs w:val="22"/>
      <w:lang w:val="id-ID" w:eastAsia="zh-CN"/>
    </w:rPr>
  </w:style>
  <w:style w:type="paragraph" w:styleId="Caption">
    <w:name w:val="caption"/>
    <w:basedOn w:val="Normal"/>
    <w:next w:val="Normal"/>
    <w:link w:val="CaptionChar"/>
    <w:uiPriority w:val="35"/>
    <w:unhideWhenUsed/>
    <w:qFormat/>
    <w:rsid w:val="00E67D74"/>
    <w:pPr>
      <w:spacing w:line="240" w:lineRule="auto"/>
    </w:pPr>
    <w:rPr>
      <w:rFonts w:eastAsiaTheme="minorHAnsi"/>
      <w:i/>
      <w:iCs/>
      <w:color w:val="44546A" w:themeColor="text2"/>
      <w:sz w:val="18"/>
      <w:szCs w:val="18"/>
      <w:lang w:eastAsia="en-US"/>
    </w:rPr>
  </w:style>
  <w:style w:type="character" w:customStyle="1" w:styleId="CaptionChar">
    <w:name w:val="Caption Char"/>
    <w:basedOn w:val="DefaultParagraphFont"/>
    <w:link w:val="Caption"/>
    <w:uiPriority w:val="35"/>
    <w:rsid w:val="00E67D74"/>
    <w:rPr>
      <w:i/>
      <w:iCs/>
      <w:color w:val="44546A" w:themeColor="text2"/>
      <w:sz w:val="18"/>
      <w:szCs w:val="18"/>
      <w:lang w:val="id-ID"/>
    </w:rPr>
  </w:style>
  <w:style w:type="table" w:customStyle="1" w:styleId="TableGrid1">
    <w:name w:val="Table Grid1"/>
    <w:basedOn w:val="TableNormal"/>
    <w:next w:val="TableGrid"/>
    <w:uiPriority w:val="59"/>
    <w:qFormat/>
    <w:rsid w:val="00FF4466"/>
    <w:pPr>
      <w:spacing w:after="0" w:line="240" w:lineRule="auto"/>
    </w:pPr>
    <w:rPr>
      <w:rFonts w:ascii="Calibri" w:eastAsia="Times New Roman" w:hAnsi="Calibri"/>
      <w:sz w:val="22"/>
      <w:szCs w:val="22"/>
      <w:lang w:val="id-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unhideWhenUsed/>
    <w:qFormat/>
    <w:rsid w:val="00C30EE0"/>
    <w:pPr>
      <w:keepNext/>
      <w:keepLines/>
      <w:spacing w:before="40" w:after="0"/>
      <w:outlineLvl w:val="4"/>
    </w:pPr>
    <w:rPr>
      <w:rFonts w:eastAsia="Times New Roman" w:cs="Times New Roman"/>
      <w:b/>
    </w:rPr>
  </w:style>
  <w:style w:type="numbering" w:customStyle="1" w:styleId="NoList1">
    <w:name w:val="No List1"/>
    <w:next w:val="NoList"/>
    <w:uiPriority w:val="99"/>
    <w:semiHidden/>
    <w:unhideWhenUsed/>
    <w:rsid w:val="00C30EE0"/>
  </w:style>
  <w:style w:type="character" w:customStyle="1" w:styleId="Heading5Char">
    <w:name w:val="Heading 5 Char"/>
    <w:basedOn w:val="DefaultParagraphFont"/>
    <w:link w:val="Heading5"/>
    <w:uiPriority w:val="9"/>
    <w:rsid w:val="00C30EE0"/>
    <w:rPr>
      <w:rFonts w:ascii="Times New Roman" w:eastAsia="Times New Roman" w:hAnsi="Times New Roman" w:cs="Times New Roman"/>
      <w:b/>
      <w:color w:val="000000"/>
      <w:kern w:val="0"/>
      <w:sz w:val="24"/>
      <w:lang w:val="id-ID" w:eastAsia="zh-CN"/>
      <w14:ligatures w14:val="none"/>
    </w:rPr>
  </w:style>
  <w:style w:type="table" w:customStyle="1" w:styleId="TableGrid2">
    <w:name w:val="Table Grid2"/>
    <w:basedOn w:val="TableNormal"/>
    <w:next w:val="TableGrid"/>
    <w:uiPriority w:val="59"/>
    <w:qFormat/>
    <w:rsid w:val="00C30EE0"/>
    <w:pPr>
      <w:spacing w:after="0" w:line="240" w:lineRule="auto"/>
    </w:pPr>
    <w:rPr>
      <w:rFonts w:ascii="Calibri" w:eastAsia="Times New Roman" w:hAnsi="Calibri"/>
      <w:sz w:val="22"/>
      <w:szCs w:val="22"/>
      <w:lang w:val="id-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E0"/>
    <w:rPr>
      <w:rFonts w:ascii="Tahoma" w:eastAsiaTheme="minorEastAsia" w:hAnsi="Tahoma" w:cs="Tahoma"/>
      <w:color w:val="000000" w:themeColor="text1"/>
      <w:sz w:val="16"/>
      <w:szCs w:val="16"/>
      <w:lang w:val="id-ID" w:eastAsia="zh-CN"/>
    </w:rPr>
  </w:style>
  <w:style w:type="character" w:styleId="CommentReference">
    <w:name w:val="annotation reference"/>
    <w:basedOn w:val="DefaultParagraphFont"/>
    <w:uiPriority w:val="99"/>
    <w:semiHidden/>
    <w:unhideWhenUsed/>
    <w:rsid w:val="00C30EE0"/>
    <w:rPr>
      <w:sz w:val="16"/>
      <w:szCs w:val="16"/>
    </w:rPr>
  </w:style>
  <w:style w:type="paragraph" w:customStyle="1" w:styleId="CommentText1">
    <w:name w:val="Comment Text1"/>
    <w:basedOn w:val="Normal"/>
    <w:next w:val="CommentText"/>
    <w:link w:val="CommentTextChar"/>
    <w:uiPriority w:val="99"/>
    <w:semiHidden/>
    <w:unhideWhenUsed/>
    <w:rsid w:val="00C30EE0"/>
    <w:pPr>
      <w:spacing w:line="240" w:lineRule="auto"/>
    </w:pPr>
    <w:rPr>
      <w:rFonts w:eastAsiaTheme="minorHAnsi"/>
      <w:color w:val="000000"/>
      <w:sz w:val="20"/>
      <w:szCs w:val="20"/>
      <w:lang w:eastAsia="en-US"/>
    </w:rPr>
  </w:style>
  <w:style w:type="character" w:customStyle="1" w:styleId="CommentTextChar">
    <w:name w:val="Comment Text Char"/>
    <w:basedOn w:val="DefaultParagraphFont"/>
    <w:link w:val="CommentText1"/>
    <w:uiPriority w:val="99"/>
    <w:semiHidden/>
    <w:rsid w:val="00C30EE0"/>
    <w:rPr>
      <w:rFonts w:ascii="Times New Roman" w:hAnsi="Times New Roman"/>
      <w:color w:val="000000"/>
      <w:kern w:val="0"/>
      <w:sz w:val="20"/>
      <w:szCs w:val="20"/>
      <w:lang w:val="id-ID"/>
      <w14:ligatures w14:val="none"/>
    </w:rPr>
  </w:style>
  <w:style w:type="paragraph" w:styleId="Header">
    <w:name w:val="header"/>
    <w:basedOn w:val="Normal"/>
    <w:link w:val="HeaderChar"/>
    <w:uiPriority w:val="99"/>
    <w:unhideWhenUsed/>
    <w:rsid w:val="00C30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EE0"/>
    <w:rPr>
      <w:rFonts w:eastAsiaTheme="minorEastAsia"/>
      <w:color w:val="000000" w:themeColor="text1"/>
      <w:szCs w:val="22"/>
      <w:lang w:val="id-ID" w:eastAsia="zh-CN"/>
    </w:rPr>
  </w:style>
  <w:style w:type="paragraph" w:styleId="Footer">
    <w:name w:val="footer"/>
    <w:basedOn w:val="Normal"/>
    <w:link w:val="FooterChar"/>
    <w:uiPriority w:val="99"/>
    <w:unhideWhenUsed/>
    <w:rsid w:val="00C30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EE0"/>
    <w:rPr>
      <w:rFonts w:eastAsiaTheme="minorEastAsia"/>
      <w:color w:val="000000" w:themeColor="text1"/>
      <w:szCs w:val="22"/>
      <w:lang w:val="id-ID" w:eastAsia="zh-CN"/>
    </w:rPr>
  </w:style>
  <w:style w:type="paragraph" w:styleId="TableofFigures">
    <w:name w:val="table of figures"/>
    <w:basedOn w:val="Normal"/>
    <w:next w:val="Normal"/>
    <w:uiPriority w:val="99"/>
    <w:unhideWhenUsed/>
    <w:rsid w:val="00C30EE0"/>
    <w:pPr>
      <w:spacing w:after="0"/>
    </w:pPr>
  </w:style>
  <w:style w:type="character" w:customStyle="1" w:styleId="Hyperlink1">
    <w:name w:val="Hyperlink1"/>
    <w:basedOn w:val="DefaultParagraphFont"/>
    <w:uiPriority w:val="99"/>
    <w:unhideWhenUsed/>
    <w:rsid w:val="00C30EE0"/>
    <w:rPr>
      <w:color w:val="0563C1"/>
      <w:u w:val="single"/>
    </w:rPr>
  </w:style>
  <w:style w:type="paragraph" w:customStyle="1" w:styleId="TOCHeading1">
    <w:name w:val="TOC Heading1"/>
    <w:basedOn w:val="Heading1"/>
    <w:next w:val="Normal"/>
    <w:uiPriority w:val="39"/>
    <w:unhideWhenUsed/>
    <w:qFormat/>
    <w:rsid w:val="00C30EE0"/>
    <w:pPr>
      <w:spacing w:line="259" w:lineRule="auto"/>
      <w:jc w:val="left"/>
      <w:outlineLvl w:val="9"/>
    </w:pPr>
    <w:rPr>
      <w:rFonts w:ascii="Calibri Light" w:hAnsi="Calibri Light"/>
      <w:b w:val="0"/>
      <w:color w:val="2F5496"/>
      <w:sz w:val="32"/>
      <w:lang w:val="en-US" w:eastAsia="en-US"/>
    </w:rPr>
  </w:style>
  <w:style w:type="paragraph" w:styleId="TOC1">
    <w:name w:val="toc 1"/>
    <w:basedOn w:val="Normal"/>
    <w:next w:val="Normal"/>
    <w:autoRedefine/>
    <w:uiPriority w:val="39"/>
    <w:unhideWhenUsed/>
    <w:rsid w:val="00C30EE0"/>
    <w:pPr>
      <w:tabs>
        <w:tab w:val="right" w:leader="dot" w:pos="7927"/>
      </w:tabs>
      <w:spacing w:before="240" w:after="0" w:line="240" w:lineRule="auto"/>
    </w:pPr>
  </w:style>
  <w:style w:type="paragraph" w:styleId="TOC2">
    <w:name w:val="toc 2"/>
    <w:basedOn w:val="Normal"/>
    <w:next w:val="Normal"/>
    <w:autoRedefine/>
    <w:uiPriority w:val="39"/>
    <w:unhideWhenUsed/>
    <w:rsid w:val="00C30EE0"/>
    <w:pPr>
      <w:tabs>
        <w:tab w:val="left" w:pos="1276"/>
        <w:tab w:val="right" w:leader="dot" w:pos="7927"/>
      </w:tabs>
      <w:spacing w:after="100" w:line="240" w:lineRule="auto"/>
      <w:ind w:left="1276" w:hanging="567"/>
    </w:pPr>
  </w:style>
  <w:style w:type="paragraph" w:styleId="TOC3">
    <w:name w:val="toc 3"/>
    <w:basedOn w:val="Normal"/>
    <w:next w:val="Normal"/>
    <w:autoRedefine/>
    <w:uiPriority w:val="39"/>
    <w:unhideWhenUsed/>
    <w:rsid w:val="00C30EE0"/>
    <w:pPr>
      <w:tabs>
        <w:tab w:val="left" w:pos="1985"/>
        <w:tab w:val="right" w:leader="dot" w:pos="7927"/>
      </w:tabs>
      <w:spacing w:after="100"/>
      <w:ind w:left="1276"/>
    </w:pPr>
  </w:style>
  <w:style w:type="character" w:styleId="FollowedHyperlink">
    <w:name w:val="FollowedHyperlink"/>
    <w:basedOn w:val="DefaultParagraphFont"/>
    <w:uiPriority w:val="99"/>
    <w:semiHidden/>
    <w:unhideWhenUsed/>
    <w:rsid w:val="00C30EE0"/>
    <w:rPr>
      <w:color w:val="954F72"/>
      <w:u w:val="single"/>
    </w:rPr>
  </w:style>
  <w:style w:type="paragraph" w:customStyle="1" w:styleId="msonormal0">
    <w:name w:val="msonormal"/>
    <w:basedOn w:val="Normal"/>
    <w:rsid w:val="00C30EE0"/>
    <w:pPr>
      <w:spacing w:before="100" w:beforeAutospacing="1" w:after="100" w:afterAutospacing="1" w:line="240" w:lineRule="auto"/>
      <w:jc w:val="left"/>
    </w:pPr>
    <w:rPr>
      <w:rFonts w:eastAsia="Times New Roman" w:cs="Times New Roman"/>
      <w:color w:val="auto"/>
      <w:szCs w:val="24"/>
      <w:lang w:val="en-ID" w:eastAsia="en-ID"/>
    </w:rPr>
  </w:style>
  <w:style w:type="paragraph" w:customStyle="1" w:styleId="xl63">
    <w:name w:val="xl63"/>
    <w:basedOn w:val="Normal"/>
    <w:rsid w:val="00C30EE0"/>
    <w:pPr>
      <w:spacing w:before="100" w:beforeAutospacing="1" w:after="100" w:afterAutospacing="1" w:line="240" w:lineRule="auto"/>
      <w:jc w:val="left"/>
    </w:pPr>
    <w:rPr>
      <w:rFonts w:eastAsia="Times New Roman" w:cs="Times New Roman"/>
      <w:color w:val="auto"/>
      <w:szCs w:val="24"/>
      <w:lang w:val="en-ID" w:eastAsia="en-ID"/>
    </w:rPr>
  </w:style>
  <w:style w:type="paragraph" w:customStyle="1" w:styleId="xl64">
    <w:name w:val="xl64"/>
    <w:basedOn w:val="Normal"/>
    <w:rsid w:val="00C30EE0"/>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pPr>
    <w:rPr>
      <w:rFonts w:eastAsia="Times New Roman" w:cs="Times New Roman"/>
      <w:color w:val="auto"/>
      <w:szCs w:val="24"/>
      <w:lang w:val="en-ID" w:eastAsia="en-ID"/>
    </w:rPr>
  </w:style>
  <w:style w:type="paragraph" w:customStyle="1" w:styleId="xl65">
    <w:name w:val="xl65"/>
    <w:basedOn w:val="Normal"/>
    <w:rsid w:val="00C30EE0"/>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pPr>
    <w:rPr>
      <w:rFonts w:eastAsia="Times New Roman" w:cs="Times New Roman"/>
      <w:color w:val="auto"/>
      <w:szCs w:val="24"/>
      <w:lang w:val="en-ID" w:eastAsia="en-ID"/>
    </w:rPr>
  </w:style>
  <w:style w:type="paragraph" w:customStyle="1" w:styleId="xl66">
    <w:name w:val="xl66"/>
    <w:basedOn w:val="Normal"/>
    <w:rsid w:val="00C30EE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left"/>
    </w:pPr>
    <w:rPr>
      <w:rFonts w:eastAsia="Times New Roman" w:cs="Times New Roman"/>
      <w:color w:val="auto"/>
      <w:szCs w:val="24"/>
      <w:lang w:val="en-ID" w:eastAsia="en-ID"/>
    </w:rPr>
  </w:style>
  <w:style w:type="paragraph" w:customStyle="1" w:styleId="xl67">
    <w:name w:val="xl67"/>
    <w:basedOn w:val="Normal"/>
    <w:rsid w:val="00C30EE0"/>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pPr>
    <w:rPr>
      <w:rFonts w:eastAsia="Times New Roman" w:cs="Times New Roman"/>
      <w:color w:val="auto"/>
      <w:szCs w:val="24"/>
      <w:lang w:val="en-ID" w:eastAsia="en-ID"/>
    </w:rPr>
  </w:style>
  <w:style w:type="paragraph" w:customStyle="1" w:styleId="xl68">
    <w:name w:val="xl68"/>
    <w:basedOn w:val="Normal"/>
    <w:rsid w:val="00C30EE0"/>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pPr>
    <w:rPr>
      <w:rFonts w:eastAsia="Times New Roman" w:cs="Times New Roman"/>
      <w:color w:val="auto"/>
      <w:szCs w:val="24"/>
      <w:lang w:val="en-ID" w:eastAsia="en-ID"/>
    </w:rPr>
  </w:style>
  <w:style w:type="paragraph" w:customStyle="1" w:styleId="xl69">
    <w:name w:val="xl69"/>
    <w:basedOn w:val="Normal"/>
    <w:rsid w:val="00C30EE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color w:val="auto"/>
      <w:szCs w:val="24"/>
      <w:lang w:val="en-ID" w:eastAsia="en-ID"/>
    </w:rPr>
  </w:style>
  <w:style w:type="paragraph" w:customStyle="1" w:styleId="xl70">
    <w:name w:val="xl70"/>
    <w:basedOn w:val="Normal"/>
    <w:rsid w:val="00C30EE0"/>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left"/>
    </w:pPr>
    <w:rPr>
      <w:rFonts w:eastAsia="Times New Roman" w:cs="Times New Roman"/>
      <w:color w:val="auto"/>
      <w:szCs w:val="24"/>
      <w:lang w:val="en-ID" w:eastAsia="en-ID"/>
    </w:rPr>
  </w:style>
  <w:style w:type="paragraph" w:customStyle="1" w:styleId="xl71">
    <w:name w:val="xl71"/>
    <w:basedOn w:val="Normal"/>
    <w:rsid w:val="00C30EE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cs="Times New Roman"/>
      <w:color w:val="auto"/>
      <w:szCs w:val="24"/>
      <w:lang w:val="en-ID" w:eastAsia="en-ID"/>
    </w:rPr>
  </w:style>
  <w:style w:type="table" w:customStyle="1" w:styleId="GridTable4-Accent21">
    <w:name w:val="Grid Table 4 - Accent 21"/>
    <w:basedOn w:val="TableNormal"/>
    <w:uiPriority w:val="49"/>
    <w:rsid w:val="00C30EE0"/>
    <w:pPr>
      <w:spacing w:after="0" w:line="240" w:lineRule="auto"/>
    </w:pPr>
    <w:rPr>
      <w:rFonts w:ascii="Calibri" w:hAnsi="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uiPriority w:val="49"/>
    <w:rsid w:val="00C30EE0"/>
    <w:pPr>
      <w:spacing w:after="0" w:line="240" w:lineRule="auto"/>
    </w:pPr>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ighlight">
    <w:name w:val="highlight"/>
    <w:basedOn w:val="DefaultParagraphFont"/>
    <w:rsid w:val="00C30EE0"/>
  </w:style>
  <w:style w:type="paragraph" w:customStyle="1" w:styleId="FootnoteText1">
    <w:name w:val="Footnote Text1"/>
    <w:basedOn w:val="Normal"/>
    <w:next w:val="FootnoteText"/>
    <w:link w:val="FootnoteTextChar"/>
    <w:uiPriority w:val="99"/>
    <w:unhideWhenUsed/>
    <w:rsid w:val="00C30EE0"/>
    <w:pPr>
      <w:spacing w:after="0" w:line="240" w:lineRule="auto"/>
    </w:pPr>
    <w:rPr>
      <w:rFonts w:eastAsiaTheme="minorHAnsi"/>
      <w:color w:val="auto"/>
      <w:sz w:val="20"/>
      <w:szCs w:val="20"/>
      <w:lang w:val="en-US" w:eastAsia="en-US"/>
    </w:rPr>
  </w:style>
  <w:style w:type="character" w:customStyle="1" w:styleId="FootnoteTextChar">
    <w:name w:val="Footnote Text Char"/>
    <w:basedOn w:val="DefaultParagraphFont"/>
    <w:link w:val="FootnoteText1"/>
    <w:uiPriority w:val="99"/>
    <w:rsid w:val="00C30EE0"/>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C30EE0"/>
    <w:rPr>
      <w:vertAlign w:val="superscript"/>
    </w:rPr>
  </w:style>
  <w:style w:type="paragraph" w:styleId="HTMLPreformatted">
    <w:name w:val="HTML Preformatted"/>
    <w:basedOn w:val="Normal"/>
    <w:link w:val="HTMLPreformattedChar"/>
    <w:uiPriority w:val="99"/>
    <w:semiHidden/>
    <w:unhideWhenUsed/>
    <w:rsid w:val="00C3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C30EE0"/>
    <w:rPr>
      <w:rFonts w:ascii="Courier New" w:eastAsia="Times New Roman" w:hAnsi="Courier New" w:cs="Courier New"/>
      <w:sz w:val="20"/>
      <w:szCs w:val="20"/>
    </w:rPr>
  </w:style>
  <w:style w:type="paragraph" w:styleId="NormalWeb">
    <w:name w:val="Normal (Web)"/>
    <w:basedOn w:val="Normal"/>
    <w:uiPriority w:val="99"/>
    <w:unhideWhenUsed/>
    <w:rsid w:val="00C30EE0"/>
    <w:pPr>
      <w:spacing w:before="100" w:beforeAutospacing="1" w:after="100" w:afterAutospacing="1" w:line="240" w:lineRule="auto"/>
    </w:pPr>
    <w:rPr>
      <w:rFonts w:eastAsia="Times New Roman" w:cs="Times New Roman"/>
      <w:color w:val="auto"/>
      <w:szCs w:val="24"/>
      <w:lang w:val="en-ID" w:eastAsia="en-ID"/>
    </w:rPr>
  </w:style>
  <w:style w:type="character" w:styleId="Emphasis">
    <w:name w:val="Emphasis"/>
    <w:basedOn w:val="DefaultParagraphFont"/>
    <w:uiPriority w:val="20"/>
    <w:qFormat/>
    <w:rsid w:val="00C30EE0"/>
    <w:rPr>
      <w:i/>
      <w:iCs/>
    </w:rPr>
  </w:style>
  <w:style w:type="character" w:styleId="PlaceholderText">
    <w:name w:val="Placeholder Text"/>
    <w:basedOn w:val="DefaultParagraphFont"/>
    <w:uiPriority w:val="99"/>
    <w:semiHidden/>
    <w:rsid w:val="00C30EE0"/>
    <w:rPr>
      <w:color w:val="808080"/>
    </w:rPr>
  </w:style>
  <w:style w:type="paragraph" w:styleId="PlainText">
    <w:name w:val="Plain Text"/>
    <w:basedOn w:val="Normal"/>
    <w:link w:val="PlainTextChar"/>
    <w:uiPriority w:val="99"/>
    <w:rsid w:val="00C30EE0"/>
    <w:pPr>
      <w:spacing w:after="0" w:line="240" w:lineRule="auto"/>
    </w:pPr>
    <w:rPr>
      <w:rFonts w:ascii="Courier New" w:eastAsia="Times New Roman" w:hAnsi="Courier New" w:cs="Times New Roman"/>
      <w:color w:val="auto"/>
      <w:sz w:val="20"/>
      <w:szCs w:val="20"/>
      <w:lang w:val="en-US" w:eastAsia="en-US"/>
    </w:rPr>
  </w:style>
  <w:style w:type="character" w:customStyle="1" w:styleId="PlainTextChar">
    <w:name w:val="Plain Text Char"/>
    <w:basedOn w:val="DefaultParagraphFont"/>
    <w:link w:val="PlainText"/>
    <w:uiPriority w:val="99"/>
    <w:rsid w:val="00C30EE0"/>
    <w:rPr>
      <w:rFonts w:ascii="Courier New" w:eastAsia="Times New Roman" w:hAnsi="Courier New" w:cs="Times New Roman"/>
      <w:sz w:val="20"/>
      <w:szCs w:val="20"/>
    </w:rPr>
  </w:style>
  <w:style w:type="paragraph" w:customStyle="1" w:styleId="Default">
    <w:name w:val="Default"/>
    <w:qFormat/>
    <w:rsid w:val="00C30EE0"/>
    <w:pPr>
      <w:autoSpaceDE w:val="0"/>
      <w:autoSpaceDN w:val="0"/>
      <w:adjustRightInd w:val="0"/>
      <w:spacing w:after="0" w:line="240" w:lineRule="auto"/>
    </w:pPr>
    <w:rPr>
      <w:rFonts w:cs="Times New Roman"/>
      <w:color w:val="000000"/>
    </w:rPr>
  </w:style>
  <w:style w:type="character" w:customStyle="1" w:styleId="SebutanYangBelumTerselesaikan1">
    <w:name w:val="Sebutan Yang Belum Terselesaikan1"/>
    <w:basedOn w:val="DefaultParagraphFont"/>
    <w:uiPriority w:val="99"/>
    <w:semiHidden/>
    <w:unhideWhenUsed/>
    <w:rsid w:val="00C30EE0"/>
    <w:rPr>
      <w:color w:val="605E5C"/>
      <w:shd w:val="clear" w:color="auto" w:fill="E1DFDD"/>
    </w:rPr>
  </w:style>
  <w:style w:type="paragraph" w:customStyle="1" w:styleId="listparagraf">
    <w:name w:val="list paragraf"/>
    <w:basedOn w:val="Heading4"/>
    <w:next w:val="Heading4"/>
    <w:link w:val="listparagrafChar"/>
    <w:qFormat/>
    <w:rsid w:val="00C30EE0"/>
    <w:pPr>
      <w:spacing w:before="200"/>
    </w:pPr>
    <w:rPr>
      <w:rFonts w:cs="Times New Roman"/>
      <w:color w:val="000000"/>
    </w:rPr>
  </w:style>
  <w:style w:type="character" w:customStyle="1" w:styleId="listparagrafChar">
    <w:name w:val="list paragraf Char"/>
    <w:basedOn w:val="Heading4Char"/>
    <w:link w:val="listparagraf"/>
    <w:rsid w:val="00C30EE0"/>
    <w:rPr>
      <w:rFonts w:asciiTheme="majorHAnsi" w:eastAsiaTheme="majorEastAsia" w:hAnsiTheme="majorHAnsi" w:cs="Times New Roman"/>
      <w:i/>
      <w:iCs/>
      <w:color w:val="000000"/>
      <w:szCs w:val="22"/>
      <w:lang w:val="id-ID" w:eastAsia="zh-CN"/>
    </w:rPr>
  </w:style>
  <w:style w:type="character" w:customStyle="1" w:styleId="y2iqfc">
    <w:name w:val="y2iqfc"/>
    <w:basedOn w:val="DefaultParagraphFont"/>
    <w:rsid w:val="00C30EE0"/>
  </w:style>
  <w:style w:type="character" w:customStyle="1" w:styleId="Heading5Char1">
    <w:name w:val="Heading 5 Char1"/>
    <w:basedOn w:val="DefaultParagraphFont"/>
    <w:link w:val="Heading5"/>
    <w:uiPriority w:val="9"/>
    <w:semiHidden/>
    <w:rsid w:val="00C30EE0"/>
    <w:rPr>
      <w:rFonts w:asciiTheme="majorHAnsi" w:eastAsiaTheme="majorEastAsia" w:hAnsiTheme="majorHAnsi" w:cstheme="majorBidi"/>
      <w:color w:val="2F5496" w:themeColor="accent1" w:themeShade="BF"/>
      <w:szCs w:val="22"/>
      <w:lang w:val="id-ID" w:eastAsia="zh-CN"/>
    </w:rPr>
  </w:style>
  <w:style w:type="paragraph" w:styleId="CommentText">
    <w:name w:val="annotation text"/>
    <w:basedOn w:val="Normal"/>
    <w:link w:val="CommentTextChar1"/>
    <w:uiPriority w:val="99"/>
    <w:semiHidden/>
    <w:unhideWhenUsed/>
    <w:rsid w:val="00C30EE0"/>
    <w:pPr>
      <w:spacing w:line="240" w:lineRule="auto"/>
    </w:pPr>
    <w:rPr>
      <w:sz w:val="20"/>
      <w:szCs w:val="20"/>
    </w:rPr>
  </w:style>
  <w:style w:type="character" w:customStyle="1" w:styleId="CommentTextChar1">
    <w:name w:val="Comment Text Char1"/>
    <w:basedOn w:val="DefaultParagraphFont"/>
    <w:link w:val="CommentText"/>
    <w:uiPriority w:val="99"/>
    <w:semiHidden/>
    <w:rsid w:val="00C30EE0"/>
    <w:rPr>
      <w:rFonts w:eastAsiaTheme="minorEastAsia"/>
      <w:color w:val="000000" w:themeColor="text1"/>
      <w:sz w:val="20"/>
      <w:szCs w:val="20"/>
      <w:lang w:val="id-ID" w:eastAsia="zh-CN"/>
    </w:rPr>
  </w:style>
  <w:style w:type="character" w:styleId="Hyperlink">
    <w:name w:val="Hyperlink"/>
    <w:basedOn w:val="DefaultParagraphFont"/>
    <w:uiPriority w:val="99"/>
    <w:semiHidden/>
    <w:unhideWhenUsed/>
    <w:rsid w:val="00C30EE0"/>
    <w:rPr>
      <w:color w:val="0563C1" w:themeColor="hyperlink"/>
      <w:u w:val="single"/>
    </w:rPr>
  </w:style>
  <w:style w:type="paragraph" w:styleId="FootnoteText">
    <w:name w:val="footnote text"/>
    <w:basedOn w:val="Normal"/>
    <w:link w:val="FootnoteTextChar1"/>
    <w:uiPriority w:val="99"/>
    <w:semiHidden/>
    <w:unhideWhenUsed/>
    <w:rsid w:val="00C30EE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30EE0"/>
    <w:rPr>
      <w:rFonts w:eastAsiaTheme="minorEastAsia"/>
      <w:color w:val="000000" w:themeColor="text1"/>
      <w:sz w:val="20"/>
      <w:szCs w:val="20"/>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Alvid Reyhan</dc:creator>
  <cp:keywords/>
  <dc:description/>
  <cp:lastModifiedBy>Alvid Reyhan</cp:lastModifiedBy>
  <cp:revision>2</cp:revision>
  <dcterms:created xsi:type="dcterms:W3CDTF">2023-04-11T17:36:00Z</dcterms:created>
  <dcterms:modified xsi:type="dcterms:W3CDTF">2023-04-11T17:36:00Z</dcterms:modified>
</cp:coreProperties>
</file>