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66E24" w14:textId="77777777" w:rsidR="008E2E1B" w:rsidRPr="00A56F87" w:rsidRDefault="008E2E1B" w:rsidP="008E2E1B">
      <w:pPr>
        <w:pStyle w:val="Heading1"/>
        <w:spacing w:line="360" w:lineRule="auto"/>
        <w:ind w:left="0" w:right="-1"/>
        <w:rPr>
          <w:highlight w:val="white"/>
        </w:rPr>
      </w:pPr>
      <w:bookmarkStart w:id="0" w:name="_Toc132169758"/>
      <w:r w:rsidRPr="00A56F87">
        <w:rPr>
          <w:highlight w:val="white"/>
        </w:rPr>
        <w:t>BAB II</w:t>
      </w:r>
      <w:r>
        <w:rPr>
          <w:highlight w:val="white"/>
        </w:rPr>
        <w:br/>
      </w:r>
      <w:r w:rsidRPr="00A56F87">
        <w:rPr>
          <w:highlight w:val="white"/>
        </w:rPr>
        <w:t xml:space="preserve">LANDASAN </w:t>
      </w:r>
      <w:r>
        <w:rPr>
          <w:highlight w:val="white"/>
        </w:rPr>
        <w:t>KONSEPTUAL</w:t>
      </w:r>
      <w:bookmarkEnd w:id="0"/>
    </w:p>
    <w:p w14:paraId="316C2D47" w14:textId="77777777" w:rsidR="008E2E1B" w:rsidRDefault="008E2E1B" w:rsidP="008E2E1B">
      <w:pPr>
        <w:spacing w:line="360" w:lineRule="auto"/>
        <w:ind w:firstLine="720"/>
        <w:jc w:val="center"/>
        <w:rPr>
          <w:rFonts w:ascii="Times New Roman" w:eastAsia="Times New Roman" w:hAnsi="Times New Roman" w:cs="Times New Roman"/>
          <w:b/>
          <w:bCs/>
          <w:sz w:val="24"/>
          <w:szCs w:val="24"/>
          <w:highlight w:val="white"/>
        </w:rPr>
      </w:pPr>
    </w:p>
    <w:p w14:paraId="1E11BA3D" w14:textId="77777777" w:rsidR="008E2E1B" w:rsidRPr="00096B36" w:rsidRDefault="008E2E1B" w:rsidP="008E2E1B">
      <w:pPr>
        <w:pStyle w:val="Heading2"/>
        <w:numPr>
          <w:ilvl w:val="0"/>
          <w:numId w:val="12"/>
        </w:numPr>
        <w:spacing w:before="240" w:after="240" w:line="360" w:lineRule="auto"/>
        <w:ind w:left="709" w:hanging="709"/>
        <w:rPr>
          <w:color w:val="000000"/>
          <w:shd w:val="clear" w:color="auto" w:fill="FFFFFF"/>
          <w:lang w:val="en-US"/>
        </w:rPr>
      </w:pPr>
      <w:bookmarkStart w:id="1" w:name="_Toc132169759"/>
      <w:r w:rsidRPr="000C37AC">
        <w:rPr>
          <w:color w:val="000000"/>
          <w:shd w:val="clear" w:color="auto" w:fill="FFFFFF"/>
          <w:lang w:val="en-US"/>
        </w:rPr>
        <w:t xml:space="preserve">Kampung </w:t>
      </w:r>
      <w:proofErr w:type="spellStart"/>
      <w:r>
        <w:rPr>
          <w:lang w:val="en-US"/>
        </w:rPr>
        <w:t>Sukamahi</w:t>
      </w:r>
      <w:proofErr w:type="spellEnd"/>
      <w:r>
        <w:rPr>
          <w:lang w:val="en-US"/>
        </w:rPr>
        <w:t xml:space="preserve"> Desa </w:t>
      </w:r>
      <w:proofErr w:type="spellStart"/>
      <w:r>
        <w:rPr>
          <w:lang w:val="en-US"/>
        </w:rPr>
        <w:t>Mekarmaju</w:t>
      </w:r>
      <w:bookmarkEnd w:id="1"/>
      <w:proofErr w:type="spellEnd"/>
      <w:r>
        <w:rPr>
          <w:lang w:val="en-US"/>
        </w:rPr>
        <w:t xml:space="preserve"> </w:t>
      </w:r>
    </w:p>
    <w:p w14:paraId="2922678A" w14:textId="77777777" w:rsidR="008E2E1B" w:rsidRPr="00FD30A7"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r w:rsidRPr="00FD30A7">
        <w:rPr>
          <w:rFonts w:ascii="Times New Roman" w:hAnsi="Times New Roman" w:cs="Times New Roman"/>
          <w:color w:val="000000"/>
          <w:sz w:val="24"/>
          <w:szCs w:val="24"/>
          <w:shd w:val="clear" w:color="auto" w:fill="FFFFFF"/>
          <w:lang w:val="en-US"/>
        </w:rPr>
        <w:t xml:space="preserve">Kampung </w:t>
      </w:r>
      <w:proofErr w:type="spellStart"/>
      <w:r w:rsidRPr="00FD30A7">
        <w:rPr>
          <w:rFonts w:ascii="Times New Roman" w:hAnsi="Times New Roman" w:cs="Times New Roman"/>
          <w:color w:val="000000"/>
          <w:sz w:val="24"/>
          <w:szCs w:val="24"/>
          <w:shd w:val="clear" w:color="auto" w:fill="FFFFFF"/>
          <w:lang w:val="en-US"/>
        </w:rPr>
        <w:t>Sukamahi</w:t>
      </w:r>
      <w:proofErr w:type="spellEnd"/>
      <w:r>
        <w:rPr>
          <w:rFonts w:ascii="Times New Roman" w:hAnsi="Times New Roman" w:cs="Times New Roman"/>
          <w:color w:val="000000"/>
          <w:sz w:val="24"/>
          <w:szCs w:val="24"/>
          <w:shd w:val="clear" w:color="auto" w:fill="FFFFFF"/>
          <w:lang w:val="id-ID"/>
        </w:rPr>
        <w:t xml:space="preserve"> merupakan salah satu bagian wilayah</w:t>
      </w:r>
      <w:r w:rsidRPr="00FD30A7">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 xml:space="preserve">Desa </w:t>
      </w:r>
      <w:proofErr w:type="spellStart"/>
      <w:r>
        <w:rPr>
          <w:rFonts w:ascii="Times New Roman" w:hAnsi="Times New Roman" w:cs="Times New Roman"/>
          <w:color w:val="000000"/>
          <w:sz w:val="24"/>
          <w:szCs w:val="24"/>
          <w:shd w:val="clear" w:color="auto" w:fill="FFFFFF"/>
          <w:lang w:val="en-US"/>
        </w:rPr>
        <w:t>Mekarmaju</w:t>
      </w:r>
      <w:proofErr w:type="spellEnd"/>
      <w:r w:rsidRPr="00FD30A7">
        <w:rPr>
          <w:rFonts w:ascii="Times New Roman" w:hAnsi="Times New Roman" w:cs="Times New Roman"/>
          <w:color w:val="000000"/>
          <w:sz w:val="24"/>
          <w:szCs w:val="24"/>
          <w:shd w:val="clear" w:color="auto" w:fill="FFFFFF"/>
          <w:lang w:val="en-US"/>
        </w:rPr>
        <w:t xml:space="preserve">, Kecamatan </w:t>
      </w:r>
      <w:proofErr w:type="spellStart"/>
      <w:r w:rsidRPr="00FD30A7">
        <w:rPr>
          <w:rFonts w:ascii="Times New Roman" w:hAnsi="Times New Roman" w:cs="Times New Roman"/>
          <w:color w:val="000000"/>
          <w:sz w:val="24"/>
          <w:szCs w:val="24"/>
          <w:shd w:val="clear" w:color="auto" w:fill="FFFFFF"/>
          <w:lang w:val="en-US"/>
        </w:rPr>
        <w:t>Pasirjambu</w:t>
      </w:r>
      <w:proofErr w:type="spellEnd"/>
      <w:r w:rsidRPr="00FD30A7">
        <w:rPr>
          <w:rFonts w:ascii="Times New Roman" w:hAnsi="Times New Roman" w:cs="Times New Roman"/>
          <w:color w:val="000000"/>
          <w:sz w:val="24"/>
          <w:szCs w:val="24"/>
          <w:shd w:val="clear" w:color="auto" w:fill="FFFFFF"/>
          <w:lang w:val="en-US"/>
        </w:rPr>
        <w:t xml:space="preserve">, Kabupaten, Bandung Jawa Barat. </w:t>
      </w:r>
      <w:r>
        <w:rPr>
          <w:rFonts w:ascii="Times New Roman" w:hAnsi="Times New Roman" w:cs="Times New Roman"/>
          <w:color w:val="000000"/>
          <w:sz w:val="24"/>
          <w:szCs w:val="24"/>
          <w:shd w:val="clear" w:color="auto" w:fill="FFFFFF"/>
          <w:lang w:val="id-ID"/>
        </w:rPr>
        <w:t>Kampung Sukamahi t</w:t>
      </w:r>
      <w:proofErr w:type="spellStart"/>
      <w:r w:rsidRPr="00FD30A7">
        <w:rPr>
          <w:rFonts w:ascii="Times New Roman" w:hAnsi="Times New Roman" w:cs="Times New Roman"/>
          <w:color w:val="000000"/>
          <w:sz w:val="24"/>
          <w:szCs w:val="24"/>
          <w:shd w:val="clear" w:color="auto" w:fill="FFFFFF"/>
          <w:lang w:val="en-US"/>
        </w:rPr>
        <w:t>erkenal</w:t>
      </w:r>
      <w:proofErr w:type="spellEnd"/>
      <w:r w:rsidRPr="00FD30A7">
        <w:rPr>
          <w:rFonts w:ascii="Times New Roman" w:hAnsi="Times New Roman" w:cs="Times New Roman"/>
          <w:color w:val="000000"/>
          <w:sz w:val="24"/>
          <w:szCs w:val="24"/>
          <w:shd w:val="clear" w:color="auto" w:fill="FFFFFF"/>
          <w:lang w:val="en-US"/>
        </w:rPr>
        <w:t xml:space="preserve"> akan sebutan kampung pandai besi, karena sebagian masyarakat</w:t>
      </w:r>
      <w:r>
        <w:rPr>
          <w:rFonts w:ascii="Times New Roman" w:hAnsi="Times New Roman" w:cs="Times New Roman"/>
          <w:color w:val="000000"/>
          <w:sz w:val="24"/>
          <w:szCs w:val="24"/>
          <w:shd w:val="clear" w:color="auto" w:fill="FFFFFF"/>
          <w:lang w:val="en-US"/>
        </w:rPr>
        <w:t>nya</w:t>
      </w:r>
      <w:r w:rsidRPr="00FD30A7">
        <w:rPr>
          <w:rFonts w:ascii="Times New Roman" w:hAnsi="Times New Roman" w:cs="Times New Roman"/>
          <w:color w:val="000000"/>
          <w:sz w:val="24"/>
          <w:szCs w:val="24"/>
          <w:shd w:val="clear" w:color="auto" w:fill="FFFFFF"/>
          <w:lang w:val="en-US"/>
        </w:rPr>
        <w:t xml:space="preserve"> bekerja sebagai pembuat perkakas berupa </w:t>
      </w:r>
      <w:r>
        <w:rPr>
          <w:rFonts w:ascii="Times New Roman" w:hAnsi="Times New Roman" w:cs="Times New Roman"/>
          <w:color w:val="000000"/>
          <w:sz w:val="24"/>
          <w:szCs w:val="24"/>
          <w:shd w:val="clear" w:color="auto" w:fill="FFFFFF"/>
          <w:lang w:val="id-ID"/>
        </w:rPr>
        <w:t>g</w:t>
      </w:r>
      <w:r w:rsidRPr="00FD30A7">
        <w:rPr>
          <w:rFonts w:ascii="Times New Roman" w:hAnsi="Times New Roman" w:cs="Times New Roman"/>
          <w:color w:val="000000"/>
          <w:sz w:val="24"/>
          <w:szCs w:val="24"/>
          <w:shd w:val="clear" w:color="auto" w:fill="FFFFFF"/>
          <w:lang w:val="en-US"/>
        </w:rPr>
        <w:t xml:space="preserve">olok, </w:t>
      </w:r>
      <w:r>
        <w:rPr>
          <w:rFonts w:ascii="Times New Roman" w:hAnsi="Times New Roman" w:cs="Times New Roman"/>
          <w:color w:val="000000"/>
          <w:sz w:val="24"/>
          <w:szCs w:val="24"/>
          <w:shd w:val="clear" w:color="auto" w:fill="FFFFFF"/>
          <w:lang w:val="id-ID"/>
        </w:rPr>
        <w:t>p</w:t>
      </w:r>
      <w:proofErr w:type="spellStart"/>
      <w:r w:rsidRPr="00FD30A7">
        <w:rPr>
          <w:rFonts w:ascii="Times New Roman" w:hAnsi="Times New Roman" w:cs="Times New Roman"/>
          <w:color w:val="000000"/>
          <w:sz w:val="24"/>
          <w:szCs w:val="24"/>
          <w:shd w:val="clear" w:color="auto" w:fill="FFFFFF"/>
          <w:lang w:val="en-US"/>
        </w:rPr>
        <w:t>isau</w:t>
      </w:r>
      <w:proofErr w:type="spellEnd"/>
      <w:r w:rsidRPr="00FD30A7">
        <w:rPr>
          <w:rFonts w:ascii="Times New Roman" w:hAnsi="Times New Roman" w:cs="Times New Roman"/>
          <w:color w:val="000000"/>
          <w:sz w:val="24"/>
          <w:szCs w:val="24"/>
          <w:shd w:val="clear" w:color="auto" w:fill="FFFFFF"/>
          <w:lang w:val="en-US"/>
        </w:rPr>
        <w:t xml:space="preserve">, kapak, cangkul, senjata tradisional dengan berbagai ragam bentuk dan juga alat perkebunan lainnya. Kampung </w:t>
      </w:r>
      <w:proofErr w:type="spellStart"/>
      <w:r w:rsidRPr="00FD30A7">
        <w:rPr>
          <w:rFonts w:ascii="Times New Roman" w:hAnsi="Times New Roman" w:cs="Times New Roman"/>
          <w:color w:val="000000"/>
          <w:sz w:val="24"/>
          <w:szCs w:val="24"/>
          <w:shd w:val="clear" w:color="auto" w:fill="FFFFFF"/>
          <w:lang w:val="en-US"/>
        </w:rPr>
        <w:t>Sukamahi</w:t>
      </w:r>
      <w:proofErr w:type="spellEnd"/>
      <w:r w:rsidRPr="00FD30A7">
        <w:rPr>
          <w:rFonts w:ascii="Times New Roman" w:hAnsi="Times New Roman" w:cs="Times New Roman"/>
          <w:color w:val="000000"/>
          <w:sz w:val="24"/>
          <w:szCs w:val="24"/>
          <w:shd w:val="clear" w:color="auto" w:fill="FFFFFF"/>
          <w:lang w:val="en-US"/>
        </w:rPr>
        <w:t xml:space="preserve"> terdapat kurang lebih 100 orang yang bekerja sebagai pengrajin yang membuat alat perkakas. Di tempat ini akan mudah menjumpai para pengrajin sedang beraktivitas dalam pengolahan besi, bunyi tempaan besi merupakan suatu hal biasa </w:t>
      </w:r>
      <w:r>
        <w:rPr>
          <w:rFonts w:ascii="Times New Roman" w:hAnsi="Times New Roman" w:cs="Times New Roman"/>
          <w:color w:val="000000"/>
          <w:sz w:val="24"/>
          <w:szCs w:val="24"/>
          <w:shd w:val="clear" w:color="auto" w:fill="FFFFFF"/>
          <w:lang w:val="id-ID"/>
        </w:rPr>
        <w:t>y</w:t>
      </w:r>
      <w:r w:rsidRPr="00FD30A7">
        <w:rPr>
          <w:rFonts w:ascii="Times New Roman" w:hAnsi="Times New Roman" w:cs="Times New Roman"/>
          <w:color w:val="000000"/>
          <w:sz w:val="24"/>
          <w:szCs w:val="24"/>
          <w:shd w:val="clear" w:color="auto" w:fill="FFFFFF"/>
          <w:lang w:val="en-US"/>
        </w:rPr>
        <w:t xml:space="preserve">ang sering </w:t>
      </w:r>
      <w:proofErr w:type="spellStart"/>
      <w:r w:rsidRPr="00FD30A7">
        <w:rPr>
          <w:rFonts w:ascii="Times New Roman" w:hAnsi="Times New Roman" w:cs="Times New Roman"/>
          <w:color w:val="000000"/>
          <w:sz w:val="24"/>
          <w:szCs w:val="24"/>
          <w:shd w:val="clear" w:color="auto" w:fill="FFFFFF"/>
          <w:lang w:val="en-US"/>
        </w:rPr>
        <w:t>terdengar</w:t>
      </w:r>
      <w:r>
        <w:rPr>
          <w:rFonts w:ascii="Times New Roman" w:hAnsi="Times New Roman" w:cs="Times New Roman"/>
          <w:color w:val="000000"/>
          <w:sz w:val="24"/>
          <w:szCs w:val="24"/>
          <w:shd w:val="clear" w:color="auto" w:fill="FFFFFF"/>
          <w:lang w:val="en-US"/>
        </w:rPr>
        <w:t>nya</w:t>
      </w:r>
      <w:r w:rsidRPr="00FD30A7">
        <w:rPr>
          <w:rFonts w:ascii="Times New Roman" w:hAnsi="Times New Roman" w:cs="Times New Roman"/>
          <w:color w:val="000000"/>
          <w:sz w:val="24"/>
          <w:szCs w:val="24"/>
          <w:shd w:val="clear" w:color="auto" w:fill="FFFFFF"/>
          <w:lang w:val="en-US"/>
        </w:rPr>
        <w:t>ring</w:t>
      </w:r>
      <w:proofErr w:type="spellEnd"/>
      <w:r w:rsidRPr="00FD30A7">
        <w:rPr>
          <w:rFonts w:ascii="Times New Roman" w:hAnsi="Times New Roman" w:cs="Times New Roman"/>
          <w:color w:val="000000"/>
          <w:sz w:val="24"/>
          <w:szCs w:val="24"/>
          <w:shd w:val="clear" w:color="auto" w:fill="FFFFFF"/>
          <w:lang w:val="en-US"/>
        </w:rPr>
        <w:t xml:space="preserve"> ketika melewati kawasan kampung </w:t>
      </w:r>
      <w:proofErr w:type="spellStart"/>
      <w:r w:rsidRPr="00FD30A7">
        <w:rPr>
          <w:rFonts w:ascii="Times New Roman" w:hAnsi="Times New Roman" w:cs="Times New Roman"/>
          <w:color w:val="000000"/>
          <w:sz w:val="24"/>
          <w:szCs w:val="24"/>
          <w:shd w:val="clear" w:color="auto" w:fill="FFFFFF"/>
          <w:lang w:val="en-US"/>
        </w:rPr>
        <w:t>Sukamahi</w:t>
      </w:r>
      <w:proofErr w:type="spellEnd"/>
      <w:r w:rsidRPr="00FD30A7">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URL":"https://kontroversinews.com/geliat-kampung-pandai-besi-di-kabupaten-bandung.html","author":[{"dropping-particle":"","family":"kontroversinews","given":"","non-dropping-particle":"","parse-names":false,"suffix":""}],"container-title":"https://kontroversinews.com/","id":"ITEM-1","issued":{"date-parts":[["2019"]]},"title":"Geliat Kampung Pandai Besi di Kabupaten Bandung","type":"webpage"},"uris":["http://www.mendeley.com/documents/?uuid=61502b62-5fd0-426b-a537-0fda52bf625d"]}],"mendeley":{"formattedCitation":"(kontroversinews, 2019)","plainTextFormattedCitation":"(kontroversinews, 2019)","previouslyFormattedCitation":"(kontroversinews, 2019)"},"properties":{"noteIndex":0},"schema":"https://github.com/citation-style-language/schema/raw/master/csl-citation.json"}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FE7A9C">
        <w:rPr>
          <w:rFonts w:ascii="Times New Roman" w:hAnsi="Times New Roman" w:cs="Times New Roman"/>
          <w:noProof/>
          <w:color w:val="000000"/>
          <w:sz w:val="24"/>
          <w:szCs w:val="24"/>
          <w:shd w:val="clear" w:color="auto" w:fill="FFFFFF"/>
          <w:lang w:val="en-US"/>
        </w:rPr>
        <w:t>(kontroversinews, 2019)</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1"/>
      </w:r>
    </w:p>
    <w:p w14:paraId="27EAE782" w14:textId="77777777" w:rsidR="008E2E1B" w:rsidRPr="0002255F" w:rsidRDefault="008E2E1B" w:rsidP="008E2E1B">
      <w:pPr>
        <w:pStyle w:val="ListParagraph"/>
        <w:tabs>
          <w:tab w:val="left" w:pos="2835"/>
        </w:tabs>
        <w:spacing w:line="480" w:lineRule="auto"/>
        <w:ind w:left="0"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id-ID"/>
        </w:rPr>
        <w:t xml:space="preserve">Berangkat dari </w:t>
      </w:r>
      <w:r>
        <w:rPr>
          <w:rFonts w:ascii="Times New Roman" w:hAnsi="Times New Roman" w:cs="Times New Roman"/>
          <w:color w:val="000000"/>
          <w:sz w:val="24"/>
          <w:szCs w:val="24"/>
          <w:shd w:val="clear" w:color="auto" w:fill="FFFFFF"/>
          <w:lang w:val="en-US"/>
        </w:rPr>
        <w:t>kampung</w:t>
      </w:r>
      <w:r>
        <w:rPr>
          <w:rFonts w:ascii="Times New Roman" w:hAnsi="Times New Roman" w:cs="Times New Roman"/>
          <w:color w:val="000000"/>
          <w:sz w:val="24"/>
          <w:szCs w:val="24"/>
          <w:shd w:val="clear" w:color="auto" w:fill="FFFFFF"/>
          <w:lang w:val="id-ID"/>
        </w:rPr>
        <w:t xml:space="preserve"> Sukamahi yang merupakan bagian teritorial Desa Mekarmaju</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id-ID"/>
        </w:rPr>
        <w:t>total dari jumlah keseluruhan beberapa wilayah yang tergabung dalam Desa tersebut</w:t>
      </w:r>
      <w:r>
        <w:rPr>
          <w:rFonts w:ascii="Times New Roman" w:hAnsi="Times New Roman" w:cs="Times New Roman"/>
          <w:color w:val="000000"/>
          <w:sz w:val="24"/>
          <w:szCs w:val="24"/>
          <w:shd w:val="clear" w:color="auto" w:fill="FFFFFF"/>
          <w:lang w:val="en-US"/>
        </w:rPr>
        <w:t xml:space="preserve"> terdaftar sebanyak 5.593 jiwa, dengan populasi laki – laki mencapai 2.758 jiwa dan populasi perempuan berjumlah 2.835 jiwa dari jumlah data kepala keluarga 1.597.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memiliki </w:t>
      </w:r>
      <w:proofErr w:type="spellStart"/>
      <w:r>
        <w:rPr>
          <w:rFonts w:ascii="Times New Roman" w:hAnsi="Times New Roman" w:cs="Times New Roman"/>
          <w:color w:val="000000"/>
          <w:sz w:val="24"/>
          <w:szCs w:val="24"/>
          <w:shd w:val="clear" w:color="auto" w:fill="FFFFFF"/>
          <w:lang w:val="en-US"/>
        </w:rPr>
        <w:t>cangkupan</w:t>
      </w:r>
      <w:proofErr w:type="spellEnd"/>
      <w:r>
        <w:rPr>
          <w:rFonts w:ascii="Times New Roman" w:hAnsi="Times New Roman" w:cs="Times New Roman"/>
          <w:color w:val="000000"/>
          <w:sz w:val="24"/>
          <w:szCs w:val="24"/>
          <w:shd w:val="clear" w:color="auto" w:fill="FFFFFF"/>
          <w:lang w:val="en-US"/>
        </w:rPr>
        <w:t xml:space="preserve"> luas wilayah 140 Ha meliputi 4 dusun dengan besaran area sebanyak 14 rukun kependudukan serta 47 rukun tetangga yang didominasi oleh pengusaha pengrajin pandai besi sehingga ini menjadikan terciptanya kampung pandai besi.</w:t>
      </w:r>
      <w:r w:rsidRPr="003E5DCF">
        <w:rPr>
          <w:rFonts w:ascii="Times New Roman" w:hAnsi="Times New Roman" w:cs="Times New Roman"/>
          <w:color w:val="000000"/>
          <w:sz w:val="24"/>
          <w:szCs w:val="24"/>
          <w:shd w:val="clear" w:color="auto" w:fill="FFFFFF"/>
          <w:lang w:val="en-US"/>
        </w:rPr>
        <w:t xml:space="preserve"> </w:t>
      </w:r>
      <w:proofErr w:type="spellStart"/>
      <w:r>
        <w:rPr>
          <w:rFonts w:ascii="Times New Roman" w:hAnsi="Times New Roman" w:cs="Times New Roman"/>
          <w:color w:val="000000"/>
          <w:sz w:val="24"/>
          <w:szCs w:val="24"/>
          <w:shd w:val="clear" w:color="auto" w:fill="FFFFFF"/>
          <w:lang w:val="en-US"/>
        </w:rPr>
        <w:t>Usep</w:t>
      </w:r>
      <w:proofErr w:type="spellEnd"/>
      <w:r>
        <w:rPr>
          <w:rFonts w:ascii="Times New Roman" w:hAnsi="Times New Roman" w:cs="Times New Roman"/>
          <w:color w:val="000000"/>
          <w:sz w:val="24"/>
          <w:szCs w:val="24"/>
          <w:shd w:val="clear" w:color="auto" w:fill="FFFFFF"/>
          <w:lang w:val="en-US"/>
        </w:rPr>
        <w:t xml:space="preserve"> Benyamin selaku kepala Desa </w:t>
      </w:r>
      <w:proofErr w:type="spellStart"/>
      <w:r>
        <w:rPr>
          <w:rFonts w:ascii="Times New Roman" w:hAnsi="Times New Roman" w:cs="Times New Roman"/>
          <w:color w:val="000000"/>
          <w:sz w:val="24"/>
          <w:szCs w:val="24"/>
          <w:shd w:val="clear" w:color="auto" w:fill="FFFFFF"/>
          <w:lang w:val="en-US"/>
        </w:rPr>
        <w:lastRenderedPageBreak/>
        <w:t>Mekarmaju</w:t>
      </w:r>
      <w:proofErr w:type="spellEnd"/>
      <w:r>
        <w:rPr>
          <w:rFonts w:ascii="Times New Roman" w:hAnsi="Times New Roman" w:cs="Times New Roman"/>
          <w:color w:val="000000"/>
          <w:sz w:val="24"/>
          <w:szCs w:val="24"/>
          <w:shd w:val="clear" w:color="auto" w:fill="FFFFFF"/>
          <w:lang w:val="en-US"/>
        </w:rPr>
        <w:t xml:space="preserve"> menuturkan bahwa Desa ini merupakan hasil pemekaran dari Desa </w:t>
      </w:r>
      <w:proofErr w:type="spellStart"/>
      <w:r>
        <w:rPr>
          <w:rFonts w:ascii="Times New Roman" w:hAnsi="Times New Roman" w:cs="Times New Roman"/>
          <w:color w:val="000000"/>
          <w:sz w:val="24"/>
          <w:szCs w:val="24"/>
          <w:shd w:val="clear" w:color="auto" w:fill="FFFFFF"/>
          <w:lang w:val="en-US"/>
        </w:rPr>
        <w:t>Pasirjambu</w:t>
      </w:r>
      <w:proofErr w:type="spellEnd"/>
      <w:r>
        <w:rPr>
          <w:rFonts w:ascii="Times New Roman" w:hAnsi="Times New Roman" w:cs="Times New Roman"/>
          <w:color w:val="000000"/>
          <w:sz w:val="24"/>
          <w:szCs w:val="24"/>
          <w:shd w:val="clear" w:color="auto" w:fill="FFFFFF"/>
          <w:lang w:val="en-US"/>
        </w:rPr>
        <w:t xml:space="preserve"> pada tahun 1984. Pada saat itu Desa </w:t>
      </w:r>
      <w:proofErr w:type="spellStart"/>
      <w:r>
        <w:rPr>
          <w:rFonts w:ascii="Times New Roman" w:hAnsi="Times New Roman" w:cs="Times New Roman"/>
          <w:color w:val="000000"/>
          <w:sz w:val="24"/>
          <w:szCs w:val="24"/>
          <w:shd w:val="clear" w:color="auto" w:fill="FFFFFF"/>
          <w:lang w:val="en-US"/>
        </w:rPr>
        <w:t>Pasirjambu</w:t>
      </w:r>
      <w:proofErr w:type="spellEnd"/>
      <w:r>
        <w:rPr>
          <w:rFonts w:ascii="Times New Roman" w:hAnsi="Times New Roman" w:cs="Times New Roman"/>
          <w:color w:val="000000"/>
          <w:sz w:val="24"/>
          <w:szCs w:val="24"/>
          <w:shd w:val="clear" w:color="auto" w:fill="FFFFFF"/>
          <w:lang w:val="en-US"/>
        </w:rPr>
        <w:t xml:space="preserve"> dan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adalah suatu kesatuan wilayah dimana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ini masih mengikuti </w:t>
      </w:r>
      <w:proofErr w:type="spellStart"/>
      <w:r>
        <w:rPr>
          <w:rFonts w:ascii="Times New Roman" w:hAnsi="Times New Roman" w:cs="Times New Roman"/>
          <w:color w:val="000000"/>
          <w:sz w:val="24"/>
          <w:szCs w:val="24"/>
          <w:shd w:val="clear" w:color="auto" w:fill="FFFFFF"/>
          <w:lang w:val="en-US"/>
        </w:rPr>
        <w:t>cangkupan</w:t>
      </w:r>
      <w:proofErr w:type="spellEnd"/>
      <w:r>
        <w:rPr>
          <w:rFonts w:ascii="Times New Roman" w:hAnsi="Times New Roman" w:cs="Times New Roman"/>
          <w:color w:val="000000"/>
          <w:sz w:val="24"/>
          <w:szCs w:val="24"/>
          <w:shd w:val="clear" w:color="auto" w:fill="FFFFFF"/>
          <w:lang w:val="en-US"/>
        </w:rPr>
        <w:t xml:space="preserve"> dari Desa </w:t>
      </w:r>
      <w:proofErr w:type="spellStart"/>
      <w:r>
        <w:rPr>
          <w:rFonts w:ascii="Times New Roman" w:hAnsi="Times New Roman" w:cs="Times New Roman"/>
          <w:color w:val="000000"/>
          <w:sz w:val="24"/>
          <w:szCs w:val="24"/>
          <w:shd w:val="clear" w:color="auto" w:fill="FFFFFF"/>
          <w:lang w:val="en-US"/>
        </w:rPr>
        <w:t>Pasirjamu</w:t>
      </w:r>
      <w:proofErr w:type="spellEnd"/>
      <w:r>
        <w:rPr>
          <w:rFonts w:ascii="Times New Roman" w:hAnsi="Times New Roman" w:cs="Times New Roman"/>
          <w:color w:val="000000"/>
          <w:sz w:val="24"/>
          <w:szCs w:val="24"/>
          <w:shd w:val="clear" w:color="auto" w:fill="FFFFFF"/>
          <w:lang w:val="en-US"/>
        </w:rPr>
        <w:t xml:space="preserve">. Pemekaran Desa ini bertujuan untuk membagi populasi penduduk masyarakat yang kala itu jumlah di Desa tersebut sudah melebihi batas kependudukan </w:t>
      </w:r>
      <w:r w:rsidRPr="003E5DCF">
        <w:rPr>
          <w:rFonts w:ascii="Times New Roman" w:hAnsi="Times New Roman" w:cs="Times New Roman"/>
          <w:color w:val="000000"/>
          <w:sz w:val="24"/>
          <w:szCs w:val="24"/>
          <w:shd w:val="clear" w:color="auto" w:fill="FFFFFF"/>
          <w:lang w:val="en-US"/>
        </w:rPr>
        <w:fldChar w:fldCharType="begin" w:fldLock="1"/>
      </w:r>
      <w:r w:rsidRPr="003E5DCF">
        <w:rPr>
          <w:rFonts w:ascii="Times New Roman" w:hAnsi="Times New Roman" w:cs="Times New Roman"/>
          <w:color w:val="000000"/>
          <w:sz w:val="24"/>
          <w:szCs w:val="24"/>
          <w:shd w:val="clear" w:color="auto" w:fill="FFFFFF"/>
          <w:lang w:val="en-US"/>
        </w:rPr>
        <w:instrText>ADDIN CSL_CITATION {"citationItems":[{"id":"ITEM-1","itemData":{"author":[{"dropping-particle":"","family":"Mekarmaju","given":"Website Resmi Desa","non-dropping-particle":"","parse-names":false,"suffix":""}],"container-title":"mekarmaju.desa.id","id":"ITEM-1","issued":{"date-parts":[["2019"]]},"title":"KAMPUNG PANDAI BESI","type":"webpage"},"uris":["http://www.mendeley.com/documents/?uuid=ffc029b6-9c2b-48db-b0b7-24185fff5abc"]}],"mendeley":{"formattedCitation":"(Mekarmaju, 2019)","plainTextFormattedCitation":"(Mekarmaju, 2019)","previouslyFormattedCitation":"(Mekarmaju, 2019)"},"properties":{"noteIndex":0},"schema":"https://github.com/citation-style-language/schema/raw/master/csl-citation.json"}</w:instrText>
      </w:r>
      <w:r w:rsidRPr="003E5DCF">
        <w:rPr>
          <w:rFonts w:ascii="Times New Roman" w:hAnsi="Times New Roman" w:cs="Times New Roman"/>
          <w:color w:val="000000"/>
          <w:sz w:val="24"/>
          <w:szCs w:val="24"/>
          <w:shd w:val="clear" w:color="auto" w:fill="FFFFFF"/>
          <w:lang w:val="en-US"/>
        </w:rPr>
        <w:fldChar w:fldCharType="separate"/>
      </w:r>
      <w:r w:rsidRPr="003E5DCF">
        <w:rPr>
          <w:rFonts w:ascii="Times New Roman" w:hAnsi="Times New Roman" w:cs="Times New Roman"/>
          <w:noProof/>
          <w:color w:val="000000"/>
          <w:sz w:val="24"/>
          <w:szCs w:val="24"/>
          <w:shd w:val="clear" w:color="auto" w:fill="FFFFFF"/>
          <w:lang w:val="en-US"/>
        </w:rPr>
        <w:t>(Mekarmaju, 2019)</w:t>
      </w:r>
      <w:r w:rsidRPr="003E5DCF">
        <w:rPr>
          <w:rFonts w:ascii="Times New Roman" w:hAnsi="Times New Roman" w:cs="Times New Roman"/>
          <w:color w:val="000000"/>
          <w:sz w:val="24"/>
          <w:szCs w:val="24"/>
          <w:shd w:val="clear" w:color="auto" w:fill="FFFFFF"/>
          <w:lang w:val="en-US"/>
        </w:rPr>
        <w:fldChar w:fldCharType="end"/>
      </w:r>
      <w:r>
        <w:rPr>
          <w:rFonts w:ascii="Times New Roman" w:hAnsi="Times New Roman" w:cs="Times New Roman"/>
          <w:color w:val="000000"/>
          <w:sz w:val="24"/>
          <w:szCs w:val="24"/>
          <w:shd w:val="clear" w:color="auto" w:fill="FFFFFF"/>
          <w:lang w:val="en-US"/>
        </w:rPr>
        <w:t>.</w:t>
      </w:r>
      <w:r>
        <w:rPr>
          <w:rStyle w:val="FootnoteReference"/>
          <w:rFonts w:ascii="Times New Roman" w:hAnsi="Times New Roman" w:cs="Times New Roman"/>
          <w:color w:val="000000"/>
          <w:sz w:val="24"/>
          <w:szCs w:val="24"/>
          <w:shd w:val="clear" w:color="auto" w:fill="FFFFFF"/>
          <w:lang w:val="en-US"/>
        </w:rPr>
        <w:footnoteReference w:id="2"/>
      </w:r>
    </w:p>
    <w:p w14:paraId="79C03FEA" w14:textId="77777777" w:rsidR="008E2E1B" w:rsidRPr="00E702F7" w:rsidRDefault="008E2E1B" w:rsidP="008E2E1B">
      <w:pPr>
        <w:pStyle w:val="Heading3"/>
        <w:numPr>
          <w:ilvl w:val="0"/>
          <w:numId w:val="30"/>
        </w:numPr>
        <w:tabs>
          <w:tab w:val="left" w:pos="993"/>
        </w:tabs>
        <w:spacing w:line="480" w:lineRule="auto"/>
        <w:rPr>
          <w:rFonts w:eastAsia="Times New Roman"/>
          <w:lang w:val="id-ID"/>
        </w:rPr>
      </w:pPr>
      <w:bookmarkStart w:id="2" w:name="_Toc132169760"/>
      <w:bookmarkStart w:id="3" w:name="_Hlk119322124"/>
      <w:r w:rsidRPr="00E702F7">
        <w:rPr>
          <w:lang w:val="en-US"/>
        </w:rPr>
        <w:t xml:space="preserve">Sejarah </w:t>
      </w:r>
      <w:r>
        <w:rPr>
          <w:lang w:val="en-US"/>
        </w:rPr>
        <w:t>Desa</w:t>
      </w:r>
      <w:r w:rsidRPr="00E702F7">
        <w:rPr>
          <w:lang w:val="en-US"/>
        </w:rPr>
        <w:t xml:space="preserve"> </w:t>
      </w:r>
      <w:proofErr w:type="spellStart"/>
      <w:r w:rsidRPr="00E702F7">
        <w:rPr>
          <w:lang w:val="en-US"/>
        </w:rPr>
        <w:t>Mekarmaju</w:t>
      </w:r>
      <w:bookmarkEnd w:id="2"/>
      <w:proofErr w:type="spellEnd"/>
    </w:p>
    <w:p w14:paraId="5F60DE1B" w14:textId="77777777" w:rsidR="008E2E1B" w:rsidRDefault="008E2E1B" w:rsidP="008E2E1B">
      <w:pPr>
        <w:pStyle w:val="BodyText"/>
        <w:spacing w:line="480" w:lineRule="auto"/>
        <w:ind w:right="97" w:firstLine="720"/>
        <w:jc w:val="both"/>
        <w:rPr>
          <w:spacing w:val="1"/>
          <w:lang w:val="en-US"/>
        </w:rPr>
      </w:pPr>
      <w:r>
        <w:rPr>
          <w:lang w:val="id-ID"/>
        </w:rPr>
        <w:t>Dalam</w:t>
      </w:r>
      <w:r>
        <w:rPr>
          <w:spacing w:val="1"/>
          <w:lang w:val="id-ID"/>
        </w:rPr>
        <w:t xml:space="preserve"> </w:t>
      </w:r>
      <w:r>
        <w:rPr>
          <w:spacing w:val="1"/>
          <w:lang w:val="en-US"/>
        </w:rPr>
        <w:t xml:space="preserve">suatu </w:t>
      </w:r>
      <w:r>
        <w:rPr>
          <w:lang w:val="id-ID"/>
        </w:rPr>
        <w:t>tatanan</w:t>
      </w:r>
      <w:r>
        <w:rPr>
          <w:spacing w:val="1"/>
          <w:lang w:val="id-ID"/>
        </w:rPr>
        <w:t xml:space="preserve"> </w:t>
      </w:r>
      <w:r>
        <w:rPr>
          <w:lang w:val="id-ID"/>
        </w:rPr>
        <w:t>pemerintahan,</w:t>
      </w:r>
      <w:r>
        <w:rPr>
          <w:spacing w:val="1"/>
          <w:lang w:val="id-ID"/>
        </w:rPr>
        <w:t xml:space="preserve"> </w:t>
      </w:r>
      <w:r>
        <w:rPr>
          <w:lang w:val="en-US"/>
        </w:rPr>
        <w:t>awal mula</w:t>
      </w:r>
      <w:r>
        <w:rPr>
          <w:spacing w:val="1"/>
          <w:lang w:val="id-ID"/>
        </w:rPr>
        <w:t xml:space="preserve"> </w:t>
      </w:r>
      <w:r>
        <w:rPr>
          <w:lang w:val="id-ID"/>
        </w:rPr>
        <w:t>Desa</w:t>
      </w:r>
      <w:r>
        <w:rPr>
          <w:spacing w:val="1"/>
          <w:lang w:val="id-ID"/>
        </w:rPr>
        <w:t xml:space="preserve"> </w:t>
      </w:r>
      <w:proofErr w:type="spellStart"/>
      <w:r>
        <w:rPr>
          <w:lang w:val="en-US"/>
        </w:rPr>
        <w:t>Mekarmaju</w:t>
      </w:r>
      <w:proofErr w:type="spellEnd"/>
      <w:r>
        <w:rPr>
          <w:lang w:val="en-US"/>
        </w:rPr>
        <w:t xml:space="preserve"> merupakan </w:t>
      </w:r>
      <w:proofErr w:type="spellStart"/>
      <w:r>
        <w:rPr>
          <w:lang w:val="en-US"/>
        </w:rPr>
        <w:t>pamekaran</w:t>
      </w:r>
      <w:proofErr w:type="spellEnd"/>
      <w:r>
        <w:rPr>
          <w:lang w:val="en-US"/>
        </w:rPr>
        <w:t xml:space="preserve"> dari Desa </w:t>
      </w:r>
      <w:proofErr w:type="spellStart"/>
      <w:r>
        <w:rPr>
          <w:lang w:val="en-US"/>
        </w:rPr>
        <w:t>Pasirjambu</w:t>
      </w:r>
      <w:proofErr w:type="spellEnd"/>
      <w:r>
        <w:rPr>
          <w:lang w:val="en-US"/>
        </w:rPr>
        <w:t xml:space="preserve"> pada tahun 1984, lebih tepatnya </w:t>
      </w:r>
      <w:bookmarkStart w:id="4" w:name="_Hlk121861180"/>
      <w:r>
        <w:rPr>
          <w:lang w:val="en-US"/>
        </w:rPr>
        <w:t>tanggal 24 September 1984</w:t>
      </w:r>
      <w:bookmarkEnd w:id="4"/>
      <w:r>
        <w:rPr>
          <w:lang w:val="en-US"/>
        </w:rPr>
        <w:t>.</w:t>
      </w:r>
      <w:r>
        <w:rPr>
          <w:spacing w:val="-4"/>
          <w:lang w:val="en-US"/>
        </w:rPr>
        <w:t xml:space="preserve"> </w:t>
      </w:r>
      <w:r>
        <w:rPr>
          <w:lang w:val="id-ID"/>
        </w:rPr>
        <w:t>Kepala</w:t>
      </w:r>
      <w:r>
        <w:rPr>
          <w:spacing w:val="-2"/>
          <w:lang w:val="id-ID"/>
        </w:rPr>
        <w:t xml:space="preserve"> </w:t>
      </w:r>
      <w:r>
        <w:rPr>
          <w:lang w:val="en-US"/>
        </w:rPr>
        <w:t xml:space="preserve">Desa </w:t>
      </w:r>
      <w:proofErr w:type="spellStart"/>
      <w:r>
        <w:rPr>
          <w:lang w:val="en-US"/>
        </w:rPr>
        <w:t>Mekarmaju</w:t>
      </w:r>
      <w:proofErr w:type="spellEnd"/>
      <w:r>
        <w:rPr>
          <w:spacing w:val="3"/>
          <w:lang w:val="en-US"/>
        </w:rPr>
        <w:t xml:space="preserve"> yang pertama </w:t>
      </w:r>
      <w:r>
        <w:rPr>
          <w:lang w:val="id-ID"/>
        </w:rPr>
        <w:t>adalah</w:t>
      </w:r>
      <w:r>
        <w:rPr>
          <w:spacing w:val="-1"/>
          <w:lang w:val="id-ID"/>
        </w:rPr>
        <w:t xml:space="preserve"> </w:t>
      </w:r>
      <w:bookmarkStart w:id="5" w:name="_Hlk121861228"/>
      <w:r>
        <w:rPr>
          <w:lang w:val="id-ID"/>
        </w:rPr>
        <w:t>Bapak</w:t>
      </w:r>
      <w:r>
        <w:rPr>
          <w:spacing w:val="-2"/>
          <w:lang w:val="id-ID"/>
        </w:rPr>
        <w:t xml:space="preserve"> </w:t>
      </w:r>
      <w:proofErr w:type="spellStart"/>
      <w:r>
        <w:rPr>
          <w:lang w:val="en-US"/>
        </w:rPr>
        <w:t>Unden</w:t>
      </w:r>
      <w:proofErr w:type="spellEnd"/>
      <w:r>
        <w:rPr>
          <w:lang w:val="en-US"/>
        </w:rPr>
        <w:t xml:space="preserve"> Ahmad Soleh</w:t>
      </w:r>
      <w:r>
        <w:rPr>
          <w:lang w:val="id-ID"/>
        </w:rPr>
        <w:t xml:space="preserve"> yang </w:t>
      </w:r>
      <w:r>
        <w:rPr>
          <w:lang w:val="en-US"/>
        </w:rPr>
        <w:t>merupakan Pejabat Sementara pada  saat itu</w:t>
      </w:r>
      <w:r>
        <w:rPr>
          <w:lang w:val="id-ID"/>
        </w:rPr>
        <w:t xml:space="preserve">. </w:t>
      </w:r>
      <w:bookmarkEnd w:id="5"/>
      <w:r>
        <w:rPr>
          <w:lang w:val="en-US"/>
        </w:rPr>
        <w:t xml:space="preserve">Istilah nama </w:t>
      </w:r>
      <w:proofErr w:type="spellStart"/>
      <w:r>
        <w:rPr>
          <w:lang w:val="en-US"/>
        </w:rPr>
        <w:t>Mekarmaju</w:t>
      </w:r>
      <w:proofErr w:type="spellEnd"/>
      <w:r>
        <w:rPr>
          <w:lang w:val="en-US"/>
        </w:rPr>
        <w:t xml:space="preserve"> berawal dari kata mekar yang berarti (Berkembang) dan maju (berjalan). Sehingga dapat dipahami bahwa </w:t>
      </w:r>
      <w:proofErr w:type="spellStart"/>
      <w:r>
        <w:rPr>
          <w:lang w:val="en-US"/>
        </w:rPr>
        <w:t>Mekarmaju</w:t>
      </w:r>
      <w:proofErr w:type="spellEnd"/>
      <w:r>
        <w:rPr>
          <w:lang w:val="en-US"/>
        </w:rPr>
        <w:t xml:space="preserve"> memiliki arti sebuah harapan untuk maju</w:t>
      </w:r>
      <w:r>
        <w:rPr>
          <w:lang w:val="id-ID"/>
        </w:rPr>
        <w:t>.</w:t>
      </w:r>
      <w:r>
        <w:rPr>
          <w:spacing w:val="-5"/>
          <w:lang w:val="id-ID"/>
        </w:rPr>
        <w:t xml:space="preserve"> </w:t>
      </w:r>
      <w:r>
        <w:rPr>
          <w:lang w:val="en-US"/>
        </w:rPr>
        <w:t xml:space="preserve">Dari semenjak </w:t>
      </w:r>
      <w:r>
        <w:rPr>
          <w:lang w:val="id-ID"/>
        </w:rPr>
        <w:t>terbentuknya</w:t>
      </w:r>
      <w:r>
        <w:rPr>
          <w:spacing w:val="-6"/>
          <w:lang w:val="id-ID"/>
        </w:rPr>
        <w:t xml:space="preserve"> </w:t>
      </w:r>
      <w:r>
        <w:rPr>
          <w:lang w:val="en-US"/>
        </w:rPr>
        <w:t>Desa</w:t>
      </w:r>
      <w:r>
        <w:rPr>
          <w:lang w:val="id-ID"/>
        </w:rPr>
        <w:t>,</w:t>
      </w:r>
      <w:r>
        <w:rPr>
          <w:spacing w:val="-5"/>
          <w:lang w:val="id-ID"/>
        </w:rPr>
        <w:t xml:space="preserve"> </w:t>
      </w:r>
      <w:r>
        <w:rPr>
          <w:lang w:val="id-ID"/>
        </w:rPr>
        <w:t>telah</w:t>
      </w:r>
      <w:r>
        <w:rPr>
          <w:spacing w:val="-3"/>
          <w:lang w:val="id-ID"/>
        </w:rPr>
        <w:t xml:space="preserve"> </w:t>
      </w:r>
      <w:r>
        <w:rPr>
          <w:lang w:val="id-ID"/>
        </w:rPr>
        <w:t>terjadi</w:t>
      </w:r>
      <w:r>
        <w:rPr>
          <w:spacing w:val="-5"/>
          <w:lang w:val="id-ID"/>
        </w:rPr>
        <w:t xml:space="preserve"> </w:t>
      </w:r>
      <w:r>
        <w:rPr>
          <w:lang w:val="id-ID"/>
        </w:rPr>
        <w:t>6</w:t>
      </w:r>
      <w:r>
        <w:rPr>
          <w:spacing w:val="-6"/>
          <w:lang w:val="id-ID"/>
        </w:rPr>
        <w:t xml:space="preserve"> </w:t>
      </w:r>
      <w:r>
        <w:rPr>
          <w:lang w:val="id-ID"/>
        </w:rPr>
        <w:t>kali</w:t>
      </w:r>
      <w:r>
        <w:rPr>
          <w:spacing w:val="-4"/>
          <w:lang w:val="id-ID"/>
        </w:rPr>
        <w:t xml:space="preserve"> </w:t>
      </w:r>
      <w:r>
        <w:rPr>
          <w:lang w:val="id-ID"/>
        </w:rPr>
        <w:t>pergantian</w:t>
      </w:r>
      <w:r>
        <w:rPr>
          <w:spacing w:val="-5"/>
          <w:lang w:val="id-ID"/>
        </w:rPr>
        <w:t xml:space="preserve"> </w:t>
      </w:r>
      <w:r>
        <w:rPr>
          <w:lang w:val="id-ID"/>
        </w:rPr>
        <w:t>kepala</w:t>
      </w:r>
      <w:r>
        <w:rPr>
          <w:lang w:val="en-US"/>
        </w:rPr>
        <w:t xml:space="preserve"> </w:t>
      </w:r>
      <w:r>
        <w:rPr>
          <w:lang w:val="id-ID"/>
        </w:rPr>
        <w:t xml:space="preserve">Desa </w:t>
      </w:r>
      <w:r>
        <w:rPr>
          <w:lang w:val="en-US"/>
        </w:rPr>
        <w:t>hingga</w:t>
      </w:r>
      <w:r>
        <w:rPr>
          <w:lang w:val="id-ID"/>
        </w:rPr>
        <w:t xml:space="preserve"> saat ini jabatan tersebut </w:t>
      </w:r>
      <w:r>
        <w:rPr>
          <w:lang w:val="en-US"/>
        </w:rPr>
        <w:t>dikepalai</w:t>
      </w:r>
      <w:r>
        <w:rPr>
          <w:lang w:val="id-ID"/>
        </w:rPr>
        <w:t xml:space="preserve"> oleh </w:t>
      </w:r>
      <w:proofErr w:type="spellStart"/>
      <w:r>
        <w:rPr>
          <w:lang w:val="en-US"/>
        </w:rPr>
        <w:t>Usep</w:t>
      </w:r>
      <w:proofErr w:type="spellEnd"/>
      <w:r>
        <w:rPr>
          <w:lang w:val="en-US"/>
        </w:rPr>
        <w:t xml:space="preserve"> </w:t>
      </w:r>
      <w:proofErr w:type="spellStart"/>
      <w:r>
        <w:rPr>
          <w:lang w:val="en-US"/>
        </w:rPr>
        <w:t>Bunyamin</w:t>
      </w:r>
      <w:proofErr w:type="spellEnd"/>
      <w:r>
        <w:rPr>
          <w:lang w:val="id-ID"/>
        </w:rPr>
        <w:t xml:space="preserve"> yang terpilih 2 periode</w:t>
      </w:r>
      <w:r>
        <w:rPr>
          <w:spacing w:val="1"/>
          <w:lang w:val="en-US"/>
        </w:rPr>
        <w:t>.</w:t>
      </w:r>
    </w:p>
    <w:p w14:paraId="22359371" w14:textId="77777777" w:rsidR="008E2E1B" w:rsidRDefault="008E2E1B" w:rsidP="008E2E1B">
      <w:pPr>
        <w:pStyle w:val="BodyText"/>
        <w:keepNext/>
        <w:spacing w:line="480" w:lineRule="auto"/>
        <w:ind w:right="97" w:firstLine="720"/>
        <w:jc w:val="center"/>
      </w:pPr>
      <w:r>
        <w:rPr>
          <w:noProof/>
        </w:rPr>
        <w:drawing>
          <wp:inline distT="0" distB="0" distL="0" distR="0" wp14:anchorId="00809E28" wp14:editId="61401070">
            <wp:extent cx="3135308" cy="1466335"/>
            <wp:effectExtent l="0" t="0" r="8255" b="635"/>
            <wp:docPr id="58" name="Picture 5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8" cstate="print">
                      <a:extLst>
                        <a:ext uri="{28A0092B-C50C-407E-A947-70E740481C1C}">
                          <a14:useLocalDpi xmlns:a14="http://schemas.microsoft.com/office/drawing/2010/main" val="0"/>
                        </a:ext>
                      </a:extLst>
                    </a:blip>
                    <a:srcRect l="3543" t="18750" r="6602" b="25000"/>
                    <a:stretch/>
                  </pic:blipFill>
                  <pic:spPr bwMode="auto">
                    <a:xfrm>
                      <a:off x="0" y="0"/>
                      <a:ext cx="3168171" cy="1481705"/>
                    </a:xfrm>
                    <a:prstGeom prst="rect">
                      <a:avLst/>
                    </a:prstGeom>
                    <a:noFill/>
                    <a:ln>
                      <a:noFill/>
                    </a:ln>
                    <a:extLst>
                      <a:ext uri="{53640926-AAD7-44D8-BBD7-CCE9431645EC}">
                        <a14:shadowObscured xmlns:a14="http://schemas.microsoft.com/office/drawing/2010/main"/>
                      </a:ext>
                    </a:extLst>
                  </pic:spPr>
                </pic:pic>
              </a:graphicData>
            </a:graphic>
          </wp:inline>
        </w:drawing>
      </w:r>
    </w:p>
    <w:p w14:paraId="7C662386" w14:textId="77777777" w:rsidR="008E2E1B" w:rsidRDefault="008E2E1B" w:rsidP="008E2E1B">
      <w:pPr>
        <w:pStyle w:val="Caption"/>
        <w:ind w:left="2127"/>
        <w:rPr>
          <w:sz w:val="24"/>
          <w:szCs w:val="24"/>
        </w:rPr>
      </w:pPr>
      <w:bookmarkStart w:id="6" w:name="_Toc122025144"/>
      <w:bookmarkStart w:id="7" w:name="_Toc122246189"/>
      <w:bookmarkStart w:id="8" w:name="_Toc124233092"/>
      <w:bookmarkStart w:id="9" w:name="_Toc124233601"/>
      <w:bookmarkStart w:id="10" w:name="_Toc124685348"/>
      <w:r w:rsidRPr="00CB1477">
        <w:rPr>
          <w:sz w:val="24"/>
          <w:szCs w:val="24"/>
        </w:rPr>
        <w:t>Gambar 2.</w:t>
      </w:r>
      <w:r w:rsidRPr="00CB1477">
        <w:rPr>
          <w:sz w:val="24"/>
          <w:szCs w:val="24"/>
        </w:rPr>
        <w:fldChar w:fldCharType="begin"/>
      </w:r>
      <w:r w:rsidRPr="00CB1477">
        <w:rPr>
          <w:sz w:val="24"/>
          <w:szCs w:val="24"/>
        </w:rPr>
        <w:instrText xml:space="preserve"> SEQ Gambar_2. \* ARABIC </w:instrText>
      </w:r>
      <w:r w:rsidRPr="00CB1477">
        <w:rPr>
          <w:sz w:val="24"/>
          <w:szCs w:val="24"/>
        </w:rPr>
        <w:fldChar w:fldCharType="separate"/>
      </w:r>
      <w:r>
        <w:rPr>
          <w:noProof/>
          <w:sz w:val="24"/>
          <w:szCs w:val="24"/>
        </w:rPr>
        <w:t>1</w:t>
      </w:r>
      <w:r w:rsidRPr="00CB1477">
        <w:rPr>
          <w:noProof/>
          <w:sz w:val="24"/>
          <w:szCs w:val="24"/>
        </w:rPr>
        <w:fldChar w:fldCharType="end"/>
      </w:r>
      <w:r w:rsidRPr="00CB1477">
        <w:rPr>
          <w:sz w:val="24"/>
          <w:szCs w:val="24"/>
        </w:rPr>
        <w:t xml:space="preserve"> Sumber </w:t>
      </w:r>
      <w:r w:rsidRPr="00CB1477">
        <w:rPr>
          <w:sz w:val="24"/>
          <w:szCs w:val="24"/>
        </w:rPr>
        <w:fldChar w:fldCharType="begin" w:fldLock="1"/>
      </w:r>
      <w:r w:rsidRPr="00CB1477">
        <w:rPr>
          <w:sz w:val="24"/>
          <w:szCs w:val="24"/>
        </w:rPr>
        <w:instrText>ADDIN CSL_CITATION {"citationItems":[{"id":"ITEM-1","itemData":{"author":[{"dropping-particle":"","family":"Jawara","given":"Desa Wisata Pandai Besi","non-dropping-particle":"","parse-names":false,"suffix":""}],"container-title":"DESA MEKARMAJU KECAMATAN PASIRJAMBU KABUPATEN BANDUNG","id":"ITEM-1","issued":{"date-parts":[["2019"]]},"title":"Profil Desa Mekarmaju","type":"article-journal"},"uris":["http://www.mendeley.com/documents/?uuid=ece98af4-856a-42e1-8e89-d93f851f5a43"]}],"mendeley":{"formattedCitation":"(Jawara, 2019a)","plainTextFormattedCitation":"(Jawara, 2019a)","previouslyFormattedCitation":"(Jawara, 2019a)"},"properties":{"noteIndex":0},"schema":"https://github.com/citation-style-language/schema/raw/master/csl-citation.json"}</w:instrText>
      </w:r>
      <w:r w:rsidRPr="00CB1477">
        <w:rPr>
          <w:sz w:val="24"/>
          <w:szCs w:val="24"/>
        </w:rPr>
        <w:fldChar w:fldCharType="separate"/>
      </w:r>
      <w:r w:rsidRPr="00CB1477">
        <w:rPr>
          <w:noProof/>
          <w:sz w:val="24"/>
          <w:szCs w:val="24"/>
        </w:rPr>
        <w:t>(Jawara, 2019a)</w:t>
      </w:r>
      <w:bookmarkEnd w:id="6"/>
      <w:bookmarkEnd w:id="7"/>
      <w:bookmarkEnd w:id="8"/>
      <w:bookmarkEnd w:id="9"/>
      <w:bookmarkEnd w:id="10"/>
      <w:r w:rsidRPr="00CB1477">
        <w:rPr>
          <w:sz w:val="24"/>
          <w:szCs w:val="24"/>
        </w:rPr>
        <w:fldChar w:fldCharType="end"/>
      </w:r>
    </w:p>
    <w:p w14:paraId="756DC4D6" w14:textId="77777777" w:rsidR="008E2E1B" w:rsidRPr="00141614" w:rsidRDefault="008E2E1B" w:rsidP="008E2E1B"/>
    <w:p w14:paraId="0F253B02" w14:textId="77777777" w:rsidR="008E2E1B" w:rsidRDefault="008E2E1B" w:rsidP="008E2E1B">
      <w:pPr>
        <w:pStyle w:val="BodyText"/>
        <w:spacing w:line="480" w:lineRule="auto"/>
        <w:ind w:right="97" w:firstLine="810"/>
        <w:jc w:val="both"/>
        <w:rPr>
          <w:lang w:val="en-US"/>
        </w:rPr>
      </w:pPr>
      <w:r>
        <w:rPr>
          <w:lang w:val="en-US"/>
        </w:rPr>
        <w:lastRenderedPageBreak/>
        <w:t>Desa</w:t>
      </w:r>
      <w:r w:rsidRPr="00046685">
        <w:rPr>
          <w:lang w:val="en-US"/>
        </w:rPr>
        <w:t xml:space="preserve"> </w:t>
      </w:r>
      <w:proofErr w:type="spellStart"/>
      <w:r w:rsidRPr="00046685">
        <w:rPr>
          <w:lang w:val="en-US"/>
        </w:rPr>
        <w:t>Mekarmaju</w:t>
      </w:r>
      <w:proofErr w:type="spellEnd"/>
      <w:r w:rsidRPr="00046685">
        <w:rPr>
          <w:lang w:val="en-US"/>
        </w:rPr>
        <w:t xml:space="preserve"> ini tidak </w:t>
      </w:r>
      <w:r>
        <w:rPr>
          <w:lang w:val="en-US"/>
        </w:rPr>
        <w:t>memiliki</w:t>
      </w:r>
      <w:r w:rsidRPr="00046685">
        <w:rPr>
          <w:lang w:val="en-US"/>
        </w:rPr>
        <w:t xml:space="preserve"> </w:t>
      </w:r>
      <w:r>
        <w:rPr>
          <w:lang w:val="en-US"/>
        </w:rPr>
        <w:t>p</w:t>
      </w:r>
      <w:r w:rsidRPr="00046685">
        <w:rPr>
          <w:lang w:val="en-US"/>
        </w:rPr>
        <w:t xml:space="preserve">otensi wisata alam seperti </w:t>
      </w:r>
      <w:r>
        <w:rPr>
          <w:lang w:val="en-US"/>
        </w:rPr>
        <w:t>Desa</w:t>
      </w:r>
      <w:r w:rsidRPr="00046685">
        <w:rPr>
          <w:lang w:val="en-US"/>
        </w:rPr>
        <w:t xml:space="preserve"> lain pada umumnya, hanya </w:t>
      </w:r>
      <w:r>
        <w:rPr>
          <w:lang w:val="en-US"/>
        </w:rPr>
        <w:t xml:space="preserve">seperti </w:t>
      </w:r>
      <w:r w:rsidRPr="00046685">
        <w:rPr>
          <w:lang w:val="en-US"/>
        </w:rPr>
        <w:t>sebuah kawasan Pe</w:t>
      </w:r>
      <w:r>
        <w:rPr>
          <w:lang w:val="en-US"/>
        </w:rPr>
        <w:t>desa</w:t>
      </w:r>
      <w:r w:rsidRPr="00046685">
        <w:rPr>
          <w:lang w:val="en-US"/>
        </w:rPr>
        <w:t xml:space="preserve">an </w:t>
      </w:r>
      <w:r>
        <w:rPr>
          <w:lang w:val="en-US"/>
        </w:rPr>
        <w:t xml:space="preserve">yang </w:t>
      </w:r>
      <w:r w:rsidRPr="00046685">
        <w:rPr>
          <w:lang w:val="en-US"/>
        </w:rPr>
        <w:t>biasa</w:t>
      </w:r>
      <w:r>
        <w:rPr>
          <w:lang w:val="en-US"/>
        </w:rPr>
        <w:t xml:space="preserve">. Namun dibalik itu Desa </w:t>
      </w:r>
      <w:proofErr w:type="spellStart"/>
      <w:r>
        <w:rPr>
          <w:lang w:val="en-US"/>
        </w:rPr>
        <w:t>Mekarmaju</w:t>
      </w:r>
      <w:proofErr w:type="spellEnd"/>
      <w:r>
        <w:rPr>
          <w:lang w:val="en-US"/>
        </w:rPr>
        <w:t xml:space="preserve"> </w:t>
      </w:r>
      <w:r w:rsidRPr="00046685">
        <w:rPr>
          <w:lang w:val="en-US"/>
        </w:rPr>
        <w:t xml:space="preserve">memiliki </w:t>
      </w:r>
      <w:r>
        <w:rPr>
          <w:lang w:val="en-US"/>
        </w:rPr>
        <w:t>p</w:t>
      </w:r>
      <w:r w:rsidRPr="00046685">
        <w:rPr>
          <w:lang w:val="en-US"/>
        </w:rPr>
        <w:t xml:space="preserve">otensi </w:t>
      </w:r>
      <w:r>
        <w:rPr>
          <w:lang w:val="en-US"/>
        </w:rPr>
        <w:t>yang terbilang u</w:t>
      </w:r>
      <w:r w:rsidRPr="00046685">
        <w:rPr>
          <w:lang w:val="en-US"/>
        </w:rPr>
        <w:t>nik</w:t>
      </w:r>
      <w:r>
        <w:rPr>
          <w:lang w:val="en-US"/>
        </w:rPr>
        <w:t>,</w:t>
      </w:r>
      <w:r w:rsidRPr="00046685">
        <w:rPr>
          <w:lang w:val="en-US"/>
        </w:rPr>
        <w:t xml:space="preserve"> karena 8 Rukun Warga (RW) dari Total 14 (Rukun Warga) bermata</w:t>
      </w:r>
      <w:r>
        <w:rPr>
          <w:lang w:val="en-US"/>
        </w:rPr>
        <w:t xml:space="preserve"> </w:t>
      </w:r>
      <w:r w:rsidRPr="00046685">
        <w:rPr>
          <w:lang w:val="en-US"/>
        </w:rPr>
        <w:t>pencaharian sebagai Pengrajin Pandai Besi yang merupakan Warisan Turun Temurun.</w:t>
      </w:r>
      <w:r>
        <w:rPr>
          <w:rStyle w:val="FootnoteReference"/>
          <w:lang w:val="en-US"/>
        </w:rPr>
        <w:footnoteReference w:id="3"/>
      </w:r>
    </w:p>
    <w:p w14:paraId="2255798B" w14:textId="77777777" w:rsidR="008E2E1B" w:rsidRDefault="008E2E1B" w:rsidP="008E2E1B">
      <w:pPr>
        <w:pStyle w:val="BodyText"/>
        <w:spacing w:line="480" w:lineRule="auto"/>
        <w:ind w:right="97" w:firstLine="810"/>
        <w:jc w:val="both"/>
      </w:pPr>
      <w:r>
        <w:t xml:space="preserve">Pada zaman dahulu tepatnya pada Tahun 1985 Desa </w:t>
      </w:r>
      <w:proofErr w:type="spellStart"/>
      <w:r>
        <w:t>Mekarmaju</w:t>
      </w:r>
      <w:proofErr w:type="spellEnd"/>
      <w:r>
        <w:t xml:space="preserve"> memiliki suatu Potensi Mandala Wisata, yang dimana para wisatawan menaiki delman untuk menuju workshop Pandai Besi atau Galeri yang menampilkan sejumlah produk unggulan Pengrajin di Desa </w:t>
      </w:r>
      <w:proofErr w:type="spellStart"/>
      <w:r>
        <w:t>Mekarmaju</w:t>
      </w:r>
      <w:proofErr w:type="spellEnd"/>
      <w:r>
        <w:t>.</w:t>
      </w:r>
    </w:p>
    <w:p w14:paraId="44249DB7" w14:textId="77777777" w:rsidR="008E2E1B" w:rsidRDefault="008E2E1B" w:rsidP="008E2E1B">
      <w:pPr>
        <w:pStyle w:val="BodyText"/>
        <w:spacing w:line="480" w:lineRule="auto"/>
        <w:ind w:right="97" w:firstLine="810"/>
        <w:jc w:val="both"/>
      </w:pPr>
      <w:r>
        <w:rPr>
          <w:noProof/>
          <w:lang w:val="en-US"/>
        </w:rPr>
        <w:drawing>
          <wp:anchor distT="0" distB="0" distL="114300" distR="114300" simplePos="0" relativeHeight="251660288" behindDoc="0" locked="0" layoutInCell="1" allowOverlap="1" wp14:anchorId="71C38375" wp14:editId="749724F3">
            <wp:simplePos x="0" y="0"/>
            <wp:positionH relativeFrom="column">
              <wp:posOffset>2719928</wp:posOffset>
            </wp:positionH>
            <wp:positionV relativeFrom="paragraph">
              <wp:posOffset>111880</wp:posOffset>
            </wp:positionV>
            <wp:extent cx="2009209" cy="1506907"/>
            <wp:effectExtent l="0" t="0" r="0" b="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4038" cy="15105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65716B72" wp14:editId="4B33E747">
            <wp:simplePos x="0" y="0"/>
            <wp:positionH relativeFrom="column">
              <wp:posOffset>124418</wp:posOffset>
            </wp:positionH>
            <wp:positionV relativeFrom="paragraph">
              <wp:posOffset>87167</wp:posOffset>
            </wp:positionV>
            <wp:extent cx="2299783" cy="1532237"/>
            <wp:effectExtent l="0" t="0" r="5715" b="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0738" cy="1539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3559D" w14:textId="77777777" w:rsidR="008E2E1B" w:rsidRDefault="008E2E1B" w:rsidP="008E2E1B">
      <w:pPr>
        <w:pStyle w:val="BodyText"/>
        <w:spacing w:line="480" w:lineRule="auto"/>
        <w:ind w:right="97" w:firstLine="810"/>
        <w:jc w:val="both"/>
      </w:pPr>
    </w:p>
    <w:p w14:paraId="1FB8439A" w14:textId="77777777" w:rsidR="008E2E1B" w:rsidRDefault="008E2E1B" w:rsidP="008E2E1B">
      <w:pPr>
        <w:pStyle w:val="BodyText"/>
        <w:spacing w:line="480" w:lineRule="auto"/>
        <w:ind w:right="97" w:firstLine="810"/>
        <w:jc w:val="both"/>
      </w:pPr>
    </w:p>
    <w:p w14:paraId="7B061D12" w14:textId="77777777" w:rsidR="008E2E1B" w:rsidRDefault="008E2E1B" w:rsidP="008E2E1B">
      <w:pPr>
        <w:pStyle w:val="BodyText"/>
        <w:spacing w:line="480" w:lineRule="auto"/>
        <w:ind w:right="97" w:firstLine="810"/>
        <w:jc w:val="both"/>
      </w:pPr>
    </w:p>
    <w:p w14:paraId="3496293C" w14:textId="77777777" w:rsidR="008E2E1B" w:rsidRDefault="008E2E1B" w:rsidP="008E2E1B">
      <w:pPr>
        <w:pStyle w:val="BodyText"/>
        <w:spacing w:line="480" w:lineRule="auto"/>
        <w:ind w:right="97" w:firstLine="810"/>
        <w:jc w:val="both"/>
      </w:pPr>
      <w:r>
        <w:rPr>
          <w:noProof/>
        </w:rPr>
        <mc:AlternateContent>
          <mc:Choice Requires="wps">
            <w:drawing>
              <wp:anchor distT="0" distB="0" distL="114300" distR="114300" simplePos="0" relativeHeight="251661312" behindDoc="0" locked="0" layoutInCell="1" allowOverlap="1" wp14:anchorId="213C7A18" wp14:editId="2824A264">
                <wp:simplePos x="0" y="0"/>
                <wp:positionH relativeFrom="column">
                  <wp:posOffset>127363</wp:posOffset>
                </wp:positionH>
                <wp:positionV relativeFrom="paragraph">
                  <wp:posOffset>270974</wp:posOffset>
                </wp:positionV>
                <wp:extent cx="4648840" cy="59167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648840" cy="591671"/>
                        </a:xfrm>
                        <a:prstGeom prst="rect">
                          <a:avLst/>
                        </a:prstGeom>
                        <a:solidFill>
                          <a:prstClr val="white"/>
                        </a:solidFill>
                        <a:ln>
                          <a:noFill/>
                        </a:ln>
                      </wps:spPr>
                      <wps:txbx>
                        <w:txbxContent>
                          <w:p w14:paraId="4B6A0BAE" w14:textId="77777777" w:rsidR="008E2E1B" w:rsidRPr="00CB1477" w:rsidRDefault="008E2E1B" w:rsidP="008E2E1B">
                            <w:pPr>
                              <w:pStyle w:val="Caption"/>
                              <w:ind w:left="1701"/>
                              <w:rPr>
                                <w:sz w:val="24"/>
                                <w:szCs w:val="24"/>
                              </w:rPr>
                            </w:pPr>
                            <w:bookmarkStart w:id="11" w:name="_Toc122246190"/>
                            <w:bookmarkStart w:id="12" w:name="_Toc124233093"/>
                            <w:bookmarkStart w:id="13" w:name="_Toc124233602"/>
                            <w:bookmarkStart w:id="14" w:name="_Toc124685349"/>
                            <w:r w:rsidRPr="00CB1477">
                              <w:rPr>
                                <w:sz w:val="24"/>
                                <w:szCs w:val="24"/>
                              </w:rPr>
                              <w:t>Gambar 2.</w:t>
                            </w:r>
                            <w:r w:rsidRPr="00CB1477">
                              <w:rPr>
                                <w:sz w:val="24"/>
                                <w:szCs w:val="24"/>
                              </w:rPr>
                              <w:fldChar w:fldCharType="begin"/>
                            </w:r>
                            <w:r w:rsidRPr="00CB1477">
                              <w:rPr>
                                <w:sz w:val="24"/>
                                <w:szCs w:val="24"/>
                              </w:rPr>
                              <w:instrText xml:space="preserve"> SEQ Gambar_2. \* ARABIC </w:instrText>
                            </w:r>
                            <w:r w:rsidRPr="00CB1477">
                              <w:rPr>
                                <w:sz w:val="24"/>
                                <w:szCs w:val="24"/>
                              </w:rPr>
                              <w:fldChar w:fldCharType="separate"/>
                            </w:r>
                            <w:r>
                              <w:rPr>
                                <w:noProof/>
                                <w:sz w:val="24"/>
                                <w:szCs w:val="24"/>
                              </w:rPr>
                              <w:t>2</w:t>
                            </w:r>
                            <w:r w:rsidRPr="00CB1477">
                              <w:rPr>
                                <w:noProof/>
                                <w:sz w:val="24"/>
                                <w:szCs w:val="24"/>
                              </w:rPr>
                              <w:fldChar w:fldCharType="end"/>
                            </w:r>
                            <w:r w:rsidRPr="00CB1477">
                              <w:rPr>
                                <w:sz w:val="24"/>
                                <w:szCs w:val="24"/>
                              </w:rPr>
                              <w:t xml:space="preserve">  Dokumentasi</w:t>
                            </w:r>
                            <w:bookmarkEnd w:id="11"/>
                            <w:bookmarkEnd w:id="12"/>
                            <w:bookmarkEnd w:id="13"/>
                            <w:bookmarkEnd w:id="14"/>
                          </w:p>
                          <w:p w14:paraId="3E4EE528" w14:textId="77777777" w:rsidR="008E2E1B" w:rsidRPr="00CB1477" w:rsidRDefault="008E2E1B" w:rsidP="008E2E1B">
                            <w:pPr>
                              <w:pStyle w:val="Caption"/>
                              <w:ind w:left="1701"/>
                              <w:rPr>
                                <w:sz w:val="24"/>
                                <w:szCs w:val="24"/>
                              </w:rPr>
                            </w:pPr>
                            <w:r w:rsidRPr="00CB1477">
                              <w:rPr>
                                <w:sz w:val="24"/>
                                <w:szCs w:val="24"/>
                              </w:rPr>
                              <w:t xml:space="preserve">Pandai Besi Jawara  </w:t>
                            </w:r>
                            <w:r w:rsidRPr="00CB1477">
                              <w:rPr>
                                <w:sz w:val="24"/>
                                <w:szCs w:val="24"/>
                              </w:rPr>
                              <w:fldChar w:fldCharType="begin" w:fldLock="1"/>
                            </w:r>
                            <w:r w:rsidRPr="00CB1477">
                              <w:rPr>
                                <w:sz w:val="24"/>
                                <w:szCs w:val="24"/>
                              </w:rPr>
                              <w:instrText>ADDIN CSL_CITATION {"citationItems":[{"id":"ITEM-1","itemData":{"author":[{"dropping-particle":"","family":"Jawara","given":"Desa Wisata Pandai Besi","non-dropping-particle":"","parse-names":false,"suffix":""}],"container-title":"DESA MEKARMAJU KECAMATAN PASIRJAMBU KABUPATEN BANDUNG","id":"ITEM-1","issued":{"date-parts":[["2019"]]},"title":"Profil Desa Mekarmaju","type":"article-journal"},"uris":["http://www.mendeley.com/documents/?uuid=ece98af4-856a-42e1-8e89-d93f851f5a43"]}],"mendeley":{"formattedCitation":"(Jawara, 2019a)","plainTextFormattedCitation":"(Jawara, 2019a)","previouslyFormattedCitation":"(Jawara, 2019a)"},"properties":{"noteIndex":0},"schema":"https://github.com/citation-style-language/schema/raw/master/csl-citation.json"}</w:instrText>
                            </w:r>
                            <w:r w:rsidRPr="00CB1477">
                              <w:rPr>
                                <w:sz w:val="24"/>
                                <w:szCs w:val="24"/>
                              </w:rPr>
                              <w:fldChar w:fldCharType="separate"/>
                            </w:r>
                            <w:r w:rsidRPr="00CB1477">
                              <w:rPr>
                                <w:noProof/>
                                <w:sz w:val="24"/>
                                <w:szCs w:val="24"/>
                              </w:rPr>
                              <w:t>(Jawara, 2019a)</w:t>
                            </w:r>
                            <w:r w:rsidRPr="00CB1477">
                              <w:rPr>
                                <w:sz w:val="24"/>
                                <w:szCs w:val="24"/>
                              </w:rPr>
                              <w:fldChar w:fldCharType="end"/>
                            </w:r>
                          </w:p>
                          <w:p w14:paraId="73BA0C4A" w14:textId="77777777" w:rsidR="008E2E1B" w:rsidRPr="00172B75" w:rsidRDefault="008E2E1B" w:rsidP="008E2E1B">
                            <w:pPr>
                              <w:pStyle w:val="Caption"/>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C7A18" id="_x0000_t202" coordsize="21600,21600" o:spt="202" path="m,l,21600r21600,l21600,xe">
                <v:stroke joinstyle="miter"/>
                <v:path gradientshapeok="t" o:connecttype="rect"/>
              </v:shapetype>
              <v:shape id="Text Box 16" o:spid="_x0000_s1026" type="#_x0000_t202" style="position:absolute;left:0;text-align:left;margin-left:10.05pt;margin-top:21.35pt;width:366.05pt;height:4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" stroked="f">
                <v:textbox inset="0,0,0,0">
                  <w:txbxContent>
                    <w:p w14:paraId="4B6A0BAE" w14:textId="77777777" w:rsidR="008E2E1B" w:rsidRPr="00CB1477" w:rsidRDefault="008E2E1B" w:rsidP="008E2E1B">
                      <w:pPr>
                        <w:pStyle w:val="Caption"/>
                        <w:ind w:left="1701"/>
                        <w:rPr>
                          <w:sz w:val="24"/>
                          <w:szCs w:val="24"/>
                        </w:rPr>
                      </w:pPr>
                      <w:bookmarkStart w:id="15" w:name="_Toc122246190"/>
                      <w:bookmarkStart w:id="16" w:name="_Toc124233093"/>
                      <w:bookmarkStart w:id="17" w:name="_Toc124233602"/>
                      <w:bookmarkStart w:id="18" w:name="_Toc124685349"/>
                      <w:r w:rsidRPr="00CB1477">
                        <w:rPr>
                          <w:sz w:val="24"/>
                          <w:szCs w:val="24"/>
                        </w:rPr>
                        <w:t>Gambar 2.</w:t>
                      </w:r>
                      <w:r w:rsidRPr="00CB1477">
                        <w:rPr>
                          <w:sz w:val="24"/>
                          <w:szCs w:val="24"/>
                        </w:rPr>
                        <w:fldChar w:fldCharType="begin"/>
                      </w:r>
                      <w:r w:rsidRPr="00CB1477">
                        <w:rPr>
                          <w:sz w:val="24"/>
                          <w:szCs w:val="24"/>
                        </w:rPr>
                        <w:instrText xml:space="preserve"> SEQ Gambar_2. \* ARABIC </w:instrText>
                      </w:r>
                      <w:r w:rsidRPr="00CB1477">
                        <w:rPr>
                          <w:sz w:val="24"/>
                          <w:szCs w:val="24"/>
                        </w:rPr>
                        <w:fldChar w:fldCharType="separate"/>
                      </w:r>
                      <w:r>
                        <w:rPr>
                          <w:noProof/>
                          <w:sz w:val="24"/>
                          <w:szCs w:val="24"/>
                        </w:rPr>
                        <w:t>2</w:t>
                      </w:r>
                      <w:r w:rsidRPr="00CB1477">
                        <w:rPr>
                          <w:noProof/>
                          <w:sz w:val="24"/>
                          <w:szCs w:val="24"/>
                        </w:rPr>
                        <w:fldChar w:fldCharType="end"/>
                      </w:r>
                      <w:r w:rsidRPr="00CB1477">
                        <w:rPr>
                          <w:sz w:val="24"/>
                          <w:szCs w:val="24"/>
                        </w:rPr>
                        <w:t xml:space="preserve">  Dokumentasi</w:t>
                      </w:r>
                      <w:bookmarkEnd w:id="15"/>
                      <w:bookmarkEnd w:id="16"/>
                      <w:bookmarkEnd w:id="17"/>
                      <w:bookmarkEnd w:id="18"/>
                    </w:p>
                    <w:p w14:paraId="3E4EE528" w14:textId="77777777" w:rsidR="008E2E1B" w:rsidRPr="00CB1477" w:rsidRDefault="008E2E1B" w:rsidP="008E2E1B">
                      <w:pPr>
                        <w:pStyle w:val="Caption"/>
                        <w:ind w:left="1701"/>
                        <w:rPr>
                          <w:sz w:val="24"/>
                          <w:szCs w:val="24"/>
                        </w:rPr>
                      </w:pPr>
                      <w:r w:rsidRPr="00CB1477">
                        <w:rPr>
                          <w:sz w:val="24"/>
                          <w:szCs w:val="24"/>
                        </w:rPr>
                        <w:t xml:space="preserve">Pandai Besi Jawara  </w:t>
                      </w:r>
                      <w:r w:rsidRPr="00CB1477">
                        <w:rPr>
                          <w:sz w:val="24"/>
                          <w:szCs w:val="24"/>
                        </w:rPr>
                        <w:fldChar w:fldCharType="begin" w:fldLock="1"/>
                      </w:r>
                      <w:r w:rsidRPr="00CB1477">
                        <w:rPr>
                          <w:sz w:val="24"/>
                          <w:szCs w:val="24"/>
                        </w:rPr>
                        <w:instrText>ADDIN CSL_CITATION {"citationItems":[{"id":"ITEM-1","itemData":{"author":[{"dropping-particle":"","family":"Jawara","given":"Desa Wisata Pandai Besi","non-dropping-particle":"","parse-names":false,"suffix":""}],"container-title":"DESA MEKARMAJU KECAMATAN PASIRJAMBU KABUPATEN BANDUNG","id":"ITEM-1","issued":{"date-parts":[["2019"]]},"title":"Profil Desa Mekarmaju","type":"article-journal"},"uris":["http://www.mendeley.com/documents/?uuid=ece98af4-856a-42e1-8e89-d93f851f5a43"]}],"mendeley":{"formattedCitation":"(Jawara, 2019a)","plainTextFormattedCitation":"(Jawara, 2019a)","previouslyFormattedCitation":"(Jawara, 2019a)"},"properties":{"noteIndex":0},"schema":"https://github.com/citation-style-language/schema/raw/master/csl-citation.json"}</w:instrText>
                      </w:r>
                      <w:r w:rsidRPr="00CB1477">
                        <w:rPr>
                          <w:sz w:val="24"/>
                          <w:szCs w:val="24"/>
                        </w:rPr>
                        <w:fldChar w:fldCharType="separate"/>
                      </w:r>
                      <w:r w:rsidRPr="00CB1477">
                        <w:rPr>
                          <w:noProof/>
                          <w:sz w:val="24"/>
                          <w:szCs w:val="24"/>
                        </w:rPr>
                        <w:t>(Jawara, 2019a)</w:t>
                      </w:r>
                      <w:r w:rsidRPr="00CB1477">
                        <w:rPr>
                          <w:sz w:val="24"/>
                          <w:szCs w:val="24"/>
                        </w:rPr>
                        <w:fldChar w:fldCharType="end"/>
                      </w:r>
                    </w:p>
                    <w:p w14:paraId="73BA0C4A" w14:textId="77777777" w:rsidR="008E2E1B" w:rsidRPr="00172B75" w:rsidRDefault="008E2E1B" w:rsidP="008E2E1B">
                      <w:pPr>
                        <w:pStyle w:val="Caption"/>
                        <w:rPr>
                          <w:noProof/>
                          <w:lang w:val="en-US"/>
                        </w:rPr>
                      </w:pPr>
                    </w:p>
                  </w:txbxContent>
                </v:textbox>
              </v:shape>
            </w:pict>
          </mc:Fallback>
        </mc:AlternateContent>
      </w:r>
    </w:p>
    <w:p w14:paraId="7FB8B9A3" w14:textId="77777777" w:rsidR="008E2E1B" w:rsidRDefault="008E2E1B" w:rsidP="008E2E1B">
      <w:pPr>
        <w:pStyle w:val="BodyText"/>
        <w:spacing w:line="480" w:lineRule="auto"/>
        <w:ind w:right="97"/>
        <w:rPr>
          <w:spacing w:val="1"/>
          <w:sz w:val="17"/>
          <w:szCs w:val="17"/>
          <w:lang w:val="en-US"/>
        </w:rPr>
      </w:pPr>
    </w:p>
    <w:p w14:paraId="6CB6900F" w14:textId="77777777" w:rsidR="008E2E1B" w:rsidRDefault="008E2E1B" w:rsidP="008E2E1B">
      <w:pPr>
        <w:pStyle w:val="BodyText"/>
        <w:spacing w:line="480" w:lineRule="auto"/>
        <w:ind w:right="97" w:firstLine="720"/>
        <w:jc w:val="both"/>
      </w:pPr>
    </w:p>
    <w:p w14:paraId="32C17461" w14:textId="77777777" w:rsidR="008E2E1B" w:rsidRDefault="008E2E1B" w:rsidP="008E2E1B">
      <w:pPr>
        <w:pStyle w:val="BodyText"/>
        <w:spacing w:line="480" w:lineRule="auto"/>
        <w:ind w:right="97" w:firstLine="720"/>
        <w:jc w:val="both"/>
      </w:pPr>
      <w:r>
        <w:t xml:space="preserve">Ari menjelaskan bahwa </w:t>
      </w:r>
      <w:proofErr w:type="spellStart"/>
      <w:r>
        <w:t>pertamakali</w:t>
      </w:r>
      <w:proofErr w:type="spellEnd"/>
      <w:r>
        <w:t xml:space="preserve"> adanya pengrajin di Desa </w:t>
      </w:r>
      <w:proofErr w:type="spellStart"/>
      <w:r>
        <w:t>Mekarmaju</w:t>
      </w:r>
      <w:proofErr w:type="spellEnd"/>
      <w:r>
        <w:t xml:space="preserve"> dimulai dari Mbah </w:t>
      </w:r>
      <w:proofErr w:type="spellStart"/>
      <w:r>
        <w:t>Jagasatru</w:t>
      </w:r>
      <w:proofErr w:type="spellEnd"/>
      <w:r>
        <w:t xml:space="preserve"> dengan membuat suatu alat perkakas berupa Golok. Berdasarkan cerita yang beredar </w:t>
      </w:r>
      <w:proofErr w:type="spellStart"/>
      <w:r>
        <w:t>dimasyarakat</w:t>
      </w:r>
      <w:proofErr w:type="spellEnd"/>
      <w:r>
        <w:t xml:space="preserve"> bahwa Mbah </w:t>
      </w:r>
      <w:proofErr w:type="spellStart"/>
      <w:r>
        <w:t>Jagasatru</w:t>
      </w:r>
      <w:proofErr w:type="spellEnd"/>
      <w:r>
        <w:t xml:space="preserve"> sudah </w:t>
      </w:r>
      <w:proofErr w:type="gramStart"/>
      <w:r>
        <w:t>ada  sebelum</w:t>
      </w:r>
      <w:proofErr w:type="gramEnd"/>
      <w:r>
        <w:t xml:space="preserve"> penjajahan Belanda, hanya saja belum diketahui tahun pastinya dan tidak tahu asal-usul dari Mbah </w:t>
      </w:r>
      <w:proofErr w:type="spellStart"/>
      <w:r>
        <w:t>Jagasatru</w:t>
      </w:r>
      <w:proofErr w:type="spellEnd"/>
      <w:r>
        <w:t xml:space="preserve"> karena tidak ada catatan tertulis. Ari pun memaparkan pada saat ini Desa </w:t>
      </w:r>
      <w:proofErr w:type="spellStart"/>
      <w:r>
        <w:t>Mekarmaju</w:t>
      </w:r>
      <w:proofErr w:type="spellEnd"/>
      <w:r>
        <w:t xml:space="preserve"> sedang melakukan penyusunan buku tentang sejarah, tetapi buku tersebut belum rampung dan masih mencari informasi </w:t>
      </w:r>
      <w:r>
        <w:lastRenderedPageBreak/>
        <w:t xml:space="preserve">dari beberapa objek </w:t>
      </w:r>
      <w:proofErr w:type="spellStart"/>
      <w:r>
        <w:t>objek</w:t>
      </w:r>
      <w:proofErr w:type="spellEnd"/>
      <w:r>
        <w:t xml:space="preserve"> yang dapat memperkuat mengenai asal-usul pengrajin besi yang ada di Desa </w:t>
      </w:r>
      <w:proofErr w:type="spellStart"/>
      <w:r>
        <w:t>Mekarmaju</w:t>
      </w:r>
      <w:proofErr w:type="spellEnd"/>
      <w:r>
        <w:t>.</w:t>
      </w:r>
    </w:p>
    <w:p w14:paraId="429A7A7D" w14:textId="77777777" w:rsidR="008E2E1B" w:rsidRDefault="008E2E1B" w:rsidP="008E2E1B">
      <w:pPr>
        <w:pStyle w:val="BodyText"/>
        <w:keepNext/>
        <w:spacing w:line="480" w:lineRule="auto"/>
        <w:ind w:right="97" w:firstLine="720"/>
        <w:jc w:val="center"/>
      </w:pPr>
      <w:r>
        <w:rPr>
          <w:noProof/>
          <w:spacing w:val="1"/>
          <w:sz w:val="17"/>
          <w:szCs w:val="17"/>
          <w:lang w:val="en-US"/>
        </w:rPr>
        <w:drawing>
          <wp:inline distT="0" distB="0" distL="0" distR="0" wp14:anchorId="2076AE99" wp14:editId="0414D603">
            <wp:extent cx="2188217" cy="163885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2237633" cy="1675864"/>
                    </a:xfrm>
                    <a:prstGeom prst="rect">
                      <a:avLst/>
                    </a:prstGeom>
                  </pic:spPr>
                </pic:pic>
              </a:graphicData>
            </a:graphic>
          </wp:inline>
        </w:drawing>
      </w:r>
    </w:p>
    <w:p w14:paraId="3B59F1AA" w14:textId="77777777" w:rsidR="008E2E1B" w:rsidRPr="00CB1477" w:rsidRDefault="008E2E1B" w:rsidP="008E2E1B">
      <w:pPr>
        <w:pStyle w:val="Caption"/>
        <w:ind w:left="1985"/>
        <w:rPr>
          <w:spacing w:val="1"/>
          <w:sz w:val="24"/>
          <w:szCs w:val="24"/>
          <w:lang w:val="en-US"/>
        </w:rPr>
      </w:pPr>
      <w:bookmarkStart w:id="19" w:name="_Toc122025146"/>
      <w:bookmarkStart w:id="20" w:name="_Toc122246191"/>
      <w:bookmarkStart w:id="21" w:name="_Toc124233094"/>
      <w:bookmarkStart w:id="22" w:name="_Toc124233603"/>
      <w:bookmarkStart w:id="23" w:name="_Toc124685350"/>
      <w:r w:rsidRPr="00CB1477">
        <w:rPr>
          <w:sz w:val="24"/>
          <w:szCs w:val="24"/>
        </w:rPr>
        <w:t>Gambar 2.</w:t>
      </w:r>
      <w:r w:rsidRPr="00CB1477">
        <w:rPr>
          <w:sz w:val="24"/>
          <w:szCs w:val="24"/>
        </w:rPr>
        <w:fldChar w:fldCharType="begin"/>
      </w:r>
      <w:r w:rsidRPr="00CB1477">
        <w:rPr>
          <w:sz w:val="24"/>
          <w:szCs w:val="24"/>
        </w:rPr>
        <w:instrText xml:space="preserve"> SEQ Gambar_2. \* ARABIC </w:instrText>
      </w:r>
      <w:r w:rsidRPr="00CB1477">
        <w:rPr>
          <w:sz w:val="24"/>
          <w:szCs w:val="24"/>
        </w:rPr>
        <w:fldChar w:fldCharType="separate"/>
      </w:r>
      <w:r>
        <w:rPr>
          <w:noProof/>
          <w:sz w:val="24"/>
          <w:szCs w:val="24"/>
        </w:rPr>
        <w:t>3</w:t>
      </w:r>
      <w:r w:rsidRPr="00CB1477">
        <w:rPr>
          <w:noProof/>
          <w:sz w:val="24"/>
          <w:szCs w:val="24"/>
        </w:rPr>
        <w:fldChar w:fldCharType="end"/>
      </w:r>
      <w:r w:rsidRPr="00CB1477">
        <w:rPr>
          <w:sz w:val="24"/>
          <w:szCs w:val="24"/>
        </w:rPr>
        <w:t xml:space="preserve"> </w:t>
      </w:r>
      <w:proofErr w:type="spellStart"/>
      <w:r w:rsidRPr="00CB1477">
        <w:rPr>
          <w:sz w:val="24"/>
          <w:szCs w:val="24"/>
          <w:lang w:val="en-US"/>
        </w:rPr>
        <w:t>Mekarmaju</w:t>
      </w:r>
      <w:proofErr w:type="spellEnd"/>
      <w:r w:rsidRPr="00CB1477">
        <w:rPr>
          <w:sz w:val="24"/>
          <w:szCs w:val="24"/>
          <w:lang w:val="en-US"/>
        </w:rPr>
        <w:t xml:space="preserve"> </w:t>
      </w:r>
      <w:r w:rsidRPr="001B73F6">
        <w:rPr>
          <w:i/>
          <w:iCs/>
          <w:sz w:val="24"/>
          <w:szCs w:val="24"/>
          <w:lang w:val="en-US"/>
        </w:rPr>
        <w:t>Foundation</w:t>
      </w:r>
      <w:bookmarkEnd w:id="19"/>
      <w:bookmarkEnd w:id="20"/>
      <w:bookmarkEnd w:id="21"/>
      <w:bookmarkEnd w:id="22"/>
      <w:bookmarkEnd w:id="23"/>
    </w:p>
    <w:p w14:paraId="0498E1F3" w14:textId="77777777" w:rsidR="008E2E1B" w:rsidRPr="00E702F7" w:rsidRDefault="008E2E1B" w:rsidP="008E2E1B">
      <w:pPr>
        <w:pStyle w:val="BodyText"/>
        <w:spacing w:line="480" w:lineRule="auto"/>
        <w:ind w:right="97" w:firstLine="720"/>
        <w:jc w:val="both"/>
        <w:rPr>
          <w:spacing w:val="1"/>
          <w:sz w:val="17"/>
          <w:szCs w:val="17"/>
          <w:lang w:val="en-US"/>
        </w:rPr>
      </w:pPr>
      <w:r>
        <w:t xml:space="preserve">Ari mengatakan, alasan dibalik plang Desa </w:t>
      </w:r>
      <w:proofErr w:type="spellStart"/>
      <w:r>
        <w:t>Mekarmaju</w:t>
      </w:r>
      <w:proofErr w:type="spellEnd"/>
      <w:r>
        <w:t xml:space="preserve"> yang ditaruh </w:t>
      </w:r>
      <w:proofErr w:type="spellStart"/>
      <w:r>
        <w:t>didepan</w:t>
      </w:r>
      <w:proofErr w:type="spellEnd"/>
      <w:r>
        <w:t xml:space="preserve"> kuburan, yaitu ingin mengingatkan kepada masyarakat setempat agar terus meneruskan tradisi dalam keahlian pandai besi sampai ke generasi selanjutnya.</w:t>
      </w:r>
      <w:r>
        <w:rPr>
          <w:spacing w:val="1"/>
          <w:sz w:val="17"/>
          <w:szCs w:val="17"/>
          <w:lang w:val="en-US"/>
        </w:rPr>
        <w:t xml:space="preserve"> </w:t>
      </w:r>
      <w:r w:rsidRPr="00B648A5">
        <w:rPr>
          <w:spacing w:val="1"/>
          <w:lang w:val="en-US"/>
        </w:rPr>
        <w:t xml:space="preserve">Ari menyatakan bahwa terdapat banyak sekali filosofi yang terdapat </w:t>
      </w:r>
      <w:proofErr w:type="spellStart"/>
      <w:r w:rsidRPr="00B648A5">
        <w:rPr>
          <w:spacing w:val="1"/>
          <w:lang w:val="en-US"/>
        </w:rPr>
        <w:t>dialat</w:t>
      </w:r>
      <w:proofErr w:type="spellEnd"/>
      <w:r w:rsidRPr="00B648A5">
        <w:rPr>
          <w:spacing w:val="1"/>
          <w:lang w:val="en-US"/>
        </w:rPr>
        <w:t xml:space="preserve"> perkakas golok yang tidak dapat dijelaskan secara mendetail</w:t>
      </w:r>
      <w:r>
        <w:rPr>
          <w:spacing w:val="1"/>
          <w:lang w:val="en-US"/>
        </w:rPr>
        <w:t xml:space="preserve"> namun intinya pada bagian golok terdapat </w:t>
      </w:r>
      <w:r>
        <w:t xml:space="preserve">bilah pisau dan juga </w:t>
      </w:r>
      <w:proofErr w:type="spellStart"/>
      <w:r>
        <w:t>sarangka</w:t>
      </w:r>
      <w:proofErr w:type="spellEnd"/>
      <w:r>
        <w:t xml:space="preserve"> yang dimana bilah pisau tersebut diartikan sebagai jiwa, sedangkan </w:t>
      </w:r>
      <w:proofErr w:type="spellStart"/>
      <w:r>
        <w:t>sarangka</w:t>
      </w:r>
      <w:proofErr w:type="spellEnd"/>
      <w:r>
        <w:t xml:space="preserve"> diartikan sebagai raga. Dimana jika salah satu dari bagian tersebut dihilangkan maka tidak bisa dikatakan golok, seperti diibaratkan manusia hanya memiliki </w:t>
      </w:r>
      <w:proofErr w:type="spellStart"/>
      <w:r>
        <w:t>ruhnya</w:t>
      </w:r>
      <w:proofErr w:type="spellEnd"/>
      <w:r>
        <w:t xml:space="preserve"> saja tampa adanya jiwa yang tidak akan menjadi hidup.</w:t>
      </w:r>
    </w:p>
    <w:p w14:paraId="7820DCEC" w14:textId="77777777" w:rsidR="008E2E1B" w:rsidRPr="0002255F" w:rsidRDefault="008E2E1B" w:rsidP="008E2E1B">
      <w:pPr>
        <w:pStyle w:val="Heading3"/>
        <w:numPr>
          <w:ilvl w:val="0"/>
          <w:numId w:val="30"/>
        </w:numPr>
        <w:tabs>
          <w:tab w:val="left" w:pos="993"/>
        </w:tabs>
        <w:spacing w:before="240" w:after="240" w:line="360" w:lineRule="auto"/>
        <w:jc w:val="both"/>
        <w:rPr>
          <w:szCs w:val="24"/>
          <w:shd w:val="clear" w:color="auto" w:fill="FFFFFF"/>
          <w:lang w:val="en-US"/>
        </w:rPr>
      </w:pPr>
      <w:bookmarkStart w:id="24" w:name="_Toc132169761"/>
      <w:r w:rsidRPr="00D1715D">
        <w:rPr>
          <w:szCs w:val="24"/>
          <w:shd w:val="clear" w:color="auto" w:fill="FFFFFF"/>
          <w:lang w:val="en-US"/>
        </w:rPr>
        <w:t xml:space="preserve">Potensi </w:t>
      </w:r>
      <w:r>
        <w:rPr>
          <w:szCs w:val="24"/>
          <w:shd w:val="clear" w:color="auto" w:fill="FFFFFF"/>
          <w:lang w:val="en-US"/>
        </w:rPr>
        <w:t xml:space="preserve">Desa </w:t>
      </w:r>
      <w:proofErr w:type="spellStart"/>
      <w:r>
        <w:rPr>
          <w:szCs w:val="24"/>
          <w:shd w:val="clear" w:color="auto" w:fill="FFFFFF"/>
          <w:lang w:val="en-US"/>
        </w:rPr>
        <w:t>Mekarmaju</w:t>
      </w:r>
      <w:bookmarkEnd w:id="24"/>
      <w:proofErr w:type="spellEnd"/>
    </w:p>
    <w:p w14:paraId="1FC84C09" w14:textId="77777777" w:rsidR="008E2E1B"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bookmarkStart w:id="25" w:name="_Hlk119322153"/>
      <w:bookmarkEnd w:id="3"/>
      <w:r>
        <w:rPr>
          <w:rFonts w:ascii="Times New Roman" w:hAnsi="Times New Roman" w:cs="Times New Roman"/>
          <w:color w:val="000000"/>
          <w:sz w:val="24"/>
          <w:szCs w:val="24"/>
          <w:shd w:val="clear" w:color="auto" w:fill="FFFFFF"/>
          <w:lang w:val="en-US"/>
        </w:rPr>
        <w:t xml:space="preserve">Kemajuan suatu Desa tidak dapat terlepas dari faktor potensi yang dimilikinya. Potensi Desa merupakan segala sesuatu sumber daya alam ataupun sumberdaya manusia yang ada dan ter abadikan di Desa. Dimana sumber daya tersebut mampu dimanfaatkan bagi keberlangsungan dan perkembangan Desa. </w:t>
      </w:r>
      <w:r>
        <w:rPr>
          <w:rFonts w:ascii="Times New Roman" w:hAnsi="Times New Roman" w:cs="Times New Roman"/>
          <w:color w:val="000000"/>
          <w:sz w:val="24"/>
          <w:szCs w:val="24"/>
          <w:shd w:val="clear" w:color="auto" w:fill="FFFFFF"/>
          <w:lang w:val="en-US"/>
        </w:rPr>
        <w:lastRenderedPageBreak/>
        <w:t xml:space="preserve">Seperti kelangsungan yang ada di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melingkupi potensi – potensinya sebagai berikut</w:t>
      </w:r>
    </w:p>
    <w:p w14:paraId="6219CA50" w14:textId="77777777" w:rsidR="008E2E1B" w:rsidRPr="007C7959" w:rsidRDefault="008E2E1B" w:rsidP="008E2E1B">
      <w:pPr>
        <w:pStyle w:val="ListParagraph"/>
        <w:numPr>
          <w:ilvl w:val="0"/>
          <w:numId w:val="9"/>
        </w:numPr>
        <w:spacing w:line="480" w:lineRule="auto"/>
        <w:ind w:left="709" w:hanging="425"/>
        <w:jc w:val="both"/>
        <w:rPr>
          <w:rFonts w:ascii="Times New Roman" w:hAnsi="Times New Roman" w:cs="Times New Roman"/>
          <w:b/>
          <w:bCs/>
          <w:color w:val="000000"/>
          <w:sz w:val="24"/>
          <w:szCs w:val="24"/>
          <w:shd w:val="clear" w:color="auto" w:fill="FFFFFF"/>
          <w:lang w:val="en-US"/>
        </w:rPr>
      </w:pPr>
      <w:bookmarkStart w:id="26" w:name="_Hlk119322181"/>
      <w:bookmarkEnd w:id="25"/>
      <w:r w:rsidRPr="007C7959">
        <w:rPr>
          <w:rFonts w:ascii="Times New Roman" w:hAnsi="Times New Roman" w:cs="Times New Roman"/>
          <w:b/>
          <w:bCs/>
          <w:color w:val="000000"/>
          <w:sz w:val="24"/>
          <w:szCs w:val="24"/>
          <w:shd w:val="clear" w:color="auto" w:fill="FFFFFF"/>
          <w:lang w:val="en-US"/>
        </w:rPr>
        <w:t>Geografis</w:t>
      </w:r>
    </w:p>
    <w:p w14:paraId="12733F20" w14:textId="77777777" w:rsidR="008E2E1B" w:rsidRDefault="008E2E1B" w:rsidP="008E2E1B">
      <w:pPr>
        <w:pStyle w:val="ListParagraph"/>
        <w:spacing w:line="480" w:lineRule="auto"/>
        <w:ind w:left="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Dari segi Geografis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berada di wilayah perbukitan, perkebunan dan persawahan, atau biasa disebut daerah agraris.  dengan ketinggian tanah 1000 s/d 1200 meter diatas permukaan laut dengan suhu berkisar antara 1</w:t>
      </w:r>
      <w:r w:rsidRPr="00B05C35">
        <w:rPr>
          <w:rFonts w:ascii="Times New Roman" w:hAnsi="Times New Roman" w:cs="Times New Roman"/>
          <w:color w:val="000000"/>
          <w:sz w:val="24"/>
          <w:szCs w:val="24"/>
          <w:shd w:val="clear" w:color="auto" w:fill="FFFFFF"/>
          <w:lang w:val="en-US"/>
        </w:rPr>
        <w:t>8 °C s/d 28 °</w:t>
      </w:r>
      <w:proofErr w:type="gramStart"/>
      <w:r>
        <w:rPr>
          <w:rFonts w:ascii="Times New Roman" w:hAnsi="Times New Roman" w:cs="Times New Roman"/>
          <w:color w:val="000000"/>
          <w:sz w:val="24"/>
          <w:szCs w:val="24"/>
          <w:shd w:val="clear" w:color="auto" w:fill="FFFFFF"/>
          <w:lang w:val="en-US"/>
        </w:rPr>
        <w:t>C .</w:t>
      </w:r>
      <w:proofErr w:type="gramEnd"/>
      <w:r>
        <w:rPr>
          <w:rFonts w:ascii="Times New Roman" w:hAnsi="Times New Roman" w:cs="Times New Roman"/>
          <w:color w:val="000000"/>
          <w:sz w:val="24"/>
          <w:szCs w:val="24"/>
          <w:shd w:val="clear" w:color="auto" w:fill="FFFFFF"/>
          <w:lang w:val="en-US"/>
        </w:rPr>
        <w:t xml:space="preserve"> pada umumnya </w:t>
      </w:r>
      <w:r w:rsidRPr="00FF667A">
        <w:rPr>
          <w:rFonts w:ascii="Times New Roman" w:hAnsi="Times New Roman" w:cs="Times New Roman"/>
          <w:color w:val="000000"/>
          <w:sz w:val="24"/>
          <w:szCs w:val="24"/>
          <w:shd w:val="clear" w:color="auto" w:fill="FFFFFF"/>
          <w:lang w:val="en-US"/>
        </w:rPr>
        <w:t>sepanjang tahun mengalami 2 musim yaitu musim hujan (September – Januari) dan musim kemarau (April-Agustus).</w:t>
      </w:r>
    </w:p>
    <w:p w14:paraId="6A495CDA" w14:textId="77777777" w:rsidR="008E2E1B" w:rsidRPr="002B6FB3" w:rsidRDefault="008E2E1B" w:rsidP="008E2E1B">
      <w:pPr>
        <w:spacing w:line="480" w:lineRule="auto"/>
        <w:ind w:left="72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Batasan wilayah administrasi Desa </w:t>
      </w:r>
      <w:proofErr w:type="spellStart"/>
      <w:r>
        <w:rPr>
          <w:rFonts w:ascii="Times New Roman" w:hAnsi="Times New Roman" w:cs="Times New Roman"/>
          <w:color w:val="000000"/>
          <w:sz w:val="24"/>
          <w:szCs w:val="24"/>
          <w:shd w:val="clear" w:color="auto" w:fill="FFFFFF"/>
          <w:lang w:val="en-US"/>
        </w:rPr>
        <w:t>Mekrmaju</w:t>
      </w:r>
      <w:proofErr w:type="spellEnd"/>
      <w:r>
        <w:rPr>
          <w:rFonts w:ascii="Times New Roman" w:hAnsi="Times New Roman" w:cs="Times New Roman"/>
          <w:color w:val="000000"/>
          <w:sz w:val="24"/>
          <w:szCs w:val="24"/>
          <w:shd w:val="clear" w:color="auto" w:fill="FFFFFF"/>
          <w:lang w:val="en-US"/>
        </w:rPr>
        <w:t xml:space="preserve"> meliputi, dari sebelah utara </w:t>
      </w:r>
      <w:r w:rsidRPr="00C324F9">
        <w:rPr>
          <w:rFonts w:ascii="Times New Roman" w:hAnsi="Times New Roman" w:cs="Times New Roman"/>
          <w:color w:val="000000"/>
          <w:sz w:val="24"/>
          <w:szCs w:val="24"/>
          <w:shd w:val="clear" w:color="auto" w:fill="FFFFFF"/>
          <w:lang w:val="en-US"/>
        </w:rPr>
        <w:t xml:space="preserve">berbatasan dengan </w:t>
      </w:r>
      <w:r>
        <w:rPr>
          <w:rFonts w:ascii="Times New Roman" w:hAnsi="Times New Roman" w:cs="Times New Roman"/>
          <w:color w:val="000000"/>
          <w:sz w:val="24"/>
          <w:szCs w:val="24"/>
          <w:shd w:val="clear" w:color="auto" w:fill="FFFFFF"/>
          <w:lang w:val="en-US"/>
        </w:rPr>
        <w:t>Desa</w:t>
      </w:r>
      <w:r w:rsidRPr="00C324F9">
        <w:rPr>
          <w:rFonts w:ascii="Times New Roman" w:hAnsi="Times New Roman" w:cs="Times New Roman"/>
          <w:color w:val="000000"/>
          <w:sz w:val="24"/>
          <w:szCs w:val="24"/>
          <w:shd w:val="clear" w:color="auto" w:fill="FFFFFF"/>
          <w:lang w:val="en-US"/>
        </w:rPr>
        <w:t xml:space="preserve"> </w:t>
      </w:r>
      <w:proofErr w:type="spellStart"/>
      <w:r w:rsidRPr="00C324F9">
        <w:rPr>
          <w:rFonts w:ascii="Times New Roman" w:hAnsi="Times New Roman" w:cs="Times New Roman"/>
          <w:color w:val="000000"/>
          <w:sz w:val="24"/>
          <w:szCs w:val="24"/>
          <w:shd w:val="clear" w:color="auto" w:fill="FFFFFF"/>
          <w:lang w:val="en-US"/>
        </w:rPr>
        <w:t>Sukawening</w:t>
      </w:r>
      <w:proofErr w:type="spellEnd"/>
      <w:r w:rsidRPr="00C324F9">
        <w:rPr>
          <w:rFonts w:ascii="Times New Roman" w:hAnsi="Times New Roman" w:cs="Times New Roman"/>
          <w:color w:val="000000"/>
          <w:sz w:val="24"/>
          <w:szCs w:val="24"/>
          <w:shd w:val="clear" w:color="auto" w:fill="FFFFFF"/>
          <w:lang w:val="en-US"/>
        </w:rPr>
        <w:t xml:space="preserve"> Kecamatan </w:t>
      </w:r>
      <w:proofErr w:type="spellStart"/>
      <w:r w:rsidRPr="00C324F9">
        <w:rPr>
          <w:rFonts w:ascii="Times New Roman" w:hAnsi="Times New Roman" w:cs="Times New Roman"/>
          <w:color w:val="000000"/>
          <w:sz w:val="24"/>
          <w:szCs w:val="24"/>
          <w:shd w:val="clear" w:color="auto" w:fill="FFFFFF"/>
          <w:lang w:val="en-US"/>
        </w:rPr>
        <w:t>Ciwidey</w:t>
      </w:r>
      <w:proofErr w:type="spellEnd"/>
      <w:r w:rsidRPr="00C324F9">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t xml:space="preserve"> </w:t>
      </w:r>
      <w:r w:rsidRPr="00C324F9">
        <w:rPr>
          <w:rFonts w:ascii="Times New Roman" w:hAnsi="Times New Roman" w:cs="Times New Roman"/>
          <w:color w:val="000000"/>
          <w:sz w:val="24"/>
          <w:szCs w:val="24"/>
          <w:shd w:val="clear" w:color="auto" w:fill="FFFFFF"/>
          <w:lang w:val="en-US"/>
        </w:rPr>
        <w:t xml:space="preserve">sebelah selatan berbatasan dengan </w:t>
      </w:r>
      <w:r>
        <w:rPr>
          <w:rFonts w:ascii="Times New Roman" w:hAnsi="Times New Roman" w:cs="Times New Roman"/>
          <w:color w:val="000000"/>
          <w:sz w:val="24"/>
          <w:szCs w:val="24"/>
          <w:shd w:val="clear" w:color="auto" w:fill="FFFFFF"/>
          <w:lang w:val="en-US"/>
        </w:rPr>
        <w:t>Desa</w:t>
      </w:r>
      <w:r w:rsidRPr="00C324F9">
        <w:rPr>
          <w:rFonts w:ascii="Times New Roman" w:hAnsi="Times New Roman" w:cs="Times New Roman"/>
          <w:color w:val="000000"/>
          <w:sz w:val="24"/>
          <w:szCs w:val="24"/>
          <w:shd w:val="clear" w:color="auto" w:fill="FFFFFF"/>
          <w:lang w:val="en-US"/>
        </w:rPr>
        <w:t xml:space="preserve"> </w:t>
      </w:r>
      <w:proofErr w:type="spellStart"/>
      <w:r w:rsidRPr="00C324F9">
        <w:rPr>
          <w:rFonts w:ascii="Times New Roman" w:hAnsi="Times New Roman" w:cs="Times New Roman"/>
          <w:color w:val="000000"/>
          <w:sz w:val="24"/>
          <w:szCs w:val="24"/>
          <w:shd w:val="clear" w:color="auto" w:fill="FFFFFF"/>
          <w:lang w:val="en-US"/>
        </w:rPr>
        <w:t>Panyocokan</w:t>
      </w:r>
      <w:proofErr w:type="spellEnd"/>
      <w:r w:rsidRPr="00C324F9">
        <w:rPr>
          <w:rFonts w:ascii="Times New Roman" w:hAnsi="Times New Roman" w:cs="Times New Roman"/>
          <w:color w:val="000000"/>
          <w:sz w:val="24"/>
          <w:szCs w:val="24"/>
          <w:shd w:val="clear" w:color="auto" w:fill="FFFFFF"/>
          <w:lang w:val="en-US"/>
        </w:rPr>
        <w:t xml:space="preserve"> Kecamatan </w:t>
      </w:r>
      <w:proofErr w:type="spellStart"/>
      <w:r w:rsidRPr="00C324F9">
        <w:rPr>
          <w:rFonts w:ascii="Times New Roman" w:hAnsi="Times New Roman" w:cs="Times New Roman"/>
          <w:color w:val="000000"/>
          <w:sz w:val="24"/>
          <w:szCs w:val="24"/>
          <w:shd w:val="clear" w:color="auto" w:fill="FFFFFF"/>
          <w:lang w:val="en-US"/>
        </w:rPr>
        <w:t>Ciwidey</w:t>
      </w:r>
      <w:proofErr w:type="spellEnd"/>
      <w:r w:rsidRPr="00C324F9">
        <w:rPr>
          <w:rFonts w:ascii="Times New Roman" w:hAnsi="Times New Roman" w:cs="Times New Roman"/>
          <w:color w:val="000000"/>
          <w:sz w:val="24"/>
          <w:szCs w:val="24"/>
          <w:shd w:val="clear" w:color="auto" w:fill="FFFFFF"/>
          <w:lang w:val="en-US"/>
        </w:rPr>
        <w:t xml:space="preserve">, sebelah timur yang berbatasan dengan </w:t>
      </w:r>
      <w:r>
        <w:rPr>
          <w:rFonts w:ascii="Times New Roman" w:hAnsi="Times New Roman" w:cs="Times New Roman"/>
          <w:color w:val="000000"/>
          <w:sz w:val="24"/>
          <w:szCs w:val="24"/>
          <w:shd w:val="clear" w:color="auto" w:fill="FFFFFF"/>
          <w:lang w:val="en-US"/>
        </w:rPr>
        <w:t>Desa</w:t>
      </w:r>
      <w:r w:rsidRPr="00C324F9">
        <w:rPr>
          <w:rFonts w:ascii="Times New Roman" w:hAnsi="Times New Roman" w:cs="Times New Roman"/>
          <w:color w:val="000000"/>
          <w:sz w:val="24"/>
          <w:szCs w:val="24"/>
          <w:shd w:val="clear" w:color="auto" w:fill="FFFFFF"/>
          <w:lang w:val="en-US"/>
        </w:rPr>
        <w:t xml:space="preserve"> </w:t>
      </w:r>
      <w:proofErr w:type="spellStart"/>
      <w:r w:rsidRPr="00C324F9">
        <w:rPr>
          <w:rFonts w:ascii="Times New Roman" w:hAnsi="Times New Roman" w:cs="Times New Roman"/>
          <w:color w:val="000000"/>
          <w:sz w:val="24"/>
          <w:szCs w:val="24"/>
          <w:shd w:val="clear" w:color="auto" w:fill="FFFFFF"/>
          <w:lang w:val="en-US"/>
        </w:rPr>
        <w:t>Pasirjambu</w:t>
      </w:r>
      <w:proofErr w:type="spellEnd"/>
      <w:r w:rsidRPr="00C324F9">
        <w:rPr>
          <w:rFonts w:ascii="Times New Roman" w:hAnsi="Times New Roman" w:cs="Times New Roman"/>
          <w:color w:val="000000"/>
          <w:sz w:val="24"/>
          <w:szCs w:val="24"/>
          <w:shd w:val="clear" w:color="auto" w:fill="FFFFFF"/>
          <w:lang w:val="en-US"/>
        </w:rPr>
        <w:t xml:space="preserve"> kecamatan </w:t>
      </w:r>
      <w:proofErr w:type="spellStart"/>
      <w:r w:rsidRPr="00C324F9">
        <w:rPr>
          <w:rFonts w:ascii="Times New Roman" w:hAnsi="Times New Roman" w:cs="Times New Roman"/>
          <w:color w:val="000000"/>
          <w:sz w:val="24"/>
          <w:szCs w:val="24"/>
          <w:shd w:val="clear" w:color="auto" w:fill="FFFFFF"/>
          <w:lang w:val="en-US"/>
        </w:rPr>
        <w:t>Pasirjambu</w:t>
      </w:r>
      <w:proofErr w:type="spellEnd"/>
      <w:r w:rsidRPr="00C324F9">
        <w:rPr>
          <w:rFonts w:ascii="Times New Roman" w:hAnsi="Times New Roman" w:cs="Times New Roman"/>
          <w:color w:val="000000"/>
          <w:sz w:val="24"/>
          <w:szCs w:val="24"/>
          <w:shd w:val="clear" w:color="auto" w:fill="FFFFFF"/>
          <w:lang w:val="en-US"/>
        </w:rPr>
        <w:t xml:space="preserve">, dan sebelah barat yang berbatasan langsung dengan </w:t>
      </w:r>
      <w:r>
        <w:rPr>
          <w:rFonts w:ascii="Times New Roman" w:hAnsi="Times New Roman" w:cs="Times New Roman"/>
          <w:color w:val="000000"/>
          <w:sz w:val="24"/>
          <w:szCs w:val="24"/>
          <w:shd w:val="clear" w:color="auto" w:fill="FFFFFF"/>
          <w:lang w:val="en-US"/>
        </w:rPr>
        <w:t>Desa</w:t>
      </w:r>
      <w:r w:rsidRPr="00C324F9">
        <w:rPr>
          <w:rFonts w:ascii="Times New Roman" w:hAnsi="Times New Roman" w:cs="Times New Roman"/>
          <w:color w:val="000000"/>
          <w:sz w:val="24"/>
          <w:szCs w:val="24"/>
          <w:shd w:val="clear" w:color="auto" w:fill="FFFFFF"/>
          <w:lang w:val="en-US"/>
        </w:rPr>
        <w:t xml:space="preserve"> </w:t>
      </w:r>
      <w:proofErr w:type="spellStart"/>
      <w:r w:rsidRPr="00C324F9">
        <w:rPr>
          <w:rFonts w:ascii="Times New Roman" w:hAnsi="Times New Roman" w:cs="Times New Roman"/>
          <w:color w:val="000000"/>
          <w:sz w:val="24"/>
          <w:szCs w:val="24"/>
          <w:shd w:val="clear" w:color="auto" w:fill="FFFFFF"/>
          <w:lang w:val="en-US"/>
        </w:rPr>
        <w:t>Panyocokan</w:t>
      </w:r>
      <w:proofErr w:type="spellEnd"/>
      <w:r w:rsidRPr="00C324F9">
        <w:rPr>
          <w:rFonts w:ascii="Times New Roman" w:hAnsi="Times New Roman" w:cs="Times New Roman"/>
          <w:color w:val="000000"/>
          <w:sz w:val="24"/>
          <w:szCs w:val="24"/>
          <w:shd w:val="clear" w:color="auto" w:fill="FFFFFF"/>
          <w:lang w:val="en-US"/>
        </w:rPr>
        <w:t xml:space="preserve"> kecamatan </w:t>
      </w:r>
      <w:proofErr w:type="spellStart"/>
      <w:r w:rsidRPr="00C324F9">
        <w:rPr>
          <w:rFonts w:ascii="Times New Roman" w:hAnsi="Times New Roman" w:cs="Times New Roman"/>
          <w:color w:val="000000"/>
          <w:sz w:val="24"/>
          <w:szCs w:val="24"/>
          <w:shd w:val="clear" w:color="auto" w:fill="FFFFFF"/>
          <w:lang w:val="en-US"/>
        </w:rPr>
        <w:t>Ciwidey</w:t>
      </w:r>
      <w:proofErr w:type="spellEnd"/>
      <w:r w:rsidRPr="00C324F9">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{"citationItems":[{"id":"ITEM-1","itemData":{"URL":"https://mekarmaju.desa.id/artikel/2017/10/4/profil-wilayah-desa-mekarmaju","author":[{"dropping-particle":"","family":"Mekarmaju","given":"Website Resmi Desa","non-dropping-particle":"","parse-names":false,"suffix":""}],"container-title":"https://mekarmaju.desa.id/","id":"ITEM-1","issued":{"date-parts":[["2017"]]},"title":"Profil Wilayah Desa Mekarmaju","type":"webpage"},"uris":["http://www.mendeley.com/documents/?uuid=327b74f4-7350-4d22-aa12-1db861a2f43a"]}],"mendeley":{"formattedCitation":"(Mekarmaju, 2017)","plainTextFormattedCitation":"(Mekarmaju, 2017)","previouslyFormattedCitation":"(Mekarmaju, 2017)"},"properties":{"noteIndex":0},"schema":"https://github.com/citation-style-language/schema/raw/master/csl-citation.json"}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6E3DF3">
        <w:rPr>
          <w:rFonts w:ascii="Times New Roman" w:hAnsi="Times New Roman" w:cs="Times New Roman"/>
          <w:noProof/>
          <w:color w:val="000000"/>
          <w:sz w:val="24"/>
          <w:szCs w:val="24"/>
          <w:shd w:val="clear" w:color="auto" w:fill="FFFFFF"/>
          <w:lang w:val="en-US"/>
        </w:rPr>
        <w:t>(Mekarmaju, 2017)</w:t>
      </w:r>
      <w:r>
        <w:rPr>
          <w:rFonts w:ascii="Times New Roman" w:hAnsi="Times New Roman" w:cs="Times New Roman"/>
          <w:color w:val="000000"/>
          <w:sz w:val="24"/>
          <w:szCs w:val="24"/>
          <w:shd w:val="clear" w:color="auto" w:fill="FFFFFF"/>
          <w:lang w:val="en-US"/>
        </w:rPr>
        <w:fldChar w:fldCharType="end"/>
      </w:r>
      <w:r>
        <w:rPr>
          <w:rFonts w:ascii="Times New Roman" w:hAnsi="Times New Roman" w:cs="Times New Roman"/>
          <w:color w:val="000000"/>
          <w:sz w:val="24"/>
          <w:szCs w:val="24"/>
          <w:shd w:val="clear" w:color="auto" w:fill="FFFFFF"/>
          <w:lang w:val="en-US"/>
        </w:rPr>
        <w:t>.</w:t>
      </w:r>
      <w:r>
        <w:rPr>
          <w:rStyle w:val="FootnoteReference"/>
          <w:rFonts w:ascii="Times New Roman" w:hAnsi="Times New Roman" w:cs="Times New Roman"/>
          <w:color w:val="000000"/>
          <w:sz w:val="24"/>
          <w:szCs w:val="24"/>
          <w:shd w:val="clear" w:color="auto" w:fill="FFFFFF"/>
          <w:lang w:val="en-US"/>
        </w:rPr>
        <w:footnoteReference w:id="4"/>
      </w:r>
    </w:p>
    <w:p w14:paraId="1B7C1A2C" w14:textId="77777777" w:rsidR="008E2E1B" w:rsidRDefault="008E2E1B" w:rsidP="008E2E1B">
      <w:pPr>
        <w:keepNext/>
        <w:spacing w:line="480" w:lineRule="auto"/>
        <w:ind w:firstLine="709"/>
        <w:jc w:val="center"/>
      </w:pPr>
      <w:r>
        <w:rPr>
          <w:noProof/>
        </w:rPr>
        <w:drawing>
          <wp:inline distT="0" distB="0" distL="0" distR="0" wp14:anchorId="2E62EDEF" wp14:editId="244EB02F">
            <wp:extent cx="2538382" cy="179468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597" cy="1852101"/>
                    </a:xfrm>
                    <a:prstGeom prst="rect">
                      <a:avLst/>
                    </a:prstGeom>
                    <a:noFill/>
                    <a:ln>
                      <a:noFill/>
                    </a:ln>
                  </pic:spPr>
                </pic:pic>
              </a:graphicData>
            </a:graphic>
          </wp:inline>
        </w:drawing>
      </w:r>
    </w:p>
    <w:p w14:paraId="0304D0F2" w14:textId="77777777" w:rsidR="008E2E1B" w:rsidRDefault="008E2E1B" w:rsidP="008E2E1B">
      <w:pPr>
        <w:spacing w:line="480" w:lineRule="auto"/>
        <w:ind w:firstLine="709"/>
        <w:jc w:val="center"/>
        <w:rPr>
          <w:rFonts w:ascii="Times New Roman" w:hAnsi="Times New Roman" w:cs="Times New Roman"/>
          <w:color w:val="000000"/>
          <w:sz w:val="24"/>
          <w:szCs w:val="24"/>
          <w:shd w:val="clear" w:color="auto" w:fill="FFFFFF"/>
          <w:lang w:val="en-US"/>
        </w:rPr>
      </w:pPr>
      <w:bookmarkStart w:id="27" w:name="_Toc122025147"/>
      <w:bookmarkStart w:id="28" w:name="_Toc122246192"/>
      <w:bookmarkStart w:id="29" w:name="_Toc124233095"/>
      <w:bookmarkStart w:id="30" w:name="_Toc124233604"/>
      <w:bookmarkStart w:id="31" w:name="_Toc124685351"/>
      <w:r w:rsidRPr="00CA09A7">
        <w:rPr>
          <w:rFonts w:ascii="Times New Roman" w:hAnsi="Times New Roman" w:cs="Times New Roman"/>
          <w:sz w:val="24"/>
          <w:szCs w:val="24"/>
        </w:rPr>
        <w:t>Gambar 2.</w:t>
      </w:r>
      <w:r w:rsidRPr="00CA09A7">
        <w:rPr>
          <w:rFonts w:ascii="Times New Roman" w:hAnsi="Times New Roman" w:cs="Times New Roman"/>
          <w:sz w:val="24"/>
          <w:szCs w:val="24"/>
        </w:rPr>
        <w:fldChar w:fldCharType="begin"/>
      </w:r>
      <w:r w:rsidRPr="00CA09A7">
        <w:rPr>
          <w:rFonts w:ascii="Times New Roman" w:hAnsi="Times New Roman" w:cs="Times New Roman"/>
          <w:sz w:val="24"/>
          <w:szCs w:val="24"/>
        </w:rPr>
        <w:instrText xml:space="preserve"> SEQ Gambar_2. \* ARABIC </w:instrText>
      </w:r>
      <w:r w:rsidRPr="00CA09A7">
        <w:rPr>
          <w:rFonts w:ascii="Times New Roman" w:hAnsi="Times New Roman" w:cs="Times New Roman"/>
          <w:sz w:val="24"/>
          <w:szCs w:val="24"/>
        </w:rPr>
        <w:fldChar w:fldCharType="separate"/>
      </w:r>
      <w:r>
        <w:rPr>
          <w:rFonts w:ascii="Times New Roman" w:hAnsi="Times New Roman" w:cs="Times New Roman"/>
          <w:noProof/>
          <w:sz w:val="24"/>
          <w:szCs w:val="24"/>
        </w:rPr>
        <w:t>4</w:t>
      </w:r>
      <w:r w:rsidRPr="00CA09A7">
        <w:rPr>
          <w:rFonts w:ascii="Times New Roman" w:hAnsi="Times New Roman" w:cs="Times New Roman"/>
          <w:sz w:val="24"/>
          <w:szCs w:val="24"/>
        </w:rPr>
        <w:fldChar w:fldCharType="end"/>
      </w:r>
      <w:r w:rsidRPr="00CA09A7">
        <w:rPr>
          <w:rFonts w:ascii="Times New Roman" w:hAnsi="Times New Roman" w:cs="Times New Roman"/>
          <w:sz w:val="24"/>
          <w:szCs w:val="24"/>
        </w:rPr>
        <w:t xml:space="preserve"> </w:t>
      </w:r>
      <w:r w:rsidRPr="00CA09A7">
        <w:rPr>
          <w:rFonts w:ascii="Times New Roman" w:hAnsi="Times New Roman" w:cs="Times New Roman"/>
          <w:color w:val="000000"/>
          <w:sz w:val="24"/>
          <w:szCs w:val="24"/>
          <w:shd w:val="clear" w:color="auto" w:fill="FFFFFF"/>
          <w:lang w:val="en-US"/>
        </w:rPr>
        <w:t xml:space="preserve">Sumber </w:t>
      </w:r>
      <w:r w:rsidRPr="00CA09A7">
        <w:rPr>
          <w:rFonts w:ascii="Times New Roman" w:hAnsi="Times New Roman" w:cs="Times New Roman"/>
          <w:color w:val="000000"/>
          <w:sz w:val="24"/>
          <w:szCs w:val="24"/>
          <w:shd w:val="clear" w:color="auto" w:fill="FFFFFF"/>
          <w:lang w:val="en-US"/>
        </w:rPr>
        <w:fldChar w:fldCharType="begin" w:fldLock="1"/>
      </w:r>
      <w:r w:rsidRPr="00CA09A7">
        <w:rPr>
          <w:rFonts w:ascii="Times New Roman" w:hAnsi="Times New Roman" w:cs="Times New Roman"/>
          <w:color w:val="000000"/>
          <w:sz w:val="24"/>
          <w:szCs w:val="24"/>
          <w:shd w:val="clear" w:color="auto" w:fill="FFFFFF"/>
          <w:lang w:val="en-US"/>
        </w:rPr>
        <w:instrText>ADDIN CSL_CITATION {"citationItems":[{"id":"ITEM-1","itemData":{"author":[{"dropping-particle":"","family":"Jawara","given":"Desa Wisata Pandai Besi","non-dropping-particle":"","parse-names":false,"suffix":""}],"container-title":"DESA MEKARMAJU KECAMATAN PASIRJAMBU KABUPATEN BANDUNG","id":"ITEM-1","issued":{"date-parts":[["2019"]]},"title":"PROPOSAL PENGAJUAN DESA WISATA","type":"article-journal"},"uris":["http://www.mendeley.com/documents/?uuid=ba6679b3-c5d3-43d8-911b-d12b2b24c7aa"]}],"mendeley":{"formattedCitation":"(Jawara, 2019b)","plainTextFormattedCitation":"(Jawara, 2019b)","previouslyFormattedCitation":"(Jawara, 2019b)"},"properties":{"noteIndex":0},"schema":"https://github.com/citation-style-language/schema/raw/master/csl-citation.json"}</w:instrText>
      </w:r>
      <w:r w:rsidRPr="00CA09A7">
        <w:rPr>
          <w:rFonts w:ascii="Times New Roman" w:hAnsi="Times New Roman" w:cs="Times New Roman"/>
          <w:color w:val="000000"/>
          <w:sz w:val="24"/>
          <w:szCs w:val="24"/>
          <w:shd w:val="clear" w:color="auto" w:fill="FFFFFF"/>
          <w:lang w:val="en-US"/>
        </w:rPr>
        <w:fldChar w:fldCharType="separate"/>
      </w:r>
      <w:r w:rsidRPr="00CA09A7">
        <w:rPr>
          <w:rFonts w:ascii="Times New Roman" w:hAnsi="Times New Roman" w:cs="Times New Roman"/>
          <w:noProof/>
          <w:color w:val="000000"/>
          <w:sz w:val="24"/>
          <w:szCs w:val="24"/>
          <w:shd w:val="clear" w:color="auto" w:fill="FFFFFF"/>
          <w:lang w:val="en-US"/>
        </w:rPr>
        <w:t>(Jawara, 2019b)</w:t>
      </w:r>
      <w:bookmarkEnd w:id="27"/>
      <w:bookmarkEnd w:id="28"/>
      <w:bookmarkEnd w:id="29"/>
      <w:bookmarkEnd w:id="30"/>
      <w:bookmarkEnd w:id="31"/>
      <w:r w:rsidRPr="00CA09A7">
        <w:rPr>
          <w:rFonts w:ascii="Times New Roman" w:hAnsi="Times New Roman" w:cs="Times New Roman"/>
          <w:color w:val="000000"/>
          <w:sz w:val="24"/>
          <w:szCs w:val="24"/>
          <w:shd w:val="clear" w:color="auto" w:fill="FFFFFF"/>
          <w:lang w:val="en-US"/>
        </w:rPr>
        <w:fldChar w:fldCharType="end"/>
      </w:r>
    </w:p>
    <w:p w14:paraId="6AD087E9" w14:textId="77777777" w:rsidR="008E2E1B" w:rsidRDefault="008E2E1B" w:rsidP="008E2E1B">
      <w:pPr>
        <w:pStyle w:val="ListParagraph"/>
        <w:tabs>
          <w:tab w:val="left" w:pos="567"/>
        </w:tabs>
        <w:spacing w:line="480" w:lineRule="auto"/>
        <w:ind w:left="709" w:right="-1"/>
        <w:jc w:val="both"/>
        <w:rPr>
          <w:rFonts w:ascii="Times New Roman" w:hAnsi="Times New Roman" w:cs="Times New Roman"/>
          <w:sz w:val="24"/>
          <w:lang w:val="en-US"/>
        </w:rPr>
      </w:pPr>
      <w:proofErr w:type="spellStart"/>
      <w:r w:rsidRPr="009F1E11">
        <w:rPr>
          <w:rFonts w:ascii="Times New Roman" w:hAnsi="Times New Roman" w:cs="Times New Roman"/>
          <w:sz w:val="24"/>
          <w:lang w:val="en-US"/>
        </w:rPr>
        <w:lastRenderedPageBreak/>
        <w:t>Orbitasi</w:t>
      </w:r>
      <w:proofErr w:type="spellEnd"/>
      <w:r w:rsidRPr="009F1E11">
        <w:rPr>
          <w:rFonts w:ascii="Times New Roman" w:hAnsi="Times New Roman" w:cs="Times New Roman"/>
          <w:sz w:val="24"/>
          <w:lang w:val="en-US"/>
        </w:rPr>
        <w:t xml:space="preserve"> waktu tempuh </w:t>
      </w:r>
      <w:r>
        <w:rPr>
          <w:rFonts w:ascii="Times New Roman" w:hAnsi="Times New Roman" w:cs="Times New Roman"/>
          <w:sz w:val="24"/>
          <w:lang w:val="en-US"/>
        </w:rPr>
        <w:t xml:space="preserve">dari </w:t>
      </w:r>
      <w:r w:rsidRPr="009F1E11">
        <w:rPr>
          <w:rFonts w:ascii="Times New Roman" w:hAnsi="Times New Roman" w:cs="Times New Roman"/>
          <w:sz w:val="24"/>
          <w:lang w:val="en-US"/>
        </w:rPr>
        <w:t xml:space="preserve">pusat pemerintahan </w:t>
      </w:r>
      <w:r>
        <w:rPr>
          <w:rFonts w:ascii="Times New Roman" w:hAnsi="Times New Roman" w:cs="Times New Roman"/>
          <w:sz w:val="24"/>
          <w:lang w:val="en-US"/>
        </w:rPr>
        <w:t xml:space="preserve">Desa </w:t>
      </w:r>
      <w:proofErr w:type="spellStart"/>
      <w:r>
        <w:rPr>
          <w:rFonts w:ascii="Times New Roman" w:hAnsi="Times New Roman" w:cs="Times New Roman"/>
          <w:sz w:val="24"/>
          <w:lang w:val="en-US"/>
        </w:rPr>
        <w:t>Mekarmaju</w:t>
      </w:r>
      <w:proofErr w:type="spellEnd"/>
      <w:r w:rsidRPr="009F1E11">
        <w:rPr>
          <w:rFonts w:ascii="Times New Roman" w:hAnsi="Times New Roman" w:cs="Times New Roman"/>
          <w:sz w:val="24"/>
          <w:lang w:val="en-US"/>
        </w:rPr>
        <w:t>. Lama jarak menuju Provinsi yakni 30 Km dengan waktu tempuh ± 90 Menit. adapun jarak menuju Kabupaten Bandung berkisar 13 Km dengan waktu</w:t>
      </w:r>
      <w:r>
        <w:rPr>
          <w:rFonts w:ascii="Times New Roman" w:hAnsi="Times New Roman" w:cs="Times New Roman"/>
          <w:sz w:val="24"/>
          <w:lang w:val="en-US"/>
        </w:rPr>
        <w:t xml:space="preserve"> yang di</w:t>
      </w:r>
      <w:r w:rsidRPr="009F1E11">
        <w:rPr>
          <w:rFonts w:ascii="Times New Roman" w:hAnsi="Times New Roman" w:cs="Times New Roman"/>
          <w:sz w:val="24"/>
          <w:lang w:val="en-US"/>
        </w:rPr>
        <w:t xml:space="preserve">tempuh ± 30 Menit. sedangkan jarak </w:t>
      </w:r>
      <w:r>
        <w:rPr>
          <w:rFonts w:ascii="Times New Roman" w:hAnsi="Times New Roman" w:cs="Times New Roman"/>
          <w:sz w:val="24"/>
          <w:lang w:val="en-US"/>
        </w:rPr>
        <w:t>menuju</w:t>
      </w:r>
      <w:r w:rsidRPr="009F1E11">
        <w:rPr>
          <w:rFonts w:ascii="Times New Roman" w:hAnsi="Times New Roman" w:cs="Times New Roman"/>
          <w:sz w:val="24"/>
          <w:lang w:val="en-US"/>
        </w:rPr>
        <w:t xml:space="preserve"> Kecamatan 1 Km dengan waktu tempuh ±   5 Menit</w:t>
      </w:r>
      <w:r>
        <w:rPr>
          <w:rFonts w:ascii="Times New Roman" w:hAnsi="Times New Roman" w:cs="Times New Roman"/>
          <w:sz w:val="24"/>
          <w:lang w:val="en-US"/>
        </w:rPr>
        <w:t xml:space="preserve">. </w:t>
      </w:r>
    </w:p>
    <w:p w14:paraId="5CFAF818" w14:textId="77777777" w:rsidR="008E2E1B" w:rsidRPr="00574DE3" w:rsidRDefault="008E2E1B" w:rsidP="008E2E1B">
      <w:pPr>
        <w:pStyle w:val="ListParagraph"/>
        <w:numPr>
          <w:ilvl w:val="0"/>
          <w:numId w:val="9"/>
        </w:numPr>
        <w:spacing w:line="480" w:lineRule="auto"/>
        <w:ind w:left="709" w:hanging="425"/>
        <w:jc w:val="both"/>
        <w:rPr>
          <w:rFonts w:ascii="Times New Roman" w:hAnsi="Times New Roman" w:cs="Times New Roman"/>
          <w:b/>
          <w:bCs/>
          <w:color w:val="000000"/>
          <w:sz w:val="24"/>
          <w:szCs w:val="24"/>
          <w:shd w:val="clear" w:color="auto" w:fill="FFFFFF"/>
          <w:lang w:val="en-US"/>
        </w:rPr>
      </w:pPr>
      <w:bookmarkStart w:id="32" w:name="_Hlk119322210"/>
      <w:bookmarkEnd w:id="26"/>
      <w:r w:rsidRPr="00574DE3">
        <w:rPr>
          <w:rFonts w:ascii="Times New Roman" w:hAnsi="Times New Roman" w:cs="Times New Roman"/>
          <w:b/>
          <w:bCs/>
          <w:color w:val="000000"/>
          <w:sz w:val="24"/>
          <w:szCs w:val="24"/>
          <w:shd w:val="clear" w:color="auto" w:fill="FFFFFF"/>
          <w:lang w:val="en-US"/>
        </w:rPr>
        <w:t xml:space="preserve">Potensi </w:t>
      </w:r>
      <w:r>
        <w:rPr>
          <w:rFonts w:ascii="Times New Roman" w:hAnsi="Times New Roman" w:cs="Times New Roman"/>
          <w:b/>
          <w:bCs/>
          <w:color w:val="000000"/>
          <w:sz w:val="24"/>
          <w:szCs w:val="24"/>
          <w:shd w:val="clear" w:color="auto" w:fill="FFFFFF"/>
          <w:lang w:val="en-US"/>
        </w:rPr>
        <w:t xml:space="preserve">Unggulan </w:t>
      </w:r>
      <w:r w:rsidRPr="00574DE3">
        <w:rPr>
          <w:rFonts w:ascii="Times New Roman" w:hAnsi="Times New Roman" w:cs="Times New Roman"/>
          <w:b/>
          <w:bCs/>
          <w:color w:val="000000"/>
          <w:sz w:val="24"/>
          <w:szCs w:val="24"/>
          <w:shd w:val="clear" w:color="auto" w:fill="FFFFFF"/>
          <w:lang w:val="en-US"/>
        </w:rPr>
        <w:t xml:space="preserve">Masyarakat </w:t>
      </w:r>
    </w:p>
    <w:p w14:paraId="230CAAA1" w14:textId="77777777" w:rsidR="008E2E1B" w:rsidRPr="00BF4C55" w:rsidRDefault="008E2E1B" w:rsidP="008E2E1B">
      <w:pPr>
        <w:pStyle w:val="ListParagraph"/>
        <w:spacing w:line="480" w:lineRule="auto"/>
        <w:ind w:left="709"/>
        <w:jc w:val="both"/>
        <w:rPr>
          <w:rFonts w:ascii="Times New Roman" w:hAnsi="Times New Roman" w:cs="Times New Roman"/>
          <w:color w:val="000000"/>
          <w:sz w:val="24"/>
          <w:szCs w:val="24"/>
          <w:shd w:val="clear" w:color="auto" w:fill="FFFFFF"/>
          <w:lang w:val="en-US"/>
        </w:rPr>
      </w:pPr>
      <w:r w:rsidRPr="00895089">
        <w:rPr>
          <w:rFonts w:ascii="Times New Roman" w:hAnsi="Times New Roman" w:cs="Times New Roman"/>
          <w:color w:val="000000"/>
          <w:sz w:val="24"/>
          <w:szCs w:val="24"/>
          <w:shd w:val="clear" w:color="auto" w:fill="FFFFFF"/>
          <w:lang w:val="en-US"/>
        </w:rPr>
        <w:t xml:space="preserve">Berbagai potensi yang dimiliki oleh masyarakat </w:t>
      </w:r>
      <w:r>
        <w:rPr>
          <w:rFonts w:ascii="Times New Roman" w:hAnsi="Times New Roman" w:cs="Times New Roman"/>
          <w:color w:val="000000"/>
          <w:sz w:val="24"/>
          <w:szCs w:val="24"/>
          <w:shd w:val="clear" w:color="auto" w:fill="FFFFFF"/>
          <w:lang w:val="en-US"/>
        </w:rPr>
        <w:t>Desa</w:t>
      </w:r>
      <w:r w:rsidRPr="00895089">
        <w:rPr>
          <w:rFonts w:ascii="Times New Roman" w:hAnsi="Times New Roman" w:cs="Times New Roman"/>
          <w:color w:val="000000"/>
          <w:sz w:val="24"/>
          <w:szCs w:val="24"/>
          <w:shd w:val="clear" w:color="auto" w:fill="FFFFFF"/>
          <w:lang w:val="en-US"/>
        </w:rPr>
        <w:t xml:space="preserve"> yang dapat dimanfaatkan untuk mendukung dalam </w:t>
      </w:r>
      <w:r>
        <w:rPr>
          <w:rFonts w:ascii="Times New Roman" w:hAnsi="Times New Roman" w:cs="Times New Roman"/>
          <w:color w:val="000000"/>
          <w:sz w:val="24"/>
          <w:szCs w:val="24"/>
          <w:shd w:val="clear" w:color="auto" w:fill="FFFFFF"/>
          <w:lang w:val="en-US"/>
        </w:rPr>
        <w:t>menunjang perkembangan</w:t>
      </w:r>
      <w:r w:rsidRPr="00895089">
        <w:rPr>
          <w:rFonts w:ascii="Times New Roman" w:hAnsi="Times New Roman" w:cs="Times New Roman"/>
          <w:color w:val="000000"/>
          <w:sz w:val="24"/>
          <w:szCs w:val="24"/>
          <w:shd w:val="clear" w:color="auto" w:fill="FFFFFF"/>
          <w:lang w:val="en-US"/>
        </w:rPr>
        <w:t xml:space="preserve"> dan kemandirian masyarakat </w:t>
      </w:r>
      <w:r>
        <w:rPr>
          <w:rFonts w:ascii="Times New Roman" w:hAnsi="Times New Roman" w:cs="Times New Roman"/>
          <w:color w:val="000000"/>
          <w:sz w:val="24"/>
          <w:szCs w:val="24"/>
          <w:shd w:val="clear" w:color="auto" w:fill="FFFFFF"/>
          <w:lang w:val="en-US"/>
        </w:rPr>
        <w:t>Desa</w:t>
      </w:r>
      <w:r w:rsidRPr="00895089">
        <w:rPr>
          <w:rFonts w:ascii="Times New Roman" w:hAnsi="Times New Roman" w:cs="Times New Roman"/>
          <w:color w:val="000000"/>
          <w:sz w:val="24"/>
          <w:szCs w:val="24"/>
          <w:shd w:val="clear" w:color="auto" w:fill="FFFFFF"/>
          <w:lang w:val="en-US"/>
        </w:rPr>
        <w:t xml:space="preserve">, lembaga sosial serta nilai – nilai yang membantu mendukung </w:t>
      </w:r>
      <w:r>
        <w:rPr>
          <w:rFonts w:ascii="Times New Roman" w:hAnsi="Times New Roman" w:cs="Times New Roman"/>
          <w:color w:val="000000"/>
          <w:sz w:val="24"/>
          <w:szCs w:val="24"/>
          <w:shd w:val="clear" w:color="auto" w:fill="FFFFFF"/>
          <w:lang w:val="en-US"/>
        </w:rPr>
        <w:t xml:space="preserve">dalam pembangunan seperti solidaritas kebersamaan, gotong royong, saling membantu dan kesetiakawanan. andaikan potensi ini tidak dijaga maka akan semakin berkurang. Maka dari itu masyaraka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mengerakkan perkembangan ekonomi Masyarakat yang meliputi pertanian dan industri rumahan pandai besi. rata – rata 8 dari 14 wilayah </w:t>
      </w:r>
      <w:r w:rsidRPr="00D1715D">
        <w:rPr>
          <w:rFonts w:ascii="Times New Roman" w:hAnsi="Times New Roman" w:cs="Times New Roman"/>
          <w:color w:val="000000"/>
          <w:sz w:val="24"/>
          <w:szCs w:val="24"/>
          <w:shd w:val="clear" w:color="auto" w:fill="FFFFFF"/>
          <w:lang w:val="en-US"/>
        </w:rPr>
        <w:t xml:space="preserve">Sebagian besar masyarakat </w:t>
      </w:r>
      <w:r>
        <w:rPr>
          <w:rFonts w:ascii="Times New Roman" w:hAnsi="Times New Roman" w:cs="Times New Roman"/>
          <w:color w:val="000000"/>
          <w:sz w:val="24"/>
          <w:szCs w:val="24"/>
          <w:shd w:val="clear" w:color="auto" w:fill="FFFFFF"/>
          <w:lang w:val="en-US"/>
        </w:rPr>
        <w:t xml:space="preserve">Desa </w:t>
      </w:r>
      <w:proofErr w:type="spellStart"/>
      <w:r>
        <w:rPr>
          <w:rFonts w:ascii="Times New Roman" w:hAnsi="Times New Roman" w:cs="Times New Roman"/>
          <w:color w:val="000000"/>
          <w:sz w:val="24"/>
          <w:szCs w:val="24"/>
          <w:shd w:val="clear" w:color="auto" w:fill="FFFFFF"/>
          <w:lang w:val="en-US"/>
        </w:rPr>
        <w:t>Mekarmaju</w:t>
      </w:r>
      <w:proofErr w:type="spellEnd"/>
      <w:r w:rsidRPr="00D1715D">
        <w:rPr>
          <w:rFonts w:ascii="Times New Roman" w:hAnsi="Times New Roman" w:cs="Times New Roman"/>
          <w:color w:val="000000"/>
          <w:sz w:val="24"/>
          <w:szCs w:val="24"/>
          <w:shd w:val="clear" w:color="auto" w:fill="FFFFFF"/>
          <w:lang w:val="en-US"/>
        </w:rPr>
        <w:t xml:space="preserve"> berkerja sebagai pengrajin pandai besi</w:t>
      </w:r>
      <w:r>
        <w:rPr>
          <w:rFonts w:ascii="Times New Roman" w:hAnsi="Times New Roman" w:cs="Times New Roman"/>
          <w:color w:val="000000"/>
          <w:sz w:val="24"/>
          <w:szCs w:val="24"/>
          <w:shd w:val="clear" w:color="auto" w:fill="FFFFFF"/>
          <w:lang w:val="en-US"/>
        </w:rPr>
        <w:t xml:space="preserve">. </w:t>
      </w:r>
      <w:r w:rsidRPr="003A7552">
        <w:rPr>
          <w:rFonts w:ascii="Times New Roman" w:hAnsi="Times New Roman" w:cs="Times New Roman"/>
          <w:color w:val="000000"/>
          <w:sz w:val="24"/>
          <w:szCs w:val="24"/>
          <w:shd w:val="clear" w:color="auto" w:fill="FFFFFF"/>
          <w:lang w:val="en-US"/>
        </w:rPr>
        <w:t xml:space="preserve">Sebagai salah satu produsen produk pandai besi, </w:t>
      </w:r>
      <w:r>
        <w:rPr>
          <w:rFonts w:ascii="Times New Roman" w:hAnsi="Times New Roman" w:cs="Times New Roman"/>
          <w:color w:val="000000"/>
          <w:sz w:val="24"/>
          <w:szCs w:val="24"/>
          <w:shd w:val="clear" w:color="auto" w:fill="FFFFFF"/>
          <w:lang w:val="en-US"/>
        </w:rPr>
        <w:t xml:space="preserve">Desa </w:t>
      </w:r>
      <w:proofErr w:type="spellStart"/>
      <w:r>
        <w:rPr>
          <w:rFonts w:ascii="Times New Roman" w:hAnsi="Times New Roman" w:cs="Times New Roman"/>
          <w:color w:val="000000"/>
          <w:sz w:val="24"/>
          <w:szCs w:val="24"/>
          <w:shd w:val="clear" w:color="auto" w:fill="FFFFFF"/>
          <w:lang w:val="en-US"/>
        </w:rPr>
        <w:t>Mekarmaju</w:t>
      </w:r>
      <w:proofErr w:type="spellEnd"/>
      <w:r w:rsidRPr="003A7552">
        <w:rPr>
          <w:rFonts w:ascii="Times New Roman" w:hAnsi="Times New Roman" w:cs="Times New Roman"/>
          <w:color w:val="000000"/>
          <w:sz w:val="24"/>
          <w:szCs w:val="24"/>
          <w:shd w:val="clear" w:color="auto" w:fill="FFFFFF"/>
          <w:lang w:val="en-US"/>
        </w:rPr>
        <w:t xml:space="preserve"> memiliki permintaan pasar yang tinggi.</w:t>
      </w:r>
      <w:r>
        <w:rPr>
          <w:rFonts w:ascii="Times New Roman" w:hAnsi="Times New Roman" w:cs="Times New Roman"/>
          <w:color w:val="000000"/>
          <w:sz w:val="24"/>
          <w:szCs w:val="24"/>
          <w:shd w:val="clear" w:color="auto" w:fill="FFFFFF"/>
          <w:lang w:val="en-US"/>
        </w:rPr>
        <w:t xml:space="preserve"> sehingga </w:t>
      </w:r>
      <w:proofErr w:type="spellStart"/>
      <w:r>
        <w:rPr>
          <w:rFonts w:ascii="Times New Roman" w:hAnsi="Times New Roman" w:cs="Times New Roman"/>
          <w:color w:val="000000"/>
          <w:sz w:val="24"/>
          <w:szCs w:val="24"/>
          <w:shd w:val="clear" w:color="auto" w:fill="FFFFFF"/>
          <w:lang w:val="en-US"/>
        </w:rPr>
        <w:t>dibentuklah</w:t>
      </w:r>
      <w:proofErr w:type="spellEnd"/>
      <w:r>
        <w:rPr>
          <w:rFonts w:ascii="Times New Roman" w:hAnsi="Times New Roman" w:cs="Times New Roman"/>
          <w:color w:val="000000"/>
          <w:sz w:val="24"/>
          <w:szCs w:val="24"/>
          <w:shd w:val="clear" w:color="auto" w:fill="FFFFFF"/>
          <w:lang w:val="en-US"/>
        </w:rPr>
        <w:t xml:space="preserve"> suatu lembaga yang mengatur bagaimana ketersediaan bahan baku besi murni dari alam yang diperlukan dalam mengolah Pandai besi seperti bijih besi, besi bekas kendaraan serta bahan tambahan, batu kapur dan arang. Disertai juga standarisasi harga semacam Bumi Desa yang dibawah naungan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Bumi Desa memiliki </w:t>
      </w:r>
      <w:r>
        <w:rPr>
          <w:rFonts w:ascii="Times New Roman" w:hAnsi="Times New Roman" w:cs="Times New Roman"/>
          <w:color w:val="000000"/>
          <w:sz w:val="24"/>
          <w:szCs w:val="24"/>
          <w:shd w:val="clear" w:color="auto" w:fill="FFFFFF"/>
          <w:lang w:val="en-US"/>
        </w:rPr>
        <w:lastRenderedPageBreak/>
        <w:t xml:space="preserve">peran untuk men distribusikan dan ketersediaan bahan baku untuk pengrajin pandai besi yang ada di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{"citationItems":[{"id":"ITEM-1","itemData":{"author":[{"dropping-particle":"","family":"Mekarmaju","given":"Website Resmi Desa","non-dropping-particle":"","parse-names":false,"suffix":""}],"container-title":"mekarmaju.desa.id","id":"ITEM-1","issued":{"date-parts":[["2019"]]},"title":"KAMPUNG PANDAI BESI","type":"webpage"},"uris":["http://www.mendeley.com/documents/?uuid=ffc029b6-9c2b-48db-b0b7-24185fff5abc"]}],"mendeley":{"formattedCitation":"(Mekarmaju, 2019)","plainTextFormattedCitation":"(Mekarmaju, 2019)","previouslyFormattedCitation":"(Mekarmaju, 2019)"},"properties":{"noteIndex":0},"schema":"https://github.com/citation-style-language/schema/raw/master/csl-citation.json"}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883E60">
        <w:rPr>
          <w:rFonts w:ascii="Times New Roman" w:hAnsi="Times New Roman" w:cs="Times New Roman"/>
          <w:noProof/>
          <w:color w:val="000000"/>
          <w:sz w:val="24"/>
          <w:szCs w:val="24"/>
          <w:shd w:val="clear" w:color="auto" w:fill="FFFFFF"/>
          <w:lang w:val="en-US"/>
        </w:rPr>
        <w:t>(Mekarmaju, 2019)</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5"/>
      </w:r>
    </w:p>
    <w:p w14:paraId="37FAAA45" w14:textId="77777777" w:rsidR="008E2E1B" w:rsidRDefault="008E2E1B" w:rsidP="008E2E1B">
      <w:pPr>
        <w:pStyle w:val="ListParagraph"/>
        <w:numPr>
          <w:ilvl w:val="0"/>
          <w:numId w:val="9"/>
        </w:numPr>
        <w:spacing w:line="360" w:lineRule="auto"/>
        <w:ind w:left="709" w:hanging="425"/>
        <w:jc w:val="both"/>
        <w:rPr>
          <w:rFonts w:ascii="Times New Roman" w:hAnsi="Times New Roman" w:cs="Times New Roman"/>
          <w:b/>
          <w:bCs/>
          <w:color w:val="000000"/>
          <w:sz w:val="24"/>
          <w:szCs w:val="24"/>
          <w:shd w:val="clear" w:color="auto" w:fill="FFFFFF"/>
          <w:lang w:val="en-US"/>
        </w:rPr>
      </w:pPr>
      <w:r>
        <w:rPr>
          <w:rFonts w:ascii="Times New Roman" w:hAnsi="Times New Roman" w:cs="Times New Roman"/>
          <w:b/>
          <w:bCs/>
          <w:color w:val="000000"/>
          <w:sz w:val="24"/>
          <w:szCs w:val="24"/>
          <w:shd w:val="clear" w:color="auto" w:fill="FFFFFF"/>
          <w:lang w:val="en-US"/>
        </w:rPr>
        <w:t>S</w:t>
      </w:r>
      <w:r w:rsidRPr="00883E60">
        <w:rPr>
          <w:rFonts w:ascii="Times New Roman" w:hAnsi="Times New Roman" w:cs="Times New Roman"/>
          <w:b/>
          <w:bCs/>
          <w:color w:val="000000"/>
          <w:sz w:val="24"/>
          <w:szCs w:val="24"/>
          <w:shd w:val="clear" w:color="auto" w:fill="FFFFFF"/>
          <w:lang w:val="en-US"/>
        </w:rPr>
        <w:t xml:space="preserve">osial </w:t>
      </w:r>
    </w:p>
    <w:p w14:paraId="2662F35B" w14:textId="77777777" w:rsidR="008E2E1B" w:rsidRPr="00FA1AEB" w:rsidRDefault="008E2E1B" w:rsidP="008E2E1B">
      <w:pPr>
        <w:spacing w:line="480" w:lineRule="auto"/>
        <w:ind w:left="709"/>
        <w:jc w:val="both"/>
        <w:rPr>
          <w:rFonts w:ascii="Times New Roman" w:hAnsi="Times New Roman" w:cs="Times New Roman"/>
          <w:color w:val="000000"/>
          <w:sz w:val="24"/>
          <w:szCs w:val="24"/>
          <w:shd w:val="clear" w:color="auto" w:fill="FFFFFF"/>
          <w:lang w:val="en-US"/>
        </w:rPr>
      </w:pPr>
      <w:r w:rsidRPr="006A4B14">
        <w:rPr>
          <w:rFonts w:ascii="Times New Roman" w:hAnsi="Times New Roman" w:cs="Times New Roman"/>
          <w:color w:val="000000"/>
          <w:sz w:val="24"/>
          <w:szCs w:val="24"/>
          <w:shd w:val="clear" w:color="auto" w:fill="FFFFFF"/>
          <w:lang w:val="en-US"/>
        </w:rPr>
        <w:t xml:space="preserve">Kehidupan sosial masyarakat </w:t>
      </w:r>
      <w:r>
        <w:rPr>
          <w:rFonts w:ascii="Times New Roman" w:hAnsi="Times New Roman" w:cs="Times New Roman"/>
          <w:color w:val="000000"/>
          <w:sz w:val="24"/>
          <w:szCs w:val="24"/>
          <w:shd w:val="clear" w:color="auto" w:fill="FFFFFF"/>
          <w:lang w:val="en-US"/>
        </w:rPr>
        <w:t xml:space="preserve">Desa </w:t>
      </w:r>
      <w:proofErr w:type="spellStart"/>
      <w:r>
        <w:rPr>
          <w:rFonts w:ascii="Times New Roman" w:hAnsi="Times New Roman" w:cs="Times New Roman"/>
          <w:color w:val="000000"/>
          <w:sz w:val="24"/>
          <w:szCs w:val="24"/>
          <w:shd w:val="clear" w:color="auto" w:fill="FFFFFF"/>
          <w:lang w:val="en-US"/>
        </w:rPr>
        <w:t>Mekarmaju</w:t>
      </w:r>
      <w:proofErr w:type="spellEnd"/>
      <w:r w:rsidRPr="006A4B14">
        <w:rPr>
          <w:rFonts w:ascii="Times New Roman" w:hAnsi="Times New Roman" w:cs="Times New Roman"/>
          <w:color w:val="000000"/>
          <w:sz w:val="24"/>
          <w:szCs w:val="24"/>
          <w:shd w:val="clear" w:color="auto" w:fill="FFFFFF"/>
          <w:lang w:val="en-US"/>
        </w:rPr>
        <w:t xml:space="preserve"> masih memegang teguh adat istiadat daerah dengan mencirikan kebudayaan yang masih kental </w:t>
      </w:r>
      <w:r>
        <w:rPr>
          <w:rFonts w:ascii="Times New Roman" w:hAnsi="Times New Roman" w:cs="Times New Roman"/>
          <w:color w:val="000000"/>
          <w:sz w:val="24"/>
          <w:szCs w:val="24"/>
          <w:shd w:val="clear" w:color="auto" w:fill="FFFFFF"/>
          <w:lang w:val="en-US"/>
        </w:rPr>
        <w:t>akan gotong royong</w:t>
      </w:r>
      <w:r w:rsidRPr="006A4B14">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t xml:space="preserve"> menjunjung adat istiadat,</w:t>
      </w:r>
      <w:r w:rsidRPr="006A4B14">
        <w:rPr>
          <w:rFonts w:ascii="Times New Roman" w:hAnsi="Times New Roman" w:cs="Times New Roman"/>
          <w:color w:val="000000"/>
          <w:sz w:val="24"/>
          <w:szCs w:val="24"/>
          <w:shd w:val="clear" w:color="auto" w:fill="FFFFFF"/>
          <w:lang w:val="en-US"/>
        </w:rPr>
        <w:t xml:space="preserve"> kesopanan, </w:t>
      </w:r>
      <w:r w:rsidRPr="006A4B14">
        <w:rPr>
          <w:rFonts w:ascii="Times New Roman" w:hAnsi="Times New Roman" w:cs="Times New Roman"/>
          <w:color w:val="000000"/>
          <w:sz w:val="24"/>
          <w:szCs w:val="24"/>
          <w:shd w:val="clear" w:color="auto" w:fill="FFFFFF"/>
        </w:rPr>
        <w:t>saling menjaga, saling melindungi dan budaya – budaya luhur. </w:t>
      </w:r>
      <w:r w:rsidRPr="006A4B14">
        <w:rPr>
          <w:rFonts w:ascii="Times New Roman" w:hAnsi="Times New Roman" w:cs="Times New Roman"/>
          <w:color w:val="000000"/>
          <w:sz w:val="24"/>
          <w:szCs w:val="24"/>
          <w:shd w:val="clear" w:color="auto" w:fill="FFFFFF"/>
          <w:lang w:val="en-US"/>
        </w:rPr>
        <w:t xml:space="preserve">Kondisi inilah yang selalu menjadi patokan dasar dan modal dalam memenuhi setiap proses pembangunan yang selalu dijaga, dipelihara dan dikembangkan. </w:t>
      </w:r>
      <w:r>
        <w:rPr>
          <w:rFonts w:ascii="Times New Roman" w:hAnsi="Times New Roman" w:cs="Times New Roman"/>
          <w:color w:val="000000"/>
          <w:sz w:val="24"/>
          <w:szCs w:val="24"/>
          <w:shd w:val="clear" w:color="auto" w:fill="FFFFFF"/>
          <w:lang w:val="en-US"/>
        </w:rPr>
        <w:t xml:space="preserve">Desa </w:t>
      </w:r>
      <w:proofErr w:type="spellStart"/>
      <w:r>
        <w:rPr>
          <w:rFonts w:ascii="Times New Roman" w:hAnsi="Times New Roman" w:cs="Times New Roman"/>
          <w:color w:val="000000"/>
          <w:sz w:val="24"/>
          <w:szCs w:val="24"/>
          <w:shd w:val="clear" w:color="auto" w:fill="FFFFFF"/>
          <w:lang w:val="en-US"/>
        </w:rPr>
        <w:t>Mekarmaju</w:t>
      </w:r>
      <w:proofErr w:type="spellEnd"/>
      <w:r w:rsidRPr="006A4B14">
        <w:rPr>
          <w:rFonts w:ascii="Times New Roman" w:hAnsi="Times New Roman" w:cs="Times New Roman"/>
          <w:color w:val="000000"/>
          <w:sz w:val="24"/>
          <w:szCs w:val="24"/>
          <w:shd w:val="clear" w:color="auto" w:fill="FFFFFF"/>
          <w:lang w:val="en-US"/>
        </w:rPr>
        <w:t xml:space="preserve"> memiliki Sifat lapisan dalam bermasyarakat bersifat terbuka dalam artian mobilitas sangat besar (</w:t>
      </w:r>
      <w:r w:rsidRPr="006A4B14">
        <w:rPr>
          <w:rFonts w:ascii="Times New Roman" w:hAnsi="Times New Roman" w:cs="Times New Roman"/>
          <w:i/>
          <w:iCs/>
          <w:color w:val="000000"/>
          <w:sz w:val="24"/>
          <w:szCs w:val="24"/>
          <w:shd w:val="clear" w:color="auto" w:fill="FFFFFF"/>
          <w:lang w:val="en-US"/>
        </w:rPr>
        <w:t>dinamis</w:t>
      </w:r>
      <w:r w:rsidRPr="006A4B14">
        <w:rPr>
          <w:rFonts w:ascii="Times New Roman" w:hAnsi="Times New Roman" w:cs="Times New Roman"/>
          <w:color w:val="000000"/>
          <w:sz w:val="24"/>
          <w:szCs w:val="24"/>
          <w:shd w:val="clear" w:color="auto" w:fill="FFFFFF"/>
          <w:lang w:val="en-US"/>
        </w:rPr>
        <w:t xml:space="preserve">), dalam unsur pelapisan masyarakat bersifat </w:t>
      </w:r>
      <w:r w:rsidRPr="006A4B14">
        <w:rPr>
          <w:rFonts w:ascii="Times New Roman" w:hAnsi="Times New Roman" w:cs="Times New Roman"/>
          <w:i/>
          <w:iCs/>
          <w:color w:val="000000"/>
          <w:sz w:val="24"/>
          <w:szCs w:val="24"/>
          <w:shd w:val="clear" w:color="auto" w:fill="FFFFFF"/>
          <w:lang w:val="en-US"/>
        </w:rPr>
        <w:t xml:space="preserve">Achieved Status </w:t>
      </w:r>
      <w:r w:rsidRPr="006A4B14">
        <w:rPr>
          <w:rFonts w:ascii="Times New Roman" w:hAnsi="Times New Roman" w:cs="Times New Roman"/>
          <w:color w:val="000000"/>
          <w:sz w:val="24"/>
          <w:szCs w:val="24"/>
          <w:shd w:val="clear" w:color="auto" w:fill="FFFFFF"/>
          <w:lang w:val="en-US"/>
        </w:rPr>
        <w:t>yang memiliki arti kependudukan yang dicapai seseorang atas dasar keterampilan dan kemampuan.</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{"citationItems":[{"id":"ITEM-1","itemData":{"author":[{"dropping-particle":"","family":"Jawara","given":"Desa Wisata Pandai Besi","non-dropping-particle":"","parse-names":false,"suffix":""}],"container-title":"DESA MEKARMAJU KECAMATAN PASIRJAMBU KABUPATEN BANDUNG","id":"ITEM-1","issued":{"date-parts":[["2019"]]},"title":"Profil Desa Mekarmaju","type":"article-journal"},"uris":["http://www.mendeley.com/documents/?uuid=ece98af4-856a-42e1-8e89-d93f851f5a43"]}],"mendeley":{"formattedCitation":"(Jawara, 2019a)","plainTextFormattedCitation":"(Jawara, 2019a)","previouslyFormattedCitation":"(Jawara, 2019a)"},"properties":{"noteIndex":0},"schema":"https://github.com/citation-style-language/schema/raw/master/csl-citation.json"}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6A4B14">
        <w:rPr>
          <w:rFonts w:ascii="Times New Roman" w:hAnsi="Times New Roman" w:cs="Times New Roman"/>
          <w:noProof/>
          <w:color w:val="000000"/>
          <w:sz w:val="24"/>
          <w:szCs w:val="24"/>
          <w:shd w:val="clear" w:color="auto" w:fill="FFFFFF"/>
          <w:lang w:val="en-US"/>
        </w:rPr>
        <w:t>(Jawara, 2019a)</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6"/>
      </w:r>
    </w:p>
    <w:p w14:paraId="3D1EBF2D" w14:textId="77777777" w:rsidR="008E2E1B" w:rsidRDefault="008E2E1B" w:rsidP="008E2E1B">
      <w:pPr>
        <w:pStyle w:val="ListParagraph"/>
        <w:numPr>
          <w:ilvl w:val="0"/>
          <w:numId w:val="9"/>
        </w:numPr>
        <w:spacing w:line="480" w:lineRule="auto"/>
        <w:ind w:left="709" w:hanging="425"/>
        <w:jc w:val="both"/>
        <w:rPr>
          <w:rFonts w:ascii="Times New Roman" w:hAnsi="Times New Roman" w:cs="Times New Roman"/>
          <w:b/>
          <w:bCs/>
          <w:color w:val="000000"/>
          <w:sz w:val="24"/>
          <w:szCs w:val="24"/>
          <w:shd w:val="clear" w:color="auto" w:fill="FFFFFF"/>
          <w:lang w:val="en-US"/>
        </w:rPr>
      </w:pPr>
      <w:r>
        <w:rPr>
          <w:rFonts w:ascii="Times New Roman" w:hAnsi="Times New Roman" w:cs="Times New Roman"/>
          <w:b/>
          <w:bCs/>
          <w:color w:val="000000"/>
          <w:sz w:val="24"/>
          <w:szCs w:val="24"/>
          <w:shd w:val="clear" w:color="auto" w:fill="FFFFFF"/>
          <w:lang w:val="en-US"/>
        </w:rPr>
        <w:t>Ekonomi</w:t>
      </w:r>
    </w:p>
    <w:p w14:paraId="5F99085F" w14:textId="77777777" w:rsidR="008E2E1B" w:rsidRDefault="008E2E1B" w:rsidP="008E2E1B">
      <w:pPr>
        <w:pStyle w:val="ListParagraph"/>
        <w:spacing w:line="480" w:lineRule="auto"/>
        <w:ind w:left="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Kondisi ekonomi masyarakat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terbagi menjadi beberapa bidang namun dari keseluruhan yang sebagian besar bermata pencaharian sebagai pengrajin pandai besi dengan pendapatan yang bervariatif. Selain dari pada itu bidang lain yang bergerak dalam usaha micro masyarakat masih memanfaatkan bantuan pinjaman dari bantuan permodalan pemerintah maupun bantuan pinjaman modal dari pihak </w:t>
      </w:r>
      <w:proofErr w:type="spellStart"/>
      <w:r>
        <w:rPr>
          <w:rFonts w:ascii="Times New Roman" w:hAnsi="Times New Roman" w:cs="Times New Roman"/>
          <w:color w:val="000000"/>
          <w:sz w:val="24"/>
          <w:szCs w:val="24"/>
          <w:shd w:val="clear" w:color="auto" w:fill="FFFFFF"/>
          <w:lang w:val="en-US"/>
        </w:rPr>
        <w:t>lain</w:t>
      </w:r>
      <w:proofErr w:type="spellEnd"/>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{"citationItems":[{"id":"ITEM-1","itemData":{"author":[{"dropping-particle":"","family":"Jawara","given":"Desa Wisata Pandai Besi","non-dropping-particle":"","parse-names":false,"suffix":""}],"container-title":"DESA MEKARMAJU KECAMATAN PASIRJAMBU KABUPATEN BANDUNG","id":"ITEM-1","issued":{"date-parts":[["2019"]]},"title":"Profil Desa Mekarmaju","type":"article-journal"},"uris":["http://www.mendeley.com/documents/?uuid=ece98af4-856a-42e1-8e89-d93f851f5a43"]}],"mendeley":{"formattedCitation":"(Jawara, 2019a)","plainTextFormattedCitation":"(Jawara, 2019a)","previouslyFormattedCitation":"(Jawara, 2019a)"},"properties":{"noteIndex":0},"schema":"https://github.com/citation-style-language/schema/raw/master/csl-citation.json"}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6A1F71">
        <w:rPr>
          <w:rFonts w:ascii="Times New Roman" w:hAnsi="Times New Roman" w:cs="Times New Roman"/>
          <w:noProof/>
          <w:color w:val="000000"/>
          <w:sz w:val="24"/>
          <w:szCs w:val="24"/>
          <w:shd w:val="clear" w:color="auto" w:fill="FFFFFF"/>
          <w:lang w:val="en-US"/>
        </w:rPr>
        <w:t>(Jawara, 2019a)</w:t>
      </w:r>
      <w:r>
        <w:rPr>
          <w:rFonts w:ascii="Times New Roman" w:hAnsi="Times New Roman" w:cs="Times New Roman"/>
          <w:color w:val="000000"/>
          <w:sz w:val="24"/>
          <w:szCs w:val="24"/>
          <w:shd w:val="clear" w:color="auto" w:fill="FFFFFF"/>
          <w:lang w:val="en-US"/>
        </w:rPr>
        <w:fldChar w:fldCharType="end"/>
      </w:r>
      <w:r>
        <w:rPr>
          <w:rFonts w:ascii="Times New Roman" w:hAnsi="Times New Roman" w:cs="Times New Roman"/>
          <w:color w:val="000000"/>
          <w:sz w:val="24"/>
          <w:szCs w:val="24"/>
          <w:shd w:val="clear" w:color="auto" w:fill="FFFFFF"/>
          <w:lang w:val="en-US"/>
        </w:rPr>
        <w:t xml:space="preserve"> </w:t>
      </w:r>
    </w:p>
    <w:p w14:paraId="0CE31B5A" w14:textId="77777777" w:rsidR="008E2E1B" w:rsidRPr="00CA09A7" w:rsidRDefault="008E2E1B" w:rsidP="008E2E1B">
      <w:pPr>
        <w:pStyle w:val="ListParagraph"/>
        <w:spacing w:line="480" w:lineRule="auto"/>
        <w:ind w:left="709"/>
        <w:jc w:val="both"/>
        <w:rPr>
          <w:rFonts w:ascii="Times New Roman" w:hAnsi="Times New Roman" w:cs="Times New Roman"/>
          <w:color w:val="000000"/>
          <w:sz w:val="24"/>
          <w:szCs w:val="24"/>
          <w:shd w:val="clear" w:color="auto" w:fill="FFFFFF"/>
          <w:lang w:val="en-US"/>
        </w:rPr>
      </w:pPr>
    </w:p>
    <w:p w14:paraId="7F9D0251" w14:textId="77777777" w:rsidR="008E2E1B" w:rsidRDefault="008E2E1B" w:rsidP="008E2E1B">
      <w:pPr>
        <w:pStyle w:val="ListParagraph"/>
        <w:numPr>
          <w:ilvl w:val="0"/>
          <w:numId w:val="19"/>
        </w:numPr>
        <w:spacing w:line="48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 xml:space="preserve">Karakteristik Usaha Ekonomi </w:t>
      </w:r>
    </w:p>
    <w:p w14:paraId="456EC739" w14:textId="77777777" w:rsidR="008E2E1B" w:rsidRDefault="008E2E1B" w:rsidP="008E2E1B">
      <w:pPr>
        <w:pStyle w:val="ListParagraph"/>
        <w:numPr>
          <w:ilvl w:val="0"/>
          <w:numId w:val="20"/>
        </w:numPr>
        <w:spacing w:line="480" w:lineRule="auto"/>
        <w:ind w:left="1843" w:hanging="425"/>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Mengandalkan ketersediaan sumber daya lokal.</w:t>
      </w:r>
    </w:p>
    <w:p w14:paraId="45DDC1D4" w14:textId="77777777" w:rsidR="008E2E1B" w:rsidRDefault="008E2E1B" w:rsidP="008E2E1B">
      <w:pPr>
        <w:pStyle w:val="ListParagraph"/>
        <w:numPr>
          <w:ilvl w:val="0"/>
          <w:numId w:val="20"/>
        </w:numPr>
        <w:spacing w:line="480" w:lineRule="auto"/>
        <w:ind w:left="1843" w:hanging="425"/>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Umumya mengarah pada bidang pertanian, peternakan, dan industri.</w:t>
      </w:r>
    </w:p>
    <w:p w14:paraId="6761BFF9" w14:textId="77777777" w:rsidR="008E2E1B" w:rsidRDefault="008E2E1B" w:rsidP="008E2E1B">
      <w:pPr>
        <w:pStyle w:val="ListParagraph"/>
        <w:numPr>
          <w:ilvl w:val="0"/>
          <w:numId w:val="20"/>
        </w:numPr>
        <w:spacing w:line="480" w:lineRule="auto"/>
        <w:ind w:left="1843" w:hanging="425"/>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Bersifat turun temurun.</w:t>
      </w:r>
    </w:p>
    <w:p w14:paraId="2C0EAB1E" w14:textId="77777777" w:rsidR="008E2E1B" w:rsidRDefault="008E2E1B" w:rsidP="008E2E1B">
      <w:pPr>
        <w:pStyle w:val="ListParagraph"/>
        <w:numPr>
          <w:ilvl w:val="0"/>
          <w:numId w:val="20"/>
        </w:numPr>
        <w:spacing w:line="480" w:lineRule="auto"/>
        <w:ind w:left="1843" w:hanging="425"/>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Penggunaan teknologi masih bersifat sederhana.  </w:t>
      </w:r>
    </w:p>
    <w:p w14:paraId="49C77ACF" w14:textId="77777777" w:rsidR="008E2E1B" w:rsidRPr="005673AF" w:rsidRDefault="008E2E1B" w:rsidP="008E2E1B">
      <w:pPr>
        <w:pStyle w:val="ListParagraph"/>
        <w:numPr>
          <w:ilvl w:val="0"/>
          <w:numId w:val="20"/>
        </w:numPr>
        <w:spacing w:line="480" w:lineRule="auto"/>
        <w:ind w:left="1843" w:hanging="425"/>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Keterbatasan akses pemasaran (tergantung </w:t>
      </w:r>
      <w:proofErr w:type="spellStart"/>
      <w:r>
        <w:rPr>
          <w:rFonts w:ascii="Times New Roman" w:hAnsi="Times New Roman" w:cs="Times New Roman"/>
          <w:color w:val="000000"/>
          <w:sz w:val="24"/>
          <w:szCs w:val="24"/>
          <w:shd w:val="clear" w:color="auto" w:fill="FFFFFF"/>
          <w:lang w:val="en-US"/>
        </w:rPr>
        <w:t>pelantara</w:t>
      </w:r>
      <w:proofErr w:type="spellEnd"/>
      <w:r>
        <w:rPr>
          <w:rFonts w:ascii="Times New Roman" w:hAnsi="Times New Roman" w:cs="Times New Roman"/>
          <w:color w:val="000000"/>
          <w:sz w:val="24"/>
          <w:szCs w:val="24"/>
          <w:shd w:val="clear" w:color="auto" w:fill="FFFFFF"/>
          <w:lang w:val="en-US"/>
        </w:rPr>
        <w:t>).</w:t>
      </w:r>
    </w:p>
    <w:p w14:paraId="04BF3A09" w14:textId="77777777" w:rsidR="008E2E1B" w:rsidRPr="00F15209" w:rsidRDefault="008E2E1B" w:rsidP="008E2E1B">
      <w:pPr>
        <w:pStyle w:val="ListParagraph"/>
        <w:numPr>
          <w:ilvl w:val="0"/>
          <w:numId w:val="9"/>
        </w:numPr>
        <w:tabs>
          <w:tab w:val="left" w:pos="2835"/>
        </w:tabs>
        <w:spacing w:line="480" w:lineRule="auto"/>
        <w:ind w:left="709" w:hanging="425"/>
        <w:jc w:val="both"/>
        <w:rPr>
          <w:rFonts w:ascii="Times New Roman" w:hAnsi="Times New Roman" w:cs="Times New Roman"/>
          <w:b/>
          <w:bCs/>
          <w:color w:val="000000"/>
          <w:sz w:val="24"/>
          <w:szCs w:val="24"/>
          <w:shd w:val="clear" w:color="auto" w:fill="FFFFFF"/>
          <w:lang w:val="en-US"/>
        </w:rPr>
      </w:pPr>
      <w:r w:rsidRPr="00F15209">
        <w:rPr>
          <w:rFonts w:ascii="Times New Roman" w:hAnsi="Times New Roman" w:cs="Times New Roman"/>
          <w:b/>
          <w:bCs/>
          <w:color w:val="000000"/>
          <w:sz w:val="24"/>
          <w:szCs w:val="24"/>
          <w:shd w:val="clear" w:color="auto" w:fill="FFFFFF"/>
          <w:lang w:val="en-US"/>
        </w:rPr>
        <w:t xml:space="preserve">Kebudayaan </w:t>
      </w:r>
    </w:p>
    <w:p w14:paraId="37220EC9" w14:textId="77777777" w:rsidR="008E2E1B" w:rsidRDefault="008E2E1B" w:rsidP="008E2E1B">
      <w:pPr>
        <w:pStyle w:val="ListParagraph"/>
        <w:spacing w:line="480" w:lineRule="auto"/>
        <w:ind w:left="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Menurut </w:t>
      </w:r>
      <w:proofErr w:type="spellStart"/>
      <w:r w:rsidRPr="00D1715D">
        <w:rPr>
          <w:rFonts w:ascii="Times New Roman" w:hAnsi="Times New Roman" w:cs="Times New Roman"/>
          <w:color w:val="000000"/>
          <w:sz w:val="24"/>
          <w:szCs w:val="24"/>
          <w:shd w:val="clear" w:color="auto" w:fill="FFFFFF"/>
          <w:lang w:val="en-US"/>
        </w:rPr>
        <w:t>Koentjaraningrat</w:t>
      </w:r>
      <w:proofErr w:type="spellEnd"/>
      <w:r w:rsidRPr="00D1715D">
        <w:rPr>
          <w:rFonts w:ascii="Times New Roman" w:hAnsi="Times New Roman" w:cs="Times New Roman"/>
          <w:color w:val="000000"/>
          <w:sz w:val="24"/>
          <w:szCs w:val="24"/>
          <w:shd w:val="clear" w:color="auto" w:fill="FFFFFF"/>
          <w:lang w:val="en-US"/>
        </w:rPr>
        <w:t>, 1999</w:t>
      </w:r>
      <w:r>
        <w:rPr>
          <w:rFonts w:ascii="Times New Roman" w:hAnsi="Times New Roman" w:cs="Times New Roman"/>
          <w:color w:val="000000"/>
          <w:sz w:val="24"/>
          <w:szCs w:val="24"/>
          <w:shd w:val="clear" w:color="auto" w:fill="FFFFFF"/>
          <w:lang w:val="en-US"/>
        </w:rPr>
        <w:t xml:space="preserve"> bahwa </w:t>
      </w:r>
      <w:r w:rsidRPr="00054EE9">
        <w:rPr>
          <w:rFonts w:ascii="Times New Roman" w:hAnsi="Times New Roman" w:cs="Times New Roman"/>
          <w:color w:val="000000"/>
          <w:sz w:val="24"/>
          <w:szCs w:val="24"/>
          <w:shd w:val="clear" w:color="auto" w:fill="FFFFFF"/>
          <w:lang w:val="en-US"/>
        </w:rPr>
        <w:t>Kebudayaan merupakan sebuah keseluruhan sistem gagasan, tindakan atau suatu tatanan masyarakat yang diwariskan secara turun temurun. Kebudayaan hanya dapat diperoleh dengan melalui proses pembelajaran.</w:t>
      </w:r>
      <w:r w:rsidRPr="00D1715D">
        <w:rPr>
          <w:rFonts w:ascii="Times New Roman" w:hAnsi="Times New Roman" w:cs="Times New Roman"/>
          <w:color w:val="000000"/>
          <w:sz w:val="24"/>
          <w:szCs w:val="24"/>
          <w:shd w:val="clear" w:color="auto" w:fill="FFFFFF"/>
          <w:lang w:val="en-US"/>
        </w:rPr>
        <w:t xml:space="preserve"> Karena kebudayaan meliputi sebagian aspek kehidupan sehari hari yang sangat luas </w:t>
      </w:r>
      <w:proofErr w:type="spellStart"/>
      <w:r w:rsidRPr="00D1715D">
        <w:rPr>
          <w:rFonts w:ascii="Times New Roman" w:hAnsi="Times New Roman" w:cs="Times New Roman"/>
          <w:color w:val="000000"/>
          <w:sz w:val="24"/>
          <w:szCs w:val="24"/>
          <w:shd w:val="clear" w:color="auto" w:fill="FFFFFF"/>
          <w:lang w:val="en-US"/>
        </w:rPr>
        <w:t>dilingkungan</w:t>
      </w:r>
      <w:proofErr w:type="spellEnd"/>
      <w:r w:rsidRPr="00D1715D">
        <w:rPr>
          <w:rFonts w:ascii="Times New Roman" w:hAnsi="Times New Roman" w:cs="Times New Roman"/>
          <w:color w:val="000000"/>
          <w:sz w:val="24"/>
          <w:szCs w:val="24"/>
          <w:shd w:val="clear" w:color="auto" w:fill="FFFFFF"/>
          <w:lang w:val="en-US"/>
        </w:rPr>
        <w:t xml:space="preserve"> masyarakat seperti etika, adat istiadat, pakaian, bahasa, politik, arsitektur, karya seni, alat perkakas, senjata. </w:t>
      </w:r>
      <w:r>
        <w:rPr>
          <w:rStyle w:val="FootnoteReference"/>
          <w:rFonts w:ascii="Times New Roman" w:hAnsi="Times New Roman" w:cs="Times New Roman"/>
          <w:color w:val="000000"/>
          <w:sz w:val="24"/>
          <w:szCs w:val="24"/>
          <w:shd w:val="clear" w:color="auto" w:fill="FFFFFF"/>
          <w:lang w:val="en-US"/>
        </w:rPr>
        <w:footnoteReference w:id="7"/>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URL":"https://www.materiedukasi.com/2017/01/3-wujud-dan-bentuk-bentuk-kebudayaan-menurut-koentjaraningrat.html","author":[{"dropping-particle":"","family":"materiedukasi","given":"","non-dropping-particle":"","parse-names":false,"suffix":""}],"container-title":"https://www.materiedukasi.com/","id":"ITEM-1","issued":{"date-parts":[["2017"]]},"title":"3 Wujud dan Bentuk-Bentuk Kebudayaan Menurut Koentjaraningrat","type":"webpage"},"uris":["http://www.mendeley.com/documents/?uuid=3479e76e-c5b4-4e6a-ba37-f5454aeadb5b"]}],"mendeley":{"formattedCitation":"(materiedukasi, 2017)","plainTextFormattedCitation":"(materiedukasi, 2017)","previouslyFormattedCitation":"(materiedukasi, 2017)"},"properties":{"noteIndex":0},"schema":"https://github.com/citation-style-language/schema/raw/master/csl-citation.json"}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CF52F6">
        <w:rPr>
          <w:rFonts w:ascii="Times New Roman" w:hAnsi="Times New Roman" w:cs="Times New Roman"/>
          <w:noProof/>
          <w:color w:val="000000"/>
          <w:sz w:val="24"/>
          <w:szCs w:val="24"/>
          <w:shd w:val="clear" w:color="auto" w:fill="FFFFFF"/>
          <w:lang w:val="en-US"/>
        </w:rPr>
        <w:t>(materiedukasi, 2017)</w:t>
      </w:r>
      <w:r>
        <w:rPr>
          <w:rFonts w:ascii="Times New Roman" w:hAnsi="Times New Roman" w:cs="Times New Roman"/>
          <w:color w:val="000000"/>
          <w:sz w:val="24"/>
          <w:szCs w:val="24"/>
          <w:shd w:val="clear" w:color="auto" w:fill="FFFFFF"/>
          <w:lang w:val="en-US"/>
        </w:rPr>
        <w:fldChar w:fldCharType="end"/>
      </w:r>
    </w:p>
    <w:p w14:paraId="309E129B" w14:textId="77777777" w:rsidR="008E2E1B" w:rsidRPr="000A61C3" w:rsidRDefault="008E2E1B" w:rsidP="008E2E1B">
      <w:pPr>
        <w:pStyle w:val="ListParagraph"/>
        <w:spacing w:line="480" w:lineRule="auto"/>
        <w:ind w:left="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Kehidupan masyarakat Desa </w:t>
      </w:r>
      <w:proofErr w:type="spellStart"/>
      <w:r>
        <w:rPr>
          <w:rFonts w:ascii="Times New Roman" w:hAnsi="Times New Roman" w:cs="Times New Roman"/>
          <w:color w:val="000000"/>
          <w:sz w:val="24"/>
          <w:szCs w:val="24"/>
          <w:shd w:val="clear" w:color="auto" w:fill="FFFFFF"/>
          <w:lang w:val="en-US"/>
        </w:rPr>
        <w:t>Mekarmaju</w:t>
      </w:r>
      <w:proofErr w:type="spellEnd"/>
      <w:r>
        <w:rPr>
          <w:rFonts w:ascii="Times New Roman" w:hAnsi="Times New Roman" w:cs="Times New Roman"/>
          <w:color w:val="000000"/>
          <w:sz w:val="24"/>
          <w:szCs w:val="24"/>
          <w:shd w:val="clear" w:color="auto" w:fill="FFFFFF"/>
          <w:lang w:val="en-US"/>
        </w:rPr>
        <w:t xml:space="preserve"> sebagian besar hidup dalam lingkup kesederhanaan mulai dari cara berpakaian, makanan hinga gaya hidup sehari- hari. Usaha ekonomi yang ditekuni tentunya masih mengandalkan ketersediaan sumber daya lokal seperti halnya pertanian, perkebunan, peternakan dan industri pandai besi yang bersifat turun-temurun. Keahlian membuat kerajinan pandai besi di kampung </w:t>
      </w:r>
      <w:proofErr w:type="gramStart"/>
      <w:r>
        <w:rPr>
          <w:rFonts w:ascii="Times New Roman" w:hAnsi="Times New Roman" w:cs="Times New Roman"/>
          <w:color w:val="000000"/>
          <w:sz w:val="24"/>
          <w:szCs w:val="24"/>
          <w:shd w:val="clear" w:color="auto" w:fill="FFFFFF"/>
          <w:lang w:val="en-US"/>
        </w:rPr>
        <w:t>ini  sejatinya</w:t>
      </w:r>
      <w:proofErr w:type="gramEnd"/>
      <w:r>
        <w:rPr>
          <w:rFonts w:ascii="Times New Roman" w:hAnsi="Times New Roman" w:cs="Times New Roman"/>
          <w:color w:val="000000"/>
          <w:sz w:val="24"/>
          <w:szCs w:val="24"/>
          <w:shd w:val="clear" w:color="auto" w:fill="FFFFFF"/>
          <w:lang w:val="en-US"/>
        </w:rPr>
        <w:t xml:space="preserve"> diwariskan oleh orangtua - orangtua  terdahulu yang mengajarkan kepada </w:t>
      </w:r>
      <w:r>
        <w:rPr>
          <w:rFonts w:ascii="Times New Roman" w:hAnsi="Times New Roman" w:cs="Times New Roman"/>
          <w:color w:val="000000"/>
          <w:sz w:val="24"/>
          <w:szCs w:val="24"/>
          <w:shd w:val="clear" w:color="auto" w:fill="FFFFFF"/>
          <w:lang w:val="en-US"/>
        </w:rPr>
        <w:lastRenderedPageBreak/>
        <w:t xml:space="preserve">anaknya agar senantiasa meneruskan usaha yang sedang dijalani. Masyarakat setempat sangat menjunjung tinggi terhadap keyakinan hukum adat istiadat serta tradisi.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{"citationItems":[{"id":"ITEM-1","itemData":{"author":[{"dropping-particle":"","family":"Jawara","given":"Desa Wisata Pandai Besi","non-dropping-particle":"","parse-names":false,"suffix":""}],"container-title":"DESA MEKARMAJU KECAMATAN PASIRJAMBU KABUPATEN BANDUNG","id":"ITEM-1","issued":{"date-parts":[["2019"]]},"title":"Profil Desa Mekarmaju","type":"article-journal"},"uris":["http://www.mendeley.com/documents/?uuid=ece98af4-856a-42e1-8e89-d93f851f5a43"]}],"mendeley":{"formattedCitation":"(Jawara, 2019a)","plainTextFormattedCitation":"(Jawara, 2019a)","previouslyFormattedCitation":"(Jawara, 2019a)"},"properties":{"noteIndex":0},"schema":"https://github.com/citation-style-language/schema/raw/master/csl-citation.json"}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1032E1">
        <w:rPr>
          <w:rFonts w:ascii="Times New Roman" w:hAnsi="Times New Roman" w:cs="Times New Roman"/>
          <w:noProof/>
          <w:color w:val="000000"/>
          <w:sz w:val="24"/>
          <w:szCs w:val="24"/>
          <w:shd w:val="clear" w:color="auto" w:fill="FFFFFF"/>
          <w:lang w:val="en-US"/>
        </w:rPr>
        <w:t>(Jawara, 2019a)</w:t>
      </w:r>
      <w:r>
        <w:rPr>
          <w:rFonts w:ascii="Times New Roman" w:hAnsi="Times New Roman" w:cs="Times New Roman"/>
          <w:color w:val="000000"/>
          <w:sz w:val="24"/>
          <w:szCs w:val="24"/>
          <w:shd w:val="clear" w:color="auto" w:fill="FFFFFF"/>
          <w:lang w:val="en-US"/>
        </w:rPr>
        <w:fldChar w:fldCharType="end"/>
      </w:r>
    </w:p>
    <w:p w14:paraId="3B3C9921" w14:textId="77777777" w:rsidR="008E2E1B" w:rsidRPr="00D1715D" w:rsidRDefault="008E2E1B" w:rsidP="008E2E1B">
      <w:pPr>
        <w:pStyle w:val="Heading2"/>
        <w:numPr>
          <w:ilvl w:val="0"/>
          <w:numId w:val="12"/>
        </w:numPr>
        <w:spacing w:before="240" w:after="240" w:line="360" w:lineRule="auto"/>
        <w:ind w:left="709" w:hanging="709"/>
        <w:rPr>
          <w:color w:val="000000"/>
          <w:shd w:val="clear" w:color="auto" w:fill="FFFFFF"/>
          <w:lang w:val="en-US"/>
        </w:rPr>
      </w:pPr>
      <w:bookmarkStart w:id="33" w:name="_Toc132169762"/>
      <w:bookmarkStart w:id="34" w:name="_Hlk119322255"/>
      <w:bookmarkEnd w:id="32"/>
      <w:r w:rsidRPr="00D1715D">
        <w:rPr>
          <w:color w:val="000000"/>
          <w:shd w:val="clear" w:color="auto" w:fill="FFFFFF"/>
          <w:lang w:val="en-US"/>
        </w:rPr>
        <w:t>Kerajinan Pandai Besi</w:t>
      </w:r>
      <w:bookmarkEnd w:id="33"/>
    </w:p>
    <w:p w14:paraId="1ECB5225" w14:textId="77777777" w:rsidR="008E2E1B" w:rsidRPr="00B35BE2" w:rsidRDefault="008E2E1B" w:rsidP="008E2E1B">
      <w:pPr>
        <w:widowControl w:val="0"/>
        <w:autoSpaceDE w:val="0"/>
        <w:autoSpaceDN w:val="0"/>
        <w:adjustRightInd w:val="0"/>
        <w:spacing w:line="480" w:lineRule="auto"/>
        <w:ind w:firstLine="709"/>
        <w:jc w:val="both"/>
        <w:rPr>
          <w:rFonts w:ascii="Times New Roman" w:eastAsia="Times New Roman" w:hAnsi="Times New Roman" w:cs="Times New Roman"/>
          <w:sz w:val="24"/>
          <w:szCs w:val="24"/>
        </w:rPr>
      </w:pPr>
      <w:r w:rsidRPr="00B35BE2">
        <w:rPr>
          <w:rFonts w:ascii="Times New Roman" w:eastAsia="Times New Roman" w:hAnsi="Times New Roman" w:cs="Times New Roman"/>
          <w:sz w:val="24"/>
          <w:szCs w:val="24"/>
          <w:highlight w:val="white"/>
        </w:rPr>
        <w:t xml:space="preserve">Kerajinan adalah suatu karya seni yang dibuat menggunakan keterampilan tangan dan keahlian berkerja dalam menggarap suatu bahan maupun material. sehingga dapat menciptakan keindahan dan kecantikan dari suatu benda dengan sentuhan karya seni. Menurut </w:t>
      </w:r>
      <w:proofErr w:type="spellStart"/>
      <w:r w:rsidRPr="00B35BE2">
        <w:rPr>
          <w:rFonts w:ascii="Times New Roman" w:eastAsia="Times New Roman" w:hAnsi="Times New Roman" w:cs="Times New Roman"/>
          <w:sz w:val="24"/>
          <w:szCs w:val="24"/>
          <w:highlight w:val="white"/>
        </w:rPr>
        <w:t>Kadjim</w:t>
      </w:r>
      <w:proofErr w:type="spellEnd"/>
      <w:r w:rsidRPr="00B35BE2">
        <w:rPr>
          <w:rFonts w:ascii="Times New Roman" w:eastAsia="Times New Roman" w:hAnsi="Times New Roman" w:cs="Times New Roman"/>
          <w:sz w:val="24"/>
          <w:szCs w:val="24"/>
          <w:highlight w:val="white"/>
        </w:rPr>
        <w:t xml:space="preserve"> kerajinan adalah suatu usaha yang dilakukan secara terus menerus. dengan penuh kegigihan, ketekunan, kecekatan, semangat, pengorbanan yang tinggi dan berkemampuan untuk maju dalam membuat suatu karya </w:t>
      </w:r>
      <w:r w:rsidRPr="00B35BE2">
        <w:rPr>
          <w:rFonts w:ascii="Times New Roman" w:eastAsia="Times New Roman" w:hAnsi="Times New Roman" w:cs="Times New Roman"/>
          <w:sz w:val="24"/>
          <w:szCs w:val="24"/>
        </w:rPr>
        <w:t xml:space="preserve">(2011: 10). </w:t>
      </w:r>
      <w:r>
        <w:rPr>
          <w:rStyle w:val="FootnoteReference"/>
          <w:rFonts w:ascii="Times New Roman" w:eastAsia="Times New Roman" w:hAnsi="Times New Roman" w:cs="Times New Roman"/>
          <w:sz w:val="24"/>
          <w:szCs w:val="24"/>
        </w:rPr>
        <w:footnoteReference w:id="8"/>
      </w:r>
      <w:r>
        <w:rPr>
          <w:rFonts w:ascii="Times New Roman" w:eastAsia="Times New Roman" w:hAnsi="Times New Roman" w:cs="Times New Roman"/>
          <w:sz w:val="24"/>
          <w:szCs w:val="24"/>
        </w:rPr>
        <w:t xml:space="preserve">Dilihat dari pengertian tersebut bahwa produk kerajinan dapat menciptakan sesuatu yang sangat khas serta memiliki karakteristik tersendiri. karena dalam pembuatan kerajinan ini memiliki keunikan dalam proses pembuatannya yang masih dilakukan secara manual, yaitu menggunakan daya kerja tangan manusia. </w:t>
      </w:r>
    </w:p>
    <w:p w14:paraId="791B1008" w14:textId="77777777" w:rsidR="008E2E1B" w:rsidRPr="002B6FB3" w:rsidRDefault="008E2E1B" w:rsidP="008E2E1B">
      <w:pPr>
        <w:pStyle w:val="ListParagraph"/>
        <w:spacing w:line="480" w:lineRule="auto"/>
        <w:ind w:left="0" w:firstLine="720"/>
        <w:jc w:val="both"/>
        <w:rPr>
          <w:rFonts w:ascii="Times New Roman" w:hAnsi="Times New Roman" w:cs="Times New Roman"/>
          <w:color w:val="000000"/>
          <w:sz w:val="24"/>
          <w:szCs w:val="24"/>
          <w:shd w:val="clear" w:color="auto" w:fill="FFFFFF"/>
          <w:lang w:val="en-US"/>
        </w:rPr>
      </w:pPr>
      <w:r>
        <w:rPr>
          <w:rFonts w:ascii="Times New Roman" w:eastAsia="Times New Roman" w:hAnsi="Times New Roman" w:cs="Times New Roman"/>
          <w:sz w:val="24"/>
          <w:szCs w:val="24"/>
        </w:rPr>
        <w:t xml:space="preserve">Pandai besi adalah suatu pekerjaan yang dapat menciptakan alat – alat dari besi atau baja, seperti: golok, pisau, kapak, cangkul, arit, </w:t>
      </w:r>
      <w:proofErr w:type="spellStart"/>
      <w:r w:rsidRPr="00C85BEF">
        <w:rPr>
          <w:rFonts w:ascii="Times New Roman" w:eastAsia="Times New Roman" w:hAnsi="Times New Roman" w:cs="Times New Roman"/>
          <w:sz w:val="24"/>
          <w:szCs w:val="24"/>
        </w:rPr>
        <w:t>bendho</w:t>
      </w:r>
      <w:proofErr w:type="spellEnd"/>
      <w:r>
        <w:rPr>
          <w:rFonts w:ascii="Times New Roman" w:eastAsia="Times New Roman" w:hAnsi="Times New Roman" w:cs="Times New Roman"/>
          <w:sz w:val="24"/>
          <w:szCs w:val="24"/>
        </w:rPr>
        <w:t xml:space="preserve">, bapang, senjata tradisional, dan lain sebagainya. Seorang yang berprofesi sebagai tukang besi tradisional kebanyakan bertempat disamping pasar - pasar umum atau tempat berkumpulnya para petani </w:t>
      </w:r>
      <w:proofErr w:type="spellStart"/>
      <w:r>
        <w:rPr>
          <w:rFonts w:ascii="Times New Roman" w:eastAsia="Times New Roman" w:hAnsi="Times New Roman" w:cs="Times New Roman"/>
          <w:sz w:val="24"/>
          <w:szCs w:val="24"/>
        </w:rPr>
        <w:t>disebuah</w:t>
      </w:r>
      <w:proofErr w:type="spellEnd"/>
      <w:r>
        <w:rPr>
          <w:rFonts w:ascii="Times New Roman" w:eastAsia="Times New Roman" w:hAnsi="Times New Roman" w:cs="Times New Roman"/>
          <w:sz w:val="24"/>
          <w:szCs w:val="24"/>
        </w:rPr>
        <w:t xml:space="preserve"> Desa. Aktivitas produksi pandai besi di per desaan juga dapat dikembangkan dengan perkumpulan orang – orang yang tidak harus berdasarkan banyaknya tenaga kerja, dengan cara meningkatkan industri </w:t>
      </w:r>
      <w:r>
        <w:rPr>
          <w:rFonts w:ascii="Times New Roman" w:eastAsia="Times New Roman" w:hAnsi="Times New Roman" w:cs="Times New Roman"/>
          <w:sz w:val="24"/>
          <w:szCs w:val="24"/>
        </w:rPr>
        <w:lastRenderedPageBreak/>
        <w:t xml:space="preserve">kerajinan pandai besi masyarakat tidak perlu mengeluarkan modal besar ataupun teknologi yang canggih. besi yang sudah diolah dengan hasil produksi yang lebih mengantungkan pada bentuk atau </w:t>
      </w:r>
      <w:proofErr w:type="spellStart"/>
      <w:r>
        <w:rPr>
          <w:rFonts w:ascii="Times New Roman" w:eastAsia="Times New Roman" w:hAnsi="Times New Roman" w:cs="Times New Roman"/>
          <w:sz w:val="24"/>
          <w:szCs w:val="24"/>
        </w:rPr>
        <w:t>modelnya</w:t>
      </w:r>
      <w:proofErr w:type="spellEnd"/>
      <w:r>
        <w:rPr>
          <w:rFonts w:ascii="Times New Roman" w:eastAsia="Times New Roman" w:hAnsi="Times New Roman" w:cs="Times New Roman"/>
          <w:sz w:val="24"/>
          <w:szCs w:val="24"/>
        </w:rPr>
        <w:t xml:space="preserve">, ketahanan dan kualitas dari hasil produksinya sanggat berakibat terhadap tingkatan harga jual produksi besi. Peningkatan usaha kerajinan pandai besi biasanya bersifat turun temurun diajarkan keahlian pandai besi dari generasi ke generasi yang akan datang. </w:t>
      </w:r>
      <w:r>
        <w:rPr>
          <w:rFonts w:ascii="Times New Roman" w:hAnsi="Times New Roman" w:cs="Times New Roman"/>
          <w:color w:val="000000"/>
          <w:sz w:val="24"/>
          <w:szCs w:val="24"/>
          <w:shd w:val="clear" w:color="auto" w:fill="FFFFFF"/>
          <w:lang w:val="en-US"/>
        </w:rPr>
        <w:t xml:space="preserve">Menurut Depkes RI, (1993) seperti yang dikutip oleh </w:t>
      </w:r>
      <w:proofErr w:type="spellStart"/>
      <w:r>
        <w:rPr>
          <w:rFonts w:ascii="Times New Roman" w:hAnsi="Times New Roman" w:cs="Times New Roman"/>
          <w:color w:val="000000"/>
          <w:sz w:val="24"/>
          <w:szCs w:val="24"/>
          <w:shd w:val="clear" w:color="auto" w:fill="FFFFFF"/>
          <w:lang w:val="en-US"/>
        </w:rPr>
        <w:t>Sihombing</w:t>
      </w:r>
      <w:proofErr w:type="spellEnd"/>
      <w:r>
        <w:rPr>
          <w:rFonts w:ascii="Times New Roman" w:hAnsi="Times New Roman" w:cs="Times New Roman"/>
          <w:color w:val="000000"/>
          <w:sz w:val="24"/>
          <w:szCs w:val="24"/>
          <w:shd w:val="clear" w:color="auto" w:fill="FFFFFF"/>
          <w:lang w:val="en-US"/>
        </w:rPr>
        <w:t xml:space="preserve"> (2007) melalui usaha pandai besi dihasilkan berbagai jenis barang seperti golok, pisau, kapak, cangkul, dan alat pertanian </w:t>
      </w:r>
      <w:proofErr w:type="spellStart"/>
      <w:r>
        <w:rPr>
          <w:rFonts w:ascii="Times New Roman" w:hAnsi="Times New Roman" w:cs="Times New Roman"/>
          <w:color w:val="000000"/>
          <w:sz w:val="24"/>
          <w:szCs w:val="24"/>
          <w:shd w:val="clear" w:color="auto" w:fill="FFFFFF"/>
          <w:lang w:val="en-US"/>
        </w:rPr>
        <w:t>lainya</w:t>
      </w:r>
      <w:proofErr w:type="spellEnd"/>
      <w:r>
        <w:rPr>
          <w:rFonts w:ascii="Times New Roman" w:hAnsi="Times New Roman" w:cs="Times New Roman"/>
          <w:color w:val="000000"/>
          <w:sz w:val="24"/>
          <w:szCs w:val="24"/>
          <w:shd w:val="clear" w:color="auto" w:fill="FFFFFF"/>
          <w:lang w:val="en-US"/>
        </w:rPr>
        <w:t xml:space="preserve">. </w:t>
      </w:r>
      <w:r>
        <w:rPr>
          <w:rStyle w:val="FootnoteReference"/>
          <w:rFonts w:ascii="Times New Roman" w:hAnsi="Times New Roman" w:cs="Times New Roman"/>
          <w:color w:val="000000"/>
          <w:sz w:val="24"/>
          <w:szCs w:val="24"/>
          <w:shd w:val="clear" w:color="auto" w:fill="FFFFFF"/>
          <w:lang w:val="en-US"/>
        </w:rPr>
        <w:footnoteReference w:id="9"/>
      </w:r>
      <w:r>
        <w:rPr>
          <w:rFonts w:ascii="Times New Roman" w:hAnsi="Times New Roman" w:cs="Times New Roman"/>
          <w:color w:val="000000"/>
          <w:sz w:val="24"/>
          <w:szCs w:val="24"/>
          <w:shd w:val="clear" w:color="auto" w:fill="FFFFFF"/>
          <w:lang w:val="en-US"/>
        </w:rPr>
        <w:t xml:space="preserve"> </w:t>
      </w:r>
      <w:r>
        <w:rPr>
          <w:rStyle w:val="FootnoteReference"/>
          <w:rFonts w:ascii="Times New Roman" w:hAnsi="Times New Roman" w:cs="Times New Roman"/>
          <w:color w:val="000000"/>
          <w:sz w:val="24"/>
          <w:szCs w:val="24"/>
          <w:shd w:val="clear" w:color="auto" w:fill="FFFFFF"/>
          <w:lang w:val="en-US"/>
        </w:rPr>
        <w:footnoteReference w:id="10"/>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{"citationItems":[{"id":"ITEM-1","itemData":{"abstract":"PRODUKSI FILM DOKUMENTER “BASI LAH BASI” (FILM DOKUMENTER TENTANG PANDAI BESI NAGARI SUNGAI PUA, KABUPATEN AGAM, PROVINSI SUMATERA BARAT) 1Syaifullah Akbar Muhammad, 2Twin Agus Pramonojati, S.Sos., M.Ds. Prodi S1 Ilmu Komunikasi, Fakultas Komunikasi dan Bisnis,Universitas Telkom 1 syaifullahakbar18@gmail.com ; 2jati.pro.@gmail.com Abstrak Industri kerajinan Pandai Besi merupakan salah satu industri yang sukses di Nagari Sungai Pua, Sumatra Barat pada tahun 1970-an. Masyarakat di Nagari Sungai Pua rata-rata bekerja sebagai pengrajin Pandai Besi, maraknya pekerja pengrajin Pandai Besi di Nagari Sungai Pua ini sampai dsebut sebagai “Nagari Pandai Besi”. Sejak tahun 1977-1985 produksi bahan-bahan jenis logam dan besi sangat meningkat, rata-rata pembelinya merupakan dari colonial Belanda, yang membutuhkan pemasokan peluru, dan Nagari Sungai Pua ini menjadi salah satu sumber pemasok peluru, selain memproduksi peluru pengrajin Pandai Besi di desa ini juga memproduksi alat-alat pertanian dan kebutuhan rumah tangga seperti, cangkul, Sulo, dan lain sebagainya. Namun seiring berkembanganya jaman dan masuknya teknologi produksi pandai besi mulai menurun, bahkan minat masyarakat untuk bekerja sebagai pengrajin Pandai Besi juga mulai menurun, hingga saat ini hanya tersisa 5 usaha Pandai Besi di “Nagari Pandai Besi” tersebut. Karya akhir ini berupa film documenter yang mana untuk mengangkat cerita dibalik kisah profesi kebanggaan masyarakat Nagari Sungai Pua jaman dahulu yang saat ini sudah mulai tidak dikenali oleh masyarakat. Kaya akhir ini berlandaskan mengenai pelestarian budaya desa tersebut yang sudah dilabeli sebagai “Nagari Pandai Besi”. Film documenter dengan judul “Basi Lah Basi” durasi 11 menit ini ditujukan agar masyarakat saat ini lebih mengenali profesi pengrajin Pandai Besi di Nagari Sungai Pua ini dan dapat melestarikan kebanggaan nenek moyangnya.","author":[{"dropping-particle":"","family":"Muhammad","given":"Syaifullah Akbar","non-dropping-particle":"","parse-names":false,"suffix":""},{"dropping-particle":"","family":"Twin Agus Pramonojati, S.Sos.","given":"M.Ds.","non-dropping-particle":"","parse-names":false,"suffix":""}],"container-title":"eProceedings …","id":"ITEM-1","issue":"3","issued":{"date-parts":[["2019"]]},"page":"6572-6578","title":"PRODUKSI FILM DOKUMENTER “BASI LAH BASI”","type":"article-journal","volume":"6"},"uris":["http://www.mendeley.com/documents/?uuid=77f9ecf5-a48a-4950-b138-2ece6c64c5be"]}],"mendeley":{"formattedCitation":"(Muhammad &amp; Twin Agus Pramonojati, S.Sos., 2019)","plainTextFormattedCitation":"(Muhammad &amp; Twin Agus Pramonojati, S.Sos., 2019)","previouslyFormattedCitation":"(Muhammad &amp; Twin Agus Pramonojati, S.Sos., 2019)"},"properties":{"noteIndex":0},"schema":"https://github.com/citation-style-language/schema/raw/master/csl-citation.json"}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B17171">
        <w:rPr>
          <w:rFonts w:ascii="Times New Roman" w:hAnsi="Times New Roman" w:cs="Times New Roman"/>
          <w:noProof/>
          <w:color w:val="000000"/>
          <w:sz w:val="24"/>
          <w:szCs w:val="24"/>
          <w:shd w:val="clear" w:color="auto" w:fill="FFFFFF"/>
          <w:lang w:val="en-US"/>
        </w:rPr>
        <w:t>(Muhammad &amp; Twin Agus Pramonojati, S.Sos., 2019)</w:t>
      </w:r>
      <w:r>
        <w:rPr>
          <w:rFonts w:ascii="Times New Roman" w:hAnsi="Times New Roman" w:cs="Times New Roman"/>
          <w:color w:val="000000"/>
          <w:sz w:val="24"/>
          <w:szCs w:val="24"/>
          <w:shd w:val="clear" w:color="auto" w:fill="FFFFFF"/>
          <w:lang w:val="en-US"/>
        </w:rPr>
        <w:fldChar w:fldCharType="end"/>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{"citationItems":[{"id":"ITEM-1","itemData":{"abstract":"Penelitian ini mendeskripsikan Sejarah Kerajinan Pandai Besi Masyarakat di Desa Limbang Jaya yang terletak di Kecamatan Tanjung Batu Kabupaten Ogan Ilir Sumatera Selatan, kerangka pikir dari pokok permasalahan ini, yaitu: [1] sejarah kerajinan pandai besi di Desa Limbang Jaya; [2] faktor pendukung perkembangan dan faktor penghambat bagi kerajinan pandai besi di Desa Limbang Jaya; [3] Ragam jenis hasil kerajinan pandai besi di Desa Limbang Jaya. Metode yang digunakan adalah observasi, wawancara, dan dokumentasi. Analisis data diolah secara deskriptif kualitatif. Sumber data yang digunakan, yakni sumber primer yang diperoleh dari lokasi penelitian, dan data sekunder diperoleh dari buku-buku yang berkaitan dengan pemasalahan. Kerajinan pandai besi di Desa Limbang Jaya pertama kali muncul sekitar tahun 1811 M. Kerajinan pandai besi dimulai oleh tiga orang pendatang yang berasal dari daerah Jawa Tengah yang bernama Muzik, Mukmin, dan Mudrik. Kemudian, salah satu keturunan mereka yang meneruskan aktivitas pandai besi bernama Mpu Ki. Seloh. Kerajinan pandai besi mulai berkembang pada tahun 1972 M. Jumlah pengrajin pada tahun 1972 M masih sedikit dan jenis-jenis hasil kerajinan pandai besi pada saat itu hanya beberapa jenis senjata salah satunya keris. Kerajinan pandai besi yang ada di Desa Limbang Jaya dari waktu ke waktu jumlah pengrajin terus bertambah dari tahun 1972 M sampai sekarang (2017 M), berkembangnya penduduk dan luasnya pemasaran hasil produksi, membuat kerajinan ini maju. Faktor-faktor pendukung kerajinan, yaitu: faktor ekonomi, faktor kebutuhan, faktor melestarikan kerajinan pandai besi. Sementara faktor penghambat kerajinan, yaitu: faktor teknologi, faktor adanya persaingan produk yang lebih canggih, faktor sulitnya mendapatkan bahan pembuatan pandai besi. Kerajinan pandai besi menghasilkan berupa alat-alat rumah tangga, pertanian dan pertukangan, seperti: pisau, arit, parang, pahat, egrek, dodos dan sebagainya. Hasil kerajinan tersebut merupakan salah satu hasil karya seni dari jaman dulu sampai sekarang yang ada di Desa Limbang jaya Kec. Tanjung Batu Kab. Ogan Ilir Sumatera Selatan. Deskripsi secara rinci akan di bahas dalam Skripsi ini","author":[{"dropping-particle":"","family":"Karmila","given":"Ika","non-dropping-particle":"","parse-names":false,"suffix":""}],"id":"ITEM-1","issued":{"date-parts":[["2018"]]},"page":"2018","title":"KERAJINAN PANDAI BESI MASYARAKAT DI DESA LIMBANG JAYA KECAMATAN TANJUNG BATU KABUPATEN OGAN ILIR","type":"article-journal"},"uris":["http://www.mendeley.com/documents/?uuid=b79b5b3f-8d7c-4be0-82c9-d37fa4fc0a50"]}],"mendeley":{"formattedCitation":"(Karmila, 2018)","plainTextFormattedCitation":"(Karmila, 2018)","previouslyFormattedCitation":"(Karmila, 2018)"},"properties":{"noteIndex":0},"schema":"https://github.com/citation-style-language/schema/raw/master/csl-citation.json"}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B17171">
        <w:rPr>
          <w:rFonts w:ascii="Times New Roman" w:hAnsi="Times New Roman" w:cs="Times New Roman"/>
          <w:noProof/>
          <w:color w:val="000000"/>
          <w:sz w:val="24"/>
          <w:szCs w:val="24"/>
          <w:shd w:val="clear" w:color="auto" w:fill="FFFFFF"/>
          <w:lang w:val="en-US"/>
        </w:rPr>
        <w:t>(Karmila, 2018)</w:t>
      </w:r>
      <w:r>
        <w:rPr>
          <w:rFonts w:ascii="Times New Roman" w:hAnsi="Times New Roman" w:cs="Times New Roman"/>
          <w:color w:val="000000"/>
          <w:sz w:val="24"/>
          <w:szCs w:val="24"/>
          <w:shd w:val="clear" w:color="auto" w:fill="FFFFFF"/>
          <w:lang w:val="en-US"/>
        </w:rPr>
        <w:fldChar w:fldCharType="end"/>
      </w:r>
    </w:p>
    <w:p w14:paraId="1E4304C2" w14:textId="77777777" w:rsidR="008E2E1B" w:rsidRPr="00D1715D" w:rsidRDefault="008E2E1B" w:rsidP="008E2E1B">
      <w:pPr>
        <w:pStyle w:val="Heading3"/>
        <w:numPr>
          <w:ilvl w:val="0"/>
          <w:numId w:val="14"/>
        </w:numPr>
        <w:spacing w:before="240" w:after="240" w:line="360" w:lineRule="auto"/>
        <w:ind w:left="993" w:hanging="709"/>
        <w:rPr>
          <w:shd w:val="clear" w:color="auto" w:fill="FFFFFF"/>
          <w:lang w:val="en-US"/>
        </w:rPr>
      </w:pPr>
      <w:bookmarkStart w:id="35" w:name="_Hlk119322551"/>
      <w:bookmarkStart w:id="36" w:name="_Toc132169763"/>
      <w:bookmarkEnd w:id="34"/>
      <w:r w:rsidRPr="00D1715D">
        <w:rPr>
          <w:shd w:val="clear" w:color="auto" w:fill="FFFFFF"/>
          <w:lang w:val="en-US"/>
        </w:rPr>
        <w:t>Peralatan Pandai Besi</w:t>
      </w:r>
      <w:bookmarkEnd w:id="35"/>
      <w:bookmarkEnd w:id="36"/>
    </w:p>
    <w:p w14:paraId="0C1A5814" w14:textId="77777777" w:rsidR="008E2E1B" w:rsidRPr="00C80C00"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bookmarkStart w:id="37" w:name="_Hlk119322578"/>
      <w:r>
        <w:rPr>
          <w:rFonts w:ascii="Times New Roman" w:hAnsi="Times New Roman" w:cs="Times New Roman"/>
          <w:color w:val="000000"/>
          <w:sz w:val="24"/>
          <w:szCs w:val="24"/>
          <w:shd w:val="clear" w:color="auto" w:fill="FFFFFF"/>
          <w:lang w:val="en-US"/>
        </w:rPr>
        <w:t>Mengolah bahan baku pandai besi memakai peralatan kerja seperti dibawah ini:</w:t>
      </w:r>
    </w:p>
    <w:p w14:paraId="69B1A352" w14:textId="77777777" w:rsidR="008E2E1B" w:rsidRPr="00D36AF6" w:rsidRDefault="008E2E1B" w:rsidP="008E2E1B">
      <w:pPr>
        <w:pStyle w:val="ListParagraph"/>
        <w:numPr>
          <w:ilvl w:val="0"/>
          <w:numId w:val="16"/>
        </w:numPr>
        <w:tabs>
          <w:tab w:val="left" w:pos="993"/>
        </w:tabs>
        <w:spacing w:line="480" w:lineRule="auto"/>
        <w:ind w:hanging="513"/>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Tungku pembakaran</w:t>
      </w:r>
    </w:p>
    <w:p w14:paraId="5ED3797F" w14:textId="77777777" w:rsidR="008E2E1B"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r w:rsidRPr="009743CE">
        <w:rPr>
          <w:rFonts w:ascii="Times New Roman" w:hAnsi="Times New Roman" w:cs="Times New Roman"/>
          <w:color w:val="000000"/>
          <w:sz w:val="24"/>
          <w:szCs w:val="24"/>
          <w:shd w:val="clear" w:color="auto" w:fill="FFFFFF"/>
          <w:lang w:val="en-US"/>
        </w:rPr>
        <w:t>Tungku pembakaran adalah suatu tempat/ruangan dari batu bata</w:t>
      </w:r>
      <w:r>
        <w:rPr>
          <w:rFonts w:ascii="Times New Roman" w:hAnsi="Times New Roman" w:cs="Times New Roman"/>
          <w:color w:val="000000"/>
          <w:sz w:val="24"/>
          <w:szCs w:val="24"/>
          <w:shd w:val="clear" w:color="auto" w:fill="FFFFFF"/>
          <w:lang w:val="en-US"/>
        </w:rPr>
        <w:t xml:space="preserve"> yang tahan terhadap panasnya api juga dapat dipanaskan dengan bahan bakar atau menggunakan energi listrik dan dipergunakan dalam membakar benda. Tungku pembakaran memiliki fungsi untuk membakar benda – benda terbuat dari besi agar lebih lunak dalam pembentukan. </w:t>
      </w:r>
    </w:p>
    <w:p w14:paraId="71E8EEE0" w14:textId="77777777" w:rsidR="008E2E1B"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p>
    <w:p w14:paraId="1020FD3E" w14:textId="77777777" w:rsidR="008E2E1B" w:rsidRPr="00A92F80"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p>
    <w:p w14:paraId="5C9FDC5C" w14:textId="77777777" w:rsidR="008E2E1B" w:rsidRPr="00D36AF6" w:rsidRDefault="008E2E1B" w:rsidP="008E2E1B">
      <w:pPr>
        <w:pStyle w:val="ListParagraph"/>
        <w:numPr>
          <w:ilvl w:val="0"/>
          <w:numId w:val="16"/>
        </w:numPr>
        <w:tabs>
          <w:tab w:val="left" w:pos="993"/>
        </w:tabs>
        <w:spacing w:line="480" w:lineRule="auto"/>
        <w:ind w:hanging="513"/>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lastRenderedPageBreak/>
        <w:t xml:space="preserve"> Alat </w:t>
      </w:r>
      <w:r>
        <w:rPr>
          <w:rFonts w:ascii="Times New Roman" w:hAnsi="Times New Roman" w:cs="Times New Roman"/>
          <w:b/>
          <w:bCs/>
          <w:color w:val="000000"/>
          <w:sz w:val="24"/>
          <w:szCs w:val="24"/>
          <w:shd w:val="clear" w:color="auto" w:fill="FFFFFF"/>
          <w:lang w:val="en-US"/>
        </w:rPr>
        <w:t>p</w:t>
      </w:r>
      <w:r w:rsidRPr="00D36AF6">
        <w:rPr>
          <w:rFonts w:ascii="Times New Roman" w:hAnsi="Times New Roman" w:cs="Times New Roman"/>
          <w:b/>
          <w:bCs/>
          <w:color w:val="000000"/>
          <w:sz w:val="24"/>
          <w:szCs w:val="24"/>
          <w:shd w:val="clear" w:color="auto" w:fill="FFFFFF"/>
          <w:lang w:val="en-US"/>
        </w:rPr>
        <w:t>enghembusan udara</w:t>
      </w:r>
    </w:p>
    <w:p w14:paraId="7BD58F08" w14:textId="77777777" w:rsidR="008E2E1B" w:rsidRPr="00F55DA9"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r w:rsidRPr="00F55DA9">
        <w:rPr>
          <w:rFonts w:ascii="Times New Roman" w:hAnsi="Times New Roman" w:cs="Times New Roman"/>
          <w:color w:val="000000"/>
          <w:sz w:val="24"/>
          <w:szCs w:val="24"/>
          <w:shd w:val="clear" w:color="auto" w:fill="FFFFFF"/>
          <w:lang w:val="en-US"/>
        </w:rPr>
        <w:t>Alat penghembusan udara berfungsi untuk menstabilkan kualitas udara yang masuk ke tungku pembakaran agar panasnya api tetap menyala</w:t>
      </w:r>
      <w:r>
        <w:rPr>
          <w:rFonts w:ascii="Times New Roman" w:hAnsi="Times New Roman" w:cs="Times New Roman"/>
          <w:color w:val="000000"/>
          <w:sz w:val="24"/>
          <w:szCs w:val="24"/>
          <w:shd w:val="clear" w:color="auto" w:fill="FFFFFF"/>
          <w:lang w:val="en-US"/>
        </w:rPr>
        <w:t>.</w:t>
      </w:r>
    </w:p>
    <w:p w14:paraId="4ADD2F66" w14:textId="77777777" w:rsidR="008E2E1B" w:rsidRPr="00D36AF6" w:rsidRDefault="008E2E1B" w:rsidP="008E2E1B">
      <w:pPr>
        <w:pStyle w:val="ListParagraph"/>
        <w:numPr>
          <w:ilvl w:val="0"/>
          <w:numId w:val="16"/>
        </w:numPr>
        <w:tabs>
          <w:tab w:val="left" w:pos="993"/>
        </w:tabs>
        <w:spacing w:line="480" w:lineRule="auto"/>
        <w:ind w:hanging="513"/>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 xml:space="preserve"> Alas penempa dan martil</w:t>
      </w:r>
    </w:p>
    <w:p w14:paraId="227041E2" w14:textId="77777777" w:rsidR="008E2E1B" w:rsidRPr="00EB20D6"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Alat penempa adalah suatu proses dimana beda kerja yang bentuk oleh tekanan gaya dipasang melalui beragam cetakan dan perkakas. Tempa umumnya merupakan proses akhir tambahan, seperti permukaan yang panas untuk merubah dan memodifikasi. sifat dari </w:t>
      </w:r>
      <w:proofErr w:type="spellStart"/>
      <w:r>
        <w:rPr>
          <w:rFonts w:ascii="Times New Roman" w:hAnsi="Times New Roman" w:cs="Times New Roman"/>
          <w:color w:val="000000"/>
          <w:sz w:val="24"/>
          <w:szCs w:val="24"/>
          <w:shd w:val="clear" w:color="auto" w:fill="FFFFFF"/>
          <w:lang w:val="en-US"/>
        </w:rPr>
        <w:t>pemesinan</w:t>
      </w:r>
      <w:proofErr w:type="spellEnd"/>
      <w:r>
        <w:rPr>
          <w:rFonts w:ascii="Times New Roman" w:hAnsi="Times New Roman" w:cs="Times New Roman"/>
          <w:color w:val="000000"/>
          <w:sz w:val="24"/>
          <w:szCs w:val="24"/>
          <w:shd w:val="clear" w:color="auto" w:fill="FFFFFF"/>
          <w:lang w:val="en-US"/>
        </w:rPr>
        <w:t xml:space="preserve"> agar mendapatkan suatu dimensi akhir yang akurat pada permukaan akhir yang baik sedangkan martil berfungsi untuk menumbuk dan membentuk suatu</w:t>
      </w:r>
      <w:r>
        <w:rPr>
          <w:rStyle w:val="FootnoteReference"/>
          <w:rFonts w:ascii="Times New Roman" w:hAnsi="Times New Roman" w:cs="Times New Roman"/>
          <w:color w:val="000000"/>
          <w:sz w:val="24"/>
          <w:szCs w:val="24"/>
          <w:shd w:val="clear" w:color="auto" w:fill="FFFFFF"/>
          <w:lang w:val="en-US"/>
        </w:rPr>
        <w:footnoteReference w:id="11"/>
      </w:r>
      <w:r>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URL":"https://www.aeroengineering.co.id/2022/04/proses-dan-peralatan-pada-pengerolan-rolling-logam/","author":[{"dropping-particle":"","family":"Aeroengineering","given":"","non-dropping-particle":"","parse-names":false,"suffix":""}],"container-title":"www.aeroengineering.co.id","id":"ITEM-1","issued":{"date-parts":[["2022"]]},"title":"PROSES DAN PERALATAN PENEMPAAN (FORGING) LOGAM","type":"webpage"},"uris":["http://www.mendeley.com/documents/?uuid=45e8d616-4b0e-4f19-9d2f-7a86532fa554"]}],"mendeley":{"formattedCitation":"(Aeroengineering, 2022)","plainTextFormattedCitation":"(Aeroengineering, 2022)","previouslyFormattedCitation":"(Aeroengineering, 2022)"},"properties":{"noteIndex":0},"schema":"https://github.com/citation-style-language/schema/raw/master/csl-citation.json"}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4353A3">
        <w:rPr>
          <w:rFonts w:ascii="Times New Roman" w:hAnsi="Times New Roman" w:cs="Times New Roman"/>
          <w:noProof/>
          <w:color w:val="000000"/>
          <w:sz w:val="24"/>
          <w:szCs w:val="24"/>
          <w:shd w:val="clear" w:color="auto" w:fill="FFFFFF"/>
          <w:lang w:val="en-US"/>
        </w:rPr>
        <w:t>(</w:t>
      </w:r>
      <w:proofErr w:type="spellStart"/>
      <w:r w:rsidRPr="004353A3">
        <w:rPr>
          <w:rFonts w:ascii="Times New Roman" w:hAnsi="Times New Roman" w:cs="Times New Roman"/>
          <w:noProof/>
          <w:color w:val="000000"/>
          <w:sz w:val="24"/>
          <w:szCs w:val="24"/>
          <w:shd w:val="clear" w:color="auto" w:fill="FFFFFF"/>
          <w:lang w:val="en-US"/>
        </w:rPr>
        <w:t>Aeroengineering</w:t>
      </w:r>
      <w:proofErr w:type="spellEnd"/>
      <w:r w:rsidRPr="004353A3">
        <w:rPr>
          <w:rFonts w:ascii="Times New Roman" w:hAnsi="Times New Roman" w:cs="Times New Roman"/>
          <w:noProof/>
          <w:color w:val="000000"/>
          <w:sz w:val="24"/>
          <w:szCs w:val="24"/>
          <w:shd w:val="clear" w:color="auto" w:fill="FFFFFF"/>
          <w:lang w:val="en-US"/>
        </w:rPr>
        <w:t>, 2022)</w:t>
      </w:r>
      <w:r>
        <w:rPr>
          <w:rFonts w:ascii="Times New Roman" w:hAnsi="Times New Roman" w:cs="Times New Roman"/>
          <w:color w:val="000000"/>
          <w:sz w:val="24"/>
          <w:szCs w:val="24"/>
          <w:shd w:val="clear" w:color="auto" w:fill="FFFFFF"/>
          <w:lang w:val="en-US"/>
        </w:rPr>
        <w:fldChar w:fldCharType="end"/>
      </w:r>
    </w:p>
    <w:p w14:paraId="479C4F2C" w14:textId="77777777" w:rsidR="008E2E1B" w:rsidRPr="00D36AF6" w:rsidRDefault="008E2E1B" w:rsidP="008E2E1B">
      <w:pPr>
        <w:pStyle w:val="ListParagraph"/>
        <w:numPr>
          <w:ilvl w:val="0"/>
          <w:numId w:val="16"/>
        </w:numPr>
        <w:tabs>
          <w:tab w:val="left" w:pos="993"/>
        </w:tabs>
        <w:spacing w:line="480" w:lineRule="auto"/>
        <w:ind w:hanging="513"/>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 xml:space="preserve"> Penjepit atau catok besi</w:t>
      </w:r>
    </w:p>
    <w:p w14:paraId="52961D2E" w14:textId="77777777" w:rsidR="008E2E1B"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Alat penjepit atau catok berfungsi untuk menahan panasnya logam besi yang telah dimasukan ke tungku pembakaran dan untuk mengangkat, memindahkan logam.</w:t>
      </w:r>
    </w:p>
    <w:p w14:paraId="63EA5183" w14:textId="77777777" w:rsidR="008E2E1B" w:rsidRPr="00D36AF6" w:rsidRDefault="008E2E1B" w:rsidP="008E2E1B">
      <w:pPr>
        <w:pStyle w:val="ListParagraph"/>
        <w:numPr>
          <w:ilvl w:val="0"/>
          <w:numId w:val="16"/>
        </w:numPr>
        <w:tabs>
          <w:tab w:val="left" w:pos="993"/>
        </w:tabs>
        <w:spacing w:line="480" w:lineRule="auto"/>
        <w:ind w:hanging="513"/>
        <w:jc w:val="both"/>
        <w:rPr>
          <w:rFonts w:ascii="Times New Roman" w:hAnsi="Times New Roman" w:cs="Times New Roman"/>
          <w:b/>
          <w:bCs/>
          <w:color w:val="000000"/>
          <w:sz w:val="24"/>
          <w:szCs w:val="24"/>
          <w:shd w:val="clear" w:color="auto" w:fill="FFFFFF"/>
          <w:lang w:val="en-US"/>
        </w:rPr>
      </w:pPr>
      <w:r>
        <w:rPr>
          <w:rFonts w:ascii="Times New Roman" w:hAnsi="Times New Roman" w:cs="Times New Roman"/>
          <w:b/>
          <w:bCs/>
          <w:color w:val="000000"/>
          <w:sz w:val="24"/>
          <w:szCs w:val="24"/>
          <w:shd w:val="clear" w:color="auto" w:fill="FFFFFF"/>
          <w:lang w:val="en-US"/>
        </w:rPr>
        <w:t>P</w:t>
      </w:r>
      <w:r w:rsidRPr="00D36AF6">
        <w:rPr>
          <w:rFonts w:ascii="Times New Roman" w:hAnsi="Times New Roman" w:cs="Times New Roman"/>
          <w:b/>
          <w:bCs/>
          <w:color w:val="000000"/>
          <w:sz w:val="24"/>
          <w:szCs w:val="24"/>
          <w:shd w:val="clear" w:color="auto" w:fill="FFFFFF"/>
          <w:lang w:val="en-US"/>
        </w:rPr>
        <w:t>ahat pelubang dan kikir tangan</w:t>
      </w:r>
    </w:p>
    <w:p w14:paraId="2F460CB2" w14:textId="77777777" w:rsidR="008E2E1B"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Alat pahat atau kikir tangan berfungsi untuk mengukir, menghilangkan bagian yang dirasa kurang bagus dan juga membolongi besi. dengan dibantu tempaan martil dapat memberikan tekanan agar dapat dibentuk sesuai keinginan.</w:t>
      </w:r>
    </w:p>
    <w:p w14:paraId="2D61D70A" w14:textId="77777777" w:rsidR="008E2E1B"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p>
    <w:p w14:paraId="1D837453" w14:textId="77777777" w:rsidR="008E2E1B" w:rsidRPr="00D36AF6" w:rsidRDefault="008E2E1B" w:rsidP="008E2E1B">
      <w:pPr>
        <w:pStyle w:val="ListParagraph"/>
        <w:numPr>
          <w:ilvl w:val="0"/>
          <w:numId w:val="16"/>
        </w:numPr>
        <w:tabs>
          <w:tab w:val="left" w:pos="993"/>
        </w:tabs>
        <w:spacing w:line="480" w:lineRule="auto"/>
        <w:ind w:hanging="513"/>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lastRenderedPageBreak/>
        <w:t>Mesin gerinda</w:t>
      </w:r>
    </w:p>
    <w:p w14:paraId="571257E3" w14:textId="77777777" w:rsidR="008E2E1B" w:rsidRPr="00A92F80"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Mesin </w:t>
      </w:r>
      <w:proofErr w:type="spellStart"/>
      <w:r>
        <w:rPr>
          <w:rFonts w:ascii="Times New Roman" w:hAnsi="Times New Roman" w:cs="Times New Roman"/>
          <w:color w:val="000000"/>
          <w:sz w:val="24"/>
          <w:szCs w:val="24"/>
          <w:shd w:val="clear" w:color="auto" w:fill="FFFFFF"/>
          <w:lang w:val="en-US"/>
        </w:rPr>
        <w:t>gerindra</w:t>
      </w:r>
      <w:proofErr w:type="spellEnd"/>
      <w:r>
        <w:rPr>
          <w:rFonts w:ascii="Times New Roman" w:hAnsi="Times New Roman" w:cs="Times New Roman"/>
          <w:color w:val="000000"/>
          <w:sz w:val="24"/>
          <w:szCs w:val="24"/>
          <w:shd w:val="clear" w:color="auto" w:fill="FFFFFF"/>
          <w:lang w:val="en-US"/>
        </w:rPr>
        <w:t xml:space="preserve"> pada tahapan ini membantu untuk menghaluskan dan penajaman pada permukaan logam.</w:t>
      </w:r>
    </w:p>
    <w:p w14:paraId="75C28118" w14:textId="77777777" w:rsidR="008E2E1B" w:rsidRPr="00D36AF6" w:rsidRDefault="008E2E1B" w:rsidP="008E2E1B">
      <w:pPr>
        <w:pStyle w:val="ListParagraph"/>
        <w:numPr>
          <w:ilvl w:val="0"/>
          <w:numId w:val="16"/>
        </w:numPr>
        <w:tabs>
          <w:tab w:val="left" w:pos="993"/>
        </w:tabs>
        <w:spacing w:line="480" w:lineRule="auto"/>
        <w:ind w:hanging="513"/>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wadah/bak pendingin</w:t>
      </w:r>
    </w:p>
    <w:p w14:paraId="41DF698F" w14:textId="77777777" w:rsidR="008E2E1B" w:rsidRPr="003B2B8F" w:rsidRDefault="008E2E1B" w:rsidP="008E2E1B">
      <w:pPr>
        <w:pStyle w:val="ListParagraph"/>
        <w:spacing w:line="480" w:lineRule="auto"/>
        <w:ind w:left="108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 bak yang berisikan air berguna untuk mendinginkan besi yang panas agar besi mengeras lebih cepat.</w:t>
      </w:r>
      <w:bookmarkStart w:id="38" w:name="_Hlk119322304"/>
      <w:bookmarkEnd w:id="37"/>
    </w:p>
    <w:p w14:paraId="32E165E5" w14:textId="77777777" w:rsidR="008E2E1B" w:rsidRPr="00C50261" w:rsidRDefault="008E2E1B" w:rsidP="008E2E1B">
      <w:pPr>
        <w:pStyle w:val="Heading3"/>
        <w:numPr>
          <w:ilvl w:val="0"/>
          <w:numId w:val="14"/>
        </w:numPr>
        <w:spacing w:before="240" w:after="240" w:line="360" w:lineRule="auto"/>
        <w:ind w:left="993" w:hanging="709"/>
        <w:rPr>
          <w:shd w:val="clear" w:color="auto" w:fill="FFFFFF"/>
          <w:lang w:val="en-US"/>
        </w:rPr>
      </w:pPr>
      <w:bookmarkStart w:id="39" w:name="_Toc132169764"/>
      <w:r w:rsidRPr="00C50261">
        <w:rPr>
          <w:shd w:val="clear" w:color="auto" w:fill="FFFFFF"/>
          <w:lang w:val="en-US"/>
        </w:rPr>
        <w:t>Bahan Baku Dalam Pembuatan kerajinan Pandai Besi</w:t>
      </w:r>
      <w:bookmarkEnd w:id="39"/>
      <w:r w:rsidRPr="00C50261">
        <w:rPr>
          <w:shd w:val="clear" w:color="auto" w:fill="FFFFFF"/>
          <w:lang w:val="en-US"/>
        </w:rPr>
        <w:t xml:space="preserve"> </w:t>
      </w:r>
    </w:p>
    <w:p w14:paraId="0C0EDEF5" w14:textId="77777777" w:rsidR="008E2E1B" w:rsidRPr="004D197A"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bookmarkStart w:id="40" w:name="_Hlk119322393"/>
      <w:bookmarkEnd w:id="38"/>
      <w:r w:rsidRPr="004D197A">
        <w:rPr>
          <w:rFonts w:ascii="Times New Roman" w:hAnsi="Times New Roman" w:cs="Times New Roman"/>
          <w:color w:val="000000"/>
          <w:sz w:val="24"/>
          <w:szCs w:val="24"/>
          <w:shd w:val="clear" w:color="auto" w:fill="FFFFFF"/>
          <w:lang w:val="en-US"/>
        </w:rPr>
        <w:t xml:space="preserve">(Depkes RI, 1993) yang dikutip oleh </w:t>
      </w:r>
      <w:proofErr w:type="spellStart"/>
      <w:r w:rsidRPr="004D197A">
        <w:rPr>
          <w:rFonts w:ascii="Times New Roman" w:hAnsi="Times New Roman" w:cs="Times New Roman"/>
          <w:color w:val="000000"/>
          <w:sz w:val="24"/>
          <w:szCs w:val="24"/>
          <w:shd w:val="clear" w:color="auto" w:fill="FFFFFF"/>
          <w:lang w:val="en-US"/>
        </w:rPr>
        <w:t>Sihombing</w:t>
      </w:r>
      <w:proofErr w:type="spellEnd"/>
      <w:r w:rsidRPr="004D197A">
        <w:rPr>
          <w:rFonts w:ascii="Times New Roman" w:hAnsi="Times New Roman" w:cs="Times New Roman"/>
          <w:color w:val="000000"/>
          <w:sz w:val="24"/>
          <w:szCs w:val="24"/>
          <w:shd w:val="clear" w:color="auto" w:fill="FFFFFF"/>
          <w:lang w:val="en-US"/>
        </w:rPr>
        <w:t xml:space="preserve"> (2007) bahwa Bahan baku pembuatan pandai besi terbagi menjadi bahan baku utama dan bahan baku tambahan: </w:t>
      </w:r>
      <w:r>
        <w:rPr>
          <w:rStyle w:val="FootnoteReference"/>
          <w:rFonts w:ascii="Times New Roman" w:hAnsi="Times New Roman" w:cs="Times New Roman"/>
          <w:color w:val="000000"/>
          <w:sz w:val="24"/>
          <w:szCs w:val="24"/>
          <w:shd w:val="clear" w:color="auto" w:fill="FFFFFF"/>
          <w:lang w:val="en-US"/>
        </w:rPr>
        <w:footnoteReference w:id="12"/>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{"citationItems":[{"id":"ITEM-1","itemData":{"author":[{"dropping-particle":"","family":"Hartanto","given":"Soedjono","non-dropping-particle":"","parse-names":false,"suffix":""}],"edition":"2013","editor":[{"dropping-particle":"","family":"Ilmu","given":"Tim Titian","non-dropping-particle":"","parse-names":false,"suffix":""}],"id":"ITEM-1","issued":{"date-parts":[["2013"]]},"number-of-pages":"68","publisher":"CV Angkasa","publisher-place":"Bandung","title":"PENGOLAHAN BESI DAN BAJA","type":"book"},"uris":["http://www.mendeley.com/documents/?uuid=c732db8c-d124-450d-bc65-a9c951cd5181"]}],"mendeley":{"formattedCitation":"(Hartanto, 2013)","plainTextFormattedCitation":"(Hartanto, 2013)","previouslyFormattedCitation":"(Hartanto, 2013)"},"properties":{"noteIndex":0},"schema":"https://github.com/citation-style-language/schema/raw/master/csl-citation.json"}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A92F80">
        <w:rPr>
          <w:rFonts w:ascii="Times New Roman" w:hAnsi="Times New Roman" w:cs="Times New Roman"/>
          <w:noProof/>
          <w:color w:val="000000"/>
          <w:sz w:val="24"/>
          <w:szCs w:val="24"/>
          <w:shd w:val="clear" w:color="auto" w:fill="FFFFFF"/>
          <w:lang w:val="en-US"/>
        </w:rPr>
        <w:t>(Hartanto, 2013)</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13"/>
      </w:r>
    </w:p>
    <w:p w14:paraId="318C0B89" w14:textId="77777777" w:rsidR="008E2E1B" w:rsidRPr="00D36AF6" w:rsidRDefault="008E2E1B" w:rsidP="008E2E1B">
      <w:pPr>
        <w:pStyle w:val="ListParagraph"/>
        <w:numPr>
          <w:ilvl w:val="0"/>
          <w:numId w:val="15"/>
        </w:numPr>
        <w:spacing w:line="480" w:lineRule="auto"/>
        <w:ind w:left="993" w:hanging="426"/>
        <w:jc w:val="both"/>
        <w:rPr>
          <w:rFonts w:ascii="Times New Roman" w:hAnsi="Times New Roman" w:cs="Times New Roman"/>
          <w:b/>
          <w:bCs/>
          <w:color w:val="000000"/>
          <w:sz w:val="24"/>
          <w:szCs w:val="24"/>
          <w:shd w:val="clear" w:color="auto" w:fill="FFFFFF"/>
          <w:lang w:val="en-US"/>
        </w:rPr>
      </w:pPr>
      <w:bookmarkStart w:id="41" w:name="_Hlk119322430"/>
      <w:bookmarkEnd w:id="40"/>
      <w:r w:rsidRPr="00D36AF6">
        <w:rPr>
          <w:rFonts w:ascii="Times New Roman" w:hAnsi="Times New Roman" w:cs="Times New Roman"/>
          <w:b/>
          <w:bCs/>
          <w:color w:val="000000"/>
          <w:sz w:val="24"/>
          <w:szCs w:val="24"/>
          <w:shd w:val="clear" w:color="auto" w:fill="FFFFFF"/>
          <w:lang w:val="en-US"/>
        </w:rPr>
        <w:t>Bahan baku utama</w:t>
      </w:r>
    </w:p>
    <w:p w14:paraId="64A358E4" w14:textId="77777777" w:rsidR="008E2E1B" w:rsidRPr="003B2B8F" w:rsidRDefault="008E2E1B" w:rsidP="008E2E1B">
      <w:pPr>
        <w:pStyle w:val="ListParagraph"/>
        <w:spacing w:line="480" w:lineRule="auto"/>
        <w:ind w:left="993"/>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Diantaranya berisikan (bijih besi, besi baja bekas per mobil, baja bekas rel kereta api, besi baja bulat, besi baja </w:t>
      </w:r>
      <w:proofErr w:type="spellStart"/>
      <w:r>
        <w:rPr>
          <w:rFonts w:ascii="Times New Roman" w:hAnsi="Times New Roman" w:cs="Times New Roman"/>
          <w:color w:val="000000"/>
          <w:sz w:val="24"/>
          <w:szCs w:val="24"/>
          <w:shd w:val="clear" w:color="auto" w:fill="FFFFFF"/>
          <w:lang w:val="en-US"/>
        </w:rPr>
        <w:t>tulangan</w:t>
      </w:r>
      <w:proofErr w:type="spellEnd"/>
      <w:r>
        <w:rPr>
          <w:rFonts w:ascii="Times New Roman" w:hAnsi="Times New Roman" w:cs="Times New Roman"/>
          <w:color w:val="000000"/>
          <w:sz w:val="24"/>
          <w:szCs w:val="24"/>
          <w:shd w:val="clear" w:color="auto" w:fill="FFFFFF"/>
          <w:lang w:val="en-US"/>
        </w:rPr>
        <w:t xml:space="preserve"> dan besi baja bekas kapal)</w:t>
      </w:r>
    </w:p>
    <w:p w14:paraId="6995FFA9" w14:textId="77777777" w:rsidR="008E2E1B" w:rsidRPr="00D36AF6" w:rsidRDefault="008E2E1B" w:rsidP="008E2E1B">
      <w:pPr>
        <w:pStyle w:val="ListParagraph"/>
        <w:numPr>
          <w:ilvl w:val="0"/>
          <w:numId w:val="15"/>
        </w:numPr>
        <w:spacing w:line="480" w:lineRule="auto"/>
        <w:ind w:left="993" w:hanging="426"/>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 xml:space="preserve">Bahan baku tambahan </w:t>
      </w:r>
    </w:p>
    <w:p w14:paraId="3A7DF89F" w14:textId="77777777" w:rsidR="008E2E1B" w:rsidRDefault="008E2E1B" w:rsidP="008E2E1B">
      <w:pPr>
        <w:pStyle w:val="ListParagraph"/>
        <w:spacing w:line="480" w:lineRule="auto"/>
        <w:ind w:left="993"/>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Diantaranya (kayu, arang, pernis, batu kapur, ampelas kayu, cat dan </w:t>
      </w:r>
      <w:proofErr w:type="spellStart"/>
      <w:r>
        <w:rPr>
          <w:rFonts w:ascii="Times New Roman" w:hAnsi="Times New Roman" w:cs="Times New Roman"/>
          <w:color w:val="000000"/>
          <w:sz w:val="24"/>
          <w:szCs w:val="24"/>
          <w:shd w:val="clear" w:color="auto" w:fill="FFFFFF"/>
          <w:lang w:val="en-US"/>
        </w:rPr>
        <w:t>spirtus</w:t>
      </w:r>
      <w:proofErr w:type="spellEnd"/>
      <w:r>
        <w:rPr>
          <w:rFonts w:ascii="Times New Roman" w:hAnsi="Times New Roman" w:cs="Times New Roman"/>
          <w:color w:val="000000"/>
          <w:sz w:val="24"/>
          <w:szCs w:val="24"/>
          <w:shd w:val="clear" w:color="auto" w:fill="FFFFFF"/>
          <w:lang w:val="en-US"/>
        </w:rPr>
        <w:t>)</w:t>
      </w:r>
    </w:p>
    <w:p w14:paraId="0DB7B9C4" w14:textId="77777777" w:rsidR="008E2E1B" w:rsidRPr="00D1715D" w:rsidRDefault="008E2E1B" w:rsidP="008E2E1B">
      <w:pPr>
        <w:pStyle w:val="Heading3"/>
        <w:numPr>
          <w:ilvl w:val="0"/>
          <w:numId w:val="14"/>
        </w:numPr>
        <w:spacing w:before="240" w:after="240" w:line="360" w:lineRule="auto"/>
        <w:ind w:left="993" w:hanging="709"/>
        <w:rPr>
          <w:shd w:val="clear" w:color="auto" w:fill="FFFFFF"/>
          <w:lang w:val="en-US"/>
        </w:rPr>
      </w:pPr>
      <w:bookmarkStart w:id="42" w:name="_Toc132169765"/>
      <w:bookmarkEnd w:id="41"/>
      <w:r w:rsidRPr="00D1715D">
        <w:rPr>
          <w:shd w:val="clear" w:color="auto" w:fill="FFFFFF"/>
          <w:lang w:val="en-US"/>
        </w:rPr>
        <w:t>Proses pembuatan pandai besi</w:t>
      </w:r>
      <w:bookmarkEnd w:id="42"/>
    </w:p>
    <w:p w14:paraId="5C5E4B0D" w14:textId="77777777" w:rsidR="008E2E1B"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w:t>
      </w:r>
      <w:r w:rsidRPr="00882679">
        <w:rPr>
          <w:rFonts w:ascii="Times New Roman" w:hAnsi="Times New Roman" w:cs="Times New Roman"/>
          <w:color w:val="000000"/>
          <w:sz w:val="24"/>
          <w:szCs w:val="24"/>
          <w:shd w:val="clear" w:color="auto" w:fill="FFFFFF"/>
          <w:lang w:val="en-US"/>
        </w:rPr>
        <w:t>ahapan-tahapan proses produksi</w:t>
      </w:r>
      <w:r>
        <w:rPr>
          <w:rFonts w:ascii="Times New Roman" w:hAnsi="Times New Roman" w:cs="Times New Roman"/>
          <w:color w:val="000000"/>
          <w:sz w:val="24"/>
          <w:szCs w:val="24"/>
          <w:shd w:val="clear" w:color="auto" w:fill="FFFFFF"/>
          <w:lang w:val="en-US"/>
        </w:rPr>
        <w:t xml:space="preserve"> pandai besi </w:t>
      </w:r>
      <w:r w:rsidRPr="00882679">
        <w:rPr>
          <w:rFonts w:ascii="Times New Roman" w:hAnsi="Times New Roman" w:cs="Times New Roman"/>
          <w:color w:val="000000"/>
          <w:sz w:val="24"/>
          <w:szCs w:val="24"/>
          <w:shd w:val="clear" w:color="auto" w:fill="FFFFFF"/>
          <w:lang w:val="en-US"/>
        </w:rPr>
        <w:t xml:space="preserve">terdiri dari pengolahan besi baja dan kayu </w:t>
      </w:r>
      <w:r>
        <w:rPr>
          <w:rFonts w:ascii="Times New Roman" w:hAnsi="Times New Roman" w:cs="Times New Roman"/>
          <w:color w:val="000000"/>
          <w:sz w:val="24"/>
          <w:szCs w:val="24"/>
          <w:shd w:val="clear" w:color="auto" w:fill="FFFFFF"/>
          <w:lang w:val="en-US"/>
        </w:rPr>
        <w:t>sebagai berikut</w:t>
      </w:r>
      <w:r w:rsidRPr="00882679">
        <w:rPr>
          <w:rFonts w:ascii="Times New Roman" w:hAnsi="Times New Roman" w:cs="Times New Roman"/>
          <w:color w:val="000000"/>
          <w:sz w:val="24"/>
          <w:szCs w:val="24"/>
          <w:shd w:val="clear" w:color="auto" w:fill="FFFFFF"/>
          <w:lang w:val="en-US"/>
        </w:rPr>
        <w:t xml:space="preserve"> (Depkes RI, 1993) dikutip oleh </w:t>
      </w:r>
      <w:proofErr w:type="spellStart"/>
      <w:r w:rsidRPr="00882679">
        <w:rPr>
          <w:rFonts w:ascii="Times New Roman" w:hAnsi="Times New Roman" w:cs="Times New Roman"/>
          <w:color w:val="000000"/>
          <w:sz w:val="24"/>
          <w:szCs w:val="24"/>
          <w:shd w:val="clear" w:color="auto" w:fill="FFFFFF"/>
          <w:lang w:val="en-US"/>
        </w:rPr>
        <w:t>Sihombing</w:t>
      </w:r>
      <w:proofErr w:type="spellEnd"/>
      <w:r w:rsidRPr="00882679">
        <w:rPr>
          <w:rFonts w:ascii="Times New Roman" w:hAnsi="Times New Roman" w:cs="Times New Roman"/>
          <w:color w:val="000000"/>
          <w:sz w:val="24"/>
          <w:szCs w:val="24"/>
          <w:shd w:val="clear" w:color="auto" w:fill="FFFFFF"/>
          <w:lang w:val="en-US"/>
        </w:rPr>
        <w:t xml:space="preserve"> (2007):</w:t>
      </w:r>
    </w:p>
    <w:p w14:paraId="28720A11" w14:textId="77777777" w:rsidR="008E2E1B" w:rsidRPr="00D36AF6" w:rsidRDefault="008E2E1B" w:rsidP="008E2E1B">
      <w:pPr>
        <w:pStyle w:val="ListParagraph"/>
        <w:numPr>
          <w:ilvl w:val="0"/>
          <w:numId w:val="5"/>
        </w:numPr>
        <w:spacing w:line="480" w:lineRule="auto"/>
        <w:ind w:left="993" w:hanging="426"/>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lastRenderedPageBreak/>
        <w:t>Pemotongan Besi</w:t>
      </w:r>
    </w:p>
    <w:p w14:paraId="39F8E792" w14:textId="77777777" w:rsidR="008E2E1B" w:rsidRPr="00DA30FE" w:rsidRDefault="008E2E1B" w:rsidP="008E2E1B">
      <w:pPr>
        <w:pStyle w:val="ListParagraph"/>
        <w:spacing w:line="480" w:lineRule="auto"/>
        <w:ind w:left="993"/>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Pemotongan besi merupakan tindakan awal dari rangkaian proses kegiatan pengolahan. Semua bahan besi tersebut dipotong sesuai keinginan melalui tahapan pemanasan (pada suhu 1.000°C sampai 1.100°C) selanjutnya dipahat atau bisa juga langsung dipahat tampa dilakukan pemanasan.</w:t>
      </w:r>
    </w:p>
    <w:p w14:paraId="1CD8AB20" w14:textId="77777777" w:rsidR="008E2E1B" w:rsidRPr="00D36AF6" w:rsidRDefault="008E2E1B" w:rsidP="008E2E1B">
      <w:pPr>
        <w:pStyle w:val="ListParagraph"/>
        <w:numPr>
          <w:ilvl w:val="0"/>
          <w:numId w:val="5"/>
        </w:numPr>
        <w:spacing w:line="480" w:lineRule="auto"/>
        <w:ind w:left="993" w:hanging="426"/>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Pembentukan</w:t>
      </w:r>
    </w:p>
    <w:p w14:paraId="3F29B15C" w14:textId="77777777" w:rsidR="008E2E1B" w:rsidRPr="00831C9E" w:rsidRDefault="008E2E1B" w:rsidP="008E2E1B">
      <w:pPr>
        <w:pStyle w:val="ListParagraph"/>
        <w:spacing w:line="480" w:lineRule="auto"/>
        <w:ind w:left="993"/>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Proses pembentukan dikerjakan dengan cara membakar besi yang sudah dipotong pada suhu (1.000°C sampai 1.100°C) kemudian ditempa dalam keadaan panas menggunakan martil.</w:t>
      </w:r>
    </w:p>
    <w:p w14:paraId="3D85DBE2" w14:textId="77777777" w:rsidR="008E2E1B" w:rsidRPr="00D36AF6" w:rsidRDefault="008E2E1B" w:rsidP="008E2E1B">
      <w:pPr>
        <w:pStyle w:val="ListParagraph"/>
        <w:numPr>
          <w:ilvl w:val="0"/>
          <w:numId w:val="5"/>
        </w:numPr>
        <w:spacing w:line="480" w:lineRule="auto"/>
        <w:ind w:left="993" w:hanging="426"/>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Pengerasan Besi / Penyepuhan</w:t>
      </w:r>
    </w:p>
    <w:p w14:paraId="53512F30" w14:textId="77777777" w:rsidR="008E2E1B" w:rsidRPr="00A92F80" w:rsidRDefault="008E2E1B" w:rsidP="008E2E1B">
      <w:pPr>
        <w:pStyle w:val="ListParagraph"/>
        <w:spacing w:line="480" w:lineRule="auto"/>
        <w:ind w:left="993"/>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Hasil dari penempaan besi yang dikeraskan melalui pemanasan dan penajaman menggunakan suhu sekitar (800°C sampai 900°C) lalu dilakukan proses (</w:t>
      </w:r>
      <w:r w:rsidRPr="004B5EB9">
        <w:rPr>
          <w:rFonts w:ascii="Times New Roman" w:hAnsi="Times New Roman" w:cs="Times New Roman"/>
          <w:color w:val="000000"/>
          <w:sz w:val="24"/>
          <w:szCs w:val="24"/>
          <w:shd w:val="clear" w:color="auto" w:fill="FFFFFF"/>
          <w:lang w:val="en-US"/>
        </w:rPr>
        <w:t>quenching</w:t>
      </w:r>
      <w:r>
        <w:rPr>
          <w:rFonts w:ascii="Times New Roman" w:hAnsi="Times New Roman" w:cs="Times New Roman"/>
          <w:color w:val="000000"/>
          <w:sz w:val="24"/>
          <w:szCs w:val="24"/>
          <w:shd w:val="clear" w:color="auto" w:fill="FFFFFF"/>
          <w:lang w:val="en-US"/>
        </w:rPr>
        <w:t>) yaitu dengan cara dicelup ke wadah yang berisikan air agar besi menjadi dingin dan mengeras.</w:t>
      </w:r>
    </w:p>
    <w:p w14:paraId="6C8C2637" w14:textId="77777777" w:rsidR="008E2E1B" w:rsidRPr="00D36AF6" w:rsidRDefault="008E2E1B" w:rsidP="008E2E1B">
      <w:pPr>
        <w:pStyle w:val="ListParagraph"/>
        <w:numPr>
          <w:ilvl w:val="0"/>
          <w:numId w:val="5"/>
        </w:numPr>
        <w:spacing w:line="480" w:lineRule="auto"/>
        <w:ind w:left="993" w:hanging="426"/>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Penghalusan / Penajaman Besi</w:t>
      </w:r>
    </w:p>
    <w:p w14:paraId="57A30DC1" w14:textId="77777777" w:rsidR="008E2E1B" w:rsidRDefault="008E2E1B" w:rsidP="008E2E1B">
      <w:pPr>
        <w:pStyle w:val="ListParagraph"/>
        <w:spacing w:line="480" w:lineRule="auto"/>
        <w:ind w:left="993"/>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Proses selanjutnya merupakan tahapan penghalusan dan penajaman yang melalui cara menggunakan mesin gerinda atau mengukir. Untuk membentuk dan mempertajam permukaan logam dari produk seperti golok, pisau, alat kesenian maupun alat rumah tangga yang selanjutnya dilakukan proses pemolesan.</w:t>
      </w:r>
    </w:p>
    <w:p w14:paraId="25539608" w14:textId="77777777" w:rsidR="008E2E1B" w:rsidRPr="00D36AF6" w:rsidRDefault="008E2E1B" w:rsidP="008E2E1B">
      <w:pPr>
        <w:pStyle w:val="ListParagraph"/>
        <w:numPr>
          <w:ilvl w:val="0"/>
          <w:numId w:val="5"/>
        </w:numPr>
        <w:spacing w:line="480" w:lineRule="auto"/>
        <w:ind w:left="993" w:hanging="426"/>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Pengelasan Besi</w:t>
      </w:r>
    </w:p>
    <w:p w14:paraId="12AF807C" w14:textId="77777777" w:rsidR="008E2E1B" w:rsidRPr="00CA09A7" w:rsidRDefault="008E2E1B" w:rsidP="008E2E1B">
      <w:pPr>
        <w:pStyle w:val="ListParagraph"/>
        <w:spacing w:line="480" w:lineRule="auto"/>
        <w:ind w:left="993"/>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proses ini hanya diperlukan untuk pembuatan cangkul atau garpu dan biasanya dilakukan dengan menggunakan las karbit. </w:t>
      </w:r>
    </w:p>
    <w:p w14:paraId="71E0C4C6" w14:textId="77777777" w:rsidR="008E2E1B" w:rsidRPr="00D36AF6" w:rsidRDefault="008E2E1B" w:rsidP="008E2E1B">
      <w:pPr>
        <w:pStyle w:val="ListParagraph"/>
        <w:numPr>
          <w:ilvl w:val="0"/>
          <w:numId w:val="5"/>
        </w:numPr>
        <w:spacing w:line="480" w:lineRule="auto"/>
        <w:ind w:left="993" w:hanging="426"/>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lastRenderedPageBreak/>
        <w:t>Pengolahan Kayu</w:t>
      </w:r>
    </w:p>
    <w:p w14:paraId="56E9D4D1" w14:textId="77777777" w:rsidR="008E2E1B" w:rsidRPr="00DA30FE" w:rsidRDefault="008E2E1B" w:rsidP="008E2E1B">
      <w:pPr>
        <w:pStyle w:val="ListParagraph"/>
        <w:spacing w:line="480" w:lineRule="auto"/>
        <w:ind w:left="993"/>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Aktivitas ini merupakan proses pembuatan ukiran dan pembuatan kerangka dari gagang golok atau pisau. </w:t>
      </w:r>
      <w:r w:rsidRPr="00F81FF5">
        <w:rPr>
          <w:rFonts w:ascii="Times New Roman" w:hAnsi="Times New Roman" w:cs="Times New Roman"/>
          <w:color w:val="000000"/>
          <w:sz w:val="24"/>
          <w:szCs w:val="24"/>
          <w:shd w:val="clear" w:color="auto" w:fill="FFFFFF"/>
          <w:lang w:val="en-US"/>
        </w:rPr>
        <w:t xml:space="preserve">Setelah itu kerangka tersebut dipelitur mengkilap sesuai dengan </w:t>
      </w:r>
      <w:r>
        <w:rPr>
          <w:rFonts w:ascii="Times New Roman" w:hAnsi="Times New Roman" w:cs="Times New Roman"/>
          <w:color w:val="000000"/>
          <w:sz w:val="24"/>
          <w:szCs w:val="24"/>
          <w:shd w:val="clear" w:color="auto" w:fill="FFFFFF"/>
          <w:lang w:val="en-US"/>
        </w:rPr>
        <w:t>keinginan.</w:t>
      </w:r>
    </w:p>
    <w:p w14:paraId="63963D8D" w14:textId="77777777" w:rsidR="008E2E1B" w:rsidRPr="00D36AF6" w:rsidRDefault="008E2E1B" w:rsidP="008E2E1B">
      <w:pPr>
        <w:pStyle w:val="ListParagraph"/>
        <w:numPr>
          <w:ilvl w:val="0"/>
          <w:numId w:val="5"/>
        </w:numPr>
        <w:spacing w:line="480" w:lineRule="auto"/>
        <w:ind w:left="993" w:hanging="426"/>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Penyetelan</w:t>
      </w:r>
    </w:p>
    <w:p w14:paraId="15C42C15" w14:textId="77777777" w:rsidR="008E2E1B" w:rsidRPr="003B2B8F" w:rsidRDefault="008E2E1B" w:rsidP="008E2E1B">
      <w:pPr>
        <w:pStyle w:val="ListParagraph"/>
        <w:spacing w:line="480" w:lineRule="auto"/>
        <w:ind w:left="993"/>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Proses ini merupakan kegiatan penyusunan komponen jika diperlukan seperti memasang tangkai untuk genggaman tangan.  </w:t>
      </w:r>
      <w:r w:rsidRPr="00F81FF5">
        <w:rPr>
          <w:rFonts w:ascii="Times New Roman" w:hAnsi="Times New Roman" w:cs="Times New Roman"/>
          <w:color w:val="000000"/>
          <w:sz w:val="24"/>
          <w:szCs w:val="24"/>
          <w:shd w:val="clear" w:color="auto" w:fill="FFFFFF"/>
          <w:lang w:val="en-US"/>
        </w:rPr>
        <w:t xml:space="preserve"> </w:t>
      </w:r>
    </w:p>
    <w:p w14:paraId="21DBDDA6" w14:textId="77777777" w:rsidR="008E2E1B" w:rsidRDefault="008E2E1B" w:rsidP="008E2E1B">
      <w:pPr>
        <w:pStyle w:val="Heading3"/>
        <w:numPr>
          <w:ilvl w:val="0"/>
          <w:numId w:val="14"/>
        </w:numPr>
        <w:spacing w:before="240" w:after="240" w:line="360" w:lineRule="auto"/>
        <w:ind w:left="993" w:hanging="709"/>
        <w:rPr>
          <w:shd w:val="clear" w:color="auto" w:fill="FFFFFF"/>
          <w:lang w:val="en-US"/>
        </w:rPr>
      </w:pPr>
      <w:bookmarkStart w:id="43" w:name="_Toc132169766"/>
      <w:r w:rsidRPr="00D1715D">
        <w:rPr>
          <w:shd w:val="clear" w:color="auto" w:fill="FFFFFF"/>
          <w:lang w:val="en-US"/>
        </w:rPr>
        <w:t xml:space="preserve">Produksi Pandai besi </w:t>
      </w:r>
      <w:r>
        <w:rPr>
          <w:shd w:val="clear" w:color="auto" w:fill="FFFFFF"/>
          <w:lang w:val="en-US"/>
        </w:rPr>
        <w:t xml:space="preserve">Desa </w:t>
      </w:r>
      <w:proofErr w:type="spellStart"/>
      <w:r>
        <w:rPr>
          <w:shd w:val="clear" w:color="auto" w:fill="FFFFFF"/>
          <w:lang w:val="en-US"/>
        </w:rPr>
        <w:t>Mekarmaju</w:t>
      </w:r>
      <w:bookmarkEnd w:id="43"/>
      <w:proofErr w:type="spellEnd"/>
    </w:p>
    <w:p w14:paraId="0AD2EFBE" w14:textId="77777777" w:rsidR="008E2E1B" w:rsidRPr="00993E24" w:rsidRDefault="008E2E1B" w:rsidP="008E2E1B">
      <w:pPr>
        <w:spacing w:line="480" w:lineRule="auto"/>
        <w:ind w:left="284" w:firstLine="436"/>
        <w:jc w:val="both"/>
        <w:rPr>
          <w:rFonts w:ascii="Times New Roman" w:hAnsi="Times New Roman" w:cs="Times New Roman"/>
          <w:sz w:val="24"/>
          <w:szCs w:val="24"/>
          <w:lang w:val="en-US"/>
        </w:rPr>
      </w:pPr>
      <w:r w:rsidRPr="00993E24">
        <w:rPr>
          <w:rFonts w:ascii="Times New Roman" w:hAnsi="Times New Roman" w:cs="Times New Roman"/>
          <w:sz w:val="24"/>
          <w:szCs w:val="24"/>
          <w:lang w:val="en-US"/>
        </w:rPr>
        <w:t xml:space="preserve">Berikut merupakan enam jenis alat perkakas yang biasa </w:t>
      </w:r>
      <w:proofErr w:type="spellStart"/>
      <w:r w:rsidRPr="00993E24">
        <w:rPr>
          <w:rFonts w:ascii="Times New Roman" w:hAnsi="Times New Roman" w:cs="Times New Roman"/>
          <w:sz w:val="24"/>
          <w:szCs w:val="24"/>
          <w:lang w:val="en-US"/>
        </w:rPr>
        <w:t>diprosuksi</w:t>
      </w:r>
      <w:proofErr w:type="spellEnd"/>
      <w:r w:rsidRPr="00993E24">
        <w:rPr>
          <w:rFonts w:ascii="Times New Roman" w:hAnsi="Times New Roman" w:cs="Times New Roman"/>
          <w:sz w:val="24"/>
          <w:szCs w:val="24"/>
          <w:lang w:val="en-US"/>
        </w:rPr>
        <w:t xml:space="preserve"> oleh masyarakat </w:t>
      </w:r>
      <w:r>
        <w:rPr>
          <w:rFonts w:ascii="Times New Roman" w:hAnsi="Times New Roman" w:cs="Times New Roman"/>
          <w:sz w:val="24"/>
          <w:szCs w:val="24"/>
          <w:lang w:val="en-US"/>
        </w:rPr>
        <w:t>Desa</w:t>
      </w:r>
      <w:r w:rsidRPr="00993E2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Pr="00993E24">
        <w:rPr>
          <w:rFonts w:ascii="Times New Roman" w:hAnsi="Times New Roman" w:cs="Times New Roman"/>
          <w:sz w:val="24"/>
          <w:szCs w:val="24"/>
          <w:lang w:val="en-US"/>
        </w:rPr>
        <w:t>ekarmaju</w:t>
      </w:r>
      <w:proofErr w:type="spellEnd"/>
      <w:r w:rsidRPr="00993E24">
        <w:rPr>
          <w:rFonts w:ascii="Times New Roman" w:hAnsi="Times New Roman" w:cs="Times New Roman"/>
          <w:sz w:val="24"/>
          <w:szCs w:val="24"/>
          <w:lang w:val="en-US"/>
        </w:rPr>
        <w:t xml:space="preserve"> diantaranya </w:t>
      </w:r>
    </w:p>
    <w:p w14:paraId="5943F59C" w14:textId="77777777" w:rsidR="008E2E1B" w:rsidRPr="00D36AF6" w:rsidRDefault="008E2E1B" w:rsidP="008E2E1B">
      <w:pPr>
        <w:pStyle w:val="ListParagraph"/>
        <w:numPr>
          <w:ilvl w:val="0"/>
          <w:numId w:val="22"/>
        </w:numPr>
        <w:spacing w:line="480" w:lineRule="auto"/>
        <w:ind w:left="1418" w:hanging="425"/>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Golok</w:t>
      </w:r>
    </w:p>
    <w:p w14:paraId="1F32343F" w14:textId="77777777" w:rsidR="008E2E1B" w:rsidRDefault="008E2E1B" w:rsidP="008E2E1B">
      <w:pPr>
        <w:pStyle w:val="ListParagraph"/>
        <w:spacing w:line="480" w:lineRule="auto"/>
        <w:ind w:left="141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Menurut buku yang berjudul Kujang, </w:t>
      </w:r>
      <w:r w:rsidRPr="00DA2927">
        <w:rPr>
          <w:rFonts w:ascii="Times New Roman" w:hAnsi="Times New Roman" w:cs="Times New Roman"/>
          <w:i/>
          <w:iCs/>
          <w:color w:val="000000"/>
          <w:sz w:val="24"/>
          <w:szCs w:val="24"/>
          <w:shd w:val="clear" w:color="auto" w:fill="FFFFFF"/>
          <w:lang w:val="en-US"/>
        </w:rPr>
        <w:t>Bedog</w:t>
      </w:r>
      <w:r>
        <w:rPr>
          <w:rFonts w:ascii="Times New Roman" w:hAnsi="Times New Roman" w:cs="Times New Roman"/>
          <w:color w:val="000000"/>
          <w:sz w:val="24"/>
          <w:szCs w:val="24"/>
          <w:shd w:val="clear" w:color="auto" w:fill="FFFFFF"/>
          <w:lang w:val="en-US"/>
        </w:rPr>
        <w:t xml:space="preserve"> dan Topeng (2008) Golok merupakan suatu alat yang biasa sering digunakan oleh masyarakat. Golok memiliki fungsi sebagai alat perkakas yang dapat membantu pekerjaan terutama dalam bidang keahlian bertani dan berkebun dikarenakan dapat memudahkan untuk memotong berbagai tangkai pohon.</w:t>
      </w:r>
    </w:p>
    <w:p w14:paraId="640B0ECE" w14:textId="77777777" w:rsidR="008E2E1B" w:rsidRDefault="008E2E1B" w:rsidP="008E2E1B">
      <w:pPr>
        <w:pStyle w:val="ListParagraph"/>
        <w:keepNext/>
        <w:spacing w:line="480" w:lineRule="auto"/>
        <w:ind w:left="1418"/>
        <w:jc w:val="center"/>
      </w:pPr>
      <w:r>
        <w:rPr>
          <w:rFonts w:ascii="Times New Roman" w:hAnsi="Times New Roman" w:cs="Times New Roman"/>
          <w:noProof/>
          <w:color w:val="000000"/>
          <w:sz w:val="24"/>
          <w:szCs w:val="24"/>
          <w:shd w:val="clear" w:color="auto" w:fill="FFFFFF"/>
          <w:lang w:val="en-US"/>
        </w:rPr>
        <w:drawing>
          <wp:inline distT="0" distB="0" distL="0" distR="0" wp14:anchorId="79C9C40D" wp14:editId="4C7323C7">
            <wp:extent cx="1977277" cy="1483019"/>
            <wp:effectExtent l="0" t="0" r="4445" b="317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3582" cy="1495248"/>
                    </a:xfrm>
                    <a:prstGeom prst="rect">
                      <a:avLst/>
                    </a:prstGeom>
                  </pic:spPr>
                </pic:pic>
              </a:graphicData>
            </a:graphic>
          </wp:inline>
        </w:drawing>
      </w:r>
    </w:p>
    <w:p w14:paraId="1743DE56" w14:textId="77777777" w:rsidR="008E2E1B" w:rsidRPr="00494BB7" w:rsidRDefault="008E2E1B" w:rsidP="008E2E1B">
      <w:pPr>
        <w:pStyle w:val="Caption"/>
        <w:rPr>
          <w:color w:val="000000"/>
          <w:sz w:val="24"/>
          <w:szCs w:val="24"/>
          <w:lang w:val="en-US"/>
        </w:rPr>
      </w:pPr>
      <w:r>
        <w:rPr>
          <w:sz w:val="24"/>
          <w:szCs w:val="24"/>
        </w:rPr>
        <w:tab/>
      </w:r>
      <w:bookmarkStart w:id="44" w:name="_Toc122025148"/>
      <w:bookmarkStart w:id="45" w:name="_Toc122246193"/>
      <w:bookmarkStart w:id="46" w:name="_Toc124233096"/>
      <w:bookmarkStart w:id="47" w:name="_Toc124233605"/>
      <w:bookmarkStart w:id="48" w:name="_Toc124685352"/>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5</w:t>
      </w:r>
      <w:r w:rsidRPr="00494BB7">
        <w:rPr>
          <w:sz w:val="24"/>
          <w:szCs w:val="24"/>
        </w:rPr>
        <w:fldChar w:fldCharType="end"/>
      </w:r>
      <w:r w:rsidRPr="00494BB7">
        <w:rPr>
          <w:sz w:val="24"/>
          <w:szCs w:val="24"/>
        </w:rPr>
        <w:t xml:space="preserve"> Golok</w:t>
      </w:r>
      <w:bookmarkEnd w:id="44"/>
      <w:bookmarkEnd w:id="45"/>
      <w:bookmarkEnd w:id="46"/>
      <w:bookmarkEnd w:id="47"/>
      <w:bookmarkEnd w:id="48"/>
      <w:r w:rsidRPr="00494BB7">
        <w:rPr>
          <w:sz w:val="24"/>
          <w:szCs w:val="24"/>
        </w:rPr>
        <w:t xml:space="preserve"> </w:t>
      </w:r>
    </w:p>
    <w:p w14:paraId="21B5597E" w14:textId="77777777" w:rsidR="008E2E1B" w:rsidRPr="00440E67" w:rsidRDefault="008E2E1B" w:rsidP="008E2E1B">
      <w:pPr>
        <w:pStyle w:val="ListParagraph"/>
        <w:spacing w:line="480" w:lineRule="auto"/>
        <w:ind w:left="1418"/>
        <w:jc w:val="both"/>
        <w:rPr>
          <w:rFonts w:ascii="Times New Roman" w:hAnsi="Times New Roman" w:cs="Times New Roman"/>
          <w:sz w:val="24"/>
          <w:szCs w:val="24"/>
        </w:rPr>
      </w:pPr>
      <w:r w:rsidRPr="00776765">
        <w:rPr>
          <w:rFonts w:ascii="Times New Roman" w:hAnsi="Times New Roman" w:cs="Times New Roman"/>
          <w:sz w:val="24"/>
          <w:szCs w:val="24"/>
        </w:rPr>
        <w:lastRenderedPageBreak/>
        <w:t xml:space="preserve">Dalam </w:t>
      </w:r>
      <w:r>
        <w:rPr>
          <w:rFonts w:ascii="Times New Roman" w:hAnsi="Times New Roman" w:cs="Times New Roman"/>
          <w:sz w:val="24"/>
          <w:szCs w:val="24"/>
        </w:rPr>
        <w:t>membuat</w:t>
      </w:r>
      <w:r w:rsidRPr="00776765">
        <w:rPr>
          <w:rFonts w:ascii="Times New Roman" w:hAnsi="Times New Roman" w:cs="Times New Roman"/>
          <w:sz w:val="24"/>
          <w:szCs w:val="24"/>
        </w:rPr>
        <w:t xml:space="preserve"> golok terutama di </w:t>
      </w:r>
      <w:r>
        <w:rPr>
          <w:rFonts w:ascii="Times New Roman" w:hAnsi="Times New Roman" w:cs="Times New Roman"/>
          <w:sz w:val="24"/>
          <w:szCs w:val="24"/>
        </w:rPr>
        <w:t>wilayah Desa</w:t>
      </w:r>
      <w:r w:rsidRPr="00776765">
        <w:rPr>
          <w:rFonts w:ascii="Times New Roman" w:hAnsi="Times New Roman" w:cs="Times New Roman"/>
          <w:sz w:val="24"/>
          <w:szCs w:val="24"/>
        </w:rPr>
        <w:t xml:space="preserve"> </w:t>
      </w:r>
      <w:proofErr w:type="spellStart"/>
      <w:r w:rsidRPr="00776765">
        <w:rPr>
          <w:rFonts w:ascii="Times New Roman" w:hAnsi="Times New Roman" w:cs="Times New Roman"/>
          <w:sz w:val="24"/>
          <w:szCs w:val="24"/>
        </w:rPr>
        <w:t>Mekarmaju</w:t>
      </w:r>
      <w:proofErr w:type="spellEnd"/>
      <w:r w:rsidRPr="00776765">
        <w:rPr>
          <w:rFonts w:ascii="Times New Roman" w:hAnsi="Times New Roman" w:cs="Times New Roman"/>
          <w:sz w:val="24"/>
          <w:szCs w:val="24"/>
        </w:rPr>
        <w:t xml:space="preserve">, orang yang </w:t>
      </w:r>
      <w:r>
        <w:rPr>
          <w:rFonts w:ascii="Times New Roman" w:hAnsi="Times New Roman" w:cs="Times New Roman"/>
          <w:sz w:val="24"/>
          <w:szCs w:val="24"/>
        </w:rPr>
        <w:t>membuat</w:t>
      </w:r>
      <w:r w:rsidRPr="00776765">
        <w:rPr>
          <w:rFonts w:ascii="Times New Roman" w:hAnsi="Times New Roman" w:cs="Times New Roman"/>
          <w:sz w:val="24"/>
          <w:szCs w:val="24"/>
        </w:rPr>
        <w:t xml:space="preserve"> bagian gagang golok ini</w:t>
      </w:r>
      <w:r>
        <w:rPr>
          <w:rFonts w:ascii="Times New Roman" w:hAnsi="Times New Roman" w:cs="Times New Roman"/>
          <w:sz w:val="24"/>
          <w:szCs w:val="24"/>
        </w:rPr>
        <w:t>,</w:t>
      </w:r>
      <w:r w:rsidRPr="00776765">
        <w:rPr>
          <w:rFonts w:ascii="Times New Roman" w:hAnsi="Times New Roman" w:cs="Times New Roman"/>
          <w:sz w:val="24"/>
          <w:szCs w:val="24"/>
        </w:rPr>
        <w:t xml:space="preserve"> biasa disebut </w:t>
      </w:r>
      <w:proofErr w:type="spellStart"/>
      <w:r w:rsidRPr="00776765">
        <w:rPr>
          <w:rFonts w:ascii="Times New Roman" w:hAnsi="Times New Roman" w:cs="Times New Roman"/>
          <w:i/>
          <w:iCs/>
          <w:sz w:val="24"/>
          <w:szCs w:val="24"/>
        </w:rPr>
        <w:t>maranggi</w:t>
      </w:r>
      <w:proofErr w:type="spellEnd"/>
      <w:r w:rsidRPr="00776765">
        <w:rPr>
          <w:rFonts w:ascii="Times New Roman" w:hAnsi="Times New Roman" w:cs="Times New Roman"/>
          <w:sz w:val="24"/>
          <w:szCs w:val="24"/>
        </w:rPr>
        <w:t xml:space="preserve"> atau tukang ukir</w:t>
      </w:r>
      <w:r>
        <w:rPr>
          <w:rFonts w:ascii="Times New Roman" w:hAnsi="Times New Roman" w:cs="Times New Roman"/>
          <w:sz w:val="24"/>
          <w:szCs w:val="24"/>
        </w:rPr>
        <w:t xml:space="preserve"> dengan berbagai bentuk ukiran yang akan menambah suatu nilai ke estetika.</w:t>
      </w:r>
      <w:r w:rsidRPr="00776765">
        <w:rPr>
          <w:rFonts w:ascii="Times New Roman" w:hAnsi="Times New Roman" w:cs="Times New Roman"/>
          <w:sz w:val="24"/>
          <w:szCs w:val="24"/>
        </w:rPr>
        <w:t xml:space="preserve"> </w:t>
      </w:r>
      <w:proofErr w:type="spellStart"/>
      <w:r w:rsidRPr="00776765">
        <w:rPr>
          <w:rFonts w:ascii="Times New Roman" w:hAnsi="Times New Roman" w:cs="Times New Roman"/>
          <w:i/>
          <w:iCs/>
          <w:sz w:val="24"/>
          <w:szCs w:val="24"/>
        </w:rPr>
        <w:t>Maranggi</w:t>
      </w:r>
      <w:proofErr w:type="spellEnd"/>
      <w:r w:rsidRPr="00200A48">
        <w:rPr>
          <w:rFonts w:ascii="Times New Roman" w:hAnsi="Times New Roman" w:cs="Times New Roman"/>
          <w:sz w:val="24"/>
          <w:szCs w:val="24"/>
        </w:rPr>
        <w:t xml:space="preserve"> </w:t>
      </w:r>
      <w:r>
        <w:rPr>
          <w:rFonts w:ascii="Times New Roman" w:hAnsi="Times New Roman" w:cs="Times New Roman"/>
          <w:sz w:val="24"/>
          <w:szCs w:val="24"/>
        </w:rPr>
        <w:t xml:space="preserve">merupakan </w:t>
      </w:r>
      <w:r w:rsidRPr="00200A48">
        <w:rPr>
          <w:rFonts w:ascii="Times New Roman" w:hAnsi="Times New Roman" w:cs="Times New Roman"/>
          <w:sz w:val="24"/>
          <w:szCs w:val="24"/>
        </w:rPr>
        <w:t>sejenis</w:t>
      </w:r>
      <w:r>
        <w:rPr>
          <w:rFonts w:ascii="Times New Roman" w:hAnsi="Times New Roman" w:cs="Times New Roman"/>
          <w:sz w:val="24"/>
          <w:szCs w:val="24"/>
        </w:rPr>
        <w:t>,</w:t>
      </w:r>
      <w:r w:rsidRPr="00200A48">
        <w:rPr>
          <w:rFonts w:ascii="Times New Roman" w:hAnsi="Times New Roman" w:cs="Times New Roman"/>
          <w:sz w:val="24"/>
          <w:szCs w:val="24"/>
        </w:rPr>
        <w:t xml:space="preserve"> seni ukir</w:t>
      </w:r>
      <w:r>
        <w:rPr>
          <w:rFonts w:ascii="Times New Roman" w:hAnsi="Times New Roman" w:cs="Times New Roman"/>
          <w:sz w:val="24"/>
          <w:szCs w:val="24"/>
        </w:rPr>
        <w:t xml:space="preserve"> yang </w:t>
      </w:r>
      <w:r w:rsidRPr="00200A48">
        <w:rPr>
          <w:rFonts w:ascii="Times New Roman" w:hAnsi="Times New Roman" w:cs="Times New Roman"/>
          <w:sz w:val="24"/>
          <w:szCs w:val="24"/>
        </w:rPr>
        <w:t>terbuat dari kayu</w:t>
      </w:r>
      <w:r>
        <w:rPr>
          <w:rFonts w:ascii="Times New Roman" w:hAnsi="Times New Roman" w:cs="Times New Roman"/>
          <w:sz w:val="24"/>
          <w:szCs w:val="24"/>
        </w:rPr>
        <w:t xml:space="preserve"> seperti</w:t>
      </w:r>
      <w:r w:rsidRPr="00200A48">
        <w:rPr>
          <w:rFonts w:ascii="Times New Roman" w:hAnsi="Times New Roman" w:cs="Times New Roman"/>
          <w:sz w:val="24"/>
          <w:szCs w:val="24"/>
        </w:rPr>
        <w:t xml:space="preserve"> ka</w:t>
      </w:r>
      <w:r>
        <w:rPr>
          <w:rFonts w:ascii="Times New Roman" w:hAnsi="Times New Roman" w:cs="Times New Roman"/>
          <w:sz w:val="24"/>
          <w:szCs w:val="24"/>
        </w:rPr>
        <w:t>y</w:t>
      </w:r>
      <w:r w:rsidRPr="00200A48">
        <w:rPr>
          <w:rFonts w:ascii="Times New Roman" w:hAnsi="Times New Roman" w:cs="Times New Roman"/>
          <w:sz w:val="24"/>
          <w:szCs w:val="24"/>
        </w:rPr>
        <w:t>u jati</w:t>
      </w:r>
      <w:r>
        <w:rPr>
          <w:rFonts w:ascii="Times New Roman" w:hAnsi="Times New Roman" w:cs="Times New Roman"/>
          <w:sz w:val="24"/>
          <w:szCs w:val="24"/>
        </w:rPr>
        <w:t xml:space="preserve">, </w:t>
      </w:r>
      <w:r w:rsidRPr="00200A48">
        <w:rPr>
          <w:rFonts w:ascii="Times New Roman" w:hAnsi="Times New Roman" w:cs="Times New Roman"/>
          <w:sz w:val="24"/>
          <w:szCs w:val="24"/>
        </w:rPr>
        <w:t>kayu mahoni, kayu sendok keeling</w:t>
      </w:r>
      <w:r>
        <w:rPr>
          <w:rFonts w:ascii="Times New Roman" w:hAnsi="Times New Roman" w:cs="Times New Roman"/>
          <w:sz w:val="24"/>
          <w:szCs w:val="24"/>
        </w:rPr>
        <w:t xml:space="preserve"> dan</w:t>
      </w:r>
      <w:r w:rsidRPr="00200A48">
        <w:rPr>
          <w:rFonts w:ascii="Times New Roman" w:hAnsi="Times New Roman" w:cs="Times New Roman"/>
          <w:sz w:val="24"/>
          <w:szCs w:val="24"/>
        </w:rPr>
        <w:t xml:space="preserve"> </w:t>
      </w:r>
      <w:r>
        <w:rPr>
          <w:rFonts w:ascii="Times New Roman" w:hAnsi="Times New Roman" w:cs="Times New Roman"/>
          <w:sz w:val="24"/>
          <w:szCs w:val="24"/>
        </w:rPr>
        <w:t xml:space="preserve">berbagai macam </w:t>
      </w:r>
      <w:r w:rsidRPr="00200A48">
        <w:rPr>
          <w:rFonts w:ascii="Times New Roman" w:hAnsi="Times New Roman" w:cs="Times New Roman"/>
          <w:sz w:val="24"/>
          <w:szCs w:val="24"/>
        </w:rPr>
        <w:t xml:space="preserve">kayu yang </w:t>
      </w:r>
      <w:r>
        <w:rPr>
          <w:rFonts w:ascii="Times New Roman" w:hAnsi="Times New Roman" w:cs="Times New Roman"/>
          <w:sz w:val="24"/>
          <w:szCs w:val="24"/>
        </w:rPr>
        <w:t>bersifat</w:t>
      </w:r>
      <w:r w:rsidRPr="00200A48">
        <w:rPr>
          <w:rFonts w:ascii="Times New Roman" w:hAnsi="Times New Roman" w:cs="Times New Roman"/>
          <w:sz w:val="24"/>
          <w:szCs w:val="24"/>
        </w:rPr>
        <w:t xml:space="preserve"> keras dan bisa diolah sama pengrajin tersebut. </w:t>
      </w:r>
      <w:r w:rsidRPr="00776765">
        <w:rPr>
          <w:rFonts w:ascii="Times New Roman" w:hAnsi="Times New Roman" w:cs="Times New Roman"/>
          <w:sz w:val="24"/>
          <w:szCs w:val="24"/>
        </w:rPr>
        <w:t xml:space="preserve">biasanya gagang golok berukuran 13,5 sampai 15 cm, dan lebarnya </w:t>
      </w:r>
      <w:r>
        <w:rPr>
          <w:rFonts w:ascii="Times New Roman" w:hAnsi="Times New Roman" w:cs="Times New Roman"/>
          <w:sz w:val="24"/>
          <w:szCs w:val="24"/>
        </w:rPr>
        <w:t xml:space="preserve">berkisar </w:t>
      </w:r>
      <w:r w:rsidRPr="00776765">
        <w:rPr>
          <w:rFonts w:ascii="Times New Roman" w:hAnsi="Times New Roman" w:cs="Times New Roman"/>
          <w:sz w:val="24"/>
          <w:szCs w:val="24"/>
        </w:rPr>
        <w:t xml:space="preserve">3,5 sampai 4 cm, ukiran </w:t>
      </w:r>
      <w:r>
        <w:rPr>
          <w:rFonts w:ascii="Times New Roman" w:hAnsi="Times New Roman" w:cs="Times New Roman"/>
          <w:sz w:val="24"/>
          <w:szCs w:val="24"/>
        </w:rPr>
        <w:t xml:space="preserve">dari bentuk meranggi </w:t>
      </w:r>
      <w:r w:rsidRPr="00776765">
        <w:rPr>
          <w:rFonts w:ascii="Times New Roman" w:hAnsi="Times New Roman" w:cs="Times New Roman"/>
          <w:sz w:val="24"/>
          <w:szCs w:val="24"/>
        </w:rPr>
        <w:t>bisa berupa hewan, tumbuhan, atau</w:t>
      </w:r>
      <w:r>
        <w:rPr>
          <w:rFonts w:ascii="Times New Roman" w:hAnsi="Times New Roman" w:cs="Times New Roman"/>
          <w:sz w:val="24"/>
          <w:szCs w:val="24"/>
        </w:rPr>
        <w:t xml:space="preserve"> </w:t>
      </w:r>
      <w:r w:rsidRPr="00776765">
        <w:rPr>
          <w:rFonts w:ascii="Times New Roman" w:hAnsi="Times New Roman" w:cs="Times New Roman"/>
          <w:sz w:val="24"/>
          <w:szCs w:val="24"/>
        </w:rPr>
        <w:t>pun pola</w:t>
      </w:r>
      <w:r>
        <w:rPr>
          <w:rFonts w:ascii="Times New Roman" w:hAnsi="Times New Roman" w:cs="Times New Roman"/>
          <w:sz w:val="24"/>
          <w:szCs w:val="24"/>
        </w:rPr>
        <w:t xml:space="preserve"> pada umumnya</w:t>
      </w:r>
      <w:r w:rsidRPr="00776765">
        <w:rPr>
          <w:rFonts w:ascii="Times New Roman" w:hAnsi="Times New Roman" w:cs="Times New Roman"/>
          <w:sz w:val="24"/>
          <w:szCs w:val="24"/>
        </w:rPr>
        <w:t>.</w:t>
      </w:r>
      <w:r>
        <w:rPr>
          <w:rFonts w:ascii="Times New Roman" w:hAnsi="Times New Roman" w:cs="Times New Roman"/>
          <w:sz w:val="24"/>
          <w:szCs w:val="24"/>
        </w:rPr>
        <w:t xml:space="preserve"> Yang ditetapkan dari bumi Desa untuk harga paling </w:t>
      </w:r>
      <w:proofErr w:type="gramStart"/>
      <w:r>
        <w:rPr>
          <w:rFonts w:ascii="Times New Roman" w:hAnsi="Times New Roman" w:cs="Times New Roman"/>
          <w:sz w:val="24"/>
          <w:szCs w:val="24"/>
        </w:rPr>
        <w:t>rendah  berkisar</w:t>
      </w:r>
      <w:proofErr w:type="gramEnd"/>
      <w:r>
        <w:rPr>
          <w:rFonts w:ascii="Times New Roman" w:hAnsi="Times New Roman" w:cs="Times New Roman"/>
          <w:sz w:val="24"/>
          <w:szCs w:val="24"/>
        </w:rPr>
        <w:t xml:space="preserve"> 13.500 tergantung tingkat kerumitan dan bahan baku.</w:t>
      </w:r>
    </w:p>
    <w:p w14:paraId="4536FEDB" w14:textId="77777777" w:rsidR="008E2E1B" w:rsidRPr="00D36AF6" w:rsidRDefault="008E2E1B" w:rsidP="008E2E1B">
      <w:pPr>
        <w:pStyle w:val="ListParagraph"/>
        <w:numPr>
          <w:ilvl w:val="0"/>
          <w:numId w:val="22"/>
        </w:numPr>
        <w:spacing w:line="480" w:lineRule="auto"/>
        <w:ind w:left="1418" w:hanging="425"/>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 xml:space="preserve">Pisau </w:t>
      </w:r>
    </w:p>
    <w:p w14:paraId="69DBE75B" w14:textId="77777777" w:rsidR="008E2E1B" w:rsidRDefault="008E2E1B" w:rsidP="008E2E1B">
      <w:pPr>
        <w:pStyle w:val="ListParagraph"/>
        <w:spacing w:line="480" w:lineRule="auto"/>
        <w:ind w:left="1418"/>
        <w:jc w:val="both"/>
        <w:rPr>
          <w:rFonts w:ascii="Times New Roman" w:hAnsi="Times New Roman" w:cs="Times New Roman"/>
          <w:color w:val="000000"/>
          <w:sz w:val="24"/>
          <w:szCs w:val="24"/>
          <w:shd w:val="clear" w:color="auto" w:fill="FFFFFF"/>
          <w:lang w:val="en-US"/>
        </w:rPr>
      </w:pPr>
      <w:r w:rsidRPr="0059447A">
        <w:rPr>
          <w:rFonts w:ascii="Times New Roman" w:hAnsi="Times New Roman" w:cs="Times New Roman"/>
          <w:color w:val="000000"/>
          <w:sz w:val="24"/>
          <w:szCs w:val="24"/>
          <w:shd w:val="clear" w:color="auto" w:fill="FFFFFF"/>
          <w:lang w:val="en-US"/>
        </w:rPr>
        <w:t>Pisau biasanya sering digunakan untuk kegiatan memasak, pisau dibutuhkan untuk memotong berbagai macam bahan makanan menjadi terlihat berpola sehingga dapat menampilkan sajian yang lebih menarik.</w:t>
      </w:r>
      <w:r>
        <w:rPr>
          <w:rFonts w:ascii="Times New Roman" w:hAnsi="Times New Roman" w:cs="Times New Roman"/>
          <w:color w:val="000000"/>
          <w:sz w:val="24"/>
          <w:szCs w:val="24"/>
          <w:shd w:val="clear" w:color="auto" w:fill="FFFFFF"/>
          <w:lang w:val="en-US"/>
        </w:rPr>
        <w:t xml:space="preserve"> Pisau juga dapat digunakan untuk membentuk suatu bahan makanan agar dapat diatur berbagai ukuran sesuai porsi yang dibutuhkan. Pegangan pisau pada dasarnya berbentuk memanjang supaya dapat digenggam menggunakan tangan.</w:t>
      </w:r>
    </w:p>
    <w:p w14:paraId="3447790F" w14:textId="77777777" w:rsidR="008E2E1B" w:rsidRDefault="008E2E1B" w:rsidP="008E2E1B">
      <w:pPr>
        <w:pStyle w:val="ListParagraph"/>
        <w:spacing w:line="480" w:lineRule="auto"/>
        <w:ind w:left="1418"/>
        <w:jc w:val="both"/>
        <w:rPr>
          <w:rFonts w:ascii="Times New Roman" w:hAnsi="Times New Roman" w:cs="Times New Roman"/>
          <w:color w:val="000000"/>
          <w:sz w:val="24"/>
          <w:szCs w:val="24"/>
          <w:shd w:val="clear" w:color="auto" w:fill="FFFFFF"/>
          <w:lang w:val="en-US"/>
        </w:rPr>
      </w:pPr>
      <w:proofErr w:type="spellStart"/>
      <w:r>
        <w:rPr>
          <w:rFonts w:ascii="Times New Roman" w:hAnsi="Times New Roman" w:cs="Times New Roman"/>
          <w:color w:val="000000"/>
          <w:sz w:val="24"/>
          <w:szCs w:val="24"/>
          <w:shd w:val="clear" w:color="auto" w:fill="FFFFFF"/>
          <w:lang w:val="en-US"/>
        </w:rPr>
        <w:t>Dedi</w:t>
      </w:r>
      <w:proofErr w:type="spellEnd"/>
      <w:r>
        <w:rPr>
          <w:rFonts w:ascii="Times New Roman" w:hAnsi="Times New Roman" w:cs="Times New Roman"/>
          <w:color w:val="000000"/>
          <w:sz w:val="24"/>
          <w:szCs w:val="24"/>
          <w:shd w:val="clear" w:color="auto" w:fill="FFFFFF"/>
          <w:lang w:val="en-US"/>
        </w:rPr>
        <w:t xml:space="preserve"> Suherman menuturkan membuat berbagai macam jenis bentuk dan ukuran untuk dipergunakan sebagai alat rumahtangga. Pisau yang berukuran setengah kilan </w:t>
      </w:r>
      <w:proofErr w:type="spellStart"/>
      <w:r>
        <w:rPr>
          <w:rFonts w:ascii="Times New Roman" w:hAnsi="Times New Roman" w:cs="Times New Roman"/>
          <w:color w:val="000000"/>
          <w:sz w:val="24"/>
          <w:szCs w:val="24"/>
          <w:shd w:val="clear" w:color="auto" w:fill="FFFFFF"/>
          <w:lang w:val="en-US"/>
        </w:rPr>
        <w:t>perbilah</w:t>
      </w:r>
      <w:proofErr w:type="spellEnd"/>
      <w:r>
        <w:rPr>
          <w:rFonts w:ascii="Times New Roman" w:hAnsi="Times New Roman" w:cs="Times New Roman"/>
          <w:color w:val="000000"/>
          <w:sz w:val="24"/>
          <w:szCs w:val="24"/>
          <w:shd w:val="clear" w:color="auto" w:fill="FFFFFF"/>
          <w:lang w:val="en-US"/>
        </w:rPr>
        <w:t xml:space="preserve"> berkisar Rp 15.000. </w:t>
      </w:r>
      <w:proofErr w:type="spellStart"/>
      <w:proofErr w:type="gramStart"/>
      <w:r>
        <w:rPr>
          <w:rFonts w:ascii="Times New Roman" w:hAnsi="Times New Roman" w:cs="Times New Roman"/>
          <w:color w:val="000000"/>
          <w:sz w:val="24"/>
          <w:szCs w:val="24"/>
          <w:shd w:val="clear" w:color="auto" w:fill="FFFFFF"/>
          <w:lang w:val="en-US"/>
        </w:rPr>
        <w:t>perkodi</w:t>
      </w:r>
      <w:proofErr w:type="spellEnd"/>
      <w:r>
        <w:rPr>
          <w:rFonts w:ascii="Times New Roman" w:hAnsi="Times New Roman" w:cs="Times New Roman"/>
          <w:color w:val="000000"/>
          <w:sz w:val="24"/>
          <w:szCs w:val="24"/>
          <w:shd w:val="clear" w:color="auto" w:fill="FFFFFF"/>
          <w:lang w:val="en-US"/>
        </w:rPr>
        <w:t xml:space="preserve">  Rp</w:t>
      </w:r>
      <w:proofErr w:type="gramEnd"/>
      <w:r>
        <w:rPr>
          <w:rFonts w:ascii="Times New Roman" w:hAnsi="Times New Roman" w:cs="Times New Roman"/>
          <w:color w:val="000000"/>
          <w:sz w:val="24"/>
          <w:szCs w:val="24"/>
          <w:shd w:val="clear" w:color="auto" w:fill="FFFFFF"/>
          <w:lang w:val="en-US"/>
        </w:rPr>
        <w:t xml:space="preserve"> 350.000 jika </w:t>
      </w:r>
      <w:proofErr w:type="spellStart"/>
      <w:r>
        <w:rPr>
          <w:rFonts w:ascii="Times New Roman" w:hAnsi="Times New Roman" w:cs="Times New Roman"/>
          <w:color w:val="000000"/>
          <w:sz w:val="24"/>
          <w:szCs w:val="24"/>
          <w:shd w:val="clear" w:color="auto" w:fill="FFFFFF"/>
          <w:lang w:val="en-US"/>
        </w:rPr>
        <w:t>perbilah</w:t>
      </w:r>
      <w:proofErr w:type="spellEnd"/>
      <w:r>
        <w:rPr>
          <w:rFonts w:ascii="Times New Roman" w:hAnsi="Times New Roman" w:cs="Times New Roman"/>
          <w:color w:val="000000"/>
          <w:sz w:val="24"/>
          <w:szCs w:val="24"/>
          <w:shd w:val="clear" w:color="auto" w:fill="FFFFFF"/>
          <w:lang w:val="en-US"/>
        </w:rPr>
        <w:t xml:space="preserve"> Rp 25.000, maka </w:t>
      </w:r>
      <w:proofErr w:type="spellStart"/>
      <w:r>
        <w:rPr>
          <w:rFonts w:ascii="Times New Roman" w:hAnsi="Times New Roman" w:cs="Times New Roman"/>
          <w:color w:val="000000"/>
          <w:sz w:val="24"/>
          <w:szCs w:val="24"/>
          <w:shd w:val="clear" w:color="auto" w:fill="FFFFFF"/>
          <w:lang w:val="en-US"/>
        </w:rPr>
        <w:t>perkodi</w:t>
      </w:r>
      <w:proofErr w:type="spellEnd"/>
      <w:r>
        <w:rPr>
          <w:rFonts w:ascii="Times New Roman" w:hAnsi="Times New Roman" w:cs="Times New Roman"/>
          <w:color w:val="000000"/>
          <w:sz w:val="24"/>
          <w:szCs w:val="24"/>
          <w:shd w:val="clear" w:color="auto" w:fill="FFFFFF"/>
          <w:lang w:val="en-US"/>
        </w:rPr>
        <w:t xml:space="preserve"> Rp.500.000.</w:t>
      </w:r>
    </w:p>
    <w:p w14:paraId="34FBF69D" w14:textId="77777777" w:rsidR="008E2E1B" w:rsidRDefault="008E2E1B" w:rsidP="008E2E1B">
      <w:pPr>
        <w:pStyle w:val="ListParagraph"/>
        <w:spacing w:line="480" w:lineRule="auto"/>
        <w:ind w:left="1418"/>
        <w:jc w:val="both"/>
        <w:rPr>
          <w:rFonts w:ascii="Times New Roman" w:hAnsi="Times New Roman" w:cs="Times New Roman"/>
          <w:color w:val="000000"/>
          <w:sz w:val="24"/>
          <w:szCs w:val="24"/>
          <w:shd w:val="clear" w:color="auto" w:fill="FFFFFF"/>
          <w:lang w:val="en-US"/>
        </w:rPr>
      </w:pPr>
    </w:p>
    <w:p w14:paraId="4130A76C" w14:textId="77777777" w:rsidR="008E2E1B" w:rsidRDefault="008E2E1B" w:rsidP="008E2E1B">
      <w:pPr>
        <w:pStyle w:val="ListParagraph"/>
        <w:keepNext/>
        <w:spacing w:line="480" w:lineRule="auto"/>
        <w:ind w:left="1418"/>
        <w:jc w:val="center"/>
      </w:pPr>
      <w:r>
        <w:rPr>
          <w:rFonts w:ascii="Times New Roman" w:hAnsi="Times New Roman" w:cs="Times New Roman"/>
          <w:noProof/>
          <w:color w:val="000000"/>
          <w:sz w:val="24"/>
          <w:szCs w:val="24"/>
          <w:shd w:val="clear" w:color="auto" w:fill="FFFFFF"/>
          <w:lang w:val="en-US"/>
        </w:rPr>
        <w:drawing>
          <wp:inline distT="0" distB="0" distL="0" distR="0" wp14:anchorId="78306946" wp14:editId="7443966A">
            <wp:extent cx="1759643" cy="1759643"/>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3460" cy="1763460"/>
                    </a:xfrm>
                    <a:prstGeom prst="rect">
                      <a:avLst/>
                    </a:prstGeom>
                  </pic:spPr>
                </pic:pic>
              </a:graphicData>
            </a:graphic>
          </wp:inline>
        </w:drawing>
      </w:r>
    </w:p>
    <w:p w14:paraId="0293B188" w14:textId="77777777" w:rsidR="008E2E1B" w:rsidRPr="00494BB7" w:rsidRDefault="008E2E1B" w:rsidP="008E2E1B">
      <w:pPr>
        <w:pStyle w:val="Caption"/>
        <w:rPr>
          <w:color w:val="000000"/>
          <w:sz w:val="24"/>
          <w:szCs w:val="24"/>
          <w:lang w:val="en-US"/>
        </w:rPr>
      </w:pPr>
      <w:r>
        <w:rPr>
          <w:sz w:val="24"/>
          <w:szCs w:val="24"/>
        </w:rPr>
        <w:tab/>
      </w:r>
      <w:bookmarkStart w:id="49" w:name="_Toc122025149"/>
      <w:bookmarkStart w:id="50" w:name="_Toc122246194"/>
      <w:bookmarkStart w:id="51" w:name="_Toc124233097"/>
      <w:bookmarkStart w:id="52" w:name="_Toc124233606"/>
      <w:bookmarkStart w:id="53" w:name="_Toc124685353"/>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6</w:t>
      </w:r>
      <w:r w:rsidRPr="00494BB7">
        <w:rPr>
          <w:sz w:val="24"/>
          <w:szCs w:val="24"/>
        </w:rPr>
        <w:fldChar w:fldCharType="end"/>
      </w:r>
      <w:r w:rsidRPr="00494BB7">
        <w:rPr>
          <w:sz w:val="24"/>
          <w:szCs w:val="24"/>
        </w:rPr>
        <w:t xml:space="preserve"> Pisau (</w:t>
      </w:r>
      <w:proofErr w:type="spellStart"/>
      <w:r w:rsidRPr="00494BB7">
        <w:rPr>
          <w:sz w:val="24"/>
          <w:szCs w:val="24"/>
        </w:rPr>
        <w:t>garudasport</w:t>
      </w:r>
      <w:proofErr w:type="spellEnd"/>
      <w:r w:rsidRPr="00494BB7">
        <w:rPr>
          <w:sz w:val="24"/>
          <w:szCs w:val="24"/>
        </w:rPr>
        <w:t>)</w:t>
      </w:r>
      <w:bookmarkEnd w:id="49"/>
      <w:bookmarkEnd w:id="50"/>
      <w:bookmarkEnd w:id="51"/>
      <w:bookmarkEnd w:id="52"/>
      <w:bookmarkEnd w:id="53"/>
    </w:p>
    <w:p w14:paraId="770E52F8" w14:textId="77777777" w:rsidR="008E2E1B" w:rsidRPr="00D36AF6" w:rsidRDefault="008E2E1B" w:rsidP="008E2E1B">
      <w:pPr>
        <w:pStyle w:val="ListParagraph"/>
        <w:numPr>
          <w:ilvl w:val="0"/>
          <w:numId w:val="22"/>
        </w:numPr>
        <w:spacing w:line="480" w:lineRule="auto"/>
        <w:ind w:left="1418" w:hanging="425"/>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 xml:space="preserve">Kapak </w:t>
      </w:r>
    </w:p>
    <w:p w14:paraId="7B91E682" w14:textId="77777777" w:rsidR="008E2E1B" w:rsidRDefault="008E2E1B" w:rsidP="008E2E1B">
      <w:pPr>
        <w:pStyle w:val="ListParagraph"/>
        <w:spacing w:line="480" w:lineRule="auto"/>
        <w:ind w:left="141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Kapak merupakan sebuah alat perkakas yang biasanya terbuat dari besi atau logam, yang disambungkan dengan sebuah tangkai kayu. kapak memiliki fungsi sebagai alat untuk memotong berbagai jenis kebutuhan atau untuk menumbuk bahan sehingga menjadi halus.</w:t>
      </w:r>
    </w:p>
    <w:p w14:paraId="27450815" w14:textId="77777777" w:rsidR="008E2E1B" w:rsidRDefault="008E2E1B" w:rsidP="008E2E1B">
      <w:pPr>
        <w:pStyle w:val="ListParagraph"/>
        <w:keepNext/>
        <w:spacing w:line="480" w:lineRule="auto"/>
        <w:ind w:left="1418"/>
        <w:jc w:val="center"/>
      </w:pPr>
      <w:r>
        <w:rPr>
          <w:rFonts w:ascii="Times New Roman" w:hAnsi="Times New Roman" w:cs="Times New Roman"/>
          <w:noProof/>
          <w:color w:val="000000"/>
          <w:sz w:val="24"/>
          <w:szCs w:val="24"/>
          <w:shd w:val="clear" w:color="auto" w:fill="FFFFFF"/>
          <w:lang w:val="en-US"/>
        </w:rPr>
        <w:drawing>
          <wp:inline distT="0" distB="0" distL="0" distR="0" wp14:anchorId="5FEE679A" wp14:editId="58096BF7">
            <wp:extent cx="2076061" cy="1778400"/>
            <wp:effectExtent l="0" t="0" r="63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6061" cy="1778400"/>
                    </a:xfrm>
                    <a:prstGeom prst="rect">
                      <a:avLst/>
                    </a:prstGeom>
                  </pic:spPr>
                </pic:pic>
              </a:graphicData>
            </a:graphic>
          </wp:inline>
        </w:drawing>
      </w:r>
    </w:p>
    <w:p w14:paraId="1E53D50A" w14:textId="77777777" w:rsidR="008E2E1B" w:rsidRPr="00494BB7" w:rsidRDefault="008E2E1B" w:rsidP="008E2E1B">
      <w:pPr>
        <w:pStyle w:val="Caption"/>
        <w:rPr>
          <w:color w:val="000000"/>
          <w:sz w:val="24"/>
          <w:szCs w:val="24"/>
          <w:lang w:val="en-US"/>
        </w:rPr>
      </w:pPr>
      <w:r>
        <w:rPr>
          <w:sz w:val="24"/>
          <w:szCs w:val="24"/>
        </w:rPr>
        <w:tab/>
      </w:r>
      <w:bookmarkStart w:id="54" w:name="_Toc122025150"/>
      <w:bookmarkStart w:id="55" w:name="_Toc122246195"/>
      <w:bookmarkStart w:id="56" w:name="_Toc124233098"/>
      <w:bookmarkStart w:id="57" w:name="_Toc124233607"/>
      <w:bookmarkStart w:id="58" w:name="_Toc124685354"/>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7</w:t>
      </w:r>
      <w:r w:rsidRPr="00494BB7">
        <w:rPr>
          <w:sz w:val="24"/>
          <w:szCs w:val="24"/>
        </w:rPr>
        <w:fldChar w:fldCharType="end"/>
      </w:r>
      <w:r w:rsidRPr="00494BB7">
        <w:rPr>
          <w:sz w:val="24"/>
          <w:szCs w:val="24"/>
        </w:rPr>
        <w:t xml:space="preserve"> Kapak</w:t>
      </w:r>
      <w:bookmarkEnd w:id="54"/>
      <w:bookmarkEnd w:id="55"/>
      <w:bookmarkEnd w:id="56"/>
      <w:bookmarkEnd w:id="57"/>
      <w:bookmarkEnd w:id="58"/>
      <w:r w:rsidRPr="00494BB7">
        <w:rPr>
          <w:sz w:val="24"/>
          <w:szCs w:val="24"/>
        </w:rPr>
        <w:t xml:space="preserve"> </w:t>
      </w:r>
    </w:p>
    <w:p w14:paraId="11209815" w14:textId="77777777" w:rsidR="008E2E1B" w:rsidRPr="00D36AF6" w:rsidRDefault="008E2E1B" w:rsidP="008E2E1B">
      <w:pPr>
        <w:pStyle w:val="ListParagraph"/>
        <w:numPr>
          <w:ilvl w:val="0"/>
          <w:numId w:val="22"/>
        </w:numPr>
        <w:spacing w:line="480" w:lineRule="auto"/>
        <w:ind w:left="1418" w:hanging="425"/>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 xml:space="preserve">Cangkul </w:t>
      </w:r>
    </w:p>
    <w:p w14:paraId="2A7720FE" w14:textId="77777777" w:rsidR="008E2E1B" w:rsidRDefault="008E2E1B" w:rsidP="008E2E1B">
      <w:pPr>
        <w:pStyle w:val="ListParagraph"/>
        <w:spacing w:line="480" w:lineRule="auto"/>
        <w:ind w:left="141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Cangkul merupakan alat pertanian yang terbuat dari besi memiliki fungsi untuk mengali tanah atau membersihkan rumput liar. dalam penggunaannya sangat mengandalkan kemampuan tenaga tangan manusia dalam memecah dang mengaduk tanah.</w:t>
      </w:r>
    </w:p>
    <w:p w14:paraId="37396F10" w14:textId="77777777" w:rsidR="008E2E1B" w:rsidRDefault="008E2E1B" w:rsidP="008E2E1B">
      <w:pPr>
        <w:pStyle w:val="ListParagraph"/>
        <w:keepNext/>
        <w:spacing w:line="480" w:lineRule="auto"/>
        <w:ind w:left="1418"/>
        <w:jc w:val="center"/>
      </w:pPr>
      <w:r>
        <w:rPr>
          <w:rFonts w:ascii="Times New Roman" w:hAnsi="Times New Roman" w:cs="Times New Roman"/>
          <w:noProof/>
          <w:color w:val="000000"/>
          <w:sz w:val="24"/>
          <w:szCs w:val="24"/>
          <w:shd w:val="clear" w:color="auto" w:fill="FFFFFF"/>
          <w:lang w:val="en-US"/>
        </w:rPr>
        <w:lastRenderedPageBreak/>
        <w:drawing>
          <wp:inline distT="0" distB="0" distL="0" distR="0" wp14:anchorId="7C7FC795" wp14:editId="4D188BB3">
            <wp:extent cx="2059200" cy="20592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9200" cy="2059200"/>
                    </a:xfrm>
                    <a:prstGeom prst="rect">
                      <a:avLst/>
                    </a:prstGeom>
                  </pic:spPr>
                </pic:pic>
              </a:graphicData>
            </a:graphic>
          </wp:inline>
        </w:drawing>
      </w:r>
    </w:p>
    <w:p w14:paraId="31669AE5" w14:textId="77777777" w:rsidR="008E2E1B" w:rsidRPr="00494BB7" w:rsidRDefault="008E2E1B" w:rsidP="008E2E1B">
      <w:pPr>
        <w:pStyle w:val="Caption"/>
        <w:rPr>
          <w:color w:val="000000"/>
          <w:sz w:val="24"/>
          <w:szCs w:val="24"/>
          <w:lang w:val="en-US"/>
        </w:rPr>
      </w:pPr>
      <w:r>
        <w:rPr>
          <w:sz w:val="24"/>
          <w:szCs w:val="24"/>
        </w:rPr>
        <w:tab/>
      </w:r>
      <w:bookmarkStart w:id="59" w:name="_Toc122025151"/>
      <w:bookmarkStart w:id="60" w:name="_Toc122246196"/>
      <w:bookmarkStart w:id="61" w:name="_Toc124233099"/>
      <w:bookmarkStart w:id="62" w:name="_Toc124233608"/>
      <w:bookmarkStart w:id="63" w:name="_Toc124685355"/>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8</w:t>
      </w:r>
      <w:r w:rsidRPr="00494BB7">
        <w:rPr>
          <w:sz w:val="24"/>
          <w:szCs w:val="24"/>
        </w:rPr>
        <w:fldChar w:fldCharType="end"/>
      </w:r>
      <w:r w:rsidRPr="00494BB7">
        <w:rPr>
          <w:sz w:val="24"/>
          <w:szCs w:val="24"/>
        </w:rPr>
        <w:t xml:space="preserve"> Cangkul (Grosir Alat Perkebunan)</w:t>
      </w:r>
      <w:bookmarkEnd w:id="59"/>
      <w:bookmarkEnd w:id="60"/>
      <w:bookmarkEnd w:id="61"/>
      <w:bookmarkEnd w:id="62"/>
      <w:bookmarkEnd w:id="63"/>
    </w:p>
    <w:p w14:paraId="4851141D" w14:textId="77777777" w:rsidR="008E2E1B" w:rsidRPr="00D36AF6" w:rsidRDefault="008E2E1B" w:rsidP="008E2E1B">
      <w:pPr>
        <w:pStyle w:val="ListParagraph"/>
        <w:numPr>
          <w:ilvl w:val="0"/>
          <w:numId w:val="22"/>
        </w:numPr>
        <w:spacing w:line="480" w:lineRule="auto"/>
        <w:ind w:left="1418" w:hanging="425"/>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Garpu Perkakas</w:t>
      </w:r>
    </w:p>
    <w:p w14:paraId="697D7CF7" w14:textId="77777777" w:rsidR="008E2E1B" w:rsidRDefault="008E2E1B" w:rsidP="008E2E1B">
      <w:pPr>
        <w:pStyle w:val="ListParagraph"/>
        <w:spacing w:line="480" w:lineRule="auto"/>
        <w:ind w:left="1418"/>
        <w:jc w:val="both"/>
        <w:rPr>
          <w:rFonts w:ascii="Times New Roman" w:hAnsi="Times New Roman" w:cs="Times New Roman"/>
          <w:color w:val="000000"/>
          <w:sz w:val="24"/>
          <w:szCs w:val="24"/>
          <w:shd w:val="clear" w:color="auto" w:fill="FFFFFF"/>
          <w:lang w:val="en-US"/>
        </w:rPr>
      </w:pPr>
      <w:r w:rsidRPr="00E7260C">
        <w:rPr>
          <w:rFonts w:ascii="Times New Roman" w:hAnsi="Times New Roman" w:cs="Times New Roman"/>
          <w:color w:val="000000"/>
          <w:sz w:val="24"/>
          <w:szCs w:val="24"/>
          <w:shd w:val="clear" w:color="auto" w:fill="FFFFFF"/>
          <w:lang w:val="en-US"/>
        </w:rPr>
        <w:t xml:space="preserve">Garpu perkakas adalah alat bercocok tanam yang digunakan untuk menggemburkan tanah dan juga untuk meratakan pupuk </w:t>
      </w:r>
      <w:proofErr w:type="spellStart"/>
      <w:r w:rsidRPr="00E7260C">
        <w:rPr>
          <w:rFonts w:ascii="Times New Roman" w:hAnsi="Times New Roman" w:cs="Times New Roman"/>
          <w:color w:val="000000"/>
          <w:sz w:val="24"/>
          <w:szCs w:val="24"/>
          <w:shd w:val="clear" w:color="auto" w:fill="FFFFFF"/>
          <w:lang w:val="en-US"/>
        </w:rPr>
        <w:t>dikebun</w:t>
      </w:r>
      <w:proofErr w:type="spellEnd"/>
      <w:r w:rsidRPr="00E7260C">
        <w:rPr>
          <w:rFonts w:ascii="Times New Roman" w:hAnsi="Times New Roman" w:cs="Times New Roman"/>
          <w:color w:val="000000"/>
          <w:sz w:val="24"/>
          <w:szCs w:val="24"/>
          <w:shd w:val="clear" w:color="auto" w:fill="FFFFFF"/>
          <w:lang w:val="en-US"/>
        </w:rPr>
        <w:t>, terutama pupuk kandang. Selain itu alat ini juga dapat digunakan untuk membersihkan kebun Anda dari sampah.</w:t>
      </w:r>
    </w:p>
    <w:p w14:paraId="0E30072B" w14:textId="77777777" w:rsidR="008E2E1B" w:rsidRDefault="008E2E1B" w:rsidP="008E2E1B">
      <w:pPr>
        <w:pStyle w:val="ListParagraph"/>
        <w:keepNext/>
        <w:spacing w:line="480" w:lineRule="auto"/>
        <w:ind w:left="1418"/>
        <w:jc w:val="center"/>
      </w:pPr>
      <w:r>
        <w:rPr>
          <w:rFonts w:ascii="Times New Roman" w:hAnsi="Times New Roman" w:cs="Times New Roman"/>
          <w:noProof/>
          <w:color w:val="000000"/>
          <w:sz w:val="24"/>
          <w:szCs w:val="24"/>
          <w:shd w:val="clear" w:color="auto" w:fill="FFFFFF"/>
          <w:lang w:val="en-US"/>
        </w:rPr>
        <w:drawing>
          <wp:inline distT="0" distB="0" distL="0" distR="0" wp14:anchorId="41B43382" wp14:editId="3928E821">
            <wp:extent cx="1643297" cy="1967113"/>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9142" cy="1986081"/>
                    </a:xfrm>
                    <a:prstGeom prst="rect">
                      <a:avLst/>
                    </a:prstGeom>
                  </pic:spPr>
                </pic:pic>
              </a:graphicData>
            </a:graphic>
          </wp:inline>
        </w:drawing>
      </w:r>
    </w:p>
    <w:p w14:paraId="638FC4A0" w14:textId="77777777" w:rsidR="008E2E1B" w:rsidRPr="002B6FB3" w:rsidRDefault="008E2E1B" w:rsidP="008E2E1B">
      <w:pPr>
        <w:pStyle w:val="Caption"/>
        <w:rPr>
          <w:sz w:val="24"/>
          <w:szCs w:val="24"/>
        </w:rPr>
      </w:pPr>
      <w:r>
        <w:rPr>
          <w:sz w:val="24"/>
          <w:szCs w:val="24"/>
        </w:rPr>
        <w:tab/>
      </w:r>
      <w:bookmarkStart w:id="64" w:name="_Toc122025152"/>
      <w:bookmarkStart w:id="65" w:name="_Toc122246197"/>
      <w:bookmarkStart w:id="66" w:name="_Toc124233100"/>
      <w:bookmarkStart w:id="67" w:name="_Toc124233609"/>
      <w:bookmarkStart w:id="68" w:name="_Toc124685356"/>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9</w:t>
      </w:r>
      <w:r w:rsidRPr="00494BB7">
        <w:rPr>
          <w:sz w:val="24"/>
          <w:szCs w:val="24"/>
        </w:rPr>
        <w:fldChar w:fldCharType="end"/>
      </w:r>
      <w:r w:rsidRPr="00494BB7">
        <w:rPr>
          <w:sz w:val="24"/>
          <w:szCs w:val="24"/>
        </w:rPr>
        <w:t xml:space="preserve"> Garpu Perkakas (Toko Loyang 99)</w:t>
      </w:r>
      <w:bookmarkEnd w:id="64"/>
      <w:bookmarkEnd w:id="65"/>
      <w:bookmarkEnd w:id="66"/>
      <w:bookmarkEnd w:id="67"/>
      <w:bookmarkEnd w:id="68"/>
    </w:p>
    <w:p w14:paraId="1D771D52" w14:textId="77777777" w:rsidR="008E2E1B" w:rsidRPr="00D36AF6" w:rsidRDefault="008E2E1B" w:rsidP="008E2E1B">
      <w:pPr>
        <w:pStyle w:val="ListParagraph"/>
        <w:numPr>
          <w:ilvl w:val="0"/>
          <w:numId w:val="22"/>
        </w:numPr>
        <w:spacing w:line="480" w:lineRule="auto"/>
        <w:ind w:left="1418" w:hanging="425"/>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color w:val="000000"/>
          <w:sz w:val="24"/>
          <w:szCs w:val="24"/>
          <w:shd w:val="clear" w:color="auto" w:fill="FFFFFF"/>
          <w:lang w:val="en-US"/>
        </w:rPr>
        <w:t>Arit dan Celurit</w:t>
      </w:r>
    </w:p>
    <w:p w14:paraId="7DAC9B8A" w14:textId="77777777" w:rsidR="008E2E1B" w:rsidRDefault="008E2E1B" w:rsidP="008E2E1B">
      <w:pPr>
        <w:pStyle w:val="ListParagraph"/>
        <w:spacing w:line="480" w:lineRule="auto"/>
        <w:ind w:left="1418"/>
        <w:jc w:val="both"/>
        <w:rPr>
          <w:rFonts w:ascii="Times New Roman" w:hAnsi="Times New Roman" w:cs="Times New Roman"/>
          <w:color w:val="000000"/>
          <w:sz w:val="24"/>
          <w:szCs w:val="24"/>
          <w:lang w:val="en-US"/>
        </w:rPr>
      </w:pPr>
      <w:r w:rsidRPr="00E51AF7">
        <w:rPr>
          <w:rFonts w:ascii="Times New Roman" w:hAnsi="Times New Roman" w:cs="Times New Roman"/>
          <w:color w:val="000000"/>
          <w:sz w:val="24"/>
          <w:szCs w:val="24"/>
          <w:shd w:val="clear" w:color="auto" w:fill="FFFFFF"/>
          <w:lang w:val="en-US"/>
        </w:rPr>
        <w:t>Arit</w:t>
      </w:r>
      <w:r>
        <w:rPr>
          <w:rFonts w:ascii="Times New Roman" w:hAnsi="Times New Roman" w:cs="Times New Roman"/>
          <w:color w:val="000000"/>
          <w:sz w:val="24"/>
          <w:szCs w:val="24"/>
          <w:shd w:val="clear" w:color="auto" w:fill="FFFFFF"/>
          <w:lang w:val="en-US"/>
        </w:rPr>
        <w:t xml:space="preserve"> dan celurit</w:t>
      </w:r>
      <w:r w:rsidRPr="00E51AF7">
        <w:rPr>
          <w:rFonts w:ascii="Times New Roman" w:hAnsi="Times New Roman" w:cs="Times New Roman"/>
          <w:color w:val="000000"/>
          <w:sz w:val="24"/>
          <w:szCs w:val="24"/>
          <w:shd w:val="clear" w:color="auto" w:fill="FFFFFF"/>
          <w:lang w:val="en-US"/>
        </w:rPr>
        <w:t xml:space="preserve"> merupakan alat pertanian berupa sejenis pisau berbentuk melengkung menyerupai bulan sabit. Arit memiliki kegunaan untuk memotong berbagai jenis tumbuhan, rumput, padi </w:t>
      </w:r>
      <w:r w:rsidRPr="00E51AF7">
        <w:rPr>
          <w:rFonts w:ascii="Times New Roman" w:hAnsi="Times New Roman" w:cs="Times New Roman"/>
          <w:color w:val="000000"/>
          <w:sz w:val="24"/>
          <w:szCs w:val="24"/>
          <w:shd w:val="clear" w:color="auto" w:fill="FFFFFF"/>
          <w:lang w:val="en-US"/>
        </w:rPr>
        <w:lastRenderedPageBreak/>
        <w:t>atau kebutuhan lainnya</w:t>
      </w:r>
      <w:r>
        <w:rPr>
          <w:rFonts w:ascii="Times New Roman" w:hAnsi="Times New Roman" w:cs="Times New Roman"/>
          <w:color w:val="000000"/>
          <w:sz w:val="24"/>
          <w:szCs w:val="24"/>
          <w:shd w:val="clear" w:color="auto" w:fill="FFFFFF"/>
          <w:lang w:val="en-US"/>
        </w:rPr>
        <w:t>, sedangkan celurit cenderung digunakan untuk senjata tajam</w:t>
      </w:r>
      <w:r w:rsidRPr="00E51AF7">
        <w:rPr>
          <w:rFonts w:ascii="Times New Roman" w:hAnsi="Times New Roman" w:cs="Times New Roman"/>
          <w:color w:val="000000"/>
          <w:sz w:val="24"/>
          <w:szCs w:val="24"/>
          <w:shd w:val="clear" w:color="auto" w:fill="FFFFFF"/>
          <w:lang w:val="en-US"/>
        </w:rPr>
        <w:t>. Bagian dalam dari</w:t>
      </w:r>
      <w:r w:rsidRPr="00E51AF7">
        <w:rPr>
          <w:rFonts w:ascii="Times New Roman" w:hAnsi="Times New Roman" w:cs="Times New Roman"/>
          <w:color w:val="000000"/>
          <w:sz w:val="24"/>
          <w:szCs w:val="24"/>
          <w:lang w:val="en-US"/>
        </w:rPr>
        <w:t xml:space="preserve"> lengkungan yang berbentuk tajam, berfungsi untuk memudahkan dalam proses memotong dengan cara mengiris bagian bawah tanaman yang dipotong dengan menggunakan cara mengayunkan seperti gerakan menebas dengan satu tangan. </w:t>
      </w:r>
    </w:p>
    <w:p w14:paraId="61D80BA5" w14:textId="77777777" w:rsidR="008E2E1B" w:rsidRPr="0070230A" w:rsidRDefault="008E2E1B" w:rsidP="008E2E1B">
      <w:pPr>
        <w:pStyle w:val="ListParagraph"/>
        <w:spacing w:line="480" w:lineRule="auto"/>
        <w:ind w:left="1418"/>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Alat ini terbuat dari besi Per atau besi baja sehingga tidak mudah untuk bengkok patah ketika menggunakannya. Pada bagian pegangan terbuat dari kayu yang disebut </w:t>
      </w:r>
      <w:r w:rsidRPr="0070230A">
        <w:rPr>
          <w:rFonts w:ascii="Times New Roman" w:hAnsi="Times New Roman" w:cs="Times New Roman"/>
          <w:i/>
          <w:iCs/>
          <w:color w:val="000000"/>
          <w:sz w:val="24"/>
          <w:szCs w:val="24"/>
          <w:lang w:val="en-US"/>
        </w:rPr>
        <w:t>hulu</w:t>
      </w:r>
      <w:r>
        <w:rPr>
          <w:rFonts w:ascii="Times New Roman" w:hAnsi="Times New Roman" w:cs="Times New Roman"/>
          <w:i/>
          <w:iCs/>
          <w:color w:val="000000"/>
          <w:sz w:val="24"/>
          <w:szCs w:val="24"/>
          <w:lang w:val="en-US"/>
        </w:rPr>
        <w:t xml:space="preserve">. </w:t>
      </w:r>
      <w:r>
        <w:rPr>
          <w:rFonts w:ascii="Times New Roman" w:hAnsi="Times New Roman" w:cs="Times New Roman"/>
          <w:color w:val="000000"/>
          <w:sz w:val="24"/>
          <w:szCs w:val="24"/>
          <w:lang w:val="en-US"/>
        </w:rPr>
        <w:t xml:space="preserve">Dengan memasang ini akan mempermudah dalam menggunakannya dan dapat lebih mudah untuk dibawa. Menurut </w:t>
      </w:r>
      <w:proofErr w:type="spellStart"/>
      <w:r>
        <w:rPr>
          <w:rFonts w:ascii="Times New Roman" w:hAnsi="Times New Roman" w:cs="Times New Roman"/>
          <w:color w:val="000000"/>
          <w:sz w:val="24"/>
          <w:szCs w:val="24"/>
          <w:lang w:val="en-US"/>
        </w:rPr>
        <w:t>ajat</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Rohmana</w:t>
      </w:r>
      <w:proofErr w:type="spellEnd"/>
      <w:r>
        <w:rPr>
          <w:rFonts w:ascii="Times New Roman" w:hAnsi="Times New Roman" w:cs="Times New Roman"/>
          <w:color w:val="000000"/>
          <w:sz w:val="24"/>
          <w:szCs w:val="24"/>
          <w:lang w:val="en-US"/>
        </w:rPr>
        <w:t xml:space="preserve"> harga pasaran arit </w:t>
      </w:r>
      <w:proofErr w:type="spellStart"/>
      <w:r>
        <w:rPr>
          <w:rFonts w:ascii="Times New Roman" w:hAnsi="Times New Roman" w:cs="Times New Roman"/>
          <w:color w:val="000000"/>
          <w:sz w:val="24"/>
          <w:szCs w:val="24"/>
          <w:lang w:val="en-US"/>
        </w:rPr>
        <w:t>perbilahnya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diharga</w:t>
      </w:r>
      <w:proofErr w:type="spellEnd"/>
      <w:r>
        <w:rPr>
          <w:rFonts w:ascii="Times New Roman" w:hAnsi="Times New Roman" w:cs="Times New Roman"/>
          <w:color w:val="000000"/>
          <w:sz w:val="24"/>
          <w:szCs w:val="24"/>
          <w:lang w:val="en-US"/>
        </w:rPr>
        <w:t xml:space="preserve"> Rp. 25.000 dan per </w:t>
      </w:r>
      <w:proofErr w:type="gramStart"/>
      <w:r>
        <w:rPr>
          <w:rFonts w:ascii="Times New Roman" w:hAnsi="Times New Roman" w:cs="Times New Roman"/>
          <w:color w:val="000000"/>
          <w:sz w:val="24"/>
          <w:szCs w:val="24"/>
          <w:lang w:val="en-US"/>
        </w:rPr>
        <w:t>kodi  500.000</w:t>
      </w:r>
      <w:proofErr w:type="gramEnd"/>
      <w:r>
        <w:rPr>
          <w:rFonts w:ascii="Times New Roman" w:hAnsi="Times New Roman" w:cs="Times New Roman"/>
          <w:color w:val="000000"/>
          <w:sz w:val="24"/>
          <w:szCs w:val="24"/>
          <w:lang w:val="en-US"/>
        </w:rPr>
        <w:t xml:space="preserve"> ber isi 20 biji. </w:t>
      </w:r>
    </w:p>
    <w:p w14:paraId="3843A55D" w14:textId="77777777" w:rsidR="008E2E1B" w:rsidRDefault="008E2E1B" w:rsidP="008E2E1B">
      <w:pPr>
        <w:pStyle w:val="ListParagraph"/>
        <w:keepNext/>
        <w:spacing w:line="480" w:lineRule="auto"/>
        <w:ind w:left="1418"/>
        <w:jc w:val="both"/>
      </w:pPr>
      <w:r>
        <w:rPr>
          <w:rFonts w:ascii="Times New Roman" w:hAnsi="Times New Roman" w:cs="Times New Roman"/>
          <w:noProof/>
          <w:color w:val="000000"/>
          <w:sz w:val="24"/>
          <w:szCs w:val="24"/>
          <w:lang w:val="en-US"/>
        </w:rPr>
        <w:drawing>
          <wp:inline distT="0" distB="0" distL="0" distR="0" wp14:anchorId="715E1506" wp14:editId="41597B9E">
            <wp:extent cx="1663459" cy="16634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1690227" cy="1690227"/>
                    </a:xfrm>
                    <a:prstGeom prst="rect">
                      <a:avLst/>
                    </a:prstGeom>
                  </pic:spPr>
                </pic:pic>
              </a:graphicData>
            </a:graphic>
          </wp:inline>
        </w:drawing>
      </w:r>
      <w:r>
        <w:rPr>
          <w:rFonts w:ascii="Times New Roman" w:hAnsi="Times New Roman" w:cs="Times New Roman"/>
          <w:noProof/>
          <w:color w:val="000000"/>
          <w:sz w:val="24"/>
          <w:szCs w:val="24"/>
          <w:lang w:val="en-US"/>
        </w:rPr>
        <w:t xml:space="preserve">          </w:t>
      </w:r>
      <w:r>
        <w:rPr>
          <w:rFonts w:ascii="Times New Roman" w:hAnsi="Times New Roman" w:cs="Times New Roman"/>
          <w:noProof/>
          <w:color w:val="000000"/>
          <w:sz w:val="24"/>
          <w:szCs w:val="24"/>
          <w:lang w:val="en-US"/>
        </w:rPr>
        <w:drawing>
          <wp:inline distT="0" distB="0" distL="0" distR="0" wp14:anchorId="20E840BB" wp14:editId="090801BB">
            <wp:extent cx="1507525" cy="18672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6651" cy="1890955"/>
                    </a:xfrm>
                    <a:prstGeom prst="rect">
                      <a:avLst/>
                    </a:prstGeom>
                  </pic:spPr>
                </pic:pic>
              </a:graphicData>
            </a:graphic>
          </wp:inline>
        </w:drawing>
      </w:r>
    </w:p>
    <w:p w14:paraId="162BB442" w14:textId="77777777" w:rsidR="008E2E1B" w:rsidRDefault="008E2E1B" w:rsidP="008E2E1B">
      <w:pPr>
        <w:pStyle w:val="Caption"/>
        <w:rPr>
          <w:sz w:val="24"/>
          <w:szCs w:val="24"/>
        </w:rPr>
      </w:pPr>
      <w:r>
        <w:rPr>
          <w:sz w:val="24"/>
          <w:szCs w:val="24"/>
        </w:rPr>
        <w:tab/>
      </w:r>
      <w:bookmarkStart w:id="69" w:name="_Toc122025153"/>
      <w:bookmarkStart w:id="70" w:name="_Toc122246198"/>
      <w:bookmarkStart w:id="71" w:name="_Toc124233101"/>
      <w:bookmarkStart w:id="72" w:name="_Toc124233610"/>
      <w:bookmarkStart w:id="73" w:name="_Toc124685357"/>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10</w:t>
      </w:r>
      <w:r w:rsidRPr="00494BB7">
        <w:rPr>
          <w:sz w:val="24"/>
          <w:szCs w:val="24"/>
        </w:rPr>
        <w:fldChar w:fldCharType="end"/>
      </w:r>
      <w:r w:rsidRPr="00494BB7">
        <w:rPr>
          <w:sz w:val="24"/>
          <w:szCs w:val="24"/>
        </w:rPr>
        <w:t xml:space="preserve"> Arit dan Celurit (Gudang Alat pertanian)</w:t>
      </w:r>
      <w:bookmarkEnd w:id="69"/>
      <w:bookmarkEnd w:id="70"/>
      <w:bookmarkEnd w:id="71"/>
      <w:bookmarkEnd w:id="72"/>
      <w:bookmarkEnd w:id="73"/>
    </w:p>
    <w:p w14:paraId="25AF08CB" w14:textId="77777777" w:rsidR="008E2E1B" w:rsidRPr="003B2B8F" w:rsidRDefault="008E2E1B" w:rsidP="008E2E1B">
      <w:pPr>
        <w:rPr>
          <w:rFonts w:ascii="Times New Roman" w:hAnsi="Times New Roman" w:cs="Times New Roman"/>
          <w:sz w:val="24"/>
          <w:szCs w:val="24"/>
          <w:shd w:val="clear" w:color="auto" w:fill="FFFFFF"/>
        </w:rPr>
      </w:pPr>
      <w:r>
        <w:rPr>
          <w:sz w:val="24"/>
          <w:szCs w:val="24"/>
        </w:rPr>
        <w:br w:type="page"/>
      </w:r>
    </w:p>
    <w:p w14:paraId="46F10BCB" w14:textId="77777777" w:rsidR="008E2E1B" w:rsidRDefault="008E2E1B" w:rsidP="008E2E1B">
      <w:pPr>
        <w:pStyle w:val="Heading3"/>
        <w:numPr>
          <w:ilvl w:val="0"/>
          <w:numId w:val="14"/>
        </w:numPr>
        <w:spacing w:before="240" w:after="240" w:line="360" w:lineRule="auto"/>
        <w:ind w:left="993" w:hanging="709"/>
        <w:rPr>
          <w:shd w:val="clear" w:color="auto" w:fill="FFFFFF"/>
          <w:lang w:val="en-US"/>
        </w:rPr>
      </w:pPr>
      <w:bookmarkStart w:id="74" w:name="_Toc132169767"/>
      <w:r>
        <w:rPr>
          <w:shd w:val="clear" w:color="auto" w:fill="FFFFFF"/>
          <w:lang w:val="en-US"/>
        </w:rPr>
        <w:lastRenderedPageBreak/>
        <w:t>Manajemen Strategi</w:t>
      </w:r>
      <w:bookmarkEnd w:id="74"/>
      <w:r>
        <w:rPr>
          <w:shd w:val="clear" w:color="auto" w:fill="FFFFFF"/>
          <w:lang w:val="en-US"/>
        </w:rPr>
        <w:t xml:space="preserve"> </w:t>
      </w:r>
    </w:p>
    <w:p w14:paraId="285E3F7E" w14:textId="77777777" w:rsidR="008E2E1B" w:rsidRDefault="008E2E1B" w:rsidP="008E2E1B">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Produksi kerajinan pandai besi dapat menggambarkan suatu bisnis yang dapat mereka jalankan. Dalam artian nantinya dapat dipengaruhi oleh suatu proses pembuatan suatu kerajinan pandai besi yang dapat menciptakan berbagai bentuk ukuran serta memiliki suatu ciri khas tersendiri, pada penciptaan alat perkakas yang memiliki suatu ciri khas membutuhkan waktu proses produksi produk tersebut.</w:t>
      </w:r>
    </w:p>
    <w:p w14:paraId="42B688F5" w14:textId="77777777" w:rsidR="008E2E1B" w:rsidRDefault="008E2E1B" w:rsidP="008E2E1B">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Produk adalah segala sesuatu yang dapat ditawarkan ke sejumlah pasar untuk dapat dipergunakan, dibeli, dan dikonsumsi agar dapat memenuhi keperluan dan kebutuhan konsumen.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{"citationItems":[{"id":"ITEM-1","itemData":{"author":[{"dropping-particle":"","family":"Bangsawan","given":"Satria","non-dropping-particle":"","parse-names":false,"suffix":""}],"id":"ITEM-1","issued":{"date-parts":[["2009"]]},"publisher":"PT Graha Ilmu","publisher-place":"Lampung","title":"Manajemen Pemasaran Usaha Kecil","type":"book"},"uris":["http://www.mendeley.com/documents/?uuid=423f4d33-3e2a-4ee5-9d8f-7039fc639380"]}],"mendeley":{"formattedCitation":"(Bangsawan, 2009)","plainTextFormattedCitation":"(Bangsawan, 2009)","previouslyFormattedCitation":"(Bangsawan, 2009)"},"properties":{"noteIndex":0},"schema":"https://github.com/citation-style-language/schema/raw/master/csl-citation.json"}</w:instrText>
      </w:r>
      <w:r>
        <w:rPr>
          <w:rFonts w:ascii="Times New Roman" w:hAnsi="Times New Roman" w:cs="Times New Roman"/>
          <w:sz w:val="24"/>
          <w:szCs w:val="24"/>
          <w:lang w:val="en-US"/>
        </w:rPr>
        <w:fldChar w:fldCharType="separate"/>
      </w:r>
      <w:r w:rsidRPr="00117AE9">
        <w:rPr>
          <w:rFonts w:ascii="Times New Roman" w:hAnsi="Times New Roman" w:cs="Times New Roman"/>
          <w:noProof/>
          <w:sz w:val="24"/>
          <w:szCs w:val="24"/>
          <w:lang w:val="en-US"/>
        </w:rPr>
        <w:t>(Bangsawan, 2009)</w:t>
      </w:r>
      <w:r>
        <w:rPr>
          <w:rFonts w:ascii="Times New Roman" w:hAnsi="Times New Roman" w:cs="Times New Roman"/>
          <w:sz w:val="24"/>
          <w:szCs w:val="24"/>
          <w:lang w:val="en-US"/>
        </w:rPr>
        <w:fldChar w:fldCharType="end"/>
      </w:r>
      <w:r>
        <w:rPr>
          <w:rStyle w:val="FootnoteReference"/>
          <w:rFonts w:ascii="Times New Roman" w:hAnsi="Times New Roman" w:cs="Times New Roman"/>
          <w:sz w:val="24"/>
          <w:szCs w:val="24"/>
          <w:lang w:val="en-US"/>
        </w:rPr>
        <w:footnoteReference w:id="14"/>
      </w:r>
      <w:r>
        <w:rPr>
          <w:rFonts w:ascii="Times New Roman" w:hAnsi="Times New Roman" w:cs="Times New Roman"/>
          <w:sz w:val="24"/>
          <w:szCs w:val="24"/>
          <w:lang w:val="en-US"/>
        </w:rPr>
        <w:t xml:space="preserve"> Merancang suatu produk, yang pertama kali dapat dilakukan oleh seorang pemasar adalah menetapkan pokok dari manfaat yang akan dipersembahkan dari produk yang berkaitan dengan Konsumen:</w:t>
      </w:r>
    </w:p>
    <w:p w14:paraId="6FB10414" w14:textId="77777777" w:rsidR="008E2E1B" w:rsidRDefault="008E2E1B" w:rsidP="008E2E1B">
      <w:pPr>
        <w:pStyle w:val="ListParagraph"/>
        <w:numPr>
          <w:ilvl w:val="0"/>
          <w:numId w:val="23"/>
        </w:numPr>
        <w:spacing w:line="480" w:lineRule="auto"/>
        <w:ind w:left="851"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Produknyata</w:t>
      </w:r>
      <w:proofErr w:type="spellEnd"/>
      <w:r>
        <w:rPr>
          <w:rFonts w:ascii="Times New Roman" w:hAnsi="Times New Roman" w:cs="Times New Roman"/>
          <w:sz w:val="24"/>
          <w:szCs w:val="24"/>
          <w:lang w:val="en-US"/>
        </w:rPr>
        <w:t xml:space="preserve">, dapat mempunyai lima karakteristik, yaitu tingkat kualitas, cirinya memiliki keistimewaan, gaya, nama baik dari merk, dan kemasan. </w:t>
      </w:r>
    </w:p>
    <w:p w14:paraId="74F674BD" w14:textId="77777777" w:rsidR="008E2E1B" w:rsidRPr="00227F40" w:rsidRDefault="008E2E1B" w:rsidP="008E2E1B">
      <w:pPr>
        <w:pStyle w:val="ListParagraph"/>
        <w:numPr>
          <w:ilvl w:val="0"/>
          <w:numId w:val="23"/>
        </w:numPr>
        <w:spacing w:line="48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Suatu produk tambahan pelengkap di sekeliling produk inti dan </w:t>
      </w:r>
      <w:proofErr w:type="spellStart"/>
      <w:r>
        <w:rPr>
          <w:rFonts w:ascii="Times New Roman" w:hAnsi="Times New Roman" w:cs="Times New Roman"/>
          <w:sz w:val="24"/>
          <w:szCs w:val="24"/>
          <w:lang w:val="en-US"/>
        </w:rPr>
        <w:t>produknyata</w:t>
      </w:r>
      <w:proofErr w:type="spellEnd"/>
      <w:r>
        <w:rPr>
          <w:rFonts w:ascii="Times New Roman" w:hAnsi="Times New Roman" w:cs="Times New Roman"/>
          <w:sz w:val="24"/>
          <w:szCs w:val="24"/>
          <w:lang w:val="en-US"/>
        </w:rPr>
        <w:t xml:space="preserve"> itu dengan memberikan penawaran layanan dan manfaat tambahan untuk konsumen.</w:t>
      </w:r>
    </w:p>
    <w:p w14:paraId="2DE97212" w14:textId="77777777" w:rsidR="008E2E1B" w:rsidRDefault="008E2E1B" w:rsidP="008E2E1B">
      <w:pPr>
        <w:pStyle w:val="Heading3"/>
        <w:numPr>
          <w:ilvl w:val="0"/>
          <w:numId w:val="14"/>
        </w:numPr>
        <w:spacing w:before="240" w:after="240" w:line="360" w:lineRule="auto"/>
        <w:ind w:left="993" w:hanging="709"/>
        <w:rPr>
          <w:shd w:val="clear" w:color="auto" w:fill="FFFFFF"/>
          <w:lang w:val="en-US"/>
        </w:rPr>
      </w:pPr>
      <w:bookmarkStart w:id="75" w:name="_Toc132169768"/>
      <w:r>
        <w:rPr>
          <w:shd w:val="clear" w:color="auto" w:fill="FFFFFF"/>
          <w:lang w:val="en-US"/>
        </w:rPr>
        <w:t>Strategi Harga</w:t>
      </w:r>
      <w:bookmarkEnd w:id="75"/>
    </w:p>
    <w:p w14:paraId="6FC9D64E" w14:textId="77777777" w:rsidR="008E2E1B" w:rsidRDefault="008E2E1B" w:rsidP="008E2E1B">
      <w:pPr>
        <w:spacing w:line="480" w:lineRule="auto"/>
        <w:ind w:firstLine="720"/>
        <w:jc w:val="both"/>
        <w:rPr>
          <w:rFonts w:ascii="Times New Roman" w:hAnsi="Times New Roman" w:cs="Times New Roman"/>
          <w:sz w:val="24"/>
          <w:szCs w:val="24"/>
        </w:rPr>
      </w:pPr>
      <w:r w:rsidRPr="00265952">
        <w:rPr>
          <w:rFonts w:ascii="Times New Roman" w:hAnsi="Times New Roman" w:cs="Times New Roman"/>
          <w:sz w:val="24"/>
          <w:szCs w:val="24"/>
        </w:rPr>
        <w:t xml:space="preserve">Penentuan sebuah harga dari Sentra kerajinan </w:t>
      </w:r>
      <w:r>
        <w:rPr>
          <w:rFonts w:ascii="Times New Roman" w:hAnsi="Times New Roman" w:cs="Times New Roman"/>
          <w:sz w:val="24"/>
          <w:szCs w:val="24"/>
        </w:rPr>
        <w:t>pandai besi</w:t>
      </w:r>
      <w:r w:rsidRPr="00265952">
        <w:rPr>
          <w:rFonts w:ascii="Times New Roman" w:hAnsi="Times New Roman" w:cs="Times New Roman"/>
          <w:sz w:val="24"/>
          <w:szCs w:val="24"/>
        </w:rPr>
        <w:t xml:space="preserve"> harus memiliki harga yang cocok bagi para </w:t>
      </w:r>
      <w:proofErr w:type="spellStart"/>
      <w:r w:rsidRPr="00265952">
        <w:rPr>
          <w:rFonts w:ascii="Times New Roman" w:hAnsi="Times New Roman" w:cs="Times New Roman"/>
          <w:sz w:val="24"/>
          <w:szCs w:val="24"/>
        </w:rPr>
        <w:t>konsumenya</w:t>
      </w:r>
      <w:proofErr w:type="spellEnd"/>
      <w:r w:rsidRPr="00265952">
        <w:rPr>
          <w:rFonts w:ascii="Times New Roman" w:hAnsi="Times New Roman" w:cs="Times New Roman"/>
          <w:sz w:val="24"/>
          <w:szCs w:val="24"/>
        </w:rPr>
        <w:t xml:space="preserve">. Sehingga perusahaan membutuhkan sebuah rancangan strategi dengan harga yang cocok dengan konsumen </w:t>
      </w:r>
      <w:r>
        <w:rPr>
          <w:rFonts w:ascii="Times New Roman" w:hAnsi="Times New Roman" w:cs="Times New Roman"/>
          <w:sz w:val="24"/>
          <w:szCs w:val="24"/>
        </w:rPr>
        <w:t>terikat</w:t>
      </w:r>
      <w:r w:rsidRPr="00265952">
        <w:rPr>
          <w:rFonts w:ascii="Times New Roman" w:hAnsi="Times New Roman" w:cs="Times New Roman"/>
          <w:sz w:val="24"/>
          <w:szCs w:val="24"/>
        </w:rPr>
        <w:t xml:space="preserve"> dengan produk </w:t>
      </w:r>
      <w:r>
        <w:rPr>
          <w:rFonts w:ascii="Times New Roman" w:hAnsi="Times New Roman" w:cs="Times New Roman"/>
          <w:sz w:val="24"/>
          <w:szCs w:val="24"/>
        </w:rPr>
        <w:t>dan</w:t>
      </w:r>
      <w:r w:rsidRPr="00265952">
        <w:rPr>
          <w:rFonts w:ascii="Times New Roman" w:hAnsi="Times New Roman" w:cs="Times New Roman"/>
          <w:sz w:val="24"/>
          <w:szCs w:val="24"/>
        </w:rPr>
        <w:t xml:space="preserve"> jasa yang ditawarkan</w:t>
      </w:r>
      <w:r>
        <w:rPr>
          <w:rFonts w:ascii="Times New Roman" w:hAnsi="Times New Roman" w:cs="Times New Roman"/>
          <w:sz w:val="24"/>
          <w:szCs w:val="24"/>
        </w:rPr>
        <w:t>nya</w:t>
      </w:r>
      <w:r w:rsidRPr="00265952">
        <w:rPr>
          <w:rFonts w:ascii="Times New Roman" w:hAnsi="Times New Roman" w:cs="Times New Roman"/>
          <w:sz w:val="24"/>
          <w:szCs w:val="24"/>
        </w:rPr>
        <w:t xml:space="preserve">. Sehingga akan terjadi simbiosis mutualisme antara produsen dengan </w:t>
      </w:r>
      <w:r>
        <w:rPr>
          <w:rFonts w:ascii="Times New Roman" w:hAnsi="Times New Roman" w:cs="Times New Roman"/>
          <w:sz w:val="24"/>
          <w:szCs w:val="24"/>
        </w:rPr>
        <w:t>pembeli</w:t>
      </w:r>
      <w:r w:rsidRPr="00265952">
        <w:rPr>
          <w:rFonts w:ascii="Times New Roman" w:hAnsi="Times New Roman" w:cs="Times New Roman"/>
          <w:sz w:val="24"/>
          <w:szCs w:val="24"/>
        </w:rPr>
        <w:t xml:space="preserve"> sebuah produk atau jasa melalui </w:t>
      </w:r>
      <w:r w:rsidRPr="00265952">
        <w:rPr>
          <w:rFonts w:ascii="Times New Roman" w:hAnsi="Times New Roman" w:cs="Times New Roman"/>
          <w:sz w:val="24"/>
          <w:szCs w:val="24"/>
        </w:rPr>
        <w:lastRenderedPageBreak/>
        <w:t xml:space="preserve">sebuah transaksi jual-beli. Sebuah produk atau jasa yang ditawarkan memilki harga yang bervariasi tergantung dari kualitas dan merk produk yang dipasarkan, contohnya produk </w:t>
      </w:r>
      <w:r>
        <w:rPr>
          <w:rFonts w:ascii="Times New Roman" w:hAnsi="Times New Roman" w:cs="Times New Roman"/>
          <w:sz w:val="24"/>
          <w:szCs w:val="24"/>
        </w:rPr>
        <w:t>pandai besi</w:t>
      </w:r>
      <w:r w:rsidRPr="00265952">
        <w:rPr>
          <w:rFonts w:ascii="Times New Roman" w:hAnsi="Times New Roman" w:cs="Times New Roman"/>
          <w:sz w:val="24"/>
          <w:szCs w:val="24"/>
        </w:rPr>
        <w:t>.</w:t>
      </w:r>
      <w:r>
        <w:rPr>
          <w:rFonts w:ascii="Times New Roman" w:hAnsi="Times New Roman" w:cs="Times New Roman"/>
          <w:sz w:val="24"/>
          <w:szCs w:val="24"/>
        </w:rPr>
        <w:t xml:space="preserve"> Seorang </w:t>
      </w:r>
      <w:r w:rsidRPr="00265952">
        <w:rPr>
          <w:rFonts w:ascii="Times New Roman" w:hAnsi="Times New Roman" w:cs="Times New Roman"/>
          <w:sz w:val="24"/>
          <w:szCs w:val="24"/>
        </w:rPr>
        <w:t xml:space="preserve">produsen </w:t>
      </w:r>
      <w:r>
        <w:rPr>
          <w:rFonts w:ascii="Times New Roman" w:hAnsi="Times New Roman" w:cs="Times New Roman"/>
          <w:sz w:val="24"/>
          <w:szCs w:val="24"/>
        </w:rPr>
        <w:t xml:space="preserve">juga </w:t>
      </w:r>
      <w:r w:rsidRPr="00265952">
        <w:rPr>
          <w:rFonts w:ascii="Times New Roman" w:hAnsi="Times New Roman" w:cs="Times New Roman"/>
          <w:sz w:val="24"/>
          <w:szCs w:val="24"/>
        </w:rPr>
        <w:t xml:space="preserve">harus mampu memperkirakan harga yang seimbang tergantung dari kualitas produk yang ditawarkan, hal ini agar tidak terjadi kecurangan harga dalam transaksi jual beli. </w:t>
      </w:r>
    </w:p>
    <w:p w14:paraId="2D2F7043" w14:textId="77777777" w:rsidR="008E2E1B" w:rsidRDefault="008E2E1B" w:rsidP="008E2E1B">
      <w:pPr>
        <w:spacing w:line="480" w:lineRule="auto"/>
        <w:ind w:firstLine="720"/>
        <w:jc w:val="both"/>
        <w:rPr>
          <w:rFonts w:ascii="Times New Roman" w:hAnsi="Times New Roman" w:cs="Times New Roman"/>
          <w:sz w:val="24"/>
          <w:szCs w:val="24"/>
        </w:rPr>
      </w:pPr>
      <w:r w:rsidRPr="00265952">
        <w:rPr>
          <w:rFonts w:ascii="Times New Roman" w:hAnsi="Times New Roman" w:cs="Times New Roman"/>
          <w:sz w:val="24"/>
          <w:szCs w:val="24"/>
        </w:rPr>
        <w:t>Bagi konsumen dan produsen harga barang atau layanan adalah bagian atau faktor yang sangat penting. Harga tersebut akan menjadi sesuatu yang akan menentukan terjadinya sebuah transaksi jual-beli. Sehingga penentuan harga dari sebuah barang dapat dijadikan sebagai alat untuk menentukan terjadi atau tidaknya sebuah transaksi jual-beli. Harga merupakan salah satu bentuk pengorbanan yang harus dilakukan bagi seorang konsumen atau pembeli untuk memenuhi kebutuhan dan keinginannya. Sehingga ketika produk tersebut mampu memenuhi hasrat pembeli, maka dapat dikatakan bahwa produk tersebut memberikan manfaat bagi pembelinya.</w:t>
      </w:r>
    </w:p>
    <w:p w14:paraId="0FF292FC" w14:textId="77777777" w:rsidR="008E2E1B" w:rsidRPr="00265952" w:rsidRDefault="008E2E1B" w:rsidP="008E2E1B">
      <w:pPr>
        <w:spacing w:line="480" w:lineRule="auto"/>
        <w:ind w:firstLine="720"/>
        <w:jc w:val="both"/>
        <w:rPr>
          <w:rFonts w:ascii="Times New Roman" w:hAnsi="Times New Roman" w:cs="Times New Roman"/>
          <w:sz w:val="24"/>
          <w:szCs w:val="24"/>
          <w:lang w:val="en-US"/>
        </w:rPr>
      </w:pPr>
      <w:r w:rsidRPr="00265952">
        <w:rPr>
          <w:rFonts w:ascii="Times New Roman" w:hAnsi="Times New Roman" w:cs="Times New Roman"/>
          <w:sz w:val="24"/>
          <w:szCs w:val="24"/>
        </w:rPr>
        <w:t xml:space="preserve"> Dari sudut pandang perusahaan yang memproduksi produk tersebut, harga berkaitan dengan pendapatan bagi produsen. Biaya untuk produk yang dihasilkan harus memiliki harga minimum (terendah) yang dapat ditetapkan produsen. Sebuah perusahaan pastinya menentukan sebuah harga dilihat dari total biaya produksi yang dibutuhkan, termasuk biaya untuk pendistribusian, pemasaran, dan return dari berbagai usaha dan risiko. Tidak sedikit perusahaan yang menginginkan biaya produksi rendah namun keuntungan dari penjualan tinggi. Kebijakan harga juga harus Anda perhatikan kompetitor, karena metode apapun. Penetapan harga yang mengabaikan pesaing mempengaruhi penjualan. Harga yang lebih tinggi dari persaingan mempengaruhi penjualan perusahaan. Tapi harga lebih rendah. juga </w:t>
      </w:r>
      <w:r w:rsidRPr="00265952">
        <w:rPr>
          <w:rFonts w:ascii="Times New Roman" w:hAnsi="Times New Roman" w:cs="Times New Roman"/>
          <w:sz w:val="24"/>
          <w:szCs w:val="24"/>
        </w:rPr>
        <w:lastRenderedPageBreak/>
        <w:t>kemungkinan akan diserang oleh pesaing. Hasil penelitian menunjukkan harga produk sejenis (reimbursement) dan harga produk."</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{"citationItems":[{"id":"ITEM-1","itemData":{"author":[{"dropping-particle":"","family":"Bangsawan","given":"Satria","non-dropping-particle":"","parse-names":false,"suffix":""}],"id":"ITEM-1","issued":{"date-parts":[["2009"]]},"publisher":"PT Graha Ilmu","publisher-place":"Lampung","title":"Manajemen Pemasaran Usaha Kecil","type":"book"},"locator":"37","uris":["http://www.mendeley.com/documents/?uuid=423f4d33-3e2a-4ee5-9d8f-7039fc639380"]}],"mendeley":{"formattedCitation":"(Bangsawan, 2009, p. 37)","manualFormatting":"(Bangsawan, 2009, p. 38)","plainTextFormattedCitation":"(Bangsawan, 2009, p. 37)","previouslyFormattedCitation":"(Bangsawan, 2009, p. 37)"},"properties":{"noteIndex":0},"schema":"https://github.com/citation-style-language/schema/raw/master/csl-citation.json"}</w:instrText>
      </w:r>
      <w:r>
        <w:rPr>
          <w:rFonts w:ascii="Times New Roman" w:hAnsi="Times New Roman" w:cs="Times New Roman"/>
          <w:sz w:val="24"/>
          <w:szCs w:val="24"/>
        </w:rPr>
        <w:fldChar w:fldCharType="separate"/>
      </w:r>
      <w:r w:rsidRPr="00FD308B">
        <w:rPr>
          <w:rFonts w:ascii="Times New Roman" w:hAnsi="Times New Roman" w:cs="Times New Roman"/>
          <w:noProof/>
          <w:sz w:val="24"/>
          <w:szCs w:val="24"/>
        </w:rPr>
        <w:t>(Bangsawan, 2009, p. 3</w:t>
      </w:r>
      <w:r>
        <w:rPr>
          <w:rFonts w:ascii="Times New Roman" w:hAnsi="Times New Roman" w:cs="Times New Roman"/>
          <w:noProof/>
          <w:sz w:val="24"/>
          <w:szCs w:val="24"/>
        </w:rPr>
        <w:t>8</w:t>
      </w:r>
      <w:r w:rsidRPr="00FD308B">
        <w:rPr>
          <w:rFonts w:ascii="Times New Roman" w:hAnsi="Times New Roman" w:cs="Times New Roman"/>
          <w:noProof/>
          <w:sz w:val="24"/>
          <w:szCs w:val="24"/>
        </w:rPr>
        <w:t>)</w:t>
      </w:r>
      <w:r>
        <w:rPr>
          <w:rFonts w:ascii="Times New Roman" w:hAnsi="Times New Roman" w:cs="Times New Roman"/>
          <w:sz w:val="24"/>
          <w:szCs w:val="24"/>
        </w:rPr>
        <w:fldChar w:fldCharType="end"/>
      </w:r>
      <w:r w:rsidRPr="00265952">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15"/>
      </w:r>
    </w:p>
    <w:p w14:paraId="67FD7C73" w14:textId="77777777" w:rsidR="008E2E1B" w:rsidRDefault="008E2E1B" w:rsidP="008E2E1B">
      <w:pPr>
        <w:pStyle w:val="Heading3"/>
        <w:numPr>
          <w:ilvl w:val="0"/>
          <w:numId w:val="14"/>
        </w:numPr>
        <w:spacing w:before="240" w:after="240" w:line="360" w:lineRule="auto"/>
        <w:ind w:left="993" w:hanging="709"/>
        <w:rPr>
          <w:shd w:val="clear" w:color="auto" w:fill="FFFFFF"/>
          <w:lang w:val="en-US"/>
        </w:rPr>
      </w:pPr>
      <w:bookmarkStart w:id="76" w:name="_Toc132169769"/>
      <w:r>
        <w:rPr>
          <w:shd w:val="clear" w:color="auto" w:fill="FFFFFF"/>
          <w:lang w:val="en-US"/>
        </w:rPr>
        <w:t>Strategi Distribusi</w:t>
      </w:r>
      <w:bookmarkEnd w:id="76"/>
      <w:r>
        <w:rPr>
          <w:shd w:val="clear" w:color="auto" w:fill="FFFFFF"/>
          <w:lang w:val="en-US"/>
        </w:rPr>
        <w:t xml:space="preserve"> </w:t>
      </w:r>
    </w:p>
    <w:p w14:paraId="029C3CBF" w14:textId="77777777" w:rsidR="008E2E1B" w:rsidRDefault="008E2E1B" w:rsidP="008E2E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Penjualan suatu</w:t>
      </w:r>
      <w:r w:rsidRPr="00265952">
        <w:rPr>
          <w:rFonts w:ascii="Times New Roman" w:hAnsi="Times New Roman" w:cs="Times New Roman"/>
          <w:sz w:val="24"/>
          <w:szCs w:val="24"/>
        </w:rPr>
        <w:t xml:space="preserve"> kerajinan </w:t>
      </w:r>
      <w:r>
        <w:rPr>
          <w:rFonts w:ascii="Times New Roman" w:hAnsi="Times New Roman" w:cs="Times New Roman"/>
          <w:sz w:val="24"/>
          <w:szCs w:val="24"/>
        </w:rPr>
        <w:t>Pandai besi</w:t>
      </w:r>
      <w:r w:rsidRPr="00265952">
        <w:rPr>
          <w:rFonts w:ascii="Times New Roman" w:hAnsi="Times New Roman" w:cs="Times New Roman"/>
          <w:sz w:val="24"/>
          <w:szCs w:val="24"/>
        </w:rPr>
        <w:t xml:space="preserve"> yang didistribusikan kepada usaha kecil </w:t>
      </w:r>
      <w:r>
        <w:rPr>
          <w:rFonts w:ascii="Times New Roman" w:hAnsi="Times New Roman" w:cs="Times New Roman"/>
          <w:sz w:val="24"/>
          <w:szCs w:val="24"/>
        </w:rPr>
        <w:t>mempunyai</w:t>
      </w:r>
      <w:r w:rsidRPr="00265952">
        <w:rPr>
          <w:rFonts w:ascii="Times New Roman" w:hAnsi="Times New Roman" w:cs="Times New Roman"/>
          <w:sz w:val="24"/>
          <w:szCs w:val="24"/>
        </w:rPr>
        <w:t xml:space="preserve"> penetrasi pasar yang</w:t>
      </w:r>
      <w:r>
        <w:rPr>
          <w:rFonts w:ascii="Times New Roman" w:hAnsi="Times New Roman" w:cs="Times New Roman"/>
          <w:sz w:val="24"/>
          <w:szCs w:val="24"/>
        </w:rPr>
        <w:t xml:space="preserve"> sedikit</w:t>
      </w:r>
      <w:r w:rsidRPr="00265952">
        <w:rPr>
          <w:rFonts w:ascii="Times New Roman" w:hAnsi="Times New Roman" w:cs="Times New Roman"/>
          <w:sz w:val="24"/>
          <w:szCs w:val="24"/>
        </w:rPr>
        <w:t xml:space="preserve"> lemah dan tidak memiliki </w:t>
      </w:r>
      <w:r>
        <w:rPr>
          <w:rFonts w:ascii="Times New Roman" w:hAnsi="Times New Roman" w:cs="Times New Roman"/>
          <w:sz w:val="24"/>
          <w:szCs w:val="24"/>
        </w:rPr>
        <w:t>cakupan kawasan</w:t>
      </w:r>
      <w:r w:rsidRPr="00265952">
        <w:rPr>
          <w:rFonts w:ascii="Times New Roman" w:hAnsi="Times New Roman" w:cs="Times New Roman"/>
          <w:sz w:val="24"/>
          <w:szCs w:val="24"/>
        </w:rPr>
        <w:t xml:space="preserve"> pasar yang luas. Karena </w:t>
      </w:r>
      <w:r>
        <w:rPr>
          <w:rFonts w:ascii="Times New Roman" w:hAnsi="Times New Roman" w:cs="Times New Roman"/>
          <w:sz w:val="24"/>
          <w:szCs w:val="24"/>
        </w:rPr>
        <w:t xml:space="preserve">dengan ini, bertujuan </w:t>
      </w:r>
      <w:r w:rsidRPr="00265952">
        <w:rPr>
          <w:rFonts w:ascii="Times New Roman" w:hAnsi="Times New Roman" w:cs="Times New Roman"/>
          <w:sz w:val="24"/>
          <w:szCs w:val="24"/>
        </w:rPr>
        <w:t xml:space="preserve">untuk mempromosikan perusahaan kecil dengan </w:t>
      </w:r>
      <w:r>
        <w:rPr>
          <w:rFonts w:ascii="Times New Roman" w:hAnsi="Times New Roman" w:cs="Times New Roman"/>
          <w:sz w:val="24"/>
          <w:szCs w:val="24"/>
        </w:rPr>
        <w:t xml:space="preserve">kemampuan daya </w:t>
      </w:r>
      <w:r w:rsidRPr="00265952">
        <w:rPr>
          <w:rFonts w:ascii="Times New Roman" w:hAnsi="Times New Roman" w:cs="Times New Roman"/>
          <w:sz w:val="24"/>
          <w:szCs w:val="24"/>
        </w:rPr>
        <w:t xml:space="preserve">saing yang kuat. Selain </w:t>
      </w:r>
      <w:r>
        <w:rPr>
          <w:rFonts w:ascii="Times New Roman" w:hAnsi="Times New Roman" w:cs="Times New Roman"/>
          <w:sz w:val="24"/>
          <w:szCs w:val="24"/>
        </w:rPr>
        <w:t xml:space="preserve">membentuk </w:t>
      </w:r>
      <w:r w:rsidRPr="00265952">
        <w:rPr>
          <w:rFonts w:ascii="Times New Roman" w:hAnsi="Times New Roman" w:cs="Times New Roman"/>
          <w:sz w:val="24"/>
          <w:szCs w:val="24"/>
        </w:rPr>
        <w:t xml:space="preserve">strategi pemasaran yang baik dan </w:t>
      </w:r>
      <w:r>
        <w:rPr>
          <w:rFonts w:ascii="Times New Roman" w:hAnsi="Times New Roman" w:cs="Times New Roman"/>
          <w:sz w:val="24"/>
          <w:szCs w:val="24"/>
        </w:rPr>
        <w:t xml:space="preserve">mengarah pada </w:t>
      </w:r>
      <w:r w:rsidRPr="00265952">
        <w:rPr>
          <w:rFonts w:ascii="Times New Roman" w:hAnsi="Times New Roman" w:cs="Times New Roman"/>
          <w:sz w:val="24"/>
          <w:szCs w:val="24"/>
        </w:rPr>
        <w:t xml:space="preserve">target. Pemasaran </w:t>
      </w:r>
      <w:r>
        <w:rPr>
          <w:rFonts w:ascii="Times New Roman" w:hAnsi="Times New Roman" w:cs="Times New Roman"/>
          <w:sz w:val="24"/>
          <w:szCs w:val="24"/>
        </w:rPr>
        <w:t>merupakan cara untuk</w:t>
      </w:r>
      <w:r w:rsidRPr="00265952">
        <w:rPr>
          <w:rFonts w:ascii="Times New Roman" w:hAnsi="Times New Roman" w:cs="Times New Roman"/>
          <w:sz w:val="24"/>
          <w:szCs w:val="24"/>
        </w:rPr>
        <w:t xml:space="preserve"> </w:t>
      </w:r>
      <w:r>
        <w:rPr>
          <w:rFonts w:ascii="Times New Roman" w:hAnsi="Times New Roman" w:cs="Times New Roman"/>
          <w:sz w:val="24"/>
          <w:szCs w:val="24"/>
        </w:rPr>
        <w:t>menetapkan</w:t>
      </w:r>
      <w:r w:rsidRPr="00265952">
        <w:rPr>
          <w:rFonts w:ascii="Times New Roman" w:hAnsi="Times New Roman" w:cs="Times New Roman"/>
          <w:sz w:val="24"/>
          <w:szCs w:val="24"/>
        </w:rPr>
        <w:t xml:space="preserve"> strategi dan </w:t>
      </w:r>
      <w:r>
        <w:rPr>
          <w:rFonts w:ascii="Times New Roman" w:hAnsi="Times New Roman" w:cs="Times New Roman"/>
          <w:sz w:val="24"/>
          <w:szCs w:val="24"/>
        </w:rPr>
        <w:t>suatu sarana</w:t>
      </w:r>
      <w:r w:rsidRPr="00265952">
        <w:rPr>
          <w:rFonts w:ascii="Times New Roman" w:hAnsi="Times New Roman" w:cs="Times New Roman"/>
          <w:sz w:val="24"/>
          <w:szCs w:val="24"/>
        </w:rPr>
        <w:t xml:space="preserve"> </w:t>
      </w:r>
      <w:r>
        <w:rPr>
          <w:rFonts w:ascii="Times New Roman" w:hAnsi="Times New Roman" w:cs="Times New Roman"/>
          <w:sz w:val="24"/>
          <w:szCs w:val="24"/>
        </w:rPr>
        <w:t>bagi</w:t>
      </w:r>
      <w:r w:rsidRPr="00265952">
        <w:rPr>
          <w:rFonts w:ascii="Times New Roman" w:hAnsi="Times New Roman" w:cs="Times New Roman"/>
          <w:sz w:val="24"/>
          <w:szCs w:val="24"/>
        </w:rPr>
        <w:t xml:space="preserve"> konsumen</w:t>
      </w:r>
      <w:r>
        <w:rPr>
          <w:rFonts w:ascii="Times New Roman" w:hAnsi="Times New Roman" w:cs="Times New Roman"/>
          <w:sz w:val="24"/>
          <w:szCs w:val="24"/>
        </w:rPr>
        <w:t xml:space="preserve"> untuk</w:t>
      </w:r>
      <w:r w:rsidRPr="00265952">
        <w:rPr>
          <w:rFonts w:ascii="Times New Roman" w:hAnsi="Times New Roman" w:cs="Times New Roman"/>
          <w:sz w:val="24"/>
          <w:szCs w:val="24"/>
        </w:rPr>
        <w:t xml:space="preserve"> mengeluarkan </w:t>
      </w:r>
      <w:r>
        <w:rPr>
          <w:rFonts w:ascii="Times New Roman" w:hAnsi="Times New Roman" w:cs="Times New Roman"/>
          <w:sz w:val="24"/>
          <w:szCs w:val="24"/>
        </w:rPr>
        <w:t>uang</w:t>
      </w:r>
      <w:r w:rsidRPr="00265952">
        <w:rPr>
          <w:rFonts w:ascii="Times New Roman" w:hAnsi="Times New Roman" w:cs="Times New Roman"/>
          <w:sz w:val="24"/>
          <w:szCs w:val="24"/>
        </w:rPr>
        <w:t xml:space="preserve"> </w:t>
      </w:r>
      <w:r>
        <w:rPr>
          <w:rFonts w:ascii="Times New Roman" w:hAnsi="Times New Roman" w:cs="Times New Roman"/>
          <w:sz w:val="24"/>
          <w:szCs w:val="24"/>
        </w:rPr>
        <w:t xml:space="preserve">demi </w:t>
      </w:r>
      <w:r w:rsidRPr="00265952">
        <w:rPr>
          <w:rFonts w:ascii="Times New Roman" w:hAnsi="Times New Roman" w:cs="Times New Roman"/>
          <w:sz w:val="24"/>
          <w:szCs w:val="24"/>
        </w:rPr>
        <w:t xml:space="preserve">memanfaatkan produk atau jasa </w:t>
      </w:r>
      <w:r>
        <w:rPr>
          <w:rFonts w:ascii="Times New Roman" w:hAnsi="Times New Roman" w:cs="Times New Roman"/>
          <w:sz w:val="24"/>
          <w:szCs w:val="24"/>
        </w:rPr>
        <w:t xml:space="preserve">di </w:t>
      </w:r>
      <w:r w:rsidRPr="00265952">
        <w:rPr>
          <w:rFonts w:ascii="Times New Roman" w:hAnsi="Times New Roman" w:cs="Times New Roman"/>
          <w:sz w:val="24"/>
          <w:szCs w:val="24"/>
        </w:rPr>
        <w:t xml:space="preserve">suatu perusahaan, </w:t>
      </w:r>
      <w:r>
        <w:rPr>
          <w:rFonts w:ascii="Times New Roman" w:hAnsi="Times New Roman" w:cs="Times New Roman"/>
          <w:sz w:val="24"/>
          <w:szCs w:val="24"/>
        </w:rPr>
        <w:t>dengan</w:t>
      </w:r>
      <w:r w:rsidRPr="00265952">
        <w:rPr>
          <w:rFonts w:ascii="Times New Roman" w:hAnsi="Times New Roman" w:cs="Times New Roman"/>
          <w:sz w:val="24"/>
          <w:szCs w:val="24"/>
        </w:rPr>
        <w:t xml:space="preserve"> ini usaha kecil </w:t>
      </w:r>
      <w:r>
        <w:rPr>
          <w:rFonts w:ascii="Times New Roman" w:hAnsi="Times New Roman" w:cs="Times New Roman"/>
          <w:sz w:val="24"/>
          <w:szCs w:val="24"/>
        </w:rPr>
        <w:t>dapat</w:t>
      </w:r>
      <w:r w:rsidRPr="00265952">
        <w:rPr>
          <w:rFonts w:ascii="Times New Roman" w:hAnsi="Times New Roman" w:cs="Times New Roman"/>
          <w:sz w:val="24"/>
          <w:szCs w:val="24"/>
        </w:rPr>
        <w:t xml:space="preserve"> terjangkau bagi kalangan menengah ke bawah. Dengan strategi pemasaran yang baik, posisi </w:t>
      </w:r>
      <w:r>
        <w:rPr>
          <w:rFonts w:ascii="Times New Roman" w:hAnsi="Times New Roman" w:cs="Times New Roman"/>
          <w:sz w:val="24"/>
          <w:szCs w:val="24"/>
        </w:rPr>
        <w:t>usaha</w:t>
      </w:r>
      <w:r w:rsidRPr="00265952">
        <w:rPr>
          <w:rFonts w:ascii="Times New Roman" w:hAnsi="Times New Roman" w:cs="Times New Roman"/>
          <w:sz w:val="24"/>
          <w:szCs w:val="24"/>
        </w:rPr>
        <w:t xml:space="preserve"> kecil</w:t>
      </w:r>
      <w:r>
        <w:rPr>
          <w:rFonts w:ascii="Times New Roman" w:hAnsi="Times New Roman" w:cs="Times New Roman"/>
          <w:sz w:val="24"/>
          <w:szCs w:val="24"/>
        </w:rPr>
        <w:t xml:space="preserve"> dapat</w:t>
      </w:r>
      <w:r w:rsidRPr="00265952">
        <w:rPr>
          <w:rFonts w:ascii="Times New Roman" w:hAnsi="Times New Roman" w:cs="Times New Roman"/>
          <w:sz w:val="24"/>
          <w:szCs w:val="24"/>
        </w:rPr>
        <w:t xml:space="preserve"> diperkuat dan harus diperhitungkan secara ekonomi, yang pada akhirnya </w:t>
      </w:r>
      <w:r>
        <w:rPr>
          <w:rFonts w:ascii="Times New Roman" w:hAnsi="Times New Roman" w:cs="Times New Roman"/>
          <w:sz w:val="24"/>
          <w:szCs w:val="24"/>
        </w:rPr>
        <w:t xml:space="preserve">menghasilkan keuntungan </w:t>
      </w:r>
      <w:r w:rsidRPr="00265952">
        <w:rPr>
          <w:rFonts w:ascii="Times New Roman" w:hAnsi="Times New Roman" w:cs="Times New Roman"/>
          <w:sz w:val="24"/>
          <w:szCs w:val="24"/>
        </w:rPr>
        <w:t>jangka panjang ini.</w:t>
      </w:r>
      <w:r>
        <w:rPr>
          <w:rFonts w:ascii="Times New Roman" w:hAnsi="Times New Roman" w:cs="Times New Roman"/>
          <w:sz w:val="24"/>
          <w:szCs w:val="24"/>
        </w:rPr>
        <w:t xml:space="preserve"> </w:t>
      </w:r>
    </w:p>
    <w:p w14:paraId="3ED30D41" w14:textId="77777777" w:rsidR="008E2E1B" w:rsidRDefault="008E2E1B" w:rsidP="008E2E1B">
      <w:pPr>
        <w:spacing w:line="480" w:lineRule="auto"/>
        <w:ind w:firstLine="720"/>
        <w:jc w:val="both"/>
        <w:rPr>
          <w:rFonts w:ascii="Times New Roman" w:hAnsi="Times New Roman" w:cs="Times New Roman"/>
          <w:sz w:val="24"/>
          <w:szCs w:val="24"/>
          <w:lang w:val="en-US"/>
        </w:rPr>
      </w:pPr>
      <w:r w:rsidRPr="00265952">
        <w:rPr>
          <w:rFonts w:ascii="Times New Roman" w:hAnsi="Times New Roman" w:cs="Times New Roman"/>
          <w:sz w:val="24"/>
          <w:szCs w:val="24"/>
        </w:rPr>
        <w:t xml:space="preserve">Saluran distribusi adalah sekelompok organisasi yang </w:t>
      </w:r>
      <w:r>
        <w:rPr>
          <w:rFonts w:ascii="Times New Roman" w:hAnsi="Times New Roman" w:cs="Times New Roman"/>
          <w:sz w:val="24"/>
          <w:szCs w:val="24"/>
        </w:rPr>
        <w:t>silih</w:t>
      </w:r>
      <w:r w:rsidRPr="00265952">
        <w:rPr>
          <w:rFonts w:ascii="Times New Roman" w:hAnsi="Times New Roman" w:cs="Times New Roman"/>
          <w:sz w:val="24"/>
          <w:szCs w:val="24"/>
        </w:rPr>
        <w:t xml:space="preserve"> bergantung dalam suatu proses yang memungkinkan suatu produk tersedia bagi konsumen atau pengguna industri (Kotler, 2003), </w:t>
      </w:r>
      <w:r>
        <w:rPr>
          <w:rFonts w:ascii="Times New Roman" w:hAnsi="Times New Roman" w:cs="Times New Roman"/>
          <w:sz w:val="24"/>
          <w:szCs w:val="24"/>
        </w:rPr>
        <w:t>lancarnya</w:t>
      </w:r>
      <w:r w:rsidRPr="00265952">
        <w:rPr>
          <w:rFonts w:ascii="Times New Roman" w:hAnsi="Times New Roman" w:cs="Times New Roman"/>
          <w:sz w:val="24"/>
          <w:szCs w:val="24"/>
        </w:rPr>
        <w:t xml:space="preserve"> </w:t>
      </w:r>
      <w:r>
        <w:rPr>
          <w:rFonts w:ascii="Times New Roman" w:hAnsi="Times New Roman" w:cs="Times New Roman"/>
          <w:sz w:val="24"/>
          <w:szCs w:val="24"/>
        </w:rPr>
        <w:t xml:space="preserve">penghubung </w:t>
      </w:r>
      <w:r w:rsidRPr="00265952">
        <w:rPr>
          <w:rFonts w:ascii="Times New Roman" w:hAnsi="Times New Roman" w:cs="Times New Roman"/>
          <w:sz w:val="24"/>
          <w:szCs w:val="24"/>
        </w:rPr>
        <w:t>distribusi dan proses pemesanan</w:t>
      </w:r>
      <w:r>
        <w:rPr>
          <w:rFonts w:ascii="Times New Roman" w:hAnsi="Times New Roman" w:cs="Times New Roman"/>
          <w:sz w:val="24"/>
          <w:szCs w:val="24"/>
        </w:rPr>
        <w:t xml:space="preserve"> dapat</w:t>
      </w:r>
      <w:r w:rsidRPr="00265952">
        <w:rPr>
          <w:rFonts w:ascii="Times New Roman" w:hAnsi="Times New Roman" w:cs="Times New Roman"/>
          <w:sz w:val="24"/>
          <w:szCs w:val="24"/>
        </w:rPr>
        <w:t xml:space="preserve"> mempengaruhi kepuasan konsumen. Konsumen merasa lebih </w:t>
      </w:r>
      <w:r>
        <w:rPr>
          <w:rFonts w:ascii="Times New Roman" w:hAnsi="Times New Roman" w:cs="Times New Roman"/>
          <w:sz w:val="24"/>
          <w:szCs w:val="24"/>
        </w:rPr>
        <w:t>senang</w:t>
      </w:r>
      <w:r w:rsidRPr="00265952">
        <w:rPr>
          <w:rFonts w:ascii="Times New Roman" w:hAnsi="Times New Roman" w:cs="Times New Roman"/>
          <w:sz w:val="24"/>
          <w:szCs w:val="24"/>
        </w:rPr>
        <w:t xml:space="preserve"> </w:t>
      </w:r>
      <w:r>
        <w:rPr>
          <w:rFonts w:ascii="Times New Roman" w:hAnsi="Times New Roman" w:cs="Times New Roman"/>
          <w:sz w:val="24"/>
          <w:szCs w:val="24"/>
        </w:rPr>
        <w:t>apabila</w:t>
      </w:r>
      <w:r w:rsidRPr="00265952">
        <w:rPr>
          <w:rFonts w:ascii="Times New Roman" w:hAnsi="Times New Roman" w:cs="Times New Roman"/>
          <w:sz w:val="24"/>
          <w:szCs w:val="24"/>
        </w:rPr>
        <w:t xml:space="preserve"> </w:t>
      </w:r>
      <w:r>
        <w:rPr>
          <w:rFonts w:ascii="Times New Roman" w:hAnsi="Times New Roman" w:cs="Times New Roman"/>
          <w:sz w:val="24"/>
          <w:szCs w:val="24"/>
        </w:rPr>
        <w:t xml:space="preserve">memperoleh </w:t>
      </w:r>
      <w:r w:rsidRPr="00265952">
        <w:rPr>
          <w:rFonts w:ascii="Times New Roman" w:hAnsi="Times New Roman" w:cs="Times New Roman"/>
          <w:sz w:val="24"/>
          <w:szCs w:val="24"/>
        </w:rPr>
        <w:t>produk yang mereka butuhkan</w:t>
      </w:r>
      <w:r>
        <w:rPr>
          <w:rFonts w:ascii="Times New Roman" w:hAnsi="Times New Roman" w:cs="Times New Roman"/>
          <w:sz w:val="24"/>
          <w:szCs w:val="24"/>
        </w:rPr>
        <w:t xml:space="preserve"> </w:t>
      </w:r>
      <w:r w:rsidRPr="00265952">
        <w:rPr>
          <w:rFonts w:ascii="Times New Roman" w:hAnsi="Times New Roman" w:cs="Times New Roman"/>
          <w:sz w:val="24"/>
          <w:szCs w:val="24"/>
        </w:rPr>
        <w:t xml:space="preserve">tepat waktu. Jika perusahaan tidak dapat mengirimkan produk tepat waktu, mereka akan kecewa </w:t>
      </w:r>
      <w:r>
        <w:rPr>
          <w:rFonts w:ascii="Times New Roman" w:hAnsi="Times New Roman" w:cs="Times New Roman"/>
          <w:sz w:val="24"/>
          <w:szCs w:val="24"/>
        </w:rPr>
        <w:t xml:space="preserve">serta dapat </w:t>
      </w:r>
      <w:r w:rsidRPr="00265952">
        <w:rPr>
          <w:rFonts w:ascii="Times New Roman" w:hAnsi="Times New Roman" w:cs="Times New Roman"/>
          <w:sz w:val="24"/>
          <w:szCs w:val="24"/>
        </w:rPr>
        <w:t xml:space="preserve">mempengaruhi posisi produk </w:t>
      </w:r>
      <w:proofErr w:type="spellStart"/>
      <w:r w:rsidRPr="00265952">
        <w:rPr>
          <w:rFonts w:ascii="Times New Roman" w:hAnsi="Times New Roman" w:cs="Times New Roman"/>
          <w:sz w:val="24"/>
          <w:szCs w:val="24"/>
        </w:rPr>
        <w:t>di</w:t>
      </w:r>
      <w:r>
        <w:rPr>
          <w:rFonts w:ascii="Times New Roman" w:hAnsi="Times New Roman" w:cs="Times New Roman"/>
          <w:sz w:val="24"/>
          <w:szCs w:val="24"/>
        </w:rPr>
        <w:t>pikiran</w:t>
      </w:r>
      <w:proofErr w:type="spellEnd"/>
      <w:r w:rsidRPr="00265952">
        <w:rPr>
          <w:rFonts w:ascii="Times New Roman" w:hAnsi="Times New Roman" w:cs="Times New Roman"/>
          <w:sz w:val="24"/>
          <w:szCs w:val="24"/>
        </w:rPr>
        <w:t xml:space="preserve"> konsumen.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{"citationItems":[{"id":"ITEM-1","itemData":{"author":[{"dropping-particle":"","family":"Bangsawan","given":"Satria","non-dropping-particle":"","parse-names":false,"suffix":""}],"id":"ITEM-1","issued":{"date-parts":[["2009"]]},"publisher":"PT Graha Ilmu","publisher-place":"Lampung","title":"Manajemen Pemasaran Usaha Kecil","type":"book"},"locator":"39","uris":["http://www.mendeley.com/documents/?uuid=423f4d33-3e2a-4ee5-9d8f-7039fc639380"]}],"mendeley":{"formattedCitation":"(Bangsawan, 2009, p. 39)","manualFormatting":"(Bangsawan, 2009, p. 40)","plainTextFormattedCitation":"(Bangsawan, 2009, p. 39)","previouslyFormattedCitation":"(Bangsawan, 2009, p. 39)"},"properties":{"noteIndex":0},"schema":"https://github.com/citation-style-language/schema/raw/master/csl-citation.json"}</w:instrText>
      </w:r>
      <w:r>
        <w:rPr>
          <w:rFonts w:ascii="Times New Roman" w:hAnsi="Times New Roman" w:cs="Times New Roman"/>
          <w:sz w:val="24"/>
          <w:szCs w:val="24"/>
        </w:rPr>
        <w:fldChar w:fldCharType="separate"/>
      </w:r>
      <w:r w:rsidRPr="00FD308B">
        <w:rPr>
          <w:rFonts w:ascii="Times New Roman" w:hAnsi="Times New Roman" w:cs="Times New Roman"/>
          <w:noProof/>
          <w:sz w:val="24"/>
          <w:szCs w:val="24"/>
        </w:rPr>
        <w:t xml:space="preserve">(Bangsawan, 2009, p. </w:t>
      </w:r>
      <w:r>
        <w:rPr>
          <w:rFonts w:ascii="Times New Roman" w:hAnsi="Times New Roman" w:cs="Times New Roman"/>
          <w:noProof/>
          <w:sz w:val="24"/>
          <w:szCs w:val="24"/>
        </w:rPr>
        <w:t>40</w:t>
      </w:r>
      <w:r w:rsidRPr="00FD308B">
        <w:rPr>
          <w:rFonts w:ascii="Times New Roman" w:hAnsi="Times New Roman" w:cs="Times New Roman"/>
          <w:noProof/>
          <w:sz w:val="24"/>
          <w:szCs w:val="24"/>
        </w:rPr>
        <w:t>)</w:t>
      </w:r>
      <w:r>
        <w:rPr>
          <w:rFonts w:ascii="Times New Roman" w:hAnsi="Times New Roman" w:cs="Times New Roman"/>
          <w:sz w:val="24"/>
          <w:szCs w:val="24"/>
        </w:rPr>
        <w:fldChar w:fldCharType="end"/>
      </w:r>
      <w:r>
        <w:rPr>
          <w:rStyle w:val="FootnoteReference"/>
          <w:rFonts w:ascii="Times New Roman" w:hAnsi="Times New Roman" w:cs="Times New Roman"/>
          <w:sz w:val="24"/>
          <w:szCs w:val="24"/>
          <w:lang w:val="en-US"/>
        </w:rPr>
        <w:footnoteReference w:id="16"/>
      </w:r>
    </w:p>
    <w:p w14:paraId="41B0545A" w14:textId="77777777" w:rsidR="008E2E1B" w:rsidRDefault="008E2E1B" w:rsidP="008E2E1B">
      <w:pPr>
        <w:pStyle w:val="Heading3"/>
        <w:numPr>
          <w:ilvl w:val="0"/>
          <w:numId w:val="14"/>
        </w:numPr>
        <w:spacing w:before="240" w:after="240" w:line="360" w:lineRule="auto"/>
        <w:ind w:left="993" w:hanging="709"/>
        <w:rPr>
          <w:shd w:val="clear" w:color="auto" w:fill="FFFFFF"/>
          <w:lang w:val="en-US"/>
        </w:rPr>
      </w:pPr>
      <w:bookmarkStart w:id="77" w:name="_Toc132169770"/>
      <w:r>
        <w:rPr>
          <w:shd w:val="clear" w:color="auto" w:fill="FFFFFF"/>
          <w:lang w:val="en-US"/>
        </w:rPr>
        <w:lastRenderedPageBreak/>
        <w:t>Strategi Promosi</w:t>
      </w:r>
      <w:bookmarkEnd w:id="77"/>
    </w:p>
    <w:p w14:paraId="24A0D418" w14:textId="77777777" w:rsidR="008E2E1B" w:rsidRDefault="008E2E1B" w:rsidP="008E2E1B">
      <w:pPr>
        <w:spacing w:line="480" w:lineRule="auto"/>
        <w:ind w:firstLine="720"/>
        <w:jc w:val="both"/>
        <w:rPr>
          <w:rFonts w:ascii="Times New Roman" w:hAnsi="Times New Roman" w:cs="Times New Roman"/>
          <w:sz w:val="24"/>
          <w:szCs w:val="24"/>
          <w:lang w:val="en-US"/>
        </w:rPr>
      </w:pPr>
      <w:r w:rsidRPr="002552C0">
        <w:rPr>
          <w:rFonts w:ascii="Times New Roman" w:hAnsi="Times New Roman" w:cs="Times New Roman"/>
          <w:sz w:val="24"/>
          <w:szCs w:val="24"/>
          <w:lang w:val="en-US"/>
        </w:rPr>
        <w:t>Dalam rangka untuk mengenalkan produk kerajinan pandai besi, Tentunya peranan media</w:t>
      </w:r>
      <w:r>
        <w:rPr>
          <w:rFonts w:ascii="Times New Roman" w:hAnsi="Times New Roman" w:cs="Times New Roman"/>
          <w:sz w:val="24"/>
          <w:szCs w:val="24"/>
          <w:lang w:val="en-US"/>
        </w:rPr>
        <w:t xml:space="preserve"> sosial </w:t>
      </w:r>
      <w:r w:rsidRPr="002552C0">
        <w:rPr>
          <w:rFonts w:ascii="Times New Roman" w:hAnsi="Times New Roman" w:cs="Times New Roman"/>
          <w:sz w:val="24"/>
          <w:szCs w:val="24"/>
          <w:lang w:val="en-US"/>
        </w:rPr>
        <w:t>sangatlah penting pada zaman sekarang. Karena dengan adanya media</w:t>
      </w:r>
      <w:r>
        <w:rPr>
          <w:rFonts w:ascii="Times New Roman" w:hAnsi="Times New Roman" w:cs="Times New Roman"/>
          <w:sz w:val="24"/>
          <w:szCs w:val="24"/>
          <w:lang w:val="en-US"/>
        </w:rPr>
        <w:t xml:space="preserve"> sosial ini, akan</w:t>
      </w:r>
      <w:r w:rsidRPr="002552C0">
        <w:rPr>
          <w:rFonts w:ascii="Times New Roman" w:hAnsi="Times New Roman" w:cs="Times New Roman"/>
          <w:sz w:val="24"/>
          <w:szCs w:val="24"/>
          <w:lang w:val="en-US"/>
        </w:rPr>
        <w:t xml:space="preserve"> dapat membantu memudahkan untuk mempromosikan dengan cepat kepada masyarakat luas. Strategi yang diterapkan ini dapat memudahkan dalam membantu terhadap penjualan produk</w:t>
      </w:r>
      <w:r>
        <w:rPr>
          <w:rFonts w:ascii="Times New Roman" w:hAnsi="Times New Roman" w:cs="Times New Roman"/>
          <w:sz w:val="24"/>
          <w:szCs w:val="24"/>
          <w:lang w:val="en-US"/>
        </w:rPr>
        <w:t xml:space="preserve"> kerajinan pandai besi. Media sosial seperti </w:t>
      </w:r>
      <w:proofErr w:type="spellStart"/>
      <w:r>
        <w:rPr>
          <w:rFonts w:ascii="Times New Roman" w:hAnsi="Times New Roman" w:cs="Times New Roman"/>
          <w:i/>
          <w:iCs/>
          <w:sz w:val="24"/>
          <w:szCs w:val="24"/>
          <w:lang w:val="en-US"/>
        </w:rPr>
        <w:t>f</w:t>
      </w:r>
      <w:r w:rsidRPr="002552C0">
        <w:rPr>
          <w:rFonts w:ascii="Times New Roman" w:hAnsi="Times New Roman" w:cs="Times New Roman"/>
          <w:i/>
          <w:iCs/>
          <w:sz w:val="24"/>
          <w:szCs w:val="24"/>
          <w:lang w:val="en-US"/>
        </w:rPr>
        <w:t>acebook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i</w:t>
      </w:r>
      <w:r w:rsidRPr="002552C0">
        <w:rPr>
          <w:rFonts w:ascii="Times New Roman" w:hAnsi="Times New Roman" w:cs="Times New Roman"/>
          <w:i/>
          <w:iCs/>
          <w:sz w:val="24"/>
          <w:szCs w:val="24"/>
          <w:lang w:val="en-US"/>
        </w:rPr>
        <w:t>nstagram</w:t>
      </w:r>
      <w:proofErr w:type="spellEnd"/>
      <w:r>
        <w:rPr>
          <w:rFonts w:ascii="Times New Roman" w:hAnsi="Times New Roman" w:cs="Times New Roman"/>
          <w:sz w:val="24"/>
          <w:szCs w:val="24"/>
          <w:lang w:val="en-US"/>
        </w:rPr>
        <w:t xml:space="preserve"> atau online </w:t>
      </w:r>
      <w:r w:rsidRPr="002552C0">
        <w:rPr>
          <w:rFonts w:ascii="Times New Roman" w:hAnsi="Times New Roman" w:cs="Times New Roman"/>
          <w:i/>
          <w:iCs/>
          <w:sz w:val="24"/>
          <w:szCs w:val="24"/>
          <w:lang w:val="en-US"/>
        </w:rPr>
        <w:t>shop</w:t>
      </w:r>
      <w:r>
        <w:rPr>
          <w:rFonts w:ascii="Times New Roman" w:hAnsi="Times New Roman" w:cs="Times New Roman"/>
          <w:sz w:val="24"/>
          <w:szCs w:val="24"/>
          <w:lang w:val="en-US"/>
        </w:rPr>
        <w:t xml:space="preserve"> dapat memberikan tampilan visual kepada masyarakat agar dapat melihat bagaimana barang yang akan dijual tampa harus datang langsung untuk melihat barang tersebut.</w:t>
      </w:r>
    </w:p>
    <w:p w14:paraId="48F55690" w14:textId="77777777" w:rsidR="008E2E1B" w:rsidRDefault="008E2E1B" w:rsidP="008E2E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Selain dari pada itu kerajinan pandai besi ini juga dapat </w:t>
      </w:r>
      <w:proofErr w:type="spellStart"/>
      <w:r>
        <w:rPr>
          <w:rFonts w:ascii="Times New Roman" w:hAnsi="Times New Roman" w:cs="Times New Roman"/>
          <w:sz w:val="24"/>
          <w:szCs w:val="24"/>
          <w:lang w:val="en-US"/>
        </w:rPr>
        <w:t>mempromosikannya</w:t>
      </w:r>
      <w:proofErr w:type="spellEnd"/>
      <w:r>
        <w:rPr>
          <w:rFonts w:ascii="Times New Roman" w:hAnsi="Times New Roman" w:cs="Times New Roman"/>
          <w:sz w:val="24"/>
          <w:szCs w:val="24"/>
          <w:lang w:val="en-US"/>
        </w:rPr>
        <w:t xml:space="preserve"> melalui media yang lain seperti iklan </w:t>
      </w:r>
      <w:proofErr w:type="spellStart"/>
      <w:r>
        <w:rPr>
          <w:rFonts w:ascii="Times New Roman" w:hAnsi="Times New Roman" w:cs="Times New Roman"/>
          <w:sz w:val="24"/>
          <w:szCs w:val="24"/>
          <w:lang w:val="en-US"/>
        </w:rPr>
        <w:t>ditelevisi</w:t>
      </w:r>
      <w:proofErr w:type="spellEnd"/>
      <w:r>
        <w:rPr>
          <w:rFonts w:ascii="Times New Roman" w:hAnsi="Times New Roman" w:cs="Times New Roman"/>
          <w:sz w:val="24"/>
          <w:szCs w:val="24"/>
          <w:lang w:val="en-US"/>
        </w:rPr>
        <w:t xml:space="preserve">, radio atau surat kabar. </w:t>
      </w:r>
      <w:r w:rsidRPr="00142D2A">
        <w:rPr>
          <w:rFonts w:ascii="Times New Roman" w:hAnsi="Times New Roman" w:cs="Times New Roman"/>
          <w:sz w:val="24"/>
          <w:szCs w:val="24"/>
        </w:rPr>
        <w:t xml:space="preserve">Menurut </w:t>
      </w:r>
      <w:proofErr w:type="spellStart"/>
      <w:r w:rsidRPr="00142D2A">
        <w:rPr>
          <w:rFonts w:ascii="Times New Roman" w:hAnsi="Times New Roman" w:cs="Times New Roman"/>
          <w:sz w:val="24"/>
          <w:szCs w:val="24"/>
        </w:rPr>
        <w:t>kotler</w:t>
      </w:r>
      <w:proofErr w:type="spellEnd"/>
      <w:r w:rsidRPr="00142D2A">
        <w:rPr>
          <w:rFonts w:ascii="Times New Roman" w:hAnsi="Times New Roman" w:cs="Times New Roman"/>
          <w:sz w:val="24"/>
          <w:szCs w:val="24"/>
        </w:rPr>
        <w:t xml:space="preserve"> (2003),</w:t>
      </w:r>
      <w:r>
        <w:rPr>
          <w:rFonts w:ascii="Times New Roman" w:hAnsi="Times New Roman" w:cs="Times New Roman"/>
          <w:sz w:val="24"/>
          <w:szCs w:val="24"/>
          <w:lang w:val="en-US"/>
        </w:rPr>
        <w:t xml:space="preserve"> </w:t>
      </w:r>
      <w:r w:rsidRPr="00142D2A">
        <w:rPr>
          <w:rFonts w:ascii="Times New Roman" w:hAnsi="Times New Roman" w:cs="Times New Roman"/>
          <w:sz w:val="24"/>
          <w:szCs w:val="24"/>
        </w:rPr>
        <w:t xml:space="preserve">Strategi promosi adalah </w:t>
      </w:r>
      <w:r>
        <w:rPr>
          <w:rFonts w:ascii="Times New Roman" w:hAnsi="Times New Roman" w:cs="Times New Roman"/>
          <w:sz w:val="24"/>
          <w:szCs w:val="24"/>
        </w:rPr>
        <w:t xml:space="preserve">suatu </w:t>
      </w:r>
      <w:proofErr w:type="spellStart"/>
      <w:r w:rsidRPr="00142D2A">
        <w:rPr>
          <w:rFonts w:ascii="Times New Roman" w:hAnsi="Times New Roman" w:cs="Times New Roman"/>
          <w:sz w:val="24"/>
          <w:szCs w:val="24"/>
        </w:rPr>
        <w:t>perencaan</w:t>
      </w:r>
      <w:proofErr w:type="spellEnd"/>
      <w:r w:rsidRPr="00142D2A">
        <w:rPr>
          <w:rFonts w:ascii="Times New Roman" w:hAnsi="Times New Roman" w:cs="Times New Roman"/>
          <w:sz w:val="24"/>
          <w:szCs w:val="24"/>
        </w:rPr>
        <w:t xml:space="preserve">, implementasi dan pengendalian </w:t>
      </w:r>
      <w:r>
        <w:rPr>
          <w:rFonts w:ascii="Times New Roman" w:hAnsi="Times New Roman" w:cs="Times New Roman"/>
          <w:sz w:val="24"/>
          <w:szCs w:val="24"/>
        </w:rPr>
        <w:t xml:space="preserve">terhadap </w:t>
      </w:r>
      <w:r w:rsidRPr="00142D2A">
        <w:rPr>
          <w:rFonts w:ascii="Times New Roman" w:hAnsi="Times New Roman" w:cs="Times New Roman"/>
          <w:sz w:val="24"/>
          <w:szCs w:val="24"/>
        </w:rPr>
        <w:t>komunikasi dari s</w:t>
      </w:r>
      <w:r>
        <w:rPr>
          <w:rFonts w:ascii="Times New Roman" w:hAnsi="Times New Roman" w:cs="Times New Roman"/>
          <w:sz w:val="24"/>
          <w:szCs w:val="24"/>
        </w:rPr>
        <w:t>ua</w:t>
      </w:r>
      <w:r w:rsidRPr="00142D2A">
        <w:rPr>
          <w:rFonts w:ascii="Times New Roman" w:hAnsi="Times New Roman" w:cs="Times New Roman"/>
          <w:sz w:val="24"/>
          <w:szCs w:val="24"/>
        </w:rPr>
        <w:t xml:space="preserve">tu organisasi kepada para konsumen </w:t>
      </w:r>
      <w:r>
        <w:rPr>
          <w:rFonts w:ascii="Times New Roman" w:hAnsi="Times New Roman" w:cs="Times New Roman"/>
          <w:sz w:val="24"/>
          <w:szCs w:val="24"/>
        </w:rPr>
        <w:t>atau</w:t>
      </w:r>
      <w:r w:rsidRPr="00142D2A">
        <w:rPr>
          <w:rFonts w:ascii="Times New Roman" w:hAnsi="Times New Roman" w:cs="Times New Roman"/>
          <w:sz w:val="24"/>
          <w:szCs w:val="24"/>
        </w:rPr>
        <w:t xml:space="preserve"> sasaran</w:t>
      </w:r>
      <w:r>
        <w:rPr>
          <w:rFonts w:ascii="Times New Roman" w:hAnsi="Times New Roman" w:cs="Times New Roman"/>
          <w:sz w:val="24"/>
          <w:szCs w:val="24"/>
        </w:rPr>
        <w:t xml:space="preserve"> </w:t>
      </w:r>
      <w:proofErr w:type="spellStart"/>
      <w:r w:rsidRPr="00142D2A">
        <w:rPr>
          <w:rFonts w:ascii="Times New Roman" w:hAnsi="Times New Roman" w:cs="Times New Roman"/>
          <w:sz w:val="24"/>
          <w:szCs w:val="24"/>
        </w:rPr>
        <w:t>lain</w:t>
      </w:r>
      <w:proofErr w:type="spellEnd"/>
      <w:r w:rsidRPr="00142D2A">
        <w:rPr>
          <w:rFonts w:ascii="Times New Roman" w:hAnsi="Times New Roman" w:cs="Times New Roman"/>
          <w:sz w:val="24"/>
          <w:szCs w:val="24"/>
        </w:rPr>
        <w:t xml:space="preserve">. </w:t>
      </w:r>
      <w:r>
        <w:rPr>
          <w:rFonts w:ascii="Times New Roman" w:hAnsi="Times New Roman" w:cs="Times New Roman"/>
          <w:sz w:val="24"/>
          <w:szCs w:val="24"/>
        </w:rPr>
        <w:t xml:space="preserve">Supaya </w:t>
      </w:r>
      <w:r w:rsidRPr="00142D2A">
        <w:rPr>
          <w:rFonts w:ascii="Times New Roman" w:hAnsi="Times New Roman" w:cs="Times New Roman"/>
          <w:sz w:val="24"/>
          <w:szCs w:val="24"/>
        </w:rPr>
        <w:t xml:space="preserve">informasi yang disampaikan </w:t>
      </w:r>
      <w:r>
        <w:rPr>
          <w:rFonts w:ascii="Times New Roman" w:hAnsi="Times New Roman" w:cs="Times New Roman"/>
          <w:sz w:val="24"/>
          <w:szCs w:val="24"/>
        </w:rPr>
        <w:t>dapat mengenai</w:t>
      </w:r>
      <w:r w:rsidRPr="00142D2A">
        <w:rPr>
          <w:rFonts w:ascii="Times New Roman" w:hAnsi="Times New Roman" w:cs="Times New Roman"/>
          <w:sz w:val="24"/>
          <w:szCs w:val="24"/>
        </w:rPr>
        <w:t xml:space="preserve"> sasaran dengan tepat, maka </w:t>
      </w:r>
      <w:r>
        <w:rPr>
          <w:rFonts w:ascii="Times New Roman" w:hAnsi="Times New Roman" w:cs="Times New Roman"/>
          <w:sz w:val="24"/>
          <w:szCs w:val="24"/>
        </w:rPr>
        <w:t xml:space="preserve">dari itu </w:t>
      </w:r>
      <w:r w:rsidRPr="00142D2A">
        <w:rPr>
          <w:rFonts w:ascii="Times New Roman" w:hAnsi="Times New Roman" w:cs="Times New Roman"/>
          <w:sz w:val="24"/>
          <w:szCs w:val="24"/>
        </w:rPr>
        <w:t xml:space="preserve">perusahaan </w:t>
      </w:r>
      <w:r>
        <w:rPr>
          <w:rFonts w:ascii="Times New Roman" w:hAnsi="Times New Roman" w:cs="Times New Roman"/>
          <w:sz w:val="24"/>
          <w:szCs w:val="24"/>
        </w:rPr>
        <w:t>seharusnya dengan cepat</w:t>
      </w:r>
      <w:r w:rsidRPr="00142D2A">
        <w:rPr>
          <w:rFonts w:ascii="Times New Roman" w:hAnsi="Times New Roman" w:cs="Times New Roman"/>
          <w:sz w:val="24"/>
          <w:szCs w:val="24"/>
        </w:rPr>
        <w:t xml:space="preserve"> merumuskan strategi promosi yang cocok. </w:t>
      </w:r>
      <w:r>
        <w:rPr>
          <w:rStyle w:val="FootnoteReference"/>
          <w:rFonts w:ascii="Times New Roman" w:hAnsi="Times New Roman" w:cs="Times New Roman"/>
          <w:sz w:val="24"/>
          <w:szCs w:val="24"/>
          <w:lang w:val="en-US"/>
        </w:rPr>
        <w:footnoteReference w:id="17"/>
      </w:r>
    </w:p>
    <w:p w14:paraId="0706B4D9" w14:textId="77777777" w:rsidR="008E2E1B" w:rsidRPr="00B63D2F" w:rsidRDefault="008E2E1B" w:rsidP="008E2E1B">
      <w:pPr>
        <w:pStyle w:val="Heading3"/>
        <w:numPr>
          <w:ilvl w:val="0"/>
          <w:numId w:val="14"/>
        </w:numPr>
        <w:tabs>
          <w:tab w:val="left" w:pos="993"/>
        </w:tabs>
        <w:spacing w:line="480" w:lineRule="auto"/>
      </w:pPr>
      <w:bookmarkStart w:id="78" w:name="_Toc132169771"/>
      <w:r>
        <w:t>Profil Sentra Pengrajin Pandai Besi</w:t>
      </w:r>
      <w:bookmarkEnd w:id="78"/>
      <w:r>
        <w:t xml:space="preserve">  </w:t>
      </w:r>
    </w:p>
    <w:p w14:paraId="275496D7" w14:textId="77777777" w:rsidR="008E2E1B" w:rsidRDefault="008E2E1B" w:rsidP="008E2E1B">
      <w:pPr>
        <w:tabs>
          <w:tab w:val="left" w:pos="426"/>
        </w:tabs>
        <w:spacing w:line="480" w:lineRule="auto"/>
        <w:jc w:val="both"/>
        <w:rPr>
          <w:rFonts w:ascii="Times New Roman" w:eastAsiaTheme="minorHAnsi"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sidRPr="00BB6030">
        <w:rPr>
          <w:rFonts w:ascii="Times New Roman" w:hAnsi="Times New Roman" w:cs="Times New Roman"/>
          <w:sz w:val="24"/>
          <w:szCs w:val="24"/>
          <w:lang w:val="en-US"/>
        </w:rPr>
        <w:t>Ajat</w:t>
      </w:r>
      <w:proofErr w:type="spellEnd"/>
      <w:r w:rsidRPr="00BB6030">
        <w:rPr>
          <w:rFonts w:ascii="Times New Roman" w:hAnsi="Times New Roman" w:cs="Times New Roman"/>
          <w:sz w:val="24"/>
          <w:szCs w:val="24"/>
          <w:lang w:val="en-US"/>
        </w:rPr>
        <w:t xml:space="preserve"> </w:t>
      </w:r>
      <w:proofErr w:type="spellStart"/>
      <w:r w:rsidRPr="00BB6030">
        <w:rPr>
          <w:rFonts w:ascii="Times New Roman" w:hAnsi="Times New Roman" w:cs="Times New Roman"/>
          <w:sz w:val="24"/>
          <w:szCs w:val="24"/>
          <w:lang w:val="en-US"/>
        </w:rPr>
        <w:t>Rohmana</w:t>
      </w:r>
      <w:proofErr w:type="spellEnd"/>
      <w:r w:rsidRPr="00BB6030">
        <w:rPr>
          <w:rFonts w:ascii="Times New Roman" w:hAnsi="Times New Roman" w:cs="Times New Roman"/>
          <w:sz w:val="24"/>
          <w:szCs w:val="24"/>
          <w:lang w:val="en-US"/>
        </w:rPr>
        <w:t xml:space="preserve"> selaku kasi pelayanan di </w:t>
      </w:r>
      <w:r>
        <w:rPr>
          <w:rFonts w:ascii="Times New Roman" w:hAnsi="Times New Roman" w:cs="Times New Roman"/>
          <w:sz w:val="24"/>
          <w:szCs w:val="24"/>
          <w:lang w:val="en-US"/>
        </w:rPr>
        <w:t>Desa</w:t>
      </w:r>
      <w:r w:rsidRPr="00BB6030">
        <w:rPr>
          <w:rFonts w:ascii="Times New Roman" w:hAnsi="Times New Roman" w:cs="Times New Roman"/>
          <w:sz w:val="24"/>
          <w:szCs w:val="24"/>
          <w:lang w:val="en-US"/>
        </w:rPr>
        <w:t xml:space="preserve"> </w:t>
      </w:r>
      <w:proofErr w:type="spellStart"/>
      <w:r w:rsidRPr="00BB6030">
        <w:rPr>
          <w:rFonts w:ascii="Times New Roman" w:hAnsi="Times New Roman" w:cs="Times New Roman"/>
          <w:sz w:val="24"/>
          <w:szCs w:val="24"/>
          <w:lang w:val="en-US"/>
        </w:rPr>
        <w:t>Mekarmaju</w:t>
      </w:r>
      <w:proofErr w:type="spellEnd"/>
      <w:r w:rsidRPr="00BB6030">
        <w:rPr>
          <w:rFonts w:ascii="Times New Roman" w:hAnsi="Times New Roman" w:cs="Times New Roman"/>
          <w:sz w:val="24"/>
          <w:szCs w:val="24"/>
          <w:lang w:val="en-US"/>
        </w:rPr>
        <w:t xml:space="preserve"> menuturkan bahwa proses pendistribusian di </w:t>
      </w:r>
      <w:r>
        <w:rPr>
          <w:rFonts w:ascii="Times New Roman" w:hAnsi="Times New Roman" w:cs="Times New Roman"/>
          <w:sz w:val="24"/>
          <w:szCs w:val="24"/>
          <w:lang w:val="en-US"/>
        </w:rPr>
        <w:t>Desa</w:t>
      </w:r>
      <w:r w:rsidRPr="00BB6030">
        <w:rPr>
          <w:rFonts w:ascii="Times New Roman" w:hAnsi="Times New Roman" w:cs="Times New Roman"/>
          <w:sz w:val="24"/>
          <w:szCs w:val="24"/>
          <w:lang w:val="en-US"/>
        </w:rPr>
        <w:t xml:space="preserve"> </w:t>
      </w:r>
      <w:proofErr w:type="spellStart"/>
      <w:r w:rsidRPr="00BB6030">
        <w:rPr>
          <w:rFonts w:ascii="Times New Roman" w:hAnsi="Times New Roman" w:cs="Times New Roman"/>
          <w:sz w:val="24"/>
          <w:szCs w:val="24"/>
          <w:lang w:val="en-US"/>
        </w:rPr>
        <w:t>Mekarmaju</w:t>
      </w:r>
      <w:proofErr w:type="spellEnd"/>
      <w:r w:rsidRPr="00BB6030">
        <w:rPr>
          <w:rFonts w:ascii="Times New Roman" w:hAnsi="Times New Roman" w:cs="Times New Roman"/>
          <w:sz w:val="24"/>
          <w:szCs w:val="24"/>
          <w:lang w:val="en-US"/>
        </w:rPr>
        <w:t xml:space="preserve"> awalnya menggunakan sistem order dari masing – masing yang sudah memiliki konsumen tersendiri atau</w:t>
      </w:r>
      <w:r w:rsidRPr="00BB6030">
        <w:rPr>
          <w:rFonts w:ascii="Times New Roman" w:eastAsiaTheme="minorHAnsi" w:hAnsi="Times New Roman" w:cs="Times New Roman"/>
          <w:sz w:val="24"/>
          <w:szCs w:val="24"/>
        </w:rPr>
        <w:t xml:space="preserve"> ada juga yang melalui bumi </w:t>
      </w:r>
      <w:r>
        <w:rPr>
          <w:rFonts w:ascii="Times New Roman" w:eastAsiaTheme="minorHAnsi" w:hAnsi="Times New Roman" w:cs="Times New Roman"/>
          <w:sz w:val="24"/>
          <w:szCs w:val="24"/>
        </w:rPr>
        <w:t>Desa.</w:t>
      </w:r>
      <w:r w:rsidRPr="00BB6030">
        <w:rPr>
          <w:rFonts w:ascii="Times New Roman" w:eastAsiaTheme="minorHAnsi" w:hAnsi="Times New Roman" w:cs="Times New Roman"/>
          <w:sz w:val="24"/>
          <w:szCs w:val="24"/>
        </w:rPr>
        <w:t xml:space="preserve"> biasanya pesanan tersebut sering dikirim keluar daerah </w:t>
      </w:r>
      <w:r w:rsidRPr="00BB6030">
        <w:rPr>
          <w:rFonts w:ascii="Times New Roman" w:eastAsiaTheme="minorHAnsi" w:hAnsi="Times New Roman" w:cs="Times New Roman"/>
          <w:sz w:val="24"/>
          <w:szCs w:val="24"/>
        </w:rPr>
        <w:lastRenderedPageBreak/>
        <w:t xml:space="preserve">seperti daerah Bandung, Jakarta, </w:t>
      </w:r>
      <w:proofErr w:type="spellStart"/>
      <w:r w:rsidRPr="00BB6030">
        <w:rPr>
          <w:rFonts w:ascii="Times New Roman" w:eastAsiaTheme="minorHAnsi" w:hAnsi="Times New Roman" w:cs="Times New Roman"/>
          <w:sz w:val="24"/>
          <w:szCs w:val="24"/>
        </w:rPr>
        <w:t>Sukabummi</w:t>
      </w:r>
      <w:proofErr w:type="spellEnd"/>
      <w:r w:rsidRPr="00BB6030">
        <w:rPr>
          <w:rFonts w:ascii="Times New Roman" w:eastAsiaTheme="minorHAnsi" w:hAnsi="Times New Roman" w:cs="Times New Roman"/>
          <w:sz w:val="24"/>
          <w:szCs w:val="24"/>
        </w:rPr>
        <w:t xml:space="preserve">, </w:t>
      </w:r>
      <w:proofErr w:type="spellStart"/>
      <w:r w:rsidRPr="00BB6030">
        <w:rPr>
          <w:rFonts w:ascii="Times New Roman" w:eastAsiaTheme="minorHAnsi" w:hAnsi="Times New Roman" w:cs="Times New Roman"/>
          <w:sz w:val="24"/>
          <w:szCs w:val="24"/>
        </w:rPr>
        <w:t>Sumedang</w:t>
      </w:r>
      <w:proofErr w:type="spellEnd"/>
      <w:r w:rsidRPr="00BB6030">
        <w:rPr>
          <w:rFonts w:ascii="Times New Roman" w:eastAsiaTheme="minorHAnsi" w:hAnsi="Times New Roman" w:cs="Times New Roman"/>
          <w:sz w:val="24"/>
          <w:szCs w:val="24"/>
        </w:rPr>
        <w:t>, Garut, daerah</w:t>
      </w:r>
      <w:r>
        <w:rPr>
          <w:rFonts w:ascii="Times New Roman" w:eastAsiaTheme="minorHAnsi" w:hAnsi="Times New Roman" w:cs="Times New Roman"/>
          <w:sz w:val="24"/>
          <w:szCs w:val="24"/>
        </w:rPr>
        <w:t xml:space="preserve"> luar jawa bahkan bisa menembus pasar luar </w:t>
      </w:r>
      <w:proofErr w:type="spellStart"/>
      <w:r>
        <w:rPr>
          <w:rFonts w:ascii="Times New Roman" w:eastAsiaTheme="minorHAnsi" w:hAnsi="Times New Roman" w:cs="Times New Roman"/>
          <w:sz w:val="24"/>
          <w:szCs w:val="24"/>
        </w:rPr>
        <w:t>negri</w:t>
      </w:r>
      <w:proofErr w:type="spellEnd"/>
      <w:r w:rsidRPr="00BB6030">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seperti Malaysia, singapura, Thailand maupun ke negara eropa</w:t>
      </w:r>
      <w:r w:rsidRPr="00BB6030">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BB6030">
        <w:rPr>
          <w:rFonts w:ascii="Times New Roman" w:eastAsiaTheme="minorHAnsi" w:hAnsi="Times New Roman" w:cs="Times New Roman"/>
          <w:sz w:val="24"/>
          <w:szCs w:val="24"/>
        </w:rPr>
        <w:t xml:space="preserve">Disini dalam pengerjaan kerajinan golok minimal dibantu oleh tiga orang pekerja yang rata – rata dapat menghasilkan kurang lebih 100 golok dan begitu juga sambit, arit, atau parang dapat menargetkan hasil produksinya sebanyak ratusan buah. Namun berbeda dengan cangkul, dan garpu pertanian, kalau menggunakan alat manual akan dapat sekitar 150 – 200, tetapi apabila menggunakan alat moderen seperti mesin otomatis di </w:t>
      </w:r>
      <w:r>
        <w:rPr>
          <w:rFonts w:ascii="Times New Roman" w:eastAsiaTheme="minorHAnsi" w:hAnsi="Times New Roman" w:cs="Times New Roman"/>
          <w:sz w:val="24"/>
          <w:szCs w:val="24"/>
        </w:rPr>
        <w:t>Desa</w:t>
      </w:r>
      <w:r w:rsidRPr="00BB6030">
        <w:rPr>
          <w:rFonts w:ascii="Times New Roman" w:eastAsiaTheme="minorHAnsi" w:hAnsi="Times New Roman" w:cs="Times New Roman"/>
          <w:sz w:val="24"/>
          <w:szCs w:val="24"/>
        </w:rPr>
        <w:t xml:space="preserve"> </w:t>
      </w:r>
      <w:proofErr w:type="spellStart"/>
      <w:r w:rsidRPr="00BB6030">
        <w:rPr>
          <w:rFonts w:ascii="Times New Roman" w:eastAsiaTheme="minorHAnsi" w:hAnsi="Times New Roman" w:cs="Times New Roman"/>
          <w:sz w:val="24"/>
          <w:szCs w:val="24"/>
        </w:rPr>
        <w:t>Mekarmaju</w:t>
      </w:r>
      <w:proofErr w:type="spellEnd"/>
      <w:r w:rsidRPr="00BB6030">
        <w:rPr>
          <w:rFonts w:ascii="Times New Roman" w:eastAsiaTheme="minorHAnsi" w:hAnsi="Times New Roman" w:cs="Times New Roman"/>
          <w:sz w:val="24"/>
          <w:szCs w:val="24"/>
        </w:rPr>
        <w:t xml:space="preserve"> ini bisa mencapai 250 – 350 cangkul.</w:t>
      </w:r>
      <w:r>
        <w:rPr>
          <w:rFonts w:ascii="Times New Roman" w:eastAsiaTheme="minorHAnsi" w:hAnsi="Times New Roman" w:cs="Times New Roman"/>
          <w:sz w:val="24"/>
          <w:szCs w:val="24"/>
        </w:rPr>
        <w:t xml:space="preserve"> Namun semenjak ada </w:t>
      </w:r>
      <w:proofErr w:type="spellStart"/>
      <w:r>
        <w:rPr>
          <w:rFonts w:ascii="Times New Roman" w:eastAsiaTheme="minorHAnsi" w:hAnsi="Times New Roman" w:cs="Times New Roman"/>
          <w:sz w:val="24"/>
          <w:szCs w:val="24"/>
        </w:rPr>
        <w:t>pandemi</w:t>
      </w:r>
      <w:proofErr w:type="spellEnd"/>
      <w:r>
        <w:rPr>
          <w:rFonts w:ascii="Times New Roman" w:eastAsiaTheme="minorHAnsi" w:hAnsi="Times New Roman" w:cs="Times New Roman"/>
          <w:sz w:val="24"/>
          <w:szCs w:val="24"/>
        </w:rPr>
        <w:t xml:space="preserve"> produktivitas dan pendapatan menurun.</w:t>
      </w:r>
      <w:r w:rsidRPr="00BB6030">
        <w:rPr>
          <w:rFonts w:ascii="Times New Roman" w:eastAsiaTheme="minorHAnsi" w:hAnsi="Times New Roman" w:cs="Times New Roman"/>
          <w:sz w:val="24"/>
          <w:szCs w:val="24"/>
        </w:rPr>
        <w:t xml:space="preserve"> </w:t>
      </w:r>
    </w:p>
    <w:p w14:paraId="732B7DCF" w14:textId="77777777" w:rsidR="008E2E1B" w:rsidRDefault="008E2E1B" w:rsidP="008E2E1B">
      <w:pPr>
        <w:tabs>
          <w:tab w:val="left" w:pos="426"/>
        </w:tabs>
        <w:spacing w:line="480" w:lineRule="auto"/>
        <w:jc w:val="both"/>
        <w:rPr>
          <w:rFonts w:ascii="Times New Roman" w:hAnsi="Times New Roman" w:cs="Times New Roman"/>
          <w:sz w:val="24"/>
          <w:szCs w:val="24"/>
        </w:rPr>
      </w:pPr>
      <w:r>
        <w:rPr>
          <w:rFonts w:ascii="Times New Roman" w:eastAsiaTheme="minorHAnsi" w:hAnsi="Times New Roman" w:cs="Times New Roman"/>
          <w:sz w:val="24"/>
          <w:szCs w:val="24"/>
        </w:rPr>
        <w:tab/>
        <w:t xml:space="preserve">Menurut </w:t>
      </w:r>
      <w:proofErr w:type="spellStart"/>
      <w:r>
        <w:rPr>
          <w:rFonts w:ascii="Times New Roman" w:eastAsiaTheme="minorHAnsi" w:hAnsi="Times New Roman" w:cs="Times New Roman"/>
          <w:sz w:val="24"/>
          <w:szCs w:val="24"/>
        </w:rPr>
        <w:t>Dedi</w:t>
      </w:r>
      <w:proofErr w:type="spellEnd"/>
      <w:r>
        <w:rPr>
          <w:rFonts w:ascii="Times New Roman" w:eastAsiaTheme="minorHAnsi" w:hAnsi="Times New Roman" w:cs="Times New Roman"/>
          <w:sz w:val="24"/>
          <w:szCs w:val="24"/>
        </w:rPr>
        <w:t xml:space="preserve"> Suherman, </w:t>
      </w:r>
      <w:r>
        <w:rPr>
          <w:rFonts w:ascii="Times New Roman" w:eastAsia="Times New Roman" w:hAnsi="Times New Roman" w:cs="Times New Roman"/>
          <w:sz w:val="24"/>
          <w:szCs w:val="24"/>
        </w:rPr>
        <w:t xml:space="preserve">yang </w:t>
      </w:r>
      <w:r w:rsidRPr="003F0B70">
        <w:rPr>
          <w:rFonts w:ascii="Times New Roman" w:eastAsia="Times New Roman" w:hAnsi="Times New Roman" w:cs="Times New Roman"/>
          <w:sz w:val="24"/>
          <w:szCs w:val="24"/>
        </w:rPr>
        <w:t xml:space="preserve">merupakan seorang pemilik usaha produsen golok </w:t>
      </w:r>
      <w:r>
        <w:rPr>
          <w:rFonts w:ascii="Times New Roman" w:eastAsia="Times New Roman" w:hAnsi="Times New Roman" w:cs="Times New Roman"/>
          <w:sz w:val="24"/>
          <w:szCs w:val="24"/>
        </w:rPr>
        <w:t>yang</w:t>
      </w:r>
      <w:r w:rsidRPr="003F0B70">
        <w:rPr>
          <w:rFonts w:ascii="Times New Roman" w:eastAsia="Times New Roman" w:hAnsi="Times New Roman" w:cs="Times New Roman"/>
          <w:sz w:val="24"/>
          <w:szCs w:val="24"/>
        </w:rPr>
        <w:t xml:space="preserve"> telah berdiri 30 </w:t>
      </w:r>
      <w:r>
        <w:rPr>
          <w:rFonts w:ascii="Times New Roman" w:eastAsia="Times New Roman" w:hAnsi="Times New Roman" w:cs="Times New Roman"/>
          <w:sz w:val="24"/>
          <w:szCs w:val="24"/>
        </w:rPr>
        <w:t xml:space="preserve">tahun </w:t>
      </w:r>
      <w:r w:rsidRPr="003F0B70">
        <w:rPr>
          <w:rFonts w:ascii="Times New Roman" w:eastAsia="Times New Roman" w:hAnsi="Times New Roman" w:cs="Times New Roman"/>
          <w:sz w:val="24"/>
          <w:szCs w:val="24"/>
        </w:rPr>
        <w:t xml:space="preserve">lamanya. </w:t>
      </w:r>
      <w:r w:rsidRPr="003F0B70">
        <w:rPr>
          <w:rFonts w:ascii="Times New Roman" w:hAnsi="Times New Roman" w:cs="Times New Roman"/>
          <w:sz w:val="24"/>
          <w:szCs w:val="24"/>
        </w:rPr>
        <w:t xml:space="preserve">bermula dari usaha keluarga kakek </w:t>
      </w:r>
      <w:proofErr w:type="spellStart"/>
      <w:r w:rsidRPr="003F0B70">
        <w:rPr>
          <w:rFonts w:ascii="Times New Roman" w:hAnsi="Times New Roman" w:cs="Times New Roman"/>
          <w:sz w:val="24"/>
          <w:szCs w:val="24"/>
        </w:rPr>
        <w:t>buyutnya</w:t>
      </w:r>
      <w:proofErr w:type="spellEnd"/>
      <w:r>
        <w:rPr>
          <w:rFonts w:ascii="Times New Roman" w:hAnsi="Times New Roman" w:cs="Times New Roman"/>
          <w:sz w:val="24"/>
          <w:szCs w:val="24"/>
        </w:rPr>
        <w:t xml:space="preserve">, </w:t>
      </w:r>
      <w:r w:rsidRPr="003F0B70">
        <w:rPr>
          <w:rFonts w:ascii="Times New Roman" w:hAnsi="Times New Roman" w:cs="Times New Roman"/>
          <w:sz w:val="24"/>
          <w:szCs w:val="24"/>
        </w:rPr>
        <w:t xml:space="preserve">yang kini diteruskan oleh generasi </w:t>
      </w:r>
      <w:r>
        <w:rPr>
          <w:rFonts w:ascii="Times New Roman" w:hAnsi="Times New Roman" w:cs="Times New Roman"/>
          <w:sz w:val="24"/>
          <w:szCs w:val="24"/>
        </w:rPr>
        <w:t xml:space="preserve">yang sekarang </w:t>
      </w:r>
      <w:r w:rsidRPr="003F0B70">
        <w:rPr>
          <w:rFonts w:ascii="Times New Roman" w:hAnsi="Times New Roman" w:cs="Times New Roman"/>
          <w:sz w:val="24"/>
          <w:szCs w:val="24"/>
        </w:rPr>
        <w:t xml:space="preserve">yaitu oleh </w:t>
      </w:r>
      <w:proofErr w:type="spellStart"/>
      <w:r w:rsidRPr="003F0B70">
        <w:rPr>
          <w:rFonts w:ascii="Times New Roman" w:hAnsi="Times New Roman" w:cs="Times New Roman"/>
          <w:sz w:val="24"/>
          <w:szCs w:val="24"/>
        </w:rPr>
        <w:t>Dedi</w:t>
      </w:r>
      <w:proofErr w:type="spellEnd"/>
      <w:r>
        <w:rPr>
          <w:rFonts w:ascii="Times New Roman" w:hAnsi="Times New Roman" w:cs="Times New Roman"/>
          <w:sz w:val="24"/>
          <w:szCs w:val="24"/>
        </w:rPr>
        <w:t xml:space="preserve"> Suherman</w:t>
      </w:r>
      <w:r w:rsidRPr="003F0B70">
        <w:rPr>
          <w:rFonts w:ascii="Times New Roman" w:hAnsi="Times New Roman" w:cs="Times New Roman"/>
          <w:sz w:val="24"/>
          <w:szCs w:val="24"/>
        </w:rPr>
        <w:t>.</w:t>
      </w:r>
      <w:r w:rsidRPr="003F0B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Usaha yang </w:t>
      </w:r>
      <w:r w:rsidRPr="003F0B70">
        <w:rPr>
          <w:rFonts w:ascii="Times New Roman" w:eastAsia="Times New Roman" w:hAnsi="Times New Roman" w:cs="Times New Roman"/>
          <w:sz w:val="24"/>
          <w:szCs w:val="24"/>
        </w:rPr>
        <w:t>di</w:t>
      </w:r>
      <w:r>
        <w:rPr>
          <w:rFonts w:ascii="Times New Roman" w:eastAsia="Times New Roman" w:hAnsi="Times New Roman" w:cs="Times New Roman"/>
          <w:sz w:val="24"/>
          <w:szCs w:val="24"/>
        </w:rPr>
        <w:t>milikinya kini di</w:t>
      </w:r>
      <w:r w:rsidRPr="003F0B70">
        <w:rPr>
          <w:rFonts w:ascii="Times New Roman" w:eastAsia="Times New Roman" w:hAnsi="Times New Roman" w:cs="Times New Roman"/>
          <w:sz w:val="24"/>
          <w:szCs w:val="24"/>
        </w:rPr>
        <w:t xml:space="preserve">klaim sebagai produsen golok terbesar yang ada di </w:t>
      </w:r>
      <w:r>
        <w:rPr>
          <w:rFonts w:ascii="Times New Roman" w:eastAsia="Times New Roman" w:hAnsi="Times New Roman" w:cs="Times New Roman"/>
          <w:sz w:val="24"/>
          <w:szCs w:val="24"/>
        </w:rPr>
        <w:t>Desa</w:t>
      </w:r>
      <w:r w:rsidRPr="003F0B70">
        <w:rPr>
          <w:rFonts w:ascii="Times New Roman" w:eastAsia="Times New Roman" w:hAnsi="Times New Roman" w:cs="Times New Roman"/>
          <w:sz w:val="24"/>
          <w:szCs w:val="24"/>
        </w:rPr>
        <w:t xml:space="preserve"> </w:t>
      </w:r>
      <w:proofErr w:type="spellStart"/>
      <w:r w:rsidRPr="003F0B70">
        <w:rPr>
          <w:rFonts w:ascii="Times New Roman" w:eastAsia="Times New Roman" w:hAnsi="Times New Roman" w:cs="Times New Roman"/>
          <w:sz w:val="24"/>
          <w:szCs w:val="24"/>
        </w:rPr>
        <w:t>Mekarmaju</w:t>
      </w:r>
      <w:proofErr w:type="spellEnd"/>
      <w:r w:rsidRPr="003F0B70">
        <w:rPr>
          <w:rFonts w:ascii="Times New Roman" w:eastAsia="Times New Roman" w:hAnsi="Times New Roman" w:cs="Times New Roman"/>
          <w:sz w:val="24"/>
          <w:szCs w:val="24"/>
        </w:rPr>
        <w:t xml:space="preserve"> khususnya di daerah kampung </w:t>
      </w:r>
      <w:proofErr w:type="spellStart"/>
      <w:r w:rsidRPr="003F0B70">
        <w:rPr>
          <w:rFonts w:ascii="Times New Roman" w:eastAsia="Times New Roman" w:hAnsi="Times New Roman" w:cs="Times New Roman"/>
          <w:sz w:val="24"/>
          <w:szCs w:val="24"/>
        </w:rPr>
        <w:t>Sukamahi</w:t>
      </w:r>
      <w:proofErr w:type="spellEnd"/>
      <w:r w:rsidRPr="003F0B7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dari </w:t>
      </w:r>
      <w:r>
        <w:rPr>
          <w:rFonts w:ascii="Times New Roman" w:hAnsi="Times New Roman" w:cs="Times New Roman"/>
          <w:sz w:val="24"/>
          <w:szCs w:val="24"/>
        </w:rPr>
        <w:t>penjualan</w:t>
      </w:r>
      <w:r w:rsidRPr="0087675E">
        <w:rPr>
          <w:rFonts w:ascii="Times New Roman" w:hAnsi="Times New Roman" w:cs="Times New Roman"/>
          <w:sz w:val="24"/>
          <w:szCs w:val="24"/>
        </w:rPr>
        <w:t xml:space="preserve"> golok atau perkakas lainnya</w:t>
      </w:r>
      <w:r>
        <w:rPr>
          <w:rFonts w:ascii="Times New Roman" w:hAnsi="Times New Roman" w:cs="Times New Roman"/>
          <w:sz w:val="24"/>
          <w:szCs w:val="24"/>
        </w:rPr>
        <w:t>,</w:t>
      </w:r>
      <w:r w:rsidRPr="0087675E">
        <w:rPr>
          <w:rFonts w:ascii="Times New Roman" w:hAnsi="Times New Roman" w:cs="Times New Roman"/>
          <w:sz w:val="24"/>
          <w:szCs w:val="24"/>
        </w:rPr>
        <w:t xml:space="preserve"> </w:t>
      </w:r>
      <w:r>
        <w:rPr>
          <w:rFonts w:ascii="Times New Roman" w:hAnsi="Times New Roman" w:cs="Times New Roman"/>
          <w:sz w:val="24"/>
          <w:szCs w:val="24"/>
        </w:rPr>
        <w:t xml:space="preserve">usaha miliknya </w:t>
      </w:r>
      <w:r w:rsidRPr="0087675E">
        <w:rPr>
          <w:rFonts w:ascii="Times New Roman" w:hAnsi="Times New Roman" w:cs="Times New Roman"/>
          <w:sz w:val="24"/>
          <w:szCs w:val="24"/>
        </w:rPr>
        <w:t>sering mendapatkan pesanan secara borongan</w:t>
      </w:r>
      <w:r>
        <w:rPr>
          <w:rFonts w:ascii="Times New Roman" w:hAnsi="Times New Roman" w:cs="Times New Roman"/>
          <w:sz w:val="24"/>
          <w:szCs w:val="24"/>
        </w:rPr>
        <w:t>,</w:t>
      </w:r>
      <w:r w:rsidRPr="0087675E">
        <w:rPr>
          <w:rFonts w:ascii="Times New Roman" w:hAnsi="Times New Roman" w:cs="Times New Roman"/>
          <w:sz w:val="24"/>
          <w:szCs w:val="24"/>
        </w:rPr>
        <w:t xml:space="preserve"> dimana golok tersebut dijual dengan hitungan per 1 </w:t>
      </w:r>
      <w:r w:rsidRPr="00B226CF">
        <w:rPr>
          <w:rFonts w:ascii="Times New Roman" w:hAnsi="Times New Roman" w:cs="Times New Roman"/>
          <w:sz w:val="24"/>
          <w:szCs w:val="24"/>
        </w:rPr>
        <w:t xml:space="preserve">kodi, dimana dalam 1 kodi itu terdapat 20 buah golok. Dalam sehari usaha miliknya dapat memproduksi sebanyak 200 golok dengan berbagai ukuran dan motif. Setiap satu buah golok pada ukurannya bermacam macam dari mulai panjang 25 – 40 cm sedangkan untuk gagang golok atau biasa disebut </w:t>
      </w:r>
      <w:proofErr w:type="spellStart"/>
      <w:r w:rsidRPr="00B226CF">
        <w:rPr>
          <w:rFonts w:ascii="Times New Roman" w:hAnsi="Times New Roman" w:cs="Times New Roman"/>
          <w:i/>
          <w:iCs/>
          <w:sz w:val="24"/>
          <w:szCs w:val="24"/>
        </w:rPr>
        <w:t>maraggi</w:t>
      </w:r>
      <w:proofErr w:type="spellEnd"/>
      <w:r w:rsidRPr="00B226CF">
        <w:rPr>
          <w:rFonts w:ascii="Times New Roman" w:hAnsi="Times New Roman" w:cs="Times New Roman"/>
          <w:sz w:val="24"/>
          <w:szCs w:val="24"/>
        </w:rPr>
        <w:t xml:space="preserve"> biasanya untuk gagang berukuran 13,5 sampai 15 cm, dan untuk lebarnya biasanya </w:t>
      </w:r>
      <w:proofErr w:type="spellStart"/>
      <w:r w:rsidRPr="00B226CF">
        <w:rPr>
          <w:rFonts w:ascii="Times New Roman" w:hAnsi="Times New Roman" w:cs="Times New Roman"/>
          <w:sz w:val="24"/>
          <w:szCs w:val="24"/>
        </w:rPr>
        <w:t>sekiar</w:t>
      </w:r>
      <w:proofErr w:type="spellEnd"/>
      <w:r w:rsidRPr="00B226CF">
        <w:rPr>
          <w:rFonts w:ascii="Times New Roman" w:hAnsi="Times New Roman" w:cs="Times New Roman"/>
          <w:sz w:val="24"/>
          <w:szCs w:val="24"/>
        </w:rPr>
        <w:t xml:space="preserve"> 3,5 sampai 4 cm, serta ada </w:t>
      </w:r>
      <w:r>
        <w:rPr>
          <w:rFonts w:ascii="Times New Roman" w:hAnsi="Times New Roman" w:cs="Times New Roman"/>
          <w:sz w:val="24"/>
          <w:szCs w:val="24"/>
        </w:rPr>
        <w:t>juga</w:t>
      </w:r>
      <w:r w:rsidRPr="00B226CF">
        <w:rPr>
          <w:rFonts w:ascii="Times New Roman" w:hAnsi="Times New Roman" w:cs="Times New Roman"/>
          <w:sz w:val="24"/>
          <w:szCs w:val="24"/>
        </w:rPr>
        <w:t xml:space="preserve"> yang </w:t>
      </w:r>
      <w:r>
        <w:rPr>
          <w:rFonts w:ascii="Times New Roman" w:hAnsi="Times New Roman" w:cs="Times New Roman"/>
          <w:sz w:val="24"/>
          <w:szCs w:val="24"/>
        </w:rPr>
        <w:t>dibentuk</w:t>
      </w:r>
      <w:r w:rsidRPr="00B226CF">
        <w:rPr>
          <w:rFonts w:ascii="Times New Roman" w:hAnsi="Times New Roman" w:cs="Times New Roman"/>
          <w:sz w:val="24"/>
          <w:szCs w:val="24"/>
        </w:rPr>
        <w:t xml:space="preserve"> ukiran untuk menambah nilai estetika, ukiran</w:t>
      </w:r>
      <w:r>
        <w:rPr>
          <w:rFonts w:ascii="Times New Roman" w:hAnsi="Times New Roman" w:cs="Times New Roman"/>
          <w:sz w:val="24"/>
          <w:szCs w:val="24"/>
        </w:rPr>
        <w:t>nya bisa berbentuk</w:t>
      </w:r>
      <w:r w:rsidRPr="00B226CF">
        <w:rPr>
          <w:rFonts w:ascii="Times New Roman" w:hAnsi="Times New Roman" w:cs="Times New Roman"/>
          <w:sz w:val="24"/>
          <w:szCs w:val="24"/>
        </w:rPr>
        <w:t xml:space="preserve"> berupa hewan,</w:t>
      </w:r>
      <w:r>
        <w:rPr>
          <w:rFonts w:ascii="Times New Roman" w:hAnsi="Times New Roman" w:cs="Times New Roman"/>
          <w:sz w:val="24"/>
          <w:szCs w:val="24"/>
        </w:rPr>
        <w:t xml:space="preserve"> wayang, </w:t>
      </w:r>
      <w:proofErr w:type="gramStart"/>
      <w:r>
        <w:rPr>
          <w:rFonts w:ascii="Times New Roman" w:hAnsi="Times New Roman" w:cs="Times New Roman"/>
          <w:sz w:val="24"/>
          <w:szCs w:val="24"/>
        </w:rPr>
        <w:t xml:space="preserve">naga </w:t>
      </w:r>
      <w:r w:rsidRPr="00B226CF">
        <w:rPr>
          <w:rFonts w:ascii="Times New Roman" w:hAnsi="Times New Roman" w:cs="Times New Roman"/>
          <w:sz w:val="24"/>
          <w:szCs w:val="24"/>
        </w:rPr>
        <w:t xml:space="preserve"> tumbuhan</w:t>
      </w:r>
      <w:proofErr w:type="gramEnd"/>
      <w:r w:rsidRPr="00B226CF">
        <w:rPr>
          <w:rFonts w:ascii="Times New Roman" w:hAnsi="Times New Roman" w:cs="Times New Roman"/>
          <w:sz w:val="24"/>
          <w:szCs w:val="24"/>
        </w:rPr>
        <w:t>, atau pun pola pada umumnya.</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Dengan itu untuk 1 kodi berbeda beda harganya, tergantung dari kualitas besi dan juga ukiran. Pesanan kerajinan pandai besinya bukan hanya dari Bandung saja, tetapi ia sering menerima pesanan dari daerah Jawa tengah, Jawa Timur, Bali, </w:t>
      </w:r>
      <w:r w:rsidRPr="0087675E">
        <w:rPr>
          <w:rFonts w:ascii="Times New Roman" w:hAnsi="Times New Roman" w:cs="Times New Roman"/>
          <w:sz w:val="24"/>
          <w:szCs w:val="24"/>
        </w:rPr>
        <w:t xml:space="preserve">Yogyakarta, </w:t>
      </w:r>
      <w:proofErr w:type="spellStart"/>
      <w:r w:rsidRPr="0087675E">
        <w:rPr>
          <w:rFonts w:ascii="Times New Roman" w:hAnsi="Times New Roman" w:cs="Times New Roman"/>
          <w:sz w:val="24"/>
          <w:szCs w:val="24"/>
        </w:rPr>
        <w:t>Sukabumi</w:t>
      </w:r>
      <w:proofErr w:type="spellEnd"/>
      <w:r>
        <w:rPr>
          <w:rFonts w:ascii="Times New Roman" w:hAnsi="Times New Roman" w:cs="Times New Roman"/>
          <w:sz w:val="24"/>
          <w:szCs w:val="24"/>
        </w:rPr>
        <w:t xml:space="preserve">, Banten, </w:t>
      </w:r>
      <w:r w:rsidRPr="0087675E">
        <w:rPr>
          <w:rFonts w:ascii="Times New Roman" w:hAnsi="Times New Roman" w:cs="Times New Roman"/>
          <w:sz w:val="24"/>
          <w:szCs w:val="24"/>
        </w:rPr>
        <w:t xml:space="preserve">Sumatera, Kalimantan, </w:t>
      </w:r>
      <w:r>
        <w:rPr>
          <w:rFonts w:ascii="Times New Roman" w:hAnsi="Times New Roman" w:cs="Times New Roman"/>
          <w:sz w:val="24"/>
          <w:szCs w:val="24"/>
        </w:rPr>
        <w:t>bahkan pernah</w:t>
      </w:r>
      <w:r w:rsidRPr="0087675E">
        <w:rPr>
          <w:rFonts w:ascii="Times New Roman" w:hAnsi="Times New Roman" w:cs="Times New Roman"/>
          <w:sz w:val="24"/>
          <w:szCs w:val="24"/>
        </w:rPr>
        <w:t xml:space="preserve"> menembus pasar internasional </w:t>
      </w:r>
      <w:r>
        <w:rPr>
          <w:rFonts w:ascii="Times New Roman" w:hAnsi="Times New Roman" w:cs="Times New Roman"/>
          <w:sz w:val="24"/>
          <w:szCs w:val="24"/>
        </w:rPr>
        <w:t xml:space="preserve">seperti </w:t>
      </w:r>
      <w:r w:rsidRPr="0087675E">
        <w:rPr>
          <w:rFonts w:ascii="Times New Roman" w:hAnsi="Times New Roman" w:cs="Times New Roman"/>
          <w:sz w:val="24"/>
          <w:szCs w:val="24"/>
        </w:rPr>
        <w:t>Malaysia</w:t>
      </w:r>
      <w:r>
        <w:rPr>
          <w:rFonts w:ascii="Times New Roman" w:hAnsi="Times New Roman" w:cs="Times New Roman"/>
          <w:sz w:val="24"/>
          <w:szCs w:val="24"/>
        </w:rPr>
        <w:t xml:space="preserve"> Singapura, vietnam, German, Amerika dan negara lainnya</w:t>
      </w:r>
      <w:r w:rsidRPr="0087675E">
        <w:rPr>
          <w:rFonts w:ascii="Times New Roman" w:hAnsi="Times New Roman" w:cs="Times New Roman"/>
          <w:sz w:val="24"/>
          <w:szCs w:val="24"/>
        </w:rPr>
        <w:t>.</w:t>
      </w:r>
    </w:p>
    <w:p w14:paraId="668667E1" w14:textId="77777777" w:rsidR="008E2E1B" w:rsidRDefault="008E2E1B" w:rsidP="008E2E1B">
      <w:pPr>
        <w:tabs>
          <w:tab w:val="left" w:pos="426"/>
        </w:tabs>
        <w:spacing w:line="480" w:lineRule="auto"/>
        <w:jc w:val="both"/>
        <w:rPr>
          <w:rFonts w:ascii="Times New Roman" w:eastAsiaTheme="minorHAnsi" w:hAnsi="Times New Roman" w:cs="Times New Roman"/>
          <w:sz w:val="24"/>
          <w:szCs w:val="24"/>
        </w:rPr>
      </w:pPr>
      <w:r>
        <w:rPr>
          <w:rFonts w:ascii="Times New Roman" w:hAnsi="Times New Roman" w:cs="Times New Roman"/>
          <w:sz w:val="24"/>
          <w:szCs w:val="24"/>
        </w:rPr>
        <w:tab/>
      </w:r>
      <w:proofErr w:type="spellStart"/>
      <w:r>
        <w:rPr>
          <w:rFonts w:ascii="Times New Roman" w:eastAsiaTheme="minorHAnsi" w:hAnsi="Times New Roman" w:cs="Times New Roman"/>
          <w:sz w:val="24"/>
          <w:szCs w:val="24"/>
        </w:rPr>
        <w:t>Dedi</w:t>
      </w:r>
      <w:proofErr w:type="spellEnd"/>
      <w:r>
        <w:rPr>
          <w:rFonts w:ascii="Times New Roman" w:eastAsiaTheme="minorHAnsi" w:hAnsi="Times New Roman" w:cs="Times New Roman"/>
          <w:sz w:val="24"/>
          <w:szCs w:val="24"/>
        </w:rPr>
        <w:t xml:space="preserve"> Suherman menuturkan untuk membuka usaha ini, membutuhkan modal sebesar 50 juta dan paling minim 30 juta sudah termasuk bahan dan peralatan, sedangkan jika menggunakan alat mesin hidrolik moderen memerlukan 500 juta.  </w:t>
      </w:r>
    </w:p>
    <w:p w14:paraId="4D4C2257" w14:textId="77777777" w:rsidR="008E2E1B" w:rsidRDefault="008E2E1B" w:rsidP="008E2E1B">
      <w:pPr>
        <w:tabs>
          <w:tab w:val="left" w:pos="426"/>
        </w:tabs>
        <w:spacing w:line="48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Namun kini para pengrajin pandai besi di kampung </w:t>
      </w:r>
      <w:proofErr w:type="spellStart"/>
      <w:r>
        <w:rPr>
          <w:rFonts w:ascii="Times New Roman" w:eastAsiaTheme="minorHAnsi" w:hAnsi="Times New Roman" w:cs="Times New Roman"/>
          <w:sz w:val="24"/>
          <w:szCs w:val="24"/>
        </w:rPr>
        <w:t>Sukamahi</w:t>
      </w:r>
      <w:proofErr w:type="spellEnd"/>
      <w:r>
        <w:rPr>
          <w:rFonts w:ascii="Times New Roman" w:eastAsiaTheme="minorHAnsi" w:hAnsi="Times New Roman" w:cs="Times New Roman"/>
          <w:sz w:val="24"/>
          <w:szCs w:val="24"/>
        </w:rPr>
        <w:t xml:space="preserve"> tengah </w:t>
      </w:r>
      <w:proofErr w:type="gramStart"/>
      <w:r>
        <w:rPr>
          <w:rFonts w:ascii="Times New Roman" w:eastAsiaTheme="minorHAnsi" w:hAnsi="Times New Roman" w:cs="Times New Roman"/>
          <w:sz w:val="24"/>
          <w:szCs w:val="24"/>
        </w:rPr>
        <w:t>dihadapkan  pada</w:t>
      </w:r>
      <w:proofErr w:type="gramEnd"/>
      <w:r>
        <w:rPr>
          <w:rFonts w:ascii="Times New Roman" w:eastAsiaTheme="minorHAnsi" w:hAnsi="Times New Roman" w:cs="Times New Roman"/>
          <w:sz w:val="24"/>
          <w:szCs w:val="24"/>
        </w:rPr>
        <w:t xml:space="preserve"> masa yang cukup sulit. Sulitnya mencari bahan baku seperti arang untuk pembakaran pada saat musim hujan tiba, minimnya pasokan kayu, besi bekas yang kian melonjak harganya serta mahalnya ongkos kirim ke berbagai daerah. Masyarakat setempat harus berfikir dengan matang untuk tetap menjaga kualitas produk tampa menaikkan harga pasaran, maka dari itu peranan pemerintah sangatlah penting demi menjaga keberlangsungan tradisi yang telah ada dari zaman dahulu.</w:t>
      </w:r>
    </w:p>
    <w:p w14:paraId="7CCE4A41" w14:textId="77777777" w:rsidR="008E2E1B" w:rsidRPr="00275CEA" w:rsidRDefault="008E2E1B" w:rsidP="008E2E1B">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14:paraId="110399F9" w14:textId="77777777" w:rsidR="008E2E1B" w:rsidRDefault="008E2E1B" w:rsidP="008E2E1B">
      <w:pPr>
        <w:pStyle w:val="Heading2"/>
        <w:numPr>
          <w:ilvl w:val="0"/>
          <w:numId w:val="12"/>
        </w:numPr>
        <w:spacing w:before="240" w:after="240" w:line="360" w:lineRule="auto"/>
        <w:ind w:left="709" w:hanging="709"/>
        <w:rPr>
          <w:color w:val="000000"/>
          <w:shd w:val="clear" w:color="auto" w:fill="FFFFFF"/>
          <w:lang w:val="en-US"/>
        </w:rPr>
      </w:pPr>
      <w:bookmarkStart w:id="79" w:name="_Toc132169772"/>
      <w:r w:rsidRPr="00C13BA5">
        <w:rPr>
          <w:color w:val="000000"/>
          <w:shd w:val="clear" w:color="auto" w:fill="FFFFFF"/>
          <w:lang w:val="en-US"/>
        </w:rPr>
        <w:lastRenderedPageBreak/>
        <w:t>Fotografi</w:t>
      </w:r>
      <w:bookmarkEnd w:id="79"/>
    </w:p>
    <w:p w14:paraId="5236B0C2" w14:textId="77777777" w:rsidR="008E2E1B" w:rsidRPr="00F277CC" w:rsidRDefault="008E2E1B" w:rsidP="008E2E1B">
      <w:pPr>
        <w:pStyle w:val="ListParagraph"/>
        <w:tabs>
          <w:tab w:val="left" w:pos="284"/>
        </w:tabs>
        <w:spacing w:line="480" w:lineRule="auto"/>
        <w:ind w:left="0" w:firstLine="142"/>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ab/>
      </w:r>
      <w:r>
        <w:rPr>
          <w:rFonts w:ascii="Times New Roman" w:hAnsi="Times New Roman" w:cs="Times New Roman"/>
          <w:color w:val="000000"/>
          <w:sz w:val="24"/>
          <w:szCs w:val="24"/>
          <w:shd w:val="clear" w:color="auto" w:fill="FFFFFF"/>
          <w:lang w:val="en-US"/>
        </w:rPr>
        <w:tab/>
        <w:t xml:space="preserve">Fotografi berasal dari bahasa Yunani, yaitu </w:t>
      </w:r>
      <w:r w:rsidRPr="00134510">
        <w:rPr>
          <w:rFonts w:ascii="Times New Roman" w:hAnsi="Times New Roman" w:cs="Times New Roman"/>
          <w:i/>
          <w:iCs/>
          <w:color w:val="000000"/>
          <w:sz w:val="24"/>
          <w:szCs w:val="24"/>
          <w:shd w:val="clear" w:color="auto" w:fill="FFFFFF"/>
          <w:lang w:val="en-US"/>
        </w:rPr>
        <w:t>photos</w:t>
      </w:r>
      <w:r>
        <w:rPr>
          <w:rFonts w:ascii="Times New Roman" w:hAnsi="Times New Roman" w:cs="Times New Roman"/>
          <w:color w:val="000000"/>
          <w:sz w:val="24"/>
          <w:szCs w:val="24"/>
          <w:shd w:val="clear" w:color="auto" w:fill="FFFFFF"/>
          <w:lang w:val="en-US"/>
        </w:rPr>
        <w:t xml:space="preserve"> yang berarti cahaya sedangkan </w:t>
      </w:r>
      <w:proofErr w:type="spellStart"/>
      <w:r w:rsidRPr="00134510">
        <w:rPr>
          <w:rFonts w:ascii="Times New Roman" w:hAnsi="Times New Roman" w:cs="Times New Roman"/>
          <w:i/>
          <w:iCs/>
          <w:color w:val="000000"/>
          <w:sz w:val="24"/>
          <w:szCs w:val="24"/>
          <w:shd w:val="clear" w:color="auto" w:fill="FFFFFF"/>
          <w:lang w:val="en-US"/>
        </w:rPr>
        <w:t>graphein</w:t>
      </w:r>
      <w:proofErr w:type="spellEnd"/>
      <w:r>
        <w:rPr>
          <w:rFonts w:ascii="Times New Roman" w:hAnsi="Times New Roman" w:cs="Times New Roman"/>
          <w:color w:val="000000"/>
          <w:sz w:val="24"/>
          <w:szCs w:val="24"/>
          <w:shd w:val="clear" w:color="auto" w:fill="FFFFFF"/>
          <w:lang w:val="en-US"/>
        </w:rPr>
        <w:t xml:space="preserve"> yakni memiliki arti gambar atau menggambar. dengan begitu, dapat diartikan bahwa fotografi memiliki makna ‘menggambar menggunakan cahaya’ John Hedgecoe mengemukakan dalam bukunya yang berjudul </w:t>
      </w:r>
      <w:r>
        <w:rPr>
          <w:rFonts w:ascii="Times New Roman" w:hAnsi="Times New Roman" w:cs="Times New Roman"/>
          <w:i/>
          <w:iCs/>
          <w:color w:val="000000"/>
          <w:sz w:val="24"/>
          <w:szCs w:val="24"/>
          <w:shd w:val="clear" w:color="auto" w:fill="FFFFFF"/>
          <w:lang w:val="en-US"/>
        </w:rPr>
        <w:t>J</w:t>
      </w:r>
      <w:r w:rsidRPr="00FE3119">
        <w:rPr>
          <w:rFonts w:ascii="Times New Roman" w:hAnsi="Times New Roman" w:cs="Times New Roman"/>
          <w:i/>
          <w:iCs/>
          <w:color w:val="000000"/>
          <w:sz w:val="24"/>
          <w:szCs w:val="24"/>
          <w:shd w:val="clear" w:color="auto" w:fill="FFFFFF"/>
          <w:lang w:val="en-US"/>
        </w:rPr>
        <w:t xml:space="preserve">ohn Hedgecoe’s Complete Guide </w:t>
      </w:r>
      <w:r>
        <w:rPr>
          <w:rFonts w:ascii="Times New Roman" w:hAnsi="Times New Roman" w:cs="Times New Roman"/>
          <w:i/>
          <w:iCs/>
          <w:color w:val="000000"/>
          <w:sz w:val="24"/>
          <w:szCs w:val="24"/>
          <w:shd w:val="clear" w:color="auto" w:fill="FFFFFF"/>
          <w:lang w:val="en-US"/>
        </w:rPr>
        <w:t>t</w:t>
      </w:r>
      <w:r w:rsidRPr="00FE3119">
        <w:rPr>
          <w:rFonts w:ascii="Times New Roman" w:hAnsi="Times New Roman" w:cs="Times New Roman"/>
          <w:i/>
          <w:iCs/>
          <w:color w:val="000000"/>
          <w:sz w:val="24"/>
          <w:szCs w:val="24"/>
          <w:shd w:val="clear" w:color="auto" w:fill="FFFFFF"/>
          <w:lang w:val="en-US"/>
        </w:rPr>
        <w:t xml:space="preserve">o Photography </w:t>
      </w:r>
      <w:r>
        <w:rPr>
          <w:rFonts w:ascii="Times New Roman" w:hAnsi="Times New Roman" w:cs="Times New Roman"/>
          <w:color w:val="000000"/>
          <w:sz w:val="24"/>
          <w:szCs w:val="24"/>
          <w:shd w:val="clear" w:color="auto" w:fill="FFFFFF"/>
          <w:lang w:val="en-US"/>
        </w:rPr>
        <w:t xml:space="preserve">bahwa suatu kegiatan fotografi dengan berbagai cara hanya dapat dilangsungkan ketika ada cahaya. Tanpa adanya cahaya, tidak mungkin </w:t>
      </w:r>
      <w:proofErr w:type="spellStart"/>
      <w:r>
        <w:rPr>
          <w:rFonts w:ascii="Times New Roman" w:hAnsi="Times New Roman" w:cs="Times New Roman"/>
          <w:color w:val="000000"/>
          <w:sz w:val="24"/>
          <w:szCs w:val="24"/>
          <w:shd w:val="clear" w:color="auto" w:fill="FFFFFF"/>
          <w:lang w:val="en-US"/>
        </w:rPr>
        <w:t>me</w:t>
      </w:r>
      <w:r w:rsidRPr="00B32BFE">
        <w:rPr>
          <w:rFonts w:ascii="Times New Roman" w:hAnsi="Times New Roman" w:cs="Times New Roman"/>
          <w:color w:val="000000"/>
          <w:sz w:val="24"/>
          <w:szCs w:val="24"/>
          <w:shd w:val="clear" w:color="auto" w:fill="FFFFFF"/>
          <w:lang w:val="en-US"/>
        </w:rPr>
        <w:t>dapatkan</w:t>
      </w:r>
      <w:proofErr w:type="spellEnd"/>
      <w:r w:rsidRPr="00B32BFE">
        <w:rPr>
          <w:rFonts w:ascii="Times New Roman" w:hAnsi="Times New Roman" w:cs="Times New Roman"/>
          <w:color w:val="000000"/>
          <w:sz w:val="24"/>
          <w:szCs w:val="24"/>
          <w:shd w:val="clear" w:color="auto" w:fill="FFFFFF"/>
          <w:lang w:val="en-US"/>
        </w:rPr>
        <w:t xml:space="preserve"> hasil sebuah foto.</w:t>
      </w:r>
      <w:r w:rsidRPr="00260056">
        <w:rPr>
          <w:rFonts w:ascii="Times New Roman" w:hAnsi="Times New Roman" w:cs="Times New Roman"/>
          <w:color w:val="000000"/>
          <w:sz w:val="24"/>
          <w:szCs w:val="24"/>
          <w:shd w:val="clear" w:color="auto" w:fill="FFFFFF"/>
          <w:lang w:val="en-US"/>
        </w:rPr>
        <w:t xml:space="preserve"> Menurut </w:t>
      </w:r>
      <w:proofErr w:type="spellStart"/>
      <w:r w:rsidRPr="00260056">
        <w:rPr>
          <w:rFonts w:ascii="Times New Roman" w:hAnsi="Times New Roman" w:cs="Times New Roman"/>
          <w:color w:val="000000"/>
          <w:sz w:val="24"/>
          <w:szCs w:val="24"/>
          <w:shd w:val="clear" w:color="auto" w:fill="FFFFFF"/>
          <w:lang w:val="en-US"/>
        </w:rPr>
        <w:t>Sudjojo</w:t>
      </w:r>
      <w:proofErr w:type="spellEnd"/>
      <w:r w:rsidRPr="00260056">
        <w:rPr>
          <w:rFonts w:ascii="Times New Roman" w:hAnsi="Times New Roman" w:cs="Times New Roman"/>
          <w:color w:val="000000"/>
          <w:sz w:val="24"/>
          <w:szCs w:val="24"/>
          <w:shd w:val="clear" w:color="auto" w:fill="FFFFFF"/>
          <w:lang w:val="en-US"/>
        </w:rPr>
        <w:t xml:space="preserve"> (2010), yang mendasari fotografi adalah kegiatan merekam serta memanipulasi cahaya untuk memperoleh hasil yang diinginkan. Fotografi dapat disebut sebagai teknik dan seni. </w:t>
      </w:r>
      <w:r w:rsidRPr="00716275">
        <w:rPr>
          <w:rFonts w:ascii="Times New Roman" w:hAnsi="Times New Roman" w:cs="Times New Roman"/>
          <w:color w:val="000000"/>
          <w:sz w:val="24"/>
          <w:szCs w:val="24"/>
          <w:shd w:val="clear" w:color="auto" w:fill="FFFFFF"/>
          <w:lang w:val="en-US"/>
        </w:rPr>
        <w:t>Fotografi sebagai teknik merupakan cara - cara memotret dengan benar, memahami bagaimana mengatur pencahayaan, mengetahui cara mengolah gambar yang benar dan semua yang bersangkutan dengan fotografi itu sendiri. Sedangkan karya seni fotografi mengandung nilai estetika yang mencerminkan kepribadian dan perasaan dari fotografer yang ingin memberikan pesannya melalui foto/gambar</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{"citationItems":[{"id":"ITEM-1","itemData":{"author":[{"dropping-particle":"","family":"Kusumalestari","given":"Rita Gani &amp; Ratri Rizki","non-dropping-particle":"","parse-names":false,"suffix":""}],"id":"ITEM-1","issued":{"date-parts":[["2013"]]},"number-of-pages":"241","publisher":"Simbiosa Rekatama Media","publisher-place":"Bandung","title":"Jurnalistik Foto Suatu Pengntar","type":"book"},"locator":"7","uris":["http://www.mendeley.com/documents/?uuid=e539502d-ff4b-4400-890e-182de0f08a59"]}],"mendeley":{"formattedCitation":"(Kusumalestari, 2013, p. 7)","plainTextFormattedCitation":"(Kusumalestari, 2013, p. 7)","previouslyFormattedCitation":"(Kusumalestari, 2013, p. 7)"},"properties":{"noteIndex":0},"schema":"https://github.com/citation-style-language/schema/raw/master/csl-citation.json"}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1F4C5B">
        <w:rPr>
          <w:rFonts w:ascii="Times New Roman" w:hAnsi="Times New Roman" w:cs="Times New Roman"/>
          <w:noProof/>
          <w:color w:val="000000"/>
          <w:sz w:val="24"/>
          <w:szCs w:val="24"/>
          <w:shd w:val="clear" w:color="auto" w:fill="FFFFFF"/>
          <w:lang w:val="en-US"/>
        </w:rPr>
        <w:t>(Kusumalestari, 2013, p. 7)</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18"/>
      </w:r>
    </w:p>
    <w:p w14:paraId="1727F160" w14:textId="77777777" w:rsidR="008E2E1B" w:rsidRPr="00E2700A" w:rsidRDefault="008E2E1B" w:rsidP="008E2E1B">
      <w:pPr>
        <w:pStyle w:val="Heading3"/>
        <w:numPr>
          <w:ilvl w:val="2"/>
          <w:numId w:val="17"/>
        </w:numPr>
        <w:spacing w:before="240" w:after="240" w:line="360" w:lineRule="auto"/>
        <w:ind w:left="993" w:hanging="709"/>
        <w:rPr>
          <w:shd w:val="clear" w:color="auto" w:fill="FFFFFF"/>
          <w:lang w:val="en-US"/>
        </w:rPr>
      </w:pPr>
      <w:bookmarkStart w:id="80" w:name="_Toc132169773"/>
      <w:r w:rsidRPr="00E2700A">
        <w:rPr>
          <w:shd w:val="clear" w:color="auto" w:fill="FFFFFF"/>
          <w:lang w:val="en-US"/>
        </w:rPr>
        <w:t>Fotografi Jurnalistik</w:t>
      </w:r>
      <w:bookmarkEnd w:id="80"/>
    </w:p>
    <w:p w14:paraId="72639CC1" w14:textId="77777777" w:rsidR="008E2E1B"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Fotografi Jurnalistik adalah gambar yang diciptakan lewat suatu proses fotografi untuk mengungkapkan suatu pesan, berita, informasi, cerita dalam suatu peristiwa yang menarik hati bagi masyarakat dan diberitahukan melalui media masa yang disampaikan sesingkat mungkin. </w:t>
      </w:r>
      <w:proofErr w:type="spellStart"/>
      <w:r>
        <w:rPr>
          <w:rFonts w:ascii="Times New Roman" w:hAnsi="Times New Roman" w:cs="Times New Roman"/>
          <w:color w:val="000000"/>
          <w:sz w:val="24"/>
          <w:szCs w:val="24"/>
          <w:shd w:val="clear" w:color="auto" w:fill="FFFFFF"/>
          <w:lang w:val="en-US"/>
        </w:rPr>
        <w:t>Kobre</w:t>
      </w:r>
      <w:proofErr w:type="spellEnd"/>
      <w:r>
        <w:rPr>
          <w:rFonts w:ascii="Times New Roman" w:hAnsi="Times New Roman" w:cs="Times New Roman"/>
          <w:color w:val="000000"/>
          <w:sz w:val="24"/>
          <w:szCs w:val="24"/>
          <w:shd w:val="clear" w:color="auto" w:fill="FFFFFF"/>
          <w:lang w:val="en-US"/>
        </w:rPr>
        <w:t xml:space="preserve"> menuturkan bahwa fotografi jurnalistik merupakan laporan yang memanfaatkan kamera untuk menciptakan </w:t>
      </w:r>
      <w:r>
        <w:rPr>
          <w:rFonts w:ascii="Times New Roman" w:hAnsi="Times New Roman" w:cs="Times New Roman"/>
          <w:color w:val="000000"/>
          <w:sz w:val="24"/>
          <w:szCs w:val="24"/>
          <w:shd w:val="clear" w:color="auto" w:fill="FFFFFF"/>
          <w:lang w:val="en-US"/>
        </w:rPr>
        <w:lastRenderedPageBreak/>
        <w:t xml:space="preserve">bentuk visual. Seorang jurnalis foto seharusnya mampu menyatukan antara keahlian membuat laporan </w:t>
      </w:r>
      <w:r w:rsidRPr="00E2700A">
        <w:rPr>
          <w:rFonts w:ascii="Times New Roman" w:hAnsi="Times New Roman" w:cs="Times New Roman"/>
          <w:color w:val="000000"/>
          <w:sz w:val="24"/>
          <w:szCs w:val="24"/>
          <w:shd w:val="clear" w:color="auto" w:fill="FFFFFF"/>
          <w:lang w:val="en-US"/>
        </w:rPr>
        <w:t>investigasi</w:t>
      </w:r>
      <w:r>
        <w:rPr>
          <w:rFonts w:ascii="Times New Roman" w:hAnsi="Times New Roman" w:cs="Times New Roman"/>
          <w:color w:val="000000"/>
          <w:sz w:val="24"/>
          <w:szCs w:val="24"/>
          <w:shd w:val="clear" w:color="auto" w:fill="FFFFFF"/>
          <w:lang w:val="en-US"/>
        </w:rPr>
        <w:t xml:space="preserve"> dan </w:t>
      </w:r>
      <w:proofErr w:type="spellStart"/>
      <w:r>
        <w:rPr>
          <w:rFonts w:ascii="Times New Roman" w:hAnsi="Times New Roman" w:cs="Times New Roman"/>
          <w:color w:val="000000"/>
          <w:sz w:val="24"/>
          <w:szCs w:val="24"/>
          <w:shd w:val="clear" w:color="auto" w:fill="FFFFFF"/>
          <w:lang w:val="en-US"/>
        </w:rPr>
        <w:t>memperbedakannya</w:t>
      </w:r>
      <w:proofErr w:type="spellEnd"/>
      <w:r>
        <w:rPr>
          <w:rFonts w:ascii="Times New Roman" w:hAnsi="Times New Roman" w:cs="Times New Roman"/>
          <w:color w:val="000000"/>
          <w:sz w:val="24"/>
          <w:szCs w:val="24"/>
          <w:shd w:val="clear" w:color="auto" w:fill="FFFFFF"/>
          <w:lang w:val="en-US"/>
        </w:rPr>
        <w:t xml:space="preserve"> dengan penulisan </w:t>
      </w:r>
      <w:proofErr w:type="spellStart"/>
      <w:r w:rsidRPr="00D36AF6">
        <w:rPr>
          <w:rFonts w:ascii="Times New Roman" w:hAnsi="Times New Roman" w:cs="Times New Roman"/>
          <w:i/>
          <w:iCs/>
          <w:color w:val="000000"/>
          <w:sz w:val="24"/>
          <w:szCs w:val="24"/>
          <w:shd w:val="clear" w:color="auto" w:fill="FFFFFF"/>
          <w:lang w:val="en-US"/>
        </w:rPr>
        <w:t>fearure</w:t>
      </w:r>
      <w:proofErr w:type="spellEnd"/>
      <w:r w:rsidRPr="00E2700A">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 xml:space="preserve">Dengan itu </w:t>
      </w:r>
      <w:proofErr w:type="spellStart"/>
      <w:r>
        <w:rPr>
          <w:rFonts w:ascii="Times New Roman" w:hAnsi="Times New Roman" w:cs="Times New Roman"/>
          <w:color w:val="000000"/>
          <w:sz w:val="24"/>
          <w:szCs w:val="24"/>
          <w:shd w:val="clear" w:color="auto" w:fill="FFFFFF"/>
          <w:lang w:val="en-US"/>
        </w:rPr>
        <w:t>Kobre</w:t>
      </w:r>
      <w:proofErr w:type="spellEnd"/>
      <w:r>
        <w:rPr>
          <w:rFonts w:ascii="Times New Roman" w:hAnsi="Times New Roman" w:cs="Times New Roman"/>
          <w:color w:val="000000"/>
          <w:sz w:val="24"/>
          <w:szCs w:val="24"/>
          <w:shd w:val="clear" w:color="auto" w:fill="FFFFFF"/>
          <w:lang w:val="en-US"/>
        </w:rPr>
        <w:t xml:space="preserve"> menekankan bahwa fotografi jurnalistik adalah pemberitaan dalam bentuk visual yang mendefinisikan berita lebih baik dari tulisan.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{"citationItems":[{"id":"ITEM-1","itemData":{"author":[{"dropping-particle":"","family":"Kusumalestari","given":"Rita Gani &amp; Ratri Rizki","non-dropping-particle":"","parse-names":false,"suffix":""}],"id":"ITEM-1","issued":{"date-parts":[["2013"]]},"number-of-pages":"241","publisher":"Simbiosa Rekatama Media","publisher-place":"Bandung","title":"Jurnalistik Foto Suatu Pengntar","type":"book"},"locator":"47","uris":["http://www.mendeley.com/documents/?uuid=e539502d-ff4b-4400-890e-182de0f08a59"]}],"mendeley":{"formattedCitation":"(Kusumalestari, 2013, p. 47)","plainTextFormattedCitation":"(Kusumalestari, 2013, p. 47)","previouslyFormattedCitation":"(Kusumalestari, 2013, p. 47)"},"properties":{"noteIndex":0},"schema":"https://github.com/citation-style-language/schema/raw/master/csl-citation.json"}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BE5ED3">
        <w:rPr>
          <w:rFonts w:ascii="Times New Roman" w:hAnsi="Times New Roman" w:cs="Times New Roman"/>
          <w:noProof/>
          <w:color w:val="000000"/>
          <w:sz w:val="24"/>
          <w:szCs w:val="24"/>
          <w:shd w:val="clear" w:color="auto" w:fill="FFFFFF"/>
          <w:lang w:val="en-US"/>
        </w:rPr>
        <w:t>(Kusumalestari, 2013, p. 47)</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19"/>
      </w:r>
    </w:p>
    <w:p w14:paraId="728190BF" w14:textId="77777777" w:rsidR="008E2E1B" w:rsidRPr="004A553C"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Fotografi jurnalistik berawal dari fotografi dokumenter selepas teknik pengambilan gambar secara tertulis ditemukan. </w:t>
      </w:r>
      <w:proofErr w:type="spellStart"/>
      <w:r>
        <w:rPr>
          <w:rFonts w:ascii="Times New Roman" w:hAnsi="Times New Roman" w:cs="Times New Roman"/>
          <w:color w:val="000000"/>
          <w:sz w:val="24"/>
          <w:szCs w:val="24"/>
          <w:shd w:val="clear" w:color="auto" w:fill="FFFFFF"/>
          <w:lang w:val="en-US"/>
        </w:rPr>
        <w:t>Embiro</w:t>
      </w:r>
      <w:proofErr w:type="spellEnd"/>
      <w:r>
        <w:rPr>
          <w:rFonts w:ascii="Times New Roman" w:hAnsi="Times New Roman" w:cs="Times New Roman"/>
          <w:color w:val="000000"/>
          <w:sz w:val="24"/>
          <w:szCs w:val="24"/>
          <w:shd w:val="clear" w:color="auto" w:fill="FFFFFF"/>
          <w:lang w:val="en-US"/>
        </w:rPr>
        <w:t xml:space="preserve"> mengungkapkan fotografi jurnalistik muncul pertama kali pada tahun 1877 pada saat itu </w:t>
      </w:r>
      <w:r w:rsidRPr="0015687F">
        <w:rPr>
          <w:rFonts w:ascii="Times New Roman" w:hAnsi="Times New Roman" w:cs="Times New Roman"/>
          <w:color w:val="000000"/>
          <w:sz w:val="24"/>
          <w:szCs w:val="24"/>
          <w:shd w:val="clear" w:color="auto" w:fill="FFFFFF"/>
          <w:lang w:val="en-US"/>
        </w:rPr>
        <w:t xml:space="preserve">surat kabar harian </w:t>
      </w:r>
      <w:r w:rsidRPr="00E2700A">
        <w:rPr>
          <w:rFonts w:ascii="Times New Roman" w:hAnsi="Times New Roman" w:cs="Times New Roman"/>
          <w:color w:val="000000"/>
          <w:sz w:val="24"/>
          <w:szCs w:val="24"/>
          <w:shd w:val="clear" w:color="auto" w:fill="FFFFFF"/>
          <w:lang w:val="en-US"/>
        </w:rPr>
        <w:t>The Daily Graphic di New York</w:t>
      </w:r>
      <w:r w:rsidRPr="0015687F">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yang berisikan</w:t>
      </w:r>
      <w:r w:rsidRPr="0015687F">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 xml:space="preserve">tentang </w:t>
      </w:r>
      <w:r w:rsidRPr="0015687F">
        <w:rPr>
          <w:rFonts w:ascii="Times New Roman" w:hAnsi="Times New Roman" w:cs="Times New Roman"/>
          <w:color w:val="000000"/>
          <w:sz w:val="24"/>
          <w:szCs w:val="24"/>
          <w:shd w:val="clear" w:color="auto" w:fill="FFFFFF"/>
          <w:lang w:val="en-US"/>
        </w:rPr>
        <w:t>gambar</w:t>
      </w:r>
      <w:r>
        <w:rPr>
          <w:rFonts w:ascii="Times New Roman" w:hAnsi="Times New Roman" w:cs="Times New Roman"/>
          <w:color w:val="000000"/>
          <w:sz w:val="24"/>
          <w:szCs w:val="24"/>
          <w:shd w:val="clear" w:color="auto" w:fill="FFFFFF"/>
          <w:lang w:val="en-US"/>
        </w:rPr>
        <w:t xml:space="preserve"> </w:t>
      </w:r>
      <w:r w:rsidRPr="0015687F">
        <w:rPr>
          <w:rFonts w:ascii="Times New Roman" w:hAnsi="Times New Roman" w:cs="Times New Roman"/>
          <w:color w:val="000000"/>
          <w:sz w:val="24"/>
          <w:szCs w:val="24"/>
          <w:shd w:val="clear" w:color="auto" w:fill="FFFFFF"/>
          <w:lang w:val="en-US"/>
        </w:rPr>
        <w:t xml:space="preserve">berita kebakaran hotel dan salon pada halaman satu. </w:t>
      </w:r>
      <w:r>
        <w:rPr>
          <w:rFonts w:ascii="Times New Roman" w:hAnsi="Times New Roman" w:cs="Times New Roman"/>
          <w:color w:val="000000"/>
          <w:sz w:val="24"/>
          <w:szCs w:val="24"/>
          <w:shd w:val="clear" w:color="auto" w:fill="FFFFFF"/>
          <w:lang w:val="en-US"/>
        </w:rPr>
        <w:t>Kemunculan</w:t>
      </w:r>
      <w:r w:rsidRPr="0015687F">
        <w:rPr>
          <w:rFonts w:ascii="Times New Roman" w:hAnsi="Times New Roman" w:cs="Times New Roman"/>
          <w:color w:val="000000"/>
          <w:sz w:val="24"/>
          <w:szCs w:val="24"/>
          <w:shd w:val="clear" w:color="auto" w:fill="FFFFFF"/>
          <w:lang w:val="en-US"/>
        </w:rPr>
        <w:t xml:space="preserve"> ini menjadi</w:t>
      </w:r>
      <w:r>
        <w:rPr>
          <w:rFonts w:ascii="Times New Roman" w:hAnsi="Times New Roman" w:cs="Times New Roman"/>
          <w:color w:val="000000"/>
          <w:sz w:val="24"/>
          <w:szCs w:val="24"/>
          <w:shd w:val="clear" w:color="auto" w:fill="FFFFFF"/>
          <w:lang w:val="en-US"/>
        </w:rPr>
        <w:t>kan</w:t>
      </w:r>
      <w:r w:rsidRPr="0015687F">
        <w:rPr>
          <w:rFonts w:ascii="Times New Roman" w:hAnsi="Times New Roman" w:cs="Times New Roman"/>
          <w:color w:val="000000"/>
          <w:sz w:val="24"/>
          <w:szCs w:val="24"/>
          <w:shd w:val="clear" w:color="auto" w:fill="FFFFFF"/>
          <w:lang w:val="en-US"/>
        </w:rPr>
        <w:t xml:space="preserve"> tonggak awal adanya foto</w:t>
      </w:r>
      <w:r w:rsidRPr="00FB25AE">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fotografi</w:t>
      </w:r>
      <w:r w:rsidRPr="0015687F">
        <w:rPr>
          <w:rFonts w:ascii="Times New Roman" w:hAnsi="Times New Roman" w:cs="Times New Roman"/>
          <w:color w:val="000000"/>
          <w:sz w:val="24"/>
          <w:szCs w:val="24"/>
          <w:shd w:val="clear" w:color="auto" w:fill="FFFFFF"/>
          <w:lang w:val="en-US"/>
        </w:rPr>
        <w:t xml:space="preserve"> jurnalistik media cetak </w:t>
      </w:r>
      <w:r>
        <w:rPr>
          <w:rFonts w:ascii="Times New Roman" w:hAnsi="Times New Roman" w:cs="Times New Roman"/>
          <w:color w:val="000000"/>
          <w:sz w:val="24"/>
          <w:szCs w:val="24"/>
          <w:shd w:val="clear" w:color="auto" w:fill="FFFFFF"/>
          <w:lang w:val="en-US"/>
        </w:rPr>
        <w:t xml:space="preserve">pada saat </w:t>
      </w:r>
      <w:r w:rsidRPr="0015687F">
        <w:rPr>
          <w:rFonts w:ascii="Times New Roman" w:hAnsi="Times New Roman" w:cs="Times New Roman"/>
          <w:color w:val="000000"/>
          <w:sz w:val="24"/>
          <w:szCs w:val="24"/>
          <w:shd w:val="clear" w:color="auto" w:fill="FFFFFF"/>
          <w:lang w:val="en-US"/>
        </w:rPr>
        <w:t xml:space="preserve">itu, </w:t>
      </w:r>
      <w:r>
        <w:rPr>
          <w:rFonts w:ascii="Times New Roman" w:hAnsi="Times New Roman" w:cs="Times New Roman"/>
          <w:color w:val="000000"/>
          <w:sz w:val="24"/>
          <w:szCs w:val="24"/>
          <w:shd w:val="clear" w:color="auto" w:fill="FFFFFF"/>
          <w:lang w:val="en-US"/>
        </w:rPr>
        <w:t xml:space="preserve">meskipun </w:t>
      </w:r>
      <w:r w:rsidRPr="0015687F">
        <w:rPr>
          <w:rFonts w:ascii="Times New Roman" w:hAnsi="Times New Roman" w:cs="Times New Roman"/>
          <w:color w:val="000000"/>
          <w:sz w:val="24"/>
          <w:szCs w:val="24"/>
          <w:shd w:val="clear" w:color="auto" w:fill="FFFFFF"/>
          <w:lang w:val="en-US"/>
        </w:rPr>
        <w:t>hanya berupa sketsa</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{"citationItems":[{"id":"ITEM-1","itemData":{"URL":"https://kagama.id/kagama-fotografi-8-sejarah-foto-jurnalistik-di-dunia-dan-indonesia/#:~:text=Embrio foto jurnalistik muncul pertama,itu%2C walaupun hanya berupa sketsa","author":[{"dropping-particle":"","family":"Redaksi","given":"","non-dropping-particle":"","parse-names":false,"suffix":""}],"container-title":"kagama.id","id":"ITEM-1","issued":{"date-parts":[["2021"]]},"title":"Kagama Fotografi 8: Sejarah Foto Jurnalistik di Dunia dan Indonesia","type":"webpage"},"uris":["http://www.mendeley.com/documents/?uuid=23905422-aee8-4926-8ed6-0c41243c0f40"]}],"mendeley":{"formattedCitation":"(Redaksi, 2021)","plainTextFormattedCitation":"(Redaksi, 2021)","previouslyFormattedCitation":"(Redaksi, 2021)"},"properties":{"noteIndex":0},"schema":"https://github.com/citation-style-language/schema/raw/master/csl-citation.json"}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173BD6">
        <w:rPr>
          <w:rFonts w:ascii="Times New Roman" w:hAnsi="Times New Roman" w:cs="Times New Roman"/>
          <w:noProof/>
          <w:color w:val="000000"/>
          <w:sz w:val="24"/>
          <w:szCs w:val="24"/>
          <w:shd w:val="clear" w:color="auto" w:fill="FFFFFF"/>
          <w:lang w:val="en-US"/>
        </w:rPr>
        <w:t>(Redaksi, 2021)</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20"/>
      </w:r>
      <w:r>
        <w:rPr>
          <w:rFonts w:ascii="Times New Roman" w:hAnsi="Times New Roman" w:cs="Times New Roman"/>
          <w:color w:val="000000"/>
          <w:sz w:val="24"/>
          <w:szCs w:val="24"/>
          <w:shd w:val="clear" w:color="auto" w:fill="FFFFFF"/>
          <w:lang w:val="en-US"/>
        </w:rPr>
        <w:t xml:space="preserve">. Sedangkan fotografi jurnalistik masuk ke Indonesia bermula dari kantor berita </w:t>
      </w:r>
      <w:proofErr w:type="spellStart"/>
      <w:r w:rsidRPr="00E2700A">
        <w:rPr>
          <w:rFonts w:ascii="Times New Roman" w:hAnsi="Times New Roman" w:cs="Times New Roman"/>
          <w:color w:val="000000"/>
          <w:sz w:val="24"/>
          <w:szCs w:val="24"/>
          <w:shd w:val="clear" w:color="auto" w:fill="FFFFFF"/>
          <w:lang w:val="en-US"/>
        </w:rPr>
        <w:t>Domei</w:t>
      </w:r>
      <w:proofErr w:type="spellEnd"/>
      <w:r>
        <w:rPr>
          <w:rFonts w:ascii="Times New Roman" w:hAnsi="Times New Roman" w:cs="Times New Roman"/>
          <w:color w:val="000000"/>
          <w:sz w:val="24"/>
          <w:szCs w:val="24"/>
          <w:shd w:val="clear" w:color="auto" w:fill="FFFFFF"/>
          <w:lang w:val="en-US"/>
        </w:rPr>
        <w:t xml:space="preserve">, surat kabar </w:t>
      </w:r>
      <w:r w:rsidRPr="00E2700A">
        <w:rPr>
          <w:rFonts w:ascii="Times New Roman" w:hAnsi="Times New Roman" w:cs="Times New Roman"/>
          <w:color w:val="000000"/>
          <w:sz w:val="24"/>
          <w:szCs w:val="24"/>
          <w:shd w:val="clear" w:color="auto" w:fill="FFFFFF"/>
          <w:lang w:val="en-US"/>
        </w:rPr>
        <w:t xml:space="preserve">Asia Raya, </w:t>
      </w:r>
      <w:r>
        <w:rPr>
          <w:rFonts w:ascii="Times New Roman" w:hAnsi="Times New Roman" w:cs="Times New Roman"/>
          <w:color w:val="000000"/>
          <w:sz w:val="24"/>
          <w:szCs w:val="24"/>
          <w:shd w:val="clear" w:color="auto" w:fill="FFFFFF"/>
          <w:lang w:val="en-US"/>
        </w:rPr>
        <w:t xml:space="preserve">dan agensi foto fotografi </w:t>
      </w:r>
      <w:r w:rsidRPr="00E2700A">
        <w:rPr>
          <w:rFonts w:ascii="Times New Roman" w:hAnsi="Times New Roman" w:cs="Times New Roman"/>
          <w:color w:val="000000"/>
          <w:sz w:val="24"/>
          <w:szCs w:val="24"/>
          <w:shd w:val="clear" w:color="auto" w:fill="FFFFFF"/>
          <w:lang w:val="en-US"/>
        </w:rPr>
        <w:t>Indonesia Press Photo Service</w:t>
      </w:r>
      <w:r>
        <w:rPr>
          <w:rFonts w:ascii="Times New Roman" w:hAnsi="Times New Roman" w:cs="Times New Roman"/>
          <w:color w:val="000000"/>
          <w:sz w:val="24"/>
          <w:szCs w:val="24"/>
          <w:shd w:val="clear" w:color="auto" w:fill="FFFFFF"/>
          <w:lang w:val="en-US"/>
        </w:rPr>
        <w:t xml:space="preserve"> (IPPHOS). Agensi foto ini dibangun oleh JK </w:t>
      </w:r>
      <w:proofErr w:type="spellStart"/>
      <w:r>
        <w:rPr>
          <w:rFonts w:ascii="Times New Roman" w:hAnsi="Times New Roman" w:cs="Times New Roman"/>
          <w:color w:val="000000"/>
          <w:sz w:val="24"/>
          <w:szCs w:val="24"/>
          <w:shd w:val="clear" w:color="auto" w:fill="FFFFFF"/>
          <w:lang w:val="en-US"/>
        </w:rPr>
        <w:t>Umbas</w:t>
      </w:r>
      <w:proofErr w:type="spellEnd"/>
      <w:r>
        <w:rPr>
          <w:rFonts w:ascii="Times New Roman" w:hAnsi="Times New Roman" w:cs="Times New Roman"/>
          <w:color w:val="000000"/>
          <w:sz w:val="24"/>
          <w:szCs w:val="24"/>
          <w:shd w:val="clear" w:color="auto" w:fill="FFFFFF"/>
          <w:lang w:val="en-US"/>
        </w:rPr>
        <w:t xml:space="preserve">, FF </w:t>
      </w:r>
      <w:proofErr w:type="spellStart"/>
      <w:r>
        <w:rPr>
          <w:rFonts w:ascii="Times New Roman" w:hAnsi="Times New Roman" w:cs="Times New Roman"/>
          <w:color w:val="000000"/>
          <w:sz w:val="24"/>
          <w:szCs w:val="24"/>
          <w:shd w:val="clear" w:color="auto" w:fill="FFFFFF"/>
          <w:lang w:val="en-US"/>
        </w:rPr>
        <w:t>Umbas</w:t>
      </w:r>
      <w:proofErr w:type="spellEnd"/>
      <w:r>
        <w:rPr>
          <w:rFonts w:ascii="Times New Roman" w:hAnsi="Times New Roman" w:cs="Times New Roman"/>
          <w:color w:val="000000"/>
          <w:sz w:val="24"/>
          <w:szCs w:val="24"/>
          <w:shd w:val="clear" w:color="auto" w:fill="FFFFFF"/>
          <w:lang w:val="en-US"/>
        </w:rPr>
        <w:t xml:space="preserve">, Alex </w:t>
      </w:r>
      <w:proofErr w:type="spellStart"/>
      <w:r>
        <w:rPr>
          <w:rFonts w:ascii="Times New Roman" w:hAnsi="Times New Roman" w:cs="Times New Roman"/>
          <w:color w:val="000000"/>
          <w:sz w:val="24"/>
          <w:szCs w:val="24"/>
          <w:shd w:val="clear" w:color="auto" w:fill="FFFFFF"/>
          <w:lang w:val="en-US"/>
        </w:rPr>
        <w:t>Mamusung</w:t>
      </w:r>
      <w:proofErr w:type="spellEnd"/>
      <w:r>
        <w:rPr>
          <w:rFonts w:ascii="Times New Roman" w:hAnsi="Times New Roman" w:cs="Times New Roman"/>
          <w:color w:val="000000"/>
          <w:sz w:val="24"/>
          <w:szCs w:val="24"/>
          <w:shd w:val="clear" w:color="auto" w:fill="FFFFFF"/>
          <w:lang w:val="en-US"/>
        </w:rPr>
        <w:t xml:space="preserve">, dan Oscar ganda </w:t>
      </w:r>
      <w:proofErr w:type="spellStart"/>
      <w:r>
        <w:rPr>
          <w:rFonts w:ascii="Times New Roman" w:hAnsi="Times New Roman" w:cs="Times New Roman"/>
          <w:color w:val="000000"/>
          <w:sz w:val="24"/>
          <w:szCs w:val="24"/>
          <w:shd w:val="clear" w:color="auto" w:fill="FFFFFF"/>
          <w:lang w:val="en-US"/>
        </w:rPr>
        <w:t>paada</w:t>
      </w:r>
      <w:proofErr w:type="spellEnd"/>
      <w:r>
        <w:rPr>
          <w:rFonts w:ascii="Times New Roman" w:hAnsi="Times New Roman" w:cs="Times New Roman"/>
          <w:color w:val="000000"/>
          <w:sz w:val="24"/>
          <w:szCs w:val="24"/>
          <w:shd w:val="clear" w:color="auto" w:fill="FFFFFF"/>
          <w:lang w:val="en-US"/>
        </w:rPr>
        <w:t xml:space="preserve"> tahun 1946 di Jakarta.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{"citationItems":[{"id":"ITEM-1","itemData":{"author":[{"dropping-particle":"","family":"Wijaya","given":"Tuafan","non-dropping-particle":"","parse-names":false,"suffix":""}],"id":"ITEM-1","issued":{"date-parts":[["2016"]]},"number-of-pages":"111","publisher":"PT Gramedia Pustaka Utama anggota IKAPI","publisher-place":"Jakarta","title":"Photo Story Handbook Panduan Membuat Foto cerita","type":"book"},"locator":"5","uris":["http://www.mendeley.com/documents/?uuid=02568ae2-7835-4aa1-a9d6-2adcb9461e32"]}],"mendeley":{"formattedCitation":"(Wijaya, 2016, p. 5)","plainTextFormattedCitation":"(Wijaya, 2016, p. 5)","previouslyFormattedCitation":"(Wijaya, 2016, p. 5)"},"properties":{"noteIndex":0},"schema":"https://github.com/citation-style-language/schema/raw/master/csl-citation.json"}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043981">
        <w:rPr>
          <w:rFonts w:ascii="Times New Roman" w:hAnsi="Times New Roman" w:cs="Times New Roman"/>
          <w:noProof/>
          <w:color w:val="000000"/>
          <w:sz w:val="24"/>
          <w:szCs w:val="24"/>
          <w:shd w:val="clear" w:color="auto" w:fill="FFFFFF"/>
          <w:lang w:val="en-US"/>
        </w:rPr>
        <w:t>(Wijaya, 2016, p. 5)</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21"/>
      </w:r>
      <w:r w:rsidRPr="004A553C">
        <w:rPr>
          <w:rFonts w:ascii="Times New Roman" w:hAnsi="Times New Roman" w:cs="Times New Roman"/>
          <w:color w:val="000000"/>
          <w:sz w:val="24"/>
          <w:szCs w:val="24"/>
          <w:shd w:val="clear" w:color="auto" w:fill="FFFFFF"/>
          <w:lang w:val="en-US"/>
        </w:rPr>
        <w:t xml:space="preserve"> </w:t>
      </w:r>
    </w:p>
    <w:p w14:paraId="6F9ADA4F" w14:textId="77777777" w:rsidR="008E2E1B" w:rsidRPr="00AE1883"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Media grafis pada surat kabar menjadikan daya tarik pembaca, bahkan ketika itu era karya visual belum datang. Pada Saat itu penyajian foto hanya bisa dinikmati melalui sajian produk percetakan, karena perkembangan foto jurnalistik sangat mengantungkan pada kemajuan teknologi mesin cetak.  Seiring berjalannya </w:t>
      </w:r>
      <w:r>
        <w:rPr>
          <w:rFonts w:ascii="Times New Roman" w:hAnsi="Times New Roman" w:cs="Times New Roman"/>
          <w:color w:val="000000"/>
          <w:sz w:val="24"/>
          <w:szCs w:val="24"/>
          <w:shd w:val="clear" w:color="auto" w:fill="FFFFFF"/>
          <w:lang w:val="en-US"/>
        </w:rPr>
        <w:lastRenderedPageBreak/>
        <w:t>waktu dengan canggihnya teknologi. Foto</w:t>
      </w:r>
      <w:r w:rsidRPr="00FB25AE">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 xml:space="preserve">fotografi jurnalistik kini mengalami kemajuan karena masyarakat sudah lebih mengenal dunia fotografi yang banyak dikampanyekan lewat adanya pameran, kompetisi, bidang pendidikan maupun pelatihan – pelatihan mengenai fotografi.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URL":"https://jurnaba.co/sepenggal-sejarah-foto-jurnalistik-masa-lampau/","author":[{"dropping-particle":"","family":"Akbar","given":"Mahfudin","non-dropping-particle":"","parse-names":false,"suffix":""}],"container-title":"jurnaba.co","id":"ITEM-1","issued":{"date-parts":[["2019"]]},"title":"Sepenggal Sejarah Foto Jurnalistik Masa Lampau","type":"webpage"},"uris":["http://www.mendeley.com/documents/?uuid=a4e0b560-ed0b-4560-9ab7-1499dfc81aa1"]}],"mendeley":{"formattedCitation":"(Akbar, 2019)","plainTextFormattedCitation":"(Akbar, 2019)","previouslyFormattedCitation":"(Akbar, 2019)"},"properties":{"noteIndex":0},"schema":"https://github.com/citation-style-language/schema/raw/master/csl-citation.json"}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54318B">
        <w:rPr>
          <w:rFonts w:ascii="Times New Roman" w:hAnsi="Times New Roman" w:cs="Times New Roman"/>
          <w:noProof/>
          <w:color w:val="000000"/>
          <w:sz w:val="24"/>
          <w:szCs w:val="24"/>
          <w:shd w:val="clear" w:color="auto" w:fill="FFFFFF"/>
          <w:lang w:val="en-US"/>
        </w:rPr>
        <w:t>(Akbar, 2019)</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22"/>
      </w:r>
      <w:bookmarkStart w:id="81" w:name="_Toc123813566"/>
    </w:p>
    <w:p w14:paraId="22B5EA55" w14:textId="77777777" w:rsidR="008E2E1B" w:rsidRPr="00E2700A" w:rsidRDefault="008E2E1B" w:rsidP="008E2E1B">
      <w:pPr>
        <w:pStyle w:val="Heading3"/>
        <w:numPr>
          <w:ilvl w:val="2"/>
          <w:numId w:val="17"/>
        </w:numPr>
        <w:spacing w:before="240" w:after="240" w:line="360" w:lineRule="auto"/>
        <w:ind w:left="993" w:hanging="709"/>
        <w:rPr>
          <w:shd w:val="clear" w:color="auto" w:fill="FFFFFF"/>
          <w:lang w:val="en-US"/>
        </w:rPr>
      </w:pPr>
      <w:bookmarkStart w:id="82" w:name="_Toc132169774"/>
      <w:r>
        <w:rPr>
          <w:shd w:val="clear" w:color="auto" w:fill="FFFFFF"/>
          <w:lang w:val="en-US"/>
        </w:rPr>
        <w:t>Karakteristik</w:t>
      </w:r>
      <w:r w:rsidRPr="00E2700A">
        <w:rPr>
          <w:shd w:val="clear" w:color="auto" w:fill="FFFFFF"/>
          <w:lang w:val="en-US"/>
        </w:rPr>
        <w:t xml:space="preserve"> Foto</w:t>
      </w:r>
      <w:r>
        <w:rPr>
          <w:shd w:val="clear" w:color="auto" w:fill="FFFFFF"/>
          <w:lang w:val="en-US"/>
        </w:rPr>
        <w:t>grafi</w:t>
      </w:r>
      <w:r w:rsidRPr="00E2700A">
        <w:rPr>
          <w:shd w:val="clear" w:color="auto" w:fill="FFFFFF"/>
          <w:lang w:val="en-US"/>
        </w:rPr>
        <w:t xml:space="preserve"> Jurnalistik</w:t>
      </w:r>
      <w:bookmarkEnd w:id="81"/>
      <w:bookmarkEnd w:id="82"/>
    </w:p>
    <w:p w14:paraId="37EB8C6E" w14:textId="77777777" w:rsidR="008E2E1B"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Setelah mengenal pengertian dari fotografi jurnalistik, tentunya fotografi jurnalistik memiliki karakteristik tersendiri yang membedakan dengan jenis fotografi lain nya,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URL":"https://www.edaweb.id/fotografi-jurnalistik-adalah/","author":[{"dropping-particle":"","family":"TEAM","given":"EDA","non-dropping-particle":"","parse-names":false,"suffix":""}],"container-title":"edaweb.id","id":"ITEM-1","issued":{"date-parts":[["2019"]]},"title":"Fotografi Jurnalistik Adalah – Pengertian dan Ciri Khasnya","type":"webpage"},"uris":["http://www.mendeley.com/documents/?uuid=8d453644-3921-450f-bde4-56862dbf981b"]}],"mendeley":{"formattedCitation":"(TEAM, 2019)","manualFormatting":"(EDA, 2019)","plainTextFormattedCitation":"(TEAM, 2019)","previouslyFormattedCitation":"(TEAM, 2019)"},"properties":{"noteIndex":0},"schema":"https://github.com/citation-style-language/schema/raw/master/csl-citation.json"}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173A82">
        <w:rPr>
          <w:rFonts w:ascii="Times New Roman" w:hAnsi="Times New Roman" w:cs="Times New Roman"/>
          <w:noProof/>
          <w:color w:val="000000"/>
          <w:sz w:val="24"/>
          <w:szCs w:val="24"/>
          <w:shd w:val="clear" w:color="auto" w:fill="FFFFFF"/>
          <w:lang w:val="en-US"/>
        </w:rPr>
        <w:t>(</w:t>
      </w:r>
      <w:r>
        <w:rPr>
          <w:rFonts w:ascii="Times New Roman" w:hAnsi="Times New Roman" w:cs="Times New Roman"/>
          <w:noProof/>
          <w:color w:val="000000"/>
          <w:sz w:val="24"/>
          <w:szCs w:val="24"/>
          <w:shd w:val="clear" w:color="auto" w:fill="FFFFFF"/>
          <w:lang w:val="en-US"/>
        </w:rPr>
        <w:t>EDA</w:t>
      </w:r>
      <w:r w:rsidRPr="00173A82">
        <w:rPr>
          <w:rFonts w:ascii="Times New Roman" w:hAnsi="Times New Roman" w:cs="Times New Roman"/>
          <w:noProof/>
          <w:color w:val="000000"/>
          <w:sz w:val="24"/>
          <w:szCs w:val="24"/>
          <w:shd w:val="clear" w:color="auto" w:fill="FFFFFF"/>
          <w:lang w:val="en-US"/>
        </w:rPr>
        <w:t>, 2019)</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23"/>
      </w:r>
      <w:r>
        <w:rPr>
          <w:rFonts w:ascii="Times New Roman" w:hAnsi="Times New Roman" w:cs="Times New Roman"/>
          <w:color w:val="000000"/>
          <w:sz w:val="24"/>
          <w:szCs w:val="24"/>
          <w:shd w:val="clear" w:color="auto" w:fill="FFFFFF"/>
          <w:lang w:val="en-US"/>
        </w:rPr>
        <w:t xml:space="preserve"> seperti penjelasan berikut ini : </w:t>
      </w:r>
    </w:p>
    <w:p w14:paraId="627731B9" w14:textId="77777777" w:rsidR="008E2E1B" w:rsidRDefault="008E2E1B" w:rsidP="008E2E1B">
      <w:pPr>
        <w:pStyle w:val="ListParagraph"/>
        <w:numPr>
          <w:ilvl w:val="0"/>
          <w:numId w:val="40"/>
        </w:numPr>
        <w:spacing w:line="480" w:lineRule="auto"/>
        <w:ind w:left="993" w:hanging="426"/>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Fotografi jurnalistik tersebut memiliki pesan kemanusiaan. dimana manusia dan lingkungan setempat menjadi sorotan utama dalam poin ini. Foto yang diambil harus bisa menampilkan sisi kemanusiaan dari tingkah laku kehidupan manusia ketika saat </w:t>
      </w:r>
      <w:proofErr w:type="spellStart"/>
      <w:r>
        <w:rPr>
          <w:rFonts w:ascii="Times New Roman" w:hAnsi="Times New Roman" w:cs="Times New Roman"/>
          <w:color w:val="000000"/>
          <w:sz w:val="24"/>
          <w:szCs w:val="24"/>
          <w:shd w:val="clear" w:color="auto" w:fill="FFFFFF"/>
          <w:lang w:val="en-US"/>
        </w:rPr>
        <w:t>beraktifitas</w:t>
      </w:r>
      <w:proofErr w:type="spellEnd"/>
      <w:r>
        <w:rPr>
          <w:rFonts w:ascii="Times New Roman" w:hAnsi="Times New Roman" w:cs="Times New Roman"/>
          <w:color w:val="000000"/>
          <w:sz w:val="24"/>
          <w:szCs w:val="24"/>
          <w:shd w:val="clear" w:color="auto" w:fill="FFFFFF"/>
          <w:lang w:val="en-US"/>
        </w:rPr>
        <w:t xml:space="preserve"> dengan lingkungan nya, maupun pada saat berinteraksi. Hal ini bertujuan agar sang pengamat foto dapat membangkitkan jiwa kemanusiaan, baik itu rasa iba ataupun kekaguman terhadap objek tersebut.</w:t>
      </w:r>
    </w:p>
    <w:p w14:paraId="11BB7747" w14:textId="77777777" w:rsidR="008E2E1B" w:rsidRDefault="008E2E1B" w:rsidP="008E2E1B">
      <w:pPr>
        <w:pStyle w:val="ListParagraph"/>
        <w:numPr>
          <w:ilvl w:val="0"/>
          <w:numId w:val="40"/>
        </w:numPr>
        <w:spacing w:line="480" w:lineRule="auto"/>
        <w:ind w:left="993" w:hanging="426"/>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Fotografi jurnalistik harus dapat menyampaikan suatu berita. Dimana pada saat mengambil fotografi jurnalistik, perlu juga menekankan bahwa karya foto haruslah berisikan informasi yang dapat disampaikan kepada khalayak. </w:t>
      </w:r>
    </w:p>
    <w:p w14:paraId="5FDB95F0" w14:textId="77777777" w:rsidR="008E2E1B" w:rsidRPr="00237254" w:rsidRDefault="008E2E1B" w:rsidP="008E2E1B">
      <w:pPr>
        <w:pStyle w:val="ListParagraph"/>
        <w:numPr>
          <w:ilvl w:val="0"/>
          <w:numId w:val="40"/>
        </w:numPr>
        <w:spacing w:line="480" w:lineRule="auto"/>
        <w:ind w:left="993" w:hanging="426"/>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Menampilkan Sisi lain dari fotografi jurnalistik seperti pada umumnya dapat diperlihatkan pada media massa, disini foto memiliki peranan </w:t>
      </w:r>
      <w:r>
        <w:rPr>
          <w:rFonts w:ascii="Times New Roman" w:hAnsi="Times New Roman" w:cs="Times New Roman"/>
          <w:color w:val="000000"/>
          <w:sz w:val="24"/>
          <w:szCs w:val="24"/>
          <w:shd w:val="clear" w:color="auto" w:fill="FFFFFF"/>
          <w:lang w:val="en-US"/>
        </w:rPr>
        <w:lastRenderedPageBreak/>
        <w:t xml:space="preserve">untuk memperkuat suatu berita atau informasi. Dalam hal ini suatu foto memperlihatkan sisi lain yang jarang </w:t>
      </w:r>
      <w:proofErr w:type="spellStart"/>
      <w:r>
        <w:rPr>
          <w:rFonts w:ascii="Times New Roman" w:hAnsi="Times New Roman" w:cs="Times New Roman"/>
          <w:color w:val="000000"/>
          <w:sz w:val="24"/>
          <w:szCs w:val="24"/>
          <w:shd w:val="clear" w:color="auto" w:fill="FFFFFF"/>
          <w:lang w:val="en-US"/>
        </w:rPr>
        <w:t>terperhatikan</w:t>
      </w:r>
      <w:proofErr w:type="spellEnd"/>
      <w:r>
        <w:rPr>
          <w:rFonts w:ascii="Times New Roman" w:hAnsi="Times New Roman" w:cs="Times New Roman"/>
          <w:color w:val="000000"/>
          <w:sz w:val="24"/>
          <w:szCs w:val="24"/>
          <w:shd w:val="clear" w:color="auto" w:fill="FFFFFF"/>
          <w:lang w:val="en-US"/>
        </w:rPr>
        <w:t xml:space="preserve"> dan luput dari perhatian masyarakat.</w:t>
      </w:r>
    </w:p>
    <w:p w14:paraId="06140C68" w14:textId="77777777" w:rsidR="008E2E1B" w:rsidRDefault="008E2E1B" w:rsidP="008E2E1B">
      <w:pPr>
        <w:pStyle w:val="Heading3"/>
        <w:numPr>
          <w:ilvl w:val="2"/>
          <w:numId w:val="17"/>
        </w:numPr>
        <w:spacing w:before="240" w:after="240" w:line="360" w:lineRule="auto"/>
        <w:ind w:left="993" w:hanging="709"/>
        <w:rPr>
          <w:shd w:val="clear" w:color="auto" w:fill="FFFFFF"/>
          <w:lang w:val="en-US"/>
        </w:rPr>
      </w:pPr>
      <w:bookmarkStart w:id="83" w:name="_Toc132169775"/>
      <w:r>
        <w:rPr>
          <w:shd w:val="clear" w:color="auto" w:fill="FFFFFF"/>
          <w:lang w:val="en-US"/>
        </w:rPr>
        <w:t xml:space="preserve">Tujuan </w:t>
      </w:r>
      <w:r w:rsidRPr="00E2700A">
        <w:rPr>
          <w:shd w:val="clear" w:color="auto" w:fill="FFFFFF"/>
          <w:lang w:val="en-US"/>
        </w:rPr>
        <w:t>Foto</w:t>
      </w:r>
      <w:r>
        <w:rPr>
          <w:shd w:val="clear" w:color="auto" w:fill="FFFFFF"/>
          <w:lang w:val="en-US"/>
        </w:rPr>
        <w:t>grafi</w:t>
      </w:r>
      <w:r w:rsidRPr="00E2700A">
        <w:rPr>
          <w:shd w:val="clear" w:color="auto" w:fill="FFFFFF"/>
          <w:lang w:val="en-US"/>
        </w:rPr>
        <w:t xml:space="preserve"> Jurnalistik</w:t>
      </w:r>
      <w:bookmarkEnd w:id="83"/>
    </w:p>
    <w:p w14:paraId="4A2C9AB1" w14:textId="77777777" w:rsidR="008E2E1B" w:rsidRDefault="008E2E1B" w:rsidP="008E2E1B">
      <w:pPr>
        <w:spacing w:line="480" w:lineRule="auto"/>
        <w:ind w:firstLine="720"/>
        <w:jc w:val="both"/>
        <w:rPr>
          <w:rFonts w:ascii="Times New Roman" w:hAnsi="Times New Roman" w:cs="Times New Roman"/>
          <w:sz w:val="24"/>
          <w:szCs w:val="24"/>
          <w:lang w:val="en-US"/>
        </w:rPr>
      </w:pPr>
      <w:r w:rsidRPr="00AE1383">
        <w:rPr>
          <w:rFonts w:ascii="Times New Roman" w:hAnsi="Times New Roman" w:cs="Times New Roman"/>
          <w:sz w:val="24"/>
          <w:szCs w:val="24"/>
          <w:lang w:val="en-US"/>
        </w:rPr>
        <w:t xml:space="preserve">Fotografi jurnalistik </w:t>
      </w:r>
      <w:r>
        <w:rPr>
          <w:rFonts w:ascii="Times New Roman" w:hAnsi="Times New Roman" w:cs="Times New Roman"/>
          <w:sz w:val="24"/>
          <w:szCs w:val="24"/>
          <w:lang w:val="en-US"/>
        </w:rPr>
        <w:t xml:space="preserve">biasa digunakan untuk memberikan suatu informasi visual kepada khalayak tentang peristiwa atau suatu aktivitas yang tengah terjadi </w:t>
      </w:r>
      <w:proofErr w:type="spellStart"/>
      <w:r>
        <w:rPr>
          <w:rFonts w:ascii="Times New Roman" w:hAnsi="Times New Roman" w:cs="Times New Roman"/>
          <w:sz w:val="24"/>
          <w:szCs w:val="24"/>
          <w:lang w:val="en-US"/>
        </w:rPr>
        <w:t>disekitar</w:t>
      </w:r>
      <w:proofErr w:type="spellEnd"/>
      <w:r>
        <w:rPr>
          <w:rFonts w:ascii="Times New Roman" w:hAnsi="Times New Roman" w:cs="Times New Roman"/>
          <w:sz w:val="24"/>
          <w:szCs w:val="24"/>
          <w:lang w:val="en-US"/>
        </w:rPr>
        <w:t xml:space="preserve"> mereka. Tujuan utama dari fotografi jurnalistik yakni memberikan pandangan obyektif terhadap suatu peristiwa dengan mengkomunikasikan nya </w:t>
      </w:r>
      <w:proofErr w:type="spellStart"/>
      <w:r>
        <w:rPr>
          <w:rFonts w:ascii="Times New Roman" w:hAnsi="Times New Roman" w:cs="Times New Roman"/>
          <w:sz w:val="24"/>
          <w:szCs w:val="24"/>
          <w:lang w:val="en-US"/>
        </w:rPr>
        <w:t>keranah</w:t>
      </w:r>
      <w:proofErr w:type="spellEnd"/>
      <w:r>
        <w:rPr>
          <w:rFonts w:ascii="Times New Roman" w:hAnsi="Times New Roman" w:cs="Times New Roman"/>
          <w:sz w:val="24"/>
          <w:szCs w:val="24"/>
          <w:lang w:val="en-US"/>
        </w:rPr>
        <w:t xml:space="preserve"> publik.</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https://ikutibalik.com/memahami-fotografi-jurnalistik/#Tujuan_Fotografi_Jurnalistik","author":[{"dropping-particle":"","family":"Shandy","given":"Dimas","non-dropping-particle":"","parse-names":false,"suffix":""}],"container-title":"ikutibalik.com","id":"ITEM-1","issued":{"date-parts":[["2023"]]},"title":"Memahami Fotografi Jurnalistik: Seni Membuat Foto Berbicara","type":"webpage"},"uris":["http://www.mendeley.com/documents/?uuid=a7909272-fc59-42a0-a0f7-33249bf8c84b"]}],"mendeley":{"formattedCitation":"(Shandy, 2023)","plainTextFormattedCitation":"(Shandy, 2023)","previouslyFormattedCitation":"(Shandy, 2023)"},"properties":{"noteIndex":0},"schema":"https://github.com/citation-style-language/schema/raw/master/csl-citation.json"}</w:instrText>
      </w:r>
      <w:r>
        <w:rPr>
          <w:rFonts w:ascii="Times New Roman" w:hAnsi="Times New Roman" w:cs="Times New Roman"/>
          <w:sz w:val="24"/>
          <w:szCs w:val="24"/>
          <w:lang w:val="en-US"/>
        </w:rPr>
        <w:fldChar w:fldCharType="separate"/>
      </w:r>
      <w:r w:rsidRPr="00616C1E">
        <w:rPr>
          <w:rFonts w:ascii="Times New Roman" w:hAnsi="Times New Roman" w:cs="Times New Roman"/>
          <w:noProof/>
          <w:sz w:val="24"/>
          <w:szCs w:val="24"/>
          <w:lang w:val="en-US"/>
        </w:rPr>
        <w:t>(Shandy,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berikut beberapa tujuan dari fotografi jurnalistik :</w:t>
      </w:r>
    </w:p>
    <w:p w14:paraId="2C3758E3" w14:textId="77777777" w:rsidR="008E2E1B" w:rsidRDefault="008E2E1B" w:rsidP="008E2E1B">
      <w:pPr>
        <w:pStyle w:val="ListParagraph"/>
        <w:numPr>
          <w:ilvl w:val="0"/>
          <w:numId w:val="42"/>
        </w:numPr>
        <w:spacing w:line="480" w:lineRule="auto"/>
        <w:ind w:left="993" w:hanging="426"/>
        <w:jc w:val="both"/>
        <w:rPr>
          <w:rFonts w:ascii="Times New Roman" w:hAnsi="Times New Roman" w:cs="Times New Roman"/>
          <w:sz w:val="24"/>
          <w:szCs w:val="24"/>
          <w:lang w:val="en-US"/>
        </w:rPr>
      </w:pPr>
      <w:r>
        <w:rPr>
          <w:rFonts w:ascii="Times New Roman" w:hAnsi="Times New Roman" w:cs="Times New Roman"/>
          <w:sz w:val="24"/>
          <w:szCs w:val="24"/>
          <w:lang w:val="en-US"/>
        </w:rPr>
        <w:t>Tujuan yang paling utama dari fotografi jurnalistik yakni menyampaikan suatu informasi secara visual kepada khalayak mengenai suatu peristiwa, kejadian maupun kondisi sosial di suatu daerah.</w:t>
      </w:r>
    </w:p>
    <w:p w14:paraId="6259B51C" w14:textId="77777777" w:rsidR="008E2E1B" w:rsidRDefault="008E2E1B" w:rsidP="008E2E1B">
      <w:pPr>
        <w:pStyle w:val="ListParagraph"/>
        <w:numPr>
          <w:ilvl w:val="0"/>
          <w:numId w:val="42"/>
        </w:numPr>
        <w:spacing w:line="480" w:lineRule="auto"/>
        <w:ind w:left="993" w:hanging="426"/>
        <w:jc w:val="both"/>
        <w:rPr>
          <w:rFonts w:ascii="Times New Roman" w:hAnsi="Times New Roman" w:cs="Times New Roman"/>
          <w:sz w:val="24"/>
          <w:szCs w:val="24"/>
          <w:lang w:val="en-US"/>
        </w:rPr>
      </w:pPr>
      <w:r>
        <w:rPr>
          <w:rFonts w:ascii="Times New Roman" w:hAnsi="Times New Roman" w:cs="Times New Roman"/>
          <w:sz w:val="24"/>
          <w:szCs w:val="24"/>
          <w:lang w:val="en-US"/>
        </w:rPr>
        <w:t>Fotografi jurnalistik dapat membuat suatu peristiwa menjadi lebih bermakna bagi khalayak. Dengan diberikan nya gambar yang kuat dan menarik, fotografi jurnalistik dapat menarik masyarakat dan menjadikan mereka lebih tertarik untuk mempelajari lebih mendalam tentang peristiwa yang tengah terjadi.</w:t>
      </w:r>
    </w:p>
    <w:p w14:paraId="2685D94D" w14:textId="77777777" w:rsidR="008E2E1B" w:rsidRDefault="008E2E1B" w:rsidP="008E2E1B">
      <w:pPr>
        <w:pStyle w:val="ListParagraph"/>
        <w:numPr>
          <w:ilvl w:val="0"/>
          <w:numId w:val="42"/>
        </w:numPr>
        <w:spacing w:line="480" w:lineRule="auto"/>
        <w:ind w:left="993" w:hanging="426"/>
        <w:jc w:val="both"/>
        <w:rPr>
          <w:rFonts w:ascii="Times New Roman" w:hAnsi="Times New Roman" w:cs="Times New Roman"/>
          <w:sz w:val="24"/>
          <w:szCs w:val="24"/>
          <w:lang w:val="en-US"/>
        </w:rPr>
      </w:pPr>
      <w:r>
        <w:rPr>
          <w:rFonts w:ascii="Times New Roman" w:hAnsi="Times New Roman" w:cs="Times New Roman"/>
          <w:sz w:val="24"/>
          <w:szCs w:val="24"/>
          <w:lang w:val="en-US"/>
        </w:rPr>
        <w:t>Seorang fotografer jurnalistik dapat memberikan sudut pandang yang berbeda terhadap suatu peristiwa atau kejadian. Fotografer jurnalistik itu sendiri dapat mengambil suatu gambar yang bisa memberikan sudut pandang yang berbeda dengan yang lain, atau memberikan kesan yang unik. Sehingga masyarakat tertarik untuk melihat karya foto tersebut.</w:t>
      </w:r>
    </w:p>
    <w:p w14:paraId="77EE288D" w14:textId="77777777" w:rsidR="008E2E1B" w:rsidRDefault="008E2E1B" w:rsidP="008E2E1B">
      <w:pPr>
        <w:pStyle w:val="ListParagraph"/>
        <w:numPr>
          <w:ilvl w:val="0"/>
          <w:numId w:val="42"/>
        </w:numPr>
        <w:spacing w:line="480" w:lineRule="auto"/>
        <w:ind w:left="993"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Fotografi jurnalistik bisa memiliki tujuan untuk membujuk atau memancing emosi masyarakat dengan gambar – gambar yang menarik. Dari rasa emosional tersebut bisa membuat dampak yang kuat kepada masyarakat dan membantu mereka dalam memahami lebih baik tentang suatu peristiwa atau kejadian yang tengah terjadi.</w:t>
      </w:r>
    </w:p>
    <w:p w14:paraId="0696914D" w14:textId="77777777" w:rsidR="008E2E1B" w:rsidRPr="00591906" w:rsidRDefault="008E2E1B" w:rsidP="008E2E1B">
      <w:pPr>
        <w:pStyle w:val="ListParagraph"/>
        <w:numPr>
          <w:ilvl w:val="0"/>
          <w:numId w:val="42"/>
        </w:numPr>
        <w:spacing w:line="480" w:lineRule="auto"/>
        <w:ind w:left="993" w:hanging="426"/>
        <w:jc w:val="both"/>
        <w:rPr>
          <w:rFonts w:ascii="Times New Roman" w:hAnsi="Times New Roman" w:cs="Times New Roman"/>
          <w:color w:val="000000"/>
          <w:sz w:val="24"/>
          <w:szCs w:val="24"/>
          <w:shd w:val="clear" w:color="auto" w:fill="FFFFFF"/>
          <w:lang w:val="en-US"/>
        </w:rPr>
      </w:pPr>
      <w:r w:rsidRPr="003D2B01">
        <w:rPr>
          <w:rFonts w:ascii="Times New Roman" w:hAnsi="Times New Roman" w:cs="Times New Roman"/>
          <w:sz w:val="24"/>
          <w:szCs w:val="24"/>
        </w:rPr>
        <w:t>Fotografi jurnalistik juga bertujuan dalam menciptakan sejarah.</w:t>
      </w:r>
      <w:r>
        <w:rPr>
          <w:rFonts w:ascii="Times New Roman" w:hAnsi="Times New Roman" w:cs="Times New Roman"/>
          <w:sz w:val="24"/>
          <w:szCs w:val="24"/>
        </w:rPr>
        <w:t xml:space="preserve"> Dengan adanya foto jurnalistik yang kuat dan menarik kerapkali menjadi dokumentasi penting yang menyangkut peristiwa atau tingkah laku pada masa lalu. Tentunya dengan adanya foto dokumentasi dapat memberikan suatu informasi yang berharga untuk generasi yang akan datang. </w:t>
      </w:r>
    </w:p>
    <w:p w14:paraId="5950F5FC" w14:textId="77777777" w:rsidR="008E2E1B" w:rsidRPr="00D1715D" w:rsidRDefault="008E2E1B" w:rsidP="008E2E1B">
      <w:pPr>
        <w:pStyle w:val="Heading2"/>
        <w:numPr>
          <w:ilvl w:val="0"/>
          <w:numId w:val="12"/>
        </w:numPr>
        <w:spacing w:before="240" w:after="240" w:line="360" w:lineRule="auto"/>
        <w:ind w:left="709" w:hanging="709"/>
        <w:rPr>
          <w:color w:val="000000"/>
          <w:shd w:val="clear" w:color="auto" w:fill="FFFFFF"/>
          <w:lang w:val="en-US"/>
        </w:rPr>
      </w:pPr>
      <w:bookmarkStart w:id="84" w:name="_Toc132169776"/>
      <w:r w:rsidRPr="00D1715D">
        <w:rPr>
          <w:color w:val="000000"/>
          <w:shd w:val="clear" w:color="auto" w:fill="FFFFFF"/>
          <w:lang w:val="en-US"/>
        </w:rPr>
        <w:t>Fotografi story</w:t>
      </w:r>
      <w:bookmarkEnd w:id="84"/>
    </w:p>
    <w:p w14:paraId="11F9BB89" w14:textId="77777777" w:rsidR="008E2E1B" w:rsidRDefault="008E2E1B" w:rsidP="008E2E1B">
      <w:pPr>
        <w:spacing w:before="240" w:after="240" w:line="480" w:lineRule="auto"/>
        <w:ind w:firstLine="720"/>
        <w:jc w:val="both"/>
        <w:rPr>
          <w:rFonts w:ascii="Times New Roman" w:eastAsia="Times New Roman" w:hAnsi="Times New Roman" w:cs="Times New Roman"/>
          <w:sz w:val="24"/>
          <w:szCs w:val="24"/>
        </w:rPr>
      </w:pPr>
      <w:r w:rsidRPr="007816DA">
        <w:rPr>
          <w:rFonts w:ascii="Times New Roman" w:eastAsia="Times New Roman" w:hAnsi="Times New Roman" w:cs="Times New Roman"/>
          <w:sz w:val="24"/>
          <w:szCs w:val="24"/>
          <w:highlight w:val="white"/>
        </w:rPr>
        <w:t xml:space="preserve">Fotografi </w:t>
      </w:r>
      <w:r w:rsidRPr="007816DA">
        <w:rPr>
          <w:rFonts w:ascii="Times New Roman" w:eastAsia="Times New Roman" w:hAnsi="Times New Roman" w:cs="Times New Roman"/>
          <w:i/>
          <w:iCs/>
          <w:sz w:val="24"/>
          <w:szCs w:val="24"/>
          <w:highlight w:val="white"/>
        </w:rPr>
        <w:t>story</w:t>
      </w:r>
      <w:r w:rsidRPr="007816DA">
        <w:rPr>
          <w:rFonts w:ascii="Times New Roman" w:eastAsia="Times New Roman" w:hAnsi="Times New Roman" w:cs="Times New Roman"/>
          <w:sz w:val="24"/>
          <w:szCs w:val="24"/>
          <w:highlight w:val="white"/>
        </w:rPr>
        <w:t xml:space="preserve"> adalah sejenis fotografi yang menceritakan suatu karya visual yang dibawakan dalam bentuk gambar. </w:t>
      </w:r>
      <w:r>
        <w:rPr>
          <w:rFonts w:ascii="Times New Roman" w:eastAsia="Times New Roman" w:hAnsi="Times New Roman" w:cs="Times New Roman"/>
          <w:sz w:val="24"/>
          <w:szCs w:val="24"/>
          <w:highlight w:val="white"/>
        </w:rPr>
        <w:t>C</w:t>
      </w:r>
      <w:r w:rsidRPr="007816DA">
        <w:rPr>
          <w:rFonts w:ascii="Times New Roman" w:eastAsia="Times New Roman" w:hAnsi="Times New Roman" w:cs="Times New Roman"/>
          <w:sz w:val="24"/>
          <w:szCs w:val="24"/>
          <w:highlight w:val="white"/>
        </w:rPr>
        <w:t>erita ini dapat disusun dari banyak</w:t>
      </w:r>
      <w:r>
        <w:rPr>
          <w:rFonts w:ascii="Times New Roman" w:eastAsia="Times New Roman" w:hAnsi="Times New Roman" w:cs="Times New Roman"/>
          <w:sz w:val="24"/>
          <w:szCs w:val="24"/>
          <w:highlight w:val="white"/>
        </w:rPr>
        <w:t>nya</w:t>
      </w:r>
      <w:r w:rsidRPr="007816DA">
        <w:rPr>
          <w:rFonts w:ascii="Times New Roman" w:eastAsia="Times New Roman" w:hAnsi="Times New Roman" w:cs="Times New Roman"/>
          <w:sz w:val="24"/>
          <w:szCs w:val="24"/>
          <w:highlight w:val="white"/>
        </w:rPr>
        <w:t xml:space="preserve"> karya foto yang memiliki kesinambungan satu sama lain, sehingga penikmat karya dapat memahami cerita yang sedang dikembangkan pada gambar tersebut. </w:t>
      </w:r>
      <w:r w:rsidRPr="007816DA">
        <w:rPr>
          <w:rFonts w:ascii="Times New Roman" w:eastAsia="Times New Roman" w:hAnsi="Times New Roman" w:cs="Times New Roman"/>
          <w:sz w:val="24"/>
          <w:szCs w:val="24"/>
          <w:highlight w:val="white"/>
        </w:rPr>
        <w:fldChar w:fldCharType="begin" w:fldLock="1"/>
      </w:r>
      <w:r w:rsidRPr="007816DA">
        <w:rPr>
          <w:rFonts w:ascii="Times New Roman" w:eastAsia="Times New Roman" w:hAnsi="Times New Roman" w:cs="Times New Roman"/>
          <w:sz w:val="24"/>
          <w:szCs w:val="24"/>
          <w:highlight w:val="white"/>
        </w:rPr>
        <w:instrText>ADDIN CSL_CITATION {"citationItems":[{"id":"ITEM-1","itemData":{"URL":"https://kreativv.com/photo-story/","accessed":{"date-parts":[["2022","10","9"]]},"author":[{"dropping-particle":"","family":"Yurista Andina","given":"","non-dropping-particle":"","parse-names":false,"suffix":""}],"container-title":"kreativv.com","id":"ITEM-1","issued":{"date-parts":[["2019"]]},"title":"Membangun Cerita lewat Gambar dengan Photo Story","type":"webpage"},"uris":["http://www.mendeley.com/documents/?uuid=e99c1907-f873-4ad6-9999-adcc1a52a456"]}],"mendeley":{"formattedCitation":"(Yurista Andina, 2019)","plainTextFormattedCitation":"(Yurista Andina, 2019)","previouslyFormattedCitation":"(Yurista Andina, 2019)"},"properties":{"noteIndex":0},"schema":"https://github.com/citation-style-language/schema/raw/master/csl-citation.json"}</w:instrText>
      </w:r>
      <w:r w:rsidRPr="007816DA">
        <w:rPr>
          <w:rFonts w:ascii="Times New Roman" w:eastAsia="Times New Roman" w:hAnsi="Times New Roman" w:cs="Times New Roman"/>
          <w:sz w:val="24"/>
          <w:szCs w:val="24"/>
          <w:highlight w:val="white"/>
        </w:rPr>
        <w:fldChar w:fldCharType="separate"/>
      </w:r>
      <w:r w:rsidRPr="007816DA">
        <w:rPr>
          <w:rFonts w:ascii="Times New Roman" w:eastAsia="Times New Roman" w:hAnsi="Times New Roman" w:cs="Times New Roman"/>
          <w:noProof/>
          <w:sz w:val="24"/>
          <w:szCs w:val="24"/>
          <w:highlight w:val="white"/>
        </w:rPr>
        <w:t>(Yurista Andina, 2019)</w:t>
      </w:r>
      <w:r w:rsidRPr="007816DA">
        <w:rPr>
          <w:rFonts w:ascii="Times New Roman" w:eastAsia="Times New Roman" w:hAnsi="Times New Roman" w:cs="Times New Roman"/>
          <w:sz w:val="24"/>
          <w:szCs w:val="24"/>
          <w:highlight w:val="white"/>
        </w:rPr>
        <w:fldChar w:fldCharType="end"/>
      </w:r>
      <w:r>
        <w:rPr>
          <w:rStyle w:val="FootnoteReference"/>
          <w:rFonts w:ascii="Times New Roman" w:eastAsia="Times New Roman" w:hAnsi="Times New Roman" w:cs="Times New Roman"/>
          <w:sz w:val="24"/>
          <w:szCs w:val="24"/>
        </w:rPr>
        <w:footnoteReference w:id="24"/>
      </w:r>
      <w:r w:rsidRPr="007816DA">
        <w:rPr>
          <w:rFonts w:ascii="Times New Roman" w:eastAsia="Times New Roman" w:hAnsi="Times New Roman" w:cs="Times New Roman"/>
          <w:sz w:val="24"/>
          <w:szCs w:val="24"/>
        </w:rPr>
        <w:t xml:space="preserve"> </w:t>
      </w:r>
      <w:r w:rsidRPr="007816DA">
        <w:rPr>
          <w:rFonts w:ascii="Times New Roman" w:eastAsia="Times New Roman" w:hAnsi="Times New Roman" w:cs="Times New Roman"/>
          <w:i/>
          <w:iCs/>
          <w:sz w:val="24"/>
          <w:szCs w:val="24"/>
        </w:rPr>
        <w:t>Story</w:t>
      </w:r>
      <w:r w:rsidRPr="007816DA">
        <w:rPr>
          <w:rFonts w:ascii="Times New Roman" w:eastAsia="Times New Roman" w:hAnsi="Times New Roman" w:cs="Times New Roman"/>
          <w:sz w:val="24"/>
          <w:szCs w:val="24"/>
        </w:rPr>
        <w:t xml:space="preserve"> </w:t>
      </w:r>
      <w:r w:rsidRPr="007816DA">
        <w:rPr>
          <w:rFonts w:ascii="Times New Roman" w:eastAsia="Times New Roman" w:hAnsi="Times New Roman" w:cs="Times New Roman"/>
          <w:i/>
          <w:iCs/>
          <w:sz w:val="24"/>
          <w:szCs w:val="24"/>
        </w:rPr>
        <w:t>Photography</w:t>
      </w:r>
      <w:r w:rsidRPr="007816DA">
        <w:rPr>
          <w:rFonts w:ascii="Times New Roman" w:eastAsia="Times New Roman" w:hAnsi="Times New Roman" w:cs="Times New Roman"/>
          <w:sz w:val="24"/>
          <w:szCs w:val="24"/>
        </w:rPr>
        <w:t xml:space="preserve"> bertujuan untuk memberitahukan sebuah cerita dari suatu Peristiwa ataupun sebuah isu yang sudah ada. Dimana foto-foto tersebut akan memberikan sajian emosional bagi </w:t>
      </w:r>
      <w:proofErr w:type="spellStart"/>
      <w:r>
        <w:rPr>
          <w:rFonts w:ascii="Times New Roman" w:eastAsia="Times New Roman" w:hAnsi="Times New Roman" w:cs="Times New Roman"/>
          <w:sz w:val="24"/>
          <w:szCs w:val="24"/>
        </w:rPr>
        <w:t>p</w:t>
      </w:r>
      <w:r w:rsidRPr="007816DA">
        <w:rPr>
          <w:rFonts w:ascii="Times New Roman" w:eastAsia="Times New Roman" w:hAnsi="Times New Roman" w:cs="Times New Roman"/>
          <w:sz w:val="24"/>
          <w:szCs w:val="24"/>
        </w:rPr>
        <w:t>ara</w:t>
      </w:r>
      <w:r w:rsidRPr="007816DA">
        <w:rPr>
          <w:rFonts w:ascii="Times New Roman" w:eastAsia="Times New Roman" w:hAnsi="Times New Roman" w:cs="Times New Roman"/>
          <w:i/>
          <w:iCs/>
          <w:sz w:val="24"/>
          <w:szCs w:val="24"/>
        </w:rPr>
        <w:t>audients</w:t>
      </w:r>
      <w:proofErr w:type="spellEnd"/>
      <w:r w:rsidRPr="007816DA">
        <w:rPr>
          <w:rFonts w:ascii="Times New Roman" w:eastAsia="Times New Roman" w:hAnsi="Times New Roman" w:cs="Times New Roman"/>
          <w:i/>
          <w:iCs/>
          <w:sz w:val="24"/>
          <w:szCs w:val="24"/>
        </w:rPr>
        <w:t xml:space="preserve"> </w:t>
      </w:r>
      <w:r w:rsidRPr="007816DA">
        <w:rPr>
          <w:rFonts w:ascii="Times New Roman" w:eastAsia="Times New Roman" w:hAnsi="Times New Roman" w:cs="Times New Roman"/>
          <w:sz w:val="24"/>
          <w:szCs w:val="24"/>
        </w:rPr>
        <w:t xml:space="preserve">yang melihatnya.  </w:t>
      </w:r>
      <w:r w:rsidRPr="007816DA">
        <w:rPr>
          <w:rFonts w:ascii="Times New Roman" w:eastAsia="Times New Roman" w:hAnsi="Times New Roman" w:cs="Times New Roman"/>
          <w:sz w:val="24"/>
          <w:szCs w:val="24"/>
        </w:rPr>
        <w:fldChar w:fldCharType="begin" w:fldLock="1"/>
      </w:r>
      <w:r w:rsidRPr="007816DA">
        <w:rPr>
          <w:rFonts w:ascii="Times New Roman" w:eastAsia="Times New Roman" w:hAnsi="Times New Roman" w:cs="Times New Roman"/>
          <w:sz w:val="24"/>
          <w:szCs w:val="24"/>
        </w:rPr>
        <w:instrText>ADDIN CSL_CITATION {"citationItems":[{"id":"ITEM-1","itemData":{"URL":"https://id.wiktionary.org/wiki/Lampiran:Kata_Indonesia_yang_sering_salah_dieja","accessed":{"date-parts":[["2022","10","11"]]},"author":[{"dropping-particle":"","family":"Sedayu","given":"Galih","non-dropping-particle":"","parse-names":false,"suffix":""}],"container-title":"fotografibergerak.wordpress.com","id":"ITEM-1","issued":{"date-parts":[["2010"]]},"title":"Tulisan singkat tentang “Photo Story”","type":"webpage"},"uris":["http://www.mendeley.com/documents/?uuid=d598f73d-1b29-4675-9133-6c7cfa03c9ed"]}],"mendeley":{"formattedCitation":"(Sedayu, 2010)","plainTextFormattedCitation":"(Sedayu, 2010)","previouslyFormattedCitation":"(Sedayu, 2010)"},"properties":{"noteIndex":0},"schema":"https://github.com/citation-style-language/schema/raw/master/csl-citation.json"}</w:instrText>
      </w:r>
      <w:r w:rsidRPr="007816DA">
        <w:rPr>
          <w:rFonts w:ascii="Times New Roman" w:eastAsia="Times New Roman" w:hAnsi="Times New Roman" w:cs="Times New Roman"/>
          <w:sz w:val="24"/>
          <w:szCs w:val="24"/>
        </w:rPr>
        <w:fldChar w:fldCharType="separate"/>
      </w:r>
      <w:r w:rsidRPr="007816DA">
        <w:rPr>
          <w:rFonts w:ascii="Times New Roman" w:eastAsia="Times New Roman" w:hAnsi="Times New Roman" w:cs="Times New Roman"/>
          <w:noProof/>
          <w:sz w:val="24"/>
          <w:szCs w:val="24"/>
        </w:rPr>
        <w:t>(Sedayu, 2010)</w:t>
      </w:r>
      <w:r w:rsidRPr="007816DA">
        <w:rPr>
          <w:rFonts w:ascii="Times New Roman" w:eastAsia="Times New Roman" w:hAnsi="Times New Roman" w:cs="Times New Roman"/>
          <w:sz w:val="24"/>
          <w:szCs w:val="24"/>
        </w:rPr>
        <w:fldChar w:fldCharType="end"/>
      </w:r>
      <w:r>
        <w:rPr>
          <w:rStyle w:val="FootnoteReference"/>
          <w:rFonts w:ascii="Times New Roman" w:eastAsia="Times New Roman" w:hAnsi="Times New Roman" w:cs="Times New Roman"/>
          <w:sz w:val="24"/>
          <w:szCs w:val="24"/>
        </w:rPr>
        <w:footnoteReference w:id="25"/>
      </w:r>
    </w:p>
    <w:p w14:paraId="349C3B54" w14:textId="77777777" w:rsidR="008E2E1B" w:rsidRPr="005008A7" w:rsidRDefault="008E2E1B" w:rsidP="008E2E1B">
      <w:pPr>
        <w:spacing w:before="240" w:after="240" w:line="480" w:lineRule="auto"/>
        <w:ind w:firstLine="720"/>
        <w:jc w:val="both"/>
        <w:rPr>
          <w:rFonts w:ascii="Times New Roman" w:eastAsia="Times New Roman" w:hAnsi="Times New Roman" w:cs="Times New Roman"/>
          <w:sz w:val="24"/>
          <w:szCs w:val="24"/>
        </w:rPr>
      </w:pPr>
      <w:r w:rsidRPr="007816DA">
        <w:rPr>
          <w:rFonts w:ascii="Times New Roman" w:eastAsia="Times New Roman" w:hAnsi="Times New Roman" w:cs="Times New Roman"/>
          <w:sz w:val="24"/>
          <w:szCs w:val="24"/>
        </w:rPr>
        <w:t xml:space="preserve">Foto </w:t>
      </w:r>
      <w:r w:rsidRPr="007816DA">
        <w:rPr>
          <w:rFonts w:ascii="Times New Roman" w:eastAsia="Times New Roman" w:hAnsi="Times New Roman" w:cs="Times New Roman"/>
          <w:i/>
          <w:iCs/>
          <w:sz w:val="24"/>
          <w:szCs w:val="24"/>
        </w:rPr>
        <w:t>story</w:t>
      </w:r>
      <w:r w:rsidRPr="007816DA">
        <w:rPr>
          <w:rFonts w:ascii="Times New Roman" w:eastAsia="Times New Roman" w:hAnsi="Times New Roman" w:cs="Times New Roman"/>
          <w:sz w:val="24"/>
          <w:szCs w:val="24"/>
        </w:rPr>
        <w:t xml:space="preserve"> mampu menyampaikan suatu pesan yang kuat serta dapat menghidupkan semangat, mendatangkan perasaan baru, menghibur, hingga </w:t>
      </w:r>
      <w:r w:rsidRPr="007816DA">
        <w:rPr>
          <w:rFonts w:ascii="Times New Roman" w:eastAsia="Times New Roman" w:hAnsi="Times New Roman" w:cs="Times New Roman"/>
          <w:sz w:val="24"/>
          <w:szCs w:val="24"/>
        </w:rPr>
        <w:lastRenderedPageBreak/>
        <w:t xml:space="preserve">menimbulkan konflik. Ada saatnya menceritakan suatu peristiwa, keadaan dan konflik tidak cukup menggunakan satu foto saja. perlu adanya bentuk penyampaian dari rangkaian foto maka inilah yang disebut foto cerita. Foto </w:t>
      </w:r>
      <w:r w:rsidRPr="007816DA">
        <w:rPr>
          <w:rFonts w:ascii="Times New Roman" w:eastAsia="Times New Roman" w:hAnsi="Times New Roman" w:cs="Times New Roman"/>
          <w:i/>
          <w:iCs/>
          <w:sz w:val="24"/>
          <w:szCs w:val="24"/>
        </w:rPr>
        <w:t>story</w:t>
      </w:r>
      <w:r w:rsidRPr="007816DA">
        <w:rPr>
          <w:rFonts w:ascii="Times New Roman" w:eastAsia="Times New Roman" w:hAnsi="Times New Roman" w:cs="Times New Roman"/>
          <w:sz w:val="24"/>
          <w:szCs w:val="24"/>
        </w:rPr>
        <w:t xml:space="preserve"> memiliki bagian tata letak yang juga sangat penting dalam penyuguhan suatu foto cerita dalam bentuk cetak dan digital. Sedangkan dalam bentuk video dan pesan suara sama penting</w:t>
      </w:r>
      <w:r>
        <w:rPr>
          <w:rFonts w:ascii="Times New Roman" w:eastAsia="Times New Roman" w:hAnsi="Times New Roman" w:cs="Times New Roman"/>
          <w:sz w:val="24"/>
          <w:szCs w:val="24"/>
        </w:rPr>
        <w:t>nya</w:t>
      </w:r>
      <w:r w:rsidRPr="007816DA">
        <w:rPr>
          <w:rFonts w:ascii="Times New Roman" w:eastAsia="Times New Roman" w:hAnsi="Times New Roman" w:cs="Times New Roman"/>
          <w:sz w:val="24"/>
          <w:szCs w:val="24"/>
        </w:rPr>
        <w:t xml:space="preserve"> dengan foto. Lembaga pelaksana penyelenggara kotes foto Jurnalistik </w:t>
      </w:r>
      <w:r w:rsidRPr="00F6126B">
        <w:rPr>
          <w:rFonts w:ascii="Times New Roman" w:eastAsia="Times New Roman" w:hAnsi="Times New Roman" w:cs="Times New Roman"/>
          <w:i/>
          <w:iCs/>
          <w:sz w:val="24"/>
          <w:szCs w:val="24"/>
        </w:rPr>
        <w:t>World Press Photo</w:t>
      </w:r>
      <w:r w:rsidRPr="007816DA">
        <w:rPr>
          <w:rFonts w:ascii="Times New Roman" w:eastAsia="Times New Roman" w:hAnsi="Times New Roman" w:cs="Times New Roman"/>
          <w:sz w:val="24"/>
          <w:szCs w:val="24"/>
        </w:rPr>
        <w:t xml:space="preserve"> (WPP) foto </w:t>
      </w:r>
      <w:r w:rsidRPr="007816DA">
        <w:rPr>
          <w:rFonts w:ascii="Times New Roman" w:eastAsia="Times New Roman" w:hAnsi="Times New Roman" w:cs="Times New Roman"/>
          <w:i/>
          <w:iCs/>
          <w:sz w:val="24"/>
          <w:szCs w:val="24"/>
        </w:rPr>
        <w:t xml:space="preserve">story </w:t>
      </w:r>
      <w:r w:rsidRPr="007816DA">
        <w:rPr>
          <w:rFonts w:ascii="Times New Roman" w:eastAsia="Times New Roman" w:hAnsi="Times New Roman" w:cs="Times New Roman"/>
          <w:sz w:val="24"/>
          <w:szCs w:val="24"/>
        </w:rPr>
        <w:t>dapat dikategorikan dalam jumlah foto cerita</w:t>
      </w:r>
      <w:r>
        <w:rPr>
          <w:rFonts w:ascii="Times New Roman" w:eastAsia="Times New Roman" w:hAnsi="Times New Roman" w:cs="Times New Roman"/>
          <w:sz w:val="24"/>
          <w:szCs w:val="24"/>
        </w:rPr>
        <w:t>nya</w:t>
      </w:r>
      <w:r w:rsidRPr="007816DA">
        <w:rPr>
          <w:rFonts w:ascii="Times New Roman" w:eastAsia="Times New Roman" w:hAnsi="Times New Roman" w:cs="Times New Roman"/>
          <w:sz w:val="24"/>
          <w:szCs w:val="24"/>
        </w:rPr>
        <w:t xml:space="preserve"> adalah dua foto dan maksimal jumlah foto 12. Walau sedikit foto yang dirangkai memang sudah dapat dikategorikan sebagai bentuk cerita dalam</w:t>
      </w:r>
      <w:r>
        <w:rPr>
          <w:rFonts w:ascii="Times New Roman" w:eastAsia="Times New Roman" w:hAnsi="Times New Roman" w:cs="Times New Roman"/>
          <w:sz w:val="24"/>
          <w:szCs w:val="24"/>
        </w:rPr>
        <w:t xml:space="preserve"> </w:t>
      </w:r>
      <w:r w:rsidRPr="007816DA">
        <w:rPr>
          <w:rFonts w:ascii="Times New Roman" w:eastAsia="Times New Roman" w:hAnsi="Times New Roman" w:cs="Times New Roman"/>
          <w:sz w:val="24"/>
          <w:szCs w:val="24"/>
        </w:rPr>
        <w:t xml:space="preserve">foto jurnalistik. Tapi untuk foto cerita bertema umum, 7-15 foto merupakan jumlah yang menjadi acuan. </w:t>
      </w:r>
      <w:r w:rsidRPr="007816DA">
        <w:rPr>
          <w:rFonts w:ascii="Times New Roman" w:eastAsia="Times New Roman" w:hAnsi="Times New Roman" w:cs="Times New Roman"/>
          <w:sz w:val="24"/>
          <w:szCs w:val="24"/>
        </w:rPr>
        <w:fldChar w:fldCharType="begin" w:fldLock="1"/>
      </w:r>
      <w:r w:rsidRPr="007816DA">
        <w:rPr>
          <w:rFonts w:ascii="Times New Roman" w:eastAsia="Times New Roman" w:hAnsi="Times New Roman" w:cs="Times New Roman"/>
          <w:sz w:val="24"/>
          <w:szCs w:val="24"/>
        </w:rPr>
        <w:instrText>ADDIN CSL_CITATION {"citationItems":[{"id":"ITEM-1","itemData":{"author":[{"dropping-particle":"","family":"Wijaya","given":"Tuafan","non-dropping-particle":"","parse-names":false,"suffix":""}],"id":"ITEM-1","issued":{"date-parts":[["2016"]]},"number-of-pages":"111","publisher":"PT Gramedia Pustaka Utama anggota IKAPI","publisher-place":"Jakarta","title":"Photo Story Handbook Panduan Membuat Foto cerita","type":"book"},"locator":"14","uris":["http://www.mendeley.com/documents/?uuid=02568ae2-7835-4aa1-a9d6-2adcb9461e32"]}],"mendeley":{"formattedCitation":"(Wijaya, 2016, p. 14)","plainTextFormattedCitation":"(Wijaya, 2016, p. 14)","previouslyFormattedCitation":"(Wijaya, 2016, p. 14)"},"properties":{"noteIndex":0},"schema":"https://github.com/citation-style-language/schema/raw/master/csl-citation.json"}</w:instrText>
      </w:r>
      <w:r w:rsidRPr="007816DA">
        <w:rPr>
          <w:rFonts w:ascii="Times New Roman" w:eastAsia="Times New Roman" w:hAnsi="Times New Roman" w:cs="Times New Roman"/>
          <w:sz w:val="24"/>
          <w:szCs w:val="24"/>
        </w:rPr>
        <w:fldChar w:fldCharType="separate"/>
      </w:r>
      <w:r w:rsidRPr="007816DA">
        <w:rPr>
          <w:rFonts w:ascii="Times New Roman" w:eastAsia="Times New Roman" w:hAnsi="Times New Roman" w:cs="Times New Roman"/>
          <w:noProof/>
          <w:sz w:val="24"/>
          <w:szCs w:val="24"/>
        </w:rPr>
        <w:t>(Wijaya, 2016, p. 14)</w:t>
      </w:r>
      <w:r w:rsidRPr="007816DA">
        <w:rPr>
          <w:rFonts w:ascii="Times New Roman" w:eastAsia="Times New Roman" w:hAnsi="Times New Roman" w:cs="Times New Roman"/>
          <w:sz w:val="24"/>
          <w:szCs w:val="24"/>
        </w:rPr>
        <w:fldChar w:fldCharType="end"/>
      </w:r>
      <w:r>
        <w:rPr>
          <w:rStyle w:val="FootnoteReference"/>
          <w:rFonts w:ascii="Times New Roman" w:eastAsia="Times New Roman" w:hAnsi="Times New Roman" w:cs="Times New Roman"/>
          <w:sz w:val="24"/>
          <w:szCs w:val="24"/>
        </w:rPr>
        <w:footnoteReference w:id="26"/>
      </w:r>
    </w:p>
    <w:p w14:paraId="689CE712" w14:textId="77777777" w:rsidR="008E2E1B" w:rsidRPr="00E2700A" w:rsidRDefault="008E2E1B" w:rsidP="008E2E1B">
      <w:pPr>
        <w:pStyle w:val="Heading3"/>
        <w:numPr>
          <w:ilvl w:val="0"/>
          <w:numId w:val="41"/>
        </w:numPr>
        <w:spacing w:before="240" w:after="240" w:line="480" w:lineRule="auto"/>
        <w:ind w:left="709" w:hanging="709"/>
        <w:rPr>
          <w:shd w:val="clear" w:color="auto" w:fill="FFFFFF"/>
          <w:lang w:val="en-US"/>
        </w:rPr>
      </w:pPr>
      <w:bookmarkStart w:id="85" w:name="_Toc132169777"/>
      <w:r w:rsidRPr="00E2700A">
        <w:rPr>
          <w:shd w:val="clear" w:color="auto" w:fill="FFFFFF"/>
          <w:lang w:val="en-US"/>
        </w:rPr>
        <w:t>Jenis Foto</w:t>
      </w:r>
      <w:r>
        <w:rPr>
          <w:shd w:val="clear" w:color="auto" w:fill="FFFFFF"/>
          <w:lang w:val="en-US"/>
        </w:rPr>
        <w:t>grafi</w:t>
      </w:r>
      <w:r w:rsidRPr="00E2700A">
        <w:rPr>
          <w:shd w:val="clear" w:color="auto" w:fill="FFFFFF"/>
          <w:lang w:val="en-US"/>
        </w:rPr>
        <w:t xml:space="preserve"> jurnalistik</w:t>
      </w:r>
      <w:bookmarkEnd w:id="85"/>
    </w:p>
    <w:p w14:paraId="66598A68" w14:textId="77777777" w:rsidR="008E2E1B"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Fotografi jurnalistik dibagi menjadi beberapa bagian. untuk membedakan jenis foto jurnalistik</w:t>
      </w:r>
      <w:r>
        <w:rPr>
          <w:rStyle w:val="FootnoteReference"/>
          <w:rFonts w:ascii="Times New Roman" w:hAnsi="Times New Roman" w:cs="Times New Roman"/>
          <w:color w:val="000000"/>
          <w:sz w:val="24"/>
          <w:szCs w:val="24"/>
          <w:shd w:val="clear" w:color="auto" w:fill="FFFFFF"/>
          <w:lang w:val="en-US"/>
        </w:rPr>
        <w:footnoteReference w:id="27"/>
      </w:r>
      <w:r>
        <w:rPr>
          <w:rFonts w:ascii="Times New Roman" w:hAnsi="Times New Roman" w:cs="Times New Roman"/>
          <w:color w:val="000000"/>
          <w:sz w:val="24"/>
          <w:szCs w:val="24"/>
          <w:shd w:val="clear" w:color="auto" w:fill="FFFFFF"/>
          <w:lang w:val="en-US"/>
        </w:rPr>
        <w:t>, yaitu:</w:t>
      </w:r>
    </w:p>
    <w:p w14:paraId="141FB510" w14:textId="77777777" w:rsidR="008E2E1B" w:rsidRPr="00D36AF6" w:rsidRDefault="008E2E1B" w:rsidP="008E2E1B">
      <w:pPr>
        <w:pStyle w:val="ListParagraph"/>
        <w:numPr>
          <w:ilvl w:val="0"/>
          <w:numId w:val="6"/>
        </w:numPr>
        <w:tabs>
          <w:tab w:val="left" w:pos="284"/>
        </w:tabs>
        <w:spacing w:line="480" w:lineRule="auto"/>
        <w:ind w:left="993" w:hanging="425"/>
        <w:jc w:val="both"/>
        <w:rPr>
          <w:rFonts w:ascii="Times New Roman" w:hAnsi="Times New Roman" w:cs="Times New Roman"/>
          <w:b/>
          <w:bCs/>
          <w:color w:val="000000"/>
          <w:sz w:val="24"/>
          <w:szCs w:val="24"/>
          <w:shd w:val="clear" w:color="auto" w:fill="FFFFFF"/>
          <w:lang w:val="en-US"/>
        </w:rPr>
      </w:pPr>
      <w:r w:rsidRPr="00D36AF6">
        <w:rPr>
          <w:rFonts w:ascii="Times New Roman" w:hAnsi="Times New Roman" w:cs="Times New Roman"/>
          <w:b/>
          <w:bCs/>
          <w:sz w:val="24"/>
          <w:szCs w:val="24"/>
        </w:rPr>
        <w:t xml:space="preserve">Foto </w:t>
      </w:r>
      <w:r w:rsidRPr="00D36AF6">
        <w:rPr>
          <w:rFonts w:ascii="Times New Roman" w:hAnsi="Times New Roman" w:cs="Times New Roman"/>
          <w:b/>
          <w:bCs/>
          <w:i/>
          <w:iCs/>
          <w:sz w:val="24"/>
          <w:szCs w:val="24"/>
        </w:rPr>
        <w:t>Hard News</w:t>
      </w:r>
      <w:r w:rsidRPr="00D36AF6">
        <w:rPr>
          <w:rFonts w:ascii="Times New Roman" w:hAnsi="Times New Roman" w:cs="Times New Roman"/>
          <w:b/>
          <w:bCs/>
          <w:sz w:val="24"/>
          <w:szCs w:val="24"/>
        </w:rPr>
        <w:t xml:space="preserve"> </w:t>
      </w:r>
    </w:p>
    <w:p w14:paraId="1F71F544" w14:textId="77777777" w:rsidR="008E2E1B" w:rsidRDefault="008E2E1B" w:rsidP="008E2E1B">
      <w:pPr>
        <w:pStyle w:val="ListParagraph"/>
        <w:tabs>
          <w:tab w:val="left" w:pos="28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memiliki</w:t>
      </w:r>
      <w:r w:rsidRPr="00650B1D">
        <w:rPr>
          <w:rFonts w:ascii="Times New Roman" w:hAnsi="Times New Roman" w:cs="Times New Roman"/>
          <w:sz w:val="24"/>
          <w:szCs w:val="24"/>
        </w:rPr>
        <w:t xml:space="preserve"> ciri khas </w:t>
      </w:r>
      <w:r>
        <w:rPr>
          <w:rFonts w:ascii="Times New Roman" w:hAnsi="Times New Roman" w:cs="Times New Roman"/>
          <w:sz w:val="24"/>
          <w:szCs w:val="24"/>
        </w:rPr>
        <w:t xml:space="preserve">yang sama seperti </w:t>
      </w:r>
      <w:r w:rsidRPr="00650B1D">
        <w:rPr>
          <w:rFonts w:ascii="Times New Roman" w:hAnsi="Times New Roman" w:cs="Times New Roman"/>
          <w:sz w:val="24"/>
          <w:szCs w:val="24"/>
        </w:rPr>
        <w:t xml:space="preserve">berita </w:t>
      </w:r>
      <w:r w:rsidRPr="001F6F41">
        <w:rPr>
          <w:rFonts w:ascii="Times New Roman" w:hAnsi="Times New Roman" w:cs="Times New Roman"/>
          <w:i/>
          <w:iCs/>
          <w:sz w:val="24"/>
          <w:szCs w:val="24"/>
        </w:rPr>
        <w:t>hard news</w:t>
      </w:r>
      <w:r>
        <w:rPr>
          <w:rFonts w:ascii="Times New Roman" w:hAnsi="Times New Roman" w:cs="Times New Roman"/>
          <w:sz w:val="24"/>
          <w:szCs w:val="24"/>
        </w:rPr>
        <w:t>. F</w:t>
      </w:r>
      <w:r w:rsidRPr="00650B1D">
        <w:rPr>
          <w:rFonts w:ascii="Times New Roman" w:hAnsi="Times New Roman" w:cs="Times New Roman"/>
          <w:sz w:val="24"/>
          <w:szCs w:val="24"/>
        </w:rPr>
        <w:t xml:space="preserve">oto hard </w:t>
      </w:r>
      <w:r w:rsidRPr="00110666">
        <w:rPr>
          <w:rFonts w:ascii="Times New Roman" w:hAnsi="Times New Roman" w:cs="Times New Roman"/>
          <w:i/>
          <w:iCs/>
          <w:sz w:val="24"/>
          <w:szCs w:val="24"/>
        </w:rPr>
        <w:t>news</w:t>
      </w:r>
      <w:r w:rsidRPr="00650B1D">
        <w:rPr>
          <w:rFonts w:ascii="Times New Roman" w:hAnsi="Times New Roman" w:cs="Times New Roman"/>
          <w:sz w:val="24"/>
          <w:szCs w:val="24"/>
        </w:rPr>
        <w:t xml:space="preserve"> bersifat </w:t>
      </w:r>
      <w:r>
        <w:rPr>
          <w:rFonts w:ascii="Times New Roman" w:hAnsi="Times New Roman" w:cs="Times New Roman"/>
          <w:sz w:val="24"/>
          <w:szCs w:val="24"/>
        </w:rPr>
        <w:t>aktualitas tinggi</w:t>
      </w:r>
      <w:r w:rsidRPr="00650B1D">
        <w:rPr>
          <w:rFonts w:ascii="Times New Roman" w:hAnsi="Times New Roman" w:cs="Times New Roman"/>
          <w:sz w:val="24"/>
          <w:szCs w:val="24"/>
        </w:rPr>
        <w:t xml:space="preserve"> dan </w:t>
      </w:r>
      <w:r>
        <w:rPr>
          <w:rFonts w:ascii="Times New Roman" w:hAnsi="Times New Roman" w:cs="Times New Roman"/>
          <w:sz w:val="24"/>
          <w:szCs w:val="24"/>
        </w:rPr>
        <w:t>terpikat</w:t>
      </w:r>
      <w:r w:rsidRPr="00650B1D">
        <w:rPr>
          <w:rFonts w:ascii="Times New Roman" w:hAnsi="Times New Roman" w:cs="Times New Roman"/>
          <w:sz w:val="24"/>
          <w:szCs w:val="24"/>
        </w:rPr>
        <w:t xml:space="preserve"> dengan waktu. Jika tidak cepat </w:t>
      </w:r>
      <w:r>
        <w:rPr>
          <w:rFonts w:ascii="Times New Roman" w:hAnsi="Times New Roman" w:cs="Times New Roman"/>
          <w:sz w:val="24"/>
          <w:szCs w:val="24"/>
        </w:rPr>
        <w:t>diterbitkan</w:t>
      </w:r>
      <w:r w:rsidRPr="00650B1D">
        <w:rPr>
          <w:rFonts w:ascii="Times New Roman" w:hAnsi="Times New Roman" w:cs="Times New Roman"/>
          <w:sz w:val="24"/>
          <w:szCs w:val="24"/>
        </w:rPr>
        <w:t>,</w:t>
      </w:r>
      <w:r>
        <w:rPr>
          <w:rFonts w:ascii="Times New Roman" w:hAnsi="Times New Roman" w:cs="Times New Roman"/>
          <w:sz w:val="24"/>
          <w:szCs w:val="24"/>
        </w:rPr>
        <w:t xml:space="preserve"> </w:t>
      </w:r>
      <w:r w:rsidRPr="00650B1D">
        <w:rPr>
          <w:rFonts w:ascii="Times New Roman" w:hAnsi="Times New Roman" w:cs="Times New Roman"/>
          <w:sz w:val="24"/>
          <w:szCs w:val="24"/>
        </w:rPr>
        <w:t xml:space="preserve">foto tersebut bisa </w:t>
      </w:r>
      <w:r>
        <w:rPr>
          <w:rFonts w:ascii="Times New Roman" w:hAnsi="Times New Roman" w:cs="Times New Roman"/>
          <w:sz w:val="24"/>
          <w:szCs w:val="24"/>
        </w:rPr>
        <w:t xml:space="preserve">basi </w:t>
      </w:r>
      <w:r w:rsidRPr="00650B1D">
        <w:rPr>
          <w:rFonts w:ascii="Times New Roman" w:hAnsi="Times New Roman" w:cs="Times New Roman"/>
          <w:sz w:val="24"/>
          <w:szCs w:val="24"/>
        </w:rPr>
        <w:t xml:space="preserve">atau tidak </w:t>
      </w:r>
      <w:r>
        <w:rPr>
          <w:rFonts w:ascii="Times New Roman" w:hAnsi="Times New Roman" w:cs="Times New Roman"/>
          <w:sz w:val="24"/>
          <w:szCs w:val="24"/>
        </w:rPr>
        <w:t xml:space="preserve">berarti </w:t>
      </w:r>
      <w:r w:rsidRPr="00650B1D">
        <w:rPr>
          <w:rFonts w:ascii="Times New Roman" w:hAnsi="Times New Roman" w:cs="Times New Roman"/>
          <w:sz w:val="24"/>
          <w:szCs w:val="24"/>
        </w:rPr>
        <w:t xml:space="preserve">lagi, biasanya foto </w:t>
      </w:r>
      <w:r w:rsidRPr="007E542E">
        <w:rPr>
          <w:rFonts w:ascii="Times New Roman" w:hAnsi="Times New Roman" w:cs="Times New Roman"/>
          <w:i/>
          <w:iCs/>
          <w:sz w:val="24"/>
          <w:szCs w:val="24"/>
        </w:rPr>
        <w:t>hard news</w:t>
      </w:r>
      <w:r w:rsidRPr="00650B1D">
        <w:rPr>
          <w:rFonts w:ascii="Times New Roman" w:hAnsi="Times New Roman" w:cs="Times New Roman"/>
          <w:sz w:val="24"/>
          <w:szCs w:val="24"/>
        </w:rPr>
        <w:t xml:space="preserve"> terbit untuk </w:t>
      </w:r>
      <w:r>
        <w:rPr>
          <w:rFonts w:ascii="Times New Roman" w:hAnsi="Times New Roman" w:cs="Times New Roman"/>
          <w:sz w:val="24"/>
          <w:szCs w:val="24"/>
        </w:rPr>
        <w:t>menyempurnakan</w:t>
      </w:r>
      <w:r w:rsidRPr="00650B1D">
        <w:rPr>
          <w:rFonts w:ascii="Times New Roman" w:hAnsi="Times New Roman" w:cs="Times New Roman"/>
          <w:sz w:val="24"/>
          <w:szCs w:val="24"/>
        </w:rPr>
        <w:t xml:space="preserve"> dan menjelaskan berita aktual. Jika tidak diterbitkan secara cepat, </w:t>
      </w:r>
      <w:r>
        <w:rPr>
          <w:rFonts w:ascii="Times New Roman" w:hAnsi="Times New Roman" w:cs="Times New Roman"/>
          <w:sz w:val="24"/>
          <w:szCs w:val="24"/>
        </w:rPr>
        <w:t>kualitas</w:t>
      </w:r>
      <w:r w:rsidRPr="00650B1D">
        <w:rPr>
          <w:rFonts w:ascii="Times New Roman" w:hAnsi="Times New Roman" w:cs="Times New Roman"/>
          <w:sz w:val="24"/>
          <w:szCs w:val="24"/>
        </w:rPr>
        <w:t xml:space="preserve"> dari foto tersebut akan berkurang karena kejadian yang </w:t>
      </w:r>
      <w:r>
        <w:rPr>
          <w:rFonts w:ascii="Times New Roman" w:hAnsi="Times New Roman" w:cs="Times New Roman"/>
          <w:sz w:val="24"/>
          <w:szCs w:val="24"/>
        </w:rPr>
        <w:t>akan diabadikan</w:t>
      </w:r>
      <w:r w:rsidRPr="00650B1D">
        <w:rPr>
          <w:rFonts w:ascii="Times New Roman" w:hAnsi="Times New Roman" w:cs="Times New Roman"/>
          <w:sz w:val="24"/>
          <w:szCs w:val="24"/>
        </w:rPr>
        <w:t xml:space="preserve"> sudah</w:t>
      </w:r>
      <w:r>
        <w:rPr>
          <w:rFonts w:ascii="Times New Roman" w:hAnsi="Times New Roman" w:cs="Times New Roman"/>
          <w:sz w:val="24"/>
          <w:szCs w:val="24"/>
        </w:rPr>
        <w:t xml:space="preserve"> ter</w:t>
      </w:r>
      <w:r w:rsidRPr="00650B1D">
        <w:rPr>
          <w:rFonts w:ascii="Times New Roman" w:hAnsi="Times New Roman" w:cs="Times New Roman"/>
          <w:sz w:val="24"/>
          <w:szCs w:val="24"/>
        </w:rPr>
        <w:t>lewat</w:t>
      </w:r>
      <w:r>
        <w:rPr>
          <w:rFonts w:ascii="Times New Roman" w:hAnsi="Times New Roman" w:cs="Times New Roman"/>
          <w:sz w:val="24"/>
          <w:szCs w:val="24"/>
        </w:rPr>
        <w:t>kan</w:t>
      </w:r>
      <w:r w:rsidRPr="00650B1D">
        <w:rPr>
          <w:rFonts w:ascii="Times New Roman" w:hAnsi="Times New Roman" w:cs="Times New Roman"/>
          <w:sz w:val="24"/>
          <w:szCs w:val="24"/>
        </w:rPr>
        <w:t xml:space="preserve">. </w:t>
      </w:r>
      <w:r w:rsidRPr="00650B1D">
        <w:rPr>
          <w:rFonts w:ascii="Times New Roman" w:hAnsi="Times New Roman" w:cs="Times New Roman"/>
          <w:sz w:val="24"/>
          <w:szCs w:val="24"/>
        </w:rPr>
        <w:lastRenderedPageBreak/>
        <w:t xml:space="preserve">Pembaca akan merasa bahwa foto tersebut sudah tidak </w:t>
      </w:r>
      <w:r>
        <w:rPr>
          <w:rFonts w:ascii="Times New Roman" w:hAnsi="Times New Roman" w:cs="Times New Roman"/>
          <w:sz w:val="24"/>
          <w:szCs w:val="24"/>
        </w:rPr>
        <w:t>diperlukan lagi</w:t>
      </w:r>
      <w:r w:rsidRPr="00650B1D">
        <w:rPr>
          <w:rFonts w:ascii="Times New Roman" w:hAnsi="Times New Roman" w:cs="Times New Roman"/>
          <w:sz w:val="24"/>
          <w:szCs w:val="24"/>
        </w:rPr>
        <w:t xml:space="preserve"> untuk dilihat lebih lanjut. Contoh foto </w:t>
      </w:r>
      <w:r w:rsidRPr="007E542E">
        <w:rPr>
          <w:rFonts w:ascii="Times New Roman" w:hAnsi="Times New Roman" w:cs="Times New Roman"/>
          <w:i/>
          <w:iCs/>
          <w:sz w:val="24"/>
          <w:szCs w:val="24"/>
        </w:rPr>
        <w:t>hard</w:t>
      </w:r>
      <w:r w:rsidRPr="00650B1D">
        <w:rPr>
          <w:rFonts w:ascii="Times New Roman" w:hAnsi="Times New Roman" w:cs="Times New Roman"/>
          <w:sz w:val="24"/>
          <w:szCs w:val="24"/>
        </w:rPr>
        <w:t xml:space="preserve"> </w:t>
      </w:r>
      <w:r w:rsidRPr="007E542E">
        <w:rPr>
          <w:rFonts w:ascii="Times New Roman" w:hAnsi="Times New Roman" w:cs="Times New Roman"/>
          <w:i/>
          <w:iCs/>
          <w:sz w:val="24"/>
          <w:szCs w:val="24"/>
        </w:rPr>
        <w:t>news</w:t>
      </w:r>
      <w:r w:rsidRPr="00650B1D">
        <w:rPr>
          <w:rFonts w:ascii="Times New Roman" w:hAnsi="Times New Roman" w:cs="Times New Roman"/>
          <w:sz w:val="24"/>
          <w:szCs w:val="24"/>
        </w:rPr>
        <w:t xml:space="preserve"> adalah foto kebakaran, kecelakaan, demonstrasi, dan lain-lain</w:t>
      </w:r>
      <w:r>
        <w:rPr>
          <w:rFonts w:ascii="Times New Roman" w:hAnsi="Times New Roman" w:cs="Times New Roman"/>
          <w:sz w:val="24"/>
          <w:szCs w:val="24"/>
        </w:rPr>
        <w:t>.</w:t>
      </w:r>
    </w:p>
    <w:p w14:paraId="71DAEBFF" w14:textId="77777777" w:rsidR="008E2E1B" w:rsidRDefault="008E2E1B" w:rsidP="008E2E1B">
      <w:pPr>
        <w:pStyle w:val="ListParagraph"/>
        <w:keepNext/>
        <w:tabs>
          <w:tab w:val="left" w:pos="284"/>
        </w:tabs>
        <w:spacing w:line="480" w:lineRule="auto"/>
        <w:ind w:left="1134"/>
        <w:jc w:val="center"/>
      </w:pPr>
      <w:r>
        <w:rPr>
          <w:rFonts w:ascii="Times New Roman" w:hAnsi="Times New Roman" w:cs="Times New Roman"/>
          <w:noProof/>
          <w:color w:val="000000"/>
          <w:sz w:val="24"/>
          <w:szCs w:val="24"/>
          <w:shd w:val="clear" w:color="auto" w:fill="FFFFFF"/>
          <w:lang w:val="en-US"/>
        </w:rPr>
        <w:drawing>
          <wp:inline distT="0" distB="0" distL="0" distR="0" wp14:anchorId="13371477" wp14:editId="4318CF2E">
            <wp:extent cx="2891481" cy="175704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2941616" cy="1787510"/>
                    </a:xfrm>
                    <a:prstGeom prst="rect">
                      <a:avLst/>
                    </a:prstGeom>
                  </pic:spPr>
                </pic:pic>
              </a:graphicData>
            </a:graphic>
          </wp:inline>
        </w:drawing>
      </w:r>
    </w:p>
    <w:p w14:paraId="769C7B9C" w14:textId="77777777" w:rsidR="008E2E1B" w:rsidRPr="00F72080" w:rsidRDefault="008E2E1B" w:rsidP="008E2E1B">
      <w:pPr>
        <w:pStyle w:val="Caption"/>
        <w:rPr>
          <w:rStyle w:val="Strong"/>
          <w:b w:val="0"/>
          <w:bCs w:val="0"/>
          <w:sz w:val="24"/>
          <w:szCs w:val="24"/>
        </w:rPr>
      </w:pPr>
      <w:r>
        <w:rPr>
          <w:sz w:val="24"/>
          <w:szCs w:val="24"/>
        </w:rPr>
        <w:tab/>
      </w:r>
      <w:bookmarkStart w:id="86" w:name="_Toc122025154"/>
      <w:bookmarkStart w:id="87" w:name="_Toc122246199"/>
      <w:bookmarkStart w:id="88" w:name="_Toc124233102"/>
      <w:bookmarkStart w:id="89" w:name="_Toc124233611"/>
      <w:bookmarkStart w:id="90" w:name="_Toc124685358"/>
      <w:r w:rsidRPr="00F72080">
        <w:rPr>
          <w:sz w:val="24"/>
          <w:szCs w:val="24"/>
        </w:rPr>
        <w:t>Gambar 2.</w:t>
      </w:r>
      <w:r w:rsidRPr="00F72080">
        <w:rPr>
          <w:sz w:val="24"/>
          <w:szCs w:val="24"/>
        </w:rPr>
        <w:fldChar w:fldCharType="begin"/>
      </w:r>
      <w:r w:rsidRPr="00F72080">
        <w:rPr>
          <w:sz w:val="24"/>
          <w:szCs w:val="24"/>
        </w:rPr>
        <w:instrText xml:space="preserve"> SEQ Gambar_2. \* ARABIC </w:instrText>
      </w:r>
      <w:r w:rsidRPr="00F72080">
        <w:rPr>
          <w:sz w:val="24"/>
          <w:szCs w:val="24"/>
        </w:rPr>
        <w:fldChar w:fldCharType="separate"/>
      </w:r>
      <w:r>
        <w:rPr>
          <w:noProof/>
          <w:sz w:val="24"/>
          <w:szCs w:val="24"/>
        </w:rPr>
        <w:t>11</w:t>
      </w:r>
      <w:r w:rsidRPr="00F72080">
        <w:rPr>
          <w:sz w:val="24"/>
          <w:szCs w:val="24"/>
        </w:rPr>
        <w:fldChar w:fldCharType="end"/>
      </w:r>
      <w:r w:rsidRPr="00F72080">
        <w:rPr>
          <w:sz w:val="24"/>
          <w:szCs w:val="24"/>
        </w:rPr>
        <w:t xml:space="preserve"> </w:t>
      </w:r>
      <w:r w:rsidRPr="00F72080">
        <w:rPr>
          <w:rStyle w:val="Strong"/>
          <w:b w:val="0"/>
          <w:bCs w:val="0"/>
          <w:sz w:val="24"/>
          <w:szCs w:val="24"/>
        </w:rPr>
        <w:t xml:space="preserve">Andreas </w:t>
      </w:r>
      <w:proofErr w:type="spellStart"/>
      <w:r w:rsidRPr="00F72080">
        <w:rPr>
          <w:rStyle w:val="Strong"/>
          <w:b w:val="0"/>
          <w:bCs w:val="0"/>
          <w:sz w:val="24"/>
          <w:szCs w:val="24"/>
        </w:rPr>
        <w:t>Pamakayo</w:t>
      </w:r>
      <w:proofErr w:type="spellEnd"/>
      <w:r>
        <w:rPr>
          <w:rStyle w:val="Strong"/>
          <w:b w:val="0"/>
          <w:bCs w:val="0"/>
          <w:sz w:val="24"/>
          <w:szCs w:val="24"/>
        </w:rPr>
        <w:t>. (</w:t>
      </w:r>
      <w:r w:rsidRPr="00F72080">
        <w:rPr>
          <w:rStyle w:val="Strong"/>
          <w:b w:val="0"/>
          <w:bCs w:val="0"/>
          <w:sz w:val="24"/>
          <w:szCs w:val="24"/>
        </w:rPr>
        <w:t>pusat.jakarta.go.id</w:t>
      </w:r>
      <w:r>
        <w:rPr>
          <w:rStyle w:val="Strong"/>
          <w:b w:val="0"/>
          <w:bCs w:val="0"/>
          <w:sz w:val="24"/>
          <w:szCs w:val="24"/>
        </w:rPr>
        <w:t>)</w:t>
      </w:r>
      <w:bookmarkEnd w:id="86"/>
      <w:bookmarkEnd w:id="87"/>
      <w:bookmarkEnd w:id="88"/>
      <w:bookmarkEnd w:id="89"/>
      <w:bookmarkEnd w:id="90"/>
      <w:r>
        <w:rPr>
          <w:rStyle w:val="Strong"/>
          <w:rFonts w:ascii="Poppins" w:hAnsi="Poppins" w:cs="Poppins"/>
          <w:i/>
          <w:iCs/>
          <w:color w:val="555555"/>
        </w:rPr>
        <w:tab/>
      </w:r>
      <w:r w:rsidRPr="007F5993">
        <w:rPr>
          <w:rStyle w:val="Strong"/>
          <w:b w:val="0"/>
          <w:bCs w:val="0"/>
        </w:rPr>
        <w:t xml:space="preserve"> </w:t>
      </w:r>
    </w:p>
    <w:p w14:paraId="6C3F181D" w14:textId="77777777" w:rsidR="008E2E1B" w:rsidRPr="00D36AF6" w:rsidRDefault="008E2E1B" w:rsidP="008E2E1B">
      <w:pPr>
        <w:pStyle w:val="ListParagraph"/>
        <w:numPr>
          <w:ilvl w:val="0"/>
          <w:numId w:val="6"/>
        </w:numPr>
        <w:tabs>
          <w:tab w:val="left" w:pos="284"/>
        </w:tabs>
        <w:spacing w:line="480" w:lineRule="auto"/>
        <w:ind w:left="993" w:hanging="425"/>
        <w:jc w:val="both"/>
        <w:rPr>
          <w:rFonts w:ascii="Times New Roman" w:hAnsi="Times New Roman" w:cs="Times New Roman"/>
          <w:b/>
          <w:bCs/>
          <w:sz w:val="24"/>
          <w:szCs w:val="24"/>
        </w:rPr>
      </w:pPr>
      <w:r w:rsidRPr="00D36AF6">
        <w:rPr>
          <w:rFonts w:ascii="Times New Roman" w:hAnsi="Times New Roman" w:cs="Times New Roman"/>
          <w:b/>
          <w:bCs/>
          <w:sz w:val="24"/>
          <w:szCs w:val="24"/>
        </w:rPr>
        <w:t xml:space="preserve">Foto </w:t>
      </w:r>
      <w:r w:rsidRPr="00D36AF6">
        <w:rPr>
          <w:rFonts w:ascii="Times New Roman" w:hAnsi="Times New Roman" w:cs="Times New Roman"/>
          <w:b/>
          <w:bCs/>
          <w:i/>
          <w:iCs/>
          <w:sz w:val="24"/>
          <w:szCs w:val="24"/>
        </w:rPr>
        <w:t>Feature</w:t>
      </w:r>
    </w:p>
    <w:p w14:paraId="4B8D07E5" w14:textId="77777777" w:rsidR="008E2E1B" w:rsidRDefault="008E2E1B" w:rsidP="008E2E1B">
      <w:pPr>
        <w:pStyle w:val="ListParagraph"/>
        <w:tabs>
          <w:tab w:val="left" w:pos="284"/>
        </w:tabs>
        <w:spacing w:line="480" w:lineRule="auto"/>
        <w:ind w:left="993"/>
        <w:jc w:val="both"/>
        <w:rPr>
          <w:rFonts w:ascii="Times New Roman" w:hAnsi="Times New Roman" w:cs="Times New Roman"/>
          <w:sz w:val="24"/>
          <w:szCs w:val="24"/>
        </w:rPr>
      </w:pPr>
      <w:r w:rsidRPr="00D7310C">
        <w:rPr>
          <w:rFonts w:ascii="Times New Roman" w:hAnsi="Times New Roman" w:cs="Times New Roman"/>
          <w:sz w:val="24"/>
          <w:szCs w:val="24"/>
        </w:rPr>
        <w:t xml:space="preserve">Foto </w:t>
      </w:r>
      <w:r w:rsidRPr="00E2700A">
        <w:rPr>
          <w:rFonts w:ascii="Times New Roman" w:hAnsi="Times New Roman" w:cs="Times New Roman"/>
          <w:sz w:val="24"/>
          <w:szCs w:val="24"/>
        </w:rPr>
        <w:t>feature</w:t>
      </w:r>
      <w:r w:rsidRPr="00D7310C">
        <w:rPr>
          <w:rFonts w:ascii="Times New Roman" w:hAnsi="Times New Roman" w:cs="Times New Roman"/>
          <w:sz w:val="24"/>
          <w:szCs w:val="24"/>
        </w:rPr>
        <w:t xml:space="preserve"> </w:t>
      </w:r>
      <w:r w:rsidRPr="00E2700A">
        <w:rPr>
          <w:rFonts w:ascii="Times New Roman" w:hAnsi="Times New Roman" w:cs="Times New Roman"/>
          <w:sz w:val="24"/>
          <w:szCs w:val="24"/>
        </w:rPr>
        <w:t xml:space="preserve">merupakan kebalikan dari foto </w:t>
      </w:r>
      <w:r w:rsidRPr="00110666">
        <w:rPr>
          <w:rFonts w:ascii="Times New Roman" w:hAnsi="Times New Roman" w:cs="Times New Roman"/>
          <w:i/>
          <w:iCs/>
          <w:sz w:val="24"/>
          <w:szCs w:val="24"/>
        </w:rPr>
        <w:t>hard news</w:t>
      </w:r>
      <w:r w:rsidRPr="00E2700A">
        <w:rPr>
          <w:rFonts w:ascii="Times New Roman" w:hAnsi="Times New Roman" w:cs="Times New Roman"/>
          <w:sz w:val="24"/>
          <w:szCs w:val="24"/>
        </w:rPr>
        <w:t xml:space="preserve">, yang bisa muncul kapan saja karena tidak berkaitan dengan waktu sehingga foto ini dapat dinikmati kapan saja. Biasanya </w:t>
      </w:r>
      <w:r>
        <w:rPr>
          <w:rFonts w:ascii="Times New Roman" w:hAnsi="Times New Roman" w:cs="Times New Roman"/>
          <w:sz w:val="24"/>
          <w:szCs w:val="24"/>
        </w:rPr>
        <w:t>f</w:t>
      </w:r>
      <w:r w:rsidRPr="00E2700A">
        <w:rPr>
          <w:rFonts w:ascii="Times New Roman" w:hAnsi="Times New Roman" w:cs="Times New Roman"/>
          <w:sz w:val="24"/>
          <w:szCs w:val="24"/>
        </w:rPr>
        <w:t xml:space="preserve">oto </w:t>
      </w:r>
      <w:r>
        <w:rPr>
          <w:rFonts w:ascii="Times New Roman" w:hAnsi="Times New Roman" w:cs="Times New Roman"/>
          <w:i/>
          <w:iCs/>
          <w:sz w:val="24"/>
          <w:szCs w:val="24"/>
        </w:rPr>
        <w:t>f</w:t>
      </w:r>
      <w:r w:rsidRPr="00110666">
        <w:rPr>
          <w:rFonts w:ascii="Times New Roman" w:hAnsi="Times New Roman" w:cs="Times New Roman"/>
          <w:i/>
          <w:iCs/>
          <w:sz w:val="24"/>
          <w:szCs w:val="24"/>
        </w:rPr>
        <w:t>eature</w:t>
      </w:r>
      <w:r w:rsidRPr="00E2700A">
        <w:rPr>
          <w:rFonts w:ascii="Times New Roman" w:hAnsi="Times New Roman" w:cs="Times New Roman"/>
          <w:sz w:val="24"/>
          <w:szCs w:val="24"/>
        </w:rPr>
        <w:t xml:space="preserve"> </w:t>
      </w:r>
      <w:r w:rsidRPr="00D7310C">
        <w:rPr>
          <w:rFonts w:ascii="Times New Roman" w:hAnsi="Times New Roman" w:cs="Times New Roman"/>
          <w:sz w:val="24"/>
          <w:szCs w:val="24"/>
        </w:rPr>
        <w:t xml:space="preserve">menyangkut aktifitas sehari - hari seperti foto kesenian, upacara adat, kerajinan tingkah laku manusia yang menarik dan lain </w:t>
      </w:r>
      <w:r>
        <w:rPr>
          <w:rFonts w:ascii="Times New Roman" w:hAnsi="Times New Roman" w:cs="Times New Roman"/>
          <w:sz w:val="24"/>
          <w:szCs w:val="24"/>
        </w:rPr>
        <w:t>–</w:t>
      </w:r>
      <w:r w:rsidRPr="00D7310C">
        <w:rPr>
          <w:rFonts w:ascii="Times New Roman" w:hAnsi="Times New Roman" w:cs="Times New Roman"/>
          <w:sz w:val="24"/>
          <w:szCs w:val="24"/>
        </w:rPr>
        <w:t xml:space="preserve"> lain</w:t>
      </w:r>
      <w:r>
        <w:rPr>
          <w:rFonts w:ascii="Times New Roman" w:hAnsi="Times New Roman" w:cs="Times New Roman"/>
          <w:sz w:val="24"/>
          <w:szCs w:val="24"/>
        </w:rPr>
        <w:t>.</w:t>
      </w:r>
    </w:p>
    <w:p w14:paraId="7C74C3AA" w14:textId="77777777" w:rsidR="008E2E1B" w:rsidRPr="008C2EF6" w:rsidRDefault="008E2E1B" w:rsidP="008E2E1B">
      <w:pPr>
        <w:pStyle w:val="ListParagraph"/>
        <w:tabs>
          <w:tab w:val="left" w:pos="284"/>
        </w:tabs>
        <w:spacing w:line="480" w:lineRule="auto"/>
        <w:ind w:left="993"/>
        <w:jc w:val="both"/>
        <w:rPr>
          <w:rFonts w:ascii="Times New Roman" w:hAnsi="Times New Roman" w:cs="Times New Roman"/>
          <w:sz w:val="24"/>
          <w:szCs w:val="24"/>
        </w:rPr>
      </w:pPr>
    </w:p>
    <w:p w14:paraId="26834B0B" w14:textId="77777777" w:rsidR="008E2E1B" w:rsidRDefault="008E2E1B" w:rsidP="008E2E1B">
      <w:pPr>
        <w:pStyle w:val="ListParagraph"/>
        <w:keepNext/>
        <w:tabs>
          <w:tab w:val="left" w:pos="2835"/>
        </w:tabs>
        <w:spacing w:line="480" w:lineRule="auto"/>
        <w:ind w:left="1440"/>
        <w:jc w:val="center"/>
      </w:pPr>
      <w:r>
        <w:rPr>
          <w:rFonts w:ascii="Times New Roman" w:hAnsi="Times New Roman" w:cs="Times New Roman"/>
          <w:noProof/>
          <w:sz w:val="24"/>
          <w:szCs w:val="24"/>
          <w:lang w:val="en-US"/>
        </w:rPr>
        <w:drawing>
          <wp:inline distT="0" distB="0" distL="0" distR="0" wp14:anchorId="29D0E929" wp14:editId="4E8D8E61">
            <wp:extent cx="3109338" cy="1754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3135383" cy="1769358"/>
                    </a:xfrm>
                    <a:prstGeom prst="rect">
                      <a:avLst/>
                    </a:prstGeom>
                  </pic:spPr>
                </pic:pic>
              </a:graphicData>
            </a:graphic>
          </wp:inline>
        </w:drawing>
      </w:r>
    </w:p>
    <w:p w14:paraId="15E2A942" w14:textId="77777777" w:rsidR="008E2E1B" w:rsidRDefault="008E2E1B" w:rsidP="008E2E1B">
      <w:pPr>
        <w:pStyle w:val="Caption"/>
        <w:rPr>
          <w:sz w:val="24"/>
          <w:szCs w:val="24"/>
        </w:rPr>
      </w:pPr>
      <w:r>
        <w:rPr>
          <w:sz w:val="24"/>
          <w:szCs w:val="24"/>
        </w:rPr>
        <w:tab/>
      </w:r>
      <w:bookmarkStart w:id="91" w:name="_Toc122025155"/>
      <w:bookmarkStart w:id="92" w:name="_Toc122246200"/>
      <w:bookmarkStart w:id="93" w:name="_Toc124233103"/>
      <w:bookmarkStart w:id="94" w:name="_Toc124233612"/>
      <w:bookmarkStart w:id="95" w:name="_Toc124685359"/>
      <w:r w:rsidRPr="00F72080">
        <w:rPr>
          <w:sz w:val="24"/>
          <w:szCs w:val="24"/>
        </w:rPr>
        <w:t>Gambar 2.</w:t>
      </w:r>
      <w:r w:rsidRPr="00F72080">
        <w:rPr>
          <w:sz w:val="24"/>
          <w:szCs w:val="24"/>
        </w:rPr>
        <w:fldChar w:fldCharType="begin"/>
      </w:r>
      <w:r w:rsidRPr="00F72080">
        <w:rPr>
          <w:sz w:val="24"/>
          <w:szCs w:val="24"/>
        </w:rPr>
        <w:instrText xml:space="preserve"> SEQ Gambar_2. \* ARABIC </w:instrText>
      </w:r>
      <w:r w:rsidRPr="00F72080">
        <w:rPr>
          <w:sz w:val="24"/>
          <w:szCs w:val="24"/>
        </w:rPr>
        <w:fldChar w:fldCharType="separate"/>
      </w:r>
      <w:r>
        <w:rPr>
          <w:noProof/>
          <w:sz w:val="24"/>
          <w:szCs w:val="24"/>
        </w:rPr>
        <w:t>12</w:t>
      </w:r>
      <w:r w:rsidRPr="00F72080">
        <w:rPr>
          <w:sz w:val="24"/>
          <w:szCs w:val="24"/>
        </w:rPr>
        <w:fldChar w:fldCharType="end"/>
      </w:r>
      <w:r w:rsidRPr="00F72080">
        <w:rPr>
          <w:sz w:val="24"/>
          <w:szCs w:val="24"/>
        </w:rPr>
        <w:t xml:space="preserve"> Dinas Kebudayaan Provinsi Bali detik.com</w:t>
      </w:r>
      <w:bookmarkEnd w:id="91"/>
      <w:bookmarkEnd w:id="92"/>
      <w:bookmarkEnd w:id="93"/>
      <w:bookmarkEnd w:id="94"/>
      <w:bookmarkEnd w:id="95"/>
    </w:p>
    <w:p w14:paraId="33840EA9" w14:textId="77777777" w:rsidR="008E2E1B" w:rsidRPr="00591906" w:rsidRDefault="008E2E1B" w:rsidP="008E2E1B"/>
    <w:p w14:paraId="6C334062" w14:textId="77777777" w:rsidR="008E2E1B" w:rsidRPr="00D36AF6" w:rsidRDefault="008E2E1B" w:rsidP="008E2E1B">
      <w:pPr>
        <w:pStyle w:val="ListParagraph"/>
        <w:numPr>
          <w:ilvl w:val="0"/>
          <w:numId w:val="6"/>
        </w:numPr>
        <w:tabs>
          <w:tab w:val="left" w:pos="284"/>
        </w:tabs>
        <w:spacing w:line="480" w:lineRule="auto"/>
        <w:ind w:left="993" w:hanging="425"/>
        <w:jc w:val="both"/>
        <w:rPr>
          <w:rFonts w:ascii="Times New Roman" w:hAnsi="Times New Roman" w:cs="Times New Roman"/>
          <w:b/>
          <w:bCs/>
          <w:sz w:val="24"/>
          <w:szCs w:val="24"/>
        </w:rPr>
      </w:pPr>
      <w:r w:rsidRPr="00D36AF6">
        <w:rPr>
          <w:rFonts w:ascii="Times New Roman" w:hAnsi="Times New Roman" w:cs="Times New Roman"/>
          <w:b/>
          <w:bCs/>
          <w:sz w:val="24"/>
          <w:szCs w:val="24"/>
        </w:rPr>
        <w:lastRenderedPageBreak/>
        <w:t>Foto Potret</w:t>
      </w:r>
    </w:p>
    <w:p w14:paraId="0539EB63" w14:textId="77777777" w:rsidR="008E2E1B" w:rsidRPr="000D7A09" w:rsidRDefault="008E2E1B" w:rsidP="008E2E1B">
      <w:pPr>
        <w:pStyle w:val="ListParagraph"/>
        <w:tabs>
          <w:tab w:val="left" w:pos="284"/>
        </w:tabs>
        <w:spacing w:line="480" w:lineRule="auto"/>
        <w:ind w:left="993"/>
        <w:jc w:val="both"/>
        <w:rPr>
          <w:rFonts w:ascii="Times New Roman" w:hAnsi="Times New Roman" w:cs="Times New Roman"/>
          <w:sz w:val="24"/>
          <w:szCs w:val="24"/>
        </w:rPr>
      </w:pPr>
      <w:r w:rsidRPr="000D7A09">
        <w:rPr>
          <w:rFonts w:ascii="Times New Roman" w:hAnsi="Times New Roman" w:cs="Times New Roman"/>
          <w:sz w:val="24"/>
          <w:szCs w:val="24"/>
        </w:rPr>
        <w:t xml:space="preserve"> Fokus dari foto ini adalah manusia. Dengan melihat foto potret, pembaca akan diperlihatkan secara jelas kekhasan ekspresi pada wajah dari subjek foto tersebut. Kejelian seorang fotografer harus bisa menangkap ekspresi wajah subjek tersebut agar dapat memaknai ekspresi tersebut.</w:t>
      </w:r>
    </w:p>
    <w:p w14:paraId="1A07EB24" w14:textId="77777777" w:rsidR="008E2E1B" w:rsidRDefault="008E2E1B" w:rsidP="008E2E1B">
      <w:pPr>
        <w:pStyle w:val="ListParagraph"/>
        <w:keepNext/>
        <w:tabs>
          <w:tab w:val="left" w:pos="2835"/>
        </w:tabs>
        <w:spacing w:line="480" w:lineRule="auto"/>
        <w:ind w:left="1440"/>
        <w:jc w:val="center"/>
      </w:pPr>
      <w:r>
        <w:rPr>
          <w:rFonts w:ascii="Times New Roman" w:hAnsi="Times New Roman" w:cs="Times New Roman"/>
          <w:noProof/>
          <w:sz w:val="24"/>
          <w:szCs w:val="24"/>
          <w:lang w:val="en-US"/>
        </w:rPr>
        <w:drawing>
          <wp:inline distT="0" distB="0" distL="0" distR="0" wp14:anchorId="279BF9D4" wp14:editId="25CC04A5">
            <wp:extent cx="2914531" cy="1944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4531" cy="1944000"/>
                    </a:xfrm>
                    <a:prstGeom prst="rect">
                      <a:avLst/>
                    </a:prstGeom>
                  </pic:spPr>
                </pic:pic>
              </a:graphicData>
            </a:graphic>
          </wp:inline>
        </w:drawing>
      </w:r>
    </w:p>
    <w:p w14:paraId="3CD48411" w14:textId="77777777" w:rsidR="008E2E1B" w:rsidRPr="003B2B8F" w:rsidRDefault="008E2E1B" w:rsidP="008E2E1B">
      <w:pPr>
        <w:pStyle w:val="Caption"/>
        <w:rPr>
          <w:sz w:val="24"/>
          <w:szCs w:val="24"/>
        </w:rPr>
      </w:pPr>
      <w:r>
        <w:rPr>
          <w:sz w:val="24"/>
          <w:szCs w:val="24"/>
        </w:rPr>
        <w:tab/>
      </w:r>
      <w:bookmarkStart w:id="96" w:name="_Toc122025156"/>
      <w:bookmarkStart w:id="97" w:name="_Toc122246201"/>
      <w:bookmarkStart w:id="98" w:name="_Toc124233104"/>
      <w:bookmarkStart w:id="99" w:name="_Toc124233613"/>
      <w:bookmarkStart w:id="100" w:name="_Toc124685360"/>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13</w:t>
      </w:r>
      <w:r w:rsidRPr="00494BB7">
        <w:rPr>
          <w:sz w:val="24"/>
          <w:szCs w:val="24"/>
        </w:rPr>
        <w:fldChar w:fldCharType="end"/>
      </w:r>
      <w:r w:rsidRPr="00494BB7">
        <w:rPr>
          <w:sz w:val="24"/>
          <w:szCs w:val="24"/>
        </w:rPr>
        <w:t xml:space="preserve"> </w:t>
      </w:r>
      <w:r w:rsidRPr="00494BB7">
        <w:rPr>
          <w:rStyle w:val="Emphasis"/>
          <w:i w:val="0"/>
          <w:iCs w:val="0"/>
          <w:spacing w:val="16"/>
          <w:sz w:val="24"/>
          <w:szCs w:val="24"/>
          <w:bdr w:val="none" w:sz="0" w:space="0" w:color="auto" w:frame="1"/>
        </w:rPr>
        <w:t>David Alexis. snapshot.canon-asia.com</w:t>
      </w:r>
      <w:bookmarkEnd w:id="96"/>
      <w:bookmarkEnd w:id="97"/>
      <w:bookmarkEnd w:id="98"/>
      <w:bookmarkEnd w:id="99"/>
      <w:bookmarkEnd w:id="100"/>
    </w:p>
    <w:p w14:paraId="3FDB5EA9" w14:textId="77777777" w:rsidR="008E2E1B" w:rsidRPr="00D36AF6" w:rsidRDefault="008E2E1B" w:rsidP="008E2E1B">
      <w:pPr>
        <w:pStyle w:val="ListParagraph"/>
        <w:numPr>
          <w:ilvl w:val="0"/>
          <w:numId w:val="6"/>
        </w:numPr>
        <w:tabs>
          <w:tab w:val="left" w:pos="284"/>
        </w:tabs>
        <w:spacing w:line="480" w:lineRule="auto"/>
        <w:ind w:left="993" w:hanging="425"/>
        <w:jc w:val="both"/>
        <w:rPr>
          <w:rFonts w:ascii="Times New Roman" w:hAnsi="Times New Roman" w:cs="Times New Roman"/>
          <w:b/>
          <w:bCs/>
          <w:sz w:val="24"/>
          <w:szCs w:val="24"/>
        </w:rPr>
      </w:pPr>
      <w:r w:rsidRPr="00D36AF6">
        <w:rPr>
          <w:rFonts w:ascii="Times New Roman" w:hAnsi="Times New Roman" w:cs="Times New Roman"/>
          <w:b/>
          <w:bCs/>
          <w:sz w:val="24"/>
          <w:szCs w:val="24"/>
        </w:rPr>
        <w:t xml:space="preserve">Foto Ilustrasi </w:t>
      </w:r>
    </w:p>
    <w:p w14:paraId="5DCB551B" w14:textId="77777777" w:rsidR="008E2E1B" w:rsidRDefault="008E2E1B" w:rsidP="008E2E1B">
      <w:pPr>
        <w:pStyle w:val="ListParagraph"/>
        <w:tabs>
          <w:tab w:val="left" w:pos="284"/>
        </w:tabs>
        <w:spacing w:line="480" w:lineRule="auto"/>
        <w:ind w:left="993"/>
        <w:jc w:val="both"/>
        <w:rPr>
          <w:rFonts w:ascii="Times New Roman" w:hAnsi="Times New Roman" w:cs="Times New Roman"/>
          <w:sz w:val="24"/>
          <w:szCs w:val="24"/>
        </w:rPr>
      </w:pPr>
      <w:r w:rsidRPr="00635B39">
        <w:rPr>
          <w:rFonts w:ascii="Times New Roman" w:hAnsi="Times New Roman" w:cs="Times New Roman"/>
          <w:sz w:val="24"/>
          <w:szCs w:val="24"/>
        </w:rPr>
        <w:t xml:space="preserve">Foto ilustrasi adalah foto yang digunakan </w:t>
      </w:r>
      <w:r>
        <w:rPr>
          <w:rFonts w:ascii="Times New Roman" w:hAnsi="Times New Roman" w:cs="Times New Roman"/>
          <w:sz w:val="24"/>
          <w:szCs w:val="24"/>
        </w:rPr>
        <w:t>untuk</w:t>
      </w:r>
      <w:r w:rsidRPr="00635B39">
        <w:rPr>
          <w:rFonts w:ascii="Times New Roman" w:hAnsi="Times New Roman" w:cs="Times New Roman"/>
          <w:sz w:val="24"/>
          <w:szCs w:val="24"/>
        </w:rPr>
        <w:t xml:space="preserve"> </w:t>
      </w:r>
      <w:r>
        <w:rPr>
          <w:rFonts w:ascii="Times New Roman" w:hAnsi="Times New Roman" w:cs="Times New Roman"/>
          <w:sz w:val="24"/>
          <w:szCs w:val="24"/>
        </w:rPr>
        <w:t xml:space="preserve">melengkapi </w:t>
      </w:r>
      <w:r w:rsidRPr="00635B39">
        <w:rPr>
          <w:rFonts w:ascii="Times New Roman" w:hAnsi="Times New Roman" w:cs="Times New Roman"/>
          <w:sz w:val="24"/>
          <w:szCs w:val="24"/>
        </w:rPr>
        <w:t xml:space="preserve">berita. Foto ilustrasi digunakan untuk </w:t>
      </w:r>
      <w:r>
        <w:rPr>
          <w:rFonts w:ascii="Times New Roman" w:hAnsi="Times New Roman" w:cs="Times New Roman"/>
          <w:sz w:val="24"/>
          <w:szCs w:val="24"/>
        </w:rPr>
        <w:t>menggambarkan secara</w:t>
      </w:r>
      <w:r w:rsidRPr="00635B39">
        <w:rPr>
          <w:rFonts w:ascii="Times New Roman" w:hAnsi="Times New Roman" w:cs="Times New Roman"/>
          <w:sz w:val="24"/>
          <w:szCs w:val="24"/>
        </w:rPr>
        <w:t xml:space="preserve"> umum </w:t>
      </w:r>
      <w:r>
        <w:rPr>
          <w:rFonts w:ascii="Times New Roman" w:hAnsi="Times New Roman" w:cs="Times New Roman"/>
          <w:sz w:val="24"/>
          <w:szCs w:val="24"/>
        </w:rPr>
        <w:t>mengenai</w:t>
      </w:r>
      <w:r w:rsidRPr="00635B39">
        <w:rPr>
          <w:rFonts w:ascii="Times New Roman" w:hAnsi="Times New Roman" w:cs="Times New Roman"/>
          <w:sz w:val="24"/>
          <w:szCs w:val="24"/>
        </w:rPr>
        <w:t xml:space="preserve"> isi dari berita tersebut. Contohnya adalah berita tentang bisnis </w:t>
      </w:r>
      <w:r>
        <w:rPr>
          <w:rFonts w:ascii="Times New Roman" w:hAnsi="Times New Roman" w:cs="Times New Roman"/>
          <w:sz w:val="24"/>
          <w:szCs w:val="24"/>
        </w:rPr>
        <w:t>kerajinan tangan.</w:t>
      </w:r>
    </w:p>
    <w:p w14:paraId="5C8CD33C" w14:textId="77777777" w:rsidR="008E2E1B" w:rsidRDefault="008E2E1B" w:rsidP="008E2E1B">
      <w:pPr>
        <w:pStyle w:val="ListParagraph"/>
        <w:keepNext/>
        <w:tabs>
          <w:tab w:val="left" w:pos="2835"/>
        </w:tabs>
        <w:spacing w:line="480" w:lineRule="auto"/>
        <w:ind w:left="1440"/>
        <w:jc w:val="center"/>
      </w:pPr>
      <w:r>
        <w:rPr>
          <w:rFonts w:ascii="Times New Roman" w:eastAsiaTheme="minorHAnsi" w:hAnsi="Times New Roman" w:cs="Times New Roman"/>
          <w:noProof/>
          <w:sz w:val="24"/>
          <w:szCs w:val="24"/>
          <w:lang w:val="en-US"/>
        </w:rPr>
        <w:drawing>
          <wp:inline distT="0" distB="0" distL="0" distR="0" wp14:anchorId="1EDB047C" wp14:editId="5347DB04">
            <wp:extent cx="2809875" cy="198564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2814357" cy="1988812"/>
                    </a:xfrm>
                    <a:prstGeom prst="rect">
                      <a:avLst/>
                    </a:prstGeom>
                  </pic:spPr>
                </pic:pic>
              </a:graphicData>
            </a:graphic>
          </wp:inline>
        </w:drawing>
      </w:r>
    </w:p>
    <w:p w14:paraId="21908A41" w14:textId="77777777" w:rsidR="008E2E1B" w:rsidRPr="00591906" w:rsidRDefault="008E2E1B" w:rsidP="008E2E1B">
      <w:pPr>
        <w:pStyle w:val="ListParagraph"/>
        <w:tabs>
          <w:tab w:val="left" w:pos="2835"/>
        </w:tabs>
        <w:spacing w:line="480" w:lineRule="auto"/>
        <w:ind w:left="1440"/>
        <w:jc w:val="center"/>
        <w:rPr>
          <w:rFonts w:ascii="Times New Roman" w:hAnsi="Times New Roman" w:cs="Times New Roman"/>
          <w:sz w:val="24"/>
          <w:szCs w:val="24"/>
        </w:rPr>
      </w:pPr>
      <w:bookmarkStart w:id="101" w:name="_Toc122025157"/>
      <w:bookmarkStart w:id="102" w:name="_Toc122246202"/>
      <w:bookmarkStart w:id="103" w:name="_Toc124233105"/>
      <w:bookmarkStart w:id="104" w:name="_Toc124233614"/>
      <w:bookmarkStart w:id="105" w:name="_Toc124685361"/>
      <w:r w:rsidRPr="00494BB7">
        <w:rPr>
          <w:rFonts w:ascii="Times New Roman" w:hAnsi="Times New Roman" w:cs="Times New Roman"/>
          <w:sz w:val="24"/>
          <w:szCs w:val="24"/>
        </w:rPr>
        <w:t>Gambar 2.</w:t>
      </w:r>
      <w:r w:rsidRPr="00494BB7">
        <w:rPr>
          <w:rFonts w:ascii="Times New Roman" w:hAnsi="Times New Roman" w:cs="Times New Roman"/>
          <w:sz w:val="24"/>
          <w:szCs w:val="24"/>
        </w:rPr>
        <w:fldChar w:fldCharType="begin"/>
      </w:r>
      <w:r w:rsidRPr="00494BB7">
        <w:rPr>
          <w:rFonts w:ascii="Times New Roman" w:hAnsi="Times New Roman" w:cs="Times New Roman"/>
          <w:sz w:val="24"/>
          <w:szCs w:val="24"/>
        </w:rPr>
        <w:instrText xml:space="preserve"> SEQ Gambar_2. \* ARABIC </w:instrText>
      </w:r>
      <w:r w:rsidRPr="00494BB7">
        <w:rPr>
          <w:rFonts w:ascii="Times New Roman" w:hAnsi="Times New Roman" w:cs="Times New Roman"/>
          <w:sz w:val="24"/>
          <w:szCs w:val="24"/>
        </w:rPr>
        <w:fldChar w:fldCharType="separate"/>
      </w:r>
      <w:r>
        <w:rPr>
          <w:rFonts w:ascii="Times New Roman" w:hAnsi="Times New Roman" w:cs="Times New Roman"/>
          <w:noProof/>
          <w:sz w:val="24"/>
          <w:szCs w:val="24"/>
        </w:rPr>
        <w:t>14</w:t>
      </w:r>
      <w:r w:rsidRPr="00494BB7">
        <w:rPr>
          <w:rFonts w:ascii="Times New Roman" w:hAnsi="Times New Roman" w:cs="Times New Roman"/>
          <w:sz w:val="24"/>
          <w:szCs w:val="24"/>
        </w:rPr>
        <w:fldChar w:fldCharType="end"/>
      </w:r>
      <w:r w:rsidRPr="00494BB7">
        <w:rPr>
          <w:rFonts w:ascii="Times New Roman" w:hAnsi="Times New Roman" w:cs="Times New Roman"/>
          <w:sz w:val="24"/>
          <w:szCs w:val="24"/>
        </w:rPr>
        <w:t xml:space="preserve"> kibrispdr.org</w:t>
      </w:r>
      <w:bookmarkEnd w:id="101"/>
      <w:bookmarkEnd w:id="102"/>
      <w:bookmarkEnd w:id="103"/>
      <w:bookmarkEnd w:id="104"/>
      <w:bookmarkEnd w:id="105"/>
    </w:p>
    <w:p w14:paraId="411490D7" w14:textId="77777777" w:rsidR="008E2E1B" w:rsidRPr="00D36AF6" w:rsidRDefault="008E2E1B" w:rsidP="008E2E1B">
      <w:pPr>
        <w:pStyle w:val="ListParagraph"/>
        <w:numPr>
          <w:ilvl w:val="0"/>
          <w:numId w:val="6"/>
        </w:numPr>
        <w:tabs>
          <w:tab w:val="left" w:pos="284"/>
        </w:tabs>
        <w:spacing w:line="480" w:lineRule="auto"/>
        <w:ind w:left="993" w:hanging="425"/>
        <w:jc w:val="both"/>
        <w:rPr>
          <w:rFonts w:ascii="Times New Roman" w:hAnsi="Times New Roman" w:cs="Times New Roman"/>
          <w:b/>
          <w:bCs/>
          <w:sz w:val="24"/>
          <w:szCs w:val="24"/>
        </w:rPr>
      </w:pPr>
      <w:r w:rsidRPr="00D36AF6">
        <w:rPr>
          <w:rFonts w:ascii="Times New Roman" w:hAnsi="Times New Roman" w:cs="Times New Roman"/>
          <w:b/>
          <w:bCs/>
          <w:sz w:val="24"/>
          <w:szCs w:val="24"/>
        </w:rPr>
        <w:lastRenderedPageBreak/>
        <w:t xml:space="preserve">Foto Esai </w:t>
      </w:r>
    </w:p>
    <w:p w14:paraId="4D056EE8" w14:textId="77777777" w:rsidR="008E2E1B" w:rsidRPr="00FB7B8F" w:rsidRDefault="008E2E1B" w:rsidP="008E2E1B">
      <w:pPr>
        <w:pStyle w:val="ListParagraph"/>
        <w:tabs>
          <w:tab w:val="left" w:pos="28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Foto esai adalah deretan foto yang menggambarkan beragam peristiwa dengan sudut pandang dari suatu masalah yang ditelusuri secara mendalam. Biasanya foto esai disertai dengan narasi yang menjelaskan suatu peristiwa secara ringkas. </w:t>
      </w:r>
      <w:bookmarkStart w:id="106" w:name="_Hlk124681518"/>
      <w:r>
        <w:rPr>
          <w:rFonts w:ascii="Times New Roman" w:hAnsi="Times New Roman" w:cs="Times New Roman"/>
          <w:sz w:val="24"/>
          <w:szCs w:val="24"/>
        </w:rPr>
        <w:t xml:space="preserve">Dengan beberapa deretan foto pembaca dapat membayangkan bagaimana peristiwa atau kejadian yang akan diceritakan. </w:t>
      </w:r>
      <w:bookmarkEnd w:id="106"/>
      <w:r>
        <w:rPr>
          <w:rFonts w:ascii="Times New Roman" w:hAnsi="Times New Roman" w:cs="Times New Roman"/>
          <w:sz w:val="24"/>
          <w:szCs w:val="24"/>
        </w:rPr>
        <w:t>Jika salah satu deretan foto tersebut dihilangkan, maka kronologis dari peristiwa tersebut akan terasa kurang lengkap. Dalam jenis fotografi jurnalistik story mendekati deskripsi fotografi esai memilki satu kesatuan bagian yang sama.</w:t>
      </w:r>
    </w:p>
    <w:p w14:paraId="647C9C36" w14:textId="77777777" w:rsidR="008E2E1B" w:rsidRDefault="008E2E1B" w:rsidP="008E2E1B">
      <w:pPr>
        <w:pStyle w:val="ListParagraph"/>
        <w:spacing w:line="480" w:lineRule="auto"/>
        <w:ind w:left="1440"/>
        <w:jc w:val="both"/>
        <w:rPr>
          <w:rFonts w:ascii="Times New Roman" w:hAnsi="Times New Roman" w:cs="Times New Roman"/>
          <w:sz w:val="24"/>
          <w:szCs w:val="24"/>
        </w:rPr>
      </w:pPr>
    </w:p>
    <w:p w14:paraId="1B81ACF8" w14:textId="77777777" w:rsidR="008E2E1B" w:rsidRDefault="008E2E1B" w:rsidP="008E2E1B">
      <w:pPr>
        <w:pStyle w:val="ListParagraph"/>
        <w:keepNext/>
        <w:spacing w:line="480" w:lineRule="auto"/>
        <w:ind w:left="1440"/>
        <w:jc w:val="center"/>
      </w:pPr>
      <w:r>
        <w:rPr>
          <w:rFonts w:ascii="Times New Roman" w:hAnsi="Times New Roman" w:cs="Times New Roman"/>
          <w:noProof/>
          <w:sz w:val="24"/>
          <w:szCs w:val="24"/>
          <w:lang w:val="en-US"/>
        </w:rPr>
        <w:drawing>
          <wp:inline distT="0" distB="0" distL="0" distR="0" wp14:anchorId="06AA1DB8" wp14:editId="4742D996">
            <wp:extent cx="2916000" cy="163453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2916000" cy="1634537"/>
                    </a:xfrm>
                    <a:prstGeom prst="rect">
                      <a:avLst/>
                    </a:prstGeom>
                  </pic:spPr>
                </pic:pic>
              </a:graphicData>
            </a:graphic>
          </wp:inline>
        </w:drawing>
      </w:r>
    </w:p>
    <w:p w14:paraId="58D56867" w14:textId="77777777" w:rsidR="008E2E1B" w:rsidRPr="00494BB7" w:rsidRDefault="008E2E1B" w:rsidP="008E2E1B">
      <w:pPr>
        <w:pStyle w:val="Caption"/>
        <w:rPr>
          <w:sz w:val="24"/>
          <w:szCs w:val="24"/>
        </w:rPr>
      </w:pPr>
      <w:r>
        <w:rPr>
          <w:sz w:val="24"/>
          <w:szCs w:val="24"/>
        </w:rPr>
        <w:tab/>
      </w:r>
      <w:bookmarkStart w:id="107" w:name="_Toc122025158"/>
      <w:bookmarkStart w:id="108" w:name="_Toc122246203"/>
      <w:bookmarkStart w:id="109" w:name="_Toc124233106"/>
      <w:bookmarkStart w:id="110" w:name="_Toc124233615"/>
      <w:bookmarkStart w:id="111" w:name="_Toc124685362"/>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15</w:t>
      </w:r>
      <w:r w:rsidRPr="00494BB7">
        <w:rPr>
          <w:sz w:val="24"/>
          <w:szCs w:val="24"/>
        </w:rPr>
        <w:fldChar w:fldCharType="end"/>
      </w:r>
      <w:r w:rsidRPr="00494BB7">
        <w:rPr>
          <w:sz w:val="24"/>
          <w:szCs w:val="24"/>
        </w:rPr>
        <w:t xml:space="preserve"> Seno &amp; </w:t>
      </w:r>
      <w:r w:rsidRPr="00494BB7">
        <w:rPr>
          <w:color w:val="333333"/>
          <w:spacing w:val="8"/>
          <w:sz w:val="24"/>
          <w:szCs w:val="24"/>
        </w:rPr>
        <w:t xml:space="preserve">Prasetyo </w:t>
      </w:r>
      <w:proofErr w:type="spellStart"/>
      <w:r w:rsidRPr="00494BB7">
        <w:rPr>
          <w:color w:val="333333"/>
          <w:spacing w:val="8"/>
          <w:sz w:val="24"/>
          <w:szCs w:val="24"/>
        </w:rPr>
        <w:t>Utomo</w:t>
      </w:r>
      <w:proofErr w:type="spellEnd"/>
      <w:r>
        <w:rPr>
          <w:color w:val="333333"/>
          <w:spacing w:val="8"/>
          <w:sz w:val="24"/>
          <w:szCs w:val="24"/>
        </w:rPr>
        <w:t>.</w:t>
      </w:r>
      <w:r w:rsidRPr="00494BB7">
        <w:rPr>
          <w:color w:val="333333"/>
          <w:spacing w:val="8"/>
          <w:sz w:val="24"/>
          <w:szCs w:val="24"/>
        </w:rPr>
        <w:t xml:space="preserve"> suara.com</w:t>
      </w:r>
      <w:bookmarkEnd w:id="107"/>
      <w:bookmarkEnd w:id="108"/>
      <w:bookmarkEnd w:id="109"/>
      <w:bookmarkEnd w:id="110"/>
      <w:bookmarkEnd w:id="111"/>
    </w:p>
    <w:p w14:paraId="0E132E1C" w14:textId="77777777" w:rsidR="008E2E1B" w:rsidRPr="00EB20D6" w:rsidRDefault="008E2E1B" w:rsidP="008E2E1B">
      <w:pPr>
        <w:pStyle w:val="ListParagraph"/>
        <w:spacing w:line="480" w:lineRule="auto"/>
        <w:ind w:left="144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AA21CBE" wp14:editId="68358946">
            <wp:extent cx="3023287" cy="1694671"/>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3062213" cy="1716490"/>
                    </a:xfrm>
                    <a:prstGeom prst="rect">
                      <a:avLst/>
                    </a:prstGeom>
                  </pic:spPr>
                </pic:pic>
              </a:graphicData>
            </a:graphic>
          </wp:inline>
        </w:drawing>
      </w:r>
    </w:p>
    <w:p w14:paraId="10DC90DC" w14:textId="77777777" w:rsidR="008E2E1B" w:rsidRDefault="008E2E1B" w:rsidP="008E2E1B">
      <w:pPr>
        <w:pStyle w:val="Caption"/>
        <w:rPr>
          <w:sz w:val="24"/>
          <w:szCs w:val="24"/>
        </w:rPr>
      </w:pPr>
      <w:r>
        <w:rPr>
          <w:sz w:val="24"/>
          <w:szCs w:val="24"/>
        </w:rPr>
        <w:tab/>
      </w:r>
      <w:bookmarkStart w:id="112" w:name="_Toc122025159"/>
      <w:bookmarkStart w:id="113" w:name="_Toc122246204"/>
      <w:bookmarkStart w:id="114" w:name="_Toc124233107"/>
      <w:bookmarkStart w:id="115" w:name="_Toc124233616"/>
      <w:bookmarkStart w:id="116" w:name="_Toc124685363"/>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16</w:t>
      </w:r>
      <w:r w:rsidRPr="00494BB7">
        <w:rPr>
          <w:sz w:val="24"/>
          <w:szCs w:val="24"/>
        </w:rPr>
        <w:fldChar w:fldCharType="end"/>
      </w:r>
      <w:r w:rsidRPr="00494BB7">
        <w:rPr>
          <w:sz w:val="24"/>
          <w:szCs w:val="24"/>
        </w:rPr>
        <w:t xml:space="preserve"> Seno &amp; </w:t>
      </w:r>
      <w:r w:rsidRPr="00494BB7">
        <w:rPr>
          <w:color w:val="333333"/>
          <w:spacing w:val="8"/>
          <w:sz w:val="24"/>
          <w:szCs w:val="24"/>
        </w:rPr>
        <w:t xml:space="preserve">Prasetyo </w:t>
      </w:r>
      <w:proofErr w:type="spellStart"/>
      <w:r w:rsidRPr="00494BB7">
        <w:rPr>
          <w:color w:val="333333"/>
          <w:spacing w:val="8"/>
          <w:sz w:val="24"/>
          <w:szCs w:val="24"/>
        </w:rPr>
        <w:t>Utomo</w:t>
      </w:r>
      <w:proofErr w:type="spellEnd"/>
      <w:r>
        <w:rPr>
          <w:color w:val="333333"/>
          <w:spacing w:val="8"/>
          <w:sz w:val="24"/>
          <w:szCs w:val="24"/>
        </w:rPr>
        <w:t>.</w:t>
      </w:r>
      <w:r w:rsidRPr="00494BB7">
        <w:rPr>
          <w:color w:val="333333"/>
          <w:spacing w:val="8"/>
          <w:sz w:val="24"/>
          <w:szCs w:val="24"/>
        </w:rPr>
        <w:t xml:space="preserve"> suara.com</w:t>
      </w:r>
      <w:bookmarkEnd w:id="112"/>
      <w:bookmarkEnd w:id="113"/>
      <w:bookmarkEnd w:id="114"/>
      <w:bookmarkEnd w:id="115"/>
      <w:bookmarkEnd w:id="116"/>
    </w:p>
    <w:p w14:paraId="78AE1399" w14:textId="77777777" w:rsidR="008E2E1B" w:rsidRPr="00E975F7" w:rsidRDefault="008E2E1B" w:rsidP="008E2E1B">
      <w:pPr>
        <w:pStyle w:val="ListParagraph"/>
        <w:tabs>
          <w:tab w:val="left" w:pos="2835"/>
        </w:tabs>
        <w:spacing w:line="480" w:lineRule="auto"/>
        <w:ind w:left="1440"/>
        <w:jc w:val="center"/>
        <w:rPr>
          <w:rFonts w:ascii="Times New Roman" w:hAnsi="Times New Roman" w:cs="Times New Roman"/>
          <w:color w:val="0563C1" w:themeColor="hyperlink"/>
          <w:sz w:val="16"/>
          <w:szCs w:val="16"/>
          <w:u w:val="single"/>
          <w:shd w:val="clear" w:color="auto" w:fill="FFFFFF"/>
        </w:rPr>
      </w:pPr>
    </w:p>
    <w:p w14:paraId="4932BFF4" w14:textId="77777777" w:rsidR="008E2E1B" w:rsidRDefault="008E2E1B" w:rsidP="008E2E1B">
      <w:pPr>
        <w:pStyle w:val="ListParagraph"/>
        <w:keepNext/>
        <w:spacing w:line="480" w:lineRule="auto"/>
        <w:ind w:left="1440"/>
        <w:jc w:val="center"/>
      </w:pPr>
      <w:r>
        <w:rPr>
          <w:rFonts w:ascii="Times New Roman" w:eastAsia="SimSun" w:hAnsi="Times New Roman" w:cs="Times New Roman"/>
          <w:noProof/>
          <w:sz w:val="24"/>
          <w:szCs w:val="24"/>
          <w:lang w:val="en-US"/>
        </w:rPr>
        <w:drawing>
          <wp:inline distT="0" distB="0" distL="0" distR="0" wp14:anchorId="68E043FB" wp14:editId="7E9CD031">
            <wp:extent cx="3024000" cy="1695071"/>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3024000" cy="1695071"/>
                    </a:xfrm>
                    <a:prstGeom prst="rect">
                      <a:avLst/>
                    </a:prstGeom>
                  </pic:spPr>
                </pic:pic>
              </a:graphicData>
            </a:graphic>
          </wp:inline>
        </w:drawing>
      </w:r>
    </w:p>
    <w:p w14:paraId="3AFAD8B8" w14:textId="77777777" w:rsidR="008E2E1B" w:rsidRPr="00494BB7" w:rsidRDefault="008E2E1B" w:rsidP="008E2E1B">
      <w:pPr>
        <w:pStyle w:val="Caption"/>
        <w:rPr>
          <w:sz w:val="24"/>
          <w:szCs w:val="24"/>
        </w:rPr>
      </w:pPr>
      <w:r>
        <w:rPr>
          <w:sz w:val="24"/>
          <w:szCs w:val="24"/>
        </w:rPr>
        <w:tab/>
      </w:r>
      <w:bookmarkStart w:id="117" w:name="_Toc122025160"/>
      <w:bookmarkStart w:id="118" w:name="_Toc122246205"/>
      <w:bookmarkStart w:id="119" w:name="_Toc124233108"/>
      <w:bookmarkStart w:id="120" w:name="_Toc124233617"/>
      <w:bookmarkStart w:id="121" w:name="_Toc124685364"/>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17</w:t>
      </w:r>
      <w:r w:rsidRPr="00494BB7">
        <w:rPr>
          <w:sz w:val="24"/>
          <w:szCs w:val="24"/>
        </w:rPr>
        <w:fldChar w:fldCharType="end"/>
      </w:r>
      <w:r w:rsidRPr="00494BB7">
        <w:rPr>
          <w:sz w:val="24"/>
          <w:szCs w:val="24"/>
        </w:rPr>
        <w:t xml:space="preserve"> Seno &amp; </w:t>
      </w:r>
      <w:r w:rsidRPr="00494BB7">
        <w:rPr>
          <w:color w:val="333333"/>
          <w:spacing w:val="8"/>
          <w:sz w:val="24"/>
          <w:szCs w:val="24"/>
        </w:rPr>
        <w:t xml:space="preserve">Prasetyo </w:t>
      </w:r>
      <w:proofErr w:type="spellStart"/>
      <w:r w:rsidRPr="00494BB7">
        <w:rPr>
          <w:color w:val="333333"/>
          <w:spacing w:val="8"/>
          <w:sz w:val="24"/>
          <w:szCs w:val="24"/>
        </w:rPr>
        <w:t>Utomo</w:t>
      </w:r>
      <w:proofErr w:type="spellEnd"/>
      <w:r>
        <w:rPr>
          <w:color w:val="333333"/>
          <w:spacing w:val="8"/>
          <w:sz w:val="24"/>
          <w:szCs w:val="24"/>
        </w:rPr>
        <w:t>.</w:t>
      </w:r>
      <w:r w:rsidRPr="00494BB7">
        <w:rPr>
          <w:color w:val="333333"/>
          <w:spacing w:val="8"/>
          <w:sz w:val="24"/>
          <w:szCs w:val="24"/>
        </w:rPr>
        <w:t xml:space="preserve"> suara.com</w:t>
      </w:r>
      <w:bookmarkEnd w:id="117"/>
      <w:bookmarkEnd w:id="118"/>
      <w:bookmarkEnd w:id="119"/>
      <w:bookmarkEnd w:id="120"/>
      <w:bookmarkEnd w:id="121"/>
    </w:p>
    <w:p w14:paraId="4458E5F5" w14:textId="77777777" w:rsidR="008E2E1B" w:rsidRDefault="008E2E1B" w:rsidP="008E2E1B">
      <w:pPr>
        <w:pStyle w:val="ListParagraph"/>
        <w:keepNext/>
        <w:spacing w:line="480" w:lineRule="auto"/>
        <w:ind w:left="1440"/>
        <w:jc w:val="center"/>
      </w:pPr>
      <w:r>
        <w:rPr>
          <w:rFonts w:ascii="Times New Roman" w:eastAsia="SimSun" w:hAnsi="Times New Roman" w:cs="Times New Roman"/>
          <w:noProof/>
          <w:sz w:val="24"/>
          <w:szCs w:val="24"/>
          <w:lang w:val="en-US"/>
        </w:rPr>
        <w:drawing>
          <wp:inline distT="0" distB="0" distL="0" distR="0" wp14:anchorId="60EBEA19" wp14:editId="5580BC7D">
            <wp:extent cx="3080951" cy="1726994"/>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3119265" cy="1748470"/>
                    </a:xfrm>
                    <a:prstGeom prst="rect">
                      <a:avLst/>
                    </a:prstGeom>
                  </pic:spPr>
                </pic:pic>
              </a:graphicData>
            </a:graphic>
          </wp:inline>
        </w:drawing>
      </w:r>
    </w:p>
    <w:p w14:paraId="217ABD0D" w14:textId="77777777" w:rsidR="008E2E1B" w:rsidRPr="006E3FC3" w:rsidRDefault="008E2E1B" w:rsidP="008E2E1B">
      <w:pPr>
        <w:pStyle w:val="Caption"/>
        <w:rPr>
          <w:sz w:val="24"/>
          <w:szCs w:val="24"/>
        </w:rPr>
      </w:pPr>
      <w:r>
        <w:rPr>
          <w:sz w:val="24"/>
          <w:szCs w:val="24"/>
        </w:rPr>
        <w:tab/>
      </w:r>
      <w:bookmarkStart w:id="122" w:name="_Toc122025161"/>
      <w:bookmarkStart w:id="123" w:name="_Toc122246206"/>
      <w:bookmarkStart w:id="124" w:name="_Toc124233109"/>
      <w:bookmarkStart w:id="125" w:name="_Toc124233618"/>
      <w:bookmarkStart w:id="126" w:name="_Toc124685365"/>
      <w:r w:rsidRPr="00494BB7">
        <w:rPr>
          <w:sz w:val="24"/>
          <w:szCs w:val="24"/>
        </w:rPr>
        <w:t>Gambar 2.</w:t>
      </w:r>
      <w:r w:rsidRPr="00494BB7">
        <w:rPr>
          <w:sz w:val="24"/>
          <w:szCs w:val="24"/>
        </w:rPr>
        <w:fldChar w:fldCharType="begin"/>
      </w:r>
      <w:r w:rsidRPr="00494BB7">
        <w:rPr>
          <w:sz w:val="24"/>
          <w:szCs w:val="24"/>
        </w:rPr>
        <w:instrText xml:space="preserve"> SEQ Gambar_2. \* ARABIC </w:instrText>
      </w:r>
      <w:r w:rsidRPr="00494BB7">
        <w:rPr>
          <w:sz w:val="24"/>
          <w:szCs w:val="24"/>
        </w:rPr>
        <w:fldChar w:fldCharType="separate"/>
      </w:r>
      <w:r>
        <w:rPr>
          <w:noProof/>
          <w:sz w:val="24"/>
          <w:szCs w:val="24"/>
        </w:rPr>
        <w:t>18</w:t>
      </w:r>
      <w:r w:rsidRPr="00494BB7">
        <w:rPr>
          <w:sz w:val="24"/>
          <w:szCs w:val="24"/>
        </w:rPr>
        <w:fldChar w:fldCharType="end"/>
      </w:r>
      <w:r w:rsidRPr="00494BB7">
        <w:rPr>
          <w:sz w:val="24"/>
          <w:szCs w:val="24"/>
        </w:rPr>
        <w:t xml:space="preserve"> Seno &amp; </w:t>
      </w:r>
      <w:r w:rsidRPr="00494BB7">
        <w:rPr>
          <w:color w:val="333333"/>
          <w:spacing w:val="8"/>
          <w:sz w:val="24"/>
          <w:szCs w:val="24"/>
        </w:rPr>
        <w:t xml:space="preserve">Prasetyo </w:t>
      </w:r>
      <w:proofErr w:type="spellStart"/>
      <w:r w:rsidRPr="00494BB7">
        <w:rPr>
          <w:color w:val="333333"/>
          <w:spacing w:val="8"/>
          <w:sz w:val="24"/>
          <w:szCs w:val="24"/>
        </w:rPr>
        <w:t>Utomo</w:t>
      </w:r>
      <w:proofErr w:type="spellEnd"/>
      <w:r>
        <w:rPr>
          <w:color w:val="333333"/>
          <w:spacing w:val="8"/>
          <w:sz w:val="24"/>
          <w:szCs w:val="24"/>
        </w:rPr>
        <w:t>.</w:t>
      </w:r>
      <w:r w:rsidRPr="00494BB7">
        <w:rPr>
          <w:color w:val="333333"/>
          <w:spacing w:val="8"/>
          <w:sz w:val="24"/>
          <w:szCs w:val="24"/>
        </w:rPr>
        <w:t xml:space="preserve"> suara.com</w:t>
      </w:r>
      <w:bookmarkEnd w:id="122"/>
      <w:bookmarkEnd w:id="123"/>
      <w:bookmarkEnd w:id="124"/>
      <w:bookmarkEnd w:id="125"/>
      <w:bookmarkEnd w:id="126"/>
    </w:p>
    <w:p w14:paraId="7CB3556A" w14:textId="77777777" w:rsidR="008E2E1B" w:rsidRPr="00F02468" w:rsidRDefault="008E2E1B" w:rsidP="008E2E1B">
      <w:pPr>
        <w:pStyle w:val="ListParagraph"/>
        <w:tabs>
          <w:tab w:val="left" w:pos="2835"/>
        </w:tabs>
        <w:spacing w:line="480" w:lineRule="auto"/>
        <w:ind w:left="1440"/>
        <w:jc w:val="center"/>
        <w:rPr>
          <w:rFonts w:ascii="Times New Roman" w:hAnsi="Times New Roman" w:cs="Times New Roman"/>
          <w:color w:val="0563C1" w:themeColor="hyperlink"/>
          <w:sz w:val="16"/>
          <w:szCs w:val="16"/>
          <w:u w:val="single"/>
          <w:shd w:val="clear" w:color="auto" w:fill="FFFFFF"/>
        </w:rPr>
      </w:pPr>
    </w:p>
    <w:p w14:paraId="06E0BE78" w14:textId="77777777" w:rsidR="008E2E1B" w:rsidRPr="00D36AF6" w:rsidRDefault="008E2E1B" w:rsidP="008E2E1B">
      <w:pPr>
        <w:pStyle w:val="ListParagraph"/>
        <w:numPr>
          <w:ilvl w:val="0"/>
          <w:numId w:val="6"/>
        </w:numPr>
        <w:tabs>
          <w:tab w:val="left" w:pos="284"/>
        </w:tabs>
        <w:spacing w:line="480" w:lineRule="auto"/>
        <w:ind w:left="993" w:hanging="425"/>
        <w:jc w:val="both"/>
        <w:rPr>
          <w:rFonts w:ascii="Times New Roman" w:hAnsi="Times New Roman" w:cs="Times New Roman"/>
          <w:b/>
          <w:bCs/>
          <w:sz w:val="24"/>
          <w:szCs w:val="24"/>
        </w:rPr>
      </w:pPr>
      <w:r w:rsidRPr="00D36AF6">
        <w:rPr>
          <w:rFonts w:ascii="Times New Roman" w:hAnsi="Times New Roman" w:cs="Times New Roman"/>
          <w:b/>
          <w:bCs/>
          <w:sz w:val="24"/>
          <w:szCs w:val="24"/>
        </w:rPr>
        <w:t xml:space="preserve">Foto Seri </w:t>
      </w:r>
    </w:p>
    <w:p w14:paraId="76F7B7EA" w14:textId="77777777" w:rsidR="008E2E1B" w:rsidRPr="00F02468" w:rsidRDefault="008E2E1B" w:rsidP="008E2E1B">
      <w:pPr>
        <w:pStyle w:val="ListParagraph"/>
        <w:tabs>
          <w:tab w:val="left" w:pos="284"/>
        </w:tabs>
        <w:spacing w:line="480" w:lineRule="auto"/>
        <w:ind w:left="993"/>
        <w:jc w:val="both"/>
        <w:rPr>
          <w:rFonts w:ascii="Times New Roman" w:hAnsi="Times New Roman" w:cs="Times New Roman"/>
          <w:sz w:val="24"/>
          <w:szCs w:val="24"/>
        </w:rPr>
      </w:pPr>
      <w:r w:rsidRPr="001C2E9C">
        <w:rPr>
          <w:rFonts w:ascii="Times New Roman" w:hAnsi="Times New Roman" w:cs="Times New Roman"/>
          <w:sz w:val="24"/>
          <w:szCs w:val="24"/>
        </w:rPr>
        <w:t xml:space="preserve">Foto seri yang dikatakan sama dengan foto esai, yaitu foto yang </w:t>
      </w:r>
      <w:r>
        <w:rPr>
          <w:rFonts w:ascii="Times New Roman" w:hAnsi="Times New Roman" w:cs="Times New Roman"/>
          <w:sz w:val="24"/>
          <w:szCs w:val="24"/>
        </w:rPr>
        <w:t xml:space="preserve">menjelaskan </w:t>
      </w:r>
      <w:r w:rsidRPr="001C2E9C">
        <w:rPr>
          <w:rFonts w:ascii="Times New Roman" w:hAnsi="Times New Roman" w:cs="Times New Roman"/>
          <w:sz w:val="24"/>
          <w:szCs w:val="24"/>
        </w:rPr>
        <w:t>berbagai macam foto</w:t>
      </w:r>
      <w:r>
        <w:rPr>
          <w:rFonts w:ascii="Times New Roman" w:hAnsi="Times New Roman" w:cs="Times New Roman"/>
          <w:sz w:val="24"/>
          <w:szCs w:val="24"/>
        </w:rPr>
        <w:t xml:space="preserve"> dalam suatu </w:t>
      </w:r>
      <w:r w:rsidRPr="001C2E9C">
        <w:rPr>
          <w:rFonts w:ascii="Times New Roman" w:hAnsi="Times New Roman" w:cs="Times New Roman"/>
          <w:sz w:val="24"/>
          <w:szCs w:val="24"/>
        </w:rPr>
        <w:t xml:space="preserve">kejadian </w:t>
      </w:r>
      <w:r>
        <w:rPr>
          <w:rFonts w:ascii="Times New Roman" w:hAnsi="Times New Roman" w:cs="Times New Roman"/>
          <w:sz w:val="24"/>
          <w:szCs w:val="24"/>
        </w:rPr>
        <w:t xml:space="preserve">atau </w:t>
      </w:r>
      <w:r w:rsidRPr="001C2E9C">
        <w:rPr>
          <w:rFonts w:ascii="Times New Roman" w:hAnsi="Times New Roman" w:cs="Times New Roman"/>
          <w:sz w:val="24"/>
          <w:szCs w:val="24"/>
        </w:rPr>
        <w:t>peristiwa</w:t>
      </w:r>
      <w:r>
        <w:rPr>
          <w:rFonts w:ascii="Times New Roman" w:hAnsi="Times New Roman" w:cs="Times New Roman"/>
          <w:sz w:val="24"/>
          <w:szCs w:val="24"/>
        </w:rPr>
        <w:t xml:space="preserve">. </w:t>
      </w:r>
      <w:r w:rsidRPr="001C2E9C">
        <w:rPr>
          <w:rFonts w:ascii="Times New Roman" w:hAnsi="Times New Roman" w:cs="Times New Roman"/>
          <w:sz w:val="24"/>
          <w:szCs w:val="24"/>
        </w:rPr>
        <w:t xml:space="preserve">Dalam </w:t>
      </w:r>
      <w:r>
        <w:rPr>
          <w:rFonts w:ascii="Times New Roman" w:hAnsi="Times New Roman" w:cs="Times New Roman"/>
          <w:sz w:val="24"/>
          <w:szCs w:val="24"/>
        </w:rPr>
        <w:t>mencantumkan</w:t>
      </w:r>
      <w:r w:rsidRPr="001C2E9C">
        <w:rPr>
          <w:rFonts w:ascii="Times New Roman" w:hAnsi="Times New Roman" w:cs="Times New Roman"/>
          <w:sz w:val="24"/>
          <w:szCs w:val="24"/>
        </w:rPr>
        <w:t xml:space="preserve"> foto biasanya dengan memilih </w:t>
      </w:r>
      <w:r>
        <w:rPr>
          <w:rFonts w:ascii="Times New Roman" w:hAnsi="Times New Roman" w:cs="Times New Roman"/>
          <w:sz w:val="24"/>
          <w:szCs w:val="24"/>
        </w:rPr>
        <w:t>elemen - elemen</w:t>
      </w:r>
      <w:r w:rsidRPr="001C2E9C">
        <w:rPr>
          <w:rFonts w:ascii="Times New Roman" w:hAnsi="Times New Roman" w:cs="Times New Roman"/>
          <w:sz w:val="24"/>
          <w:szCs w:val="24"/>
        </w:rPr>
        <w:t xml:space="preserve"> yang dianggap </w:t>
      </w:r>
      <w:r>
        <w:rPr>
          <w:rFonts w:ascii="Times New Roman" w:hAnsi="Times New Roman" w:cs="Times New Roman"/>
          <w:sz w:val="24"/>
          <w:szCs w:val="24"/>
        </w:rPr>
        <w:t>menjadikan daya tarik</w:t>
      </w:r>
      <w:r w:rsidRPr="001C2E9C">
        <w:rPr>
          <w:rFonts w:ascii="Times New Roman" w:hAnsi="Times New Roman" w:cs="Times New Roman"/>
          <w:sz w:val="24"/>
          <w:szCs w:val="24"/>
        </w:rPr>
        <w:t xml:space="preserve"> seperti dramatis, menyentuh. </w:t>
      </w:r>
      <w:r>
        <w:rPr>
          <w:rFonts w:ascii="Times New Roman" w:hAnsi="Times New Roman" w:cs="Times New Roman"/>
          <w:sz w:val="24"/>
          <w:szCs w:val="24"/>
        </w:rPr>
        <w:t>F</w:t>
      </w:r>
      <w:r w:rsidRPr="001C2E9C">
        <w:rPr>
          <w:rFonts w:ascii="Times New Roman" w:hAnsi="Times New Roman" w:cs="Times New Roman"/>
          <w:sz w:val="24"/>
          <w:szCs w:val="24"/>
        </w:rPr>
        <w:t xml:space="preserve">oto seri tidak </w:t>
      </w:r>
      <w:r>
        <w:rPr>
          <w:rFonts w:ascii="Times New Roman" w:hAnsi="Times New Roman" w:cs="Times New Roman"/>
          <w:sz w:val="24"/>
          <w:szCs w:val="24"/>
        </w:rPr>
        <w:t>memerlukan</w:t>
      </w:r>
      <w:r w:rsidRPr="001C2E9C">
        <w:rPr>
          <w:rFonts w:ascii="Times New Roman" w:hAnsi="Times New Roman" w:cs="Times New Roman"/>
          <w:sz w:val="24"/>
          <w:szCs w:val="24"/>
        </w:rPr>
        <w:t xml:space="preserve"> urutan sesuai kronologi kejadian seperti dalam penempatan foto </w:t>
      </w:r>
      <w:r w:rsidRPr="00E2700A">
        <w:rPr>
          <w:rFonts w:ascii="Times New Roman" w:hAnsi="Times New Roman" w:cs="Times New Roman"/>
          <w:sz w:val="24"/>
          <w:szCs w:val="24"/>
        </w:rPr>
        <w:t>sekuen</w:t>
      </w:r>
      <w:r w:rsidRPr="001C2E9C">
        <w:rPr>
          <w:rFonts w:ascii="Times New Roman" w:hAnsi="Times New Roman" w:cs="Times New Roman"/>
          <w:sz w:val="24"/>
          <w:szCs w:val="24"/>
        </w:rPr>
        <w:t>. Namun diatur sesuai keinginan fotografer.</w:t>
      </w:r>
      <w:r>
        <w:rPr>
          <w:rFonts w:ascii="Times New Roman" w:hAnsi="Times New Roman" w:cs="Times New Roman"/>
          <w:sz w:val="24"/>
          <w:szCs w:val="24"/>
        </w:rPr>
        <w:t xml:space="preserve"> Contohnya adalah foto seri </w:t>
      </w:r>
      <w:proofErr w:type="gramStart"/>
      <w:r>
        <w:rPr>
          <w:rFonts w:ascii="Times New Roman" w:hAnsi="Times New Roman" w:cs="Times New Roman"/>
          <w:sz w:val="24"/>
          <w:szCs w:val="24"/>
        </w:rPr>
        <w:t>bertema  olah</w:t>
      </w:r>
      <w:proofErr w:type="gramEnd"/>
      <w:r>
        <w:rPr>
          <w:rFonts w:ascii="Times New Roman" w:hAnsi="Times New Roman" w:cs="Times New Roman"/>
          <w:sz w:val="24"/>
          <w:szCs w:val="24"/>
        </w:rPr>
        <w:t xml:space="preserve"> raga  </w:t>
      </w:r>
      <w:r w:rsidRPr="00716C2E">
        <w:rPr>
          <w:rFonts w:ascii="Times New Roman" w:hAnsi="Times New Roman" w:cs="Times New Roman"/>
          <w:sz w:val="24"/>
          <w:szCs w:val="24"/>
        </w:rPr>
        <w:t xml:space="preserve">Jika salah satu </w:t>
      </w:r>
      <w:r>
        <w:rPr>
          <w:rFonts w:ascii="Times New Roman" w:hAnsi="Times New Roman" w:cs="Times New Roman"/>
          <w:sz w:val="24"/>
          <w:szCs w:val="24"/>
        </w:rPr>
        <w:t xml:space="preserve">bagian pada </w:t>
      </w:r>
      <w:r w:rsidRPr="00716C2E">
        <w:rPr>
          <w:rFonts w:ascii="Times New Roman" w:hAnsi="Times New Roman" w:cs="Times New Roman"/>
          <w:sz w:val="24"/>
          <w:szCs w:val="24"/>
        </w:rPr>
        <w:t xml:space="preserve">foto </w:t>
      </w:r>
      <w:r>
        <w:rPr>
          <w:rFonts w:ascii="Times New Roman" w:hAnsi="Times New Roman" w:cs="Times New Roman"/>
          <w:sz w:val="24"/>
          <w:szCs w:val="24"/>
        </w:rPr>
        <w:t xml:space="preserve">ditiadakan maka </w:t>
      </w:r>
      <w:r w:rsidRPr="00716C2E">
        <w:rPr>
          <w:rFonts w:ascii="Times New Roman" w:hAnsi="Times New Roman" w:cs="Times New Roman"/>
          <w:sz w:val="24"/>
          <w:szCs w:val="24"/>
        </w:rPr>
        <w:t xml:space="preserve">tema tersebut tidak akan hilang karena setiap foto </w:t>
      </w:r>
      <w:r>
        <w:rPr>
          <w:rFonts w:ascii="Times New Roman" w:hAnsi="Times New Roman" w:cs="Times New Roman"/>
          <w:sz w:val="24"/>
          <w:szCs w:val="24"/>
        </w:rPr>
        <w:t xml:space="preserve">dibuat </w:t>
      </w:r>
      <w:r w:rsidRPr="00716C2E">
        <w:rPr>
          <w:rFonts w:ascii="Times New Roman" w:hAnsi="Times New Roman" w:cs="Times New Roman"/>
          <w:sz w:val="24"/>
          <w:szCs w:val="24"/>
        </w:rPr>
        <w:t>sendiri dan tetap bisa terkait dengan tema tersebut</w:t>
      </w:r>
      <w:r>
        <w:rPr>
          <w:rFonts w:ascii="Times New Roman" w:hAnsi="Times New Roman" w:cs="Times New Roman"/>
          <w:sz w:val="24"/>
          <w:szCs w:val="24"/>
        </w:rPr>
        <w:t>.</w:t>
      </w:r>
    </w:p>
    <w:p w14:paraId="1857804D" w14:textId="77777777" w:rsidR="008E2E1B" w:rsidRDefault="008E2E1B" w:rsidP="008E2E1B">
      <w:pPr>
        <w:pStyle w:val="ListParagraph"/>
        <w:keepNext/>
        <w:spacing w:line="480" w:lineRule="auto"/>
        <w:ind w:left="1440"/>
        <w:jc w:val="center"/>
      </w:pPr>
      <w:r>
        <w:rPr>
          <w:rFonts w:ascii="Times New Roman" w:hAnsi="Times New Roman" w:cs="Times New Roman"/>
          <w:noProof/>
          <w:sz w:val="24"/>
          <w:szCs w:val="24"/>
          <w:lang w:val="en-US"/>
        </w:rPr>
        <w:lastRenderedPageBreak/>
        <w:drawing>
          <wp:inline distT="0" distB="0" distL="0" distR="0" wp14:anchorId="46CBE778" wp14:editId="177BBB31">
            <wp:extent cx="2916000" cy="1943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6000" cy="1943876"/>
                    </a:xfrm>
                    <a:prstGeom prst="rect">
                      <a:avLst/>
                    </a:prstGeom>
                  </pic:spPr>
                </pic:pic>
              </a:graphicData>
            </a:graphic>
          </wp:inline>
        </w:drawing>
      </w:r>
    </w:p>
    <w:p w14:paraId="6FE1B9D9" w14:textId="77777777" w:rsidR="008E2E1B" w:rsidRPr="0058272E" w:rsidRDefault="008E2E1B" w:rsidP="008E2E1B">
      <w:pPr>
        <w:pStyle w:val="Caption"/>
        <w:rPr>
          <w:sz w:val="24"/>
          <w:szCs w:val="24"/>
        </w:rPr>
      </w:pPr>
      <w:r>
        <w:rPr>
          <w:sz w:val="24"/>
          <w:szCs w:val="24"/>
        </w:rPr>
        <w:tab/>
      </w:r>
      <w:bookmarkStart w:id="127" w:name="_Toc122025162"/>
      <w:bookmarkStart w:id="128" w:name="_Toc122246207"/>
      <w:bookmarkStart w:id="129" w:name="_Toc124233110"/>
      <w:bookmarkStart w:id="130" w:name="_Toc124233619"/>
      <w:bookmarkStart w:id="131" w:name="_Toc124685366"/>
      <w:r w:rsidRPr="00FE0168">
        <w:rPr>
          <w:sz w:val="24"/>
          <w:szCs w:val="24"/>
        </w:rPr>
        <w:t>Gambar 2.</w:t>
      </w:r>
      <w:r w:rsidRPr="00FE0168">
        <w:rPr>
          <w:sz w:val="24"/>
          <w:szCs w:val="24"/>
        </w:rPr>
        <w:fldChar w:fldCharType="begin"/>
      </w:r>
      <w:r w:rsidRPr="00FE0168">
        <w:rPr>
          <w:sz w:val="24"/>
          <w:szCs w:val="24"/>
        </w:rPr>
        <w:instrText xml:space="preserve"> SEQ Gambar_2. \* ARABIC </w:instrText>
      </w:r>
      <w:r w:rsidRPr="00FE0168">
        <w:rPr>
          <w:sz w:val="24"/>
          <w:szCs w:val="24"/>
        </w:rPr>
        <w:fldChar w:fldCharType="separate"/>
      </w:r>
      <w:r>
        <w:rPr>
          <w:noProof/>
          <w:sz w:val="24"/>
          <w:szCs w:val="24"/>
        </w:rPr>
        <w:t>19</w:t>
      </w:r>
      <w:r w:rsidRPr="00FE0168">
        <w:rPr>
          <w:sz w:val="24"/>
          <w:szCs w:val="24"/>
        </w:rPr>
        <w:fldChar w:fldCharType="end"/>
      </w:r>
      <w:r w:rsidRPr="00FE0168">
        <w:rPr>
          <w:sz w:val="24"/>
          <w:szCs w:val="24"/>
        </w:rPr>
        <w:t xml:space="preserve"> </w:t>
      </w:r>
      <w:r w:rsidRPr="00FE0168">
        <w:rPr>
          <w:color w:val="231F20"/>
          <w:sz w:val="24"/>
          <w:szCs w:val="24"/>
        </w:rPr>
        <w:t>Fernando Randy dan Mei Linda. mainbasket.com</w:t>
      </w:r>
      <w:bookmarkEnd w:id="127"/>
      <w:bookmarkEnd w:id="128"/>
      <w:bookmarkEnd w:id="129"/>
      <w:bookmarkEnd w:id="130"/>
      <w:bookmarkEnd w:id="131"/>
    </w:p>
    <w:p w14:paraId="41A3BCA8" w14:textId="77777777" w:rsidR="008E2E1B" w:rsidRPr="00D36AF6" w:rsidRDefault="008E2E1B" w:rsidP="008E2E1B">
      <w:pPr>
        <w:pStyle w:val="ListParagraph"/>
        <w:numPr>
          <w:ilvl w:val="0"/>
          <w:numId w:val="6"/>
        </w:numPr>
        <w:tabs>
          <w:tab w:val="left" w:pos="284"/>
        </w:tabs>
        <w:spacing w:line="480" w:lineRule="auto"/>
        <w:ind w:left="993" w:hanging="425"/>
        <w:jc w:val="both"/>
        <w:rPr>
          <w:rFonts w:ascii="Times New Roman" w:hAnsi="Times New Roman" w:cs="Times New Roman"/>
          <w:b/>
          <w:bCs/>
          <w:sz w:val="24"/>
          <w:szCs w:val="24"/>
        </w:rPr>
      </w:pPr>
      <w:r w:rsidRPr="00D36AF6">
        <w:rPr>
          <w:rFonts w:ascii="Times New Roman" w:hAnsi="Times New Roman" w:cs="Times New Roman"/>
          <w:b/>
          <w:bCs/>
          <w:sz w:val="24"/>
          <w:szCs w:val="24"/>
        </w:rPr>
        <w:t xml:space="preserve">Foto </w:t>
      </w:r>
      <w:proofErr w:type="spellStart"/>
      <w:r w:rsidRPr="00D36AF6">
        <w:rPr>
          <w:rFonts w:ascii="Times New Roman" w:hAnsi="Times New Roman" w:cs="Times New Roman"/>
          <w:b/>
          <w:bCs/>
          <w:i/>
          <w:iCs/>
          <w:sz w:val="24"/>
          <w:szCs w:val="24"/>
        </w:rPr>
        <w:t>Sekuens</w:t>
      </w:r>
      <w:proofErr w:type="spellEnd"/>
    </w:p>
    <w:p w14:paraId="41895891" w14:textId="77777777" w:rsidR="008E2E1B" w:rsidRPr="00E2700A" w:rsidRDefault="008E2E1B" w:rsidP="008E2E1B">
      <w:pPr>
        <w:pStyle w:val="ListParagraph"/>
        <w:tabs>
          <w:tab w:val="left" w:pos="284"/>
        </w:tabs>
        <w:spacing w:line="480" w:lineRule="auto"/>
        <w:ind w:left="993"/>
        <w:jc w:val="both"/>
        <w:rPr>
          <w:rFonts w:ascii="Times New Roman" w:hAnsi="Times New Roman" w:cs="Times New Roman"/>
          <w:sz w:val="24"/>
          <w:szCs w:val="24"/>
        </w:rPr>
      </w:pPr>
      <w:r w:rsidRPr="005C7CCF">
        <w:rPr>
          <w:rFonts w:ascii="Times New Roman" w:hAnsi="Times New Roman" w:cs="Times New Roman"/>
          <w:sz w:val="24"/>
          <w:szCs w:val="24"/>
        </w:rPr>
        <w:t xml:space="preserve">Foto </w:t>
      </w:r>
      <w:proofErr w:type="spellStart"/>
      <w:r w:rsidRPr="00A857F5">
        <w:rPr>
          <w:rFonts w:ascii="Times New Roman" w:hAnsi="Times New Roman" w:cs="Times New Roman"/>
          <w:i/>
          <w:iCs/>
          <w:sz w:val="24"/>
          <w:szCs w:val="24"/>
        </w:rPr>
        <w:t>Sekuens</w:t>
      </w:r>
      <w:proofErr w:type="spellEnd"/>
      <w:r w:rsidRPr="00E2700A">
        <w:rPr>
          <w:rFonts w:ascii="Times New Roman" w:hAnsi="Times New Roman" w:cs="Times New Roman"/>
          <w:sz w:val="24"/>
          <w:szCs w:val="24"/>
        </w:rPr>
        <w:t xml:space="preserve"> </w:t>
      </w:r>
      <w:r>
        <w:rPr>
          <w:rFonts w:ascii="Times New Roman" w:hAnsi="Times New Roman" w:cs="Times New Roman"/>
          <w:sz w:val="24"/>
          <w:szCs w:val="24"/>
        </w:rPr>
        <w:t xml:space="preserve">adalah serangkaian foto yang menyuguhkan suatu peristiwa secara mendetail, berurutan, dan kronologis. Foto </w:t>
      </w:r>
      <w:proofErr w:type="spellStart"/>
      <w:r w:rsidRPr="00A857F5">
        <w:rPr>
          <w:rFonts w:ascii="Times New Roman" w:hAnsi="Times New Roman" w:cs="Times New Roman"/>
          <w:i/>
          <w:iCs/>
          <w:sz w:val="24"/>
          <w:szCs w:val="24"/>
        </w:rPr>
        <w:t>sekuens</w:t>
      </w:r>
      <w:proofErr w:type="spellEnd"/>
      <w:r>
        <w:rPr>
          <w:rFonts w:ascii="Times New Roman" w:hAnsi="Times New Roman" w:cs="Times New Roman"/>
          <w:sz w:val="24"/>
          <w:szCs w:val="24"/>
        </w:rPr>
        <w:t xml:space="preserve"> dapat terlihat seperti potongan gambar dari video, tetapi bukan. Bisa terlihat seperti itu karena kejadian atau peristiwa itu berjalan dalam waktu yang amat singkat. (dalam </w:t>
      </w:r>
      <w:proofErr w:type="gramStart"/>
      <w:r>
        <w:rPr>
          <w:rFonts w:ascii="Times New Roman" w:hAnsi="Times New Roman" w:cs="Times New Roman"/>
          <w:sz w:val="24"/>
          <w:szCs w:val="24"/>
        </w:rPr>
        <w:t>hitungan  menit</w:t>
      </w:r>
      <w:proofErr w:type="gramEnd"/>
      <w:r>
        <w:rPr>
          <w:rFonts w:ascii="Times New Roman" w:hAnsi="Times New Roman" w:cs="Times New Roman"/>
          <w:sz w:val="24"/>
          <w:szCs w:val="24"/>
        </w:rPr>
        <w:t xml:space="preserve"> bahkan detik.</w:t>
      </w:r>
    </w:p>
    <w:p w14:paraId="4D177CDB" w14:textId="77777777" w:rsidR="008E2E1B" w:rsidRDefault="008E2E1B" w:rsidP="008E2E1B">
      <w:pPr>
        <w:pStyle w:val="ListParagraph"/>
        <w:spacing w:line="480" w:lineRule="auto"/>
        <w:ind w:left="1440"/>
        <w:jc w:val="both"/>
        <w:rPr>
          <w:rFonts w:ascii="Times New Roman" w:hAnsi="Times New Roman" w:cs="Times New Roman"/>
          <w:noProof/>
          <w:sz w:val="24"/>
          <w:szCs w:val="24"/>
          <w:lang w:val="en-US"/>
        </w:rPr>
      </w:pPr>
    </w:p>
    <w:p w14:paraId="191DB0A8" w14:textId="77777777" w:rsidR="008E2E1B" w:rsidRDefault="008E2E1B" w:rsidP="008E2E1B">
      <w:pPr>
        <w:pStyle w:val="ListParagraph"/>
        <w:keepNext/>
        <w:spacing w:line="480" w:lineRule="auto"/>
        <w:ind w:left="1440"/>
        <w:jc w:val="both"/>
      </w:pPr>
      <w:r>
        <w:rPr>
          <w:rFonts w:ascii="Times New Roman" w:hAnsi="Times New Roman" w:cs="Times New Roman"/>
          <w:noProof/>
          <w:sz w:val="24"/>
          <w:szCs w:val="24"/>
          <w:lang w:val="en-US"/>
        </w:rPr>
        <w:drawing>
          <wp:inline distT="0" distB="0" distL="0" distR="0" wp14:anchorId="00C8FD0E" wp14:editId="39A0A2AE">
            <wp:extent cx="4048125" cy="102669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3795" cy="1038278"/>
                    </a:xfrm>
                    <a:prstGeom prst="rect">
                      <a:avLst/>
                    </a:prstGeom>
                  </pic:spPr>
                </pic:pic>
              </a:graphicData>
            </a:graphic>
          </wp:inline>
        </w:drawing>
      </w:r>
    </w:p>
    <w:p w14:paraId="230EE15E" w14:textId="77777777" w:rsidR="008E2E1B" w:rsidRPr="00FE0168" w:rsidRDefault="008E2E1B" w:rsidP="008E2E1B">
      <w:pPr>
        <w:pStyle w:val="ListParagraph"/>
        <w:tabs>
          <w:tab w:val="left" w:pos="2835"/>
        </w:tabs>
        <w:spacing w:line="480" w:lineRule="auto"/>
        <w:ind w:left="1440"/>
        <w:jc w:val="center"/>
        <w:rPr>
          <w:rStyle w:val="Strong"/>
          <w:rFonts w:ascii="Times New Roman" w:hAnsi="Times New Roman" w:cs="Times New Roman"/>
          <w:b w:val="0"/>
          <w:bCs w:val="0"/>
          <w:sz w:val="24"/>
          <w:szCs w:val="24"/>
          <w:shd w:val="clear" w:color="auto" w:fill="FFFFFF"/>
        </w:rPr>
      </w:pPr>
      <w:bookmarkStart w:id="132" w:name="_Toc122025163"/>
      <w:bookmarkStart w:id="133" w:name="_Toc122246208"/>
      <w:bookmarkStart w:id="134" w:name="_Toc124233111"/>
      <w:bookmarkStart w:id="135" w:name="_Toc124233620"/>
      <w:bookmarkStart w:id="136" w:name="_Toc124685367"/>
      <w:r w:rsidRPr="00FE0168">
        <w:rPr>
          <w:rFonts w:ascii="Times New Roman" w:hAnsi="Times New Roman" w:cs="Times New Roman"/>
          <w:sz w:val="24"/>
          <w:szCs w:val="24"/>
        </w:rPr>
        <w:t>Gambar 2.</w:t>
      </w:r>
      <w:r w:rsidRPr="00FE0168">
        <w:rPr>
          <w:rFonts w:ascii="Times New Roman" w:hAnsi="Times New Roman" w:cs="Times New Roman"/>
          <w:sz w:val="24"/>
          <w:szCs w:val="24"/>
        </w:rPr>
        <w:fldChar w:fldCharType="begin"/>
      </w:r>
      <w:r w:rsidRPr="00FE0168">
        <w:rPr>
          <w:rFonts w:ascii="Times New Roman" w:hAnsi="Times New Roman" w:cs="Times New Roman"/>
          <w:sz w:val="24"/>
          <w:szCs w:val="24"/>
        </w:rPr>
        <w:instrText xml:space="preserve"> SEQ Gambar_2. \* ARABIC </w:instrText>
      </w:r>
      <w:r w:rsidRPr="00FE0168">
        <w:rPr>
          <w:rFonts w:ascii="Times New Roman" w:hAnsi="Times New Roman" w:cs="Times New Roman"/>
          <w:sz w:val="24"/>
          <w:szCs w:val="24"/>
        </w:rPr>
        <w:fldChar w:fldCharType="separate"/>
      </w:r>
      <w:r>
        <w:rPr>
          <w:rFonts w:ascii="Times New Roman" w:hAnsi="Times New Roman" w:cs="Times New Roman"/>
          <w:noProof/>
          <w:sz w:val="24"/>
          <w:szCs w:val="24"/>
        </w:rPr>
        <w:t>20</w:t>
      </w:r>
      <w:r w:rsidRPr="00FE0168">
        <w:rPr>
          <w:rFonts w:ascii="Times New Roman" w:hAnsi="Times New Roman" w:cs="Times New Roman"/>
          <w:sz w:val="24"/>
          <w:szCs w:val="24"/>
        </w:rPr>
        <w:fldChar w:fldCharType="end"/>
      </w:r>
      <w:r w:rsidRPr="00FE0168">
        <w:rPr>
          <w:rFonts w:ascii="Times New Roman" w:hAnsi="Times New Roman" w:cs="Times New Roman"/>
          <w:sz w:val="24"/>
          <w:szCs w:val="24"/>
        </w:rPr>
        <w:t xml:space="preserve"> </w:t>
      </w:r>
      <w:r w:rsidRPr="00FE0168">
        <w:rPr>
          <w:rStyle w:val="Strong"/>
          <w:rFonts w:ascii="Times New Roman" w:hAnsi="Times New Roman" w:cs="Times New Roman"/>
          <w:b w:val="0"/>
          <w:bCs w:val="0"/>
          <w:sz w:val="24"/>
          <w:szCs w:val="24"/>
          <w:shd w:val="clear" w:color="auto" w:fill="FFFFFF"/>
        </w:rPr>
        <w:t xml:space="preserve">Denis </w:t>
      </w:r>
      <w:proofErr w:type="spellStart"/>
      <w:r w:rsidRPr="00FE0168">
        <w:rPr>
          <w:rStyle w:val="Strong"/>
          <w:rFonts w:ascii="Times New Roman" w:hAnsi="Times New Roman" w:cs="Times New Roman"/>
          <w:b w:val="0"/>
          <w:bCs w:val="0"/>
          <w:sz w:val="24"/>
          <w:szCs w:val="24"/>
          <w:shd w:val="clear" w:color="auto" w:fill="FFFFFF"/>
        </w:rPr>
        <w:t>Doukhan</w:t>
      </w:r>
      <w:proofErr w:type="spellEnd"/>
      <w:r w:rsidRPr="00FE0168">
        <w:rPr>
          <w:rStyle w:val="Strong"/>
          <w:rFonts w:ascii="Times New Roman" w:hAnsi="Times New Roman" w:cs="Times New Roman"/>
          <w:b w:val="0"/>
          <w:bCs w:val="0"/>
          <w:sz w:val="24"/>
          <w:szCs w:val="24"/>
        </w:rPr>
        <w:t xml:space="preserve">. </w:t>
      </w:r>
      <w:r w:rsidRPr="00FE0168">
        <w:rPr>
          <w:rStyle w:val="Strong"/>
          <w:rFonts w:ascii="Times New Roman" w:hAnsi="Times New Roman" w:cs="Times New Roman"/>
          <w:b w:val="0"/>
          <w:bCs w:val="0"/>
          <w:sz w:val="24"/>
          <w:szCs w:val="24"/>
          <w:shd w:val="clear" w:color="auto" w:fill="FFFFFF"/>
        </w:rPr>
        <w:t>pixabay.com</w:t>
      </w:r>
      <w:bookmarkEnd w:id="132"/>
      <w:bookmarkEnd w:id="133"/>
      <w:bookmarkEnd w:id="134"/>
      <w:bookmarkEnd w:id="135"/>
      <w:bookmarkEnd w:id="136"/>
    </w:p>
    <w:p w14:paraId="0CE89FCE" w14:textId="77777777" w:rsidR="008E2E1B" w:rsidRDefault="008E2E1B" w:rsidP="008E2E1B">
      <w:pPr>
        <w:rPr>
          <w:rFonts w:ascii="Times New Roman" w:eastAsia="Times New Roman" w:hAnsi="Times New Roman" w:cs="Times New Roman"/>
          <w:b/>
          <w:bCs/>
          <w:color w:val="000000"/>
          <w:sz w:val="24"/>
          <w:szCs w:val="24"/>
          <w:shd w:val="clear" w:color="auto" w:fill="FFFFFF"/>
          <w:lang w:val="en-US"/>
        </w:rPr>
      </w:pPr>
      <w:bookmarkStart w:id="137" w:name="_Toc120167514"/>
      <w:r>
        <w:rPr>
          <w:color w:val="000000"/>
          <w:shd w:val="clear" w:color="auto" w:fill="FFFFFF"/>
          <w:lang w:val="en-US"/>
        </w:rPr>
        <w:br w:type="page"/>
      </w:r>
    </w:p>
    <w:p w14:paraId="53474E58" w14:textId="77777777" w:rsidR="008E2E1B" w:rsidRPr="00D1715D" w:rsidRDefault="008E2E1B" w:rsidP="008E2E1B">
      <w:pPr>
        <w:pStyle w:val="Heading2"/>
        <w:numPr>
          <w:ilvl w:val="0"/>
          <w:numId w:val="12"/>
        </w:numPr>
        <w:spacing w:before="240" w:after="240" w:line="360" w:lineRule="auto"/>
        <w:ind w:left="709" w:hanging="709"/>
        <w:rPr>
          <w:color w:val="000000"/>
          <w:shd w:val="clear" w:color="auto" w:fill="FFFFFF"/>
          <w:lang w:val="en-US"/>
        </w:rPr>
      </w:pPr>
      <w:bookmarkStart w:id="138" w:name="_Toc132169778"/>
      <w:r w:rsidRPr="00D1715D">
        <w:rPr>
          <w:color w:val="000000"/>
          <w:shd w:val="clear" w:color="auto" w:fill="FFFFFF"/>
          <w:lang w:val="en-US"/>
        </w:rPr>
        <w:lastRenderedPageBreak/>
        <w:t>Teknik</w:t>
      </w:r>
      <w:r>
        <w:rPr>
          <w:color w:val="000000"/>
          <w:shd w:val="clear" w:color="auto" w:fill="FFFFFF"/>
          <w:lang w:val="en-US"/>
        </w:rPr>
        <w:t xml:space="preserve"> dasar f</w:t>
      </w:r>
      <w:r w:rsidRPr="00D1715D">
        <w:rPr>
          <w:color w:val="000000"/>
          <w:shd w:val="clear" w:color="auto" w:fill="FFFFFF"/>
          <w:lang w:val="en-US"/>
        </w:rPr>
        <w:t>otografi</w:t>
      </w:r>
      <w:bookmarkEnd w:id="137"/>
      <w:bookmarkEnd w:id="138"/>
      <w:r w:rsidRPr="00D1715D">
        <w:rPr>
          <w:color w:val="000000"/>
          <w:shd w:val="clear" w:color="auto" w:fill="FFFFFF"/>
          <w:lang w:val="en-US"/>
        </w:rPr>
        <w:t xml:space="preserve"> </w:t>
      </w:r>
    </w:p>
    <w:p w14:paraId="71955BC2" w14:textId="77777777" w:rsidR="008E2E1B" w:rsidRPr="00E2700A" w:rsidRDefault="008E2E1B" w:rsidP="008E2E1B">
      <w:pPr>
        <w:spacing w:line="480" w:lineRule="auto"/>
        <w:ind w:firstLine="709"/>
        <w:jc w:val="both"/>
        <w:rPr>
          <w:rFonts w:ascii="Times New Roman" w:hAnsi="Times New Roman" w:cs="Times New Roman"/>
          <w:color w:val="000000"/>
          <w:sz w:val="24"/>
          <w:szCs w:val="24"/>
          <w:shd w:val="clear" w:color="auto" w:fill="FFFFFF"/>
          <w:lang w:val="en-US"/>
        </w:rPr>
      </w:pPr>
      <w:r w:rsidRPr="00E2700A">
        <w:rPr>
          <w:rFonts w:ascii="Times New Roman" w:hAnsi="Times New Roman" w:cs="Times New Roman"/>
          <w:color w:val="000000"/>
          <w:sz w:val="24"/>
          <w:szCs w:val="24"/>
          <w:shd w:val="clear" w:color="auto" w:fill="FFFFFF"/>
          <w:lang w:val="en-US"/>
        </w:rPr>
        <w:t xml:space="preserve">Teknik dasar Untuk mendapatkan foto yang baik tentunya perlu diperhatikan bagaimana gelap – terang pada sebuah foto, yang menunjukan hasil akhir yang ideal. Dengan adanya teknik dasar pencahayaan fotografi yang memiliki tiga aspek penentu yaitu (shutter speed) kecepatan rana, (Aperture) bukaan, dan ISO. Gabungan dari ketiganya menentukan gelap terang dari sebuah foto </w:t>
      </w:r>
      <w:r>
        <w:rPr>
          <w:rFonts w:ascii="Times New Roman" w:hAnsi="Times New Roman" w:cs="Times New Roman"/>
          <w:color w:val="000000"/>
          <w:sz w:val="24"/>
          <w:szCs w:val="24"/>
          <w:shd w:val="clear" w:color="auto" w:fill="FFFFFF"/>
          <w:lang w:val="en-US"/>
        </w:rPr>
        <w:fldChar w:fldCharType="begin" w:fldLock="1"/>
      </w:r>
      <w:r>
        <w:rPr>
          <w:rFonts w:ascii="Times New Roman" w:hAnsi="Times New Roman" w:cs="Times New Roman"/>
          <w:color w:val="000000"/>
          <w:sz w:val="24"/>
          <w:szCs w:val="24"/>
          <w:shd w:val="clear" w:color="auto" w:fill="FFFFFF"/>
          <w:lang w:val="en-US"/>
        </w:rPr>
        <w:instrText>ADDIN CSL_CITATION {"citationItems":[{"id":"ITEM-1","itemData":{"author":[{"dropping-particle":"","family":"Tjin","given":"Enche","non-dropping-particle":"","parse-names":false,"suffix":""}],"editor":[{"dropping-particle":"","family":"Syafrani","given":"Anwar","non-dropping-particle":"","parse-names":false,"suffix":""}],"id":"ITEM-1","issued":{"date-parts":[["2012"]]},"number-of-pages":"156","publisher":"Bukune","publisher-place":"Jakarta seklatan","title":"kamera DSLR Itu Mudah","type":"book"},"locator":"1","uris":["http://www.mendeley.com/documents/?uuid=f7a60fd5-c7bc-4767-9cab-fe83db7d042e"]}],"mendeley":{"formattedCitation":"(Tjin, 2012, p. 1)","manualFormatting":"(Tjin, 2012, p. 1-6)","plainTextFormattedCitation":"(Tjin, 2012, p. 1)","previouslyFormattedCitation":"(Tjin, 2012, p. 1)"},"properties":{"noteIndex":0},"schema":"https://github.com/citation-style-language/schema/raw/master/csl-citation.json"}</w:instrText>
      </w:r>
      <w:r>
        <w:rPr>
          <w:rFonts w:ascii="Times New Roman" w:hAnsi="Times New Roman" w:cs="Times New Roman"/>
          <w:color w:val="000000"/>
          <w:sz w:val="24"/>
          <w:szCs w:val="24"/>
          <w:shd w:val="clear" w:color="auto" w:fill="FFFFFF"/>
          <w:lang w:val="en-US"/>
        </w:rPr>
        <w:fldChar w:fldCharType="separate"/>
      </w:r>
      <w:r w:rsidRPr="0023748A">
        <w:rPr>
          <w:rFonts w:ascii="Times New Roman" w:hAnsi="Times New Roman" w:cs="Times New Roman"/>
          <w:noProof/>
          <w:color w:val="000000"/>
          <w:sz w:val="24"/>
          <w:szCs w:val="24"/>
          <w:shd w:val="clear" w:color="auto" w:fill="FFFFFF"/>
          <w:lang w:val="en-US"/>
        </w:rPr>
        <w:t>(Tjin, 2012, p. 1</w:t>
      </w:r>
      <w:r>
        <w:rPr>
          <w:rFonts w:ascii="Times New Roman" w:hAnsi="Times New Roman" w:cs="Times New Roman"/>
          <w:noProof/>
          <w:color w:val="000000"/>
          <w:sz w:val="24"/>
          <w:szCs w:val="24"/>
          <w:shd w:val="clear" w:color="auto" w:fill="FFFFFF"/>
          <w:lang w:val="en-US"/>
        </w:rPr>
        <w:t>-6</w:t>
      </w:r>
      <w:r w:rsidRPr="0023748A">
        <w:rPr>
          <w:rFonts w:ascii="Times New Roman" w:hAnsi="Times New Roman" w:cs="Times New Roman"/>
          <w:noProof/>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fldChar w:fldCharType="end"/>
      </w:r>
      <w:r>
        <w:rPr>
          <w:rStyle w:val="FootnoteReference"/>
          <w:rFonts w:ascii="Times New Roman" w:hAnsi="Times New Roman" w:cs="Times New Roman"/>
          <w:color w:val="000000"/>
          <w:sz w:val="24"/>
          <w:szCs w:val="24"/>
          <w:shd w:val="clear" w:color="auto" w:fill="FFFFFF"/>
          <w:lang w:val="en-US"/>
        </w:rPr>
        <w:footnoteReference w:id="28"/>
      </w:r>
    </w:p>
    <w:p w14:paraId="09EE20DC" w14:textId="77777777" w:rsidR="008E2E1B" w:rsidRPr="00E2700A" w:rsidRDefault="008E2E1B" w:rsidP="008E2E1B">
      <w:pPr>
        <w:pStyle w:val="Heading3"/>
        <w:numPr>
          <w:ilvl w:val="0"/>
          <w:numId w:val="36"/>
        </w:numPr>
        <w:ind w:left="993" w:hanging="567"/>
        <w:rPr>
          <w:rFonts w:eastAsia="Times New Roman"/>
        </w:rPr>
      </w:pPr>
      <w:bookmarkStart w:id="139" w:name="_Toc120167515"/>
      <w:bookmarkStart w:id="140" w:name="_Toc132169779"/>
      <w:r w:rsidRPr="00E2700A">
        <w:rPr>
          <w:rFonts w:eastAsia="Times New Roman"/>
        </w:rPr>
        <w:t>Aperture</w:t>
      </w:r>
      <w:bookmarkEnd w:id="139"/>
      <w:bookmarkEnd w:id="140"/>
    </w:p>
    <w:p w14:paraId="0F6F434F" w14:textId="77777777" w:rsidR="008E2E1B" w:rsidRPr="00E7111A" w:rsidRDefault="008E2E1B" w:rsidP="008E2E1B">
      <w:pPr>
        <w:spacing w:before="240" w:after="240" w:line="480" w:lineRule="auto"/>
        <w:ind w:firstLine="709"/>
        <w:jc w:val="both"/>
        <w:rPr>
          <w:rFonts w:ascii="Times New Roman" w:eastAsia="Times New Roman" w:hAnsi="Times New Roman" w:cs="Times New Roman"/>
          <w:sz w:val="24"/>
          <w:szCs w:val="24"/>
        </w:rPr>
      </w:pPr>
      <w:r w:rsidRPr="001723B7">
        <w:rPr>
          <w:rFonts w:ascii="Times New Roman" w:eastAsia="Times New Roman" w:hAnsi="Times New Roman" w:cs="Times New Roman"/>
          <w:i/>
          <w:iCs/>
          <w:sz w:val="24"/>
          <w:szCs w:val="24"/>
        </w:rPr>
        <w:t>Aperture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adalah suatu bukaan lensa kamera yang menerima datangnya cahaya yang masuk. Dalam fungsinya untuk mengontrol banyaknya cahaya yang masuk </w:t>
      </w:r>
      <w:proofErr w:type="spellStart"/>
      <w:r>
        <w:rPr>
          <w:rFonts w:ascii="Times New Roman" w:eastAsia="Times New Roman" w:hAnsi="Times New Roman" w:cs="Times New Roman"/>
          <w:sz w:val="24"/>
          <w:szCs w:val="24"/>
        </w:rPr>
        <w:t>kedalam</w:t>
      </w:r>
      <w:proofErr w:type="spellEnd"/>
      <w:r>
        <w:rPr>
          <w:rFonts w:ascii="Times New Roman" w:eastAsia="Times New Roman" w:hAnsi="Times New Roman" w:cs="Times New Roman"/>
          <w:sz w:val="24"/>
          <w:szCs w:val="24"/>
        </w:rPr>
        <w:t xml:space="preserve"> kamera. Apabila semakin besar bukaan pada lensa maka akan semakin banyak cahaya yang masuk dibandingkan bukaan kecil. Selain merupakan salah satu cara untuk mengatur cahaya yang masuk, bukaan berguna juga untuk mengendalikan ruang tajam (</w:t>
      </w:r>
      <w:r w:rsidRPr="00482AEB">
        <w:rPr>
          <w:rFonts w:ascii="Times New Roman" w:eastAsia="Times New Roman" w:hAnsi="Times New Roman" w:cs="Times New Roman"/>
          <w:i/>
          <w:iCs/>
          <w:sz w:val="24"/>
          <w:szCs w:val="24"/>
        </w:rPr>
        <w:t>Depth of Field</w:t>
      </w:r>
      <w:r>
        <w:rPr>
          <w:rFonts w:ascii="Times New Roman" w:eastAsia="Times New Roman" w:hAnsi="Times New Roman" w:cs="Times New Roman"/>
          <w:sz w:val="24"/>
          <w:szCs w:val="24"/>
        </w:rPr>
        <w:t xml:space="preserve">). Bukaan yang besar membuat kedalaman ruang menjadi tipis yang mengakibatkan latar belakang menjadi buram atau kabur. Bukaan yang kecil akan membuat kedalaman bidang menjadi besar, akibatnya seluruh bidang dalam foto menjadi tajam atau keadaan dalam ruang fokus.  </w:t>
      </w:r>
      <w:r w:rsidRPr="001723B7">
        <w:rPr>
          <w:rFonts w:ascii="Times New Roman" w:eastAsia="Times New Roman" w:hAnsi="Times New Roman" w:cs="Times New Roman"/>
          <w:i/>
          <w:iCs/>
          <w:sz w:val="24"/>
          <w:szCs w:val="24"/>
        </w:rPr>
        <w:t>Aperture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disimbolkan dengan huruf “f” pada kamera. Angka kecil berati bukaan yang besar dan angka besar berati bukaan pada </w:t>
      </w:r>
      <w:proofErr w:type="spellStart"/>
      <w:r>
        <w:rPr>
          <w:rFonts w:ascii="Times New Roman" w:eastAsia="Times New Roman" w:hAnsi="Times New Roman" w:cs="Times New Roman"/>
          <w:sz w:val="24"/>
          <w:szCs w:val="24"/>
        </w:rPr>
        <w:t>lensanya</w:t>
      </w:r>
      <w:proofErr w:type="spellEnd"/>
      <w:r>
        <w:rPr>
          <w:rFonts w:ascii="Times New Roman" w:eastAsia="Times New Roman" w:hAnsi="Times New Roman" w:cs="Times New Roman"/>
          <w:sz w:val="24"/>
          <w:szCs w:val="24"/>
        </w:rPr>
        <w:t xml:space="preserve"> kecil. Contohnya </w:t>
      </w:r>
      <w:r>
        <w:t>f/8</w:t>
      </w:r>
      <w:r>
        <w:rPr>
          <w:rFonts w:ascii="Times New Roman" w:hAnsi="Times New Roman" w:cs="Times New Roman"/>
          <w:sz w:val="24"/>
          <w:szCs w:val="24"/>
        </w:rPr>
        <w:t xml:space="preserve"> s</w:t>
      </w:r>
      <w:r w:rsidRPr="004E17A9">
        <w:rPr>
          <w:rFonts w:ascii="Times New Roman" w:hAnsi="Times New Roman" w:cs="Times New Roman"/>
          <w:sz w:val="24"/>
          <w:szCs w:val="24"/>
        </w:rPr>
        <w:t xml:space="preserve">emakin kecil angka </w:t>
      </w:r>
      <w:r w:rsidRPr="004E17A9">
        <w:rPr>
          <w:rFonts w:ascii="Times New Roman" w:hAnsi="Times New Roman" w:cs="Times New Roman"/>
          <w:i/>
          <w:iCs/>
          <w:sz w:val="24"/>
          <w:szCs w:val="24"/>
        </w:rPr>
        <w:t>f-numbers</w:t>
      </w:r>
      <w:r w:rsidRPr="004E17A9">
        <w:rPr>
          <w:rFonts w:ascii="Times New Roman" w:hAnsi="Times New Roman" w:cs="Times New Roman"/>
          <w:sz w:val="24"/>
          <w:szCs w:val="24"/>
        </w:rPr>
        <w:t xml:space="preserve"> makan semakin kecil </w:t>
      </w:r>
      <w:r w:rsidRPr="004E17A9">
        <w:rPr>
          <w:rFonts w:ascii="Times New Roman" w:hAnsi="Times New Roman" w:cs="Times New Roman"/>
          <w:i/>
          <w:iCs/>
          <w:sz w:val="24"/>
          <w:szCs w:val="24"/>
        </w:rPr>
        <w:t>aperture</w:t>
      </w:r>
      <w:r>
        <w:rPr>
          <w:rFonts w:ascii="Times New Roman" w:hAnsi="Times New Roman" w:cs="Times New Roman"/>
          <w:i/>
          <w:iCs/>
          <w:sz w:val="24"/>
          <w:szCs w:val="24"/>
        </w:rPr>
        <w:t xml:space="preserve">. </w:t>
      </w:r>
      <w:r>
        <w:rPr>
          <w:rFonts w:ascii="Times New Roman" w:hAnsi="Times New Roman" w:cs="Times New Roman"/>
          <w:sz w:val="24"/>
          <w:szCs w:val="24"/>
        </w:rPr>
        <w:t xml:space="preserve">Hal utama yang dapat mempengaruhi </w:t>
      </w:r>
      <w:r>
        <w:rPr>
          <w:rFonts w:ascii="Times New Roman" w:eastAsia="Times New Roman" w:hAnsi="Times New Roman" w:cs="Times New Roman"/>
          <w:i/>
          <w:iCs/>
          <w:sz w:val="24"/>
          <w:szCs w:val="24"/>
        </w:rPr>
        <w:t>d</w:t>
      </w:r>
      <w:r w:rsidRPr="00482AEB">
        <w:rPr>
          <w:rFonts w:ascii="Times New Roman" w:eastAsia="Times New Roman" w:hAnsi="Times New Roman" w:cs="Times New Roman"/>
          <w:i/>
          <w:iCs/>
          <w:sz w:val="24"/>
          <w:szCs w:val="24"/>
        </w:rPr>
        <w:t xml:space="preserve">epth of </w:t>
      </w:r>
      <w:r>
        <w:rPr>
          <w:rFonts w:ascii="Times New Roman" w:eastAsia="Times New Roman" w:hAnsi="Times New Roman" w:cs="Times New Roman"/>
          <w:i/>
          <w:iCs/>
          <w:sz w:val="24"/>
          <w:szCs w:val="24"/>
        </w:rPr>
        <w:t>f</w:t>
      </w:r>
      <w:r w:rsidRPr="00482AEB">
        <w:rPr>
          <w:rFonts w:ascii="Times New Roman" w:eastAsia="Times New Roman" w:hAnsi="Times New Roman" w:cs="Times New Roman"/>
          <w:i/>
          <w:iCs/>
          <w:sz w:val="24"/>
          <w:szCs w:val="24"/>
        </w:rPr>
        <w:t>ield</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yakni bukaan lensa yang disebut </w:t>
      </w:r>
      <w:r>
        <w:rPr>
          <w:rFonts w:ascii="Times New Roman" w:eastAsia="Times New Roman" w:hAnsi="Times New Roman" w:cs="Times New Roman"/>
          <w:i/>
          <w:iCs/>
          <w:sz w:val="24"/>
          <w:szCs w:val="24"/>
        </w:rPr>
        <w:t>a</w:t>
      </w:r>
      <w:r w:rsidRPr="001723B7">
        <w:rPr>
          <w:rFonts w:ascii="Times New Roman" w:eastAsia="Times New Roman" w:hAnsi="Times New Roman" w:cs="Times New Roman"/>
          <w:i/>
          <w:iCs/>
          <w:sz w:val="24"/>
          <w:szCs w:val="24"/>
        </w:rPr>
        <w:t>perture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ini, </w:t>
      </w:r>
      <w:r>
        <w:rPr>
          <w:rFonts w:ascii="Times New Roman" w:eastAsia="Times New Roman" w:hAnsi="Times New Roman" w:cs="Times New Roman"/>
          <w:sz w:val="24"/>
          <w:szCs w:val="24"/>
        </w:rPr>
        <w:lastRenderedPageBreak/>
        <w:t xml:space="preserve">menjadi bagian kunci untuk menetapkan seberapa luas ketajaman area yang akan terjadi pada hasil gambar. </w:t>
      </w:r>
    </w:p>
    <w:p w14:paraId="3A75E7B2" w14:textId="77777777" w:rsidR="008E2E1B" w:rsidRPr="00E2700A" w:rsidRDefault="008E2E1B" w:rsidP="008E2E1B">
      <w:pPr>
        <w:pStyle w:val="Heading3"/>
        <w:numPr>
          <w:ilvl w:val="0"/>
          <w:numId w:val="36"/>
        </w:numPr>
        <w:ind w:left="993" w:hanging="567"/>
        <w:rPr>
          <w:rFonts w:eastAsia="Times New Roman"/>
        </w:rPr>
      </w:pPr>
      <w:bookmarkStart w:id="141" w:name="_Toc120167516"/>
      <w:bookmarkStart w:id="142" w:name="_Toc132169780"/>
      <w:r w:rsidRPr="00E2700A">
        <w:rPr>
          <w:rFonts w:eastAsia="Times New Roman"/>
        </w:rPr>
        <w:t>Shutter Speed / Kecepatan Rana</w:t>
      </w:r>
      <w:bookmarkEnd w:id="141"/>
      <w:bookmarkEnd w:id="142"/>
    </w:p>
    <w:p w14:paraId="584661C4" w14:textId="77777777" w:rsidR="008E2E1B" w:rsidRDefault="008E2E1B" w:rsidP="008E2E1B">
      <w:pPr>
        <w:spacing w:before="240" w:after="240" w:line="480" w:lineRule="auto"/>
        <w:ind w:firstLine="709"/>
        <w:jc w:val="both"/>
        <w:rPr>
          <w:rFonts w:ascii="Times New Roman" w:eastAsia="Times New Roman" w:hAnsi="Times New Roman" w:cs="Times New Roman"/>
          <w:i/>
          <w:iCs/>
          <w:sz w:val="24"/>
          <w:szCs w:val="24"/>
        </w:rPr>
      </w:pPr>
      <w:r w:rsidRPr="00A96397">
        <w:rPr>
          <w:rFonts w:ascii="Times New Roman" w:eastAsia="Times New Roman" w:hAnsi="Times New Roman" w:cs="Times New Roman"/>
          <w:i/>
          <w:iCs/>
          <w:sz w:val="24"/>
          <w:szCs w:val="24"/>
        </w:rPr>
        <w:t xml:space="preserve">Shutter Speed </w:t>
      </w:r>
      <w:r>
        <w:rPr>
          <w:rFonts w:ascii="Times New Roman" w:eastAsia="Times New Roman" w:hAnsi="Times New Roman" w:cs="Times New Roman"/>
          <w:sz w:val="24"/>
          <w:szCs w:val="24"/>
        </w:rPr>
        <w:t xml:space="preserve">adalah durasi kamera membuka sensor untuk menyerap cahaya. </w:t>
      </w:r>
      <w:r w:rsidRPr="007E12DB">
        <w:rPr>
          <w:rFonts w:ascii="Times New Roman" w:eastAsia="Times New Roman" w:hAnsi="Times New Roman" w:cs="Times New Roman"/>
          <w:i/>
          <w:iCs/>
          <w:sz w:val="24"/>
          <w:szCs w:val="24"/>
        </w:rPr>
        <w:t>shutter speed</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yang cepat dapat menangkap objek yang bergerak dengan jelas saat memotret (freeze) sedangkan </w:t>
      </w:r>
      <w:r w:rsidRPr="007E12DB">
        <w:rPr>
          <w:rFonts w:ascii="Times New Roman" w:eastAsia="Times New Roman" w:hAnsi="Times New Roman" w:cs="Times New Roman"/>
          <w:i/>
          <w:iCs/>
          <w:sz w:val="24"/>
          <w:szCs w:val="24"/>
        </w:rPr>
        <w:t>shutter speed</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yang lama dapat menangkap gerakan (</w:t>
      </w:r>
      <w:r w:rsidRPr="0038334E">
        <w:rPr>
          <w:rFonts w:ascii="Times New Roman" w:eastAsia="Times New Roman" w:hAnsi="Times New Roman" w:cs="Times New Roman"/>
          <w:i/>
          <w:iCs/>
          <w:sz w:val="24"/>
          <w:szCs w:val="24"/>
        </w:rPr>
        <w:t>motion</w:t>
      </w:r>
      <w:r>
        <w:rPr>
          <w:rFonts w:ascii="Times New Roman" w:eastAsia="Times New Roman" w:hAnsi="Times New Roman" w:cs="Times New Roman"/>
          <w:sz w:val="24"/>
          <w:szCs w:val="24"/>
        </w:rPr>
        <w:t xml:space="preserve">) objek secara </w:t>
      </w:r>
      <w:r w:rsidRPr="0038334E">
        <w:rPr>
          <w:rFonts w:ascii="Times New Roman" w:eastAsia="Times New Roman" w:hAnsi="Times New Roman" w:cs="Times New Roman"/>
          <w:i/>
          <w:iCs/>
          <w:sz w:val="24"/>
          <w:szCs w:val="24"/>
        </w:rPr>
        <w:t>continue</w:t>
      </w:r>
      <w:r>
        <w:rPr>
          <w:rFonts w:ascii="Times New Roman" w:eastAsia="Times New Roman" w:hAnsi="Times New Roman" w:cs="Times New Roman"/>
          <w:i/>
          <w:iCs/>
          <w:sz w:val="24"/>
          <w:szCs w:val="24"/>
        </w:rPr>
        <w:t>.</w:t>
      </w:r>
    </w:p>
    <w:p w14:paraId="1F218EB2" w14:textId="77777777" w:rsidR="008E2E1B" w:rsidRPr="00E2700A" w:rsidRDefault="008E2E1B" w:rsidP="008E2E1B">
      <w:pPr>
        <w:pStyle w:val="Heading3"/>
        <w:numPr>
          <w:ilvl w:val="0"/>
          <w:numId w:val="36"/>
        </w:numPr>
        <w:ind w:left="993" w:hanging="567"/>
        <w:rPr>
          <w:rFonts w:eastAsia="Times New Roman"/>
        </w:rPr>
      </w:pPr>
      <w:r w:rsidRPr="00E2700A">
        <w:rPr>
          <w:rFonts w:eastAsia="Times New Roman"/>
        </w:rPr>
        <w:t xml:space="preserve"> </w:t>
      </w:r>
      <w:bookmarkStart w:id="143" w:name="_Toc120167517"/>
      <w:bookmarkStart w:id="144" w:name="_Toc132169781"/>
      <w:r w:rsidRPr="00E2700A">
        <w:rPr>
          <w:rFonts w:eastAsia="Times New Roman"/>
        </w:rPr>
        <w:t>ISO</w:t>
      </w:r>
      <w:bookmarkEnd w:id="143"/>
      <w:bookmarkEnd w:id="144"/>
    </w:p>
    <w:p w14:paraId="656C0B1E" w14:textId="77777777" w:rsidR="008E2E1B" w:rsidRPr="00EF4AFA" w:rsidRDefault="008E2E1B" w:rsidP="008E2E1B">
      <w:pPr>
        <w:tabs>
          <w:tab w:val="left" w:pos="0"/>
          <w:tab w:val="left" w:pos="1560"/>
        </w:tabs>
        <w:spacing w:before="240" w:after="240" w:line="480" w:lineRule="auto"/>
        <w:ind w:firstLine="709"/>
        <w:jc w:val="both"/>
        <w:rPr>
          <w:rFonts w:ascii="Times New Roman" w:eastAsia="Times New Roman" w:hAnsi="Times New Roman" w:cs="Times New Roman"/>
          <w:sz w:val="24"/>
          <w:szCs w:val="24"/>
        </w:rPr>
      </w:pPr>
      <w:r w:rsidRPr="0038334E">
        <w:rPr>
          <w:rFonts w:ascii="Times New Roman" w:eastAsia="Times New Roman" w:hAnsi="Times New Roman" w:cs="Times New Roman"/>
          <w:i/>
          <w:iCs/>
          <w:sz w:val="24"/>
          <w:szCs w:val="24"/>
        </w:rPr>
        <w:t>I</w:t>
      </w:r>
      <w:r>
        <w:rPr>
          <w:rFonts w:ascii="Times New Roman" w:eastAsia="Times New Roman" w:hAnsi="Times New Roman" w:cs="Times New Roman"/>
          <w:i/>
          <w:iCs/>
          <w:sz w:val="24"/>
          <w:szCs w:val="24"/>
        </w:rPr>
        <w:t xml:space="preserve">SO </w:t>
      </w:r>
      <w:r>
        <w:rPr>
          <w:rFonts w:ascii="Times New Roman" w:eastAsia="Times New Roman" w:hAnsi="Times New Roman" w:cs="Times New Roman"/>
          <w:sz w:val="24"/>
          <w:szCs w:val="24"/>
        </w:rPr>
        <w:t xml:space="preserve">adalah ukuran kepekaan sensor terhadap cahaya. Dengan ukuran </w:t>
      </w:r>
      <w:r>
        <w:rPr>
          <w:rFonts w:ascii="Times New Roman" w:eastAsia="Times New Roman" w:hAnsi="Times New Roman" w:cs="Times New Roman"/>
          <w:i/>
          <w:iCs/>
          <w:sz w:val="24"/>
          <w:szCs w:val="24"/>
        </w:rPr>
        <w:t xml:space="preserve">ISO </w:t>
      </w:r>
      <w:r>
        <w:rPr>
          <w:rFonts w:ascii="Times New Roman" w:eastAsia="Times New Roman" w:hAnsi="Times New Roman" w:cs="Times New Roman"/>
          <w:sz w:val="24"/>
          <w:szCs w:val="24"/>
        </w:rPr>
        <w:t xml:space="preserve">angka kecil berati kepekaan terhadap cahaya rendah, begitu sebaliknya </w:t>
      </w:r>
      <w:r w:rsidRPr="0038334E">
        <w:rPr>
          <w:rFonts w:ascii="Times New Roman" w:eastAsia="Times New Roman" w:hAnsi="Times New Roman" w:cs="Times New Roman"/>
          <w:i/>
          <w:iCs/>
          <w:sz w:val="24"/>
          <w:szCs w:val="24"/>
        </w:rPr>
        <w:t>ISO</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dengan angka yang besar. </w:t>
      </w:r>
      <w:r w:rsidRPr="00135A2D">
        <w:rPr>
          <w:rFonts w:ascii="Times New Roman" w:eastAsia="Times New Roman" w:hAnsi="Times New Roman" w:cs="Times New Roman"/>
          <w:i/>
          <w:iCs/>
          <w:sz w:val="24"/>
          <w:szCs w:val="24"/>
        </w:rPr>
        <w:t>ISO</w:t>
      </w:r>
      <w:r>
        <w:rPr>
          <w:rFonts w:ascii="Times New Roman" w:eastAsia="Times New Roman" w:hAnsi="Times New Roman" w:cs="Times New Roman"/>
          <w:sz w:val="24"/>
          <w:szCs w:val="24"/>
        </w:rPr>
        <w:t xml:space="preserve"> dengan angka yang besar akan menurunkan kualitas gambar lantaran adanya bintik – bintik (</w:t>
      </w:r>
      <w:r w:rsidRPr="00135A2D">
        <w:rPr>
          <w:rFonts w:ascii="Times New Roman" w:eastAsia="Times New Roman" w:hAnsi="Times New Roman" w:cs="Times New Roman"/>
          <w:i/>
          <w:iCs/>
          <w:sz w:val="24"/>
          <w:szCs w:val="24"/>
        </w:rPr>
        <w:t>Noi</w:t>
      </w:r>
      <w:r>
        <w:rPr>
          <w:rFonts w:ascii="Times New Roman" w:eastAsia="Times New Roman" w:hAnsi="Times New Roman" w:cs="Times New Roman"/>
          <w:i/>
          <w:iCs/>
          <w:sz w:val="24"/>
          <w:szCs w:val="24"/>
        </w:rPr>
        <w:t>s</w:t>
      </w:r>
      <w:r w:rsidRPr="00135A2D">
        <w:rPr>
          <w:rFonts w:ascii="Times New Roman" w:eastAsia="Times New Roman" w:hAnsi="Times New Roman" w:cs="Times New Roman"/>
          <w:i/>
          <w:iCs/>
          <w:sz w:val="24"/>
          <w:szCs w:val="24"/>
        </w:rPr>
        <w:t>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yang mengakibatkan detail dari foto akan hilang.</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w:t>
      </w:r>
    </w:p>
    <w:p w14:paraId="7CF37089" w14:textId="77777777" w:rsidR="008E2E1B" w:rsidRDefault="008E2E1B" w:rsidP="008E2E1B">
      <w:pPr>
        <w:pStyle w:val="Heading2"/>
        <w:numPr>
          <w:ilvl w:val="0"/>
          <w:numId w:val="12"/>
        </w:numPr>
        <w:spacing w:before="240" w:after="240" w:line="360" w:lineRule="auto"/>
        <w:ind w:left="709" w:hanging="709"/>
        <w:rPr>
          <w:color w:val="000000"/>
          <w:shd w:val="clear" w:color="auto" w:fill="FFFFFF"/>
          <w:lang w:val="en-US"/>
        </w:rPr>
      </w:pPr>
      <w:bookmarkStart w:id="145" w:name="_Toc132169782"/>
      <w:r>
        <w:rPr>
          <w:color w:val="000000"/>
          <w:shd w:val="clear" w:color="auto" w:fill="FFFFFF"/>
          <w:lang w:val="en-US"/>
        </w:rPr>
        <w:t>Sudut Pengambilan Gambar Dalam Fotografi</w:t>
      </w:r>
      <w:bookmarkEnd w:id="145"/>
      <w:r>
        <w:rPr>
          <w:color w:val="000000"/>
          <w:shd w:val="clear" w:color="auto" w:fill="FFFFFF"/>
          <w:lang w:val="en-US"/>
        </w:rPr>
        <w:t xml:space="preserve"> </w:t>
      </w:r>
    </w:p>
    <w:p w14:paraId="22313487" w14:textId="77777777" w:rsidR="008E2E1B" w:rsidRDefault="008E2E1B" w:rsidP="008E2E1B">
      <w:pPr>
        <w:pStyle w:val="TableParagraph"/>
        <w:spacing w:line="480" w:lineRule="auto"/>
        <w:ind w:firstLine="709"/>
        <w:jc w:val="both"/>
        <w:rPr>
          <w:sz w:val="24"/>
          <w:szCs w:val="24"/>
          <w:shd w:val="clear" w:color="auto" w:fill="FFFFFF"/>
          <w:lang w:val="en-US"/>
        </w:rPr>
      </w:pPr>
      <w:r>
        <w:rPr>
          <w:sz w:val="24"/>
          <w:szCs w:val="24"/>
          <w:shd w:val="clear" w:color="auto" w:fill="FFFFFF"/>
          <w:lang w:val="en-US"/>
        </w:rPr>
        <w:t xml:space="preserve">Menurut </w:t>
      </w:r>
      <w:r>
        <w:rPr>
          <w:sz w:val="24"/>
          <w:szCs w:val="24"/>
          <w:shd w:val="clear" w:color="auto" w:fill="FFFFFF"/>
          <w:lang w:val="en-US"/>
        </w:rPr>
        <w:fldChar w:fldCharType="begin" w:fldLock="1"/>
      </w:r>
      <w:r>
        <w:rPr>
          <w:sz w:val="24"/>
          <w:szCs w:val="24"/>
          <w:shd w:val="clear" w:color="auto" w:fill="FFFFFF"/>
          <w:lang w:val="en-US"/>
        </w:rPr>
        <w:instrText>ADDIN CSL_CITATION {"citationItems":[{"id":"ITEM-1","itemData":{"author":[{"dropping-particle":"","family":"Askunrifai","given":"","non-dropping-particle":"","parse-names":false,"suffix":""}],"id":"ITEM-1","issued":{"date-parts":[["2009"]]},"publisher":"Widya Padjajaran","publisher-place":"Bandung","title":"Videografi (Oprasi kamera &amp; teknik pengambilan gambar)","type":"book"},"locator":"44","uris":["http://www.mendeley.com/documents/?uuid=3b60db84-9c13-4846-bbab-953cb0dbc0e5"]}],"mendeley":{"formattedCitation":"(Askunrifai, 2009, p. 44)","plainTextFormattedCitation":"(Askunrifai, 2009, p. 44)","previouslyFormattedCitation":"(Askunrifai, 2009, p. 44)"},"properties":{"noteIndex":0},"schema":"https://github.com/citation-style-language/schema/raw/master/csl-citation.json"}</w:instrText>
      </w:r>
      <w:r>
        <w:rPr>
          <w:sz w:val="24"/>
          <w:szCs w:val="24"/>
          <w:shd w:val="clear" w:color="auto" w:fill="FFFFFF"/>
          <w:lang w:val="en-US"/>
        </w:rPr>
        <w:fldChar w:fldCharType="separate"/>
      </w:r>
      <w:r w:rsidRPr="00BA2CCC">
        <w:rPr>
          <w:noProof/>
          <w:sz w:val="24"/>
          <w:szCs w:val="24"/>
          <w:shd w:val="clear" w:color="auto" w:fill="FFFFFF"/>
          <w:lang w:val="en-US"/>
        </w:rPr>
        <w:t>(Askunrifai, 2009, p. 44)</w:t>
      </w:r>
      <w:r>
        <w:rPr>
          <w:sz w:val="24"/>
          <w:szCs w:val="24"/>
          <w:shd w:val="clear" w:color="auto" w:fill="FFFFFF"/>
          <w:lang w:val="en-US"/>
        </w:rPr>
        <w:fldChar w:fldCharType="end"/>
      </w:r>
      <w:r>
        <w:rPr>
          <w:sz w:val="24"/>
          <w:szCs w:val="24"/>
          <w:shd w:val="clear" w:color="auto" w:fill="FFFFFF"/>
          <w:lang w:val="en-US"/>
        </w:rPr>
        <w:t xml:space="preserve">  </w:t>
      </w:r>
      <w:r w:rsidRPr="001471BE">
        <w:rPr>
          <w:sz w:val="24"/>
          <w:szCs w:val="24"/>
          <w:shd w:val="clear" w:color="auto" w:fill="FFFFFF"/>
          <w:lang w:val="en-US"/>
        </w:rPr>
        <w:t xml:space="preserve">Sudut pengambilan gambar dalam dunia Fotografi, terbagi menjadi lima jenis sudut pengambilan gambar </w:t>
      </w:r>
      <w:r>
        <w:rPr>
          <w:sz w:val="24"/>
          <w:szCs w:val="24"/>
          <w:shd w:val="clear" w:color="auto" w:fill="FFFFFF"/>
          <w:lang w:val="en-US"/>
        </w:rPr>
        <w:t>diantaranya sebagai berikut :</w:t>
      </w:r>
    </w:p>
    <w:p w14:paraId="54B8E327" w14:textId="77777777" w:rsidR="008E2E1B" w:rsidRPr="00D36AF6" w:rsidRDefault="008E2E1B" w:rsidP="008E2E1B">
      <w:pPr>
        <w:pStyle w:val="TableParagraph"/>
        <w:numPr>
          <w:ilvl w:val="0"/>
          <w:numId w:val="24"/>
        </w:numPr>
        <w:spacing w:line="480" w:lineRule="auto"/>
        <w:ind w:left="851" w:hanging="284"/>
        <w:jc w:val="both"/>
        <w:rPr>
          <w:b/>
          <w:bCs/>
          <w:i/>
          <w:iCs/>
          <w:sz w:val="24"/>
          <w:szCs w:val="24"/>
          <w:shd w:val="clear" w:color="auto" w:fill="FFFFFF"/>
          <w:lang w:val="en-US"/>
        </w:rPr>
      </w:pPr>
      <w:r w:rsidRPr="00D36AF6">
        <w:rPr>
          <w:b/>
          <w:bCs/>
          <w:i/>
          <w:iCs/>
          <w:sz w:val="24"/>
          <w:szCs w:val="24"/>
          <w:shd w:val="clear" w:color="auto" w:fill="FFFFFF"/>
          <w:lang w:val="en-US"/>
        </w:rPr>
        <w:t xml:space="preserve">Bird View Angle   </w:t>
      </w:r>
    </w:p>
    <w:p w14:paraId="53EF2D47" w14:textId="77777777" w:rsidR="008E2E1B" w:rsidRPr="00110666" w:rsidRDefault="008E2E1B" w:rsidP="008E2E1B">
      <w:pPr>
        <w:pStyle w:val="TableParagraph"/>
        <w:spacing w:line="480" w:lineRule="auto"/>
        <w:ind w:left="851"/>
        <w:jc w:val="both"/>
        <w:rPr>
          <w:sz w:val="24"/>
          <w:szCs w:val="24"/>
          <w:shd w:val="clear" w:color="auto" w:fill="FFFFFF"/>
          <w:lang w:val="en-US"/>
        </w:rPr>
      </w:pPr>
      <w:r>
        <w:rPr>
          <w:i/>
          <w:iCs/>
          <w:sz w:val="24"/>
          <w:szCs w:val="24"/>
          <w:shd w:val="clear" w:color="auto" w:fill="FFFFFF"/>
          <w:lang w:val="en-US"/>
        </w:rPr>
        <w:t xml:space="preserve">Bird view angle </w:t>
      </w:r>
      <w:r>
        <w:rPr>
          <w:sz w:val="24"/>
          <w:szCs w:val="24"/>
          <w:shd w:val="clear" w:color="auto" w:fill="FFFFFF"/>
          <w:lang w:val="en-US"/>
        </w:rPr>
        <w:t>adalah teknik pengambilan gambar dengan berposisi kan kamera berada diatas ketinggian obyek yang dibidik. Tujuanya untuk menunjukan obyek-obyek yang ditangkap akan menghasilkan suatu gambar yang lebih detail serta mampu menyuguhkan kesan yang luas dan melebar.</w:t>
      </w:r>
    </w:p>
    <w:p w14:paraId="19A8DC08" w14:textId="77777777" w:rsidR="008E2E1B" w:rsidRPr="00D36AF6" w:rsidRDefault="008E2E1B" w:rsidP="008E2E1B">
      <w:pPr>
        <w:pStyle w:val="TableParagraph"/>
        <w:numPr>
          <w:ilvl w:val="0"/>
          <w:numId w:val="24"/>
        </w:numPr>
        <w:spacing w:line="480" w:lineRule="auto"/>
        <w:ind w:left="851" w:hanging="284"/>
        <w:jc w:val="both"/>
        <w:rPr>
          <w:b/>
          <w:bCs/>
          <w:i/>
          <w:iCs/>
          <w:sz w:val="24"/>
          <w:szCs w:val="24"/>
          <w:shd w:val="clear" w:color="auto" w:fill="FFFFFF"/>
          <w:lang w:val="en-US"/>
        </w:rPr>
      </w:pPr>
      <w:r>
        <w:rPr>
          <w:b/>
          <w:bCs/>
          <w:i/>
          <w:iCs/>
          <w:sz w:val="24"/>
          <w:szCs w:val="24"/>
          <w:shd w:val="clear" w:color="auto" w:fill="FFFFFF"/>
          <w:lang w:val="en-US"/>
        </w:rPr>
        <w:lastRenderedPageBreak/>
        <w:t>High</w:t>
      </w:r>
      <w:r w:rsidRPr="00D36AF6">
        <w:rPr>
          <w:b/>
          <w:bCs/>
          <w:i/>
          <w:iCs/>
          <w:sz w:val="24"/>
          <w:szCs w:val="24"/>
          <w:shd w:val="clear" w:color="auto" w:fill="FFFFFF"/>
          <w:lang w:val="en-US"/>
        </w:rPr>
        <w:t xml:space="preserve"> Angle </w:t>
      </w:r>
    </w:p>
    <w:p w14:paraId="7E0DCD35" w14:textId="77777777" w:rsidR="008E2E1B" w:rsidRPr="00CE3B77" w:rsidRDefault="008E2E1B" w:rsidP="008E2E1B">
      <w:pPr>
        <w:pStyle w:val="TableParagraph"/>
        <w:spacing w:line="480" w:lineRule="auto"/>
        <w:ind w:left="851"/>
        <w:jc w:val="both"/>
        <w:rPr>
          <w:rFonts w:ascii="Open Sans" w:hAnsi="Open Sans" w:cs="Open Sans"/>
          <w:color w:val="000000"/>
          <w:spacing w:val="12"/>
          <w:shd w:val="clear" w:color="auto" w:fill="FFFFFF"/>
        </w:rPr>
      </w:pPr>
      <w:r>
        <w:rPr>
          <w:i/>
          <w:iCs/>
          <w:sz w:val="24"/>
          <w:szCs w:val="24"/>
          <w:shd w:val="clear" w:color="auto" w:fill="FFFFFF"/>
          <w:lang w:val="en-US"/>
        </w:rPr>
        <w:t xml:space="preserve">High angle </w:t>
      </w:r>
      <w:r>
        <w:rPr>
          <w:sz w:val="24"/>
          <w:szCs w:val="24"/>
          <w:shd w:val="clear" w:color="auto" w:fill="FFFFFF"/>
          <w:lang w:val="en-US"/>
        </w:rPr>
        <w:t xml:space="preserve">adalah suatu teknik pengambilan gambar tepat diatas obyek tentunya ini lebih rendah jika dibandingkan dengan </w:t>
      </w:r>
      <w:r w:rsidRPr="00BA2CCC">
        <w:rPr>
          <w:i/>
          <w:iCs/>
          <w:sz w:val="24"/>
          <w:szCs w:val="24"/>
          <w:shd w:val="clear" w:color="auto" w:fill="FFFFFF"/>
          <w:lang w:val="en-US"/>
        </w:rPr>
        <w:t>View Angle</w:t>
      </w:r>
      <w:r>
        <w:rPr>
          <w:i/>
          <w:iCs/>
          <w:sz w:val="24"/>
          <w:szCs w:val="24"/>
          <w:shd w:val="clear" w:color="auto" w:fill="FFFFFF"/>
          <w:lang w:val="en-US"/>
        </w:rPr>
        <w:t xml:space="preserve">. </w:t>
      </w:r>
      <w:r>
        <w:rPr>
          <w:sz w:val="24"/>
          <w:szCs w:val="24"/>
          <w:shd w:val="clear" w:color="auto" w:fill="FFFFFF"/>
          <w:lang w:val="en-US"/>
        </w:rPr>
        <w:t xml:space="preserve">Tujuannya agar dapat memperlihatkan obyek yang ditangkap terkesan tak berdaya atau dilemahkan. Fokus terhadap obyek dapat </w:t>
      </w:r>
      <w:r w:rsidRPr="000D3016">
        <w:rPr>
          <w:color w:val="000000"/>
          <w:spacing w:val="12"/>
          <w:sz w:val="24"/>
          <w:szCs w:val="24"/>
          <w:shd w:val="clear" w:color="auto" w:fill="FFFFFF"/>
        </w:rPr>
        <w:t>terekspose</w:t>
      </w:r>
      <w:r>
        <w:rPr>
          <w:color w:val="000000"/>
          <w:spacing w:val="12"/>
          <w:sz w:val="24"/>
          <w:szCs w:val="24"/>
          <w:shd w:val="clear" w:color="auto" w:fill="FFFFFF"/>
        </w:rPr>
        <w:t xml:space="preserve"> dari bagian atas.</w:t>
      </w:r>
      <w:r>
        <w:rPr>
          <w:rFonts w:ascii="Open Sans" w:hAnsi="Open Sans" w:cs="Open Sans"/>
          <w:color w:val="000000"/>
          <w:spacing w:val="12"/>
          <w:shd w:val="clear" w:color="auto" w:fill="FFFFFF"/>
        </w:rPr>
        <w:t> </w:t>
      </w:r>
    </w:p>
    <w:p w14:paraId="72867432" w14:textId="77777777" w:rsidR="008E2E1B" w:rsidRPr="00D36AF6" w:rsidRDefault="008E2E1B" w:rsidP="008E2E1B">
      <w:pPr>
        <w:pStyle w:val="TableParagraph"/>
        <w:numPr>
          <w:ilvl w:val="0"/>
          <w:numId w:val="24"/>
        </w:numPr>
        <w:spacing w:line="480" w:lineRule="auto"/>
        <w:ind w:left="851" w:hanging="284"/>
        <w:jc w:val="both"/>
        <w:rPr>
          <w:b/>
          <w:bCs/>
          <w:i/>
          <w:iCs/>
          <w:sz w:val="24"/>
          <w:szCs w:val="24"/>
          <w:shd w:val="clear" w:color="auto" w:fill="FFFFFF"/>
          <w:lang w:val="en-US"/>
        </w:rPr>
      </w:pPr>
      <w:r w:rsidRPr="00D36AF6">
        <w:rPr>
          <w:b/>
          <w:bCs/>
          <w:i/>
          <w:iCs/>
          <w:sz w:val="24"/>
          <w:szCs w:val="24"/>
          <w:shd w:val="clear" w:color="auto" w:fill="FFFFFF"/>
          <w:lang w:val="en-US"/>
        </w:rPr>
        <w:t xml:space="preserve">Eye </w:t>
      </w:r>
      <w:r>
        <w:rPr>
          <w:b/>
          <w:bCs/>
          <w:i/>
          <w:iCs/>
          <w:sz w:val="24"/>
          <w:szCs w:val="24"/>
          <w:shd w:val="clear" w:color="auto" w:fill="FFFFFF"/>
          <w:lang w:val="en-US"/>
        </w:rPr>
        <w:t>L</w:t>
      </w:r>
      <w:r w:rsidRPr="00D36AF6">
        <w:rPr>
          <w:b/>
          <w:bCs/>
          <w:i/>
          <w:iCs/>
          <w:sz w:val="24"/>
          <w:szCs w:val="24"/>
          <w:shd w:val="clear" w:color="auto" w:fill="FFFFFF"/>
          <w:lang w:val="en-US"/>
        </w:rPr>
        <w:t xml:space="preserve">evel </w:t>
      </w:r>
    </w:p>
    <w:p w14:paraId="2B248B71" w14:textId="77777777" w:rsidR="008E2E1B" w:rsidRPr="000D3016" w:rsidRDefault="008E2E1B" w:rsidP="008E2E1B">
      <w:pPr>
        <w:pStyle w:val="TableParagraph"/>
        <w:spacing w:line="480" w:lineRule="auto"/>
        <w:ind w:left="851"/>
        <w:jc w:val="both"/>
        <w:rPr>
          <w:sz w:val="24"/>
          <w:szCs w:val="24"/>
          <w:shd w:val="clear" w:color="auto" w:fill="FFFFFF"/>
          <w:lang w:val="en-US"/>
        </w:rPr>
      </w:pPr>
      <w:r>
        <w:rPr>
          <w:i/>
          <w:iCs/>
          <w:sz w:val="24"/>
          <w:szCs w:val="24"/>
          <w:shd w:val="clear" w:color="auto" w:fill="FFFFFF"/>
          <w:lang w:val="en-US"/>
        </w:rPr>
        <w:t xml:space="preserve">Eye level </w:t>
      </w:r>
      <w:r w:rsidRPr="000D3016">
        <w:rPr>
          <w:sz w:val="24"/>
          <w:szCs w:val="24"/>
          <w:shd w:val="clear" w:color="auto" w:fill="FFFFFF"/>
          <w:lang w:val="en-US"/>
        </w:rPr>
        <w:t>adalah</w:t>
      </w:r>
      <w:r>
        <w:rPr>
          <w:sz w:val="24"/>
          <w:szCs w:val="24"/>
          <w:shd w:val="clear" w:color="auto" w:fill="FFFFFF"/>
          <w:lang w:val="en-US"/>
        </w:rPr>
        <w:t xml:space="preserve"> sudut pandang normal</w:t>
      </w:r>
      <w:r>
        <w:rPr>
          <w:i/>
          <w:iCs/>
          <w:sz w:val="24"/>
          <w:szCs w:val="24"/>
          <w:shd w:val="clear" w:color="auto" w:fill="FFFFFF"/>
          <w:lang w:val="en-US"/>
        </w:rPr>
        <w:t xml:space="preserve"> </w:t>
      </w:r>
      <w:r>
        <w:rPr>
          <w:sz w:val="24"/>
          <w:szCs w:val="24"/>
          <w:shd w:val="clear" w:color="auto" w:fill="FFFFFF"/>
          <w:lang w:val="en-US"/>
        </w:rPr>
        <w:t xml:space="preserve">yang pengambilan gambarnya sejajar dengan posisi obyek. Teknik ini bertujuan untuk dapat menghasilkan gambar yang sesuai dengan apa yang dilihat oleh sudut pandang mata terhadap objek </w:t>
      </w:r>
    </w:p>
    <w:p w14:paraId="34062978" w14:textId="77777777" w:rsidR="008E2E1B" w:rsidRPr="00D36AF6" w:rsidRDefault="008E2E1B" w:rsidP="008E2E1B">
      <w:pPr>
        <w:pStyle w:val="TableParagraph"/>
        <w:numPr>
          <w:ilvl w:val="0"/>
          <w:numId w:val="24"/>
        </w:numPr>
        <w:spacing w:line="480" w:lineRule="auto"/>
        <w:ind w:left="851" w:hanging="284"/>
        <w:jc w:val="both"/>
        <w:rPr>
          <w:b/>
          <w:bCs/>
          <w:i/>
          <w:iCs/>
          <w:sz w:val="24"/>
          <w:szCs w:val="24"/>
          <w:shd w:val="clear" w:color="auto" w:fill="FFFFFF"/>
          <w:lang w:val="en-US"/>
        </w:rPr>
      </w:pPr>
      <w:r w:rsidRPr="00D36AF6">
        <w:rPr>
          <w:b/>
          <w:bCs/>
          <w:i/>
          <w:iCs/>
          <w:sz w:val="24"/>
          <w:szCs w:val="24"/>
          <w:shd w:val="clear" w:color="auto" w:fill="FFFFFF"/>
          <w:lang w:val="en-US"/>
        </w:rPr>
        <w:t xml:space="preserve">Low angle </w:t>
      </w:r>
    </w:p>
    <w:p w14:paraId="6B71BC01" w14:textId="77777777" w:rsidR="008E2E1B" w:rsidRPr="00C314BE" w:rsidRDefault="008E2E1B" w:rsidP="008E2E1B">
      <w:pPr>
        <w:pStyle w:val="TableParagraph"/>
        <w:spacing w:line="480" w:lineRule="auto"/>
        <w:ind w:left="851"/>
        <w:jc w:val="both"/>
        <w:rPr>
          <w:sz w:val="24"/>
          <w:szCs w:val="24"/>
          <w:shd w:val="clear" w:color="auto" w:fill="FFFFFF"/>
          <w:lang w:val="en-US"/>
        </w:rPr>
      </w:pPr>
      <w:r>
        <w:rPr>
          <w:i/>
          <w:iCs/>
          <w:sz w:val="24"/>
          <w:szCs w:val="24"/>
          <w:shd w:val="clear" w:color="auto" w:fill="FFFFFF"/>
          <w:lang w:val="en-US"/>
        </w:rPr>
        <w:t xml:space="preserve">Low angle </w:t>
      </w:r>
      <w:r>
        <w:rPr>
          <w:sz w:val="24"/>
          <w:szCs w:val="24"/>
          <w:shd w:val="clear" w:color="auto" w:fill="FFFFFF"/>
          <w:lang w:val="en-US"/>
        </w:rPr>
        <w:t xml:space="preserve">adalah teknik pengambilan gambar dengan posisi kamera lebih rendah dari obyek yang difoto. Maka dari itu pengambilan gambar dilakukan dari bawah ke atas dengan bertujuan agar gambar terkesan elegan, kuat, tangguh, dan besa.  </w:t>
      </w:r>
    </w:p>
    <w:p w14:paraId="05466349" w14:textId="77777777" w:rsidR="008E2E1B" w:rsidRPr="00D36AF6" w:rsidRDefault="008E2E1B" w:rsidP="008E2E1B">
      <w:pPr>
        <w:pStyle w:val="TableParagraph"/>
        <w:numPr>
          <w:ilvl w:val="0"/>
          <w:numId w:val="24"/>
        </w:numPr>
        <w:spacing w:line="480" w:lineRule="auto"/>
        <w:ind w:left="851" w:hanging="284"/>
        <w:jc w:val="both"/>
        <w:rPr>
          <w:b/>
          <w:bCs/>
          <w:i/>
          <w:iCs/>
          <w:sz w:val="24"/>
          <w:szCs w:val="24"/>
          <w:shd w:val="clear" w:color="auto" w:fill="FFFFFF"/>
          <w:lang w:val="en-US"/>
        </w:rPr>
      </w:pPr>
      <w:r w:rsidRPr="00D36AF6">
        <w:rPr>
          <w:b/>
          <w:bCs/>
          <w:i/>
          <w:iCs/>
          <w:sz w:val="24"/>
          <w:szCs w:val="24"/>
          <w:shd w:val="clear" w:color="auto" w:fill="FFFFFF"/>
          <w:lang w:val="en-US"/>
        </w:rPr>
        <w:t xml:space="preserve">Frog angle </w:t>
      </w:r>
    </w:p>
    <w:p w14:paraId="785B90CD" w14:textId="77777777" w:rsidR="008E2E1B" w:rsidRDefault="008E2E1B" w:rsidP="008E2E1B">
      <w:pPr>
        <w:pStyle w:val="TableParagraph"/>
        <w:spacing w:line="480" w:lineRule="auto"/>
        <w:ind w:left="851"/>
        <w:jc w:val="both"/>
        <w:rPr>
          <w:sz w:val="24"/>
          <w:szCs w:val="24"/>
          <w:shd w:val="clear" w:color="auto" w:fill="FFFFFF"/>
          <w:lang w:val="en-US"/>
        </w:rPr>
      </w:pPr>
      <w:r>
        <w:rPr>
          <w:i/>
          <w:iCs/>
          <w:sz w:val="24"/>
          <w:szCs w:val="24"/>
          <w:shd w:val="clear" w:color="auto" w:fill="FFFFFF"/>
          <w:lang w:val="en-US"/>
        </w:rPr>
        <w:t xml:space="preserve">Frog angle </w:t>
      </w:r>
      <w:r>
        <w:rPr>
          <w:sz w:val="24"/>
          <w:szCs w:val="24"/>
          <w:shd w:val="clear" w:color="auto" w:fill="FFFFFF"/>
          <w:lang w:val="en-US"/>
        </w:rPr>
        <w:t xml:space="preserve">adalah teknik pengambilan gambar dimana sudut </w:t>
      </w:r>
      <w:proofErr w:type="spellStart"/>
      <w:r>
        <w:rPr>
          <w:sz w:val="24"/>
          <w:szCs w:val="24"/>
          <w:shd w:val="clear" w:color="auto" w:fill="FFFFFF"/>
          <w:lang w:val="en-US"/>
        </w:rPr>
        <w:t>pengambilannya</w:t>
      </w:r>
      <w:proofErr w:type="spellEnd"/>
      <w:r>
        <w:rPr>
          <w:sz w:val="24"/>
          <w:szCs w:val="24"/>
          <w:shd w:val="clear" w:color="auto" w:fill="FFFFFF"/>
          <w:lang w:val="en-US"/>
        </w:rPr>
        <w:t xml:space="preserve"> berada dibawah posisi subjek ataupun sejajar dengan dasar dari posisi objek. Kesan yang akan ditimbulkan terlihat dramatis karena memperlihatkan bentuk visual yang tidak seperti biasanya.</w:t>
      </w:r>
    </w:p>
    <w:p w14:paraId="6BCF0BE5" w14:textId="77777777" w:rsidR="008E2E1B" w:rsidRDefault="008E2E1B" w:rsidP="008E2E1B">
      <w:pPr>
        <w:pStyle w:val="TableParagraph"/>
        <w:spacing w:line="480" w:lineRule="auto"/>
        <w:ind w:left="851"/>
        <w:jc w:val="both"/>
        <w:rPr>
          <w:sz w:val="24"/>
          <w:szCs w:val="24"/>
          <w:shd w:val="clear" w:color="auto" w:fill="FFFFFF"/>
          <w:lang w:val="en-US"/>
        </w:rPr>
      </w:pPr>
    </w:p>
    <w:p w14:paraId="0108411D" w14:textId="77777777" w:rsidR="008E2E1B" w:rsidRDefault="008E2E1B" w:rsidP="008E2E1B">
      <w:pPr>
        <w:pStyle w:val="TableParagraph"/>
        <w:spacing w:line="480" w:lineRule="auto"/>
        <w:ind w:left="851"/>
        <w:jc w:val="both"/>
        <w:rPr>
          <w:sz w:val="24"/>
          <w:szCs w:val="24"/>
          <w:shd w:val="clear" w:color="auto" w:fill="FFFFFF"/>
          <w:lang w:val="en-US"/>
        </w:rPr>
      </w:pPr>
    </w:p>
    <w:p w14:paraId="34B69ED2" w14:textId="77777777" w:rsidR="008E2E1B" w:rsidRPr="001409EA" w:rsidRDefault="008E2E1B" w:rsidP="008E2E1B">
      <w:pPr>
        <w:pStyle w:val="TableParagraph"/>
        <w:spacing w:line="480" w:lineRule="auto"/>
        <w:ind w:left="851"/>
        <w:jc w:val="both"/>
        <w:rPr>
          <w:sz w:val="24"/>
          <w:szCs w:val="24"/>
          <w:shd w:val="clear" w:color="auto" w:fill="FFFFFF"/>
          <w:lang w:val="en-US"/>
        </w:rPr>
      </w:pPr>
    </w:p>
    <w:p w14:paraId="5CF7BB5A" w14:textId="77777777" w:rsidR="008E2E1B" w:rsidRPr="00D1715D" w:rsidRDefault="008E2E1B" w:rsidP="008E2E1B">
      <w:pPr>
        <w:pStyle w:val="Heading2"/>
        <w:numPr>
          <w:ilvl w:val="0"/>
          <w:numId w:val="12"/>
        </w:numPr>
        <w:spacing w:before="240" w:after="240" w:line="360" w:lineRule="auto"/>
        <w:ind w:left="709" w:hanging="709"/>
        <w:rPr>
          <w:color w:val="000000"/>
          <w:shd w:val="clear" w:color="auto" w:fill="FFFFFF"/>
          <w:lang w:val="en-US"/>
        </w:rPr>
      </w:pPr>
      <w:r w:rsidRPr="00D1715D">
        <w:rPr>
          <w:color w:val="000000"/>
          <w:shd w:val="clear" w:color="auto" w:fill="FFFFFF"/>
          <w:lang w:val="en-US"/>
        </w:rPr>
        <w:lastRenderedPageBreak/>
        <w:t xml:space="preserve"> </w:t>
      </w:r>
      <w:bookmarkStart w:id="146" w:name="_Toc132169783"/>
      <w:r>
        <w:rPr>
          <w:color w:val="000000"/>
          <w:shd w:val="clear" w:color="auto" w:fill="FFFFFF"/>
          <w:lang w:val="en-US"/>
        </w:rPr>
        <w:t>P</w:t>
      </w:r>
      <w:r w:rsidRPr="00D1715D">
        <w:rPr>
          <w:color w:val="000000"/>
          <w:shd w:val="clear" w:color="auto" w:fill="FFFFFF"/>
          <w:lang w:val="en-US"/>
        </w:rPr>
        <w:t xml:space="preserve">encahayaan </w:t>
      </w:r>
      <w:r>
        <w:rPr>
          <w:color w:val="000000"/>
          <w:shd w:val="clear" w:color="auto" w:fill="FFFFFF"/>
          <w:lang w:val="en-US"/>
        </w:rPr>
        <w:t>Fotografi</w:t>
      </w:r>
      <w:bookmarkEnd w:id="146"/>
    </w:p>
    <w:p w14:paraId="26DB419A" w14:textId="77777777" w:rsidR="008E2E1B" w:rsidRDefault="008E2E1B" w:rsidP="008E2E1B">
      <w:pPr>
        <w:spacing w:before="240" w:after="240" w:line="480" w:lineRule="auto"/>
        <w:ind w:firstLine="709"/>
        <w:jc w:val="both"/>
        <w:rPr>
          <w:rFonts w:ascii="Times New Roman" w:eastAsia="Times New Roman" w:hAnsi="Times New Roman" w:cs="Times New Roman"/>
          <w:sz w:val="24"/>
          <w:szCs w:val="24"/>
        </w:rPr>
      </w:pPr>
      <w:r w:rsidRPr="00E2700A">
        <w:rPr>
          <w:rFonts w:ascii="Times New Roman" w:eastAsia="Times New Roman" w:hAnsi="Times New Roman" w:cs="Times New Roman"/>
          <w:sz w:val="24"/>
          <w:szCs w:val="24"/>
        </w:rPr>
        <w:t xml:space="preserve">Pencahayaan merupakan suatu aspek yang penting dalam fotografi dan merupakan langkah dasar pembuatan foto. </w:t>
      </w:r>
      <w:r>
        <w:rPr>
          <w:rFonts w:ascii="Times New Roman" w:eastAsia="Times New Roman" w:hAnsi="Times New Roman" w:cs="Times New Roman"/>
          <w:sz w:val="24"/>
          <w:szCs w:val="24"/>
        </w:rPr>
        <w:t>P</w:t>
      </w:r>
      <w:r w:rsidRPr="00E2700A">
        <w:rPr>
          <w:rFonts w:ascii="Times New Roman" w:eastAsia="Times New Roman" w:hAnsi="Times New Roman" w:cs="Times New Roman"/>
          <w:sz w:val="24"/>
          <w:szCs w:val="24"/>
        </w:rPr>
        <w:t xml:space="preserve">encahayaan yang baik akan menghasilkan foto yang menarik. Pencahayaan atau cahaya memiliki sifat yang lembut, atau keras serta arah cahayanya sangat mempengaruhi </w:t>
      </w:r>
      <w:r w:rsidRPr="00A857F5">
        <w:rPr>
          <w:rFonts w:ascii="Times New Roman" w:eastAsia="Times New Roman" w:hAnsi="Times New Roman" w:cs="Times New Roman"/>
          <w:i/>
          <w:iCs/>
          <w:sz w:val="24"/>
          <w:szCs w:val="24"/>
        </w:rPr>
        <w:t>mood</w:t>
      </w:r>
      <w:r w:rsidRPr="00E2700A">
        <w:rPr>
          <w:rFonts w:ascii="Times New Roman" w:eastAsia="Times New Roman" w:hAnsi="Times New Roman" w:cs="Times New Roman"/>
          <w:sz w:val="24"/>
          <w:szCs w:val="24"/>
        </w:rPr>
        <w:t xml:space="preserve"> pada foto maka fotografer perlu mengamati dan memilih pencahayaan dengan tepat. Sifat cahaya yang keras dapat dihasilkan oleh sumber cahaya relatif kecil. ciri dari cahaya ini yaitu bayangan terlihat </w:t>
      </w:r>
      <w:proofErr w:type="spellStart"/>
      <w:r w:rsidRPr="00E2700A">
        <w:rPr>
          <w:rFonts w:ascii="Times New Roman" w:eastAsia="Times New Roman" w:hAnsi="Times New Roman" w:cs="Times New Roman"/>
          <w:sz w:val="24"/>
          <w:szCs w:val="24"/>
        </w:rPr>
        <w:t>ngeblok</w:t>
      </w:r>
      <w:proofErr w:type="spellEnd"/>
      <w:r w:rsidRPr="00E2700A">
        <w:rPr>
          <w:rFonts w:ascii="Times New Roman" w:eastAsia="Times New Roman" w:hAnsi="Times New Roman" w:cs="Times New Roman"/>
          <w:sz w:val="24"/>
          <w:szCs w:val="24"/>
        </w:rPr>
        <w:t xml:space="preserve">, dan cahaya lembut dihasilkan oleh sumber cahaya yang kira-kira sama besarnya dengan suatu objek yang difoto. Cahaya lembut memiliki ciri bayangan yang terlihat gradasi. </w:t>
      </w:r>
      <w:r w:rsidRPr="00E2700A">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Tjin","given":"Enche","non-dropping-particle":"","parse-names":false,"suffix":""}],"editor":[{"dropping-particle":"","family":"Syafrani","given":"Anwar","non-dropping-particle":"","parse-names":false,"suffix":""}],"id":"ITEM-1","issued":{"date-parts":[["2012"]]},"number-of-pages":"156","publisher":"Bukune","publisher-place":"Jakarta seklatan","title":"kamera DSLR Itu Mudah","type":"book"},"locator":"121","uris":["http://www.mendeley.com/documents/?uuid=f7a60fd5-c7bc-4767-9cab-fe83db7d042e"]}],"mendeley":{"formattedCitation":"(Tjin, 2012, p. 121)","plainTextFormattedCitation":"(Tjin, 2012, p. 121)","previouslyFormattedCitation":"(Tjin, 2012, p. 121)"},"properties":{"noteIndex":0},"schema":"https://github.com/citation-style-language/schema/raw/master/csl-citation.json"}</w:instrText>
      </w:r>
      <w:r w:rsidRPr="00E2700A">
        <w:rPr>
          <w:rFonts w:ascii="Times New Roman" w:eastAsia="Times New Roman" w:hAnsi="Times New Roman" w:cs="Times New Roman"/>
          <w:sz w:val="24"/>
          <w:szCs w:val="24"/>
        </w:rPr>
        <w:fldChar w:fldCharType="separate"/>
      </w:r>
      <w:r w:rsidRPr="00E2700A">
        <w:rPr>
          <w:rFonts w:ascii="Times New Roman" w:eastAsia="Times New Roman" w:hAnsi="Times New Roman" w:cs="Times New Roman"/>
          <w:noProof/>
          <w:sz w:val="24"/>
          <w:szCs w:val="24"/>
        </w:rPr>
        <w:t>(Tjin, 2012, p. 121)</w:t>
      </w:r>
      <w:r w:rsidRPr="00E2700A">
        <w:rPr>
          <w:rFonts w:ascii="Times New Roman" w:eastAsia="Times New Roman" w:hAnsi="Times New Roman" w:cs="Times New Roman"/>
          <w:sz w:val="24"/>
          <w:szCs w:val="24"/>
        </w:rPr>
        <w:fldChar w:fldCharType="end"/>
      </w:r>
      <w:r>
        <w:rPr>
          <w:rStyle w:val="FootnoteReference"/>
          <w:rFonts w:ascii="Times New Roman" w:eastAsia="Times New Roman" w:hAnsi="Times New Roman" w:cs="Times New Roman"/>
          <w:sz w:val="24"/>
          <w:szCs w:val="24"/>
        </w:rPr>
        <w:footnoteReference w:id="29"/>
      </w:r>
    </w:p>
    <w:p w14:paraId="44708145" w14:textId="77777777" w:rsidR="008E2E1B" w:rsidRDefault="008E2E1B" w:rsidP="008E2E1B">
      <w:pPr>
        <w:pStyle w:val="Heading3"/>
        <w:numPr>
          <w:ilvl w:val="0"/>
          <w:numId w:val="29"/>
        </w:numPr>
        <w:tabs>
          <w:tab w:val="left" w:pos="1134"/>
        </w:tabs>
        <w:rPr>
          <w:rFonts w:eastAsia="Times New Roman"/>
        </w:rPr>
      </w:pPr>
      <w:bookmarkStart w:id="147" w:name="_Toc132169784"/>
      <w:r w:rsidRPr="002E3148">
        <w:rPr>
          <w:rFonts w:eastAsia="Times New Roman"/>
        </w:rPr>
        <w:t>Sumber Cahaya</w:t>
      </w:r>
      <w:bookmarkEnd w:id="147"/>
    </w:p>
    <w:p w14:paraId="2B1C031E" w14:textId="77777777" w:rsidR="008E2E1B" w:rsidRDefault="008E2E1B" w:rsidP="008E2E1B">
      <w:pPr>
        <w:pStyle w:val="ListParagraph"/>
        <w:spacing w:before="240" w:after="240" w:line="480" w:lineRule="auto"/>
        <w:ind w:left="0" w:firstLine="426"/>
        <w:jc w:val="both"/>
        <w:rPr>
          <w:rFonts w:ascii="Times New Roman" w:eastAsia="Times New Roman" w:hAnsi="Times New Roman" w:cs="Times New Roman"/>
          <w:b/>
          <w:bCs/>
          <w:sz w:val="24"/>
          <w:szCs w:val="24"/>
        </w:rPr>
      </w:pPr>
      <w:r w:rsidRPr="00E2700A">
        <w:rPr>
          <w:rFonts w:ascii="Times New Roman" w:eastAsia="Times New Roman" w:hAnsi="Times New Roman" w:cs="Times New Roman"/>
          <w:sz w:val="24"/>
          <w:szCs w:val="24"/>
        </w:rPr>
        <w:t xml:space="preserve">Sumber cahaya terbagi menjadi dua </w:t>
      </w:r>
      <w:proofErr w:type="gramStart"/>
      <w:r>
        <w:rPr>
          <w:rFonts w:ascii="Times New Roman" w:eastAsia="Times New Roman" w:hAnsi="Times New Roman" w:cs="Times New Roman"/>
          <w:sz w:val="24"/>
          <w:szCs w:val="24"/>
        </w:rPr>
        <w:t>yaitu :</w:t>
      </w:r>
      <w:proofErr w:type="gramEnd"/>
      <w:r>
        <w:rPr>
          <w:rFonts w:ascii="Times New Roman" w:eastAsia="Times New Roman" w:hAnsi="Times New Roman" w:cs="Times New Roman"/>
          <w:sz w:val="24"/>
          <w:szCs w:val="24"/>
        </w:rPr>
        <w:t xml:space="preserve"> </w:t>
      </w:r>
    </w:p>
    <w:p w14:paraId="6CB06193" w14:textId="77777777" w:rsidR="008E2E1B" w:rsidRPr="00D36AF6" w:rsidRDefault="008E2E1B" w:rsidP="008E2E1B">
      <w:pPr>
        <w:pStyle w:val="ListParagraph"/>
        <w:numPr>
          <w:ilvl w:val="0"/>
          <w:numId w:val="26"/>
        </w:numPr>
        <w:spacing w:before="240" w:after="240" w:line="480" w:lineRule="auto"/>
        <w:ind w:left="1134" w:hanging="567"/>
        <w:jc w:val="both"/>
        <w:rPr>
          <w:rFonts w:ascii="Times New Roman" w:eastAsia="Times New Roman" w:hAnsi="Times New Roman" w:cs="Times New Roman"/>
          <w:b/>
          <w:bCs/>
          <w:sz w:val="24"/>
          <w:szCs w:val="24"/>
        </w:rPr>
      </w:pPr>
      <w:r w:rsidRPr="00D36AF6">
        <w:rPr>
          <w:rFonts w:ascii="Times New Roman" w:eastAsia="Times New Roman" w:hAnsi="Times New Roman" w:cs="Times New Roman"/>
          <w:b/>
          <w:bCs/>
          <w:sz w:val="24"/>
          <w:szCs w:val="24"/>
        </w:rPr>
        <w:t>Cahaya Alami (</w:t>
      </w:r>
      <w:r w:rsidRPr="00D36AF6">
        <w:rPr>
          <w:rFonts w:ascii="Times New Roman" w:eastAsia="Times New Roman" w:hAnsi="Times New Roman" w:cs="Times New Roman"/>
          <w:b/>
          <w:bCs/>
          <w:i/>
          <w:iCs/>
          <w:sz w:val="24"/>
          <w:szCs w:val="24"/>
        </w:rPr>
        <w:t xml:space="preserve">Available </w:t>
      </w:r>
      <w:r>
        <w:rPr>
          <w:rFonts w:ascii="Times New Roman" w:eastAsia="Times New Roman" w:hAnsi="Times New Roman" w:cs="Times New Roman"/>
          <w:b/>
          <w:bCs/>
          <w:i/>
          <w:iCs/>
          <w:sz w:val="24"/>
          <w:szCs w:val="24"/>
        </w:rPr>
        <w:t>Light</w:t>
      </w:r>
      <w:r w:rsidRPr="00D36AF6">
        <w:rPr>
          <w:rFonts w:ascii="Times New Roman" w:eastAsia="Times New Roman" w:hAnsi="Times New Roman" w:cs="Times New Roman"/>
          <w:b/>
          <w:bCs/>
          <w:i/>
          <w:iCs/>
          <w:sz w:val="24"/>
          <w:szCs w:val="24"/>
        </w:rPr>
        <w:t>ing</w:t>
      </w:r>
      <w:r w:rsidRPr="00D36AF6">
        <w:rPr>
          <w:rFonts w:ascii="Times New Roman" w:eastAsia="Times New Roman" w:hAnsi="Times New Roman" w:cs="Times New Roman"/>
          <w:b/>
          <w:bCs/>
          <w:sz w:val="24"/>
          <w:szCs w:val="24"/>
        </w:rPr>
        <w:t>)</w:t>
      </w:r>
    </w:p>
    <w:p w14:paraId="459C2FC6" w14:textId="77777777" w:rsidR="008E2E1B" w:rsidRDefault="008E2E1B" w:rsidP="008E2E1B">
      <w:pPr>
        <w:pStyle w:val="ListParagraph"/>
        <w:spacing w:before="240" w:after="24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pemotretan </w:t>
      </w:r>
      <w:r w:rsidRPr="009E6F9D">
        <w:rPr>
          <w:rFonts w:ascii="Times New Roman" w:eastAsia="Times New Roman" w:hAnsi="Times New Roman" w:cs="Times New Roman"/>
          <w:i/>
          <w:iCs/>
          <w:sz w:val="24"/>
          <w:szCs w:val="24"/>
        </w:rPr>
        <w:t>Story photography</w:t>
      </w:r>
      <w:r>
        <w:rPr>
          <w:rFonts w:ascii="Times New Roman" w:eastAsia="Times New Roman" w:hAnsi="Times New Roman" w:cs="Times New Roman"/>
          <w:sz w:val="24"/>
          <w:szCs w:val="24"/>
        </w:rPr>
        <w:t xml:space="preserve">, Cahaya alami </w:t>
      </w:r>
      <w:r w:rsidRPr="00E2700A">
        <w:rPr>
          <w:rFonts w:ascii="Times New Roman" w:eastAsia="Times New Roman" w:hAnsi="Times New Roman" w:cs="Times New Roman"/>
          <w:sz w:val="24"/>
          <w:szCs w:val="24"/>
        </w:rPr>
        <w:t>dapat dihasilkan dari sumber sinar matahari</w:t>
      </w:r>
      <w:r>
        <w:rPr>
          <w:rFonts w:ascii="Times New Roman" w:eastAsia="Times New Roman" w:hAnsi="Times New Roman" w:cs="Times New Roman"/>
          <w:sz w:val="24"/>
          <w:szCs w:val="24"/>
        </w:rPr>
        <w:t>. Cahaya matahari dapat diperoleh dari luar atau dalam ruangan dengan menggunakan cahaya yang masuk lewat jendela atau celah - celah yang ada. Maka dapat diartikan bahwa sumber cahaya alami yaitu sumber pencahayaan yang sudah ada pada suatu lingkungan tampa adanya upaya campur tangan seorang fotografer.</w:t>
      </w:r>
    </w:p>
    <w:p w14:paraId="13E1A403" w14:textId="77777777" w:rsidR="008E2E1B" w:rsidRPr="00D36AF6" w:rsidRDefault="008E2E1B" w:rsidP="008E2E1B">
      <w:pPr>
        <w:pStyle w:val="ListParagraph"/>
        <w:numPr>
          <w:ilvl w:val="0"/>
          <w:numId w:val="26"/>
        </w:numPr>
        <w:spacing w:before="240" w:after="240" w:line="480" w:lineRule="auto"/>
        <w:ind w:left="1134" w:hanging="567"/>
        <w:jc w:val="both"/>
        <w:rPr>
          <w:rFonts w:ascii="Times New Roman" w:eastAsia="Times New Roman" w:hAnsi="Times New Roman" w:cs="Times New Roman"/>
          <w:b/>
          <w:bCs/>
          <w:sz w:val="24"/>
          <w:szCs w:val="24"/>
        </w:rPr>
      </w:pPr>
      <w:r w:rsidRPr="00D36AF6">
        <w:rPr>
          <w:rFonts w:ascii="Times New Roman" w:eastAsia="Times New Roman" w:hAnsi="Times New Roman" w:cs="Times New Roman"/>
          <w:b/>
          <w:bCs/>
          <w:sz w:val="24"/>
          <w:szCs w:val="24"/>
        </w:rPr>
        <w:t>Cahaya buatan (</w:t>
      </w:r>
      <w:r w:rsidRPr="00D36AF6">
        <w:rPr>
          <w:rFonts w:ascii="Times New Roman" w:eastAsia="Times New Roman" w:hAnsi="Times New Roman" w:cs="Times New Roman"/>
          <w:b/>
          <w:bCs/>
          <w:i/>
          <w:iCs/>
          <w:sz w:val="24"/>
          <w:szCs w:val="24"/>
        </w:rPr>
        <w:t xml:space="preserve">Artificial </w:t>
      </w:r>
      <w:r>
        <w:rPr>
          <w:rFonts w:ascii="Times New Roman" w:eastAsia="Times New Roman" w:hAnsi="Times New Roman" w:cs="Times New Roman"/>
          <w:b/>
          <w:bCs/>
          <w:i/>
          <w:iCs/>
          <w:sz w:val="24"/>
          <w:szCs w:val="24"/>
        </w:rPr>
        <w:t>Light</w:t>
      </w:r>
      <w:r w:rsidRPr="00D36AF6">
        <w:rPr>
          <w:rFonts w:ascii="Times New Roman" w:eastAsia="Times New Roman" w:hAnsi="Times New Roman" w:cs="Times New Roman"/>
          <w:b/>
          <w:bCs/>
          <w:i/>
          <w:iCs/>
          <w:sz w:val="24"/>
          <w:szCs w:val="24"/>
        </w:rPr>
        <w:t>ing</w:t>
      </w:r>
      <w:r w:rsidRPr="00D36AF6">
        <w:rPr>
          <w:rFonts w:ascii="Times New Roman" w:eastAsia="Times New Roman" w:hAnsi="Times New Roman" w:cs="Times New Roman"/>
          <w:b/>
          <w:bCs/>
          <w:sz w:val="24"/>
          <w:szCs w:val="24"/>
        </w:rPr>
        <w:t>)</w:t>
      </w:r>
    </w:p>
    <w:p w14:paraId="525DBBD7" w14:textId="77777777" w:rsidR="008E2E1B" w:rsidRPr="009E6F9D" w:rsidRDefault="008E2E1B" w:rsidP="008E2E1B">
      <w:pPr>
        <w:pStyle w:val="ListParagraph"/>
        <w:spacing w:before="240" w:after="24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Cahaya buatan merupakan cahaya yang ditambahkan dengan sengaja sesuai keinginan fotografer pada saat pemotretan. Cahaya buatan </w:t>
      </w:r>
      <w:r>
        <w:rPr>
          <w:rFonts w:ascii="Times New Roman" w:eastAsia="Times New Roman" w:hAnsi="Times New Roman" w:cs="Times New Roman"/>
          <w:sz w:val="24"/>
          <w:szCs w:val="24"/>
        </w:rPr>
        <w:lastRenderedPageBreak/>
        <w:t>didesain untuk keperluan pemotretan seperti alat- alat dengan berbagi jenis.</w:t>
      </w:r>
    </w:p>
    <w:p w14:paraId="70FBFC25" w14:textId="77777777" w:rsidR="008E2E1B" w:rsidRDefault="008E2E1B" w:rsidP="008E2E1B">
      <w:pPr>
        <w:pStyle w:val="Heading3"/>
        <w:numPr>
          <w:ilvl w:val="0"/>
          <w:numId w:val="29"/>
        </w:numPr>
        <w:tabs>
          <w:tab w:val="left" w:pos="993"/>
        </w:tabs>
        <w:rPr>
          <w:rFonts w:eastAsia="Times New Roman"/>
        </w:rPr>
      </w:pPr>
      <w:r>
        <w:rPr>
          <w:rFonts w:eastAsia="Times New Roman"/>
        </w:rPr>
        <w:t xml:space="preserve"> </w:t>
      </w:r>
      <w:bookmarkStart w:id="148" w:name="_Toc132169785"/>
      <w:r>
        <w:rPr>
          <w:rFonts w:eastAsia="Times New Roman"/>
        </w:rPr>
        <w:t>Alat Bantu Pencahayaan</w:t>
      </w:r>
      <w:bookmarkEnd w:id="148"/>
      <w:r>
        <w:rPr>
          <w:rFonts w:eastAsia="Times New Roman"/>
        </w:rPr>
        <w:t xml:space="preserve">  </w:t>
      </w:r>
    </w:p>
    <w:p w14:paraId="0E051DDE" w14:textId="77777777" w:rsidR="008E2E1B" w:rsidRPr="00110666" w:rsidRDefault="008E2E1B" w:rsidP="008E2E1B">
      <w:pPr>
        <w:pStyle w:val="ListParagraph"/>
        <w:spacing w:before="240" w:after="240" w:line="480" w:lineRule="auto"/>
        <w:ind w:left="0" w:firstLine="426"/>
        <w:jc w:val="both"/>
        <w:rPr>
          <w:rFonts w:ascii="Times New Roman" w:eastAsia="Times New Roman" w:hAnsi="Times New Roman" w:cs="Times New Roman"/>
          <w:sz w:val="24"/>
          <w:szCs w:val="24"/>
        </w:rPr>
      </w:pPr>
      <w:r w:rsidRPr="00B20DE9">
        <w:rPr>
          <w:rFonts w:ascii="Times New Roman" w:eastAsia="Times New Roman" w:hAnsi="Times New Roman" w:cs="Times New Roman"/>
          <w:sz w:val="24"/>
          <w:szCs w:val="24"/>
        </w:rPr>
        <w:t>Umumnya</w:t>
      </w:r>
      <w:r>
        <w:rPr>
          <w:rFonts w:ascii="Times New Roman" w:eastAsia="Times New Roman" w:hAnsi="Times New Roman" w:cs="Times New Roman"/>
          <w:sz w:val="24"/>
          <w:szCs w:val="24"/>
        </w:rPr>
        <w:t xml:space="preserve"> ada dua jenis lampu kilat yang dapat membantu pencahayaan, yakni jenis lampu yang biasa digunakan </w:t>
      </w:r>
      <w:proofErr w:type="spellStart"/>
      <w:r>
        <w:rPr>
          <w:rFonts w:ascii="Times New Roman" w:eastAsia="Times New Roman" w:hAnsi="Times New Roman" w:cs="Times New Roman"/>
          <w:sz w:val="24"/>
          <w:szCs w:val="24"/>
        </w:rPr>
        <w:t>dikamera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yaitu :</w:t>
      </w:r>
      <w:proofErr w:type="gramEnd"/>
      <w:r>
        <w:rPr>
          <w:rStyle w:val="FootnoteReference"/>
          <w:rFonts w:ascii="Times New Roman" w:eastAsia="Times New Roman" w:hAnsi="Times New Roman" w:cs="Times New Roman"/>
          <w:sz w:val="24"/>
          <w:szCs w:val="24"/>
        </w:rPr>
        <w:footnoteReference w:id="30"/>
      </w:r>
    </w:p>
    <w:p w14:paraId="75577C07" w14:textId="77777777" w:rsidR="008E2E1B" w:rsidRPr="00D36AF6" w:rsidRDefault="008E2E1B" w:rsidP="008E2E1B">
      <w:pPr>
        <w:pStyle w:val="ListParagraph"/>
        <w:numPr>
          <w:ilvl w:val="0"/>
          <w:numId w:val="10"/>
        </w:numPr>
        <w:spacing w:line="480" w:lineRule="auto"/>
        <w:ind w:left="709" w:hanging="425"/>
        <w:jc w:val="both"/>
        <w:rPr>
          <w:rFonts w:ascii="Times New Roman" w:hAnsi="Times New Roman" w:cs="Times New Roman"/>
          <w:b/>
          <w:bCs/>
          <w:i/>
          <w:iCs/>
          <w:sz w:val="24"/>
          <w:szCs w:val="24"/>
        </w:rPr>
      </w:pPr>
      <w:r w:rsidRPr="00D36AF6">
        <w:rPr>
          <w:rFonts w:ascii="Times New Roman" w:hAnsi="Times New Roman" w:cs="Times New Roman"/>
          <w:b/>
          <w:bCs/>
          <w:i/>
          <w:iCs/>
          <w:sz w:val="24"/>
          <w:szCs w:val="24"/>
        </w:rPr>
        <w:t>Build - in Flash</w:t>
      </w:r>
    </w:p>
    <w:p w14:paraId="383E0318" w14:textId="77777777" w:rsidR="008E2E1B" w:rsidRDefault="008E2E1B" w:rsidP="008E2E1B">
      <w:pPr>
        <w:pStyle w:val="ListParagraph"/>
        <w:spacing w:line="480" w:lineRule="auto"/>
        <w:ind w:left="709"/>
        <w:jc w:val="both"/>
        <w:rPr>
          <w:rFonts w:ascii="Times New Roman" w:hAnsi="Times New Roman" w:cs="Times New Roman"/>
          <w:sz w:val="24"/>
          <w:szCs w:val="24"/>
        </w:rPr>
      </w:pPr>
      <w:r w:rsidRPr="004B7D47">
        <w:rPr>
          <w:rFonts w:ascii="Times New Roman" w:hAnsi="Times New Roman" w:cs="Times New Roman"/>
          <w:i/>
          <w:iCs/>
          <w:sz w:val="24"/>
          <w:szCs w:val="24"/>
        </w:rPr>
        <w:t>Build in flash</w:t>
      </w:r>
      <w:r>
        <w:rPr>
          <w:rFonts w:ascii="Times New Roman" w:hAnsi="Times New Roman" w:cs="Times New Roman"/>
          <w:i/>
          <w:iCs/>
          <w:sz w:val="24"/>
          <w:szCs w:val="24"/>
        </w:rPr>
        <w:t xml:space="preserve"> </w:t>
      </w:r>
      <w:r>
        <w:rPr>
          <w:rFonts w:ascii="Times New Roman" w:hAnsi="Times New Roman" w:cs="Times New Roman"/>
          <w:sz w:val="24"/>
          <w:szCs w:val="24"/>
        </w:rPr>
        <w:t xml:space="preserve">adalah lampu kilat yang menyatu dengan kamera. </w:t>
      </w:r>
      <w:r w:rsidRPr="004B7D47">
        <w:rPr>
          <w:rFonts w:ascii="Times New Roman" w:hAnsi="Times New Roman" w:cs="Times New Roman"/>
          <w:i/>
          <w:iCs/>
          <w:sz w:val="24"/>
          <w:szCs w:val="24"/>
        </w:rPr>
        <w:t>Build in flash</w:t>
      </w:r>
      <w:r>
        <w:rPr>
          <w:rFonts w:ascii="Times New Roman" w:hAnsi="Times New Roman" w:cs="Times New Roman"/>
          <w:i/>
          <w:iCs/>
          <w:sz w:val="24"/>
          <w:szCs w:val="24"/>
        </w:rPr>
        <w:t xml:space="preserve"> </w:t>
      </w:r>
      <w:r w:rsidRPr="004B7D47">
        <w:rPr>
          <w:rFonts w:ascii="Times New Roman" w:hAnsi="Times New Roman" w:cs="Times New Roman"/>
          <w:sz w:val="24"/>
          <w:szCs w:val="24"/>
        </w:rPr>
        <w:t>memiliki</w:t>
      </w:r>
      <w:r>
        <w:rPr>
          <w:rFonts w:ascii="Times New Roman" w:hAnsi="Times New Roman" w:cs="Times New Roman"/>
          <w:i/>
          <w:iCs/>
          <w:sz w:val="24"/>
          <w:szCs w:val="24"/>
        </w:rPr>
        <w:t xml:space="preserve"> </w:t>
      </w:r>
      <w:r>
        <w:rPr>
          <w:rFonts w:ascii="Times New Roman" w:hAnsi="Times New Roman" w:cs="Times New Roman"/>
          <w:sz w:val="24"/>
          <w:szCs w:val="24"/>
        </w:rPr>
        <w:t xml:space="preserve">kekuatan dan jarak yang terbatas dari pada dengan lampu kilat lainnya dan kebanyakan cukup sulit untuk diarahkan sehingga dirasa kurang </w:t>
      </w:r>
      <w:r w:rsidRPr="00C55205">
        <w:rPr>
          <w:rFonts w:ascii="Times New Roman" w:hAnsi="Times New Roman" w:cs="Times New Roman"/>
          <w:i/>
          <w:iCs/>
          <w:sz w:val="24"/>
          <w:szCs w:val="24"/>
        </w:rPr>
        <w:t>fleksibel</w:t>
      </w:r>
      <w:r>
        <w:rPr>
          <w:rFonts w:ascii="Times New Roman" w:hAnsi="Times New Roman" w:cs="Times New Roman"/>
          <w:sz w:val="24"/>
          <w:szCs w:val="24"/>
        </w:rPr>
        <w:t>.</w:t>
      </w:r>
    </w:p>
    <w:p w14:paraId="3E096E96" w14:textId="77777777" w:rsidR="008E2E1B" w:rsidRDefault="008E2E1B" w:rsidP="008E2E1B">
      <w:pPr>
        <w:pStyle w:val="ListParagraph"/>
        <w:keepNext/>
        <w:spacing w:line="480" w:lineRule="auto"/>
        <w:ind w:left="1440"/>
        <w:jc w:val="center"/>
      </w:pPr>
      <w:r>
        <w:rPr>
          <w:noProof/>
        </w:rPr>
        <w:drawing>
          <wp:inline distT="0" distB="0" distL="0" distR="0" wp14:anchorId="628DC793" wp14:editId="742E39F3">
            <wp:extent cx="1859048" cy="17568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a:extLst>
                        <a:ext uri="{28A0092B-C50C-407E-A947-70E740481C1C}">
                          <a14:useLocalDpi xmlns:a14="http://schemas.microsoft.com/office/drawing/2010/main" val="0"/>
                        </a:ext>
                      </a:extLst>
                    </a:blip>
                    <a:stretch>
                      <a:fillRect/>
                    </a:stretch>
                  </pic:blipFill>
                  <pic:spPr>
                    <a:xfrm>
                      <a:off x="0" y="0"/>
                      <a:ext cx="1859048" cy="1756800"/>
                    </a:xfrm>
                    <a:prstGeom prst="rect">
                      <a:avLst/>
                    </a:prstGeom>
                  </pic:spPr>
                </pic:pic>
              </a:graphicData>
            </a:graphic>
          </wp:inline>
        </w:drawing>
      </w:r>
    </w:p>
    <w:p w14:paraId="0AE4332F" w14:textId="77777777" w:rsidR="008E2E1B" w:rsidRPr="00FE0168" w:rsidRDefault="008E2E1B" w:rsidP="008E2E1B">
      <w:pPr>
        <w:pStyle w:val="Caption"/>
        <w:rPr>
          <w:sz w:val="24"/>
          <w:szCs w:val="24"/>
        </w:rPr>
      </w:pPr>
      <w:r>
        <w:rPr>
          <w:sz w:val="24"/>
          <w:szCs w:val="24"/>
        </w:rPr>
        <w:tab/>
      </w:r>
      <w:bookmarkStart w:id="149" w:name="_Toc122025164"/>
      <w:bookmarkStart w:id="150" w:name="_Toc122246209"/>
      <w:bookmarkStart w:id="151" w:name="_Toc124233112"/>
      <w:bookmarkStart w:id="152" w:name="_Toc124233621"/>
      <w:bookmarkStart w:id="153" w:name="_Toc124685368"/>
      <w:r w:rsidRPr="00FE0168">
        <w:rPr>
          <w:sz w:val="24"/>
          <w:szCs w:val="24"/>
        </w:rPr>
        <w:t>Gambar 2.</w:t>
      </w:r>
      <w:r w:rsidRPr="00FE0168">
        <w:rPr>
          <w:sz w:val="24"/>
          <w:szCs w:val="24"/>
        </w:rPr>
        <w:fldChar w:fldCharType="begin"/>
      </w:r>
      <w:r w:rsidRPr="00FE0168">
        <w:rPr>
          <w:sz w:val="24"/>
          <w:szCs w:val="24"/>
        </w:rPr>
        <w:instrText xml:space="preserve"> SEQ Gambar_2. \* ARABIC </w:instrText>
      </w:r>
      <w:r w:rsidRPr="00FE0168">
        <w:rPr>
          <w:sz w:val="24"/>
          <w:szCs w:val="24"/>
        </w:rPr>
        <w:fldChar w:fldCharType="separate"/>
      </w:r>
      <w:r>
        <w:rPr>
          <w:noProof/>
          <w:sz w:val="24"/>
          <w:szCs w:val="24"/>
        </w:rPr>
        <w:t>21</w:t>
      </w:r>
      <w:r w:rsidRPr="00FE0168">
        <w:rPr>
          <w:sz w:val="24"/>
          <w:szCs w:val="24"/>
        </w:rPr>
        <w:fldChar w:fldCharType="end"/>
      </w:r>
      <w:r w:rsidRPr="00FE0168">
        <w:rPr>
          <w:sz w:val="24"/>
          <w:szCs w:val="24"/>
        </w:rPr>
        <w:t xml:space="preserve"> Build - in Flash</w:t>
      </w:r>
      <w:r>
        <w:rPr>
          <w:sz w:val="24"/>
          <w:szCs w:val="24"/>
        </w:rPr>
        <w:t>.</w:t>
      </w:r>
      <w:r w:rsidRPr="00FE0168">
        <w:rPr>
          <w:sz w:val="24"/>
          <w:szCs w:val="24"/>
        </w:rPr>
        <w:t xml:space="preserve"> </w:t>
      </w:r>
      <w:bookmarkEnd w:id="149"/>
      <w:bookmarkEnd w:id="150"/>
      <w:bookmarkEnd w:id="151"/>
      <w:bookmarkEnd w:id="152"/>
      <w:r w:rsidRPr="00E81DA6">
        <w:rPr>
          <w:sz w:val="24"/>
          <w:szCs w:val="24"/>
        </w:rPr>
        <w:t>imaging-resource.com</w:t>
      </w:r>
      <w:bookmarkEnd w:id="153"/>
    </w:p>
    <w:p w14:paraId="6F8C3883" w14:textId="77777777" w:rsidR="008E2E1B" w:rsidRPr="00D36AF6" w:rsidRDefault="008E2E1B" w:rsidP="008E2E1B">
      <w:pPr>
        <w:pStyle w:val="ListParagraph"/>
        <w:numPr>
          <w:ilvl w:val="0"/>
          <w:numId w:val="10"/>
        </w:numPr>
        <w:spacing w:line="480" w:lineRule="auto"/>
        <w:ind w:left="709" w:hanging="425"/>
        <w:jc w:val="both"/>
        <w:rPr>
          <w:rFonts w:ascii="Times New Roman" w:hAnsi="Times New Roman" w:cs="Times New Roman"/>
          <w:b/>
          <w:bCs/>
          <w:i/>
          <w:iCs/>
          <w:sz w:val="24"/>
          <w:szCs w:val="24"/>
        </w:rPr>
      </w:pPr>
      <w:r w:rsidRPr="00D36AF6">
        <w:rPr>
          <w:rFonts w:ascii="Times New Roman" w:hAnsi="Times New Roman" w:cs="Times New Roman"/>
          <w:b/>
          <w:bCs/>
          <w:i/>
          <w:iCs/>
          <w:sz w:val="24"/>
          <w:szCs w:val="24"/>
        </w:rPr>
        <w:t xml:space="preserve">External Flash / </w:t>
      </w:r>
      <w:proofErr w:type="spellStart"/>
      <w:r w:rsidRPr="00D36AF6">
        <w:rPr>
          <w:rFonts w:ascii="Times New Roman" w:hAnsi="Times New Roman" w:cs="Times New Roman"/>
          <w:b/>
          <w:bCs/>
          <w:i/>
          <w:iCs/>
          <w:sz w:val="24"/>
          <w:szCs w:val="24"/>
        </w:rPr>
        <w:t>Speedlite</w:t>
      </w:r>
      <w:proofErr w:type="spellEnd"/>
      <w:r w:rsidRPr="00D36AF6">
        <w:rPr>
          <w:rFonts w:ascii="Times New Roman" w:hAnsi="Times New Roman" w:cs="Times New Roman"/>
          <w:b/>
          <w:bCs/>
          <w:i/>
          <w:iCs/>
          <w:sz w:val="24"/>
          <w:szCs w:val="24"/>
        </w:rPr>
        <w:t xml:space="preserve"> </w:t>
      </w:r>
    </w:p>
    <w:p w14:paraId="7160DA65" w14:textId="77777777" w:rsidR="008E2E1B" w:rsidRDefault="008E2E1B" w:rsidP="008E2E1B">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lampu </w:t>
      </w:r>
      <w:r w:rsidRPr="00C55205">
        <w:rPr>
          <w:rFonts w:ascii="Times New Roman" w:hAnsi="Times New Roman" w:cs="Times New Roman"/>
          <w:i/>
          <w:iCs/>
          <w:sz w:val="24"/>
          <w:szCs w:val="24"/>
        </w:rPr>
        <w:t>external</w:t>
      </w:r>
      <w:r>
        <w:rPr>
          <w:rFonts w:ascii="Times New Roman" w:hAnsi="Times New Roman" w:cs="Times New Roman"/>
          <w:sz w:val="24"/>
          <w:szCs w:val="24"/>
        </w:rPr>
        <w:t xml:space="preserve"> lebih </w:t>
      </w:r>
      <w:r w:rsidRPr="00C55205">
        <w:rPr>
          <w:rFonts w:ascii="Times New Roman" w:hAnsi="Times New Roman" w:cs="Times New Roman"/>
          <w:i/>
          <w:iCs/>
          <w:sz w:val="24"/>
          <w:szCs w:val="24"/>
        </w:rPr>
        <w:t>flexible</w:t>
      </w:r>
      <w:r>
        <w:rPr>
          <w:rFonts w:ascii="Times New Roman" w:hAnsi="Times New Roman" w:cs="Times New Roman"/>
          <w:sz w:val="24"/>
          <w:szCs w:val="24"/>
        </w:rPr>
        <w:t xml:space="preserve"> </w:t>
      </w:r>
      <w:r w:rsidRPr="00C55205">
        <w:rPr>
          <w:rFonts w:ascii="Times New Roman" w:hAnsi="Times New Roman" w:cs="Times New Roman"/>
          <w:sz w:val="24"/>
          <w:szCs w:val="24"/>
        </w:rPr>
        <w:t xml:space="preserve">dari pada </w:t>
      </w:r>
      <w:r>
        <w:rPr>
          <w:rFonts w:ascii="Times New Roman" w:hAnsi="Times New Roman" w:cs="Times New Roman"/>
          <w:sz w:val="24"/>
          <w:szCs w:val="24"/>
        </w:rPr>
        <w:t xml:space="preserve">lampu yang menyatu pada kamera, kekuatan dari lampu </w:t>
      </w:r>
      <w:r w:rsidRPr="00C55205">
        <w:rPr>
          <w:rFonts w:ascii="Times New Roman" w:hAnsi="Times New Roman" w:cs="Times New Roman"/>
          <w:i/>
          <w:iCs/>
          <w:sz w:val="24"/>
          <w:szCs w:val="24"/>
        </w:rPr>
        <w:t>external</w:t>
      </w:r>
      <w:r>
        <w:rPr>
          <w:rFonts w:ascii="Times New Roman" w:hAnsi="Times New Roman" w:cs="Times New Roman"/>
          <w:sz w:val="24"/>
          <w:szCs w:val="24"/>
        </w:rPr>
        <w:t xml:space="preserve"> memiliki kekuatan yang lebih besar dan dapat lebih mudah untuk diarahkan. Lampu kilat ini cukup praktis untuk dibawa ke mana - mana karena bentuknya yang relatif kecil kalau dibandingkan </w:t>
      </w:r>
      <w:r>
        <w:rPr>
          <w:rFonts w:ascii="Times New Roman" w:hAnsi="Times New Roman" w:cs="Times New Roman"/>
          <w:sz w:val="24"/>
          <w:szCs w:val="24"/>
        </w:rPr>
        <w:lastRenderedPageBreak/>
        <w:t xml:space="preserve">dengan lampu studio. Dengan menggunakan lampu kilat ini dapat menerapkan teknik </w:t>
      </w:r>
      <w:r w:rsidRPr="009B5A92">
        <w:rPr>
          <w:rFonts w:ascii="Times New Roman" w:hAnsi="Times New Roman" w:cs="Times New Roman"/>
          <w:i/>
          <w:iCs/>
          <w:sz w:val="24"/>
          <w:szCs w:val="24"/>
        </w:rPr>
        <w:t>Direct Flash</w:t>
      </w:r>
      <w:r>
        <w:rPr>
          <w:rFonts w:ascii="Times New Roman" w:hAnsi="Times New Roman" w:cs="Times New Roman"/>
          <w:sz w:val="24"/>
          <w:szCs w:val="24"/>
        </w:rPr>
        <w:t xml:space="preserve"> dengan mengarahkan </w:t>
      </w:r>
      <w:r w:rsidRPr="009B5A92">
        <w:rPr>
          <w:rFonts w:ascii="Times New Roman" w:hAnsi="Times New Roman" w:cs="Times New Roman"/>
          <w:i/>
          <w:iCs/>
          <w:sz w:val="24"/>
          <w:szCs w:val="24"/>
        </w:rPr>
        <w:t>flash</w:t>
      </w:r>
      <w:r>
        <w:rPr>
          <w:rFonts w:ascii="Times New Roman" w:hAnsi="Times New Roman" w:cs="Times New Roman"/>
          <w:sz w:val="24"/>
          <w:szCs w:val="24"/>
        </w:rPr>
        <w:t xml:space="preserve"> </w:t>
      </w:r>
      <w:r w:rsidRPr="009B5A92">
        <w:rPr>
          <w:rFonts w:ascii="Times New Roman" w:hAnsi="Times New Roman" w:cs="Times New Roman"/>
          <w:sz w:val="24"/>
          <w:szCs w:val="24"/>
        </w:rPr>
        <w:t>langsung ke objek</w:t>
      </w:r>
      <w:r>
        <w:rPr>
          <w:rFonts w:ascii="Times New Roman" w:hAnsi="Times New Roman" w:cs="Times New Roman"/>
          <w:i/>
          <w:iCs/>
          <w:sz w:val="24"/>
          <w:szCs w:val="24"/>
        </w:rPr>
        <w:t xml:space="preserve"> yang dibidik </w:t>
      </w:r>
      <w:r>
        <w:rPr>
          <w:rFonts w:ascii="Times New Roman" w:hAnsi="Times New Roman" w:cs="Times New Roman"/>
          <w:sz w:val="24"/>
          <w:szCs w:val="24"/>
        </w:rPr>
        <w:t xml:space="preserve">atau juga dapat menggunakan teknik </w:t>
      </w:r>
      <w:r w:rsidRPr="009B5A92">
        <w:rPr>
          <w:rFonts w:ascii="Times New Roman" w:hAnsi="Times New Roman" w:cs="Times New Roman"/>
          <w:i/>
          <w:iCs/>
          <w:sz w:val="24"/>
          <w:szCs w:val="24"/>
        </w:rPr>
        <w:t xml:space="preserve">Bounce Flash </w:t>
      </w:r>
      <w:r>
        <w:rPr>
          <w:rFonts w:ascii="Times New Roman" w:hAnsi="Times New Roman" w:cs="Times New Roman"/>
          <w:sz w:val="24"/>
          <w:szCs w:val="24"/>
        </w:rPr>
        <w:t>untuk memantulkan cahaya dari flash ke permukaan seperti dingding, dan langit-langit dari atap rumah. Dengan cara memantulkan ini cahaya dari flash dari penyebarannya menjadi lebih merata dan bayangan menjadi lebih halus.</w:t>
      </w:r>
    </w:p>
    <w:p w14:paraId="2BA7489B" w14:textId="77777777" w:rsidR="008E2E1B" w:rsidRDefault="008E2E1B" w:rsidP="008E2E1B">
      <w:pPr>
        <w:pStyle w:val="ListParagraph"/>
        <w:spacing w:line="480" w:lineRule="auto"/>
        <w:ind w:left="709"/>
        <w:jc w:val="both"/>
        <w:rPr>
          <w:rFonts w:ascii="Times New Roman" w:hAnsi="Times New Roman" w:cs="Times New Roman"/>
          <w:sz w:val="24"/>
          <w:szCs w:val="24"/>
        </w:rPr>
      </w:pPr>
    </w:p>
    <w:p w14:paraId="4B993C26" w14:textId="77777777" w:rsidR="008E2E1B" w:rsidRDefault="008E2E1B" w:rsidP="008E2E1B">
      <w:pPr>
        <w:pStyle w:val="ListParagraph"/>
        <w:keepNext/>
        <w:spacing w:line="480" w:lineRule="auto"/>
        <w:ind w:left="1440"/>
        <w:jc w:val="center"/>
      </w:pPr>
      <w:r>
        <w:rPr>
          <w:noProof/>
        </w:rPr>
        <w:drawing>
          <wp:inline distT="0" distB="0" distL="0" distR="0" wp14:anchorId="2C722088" wp14:editId="3156C19F">
            <wp:extent cx="1782000" cy="1782000"/>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2000" cy="1782000"/>
                    </a:xfrm>
                    <a:prstGeom prst="rect">
                      <a:avLst/>
                    </a:prstGeom>
                  </pic:spPr>
                </pic:pic>
              </a:graphicData>
            </a:graphic>
          </wp:inline>
        </w:drawing>
      </w:r>
    </w:p>
    <w:p w14:paraId="50A54F7A" w14:textId="77777777" w:rsidR="008E2E1B" w:rsidRPr="00FE0168" w:rsidRDefault="008E2E1B" w:rsidP="008E2E1B">
      <w:pPr>
        <w:pStyle w:val="Caption"/>
        <w:rPr>
          <w:sz w:val="24"/>
          <w:szCs w:val="24"/>
        </w:rPr>
      </w:pPr>
      <w:r>
        <w:rPr>
          <w:sz w:val="24"/>
          <w:szCs w:val="24"/>
        </w:rPr>
        <w:tab/>
      </w:r>
      <w:bookmarkStart w:id="154" w:name="_Toc122025165"/>
      <w:bookmarkStart w:id="155" w:name="_Toc122246210"/>
      <w:bookmarkStart w:id="156" w:name="_Toc124233113"/>
      <w:bookmarkStart w:id="157" w:name="_Toc124233622"/>
      <w:bookmarkStart w:id="158" w:name="_Toc124685369"/>
      <w:r w:rsidRPr="00FE0168">
        <w:rPr>
          <w:sz w:val="24"/>
          <w:szCs w:val="24"/>
        </w:rPr>
        <w:t>Gambar 2.</w:t>
      </w:r>
      <w:r w:rsidRPr="00FE0168">
        <w:rPr>
          <w:sz w:val="24"/>
          <w:szCs w:val="24"/>
        </w:rPr>
        <w:fldChar w:fldCharType="begin"/>
      </w:r>
      <w:r w:rsidRPr="00FE0168">
        <w:rPr>
          <w:sz w:val="24"/>
          <w:szCs w:val="24"/>
        </w:rPr>
        <w:instrText xml:space="preserve"> SEQ Gambar_2. \* ARABIC </w:instrText>
      </w:r>
      <w:r w:rsidRPr="00FE0168">
        <w:rPr>
          <w:sz w:val="24"/>
          <w:szCs w:val="24"/>
        </w:rPr>
        <w:fldChar w:fldCharType="separate"/>
      </w:r>
      <w:r>
        <w:rPr>
          <w:noProof/>
          <w:sz w:val="24"/>
          <w:szCs w:val="24"/>
        </w:rPr>
        <w:t>22</w:t>
      </w:r>
      <w:r w:rsidRPr="00FE0168">
        <w:rPr>
          <w:sz w:val="24"/>
          <w:szCs w:val="24"/>
        </w:rPr>
        <w:fldChar w:fldCharType="end"/>
      </w:r>
      <w:r w:rsidRPr="00FE0168">
        <w:rPr>
          <w:sz w:val="24"/>
          <w:szCs w:val="24"/>
        </w:rPr>
        <w:t xml:space="preserve"> </w:t>
      </w:r>
      <w:r w:rsidRPr="00FE0168">
        <w:rPr>
          <w:i/>
          <w:iCs/>
          <w:sz w:val="24"/>
          <w:szCs w:val="24"/>
        </w:rPr>
        <w:t>External Flash</w:t>
      </w:r>
      <w:bookmarkEnd w:id="154"/>
      <w:bookmarkEnd w:id="155"/>
      <w:bookmarkEnd w:id="156"/>
      <w:bookmarkEnd w:id="157"/>
      <w:bookmarkEnd w:id="158"/>
      <w:r w:rsidRPr="00FE0168">
        <w:rPr>
          <w:i/>
          <w:iCs/>
          <w:sz w:val="24"/>
          <w:szCs w:val="24"/>
        </w:rPr>
        <w:t xml:space="preserve"> </w:t>
      </w:r>
    </w:p>
    <w:p w14:paraId="70E6D4B5" w14:textId="77777777" w:rsidR="008E2E1B" w:rsidRPr="00D36AF6" w:rsidRDefault="008E2E1B" w:rsidP="008E2E1B">
      <w:pPr>
        <w:pStyle w:val="ListParagraph"/>
        <w:numPr>
          <w:ilvl w:val="0"/>
          <w:numId w:val="26"/>
        </w:numPr>
        <w:spacing w:before="240" w:after="240" w:line="480" w:lineRule="auto"/>
        <w:ind w:left="709" w:hanging="425"/>
        <w:jc w:val="both"/>
        <w:rPr>
          <w:rFonts w:ascii="Times New Roman" w:eastAsia="Times New Roman" w:hAnsi="Times New Roman" w:cs="Times New Roman"/>
          <w:b/>
          <w:bCs/>
          <w:sz w:val="24"/>
          <w:szCs w:val="24"/>
        </w:rPr>
      </w:pPr>
      <w:r w:rsidRPr="00D36AF6">
        <w:rPr>
          <w:rFonts w:ascii="Times New Roman" w:eastAsia="Times New Roman" w:hAnsi="Times New Roman" w:cs="Times New Roman"/>
          <w:b/>
          <w:bCs/>
          <w:sz w:val="24"/>
          <w:szCs w:val="24"/>
        </w:rPr>
        <w:t xml:space="preserve">Lampu Studio </w:t>
      </w:r>
    </w:p>
    <w:p w14:paraId="627B1857" w14:textId="77777777" w:rsidR="008E2E1B" w:rsidRDefault="008E2E1B" w:rsidP="008E2E1B">
      <w:pPr>
        <w:pStyle w:val="ListParagraph"/>
        <w:spacing w:before="240" w:after="24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Lampu studio memiliki keunggulan dibanding lampu kilat eksternal. yang paling diunggulkan adalah kekuatan cahaya yang dipancarkan yang mampu menyinari objek foto yang besar seperti sekelompok orang </w:t>
      </w:r>
      <w:proofErr w:type="spellStart"/>
      <w:r>
        <w:rPr>
          <w:rFonts w:ascii="Times New Roman" w:eastAsia="Times New Roman" w:hAnsi="Times New Roman" w:cs="Times New Roman"/>
          <w:sz w:val="24"/>
          <w:szCs w:val="24"/>
        </w:rPr>
        <w:t>diruangan</w:t>
      </w:r>
      <w:proofErr w:type="spellEnd"/>
      <w:r>
        <w:rPr>
          <w:rFonts w:ascii="Times New Roman" w:eastAsia="Times New Roman" w:hAnsi="Times New Roman" w:cs="Times New Roman"/>
          <w:sz w:val="24"/>
          <w:szCs w:val="24"/>
        </w:rPr>
        <w:t xml:space="preserve"> dengan intensitas cahaya yang kurang baik. Selain itu keunggulan lampu studio memiliki pembentuk cahaya (</w:t>
      </w:r>
      <w:r>
        <w:rPr>
          <w:rFonts w:ascii="Times New Roman" w:eastAsia="Times New Roman" w:hAnsi="Times New Roman" w:cs="Times New Roman"/>
          <w:i/>
          <w:iCs/>
          <w:sz w:val="24"/>
          <w:szCs w:val="24"/>
        </w:rPr>
        <w:t>Light</w:t>
      </w:r>
      <w:r w:rsidRPr="00B77194">
        <w:rPr>
          <w:rFonts w:ascii="Times New Roman" w:eastAsia="Times New Roman" w:hAnsi="Times New Roman" w:cs="Times New Roman"/>
          <w:i/>
          <w:iCs/>
          <w:sz w:val="24"/>
          <w:szCs w:val="24"/>
        </w:rPr>
        <w:t xml:space="preserve"> Modifier</w:t>
      </w:r>
      <w:r>
        <w:rPr>
          <w:rFonts w:ascii="Times New Roman" w:eastAsia="Times New Roman" w:hAnsi="Times New Roman" w:cs="Times New Roman"/>
          <w:sz w:val="24"/>
          <w:szCs w:val="24"/>
        </w:rPr>
        <w:t xml:space="preserve">) yang dirasa cukup lengkap. Pembentuk cahaya ini memungkinkan untuk dapat membatasi atau penyebaran cahaya sesuai intensi yang diinginkan. Namun terdapat pula kekurangan dari lampu studio seperti bobot yang berat dan ukuran yang cukup besar sehingga tidak mudah untuk dibawa. </w:t>
      </w:r>
    </w:p>
    <w:p w14:paraId="2761B3B9" w14:textId="77777777" w:rsidR="008E2E1B" w:rsidRDefault="008E2E1B" w:rsidP="008E2E1B">
      <w:pPr>
        <w:pStyle w:val="ListParagraph"/>
        <w:spacing w:before="240" w:after="240" w:line="480" w:lineRule="auto"/>
        <w:ind w:left="709"/>
        <w:jc w:val="both"/>
        <w:rPr>
          <w:rFonts w:ascii="Times New Roman" w:eastAsia="Times New Roman" w:hAnsi="Times New Roman" w:cs="Times New Roman"/>
          <w:sz w:val="24"/>
          <w:szCs w:val="24"/>
        </w:rPr>
      </w:pPr>
    </w:p>
    <w:p w14:paraId="6A388C2F" w14:textId="77777777" w:rsidR="008E2E1B" w:rsidRDefault="008E2E1B" w:rsidP="008E2E1B">
      <w:pPr>
        <w:pStyle w:val="ListParagraph"/>
        <w:keepNext/>
        <w:spacing w:before="240" w:after="240" w:line="480" w:lineRule="auto"/>
        <w:ind w:left="709"/>
        <w:jc w:val="center"/>
      </w:pPr>
      <w:r>
        <w:rPr>
          <w:rFonts w:ascii="Times New Roman" w:eastAsia="Times New Roman" w:hAnsi="Times New Roman" w:cs="Times New Roman"/>
          <w:noProof/>
          <w:sz w:val="24"/>
          <w:szCs w:val="24"/>
        </w:rPr>
        <w:drawing>
          <wp:inline distT="0" distB="0" distL="0" distR="0" wp14:anchorId="684EBDC9" wp14:editId="2FD3BDBC">
            <wp:extent cx="2641341" cy="14859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1668" cy="1502961"/>
                    </a:xfrm>
                    <a:prstGeom prst="rect">
                      <a:avLst/>
                    </a:prstGeom>
                  </pic:spPr>
                </pic:pic>
              </a:graphicData>
            </a:graphic>
          </wp:inline>
        </w:drawing>
      </w:r>
    </w:p>
    <w:p w14:paraId="1666C7F6" w14:textId="77777777" w:rsidR="008E2E1B" w:rsidRPr="007C4739" w:rsidRDefault="008E2E1B" w:rsidP="008E2E1B">
      <w:pPr>
        <w:pStyle w:val="Caption"/>
        <w:ind w:left="1985"/>
        <w:rPr>
          <w:sz w:val="24"/>
          <w:szCs w:val="24"/>
        </w:rPr>
      </w:pPr>
      <w:bookmarkStart w:id="159" w:name="_Toc122025166"/>
      <w:bookmarkStart w:id="160" w:name="_Toc122246211"/>
      <w:bookmarkStart w:id="161" w:name="_Toc124233114"/>
      <w:bookmarkStart w:id="162" w:name="_Toc124233623"/>
      <w:bookmarkStart w:id="163" w:name="_Toc124685370"/>
      <w:r w:rsidRPr="008F4396">
        <w:rPr>
          <w:sz w:val="24"/>
          <w:szCs w:val="24"/>
        </w:rPr>
        <w:t>Gambar 2.</w:t>
      </w:r>
      <w:r w:rsidRPr="008F4396">
        <w:rPr>
          <w:sz w:val="24"/>
          <w:szCs w:val="24"/>
        </w:rPr>
        <w:fldChar w:fldCharType="begin"/>
      </w:r>
      <w:r w:rsidRPr="008F4396">
        <w:rPr>
          <w:sz w:val="24"/>
          <w:szCs w:val="24"/>
        </w:rPr>
        <w:instrText xml:space="preserve"> SEQ Gambar_2. \* ARABIC </w:instrText>
      </w:r>
      <w:r w:rsidRPr="008F4396">
        <w:rPr>
          <w:sz w:val="24"/>
          <w:szCs w:val="24"/>
        </w:rPr>
        <w:fldChar w:fldCharType="separate"/>
      </w:r>
      <w:r>
        <w:rPr>
          <w:noProof/>
          <w:sz w:val="24"/>
          <w:szCs w:val="24"/>
        </w:rPr>
        <w:t>23</w:t>
      </w:r>
      <w:r w:rsidRPr="008F4396">
        <w:rPr>
          <w:sz w:val="24"/>
          <w:szCs w:val="24"/>
        </w:rPr>
        <w:fldChar w:fldCharType="end"/>
      </w:r>
      <w:r w:rsidRPr="008F4396">
        <w:rPr>
          <w:sz w:val="24"/>
          <w:szCs w:val="24"/>
        </w:rPr>
        <w:t xml:space="preserve"> Lampu Studio. jepretproduction.co.id</w:t>
      </w:r>
      <w:bookmarkEnd w:id="159"/>
      <w:bookmarkEnd w:id="160"/>
      <w:bookmarkEnd w:id="161"/>
      <w:bookmarkEnd w:id="162"/>
      <w:bookmarkEnd w:id="163"/>
    </w:p>
    <w:p w14:paraId="0011D687" w14:textId="77777777" w:rsidR="008E2E1B" w:rsidRPr="005B14A8" w:rsidRDefault="008E2E1B" w:rsidP="008E2E1B">
      <w:pPr>
        <w:spacing w:line="480" w:lineRule="auto"/>
        <w:jc w:val="both"/>
        <w:rPr>
          <w:rFonts w:ascii="Times New Roman" w:hAnsi="Times New Roman" w:cs="Times New Roman"/>
          <w:sz w:val="24"/>
          <w:szCs w:val="24"/>
        </w:rPr>
      </w:pPr>
      <w:r w:rsidRPr="005B14A8">
        <w:rPr>
          <w:rFonts w:ascii="Times New Roman" w:hAnsi="Times New Roman" w:cs="Times New Roman"/>
          <w:sz w:val="24"/>
          <w:szCs w:val="24"/>
        </w:rPr>
        <w:t xml:space="preserve">Disini penulis hanya akan menggunakan alat bantu pencahayaan </w:t>
      </w:r>
      <w:r w:rsidRPr="005B14A8">
        <w:rPr>
          <w:rFonts w:ascii="Times New Roman" w:hAnsi="Times New Roman" w:cs="Times New Roman"/>
          <w:i/>
          <w:iCs/>
          <w:sz w:val="24"/>
          <w:szCs w:val="24"/>
        </w:rPr>
        <w:t>external flash,</w:t>
      </w:r>
      <w:r w:rsidRPr="005B14A8">
        <w:rPr>
          <w:rFonts w:ascii="Times New Roman" w:hAnsi="Times New Roman" w:cs="Times New Roman"/>
          <w:sz w:val="24"/>
          <w:szCs w:val="24"/>
        </w:rPr>
        <w:t xml:space="preserve"> karena dengan menggunakan </w:t>
      </w:r>
      <w:r w:rsidRPr="005B14A8">
        <w:rPr>
          <w:rFonts w:ascii="Times New Roman" w:hAnsi="Times New Roman" w:cs="Times New Roman"/>
          <w:i/>
          <w:iCs/>
          <w:sz w:val="24"/>
          <w:szCs w:val="24"/>
        </w:rPr>
        <w:t xml:space="preserve">external flash </w:t>
      </w:r>
      <w:r w:rsidRPr="005B14A8">
        <w:rPr>
          <w:rFonts w:ascii="Times New Roman" w:hAnsi="Times New Roman" w:cs="Times New Roman"/>
          <w:sz w:val="24"/>
          <w:szCs w:val="24"/>
        </w:rPr>
        <w:t>dapat lebih memudahkan pada saat di bawa dan dalam kegunaan nya sangat praktis tidak memerlukan upaya tenaga lebih</w:t>
      </w:r>
      <w:r>
        <w:rPr>
          <w:rFonts w:ascii="Times New Roman" w:hAnsi="Times New Roman" w:cs="Times New Roman"/>
          <w:sz w:val="24"/>
          <w:szCs w:val="24"/>
        </w:rPr>
        <w:t xml:space="preserve"> d</w:t>
      </w:r>
      <w:r w:rsidRPr="005B14A8">
        <w:rPr>
          <w:rFonts w:ascii="Times New Roman" w:hAnsi="Times New Roman" w:cs="Times New Roman"/>
          <w:sz w:val="24"/>
          <w:szCs w:val="24"/>
        </w:rPr>
        <w:t>ibandingkan alat pencahayaan lampu studio yang relatif memiliki ukuran besar serta</w:t>
      </w:r>
      <w:r>
        <w:rPr>
          <w:rFonts w:ascii="Times New Roman" w:hAnsi="Times New Roman" w:cs="Times New Roman"/>
          <w:sz w:val="24"/>
          <w:szCs w:val="24"/>
        </w:rPr>
        <w:t xml:space="preserve"> memerlukan tenaga lebih </w:t>
      </w:r>
      <w:r w:rsidRPr="005B14A8">
        <w:rPr>
          <w:rFonts w:ascii="Times New Roman" w:hAnsi="Times New Roman" w:cs="Times New Roman"/>
          <w:sz w:val="24"/>
          <w:szCs w:val="24"/>
        </w:rPr>
        <w:t xml:space="preserve">dalam </w:t>
      </w:r>
      <w:r>
        <w:rPr>
          <w:rFonts w:ascii="Times New Roman" w:hAnsi="Times New Roman" w:cs="Times New Roman"/>
          <w:sz w:val="24"/>
          <w:szCs w:val="24"/>
        </w:rPr>
        <w:t xml:space="preserve">mengoperasikan nya pada saat dibawa keluar ruangan. Serta dalam </w:t>
      </w:r>
      <w:r w:rsidRPr="005B14A8">
        <w:rPr>
          <w:rFonts w:ascii="Times New Roman" w:hAnsi="Times New Roman" w:cs="Times New Roman"/>
          <w:sz w:val="24"/>
          <w:szCs w:val="24"/>
        </w:rPr>
        <w:t xml:space="preserve">kegunaan nya </w:t>
      </w:r>
      <w:r>
        <w:rPr>
          <w:rFonts w:ascii="Times New Roman" w:hAnsi="Times New Roman" w:cs="Times New Roman"/>
          <w:sz w:val="24"/>
          <w:szCs w:val="24"/>
        </w:rPr>
        <w:t>memerlukan</w:t>
      </w:r>
      <w:r w:rsidRPr="005B14A8">
        <w:rPr>
          <w:rFonts w:ascii="Times New Roman" w:hAnsi="Times New Roman" w:cs="Times New Roman"/>
          <w:sz w:val="24"/>
          <w:szCs w:val="24"/>
        </w:rPr>
        <w:t xml:space="preserve"> aliran listrik yang</w:t>
      </w:r>
      <w:r>
        <w:rPr>
          <w:rFonts w:ascii="Times New Roman" w:hAnsi="Times New Roman" w:cs="Times New Roman"/>
          <w:sz w:val="24"/>
          <w:szCs w:val="24"/>
        </w:rPr>
        <w:t xml:space="preserve"> biasa</w:t>
      </w:r>
      <w:r w:rsidRPr="005B14A8">
        <w:rPr>
          <w:rFonts w:ascii="Times New Roman" w:hAnsi="Times New Roman" w:cs="Times New Roman"/>
          <w:sz w:val="24"/>
          <w:szCs w:val="24"/>
        </w:rPr>
        <w:t xml:space="preserve"> tersambung pada alat </w:t>
      </w:r>
      <w:r>
        <w:rPr>
          <w:rFonts w:ascii="Times New Roman" w:hAnsi="Times New Roman" w:cs="Times New Roman"/>
          <w:sz w:val="24"/>
          <w:szCs w:val="24"/>
        </w:rPr>
        <w:t xml:space="preserve">pencahayaan </w:t>
      </w:r>
      <w:r w:rsidRPr="005B14A8">
        <w:rPr>
          <w:rFonts w:ascii="Times New Roman" w:hAnsi="Times New Roman" w:cs="Times New Roman"/>
          <w:sz w:val="24"/>
          <w:szCs w:val="24"/>
        </w:rPr>
        <w:t xml:space="preserve">tersebut. serta kekurangan dari alat bantu </w:t>
      </w:r>
      <w:r w:rsidRPr="005B14A8">
        <w:rPr>
          <w:rFonts w:ascii="Times New Roman" w:hAnsi="Times New Roman" w:cs="Times New Roman"/>
          <w:i/>
          <w:iCs/>
          <w:sz w:val="24"/>
          <w:szCs w:val="24"/>
        </w:rPr>
        <w:t>build in</w:t>
      </w:r>
      <w:r w:rsidRPr="005B14A8">
        <w:rPr>
          <w:rFonts w:ascii="Times New Roman" w:hAnsi="Times New Roman" w:cs="Times New Roman"/>
          <w:sz w:val="24"/>
          <w:szCs w:val="24"/>
        </w:rPr>
        <w:t xml:space="preserve"> memiliki keterbatasan dalam dimensi berbeda jika menggunakan </w:t>
      </w:r>
      <w:r w:rsidRPr="005B14A8">
        <w:rPr>
          <w:rFonts w:ascii="Times New Roman" w:hAnsi="Times New Roman" w:cs="Times New Roman"/>
          <w:i/>
          <w:iCs/>
          <w:sz w:val="24"/>
          <w:szCs w:val="24"/>
        </w:rPr>
        <w:t>external flash</w:t>
      </w:r>
      <w:r w:rsidRPr="005B14A8">
        <w:rPr>
          <w:rFonts w:ascii="Times New Roman" w:hAnsi="Times New Roman" w:cs="Times New Roman"/>
          <w:sz w:val="24"/>
          <w:szCs w:val="24"/>
        </w:rPr>
        <w:t xml:space="preserve"> bidikan lampu bisa di atur sesuai posisi yang diinginkan.</w:t>
      </w:r>
    </w:p>
    <w:p w14:paraId="475FA853" w14:textId="77777777" w:rsidR="008E2E1B" w:rsidRDefault="008E2E1B" w:rsidP="008E2E1B">
      <w:pPr>
        <w:pStyle w:val="Heading3"/>
        <w:numPr>
          <w:ilvl w:val="0"/>
          <w:numId w:val="29"/>
        </w:numPr>
        <w:tabs>
          <w:tab w:val="left" w:pos="1134"/>
        </w:tabs>
        <w:rPr>
          <w:rFonts w:eastAsia="Times New Roman"/>
        </w:rPr>
      </w:pPr>
      <w:bookmarkStart w:id="164" w:name="_Toc132169786"/>
      <w:r w:rsidRPr="00F65A8E">
        <w:rPr>
          <w:rFonts w:eastAsia="Times New Roman"/>
        </w:rPr>
        <w:t>Arah Pencahayaan</w:t>
      </w:r>
      <w:bookmarkEnd w:id="164"/>
      <w:r w:rsidRPr="00F65A8E">
        <w:rPr>
          <w:rFonts w:eastAsia="Times New Roman"/>
        </w:rPr>
        <w:t xml:space="preserve"> </w:t>
      </w:r>
    </w:p>
    <w:p w14:paraId="3BC9433C" w14:textId="77777777" w:rsidR="008E2E1B" w:rsidRPr="00C30C9B" w:rsidRDefault="008E2E1B" w:rsidP="008E2E1B">
      <w:pPr>
        <w:pStyle w:val="ListParagraph"/>
        <w:spacing w:before="240" w:after="240" w:line="48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Jatuhnya arah cahaya pada saat mengenai objek foto sangat berpengaruh pada hasil yang akan didapatkan. Oleh karena itu Arah cahaya merupakan bagaimana memposisikan sumber cahaya terhadap objek yang akan difoto. Arah cahaya memberikan dimensi suatu bayangan yang berbeda. Secara sederhana sumber datangnya arah pencahayaan terbagi menjadi lima diantaranya</w:t>
      </w:r>
      <w:r>
        <w:rPr>
          <w:rStyle w:val="FootnoteReference"/>
          <w:rFonts w:ascii="Times New Roman" w:eastAsia="Times New Roman" w:hAnsi="Times New Roman" w:cs="Times New Roman"/>
          <w:sz w:val="24"/>
          <w:szCs w:val="24"/>
        </w:rPr>
        <w:footnoteReference w:id="31"/>
      </w:r>
      <w:r>
        <w:rPr>
          <w:rFonts w:ascii="Times New Roman" w:eastAsia="Times New Roman" w:hAnsi="Times New Roman" w:cs="Times New Roman"/>
          <w:sz w:val="24"/>
          <w:szCs w:val="24"/>
        </w:rPr>
        <w:t xml:space="preserve">: </w:t>
      </w:r>
    </w:p>
    <w:p w14:paraId="3325160F" w14:textId="77777777" w:rsidR="008E2E1B" w:rsidRPr="00D36AF6" w:rsidRDefault="008E2E1B" w:rsidP="008E2E1B">
      <w:pPr>
        <w:pStyle w:val="ListParagraph"/>
        <w:numPr>
          <w:ilvl w:val="0"/>
          <w:numId w:val="25"/>
        </w:numPr>
        <w:spacing w:before="240" w:after="240" w:line="480" w:lineRule="auto"/>
        <w:ind w:hanging="579"/>
        <w:jc w:val="both"/>
        <w:rPr>
          <w:rFonts w:ascii="Times New Roman" w:eastAsia="Times New Roman" w:hAnsi="Times New Roman" w:cs="Times New Roman"/>
          <w:b/>
          <w:bCs/>
          <w:sz w:val="24"/>
          <w:szCs w:val="24"/>
        </w:rPr>
      </w:pPr>
      <w:r w:rsidRPr="00D36AF6">
        <w:rPr>
          <w:rFonts w:ascii="Times New Roman" w:eastAsia="Times New Roman" w:hAnsi="Times New Roman" w:cs="Times New Roman"/>
          <w:b/>
          <w:bCs/>
          <w:i/>
          <w:iCs/>
          <w:sz w:val="24"/>
          <w:szCs w:val="24"/>
        </w:rPr>
        <w:lastRenderedPageBreak/>
        <w:t xml:space="preserve">Front </w:t>
      </w:r>
      <w:r>
        <w:rPr>
          <w:rFonts w:ascii="Times New Roman" w:eastAsia="Times New Roman" w:hAnsi="Times New Roman" w:cs="Times New Roman"/>
          <w:b/>
          <w:bCs/>
          <w:i/>
          <w:iCs/>
          <w:sz w:val="24"/>
          <w:szCs w:val="24"/>
        </w:rPr>
        <w:t>Light</w:t>
      </w:r>
      <w:r w:rsidRPr="00D36AF6">
        <w:rPr>
          <w:rFonts w:ascii="Times New Roman" w:eastAsia="Times New Roman" w:hAnsi="Times New Roman" w:cs="Times New Roman"/>
          <w:b/>
          <w:bCs/>
          <w:i/>
          <w:iCs/>
          <w:sz w:val="24"/>
          <w:szCs w:val="24"/>
        </w:rPr>
        <w:t xml:space="preserve"> </w:t>
      </w:r>
      <w:r w:rsidRPr="00D36AF6">
        <w:rPr>
          <w:rFonts w:ascii="Times New Roman" w:eastAsia="Times New Roman" w:hAnsi="Times New Roman" w:cs="Times New Roman"/>
          <w:b/>
          <w:bCs/>
          <w:sz w:val="24"/>
          <w:szCs w:val="24"/>
        </w:rPr>
        <w:t>(Pencahayaan dari Depan)</w:t>
      </w:r>
    </w:p>
    <w:p w14:paraId="30CC1F4F" w14:textId="77777777" w:rsidR="008E2E1B" w:rsidRDefault="008E2E1B" w:rsidP="008E2E1B">
      <w:pPr>
        <w:pStyle w:val="ListParagraph"/>
        <w:spacing w:before="240" w:after="240" w:line="480" w:lineRule="auto"/>
        <w:ind w:left="1146"/>
        <w:jc w:val="both"/>
        <w:rPr>
          <w:rFonts w:ascii="Times New Roman" w:eastAsia="Times New Roman" w:hAnsi="Times New Roman" w:cs="Times New Roman"/>
          <w:sz w:val="24"/>
          <w:szCs w:val="24"/>
        </w:rPr>
      </w:pPr>
      <w:r w:rsidRPr="009550C9">
        <w:rPr>
          <w:rFonts w:ascii="Times New Roman" w:eastAsia="Times New Roman" w:hAnsi="Times New Roman" w:cs="Times New Roman"/>
          <w:i/>
          <w:iCs/>
          <w:sz w:val="24"/>
          <w:szCs w:val="24"/>
        </w:rPr>
        <w:t>Fron</w:t>
      </w:r>
      <w:r>
        <w:rPr>
          <w:rFonts w:ascii="Times New Roman" w:eastAsia="Times New Roman" w:hAnsi="Times New Roman" w:cs="Times New Roman"/>
          <w:i/>
          <w:iCs/>
          <w:sz w:val="24"/>
          <w:szCs w:val="24"/>
        </w:rPr>
        <w:t>t</w:t>
      </w:r>
      <w:r w:rsidRPr="009550C9">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light </w:t>
      </w:r>
      <w:r>
        <w:rPr>
          <w:rFonts w:ascii="Times New Roman" w:eastAsia="Times New Roman" w:hAnsi="Times New Roman" w:cs="Times New Roman"/>
          <w:sz w:val="24"/>
          <w:szCs w:val="24"/>
        </w:rPr>
        <w:t xml:space="preserve">merupakan pencahayaan yang memanfaatkan datangnya arah cahaya dari depan objek foto. Cahaya yang datang akan saling berhadapan dengan area yang menjadi titik fokus utama pada ojek foto tersebut. Pencahayaan ini memberikan foto yang relatif tampa adanya bayangan, sehingga dapat terwujud efek yang mengurangi pada tekstur objek yang difoto. </w:t>
      </w:r>
    </w:p>
    <w:p w14:paraId="21D9D5B8" w14:textId="77777777" w:rsidR="008E2E1B" w:rsidRDefault="008E2E1B" w:rsidP="008E2E1B">
      <w:pPr>
        <w:pStyle w:val="ListParagraph"/>
        <w:spacing w:before="240" w:after="240" w:line="480" w:lineRule="auto"/>
        <w:ind w:left="1146"/>
        <w:jc w:val="center"/>
        <w:rPr>
          <w:rFonts w:ascii="Times New Roman" w:eastAsia="Times New Roman" w:hAnsi="Times New Roman" w:cs="Times New Roman"/>
          <w:noProof/>
          <w:sz w:val="24"/>
          <w:szCs w:val="24"/>
        </w:rPr>
      </w:pPr>
    </w:p>
    <w:p w14:paraId="3CE8BA47" w14:textId="77777777" w:rsidR="008E2E1B" w:rsidRDefault="008E2E1B" w:rsidP="008E2E1B">
      <w:pPr>
        <w:pStyle w:val="ListParagraph"/>
        <w:keepNext/>
        <w:spacing w:before="240" w:after="240" w:line="480" w:lineRule="auto"/>
        <w:ind w:left="1146"/>
        <w:jc w:val="center"/>
      </w:pPr>
      <w:r>
        <w:rPr>
          <w:rFonts w:ascii="Times New Roman" w:eastAsia="Times New Roman" w:hAnsi="Times New Roman" w:cs="Times New Roman"/>
          <w:noProof/>
          <w:sz w:val="24"/>
          <w:szCs w:val="24"/>
        </w:rPr>
        <w:drawing>
          <wp:inline distT="0" distB="0" distL="0" distR="0" wp14:anchorId="6922967B" wp14:editId="6EF3EDEF">
            <wp:extent cx="2424080" cy="1617784"/>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2160" cy="1636524"/>
                    </a:xfrm>
                    <a:prstGeom prst="rect">
                      <a:avLst/>
                    </a:prstGeom>
                  </pic:spPr>
                </pic:pic>
              </a:graphicData>
            </a:graphic>
          </wp:inline>
        </w:drawing>
      </w:r>
    </w:p>
    <w:p w14:paraId="473F05BE" w14:textId="77777777" w:rsidR="008E2E1B" w:rsidRPr="002031BF" w:rsidRDefault="008E2E1B" w:rsidP="008E2E1B">
      <w:pPr>
        <w:pStyle w:val="ListParagraph"/>
        <w:spacing w:before="240" w:after="240" w:line="480" w:lineRule="auto"/>
        <w:ind w:left="1146"/>
        <w:jc w:val="center"/>
        <w:rPr>
          <w:rStyle w:val="Strong"/>
          <w:rFonts w:ascii="Times New Roman" w:hAnsi="Times New Roman" w:cs="Times New Roman"/>
          <w:b w:val="0"/>
          <w:bCs w:val="0"/>
          <w:sz w:val="24"/>
          <w:szCs w:val="24"/>
        </w:rPr>
      </w:pPr>
      <w:bookmarkStart w:id="165" w:name="_Toc122025167"/>
      <w:bookmarkStart w:id="166" w:name="_Toc122246212"/>
      <w:bookmarkStart w:id="167" w:name="_Toc124233115"/>
      <w:bookmarkStart w:id="168" w:name="_Toc124233624"/>
      <w:bookmarkStart w:id="169" w:name="_Toc124685371"/>
      <w:r w:rsidRPr="008F4396">
        <w:rPr>
          <w:rFonts w:ascii="Times New Roman" w:hAnsi="Times New Roman" w:cs="Times New Roman"/>
          <w:sz w:val="24"/>
          <w:szCs w:val="24"/>
        </w:rPr>
        <w:t>Gambar 2.</w:t>
      </w:r>
      <w:r w:rsidRPr="008F4396">
        <w:rPr>
          <w:rFonts w:ascii="Times New Roman" w:hAnsi="Times New Roman" w:cs="Times New Roman"/>
          <w:sz w:val="24"/>
          <w:szCs w:val="24"/>
        </w:rPr>
        <w:fldChar w:fldCharType="begin"/>
      </w:r>
      <w:r w:rsidRPr="008F4396">
        <w:rPr>
          <w:rFonts w:ascii="Times New Roman" w:hAnsi="Times New Roman" w:cs="Times New Roman"/>
          <w:sz w:val="24"/>
          <w:szCs w:val="24"/>
        </w:rPr>
        <w:instrText xml:space="preserve"> SEQ Gambar_2. \* ARABIC </w:instrText>
      </w:r>
      <w:r w:rsidRPr="008F4396">
        <w:rPr>
          <w:rFonts w:ascii="Times New Roman" w:hAnsi="Times New Roman" w:cs="Times New Roman"/>
          <w:sz w:val="24"/>
          <w:szCs w:val="24"/>
        </w:rPr>
        <w:fldChar w:fldCharType="separate"/>
      </w:r>
      <w:r>
        <w:rPr>
          <w:rFonts w:ascii="Times New Roman" w:hAnsi="Times New Roman" w:cs="Times New Roman"/>
          <w:noProof/>
          <w:sz w:val="24"/>
          <w:szCs w:val="24"/>
        </w:rPr>
        <w:t>24</w:t>
      </w:r>
      <w:r w:rsidRPr="008F4396">
        <w:rPr>
          <w:rFonts w:ascii="Times New Roman" w:hAnsi="Times New Roman" w:cs="Times New Roman"/>
          <w:sz w:val="24"/>
          <w:szCs w:val="24"/>
        </w:rPr>
        <w:fldChar w:fldCharType="end"/>
      </w:r>
      <w:r w:rsidRPr="008F4396">
        <w:rPr>
          <w:rFonts w:ascii="Times New Roman" w:hAnsi="Times New Roman" w:cs="Times New Roman"/>
          <w:sz w:val="24"/>
          <w:szCs w:val="24"/>
        </w:rPr>
        <w:t xml:space="preserve"> Kevin </w:t>
      </w:r>
      <w:proofErr w:type="spellStart"/>
      <w:r w:rsidRPr="008F4396">
        <w:rPr>
          <w:rFonts w:ascii="Times New Roman" w:hAnsi="Times New Roman" w:cs="Times New Roman"/>
          <w:sz w:val="24"/>
          <w:szCs w:val="24"/>
        </w:rPr>
        <w:t>Landwer</w:t>
      </w:r>
      <w:proofErr w:type="spellEnd"/>
      <w:r>
        <w:rPr>
          <w:rFonts w:ascii="Times New Roman" w:hAnsi="Times New Roman" w:cs="Times New Roman"/>
          <w:sz w:val="24"/>
          <w:szCs w:val="24"/>
        </w:rPr>
        <w:t>.</w:t>
      </w:r>
      <w:r w:rsidRPr="008F4396">
        <w:rPr>
          <w:rFonts w:ascii="Times New Roman" w:hAnsi="Times New Roman" w:cs="Times New Roman"/>
          <w:sz w:val="24"/>
          <w:szCs w:val="24"/>
        </w:rPr>
        <w:t xml:space="preserve"> digital-photography-school.com</w:t>
      </w:r>
      <w:bookmarkEnd w:id="165"/>
      <w:bookmarkEnd w:id="166"/>
      <w:bookmarkEnd w:id="167"/>
      <w:bookmarkEnd w:id="168"/>
      <w:bookmarkEnd w:id="169"/>
    </w:p>
    <w:p w14:paraId="57CC1C98" w14:textId="77777777" w:rsidR="008E2E1B" w:rsidRPr="00D36AF6" w:rsidRDefault="008E2E1B" w:rsidP="008E2E1B">
      <w:pPr>
        <w:pStyle w:val="ListParagraph"/>
        <w:numPr>
          <w:ilvl w:val="0"/>
          <w:numId w:val="25"/>
        </w:numPr>
        <w:spacing w:before="240" w:after="240" w:line="480" w:lineRule="auto"/>
        <w:ind w:hanging="579"/>
        <w:jc w:val="both"/>
        <w:rPr>
          <w:rFonts w:ascii="Times New Roman" w:eastAsia="Times New Roman" w:hAnsi="Times New Roman" w:cs="Times New Roman"/>
          <w:b/>
          <w:bCs/>
          <w:sz w:val="24"/>
          <w:szCs w:val="24"/>
        </w:rPr>
      </w:pPr>
      <w:r w:rsidRPr="00D36AF6">
        <w:rPr>
          <w:rFonts w:ascii="Times New Roman" w:eastAsia="Times New Roman" w:hAnsi="Times New Roman" w:cs="Times New Roman"/>
          <w:b/>
          <w:bCs/>
          <w:i/>
          <w:iCs/>
          <w:sz w:val="24"/>
          <w:szCs w:val="24"/>
        </w:rPr>
        <w:t xml:space="preserve">Side </w:t>
      </w:r>
      <w:r>
        <w:rPr>
          <w:rFonts w:ascii="Times New Roman" w:eastAsia="Times New Roman" w:hAnsi="Times New Roman" w:cs="Times New Roman"/>
          <w:b/>
          <w:bCs/>
          <w:i/>
          <w:iCs/>
          <w:sz w:val="24"/>
          <w:szCs w:val="24"/>
        </w:rPr>
        <w:t>Light</w:t>
      </w:r>
      <w:r w:rsidRPr="00D36AF6">
        <w:rPr>
          <w:rFonts w:ascii="Times New Roman" w:eastAsia="Times New Roman" w:hAnsi="Times New Roman" w:cs="Times New Roman"/>
          <w:b/>
          <w:bCs/>
          <w:i/>
          <w:iCs/>
          <w:sz w:val="24"/>
          <w:szCs w:val="24"/>
        </w:rPr>
        <w:t xml:space="preserve"> </w:t>
      </w:r>
      <w:r w:rsidRPr="00D36AF6">
        <w:rPr>
          <w:rFonts w:ascii="Times New Roman" w:eastAsia="Times New Roman" w:hAnsi="Times New Roman" w:cs="Times New Roman"/>
          <w:b/>
          <w:bCs/>
          <w:sz w:val="24"/>
          <w:szCs w:val="24"/>
        </w:rPr>
        <w:t>(Pencahayaan dari Samping)</w:t>
      </w:r>
    </w:p>
    <w:p w14:paraId="4C71D380" w14:textId="77777777" w:rsidR="008E2E1B" w:rsidRDefault="008E2E1B" w:rsidP="008E2E1B">
      <w:pPr>
        <w:pStyle w:val="ListParagraph"/>
        <w:spacing w:before="240" w:after="240" w:line="480" w:lineRule="auto"/>
        <w:ind w:left="1146"/>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Side light </w:t>
      </w:r>
      <w:r>
        <w:rPr>
          <w:rFonts w:ascii="Times New Roman" w:eastAsia="Times New Roman" w:hAnsi="Times New Roman" w:cs="Times New Roman"/>
          <w:sz w:val="24"/>
          <w:szCs w:val="24"/>
        </w:rPr>
        <w:t xml:space="preserve">merupakan teknik yang memanfaatkan arah cahaya yang muncul dari sudut 45 derajat dari posisi kamera berada atau dalam kisaran 3/4 dari posisi objek yang difoto. </w:t>
      </w:r>
      <w:r w:rsidRPr="00B441E9">
        <w:rPr>
          <w:rFonts w:ascii="Times New Roman" w:eastAsia="Times New Roman" w:hAnsi="Times New Roman" w:cs="Times New Roman"/>
          <w:i/>
          <w:iCs/>
          <w:sz w:val="24"/>
          <w:szCs w:val="24"/>
        </w:rPr>
        <w:t xml:space="preserve">Side </w:t>
      </w:r>
      <w:r>
        <w:rPr>
          <w:rFonts w:ascii="Times New Roman" w:eastAsia="Times New Roman" w:hAnsi="Times New Roman" w:cs="Times New Roman"/>
          <w:i/>
          <w:iCs/>
          <w:sz w:val="24"/>
          <w:szCs w:val="24"/>
        </w:rPr>
        <w:t>light</w:t>
      </w:r>
      <w:r>
        <w:rPr>
          <w:rFonts w:ascii="Times New Roman" w:eastAsia="Times New Roman" w:hAnsi="Times New Roman" w:cs="Times New Roman"/>
          <w:sz w:val="24"/>
          <w:szCs w:val="24"/>
        </w:rPr>
        <w:t xml:space="preserve"> dapat diletakkan disamping kanan atau kiri objek foto. Efek yang ditimbulkan pencahayaan dari samping biasanya dapat menampilkan bentuk dan tekstur pada permukaan objek foto. Ini dikarenakan bayangan yang kuat dari sumber pencahayaan.</w:t>
      </w:r>
    </w:p>
    <w:p w14:paraId="45CBBF00" w14:textId="77777777" w:rsidR="008E2E1B" w:rsidRDefault="008E2E1B" w:rsidP="008E2E1B">
      <w:pPr>
        <w:pStyle w:val="ListParagraph"/>
        <w:spacing w:before="240" w:after="240" w:line="480" w:lineRule="auto"/>
        <w:ind w:left="1146"/>
        <w:jc w:val="both"/>
        <w:rPr>
          <w:rFonts w:ascii="Times New Roman" w:eastAsia="Times New Roman" w:hAnsi="Times New Roman" w:cs="Times New Roman"/>
          <w:sz w:val="24"/>
          <w:szCs w:val="24"/>
        </w:rPr>
      </w:pPr>
    </w:p>
    <w:p w14:paraId="346B3340" w14:textId="77777777" w:rsidR="008E2E1B" w:rsidRDefault="008E2E1B" w:rsidP="008E2E1B">
      <w:pPr>
        <w:pStyle w:val="ListParagraph"/>
        <w:keepNext/>
        <w:spacing w:before="240" w:after="240" w:line="480" w:lineRule="auto"/>
        <w:ind w:left="1146"/>
        <w:jc w:val="center"/>
      </w:pPr>
      <w:r>
        <w:rPr>
          <w:rFonts w:ascii="Times New Roman" w:eastAsia="Times New Roman" w:hAnsi="Times New Roman" w:cs="Times New Roman"/>
          <w:noProof/>
          <w:sz w:val="24"/>
          <w:szCs w:val="24"/>
        </w:rPr>
        <w:lastRenderedPageBreak/>
        <w:drawing>
          <wp:inline distT="0" distB="0" distL="0" distR="0" wp14:anchorId="1EFBD054" wp14:editId="3D73EC93">
            <wp:extent cx="2422800" cy="1819619"/>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2800" cy="1819619"/>
                    </a:xfrm>
                    <a:prstGeom prst="rect">
                      <a:avLst/>
                    </a:prstGeom>
                  </pic:spPr>
                </pic:pic>
              </a:graphicData>
            </a:graphic>
          </wp:inline>
        </w:drawing>
      </w:r>
    </w:p>
    <w:p w14:paraId="0F99E656" w14:textId="77777777" w:rsidR="008E2E1B" w:rsidRPr="008F4396" w:rsidRDefault="008E2E1B" w:rsidP="008E2E1B">
      <w:pPr>
        <w:pStyle w:val="ListParagraph"/>
        <w:spacing w:before="240" w:after="240" w:line="480" w:lineRule="auto"/>
        <w:ind w:left="1146"/>
        <w:jc w:val="center"/>
        <w:rPr>
          <w:rFonts w:ascii="Times New Roman" w:hAnsi="Times New Roman" w:cs="Times New Roman"/>
          <w:sz w:val="24"/>
          <w:szCs w:val="24"/>
          <w:shd w:val="clear" w:color="auto" w:fill="FFFFFF"/>
        </w:rPr>
      </w:pPr>
      <w:bookmarkStart w:id="170" w:name="_Toc122025168"/>
      <w:bookmarkStart w:id="171" w:name="_Toc122246213"/>
      <w:bookmarkStart w:id="172" w:name="_Toc124233116"/>
      <w:bookmarkStart w:id="173" w:name="_Toc124233625"/>
      <w:bookmarkStart w:id="174" w:name="_Toc124685372"/>
      <w:r w:rsidRPr="008F4396">
        <w:rPr>
          <w:rFonts w:ascii="Times New Roman" w:hAnsi="Times New Roman" w:cs="Times New Roman"/>
          <w:sz w:val="24"/>
          <w:szCs w:val="24"/>
        </w:rPr>
        <w:t>Gambar 2.</w:t>
      </w:r>
      <w:r w:rsidRPr="008F4396">
        <w:rPr>
          <w:rFonts w:ascii="Times New Roman" w:hAnsi="Times New Roman" w:cs="Times New Roman"/>
          <w:sz w:val="24"/>
          <w:szCs w:val="24"/>
        </w:rPr>
        <w:fldChar w:fldCharType="begin"/>
      </w:r>
      <w:r w:rsidRPr="008F4396">
        <w:rPr>
          <w:rFonts w:ascii="Times New Roman" w:hAnsi="Times New Roman" w:cs="Times New Roman"/>
          <w:sz w:val="24"/>
          <w:szCs w:val="24"/>
        </w:rPr>
        <w:instrText xml:space="preserve"> SEQ Gambar_2. \* ARABIC </w:instrText>
      </w:r>
      <w:r w:rsidRPr="008F4396">
        <w:rPr>
          <w:rFonts w:ascii="Times New Roman" w:hAnsi="Times New Roman" w:cs="Times New Roman"/>
          <w:sz w:val="24"/>
          <w:szCs w:val="24"/>
        </w:rPr>
        <w:fldChar w:fldCharType="separate"/>
      </w:r>
      <w:r>
        <w:rPr>
          <w:rFonts w:ascii="Times New Roman" w:hAnsi="Times New Roman" w:cs="Times New Roman"/>
          <w:noProof/>
          <w:sz w:val="24"/>
          <w:szCs w:val="24"/>
        </w:rPr>
        <w:t>25</w:t>
      </w:r>
      <w:r w:rsidRPr="008F4396">
        <w:rPr>
          <w:rFonts w:ascii="Times New Roman" w:hAnsi="Times New Roman" w:cs="Times New Roman"/>
          <w:sz w:val="24"/>
          <w:szCs w:val="24"/>
        </w:rPr>
        <w:fldChar w:fldCharType="end"/>
      </w:r>
      <w:r w:rsidRPr="008F4396">
        <w:rPr>
          <w:rFonts w:ascii="Times New Roman" w:hAnsi="Times New Roman" w:cs="Times New Roman"/>
          <w:sz w:val="24"/>
          <w:szCs w:val="24"/>
        </w:rPr>
        <w:t xml:space="preserve"> </w:t>
      </w:r>
      <w:r w:rsidRPr="008F4396">
        <w:rPr>
          <w:rStyle w:val="Strong"/>
          <w:rFonts w:ascii="Times New Roman" w:hAnsi="Times New Roman" w:cs="Times New Roman"/>
          <w:b w:val="0"/>
          <w:bCs w:val="0"/>
          <w:sz w:val="24"/>
          <w:szCs w:val="24"/>
          <w:shd w:val="clear" w:color="auto" w:fill="FFFFFF"/>
        </w:rPr>
        <w:t xml:space="preserve">Firdaus </w:t>
      </w:r>
      <w:proofErr w:type="spellStart"/>
      <w:proofErr w:type="gramStart"/>
      <w:r w:rsidRPr="008F4396">
        <w:rPr>
          <w:rStyle w:val="Strong"/>
          <w:rFonts w:ascii="Times New Roman" w:hAnsi="Times New Roman" w:cs="Times New Roman"/>
          <w:b w:val="0"/>
          <w:bCs w:val="0"/>
          <w:sz w:val="24"/>
          <w:szCs w:val="24"/>
          <w:shd w:val="clear" w:color="auto" w:fill="FFFFFF"/>
        </w:rPr>
        <w:t>Musthafa</w:t>
      </w:r>
      <w:proofErr w:type="spellEnd"/>
      <w:r w:rsidRPr="008F4396">
        <w:rPr>
          <w:rStyle w:val="Strong"/>
          <w:rFonts w:ascii="Times New Roman" w:hAnsi="Times New Roman" w:cs="Times New Roman"/>
          <w:b w:val="0"/>
          <w:bCs w:val="0"/>
          <w:sz w:val="24"/>
          <w:szCs w:val="24"/>
          <w:shd w:val="clear" w:color="auto" w:fill="FFFFFF"/>
        </w:rPr>
        <w:t xml:space="preserve"> .</w:t>
      </w:r>
      <w:proofErr w:type="gramEnd"/>
      <w:r w:rsidRPr="008F4396">
        <w:rPr>
          <w:rStyle w:val="Strong"/>
          <w:rFonts w:ascii="Times New Roman" w:hAnsi="Times New Roman" w:cs="Times New Roman"/>
          <w:b w:val="0"/>
          <w:bCs w:val="0"/>
          <w:sz w:val="24"/>
          <w:szCs w:val="24"/>
          <w:shd w:val="clear" w:color="auto" w:fill="FFFFFF"/>
        </w:rPr>
        <w:t xml:space="preserve"> 500px.com</w:t>
      </w:r>
      <w:bookmarkEnd w:id="170"/>
      <w:bookmarkEnd w:id="171"/>
      <w:bookmarkEnd w:id="172"/>
      <w:bookmarkEnd w:id="173"/>
      <w:bookmarkEnd w:id="174"/>
    </w:p>
    <w:p w14:paraId="1E261AAE" w14:textId="77777777" w:rsidR="008E2E1B" w:rsidRPr="00D36AF6" w:rsidRDefault="008E2E1B" w:rsidP="008E2E1B">
      <w:pPr>
        <w:pStyle w:val="ListParagraph"/>
        <w:numPr>
          <w:ilvl w:val="0"/>
          <w:numId w:val="25"/>
        </w:numPr>
        <w:spacing w:before="240" w:after="240" w:line="480" w:lineRule="auto"/>
        <w:ind w:hanging="579"/>
        <w:jc w:val="both"/>
        <w:rPr>
          <w:rFonts w:ascii="Times New Roman" w:eastAsia="Times New Roman" w:hAnsi="Times New Roman" w:cs="Times New Roman"/>
          <w:b/>
          <w:bCs/>
          <w:i/>
          <w:iCs/>
          <w:sz w:val="24"/>
          <w:szCs w:val="24"/>
        </w:rPr>
      </w:pPr>
      <w:r w:rsidRPr="00D36AF6">
        <w:rPr>
          <w:rFonts w:ascii="Times New Roman" w:eastAsia="Times New Roman" w:hAnsi="Times New Roman" w:cs="Times New Roman"/>
          <w:b/>
          <w:bCs/>
          <w:i/>
          <w:iCs/>
          <w:sz w:val="24"/>
          <w:szCs w:val="24"/>
        </w:rPr>
        <w:t xml:space="preserve">Top </w:t>
      </w:r>
      <w:r>
        <w:rPr>
          <w:rFonts w:ascii="Times New Roman" w:eastAsia="Times New Roman" w:hAnsi="Times New Roman" w:cs="Times New Roman"/>
          <w:b/>
          <w:bCs/>
          <w:i/>
          <w:iCs/>
          <w:sz w:val="24"/>
          <w:szCs w:val="24"/>
        </w:rPr>
        <w:t>Light</w:t>
      </w:r>
      <w:r w:rsidRPr="00D36AF6">
        <w:rPr>
          <w:rFonts w:ascii="Times New Roman" w:eastAsia="Times New Roman" w:hAnsi="Times New Roman" w:cs="Times New Roman"/>
          <w:b/>
          <w:bCs/>
          <w:i/>
          <w:iCs/>
          <w:sz w:val="24"/>
          <w:szCs w:val="24"/>
        </w:rPr>
        <w:t xml:space="preserve"> </w:t>
      </w:r>
      <w:r w:rsidRPr="00D36AF6">
        <w:rPr>
          <w:rFonts w:ascii="Times New Roman" w:eastAsia="Times New Roman" w:hAnsi="Times New Roman" w:cs="Times New Roman"/>
          <w:b/>
          <w:bCs/>
          <w:sz w:val="24"/>
          <w:szCs w:val="24"/>
        </w:rPr>
        <w:t>(Pencahayaan dari Atas)</w:t>
      </w:r>
    </w:p>
    <w:p w14:paraId="36DA49D9" w14:textId="77777777" w:rsidR="008E2E1B" w:rsidRDefault="008E2E1B" w:rsidP="008E2E1B">
      <w:pPr>
        <w:pStyle w:val="ListParagraph"/>
        <w:spacing w:before="240" w:after="240" w:line="480" w:lineRule="auto"/>
        <w:ind w:left="1146"/>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Top light </w:t>
      </w:r>
      <w:r>
        <w:rPr>
          <w:rFonts w:ascii="Times New Roman" w:eastAsia="Times New Roman" w:hAnsi="Times New Roman" w:cs="Times New Roman"/>
          <w:sz w:val="24"/>
          <w:szCs w:val="24"/>
        </w:rPr>
        <w:t xml:space="preserve">teknik ini merupakan pencahayaan yang bersumber dari arah cahaya yang datang dari atas objek foto. Pada arah pencahayaan ini akan menimbulkan suatu efek yang dramatis. Efek </w:t>
      </w:r>
      <w:r>
        <w:rPr>
          <w:rFonts w:ascii="Times New Roman" w:eastAsia="Times New Roman" w:hAnsi="Times New Roman" w:cs="Times New Roman"/>
          <w:i/>
          <w:iCs/>
          <w:sz w:val="24"/>
          <w:szCs w:val="24"/>
        </w:rPr>
        <w:t>top light</w:t>
      </w:r>
      <w:r>
        <w:rPr>
          <w:rFonts w:ascii="Times New Roman" w:eastAsia="Times New Roman" w:hAnsi="Times New Roman" w:cs="Times New Roman"/>
          <w:sz w:val="24"/>
          <w:szCs w:val="24"/>
        </w:rPr>
        <w:t xml:space="preserve"> terdapat pada cahaya matahari yang terpancar pada waktu tengah hari.</w:t>
      </w:r>
    </w:p>
    <w:p w14:paraId="6F4FCBFE" w14:textId="77777777" w:rsidR="008E2E1B" w:rsidRDefault="008E2E1B" w:rsidP="008E2E1B">
      <w:pPr>
        <w:pStyle w:val="ListParagraph"/>
        <w:spacing w:before="240" w:after="240" w:line="480" w:lineRule="auto"/>
        <w:ind w:left="1146"/>
        <w:jc w:val="center"/>
        <w:rPr>
          <w:rFonts w:ascii="Times New Roman" w:eastAsia="Times New Roman" w:hAnsi="Times New Roman" w:cs="Times New Roman"/>
          <w:noProof/>
          <w:sz w:val="24"/>
          <w:szCs w:val="24"/>
        </w:rPr>
      </w:pPr>
    </w:p>
    <w:p w14:paraId="6351B805" w14:textId="77777777" w:rsidR="008E2E1B" w:rsidRDefault="008E2E1B" w:rsidP="008E2E1B">
      <w:pPr>
        <w:pStyle w:val="ListParagraph"/>
        <w:keepNext/>
        <w:spacing w:before="240" w:after="240" w:line="480" w:lineRule="auto"/>
        <w:ind w:left="1146"/>
        <w:jc w:val="center"/>
      </w:pPr>
      <w:r>
        <w:rPr>
          <w:rFonts w:ascii="Times New Roman" w:eastAsia="Times New Roman" w:hAnsi="Times New Roman" w:cs="Times New Roman"/>
          <w:noProof/>
          <w:sz w:val="24"/>
          <w:szCs w:val="24"/>
        </w:rPr>
        <w:drawing>
          <wp:inline distT="0" distB="0" distL="0" distR="0" wp14:anchorId="234796E0" wp14:editId="0C73D031">
            <wp:extent cx="1552575" cy="2353018"/>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83515" cy="2399909"/>
                    </a:xfrm>
                    <a:prstGeom prst="rect">
                      <a:avLst/>
                    </a:prstGeom>
                  </pic:spPr>
                </pic:pic>
              </a:graphicData>
            </a:graphic>
          </wp:inline>
        </w:drawing>
      </w:r>
    </w:p>
    <w:p w14:paraId="510D959F" w14:textId="77777777" w:rsidR="008E2E1B" w:rsidRDefault="008E2E1B" w:rsidP="008E2E1B">
      <w:pPr>
        <w:pStyle w:val="Caption"/>
        <w:rPr>
          <w:rStyle w:val="Strong"/>
          <w:b w:val="0"/>
          <w:bCs w:val="0"/>
          <w:sz w:val="24"/>
          <w:szCs w:val="24"/>
        </w:rPr>
      </w:pPr>
      <w:r>
        <w:rPr>
          <w:sz w:val="24"/>
          <w:szCs w:val="24"/>
        </w:rPr>
        <w:tab/>
      </w:r>
      <w:bookmarkStart w:id="175" w:name="_Toc122025169"/>
      <w:bookmarkStart w:id="176" w:name="_Toc122246214"/>
      <w:bookmarkStart w:id="177" w:name="_Toc124233117"/>
      <w:bookmarkStart w:id="178" w:name="_Toc124233626"/>
      <w:bookmarkStart w:id="179" w:name="_Toc124685373"/>
      <w:r w:rsidRPr="008F4396">
        <w:rPr>
          <w:sz w:val="24"/>
          <w:szCs w:val="24"/>
        </w:rPr>
        <w:t>Gambar 2.</w:t>
      </w:r>
      <w:r w:rsidRPr="008F4396">
        <w:rPr>
          <w:sz w:val="24"/>
          <w:szCs w:val="24"/>
        </w:rPr>
        <w:fldChar w:fldCharType="begin"/>
      </w:r>
      <w:r w:rsidRPr="008F4396">
        <w:rPr>
          <w:sz w:val="24"/>
          <w:szCs w:val="24"/>
        </w:rPr>
        <w:instrText xml:space="preserve"> SEQ Gambar_2. \* ARABIC </w:instrText>
      </w:r>
      <w:r w:rsidRPr="008F4396">
        <w:rPr>
          <w:sz w:val="24"/>
          <w:szCs w:val="24"/>
        </w:rPr>
        <w:fldChar w:fldCharType="separate"/>
      </w:r>
      <w:r>
        <w:rPr>
          <w:noProof/>
          <w:sz w:val="24"/>
          <w:szCs w:val="24"/>
        </w:rPr>
        <w:t>26</w:t>
      </w:r>
      <w:r w:rsidRPr="008F4396">
        <w:rPr>
          <w:sz w:val="24"/>
          <w:szCs w:val="24"/>
        </w:rPr>
        <w:fldChar w:fldCharType="end"/>
      </w:r>
      <w:r w:rsidRPr="008F4396">
        <w:rPr>
          <w:sz w:val="24"/>
          <w:szCs w:val="24"/>
        </w:rPr>
        <w:t xml:space="preserve"> </w:t>
      </w:r>
      <w:r w:rsidRPr="008F4396">
        <w:rPr>
          <w:rStyle w:val="Strong"/>
          <w:b w:val="0"/>
          <w:bCs w:val="0"/>
          <w:sz w:val="24"/>
          <w:szCs w:val="24"/>
        </w:rPr>
        <w:t xml:space="preserve">Lara </w:t>
      </w:r>
      <w:proofErr w:type="spellStart"/>
      <w:r w:rsidRPr="008F4396">
        <w:rPr>
          <w:rStyle w:val="Strong"/>
          <w:b w:val="0"/>
          <w:bCs w:val="0"/>
          <w:sz w:val="24"/>
          <w:szCs w:val="24"/>
        </w:rPr>
        <w:t>Hotz</w:t>
      </w:r>
      <w:proofErr w:type="spellEnd"/>
      <w:r w:rsidRPr="008F4396">
        <w:rPr>
          <w:rStyle w:val="Strong"/>
          <w:b w:val="0"/>
          <w:bCs w:val="0"/>
          <w:sz w:val="24"/>
          <w:szCs w:val="24"/>
        </w:rPr>
        <w:t>.</w:t>
      </w:r>
      <w:r w:rsidRPr="008F4396">
        <w:rPr>
          <w:sz w:val="24"/>
          <w:szCs w:val="24"/>
        </w:rPr>
        <w:t xml:space="preserve"> </w:t>
      </w:r>
      <w:r w:rsidRPr="008F4396">
        <w:rPr>
          <w:rStyle w:val="Strong"/>
          <w:b w:val="0"/>
          <w:bCs w:val="0"/>
          <w:sz w:val="24"/>
          <w:szCs w:val="24"/>
        </w:rPr>
        <w:t>larahotz.com</w:t>
      </w:r>
      <w:bookmarkEnd w:id="175"/>
      <w:bookmarkEnd w:id="176"/>
      <w:bookmarkEnd w:id="177"/>
      <w:bookmarkEnd w:id="178"/>
      <w:bookmarkEnd w:id="179"/>
    </w:p>
    <w:p w14:paraId="1131CDA1" w14:textId="77777777" w:rsidR="008E2E1B" w:rsidRDefault="008E2E1B" w:rsidP="008E2E1B"/>
    <w:p w14:paraId="3EAA5D4C" w14:textId="77777777" w:rsidR="008E2E1B" w:rsidRDefault="008E2E1B" w:rsidP="008E2E1B"/>
    <w:p w14:paraId="28CA1536" w14:textId="77777777" w:rsidR="008E2E1B" w:rsidRPr="00761A39" w:rsidRDefault="008E2E1B" w:rsidP="008E2E1B"/>
    <w:p w14:paraId="6B9C81F8" w14:textId="77777777" w:rsidR="008E2E1B" w:rsidRPr="00D36AF6" w:rsidRDefault="008E2E1B" w:rsidP="008E2E1B">
      <w:pPr>
        <w:pStyle w:val="ListParagraph"/>
        <w:numPr>
          <w:ilvl w:val="0"/>
          <w:numId w:val="25"/>
        </w:numPr>
        <w:spacing w:before="240" w:after="240" w:line="480" w:lineRule="auto"/>
        <w:jc w:val="both"/>
        <w:rPr>
          <w:rFonts w:ascii="Times New Roman" w:eastAsia="Times New Roman" w:hAnsi="Times New Roman" w:cs="Times New Roman"/>
          <w:b/>
          <w:bCs/>
          <w:sz w:val="24"/>
          <w:szCs w:val="24"/>
        </w:rPr>
      </w:pPr>
      <w:r w:rsidRPr="00D36AF6">
        <w:rPr>
          <w:rFonts w:ascii="Times New Roman" w:eastAsia="Times New Roman" w:hAnsi="Times New Roman" w:cs="Times New Roman"/>
          <w:b/>
          <w:bCs/>
          <w:i/>
          <w:iCs/>
          <w:sz w:val="24"/>
          <w:szCs w:val="24"/>
        </w:rPr>
        <w:lastRenderedPageBreak/>
        <w:t xml:space="preserve">Bottom </w:t>
      </w:r>
      <w:r>
        <w:rPr>
          <w:rFonts w:ascii="Times New Roman" w:eastAsia="Times New Roman" w:hAnsi="Times New Roman" w:cs="Times New Roman"/>
          <w:b/>
          <w:bCs/>
          <w:i/>
          <w:iCs/>
          <w:sz w:val="24"/>
          <w:szCs w:val="24"/>
        </w:rPr>
        <w:t>Light</w:t>
      </w:r>
      <w:r w:rsidRPr="00D36AF6">
        <w:rPr>
          <w:rFonts w:ascii="Times New Roman" w:eastAsia="Times New Roman" w:hAnsi="Times New Roman" w:cs="Times New Roman"/>
          <w:b/>
          <w:bCs/>
          <w:i/>
          <w:iCs/>
          <w:sz w:val="24"/>
          <w:szCs w:val="24"/>
        </w:rPr>
        <w:t xml:space="preserve"> </w:t>
      </w:r>
      <w:r w:rsidRPr="00D36AF6">
        <w:rPr>
          <w:rFonts w:ascii="Times New Roman" w:eastAsia="Times New Roman" w:hAnsi="Times New Roman" w:cs="Times New Roman"/>
          <w:b/>
          <w:bCs/>
          <w:sz w:val="24"/>
          <w:szCs w:val="24"/>
        </w:rPr>
        <w:t>(Pencahayaan dari Bawah)</w:t>
      </w:r>
    </w:p>
    <w:p w14:paraId="6E3300A0" w14:textId="77777777" w:rsidR="008E2E1B" w:rsidRDefault="008E2E1B" w:rsidP="008E2E1B">
      <w:pPr>
        <w:pStyle w:val="ListParagraph"/>
        <w:spacing w:before="240" w:after="240" w:line="480" w:lineRule="auto"/>
        <w:ind w:left="1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pencahayaan yang berada dibawah akan menghasilkan arah pencahayaan yang disebut </w:t>
      </w:r>
      <w:r w:rsidRPr="00C81399">
        <w:rPr>
          <w:rFonts w:ascii="Times New Roman" w:eastAsia="Times New Roman" w:hAnsi="Times New Roman" w:cs="Times New Roman"/>
          <w:i/>
          <w:iCs/>
          <w:sz w:val="24"/>
          <w:szCs w:val="24"/>
        </w:rPr>
        <w:t xml:space="preserve">bottom </w:t>
      </w:r>
      <w:r>
        <w:rPr>
          <w:rFonts w:ascii="Times New Roman" w:eastAsia="Times New Roman" w:hAnsi="Times New Roman" w:cs="Times New Roman"/>
          <w:i/>
          <w:iCs/>
          <w:sz w:val="24"/>
          <w:szCs w:val="24"/>
        </w:rPr>
        <w:t xml:space="preserve">light. </w:t>
      </w:r>
      <w:r>
        <w:rPr>
          <w:rFonts w:ascii="Times New Roman" w:eastAsia="Times New Roman" w:hAnsi="Times New Roman" w:cs="Times New Roman"/>
          <w:sz w:val="24"/>
          <w:szCs w:val="24"/>
        </w:rPr>
        <w:t>Kegunaan pencahayaan ini biasanya sebagai cahaya pengisi (</w:t>
      </w:r>
      <w:r>
        <w:rPr>
          <w:rFonts w:ascii="Times New Roman" w:eastAsia="Times New Roman" w:hAnsi="Times New Roman" w:cs="Times New Roman"/>
          <w:i/>
          <w:iCs/>
          <w:sz w:val="24"/>
          <w:szCs w:val="24"/>
        </w:rPr>
        <w:t>fill-in light</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sidRPr="00C81399">
        <w:rPr>
          <w:rFonts w:ascii="Times New Roman" w:eastAsia="Times New Roman" w:hAnsi="Times New Roman" w:cs="Times New Roman"/>
          <w:sz w:val="24"/>
          <w:szCs w:val="24"/>
        </w:rPr>
        <w:t xml:space="preserve">untuk </w:t>
      </w:r>
      <w:proofErr w:type="gramStart"/>
      <w:r>
        <w:rPr>
          <w:rFonts w:ascii="Times New Roman" w:eastAsia="Times New Roman" w:hAnsi="Times New Roman" w:cs="Times New Roman"/>
          <w:sz w:val="24"/>
          <w:szCs w:val="24"/>
        </w:rPr>
        <w:t xml:space="preserve">meminimalisir </w:t>
      </w:r>
      <w:r w:rsidRPr="00C81399">
        <w:rPr>
          <w:rFonts w:ascii="Times New Roman" w:eastAsia="Times New Roman" w:hAnsi="Times New Roman" w:cs="Times New Roman"/>
          <w:sz w:val="24"/>
          <w:szCs w:val="24"/>
        </w:rPr>
        <w:t xml:space="preserve"> kontras</w:t>
      </w:r>
      <w:proofErr w:type="gramEnd"/>
      <w:r w:rsidRPr="00C813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dari cahaya utama (</w:t>
      </w:r>
      <w:r w:rsidRPr="00C81399">
        <w:rPr>
          <w:rFonts w:ascii="Times New Roman" w:eastAsia="Times New Roman" w:hAnsi="Times New Roman" w:cs="Times New Roman"/>
          <w:i/>
          <w:iCs/>
          <w:sz w:val="24"/>
          <w:szCs w:val="24"/>
        </w:rPr>
        <w:t xml:space="preserve">main </w:t>
      </w:r>
      <w:r>
        <w:rPr>
          <w:rFonts w:ascii="Times New Roman" w:eastAsia="Times New Roman" w:hAnsi="Times New Roman" w:cs="Times New Roman"/>
          <w:i/>
          <w:iCs/>
          <w:sz w:val="24"/>
          <w:szCs w:val="24"/>
        </w:rPr>
        <w:t>light</w:t>
      </w:r>
      <w:r>
        <w:rPr>
          <w:rFonts w:ascii="Times New Roman" w:eastAsia="Times New Roman" w:hAnsi="Times New Roman" w:cs="Times New Roman"/>
          <w:sz w:val="24"/>
          <w:szCs w:val="24"/>
        </w:rPr>
        <w:t>).</w:t>
      </w:r>
    </w:p>
    <w:p w14:paraId="35ABEBF1" w14:textId="77777777" w:rsidR="008E2E1B" w:rsidRDefault="008E2E1B" w:rsidP="008E2E1B">
      <w:pPr>
        <w:pStyle w:val="ListParagraph"/>
        <w:spacing w:before="240" w:after="240" w:line="480" w:lineRule="auto"/>
        <w:ind w:left="1146"/>
        <w:jc w:val="both"/>
        <w:rPr>
          <w:noProof/>
        </w:rPr>
      </w:pPr>
    </w:p>
    <w:p w14:paraId="1F875318" w14:textId="77777777" w:rsidR="008E2E1B" w:rsidRDefault="008E2E1B" w:rsidP="008E2E1B">
      <w:pPr>
        <w:pStyle w:val="ListParagraph"/>
        <w:keepNext/>
        <w:spacing w:before="240" w:after="240" w:line="480" w:lineRule="auto"/>
        <w:ind w:left="1146"/>
        <w:jc w:val="center"/>
      </w:pPr>
      <w:r>
        <w:rPr>
          <w:noProof/>
        </w:rPr>
        <w:drawing>
          <wp:inline distT="0" distB="0" distL="0" distR="0" wp14:anchorId="52069FD9" wp14:editId="632F1C93">
            <wp:extent cx="2422800" cy="1619137"/>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2800" cy="1619137"/>
                    </a:xfrm>
                    <a:prstGeom prst="rect">
                      <a:avLst/>
                    </a:prstGeom>
                  </pic:spPr>
                </pic:pic>
              </a:graphicData>
            </a:graphic>
          </wp:inline>
        </w:drawing>
      </w:r>
    </w:p>
    <w:p w14:paraId="258B91B1" w14:textId="77777777" w:rsidR="008E2E1B" w:rsidRDefault="008E2E1B" w:rsidP="008E2E1B">
      <w:pPr>
        <w:pStyle w:val="ListParagraph"/>
        <w:spacing w:before="240" w:after="240" w:line="480" w:lineRule="auto"/>
        <w:ind w:left="1146"/>
        <w:jc w:val="center"/>
        <w:rPr>
          <w:rFonts w:ascii="Times New Roman" w:hAnsi="Times New Roman" w:cs="Times New Roman"/>
          <w:color w:val="212121"/>
          <w:sz w:val="24"/>
          <w:szCs w:val="24"/>
          <w:shd w:val="clear" w:color="auto" w:fill="FFFFFF"/>
        </w:rPr>
      </w:pPr>
      <w:bookmarkStart w:id="180" w:name="_Toc122025170"/>
      <w:bookmarkStart w:id="181" w:name="_Toc122246215"/>
      <w:bookmarkStart w:id="182" w:name="_Toc124233118"/>
      <w:bookmarkStart w:id="183" w:name="_Toc124233627"/>
      <w:bookmarkStart w:id="184" w:name="_Toc124685374"/>
      <w:r w:rsidRPr="008F4396">
        <w:rPr>
          <w:rFonts w:ascii="Times New Roman" w:hAnsi="Times New Roman" w:cs="Times New Roman"/>
          <w:sz w:val="24"/>
          <w:szCs w:val="24"/>
        </w:rPr>
        <w:t>Gambar 2.</w:t>
      </w:r>
      <w:r w:rsidRPr="008F4396">
        <w:rPr>
          <w:rFonts w:ascii="Times New Roman" w:hAnsi="Times New Roman" w:cs="Times New Roman"/>
          <w:sz w:val="24"/>
          <w:szCs w:val="24"/>
        </w:rPr>
        <w:fldChar w:fldCharType="begin"/>
      </w:r>
      <w:r w:rsidRPr="008F4396">
        <w:rPr>
          <w:rFonts w:ascii="Times New Roman" w:hAnsi="Times New Roman" w:cs="Times New Roman"/>
          <w:sz w:val="24"/>
          <w:szCs w:val="24"/>
        </w:rPr>
        <w:instrText xml:space="preserve"> SEQ Gambar_2. \* ARABIC </w:instrText>
      </w:r>
      <w:r w:rsidRPr="008F4396">
        <w:rPr>
          <w:rFonts w:ascii="Times New Roman" w:hAnsi="Times New Roman" w:cs="Times New Roman"/>
          <w:sz w:val="24"/>
          <w:szCs w:val="24"/>
        </w:rPr>
        <w:fldChar w:fldCharType="separate"/>
      </w:r>
      <w:r>
        <w:rPr>
          <w:rFonts w:ascii="Times New Roman" w:hAnsi="Times New Roman" w:cs="Times New Roman"/>
          <w:noProof/>
          <w:sz w:val="24"/>
          <w:szCs w:val="24"/>
        </w:rPr>
        <w:t>27</w:t>
      </w:r>
      <w:r w:rsidRPr="008F4396">
        <w:rPr>
          <w:rFonts w:ascii="Times New Roman" w:hAnsi="Times New Roman" w:cs="Times New Roman"/>
          <w:sz w:val="24"/>
          <w:szCs w:val="24"/>
        </w:rPr>
        <w:fldChar w:fldCharType="end"/>
      </w:r>
      <w:r w:rsidRPr="008F4396">
        <w:rPr>
          <w:rFonts w:ascii="Times New Roman" w:hAnsi="Times New Roman" w:cs="Times New Roman"/>
          <w:sz w:val="24"/>
          <w:szCs w:val="24"/>
        </w:rPr>
        <w:t xml:space="preserve"> </w:t>
      </w:r>
      <w:r w:rsidRPr="008F4396">
        <w:rPr>
          <w:rFonts w:ascii="Times New Roman" w:hAnsi="Times New Roman" w:cs="Times New Roman"/>
          <w:color w:val="212121"/>
          <w:sz w:val="24"/>
          <w:szCs w:val="24"/>
          <w:shd w:val="clear" w:color="auto" w:fill="FFFFFF"/>
        </w:rPr>
        <w:t>Drew Hopper. australianphotography.com</w:t>
      </w:r>
      <w:bookmarkEnd w:id="180"/>
      <w:bookmarkEnd w:id="181"/>
      <w:bookmarkEnd w:id="182"/>
      <w:bookmarkEnd w:id="183"/>
      <w:bookmarkEnd w:id="184"/>
    </w:p>
    <w:p w14:paraId="76610233" w14:textId="77777777" w:rsidR="008E2E1B" w:rsidRPr="001D467F" w:rsidRDefault="008E2E1B" w:rsidP="008E2E1B">
      <w:pPr>
        <w:pStyle w:val="ListParagraph"/>
        <w:spacing w:before="240" w:after="240" w:line="480" w:lineRule="auto"/>
        <w:ind w:left="1146"/>
        <w:jc w:val="center"/>
        <w:rPr>
          <w:rFonts w:ascii="Times New Roman" w:hAnsi="Times New Roman" w:cs="Times New Roman"/>
          <w:color w:val="212121"/>
          <w:sz w:val="24"/>
          <w:szCs w:val="24"/>
          <w:shd w:val="clear" w:color="auto" w:fill="FFFFFF"/>
        </w:rPr>
      </w:pPr>
    </w:p>
    <w:p w14:paraId="029E42A3" w14:textId="77777777" w:rsidR="008E2E1B" w:rsidRPr="00D36AF6" w:rsidRDefault="008E2E1B" w:rsidP="008E2E1B">
      <w:pPr>
        <w:pStyle w:val="ListParagraph"/>
        <w:numPr>
          <w:ilvl w:val="0"/>
          <w:numId w:val="25"/>
        </w:numPr>
        <w:spacing w:before="240" w:after="240" w:line="480" w:lineRule="auto"/>
        <w:jc w:val="both"/>
        <w:rPr>
          <w:rFonts w:ascii="Times New Roman" w:eastAsia="Times New Roman" w:hAnsi="Times New Roman" w:cs="Times New Roman"/>
          <w:b/>
          <w:bCs/>
          <w:sz w:val="24"/>
          <w:szCs w:val="24"/>
        </w:rPr>
      </w:pPr>
      <w:r w:rsidRPr="00D36AF6">
        <w:rPr>
          <w:rFonts w:ascii="Times New Roman" w:eastAsia="Times New Roman" w:hAnsi="Times New Roman" w:cs="Times New Roman"/>
          <w:b/>
          <w:bCs/>
          <w:i/>
          <w:iCs/>
          <w:sz w:val="24"/>
          <w:szCs w:val="24"/>
        </w:rPr>
        <w:t xml:space="preserve">Back </w:t>
      </w:r>
      <w:r>
        <w:rPr>
          <w:rFonts w:ascii="Times New Roman" w:eastAsia="Times New Roman" w:hAnsi="Times New Roman" w:cs="Times New Roman"/>
          <w:b/>
          <w:bCs/>
          <w:i/>
          <w:iCs/>
          <w:sz w:val="24"/>
          <w:szCs w:val="24"/>
        </w:rPr>
        <w:t>Light</w:t>
      </w:r>
      <w:r w:rsidRPr="00D36AF6">
        <w:rPr>
          <w:rFonts w:ascii="Times New Roman" w:eastAsia="Times New Roman" w:hAnsi="Times New Roman" w:cs="Times New Roman"/>
          <w:b/>
          <w:bCs/>
          <w:sz w:val="24"/>
          <w:szCs w:val="24"/>
        </w:rPr>
        <w:t xml:space="preserve"> (Pencahayaan dari Belakang)</w:t>
      </w:r>
    </w:p>
    <w:p w14:paraId="0C6F0E1B" w14:textId="77777777" w:rsidR="008E2E1B" w:rsidRDefault="008E2E1B" w:rsidP="008E2E1B">
      <w:pPr>
        <w:pStyle w:val="ListParagraph"/>
        <w:spacing w:before="240" w:after="240" w:line="480" w:lineRule="auto"/>
        <w:ind w:left="1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Pencahayaan </w:t>
      </w:r>
      <w:r w:rsidRPr="00F45A80">
        <w:rPr>
          <w:rFonts w:ascii="Times New Roman" w:eastAsia="Times New Roman" w:hAnsi="Times New Roman" w:cs="Times New Roman"/>
          <w:i/>
          <w:iCs/>
          <w:sz w:val="24"/>
          <w:szCs w:val="24"/>
        </w:rPr>
        <w:t xml:space="preserve">Back </w:t>
      </w:r>
      <w:r>
        <w:rPr>
          <w:rFonts w:ascii="Times New Roman" w:eastAsia="Times New Roman" w:hAnsi="Times New Roman" w:cs="Times New Roman"/>
          <w:i/>
          <w:iCs/>
          <w:sz w:val="24"/>
          <w:szCs w:val="24"/>
        </w:rPr>
        <w:t xml:space="preserve">Light </w:t>
      </w:r>
      <w:r>
        <w:rPr>
          <w:rFonts w:ascii="Times New Roman" w:eastAsia="Times New Roman" w:hAnsi="Times New Roman" w:cs="Times New Roman"/>
          <w:sz w:val="24"/>
          <w:szCs w:val="24"/>
        </w:rPr>
        <w:t xml:space="preserve">merupakan pencahayaan yang berasal dari arah cahaya belakang objek yang difoto. cahaya ini letaknya berseberangan dengan posisi kamera. Efek yang akan dihasilkan dari sumber cahaya ini dapat menciptakan gambar siluet. Dengan ini perlu diperhatikan bahwa cahaya yang langsung mengenai kamera dapat memicu pantulan cahaya yang tidak diinginkan. Dengan itu perlu adanya sumber cahaya dari belakang yang harus diperbaiki dengan baik lagi. </w:t>
      </w:r>
    </w:p>
    <w:p w14:paraId="1B7CDFB4" w14:textId="77777777" w:rsidR="008E2E1B" w:rsidRDefault="008E2E1B" w:rsidP="008E2E1B">
      <w:pPr>
        <w:pStyle w:val="ListParagraph"/>
        <w:keepNext/>
        <w:spacing w:before="240" w:after="240" w:line="480" w:lineRule="auto"/>
        <w:ind w:left="1146"/>
        <w:jc w:val="center"/>
      </w:pPr>
      <w:r>
        <w:rPr>
          <w:noProof/>
        </w:rPr>
        <w:lastRenderedPageBreak/>
        <w:drawing>
          <wp:inline distT="0" distB="0" distL="0" distR="0" wp14:anchorId="21681DF4" wp14:editId="3251D85B">
            <wp:extent cx="2422800" cy="1522326"/>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7" cstate="print">
                      <a:extLst>
                        <a:ext uri="{28A0092B-C50C-407E-A947-70E740481C1C}">
                          <a14:useLocalDpi xmlns:a14="http://schemas.microsoft.com/office/drawing/2010/main" val="0"/>
                        </a:ext>
                      </a:extLst>
                    </a:blip>
                    <a:srcRect b="5750"/>
                    <a:stretch/>
                  </pic:blipFill>
                  <pic:spPr bwMode="auto">
                    <a:xfrm>
                      <a:off x="0" y="0"/>
                      <a:ext cx="2422800" cy="1522326"/>
                    </a:xfrm>
                    <a:prstGeom prst="rect">
                      <a:avLst/>
                    </a:prstGeom>
                    <a:ln>
                      <a:noFill/>
                    </a:ln>
                    <a:extLst>
                      <a:ext uri="{53640926-AAD7-44D8-BBD7-CCE9431645EC}">
                        <a14:shadowObscured xmlns:a14="http://schemas.microsoft.com/office/drawing/2010/main"/>
                      </a:ext>
                    </a:extLst>
                  </pic:spPr>
                </pic:pic>
              </a:graphicData>
            </a:graphic>
          </wp:inline>
        </w:drawing>
      </w:r>
    </w:p>
    <w:p w14:paraId="209EC836" w14:textId="77777777" w:rsidR="008E2E1B" w:rsidRPr="008F4396" w:rsidRDefault="008E2E1B" w:rsidP="008E2E1B">
      <w:pPr>
        <w:pStyle w:val="Caption"/>
        <w:tabs>
          <w:tab w:val="clear" w:pos="2835"/>
          <w:tab w:val="left" w:pos="1276"/>
          <w:tab w:val="left" w:pos="1560"/>
          <w:tab w:val="left" w:pos="2552"/>
        </w:tabs>
        <w:rPr>
          <w:rFonts w:eastAsia="Times New Roman"/>
          <w:sz w:val="24"/>
          <w:szCs w:val="24"/>
        </w:rPr>
      </w:pPr>
      <w:r>
        <w:rPr>
          <w:sz w:val="24"/>
          <w:szCs w:val="24"/>
        </w:rPr>
        <w:tab/>
      </w:r>
      <w:bookmarkStart w:id="185" w:name="_Toc122025171"/>
      <w:bookmarkStart w:id="186" w:name="_Toc122246216"/>
      <w:bookmarkStart w:id="187" w:name="_Toc124233119"/>
      <w:bookmarkStart w:id="188" w:name="_Toc124233628"/>
      <w:bookmarkStart w:id="189" w:name="_Toc124685375"/>
      <w:r w:rsidRPr="008F4396">
        <w:rPr>
          <w:sz w:val="24"/>
          <w:szCs w:val="24"/>
        </w:rPr>
        <w:t>Gambar 2.</w:t>
      </w:r>
      <w:r w:rsidRPr="008F4396">
        <w:rPr>
          <w:sz w:val="24"/>
          <w:szCs w:val="24"/>
        </w:rPr>
        <w:fldChar w:fldCharType="begin"/>
      </w:r>
      <w:r w:rsidRPr="008F4396">
        <w:rPr>
          <w:sz w:val="24"/>
          <w:szCs w:val="24"/>
        </w:rPr>
        <w:instrText xml:space="preserve"> SEQ Gambar_2. \* ARABIC </w:instrText>
      </w:r>
      <w:r w:rsidRPr="008F4396">
        <w:rPr>
          <w:sz w:val="24"/>
          <w:szCs w:val="24"/>
        </w:rPr>
        <w:fldChar w:fldCharType="separate"/>
      </w:r>
      <w:r>
        <w:rPr>
          <w:noProof/>
          <w:sz w:val="24"/>
          <w:szCs w:val="24"/>
        </w:rPr>
        <w:t>28</w:t>
      </w:r>
      <w:r w:rsidRPr="008F4396">
        <w:rPr>
          <w:sz w:val="24"/>
          <w:szCs w:val="24"/>
        </w:rPr>
        <w:fldChar w:fldCharType="end"/>
      </w:r>
      <w:r w:rsidRPr="008F4396">
        <w:rPr>
          <w:sz w:val="24"/>
          <w:szCs w:val="24"/>
        </w:rPr>
        <w:t xml:space="preserve"> </w:t>
      </w:r>
      <w:r w:rsidRPr="008F4396">
        <w:rPr>
          <w:rStyle w:val="Strong"/>
          <w:b w:val="0"/>
          <w:bCs w:val="0"/>
          <w:sz w:val="24"/>
          <w:szCs w:val="24"/>
        </w:rPr>
        <w:t xml:space="preserve">Ray </w:t>
      </w:r>
      <w:proofErr w:type="spellStart"/>
      <w:r w:rsidRPr="008F4396">
        <w:rPr>
          <w:rStyle w:val="Strong"/>
          <w:b w:val="0"/>
          <w:bCs w:val="0"/>
          <w:sz w:val="24"/>
          <w:szCs w:val="24"/>
        </w:rPr>
        <w:t>Tedwell</w:t>
      </w:r>
      <w:proofErr w:type="spellEnd"/>
      <w:r w:rsidRPr="008F4396">
        <w:rPr>
          <w:rStyle w:val="Strong"/>
          <w:b w:val="0"/>
          <w:bCs w:val="0"/>
          <w:sz w:val="24"/>
          <w:szCs w:val="24"/>
        </w:rPr>
        <w:t xml:space="preserve"> pxleyes.com</w:t>
      </w:r>
      <w:bookmarkEnd w:id="185"/>
      <w:bookmarkEnd w:id="186"/>
      <w:bookmarkEnd w:id="187"/>
      <w:bookmarkEnd w:id="188"/>
      <w:bookmarkEnd w:id="189"/>
    </w:p>
    <w:p w14:paraId="06738352" w14:textId="77777777" w:rsidR="008E2E1B" w:rsidRPr="002C4B0A" w:rsidRDefault="008E2E1B" w:rsidP="008E2E1B">
      <w:pPr>
        <w:pStyle w:val="Heading3"/>
        <w:numPr>
          <w:ilvl w:val="0"/>
          <w:numId w:val="29"/>
        </w:numPr>
        <w:tabs>
          <w:tab w:val="left" w:pos="1134"/>
        </w:tabs>
        <w:rPr>
          <w:rFonts w:eastAsia="Times New Roman"/>
        </w:rPr>
      </w:pPr>
      <w:bookmarkStart w:id="190" w:name="_Toc132169787"/>
      <w:r w:rsidRPr="002C4B0A">
        <w:rPr>
          <w:rFonts w:eastAsia="Times New Roman"/>
        </w:rPr>
        <w:t xml:space="preserve">Sifat </w:t>
      </w:r>
      <w:r>
        <w:rPr>
          <w:rFonts w:eastAsia="Times New Roman"/>
        </w:rPr>
        <w:t>C</w:t>
      </w:r>
      <w:r w:rsidRPr="002C4B0A">
        <w:rPr>
          <w:rFonts w:eastAsia="Times New Roman"/>
        </w:rPr>
        <w:t>ahaya</w:t>
      </w:r>
      <w:bookmarkEnd w:id="190"/>
      <w:r w:rsidRPr="002C4B0A">
        <w:rPr>
          <w:rFonts w:eastAsia="Times New Roman"/>
        </w:rPr>
        <w:t xml:space="preserve"> </w:t>
      </w:r>
    </w:p>
    <w:p w14:paraId="18818565" w14:textId="77777777" w:rsidR="008E2E1B" w:rsidRDefault="008E2E1B" w:rsidP="008E2E1B">
      <w:pPr>
        <w:pStyle w:val="ListParagraph"/>
        <w:spacing w:before="240" w:after="24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Sifat cahaya dalam fotografi adalah sebagai berikut:</w:t>
      </w:r>
    </w:p>
    <w:p w14:paraId="3BE7300C" w14:textId="77777777" w:rsidR="008E2E1B" w:rsidRDefault="008E2E1B" w:rsidP="008E2E1B">
      <w:pPr>
        <w:pStyle w:val="ListParagraph"/>
        <w:numPr>
          <w:ilvl w:val="0"/>
          <w:numId w:val="27"/>
        </w:numPr>
        <w:spacing w:before="240" w:after="240" w:line="480" w:lineRule="auto"/>
        <w:ind w:hanging="295"/>
        <w:jc w:val="both"/>
        <w:rPr>
          <w:rFonts w:ascii="Times New Roman" w:eastAsia="Times New Roman" w:hAnsi="Times New Roman" w:cs="Times New Roman"/>
          <w:sz w:val="24"/>
          <w:szCs w:val="24"/>
        </w:rPr>
      </w:pPr>
      <w:r w:rsidRPr="00D36AF6">
        <w:rPr>
          <w:rFonts w:ascii="Times New Roman" w:eastAsia="Times New Roman" w:hAnsi="Times New Roman" w:cs="Times New Roman"/>
          <w:b/>
          <w:bCs/>
          <w:i/>
          <w:iCs/>
          <w:sz w:val="24"/>
          <w:szCs w:val="24"/>
        </w:rPr>
        <w:t xml:space="preserve">Direct </w:t>
      </w:r>
      <w:r>
        <w:rPr>
          <w:rFonts w:ascii="Times New Roman" w:eastAsia="Times New Roman" w:hAnsi="Times New Roman" w:cs="Times New Roman"/>
          <w:b/>
          <w:bCs/>
          <w:i/>
          <w:iCs/>
          <w:sz w:val="24"/>
          <w:szCs w:val="24"/>
        </w:rPr>
        <w:t>Light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(Cahaya langsung) adalah cahaya yang langsung mengenai suatu objek tampa terhambat atau terhalang apapun. dari cahaya ini langsung yakni jika intensitas tinggi, maka sifatnya keras dan menciptakan bayangan yang keras.</w:t>
      </w:r>
    </w:p>
    <w:p w14:paraId="2F2B0EF8" w14:textId="77777777" w:rsidR="008E2E1B" w:rsidRDefault="008E2E1B" w:rsidP="008E2E1B">
      <w:pPr>
        <w:pStyle w:val="ListParagraph"/>
        <w:numPr>
          <w:ilvl w:val="0"/>
          <w:numId w:val="27"/>
        </w:numPr>
        <w:spacing w:before="240" w:after="240" w:line="480" w:lineRule="auto"/>
        <w:ind w:hanging="295"/>
        <w:jc w:val="both"/>
        <w:rPr>
          <w:rFonts w:ascii="Times New Roman" w:eastAsia="Times New Roman" w:hAnsi="Times New Roman" w:cs="Times New Roman"/>
          <w:sz w:val="24"/>
          <w:szCs w:val="24"/>
        </w:rPr>
      </w:pPr>
      <w:r w:rsidRPr="00D36AF6">
        <w:rPr>
          <w:rFonts w:ascii="Times New Roman" w:eastAsia="Times New Roman" w:hAnsi="Times New Roman" w:cs="Times New Roman"/>
          <w:b/>
          <w:bCs/>
          <w:i/>
          <w:iCs/>
          <w:sz w:val="24"/>
          <w:szCs w:val="24"/>
        </w:rPr>
        <w:t xml:space="preserve">In-Direct </w:t>
      </w:r>
      <w:r>
        <w:rPr>
          <w:rFonts w:ascii="Times New Roman" w:eastAsia="Times New Roman" w:hAnsi="Times New Roman" w:cs="Times New Roman"/>
          <w:b/>
          <w:bCs/>
          <w:i/>
          <w:iCs/>
          <w:sz w:val="24"/>
          <w:szCs w:val="24"/>
        </w:rPr>
        <w:t>Light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(Cahaya tidak langsung) adalah cahaya yang tidak langsung berhadapan mengenai objek, melainkan terhalang sesuatu seperti kabut, awan, kaca tembus cahaya, dan sebagainya. Seperti, </w:t>
      </w:r>
      <w:r w:rsidRPr="000D5687">
        <w:rPr>
          <w:rFonts w:ascii="Times New Roman" w:eastAsia="Times New Roman" w:hAnsi="Times New Roman" w:cs="Times New Roman"/>
          <w:i/>
          <w:iCs/>
          <w:sz w:val="24"/>
          <w:szCs w:val="24"/>
        </w:rPr>
        <w:t xml:space="preserve">Windows </w:t>
      </w:r>
      <w:r>
        <w:rPr>
          <w:rFonts w:ascii="Times New Roman" w:eastAsia="Times New Roman" w:hAnsi="Times New Roman" w:cs="Times New Roman"/>
          <w:i/>
          <w:iCs/>
          <w:sz w:val="24"/>
          <w:szCs w:val="24"/>
        </w:rPr>
        <w:t>Light</w:t>
      </w:r>
      <w:r>
        <w:rPr>
          <w:rFonts w:ascii="Times New Roman" w:eastAsia="Times New Roman" w:hAnsi="Times New Roman" w:cs="Times New Roman"/>
          <w:sz w:val="24"/>
          <w:szCs w:val="24"/>
        </w:rPr>
        <w:t xml:space="preserve"> (Cahaya yang melalui celah jendela atau celah pada atap) Karakteristik </w:t>
      </w:r>
      <w:r w:rsidRPr="000D5687">
        <w:rPr>
          <w:rFonts w:ascii="Times New Roman" w:eastAsia="Times New Roman" w:hAnsi="Times New Roman" w:cs="Times New Roman"/>
          <w:i/>
          <w:iCs/>
          <w:sz w:val="24"/>
          <w:szCs w:val="24"/>
        </w:rPr>
        <w:t xml:space="preserve">windows </w:t>
      </w:r>
      <w:r>
        <w:rPr>
          <w:rFonts w:ascii="Times New Roman" w:eastAsia="Times New Roman" w:hAnsi="Times New Roman" w:cs="Times New Roman"/>
          <w:i/>
          <w:iCs/>
          <w:sz w:val="24"/>
          <w:szCs w:val="24"/>
        </w:rPr>
        <w:t xml:space="preserve">light </w:t>
      </w:r>
      <w:r>
        <w:rPr>
          <w:rFonts w:ascii="Times New Roman" w:eastAsia="Times New Roman" w:hAnsi="Times New Roman" w:cs="Times New Roman"/>
          <w:sz w:val="24"/>
          <w:szCs w:val="24"/>
        </w:rPr>
        <w:t>terarah dan seperti adanya volume karena mengikuti bentuk pada celah yang dilewatinya.</w:t>
      </w:r>
    </w:p>
    <w:p w14:paraId="21EA10B8" w14:textId="77777777" w:rsidR="008E2E1B" w:rsidRDefault="008E2E1B" w:rsidP="008E2E1B">
      <w:pPr>
        <w:pStyle w:val="ListParagraph"/>
        <w:numPr>
          <w:ilvl w:val="0"/>
          <w:numId w:val="27"/>
        </w:numPr>
        <w:spacing w:before="240" w:after="240" w:line="480" w:lineRule="auto"/>
        <w:ind w:hanging="295"/>
        <w:jc w:val="both"/>
        <w:rPr>
          <w:rFonts w:ascii="Times New Roman" w:eastAsia="Times New Roman" w:hAnsi="Times New Roman" w:cs="Times New Roman"/>
          <w:sz w:val="24"/>
          <w:szCs w:val="24"/>
        </w:rPr>
      </w:pPr>
      <w:r w:rsidRPr="006B5187">
        <w:rPr>
          <w:rFonts w:ascii="Times New Roman" w:eastAsia="Times New Roman" w:hAnsi="Times New Roman" w:cs="Times New Roman"/>
          <w:b/>
          <w:bCs/>
          <w:i/>
          <w:iCs/>
          <w:sz w:val="24"/>
          <w:szCs w:val="24"/>
        </w:rPr>
        <w:t xml:space="preserve">Reflected </w:t>
      </w:r>
      <w:r>
        <w:rPr>
          <w:rFonts w:ascii="Times New Roman" w:eastAsia="Times New Roman" w:hAnsi="Times New Roman" w:cs="Times New Roman"/>
          <w:b/>
          <w:bCs/>
          <w:i/>
          <w:iCs/>
          <w:sz w:val="24"/>
          <w:szCs w:val="24"/>
        </w:rPr>
        <w:t>light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adalah cahaya yang dapat dipantulkan seperti cermin, air, atap ataupun tembok. Karakteristik dan intensitas cahaya pantulan akan serupa andaikan cahaya tersebut dipantulkan ke benda-benda yang memiliki sifat tidak mengkilat.</w:t>
      </w:r>
    </w:p>
    <w:p w14:paraId="2B902768" w14:textId="77777777" w:rsidR="008E2E1B" w:rsidRPr="00761A39" w:rsidRDefault="008E2E1B" w:rsidP="008E2E1B">
      <w:pPr>
        <w:spacing w:before="240" w:after="240" w:line="480" w:lineRule="auto"/>
        <w:jc w:val="both"/>
        <w:rPr>
          <w:rFonts w:ascii="Times New Roman" w:eastAsia="Times New Roman" w:hAnsi="Times New Roman" w:cs="Times New Roman"/>
          <w:sz w:val="24"/>
          <w:szCs w:val="24"/>
        </w:rPr>
      </w:pPr>
    </w:p>
    <w:p w14:paraId="54447BF9" w14:textId="77777777" w:rsidR="008E2E1B" w:rsidRPr="00D1715D" w:rsidRDefault="008E2E1B" w:rsidP="008E2E1B">
      <w:pPr>
        <w:pStyle w:val="Heading2"/>
        <w:numPr>
          <w:ilvl w:val="0"/>
          <w:numId w:val="12"/>
        </w:numPr>
        <w:spacing w:before="240" w:after="240" w:line="360" w:lineRule="auto"/>
        <w:ind w:left="709" w:hanging="709"/>
        <w:rPr>
          <w:color w:val="000000"/>
          <w:shd w:val="clear" w:color="auto" w:fill="FFFFFF"/>
          <w:lang w:val="en-US"/>
        </w:rPr>
      </w:pPr>
      <w:bookmarkStart w:id="191" w:name="_Toc132169788"/>
      <w:r w:rsidRPr="00D1715D">
        <w:rPr>
          <w:color w:val="000000"/>
          <w:shd w:val="clear" w:color="auto" w:fill="FFFFFF"/>
          <w:lang w:val="en-US"/>
        </w:rPr>
        <w:lastRenderedPageBreak/>
        <w:t>Komposisi Fotografi</w:t>
      </w:r>
      <w:bookmarkEnd w:id="191"/>
      <w:r w:rsidRPr="00D1715D">
        <w:rPr>
          <w:color w:val="000000"/>
          <w:shd w:val="clear" w:color="auto" w:fill="FFFFFF"/>
          <w:lang w:val="en-US"/>
        </w:rPr>
        <w:t xml:space="preserve"> </w:t>
      </w:r>
    </w:p>
    <w:p w14:paraId="6254EC53" w14:textId="77777777" w:rsidR="008E2E1B" w:rsidRPr="00E2700A" w:rsidRDefault="008E2E1B" w:rsidP="008E2E1B">
      <w:pPr>
        <w:spacing w:before="240" w:after="240" w:line="480" w:lineRule="auto"/>
        <w:ind w:firstLine="720"/>
        <w:jc w:val="both"/>
        <w:rPr>
          <w:rFonts w:ascii="Times New Roman" w:eastAsia="Times New Roman" w:hAnsi="Times New Roman" w:cs="Times New Roman"/>
          <w:sz w:val="24"/>
          <w:szCs w:val="24"/>
          <w:highlight w:val="white"/>
        </w:rPr>
      </w:pPr>
      <w:r w:rsidRPr="00E2700A">
        <w:rPr>
          <w:rFonts w:ascii="Times New Roman" w:eastAsia="Times New Roman" w:hAnsi="Times New Roman" w:cs="Times New Roman"/>
          <w:sz w:val="24"/>
          <w:szCs w:val="24"/>
          <w:highlight w:val="white"/>
        </w:rPr>
        <w:t xml:space="preserve">Komposisi Fotografi adalah suatu cara mengatur elemen – elemen visual dalam bagian scene foto. Dalam foto Jurnalistik, Komposisi menjadi bagian yang cukup penting untuk menujukan </w:t>
      </w:r>
      <w:r w:rsidRPr="00A857F5">
        <w:rPr>
          <w:rFonts w:ascii="Times New Roman" w:eastAsia="Times New Roman" w:hAnsi="Times New Roman" w:cs="Times New Roman"/>
          <w:i/>
          <w:iCs/>
          <w:sz w:val="24"/>
          <w:szCs w:val="24"/>
          <w:highlight w:val="white"/>
        </w:rPr>
        <w:t>Focus of interest</w:t>
      </w:r>
      <w:r w:rsidRPr="00E2700A">
        <w:rPr>
          <w:rFonts w:ascii="Times New Roman" w:eastAsia="Times New Roman" w:hAnsi="Times New Roman" w:cs="Times New Roman"/>
          <w:sz w:val="24"/>
          <w:szCs w:val="24"/>
          <w:highlight w:val="white"/>
        </w:rPr>
        <w:t xml:space="preserve">, tentunya tujuannya untuk memastikan inti dari suatu cerita yang perlu disampaikan dalam sebuah foto dan. Apa saja yang tidak dimasukan </w:t>
      </w:r>
      <w:proofErr w:type="spellStart"/>
      <w:r w:rsidRPr="00E2700A">
        <w:rPr>
          <w:rFonts w:ascii="Times New Roman" w:eastAsia="Times New Roman" w:hAnsi="Times New Roman" w:cs="Times New Roman"/>
          <w:sz w:val="24"/>
          <w:szCs w:val="24"/>
          <w:highlight w:val="white"/>
        </w:rPr>
        <w:t>kedalam</w:t>
      </w:r>
      <w:proofErr w:type="spellEnd"/>
      <w:r w:rsidRPr="00E2700A">
        <w:rPr>
          <w:rFonts w:ascii="Times New Roman" w:eastAsia="Times New Roman" w:hAnsi="Times New Roman" w:cs="Times New Roman"/>
          <w:sz w:val="24"/>
          <w:szCs w:val="24"/>
          <w:highlight w:val="white"/>
        </w:rPr>
        <w:t xml:space="preserve"> foto serta bagaimana </w:t>
      </w:r>
      <w:proofErr w:type="spellStart"/>
      <w:r w:rsidRPr="00E2700A">
        <w:rPr>
          <w:rFonts w:ascii="Times New Roman" w:eastAsia="Times New Roman" w:hAnsi="Times New Roman" w:cs="Times New Roman"/>
          <w:sz w:val="24"/>
          <w:szCs w:val="24"/>
          <w:highlight w:val="white"/>
        </w:rPr>
        <w:t>pengaturan</w:t>
      </w:r>
      <w:r>
        <w:rPr>
          <w:rFonts w:ascii="Times New Roman" w:eastAsia="Times New Roman" w:hAnsi="Times New Roman" w:cs="Times New Roman"/>
          <w:sz w:val="24"/>
          <w:szCs w:val="24"/>
          <w:highlight w:val="white"/>
        </w:rPr>
        <w:t>nya</w:t>
      </w:r>
      <w:proofErr w:type="spellEnd"/>
      <w:r w:rsidRPr="00E2700A">
        <w:rPr>
          <w:rFonts w:ascii="Times New Roman" w:eastAsia="Times New Roman" w:hAnsi="Times New Roman" w:cs="Times New Roman"/>
          <w:sz w:val="24"/>
          <w:szCs w:val="24"/>
          <w:highlight w:val="white"/>
        </w:rPr>
        <w:t xml:space="preserve">. Kesadaran dalam mengaplikasikan komposisi sangat berpengaruh untuk mendukung seorang fotografer mendapatkan sudut pandang yang menarik dari suatu karya visual. </w:t>
      </w:r>
      <w:r w:rsidRPr="00E2700A">
        <w:rPr>
          <w:rFonts w:ascii="Times New Roman" w:eastAsia="Times New Roman" w:hAnsi="Times New Roman" w:cs="Times New Roman"/>
          <w:sz w:val="24"/>
          <w:szCs w:val="24"/>
          <w:highlight w:val="white"/>
        </w:rPr>
        <w:fldChar w:fldCharType="begin" w:fldLock="1"/>
      </w:r>
      <w:r w:rsidRPr="00E2700A">
        <w:rPr>
          <w:rFonts w:ascii="Times New Roman" w:eastAsia="Times New Roman" w:hAnsi="Times New Roman" w:cs="Times New Roman"/>
          <w:sz w:val="24"/>
          <w:szCs w:val="24"/>
          <w:highlight w:val="white"/>
        </w:rPr>
        <w:instrText>ADDIN CSL_CITATION {"citationItems":[{"id":"ITEM-1","itemData":{"author":[{"dropping-particle":"","family":"Kusumalestari","given":"Rita Gani &amp; Ratri Rizki","non-dropping-particle":"","parse-names":false,"suffix":""}],"id":"ITEM-1","issued":{"date-parts":[["2013"]]},"number-of-pages":"241","publisher":"Simbiosa Rekatama Media","publisher-place":"Bandung","title":"Jurnalistik Foto Suatu Pengntar","type":"book"},"locator":"34","uris":["http://www.mendeley.com/documents/?uuid=e539502d-ff4b-4400-890e-182de0f08a59"]}],"mendeley":{"formattedCitation":"(Kusumalestari, 2013, p. 34)","plainTextFormattedCitation":"(Kusumalestari, 2013, p. 34)","previouslyFormattedCitation":"(Kusumalestari, 2013, p. 34)"},"properties":{"noteIndex":0},"schema":"https://github.com/citation-style-language/schema/raw/master/csl-citation.json"}</w:instrText>
      </w:r>
      <w:r w:rsidRPr="00E2700A">
        <w:rPr>
          <w:rFonts w:ascii="Times New Roman" w:eastAsia="Times New Roman" w:hAnsi="Times New Roman" w:cs="Times New Roman"/>
          <w:sz w:val="24"/>
          <w:szCs w:val="24"/>
          <w:highlight w:val="white"/>
        </w:rPr>
        <w:fldChar w:fldCharType="separate"/>
      </w:r>
      <w:r w:rsidRPr="00E2700A">
        <w:rPr>
          <w:rFonts w:ascii="Times New Roman" w:eastAsia="Times New Roman" w:hAnsi="Times New Roman" w:cs="Times New Roman"/>
          <w:noProof/>
          <w:sz w:val="24"/>
          <w:szCs w:val="24"/>
          <w:highlight w:val="white"/>
        </w:rPr>
        <w:t>(Kusumalestari, 2013, p. 34)</w:t>
      </w:r>
      <w:r w:rsidRPr="00E2700A">
        <w:rPr>
          <w:rFonts w:ascii="Times New Roman" w:eastAsia="Times New Roman" w:hAnsi="Times New Roman" w:cs="Times New Roman"/>
          <w:sz w:val="24"/>
          <w:szCs w:val="24"/>
          <w:highlight w:val="white"/>
        </w:rPr>
        <w:fldChar w:fldCharType="end"/>
      </w:r>
      <w:r>
        <w:rPr>
          <w:rStyle w:val="FootnoteReference"/>
          <w:rFonts w:ascii="Times New Roman" w:eastAsia="Times New Roman" w:hAnsi="Times New Roman" w:cs="Times New Roman"/>
          <w:sz w:val="24"/>
          <w:szCs w:val="24"/>
          <w:highlight w:val="white"/>
        </w:rPr>
        <w:footnoteReference w:id="32"/>
      </w:r>
    </w:p>
    <w:p w14:paraId="6EFB296E" w14:textId="77777777" w:rsidR="008E2E1B" w:rsidRPr="00376EDD" w:rsidRDefault="008E2E1B" w:rsidP="008E2E1B">
      <w:pPr>
        <w:spacing w:before="240" w:after="240" w:line="480" w:lineRule="auto"/>
        <w:ind w:firstLine="720"/>
        <w:jc w:val="both"/>
        <w:rPr>
          <w:rFonts w:ascii="Times New Roman" w:eastAsia="Times New Roman" w:hAnsi="Times New Roman" w:cs="Times New Roman"/>
          <w:sz w:val="24"/>
          <w:szCs w:val="24"/>
          <w:highlight w:val="white"/>
        </w:rPr>
      </w:pPr>
      <w:r w:rsidRPr="00E2700A">
        <w:rPr>
          <w:rFonts w:ascii="Times New Roman" w:eastAsia="Times New Roman" w:hAnsi="Times New Roman" w:cs="Times New Roman"/>
          <w:sz w:val="24"/>
          <w:szCs w:val="24"/>
          <w:highlight w:val="white"/>
        </w:rPr>
        <w:t xml:space="preserve">Ada beberapa panduan prinsip komposisi yang dibuat agar fotografer mampu menghasilkan komposisi yang lebih menarik diantaranya yaitu: </w:t>
      </w:r>
    </w:p>
    <w:p w14:paraId="347155C6" w14:textId="77777777" w:rsidR="008E2E1B" w:rsidRPr="006B5187" w:rsidRDefault="008E2E1B" w:rsidP="008E2E1B">
      <w:pPr>
        <w:pStyle w:val="BodyText"/>
        <w:numPr>
          <w:ilvl w:val="0"/>
          <w:numId w:val="28"/>
        </w:numPr>
        <w:spacing w:line="480" w:lineRule="auto"/>
        <w:ind w:left="284" w:hanging="284"/>
        <w:rPr>
          <w:b/>
          <w:bCs/>
        </w:rPr>
      </w:pPr>
      <w:r w:rsidRPr="006B5187">
        <w:rPr>
          <w:b/>
          <w:bCs/>
        </w:rPr>
        <w:t xml:space="preserve">Perspektif  </w:t>
      </w:r>
    </w:p>
    <w:p w14:paraId="7AF46DA9" w14:textId="77777777" w:rsidR="008E2E1B" w:rsidRPr="007012D1" w:rsidRDefault="008E2E1B" w:rsidP="008E2E1B">
      <w:pPr>
        <w:pStyle w:val="ListParagraph"/>
        <w:spacing w:line="480" w:lineRule="auto"/>
        <w:ind w:left="284" w:firstLine="436"/>
        <w:jc w:val="both"/>
        <w:rPr>
          <w:rFonts w:ascii="Times New Roman" w:hAnsi="Times New Roman" w:cs="Times New Roman"/>
          <w:sz w:val="24"/>
          <w:szCs w:val="24"/>
        </w:rPr>
      </w:pPr>
      <w:proofErr w:type="spellStart"/>
      <w:r w:rsidRPr="00937C16">
        <w:rPr>
          <w:rFonts w:ascii="Times New Roman" w:hAnsi="Times New Roman" w:cs="Times New Roman"/>
          <w:sz w:val="24"/>
          <w:szCs w:val="24"/>
        </w:rPr>
        <w:t>Mengkomposisikan</w:t>
      </w:r>
      <w:proofErr w:type="spellEnd"/>
      <w:r w:rsidRPr="00937C16">
        <w:rPr>
          <w:rFonts w:ascii="Times New Roman" w:hAnsi="Times New Roman" w:cs="Times New Roman"/>
          <w:sz w:val="24"/>
          <w:szCs w:val="24"/>
        </w:rPr>
        <w:t xml:space="preserve"> foto berbeda dengan </w:t>
      </w:r>
      <w:r w:rsidRPr="00937C16">
        <w:rPr>
          <w:rFonts w:ascii="Times New Roman" w:hAnsi="Times New Roman" w:cs="Times New Roman"/>
          <w:i/>
          <w:iCs/>
          <w:sz w:val="24"/>
          <w:szCs w:val="24"/>
        </w:rPr>
        <w:t xml:space="preserve">Framing. </w:t>
      </w:r>
      <w:r w:rsidRPr="00937C16">
        <w:rPr>
          <w:rFonts w:ascii="Times New Roman" w:hAnsi="Times New Roman" w:cs="Times New Roman"/>
          <w:sz w:val="24"/>
          <w:szCs w:val="24"/>
        </w:rPr>
        <w:t xml:space="preserve">Yang dimaksud dengan </w:t>
      </w:r>
      <w:r w:rsidRPr="00937C16">
        <w:rPr>
          <w:rFonts w:ascii="Times New Roman" w:hAnsi="Times New Roman" w:cs="Times New Roman"/>
          <w:i/>
          <w:iCs/>
          <w:sz w:val="24"/>
          <w:szCs w:val="24"/>
        </w:rPr>
        <w:t xml:space="preserve">Framing </w:t>
      </w:r>
      <w:r w:rsidRPr="00937C16">
        <w:rPr>
          <w:rFonts w:ascii="Times New Roman" w:hAnsi="Times New Roman" w:cs="Times New Roman"/>
          <w:sz w:val="24"/>
          <w:szCs w:val="24"/>
        </w:rPr>
        <w:t>adalah</w:t>
      </w:r>
      <w:r w:rsidRPr="00937C16">
        <w:rPr>
          <w:rFonts w:ascii="Times New Roman" w:hAnsi="Times New Roman" w:cs="Times New Roman"/>
          <w:i/>
          <w:iCs/>
          <w:sz w:val="24"/>
          <w:szCs w:val="24"/>
        </w:rPr>
        <w:t xml:space="preserve"> </w:t>
      </w:r>
      <w:r w:rsidRPr="00937C16">
        <w:rPr>
          <w:rFonts w:ascii="Times New Roman" w:hAnsi="Times New Roman" w:cs="Times New Roman"/>
          <w:sz w:val="24"/>
          <w:szCs w:val="24"/>
        </w:rPr>
        <w:t xml:space="preserve">memanfaatkan lensa untuk </w:t>
      </w:r>
      <w:r w:rsidRPr="00937C16">
        <w:rPr>
          <w:rFonts w:ascii="Times New Roman" w:hAnsi="Times New Roman" w:cs="Times New Roman"/>
          <w:i/>
          <w:iCs/>
          <w:sz w:val="24"/>
          <w:szCs w:val="24"/>
        </w:rPr>
        <w:t xml:space="preserve">men-zoom </w:t>
      </w:r>
      <w:r w:rsidRPr="00937C16">
        <w:rPr>
          <w:rFonts w:ascii="Times New Roman" w:hAnsi="Times New Roman" w:cs="Times New Roman"/>
          <w:sz w:val="24"/>
          <w:szCs w:val="24"/>
        </w:rPr>
        <w:t xml:space="preserve">atau membidikkan kamera ke atas atau ke bawah. </w:t>
      </w:r>
      <w:proofErr w:type="spellStart"/>
      <w:r w:rsidRPr="00937C16">
        <w:rPr>
          <w:rFonts w:ascii="Times New Roman" w:hAnsi="Times New Roman" w:cs="Times New Roman"/>
          <w:sz w:val="24"/>
          <w:szCs w:val="24"/>
        </w:rPr>
        <w:t>Mengkomposisikan</w:t>
      </w:r>
      <w:proofErr w:type="spellEnd"/>
      <w:r w:rsidRPr="00937C16">
        <w:rPr>
          <w:rFonts w:ascii="Times New Roman" w:hAnsi="Times New Roman" w:cs="Times New Roman"/>
          <w:sz w:val="24"/>
          <w:szCs w:val="24"/>
        </w:rPr>
        <w:t xml:space="preserve"> foto perlu adanya pemahaman mengenai </w:t>
      </w:r>
      <w:r w:rsidRPr="00937C16">
        <w:rPr>
          <w:rFonts w:ascii="Times New Roman" w:hAnsi="Times New Roman" w:cs="Times New Roman"/>
          <w:i/>
          <w:iCs/>
          <w:sz w:val="24"/>
          <w:szCs w:val="24"/>
        </w:rPr>
        <w:t>perspektif</w:t>
      </w:r>
      <w:r w:rsidRPr="00937C16">
        <w:rPr>
          <w:rFonts w:ascii="Times New Roman" w:hAnsi="Times New Roman" w:cs="Times New Roman"/>
          <w:sz w:val="24"/>
          <w:szCs w:val="24"/>
        </w:rPr>
        <w:t xml:space="preserve">, sudut pandang dan kedalaman ruang. Untuk memperoleh </w:t>
      </w:r>
      <w:r w:rsidRPr="00937C16">
        <w:rPr>
          <w:rFonts w:ascii="Times New Roman" w:hAnsi="Times New Roman" w:cs="Times New Roman"/>
          <w:i/>
          <w:iCs/>
          <w:sz w:val="24"/>
          <w:szCs w:val="24"/>
        </w:rPr>
        <w:t>perspektif</w:t>
      </w:r>
      <w:r w:rsidRPr="00937C16">
        <w:rPr>
          <w:rFonts w:ascii="Times New Roman" w:hAnsi="Times New Roman" w:cs="Times New Roman"/>
          <w:sz w:val="24"/>
          <w:szCs w:val="24"/>
        </w:rPr>
        <w:t xml:space="preserve"> yang menarik Fotografer berpindah - pindah posisi, tidak hanya menggunakan zoom saja. Selain itu, posisi dari kamera diatas atau dibawah objek juga memastikan </w:t>
      </w:r>
      <w:r w:rsidRPr="00937C16">
        <w:rPr>
          <w:rFonts w:ascii="Times New Roman" w:hAnsi="Times New Roman" w:cs="Times New Roman"/>
          <w:i/>
          <w:iCs/>
          <w:sz w:val="24"/>
          <w:szCs w:val="24"/>
        </w:rPr>
        <w:t>perfektif</w:t>
      </w:r>
      <w:r w:rsidRPr="00937C16">
        <w:rPr>
          <w:rFonts w:ascii="Times New Roman" w:hAnsi="Times New Roman" w:cs="Times New Roman"/>
          <w:sz w:val="24"/>
          <w:szCs w:val="24"/>
        </w:rPr>
        <w:t>.</w:t>
      </w:r>
      <w:r w:rsidRPr="00937C16">
        <w:rPr>
          <w:rFonts w:ascii="Times New Roman" w:hAnsi="Times New Roman" w:cs="Times New Roman"/>
          <w:i/>
          <w:iCs/>
          <w:sz w:val="24"/>
          <w:szCs w:val="24"/>
        </w:rPr>
        <w:t xml:space="preserve"> Perfektif </w:t>
      </w:r>
      <w:r w:rsidRPr="00937C16">
        <w:rPr>
          <w:rFonts w:ascii="Times New Roman" w:hAnsi="Times New Roman" w:cs="Times New Roman"/>
          <w:sz w:val="24"/>
          <w:szCs w:val="24"/>
        </w:rPr>
        <w:t>yang menarik</w:t>
      </w:r>
      <w:r w:rsidRPr="00937C16">
        <w:rPr>
          <w:rFonts w:ascii="Times New Roman" w:hAnsi="Times New Roman" w:cs="Times New Roman"/>
          <w:i/>
          <w:iCs/>
          <w:sz w:val="24"/>
          <w:szCs w:val="24"/>
        </w:rPr>
        <w:t xml:space="preserve"> </w:t>
      </w:r>
      <w:r w:rsidRPr="00937C16">
        <w:rPr>
          <w:rFonts w:ascii="Times New Roman" w:hAnsi="Times New Roman" w:cs="Times New Roman"/>
          <w:sz w:val="24"/>
          <w:szCs w:val="24"/>
        </w:rPr>
        <w:t>bisa di dapatkan dengan mencoba posisi – posisi yang tidak biasa. Seperti meletakan</w:t>
      </w:r>
      <w:r>
        <w:rPr>
          <w:rFonts w:ascii="Times New Roman" w:hAnsi="Times New Roman" w:cs="Times New Roman"/>
          <w:sz w:val="24"/>
          <w:szCs w:val="24"/>
        </w:rPr>
        <w:t xml:space="preserve"> </w:t>
      </w:r>
      <w:r w:rsidRPr="00937C16">
        <w:rPr>
          <w:rFonts w:ascii="Times New Roman" w:hAnsi="Times New Roman" w:cs="Times New Roman"/>
          <w:sz w:val="24"/>
          <w:szCs w:val="24"/>
        </w:rPr>
        <w:t>kamera dibawah tanah (</w:t>
      </w:r>
      <w:r w:rsidRPr="00A857F5">
        <w:rPr>
          <w:rFonts w:ascii="Times New Roman" w:hAnsi="Times New Roman" w:cs="Times New Roman"/>
          <w:i/>
          <w:iCs/>
          <w:sz w:val="24"/>
          <w:szCs w:val="24"/>
        </w:rPr>
        <w:t>low angle</w:t>
      </w:r>
      <w:r w:rsidRPr="00937C16">
        <w:rPr>
          <w:rFonts w:ascii="Times New Roman" w:hAnsi="Times New Roman" w:cs="Times New Roman"/>
          <w:sz w:val="24"/>
          <w:szCs w:val="24"/>
        </w:rPr>
        <w:t xml:space="preserve">) atau diatas kepala (overhead). </w:t>
      </w:r>
      <w:r w:rsidRPr="00937C16">
        <w:rPr>
          <w:rFonts w:ascii="Times New Roman" w:hAnsi="Times New Roman" w:cs="Times New Roman"/>
          <w:sz w:val="24"/>
          <w:szCs w:val="24"/>
        </w:rPr>
        <w:fldChar w:fldCharType="begin" w:fldLock="1"/>
      </w:r>
      <w:r w:rsidRPr="00937C16">
        <w:rPr>
          <w:rFonts w:ascii="Times New Roman" w:hAnsi="Times New Roman" w:cs="Times New Roman"/>
          <w:sz w:val="24"/>
          <w:szCs w:val="24"/>
        </w:rPr>
        <w:instrText>ADDIN CSL_CITATION {"citationItems":[{"id":"ITEM-1","itemData":{"author":[{"dropping-particle":"","family":"Tjin","given":"Enche","non-dropping-particle":"","parse-names":false,"suffix":""}],"editor":[{"dropping-particle":"","family":"Syafrani","given":"Anwar","non-dropping-particle":"","parse-names":false,"suffix":""}],"id":"ITEM-1","issued":{"date-parts":[["2012"]]},"number-of-pages":"156","publisher":"Bukune","publisher-place":"Jakarta seklatan","title":"kamera DSLR Itu Mudah","type":"book"},"locator":"112","uris":["http://www.mendeley.com/documents/?uuid=f7a60fd5-c7bc-4767-9cab-fe83db7d042e"]}],"mendeley":{"formattedCitation":"(Tjin, 2012, p. 112)","plainTextFormattedCitation":"(Tjin, 2012, p. 112)","previouslyFormattedCitation":"(Tjin, 2012, p. 112)"},"properties":{"noteIndex":0},"schema":"https://github.com/citation-style-language/schema/raw/master/csl-citation.json"}</w:instrText>
      </w:r>
      <w:r w:rsidRPr="00937C16">
        <w:rPr>
          <w:rFonts w:ascii="Times New Roman" w:hAnsi="Times New Roman" w:cs="Times New Roman"/>
          <w:sz w:val="24"/>
          <w:szCs w:val="24"/>
        </w:rPr>
        <w:fldChar w:fldCharType="separate"/>
      </w:r>
      <w:r w:rsidRPr="00937C16">
        <w:rPr>
          <w:rFonts w:ascii="Times New Roman" w:hAnsi="Times New Roman" w:cs="Times New Roman"/>
          <w:noProof/>
          <w:sz w:val="24"/>
          <w:szCs w:val="24"/>
        </w:rPr>
        <w:t>(Tjin, 2012, p. 112)</w:t>
      </w:r>
      <w:r w:rsidRPr="00937C16">
        <w:rPr>
          <w:rFonts w:ascii="Times New Roman" w:hAnsi="Times New Roman" w:cs="Times New Roman"/>
          <w:sz w:val="24"/>
          <w:szCs w:val="24"/>
        </w:rPr>
        <w:fldChar w:fldCharType="end"/>
      </w:r>
      <w:r>
        <w:rPr>
          <w:rStyle w:val="FootnoteReference"/>
          <w:rFonts w:ascii="Times New Roman" w:hAnsi="Times New Roman" w:cs="Times New Roman"/>
          <w:sz w:val="24"/>
          <w:szCs w:val="24"/>
        </w:rPr>
        <w:footnoteReference w:id="33"/>
      </w:r>
    </w:p>
    <w:p w14:paraId="0E1FD958" w14:textId="77777777" w:rsidR="008E2E1B" w:rsidRDefault="008E2E1B" w:rsidP="008E2E1B">
      <w:pPr>
        <w:pStyle w:val="ListParagraph"/>
        <w:keepNext/>
        <w:spacing w:line="480" w:lineRule="auto"/>
        <w:ind w:left="0" w:firstLine="709"/>
        <w:jc w:val="center"/>
      </w:pPr>
      <w:r>
        <w:rPr>
          <w:noProof/>
        </w:rPr>
        <w:lastRenderedPageBreak/>
        <w:t xml:space="preserve"> </w:t>
      </w:r>
      <w:r>
        <w:rPr>
          <w:noProof/>
        </w:rPr>
        <w:drawing>
          <wp:inline distT="0" distB="0" distL="0" distR="0" wp14:anchorId="08E5F62D" wp14:editId="7921CB06">
            <wp:extent cx="2247089" cy="1583253"/>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7089" cy="1583253"/>
                    </a:xfrm>
                    <a:prstGeom prst="rect">
                      <a:avLst/>
                    </a:prstGeom>
                  </pic:spPr>
                </pic:pic>
              </a:graphicData>
            </a:graphic>
          </wp:inline>
        </w:drawing>
      </w:r>
    </w:p>
    <w:p w14:paraId="76E1BCA3" w14:textId="77777777" w:rsidR="008E2E1B" w:rsidRDefault="008E2E1B" w:rsidP="008E2E1B">
      <w:pPr>
        <w:pStyle w:val="Caption"/>
        <w:rPr>
          <w:rStyle w:val="Strong"/>
          <w:b w:val="0"/>
          <w:bCs w:val="0"/>
          <w:sz w:val="24"/>
          <w:szCs w:val="24"/>
        </w:rPr>
      </w:pPr>
      <w:r>
        <w:rPr>
          <w:sz w:val="24"/>
          <w:szCs w:val="24"/>
        </w:rPr>
        <w:tab/>
      </w:r>
      <w:bookmarkStart w:id="192" w:name="_Toc122025172"/>
      <w:bookmarkStart w:id="193" w:name="_Toc122246217"/>
      <w:bookmarkStart w:id="194" w:name="_Toc124233120"/>
      <w:bookmarkStart w:id="195" w:name="_Toc124233629"/>
      <w:bookmarkStart w:id="196" w:name="_Toc124685376"/>
      <w:r w:rsidRPr="004C6374">
        <w:rPr>
          <w:sz w:val="24"/>
          <w:szCs w:val="24"/>
        </w:rPr>
        <w:t>Gambar 2.</w:t>
      </w:r>
      <w:r w:rsidRPr="004C6374">
        <w:rPr>
          <w:sz w:val="24"/>
          <w:szCs w:val="24"/>
        </w:rPr>
        <w:fldChar w:fldCharType="begin"/>
      </w:r>
      <w:r w:rsidRPr="004C6374">
        <w:rPr>
          <w:sz w:val="24"/>
          <w:szCs w:val="24"/>
        </w:rPr>
        <w:instrText xml:space="preserve"> SEQ Gambar_2. \* ARABIC </w:instrText>
      </w:r>
      <w:r w:rsidRPr="004C6374">
        <w:rPr>
          <w:sz w:val="24"/>
          <w:szCs w:val="24"/>
        </w:rPr>
        <w:fldChar w:fldCharType="separate"/>
      </w:r>
      <w:r>
        <w:rPr>
          <w:noProof/>
          <w:sz w:val="24"/>
          <w:szCs w:val="24"/>
        </w:rPr>
        <w:t>29</w:t>
      </w:r>
      <w:r w:rsidRPr="004C6374">
        <w:rPr>
          <w:sz w:val="24"/>
          <w:szCs w:val="24"/>
        </w:rPr>
        <w:fldChar w:fldCharType="end"/>
      </w:r>
      <w:r w:rsidRPr="004C6374">
        <w:rPr>
          <w:sz w:val="24"/>
          <w:szCs w:val="24"/>
        </w:rPr>
        <w:t xml:space="preserve"> </w:t>
      </w:r>
      <w:proofErr w:type="spellStart"/>
      <w:r w:rsidRPr="004C6374">
        <w:rPr>
          <w:rStyle w:val="Strong"/>
          <w:b w:val="0"/>
          <w:bCs w:val="0"/>
          <w:sz w:val="24"/>
          <w:szCs w:val="24"/>
        </w:rPr>
        <w:t>Mokhamad</w:t>
      </w:r>
      <w:proofErr w:type="spellEnd"/>
      <w:r w:rsidRPr="004C6374">
        <w:rPr>
          <w:rStyle w:val="Strong"/>
          <w:b w:val="0"/>
          <w:bCs w:val="0"/>
          <w:sz w:val="24"/>
          <w:szCs w:val="24"/>
        </w:rPr>
        <w:t xml:space="preserve"> </w:t>
      </w:r>
      <w:proofErr w:type="spellStart"/>
      <w:r w:rsidRPr="004C6374">
        <w:rPr>
          <w:rStyle w:val="Strong"/>
          <w:b w:val="0"/>
          <w:bCs w:val="0"/>
          <w:sz w:val="24"/>
          <w:szCs w:val="24"/>
        </w:rPr>
        <w:t>Zubaidillah</w:t>
      </w:r>
      <w:proofErr w:type="spellEnd"/>
      <w:r w:rsidRPr="004C6374">
        <w:rPr>
          <w:rStyle w:val="Strong"/>
          <w:b w:val="0"/>
          <w:bCs w:val="0"/>
          <w:sz w:val="24"/>
          <w:szCs w:val="24"/>
        </w:rPr>
        <w:t>. radarbromo.jawapos.com</w:t>
      </w:r>
      <w:bookmarkEnd w:id="192"/>
      <w:bookmarkEnd w:id="193"/>
      <w:bookmarkEnd w:id="194"/>
      <w:bookmarkEnd w:id="195"/>
      <w:bookmarkEnd w:id="196"/>
    </w:p>
    <w:p w14:paraId="4D0EB7D8" w14:textId="77777777" w:rsidR="008E2E1B" w:rsidRPr="007C4CE1" w:rsidRDefault="008E2E1B" w:rsidP="008E2E1B"/>
    <w:p w14:paraId="48AFB269" w14:textId="77777777" w:rsidR="008E2E1B" w:rsidRPr="006B5187" w:rsidRDefault="008E2E1B" w:rsidP="008E2E1B">
      <w:pPr>
        <w:pStyle w:val="BodyText"/>
        <w:numPr>
          <w:ilvl w:val="0"/>
          <w:numId w:val="28"/>
        </w:numPr>
        <w:spacing w:line="480" w:lineRule="auto"/>
        <w:ind w:left="426" w:hanging="426"/>
        <w:rPr>
          <w:b/>
          <w:bCs/>
          <w:i/>
          <w:iCs/>
        </w:rPr>
      </w:pPr>
      <w:r w:rsidRPr="006B5187">
        <w:rPr>
          <w:b/>
          <w:bCs/>
          <w:i/>
          <w:iCs/>
        </w:rPr>
        <w:t>Rule of Thirds</w:t>
      </w:r>
    </w:p>
    <w:p w14:paraId="175C30ED" w14:textId="77777777" w:rsidR="008E2E1B" w:rsidRPr="004C6374" w:rsidRDefault="008E2E1B" w:rsidP="008E2E1B">
      <w:pPr>
        <w:spacing w:line="480" w:lineRule="auto"/>
        <w:ind w:left="426" w:firstLine="283"/>
        <w:jc w:val="both"/>
        <w:rPr>
          <w:rFonts w:ascii="Times New Roman" w:hAnsi="Times New Roman" w:cs="Times New Roman"/>
          <w:sz w:val="24"/>
          <w:szCs w:val="24"/>
        </w:rPr>
      </w:pPr>
      <w:r w:rsidRPr="00937C16">
        <w:rPr>
          <w:rFonts w:ascii="Times New Roman" w:hAnsi="Times New Roman" w:cs="Times New Roman"/>
          <w:i/>
          <w:iCs/>
          <w:sz w:val="24"/>
          <w:szCs w:val="24"/>
        </w:rPr>
        <w:t xml:space="preserve">Rule of Thirds </w:t>
      </w:r>
      <w:r w:rsidRPr="00937C16">
        <w:rPr>
          <w:rFonts w:ascii="Times New Roman" w:hAnsi="Times New Roman" w:cs="Times New Roman"/>
          <w:sz w:val="24"/>
          <w:szCs w:val="24"/>
        </w:rPr>
        <w:t xml:space="preserve">biasa disebut aturan segitiga yang merupakan rumus komposisi yang paling terkenal. Komposisi ini diperoleh dengan membagi suatu bidang gambar berisikan tiga bagian yang sama besar dan proporsional baik </w:t>
      </w:r>
      <w:r w:rsidRPr="00937C16">
        <w:rPr>
          <w:rFonts w:ascii="Times New Roman" w:hAnsi="Times New Roman" w:cs="Times New Roman"/>
          <w:i/>
          <w:iCs/>
          <w:sz w:val="24"/>
          <w:szCs w:val="24"/>
        </w:rPr>
        <w:t>horizontal</w:t>
      </w:r>
      <w:r w:rsidRPr="00937C16">
        <w:rPr>
          <w:rFonts w:ascii="Times New Roman" w:hAnsi="Times New Roman" w:cs="Times New Roman"/>
          <w:sz w:val="24"/>
          <w:szCs w:val="24"/>
        </w:rPr>
        <w:t xml:space="preserve"> ataupun </w:t>
      </w:r>
      <w:r w:rsidRPr="00937C16">
        <w:rPr>
          <w:rFonts w:ascii="Times New Roman" w:hAnsi="Times New Roman" w:cs="Times New Roman"/>
          <w:i/>
          <w:iCs/>
          <w:sz w:val="24"/>
          <w:szCs w:val="24"/>
        </w:rPr>
        <w:t>vertikal.</w:t>
      </w:r>
      <w:r w:rsidRPr="00937C16">
        <w:rPr>
          <w:rFonts w:ascii="Times New Roman" w:hAnsi="Times New Roman" w:cs="Times New Roman"/>
          <w:sz w:val="24"/>
          <w:szCs w:val="24"/>
        </w:rPr>
        <w:t xml:space="preserve"> dengan pembagian ini terbentuklah garis – garis imajiner dan empat titik perpotongan garis tersebut. Dalam aturan sebaiknya bagian dari foto yang paling menarik </w:t>
      </w:r>
      <w:proofErr w:type="spellStart"/>
      <w:r w:rsidRPr="00937C16">
        <w:rPr>
          <w:rFonts w:ascii="Times New Roman" w:hAnsi="Times New Roman" w:cs="Times New Roman"/>
          <w:sz w:val="24"/>
          <w:szCs w:val="24"/>
        </w:rPr>
        <w:t>disalah</w:t>
      </w:r>
      <w:proofErr w:type="spellEnd"/>
      <w:r w:rsidRPr="00937C16">
        <w:rPr>
          <w:rFonts w:ascii="Times New Roman" w:hAnsi="Times New Roman" w:cs="Times New Roman"/>
          <w:sz w:val="24"/>
          <w:szCs w:val="24"/>
        </w:rPr>
        <w:t xml:space="preserve"> satu foto tersebut. Aturan ini berlaku untuk beberapa jenis fotografi </w:t>
      </w:r>
      <w:r w:rsidRPr="00937C16">
        <w:rPr>
          <w:rFonts w:ascii="Times New Roman" w:hAnsi="Times New Roman" w:cs="Times New Roman"/>
          <w:i/>
          <w:iCs/>
          <w:sz w:val="24"/>
          <w:szCs w:val="24"/>
        </w:rPr>
        <w:t>Landscape</w:t>
      </w:r>
      <w:r w:rsidRPr="00937C16">
        <w:rPr>
          <w:rFonts w:ascii="Times New Roman" w:hAnsi="Times New Roman" w:cs="Times New Roman"/>
          <w:sz w:val="24"/>
          <w:szCs w:val="24"/>
        </w:rPr>
        <w:t xml:space="preserve">, </w:t>
      </w:r>
      <w:r w:rsidRPr="00937C16">
        <w:rPr>
          <w:rFonts w:ascii="Times New Roman" w:hAnsi="Times New Roman" w:cs="Times New Roman"/>
          <w:i/>
          <w:iCs/>
          <w:sz w:val="24"/>
          <w:szCs w:val="24"/>
        </w:rPr>
        <w:t>portrait, jurnalisme, still life</w:t>
      </w:r>
      <w:r w:rsidRPr="00937C16">
        <w:rPr>
          <w:rFonts w:ascii="Times New Roman" w:hAnsi="Times New Roman" w:cs="Times New Roman"/>
          <w:sz w:val="24"/>
          <w:szCs w:val="24"/>
        </w:rPr>
        <w:t xml:space="preserve"> dan lain sebagainya </w:t>
      </w:r>
      <w:r w:rsidRPr="00937C16">
        <w:rPr>
          <w:rFonts w:ascii="Times New Roman" w:hAnsi="Times New Roman" w:cs="Times New Roman"/>
          <w:sz w:val="24"/>
          <w:szCs w:val="24"/>
        </w:rPr>
        <w:fldChar w:fldCharType="begin" w:fldLock="1"/>
      </w:r>
      <w:r w:rsidRPr="00937C16">
        <w:rPr>
          <w:rFonts w:ascii="Times New Roman" w:hAnsi="Times New Roman" w:cs="Times New Roman"/>
          <w:sz w:val="24"/>
          <w:szCs w:val="24"/>
        </w:rPr>
        <w:instrText>ADDIN CSL_CITATION {"citationItems":[{"id":"ITEM-1","itemData":{"author":[{"dropping-particle":"","family":"Tjin","given":"Enche","non-dropping-particle":"","parse-names":false,"suffix":""}],"editor":[{"dropping-particle":"","family":"Syafrani","given":"Anwar","non-dropping-particle":"","parse-names":false,"suffix":""}],"id":"ITEM-1","issued":{"date-parts":[["2012"]]},"number-of-pages":"156","publisher":"Bukune","publisher-place":"Jakarta seklatan","title":"kamera DSLR Itu Mudah","type":"book"},"locator":"113","uris":["http://www.mendeley.com/documents/?uuid=f7a60fd5-c7bc-4767-9cab-fe83db7d042e"]}],"mendeley":{"formattedCitation":"(Tjin, 2012, p. 113)","plainTextFormattedCitation":"(Tjin, 2012, p. 113)","previouslyFormattedCitation":"(Tjin, 2012, p. 113)"},"properties":{"noteIndex":0},"schema":"https://github.com/citation-style-language/schema/raw/master/csl-citation.json"}</w:instrText>
      </w:r>
      <w:r w:rsidRPr="00937C16">
        <w:rPr>
          <w:rFonts w:ascii="Times New Roman" w:hAnsi="Times New Roman" w:cs="Times New Roman"/>
          <w:sz w:val="24"/>
          <w:szCs w:val="24"/>
        </w:rPr>
        <w:fldChar w:fldCharType="separate"/>
      </w:r>
      <w:r w:rsidRPr="00937C16">
        <w:rPr>
          <w:rFonts w:ascii="Times New Roman" w:hAnsi="Times New Roman" w:cs="Times New Roman"/>
          <w:noProof/>
          <w:sz w:val="24"/>
          <w:szCs w:val="24"/>
        </w:rPr>
        <w:t>(Tjin, 2012, p. 113)</w:t>
      </w:r>
      <w:r w:rsidRPr="00937C16">
        <w:rPr>
          <w:rFonts w:ascii="Times New Roman" w:hAnsi="Times New Roman" w:cs="Times New Roman"/>
          <w:sz w:val="24"/>
          <w:szCs w:val="24"/>
        </w:rPr>
        <w:fldChar w:fldCharType="end"/>
      </w:r>
      <w:r w:rsidRPr="00937C16">
        <w:rPr>
          <w:rFonts w:ascii="Times New Roman" w:hAnsi="Times New Roman" w:cs="Times New Roman"/>
          <w:sz w:val="24"/>
          <w:szCs w:val="24"/>
        </w:rPr>
        <w:t>.</w:t>
      </w:r>
    </w:p>
    <w:p w14:paraId="46CDB237" w14:textId="77777777" w:rsidR="008E2E1B" w:rsidRDefault="008E2E1B" w:rsidP="008E2E1B">
      <w:pPr>
        <w:keepNext/>
        <w:spacing w:line="276" w:lineRule="auto"/>
        <w:ind w:firstLine="709"/>
        <w:jc w:val="center"/>
      </w:pPr>
      <w:r>
        <w:rPr>
          <w:noProof/>
        </w:rPr>
        <w:drawing>
          <wp:inline distT="0" distB="0" distL="0" distR="0" wp14:anchorId="2076AB9A" wp14:editId="03A207B1">
            <wp:extent cx="2145323" cy="1430914"/>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1985" cy="1435358"/>
                    </a:xfrm>
                    <a:prstGeom prst="rect">
                      <a:avLst/>
                    </a:prstGeom>
                  </pic:spPr>
                </pic:pic>
              </a:graphicData>
            </a:graphic>
          </wp:inline>
        </w:drawing>
      </w:r>
    </w:p>
    <w:p w14:paraId="5C3AB1B5" w14:textId="77777777" w:rsidR="008E2E1B" w:rsidRDefault="008E2E1B" w:rsidP="008E2E1B">
      <w:pPr>
        <w:pStyle w:val="Caption"/>
        <w:ind w:left="2694" w:hanging="2127"/>
        <w:rPr>
          <w:rStyle w:val="Strong"/>
          <w:b w:val="0"/>
          <w:bCs w:val="0"/>
          <w:sz w:val="24"/>
          <w:szCs w:val="24"/>
        </w:rPr>
      </w:pPr>
      <w:bookmarkStart w:id="197" w:name="_Toc122025173"/>
      <w:bookmarkStart w:id="198" w:name="_Toc122246218"/>
      <w:bookmarkStart w:id="199" w:name="_Toc124233121"/>
      <w:bookmarkStart w:id="200" w:name="_Toc124233630"/>
      <w:bookmarkStart w:id="201" w:name="_Toc124685377"/>
      <w:r w:rsidRPr="004C6374">
        <w:rPr>
          <w:sz w:val="24"/>
          <w:szCs w:val="24"/>
        </w:rPr>
        <w:t>Gambar 2.</w:t>
      </w:r>
      <w:r w:rsidRPr="004C6374">
        <w:rPr>
          <w:sz w:val="24"/>
          <w:szCs w:val="24"/>
        </w:rPr>
        <w:fldChar w:fldCharType="begin"/>
      </w:r>
      <w:r w:rsidRPr="004C6374">
        <w:rPr>
          <w:sz w:val="24"/>
          <w:szCs w:val="24"/>
        </w:rPr>
        <w:instrText xml:space="preserve"> SEQ Gambar_2. \* ARABIC </w:instrText>
      </w:r>
      <w:r w:rsidRPr="004C6374">
        <w:rPr>
          <w:sz w:val="24"/>
          <w:szCs w:val="24"/>
        </w:rPr>
        <w:fldChar w:fldCharType="separate"/>
      </w:r>
      <w:r>
        <w:rPr>
          <w:noProof/>
          <w:sz w:val="24"/>
          <w:szCs w:val="24"/>
        </w:rPr>
        <w:t>30</w:t>
      </w:r>
      <w:r w:rsidRPr="004C6374">
        <w:rPr>
          <w:sz w:val="24"/>
          <w:szCs w:val="24"/>
        </w:rPr>
        <w:fldChar w:fldCharType="end"/>
      </w:r>
      <w:r w:rsidRPr="004C6374">
        <w:rPr>
          <w:sz w:val="24"/>
          <w:szCs w:val="24"/>
        </w:rPr>
        <w:t xml:space="preserve"> </w:t>
      </w:r>
      <w:r w:rsidRPr="004C6374">
        <w:rPr>
          <w:rStyle w:val="Strong"/>
          <w:b w:val="0"/>
          <w:bCs w:val="0"/>
          <w:sz w:val="24"/>
          <w:szCs w:val="24"/>
        </w:rPr>
        <w:t xml:space="preserve">Sergey </w:t>
      </w:r>
      <w:proofErr w:type="spellStart"/>
      <w:r w:rsidRPr="004C6374">
        <w:rPr>
          <w:rStyle w:val="Strong"/>
          <w:b w:val="0"/>
          <w:bCs w:val="0"/>
          <w:sz w:val="24"/>
          <w:szCs w:val="24"/>
        </w:rPr>
        <w:t>Bidun</w:t>
      </w:r>
      <w:proofErr w:type="spellEnd"/>
      <w:r w:rsidRPr="004C6374">
        <w:rPr>
          <w:rStyle w:val="Strong"/>
          <w:b w:val="0"/>
          <w:bCs w:val="0"/>
          <w:sz w:val="24"/>
          <w:szCs w:val="24"/>
        </w:rPr>
        <w:t>. bidunart.com</w:t>
      </w:r>
      <w:bookmarkEnd w:id="197"/>
      <w:bookmarkEnd w:id="198"/>
      <w:bookmarkEnd w:id="199"/>
      <w:bookmarkEnd w:id="200"/>
      <w:bookmarkEnd w:id="201"/>
    </w:p>
    <w:p w14:paraId="52C062C4" w14:textId="77777777" w:rsidR="008E2E1B" w:rsidRDefault="008E2E1B" w:rsidP="008E2E1B"/>
    <w:p w14:paraId="3999D644" w14:textId="77777777" w:rsidR="008E2E1B" w:rsidRDefault="008E2E1B" w:rsidP="008E2E1B"/>
    <w:p w14:paraId="5DBDB91B" w14:textId="77777777" w:rsidR="008E2E1B" w:rsidRPr="00A03CC7" w:rsidRDefault="008E2E1B" w:rsidP="008E2E1B"/>
    <w:p w14:paraId="527328CF" w14:textId="77777777" w:rsidR="008E2E1B" w:rsidRPr="006B5187" w:rsidRDefault="008E2E1B" w:rsidP="008E2E1B">
      <w:pPr>
        <w:pStyle w:val="ListParagraph"/>
        <w:numPr>
          <w:ilvl w:val="0"/>
          <w:numId w:val="28"/>
        </w:numPr>
        <w:spacing w:line="480" w:lineRule="auto"/>
        <w:ind w:left="426" w:hanging="284"/>
        <w:jc w:val="both"/>
        <w:rPr>
          <w:rFonts w:ascii="Times New Roman" w:hAnsi="Times New Roman" w:cs="Times New Roman"/>
          <w:b/>
          <w:bCs/>
          <w:sz w:val="24"/>
          <w:szCs w:val="24"/>
        </w:rPr>
      </w:pPr>
      <w:r w:rsidRPr="006B5187">
        <w:rPr>
          <w:rFonts w:ascii="Times New Roman" w:hAnsi="Times New Roman" w:cs="Times New Roman"/>
          <w:b/>
          <w:bCs/>
          <w:sz w:val="24"/>
          <w:szCs w:val="24"/>
        </w:rPr>
        <w:lastRenderedPageBreak/>
        <w:t>Garis</w:t>
      </w:r>
    </w:p>
    <w:p w14:paraId="26F16B89" w14:textId="77777777" w:rsidR="008E2E1B" w:rsidRDefault="008E2E1B" w:rsidP="008E2E1B">
      <w:pPr>
        <w:pStyle w:val="ListParagraph"/>
        <w:spacing w:line="480" w:lineRule="auto"/>
        <w:ind w:left="426" w:firstLine="283"/>
        <w:jc w:val="both"/>
        <w:rPr>
          <w:rFonts w:ascii="Times New Roman" w:hAnsi="Times New Roman" w:cs="Times New Roman"/>
          <w:sz w:val="24"/>
          <w:szCs w:val="24"/>
        </w:rPr>
      </w:pPr>
      <w:r w:rsidRPr="00937C16">
        <w:rPr>
          <w:rFonts w:ascii="Times New Roman" w:hAnsi="Times New Roman" w:cs="Times New Roman"/>
          <w:sz w:val="24"/>
          <w:szCs w:val="24"/>
        </w:rPr>
        <w:t xml:space="preserve">Garis adalah elemen visual yang sangat mendasar dalam dunia fotografi dan berfungsi untuk mengarahkan mata pengamat sesuai keinginan. Setiap garis mempunyai kualitas atau karakteristik seperti panjang, orientasi (miring, vertikal, horizontal) tegak, melengkung dan tebal tipis. Semakin panjang garis tersebut maka semakin besar dampaknya terhadap foto. Garis yang tegak menggambarkan kekuatan dan ketegasan, sebaliknya garis yang melengkung menggambarkan distorsi atau penyimpangan, yang bernuansakan santai dan fleksibel. Gabungan pada garis - garis dalam suatu foto juga dapat menarik apalagi garis tersebut membentuk satu kesatuan, seperti arahnya yang sama, ataupun karakternya sama. </w:t>
      </w:r>
    </w:p>
    <w:p w14:paraId="16B7348C" w14:textId="77777777" w:rsidR="008E2E1B" w:rsidRDefault="008E2E1B" w:rsidP="008E2E1B">
      <w:pPr>
        <w:pStyle w:val="ListParagraph"/>
        <w:keepNext/>
        <w:spacing w:line="480" w:lineRule="auto"/>
        <w:ind w:left="0" w:firstLine="709"/>
        <w:jc w:val="center"/>
      </w:pPr>
      <w:r>
        <w:rPr>
          <w:noProof/>
        </w:rPr>
        <w:drawing>
          <wp:inline distT="0" distB="0" distL="0" distR="0" wp14:anchorId="7A0DD57B" wp14:editId="7FC3DB1F">
            <wp:extent cx="2203438" cy="1468877"/>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9131" cy="1492671"/>
                    </a:xfrm>
                    <a:prstGeom prst="rect">
                      <a:avLst/>
                    </a:prstGeom>
                  </pic:spPr>
                </pic:pic>
              </a:graphicData>
            </a:graphic>
          </wp:inline>
        </w:drawing>
      </w:r>
    </w:p>
    <w:p w14:paraId="0D67A72B" w14:textId="77777777" w:rsidR="008E2E1B" w:rsidRPr="001D467F" w:rsidRDefault="008E2E1B" w:rsidP="008E2E1B">
      <w:pPr>
        <w:pStyle w:val="Caption"/>
        <w:ind w:left="2127"/>
        <w:rPr>
          <w:sz w:val="24"/>
          <w:szCs w:val="24"/>
        </w:rPr>
      </w:pPr>
      <w:bookmarkStart w:id="202" w:name="_Toc122025174"/>
      <w:bookmarkStart w:id="203" w:name="_Toc122246219"/>
      <w:bookmarkStart w:id="204" w:name="_Toc124233122"/>
      <w:bookmarkStart w:id="205" w:name="_Toc124233631"/>
      <w:bookmarkStart w:id="206" w:name="_Toc124685378"/>
      <w:r w:rsidRPr="004C6374">
        <w:rPr>
          <w:sz w:val="24"/>
          <w:szCs w:val="24"/>
        </w:rPr>
        <w:t>Gambar 2.</w:t>
      </w:r>
      <w:r w:rsidRPr="004C6374">
        <w:rPr>
          <w:sz w:val="24"/>
          <w:szCs w:val="24"/>
        </w:rPr>
        <w:fldChar w:fldCharType="begin"/>
      </w:r>
      <w:r w:rsidRPr="004C6374">
        <w:rPr>
          <w:sz w:val="24"/>
          <w:szCs w:val="24"/>
        </w:rPr>
        <w:instrText xml:space="preserve"> SEQ Gambar_2. \* ARABIC </w:instrText>
      </w:r>
      <w:r w:rsidRPr="004C6374">
        <w:rPr>
          <w:sz w:val="24"/>
          <w:szCs w:val="24"/>
        </w:rPr>
        <w:fldChar w:fldCharType="separate"/>
      </w:r>
      <w:r>
        <w:rPr>
          <w:noProof/>
          <w:sz w:val="24"/>
          <w:szCs w:val="24"/>
        </w:rPr>
        <w:t>31</w:t>
      </w:r>
      <w:r w:rsidRPr="004C6374">
        <w:rPr>
          <w:sz w:val="24"/>
          <w:szCs w:val="24"/>
        </w:rPr>
        <w:fldChar w:fldCharType="end"/>
      </w:r>
      <w:r w:rsidRPr="004C6374">
        <w:rPr>
          <w:sz w:val="24"/>
          <w:szCs w:val="24"/>
        </w:rPr>
        <w:t xml:space="preserve"> </w:t>
      </w:r>
      <w:r w:rsidRPr="004C6374">
        <w:rPr>
          <w:rStyle w:val="Strong"/>
          <w:b w:val="0"/>
          <w:bCs w:val="0"/>
          <w:sz w:val="24"/>
          <w:szCs w:val="24"/>
        </w:rPr>
        <w:t xml:space="preserve">Kai </w:t>
      </w:r>
      <w:proofErr w:type="spellStart"/>
      <w:r w:rsidRPr="004C6374">
        <w:rPr>
          <w:rStyle w:val="Strong"/>
          <w:b w:val="0"/>
          <w:bCs w:val="0"/>
          <w:sz w:val="24"/>
          <w:szCs w:val="24"/>
        </w:rPr>
        <w:t>Ziehl</w:t>
      </w:r>
      <w:proofErr w:type="spellEnd"/>
      <w:r w:rsidRPr="004C6374">
        <w:rPr>
          <w:rStyle w:val="Strong"/>
          <w:b w:val="0"/>
          <w:bCs w:val="0"/>
          <w:sz w:val="24"/>
          <w:szCs w:val="24"/>
        </w:rPr>
        <w:t xml:space="preserve"> kelasfotografi.com</w:t>
      </w:r>
      <w:bookmarkEnd w:id="202"/>
      <w:bookmarkEnd w:id="203"/>
      <w:bookmarkEnd w:id="204"/>
      <w:bookmarkEnd w:id="205"/>
      <w:bookmarkEnd w:id="206"/>
    </w:p>
    <w:p w14:paraId="5C84DAF6" w14:textId="77777777" w:rsidR="008E2E1B" w:rsidRPr="006B5187" w:rsidRDefault="008E2E1B" w:rsidP="008E2E1B">
      <w:pPr>
        <w:pStyle w:val="ListParagraph"/>
        <w:numPr>
          <w:ilvl w:val="0"/>
          <w:numId w:val="28"/>
        </w:numPr>
        <w:spacing w:line="480" w:lineRule="auto"/>
        <w:ind w:left="426" w:hanging="284"/>
        <w:jc w:val="both"/>
        <w:rPr>
          <w:rFonts w:ascii="Times New Roman" w:hAnsi="Times New Roman" w:cs="Times New Roman"/>
          <w:b/>
          <w:bCs/>
          <w:sz w:val="24"/>
          <w:szCs w:val="24"/>
        </w:rPr>
      </w:pPr>
      <w:r w:rsidRPr="006B5187">
        <w:rPr>
          <w:rFonts w:ascii="Times New Roman" w:hAnsi="Times New Roman" w:cs="Times New Roman"/>
          <w:b/>
          <w:bCs/>
          <w:sz w:val="24"/>
          <w:szCs w:val="24"/>
        </w:rPr>
        <w:t xml:space="preserve">Repetisi </w:t>
      </w:r>
    </w:p>
    <w:p w14:paraId="6FD0EE00" w14:textId="77777777" w:rsidR="008E2E1B" w:rsidRDefault="008E2E1B" w:rsidP="008E2E1B">
      <w:pPr>
        <w:pStyle w:val="ListParagraph"/>
        <w:spacing w:line="480" w:lineRule="auto"/>
        <w:ind w:left="426" w:firstLine="709"/>
        <w:jc w:val="both"/>
        <w:rPr>
          <w:rFonts w:ascii="Times New Roman" w:hAnsi="Times New Roman" w:cs="Times New Roman"/>
          <w:sz w:val="24"/>
          <w:szCs w:val="24"/>
        </w:rPr>
      </w:pPr>
      <w:r w:rsidRPr="00937C16">
        <w:rPr>
          <w:rFonts w:ascii="Times New Roman" w:hAnsi="Times New Roman" w:cs="Times New Roman"/>
          <w:sz w:val="24"/>
          <w:szCs w:val="24"/>
        </w:rPr>
        <w:t xml:space="preserve">Repetisi merupakan bentuk yang berulang – ulang, misalnya tekstur dan pola dapat menjadi komposisi yang baik. Repetisi dan perpaduan elemen garis, bentuk yang berulang- ulang yang serasi akan membentuk suatu irama. Perpaduan </w:t>
      </w:r>
      <w:r>
        <w:rPr>
          <w:rFonts w:ascii="Times New Roman" w:hAnsi="Times New Roman" w:cs="Times New Roman"/>
          <w:sz w:val="24"/>
          <w:szCs w:val="24"/>
        </w:rPr>
        <w:t>i</w:t>
      </w:r>
      <w:r w:rsidRPr="00937C16">
        <w:rPr>
          <w:rFonts w:ascii="Times New Roman" w:hAnsi="Times New Roman" w:cs="Times New Roman"/>
          <w:sz w:val="24"/>
          <w:szCs w:val="24"/>
        </w:rPr>
        <w:t xml:space="preserve">ni dirasa cukup sulit karena seorang fotografer perlu memperhatikan setiap bentuk, warna, garis, pencahayaan, ruang tajam dan sebagainya. </w:t>
      </w:r>
    </w:p>
    <w:p w14:paraId="3D475FA6" w14:textId="77777777" w:rsidR="008E2E1B" w:rsidRDefault="008E2E1B" w:rsidP="008E2E1B">
      <w:pPr>
        <w:pStyle w:val="ListParagraph"/>
        <w:keepNext/>
        <w:spacing w:line="480" w:lineRule="auto"/>
        <w:ind w:left="0" w:firstLine="709"/>
        <w:jc w:val="center"/>
      </w:pPr>
      <w:r>
        <w:rPr>
          <w:noProof/>
        </w:rPr>
        <w:lastRenderedPageBreak/>
        <w:drawing>
          <wp:inline distT="0" distB="0" distL="0" distR="0" wp14:anchorId="17BA35D1" wp14:editId="5DAF48A6">
            <wp:extent cx="2344366" cy="156204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8406" cy="1564737"/>
                    </a:xfrm>
                    <a:prstGeom prst="rect">
                      <a:avLst/>
                    </a:prstGeom>
                  </pic:spPr>
                </pic:pic>
              </a:graphicData>
            </a:graphic>
          </wp:inline>
        </w:drawing>
      </w:r>
    </w:p>
    <w:p w14:paraId="762D41A3" w14:textId="77777777" w:rsidR="008E2E1B" w:rsidRDefault="008E2E1B" w:rsidP="008E2E1B">
      <w:pPr>
        <w:pStyle w:val="ListParagraph"/>
        <w:tabs>
          <w:tab w:val="left" w:pos="1985"/>
          <w:tab w:val="left" w:pos="2410"/>
        </w:tabs>
        <w:spacing w:before="240" w:after="240" w:line="276" w:lineRule="auto"/>
        <w:ind w:left="1146" w:right="282"/>
        <w:jc w:val="center"/>
        <w:rPr>
          <w:rStyle w:val="Strong"/>
          <w:rFonts w:ascii="Times New Roman" w:hAnsi="Times New Roman" w:cs="Times New Roman"/>
          <w:b w:val="0"/>
          <w:bCs w:val="0"/>
          <w:sz w:val="24"/>
          <w:szCs w:val="24"/>
          <w:shd w:val="clear" w:color="auto" w:fill="FFFFFF"/>
        </w:rPr>
      </w:pPr>
      <w:bookmarkStart w:id="207" w:name="_Toc122025175"/>
      <w:bookmarkStart w:id="208" w:name="_Toc122246220"/>
      <w:bookmarkStart w:id="209" w:name="_Toc124233123"/>
      <w:bookmarkStart w:id="210" w:name="_Toc124233632"/>
      <w:bookmarkStart w:id="211" w:name="_Toc124685379"/>
      <w:r w:rsidRPr="00007B01">
        <w:rPr>
          <w:rFonts w:ascii="Times New Roman" w:hAnsi="Times New Roman" w:cs="Times New Roman"/>
          <w:sz w:val="24"/>
          <w:szCs w:val="24"/>
        </w:rPr>
        <w:t>Gambar 2.</w:t>
      </w:r>
      <w:r w:rsidRPr="00007B01">
        <w:rPr>
          <w:rFonts w:ascii="Times New Roman" w:hAnsi="Times New Roman" w:cs="Times New Roman"/>
          <w:sz w:val="24"/>
          <w:szCs w:val="24"/>
        </w:rPr>
        <w:fldChar w:fldCharType="begin"/>
      </w:r>
      <w:r w:rsidRPr="00007B01">
        <w:rPr>
          <w:rFonts w:ascii="Times New Roman" w:hAnsi="Times New Roman" w:cs="Times New Roman"/>
          <w:sz w:val="24"/>
          <w:szCs w:val="24"/>
        </w:rPr>
        <w:instrText xml:space="preserve"> SEQ Gambar_2. \* ARABIC </w:instrText>
      </w:r>
      <w:r w:rsidRPr="00007B01">
        <w:rPr>
          <w:rFonts w:ascii="Times New Roman" w:hAnsi="Times New Roman" w:cs="Times New Roman"/>
          <w:sz w:val="24"/>
          <w:szCs w:val="24"/>
        </w:rPr>
        <w:fldChar w:fldCharType="separate"/>
      </w:r>
      <w:r>
        <w:rPr>
          <w:rFonts w:ascii="Times New Roman" w:hAnsi="Times New Roman" w:cs="Times New Roman"/>
          <w:noProof/>
          <w:sz w:val="24"/>
          <w:szCs w:val="24"/>
        </w:rPr>
        <w:t>32</w:t>
      </w:r>
      <w:r w:rsidRPr="00007B01">
        <w:rPr>
          <w:rFonts w:ascii="Times New Roman" w:hAnsi="Times New Roman" w:cs="Times New Roman"/>
          <w:sz w:val="24"/>
          <w:szCs w:val="24"/>
        </w:rPr>
        <w:fldChar w:fldCharType="end"/>
      </w:r>
      <w:r w:rsidRPr="00007B01">
        <w:rPr>
          <w:rFonts w:ascii="Times New Roman" w:hAnsi="Times New Roman" w:cs="Times New Roman"/>
          <w:sz w:val="24"/>
          <w:szCs w:val="24"/>
        </w:rPr>
        <w:t xml:space="preserve"> </w:t>
      </w:r>
      <w:r w:rsidRPr="00007B01">
        <w:rPr>
          <w:rStyle w:val="Strong"/>
          <w:rFonts w:ascii="Times New Roman" w:hAnsi="Times New Roman" w:cs="Times New Roman"/>
          <w:b w:val="0"/>
          <w:bCs w:val="0"/>
          <w:sz w:val="24"/>
          <w:szCs w:val="24"/>
          <w:shd w:val="clear" w:color="auto" w:fill="FFFFFF"/>
        </w:rPr>
        <w:t xml:space="preserve">Albert </w:t>
      </w:r>
      <w:proofErr w:type="spellStart"/>
      <w:r w:rsidRPr="00007B01">
        <w:rPr>
          <w:rStyle w:val="Strong"/>
          <w:rFonts w:ascii="Times New Roman" w:hAnsi="Times New Roman" w:cs="Times New Roman"/>
          <w:b w:val="0"/>
          <w:bCs w:val="0"/>
          <w:sz w:val="24"/>
          <w:szCs w:val="24"/>
          <w:shd w:val="clear" w:color="auto" w:fill="FFFFFF"/>
        </w:rPr>
        <w:t>Yonathan</w:t>
      </w:r>
      <w:proofErr w:type="spellEnd"/>
      <w:r w:rsidRPr="00007B01">
        <w:rPr>
          <w:rStyle w:val="Strong"/>
          <w:rFonts w:ascii="Times New Roman" w:hAnsi="Times New Roman" w:cs="Times New Roman"/>
          <w:b w:val="0"/>
          <w:bCs w:val="0"/>
          <w:sz w:val="24"/>
          <w:szCs w:val="24"/>
          <w:shd w:val="clear" w:color="auto" w:fill="FFFFFF"/>
        </w:rPr>
        <w:t>. whiteboardjournal.com</w:t>
      </w:r>
      <w:bookmarkEnd w:id="207"/>
      <w:bookmarkEnd w:id="208"/>
      <w:bookmarkEnd w:id="209"/>
      <w:bookmarkEnd w:id="210"/>
      <w:bookmarkEnd w:id="211"/>
    </w:p>
    <w:p w14:paraId="413BFE5B" w14:textId="77777777" w:rsidR="008E2E1B" w:rsidRPr="00007B01" w:rsidRDefault="008E2E1B" w:rsidP="008E2E1B">
      <w:pPr>
        <w:pStyle w:val="ListParagraph"/>
        <w:tabs>
          <w:tab w:val="left" w:pos="1985"/>
          <w:tab w:val="left" w:pos="2410"/>
        </w:tabs>
        <w:spacing w:before="240" w:after="240" w:line="276" w:lineRule="auto"/>
        <w:ind w:left="1146" w:right="282"/>
        <w:jc w:val="center"/>
        <w:rPr>
          <w:rFonts w:ascii="Times New Roman" w:hAnsi="Times New Roman" w:cs="Times New Roman"/>
          <w:sz w:val="24"/>
          <w:szCs w:val="24"/>
          <w:shd w:val="clear" w:color="auto" w:fill="FFFFFF"/>
        </w:rPr>
      </w:pPr>
    </w:p>
    <w:p w14:paraId="3599B184" w14:textId="77777777" w:rsidR="008E2E1B" w:rsidRPr="006B5187" w:rsidRDefault="008E2E1B" w:rsidP="008E2E1B">
      <w:pPr>
        <w:pStyle w:val="ListParagraph"/>
        <w:numPr>
          <w:ilvl w:val="0"/>
          <w:numId w:val="28"/>
        </w:numPr>
        <w:spacing w:line="480" w:lineRule="auto"/>
        <w:ind w:left="426" w:hanging="284"/>
        <w:jc w:val="both"/>
        <w:rPr>
          <w:rFonts w:ascii="Times New Roman" w:hAnsi="Times New Roman" w:cs="Times New Roman"/>
          <w:b/>
          <w:bCs/>
          <w:sz w:val="24"/>
          <w:szCs w:val="24"/>
        </w:rPr>
      </w:pPr>
      <w:r w:rsidRPr="006B5187">
        <w:rPr>
          <w:rFonts w:ascii="Times New Roman" w:hAnsi="Times New Roman" w:cs="Times New Roman"/>
          <w:b/>
          <w:bCs/>
          <w:i/>
          <w:iCs/>
          <w:sz w:val="24"/>
          <w:szCs w:val="24"/>
        </w:rPr>
        <w:t>Framing</w:t>
      </w:r>
      <w:r w:rsidRPr="006B5187">
        <w:rPr>
          <w:rFonts w:ascii="Times New Roman" w:hAnsi="Times New Roman" w:cs="Times New Roman"/>
          <w:b/>
          <w:bCs/>
          <w:sz w:val="24"/>
          <w:szCs w:val="24"/>
        </w:rPr>
        <w:t xml:space="preserve"> (Bingkai) </w:t>
      </w:r>
    </w:p>
    <w:p w14:paraId="643BE13A" w14:textId="77777777" w:rsidR="008E2E1B" w:rsidRDefault="008E2E1B" w:rsidP="008E2E1B">
      <w:pPr>
        <w:pStyle w:val="ListParagraph"/>
        <w:spacing w:line="480" w:lineRule="auto"/>
        <w:ind w:left="426" w:firstLine="283"/>
        <w:jc w:val="both"/>
        <w:rPr>
          <w:rFonts w:ascii="Times New Roman" w:hAnsi="Times New Roman" w:cs="Times New Roman"/>
          <w:sz w:val="24"/>
          <w:szCs w:val="24"/>
        </w:rPr>
      </w:pPr>
      <w:proofErr w:type="spellStart"/>
      <w:r w:rsidRPr="00937C16">
        <w:rPr>
          <w:rFonts w:ascii="Times New Roman" w:hAnsi="Times New Roman" w:cs="Times New Roman"/>
          <w:sz w:val="24"/>
          <w:szCs w:val="24"/>
        </w:rPr>
        <w:t>Didalam</w:t>
      </w:r>
      <w:proofErr w:type="spellEnd"/>
      <w:r w:rsidRPr="00937C16">
        <w:rPr>
          <w:rFonts w:ascii="Times New Roman" w:hAnsi="Times New Roman" w:cs="Times New Roman"/>
          <w:sz w:val="24"/>
          <w:szCs w:val="24"/>
        </w:rPr>
        <w:t xml:space="preserve"> foto </w:t>
      </w:r>
      <w:r w:rsidRPr="00937C16">
        <w:rPr>
          <w:rFonts w:ascii="Times New Roman" w:hAnsi="Times New Roman" w:cs="Times New Roman"/>
          <w:i/>
          <w:iCs/>
          <w:sz w:val="24"/>
          <w:szCs w:val="24"/>
        </w:rPr>
        <w:t xml:space="preserve">Framing </w:t>
      </w:r>
      <w:r w:rsidRPr="00937C16">
        <w:rPr>
          <w:rFonts w:ascii="Times New Roman" w:hAnsi="Times New Roman" w:cs="Times New Roman"/>
          <w:sz w:val="24"/>
          <w:szCs w:val="24"/>
        </w:rPr>
        <w:t xml:space="preserve">apabila digunakan dengan seksama maka akan membantu menuntun mata pengamat ke objek yang paling menarik. Objek yang biasa digunakan sebagai frame meliputi jendela, pintu, daun, pohon, benda- benda </w:t>
      </w:r>
      <w:proofErr w:type="spellStart"/>
      <w:r w:rsidRPr="00937C16">
        <w:rPr>
          <w:rFonts w:ascii="Times New Roman" w:hAnsi="Times New Roman" w:cs="Times New Roman"/>
          <w:sz w:val="24"/>
          <w:szCs w:val="24"/>
        </w:rPr>
        <w:t>disekitar</w:t>
      </w:r>
      <w:proofErr w:type="spellEnd"/>
      <w:r w:rsidRPr="00937C16">
        <w:rPr>
          <w:rFonts w:ascii="Times New Roman" w:hAnsi="Times New Roman" w:cs="Times New Roman"/>
          <w:sz w:val="24"/>
          <w:szCs w:val="24"/>
        </w:rPr>
        <w:t xml:space="preserve">. </w:t>
      </w:r>
    </w:p>
    <w:p w14:paraId="683C6AD3" w14:textId="77777777" w:rsidR="008E2E1B" w:rsidRDefault="008E2E1B" w:rsidP="008E2E1B">
      <w:pPr>
        <w:pStyle w:val="ListParagraph"/>
        <w:keepNext/>
        <w:spacing w:line="480" w:lineRule="auto"/>
        <w:ind w:left="0" w:firstLine="709"/>
        <w:jc w:val="center"/>
      </w:pPr>
      <w:r>
        <w:rPr>
          <w:noProof/>
        </w:rPr>
        <w:drawing>
          <wp:inline distT="0" distB="0" distL="0" distR="0" wp14:anchorId="2882EB36" wp14:editId="41864777">
            <wp:extent cx="2163170" cy="1622496"/>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70990" cy="1628362"/>
                    </a:xfrm>
                    <a:prstGeom prst="rect">
                      <a:avLst/>
                    </a:prstGeom>
                  </pic:spPr>
                </pic:pic>
              </a:graphicData>
            </a:graphic>
          </wp:inline>
        </w:drawing>
      </w:r>
    </w:p>
    <w:p w14:paraId="70DB0B0C" w14:textId="77777777" w:rsidR="008E2E1B" w:rsidRPr="003B2B8F" w:rsidRDefault="008E2E1B" w:rsidP="008E2E1B">
      <w:pPr>
        <w:pStyle w:val="Caption"/>
        <w:tabs>
          <w:tab w:val="left" w:pos="1843"/>
        </w:tabs>
        <w:ind w:left="1985" w:hanging="1843"/>
        <w:rPr>
          <w:rStyle w:val="Strong"/>
          <w:b w:val="0"/>
          <w:bCs w:val="0"/>
          <w:sz w:val="24"/>
          <w:szCs w:val="24"/>
        </w:rPr>
      </w:pPr>
      <w:r>
        <w:rPr>
          <w:sz w:val="24"/>
          <w:szCs w:val="24"/>
        </w:rPr>
        <w:t xml:space="preserve"> </w:t>
      </w:r>
      <w:bookmarkStart w:id="212" w:name="_Toc122025176"/>
      <w:bookmarkStart w:id="213" w:name="_Toc122246221"/>
      <w:bookmarkStart w:id="214" w:name="_Toc124233124"/>
      <w:bookmarkStart w:id="215" w:name="_Toc124233633"/>
      <w:bookmarkStart w:id="216" w:name="_Toc124685380"/>
      <w:r w:rsidRPr="00007B01">
        <w:rPr>
          <w:sz w:val="24"/>
          <w:szCs w:val="24"/>
        </w:rPr>
        <w:t>Gambar 2.</w:t>
      </w:r>
      <w:r w:rsidRPr="00007B01">
        <w:rPr>
          <w:sz w:val="24"/>
          <w:szCs w:val="24"/>
        </w:rPr>
        <w:fldChar w:fldCharType="begin"/>
      </w:r>
      <w:r w:rsidRPr="00007B01">
        <w:rPr>
          <w:sz w:val="24"/>
          <w:szCs w:val="24"/>
        </w:rPr>
        <w:instrText xml:space="preserve"> SEQ Gambar_2. \* ARABIC </w:instrText>
      </w:r>
      <w:r w:rsidRPr="00007B01">
        <w:rPr>
          <w:sz w:val="24"/>
          <w:szCs w:val="24"/>
        </w:rPr>
        <w:fldChar w:fldCharType="separate"/>
      </w:r>
      <w:r>
        <w:rPr>
          <w:noProof/>
          <w:sz w:val="24"/>
          <w:szCs w:val="24"/>
        </w:rPr>
        <w:t>33</w:t>
      </w:r>
      <w:r w:rsidRPr="00007B01">
        <w:rPr>
          <w:sz w:val="24"/>
          <w:szCs w:val="24"/>
        </w:rPr>
        <w:fldChar w:fldCharType="end"/>
      </w:r>
      <w:r w:rsidRPr="00007B01">
        <w:rPr>
          <w:sz w:val="24"/>
          <w:szCs w:val="24"/>
        </w:rPr>
        <w:t xml:space="preserve"> </w:t>
      </w:r>
      <w:r w:rsidRPr="00007B01">
        <w:rPr>
          <w:rStyle w:val="Strong"/>
          <w:b w:val="0"/>
          <w:bCs w:val="0"/>
          <w:sz w:val="24"/>
          <w:szCs w:val="24"/>
        </w:rPr>
        <w:t xml:space="preserve">Nicole </w:t>
      </w:r>
      <w:proofErr w:type="spellStart"/>
      <w:r w:rsidRPr="00007B01">
        <w:rPr>
          <w:rStyle w:val="Strong"/>
          <w:b w:val="0"/>
          <w:bCs w:val="0"/>
          <w:sz w:val="24"/>
          <w:szCs w:val="24"/>
        </w:rPr>
        <w:t>Ferzoco</w:t>
      </w:r>
      <w:proofErr w:type="spellEnd"/>
      <w:r w:rsidRPr="00007B01">
        <w:rPr>
          <w:rStyle w:val="Strong"/>
          <w:b w:val="0"/>
          <w:bCs w:val="0"/>
          <w:sz w:val="24"/>
          <w:szCs w:val="24"/>
        </w:rPr>
        <w:t>. alvianindonesia.com</w:t>
      </w:r>
      <w:bookmarkEnd w:id="212"/>
      <w:bookmarkEnd w:id="213"/>
      <w:bookmarkEnd w:id="214"/>
      <w:bookmarkEnd w:id="215"/>
      <w:bookmarkEnd w:id="216"/>
    </w:p>
    <w:p w14:paraId="1E43C8DE" w14:textId="77777777" w:rsidR="008E2E1B" w:rsidRPr="0099442D" w:rsidRDefault="008E2E1B" w:rsidP="008E2E1B">
      <w:pPr>
        <w:pStyle w:val="ListParagraph"/>
        <w:tabs>
          <w:tab w:val="left" w:pos="1985"/>
          <w:tab w:val="left" w:pos="2410"/>
        </w:tabs>
        <w:spacing w:before="240" w:after="240" w:line="276" w:lineRule="auto"/>
        <w:ind w:left="1146" w:right="282"/>
        <w:jc w:val="center"/>
        <w:rPr>
          <w:rFonts w:ascii="Times New Roman" w:hAnsi="Times New Roman" w:cs="Times New Roman"/>
          <w:sz w:val="17"/>
          <w:szCs w:val="17"/>
          <w:shd w:val="clear" w:color="auto" w:fill="FFFFFF"/>
        </w:rPr>
      </w:pPr>
    </w:p>
    <w:p w14:paraId="297DA9B7" w14:textId="77777777" w:rsidR="008E2E1B" w:rsidRPr="006B5187" w:rsidRDefault="008E2E1B" w:rsidP="008E2E1B">
      <w:pPr>
        <w:pStyle w:val="ListParagraph"/>
        <w:numPr>
          <w:ilvl w:val="0"/>
          <w:numId w:val="28"/>
        </w:numPr>
        <w:spacing w:line="480" w:lineRule="auto"/>
        <w:ind w:left="426" w:hanging="284"/>
        <w:jc w:val="both"/>
        <w:rPr>
          <w:rFonts w:ascii="Times New Roman" w:hAnsi="Times New Roman" w:cs="Times New Roman"/>
          <w:b/>
          <w:bCs/>
          <w:sz w:val="24"/>
          <w:szCs w:val="24"/>
        </w:rPr>
      </w:pPr>
      <w:r w:rsidRPr="006B5187">
        <w:rPr>
          <w:rFonts w:ascii="Times New Roman" w:hAnsi="Times New Roman" w:cs="Times New Roman"/>
          <w:b/>
          <w:bCs/>
          <w:sz w:val="24"/>
          <w:szCs w:val="24"/>
        </w:rPr>
        <w:t xml:space="preserve">Skala / Proporsi </w:t>
      </w:r>
    </w:p>
    <w:p w14:paraId="54E4ACBE" w14:textId="77777777" w:rsidR="008E2E1B" w:rsidRDefault="008E2E1B" w:rsidP="008E2E1B">
      <w:pPr>
        <w:pStyle w:val="ListParagraph"/>
        <w:spacing w:line="480" w:lineRule="auto"/>
        <w:ind w:left="426" w:firstLine="283"/>
        <w:jc w:val="both"/>
        <w:rPr>
          <w:rFonts w:ascii="Times New Roman" w:hAnsi="Times New Roman" w:cs="Times New Roman"/>
          <w:sz w:val="24"/>
          <w:szCs w:val="24"/>
        </w:rPr>
      </w:pPr>
      <w:proofErr w:type="spellStart"/>
      <w:r>
        <w:rPr>
          <w:rFonts w:ascii="Times New Roman" w:hAnsi="Times New Roman" w:cs="Times New Roman"/>
          <w:sz w:val="24"/>
          <w:szCs w:val="24"/>
        </w:rPr>
        <w:t>Mengkomposisikan</w:t>
      </w:r>
      <w:proofErr w:type="spellEnd"/>
      <w:r>
        <w:rPr>
          <w:rFonts w:ascii="Times New Roman" w:hAnsi="Times New Roman" w:cs="Times New Roman"/>
          <w:sz w:val="24"/>
          <w:szCs w:val="24"/>
        </w:rPr>
        <w:t xml:space="preserve"> foto </w:t>
      </w:r>
      <w:proofErr w:type="spellStart"/>
      <w:r>
        <w:rPr>
          <w:rFonts w:ascii="Times New Roman" w:hAnsi="Times New Roman" w:cs="Times New Roman"/>
          <w:sz w:val="24"/>
          <w:szCs w:val="24"/>
        </w:rPr>
        <w:t>sebegitunya</w:t>
      </w:r>
      <w:proofErr w:type="spellEnd"/>
      <w:r>
        <w:rPr>
          <w:rFonts w:ascii="Times New Roman" w:hAnsi="Times New Roman" w:cs="Times New Roman"/>
          <w:sz w:val="24"/>
          <w:szCs w:val="24"/>
        </w:rPr>
        <w:t xml:space="preserve"> rupa untuk menujukan ukuran perbandingan antara objek foto dengan lingkungan sekitar objek yang lain. Perbandingan ini akan mempengaruhi pemahaman seorang pengamat. </w:t>
      </w:r>
    </w:p>
    <w:p w14:paraId="63C3D800" w14:textId="77777777" w:rsidR="008E2E1B" w:rsidRDefault="008E2E1B" w:rsidP="008E2E1B">
      <w:pPr>
        <w:pStyle w:val="ListParagraph"/>
        <w:keepNext/>
        <w:spacing w:line="480" w:lineRule="auto"/>
        <w:ind w:left="0" w:firstLine="709"/>
        <w:jc w:val="center"/>
      </w:pPr>
      <w:r>
        <w:rPr>
          <w:noProof/>
        </w:rPr>
        <w:lastRenderedPageBreak/>
        <w:drawing>
          <wp:inline distT="0" distB="0" distL="0" distR="0" wp14:anchorId="577079B2" wp14:editId="10F976DC">
            <wp:extent cx="2343600" cy="13156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3600" cy="1315646"/>
                    </a:xfrm>
                    <a:prstGeom prst="rect">
                      <a:avLst/>
                    </a:prstGeom>
                  </pic:spPr>
                </pic:pic>
              </a:graphicData>
            </a:graphic>
          </wp:inline>
        </w:drawing>
      </w:r>
    </w:p>
    <w:p w14:paraId="6B42762D" w14:textId="77777777" w:rsidR="008E2E1B" w:rsidRPr="00256D6F" w:rsidRDefault="008E2E1B" w:rsidP="008E2E1B">
      <w:pPr>
        <w:pStyle w:val="Caption"/>
        <w:ind w:left="2127"/>
        <w:rPr>
          <w:sz w:val="24"/>
          <w:szCs w:val="24"/>
        </w:rPr>
      </w:pPr>
      <w:bookmarkStart w:id="217" w:name="_Toc122025177"/>
      <w:bookmarkStart w:id="218" w:name="_Toc122246222"/>
      <w:bookmarkStart w:id="219" w:name="_Toc124233125"/>
      <w:bookmarkStart w:id="220" w:name="_Toc124233634"/>
      <w:bookmarkStart w:id="221" w:name="_Toc124685381"/>
      <w:r w:rsidRPr="00256D6F">
        <w:rPr>
          <w:sz w:val="24"/>
          <w:szCs w:val="24"/>
        </w:rPr>
        <w:t>Gambar 2.</w:t>
      </w:r>
      <w:r w:rsidRPr="00256D6F">
        <w:rPr>
          <w:sz w:val="24"/>
          <w:szCs w:val="24"/>
        </w:rPr>
        <w:fldChar w:fldCharType="begin"/>
      </w:r>
      <w:r w:rsidRPr="00256D6F">
        <w:rPr>
          <w:sz w:val="24"/>
          <w:szCs w:val="24"/>
        </w:rPr>
        <w:instrText xml:space="preserve"> SEQ Gambar_2. \* ARABIC </w:instrText>
      </w:r>
      <w:r w:rsidRPr="00256D6F">
        <w:rPr>
          <w:sz w:val="24"/>
          <w:szCs w:val="24"/>
        </w:rPr>
        <w:fldChar w:fldCharType="separate"/>
      </w:r>
      <w:r>
        <w:rPr>
          <w:noProof/>
          <w:sz w:val="24"/>
          <w:szCs w:val="24"/>
        </w:rPr>
        <w:t>34</w:t>
      </w:r>
      <w:r w:rsidRPr="00256D6F">
        <w:rPr>
          <w:sz w:val="24"/>
          <w:szCs w:val="24"/>
        </w:rPr>
        <w:fldChar w:fldCharType="end"/>
      </w:r>
      <w:r w:rsidRPr="00256D6F">
        <w:rPr>
          <w:sz w:val="24"/>
          <w:szCs w:val="24"/>
        </w:rPr>
        <w:t xml:space="preserve"> </w:t>
      </w:r>
      <w:proofErr w:type="spellStart"/>
      <w:r w:rsidRPr="00256D6F">
        <w:rPr>
          <w:color w:val="282829"/>
          <w:sz w:val="24"/>
          <w:szCs w:val="24"/>
        </w:rPr>
        <w:t>Tamlikho</w:t>
      </w:r>
      <w:proofErr w:type="spellEnd"/>
      <w:r w:rsidRPr="00256D6F">
        <w:rPr>
          <w:color w:val="282829"/>
          <w:sz w:val="24"/>
          <w:szCs w:val="24"/>
        </w:rPr>
        <w:t>.</w:t>
      </w:r>
      <w:r w:rsidRPr="00256D6F">
        <w:rPr>
          <w:sz w:val="24"/>
          <w:szCs w:val="24"/>
        </w:rPr>
        <w:t xml:space="preserve"> </w:t>
      </w:r>
      <w:r w:rsidRPr="00256D6F">
        <w:rPr>
          <w:color w:val="282829"/>
          <w:sz w:val="24"/>
          <w:szCs w:val="24"/>
        </w:rPr>
        <w:t>id.quora.com</w:t>
      </w:r>
      <w:bookmarkEnd w:id="217"/>
      <w:bookmarkEnd w:id="218"/>
      <w:bookmarkEnd w:id="219"/>
      <w:bookmarkEnd w:id="220"/>
      <w:bookmarkEnd w:id="221"/>
    </w:p>
    <w:p w14:paraId="6FBC980D" w14:textId="77777777" w:rsidR="008E2E1B" w:rsidRPr="006B5187" w:rsidRDefault="008E2E1B" w:rsidP="008E2E1B">
      <w:pPr>
        <w:pStyle w:val="ListParagraph"/>
        <w:numPr>
          <w:ilvl w:val="0"/>
          <w:numId w:val="28"/>
        </w:numPr>
        <w:spacing w:line="480" w:lineRule="auto"/>
        <w:ind w:left="426" w:hanging="284"/>
        <w:jc w:val="both"/>
        <w:rPr>
          <w:rFonts w:ascii="Times New Roman" w:hAnsi="Times New Roman" w:cs="Times New Roman"/>
          <w:b/>
          <w:bCs/>
          <w:sz w:val="24"/>
          <w:szCs w:val="24"/>
        </w:rPr>
      </w:pPr>
      <w:r w:rsidRPr="006B5187">
        <w:rPr>
          <w:rFonts w:ascii="Times New Roman" w:hAnsi="Times New Roman" w:cs="Times New Roman"/>
          <w:b/>
          <w:bCs/>
          <w:sz w:val="24"/>
          <w:szCs w:val="24"/>
        </w:rPr>
        <w:t>Simetris dan Sentral</w:t>
      </w:r>
    </w:p>
    <w:p w14:paraId="312226BB" w14:textId="77777777" w:rsidR="008E2E1B" w:rsidRPr="000B4120" w:rsidRDefault="008E2E1B" w:rsidP="008E2E1B">
      <w:pPr>
        <w:pStyle w:val="ListParagraph"/>
        <w:spacing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Komposisi simetris menempatkan objek dan membagi bidang foto yang sama rata kanan dan kiri sehingga dapar terlihat simetris. Dalam pemotretan ini dapat menggunakan garis bantu </w:t>
      </w:r>
      <w:r w:rsidRPr="004E39E8">
        <w:rPr>
          <w:rFonts w:ascii="Times New Roman" w:hAnsi="Times New Roman" w:cs="Times New Roman"/>
          <w:i/>
          <w:iCs/>
          <w:sz w:val="24"/>
          <w:szCs w:val="24"/>
        </w:rPr>
        <w:t>Rule of Third</w:t>
      </w:r>
      <w:r>
        <w:rPr>
          <w:rFonts w:ascii="Times New Roman" w:hAnsi="Times New Roman" w:cs="Times New Roman"/>
          <w:sz w:val="24"/>
          <w:szCs w:val="24"/>
        </w:rPr>
        <w:t xml:space="preserve">. namun dapat dibedakan antara penempatan objek pada bagian tengah </w:t>
      </w:r>
      <w:r w:rsidRPr="004E39E8">
        <w:rPr>
          <w:rFonts w:ascii="Times New Roman" w:hAnsi="Times New Roman" w:cs="Times New Roman"/>
          <w:i/>
          <w:iCs/>
          <w:sz w:val="24"/>
          <w:szCs w:val="24"/>
        </w:rPr>
        <w:t>Rule of Third</w:t>
      </w:r>
      <w:r>
        <w:rPr>
          <w:rFonts w:ascii="Times New Roman" w:hAnsi="Times New Roman" w:cs="Times New Roman"/>
          <w:i/>
          <w:iCs/>
          <w:sz w:val="24"/>
          <w:szCs w:val="24"/>
        </w:rPr>
        <w:t xml:space="preserve">. </w:t>
      </w:r>
      <w:r>
        <w:rPr>
          <w:rFonts w:ascii="Times New Roman" w:hAnsi="Times New Roman" w:cs="Times New Roman"/>
          <w:sz w:val="24"/>
          <w:szCs w:val="24"/>
        </w:rPr>
        <w:t xml:space="preserve">Objek utama yang simetris sebelah kanan dan kirinya akan terlihat bagus dan menarik jika ditempatkan </w:t>
      </w:r>
      <w:proofErr w:type="spellStart"/>
      <w:r>
        <w:rPr>
          <w:rFonts w:ascii="Times New Roman" w:hAnsi="Times New Roman" w:cs="Times New Roman"/>
          <w:sz w:val="24"/>
          <w:szCs w:val="24"/>
        </w:rPr>
        <w:t>ditengah</w:t>
      </w:r>
      <w:proofErr w:type="spellEnd"/>
      <w:r>
        <w:rPr>
          <w:rFonts w:ascii="Times New Roman" w:hAnsi="Times New Roman" w:cs="Times New Roman"/>
          <w:sz w:val="24"/>
          <w:szCs w:val="24"/>
        </w:rPr>
        <w:t xml:space="preserve"> foto. Dalam komposisi ini biasanya lebih cocok untuk diterapkan pada suatu objek utama seperti gedung, jembatan, dan aktivitas seseorang hingga tertuju langsung pada objek yang dipandang,</w:t>
      </w:r>
    </w:p>
    <w:p w14:paraId="06349F17" w14:textId="77777777" w:rsidR="008E2E1B" w:rsidRDefault="008E2E1B" w:rsidP="008E2E1B">
      <w:pPr>
        <w:pStyle w:val="ListParagraph"/>
        <w:keepNext/>
        <w:spacing w:line="480" w:lineRule="auto"/>
        <w:ind w:left="0" w:firstLine="709"/>
        <w:jc w:val="center"/>
      </w:pPr>
      <w:r>
        <w:rPr>
          <w:noProof/>
        </w:rPr>
        <w:drawing>
          <wp:inline distT="0" distB="0" distL="0" distR="0" wp14:anchorId="4D519D8E" wp14:editId="4F161CF0">
            <wp:extent cx="2343600" cy="131824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3600" cy="1318243"/>
                    </a:xfrm>
                    <a:prstGeom prst="rect">
                      <a:avLst/>
                    </a:prstGeom>
                  </pic:spPr>
                </pic:pic>
              </a:graphicData>
            </a:graphic>
          </wp:inline>
        </w:drawing>
      </w:r>
    </w:p>
    <w:p w14:paraId="2BC7EFF3" w14:textId="77777777" w:rsidR="008E2E1B" w:rsidRPr="00256D6F" w:rsidRDefault="008E2E1B" w:rsidP="008E2E1B">
      <w:pPr>
        <w:pStyle w:val="Caption"/>
        <w:ind w:left="993" w:hanging="1276"/>
        <w:rPr>
          <w:rStyle w:val="Strong"/>
          <w:b w:val="0"/>
          <w:bCs w:val="0"/>
          <w:i/>
          <w:iCs/>
          <w:sz w:val="24"/>
          <w:szCs w:val="24"/>
        </w:rPr>
      </w:pPr>
      <w:r>
        <w:rPr>
          <w:sz w:val="24"/>
          <w:szCs w:val="24"/>
        </w:rPr>
        <w:tab/>
      </w:r>
      <w:bookmarkStart w:id="222" w:name="_Toc122025178"/>
      <w:bookmarkStart w:id="223" w:name="_Toc122246223"/>
      <w:bookmarkStart w:id="224" w:name="_Toc124233126"/>
      <w:bookmarkStart w:id="225" w:name="_Toc124233635"/>
      <w:bookmarkStart w:id="226" w:name="_Toc124685382"/>
      <w:r w:rsidRPr="00256D6F">
        <w:rPr>
          <w:sz w:val="24"/>
          <w:szCs w:val="24"/>
        </w:rPr>
        <w:t>Gambar 2.</w:t>
      </w:r>
      <w:r w:rsidRPr="00256D6F">
        <w:rPr>
          <w:sz w:val="24"/>
          <w:szCs w:val="24"/>
        </w:rPr>
        <w:fldChar w:fldCharType="begin"/>
      </w:r>
      <w:r w:rsidRPr="00256D6F">
        <w:rPr>
          <w:sz w:val="24"/>
          <w:szCs w:val="24"/>
        </w:rPr>
        <w:instrText xml:space="preserve"> SEQ Gambar_2. \* ARABIC </w:instrText>
      </w:r>
      <w:r w:rsidRPr="00256D6F">
        <w:rPr>
          <w:sz w:val="24"/>
          <w:szCs w:val="24"/>
        </w:rPr>
        <w:fldChar w:fldCharType="separate"/>
      </w:r>
      <w:r>
        <w:rPr>
          <w:noProof/>
          <w:sz w:val="24"/>
          <w:szCs w:val="24"/>
        </w:rPr>
        <w:t>35</w:t>
      </w:r>
      <w:r w:rsidRPr="00256D6F">
        <w:rPr>
          <w:sz w:val="24"/>
          <w:szCs w:val="24"/>
        </w:rPr>
        <w:fldChar w:fldCharType="end"/>
      </w:r>
      <w:r w:rsidRPr="00256D6F">
        <w:rPr>
          <w:sz w:val="24"/>
          <w:szCs w:val="24"/>
        </w:rPr>
        <w:t xml:space="preserve"> </w:t>
      </w:r>
      <w:proofErr w:type="spellStart"/>
      <w:r w:rsidRPr="00256D6F">
        <w:rPr>
          <w:rStyle w:val="Strong"/>
          <w:b w:val="0"/>
          <w:bCs w:val="0"/>
          <w:sz w:val="24"/>
          <w:szCs w:val="24"/>
        </w:rPr>
        <w:t>Memora</w:t>
      </w:r>
      <w:proofErr w:type="spellEnd"/>
      <w:r w:rsidRPr="00256D6F">
        <w:rPr>
          <w:rStyle w:val="Strong"/>
          <w:b w:val="0"/>
          <w:bCs w:val="0"/>
          <w:sz w:val="24"/>
          <w:szCs w:val="24"/>
        </w:rPr>
        <w:t xml:space="preserve"> Productions. memorapro.com</w:t>
      </w:r>
      <w:bookmarkEnd w:id="222"/>
      <w:bookmarkEnd w:id="223"/>
      <w:bookmarkEnd w:id="224"/>
      <w:bookmarkEnd w:id="225"/>
      <w:bookmarkEnd w:id="226"/>
    </w:p>
    <w:p w14:paraId="304D18C4" w14:textId="77777777" w:rsidR="008E2E1B" w:rsidRPr="0099442D" w:rsidRDefault="008E2E1B" w:rsidP="008E2E1B">
      <w:pPr>
        <w:pStyle w:val="ListParagraph"/>
        <w:tabs>
          <w:tab w:val="left" w:pos="1985"/>
          <w:tab w:val="left" w:pos="2410"/>
        </w:tabs>
        <w:spacing w:before="240" w:after="240" w:line="276" w:lineRule="auto"/>
        <w:ind w:left="1146" w:right="282"/>
        <w:rPr>
          <w:rFonts w:ascii="Times New Roman" w:hAnsi="Times New Roman" w:cs="Times New Roman"/>
          <w:color w:val="282829"/>
          <w:sz w:val="17"/>
          <w:szCs w:val="17"/>
          <w:shd w:val="clear" w:color="auto" w:fill="FFFFFF"/>
        </w:rPr>
      </w:pPr>
    </w:p>
    <w:p w14:paraId="18BBE8BA" w14:textId="77777777" w:rsidR="008E2E1B" w:rsidRPr="006B5187" w:rsidRDefault="008E2E1B" w:rsidP="008E2E1B">
      <w:pPr>
        <w:pStyle w:val="ListParagraph"/>
        <w:numPr>
          <w:ilvl w:val="0"/>
          <w:numId w:val="28"/>
        </w:numPr>
        <w:spacing w:line="480" w:lineRule="auto"/>
        <w:ind w:left="426" w:hanging="284"/>
        <w:jc w:val="both"/>
        <w:rPr>
          <w:rFonts w:ascii="Times New Roman" w:hAnsi="Times New Roman" w:cs="Times New Roman"/>
          <w:b/>
          <w:bCs/>
          <w:sz w:val="24"/>
          <w:szCs w:val="24"/>
        </w:rPr>
      </w:pPr>
      <w:r w:rsidRPr="006B5187">
        <w:rPr>
          <w:rFonts w:ascii="Times New Roman" w:hAnsi="Times New Roman" w:cs="Times New Roman"/>
          <w:b/>
          <w:bCs/>
          <w:i/>
          <w:iCs/>
          <w:sz w:val="24"/>
          <w:szCs w:val="24"/>
        </w:rPr>
        <w:t>Golden</w:t>
      </w:r>
      <w:r w:rsidRPr="006B5187">
        <w:rPr>
          <w:rFonts w:ascii="Times New Roman" w:hAnsi="Times New Roman" w:cs="Times New Roman"/>
          <w:b/>
          <w:bCs/>
          <w:sz w:val="24"/>
          <w:szCs w:val="24"/>
        </w:rPr>
        <w:t xml:space="preserve"> </w:t>
      </w:r>
      <w:r w:rsidRPr="006B5187">
        <w:rPr>
          <w:rFonts w:ascii="Times New Roman" w:hAnsi="Times New Roman" w:cs="Times New Roman"/>
          <w:b/>
          <w:bCs/>
          <w:i/>
          <w:iCs/>
          <w:sz w:val="24"/>
          <w:szCs w:val="24"/>
        </w:rPr>
        <w:t>Spiral / Ratio</w:t>
      </w:r>
    </w:p>
    <w:p w14:paraId="7BDBF305" w14:textId="77777777" w:rsidR="008E2E1B" w:rsidRDefault="008E2E1B" w:rsidP="008E2E1B">
      <w:pPr>
        <w:pStyle w:val="ListParagraph"/>
        <w:tabs>
          <w:tab w:val="left" w:pos="709"/>
        </w:tabs>
        <w:spacing w:line="480" w:lineRule="auto"/>
        <w:ind w:left="426" w:firstLine="283"/>
        <w:jc w:val="both"/>
        <w:rPr>
          <w:rFonts w:ascii="Times New Roman" w:hAnsi="Times New Roman" w:cs="Times New Roman"/>
          <w:sz w:val="24"/>
          <w:szCs w:val="24"/>
        </w:rPr>
      </w:pPr>
      <w:r w:rsidRPr="00BD7DBE">
        <w:rPr>
          <w:rFonts w:ascii="Times New Roman" w:hAnsi="Times New Roman" w:cs="Times New Roman"/>
          <w:i/>
          <w:iCs/>
          <w:sz w:val="24"/>
          <w:szCs w:val="24"/>
        </w:rPr>
        <w:t>Golden</w:t>
      </w:r>
      <w:r>
        <w:rPr>
          <w:rFonts w:ascii="Times New Roman" w:hAnsi="Times New Roman" w:cs="Times New Roman"/>
          <w:sz w:val="24"/>
          <w:szCs w:val="24"/>
        </w:rPr>
        <w:t xml:space="preserve"> </w:t>
      </w:r>
      <w:r w:rsidRPr="00BD7DBE">
        <w:rPr>
          <w:rFonts w:ascii="Times New Roman" w:hAnsi="Times New Roman" w:cs="Times New Roman"/>
          <w:i/>
          <w:iCs/>
          <w:sz w:val="24"/>
          <w:szCs w:val="24"/>
        </w:rPr>
        <w:t>Spiral</w:t>
      </w:r>
      <w:r>
        <w:rPr>
          <w:rFonts w:ascii="Times New Roman" w:hAnsi="Times New Roman" w:cs="Times New Roman"/>
          <w:i/>
          <w:iCs/>
          <w:sz w:val="24"/>
          <w:szCs w:val="24"/>
        </w:rPr>
        <w:t xml:space="preserve"> </w:t>
      </w:r>
      <w:r>
        <w:rPr>
          <w:rFonts w:ascii="Times New Roman" w:hAnsi="Times New Roman" w:cs="Times New Roman"/>
          <w:sz w:val="24"/>
          <w:szCs w:val="24"/>
        </w:rPr>
        <w:t xml:space="preserve">merupakan lapisan bentuk foto dengan subjek utama ditempatkan pada titik yang bersimpangan pada dua garis horisontal yang mempunyai perbandingan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1,6 atau 38/62. Dalam komposisi golden ratio ini </w:t>
      </w:r>
      <w:r>
        <w:rPr>
          <w:rFonts w:ascii="Times New Roman" w:hAnsi="Times New Roman" w:cs="Times New Roman"/>
          <w:sz w:val="24"/>
          <w:szCs w:val="24"/>
        </w:rPr>
        <w:lastRenderedPageBreak/>
        <w:t>objek foto akan dibagi menjadi beberapa suduk kotak. Kemudian dari satu kotak ditarik garis melengkung ditarik menuju sudut lain secara diagonal. Lalu berlanjut lagi ke suatu sudut yang lain sehingga menjadikan semakin kecil.</w:t>
      </w:r>
    </w:p>
    <w:p w14:paraId="400703A6" w14:textId="77777777" w:rsidR="008E2E1B" w:rsidRDefault="008E2E1B" w:rsidP="008E2E1B">
      <w:pPr>
        <w:pStyle w:val="ListParagraph"/>
        <w:keepNext/>
        <w:spacing w:line="480" w:lineRule="auto"/>
        <w:ind w:left="0" w:firstLine="709"/>
        <w:jc w:val="center"/>
      </w:pPr>
      <w:r>
        <w:rPr>
          <w:noProof/>
        </w:rPr>
        <w:drawing>
          <wp:inline distT="0" distB="0" distL="0" distR="0" wp14:anchorId="1E61008D" wp14:editId="0A5EE124">
            <wp:extent cx="2220243" cy="1478604"/>
            <wp:effectExtent l="0" t="0" r="889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5">
                      <a:extLst>
                        <a:ext uri="{28A0092B-C50C-407E-A947-70E740481C1C}">
                          <a14:useLocalDpi xmlns:a14="http://schemas.microsoft.com/office/drawing/2010/main" val="0"/>
                        </a:ext>
                      </a:extLst>
                    </a:blip>
                    <a:stretch>
                      <a:fillRect/>
                    </a:stretch>
                  </pic:blipFill>
                  <pic:spPr>
                    <a:xfrm>
                      <a:off x="0" y="0"/>
                      <a:ext cx="2220243" cy="1478604"/>
                    </a:xfrm>
                    <a:prstGeom prst="rect">
                      <a:avLst/>
                    </a:prstGeom>
                  </pic:spPr>
                </pic:pic>
              </a:graphicData>
            </a:graphic>
          </wp:inline>
        </w:drawing>
      </w:r>
    </w:p>
    <w:p w14:paraId="6823C275" w14:textId="77777777" w:rsidR="008E2E1B" w:rsidRPr="003B2B8F" w:rsidRDefault="008E2E1B" w:rsidP="008E2E1B">
      <w:pPr>
        <w:pStyle w:val="ListParagraph"/>
        <w:tabs>
          <w:tab w:val="left" w:pos="1985"/>
          <w:tab w:val="left" w:pos="2127"/>
        </w:tabs>
        <w:spacing w:before="240" w:after="240" w:line="276" w:lineRule="auto"/>
        <w:ind w:left="1146" w:right="282"/>
        <w:jc w:val="center"/>
        <w:rPr>
          <w:rFonts w:ascii="Times New Roman" w:hAnsi="Times New Roman" w:cs="Times New Roman"/>
          <w:sz w:val="24"/>
          <w:szCs w:val="24"/>
          <w:shd w:val="clear" w:color="auto" w:fill="FFFFFF"/>
        </w:rPr>
      </w:pPr>
      <w:bookmarkStart w:id="227" w:name="_Toc122025179"/>
      <w:bookmarkStart w:id="228" w:name="_Toc122246224"/>
      <w:bookmarkStart w:id="229" w:name="_Toc124233127"/>
      <w:bookmarkStart w:id="230" w:name="_Toc124233636"/>
      <w:bookmarkStart w:id="231" w:name="_Toc124685383"/>
      <w:r w:rsidRPr="00256D6F">
        <w:rPr>
          <w:rFonts w:ascii="Times New Roman" w:hAnsi="Times New Roman" w:cs="Times New Roman"/>
          <w:sz w:val="24"/>
          <w:szCs w:val="24"/>
        </w:rPr>
        <w:t>Gambar 2.</w:t>
      </w:r>
      <w:r w:rsidRPr="00256D6F">
        <w:rPr>
          <w:rFonts w:ascii="Times New Roman" w:hAnsi="Times New Roman" w:cs="Times New Roman"/>
          <w:sz w:val="24"/>
          <w:szCs w:val="24"/>
        </w:rPr>
        <w:fldChar w:fldCharType="begin"/>
      </w:r>
      <w:r w:rsidRPr="00256D6F">
        <w:rPr>
          <w:rFonts w:ascii="Times New Roman" w:hAnsi="Times New Roman" w:cs="Times New Roman"/>
          <w:sz w:val="24"/>
          <w:szCs w:val="24"/>
        </w:rPr>
        <w:instrText xml:space="preserve"> SEQ Gambar_2. \* ARABIC </w:instrText>
      </w:r>
      <w:r w:rsidRPr="00256D6F">
        <w:rPr>
          <w:rFonts w:ascii="Times New Roman" w:hAnsi="Times New Roman" w:cs="Times New Roman"/>
          <w:sz w:val="24"/>
          <w:szCs w:val="24"/>
        </w:rPr>
        <w:fldChar w:fldCharType="separate"/>
      </w:r>
      <w:r>
        <w:rPr>
          <w:rFonts w:ascii="Times New Roman" w:hAnsi="Times New Roman" w:cs="Times New Roman"/>
          <w:noProof/>
          <w:sz w:val="24"/>
          <w:szCs w:val="24"/>
        </w:rPr>
        <w:t>36</w:t>
      </w:r>
      <w:r w:rsidRPr="00256D6F">
        <w:rPr>
          <w:rFonts w:ascii="Times New Roman" w:hAnsi="Times New Roman" w:cs="Times New Roman"/>
          <w:sz w:val="24"/>
          <w:szCs w:val="24"/>
        </w:rPr>
        <w:fldChar w:fldCharType="end"/>
      </w:r>
      <w:r w:rsidRPr="00256D6F">
        <w:rPr>
          <w:rFonts w:ascii="Times New Roman" w:hAnsi="Times New Roman" w:cs="Times New Roman"/>
          <w:sz w:val="24"/>
          <w:szCs w:val="24"/>
        </w:rPr>
        <w:t xml:space="preserve"> </w:t>
      </w:r>
      <w:proofErr w:type="spellStart"/>
      <w:r w:rsidRPr="00256D6F">
        <w:rPr>
          <w:rStyle w:val="Strong"/>
          <w:rFonts w:ascii="Times New Roman" w:hAnsi="Times New Roman" w:cs="Times New Roman"/>
          <w:b w:val="0"/>
          <w:bCs w:val="0"/>
          <w:sz w:val="24"/>
          <w:szCs w:val="24"/>
          <w:shd w:val="clear" w:color="auto" w:fill="FFFFFF"/>
        </w:rPr>
        <w:t>Enche</w:t>
      </w:r>
      <w:proofErr w:type="spellEnd"/>
      <w:r w:rsidRPr="00256D6F">
        <w:rPr>
          <w:rStyle w:val="Strong"/>
          <w:rFonts w:ascii="Times New Roman" w:hAnsi="Times New Roman" w:cs="Times New Roman"/>
          <w:b w:val="0"/>
          <w:bCs w:val="0"/>
          <w:sz w:val="24"/>
          <w:szCs w:val="24"/>
          <w:shd w:val="clear" w:color="auto" w:fill="FFFFFF"/>
        </w:rPr>
        <w:t xml:space="preserve"> </w:t>
      </w:r>
      <w:proofErr w:type="spellStart"/>
      <w:r w:rsidRPr="00256D6F">
        <w:rPr>
          <w:rStyle w:val="Strong"/>
          <w:rFonts w:ascii="Times New Roman" w:hAnsi="Times New Roman" w:cs="Times New Roman"/>
          <w:b w:val="0"/>
          <w:bCs w:val="0"/>
          <w:sz w:val="24"/>
          <w:szCs w:val="24"/>
          <w:shd w:val="clear" w:color="auto" w:fill="FFFFFF"/>
        </w:rPr>
        <w:t>Tjin</w:t>
      </w:r>
      <w:proofErr w:type="spellEnd"/>
      <w:r w:rsidRPr="00256D6F">
        <w:rPr>
          <w:rStyle w:val="Strong"/>
          <w:rFonts w:ascii="Times New Roman" w:hAnsi="Times New Roman" w:cs="Times New Roman"/>
          <w:b w:val="0"/>
          <w:bCs w:val="0"/>
          <w:sz w:val="24"/>
          <w:szCs w:val="24"/>
          <w:shd w:val="clear" w:color="auto" w:fill="FFFFFF"/>
        </w:rPr>
        <w:t>. infofotografi.com</w:t>
      </w:r>
      <w:bookmarkEnd w:id="227"/>
      <w:bookmarkEnd w:id="228"/>
      <w:bookmarkEnd w:id="229"/>
      <w:bookmarkEnd w:id="230"/>
      <w:bookmarkEnd w:id="231"/>
    </w:p>
    <w:p w14:paraId="3EE7E376" w14:textId="77777777" w:rsidR="008E2E1B" w:rsidRPr="006B5187" w:rsidRDefault="008E2E1B" w:rsidP="008E2E1B">
      <w:pPr>
        <w:pStyle w:val="ListParagraph"/>
        <w:numPr>
          <w:ilvl w:val="0"/>
          <w:numId w:val="28"/>
        </w:numPr>
        <w:spacing w:line="480" w:lineRule="auto"/>
        <w:ind w:left="426" w:hanging="284"/>
        <w:jc w:val="both"/>
        <w:rPr>
          <w:rFonts w:ascii="Times New Roman" w:hAnsi="Times New Roman" w:cs="Times New Roman"/>
          <w:b/>
          <w:bCs/>
          <w:sz w:val="24"/>
          <w:szCs w:val="24"/>
        </w:rPr>
      </w:pPr>
      <w:r w:rsidRPr="006B5187">
        <w:rPr>
          <w:rFonts w:ascii="Times New Roman" w:hAnsi="Times New Roman" w:cs="Times New Roman"/>
          <w:b/>
          <w:bCs/>
          <w:i/>
          <w:iCs/>
          <w:sz w:val="24"/>
          <w:szCs w:val="24"/>
        </w:rPr>
        <w:t>Motion</w:t>
      </w:r>
      <w:r w:rsidRPr="006B5187">
        <w:rPr>
          <w:rFonts w:ascii="Times New Roman" w:hAnsi="Times New Roman" w:cs="Times New Roman"/>
          <w:b/>
          <w:bCs/>
          <w:sz w:val="24"/>
          <w:szCs w:val="24"/>
        </w:rPr>
        <w:t xml:space="preserve"> </w:t>
      </w:r>
      <w:r w:rsidRPr="001B73F6">
        <w:rPr>
          <w:rFonts w:ascii="Times New Roman" w:hAnsi="Times New Roman" w:cs="Times New Roman"/>
          <w:b/>
          <w:bCs/>
          <w:i/>
          <w:iCs/>
          <w:sz w:val="24"/>
          <w:szCs w:val="24"/>
        </w:rPr>
        <w:t>Blur</w:t>
      </w:r>
    </w:p>
    <w:p w14:paraId="610E015A" w14:textId="77777777" w:rsidR="008E2E1B" w:rsidRPr="00F54977" w:rsidRDefault="008E2E1B" w:rsidP="008E2E1B">
      <w:pPr>
        <w:pStyle w:val="ListParagraph"/>
        <w:spacing w:line="480" w:lineRule="auto"/>
        <w:ind w:left="426" w:firstLine="283"/>
        <w:jc w:val="both"/>
        <w:rPr>
          <w:rFonts w:ascii="Times New Roman" w:hAnsi="Times New Roman" w:cs="Times New Roman"/>
          <w:sz w:val="24"/>
          <w:szCs w:val="24"/>
        </w:rPr>
      </w:pPr>
      <w:r w:rsidRPr="00E30217">
        <w:rPr>
          <w:rFonts w:ascii="Times New Roman" w:hAnsi="Times New Roman" w:cs="Times New Roman"/>
          <w:i/>
          <w:iCs/>
          <w:sz w:val="24"/>
          <w:szCs w:val="24"/>
        </w:rPr>
        <w:t>Motion</w:t>
      </w:r>
      <w:r>
        <w:rPr>
          <w:rFonts w:ascii="Times New Roman" w:hAnsi="Times New Roman" w:cs="Times New Roman"/>
          <w:sz w:val="24"/>
          <w:szCs w:val="24"/>
        </w:rPr>
        <w:t xml:space="preserve"> Blur merupakan komposisi yang menunjukan adanya pergerakan dari latarbelakang maupun objek utama. Karakteristik pada teknik ini foto yang dihasilkan seakan objek yang difoto sedang bergerak. </w:t>
      </w:r>
    </w:p>
    <w:p w14:paraId="7156D194" w14:textId="77777777" w:rsidR="008E2E1B" w:rsidRDefault="008E2E1B" w:rsidP="008E2E1B">
      <w:pPr>
        <w:pStyle w:val="ListParagraph"/>
        <w:keepNext/>
        <w:spacing w:line="480" w:lineRule="auto"/>
        <w:ind w:left="0" w:firstLine="709"/>
        <w:jc w:val="center"/>
      </w:pPr>
      <w:r>
        <w:rPr>
          <w:noProof/>
        </w:rPr>
        <w:drawing>
          <wp:inline distT="0" distB="0" distL="0" distR="0" wp14:anchorId="74EFD33A" wp14:editId="2F875E45">
            <wp:extent cx="2217680" cy="14796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17680" cy="1479600"/>
                    </a:xfrm>
                    <a:prstGeom prst="rect">
                      <a:avLst/>
                    </a:prstGeom>
                  </pic:spPr>
                </pic:pic>
              </a:graphicData>
            </a:graphic>
          </wp:inline>
        </w:drawing>
      </w:r>
    </w:p>
    <w:p w14:paraId="2AB30C95" w14:textId="77777777" w:rsidR="008E2E1B" w:rsidRDefault="008E2E1B" w:rsidP="008E2E1B">
      <w:pPr>
        <w:pStyle w:val="Caption"/>
        <w:tabs>
          <w:tab w:val="left" w:pos="2268"/>
          <w:tab w:val="left" w:pos="2410"/>
        </w:tabs>
        <w:ind w:left="0" w:firstLine="0"/>
        <w:jc w:val="left"/>
        <w:rPr>
          <w:sz w:val="24"/>
          <w:szCs w:val="24"/>
        </w:rPr>
      </w:pPr>
      <w:r>
        <w:rPr>
          <w:sz w:val="24"/>
          <w:szCs w:val="24"/>
        </w:rPr>
        <w:tab/>
        <w:t xml:space="preserve">   </w:t>
      </w:r>
      <w:bookmarkStart w:id="232" w:name="_Toc122025180"/>
      <w:bookmarkStart w:id="233" w:name="_Toc122246225"/>
      <w:bookmarkStart w:id="234" w:name="_Toc124233128"/>
      <w:bookmarkStart w:id="235" w:name="_Toc124233637"/>
      <w:bookmarkStart w:id="236" w:name="_Toc124685384"/>
      <w:r w:rsidRPr="00256D6F">
        <w:rPr>
          <w:sz w:val="24"/>
          <w:szCs w:val="24"/>
        </w:rPr>
        <w:t>Gambar 2.</w:t>
      </w:r>
      <w:r w:rsidRPr="00256D6F">
        <w:rPr>
          <w:sz w:val="24"/>
          <w:szCs w:val="24"/>
        </w:rPr>
        <w:fldChar w:fldCharType="begin"/>
      </w:r>
      <w:r w:rsidRPr="00256D6F">
        <w:rPr>
          <w:sz w:val="24"/>
          <w:szCs w:val="24"/>
        </w:rPr>
        <w:instrText xml:space="preserve"> SEQ Gambar_2. \* ARABIC </w:instrText>
      </w:r>
      <w:r w:rsidRPr="00256D6F">
        <w:rPr>
          <w:sz w:val="24"/>
          <w:szCs w:val="24"/>
        </w:rPr>
        <w:fldChar w:fldCharType="separate"/>
      </w:r>
      <w:r>
        <w:rPr>
          <w:noProof/>
          <w:sz w:val="24"/>
          <w:szCs w:val="24"/>
        </w:rPr>
        <w:t>37</w:t>
      </w:r>
      <w:r w:rsidRPr="00256D6F">
        <w:rPr>
          <w:sz w:val="24"/>
          <w:szCs w:val="24"/>
        </w:rPr>
        <w:fldChar w:fldCharType="end"/>
      </w:r>
      <w:r w:rsidRPr="00256D6F">
        <w:rPr>
          <w:sz w:val="24"/>
          <w:szCs w:val="24"/>
        </w:rPr>
        <w:t xml:space="preserve"> </w:t>
      </w:r>
      <w:hyperlink r:id="rId47" w:tooltip="View all posts by herlan" w:history="1">
        <w:proofErr w:type="spellStart"/>
        <w:r>
          <w:rPr>
            <w:rStyle w:val="author-name"/>
            <w:rFonts w:ascii="Karla" w:hAnsi="Karla"/>
            <w:color w:val="000000"/>
            <w:sz w:val="26"/>
            <w:szCs w:val="26"/>
          </w:rPr>
          <w:t>Herlan</w:t>
        </w:r>
        <w:proofErr w:type="spellEnd"/>
      </w:hyperlink>
      <w:r>
        <w:rPr>
          <w:rStyle w:val="posted-by"/>
          <w:rFonts w:ascii="Karla" w:hAnsi="Karla"/>
          <w:color w:val="000000"/>
          <w:sz w:val="26"/>
          <w:szCs w:val="26"/>
        </w:rPr>
        <w:t xml:space="preserve">. </w:t>
      </w:r>
      <w:proofErr w:type="spellStart"/>
      <w:r w:rsidRPr="00256D6F">
        <w:rPr>
          <w:sz w:val="24"/>
          <w:szCs w:val="24"/>
        </w:rPr>
        <w:t>herlankhenz.xyz</w:t>
      </w:r>
      <w:bookmarkEnd w:id="232"/>
      <w:bookmarkEnd w:id="233"/>
      <w:bookmarkEnd w:id="234"/>
      <w:bookmarkEnd w:id="235"/>
      <w:bookmarkEnd w:id="236"/>
      <w:proofErr w:type="spellEnd"/>
    </w:p>
    <w:p w14:paraId="31F686AC" w14:textId="77777777" w:rsidR="008E2E1B" w:rsidRDefault="008E2E1B" w:rsidP="008E2E1B"/>
    <w:p w14:paraId="59994674" w14:textId="77777777" w:rsidR="008E2E1B" w:rsidRDefault="008E2E1B" w:rsidP="008E2E1B"/>
    <w:p w14:paraId="6830C567" w14:textId="77777777" w:rsidR="008E2E1B" w:rsidRDefault="008E2E1B" w:rsidP="008E2E1B"/>
    <w:p w14:paraId="3211E486" w14:textId="77777777" w:rsidR="008E2E1B" w:rsidRDefault="008E2E1B" w:rsidP="008E2E1B"/>
    <w:p w14:paraId="7378B5EE" w14:textId="77777777" w:rsidR="008E2E1B" w:rsidRDefault="008E2E1B" w:rsidP="008E2E1B"/>
    <w:p w14:paraId="78E84FB6" w14:textId="77777777" w:rsidR="008E2E1B" w:rsidRDefault="008E2E1B" w:rsidP="008E2E1B"/>
    <w:p w14:paraId="0346FAD2" w14:textId="77777777" w:rsidR="008E2E1B" w:rsidRPr="00D70C99" w:rsidRDefault="008E2E1B" w:rsidP="008E2E1B"/>
    <w:p w14:paraId="55110DF3" w14:textId="77777777" w:rsidR="008E2E1B" w:rsidRDefault="008E2E1B" w:rsidP="008E2E1B">
      <w:pPr>
        <w:pStyle w:val="Heading2"/>
        <w:numPr>
          <w:ilvl w:val="0"/>
          <w:numId w:val="12"/>
        </w:numPr>
        <w:tabs>
          <w:tab w:val="left" w:pos="567"/>
        </w:tabs>
        <w:spacing w:line="480" w:lineRule="auto"/>
        <w:ind w:hanging="1308"/>
      </w:pPr>
      <w:bookmarkStart w:id="237" w:name="_Toc132169789"/>
      <w:r w:rsidRPr="00D549FD">
        <w:lastRenderedPageBreak/>
        <w:t>Metode Pemotretan Karya Foto</w:t>
      </w:r>
      <w:r>
        <w:t>grafi</w:t>
      </w:r>
      <w:r w:rsidRPr="00D549FD">
        <w:t xml:space="preserve"> Jurnalistik</w:t>
      </w:r>
      <w:bookmarkEnd w:id="237"/>
    </w:p>
    <w:p w14:paraId="0A50FDF2" w14:textId="77777777" w:rsidR="008E2E1B" w:rsidRPr="004947C7" w:rsidRDefault="008E2E1B" w:rsidP="008E2E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pemotretan EDFAT dalam fotografi jurnalistik diperkenalkan pertama kali oleh Frank Hoy di </w:t>
      </w:r>
      <w:r w:rsidRPr="004947C7">
        <w:rPr>
          <w:rFonts w:ascii="Times New Roman" w:hAnsi="Times New Roman" w:cs="Times New Roman"/>
          <w:sz w:val="24"/>
          <w:szCs w:val="24"/>
        </w:rPr>
        <w:t>Arizona State University</w:t>
      </w:r>
      <w:r>
        <w:rPr>
          <w:rFonts w:ascii="Times New Roman" w:hAnsi="Times New Roman" w:cs="Times New Roman"/>
          <w:sz w:val="24"/>
          <w:szCs w:val="24"/>
        </w:rPr>
        <w:t xml:space="preserve">. EDFAT singkatan dari </w:t>
      </w:r>
      <w:r w:rsidRPr="004947C7">
        <w:rPr>
          <w:rFonts w:ascii="Times New Roman" w:hAnsi="Times New Roman" w:cs="Times New Roman"/>
          <w:i/>
          <w:iCs/>
          <w:sz w:val="24"/>
          <w:szCs w:val="24"/>
        </w:rPr>
        <w:t>Entire</w:t>
      </w:r>
      <w:r>
        <w:rPr>
          <w:rFonts w:ascii="Times New Roman" w:hAnsi="Times New Roman" w:cs="Times New Roman"/>
          <w:i/>
          <w:iCs/>
          <w:sz w:val="24"/>
          <w:szCs w:val="24"/>
        </w:rPr>
        <w:t xml:space="preserve"> </w:t>
      </w:r>
      <w:r>
        <w:rPr>
          <w:rFonts w:ascii="Times New Roman" w:hAnsi="Times New Roman" w:cs="Times New Roman"/>
          <w:sz w:val="24"/>
          <w:szCs w:val="24"/>
        </w:rPr>
        <w:t xml:space="preserve">(keseluruhan), </w:t>
      </w:r>
      <w:r w:rsidRPr="004947C7">
        <w:rPr>
          <w:rFonts w:ascii="Times New Roman" w:hAnsi="Times New Roman" w:cs="Times New Roman"/>
          <w:i/>
          <w:iCs/>
          <w:sz w:val="24"/>
          <w:szCs w:val="24"/>
        </w:rPr>
        <w:t xml:space="preserve">Detail </w:t>
      </w:r>
      <w:r w:rsidRPr="004947C7">
        <w:rPr>
          <w:rFonts w:ascii="Times New Roman" w:hAnsi="Times New Roman" w:cs="Times New Roman"/>
          <w:sz w:val="24"/>
          <w:szCs w:val="24"/>
        </w:rPr>
        <w:t>(rincian)</w:t>
      </w:r>
      <w:r>
        <w:rPr>
          <w:rFonts w:ascii="Times New Roman" w:hAnsi="Times New Roman" w:cs="Times New Roman"/>
          <w:sz w:val="24"/>
          <w:szCs w:val="24"/>
        </w:rPr>
        <w:t xml:space="preserve">, </w:t>
      </w:r>
      <w:r w:rsidRPr="004947C7">
        <w:rPr>
          <w:rFonts w:ascii="Times New Roman" w:hAnsi="Times New Roman" w:cs="Times New Roman"/>
          <w:i/>
          <w:iCs/>
          <w:sz w:val="24"/>
          <w:szCs w:val="24"/>
        </w:rPr>
        <w:t>Frame</w:t>
      </w:r>
      <w:r>
        <w:rPr>
          <w:rFonts w:ascii="Times New Roman" w:hAnsi="Times New Roman" w:cs="Times New Roman"/>
          <w:sz w:val="24"/>
          <w:szCs w:val="24"/>
        </w:rPr>
        <w:t xml:space="preserve"> (bingkai) </w:t>
      </w:r>
      <w:r w:rsidRPr="004947C7">
        <w:rPr>
          <w:rFonts w:ascii="Times New Roman" w:hAnsi="Times New Roman" w:cs="Times New Roman"/>
          <w:i/>
          <w:iCs/>
          <w:sz w:val="24"/>
          <w:szCs w:val="24"/>
        </w:rPr>
        <w:t>Angle</w:t>
      </w:r>
      <w:r>
        <w:rPr>
          <w:rFonts w:ascii="Times New Roman" w:hAnsi="Times New Roman" w:cs="Times New Roman"/>
          <w:sz w:val="24"/>
          <w:szCs w:val="24"/>
        </w:rPr>
        <w:t xml:space="preserve"> (sudut pengambilan gambar), </w:t>
      </w:r>
      <w:r w:rsidRPr="004947C7">
        <w:rPr>
          <w:rFonts w:ascii="Times New Roman" w:hAnsi="Times New Roman" w:cs="Times New Roman"/>
          <w:i/>
          <w:iCs/>
          <w:sz w:val="24"/>
          <w:szCs w:val="24"/>
        </w:rPr>
        <w:t>Time</w:t>
      </w:r>
      <w:r>
        <w:rPr>
          <w:rFonts w:ascii="Times New Roman" w:hAnsi="Times New Roman" w:cs="Times New Roman"/>
          <w:i/>
          <w:iCs/>
          <w:sz w:val="24"/>
          <w:szCs w:val="24"/>
        </w:rPr>
        <w:t xml:space="preserve"> </w:t>
      </w:r>
      <w:r>
        <w:rPr>
          <w:rFonts w:ascii="Times New Roman" w:hAnsi="Times New Roman" w:cs="Times New Roman"/>
          <w:sz w:val="24"/>
          <w:szCs w:val="24"/>
        </w:rPr>
        <w:t xml:space="preserve">(waktu atau durasi). Pendekatan metode pemotretan ini dapat digunakan oleh seorang fotografi jurnalis untuk menyampaikan suatu informasi </w:t>
      </w:r>
      <w:proofErr w:type="spellStart"/>
      <w:r>
        <w:rPr>
          <w:rFonts w:ascii="Times New Roman" w:hAnsi="Times New Roman" w:cs="Times New Roman"/>
          <w:sz w:val="24"/>
          <w:szCs w:val="24"/>
        </w:rPr>
        <w:t>keranah</w:t>
      </w:r>
      <w:proofErr w:type="spellEnd"/>
      <w:r>
        <w:rPr>
          <w:rFonts w:ascii="Times New Roman" w:hAnsi="Times New Roman" w:cs="Times New Roman"/>
          <w:sz w:val="24"/>
          <w:szCs w:val="24"/>
        </w:rPr>
        <w:t xml:space="preserve"> publik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{"citationItems":[{"id":"ITEM-1","itemData":{"author":[{"dropping-particle":"","family":"Setiyanto","given":"Pamungkas W. dan Irwandi","non-dropping-particle":"","parse-names":false,"suffix":""}],"container-title":"Rekam Fakultas Seni Media Rekam Institut Seni Indonesia Yogyakarta","id":"ITEM-1","issued":{"date-parts":[["2017"]]},"title":"Foto Dokumenter Bengkel Andong Mbah Musiran: Penerappan Dan Tinjauan Metode EDFAT Dalam Penciptaan Karya Fotografi","type":"article-journal"},"uris":["http://www.mendeley.com/documents/?uuid=a4f2203d-f5f5-448b-ba8b-2ef44e60876d"]}],"mendeley":{"formattedCitation":"(Setiyanto, 2017)","plainTextFormattedCitation":"(Setiyanto, 2017)","previouslyFormattedCitation":"(Setiyanto, 2017)"},"properties":{"noteIndex":0},"schema":"https://github.com/citation-style-language/schema/raw/master/csl-citation.json"}</w:instrText>
      </w:r>
      <w:r>
        <w:rPr>
          <w:rFonts w:ascii="Times New Roman" w:hAnsi="Times New Roman" w:cs="Times New Roman"/>
          <w:sz w:val="24"/>
          <w:szCs w:val="24"/>
        </w:rPr>
        <w:fldChar w:fldCharType="separate"/>
      </w:r>
      <w:r w:rsidRPr="00900759">
        <w:rPr>
          <w:rFonts w:ascii="Times New Roman" w:hAnsi="Times New Roman" w:cs="Times New Roman"/>
          <w:noProof/>
          <w:sz w:val="24"/>
          <w:szCs w:val="24"/>
        </w:rPr>
        <w:t>(Setiyanto, 2017)</w:t>
      </w:r>
      <w:r>
        <w:rPr>
          <w:rFonts w:ascii="Times New Roman" w:hAnsi="Times New Roman" w:cs="Times New Roman"/>
          <w:sz w:val="24"/>
          <w:szCs w:val="24"/>
        </w:rPr>
        <w:fldChar w:fldCharType="end"/>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Menggunakan metode EDFAT pemotretan ini dapat membantu untuk melatih cara pandang melihat sesuatu secara detail dan metode EDFAT dapat membantu menghasilkan foto secara teratur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{"citationItems":[{"id":"ITEM-1","itemData":{"URL":"https://kumparan.com/millennial/tips-fotografi-memahami-metode-edfat-dalam-foto-jurnalistik-1uIEjJYX3EN/full","author":[{"dropping-particle":"","family":"Sidiq","given":"Dicky Adam","non-dropping-particle":"","parse-names":false,"suffix":""}],"container-title":"kumparan.com","id":"ITEM-1","issued":{"date-parts":[["2020"]]},"title":"Tips Fotografi: Memahami Metode EDFAT Dalam Foto Jurnalistik","type":"webpage"},"uris":["http://www.mendeley.com/documents/?uuid=033cc76a-427e-4bcb-bea7-06a3fd93b8cf"]}],"mendeley":{"formattedCitation":"(Sidiq, 2020)","plainTextFormattedCitation":"(Sidiq, 2020)","previouslyFormattedCitation":"(Sidiq, 2020)"},"properties":{"noteIndex":0},"schema":"https://github.com/citation-style-language/schema/raw/master/csl-citation.json"}</w:instrText>
      </w:r>
      <w:r>
        <w:rPr>
          <w:rFonts w:ascii="Times New Roman" w:hAnsi="Times New Roman" w:cs="Times New Roman"/>
          <w:sz w:val="24"/>
          <w:szCs w:val="24"/>
        </w:rPr>
        <w:fldChar w:fldCharType="separate"/>
      </w:r>
      <w:r w:rsidRPr="00CD3480">
        <w:rPr>
          <w:rFonts w:ascii="Times New Roman" w:hAnsi="Times New Roman" w:cs="Times New Roman"/>
          <w:noProof/>
          <w:sz w:val="24"/>
          <w:szCs w:val="24"/>
        </w:rPr>
        <w:t>(Sidiq, 2020)</w:t>
      </w:r>
      <w:r>
        <w:rPr>
          <w:rFonts w:ascii="Times New Roman" w:hAnsi="Times New Roman" w:cs="Times New Roman"/>
          <w:sz w:val="24"/>
          <w:szCs w:val="24"/>
        </w:rPr>
        <w:fldChar w:fldCharType="end"/>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w:t>
      </w:r>
    </w:p>
    <w:p w14:paraId="602AEF26" w14:textId="77777777" w:rsidR="008E2E1B" w:rsidRPr="008B2AEF" w:rsidRDefault="008E2E1B" w:rsidP="008E2E1B">
      <w:pPr>
        <w:pStyle w:val="ListParagraph"/>
        <w:numPr>
          <w:ilvl w:val="0"/>
          <w:numId w:val="32"/>
        </w:numPr>
        <w:spacing w:line="480" w:lineRule="auto"/>
        <w:ind w:left="709"/>
        <w:jc w:val="both"/>
        <w:rPr>
          <w:rFonts w:ascii="Times New Roman" w:hAnsi="Times New Roman" w:cs="Times New Roman"/>
          <w:sz w:val="24"/>
          <w:szCs w:val="24"/>
        </w:rPr>
      </w:pPr>
      <w:r w:rsidRPr="006B5187">
        <w:rPr>
          <w:rFonts w:ascii="Times New Roman" w:hAnsi="Times New Roman" w:cs="Times New Roman"/>
          <w:b/>
          <w:bCs/>
          <w:i/>
          <w:iCs/>
          <w:sz w:val="24"/>
          <w:szCs w:val="24"/>
        </w:rPr>
        <w:t>Entire</w:t>
      </w:r>
      <w:r w:rsidRPr="008B2AEF">
        <w:rPr>
          <w:rFonts w:ascii="Times New Roman" w:hAnsi="Times New Roman" w:cs="Times New Roman"/>
          <w:sz w:val="24"/>
          <w:szCs w:val="24"/>
        </w:rPr>
        <w:t>, Dikenal sebagai “</w:t>
      </w:r>
      <w:r w:rsidRPr="00B0305C">
        <w:rPr>
          <w:rFonts w:ascii="Times New Roman" w:hAnsi="Times New Roman" w:cs="Times New Roman"/>
          <w:i/>
          <w:iCs/>
          <w:sz w:val="24"/>
          <w:szCs w:val="24"/>
        </w:rPr>
        <w:t>established shot</w:t>
      </w:r>
      <w:r w:rsidRPr="008B2AEF">
        <w:rPr>
          <w:rFonts w:ascii="Times New Roman" w:hAnsi="Times New Roman" w:cs="Times New Roman"/>
          <w:sz w:val="24"/>
          <w:szCs w:val="24"/>
        </w:rPr>
        <w:t xml:space="preserve">”, </w:t>
      </w:r>
      <w:r>
        <w:rPr>
          <w:rFonts w:ascii="Times New Roman" w:hAnsi="Times New Roman" w:cs="Times New Roman"/>
          <w:sz w:val="24"/>
          <w:szCs w:val="24"/>
        </w:rPr>
        <w:t xml:space="preserve">dimana </w:t>
      </w:r>
      <w:r w:rsidRPr="008B2AEF">
        <w:rPr>
          <w:rFonts w:ascii="Times New Roman" w:hAnsi="Times New Roman" w:cs="Times New Roman"/>
          <w:sz w:val="24"/>
          <w:szCs w:val="24"/>
        </w:rPr>
        <w:t xml:space="preserve">suatu keseluruhan pemotretan </w:t>
      </w:r>
      <w:r>
        <w:rPr>
          <w:rFonts w:ascii="Times New Roman" w:hAnsi="Times New Roman" w:cs="Times New Roman"/>
          <w:sz w:val="24"/>
          <w:szCs w:val="24"/>
        </w:rPr>
        <w:t xml:space="preserve">yang </w:t>
      </w:r>
      <w:r w:rsidRPr="008B2AEF">
        <w:rPr>
          <w:rFonts w:ascii="Times New Roman" w:hAnsi="Times New Roman" w:cs="Times New Roman"/>
          <w:sz w:val="24"/>
          <w:szCs w:val="24"/>
        </w:rPr>
        <w:t xml:space="preserve">dilakukan </w:t>
      </w:r>
      <w:r>
        <w:rPr>
          <w:rFonts w:ascii="Times New Roman" w:hAnsi="Times New Roman" w:cs="Times New Roman"/>
          <w:sz w:val="24"/>
          <w:szCs w:val="24"/>
        </w:rPr>
        <w:t>pada saat</w:t>
      </w:r>
      <w:r w:rsidRPr="008B2AEF">
        <w:rPr>
          <w:rFonts w:ascii="Times New Roman" w:hAnsi="Times New Roman" w:cs="Times New Roman"/>
          <w:sz w:val="24"/>
          <w:szCs w:val="24"/>
        </w:rPr>
        <w:t xml:space="preserve"> melihat suatu peristiwa atau bentuk penugasan </w:t>
      </w:r>
      <w:proofErr w:type="spellStart"/>
      <w:r w:rsidRPr="008B2AEF">
        <w:rPr>
          <w:rFonts w:ascii="Times New Roman" w:hAnsi="Times New Roman" w:cs="Times New Roman"/>
          <w:sz w:val="24"/>
          <w:szCs w:val="24"/>
        </w:rPr>
        <w:t>lain</w:t>
      </w:r>
      <w:proofErr w:type="spellEnd"/>
      <w:r w:rsidRPr="008B2AEF">
        <w:rPr>
          <w:rFonts w:ascii="Times New Roman" w:hAnsi="Times New Roman" w:cs="Times New Roman"/>
          <w:sz w:val="24"/>
          <w:szCs w:val="24"/>
        </w:rPr>
        <w:t xml:space="preserve">. Untuk mengincar </w:t>
      </w:r>
      <w:r>
        <w:rPr>
          <w:rFonts w:ascii="Times New Roman" w:hAnsi="Times New Roman" w:cs="Times New Roman"/>
          <w:sz w:val="24"/>
          <w:szCs w:val="24"/>
        </w:rPr>
        <w:t>dan</w:t>
      </w:r>
      <w:r w:rsidRPr="008B2AEF">
        <w:rPr>
          <w:rFonts w:ascii="Times New Roman" w:hAnsi="Times New Roman" w:cs="Times New Roman"/>
          <w:sz w:val="24"/>
          <w:szCs w:val="24"/>
        </w:rPr>
        <w:t xml:space="preserve"> mengintai bagian-bagian untuk dipilih sebagai objek</w:t>
      </w:r>
      <w:r>
        <w:rPr>
          <w:rFonts w:ascii="Times New Roman" w:hAnsi="Times New Roman" w:cs="Times New Roman"/>
          <w:sz w:val="24"/>
          <w:szCs w:val="24"/>
        </w:rPr>
        <w:t xml:space="preserve"> pemotretan.</w:t>
      </w:r>
    </w:p>
    <w:p w14:paraId="6A257485" w14:textId="77777777" w:rsidR="008E2E1B" w:rsidRPr="008B2AEF" w:rsidRDefault="008E2E1B" w:rsidP="008E2E1B">
      <w:pPr>
        <w:pStyle w:val="ListParagraph"/>
        <w:numPr>
          <w:ilvl w:val="0"/>
          <w:numId w:val="32"/>
        </w:numPr>
        <w:spacing w:line="480" w:lineRule="auto"/>
        <w:ind w:left="709"/>
        <w:jc w:val="both"/>
        <w:rPr>
          <w:rFonts w:ascii="Times New Roman" w:hAnsi="Times New Roman" w:cs="Times New Roman"/>
          <w:sz w:val="24"/>
          <w:szCs w:val="24"/>
        </w:rPr>
      </w:pPr>
      <w:r w:rsidRPr="006B5187">
        <w:rPr>
          <w:rFonts w:ascii="Times New Roman" w:hAnsi="Times New Roman" w:cs="Times New Roman"/>
          <w:b/>
          <w:bCs/>
          <w:i/>
          <w:iCs/>
          <w:sz w:val="24"/>
          <w:szCs w:val="24"/>
        </w:rPr>
        <w:t>Detail</w:t>
      </w:r>
      <w:r w:rsidRPr="008B2AEF">
        <w:rPr>
          <w:rFonts w:ascii="Times New Roman" w:hAnsi="Times New Roman" w:cs="Times New Roman"/>
          <w:sz w:val="24"/>
          <w:szCs w:val="24"/>
        </w:rPr>
        <w:t>, Suatu pilihan</w:t>
      </w:r>
      <w:r>
        <w:rPr>
          <w:rFonts w:ascii="Times New Roman" w:hAnsi="Times New Roman" w:cs="Times New Roman"/>
          <w:sz w:val="24"/>
          <w:szCs w:val="24"/>
        </w:rPr>
        <w:t xml:space="preserve"> atas</w:t>
      </w:r>
      <w:r w:rsidRPr="008B2AEF">
        <w:rPr>
          <w:rFonts w:ascii="Times New Roman" w:hAnsi="Times New Roman" w:cs="Times New Roman"/>
          <w:sz w:val="24"/>
          <w:szCs w:val="24"/>
        </w:rPr>
        <w:t xml:space="preserve"> bagian keseluruhan pandangan terdahulu (</w:t>
      </w:r>
      <w:r w:rsidRPr="00B0305C">
        <w:rPr>
          <w:rFonts w:ascii="Times New Roman" w:hAnsi="Times New Roman" w:cs="Times New Roman"/>
          <w:i/>
          <w:iCs/>
          <w:sz w:val="24"/>
          <w:szCs w:val="24"/>
        </w:rPr>
        <w:t>entire</w:t>
      </w:r>
      <w:r w:rsidRPr="008B2AEF">
        <w:rPr>
          <w:rFonts w:ascii="Times New Roman" w:hAnsi="Times New Roman" w:cs="Times New Roman"/>
          <w:sz w:val="24"/>
          <w:szCs w:val="24"/>
        </w:rPr>
        <w:t xml:space="preserve">). Tahap ini </w:t>
      </w:r>
      <w:r>
        <w:rPr>
          <w:rFonts w:ascii="Times New Roman" w:hAnsi="Times New Roman" w:cs="Times New Roman"/>
          <w:sz w:val="24"/>
          <w:szCs w:val="24"/>
        </w:rPr>
        <w:t>merupakan</w:t>
      </w:r>
      <w:r w:rsidRPr="008B2AEF">
        <w:rPr>
          <w:rFonts w:ascii="Times New Roman" w:hAnsi="Times New Roman" w:cs="Times New Roman"/>
          <w:sz w:val="24"/>
          <w:szCs w:val="24"/>
        </w:rPr>
        <w:t xml:space="preserve"> suatu pilihan pengambilan keputusan atas sesuatu yang </w:t>
      </w:r>
      <w:r>
        <w:rPr>
          <w:rFonts w:ascii="Times New Roman" w:hAnsi="Times New Roman" w:cs="Times New Roman"/>
          <w:sz w:val="24"/>
          <w:szCs w:val="24"/>
        </w:rPr>
        <w:t>dirasa</w:t>
      </w:r>
      <w:r w:rsidRPr="008B2AEF">
        <w:rPr>
          <w:rFonts w:ascii="Times New Roman" w:hAnsi="Times New Roman" w:cs="Times New Roman"/>
          <w:sz w:val="24"/>
          <w:szCs w:val="24"/>
        </w:rPr>
        <w:t xml:space="preserve"> paling tepat sebagai ‘</w:t>
      </w:r>
      <w:r w:rsidRPr="00B0305C">
        <w:rPr>
          <w:rFonts w:ascii="Times New Roman" w:hAnsi="Times New Roman" w:cs="Times New Roman"/>
          <w:i/>
          <w:iCs/>
          <w:sz w:val="24"/>
          <w:szCs w:val="24"/>
        </w:rPr>
        <w:t>point of interest’</w:t>
      </w:r>
      <w:r>
        <w:rPr>
          <w:rFonts w:ascii="Times New Roman" w:hAnsi="Times New Roman" w:cs="Times New Roman"/>
          <w:i/>
          <w:iCs/>
          <w:sz w:val="24"/>
          <w:szCs w:val="24"/>
        </w:rPr>
        <w:t>.</w:t>
      </w:r>
    </w:p>
    <w:p w14:paraId="39F40BDA" w14:textId="77777777" w:rsidR="008E2E1B" w:rsidRPr="008B2AEF" w:rsidRDefault="008E2E1B" w:rsidP="008E2E1B">
      <w:pPr>
        <w:pStyle w:val="ListParagraph"/>
        <w:numPr>
          <w:ilvl w:val="0"/>
          <w:numId w:val="32"/>
        </w:numPr>
        <w:spacing w:line="480" w:lineRule="auto"/>
        <w:ind w:left="709"/>
        <w:jc w:val="both"/>
        <w:rPr>
          <w:rFonts w:ascii="Times New Roman" w:hAnsi="Times New Roman" w:cs="Times New Roman"/>
          <w:sz w:val="24"/>
          <w:szCs w:val="24"/>
        </w:rPr>
      </w:pPr>
      <w:r w:rsidRPr="00A04A0E">
        <w:rPr>
          <w:rFonts w:ascii="Times New Roman" w:hAnsi="Times New Roman" w:cs="Times New Roman"/>
          <w:b/>
          <w:bCs/>
          <w:i/>
          <w:iCs/>
          <w:sz w:val="24"/>
          <w:szCs w:val="24"/>
        </w:rPr>
        <w:t>Frame</w:t>
      </w:r>
      <w:r w:rsidRPr="008B2AEF">
        <w:rPr>
          <w:rFonts w:ascii="Times New Roman" w:hAnsi="Times New Roman" w:cs="Times New Roman"/>
          <w:sz w:val="24"/>
          <w:szCs w:val="24"/>
        </w:rPr>
        <w:t xml:space="preserve">, Suatu </w:t>
      </w:r>
      <w:r>
        <w:rPr>
          <w:rFonts w:ascii="Times New Roman" w:hAnsi="Times New Roman" w:cs="Times New Roman"/>
          <w:sz w:val="24"/>
          <w:szCs w:val="24"/>
        </w:rPr>
        <w:t>tahap</w:t>
      </w:r>
      <w:r w:rsidRPr="008B2AEF">
        <w:rPr>
          <w:rFonts w:ascii="Times New Roman" w:hAnsi="Times New Roman" w:cs="Times New Roman"/>
          <w:sz w:val="24"/>
          <w:szCs w:val="24"/>
        </w:rPr>
        <w:t xml:space="preserve"> </w:t>
      </w:r>
      <w:r>
        <w:rPr>
          <w:rFonts w:ascii="Times New Roman" w:hAnsi="Times New Roman" w:cs="Times New Roman"/>
          <w:sz w:val="24"/>
          <w:szCs w:val="24"/>
        </w:rPr>
        <w:t>untuk</w:t>
      </w:r>
      <w:r w:rsidRPr="008B2AEF">
        <w:rPr>
          <w:rFonts w:ascii="Times New Roman" w:hAnsi="Times New Roman" w:cs="Times New Roman"/>
          <w:sz w:val="24"/>
          <w:szCs w:val="24"/>
        </w:rPr>
        <w:t xml:space="preserve"> </w:t>
      </w:r>
      <w:r>
        <w:rPr>
          <w:rFonts w:ascii="Times New Roman" w:hAnsi="Times New Roman" w:cs="Times New Roman"/>
          <w:sz w:val="24"/>
          <w:szCs w:val="24"/>
        </w:rPr>
        <w:t>memulai,</w:t>
      </w:r>
      <w:r w:rsidRPr="008B2AEF">
        <w:rPr>
          <w:rFonts w:ascii="Times New Roman" w:hAnsi="Times New Roman" w:cs="Times New Roman"/>
          <w:sz w:val="24"/>
          <w:szCs w:val="24"/>
        </w:rPr>
        <w:t xml:space="preserve"> membingkai suatu detail yang telah </w:t>
      </w:r>
      <w:r>
        <w:rPr>
          <w:rFonts w:ascii="Times New Roman" w:hAnsi="Times New Roman" w:cs="Times New Roman"/>
          <w:sz w:val="24"/>
          <w:szCs w:val="24"/>
        </w:rPr>
        <w:t>ditentukan</w:t>
      </w:r>
      <w:r w:rsidRPr="008B2AEF">
        <w:rPr>
          <w:rFonts w:ascii="Times New Roman" w:hAnsi="Times New Roman" w:cs="Times New Roman"/>
          <w:sz w:val="24"/>
          <w:szCs w:val="24"/>
        </w:rPr>
        <w:t xml:space="preserve">. </w:t>
      </w:r>
      <w:r>
        <w:rPr>
          <w:rFonts w:ascii="Times New Roman" w:hAnsi="Times New Roman" w:cs="Times New Roman"/>
          <w:sz w:val="24"/>
          <w:szCs w:val="24"/>
        </w:rPr>
        <w:t>tahapan</w:t>
      </w:r>
      <w:r w:rsidRPr="008B2AEF">
        <w:rPr>
          <w:rFonts w:ascii="Times New Roman" w:hAnsi="Times New Roman" w:cs="Times New Roman"/>
          <w:sz w:val="24"/>
          <w:szCs w:val="24"/>
        </w:rPr>
        <w:t xml:space="preserve"> ini mengantar seorang calon foto jurnalis </w:t>
      </w:r>
      <w:r>
        <w:rPr>
          <w:rFonts w:ascii="Times New Roman" w:hAnsi="Times New Roman" w:cs="Times New Roman"/>
          <w:sz w:val="24"/>
          <w:szCs w:val="24"/>
        </w:rPr>
        <w:t xml:space="preserve">memahami </w:t>
      </w:r>
      <w:r w:rsidRPr="008B2AEF">
        <w:rPr>
          <w:rFonts w:ascii="Times New Roman" w:hAnsi="Times New Roman" w:cs="Times New Roman"/>
          <w:sz w:val="24"/>
          <w:szCs w:val="24"/>
        </w:rPr>
        <w:t xml:space="preserve">arti </w:t>
      </w:r>
      <w:r>
        <w:rPr>
          <w:rFonts w:ascii="Times New Roman" w:hAnsi="Times New Roman" w:cs="Times New Roman"/>
          <w:sz w:val="24"/>
          <w:szCs w:val="24"/>
        </w:rPr>
        <w:t xml:space="preserve">dari </w:t>
      </w:r>
      <w:r w:rsidRPr="008B2AEF">
        <w:rPr>
          <w:rFonts w:ascii="Times New Roman" w:hAnsi="Times New Roman" w:cs="Times New Roman"/>
          <w:sz w:val="24"/>
          <w:szCs w:val="24"/>
        </w:rPr>
        <w:t>suatu komposisi, pola, tekstur dan bentuk subjek pemotretan dengan akurat. Rasa artistik semakin penting dalam tahap ini.</w:t>
      </w:r>
    </w:p>
    <w:p w14:paraId="6277757F" w14:textId="77777777" w:rsidR="008E2E1B" w:rsidRPr="008B2AEF" w:rsidRDefault="008E2E1B" w:rsidP="008E2E1B">
      <w:pPr>
        <w:pStyle w:val="ListParagraph"/>
        <w:numPr>
          <w:ilvl w:val="0"/>
          <w:numId w:val="32"/>
        </w:numPr>
        <w:spacing w:line="480" w:lineRule="auto"/>
        <w:ind w:left="709"/>
        <w:jc w:val="both"/>
        <w:rPr>
          <w:rFonts w:ascii="Times New Roman" w:hAnsi="Times New Roman" w:cs="Times New Roman"/>
          <w:sz w:val="24"/>
          <w:szCs w:val="24"/>
        </w:rPr>
      </w:pPr>
      <w:r w:rsidRPr="00A04A0E">
        <w:rPr>
          <w:rFonts w:ascii="Times New Roman" w:hAnsi="Times New Roman" w:cs="Times New Roman"/>
          <w:b/>
          <w:bCs/>
          <w:i/>
          <w:iCs/>
          <w:sz w:val="24"/>
          <w:szCs w:val="24"/>
        </w:rPr>
        <w:lastRenderedPageBreak/>
        <w:t>Angle</w:t>
      </w:r>
      <w:r w:rsidRPr="008B2AEF">
        <w:rPr>
          <w:rFonts w:ascii="Times New Roman" w:hAnsi="Times New Roman" w:cs="Times New Roman"/>
          <w:sz w:val="24"/>
          <w:szCs w:val="24"/>
        </w:rPr>
        <w:t>, Tahap</w:t>
      </w:r>
      <w:r>
        <w:rPr>
          <w:rFonts w:ascii="Times New Roman" w:hAnsi="Times New Roman" w:cs="Times New Roman"/>
          <w:sz w:val="24"/>
          <w:szCs w:val="24"/>
        </w:rPr>
        <w:t>an</w:t>
      </w:r>
      <w:r w:rsidRPr="008B2AEF">
        <w:rPr>
          <w:rFonts w:ascii="Times New Roman" w:hAnsi="Times New Roman" w:cs="Times New Roman"/>
          <w:sz w:val="24"/>
          <w:szCs w:val="24"/>
        </w:rPr>
        <w:t xml:space="preserve"> </w:t>
      </w:r>
      <w:r>
        <w:rPr>
          <w:rFonts w:ascii="Times New Roman" w:hAnsi="Times New Roman" w:cs="Times New Roman"/>
          <w:sz w:val="24"/>
          <w:szCs w:val="24"/>
        </w:rPr>
        <w:t xml:space="preserve">dimana </w:t>
      </w:r>
      <w:r w:rsidRPr="008B2AEF">
        <w:rPr>
          <w:rFonts w:ascii="Times New Roman" w:hAnsi="Times New Roman" w:cs="Times New Roman"/>
          <w:sz w:val="24"/>
          <w:szCs w:val="24"/>
        </w:rPr>
        <w:t xml:space="preserve">ketika sudut pandang menjadi dominan, ketinggian, kerendahan, level mata, kiri, kanan dan cara melihat. </w:t>
      </w:r>
      <w:r>
        <w:rPr>
          <w:rFonts w:ascii="Times New Roman" w:hAnsi="Times New Roman" w:cs="Times New Roman"/>
          <w:sz w:val="24"/>
          <w:szCs w:val="24"/>
        </w:rPr>
        <w:t>tahap</w:t>
      </w:r>
      <w:r w:rsidRPr="008B2AEF">
        <w:rPr>
          <w:rFonts w:ascii="Times New Roman" w:hAnsi="Times New Roman" w:cs="Times New Roman"/>
          <w:sz w:val="24"/>
          <w:szCs w:val="24"/>
        </w:rPr>
        <w:t xml:space="preserve"> ini </w:t>
      </w:r>
      <w:r>
        <w:rPr>
          <w:rFonts w:ascii="Times New Roman" w:hAnsi="Times New Roman" w:cs="Times New Roman"/>
          <w:sz w:val="24"/>
          <w:szCs w:val="24"/>
        </w:rPr>
        <w:t xml:space="preserve">sangat </w:t>
      </w:r>
      <w:r w:rsidRPr="008B2AEF">
        <w:rPr>
          <w:rFonts w:ascii="Times New Roman" w:hAnsi="Times New Roman" w:cs="Times New Roman"/>
          <w:sz w:val="24"/>
          <w:szCs w:val="24"/>
        </w:rPr>
        <w:t xml:space="preserve">penting </w:t>
      </w:r>
      <w:r>
        <w:rPr>
          <w:rFonts w:ascii="Times New Roman" w:hAnsi="Times New Roman" w:cs="Times New Roman"/>
          <w:sz w:val="24"/>
          <w:szCs w:val="24"/>
        </w:rPr>
        <w:t xml:space="preserve">untuk </w:t>
      </w:r>
      <w:r w:rsidRPr="008B2AEF">
        <w:rPr>
          <w:rFonts w:ascii="Times New Roman" w:hAnsi="Times New Roman" w:cs="Times New Roman"/>
          <w:sz w:val="24"/>
          <w:szCs w:val="24"/>
        </w:rPr>
        <w:t xml:space="preserve">mengonsepsikan aspek visual apa yang </w:t>
      </w:r>
      <w:r>
        <w:rPr>
          <w:rFonts w:ascii="Times New Roman" w:hAnsi="Times New Roman" w:cs="Times New Roman"/>
          <w:sz w:val="24"/>
          <w:szCs w:val="24"/>
        </w:rPr>
        <w:t>diharapkan</w:t>
      </w:r>
      <w:r w:rsidRPr="008B2AEF">
        <w:rPr>
          <w:rFonts w:ascii="Times New Roman" w:hAnsi="Times New Roman" w:cs="Times New Roman"/>
          <w:sz w:val="24"/>
          <w:szCs w:val="24"/>
        </w:rPr>
        <w:t>.</w:t>
      </w:r>
    </w:p>
    <w:p w14:paraId="1BE37808" w14:textId="77777777" w:rsidR="008E2E1B" w:rsidRPr="008B2AEF" w:rsidRDefault="008E2E1B" w:rsidP="008E2E1B">
      <w:pPr>
        <w:pStyle w:val="ListParagraph"/>
        <w:numPr>
          <w:ilvl w:val="0"/>
          <w:numId w:val="32"/>
        </w:numPr>
        <w:spacing w:line="480" w:lineRule="auto"/>
        <w:ind w:left="709"/>
        <w:jc w:val="both"/>
        <w:rPr>
          <w:rFonts w:ascii="Times New Roman" w:hAnsi="Times New Roman" w:cs="Times New Roman"/>
          <w:b/>
          <w:bCs/>
          <w:sz w:val="24"/>
          <w:szCs w:val="24"/>
        </w:rPr>
      </w:pPr>
      <w:r w:rsidRPr="00A04A0E">
        <w:rPr>
          <w:rFonts w:ascii="Times New Roman" w:hAnsi="Times New Roman" w:cs="Times New Roman"/>
          <w:b/>
          <w:bCs/>
          <w:i/>
          <w:iCs/>
          <w:sz w:val="24"/>
          <w:szCs w:val="24"/>
        </w:rPr>
        <w:t>Time</w:t>
      </w:r>
      <w:r w:rsidRPr="008B2AEF">
        <w:rPr>
          <w:rFonts w:ascii="Times New Roman" w:hAnsi="Times New Roman" w:cs="Times New Roman"/>
          <w:sz w:val="24"/>
          <w:szCs w:val="24"/>
        </w:rPr>
        <w:t>, Tahap</w:t>
      </w:r>
      <w:r>
        <w:rPr>
          <w:rFonts w:ascii="Times New Roman" w:hAnsi="Times New Roman" w:cs="Times New Roman"/>
          <w:sz w:val="24"/>
          <w:szCs w:val="24"/>
        </w:rPr>
        <w:t>an</w:t>
      </w:r>
      <w:r w:rsidRPr="008B2AEF">
        <w:rPr>
          <w:rFonts w:ascii="Times New Roman" w:hAnsi="Times New Roman" w:cs="Times New Roman"/>
          <w:sz w:val="24"/>
          <w:szCs w:val="24"/>
        </w:rPr>
        <w:t xml:space="preserve"> penentuan waktu</w:t>
      </w:r>
      <w:r>
        <w:rPr>
          <w:rFonts w:ascii="Times New Roman" w:hAnsi="Times New Roman" w:cs="Times New Roman"/>
          <w:sz w:val="24"/>
          <w:szCs w:val="24"/>
        </w:rPr>
        <w:t>,</w:t>
      </w:r>
      <w:r w:rsidRPr="008B2AEF">
        <w:rPr>
          <w:rFonts w:ascii="Times New Roman" w:hAnsi="Times New Roman" w:cs="Times New Roman"/>
          <w:sz w:val="24"/>
          <w:szCs w:val="24"/>
        </w:rPr>
        <w:t xml:space="preserve"> penyinaran dengan </w:t>
      </w:r>
      <w:r>
        <w:rPr>
          <w:rFonts w:ascii="Times New Roman" w:hAnsi="Times New Roman" w:cs="Times New Roman"/>
          <w:sz w:val="24"/>
          <w:szCs w:val="24"/>
        </w:rPr>
        <w:t xml:space="preserve">meng </w:t>
      </w:r>
      <w:proofErr w:type="spellStart"/>
      <w:r w:rsidRPr="008B2AEF">
        <w:rPr>
          <w:rFonts w:ascii="Times New Roman" w:hAnsi="Times New Roman" w:cs="Times New Roman"/>
          <w:sz w:val="24"/>
          <w:szCs w:val="24"/>
        </w:rPr>
        <w:t>kombinasi</w:t>
      </w:r>
      <w:r>
        <w:rPr>
          <w:rFonts w:ascii="Times New Roman" w:hAnsi="Times New Roman" w:cs="Times New Roman"/>
          <w:sz w:val="24"/>
          <w:szCs w:val="24"/>
        </w:rPr>
        <w:t>kan</w:t>
      </w:r>
      <w:proofErr w:type="spellEnd"/>
      <w:r w:rsidRPr="008B2AEF">
        <w:rPr>
          <w:rFonts w:ascii="Times New Roman" w:hAnsi="Times New Roman" w:cs="Times New Roman"/>
          <w:sz w:val="24"/>
          <w:szCs w:val="24"/>
        </w:rPr>
        <w:t xml:space="preserve"> antara diafragma dan kecepatan</w:t>
      </w:r>
      <w:r>
        <w:rPr>
          <w:rFonts w:ascii="Times New Roman" w:hAnsi="Times New Roman" w:cs="Times New Roman"/>
          <w:sz w:val="24"/>
          <w:szCs w:val="24"/>
        </w:rPr>
        <w:t>.</w:t>
      </w:r>
      <w:r w:rsidRPr="008B2AEF">
        <w:rPr>
          <w:rFonts w:ascii="Times New Roman" w:hAnsi="Times New Roman" w:cs="Times New Roman"/>
          <w:sz w:val="24"/>
          <w:szCs w:val="24"/>
        </w:rPr>
        <w:t xml:space="preserve"> </w:t>
      </w:r>
      <w:r>
        <w:rPr>
          <w:rFonts w:ascii="Times New Roman" w:hAnsi="Times New Roman" w:cs="Times New Roman"/>
          <w:sz w:val="24"/>
          <w:szCs w:val="24"/>
        </w:rPr>
        <w:t>Berdasarkan dari</w:t>
      </w:r>
      <w:r w:rsidRPr="008B2AEF">
        <w:rPr>
          <w:rFonts w:ascii="Times New Roman" w:hAnsi="Times New Roman" w:cs="Times New Roman"/>
          <w:sz w:val="24"/>
          <w:szCs w:val="24"/>
        </w:rPr>
        <w:t xml:space="preserve"> keempat tingkat</w:t>
      </w:r>
      <w:r>
        <w:rPr>
          <w:rFonts w:ascii="Times New Roman" w:hAnsi="Times New Roman" w:cs="Times New Roman"/>
          <w:sz w:val="24"/>
          <w:szCs w:val="24"/>
        </w:rPr>
        <w:t>an</w:t>
      </w:r>
      <w:r w:rsidRPr="008B2AEF">
        <w:rPr>
          <w:rFonts w:ascii="Times New Roman" w:hAnsi="Times New Roman" w:cs="Times New Roman"/>
          <w:sz w:val="24"/>
          <w:szCs w:val="24"/>
        </w:rPr>
        <w:t xml:space="preserve"> yang telah disebutkan sebelumnya. </w:t>
      </w:r>
      <w:r>
        <w:rPr>
          <w:rFonts w:ascii="Times New Roman" w:hAnsi="Times New Roman" w:cs="Times New Roman"/>
          <w:sz w:val="24"/>
          <w:szCs w:val="24"/>
        </w:rPr>
        <w:t>Dari p</w:t>
      </w:r>
      <w:r w:rsidRPr="008B2AEF">
        <w:rPr>
          <w:rFonts w:ascii="Times New Roman" w:hAnsi="Times New Roman" w:cs="Times New Roman"/>
          <w:sz w:val="24"/>
          <w:szCs w:val="24"/>
        </w:rPr>
        <w:t>engetahuan teknis atas</w:t>
      </w:r>
      <w:r>
        <w:rPr>
          <w:rFonts w:ascii="Times New Roman" w:hAnsi="Times New Roman" w:cs="Times New Roman"/>
          <w:sz w:val="24"/>
          <w:szCs w:val="24"/>
        </w:rPr>
        <w:t xml:space="preserve"> dasar</w:t>
      </w:r>
      <w:r w:rsidRPr="008B2AEF">
        <w:rPr>
          <w:rFonts w:ascii="Times New Roman" w:hAnsi="Times New Roman" w:cs="Times New Roman"/>
          <w:sz w:val="24"/>
          <w:szCs w:val="24"/>
        </w:rPr>
        <w:t xml:space="preserve"> keinginan</w:t>
      </w:r>
      <w:r>
        <w:rPr>
          <w:rFonts w:ascii="Times New Roman" w:hAnsi="Times New Roman" w:cs="Times New Roman"/>
          <w:sz w:val="24"/>
          <w:szCs w:val="24"/>
        </w:rPr>
        <w:t xml:space="preserve"> untuk</w:t>
      </w:r>
      <w:r w:rsidRPr="008B2AEF">
        <w:rPr>
          <w:rFonts w:ascii="Times New Roman" w:hAnsi="Times New Roman" w:cs="Times New Roman"/>
          <w:sz w:val="24"/>
          <w:szCs w:val="24"/>
        </w:rPr>
        <w:t xml:space="preserve"> membekukan gerakan atau memilih ketajaman ruang </w:t>
      </w:r>
      <w:r>
        <w:rPr>
          <w:rFonts w:ascii="Times New Roman" w:hAnsi="Times New Roman" w:cs="Times New Roman"/>
          <w:sz w:val="24"/>
          <w:szCs w:val="24"/>
        </w:rPr>
        <w:t>merupakan</w:t>
      </w:r>
      <w:r w:rsidRPr="008B2AEF">
        <w:rPr>
          <w:rFonts w:ascii="Times New Roman" w:hAnsi="Times New Roman" w:cs="Times New Roman"/>
          <w:sz w:val="24"/>
          <w:szCs w:val="24"/>
        </w:rPr>
        <w:t xml:space="preserve"> satu prasyarat dasar yang sangat diperlukan.</w:t>
      </w:r>
    </w:p>
    <w:p w14:paraId="322ACE5E" w14:textId="5C2B1581" w:rsidR="00AA3D3A" w:rsidRPr="008E2E1B" w:rsidRDefault="00AA3D3A" w:rsidP="008E2E1B"/>
    <w:sectPr w:rsidR="00AA3D3A" w:rsidRPr="008E2E1B" w:rsidSect="008E2E1B">
      <w:headerReference w:type="default" r:id="rId48"/>
      <w:footerReference w:type="first" r:id="rId49"/>
      <w:pgSz w:w="11906" w:h="16838" w:code="9"/>
      <w:pgMar w:top="1701" w:right="1701" w:bottom="1701" w:left="2268" w:header="709" w:footer="709" w:gutter="0"/>
      <w:pgNumType w:start="1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7EF81" w14:textId="77777777" w:rsidR="009B530E" w:rsidRDefault="009B530E" w:rsidP="00A56F87">
      <w:pPr>
        <w:spacing w:after="0" w:line="240" w:lineRule="auto"/>
      </w:pPr>
      <w:r>
        <w:separator/>
      </w:r>
    </w:p>
  </w:endnote>
  <w:endnote w:type="continuationSeparator" w:id="0">
    <w:p w14:paraId="0DCA21EA" w14:textId="77777777" w:rsidR="009B530E" w:rsidRDefault="009B530E" w:rsidP="00A56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altName w:val="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Karla">
    <w:altName w:val="Karla"/>
    <w:charset w:val="00"/>
    <w:family w:val="auto"/>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9976296"/>
      <w:docPartObj>
        <w:docPartGallery w:val="Page Numbers (Bottom of Page)"/>
        <w:docPartUnique/>
      </w:docPartObj>
    </w:sdtPr>
    <w:sdtEndPr>
      <w:rPr>
        <w:noProof/>
      </w:rPr>
    </w:sdtEndPr>
    <w:sdtContent>
      <w:p w14:paraId="68EB17EA" w14:textId="370E8BE3" w:rsidR="00F24209" w:rsidRDefault="00F24209">
        <w:pPr>
          <w:pStyle w:val="Footer"/>
          <w:jc w:val="center"/>
        </w:pPr>
        <w:r w:rsidRPr="0009004C">
          <w:rPr>
            <w:rFonts w:ascii="Times New Roman" w:hAnsi="Times New Roman" w:cs="Times New Roman"/>
          </w:rPr>
          <w:fldChar w:fldCharType="begin"/>
        </w:r>
        <w:r w:rsidRPr="0009004C">
          <w:rPr>
            <w:rFonts w:ascii="Times New Roman" w:hAnsi="Times New Roman" w:cs="Times New Roman"/>
          </w:rPr>
          <w:instrText xml:space="preserve"> PAGE   \* MERGEFORMAT </w:instrText>
        </w:r>
        <w:r w:rsidRPr="0009004C">
          <w:rPr>
            <w:rFonts w:ascii="Times New Roman" w:hAnsi="Times New Roman" w:cs="Times New Roman"/>
          </w:rPr>
          <w:fldChar w:fldCharType="separate"/>
        </w:r>
        <w:r w:rsidRPr="0009004C">
          <w:rPr>
            <w:rFonts w:ascii="Times New Roman" w:hAnsi="Times New Roman" w:cs="Times New Roman"/>
            <w:noProof/>
          </w:rPr>
          <w:t>39</w:t>
        </w:r>
        <w:r w:rsidRPr="0009004C">
          <w:rPr>
            <w:rFonts w:ascii="Times New Roman" w:hAnsi="Times New Roman" w:cs="Times New Roman"/>
            <w:noProof/>
          </w:rPr>
          <w:fldChar w:fldCharType="end"/>
        </w:r>
      </w:p>
    </w:sdtContent>
  </w:sdt>
  <w:p w14:paraId="64F518F1" w14:textId="77777777" w:rsidR="00F24209" w:rsidRDefault="00F24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6209C" w14:textId="77777777" w:rsidR="009B530E" w:rsidRDefault="009B530E" w:rsidP="00A56F87">
      <w:pPr>
        <w:spacing w:after="0" w:line="240" w:lineRule="auto"/>
      </w:pPr>
      <w:r>
        <w:separator/>
      </w:r>
    </w:p>
  </w:footnote>
  <w:footnote w:type="continuationSeparator" w:id="0">
    <w:p w14:paraId="2CAEB3F0" w14:textId="77777777" w:rsidR="009B530E" w:rsidRDefault="009B530E" w:rsidP="00A56F87">
      <w:pPr>
        <w:spacing w:after="0" w:line="240" w:lineRule="auto"/>
      </w:pPr>
      <w:r>
        <w:continuationSeparator/>
      </w:r>
    </w:p>
  </w:footnote>
  <w:footnote w:id="1">
    <w:p w14:paraId="77383CD4" w14:textId="77777777" w:rsidR="008E2E1B" w:rsidRPr="00165F05" w:rsidRDefault="008E2E1B" w:rsidP="008E2E1B">
      <w:pPr>
        <w:pStyle w:val="FootnoteText"/>
        <w:rPr>
          <w:rFonts w:ascii="Times New Roman" w:hAnsi="Times New Roman" w:cs="Times New Roman"/>
          <w:sz w:val="16"/>
          <w:szCs w:val="16"/>
          <w:lang w:val="en-US"/>
        </w:rPr>
      </w:pPr>
      <w:r w:rsidRPr="00165F05">
        <w:rPr>
          <w:rStyle w:val="FootnoteReference"/>
          <w:rFonts w:ascii="Times New Roman" w:hAnsi="Times New Roman" w:cs="Times New Roman"/>
          <w:sz w:val="16"/>
          <w:szCs w:val="16"/>
        </w:rPr>
        <w:footnoteRef/>
      </w:r>
      <w:r w:rsidRPr="00165F05">
        <w:rPr>
          <w:rFonts w:ascii="Times New Roman" w:hAnsi="Times New Roman" w:cs="Times New Roman"/>
          <w:sz w:val="16"/>
          <w:szCs w:val="16"/>
        </w:rPr>
        <w:t xml:space="preserve"> </w:t>
      </w:r>
      <w:proofErr w:type="spellStart"/>
      <w:r w:rsidRPr="00165F05">
        <w:rPr>
          <w:rFonts w:ascii="Times New Roman" w:hAnsi="Times New Roman" w:cs="Times New Roman"/>
          <w:sz w:val="16"/>
          <w:szCs w:val="16"/>
        </w:rPr>
        <w:t>kontroversinews</w:t>
      </w:r>
      <w:proofErr w:type="spellEnd"/>
      <w:r w:rsidRPr="00165F05">
        <w:rPr>
          <w:rFonts w:ascii="Times New Roman" w:hAnsi="Times New Roman" w:cs="Times New Roman"/>
          <w:sz w:val="16"/>
          <w:szCs w:val="16"/>
        </w:rPr>
        <w:t>. (2019). Geliat Kampung Pandai Besi di Kabupaten Bandung. Https://Kontroversinews.Com/. https://kontroversinews.com/geliat-kampung-pandai-besi-di-kabupaten-bandung.html</w:t>
      </w:r>
    </w:p>
  </w:footnote>
  <w:footnote w:id="2">
    <w:p w14:paraId="438280F5" w14:textId="77777777" w:rsidR="008E2E1B" w:rsidRPr="00165F05" w:rsidRDefault="008E2E1B" w:rsidP="008E2E1B">
      <w:pPr>
        <w:pStyle w:val="FootnoteText"/>
        <w:rPr>
          <w:lang w:val="en-US"/>
        </w:rPr>
      </w:pPr>
      <w:r>
        <w:rPr>
          <w:rStyle w:val="FootnoteReference"/>
        </w:rPr>
        <w:footnoteRef/>
      </w:r>
      <w:r>
        <w:t xml:space="preserve"> </w:t>
      </w:r>
      <w:proofErr w:type="spellStart"/>
      <w:r w:rsidRPr="00165F05">
        <w:rPr>
          <w:rFonts w:ascii="Times New Roman" w:hAnsi="Times New Roman" w:cs="Times New Roman"/>
          <w:sz w:val="16"/>
          <w:szCs w:val="16"/>
        </w:rPr>
        <w:t>Mekarmaju</w:t>
      </w:r>
      <w:proofErr w:type="spellEnd"/>
      <w:r w:rsidRPr="00165F05">
        <w:rPr>
          <w:rFonts w:ascii="Times New Roman" w:hAnsi="Times New Roman" w:cs="Times New Roman"/>
          <w:sz w:val="16"/>
          <w:szCs w:val="16"/>
        </w:rPr>
        <w:t xml:space="preserve">, W. R. D. (2019). KAMPUNG PANDAI BESI. </w:t>
      </w:r>
      <w:proofErr w:type="spellStart"/>
      <w:r w:rsidRPr="00165F05">
        <w:rPr>
          <w:rFonts w:ascii="Times New Roman" w:hAnsi="Times New Roman" w:cs="Times New Roman"/>
          <w:sz w:val="16"/>
          <w:szCs w:val="16"/>
        </w:rPr>
        <w:t>Mekarmaju.Desa.Id</w:t>
      </w:r>
      <w:proofErr w:type="spellEnd"/>
      <w:r w:rsidRPr="00165F05">
        <w:rPr>
          <w:rFonts w:ascii="Times New Roman" w:hAnsi="Times New Roman" w:cs="Times New Roman"/>
          <w:sz w:val="16"/>
          <w:szCs w:val="16"/>
        </w:rPr>
        <w:t>.</w:t>
      </w:r>
    </w:p>
  </w:footnote>
  <w:footnote w:id="3">
    <w:p w14:paraId="009A1F3C" w14:textId="77777777" w:rsidR="008E2E1B" w:rsidRDefault="008E2E1B" w:rsidP="008E2E1B">
      <w:pPr>
        <w:pStyle w:val="FootnoteText"/>
        <w:rPr>
          <w:rFonts w:ascii="Times New Roman" w:hAnsi="Times New Roman" w:cs="Times New Roman"/>
          <w:sz w:val="16"/>
          <w:szCs w:val="16"/>
        </w:rPr>
      </w:pPr>
    </w:p>
    <w:p w14:paraId="33ACE750" w14:textId="77777777" w:rsidR="008E2E1B" w:rsidRPr="00317E5B" w:rsidRDefault="008E2E1B" w:rsidP="008E2E1B">
      <w:pPr>
        <w:pStyle w:val="FootnoteText"/>
        <w:rPr>
          <w:rFonts w:ascii="Times New Roman" w:hAnsi="Times New Roman" w:cs="Times New Roman"/>
          <w:sz w:val="16"/>
          <w:szCs w:val="16"/>
          <w:lang w:val="en-US"/>
        </w:rPr>
      </w:pPr>
      <w:r w:rsidRPr="00317E5B">
        <w:rPr>
          <w:rStyle w:val="FootnoteReference"/>
          <w:rFonts w:ascii="Times New Roman" w:hAnsi="Times New Roman" w:cs="Times New Roman"/>
          <w:sz w:val="16"/>
          <w:szCs w:val="16"/>
        </w:rPr>
        <w:footnoteRef/>
      </w:r>
      <w:r w:rsidRPr="00317E5B">
        <w:rPr>
          <w:rFonts w:ascii="Times New Roman" w:hAnsi="Times New Roman" w:cs="Times New Roman"/>
          <w:sz w:val="16"/>
          <w:szCs w:val="16"/>
        </w:rPr>
        <w:t xml:space="preserve"> Jawara, D. W. P. B. (2019a). Profil Desa </w:t>
      </w:r>
      <w:proofErr w:type="spellStart"/>
      <w:r w:rsidRPr="00317E5B">
        <w:rPr>
          <w:rFonts w:ascii="Times New Roman" w:hAnsi="Times New Roman" w:cs="Times New Roman"/>
          <w:sz w:val="16"/>
          <w:szCs w:val="16"/>
        </w:rPr>
        <w:t>Mekarmaju</w:t>
      </w:r>
      <w:proofErr w:type="spellEnd"/>
      <w:r w:rsidRPr="00317E5B">
        <w:rPr>
          <w:rFonts w:ascii="Times New Roman" w:hAnsi="Times New Roman" w:cs="Times New Roman"/>
          <w:sz w:val="16"/>
          <w:szCs w:val="16"/>
        </w:rPr>
        <w:t>. DESA MEKARMAJU KECAMATAN PASIRJAMBU KABUPATEN BANDUNG.</w:t>
      </w:r>
    </w:p>
  </w:footnote>
  <w:footnote w:id="4">
    <w:p w14:paraId="0B32A97B" w14:textId="77777777" w:rsidR="008E2E1B" w:rsidRPr="00165F05" w:rsidRDefault="008E2E1B" w:rsidP="008E2E1B">
      <w:pPr>
        <w:pStyle w:val="FootnoteText"/>
        <w:rPr>
          <w:lang w:val="en-US"/>
        </w:rPr>
      </w:pPr>
      <w:r>
        <w:rPr>
          <w:rStyle w:val="FootnoteReference"/>
        </w:rPr>
        <w:footnoteRef/>
      </w:r>
      <w:r>
        <w:t xml:space="preserve"> </w:t>
      </w:r>
      <w:proofErr w:type="spellStart"/>
      <w:r w:rsidRPr="00165F05">
        <w:rPr>
          <w:rFonts w:ascii="Times New Roman" w:hAnsi="Times New Roman" w:cs="Times New Roman"/>
          <w:sz w:val="16"/>
          <w:szCs w:val="16"/>
        </w:rPr>
        <w:t>Mekarmaju</w:t>
      </w:r>
      <w:proofErr w:type="spellEnd"/>
      <w:r w:rsidRPr="00165F05">
        <w:rPr>
          <w:rFonts w:ascii="Times New Roman" w:hAnsi="Times New Roman" w:cs="Times New Roman"/>
          <w:sz w:val="16"/>
          <w:szCs w:val="16"/>
        </w:rPr>
        <w:t xml:space="preserve">, W. R. D. (2017). Profil Wilayah Desa </w:t>
      </w:r>
      <w:proofErr w:type="spellStart"/>
      <w:r w:rsidRPr="00165F05">
        <w:rPr>
          <w:rFonts w:ascii="Times New Roman" w:hAnsi="Times New Roman" w:cs="Times New Roman"/>
          <w:sz w:val="16"/>
          <w:szCs w:val="16"/>
        </w:rPr>
        <w:t>Mekarmaju</w:t>
      </w:r>
      <w:proofErr w:type="spellEnd"/>
      <w:r w:rsidRPr="00165F05">
        <w:rPr>
          <w:rFonts w:ascii="Times New Roman" w:hAnsi="Times New Roman" w:cs="Times New Roman"/>
          <w:sz w:val="16"/>
          <w:szCs w:val="16"/>
        </w:rPr>
        <w:t>. Https://Mekarmaju.Desa.Id/.https://mekarmaju.desa.id/artikel/2017/10/4/profil-wilayah-desa-mekarmaju</w:t>
      </w:r>
    </w:p>
  </w:footnote>
  <w:footnote w:id="5">
    <w:p w14:paraId="319C8241" w14:textId="77777777" w:rsidR="008E2E1B" w:rsidRPr="00FA1AEB" w:rsidRDefault="008E2E1B" w:rsidP="008E2E1B">
      <w:pPr>
        <w:pStyle w:val="FootnoteText"/>
        <w:rPr>
          <w:rFonts w:ascii="Times New Roman" w:hAnsi="Times New Roman" w:cs="Times New Roman"/>
          <w:sz w:val="16"/>
          <w:szCs w:val="16"/>
          <w:lang w:val="en-US"/>
        </w:rPr>
      </w:pPr>
      <w:r w:rsidRPr="00FA1AEB">
        <w:rPr>
          <w:rStyle w:val="FootnoteReference"/>
          <w:rFonts w:ascii="Times New Roman" w:hAnsi="Times New Roman" w:cs="Times New Roman"/>
          <w:sz w:val="16"/>
          <w:szCs w:val="16"/>
        </w:rPr>
        <w:footnoteRef/>
      </w:r>
      <w:r w:rsidRPr="00FA1AEB">
        <w:rPr>
          <w:rFonts w:ascii="Times New Roman" w:hAnsi="Times New Roman" w:cs="Times New Roman"/>
          <w:sz w:val="16"/>
          <w:szCs w:val="16"/>
        </w:rPr>
        <w:t xml:space="preserve"> </w:t>
      </w:r>
      <w:proofErr w:type="spellStart"/>
      <w:r w:rsidRPr="00FA1AEB">
        <w:rPr>
          <w:rFonts w:ascii="Times New Roman" w:hAnsi="Times New Roman" w:cs="Times New Roman"/>
          <w:sz w:val="16"/>
          <w:szCs w:val="16"/>
        </w:rPr>
        <w:t>Mekarmaju</w:t>
      </w:r>
      <w:proofErr w:type="spellEnd"/>
      <w:r w:rsidRPr="00FA1AEB">
        <w:rPr>
          <w:rFonts w:ascii="Times New Roman" w:hAnsi="Times New Roman" w:cs="Times New Roman"/>
          <w:sz w:val="16"/>
          <w:szCs w:val="16"/>
        </w:rPr>
        <w:t xml:space="preserve">, W. R. D. (2019). KAMPUNG PANDAI BESI. </w:t>
      </w:r>
      <w:proofErr w:type="spellStart"/>
      <w:r w:rsidRPr="00FA1AEB">
        <w:rPr>
          <w:rFonts w:ascii="Times New Roman" w:hAnsi="Times New Roman" w:cs="Times New Roman"/>
          <w:sz w:val="16"/>
          <w:szCs w:val="16"/>
        </w:rPr>
        <w:t>Mekarmaju.Desa.Id</w:t>
      </w:r>
      <w:proofErr w:type="spellEnd"/>
      <w:r w:rsidRPr="00FA1AEB">
        <w:rPr>
          <w:rFonts w:ascii="Times New Roman" w:hAnsi="Times New Roman" w:cs="Times New Roman"/>
          <w:sz w:val="16"/>
          <w:szCs w:val="16"/>
        </w:rPr>
        <w:t>.</w:t>
      </w:r>
    </w:p>
  </w:footnote>
  <w:footnote w:id="6">
    <w:p w14:paraId="5C3DBA09" w14:textId="77777777" w:rsidR="008E2E1B" w:rsidRPr="00CF52F6" w:rsidRDefault="008E2E1B" w:rsidP="008E2E1B">
      <w:pPr>
        <w:pStyle w:val="FootnoteText"/>
        <w:jc w:val="both"/>
        <w:rPr>
          <w:rFonts w:ascii="Times New Roman" w:hAnsi="Times New Roman" w:cs="Times New Roman"/>
          <w:sz w:val="16"/>
          <w:szCs w:val="16"/>
          <w:lang w:val="en-US"/>
        </w:rPr>
      </w:pPr>
      <w:r w:rsidRPr="00CF52F6">
        <w:rPr>
          <w:rStyle w:val="FootnoteReference"/>
          <w:rFonts w:ascii="Times New Roman" w:hAnsi="Times New Roman" w:cs="Times New Roman"/>
          <w:sz w:val="16"/>
          <w:szCs w:val="16"/>
        </w:rPr>
        <w:footnoteRef/>
      </w:r>
      <w:r w:rsidRPr="00CF52F6">
        <w:rPr>
          <w:rFonts w:ascii="Times New Roman" w:hAnsi="Times New Roman" w:cs="Times New Roman"/>
          <w:sz w:val="16"/>
          <w:szCs w:val="16"/>
        </w:rPr>
        <w:t xml:space="preserve"> Jawara, D. W. P. B. (2019a). Profil Desa </w:t>
      </w:r>
      <w:proofErr w:type="spellStart"/>
      <w:r w:rsidRPr="00CF52F6">
        <w:rPr>
          <w:rFonts w:ascii="Times New Roman" w:hAnsi="Times New Roman" w:cs="Times New Roman"/>
          <w:sz w:val="16"/>
          <w:szCs w:val="16"/>
        </w:rPr>
        <w:t>Mekarmaju</w:t>
      </w:r>
      <w:proofErr w:type="spellEnd"/>
      <w:r w:rsidRPr="00CF52F6">
        <w:rPr>
          <w:rFonts w:ascii="Times New Roman" w:hAnsi="Times New Roman" w:cs="Times New Roman"/>
          <w:sz w:val="16"/>
          <w:szCs w:val="16"/>
        </w:rPr>
        <w:t>. DESA MEKARMAJU KECAMATAN PASIRJAMBU KABUPATEN BANDUNG.</w:t>
      </w:r>
    </w:p>
  </w:footnote>
  <w:footnote w:id="7">
    <w:p w14:paraId="4716D93A" w14:textId="77777777" w:rsidR="008E2E1B" w:rsidRPr="00CF52F6" w:rsidRDefault="008E2E1B" w:rsidP="008E2E1B">
      <w:pPr>
        <w:pStyle w:val="FootnoteText"/>
        <w:rPr>
          <w:rFonts w:ascii="Times New Roman" w:hAnsi="Times New Roman" w:cs="Times New Roman"/>
          <w:sz w:val="16"/>
          <w:szCs w:val="16"/>
          <w:lang w:val="en-US"/>
        </w:rPr>
      </w:pPr>
      <w:r w:rsidRPr="00CF52F6">
        <w:rPr>
          <w:rStyle w:val="FootnoteReference"/>
          <w:rFonts w:ascii="Times New Roman" w:hAnsi="Times New Roman" w:cs="Times New Roman"/>
          <w:sz w:val="16"/>
          <w:szCs w:val="16"/>
        </w:rPr>
        <w:footnoteRef/>
      </w:r>
      <w:r w:rsidRPr="00CF52F6">
        <w:rPr>
          <w:rFonts w:ascii="Times New Roman" w:hAnsi="Times New Roman" w:cs="Times New Roman"/>
          <w:sz w:val="16"/>
          <w:szCs w:val="16"/>
        </w:rPr>
        <w:t xml:space="preserve"> </w:t>
      </w:r>
      <w:proofErr w:type="spellStart"/>
      <w:r w:rsidRPr="00CF52F6">
        <w:rPr>
          <w:rFonts w:ascii="Times New Roman" w:hAnsi="Times New Roman" w:cs="Times New Roman"/>
          <w:sz w:val="16"/>
          <w:szCs w:val="16"/>
        </w:rPr>
        <w:t>materiedukasi</w:t>
      </w:r>
      <w:proofErr w:type="spellEnd"/>
      <w:r w:rsidRPr="00CF52F6">
        <w:rPr>
          <w:rFonts w:ascii="Times New Roman" w:hAnsi="Times New Roman" w:cs="Times New Roman"/>
          <w:sz w:val="16"/>
          <w:szCs w:val="16"/>
        </w:rPr>
        <w:t xml:space="preserve">. (2017). 3 Wujud dan Bentuk-Bentuk Kebudayaan Menurut </w:t>
      </w:r>
      <w:proofErr w:type="spellStart"/>
      <w:r w:rsidRPr="00CF52F6">
        <w:rPr>
          <w:rFonts w:ascii="Times New Roman" w:hAnsi="Times New Roman" w:cs="Times New Roman"/>
          <w:sz w:val="16"/>
          <w:szCs w:val="16"/>
        </w:rPr>
        <w:t>Koentjaraningrat</w:t>
      </w:r>
      <w:proofErr w:type="spellEnd"/>
      <w:r w:rsidRPr="00CF52F6">
        <w:rPr>
          <w:rFonts w:ascii="Times New Roman" w:hAnsi="Times New Roman" w:cs="Times New Roman"/>
          <w:sz w:val="16"/>
          <w:szCs w:val="16"/>
        </w:rPr>
        <w:t>. Https://Www.Materiedukasi.Com/. https://www.materiedukasi.com/2017/01/3-wujud-dan-bentuk-bentuk-kebudayaan-menurut-koentjaraningrat.html</w:t>
      </w:r>
    </w:p>
  </w:footnote>
  <w:footnote w:id="8">
    <w:p w14:paraId="52986215" w14:textId="77777777" w:rsidR="008E2E1B" w:rsidRPr="00CF52F6" w:rsidRDefault="008E2E1B" w:rsidP="008E2E1B">
      <w:pPr>
        <w:pStyle w:val="FootnoteText"/>
        <w:rPr>
          <w:lang w:val="en-US"/>
        </w:rPr>
      </w:pPr>
      <w:r w:rsidRPr="00CF52F6">
        <w:rPr>
          <w:rStyle w:val="FootnoteReference"/>
          <w:rFonts w:ascii="Times New Roman" w:hAnsi="Times New Roman" w:cs="Times New Roman"/>
          <w:sz w:val="16"/>
          <w:szCs w:val="16"/>
        </w:rPr>
        <w:footnoteRef/>
      </w:r>
      <w:r w:rsidRPr="00CF52F6">
        <w:rPr>
          <w:rFonts w:ascii="Times New Roman" w:hAnsi="Times New Roman" w:cs="Times New Roman"/>
          <w:sz w:val="16"/>
          <w:szCs w:val="16"/>
        </w:rPr>
        <w:t xml:space="preserve"> Patra, N. W. (2021). Kerajinan Desa. </w:t>
      </w:r>
      <w:proofErr w:type="spellStart"/>
      <w:r w:rsidRPr="00CF52F6">
        <w:rPr>
          <w:rFonts w:ascii="Times New Roman" w:hAnsi="Times New Roman" w:cs="Times New Roman"/>
          <w:sz w:val="16"/>
          <w:szCs w:val="16"/>
        </w:rPr>
        <w:t>Isabel.Id</w:t>
      </w:r>
      <w:proofErr w:type="spellEnd"/>
      <w:r w:rsidRPr="00CF52F6">
        <w:rPr>
          <w:rFonts w:ascii="Times New Roman" w:hAnsi="Times New Roman" w:cs="Times New Roman"/>
          <w:sz w:val="16"/>
          <w:szCs w:val="16"/>
        </w:rPr>
        <w:t>. https://isabel.id/kerajinan-desa/</w:t>
      </w:r>
    </w:p>
  </w:footnote>
  <w:footnote w:id="9">
    <w:p w14:paraId="3AF79B91" w14:textId="77777777" w:rsidR="008E2E1B" w:rsidRPr="00307148" w:rsidRDefault="008E2E1B" w:rsidP="008E2E1B">
      <w:pPr>
        <w:pStyle w:val="FootnoteText"/>
        <w:rPr>
          <w:rFonts w:ascii="Times New Roman" w:hAnsi="Times New Roman" w:cs="Times New Roman"/>
          <w:sz w:val="16"/>
          <w:szCs w:val="16"/>
          <w:lang w:val="en-US"/>
        </w:rPr>
      </w:pPr>
      <w:r w:rsidRPr="00307148">
        <w:rPr>
          <w:rStyle w:val="FootnoteReference"/>
          <w:rFonts w:ascii="Times New Roman" w:hAnsi="Times New Roman" w:cs="Times New Roman"/>
          <w:sz w:val="16"/>
          <w:szCs w:val="16"/>
        </w:rPr>
        <w:footnoteRef/>
      </w:r>
      <w:r w:rsidRPr="00307148">
        <w:rPr>
          <w:rFonts w:ascii="Times New Roman" w:hAnsi="Times New Roman" w:cs="Times New Roman"/>
          <w:sz w:val="16"/>
          <w:szCs w:val="16"/>
        </w:rPr>
        <w:t xml:space="preserve"> </w:t>
      </w:r>
      <w:proofErr w:type="spellStart"/>
      <w:r w:rsidRPr="00307148">
        <w:rPr>
          <w:rFonts w:ascii="Times New Roman" w:hAnsi="Times New Roman" w:cs="Times New Roman"/>
          <w:sz w:val="16"/>
          <w:szCs w:val="16"/>
        </w:rPr>
        <w:t>Karmila</w:t>
      </w:r>
      <w:proofErr w:type="spellEnd"/>
      <w:r w:rsidRPr="00307148">
        <w:rPr>
          <w:rFonts w:ascii="Times New Roman" w:hAnsi="Times New Roman" w:cs="Times New Roman"/>
          <w:sz w:val="16"/>
          <w:szCs w:val="16"/>
        </w:rPr>
        <w:t>, I. (2018). KERAJINAN PANDAI BESI MASYARAKAT DI DESA LIMBANG JAYA KECAMATAN TANJUNG BATU KABUPATEN OGAN ILIR. 2018.</w:t>
      </w:r>
    </w:p>
  </w:footnote>
  <w:footnote w:id="10">
    <w:p w14:paraId="4817DEA5" w14:textId="77777777" w:rsidR="008E2E1B" w:rsidRPr="00B17171" w:rsidRDefault="008E2E1B" w:rsidP="008E2E1B">
      <w:pPr>
        <w:pStyle w:val="FootnoteText"/>
        <w:rPr>
          <w:rFonts w:ascii="Times New Roman" w:hAnsi="Times New Roman" w:cs="Times New Roman"/>
          <w:sz w:val="16"/>
          <w:szCs w:val="16"/>
          <w:lang w:val="en-US"/>
        </w:rPr>
      </w:pPr>
      <w:r w:rsidRPr="00307148">
        <w:rPr>
          <w:rStyle w:val="FootnoteReference"/>
          <w:rFonts w:ascii="Times New Roman" w:hAnsi="Times New Roman" w:cs="Times New Roman"/>
          <w:sz w:val="16"/>
          <w:szCs w:val="16"/>
        </w:rPr>
        <w:footnoteRef/>
      </w:r>
      <w:r w:rsidRPr="00307148">
        <w:rPr>
          <w:rFonts w:ascii="Times New Roman" w:hAnsi="Times New Roman" w:cs="Times New Roman"/>
          <w:sz w:val="16"/>
          <w:szCs w:val="16"/>
        </w:rPr>
        <w:t xml:space="preserve"> Muhammad, S. A., &amp; Twin Agus </w:t>
      </w:r>
      <w:proofErr w:type="spellStart"/>
      <w:r w:rsidRPr="00307148">
        <w:rPr>
          <w:rFonts w:ascii="Times New Roman" w:hAnsi="Times New Roman" w:cs="Times New Roman"/>
          <w:sz w:val="16"/>
          <w:szCs w:val="16"/>
        </w:rPr>
        <w:t>Pramonojati</w:t>
      </w:r>
      <w:proofErr w:type="spellEnd"/>
      <w:r w:rsidRPr="00307148">
        <w:rPr>
          <w:rFonts w:ascii="Times New Roman" w:hAnsi="Times New Roman" w:cs="Times New Roman"/>
          <w:sz w:val="16"/>
          <w:szCs w:val="16"/>
        </w:rPr>
        <w:t xml:space="preserve">, </w:t>
      </w:r>
      <w:proofErr w:type="spellStart"/>
      <w:proofErr w:type="gramStart"/>
      <w:r w:rsidRPr="00307148">
        <w:rPr>
          <w:rFonts w:ascii="Times New Roman" w:hAnsi="Times New Roman" w:cs="Times New Roman"/>
          <w:sz w:val="16"/>
          <w:szCs w:val="16"/>
        </w:rPr>
        <w:t>S.Sos</w:t>
      </w:r>
      <w:proofErr w:type="spellEnd"/>
      <w:proofErr w:type="gramEnd"/>
      <w:r w:rsidRPr="00307148">
        <w:rPr>
          <w:rFonts w:ascii="Times New Roman" w:hAnsi="Times New Roman" w:cs="Times New Roman"/>
          <w:sz w:val="16"/>
          <w:szCs w:val="16"/>
        </w:rPr>
        <w:t xml:space="preserve">., M. D. (2019). PRODUKSI FILM DOKUMENTER “BASI LAH BASI.” </w:t>
      </w:r>
      <w:proofErr w:type="spellStart"/>
      <w:r w:rsidRPr="00307148">
        <w:rPr>
          <w:rFonts w:ascii="Times New Roman" w:hAnsi="Times New Roman" w:cs="Times New Roman"/>
          <w:sz w:val="16"/>
          <w:szCs w:val="16"/>
        </w:rPr>
        <w:t>EProceedings</w:t>
      </w:r>
      <w:proofErr w:type="spellEnd"/>
      <w:r w:rsidRPr="00307148">
        <w:rPr>
          <w:rFonts w:ascii="Times New Roman" w:hAnsi="Times New Roman" w:cs="Times New Roman"/>
          <w:sz w:val="16"/>
          <w:szCs w:val="16"/>
        </w:rPr>
        <w:t xml:space="preserve"> …, 6(3), 6572–6578. https://openlibrarypublications.telkomuniversity.ac.id/index.php/management/article/view/10584</w:t>
      </w:r>
    </w:p>
  </w:footnote>
  <w:footnote w:id="11">
    <w:p w14:paraId="56C53908" w14:textId="77777777" w:rsidR="008E2E1B" w:rsidRPr="002B6FB3" w:rsidRDefault="008E2E1B" w:rsidP="008E2E1B">
      <w:pPr>
        <w:widowControl w:val="0"/>
        <w:autoSpaceDE w:val="0"/>
        <w:autoSpaceDN w:val="0"/>
        <w:adjustRightInd w:val="0"/>
        <w:spacing w:before="100" w:after="0" w:line="480" w:lineRule="auto"/>
        <w:rPr>
          <w:rFonts w:ascii="Times New Roman" w:hAnsi="Times New Roman" w:cs="Times New Roman"/>
          <w:noProof/>
          <w:sz w:val="16"/>
          <w:szCs w:val="16"/>
        </w:rPr>
      </w:pPr>
      <w:r>
        <w:rPr>
          <w:rStyle w:val="FootnoteReference"/>
        </w:rPr>
        <w:footnoteRef/>
      </w:r>
      <w:r>
        <w:t xml:space="preserve"> </w:t>
      </w:r>
      <w:r w:rsidRPr="002B6FB3">
        <w:rPr>
          <w:rFonts w:ascii="Times New Roman" w:hAnsi="Times New Roman" w:cs="Times New Roman"/>
          <w:noProof/>
          <w:sz w:val="16"/>
          <w:szCs w:val="16"/>
        </w:rPr>
        <w:t xml:space="preserve">Aeroengineering. (2022). </w:t>
      </w:r>
      <w:r w:rsidRPr="002B6FB3">
        <w:rPr>
          <w:rFonts w:ascii="Times New Roman" w:hAnsi="Times New Roman" w:cs="Times New Roman"/>
          <w:i/>
          <w:iCs/>
          <w:noProof/>
          <w:sz w:val="16"/>
          <w:szCs w:val="16"/>
        </w:rPr>
        <w:t>Proses Dan Peralatan Penempaan (Forging)Logam</w:t>
      </w:r>
      <w:r w:rsidRPr="002B6FB3">
        <w:rPr>
          <w:rFonts w:ascii="Times New Roman" w:hAnsi="Times New Roman" w:cs="Times New Roman"/>
          <w:noProof/>
          <w:sz w:val="16"/>
          <w:szCs w:val="16"/>
        </w:rPr>
        <w:t>.https://www.aeroengineering.co.id/2022/04/proses-dan-peralatan-pada-pengerolan-rolling-logam/</w:t>
      </w:r>
    </w:p>
    <w:p w14:paraId="6729C09F" w14:textId="77777777" w:rsidR="008E2E1B" w:rsidRPr="002B6FB3" w:rsidRDefault="008E2E1B" w:rsidP="008E2E1B">
      <w:pPr>
        <w:pStyle w:val="FootnoteText"/>
        <w:rPr>
          <w:lang w:val="en-US"/>
        </w:rPr>
      </w:pPr>
    </w:p>
  </w:footnote>
  <w:footnote w:id="12">
    <w:p w14:paraId="47CF7000" w14:textId="77777777" w:rsidR="008E2E1B" w:rsidRPr="00015723" w:rsidRDefault="008E2E1B" w:rsidP="008E2E1B">
      <w:pPr>
        <w:pStyle w:val="FootnoteText"/>
        <w:rPr>
          <w:rFonts w:ascii="Times New Roman" w:hAnsi="Times New Roman" w:cs="Times New Roman"/>
          <w:sz w:val="16"/>
          <w:szCs w:val="16"/>
          <w:lang w:val="en-US"/>
        </w:rPr>
      </w:pPr>
      <w:r w:rsidRPr="00015723">
        <w:rPr>
          <w:rStyle w:val="FootnoteReference"/>
          <w:rFonts w:ascii="Times New Roman" w:hAnsi="Times New Roman" w:cs="Times New Roman"/>
          <w:sz w:val="16"/>
          <w:szCs w:val="16"/>
        </w:rPr>
        <w:footnoteRef/>
      </w:r>
      <w:r w:rsidRPr="00015723">
        <w:rPr>
          <w:rFonts w:ascii="Times New Roman" w:hAnsi="Times New Roman" w:cs="Times New Roman"/>
          <w:sz w:val="16"/>
          <w:szCs w:val="16"/>
        </w:rPr>
        <w:t xml:space="preserve"> Telan, A. B. (2012). Pengaruh Tekanan Panas Terhadap Perubahan Tekanan Darah Dan Denyut Nadi Pada Tenaga Kerja Industri Pandai Besi Di Desa </w:t>
      </w:r>
      <w:proofErr w:type="spellStart"/>
      <w:r w:rsidRPr="00015723">
        <w:rPr>
          <w:rFonts w:ascii="Times New Roman" w:hAnsi="Times New Roman" w:cs="Times New Roman"/>
          <w:sz w:val="16"/>
          <w:szCs w:val="16"/>
        </w:rPr>
        <w:t>Hadipolo</w:t>
      </w:r>
      <w:proofErr w:type="spellEnd"/>
      <w:r w:rsidRPr="00015723">
        <w:rPr>
          <w:rFonts w:ascii="Times New Roman" w:hAnsi="Times New Roman" w:cs="Times New Roman"/>
          <w:sz w:val="16"/>
          <w:szCs w:val="16"/>
        </w:rPr>
        <w:t xml:space="preserve"> Kecamatan </w:t>
      </w:r>
      <w:proofErr w:type="spellStart"/>
      <w:r w:rsidRPr="00015723">
        <w:rPr>
          <w:rFonts w:ascii="Times New Roman" w:hAnsi="Times New Roman" w:cs="Times New Roman"/>
          <w:sz w:val="16"/>
          <w:szCs w:val="16"/>
        </w:rPr>
        <w:t>Jekulo</w:t>
      </w:r>
      <w:proofErr w:type="spellEnd"/>
      <w:r w:rsidRPr="00015723">
        <w:rPr>
          <w:rFonts w:ascii="Times New Roman" w:hAnsi="Times New Roman" w:cs="Times New Roman"/>
          <w:sz w:val="16"/>
          <w:szCs w:val="16"/>
        </w:rPr>
        <w:t xml:space="preserve"> Kabupaten Kudus Jawa Tengah.</w:t>
      </w:r>
    </w:p>
  </w:footnote>
  <w:footnote w:id="13">
    <w:p w14:paraId="7C087A7A" w14:textId="77777777" w:rsidR="008E2E1B" w:rsidRPr="00A92F80" w:rsidRDefault="008E2E1B" w:rsidP="008E2E1B">
      <w:pPr>
        <w:pStyle w:val="FootnoteText"/>
        <w:rPr>
          <w:lang w:val="en-US"/>
        </w:rPr>
      </w:pPr>
      <w:r>
        <w:rPr>
          <w:rStyle w:val="FootnoteReference"/>
        </w:rPr>
        <w:footnoteRef/>
      </w:r>
      <w:r>
        <w:t xml:space="preserve"> </w:t>
      </w:r>
      <w:r w:rsidRPr="00A92F80">
        <w:t>Hartanto, S. (2013). PENGOLAHAN BESI DAN BAJA (T. T. Ilmu (ed.); 2013th ed.). CV Angkasa.</w:t>
      </w:r>
    </w:p>
  </w:footnote>
  <w:footnote w:id="14">
    <w:p w14:paraId="6C4F8949" w14:textId="77777777" w:rsidR="008E2E1B" w:rsidRPr="00117AE9" w:rsidRDefault="008E2E1B" w:rsidP="008E2E1B">
      <w:pPr>
        <w:pStyle w:val="FootnoteText"/>
        <w:rPr>
          <w:lang w:val="en-US"/>
        </w:rPr>
      </w:pPr>
      <w:r>
        <w:rPr>
          <w:rStyle w:val="FootnoteReference"/>
        </w:rPr>
        <w:footnoteRef/>
      </w:r>
      <w:r>
        <w:t xml:space="preserve"> </w:t>
      </w:r>
      <w:r w:rsidRPr="00117AE9">
        <w:rPr>
          <w:rFonts w:ascii="Times New Roman" w:hAnsi="Times New Roman" w:cs="Times New Roman"/>
          <w:sz w:val="16"/>
          <w:szCs w:val="16"/>
        </w:rPr>
        <w:t>Bangsawan, S. (2009). Manajemen Pemasaran Usaha Kecil. PT Graha Ilmu.</w:t>
      </w:r>
      <w:r>
        <w:rPr>
          <w:rFonts w:ascii="Times New Roman" w:hAnsi="Times New Roman" w:cs="Times New Roman"/>
          <w:sz w:val="16"/>
          <w:szCs w:val="16"/>
        </w:rPr>
        <w:t xml:space="preserve"> Hal 37</w:t>
      </w:r>
    </w:p>
  </w:footnote>
  <w:footnote w:id="15">
    <w:p w14:paraId="4252B62C" w14:textId="77777777" w:rsidR="008E2E1B" w:rsidRDefault="008E2E1B" w:rsidP="008E2E1B">
      <w:pPr>
        <w:pStyle w:val="FootnoteText"/>
        <w:jc w:val="both"/>
      </w:pPr>
    </w:p>
    <w:p w14:paraId="7A238B2D" w14:textId="77777777" w:rsidR="008E2E1B" w:rsidRPr="00374211" w:rsidRDefault="008E2E1B" w:rsidP="008E2E1B">
      <w:pPr>
        <w:pStyle w:val="FootnoteText"/>
        <w:jc w:val="both"/>
        <w:rPr>
          <w:lang w:val="en-US"/>
        </w:rPr>
      </w:pPr>
      <w:r>
        <w:rPr>
          <w:rStyle w:val="FootnoteReference"/>
        </w:rPr>
        <w:footnoteRef/>
      </w:r>
      <w:r>
        <w:t xml:space="preserve"> </w:t>
      </w:r>
      <w:r w:rsidRPr="00117AE9">
        <w:rPr>
          <w:rFonts w:ascii="Times New Roman" w:hAnsi="Times New Roman" w:cs="Times New Roman"/>
          <w:sz w:val="16"/>
          <w:szCs w:val="16"/>
        </w:rPr>
        <w:t>Bangsawan, S. (2009). Manajemen Pemasaran Usaha Kecil. PT Graha Ilmu.</w:t>
      </w:r>
      <w:r>
        <w:rPr>
          <w:rFonts w:ascii="Times New Roman" w:hAnsi="Times New Roman" w:cs="Times New Roman"/>
          <w:sz w:val="16"/>
          <w:szCs w:val="16"/>
        </w:rPr>
        <w:t xml:space="preserve"> Hal 37</w:t>
      </w:r>
      <w:r>
        <w:rPr>
          <w:lang w:val="en-US"/>
        </w:rPr>
        <w:t xml:space="preserve"> </w:t>
      </w:r>
      <w:r w:rsidRPr="00374211">
        <w:rPr>
          <w:rFonts w:ascii="Times New Roman" w:hAnsi="Times New Roman" w:cs="Times New Roman"/>
          <w:sz w:val="16"/>
          <w:szCs w:val="16"/>
          <w:lang w:val="en-US"/>
        </w:rPr>
        <w:t>Hal 3</w:t>
      </w:r>
      <w:r>
        <w:rPr>
          <w:rFonts w:ascii="Times New Roman" w:hAnsi="Times New Roman" w:cs="Times New Roman"/>
          <w:sz w:val="16"/>
          <w:szCs w:val="16"/>
          <w:lang w:val="en-US"/>
        </w:rPr>
        <w:t>8</w:t>
      </w:r>
    </w:p>
  </w:footnote>
  <w:footnote w:id="16">
    <w:p w14:paraId="409F2B58" w14:textId="77777777" w:rsidR="008E2E1B" w:rsidRPr="00117AE9" w:rsidRDefault="008E2E1B" w:rsidP="008E2E1B">
      <w:pPr>
        <w:pStyle w:val="FootnoteText"/>
        <w:rPr>
          <w:lang w:val="en-US"/>
        </w:rPr>
      </w:pPr>
      <w:r>
        <w:rPr>
          <w:rStyle w:val="FootnoteReference"/>
        </w:rPr>
        <w:footnoteRef/>
      </w:r>
      <w:r>
        <w:t xml:space="preserve"> </w:t>
      </w:r>
      <w:r w:rsidRPr="00117AE9">
        <w:rPr>
          <w:rFonts w:ascii="Times New Roman" w:hAnsi="Times New Roman" w:cs="Times New Roman"/>
          <w:sz w:val="16"/>
          <w:szCs w:val="16"/>
        </w:rPr>
        <w:t>Bangsawan, S. (2009). Manajemen Pemasaran Usaha Kecil. PT Graha Ilmu.</w:t>
      </w:r>
      <w:r>
        <w:rPr>
          <w:rFonts w:ascii="Times New Roman" w:hAnsi="Times New Roman" w:cs="Times New Roman"/>
          <w:sz w:val="16"/>
          <w:szCs w:val="16"/>
        </w:rPr>
        <w:t xml:space="preserve"> Hal 37 Hal 40</w:t>
      </w:r>
    </w:p>
    <w:p w14:paraId="354E9B52" w14:textId="77777777" w:rsidR="008E2E1B" w:rsidRPr="00504A65" w:rsidRDefault="008E2E1B" w:rsidP="008E2E1B">
      <w:pPr>
        <w:pStyle w:val="FootnoteText"/>
        <w:rPr>
          <w:lang w:val="en-US"/>
        </w:rPr>
      </w:pPr>
    </w:p>
  </w:footnote>
  <w:footnote w:id="17">
    <w:p w14:paraId="23A97627" w14:textId="77777777" w:rsidR="008E2E1B" w:rsidRPr="00504A65" w:rsidRDefault="008E2E1B" w:rsidP="008E2E1B">
      <w:pPr>
        <w:pStyle w:val="FootnoteText"/>
        <w:rPr>
          <w:lang w:val="en-US"/>
        </w:rPr>
      </w:pPr>
      <w:r w:rsidRPr="00240E47">
        <w:rPr>
          <w:rStyle w:val="FootnoteReference"/>
          <w:rFonts w:ascii="Times New Roman" w:hAnsi="Times New Roman" w:cs="Times New Roman"/>
          <w:sz w:val="16"/>
          <w:szCs w:val="16"/>
        </w:rPr>
        <w:footnoteRef/>
      </w:r>
      <w:r w:rsidRPr="00117AE9">
        <w:rPr>
          <w:rFonts w:ascii="Times New Roman" w:hAnsi="Times New Roman" w:cs="Times New Roman"/>
          <w:sz w:val="16"/>
          <w:szCs w:val="16"/>
        </w:rPr>
        <w:t>Bangsawan, S. (2009). Manajemen Pemasaran Usaha Kecil. PT Graha Ilmu.</w:t>
      </w:r>
      <w:r w:rsidRPr="00240E47">
        <w:rPr>
          <w:rFonts w:ascii="Times New Roman" w:hAnsi="Times New Roman" w:cs="Times New Roman"/>
          <w:sz w:val="16"/>
          <w:szCs w:val="16"/>
        </w:rPr>
        <w:t xml:space="preserve"> Hal 45 - 46 </w:t>
      </w:r>
    </w:p>
  </w:footnote>
  <w:footnote w:id="18">
    <w:p w14:paraId="37267615" w14:textId="77777777" w:rsidR="008E2E1B" w:rsidRDefault="008E2E1B" w:rsidP="008E2E1B">
      <w:pPr>
        <w:pStyle w:val="FootnoteText"/>
      </w:pPr>
    </w:p>
    <w:p w14:paraId="598CDB25" w14:textId="77777777" w:rsidR="008E2E1B" w:rsidRPr="00A05416" w:rsidRDefault="008E2E1B" w:rsidP="008E2E1B">
      <w:pPr>
        <w:pStyle w:val="FootnoteText"/>
        <w:rPr>
          <w:lang w:val="en-US"/>
        </w:rPr>
      </w:pPr>
      <w:r>
        <w:rPr>
          <w:rStyle w:val="FootnoteReference"/>
        </w:rPr>
        <w:footnoteRef/>
      </w:r>
      <w:r>
        <w:t xml:space="preserve"> </w:t>
      </w:r>
      <w:proofErr w:type="spellStart"/>
      <w:r w:rsidRPr="00A05416">
        <w:rPr>
          <w:rFonts w:ascii="Times New Roman" w:hAnsi="Times New Roman" w:cs="Times New Roman"/>
          <w:sz w:val="16"/>
          <w:szCs w:val="16"/>
        </w:rPr>
        <w:t>Kusumalestari</w:t>
      </w:r>
      <w:proofErr w:type="spellEnd"/>
      <w:r w:rsidRPr="00A05416">
        <w:rPr>
          <w:rFonts w:ascii="Times New Roman" w:hAnsi="Times New Roman" w:cs="Times New Roman"/>
          <w:sz w:val="16"/>
          <w:szCs w:val="16"/>
        </w:rPr>
        <w:t xml:space="preserve">, R. G. &amp; R. R. (2013). Jurnalistik Foto Suatu </w:t>
      </w:r>
      <w:proofErr w:type="spellStart"/>
      <w:r w:rsidRPr="00A05416">
        <w:rPr>
          <w:rFonts w:ascii="Times New Roman" w:hAnsi="Times New Roman" w:cs="Times New Roman"/>
          <w:sz w:val="16"/>
          <w:szCs w:val="16"/>
        </w:rPr>
        <w:t>Pengntar</w:t>
      </w:r>
      <w:proofErr w:type="spellEnd"/>
      <w:r w:rsidRPr="00A05416">
        <w:rPr>
          <w:rFonts w:ascii="Times New Roman" w:hAnsi="Times New Roman" w:cs="Times New Roman"/>
          <w:sz w:val="16"/>
          <w:szCs w:val="16"/>
        </w:rPr>
        <w:t xml:space="preserve">. </w:t>
      </w:r>
      <w:proofErr w:type="spellStart"/>
      <w:r w:rsidRPr="00A05416">
        <w:rPr>
          <w:rFonts w:ascii="Times New Roman" w:hAnsi="Times New Roman" w:cs="Times New Roman"/>
          <w:sz w:val="16"/>
          <w:szCs w:val="16"/>
        </w:rPr>
        <w:t>Simbiosa</w:t>
      </w:r>
      <w:proofErr w:type="spellEnd"/>
      <w:r w:rsidRPr="00A05416">
        <w:rPr>
          <w:rFonts w:ascii="Times New Roman" w:hAnsi="Times New Roman" w:cs="Times New Roman"/>
          <w:sz w:val="16"/>
          <w:szCs w:val="16"/>
        </w:rPr>
        <w:t xml:space="preserve"> </w:t>
      </w:r>
      <w:proofErr w:type="spellStart"/>
      <w:r w:rsidRPr="00A05416">
        <w:rPr>
          <w:rFonts w:ascii="Times New Roman" w:hAnsi="Times New Roman" w:cs="Times New Roman"/>
          <w:sz w:val="16"/>
          <w:szCs w:val="16"/>
        </w:rPr>
        <w:t>Rekatama</w:t>
      </w:r>
      <w:proofErr w:type="spellEnd"/>
      <w:r w:rsidRPr="00A05416">
        <w:rPr>
          <w:rFonts w:ascii="Times New Roman" w:hAnsi="Times New Roman" w:cs="Times New Roman"/>
          <w:sz w:val="16"/>
          <w:szCs w:val="16"/>
        </w:rPr>
        <w:t xml:space="preserve"> Media.</w:t>
      </w:r>
      <w:r>
        <w:rPr>
          <w:rFonts w:ascii="Times New Roman" w:hAnsi="Times New Roman" w:cs="Times New Roman"/>
          <w:sz w:val="16"/>
          <w:szCs w:val="16"/>
        </w:rPr>
        <w:t xml:space="preserve"> Hal 7</w:t>
      </w:r>
    </w:p>
  </w:footnote>
  <w:footnote w:id="19">
    <w:p w14:paraId="0BBFFA47" w14:textId="77777777" w:rsidR="008E2E1B" w:rsidRDefault="008E2E1B" w:rsidP="008E2E1B">
      <w:pPr>
        <w:pStyle w:val="FootnoteText"/>
        <w:rPr>
          <w:rFonts w:ascii="Times New Roman" w:hAnsi="Times New Roman" w:cs="Times New Roman"/>
          <w:sz w:val="16"/>
          <w:szCs w:val="16"/>
        </w:rPr>
      </w:pPr>
    </w:p>
    <w:p w14:paraId="5EF1357B" w14:textId="77777777" w:rsidR="008E2E1B" w:rsidRPr="004C1FA2" w:rsidRDefault="008E2E1B" w:rsidP="008E2E1B">
      <w:pPr>
        <w:pStyle w:val="FootnoteText"/>
        <w:rPr>
          <w:rFonts w:ascii="Times New Roman" w:hAnsi="Times New Roman" w:cs="Times New Roman"/>
          <w:sz w:val="16"/>
          <w:szCs w:val="16"/>
          <w:lang w:val="en-US"/>
        </w:rPr>
      </w:pPr>
      <w:r w:rsidRPr="004C1FA2">
        <w:rPr>
          <w:rStyle w:val="FootnoteReference"/>
          <w:rFonts w:ascii="Times New Roman" w:hAnsi="Times New Roman" w:cs="Times New Roman"/>
          <w:sz w:val="16"/>
          <w:szCs w:val="16"/>
        </w:rPr>
        <w:footnoteRef/>
      </w:r>
      <w:r w:rsidRPr="004C1FA2">
        <w:rPr>
          <w:rFonts w:ascii="Times New Roman" w:hAnsi="Times New Roman" w:cs="Times New Roman"/>
          <w:sz w:val="16"/>
          <w:szCs w:val="16"/>
        </w:rPr>
        <w:t xml:space="preserve"> </w:t>
      </w:r>
      <w:proofErr w:type="spellStart"/>
      <w:r w:rsidRPr="004C1FA2">
        <w:rPr>
          <w:rFonts w:ascii="Times New Roman" w:hAnsi="Times New Roman" w:cs="Times New Roman"/>
          <w:sz w:val="16"/>
          <w:szCs w:val="16"/>
        </w:rPr>
        <w:t>Kusumalestari</w:t>
      </w:r>
      <w:proofErr w:type="spellEnd"/>
      <w:r w:rsidRPr="004C1FA2">
        <w:rPr>
          <w:rFonts w:ascii="Times New Roman" w:hAnsi="Times New Roman" w:cs="Times New Roman"/>
          <w:sz w:val="16"/>
          <w:szCs w:val="16"/>
        </w:rPr>
        <w:t xml:space="preserve">, R. G. &amp; R. R. (2013). Jurnalistik Foto Suatu </w:t>
      </w:r>
      <w:proofErr w:type="spellStart"/>
      <w:r w:rsidRPr="004C1FA2">
        <w:rPr>
          <w:rFonts w:ascii="Times New Roman" w:hAnsi="Times New Roman" w:cs="Times New Roman"/>
          <w:sz w:val="16"/>
          <w:szCs w:val="16"/>
        </w:rPr>
        <w:t>Pengntar</w:t>
      </w:r>
      <w:proofErr w:type="spellEnd"/>
      <w:r w:rsidRPr="004C1FA2">
        <w:rPr>
          <w:rFonts w:ascii="Times New Roman" w:hAnsi="Times New Roman" w:cs="Times New Roman"/>
          <w:sz w:val="16"/>
          <w:szCs w:val="16"/>
        </w:rPr>
        <w:t xml:space="preserve">. </w:t>
      </w:r>
      <w:proofErr w:type="spellStart"/>
      <w:r w:rsidRPr="004C1FA2">
        <w:rPr>
          <w:rFonts w:ascii="Times New Roman" w:hAnsi="Times New Roman" w:cs="Times New Roman"/>
          <w:sz w:val="16"/>
          <w:szCs w:val="16"/>
        </w:rPr>
        <w:t>Simbiosa</w:t>
      </w:r>
      <w:proofErr w:type="spellEnd"/>
      <w:r w:rsidRPr="004C1FA2">
        <w:rPr>
          <w:rFonts w:ascii="Times New Roman" w:hAnsi="Times New Roman" w:cs="Times New Roman"/>
          <w:sz w:val="16"/>
          <w:szCs w:val="16"/>
        </w:rPr>
        <w:t xml:space="preserve"> </w:t>
      </w:r>
      <w:proofErr w:type="spellStart"/>
      <w:r w:rsidRPr="004C1FA2">
        <w:rPr>
          <w:rFonts w:ascii="Times New Roman" w:hAnsi="Times New Roman" w:cs="Times New Roman"/>
          <w:sz w:val="16"/>
          <w:szCs w:val="16"/>
        </w:rPr>
        <w:t>Rekatama</w:t>
      </w:r>
      <w:proofErr w:type="spellEnd"/>
      <w:r w:rsidRPr="004C1FA2">
        <w:rPr>
          <w:rFonts w:ascii="Times New Roman" w:hAnsi="Times New Roman" w:cs="Times New Roman"/>
          <w:sz w:val="16"/>
          <w:szCs w:val="16"/>
        </w:rPr>
        <w:t xml:space="preserve"> Media. Hal 47 </w:t>
      </w:r>
    </w:p>
  </w:footnote>
  <w:footnote w:id="20">
    <w:p w14:paraId="669D98A8" w14:textId="77777777" w:rsidR="008E2E1B" w:rsidRPr="004C1FA2" w:rsidRDefault="008E2E1B" w:rsidP="008E2E1B">
      <w:pPr>
        <w:pStyle w:val="FootnoteText"/>
        <w:rPr>
          <w:rFonts w:ascii="Times New Roman" w:hAnsi="Times New Roman" w:cs="Times New Roman"/>
          <w:sz w:val="16"/>
          <w:szCs w:val="16"/>
        </w:rPr>
      </w:pPr>
      <w:r w:rsidRPr="004C1FA2">
        <w:rPr>
          <w:rStyle w:val="FootnoteReference"/>
          <w:rFonts w:ascii="Times New Roman" w:hAnsi="Times New Roman" w:cs="Times New Roman"/>
          <w:sz w:val="16"/>
          <w:szCs w:val="16"/>
        </w:rPr>
        <w:footnoteRef/>
      </w:r>
      <w:r w:rsidRPr="004C1FA2">
        <w:rPr>
          <w:rFonts w:ascii="Times New Roman" w:hAnsi="Times New Roman" w:cs="Times New Roman"/>
          <w:sz w:val="16"/>
          <w:szCs w:val="16"/>
        </w:rPr>
        <w:t xml:space="preserve"> Redaksi. (2021). </w:t>
      </w:r>
      <w:proofErr w:type="spellStart"/>
      <w:r w:rsidRPr="004C1FA2">
        <w:rPr>
          <w:rFonts w:ascii="Times New Roman" w:hAnsi="Times New Roman" w:cs="Times New Roman"/>
          <w:sz w:val="16"/>
          <w:szCs w:val="16"/>
        </w:rPr>
        <w:t>Kagama</w:t>
      </w:r>
      <w:proofErr w:type="spellEnd"/>
      <w:r w:rsidRPr="004C1FA2">
        <w:rPr>
          <w:rFonts w:ascii="Times New Roman" w:hAnsi="Times New Roman" w:cs="Times New Roman"/>
          <w:sz w:val="16"/>
          <w:szCs w:val="16"/>
        </w:rPr>
        <w:t xml:space="preserve"> Fotografi 8: Sejarah Foto Jurnalistik di Dunia dan Indonesia. </w:t>
      </w:r>
      <w:proofErr w:type="spellStart"/>
      <w:r w:rsidRPr="004C1FA2">
        <w:rPr>
          <w:rFonts w:ascii="Times New Roman" w:hAnsi="Times New Roman" w:cs="Times New Roman"/>
          <w:sz w:val="16"/>
          <w:szCs w:val="16"/>
        </w:rPr>
        <w:t>Kagama.Id</w:t>
      </w:r>
      <w:proofErr w:type="spellEnd"/>
      <w:r w:rsidRPr="004C1FA2">
        <w:rPr>
          <w:rFonts w:ascii="Times New Roman" w:hAnsi="Times New Roman" w:cs="Times New Roman"/>
          <w:sz w:val="16"/>
          <w:szCs w:val="16"/>
        </w:rPr>
        <w:t xml:space="preserve">. https://kagama.id/kagama-fotografi-8-sejarah-foto-jurnalistik-di-dunia-dan-indonesia/#:~:text=Embrio foto jurnalistik muncul </w:t>
      </w:r>
      <w:proofErr w:type="gramStart"/>
      <w:r w:rsidRPr="004C1FA2">
        <w:rPr>
          <w:rFonts w:ascii="Times New Roman" w:hAnsi="Times New Roman" w:cs="Times New Roman"/>
          <w:sz w:val="16"/>
          <w:szCs w:val="16"/>
        </w:rPr>
        <w:t>pertama,itu</w:t>
      </w:r>
      <w:proofErr w:type="gramEnd"/>
      <w:r w:rsidRPr="004C1FA2">
        <w:rPr>
          <w:rFonts w:ascii="Times New Roman" w:hAnsi="Times New Roman" w:cs="Times New Roman"/>
          <w:sz w:val="16"/>
          <w:szCs w:val="16"/>
        </w:rPr>
        <w:t>%2C walaupun hanya berupa sketsa</w:t>
      </w:r>
    </w:p>
  </w:footnote>
  <w:footnote w:id="21">
    <w:p w14:paraId="46F6513A" w14:textId="77777777" w:rsidR="008E2E1B" w:rsidRPr="00A05416" w:rsidRDefault="008E2E1B" w:rsidP="008E2E1B">
      <w:pPr>
        <w:pStyle w:val="FootnoteText"/>
        <w:rPr>
          <w:lang w:val="en-US"/>
        </w:rPr>
      </w:pPr>
      <w:r w:rsidRPr="004C1FA2">
        <w:rPr>
          <w:rStyle w:val="FootnoteReference"/>
          <w:rFonts w:ascii="Times New Roman" w:hAnsi="Times New Roman" w:cs="Times New Roman"/>
          <w:sz w:val="16"/>
          <w:szCs w:val="16"/>
        </w:rPr>
        <w:footnoteRef/>
      </w:r>
      <w:r w:rsidRPr="004C1FA2">
        <w:rPr>
          <w:rFonts w:ascii="Times New Roman" w:hAnsi="Times New Roman" w:cs="Times New Roman"/>
          <w:sz w:val="16"/>
          <w:szCs w:val="16"/>
        </w:rPr>
        <w:t xml:space="preserve"> Wijaya, T. (2016). Photo Story Handbook Panduan Membuat Foto cerita. PT Gramedia Pustaka Utama anggota IKAPI.</w:t>
      </w:r>
      <w:r>
        <w:rPr>
          <w:rFonts w:ascii="Times New Roman" w:hAnsi="Times New Roman" w:cs="Times New Roman"/>
          <w:sz w:val="16"/>
          <w:szCs w:val="16"/>
        </w:rPr>
        <w:t xml:space="preserve"> Hal 5</w:t>
      </w:r>
    </w:p>
  </w:footnote>
  <w:footnote w:id="22">
    <w:p w14:paraId="729702FF" w14:textId="77777777" w:rsidR="008E2E1B" w:rsidRPr="00143F20" w:rsidRDefault="008E2E1B" w:rsidP="008E2E1B">
      <w:pPr>
        <w:pStyle w:val="FootnoteText"/>
        <w:rPr>
          <w:rFonts w:ascii="Times New Roman" w:hAnsi="Times New Roman" w:cs="Times New Roman"/>
          <w:sz w:val="16"/>
          <w:szCs w:val="16"/>
          <w:lang w:val="en-US"/>
        </w:rPr>
      </w:pPr>
      <w:r w:rsidRPr="00143F20">
        <w:rPr>
          <w:rStyle w:val="FootnoteReference"/>
          <w:rFonts w:ascii="Times New Roman" w:hAnsi="Times New Roman" w:cs="Times New Roman"/>
          <w:sz w:val="16"/>
          <w:szCs w:val="16"/>
        </w:rPr>
        <w:footnoteRef/>
      </w:r>
      <w:r w:rsidRPr="00143F20">
        <w:rPr>
          <w:rFonts w:ascii="Times New Roman" w:hAnsi="Times New Roman" w:cs="Times New Roman"/>
          <w:sz w:val="16"/>
          <w:szCs w:val="16"/>
        </w:rPr>
        <w:t xml:space="preserve"> Akbar, M. (2019). Sepenggal Sejarah Foto Jurnalistik Masa Lampau. Jurnaba.Com. https://jurnaba.co/sepenggal-sejarah-foto-jurnalistik-masa-lampau/</w:t>
      </w:r>
    </w:p>
  </w:footnote>
  <w:footnote w:id="23">
    <w:p w14:paraId="265AE42E" w14:textId="77777777" w:rsidR="008E2E1B" w:rsidRPr="00173A82" w:rsidRDefault="008E2E1B" w:rsidP="008E2E1B">
      <w:pPr>
        <w:pStyle w:val="FootnoteText"/>
        <w:rPr>
          <w:rFonts w:ascii="Times New Roman" w:hAnsi="Times New Roman" w:cs="Times New Roman"/>
          <w:sz w:val="16"/>
          <w:szCs w:val="16"/>
          <w:lang w:val="en-US"/>
        </w:rPr>
      </w:pPr>
      <w:r w:rsidRPr="00173A82">
        <w:rPr>
          <w:rStyle w:val="FootnoteReference"/>
          <w:rFonts w:ascii="Times New Roman" w:hAnsi="Times New Roman" w:cs="Times New Roman"/>
          <w:sz w:val="16"/>
          <w:szCs w:val="16"/>
        </w:rPr>
        <w:footnoteRef/>
      </w:r>
      <w:r w:rsidRPr="00173A82">
        <w:rPr>
          <w:rFonts w:ascii="Times New Roman" w:hAnsi="Times New Roman" w:cs="Times New Roman"/>
          <w:sz w:val="16"/>
          <w:szCs w:val="16"/>
        </w:rPr>
        <w:t xml:space="preserve"> TEAM, E. (2019). Fotografi Jurnalistik Adalah – Pengertian dan Ciri Khasnya. </w:t>
      </w:r>
      <w:proofErr w:type="spellStart"/>
      <w:r w:rsidRPr="00173A82">
        <w:rPr>
          <w:rFonts w:ascii="Times New Roman" w:hAnsi="Times New Roman" w:cs="Times New Roman"/>
          <w:sz w:val="16"/>
          <w:szCs w:val="16"/>
        </w:rPr>
        <w:t>Edaweb.Id</w:t>
      </w:r>
      <w:proofErr w:type="spellEnd"/>
      <w:r w:rsidRPr="00173A82">
        <w:rPr>
          <w:rFonts w:ascii="Times New Roman" w:hAnsi="Times New Roman" w:cs="Times New Roman"/>
          <w:sz w:val="16"/>
          <w:szCs w:val="16"/>
        </w:rPr>
        <w:t>. https://www.edaweb.id/fotografi-jurnalistik-adalah/</w:t>
      </w:r>
    </w:p>
  </w:footnote>
  <w:footnote w:id="24">
    <w:p w14:paraId="07F06FC9" w14:textId="77777777" w:rsidR="008E2E1B" w:rsidRDefault="008E2E1B" w:rsidP="008E2E1B">
      <w:pPr>
        <w:pStyle w:val="FootnoteText"/>
        <w:jc w:val="both"/>
        <w:rPr>
          <w:rFonts w:ascii="Times New Roman" w:hAnsi="Times New Roman" w:cs="Times New Roman"/>
          <w:sz w:val="16"/>
          <w:szCs w:val="16"/>
        </w:rPr>
      </w:pPr>
    </w:p>
    <w:p w14:paraId="2DFD38E7" w14:textId="77777777" w:rsidR="008E2E1B" w:rsidRPr="00FC53DC" w:rsidRDefault="008E2E1B" w:rsidP="008E2E1B">
      <w:pPr>
        <w:pStyle w:val="FootnoteText"/>
        <w:jc w:val="both"/>
        <w:rPr>
          <w:rFonts w:ascii="Times New Roman" w:hAnsi="Times New Roman" w:cs="Times New Roman"/>
          <w:sz w:val="16"/>
          <w:szCs w:val="16"/>
          <w:lang w:val="en-US"/>
        </w:rPr>
      </w:pPr>
      <w:r w:rsidRPr="00FC53DC">
        <w:rPr>
          <w:rStyle w:val="FootnoteReference"/>
          <w:rFonts w:ascii="Times New Roman" w:hAnsi="Times New Roman" w:cs="Times New Roman"/>
          <w:sz w:val="16"/>
          <w:szCs w:val="16"/>
        </w:rPr>
        <w:footnoteRef/>
      </w:r>
      <w:r w:rsidRPr="00FC53DC">
        <w:rPr>
          <w:rFonts w:ascii="Times New Roman" w:hAnsi="Times New Roman" w:cs="Times New Roman"/>
          <w:sz w:val="16"/>
          <w:szCs w:val="16"/>
        </w:rPr>
        <w:t xml:space="preserve"> </w:t>
      </w:r>
      <w:proofErr w:type="spellStart"/>
      <w:r w:rsidRPr="00FC53DC">
        <w:rPr>
          <w:rFonts w:ascii="Times New Roman" w:hAnsi="Times New Roman" w:cs="Times New Roman"/>
          <w:sz w:val="16"/>
          <w:szCs w:val="16"/>
        </w:rPr>
        <w:t>Yurista</w:t>
      </w:r>
      <w:proofErr w:type="spellEnd"/>
      <w:r w:rsidRPr="00FC53DC">
        <w:rPr>
          <w:rFonts w:ascii="Times New Roman" w:hAnsi="Times New Roman" w:cs="Times New Roman"/>
          <w:sz w:val="16"/>
          <w:szCs w:val="16"/>
        </w:rPr>
        <w:t xml:space="preserve"> Andina. (2019). Membangun Cerita lewat Gambar dengan Photo Story. Kreativv.Com. https://kreativv.com/photo-story/</w:t>
      </w:r>
    </w:p>
  </w:footnote>
  <w:footnote w:id="25">
    <w:p w14:paraId="667CC950" w14:textId="77777777" w:rsidR="008E2E1B" w:rsidRPr="00FC53DC" w:rsidRDefault="008E2E1B" w:rsidP="008E2E1B">
      <w:pPr>
        <w:pStyle w:val="FootnoteText"/>
        <w:jc w:val="both"/>
        <w:rPr>
          <w:rFonts w:ascii="Times New Roman" w:hAnsi="Times New Roman" w:cs="Times New Roman"/>
          <w:sz w:val="16"/>
          <w:szCs w:val="16"/>
          <w:lang w:val="en-US"/>
        </w:rPr>
      </w:pPr>
      <w:r w:rsidRPr="00FC53DC">
        <w:rPr>
          <w:rStyle w:val="FootnoteReference"/>
          <w:rFonts w:ascii="Times New Roman" w:hAnsi="Times New Roman" w:cs="Times New Roman"/>
          <w:sz w:val="16"/>
          <w:szCs w:val="16"/>
        </w:rPr>
        <w:footnoteRef/>
      </w:r>
      <w:r w:rsidRPr="00FC53DC">
        <w:rPr>
          <w:rFonts w:ascii="Times New Roman" w:hAnsi="Times New Roman" w:cs="Times New Roman"/>
          <w:sz w:val="16"/>
          <w:szCs w:val="16"/>
        </w:rPr>
        <w:t xml:space="preserve"> </w:t>
      </w:r>
      <w:proofErr w:type="spellStart"/>
      <w:r w:rsidRPr="00FC53DC">
        <w:rPr>
          <w:rFonts w:ascii="Times New Roman" w:hAnsi="Times New Roman" w:cs="Times New Roman"/>
          <w:sz w:val="16"/>
          <w:szCs w:val="16"/>
        </w:rPr>
        <w:t>Sedayu</w:t>
      </w:r>
      <w:proofErr w:type="spellEnd"/>
      <w:r w:rsidRPr="00FC53DC">
        <w:rPr>
          <w:rFonts w:ascii="Times New Roman" w:hAnsi="Times New Roman" w:cs="Times New Roman"/>
          <w:sz w:val="16"/>
          <w:szCs w:val="16"/>
        </w:rPr>
        <w:t>, G. (2010). Tulisan singkat tentang “Photo Story.” Fotografibergerak.Wordpress.Com. https://id.wiktionary.org/wiki/Lampiran:Kata_Indonesia_yang_sering_salah_dieja</w:t>
      </w:r>
    </w:p>
  </w:footnote>
  <w:footnote w:id="26">
    <w:p w14:paraId="5C43E245" w14:textId="77777777" w:rsidR="008E2E1B" w:rsidRPr="00FC53DC" w:rsidRDefault="008E2E1B" w:rsidP="008E2E1B">
      <w:pPr>
        <w:pStyle w:val="FootnoteText"/>
        <w:jc w:val="both"/>
        <w:rPr>
          <w:lang w:val="en-US"/>
        </w:rPr>
      </w:pPr>
      <w:r w:rsidRPr="00FC53DC">
        <w:rPr>
          <w:rStyle w:val="FootnoteReference"/>
          <w:rFonts w:ascii="Times New Roman" w:hAnsi="Times New Roman" w:cs="Times New Roman"/>
          <w:sz w:val="16"/>
          <w:szCs w:val="16"/>
        </w:rPr>
        <w:footnoteRef/>
      </w:r>
      <w:r w:rsidRPr="00FC53DC">
        <w:rPr>
          <w:rFonts w:ascii="Times New Roman" w:hAnsi="Times New Roman" w:cs="Times New Roman"/>
          <w:sz w:val="16"/>
          <w:szCs w:val="16"/>
        </w:rPr>
        <w:t xml:space="preserve"> Wijaya, T. (2016). Photo Story Handbook Panduan Membuat Foto cerita. PT Gramedia Pustaka Utama anggota IKAPI.</w:t>
      </w:r>
      <w:r>
        <w:rPr>
          <w:rFonts w:ascii="Times New Roman" w:hAnsi="Times New Roman" w:cs="Times New Roman"/>
          <w:sz w:val="16"/>
          <w:szCs w:val="16"/>
        </w:rPr>
        <w:t xml:space="preserve"> Hal 14</w:t>
      </w:r>
    </w:p>
  </w:footnote>
  <w:footnote w:id="27">
    <w:p w14:paraId="334C5399" w14:textId="77777777" w:rsidR="008E2E1B" w:rsidRPr="00CD4137" w:rsidRDefault="008E2E1B" w:rsidP="008E2E1B">
      <w:pPr>
        <w:pStyle w:val="FootnoteText"/>
        <w:rPr>
          <w:lang w:val="en-US"/>
        </w:rPr>
      </w:pPr>
      <w:r>
        <w:rPr>
          <w:rStyle w:val="FootnoteReference"/>
        </w:rPr>
        <w:footnoteRef/>
      </w:r>
      <w:r>
        <w:t xml:space="preserve"> </w:t>
      </w:r>
      <w:r w:rsidRPr="00CD4137">
        <w:rPr>
          <w:rFonts w:ascii="Times New Roman" w:hAnsi="Times New Roman" w:cs="Times New Roman"/>
          <w:sz w:val="16"/>
          <w:szCs w:val="16"/>
        </w:rPr>
        <w:t>Buku Jurnalistik Dasar: Resep dari Dapur Tempo.</w:t>
      </w:r>
    </w:p>
  </w:footnote>
  <w:footnote w:id="28">
    <w:p w14:paraId="122FE8F4" w14:textId="77777777" w:rsidR="008E2E1B" w:rsidRPr="0023748A" w:rsidRDefault="008E2E1B" w:rsidP="008E2E1B">
      <w:pPr>
        <w:widowControl w:val="0"/>
        <w:autoSpaceDE w:val="0"/>
        <w:autoSpaceDN w:val="0"/>
        <w:adjustRightInd w:val="0"/>
        <w:spacing w:before="100" w:after="0" w:line="240" w:lineRule="auto"/>
        <w:ind w:left="480" w:hanging="480"/>
        <w:rPr>
          <w:rFonts w:ascii="Times New Roman" w:hAnsi="Times New Roman" w:cs="Times New Roman"/>
          <w:noProof/>
          <w:sz w:val="28"/>
          <w:szCs w:val="24"/>
        </w:rPr>
      </w:pPr>
      <w:r>
        <w:rPr>
          <w:rStyle w:val="FootnoteReference"/>
        </w:rPr>
        <w:footnoteRef/>
      </w:r>
      <w:r>
        <w:t xml:space="preserve"> </w:t>
      </w:r>
      <w:r w:rsidRPr="005B46DC">
        <w:rPr>
          <w:rFonts w:ascii="Times New Roman" w:hAnsi="Times New Roman" w:cs="Times New Roman"/>
          <w:noProof/>
          <w:sz w:val="16"/>
          <w:szCs w:val="16"/>
        </w:rPr>
        <w:t xml:space="preserve">Tjin, E. (2012). </w:t>
      </w:r>
      <w:r w:rsidRPr="005B46DC">
        <w:rPr>
          <w:rFonts w:ascii="Times New Roman" w:hAnsi="Times New Roman" w:cs="Times New Roman"/>
          <w:i/>
          <w:iCs/>
          <w:noProof/>
          <w:sz w:val="16"/>
          <w:szCs w:val="16"/>
        </w:rPr>
        <w:t>kamera DSLR Itu Mudah</w:t>
      </w:r>
      <w:r w:rsidRPr="005B46DC">
        <w:rPr>
          <w:rFonts w:ascii="Times New Roman" w:hAnsi="Times New Roman" w:cs="Times New Roman"/>
          <w:noProof/>
          <w:sz w:val="16"/>
          <w:szCs w:val="16"/>
        </w:rPr>
        <w:t xml:space="preserve"> (A. Syafrani (ed.)). Bukune.</w:t>
      </w:r>
      <w:r>
        <w:rPr>
          <w:rFonts w:ascii="Times New Roman" w:hAnsi="Times New Roman" w:cs="Times New Roman"/>
          <w:noProof/>
          <w:sz w:val="16"/>
          <w:szCs w:val="16"/>
        </w:rPr>
        <w:t xml:space="preserve"> Hal 1-6</w:t>
      </w:r>
    </w:p>
    <w:p w14:paraId="5308A059" w14:textId="77777777" w:rsidR="008E2E1B" w:rsidRPr="005B46DC" w:rsidRDefault="008E2E1B" w:rsidP="008E2E1B">
      <w:pPr>
        <w:pStyle w:val="FootnoteText"/>
        <w:rPr>
          <w:lang w:val="en-US"/>
        </w:rPr>
      </w:pPr>
    </w:p>
  </w:footnote>
  <w:footnote w:id="29">
    <w:p w14:paraId="0CFC49A8" w14:textId="77777777" w:rsidR="008E2E1B" w:rsidRPr="001409EA" w:rsidRDefault="008E2E1B" w:rsidP="008E2E1B">
      <w:pPr>
        <w:pStyle w:val="FootnoteText"/>
        <w:rPr>
          <w:rFonts w:ascii="Times New Roman" w:hAnsi="Times New Roman" w:cs="Times New Roman"/>
          <w:sz w:val="16"/>
          <w:szCs w:val="16"/>
          <w:lang w:val="en-US"/>
        </w:rPr>
      </w:pPr>
      <w:r w:rsidRPr="001409EA">
        <w:rPr>
          <w:rStyle w:val="FootnoteReference"/>
          <w:rFonts w:ascii="Times New Roman" w:hAnsi="Times New Roman" w:cs="Times New Roman"/>
          <w:sz w:val="16"/>
          <w:szCs w:val="16"/>
        </w:rPr>
        <w:footnoteRef/>
      </w:r>
      <w:r w:rsidRPr="001409EA">
        <w:rPr>
          <w:rFonts w:ascii="Times New Roman" w:hAnsi="Times New Roman" w:cs="Times New Roman"/>
          <w:sz w:val="16"/>
          <w:szCs w:val="16"/>
        </w:rPr>
        <w:t xml:space="preserve"> </w:t>
      </w:r>
      <w:proofErr w:type="spellStart"/>
      <w:r w:rsidRPr="001409EA">
        <w:rPr>
          <w:rFonts w:ascii="Times New Roman" w:hAnsi="Times New Roman" w:cs="Times New Roman"/>
          <w:sz w:val="16"/>
          <w:szCs w:val="16"/>
        </w:rPr>
        <w:t>Tjin</w:t>
      </w:r>
      <w:proofErr w:type="spellEnd"/>
      <w:r w:rsidRPr="001409EA">
        <w:rPr>
          <w:rFonts w:ascii="Times New Roman" w:hAnsi="Times New Roman" w:cs="Times New Roman"/>
          <w:sz w:val="16"/>
          <w:szCs w:val="16"/>
        </w:rPr>
        <w:t xml:space="preserve">, E. (2012). kamera DSLR Itu Mudah (A. </w:t>
      </w:r>
      <w:proofErr w:type="spellStart"/>
      <w:r w:rsidRPr="001409EA">
        <w:rPr>
          <w:rFonts w:ascii="Times New Roman" w:hAnsi="Times New Roman" w:cs="Times New Roman"/>
          <w:sz w:val="16"/>
          <w:szCs w:val="16"/>
        </w:rPr>
        <w:t>Syafrani</w:t>
      </w:r>
      <w:proofErr w:type="spellEnd"/>
      <w:r w:rsidRPr="001409EA">
        <w:rPr>
          <w:rFonts w:ascii="Times New Roman" w:hAnsi="Times New Roman" w:cs="Times New Roman"/>
          <w:sz w:val="16"/>
          <w:szCs w:val="16"/>
        </w:rPr>
        <w:t xml:space="preserve"> (</w:t>
      </w:r>
      <w:proofErr w:type="spellStart"/>
      <w:r w:rsidRPr="001409EA">
        <w:rPr>
          <w:rFonts w:ascii="Times New Roman" w:hAnsi="Times New Roman" w:cs="Times New Roman"/>
          <w:sz w:val="16"/>
          <w:szCs w:val="16"/>
        </w:rPr>
        <w:t>ed</w:t>
      </w:r>
      <w:r>
        <w:rPr>
          <w:rFonts w:ascii="Times New Roman" w:hAnsi="Times New Roman" w:cs="Times New Roman"/>
          <w:sz w:val="16"/>
          <w:szCs w:val="16"/>
        </w:rPr>
        <w:t>x</w:t>
      </w:r>
      <w:proofErr w:type="spellEnd"/>
      <w:r w:rsidRPr="001409EA">
        <w:rPr>
          <w:rFonts w:ascii="Times New Roman" w:hAnsi="Times New Roman" w:cs="Times New Roman"/>
          <w:sz w:val="16"/>
          <w:szCs w:val="16"/>
        </w:rPr>
        <w:t xml:space="preserve">.)). </w:t>
      </w:r>
      <w:proofErr w:type="spellStart"/>
      <w:r w:rsidRPr="001409EA">
        <w:rPr>
          <w:rFonts w:ascii="Times New Roman" w:hAnsi="Times New Roman" w:cs="Times New Roman"/>
          <w:sz w:val="16"/>
          <w:szCs w:val="16"/>
        </w:rPr>
        <w:t>Bukune</w:t>
      </w:r>
      <w:proofErr w:type="spellEnd"/>
      <w:r w:rsidRPr="001409EA">
        <w:rPr>
          <w:rFonts w:ascii="Times New Roman" w:hAnsi="Times New Roman" w:cs="Times New Roman"/>
          <w:sz w:val="16"/>
          <w:szCs w:val="16"/>
        </w:rPr>
        <w:t>. Hal 33</w:t>
      </w:r>
    </w:p>
  </w:footnote>
  <w:footnote w:id="30">
    <w:p w14:paraId="45A264E8" w14:textId="77777777" w:rsidR="008E2E1B" w:rsidRDefault="008E2E1B" w:rsidP="008E2E1B">
      <w:pPr>
        <w:pStyle w:val="FootnoteText"/>
      </w:pPr>
    </w:p>
    <w:p w14:paraId="0205FEF0" w14:textId="77777777" w:rsidR="008E2E1B" w:rsidRPr="00A667AC" w:rsidRDefault="008E2E1B" w:rsidP="008E2E1B">
      <w:pPr>
        <w:pStyle w:val="FootnoteText"/>
        <w:rPr>
          <w:rFonts w:ascii="Times New Roman" w:hAnsi="Times New Roman" w:cs="Times New Roman"/>
          <w:sz w:val="16"/>
          <w:szCs w:val="16"/>
          <w:lang w:val="en-US"/>
        </w:rPr>
      </w:pPr>
      <w:r w:rsidRPr="00A667AC">
        <w:rPr>
          <w:rStyle w:val="FootnoteReference"/>
          <w:rFonts w:ascii="Times New Roman" w:hAnsi="Times New Roman" w:cs="Times New Roman"/>
          <w:sz w:val="16"/>
          <w:szCs w:val="16"/>
        </w:rPr>
        <w:footnoteRef/>
      </w:r>
      <w:r w:rsidRPr="00A667AC">
        <w:rPr>
          <w:rFonts w:ascii="Times New Roman" w:hAnsi="Times New Roman" w:cs="Times New Roman"/>
          <w:sz w:val="16"/>
          <w:szCs w:val="16"/>
        </w:rPr>
        <w:t xml:space="preserve"> </w:t>
      </w:r>
      <w:proofErr w:type="spellStart"/>
      <w:r w:rsidRPr="00A667AC">
        <w:rPr>
          <w:rFonts w:ascii="Times New Roman" w:hAnsi="Times New Roman" w:cs="Times New Roman"/>
          <w:sz w:val="16"/>
          <w:szCs w:val="16"/>
        </w:rPr>
        <w:t>Tjin</w:t>
      </w:r>
      <w:proofErr w:type="spellEnd"/>
      <w:r w:rsidRPr="00A667AC">
        <w:rPr>
          <w:rFonts w:ascii="Times New Roman" w:hAnsi="Times New Roman" w:cs="Times New Roman"/>
          <w:sz w:val="16"/>
          <w:szCs w:val="16"/>
        </w:rPr>
        <w:t xml:space="preserve">, E. (2012). kamera DSLR Itu Mudah (A. </w:t>
      </w:r>
      <w:proofErr w:type="spellStart"/>
      <w:r w:rsidRPr="00A667AC">
        <w:rPr>
          <w:rFonts w:ascii="Times New Roman" w:hAnsi="Times New Roman" w:cs="Times New Roman"/>
          <w:sz w:val="16"/>
          <w:szCs w:val="16"/>
        </w:rPr>
        <w:t>Syafrani</w:t>
      </w:r>
      <w:proofErr w:type="spellEnd"/>
      <w:r w:rsidRPr="00A667AC">
        <w:rPr>
          <w:rFonts w:ascii="Times New Roman" w:hAnsi="Times New Roman" w:cs="Times New Roman"/>
          <w:sz w:val="16"/>
          <w:szCs w:val="16"/>
        </w:rPr>
        <w:t xml:space="preserve"> (</w:t>
      </w:r>
      <w:proofErr w:type="spellStart"/>
      <w:r w:rsidRPr="00A667AC">
        <w:rPr>
          <w:rFonts w:ascii="Times New Roman" w:hAnsi="Times New Roman" w:cs="Times New Roman"/>
          <w:sz w:val="16"/>
          <w:szCs w:val="16"/>
        </w:rPr>
        <w:t>edx</w:t>
      </w:r>
      <w:proofErr w:type="spellEnd"/>
      <w:r w:rsidRPr="00A667AC">
        <w:rPr>
          <w:rFonts w:ascii="Times New Roman" w:hAnsi="Times New Roman" w:cs="Times New Roman"/>
          <w:sz w:val="16"/>
          <w:szCs w:val="16"/>
        </w:rPr>
        <w:t xml:space="preserve">.)). </w:t>
      </w:r>
      <w:proofErr w:type="spellStart"/>
      <w:r w:rsidRPr="00A667AC">
        <w:rPr>
          <w:rFonts w:ascii="Times New Roman" w:hAnsi="Times New Roman" w:cs="Times New Roman"/>
          <w:sz w:val="16"/>
          <w:szCs w:val="16"/>
        </w:rPr>
        <w:t>Bukune</w:t>
      </w:r>
      <w:proofErr w:type="spellEnd"/>
      <w:r w:rsidRPr="00A667AC">
        <w:rPr>
          <w:rFonts w:ascii="Times New Roman" w:hAnsi="Times New Roman" w:cs="Times New Roman"/>
          <w:sz w:val="16"/>
          <w:szCs w:val="16"/>
        </w:rPr>
        <w:t>. Hal 127</w:t>
      </w:r>
    </w:p>
    <w:p w14:paraId="3B11EAD2" w14:textId="77777777" w:rsidR="008E2E1B" w:rsidRPr="00A667AC" w:rsidRDefault="008E2E1B" w:rsidP="008E2E1B">
      <w:pPr>
        <w:pStyle w:val="FootnoteText"/>
        <w:rPr>
          <w:lang w:val="en-US"/>
        </w:rPr>
      </w:pPr>
    </w:p>
  </w:footnote>
  <w:footnote w:id="31">
    <w:p w14:paraId="396A4585" w14:textId="77777777" w:rsidR="008E2E1B" w:rsidRPr="00C30C9B" w:rsidRDefault="008E2E1B" w:rsidP="008E2E1B">
      <w:pPr>
        <w:pStyle w:val="FootnoteText"/>
        <w:rPr>
          <w:rFonts w:ascii="Times New Roman" w:hAnsi="Times New Roman" w:cs="Times New Roman"/>
          <w:sz w:val="16"/>
          <w:szCs w:val="16"/>
          <w:lang w:val="en-US"/>
        </w:rPr>
      </w:pPr>
      <w:r w:rsidRPr="00C30C9B">
        <w:rPr>
          <w:rStyle w:val="FootnoteReference"/>
          <w:rFonts w:ascii="Times New Roman" w:hAnsi="Times New Roman" w:cs="Times New Roman"/>
          <w:sz w:val="16"/>
          <w:szCs w:val="16"/>
        </w:rPr>
        <w:footnoteRef/>
      </w:r>
      <w:r w:rsidRPr="00C30C9B">
        <w:rPr>
          <w:rFonts w:ascii="Times New Roman" w:hAnsi="Times New Roman" w:cs="Times New Roman"/>
          <w:sz w:val="16"/>
          <w:szCs w:val="16"/>
        </w:rPr>
        <w:t xml:space="preserve"> </w:t>
      </w:r>
      <w:proofErr w:type="spellStart"/>
      <w:r w:rsidRPr="00C30C9B">
        <w:rPr>
          <w:rFonts w:ascii="Times New Roman" w:hAnsi="Times New Roman" w:cs="Times New Roman"/>
          <w:sz w:val="16"/>
          <w:szCs w:val="16"/>
        </w:rPr>
        <w:t>Yulius</w:t>
      </w:r>
      <w:proofErr w:type="spellEnd"/>
      <w:r w:rsidRPr="00C30C9B">
        <w:rPr>
          <w:rFonts w:ascii="Times New Roman" w:hAnsi="Times New Roman" w:cs="Times New Roman"/>
          <w:sz w:val="16"/>
          <w:szCs w:val="16"/>
        </w:rPr>
        <w:t xml:space="preserve"> W. (2011). </w:t>
      </w:r>
      <w:r w:rsidRPr="00C30C9B">
        <w:rPr>
          <w:rFonts w:ascii="Times New Roman" w:hAnsi="Times New Roman" w:cs="Times New Roman"/>
          <w:i/>
          <w:iCs/>
          <w:sz w:val="16"/>
          <w:szCs w:val="16"/>
        </w:rPr>
        <w:t>JEPRET</w:t>
      </w:r>
      <w:r w:rsidRPr="00C30C9B">
        <w:rPr>
          <w:rFonts w:ascii="Times New Roman" w:hAnsi="Times New Roman" w:cs="Times New Roman"/>
          <w:sz w:val="16"/>
          <w:szCs w:val="16"/>
        </w:rPr>
        <w:t>! Panduan Fotografi dengan kamera Digital dan DSLR. Familia. Hal 37-103</w:t>
      </w:r>
    </w:p>
  </w:footnote>
  <w:footnote w:id="32">
    <w:p w14:paraId="3CF9D7E2" w14:textId="77777777" w:rsidR="008E2E1B" w:rsidRPr="00BE14CD" w:rsidRDefault="008E2E1B" w:rsidP="008E2E1B">
      <w:pPr>
        <w:pStyle w:val="FootnoteText"/>
        <w:rPr>
          <w:rFonts w:ascii="Times New Roman" w:hAnsi="Times New Roman" w:cs="Times New Roman"/>
          <w:sz w:val="16"/>
          <w:szCs w:val="16"/>
        </w:rPr>
      </w:pPr>
      <w:r w:rsidRPr="00C30C9B">
        <w:rPr>
          <w:rStyle w:val="FootnoteReference"/>
          <w:rFonts w:ascii="Times New Roman" w:hAnsi="Times New Roman" w:cs="Times New Roman"/>
          <w:sz w:val="16"/>
          <w:szCs w:val="16"/>
        </w:rPr>
        <w:footnoteRef/>
      </w:r>
      <w:r w:rsidRPr="00C30C9B">
        <w:rPr>
          <w:rFonts w:ascii="Times New Roman" w:hAnsi="Times New Roman" w:cs="Times New Roman"/>
          <w:sz w:val="16"/>
          <w:szCs w:val="16"/>
        </w:rPr>
        <w:t xml:space="preserve"> </w:t>
      </w:r>
      <w:proofErr w:type="spellStart"/>
      <w:r w:rsidRPr="00C30C9B">
        <w:rPr>
          <w:rFonts w:ascii="Times New Roman" w:hAnsi="Times New Roman" w:cs="Times New Roman"/>
          <w:sz w:val="16"/>
          <w:szCs w:val="16"/>
        </w:rPr>
        <w:t>Kusumalestari</w:t>
      </w:r>
      <w:proofErr w:type="spellEnd"/>
      <w:r w:rsidRPr="00C30C9B">
        <w:rPr>
          <w:rFonts w:ascii="Times New Roman" w:hAnsi="Times New Roman" w:cs="Times New Roman"/>
          <w:sz w:val="16"/>
          <w:szCs w:val="16"/>
        </w:rPr>
        <w:t xml:space="preserve">, R. G. &amp; R. R. (2013). Jurnalistik Foto Suatu </w:t>
      </w:r>
      <w:proofErr w:type="spellStart"/>
      <w:r w:rsidRPr="00C30C9B">
        <w:rPr>
          <w:rFonts w:ascii="Times New Roman" w:hAnsi="Times New Roman" w:cs="Times New Roman"/>
          <w:sz w:val="16"/>
          <w:szCs w:val="16"/>
        </w:rPr>
        <w:t>Pengntar</w:t>
      </w:r>
      <w:proofErr w:type="spellEnd"/>
      <w:r w:rsidRPr="00C30C9B">
        <w:rPr>
          <w:rFonts w:ascii="Times New Roman" w:hAnsi="Times New Roman" w:cs="Times New Roman"/>
          <w:sz w:val="16"/>
          <w:szCs w:val="16"/>
        </w:rPr>
        <w:t xml:space="preserve">. </w:t>
      </w:r>
      <w:proofErr w:type="spellStart"/>
      <w:r w:rsidRPr="00C30C9B">
        <w:rPr>
          <w:rFonts w:ascii="Times New Roman" w:hAnsi="Times New Roman" w:cs="Times New Roman"/>
          <w:sz w:val="16"/>
          <w:szCs w:val="16"/>
        </w:rPr>
        <w:t>Simbiosa</w:t>
      </w:r>
      <w:proofErr w:type="spellEnd"/>
      <w:r w:rsidRPr="00C30C9B">
        <w:rPr>
          <w:rFonts w:ascii="Times New Roman" w:hAnsi="Times New Roman" w:cs="Times New Roman"/>
          <w:sz w:val="16"/>
          <w:szCs w:val="16"/>
        </w:rPr>
        <w:t xml:space="preserve"> </w:t>
      </w:r>
      <w:proofErr w:type="spellStart"/>
      <w:r w:rsidRPr="00C30C9B">
        <w:rPr>
          <w:rFonts w:ascii="Times New Roman" w:hAnsi="Times New Roman" w:cs="Times New Roman"/>
          <w:sz w:val="16"/>
          <w:szCs w:val="16"/>
        </w:rPr>
        <w:t>Rekatama</w:t>
      </w:r>
      <w:proofErr w:type="spellEnd"/>
      <w:r w:rsidRPr="00C30C9B">
        <w:rPr>
          <w:rFonts w:ascii="Times New Roman" w:hAnsi="Times New Roman" w:cs="Times New Roman"/>
          <w:sz w:val="16"/>
          <w:szCs w:val="16"/>
        </w:rPr>
        <w:t xml:space="preserve"> Media. Hal 34</w:t>
      </w:r>
    </w:p>
  </w:footnote>
  <w:footnote w:id="33">
    <w:p w14:paraId="57DBC767" w14:textId="77777777" w:rsidR="008E2E1B" w:rsidRPr="00BE14CD" w:rsidRDefault="008E2E1B" w:rsidP="008E2E1B">
      <w:pPr>
        <w:pStyle w:val="FootnoteText"/>
        <w:rPr>
          <w:rFonts w:ascii="Times New Roman" w:hAnsi="Times New Roman" w:cs="Times New Roman"/>
          <w:sz w:val="16"/>
          <w:szCs w:val="16"/>
          <w:lang w:val="en-US"/>
        </w:rPr>
      </w:pPr>
      <w:r w:rsidRPr="00BE14CD">
        <w:rPr>
          <w:rStyle w:val="FootnoteReference"/>
          <w:rFonts w:ascii="Times New Roman" w:hAnsi="Times New Roman" w:cs="Times New Roman"/>
          <w:sz w:val="16"/>
          <w:szCs w:val="16"/>
        </w:rPr>
        <w:footnoteRef/>
      </w:r>
      <w:r w:rsidRPr="00BE14CD">
        <w:rPr>
          <w:rFonts w:ascii="Times New Roman" w:hAnsi="Times New Roman" w:cs="Times New Roman"/>
          <w:sz w:val="16"/>
          <w:szCs w:val="16"/>
        </w:rPr>
        <w:t xml:space="preserve"> </w:t>
      </w:r>
      <w:proofErr w:type="spellStart"/>
      <w:r w:rsidRPr="00BE14CD">
        <w:rPr>
          <w:rFonts w:ascii="Times New Roman" w:hAnsi="Times New Roman" w:cs="Times New Roman"/>
          <w:sz w:val="16"/>
          <w:szCs w:val="16"/>
        </w:rPr>
        <w:t>Tjin</w:t>
      </w:r>
      <w:proofErr w:type="spellEnd"/>
      <w:r w:rsidRPr="00BE14CD">
        <w:rPr>
          <w:rFonts w:ascii="Times New Roman" w:hAnsi="Times New Roman" w:cs="Times New Roman"/>
          <w:sz w:val="16"/>
          <w:szCs w:val="16"/>
        </w:rPr>
        <w:t xml:space="preserve">, E. (2012). kamera DSLR Itu Mudah (A. </w:t>
      </w:r>
      <w:proofErr w:type="spellStart"/>
      <w:r w:rsidRPr="00BE14CD">
        <w:rPr>
          <w:rFonts w:ascii="Times New Roman" w:hAnsi="Times New Roman" w:cs="Times New Roman"/>
          <w:sz w:val="16"/>
          <w:szCs w:val="16"/>
        </w:rPr>
        <w:t>Syafrani</w:t>
      </w:r>
      <w:proofErr w:type="spellEnd"/>
      <w:r w:rsidRPr="00BE14CD">
        <w:rPr>
          <w:rFonts w:ascii="Times New Roman" w:hAnsi="Times New Roman" w:cs="Times New Roman"/>
          <w:sz w:val="16"/>
          <w:szCs w:val="16"/>
        </w:rPr>
        <w:t xml:space="preserve"> (ed.)). </w:t>
      </w:r>
      <w:proofErr w:type="spellStart"/>
      <w:r w:rsidRPr="00BE14CD">
        <w:rPr>
          <w:rFonts w:ascii="Times New Roman" w:hAnsi="Times New Roman" w:cs="Times New Roman"/>
          <w:sz w:val="16"/>
          <w:szCs w:val="16"/>
        </w:rPr>
        <w:t>Bukune</w:t>
      </w:r>
      <w:proofErr w:type="spellEnd"/>
      <w:r>
        <w:rPr>
          <w:rFonts w:ascii="Times New Roman" w:hAnsi="Times New Roman" w:cs="Times New Roman"/>
          <w:sz w:val="16"/>
          <w:szCs w:val="16"/>
        </w:rPr>
        <w:t xml:space="preserve"> Hal 102-118</w:t>
      </w:r>
    </w:p>
  </w:footnote>
  <w:footnote w:id="34">
    <w:p w14:paraId="257D8D24" w14:textId="77777777" w:rsidR="008E2E1B" w:rsidRPr="00900759" w:rsidRDefault="008E2E1B" w:rsidP="008E2E1B">
      <w:pPr>
        <w:widowControl w:val="0"/>
        <w:autoSpaceDE w:val="0"/>
        <w:autoSpaceDN w:val="0"/>
        <w:adjustRightInd w:val="0"/>
        <w:spacing w:line="240" w:lineRule="auto"/>
        <w:jc w:val="both"/>
        <w:rPr>
          <w:rFonts w:ascii="Times New Roman" w:hAnsi="Times New Roman" w:cs="Times New Roman"/>
          <w:noProof/>
          <w:sz w:val="16"/>
          <w:szCs w:val="16"/>
        </w:rPr>
      </w:pPr>
      <w:r w:rsidRPr="00900759">
        <w:rPr>
          <w:rStyle w:val="FootnoteReference"/>
          <w:rFonts w:ascii="Times New Roman" w:hAnsi="Times New Roman" w:cs="Times New Roman"/>
          <w:sz w:val="16"/>
          <w:szCs w:val="16"/>
        </w:rPr>
        <w:footnoteRef/>
      </w:r>
      <w:r w:rsidRPr="00900759">
        <w:rPr>
          <w:rFonts w:ascii="Times New Roman" w:hAnsi="Times New Roman" w:cs="Times New Roman"/>
          <w:sz w:val="16"/>
          <w:szCs w:val="16"/>
        </w:rPr>
        <w:t xml:space="preserve"> </w:t>
      </w:r>
      <w:r w:rsidRPr="00900759">
        <w:rPr>
          <w:rFonts w:ascii="Times New Roman" w:hAnsi="Times New Roman" w:cs="Times New Roman"/>
          <w:noProof/>
          <w:sz w:val="16"/>
          <w:szCs w:val="16"/>
        </w:rPr>
        <w:t xml:space="preserve">Setiyanto, P. W. dan I. (2017). Foto Dokumenter Bengkel Andong Mbah Musiran: Penerappan Dan Tinjauan Metode EDFAT Dalam Penciptaan Karya Fotografi. </w:t>
      </w:r>
      <w:r w:rsidRPr="00900759">
        <w:rPr>
          <w:rFonts w:ascii="Times New Roman" w:hAnsi="Times New Roman" w:cs="Times New Roman"/>
          <w:i/>
          <w:iCs/>
          <w:noProof/>
          <w:sz w:val="16"/>
          <w:szCs w:val="16"/>
        </w:rPr>
        <w:t>Rekam Fakultas Seni Media Rekam Institut Seni Indonesia Yogyakarta</w:t>
      </w:r>
      <w:r w:rsidRPr="00900759">
        <w:rPr>
          <w:rFonts w:ascii="Times New Roman" w:hAnsi="Times New Roman" w:cs="Times New Roman"/>
          <w:noProof/>
          <w:sz w:val="16"/>
          <w:szCs w:val="16"/>
        </w:rPr>
        <w:t>.</w:t>
      </w:r>
    </w:p>
  </w:footnote>
  <w:footnote w:id="35">
    <w:p w14:paraId="5C9C65EF" w14:textId="77777777" w:rsidR="008E2E1B" w:rsidRPr="00900759" w:rsidRDefault="008E2E1B" w:rsidP="008E2E1B">
      <w:pPr>
        <w:widowControl w:val="0"/>
        <w:autoSpaceDE w:val="0"/>
        <w:autoSpaceDN w:val="0"/>
        <w:adjustRightInd w:val="0"/>
        <w:spacing w:line="240" w:lineRule="auto"/>
        <w:rPr>
          <w:rFonts w:ascii="Times New Roman" w:hAnsi="Times New Roman" w:cs="Times New Roman"/>
          <w:noProof/>
          <w:sz w:val="16"/>
          <w:szCs w:val="16"/>
        </w:rPr>
      </w:pPr>
      <w:r w:rsidRPr="00900759">
        <w:rPr>
          <w:rStyle w:val="FootnoteReference"/>
          <w:rFonts w:ascii="Times New Roman" w:hAnsi="Times New Roman" w:cs="Times New Roman"/>
          <w:sz w:val="16"/>
          <w:szCs w:val="16"/>
        </w:rPr>
        <w:footnoteRef/>
      </w:r>
      <w:r w:rsidRPr="00900759">
        <w:rPr>
          <w:rFonts w:ascii="Times New Roman" w:hAnsi="Times New Roman" w:cs="Times New Roman"/>
          <w:sz w:val="16"/>
          <w:szCs w:val="16"/>
        </w:rPr>
        <w:t xml:space="preserve"> </w:t>
      </w:r>
      <w:r w:rsidRPr="00900759">
        <w:rPr>
          <w:rFonts w:ascii="Times New Roman" w:hAnsi="Times New Roman" w:cs="Times New Roman"/>
          <w:noProof/>
          <w:sz w:val="16"/>
          <w:szCs w:val="16"/>
        </w:rPr>
        <w:t xml:space="preserve">Sidiq, D. A. (2020). </w:t>
      </w:r>
      <w:r w:rsidRPr="00900759">
        <w:rPr>
          <w:rFonts w:ascii="Times New Roman" w:hAnsi="Times New Roman" w:cs="Times New Roman"/>
          <w:i/>
          <w:iCs/>
          <w:noProof/>
          <w:sz w:val="16"/>
          <w:szCs w:val="16"/>
        </w:rPr>
        <w:t>Tips Fotografi: Memahami Metode EDFAT Dalam Foto Jurnalistik</w:t>
      </w:r>
      <w:r w:rsidRPr="00900759">
        <w:rPr>
          <w:rFonts w:ascii="Times New Roman" w:hAnsi="Times New Roman" w:cs="Times New Roman"/>
          <w:noProof/>
          <w:sz w:val="16"/>
          <w:szCs w:val="16"/>
        </w:rPr>
        <w:t>. Kumparan.Com. https://kumparan.com/millennial/tips-fotografi-memahami-metode-edfat-dalam-foto-jurnalistik-1uIEjJYX3EN/full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126786"/>
      <w:docPartObj>
        <w:docPartGallery w:val="Page Numbers (Top of Page)"/>
        <w:docPartUnique/>
      </w:docPartObj>
    </w:sdtPr>
    <w:sdtEndPr>
      <w:rPr>
        <w:rFonts w:ascii="Times New Roman" w:hAnsi="Times New Roman" w:cs="Times New Roman"/>
        <w:noProof/>
      </w:rPr>
    </w:sdtEndPr>
    <w:sdtContent>
      <w:p w14:paraId="11BC78F8" w14:textId="7CCE31A3" w:rsidR="00F24209" w:rsidRPr="0009004C" w:rsidRDefault="00F24209">
        <w:pPr>
          <w:pStyle w:val="Header"/>
          <w:jc w:val="right"/>
          <w:rPr>
            <w:rFonts w:ascii="Times New Roman" w:hAnsi="Times New Roman" w:cs="Times New Roman"/>
          </w:rPr>
        </w:pPr>
        <w:r w:rsidRPr="0009004C">
          <w:rPr>
            <w:rFonts w:ascii="Times New Roman" w:hAnsi="Times New Roman" w:cs="Times New Roman"/>
          </w:rPr>
          <w:fldChar w:fldCharType="begin"/>
        </w:r>
        <w:r w:rsidRPr="0009004C">
          <w:rPr>
            <w:rFonts w:ascii="Times New Roman" w:hAnsi="Times New Roman" w:cs="Times New Roman"/>
          </w:rPr>
          <w:instrText xml:space="preserve"> PAGE   \* MERGEFORMAT </w:instrText>
        </w:r>
        <w:r w:rsidRPr="0009004C">
          <w:rPr>
            <w:rFonts w:ascii="Times New Roman" w:hAnsi="Times New Roman" w:cs="Times New Roman"/>
          </w:rPr>
          <w:fldChar w:fldCharType="separate"/>
        </w:r>
        <w:r w:rsidRPr="0009004C">
          <w:rPr>
            <w:rFonts w:ascii="Times New Roman" w:hAnsi="Times New Roman" w:cs="Times New Roman"/>
            <w:noProof/>
          </w:rPr>
          <w:t>48</w:t>
        </w:r>
        <w:r w:rsidRPr="0009004C">
          <w:rPr>
            <w:rFonts w:ascii="Times New Roman" w:hAnsi="Times New Roman" w:cs="Times New Roman"/>
            <w:noProof/>
          </w:rPr>
          <w:fldChar w:fldCharType="end"/>
        </w:r>
      </w:p>
    </w:sdtContent>
  </w:sdt>
  <w:p w14:paraId="2C73565A" w14:textId="77777777" w:rsidR="00F24209" w:rsidRDefault="00F242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D"/>
    <w:multiLevelType w:val="hybridMultilevel"/>
    <w:tmpl w:val="6F0EC7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E6797C"/>
    <w:multiLevelType w:val="hybridMultilevel"/>
    <w:tmpl w:val="BD445B26"/>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 w15:restartNumberingAfterBreak="0">
    <w:nsid w:val="02DB2FFA"/>
    <w:multiLevelType w:val="hybridMultilevel"/>
    <w:tmpl w:val="2AA67D66"/>
    <w:lvl w:ilvl="0" w:tplc="51D6D358">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5233E0B"/>
    <w:multiLevelType w:val="multilevel"/>
    <w:tmpl w:val="B77244C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 w15:restartNumberingAfterBreak="0">
    <w:nsid w:val="06C1457C"/>
    <w:multiLevelType w:val="hybridMultilevel"/>
    <w:tmpl w:val="1B68BDFC"/>
    <w:lvl w:ilvl="0" w:tplc="DD823EBE">
      <w:start w:val="1"/>
      <w:numFmt w:val="decimal"/>
      <w:lvlText w:val="1.%1"/>
      <w:lvlJc w:val="left"/>
      <w:pPr>
        <w:ind w:left="1308" w:hanging="360"/>
      </w:pPr>
      <w:rPr>
        <w:rFonts w:hint="default"/>
        <w:i w:val="0"/>
        <w:iCs w:val="0"/>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5" w15:restartNumberingAfterBreak="0">
    <w:nsid w:val="09E83B10"/>
    <w:multiLevelType w:val="hybridMultilevel"/>
    <w:tmpl w:val="A75AA4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A842835"/>
    <w:multiLevelType w:val="hybridMultilevel"/>
    <w:tmpl w:val="660896DA"/>
    <w:lvl w:ilvl="0" w:tplc="7C7408DA">
      <w:start w:val="1"/>
      <w:numFmt w:val="decimal"/>
      <w:lvlText w:val="2.7.%1."/>
      <w:lvlJc w:val="left"/>
      <w:pPr>
        <w:ind w:left="775" w:hanging="360"/>
      </w:pPr>
      <w:rPr>
        <w:rFonts w:hint="default"/>
      </w:rPr>
    </w:lvl>
    <w:lvl w:ilvl="1" w:tplc="38090019" w:tentative="1">
      <w:start w:val="1"/>
      <w:numFmt w:val="lowerLetter"/>
      <w:lvlText w:val="%2."/>
      <w:lvlJc w:val="left"/>
      <w:pPr>
        <w:ind w:left="1495" w:hanging="360"/>
      </w:pPr>
    </w:lvl>
    <w:lvl w:ilvl="2" w:tplc="3809001B" w:tentative="1">
      <w:start w:val="1"/>
      <w:numFmt w:val="lowerRoman"/>
      <w:lvlText w:val="%3."/>
      <w:lvlJc w:val="right"/>
      <w:pPr>
        <w:ind w:left="2215" w:hanging="180"/>
      </w:pPr>
    </w:lvl>
    <w:lvl w:ilvl="3" w:tplc="3809000F" w:tentative="1">
      <w:start w:val="1"/>
      <w:numFmt w:val="decimal"/>
      <w:lvlText w:val="%4."/>
      <w:lvlJc w:val="left"/>
      <w:pPr>
        <w:ind w:left="2935" w:hanging="360"/>
      </w:pPr>
    </w:lvl>
    <w:lvl w:ilvl="4" w:tplc="38090019" w:tentative="1">
      <w:start w:val="1"/>
      <w:numFmt w:val="lowerLetter"/>
      <w:lvlText w:val="%5."/>
      <w:lvlJc w:val="left"/>
      <w:pPr>
        <w:ind w:left="3655" w:hanging="360"/>
      </w:pPr>
    </w:lvl>
    <w:lvl w:ilvl="5" w:tplc="3809001B" w:tentative="1">
      <w:start w:val="1"/>
      <w:numFmt w:val="lowerRoman"/>
      <w:lvlText w:val="%6."/>
      <w:lvlJc w:val="right"/>
      <w:pPr>
        <w:ind w:left="4375" w:hanging="180"/>
      </w:pPr>
    </w:lvl>
    <w:lvl w:ilvl="6" w:tplc="3809000F" w:tentative="1">
      <w:start w:val="1"/>
      <w:numFmt w:val="decimal"/>
      <w:lvlText w:val="%7."/>
      <w:lvlJc w:val="left"/>
      <w:pPr>
        <w:ind w:left="5095" w:hanging="360"/>
      </w:pPr>
    </w:lvl>
    <w:lvl w:ilvl="7" w:tplc="38090019" w:tentative="1">
      <w:start w:val="1"/>
      <w:numFmt w:val="lowerLetter"/>
      <w:lvlText w:val="%8."/>
      <w:lvlJc w:val="left"/>
      <w:pPr>
        <w:ind w:left="5815" w:hanging="360"/>
      </w:pPr>
    </w:lvl>
    <w:lvl w:ilvl="8" w:tplc="3809001B" w:tentative="1">
      <w:start w:val="1"/>
      <w:numFmt w:val="lowerRoman"/>
      <w:lvlText w:val="%9."/>
      <w:lvlJc w:val="right"/>
      <w:pPr>
        <w:ind w:left="6535" w:hanging="180"/>
      </w:pPr>
    </w:lvl>
  </w:abstractNum>
  <w:abstractNum w:abstractNumId="7" w15:restartNumberingAfterBreak="0">
    <w:nsid w:val="0C764FFF"/>
    <w:multiLevelType w:val="hybridMultilevel"/>
    <w:tmpl w:val="D2802D4E"/>
    <w:lvl w:ilvl="0" w:tplc="9D88DC50">
      <w:start w:val="1"/>
      <w:numFmt w:val="decimal"/>
      <w:lvlText w:val="4.%1"/>
      <w:lvlJc w:val="left"/>
      <w:pPr>
        <w:ind w:left="1424" w:hanging="360"/>
      </w:pPr>
      <w:rPr>
        <w:rFonts w:hint="default"/>
        <w:b/>
        <w:bCs/>
      </w:rPr>
    </w:lvl>
    <w:lvl w:ilvl="1" w:tplc="38090019" w:tentative="1">
      <w:start w:val="1"/>
      <w:numFmt w:val="lowerLetter"/>
      <w:lvlText w:val="%2."/>
      <w:lvlJc w:val="left"/>
      <w:pPr>
        <w:ind w:left="2144" w:hanging="360"/>
      </w:pPr>
    </w:lvl>
    <w:lvl w:ilvl="2" w:tplc="3809001B" w:tentative="1">
      <w:start w:val="1"/>
      <w:numFmt w:val="lowerRoman"/>
      <w:lvlText w:val="%3."/>
      <w:lvlJc w:val="right"/>
      <w:pPr>
        <w:ind w:left="2864" w:hanging="180"/>
      </w:pPr>
    </w:lvl>
    <w:lvl w:ilvl="3" w:tplc="3809000F" w:tentative="1">
      <w:start w:val="1"/>
      <w:numFmt w:val="decimal"/>
      <w:lvlText w:val="%4."/>
      <w:lvlJc w:val="left"/>
      <w:pPr>
        <w:ind w:left="3584" w:hanging="360"/>
      </w:pPr>
    </w:lvl>
    <w:lvl w:ilvl="4" w:tplc="38090019" w:tentative="1">
      <w:start w:val="1"/>
      <w:numFmt w:val="lowerLetter"/>
      <w:lvlText w:val="%5."/>
      <w:lvlJc w:val="left"/>
      <w:pPr>
        <w:ind w:left="4304" w:hanging="360"/>
      </w:pPr>
    </w:lvl>
    <w:lvl w:ilvl="5" w:tplc="3809001B" w:tentative="1">
      <w:start w:val="1"/>
      <w:numFmt w:val="lowerRoman"/>
      <w:lvlText w:val="%6."/>
      <w:lvlJc w:val="right"/>
      <w:pPr>
        <w:ind w:left="5024" w:hanging="180"/>
      </w:pPr>
    </w:lvl>
    <w:lvl w:ilvl="6" w:tplc="3809000F" w:tentative="1">
      <w:start w:val="1"/>
      <w:numFmt w:val="decimal"/>
      <w:lvlText w:val="%7."/>
      <w:lvlJc w:val="left"/>
      <w:pPr>
        <w:ind w:left="5744" w:hanging="360"/>
      </w:pPr>
    </w:lvl>
    <w:lvl w:ilvl="7" w:tplc="38090019" w:tentative="1">
      <w:start w:val="1"/>
      <w:numFmt w:val="lowerLetter"/>
      <w:lvlText w:val="%8."/>
      <w:lvlJc w:val="left"/>
      <w:pPr>
        <w:ind w:left="6464" w:hanging="360"/>
      </w:pPr>
    </w:lvl>
    <w:lvl w:ilvl="8" w:tplc="3809001B" w:tentative="1">
      <w:start w:val="1"/>
      <w:numFmt w:val="lowerRoman"/>
      <w:lvlText w:val="%9."/>
      <w:lvlJc w:val="right"/>
      <w:pPr>
        <w:ind w:left="7184" w:hanging="180"/>
      </w:pPr>
    </w:lvl>
  </w:abstractNum>
  <w:abstractNum w:abstractNumId="8" w15:restartNumberingAfterBreak="0">
    <w:nsid w:val="12544461"/>
    <w:multiLevelType w:val="hybridMultilevel"/>
    <w:tmpl w:val="2AA67D66"/>
    <w:lvl w:ilvl="0" w:tplc="51D6D358">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14CE5A4B"/>
    <w:multiLevelType w:val="hybridMultilevel"/>
    <w:tmpl w:val="2EB8D892"/>
    <w:lvl w:ilvl="0" w:tplc="6150BC9C">
      <w:start w:val="1"/>
      <w:numFmt w:val="decimal"/>
      <w:lvlText w:val="%1."/>
      <w:lvlJc w:val="left"/>
      <w:pPr>
        <w:ind w:left="1440" w:hanging="360"/>
      </w:pPr>
      <w:rPr>
        <w:rFonts w:hint="default"/>
        <w:i w:val="0"/>
        <w:iCs w:val="0"/>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9E640B6"/>
    <w:multiLevelType w:val="hybridMultilevel"/>
    <w:tmpl w:val="1C7E6400"/>
    <w:lvl w:ilvl="0" w:tplc="15B88D68">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BA07725"/>
    <w:multiLevelType w:val="hybridMultilevel"/>
    <w:tmpl w:val="6BA2C33C"/>
    <w:lvl w:ilvl="0" w:tplc="3F70F5EC">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C6EA7"/>
    <w:multiLevelType w:val="hybridMultilevel"/>
    <w:tmpl w:val="5F5E171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27E53707"/>
    <w:multiLevelType w:val="multilevel"/>
    <w:tmpl w:val="715661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1"/>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8F7B14"/>
    <w:multiLevelType w:val="hybridMultilevel"/>
    <w:tmpl w:val="5F5E171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 w15:restartNumberingAfterBreak="0">
    <w:nsid w:val="2A87403B"/>
    <w:multiLevelType w:val="hybridMultilevel"/>
    <w:tmpl w:val="F18077E0"/>
    <w:lvl w:ilvl="0" w:tplc="90AC9DE4">
      <w:start w:val="1"/>
      <w:numFmt w:val="decimal"/>
      <w:lvlText w:val="2.%1"/>
      <w:lvlJc w:val="left"/>
      <w:pPr>
        <w:ind w:left="1308" w:hanging="36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16" w15:restartNumberingAfterBreak="0">
    <w:nsid w:val="2BB15716"/>
    <w:multiLevelType w:val="hybridMultilevel"/>
    <w:tmpl w:val="BE8820AC"/>
    <w:lvl w:ilvl="0" w:tplc="6150BC9C">
      <w:start w:val="1"/>
      <w:numFmt w:val="decimal"/>
      <w:lvlText w:val="%1."/>
      <w:lvlJc w:val="left"/>
      <w:pPr>
        <w:ind w:left="1996" w:hanging="360"/>
      </w:pPr>
      <w:rPr>
        <w:rFonts w:hint="default"/>
        <w:i w:val="0"/>
        <w:iCs w:val="0"/>
        <w:lang w:eastAsia="en-US" w:bidi="ar-SA"/>
      </w:rPr>
    </w:lvl>
    <w:lvl w:ilvl="1" w:tplc="38090019">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7" w15:restartNumberingAfterBreak="0">
    <w:nsid w:val="2F341BE3"/>
    <w:multiLevelType w:val="hybridMultilevel"/>
    <w:tmpl w:val="023ABF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61634C4"/>
    <w:multiLevelType w:val="multilevel"/>
    <w:tmpl w:val="E0D61F94"/>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19" w15:restartNumberingAfterBreak="0">
    <w:nsid w:val="388332EF"/>
    <w:multiLevelType w:val="hybridMultilevel"/>
    <w:tmpl w:val="BF5CD734"/>
    <w:lvl w:ilvl="0" w:tplc="6150BC9C">
      <w:start w:val="1"/>
      <w:numFmt w:val="decimal"/>
      <w:lvlText w:val="%1."/>
      <w:lvlJc w:val="left"/>
      <w:pPr>
        <w:ind w:left="1440" w:hanging="360"/>
      </w:pPr>
      <w:rPr>
        <w:rFonts w:hint="default"/>
        <w:i w:val="0"/>
        <w:iCs w:val="0"/>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B5C7550"/>
    <w:multiLevelType w:val="hybridMultilevel"/>
    <w:tmpl w:val="1450B48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start w:val="1"/>
      <w:numFmt w:val="lowerLetter"/>
      <w:lvlText w:val="%5."/>
      <w:lvlJc w:val="left"/>
      <w:pPr>
        <w:ind w:left="4309" w:hanging="360"/>
      </w:pPr>
    </w:lvl>
    <w:lvl w:ilvl="5" w:tplc="3809001B">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1" w15:restartNumberingAfterBreak="0">
    <w:nsid w:val="3DC4515E"/>
    <w:multiLevelType w:val="hybridMultilevel"/>
    <w:tmpl w:val="83166C10"/>
    <w:lvl w:ilvl="0" w:tplc="6150BC9C">
      <w:start w:val="1"/>
      <w:numFmt w:val="decimal"/>
      <w:lvlText w:val="%1."/>
      <w:lvlJc w:val="left"/>
      <w:pPr>
        <w:ind w:left="1996" w:hanging="360"/>
      </w:pPr>
      <w:rPr>
        <w:rFonts w:hint="default"/>
        <w:i w:val="0"/>
        <w:iCs w:val="0"/>
        <w:lang w:eastAsia="en-US" w:bidi="ar-SA"/>
      </w:rPr>
    </w:lvl>
    <w:lvl w:ilvl="1" w:tplc="38090019">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2" w15:restartNumberingAfterBreak="0">
    <w:nsid w:val="40DA36C0"/>
    <w:multiLevelType w:val="hybridMultilevel"/>
    <w:tmpl w:val="14DA53CC"/>
    <w:lvl w:ilvl="0" w:tplc="F67EF81A">
      <w:start w:val="1"/>
      <w:numFmt w:val="decimal"/>
      <w:lvlText w:val="5%1."/>
      <w:lvlJc w:val="left"/>
      <w:pPr>
        <w:ind w:left="1308" w:hanging="360"/>
      </w:pPr>
      <w:rPr>
        <w:rFonts w:hint="default"/>
      </w:rPr>
    </w:lvl>
    <w:lvl w:ilvl="1" w:tplc="38090019" w:tentative="1">
      <w:start w:val="1"/>
      <w:numFmt w:val="lowerLetter"/>
      <w:lvlText w:val="%2."/>
      <w:lvlJc w:val="left"/>
      <w:pPr>
        <w:ind w:left="2028" w:hanging="360"/>
      </w:pPr>
    </w:lvl>
    <w:lvl w:ilvl="2" w:tplc="3809001B" w:tentative="1">
      <w:start w:val="1"/>
      <w:numFmt w:val="lowerRoman"/>
      <w:lvlText w:val="%3."/>
      <w:lvlJc w:val="right"/>
      <w:pPr>
        <w:ind w:left="2748" w:hanging="180"/>
      </w:pPr>
    </w:lvl>
    <w:lvl w:ilvl="3" w:tplc="3809000F" w:tentative="1">
      <w:start w:val="1"/>
      <w:numFmt w:val="decimal"/>
      <w:lvlText w:val="%4."/>
      <w:lvlJc w:val="left"/>
      <w:pPr>
        <w:ind w:left="3468" w:hanging="360"/>
      </w:pPr>
    </w:lvl>
    <w:lvl w:ilvl="4" w:tplc="38090019" w:tentative="1">
      <w:start w:val="1"/>
      <w:numFmt w:val="lowerLetter"/>
      <w:lvlText w:val="%5."/>
      <w:lvlJc w:val="left"/>
      <w:pPr>
        <w:ind w:left="4188" w:hanging="360"/>
      </w:pPr>
    </w:lvl>
    <w:lvl w:ilvl="5" w:tplc="3809001B" w:tentative="1">
      <w:start w:val="1"/>
      <w:numFmt w:val="lowerRoman"/>
      <w:lvlText w:val="%6."/>
      <w:lvlJc w:val="right"/>
      <w:pPr>
        <w:ind w:left="4908" w:hanging="180"/>
      </w:pPr>
    </w:lvl>
    <w:lvl w:ilvl="6" w:tplc="3809000F" w:tentative="1">
      <w:start w:val="1"/>
      <w:numFmt w:val="decimal"/>
      <w:lvlText w:val="%7."/>
      <w:lvlJc w:val="left"/>
      <w:pPr>
        <w:ind w:left="5628" w:hanging="360"/>
      </w:pPr>
    </w:lvl>
    <w:lvl w:ilvl="7" w:tplc="38090019" w:tentative="1">
      <w:start w:val="1"/>
      <w:numFmt w:val="lowerLetter"/>
      <w:lvlText w:val="%8."/>
      <w:lvlJc w:val="left"/>
      <w:pPr>
        <w:ind w:left="6348" w:hanging="360"/>
      </w:pPr>
    </w:lvl>
    <w:lvl w:ilvl="8" w:tplc="3809001B" w:tentative="1">
      <w:start w:val="1"/>
      <w:numFmt w:val="lowerRoman"/>
      <w:lvlText w:val="%9."/>
      <w:lvlJc w:val="right"/>
      <w:pPr>
        <w:ind w:left="7068" w:hanging="180"/>
      </w:pPr>
    </w:lvl>
  </w:abstractNum>
  <w:abstractNum w:abstractNumId="23" w15:restartNumberingAfterBreak="0">
    <w:nsid w:val="4228458C"/>
    <w:multiLevelType w:val="hybridMultilevel"/>
    <w:tmpl w:val="801C23C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15:restartNumberingAfterBreak="0">
    <w:nsid w:val="43CC3A2F"/>
    <w:multiLevelType w:val="hybridMultilevel"/>
    <w:tmpl w:val="B4269774"/>
    <w:lvl w:ilvl="0" w:tplc="A3ECFE8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B40354"/>
    <w:multiLevelType w:val="hybridMultilevel"/>
    <w:tmpl w:val="24C632A6"/>
    <w:lvl w:ilvl="0" w:tplc="C39CBD9A">
      <w:start w:val="1"/>
      <w:numFmt w:val="decimal"/>
      <w:lvlText w:val="2.4.%1."/>
      <w:lvlJc w:val="left"/>
      <w:pPr>
        <w:ind w:left="1440" w:hanging="360"/>
      </w:pPr>
      <w:rPr>
        <w:rFonts w:hint="default"/>
        <w:i w:val="0"/>
        <w:iCs w:val="0"/>
      </w:rPr>
    </w:lvl>
    <w:lvl w:ilvl="1" w:tplc="04090019" w:tentative="1">
      <w:start w:val="1"/>
      <w:numFmt w:val="lowerLetter"/>
      <w:lvlText w:val="%2."/>
      <w:lvlJc w:val="left"/>
      <w:pPr>
        <w:ind w:left="1440" w:hanging="360"/>
      </w:pPr>
    </w:lvl>
    <w:lvl w:ilvl="2" w:tplc="F1888C0C">
      <w:start w:val="1"/>
      <w:numFmt w:val="decimal"/>
      <w:lvlText w:val="2.4.%3."/>
      <w:lvlJc w:val="left"/>
      <w:pPr>
        <w:ind w:left="2160" w:hanging="180"/>
      </w:pPr>
      <w:rPr>
        <w:rFonts w:hint="default"/>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1E639D"/>
    <w:multiLevelType w:val="hybridMultilevel"/>
    <w:tmpl w:val="4B661AD4"/>
    <w:lvl w:ilvl="0" w:tplc="AF6685A4">
      <w:start w:val="1"/>
      <w:numFmt w:val="decimal"/>
      <w:lvlText w:val="3.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5CF4DB0"/>
    <w:multiLevelType w:val="multilevel"/>
    <w:tmpl w:val="AF4A2958"/>
    <w:lvl w:ilvl="0">
      <w:start w:val="1"/>
      <w:numFmt w:val="decimal"/>
      <w:lvlText w:val="%1."/>
      <w:lvlJc w:val="left"/>
      <w:pPr>
        <w:ind w:left="1440" w:hanging="360"/>
      </w:pPr>
      <w:rPr>
        <w:rFonts w:hint="default"/>
        <w:i w:val="0"/>
        <w:iCs w:val="0"/>
        <w:lang w:eastAsia="en-US" w:bidi="ar-SA"/>
      </w:rPr>
    </w:lvl>
    <w:lvl w:ilvl="1">
      <w:start w:val="6"/>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46403A1A"/>
    <w:multiLevelType w:val="hybridMultilevel"/>
    <w:tmpl w:val="6E789202"/>
    <w:lvl w:ilvl="0" w:tplc="DC3EB372">
      <w:start w:val="1"/>
      <w:numFmt w:val="decimal"/>
      <w:lvlText w:val="%1."/>
      <w:lvlJc w:val="left"/>
      <w:pPr>
        <w:ind w:left="1500" w:hanging="360"/>
      </w:pPr>
      <w:rPr>
        <w:rFonts w:hint="default"/>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29" w15:restartNumberingAfterBreak="0">
    <w:nsid w:val="50464DE1"/>
    <w:multiLevelType w:val="hybridMultilevel"/>
    <w:tmpl w:val="959E5CF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579A7374"/>
    <w:multiLevelType w:val="hybridMultilevel"/>
    <w:tmpl w:val="D4929450"/>
    <w:lvl w:ilvl="0" w:tplc="5054359E">
      <w:start w:val="1"/>
      <w:numFmt w:val="decimal"/>
      <w:lvlText w:val="%1."/>
      <w:lvlJc w:val="left"/>
      <w:pPr>
        <w:ind w:left="1713" w:hanging="360"/>
      </w:pPr>
      <w:rPr>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1" w15:restartNumberingAfterBreak="0">
    <w:nsid w:val="58C539A9"/>
    <w:multiLevelType w:val="hybridMultilevel"/>
    <w:tmpl w:val="C8AE36A2"/>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start w:val="1"/>
      <w:numFmt w:val="lowerLetter"/>
      <w:lvlText w:val="%5."/>
      <w:lvlJc w:val="left"/>
      <w:pPr>
        <w:ind w:left="4309" w:hanging="360"/>
      </w:pPr>
    </w:lvl>
    <w:lvl w:ilvl="5" w:tplc="3809001B">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2" w15:restartNumberingAfterBreak="0">
    <w:nsid w:val="5C33691A"/>
    <w:multiLevelType w:val="hybridMultilevel"/>
    <w:tmpl w:val="C70A6866"/>
    <w:lvl w:ilvl="0" w:tplc="86168D52">
      <w:start w:val="1"/>
      <w:numFmt w:val="decimal"/>
      <w:lvlText w:val="%1."/>
      <w:lvlJc w:val="left"/>
      <w:pPr>
        <w:ind w:left="1429" w:hanging="360"/>
      </w:pPr>
      <w:rPr>
        <w:b/>
        <w:b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15:restartNumberingAfterBreak="0">
    <w:nsid w:val="5D7B092E"/>
    <w:multiLevelType w:val="multilevel"/>
    <w:tmpl w:val="B518F2D0"/>
    <w:lvl w:ilvl="0">
      <w:start w:val="1"/>
      <w:numFmt w:val="decimal"/>
      <w:lvlText w:val="%1"/>
      <w:lvlJc w:val="left"/>
      <w:pPr>
        <w:ind w:left="948" w:hanging="360"/>
      </w:pPr>
      <w:rPr>
        <w:rFonts w:hint="default"/>
        <w:lang w:eastAsia="en-US" w:bidi="ar-SA"/>
      </w:rPr>
    </w:lvl>
    <w:lvl w:ilvl="1">
      <w:start w:val="1"/>
      <w:numFmt w:val="decimal"/>
      <w:lvlText w:val="%1.%2"/>
      <w:lvlJc w:val="left"/>
      <w:pPr>
        <w:ind w:left="948" w:hanging="360"/>
      </w:pPr>
      <w:rPr>
        <w:rFonts w:ascii="Times New Roman" w:eastAsia="Times New Roman" w:hAnsi="Times New Roman" w:cs="Times New Roman" w:hint="default"/>
        <w:b/>
        <w:bCs/>
        <w:w w:val="100"/>
        <w:sz w:val="24"/>
        <w:szCs w:val="24"/>
        <w:lang w:eastAsia="en-US" w:bidi="ar-SA"/>
      </w:rPr>
    </w:lvl>
    <w:lvl w:ilvl="2">
      <w:start w:val="1"/>
      <w:numFmt w:val="lowerLetter"/>
      <w:lvlText w:val="%3."/>
      <w:lvlJc w:val="left"/>
      <w:pPr>
        <w:ind w:left="1309" w:hanging="361"/>
      </w:pPr>
      <w:rPr>
        <w:rFonts w:ascii="Times New Roman" w:eastAsia="Times New Roman" w:hAnsi="Times New Roman" w:cs="Times New Roman" w:hint="default"/>
        <w:spacing w:val="-2"/>
        <w:w w:val="100"/>
        <w:sz w:val="24"/>
        <w:szCs w:val="24"/>
        <w:lang w:eastAsia="en-US" w:bidi="ar-SA"/>
      </w:rPr>
    </w:lvl>
    <w:lvl w:ilvl="3">
      <w:numFmt w:val="bullet"/>
      <w:lvlText w:val="•"/>
      <w:lvlJc w:val="left"/>
      <w:pPr>
        <w:ind w:left="2536" w:hanging="361"/>
      </w:pPr>
      <w:rPr>
        <w:rFonts w:hint="default"/>
        <w:lang w:eastAsia="en-US" w:bidi="ar-SA"/>
      </w:rPr>
    </w:lvl>
    <w:lvl w:ilvl="4">
      <w:numFmt w:val="bullet"/>
      <w:lvlText w:val="•"/>
      <w:lvlJc w:val="left"/>
      <w:pPr>
        <w:ind w:left="3412" w:hanging="361"/>
      </w:pPr>
      <w:rPr>
        <w:rFonts w:hint="default"/>
        <w:lang w:eastAsia="en-US" w:bidi="ar-SA"/>
      </w:rPr>
    </w:lvl>
    <w:lvl w:ilvl="5">
      <w:numFmt w:val="bullet"/>
      <w:lvlText w:val="•"/>
      <w:lvlJc w:val="left"/>
      <w:pPr>
        <w:ind w:left="4288" w:hanging="361"/>
      </w:pPr>
      <w:rPr>
        <w:rFonts w:hint="default"/>
        <w:lang w:eastAsia="en-US" w:bidi="ar-SA"/>
      </w:rPr>
    </w:lvl>
    <w:lvl w:ilvl="6">
      <w:numFmt w:val="bullet"/>
      <w:lvlText w:val="•"/>
      <w:lvlJc w:val="left"/>
      <w:pPr>
        <w:ind w:left="5165" w:hanging="361"/>
      </w:pPr>
      <w:rPr>
        <w:rFonts w:hint="default"/>
        <w:lang w:eastAsia="en-US" w:bidi="ar-SA"/>
      </w:rPr>
    </w:lvl>
    <w:lvl w:ilvl="7">
      <w:numFmt w:val="bullet"/>
      <w:lvlText w:val="•"/>
      <w:lvlJc w:val="left"/>
      <w:pPr>
        <w:ind w:left="6041" w:hanging="361"/>
      </w:pPr>
      <w:rPr>
        <w:rFonts w:hint="default"/>
        <w:lang w:eastAsia="en-US" w:bidi="ar-SA"/>
      </w:rPr>
    </w:lvl>
    <w:lvl w:ilvl="8">
      <w:numFmt w:val="bullet"/>
      <w:lvlText w:val="•"/>
      <w:lvlJc w:val="left"/>
      <w:pPr>
        <w:ind w:left="6917" w:hanging="361"/>
      </w:pPr>
      <w:rPr>
        <w:rFonts w:hint="default"/>
        <w:lang w:eastAsia="en-US" w:bidi="ar-SA"/>
      </w:rPr>
    </w:lvl>
  </w:abstractNum>
  <w:abstractNum w:abstractNumId="34" w15:restartNumberingAfterBreak="0">
    <w:nsid w:val="5F057F1B"/>
    <w:multiLevelType w:val="hybridMultilevel"/>
    <w:tmpl w:val="BE8820AC"/>
    <w:lvl w:ilvl="0" w:tplc="6150BC9C">
      <w:start w:val="1"/>
      <w:numFmt w:val="decimal"/>
      <w:lvlText w:val="%1."/>
      <w:lvlJc w:val="left"/>
      <w:pPr>
        <w:ind w:left="1996" w:hanging="360"/>
      </w:pPr>
      <w:rPr>
        <w:rFonts w:hint="default"/>
        <w:i w:val="0"/>
        <w:iCs w:val="0"/>
        <w:lang w:eastAsia="en-US" w:bidi="ar-SA"/>
      </w:rPr>
    </w:lvl>
    <w:lvl w:ilvl="1" w:tplc="38090019">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5" w15:restartNumberingAfterBreak="0">
    <w:nsid w:val="607D747E"/>
    <w:multiLevelType w:val="hybridMultilevel"/>
    <w:tmpl w:val="CF9885C8"/>
    <w:lvl w:ilvl="0" w:tplc="FEF83CAE">
      <w:start w:val="1"/>
      <w:numFmt w:val="decimal"/>
      <w:lvlText w:val="2.4.%1."/>
      <w:lvlJc w:val="left"/>
      <w:pPr>
        <w:ind w:left="1713" w:hanging="360"/>
      </w:pPr>
      <w:rPr>
        <w:rFonts w:hint="default"/>
        <w:i w:val="0"/>
        <w:i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6" w15:restartNumberingAfterBreak="0">
    <w:nsid w:val="66330E41"/>
    <w:multiLevelType w:val="hybridMultilevel"/>
    <w:tmpl w:val="E9C01FBC"/>
    <w:lvl w:ilvl="0" w:tplc="DC3EB372">
      <w:start w:val="1"/>
      <w:numFmt w:val="decimal"/>
      <w:lvlText w:val="%1."/>
      <w:lvlJc w:val="left"/>
      <w:pPr>
        <w:ind w:left="1485" w:hanging="360"/>
      </w:pPr>
      <w:rPr>
        <w:rFonts w:hint="default"/>
      </w:rPr>
    </w:lvl>
    <w:lvl w:ilvl="1" w:tplc="38090019" w:tentative="1">
      <w:start w:val="1"/>
      <w:numFmt w:val="lowerLetter"/>
      <w:lvlText w:val="%2."/>
      <w:lvlJc w:val="left"/>
      <w:pPr>
        <w:ind w:left="2205" w:hanging="360"/>
      </w:pPr>
    </w:lvl>
    <w:lvl w:ilvl="2" w:tplc="3809001B" w:tentative="1">
      <w:start w:val="1"/>
      <w:numFmt w:val="lowerRoman"/>
      <w:lvlText w:val="%3."/>
      <w:lvlJc w:val="right"/>
      <w:pPr>
        <w:ind w:left="2925" w:hanging="180"/>
      </w:pPr>
    </w:lvl>
    <w:lvl w:ilvl="3" w:tplc="3809000F" w:tentative="1">
      <w:start w:val="1"/>
      <w:numFmt w:val="decimal"/>
      <w:lvlText w:val="%4."/>
      <w:lvlJc w:val="left"/>
      <w:pPr>
        <w:ind w:left="3645" w:hanging="360"/>
      </w:pPr>
    </w:lvl>
    <w:lvl w:ilvl="4" w:tplc="38090019" w:tentative="1">
      <w:start w:val="1"/>
      <w:numFmt w:val="lowerLetter"/>
      <w:lvlText w:val="%5."/>
      <w:lvlJc w:val="left"/>
      <w:pPr>
        <w:ind w:left="4365" w:hanging="360"/>
      </w:pPr>
    </w:lvl>
    <w:lvl w:ilvl="5" w:tplc="3809001B" w:tentative="1">
      <w:start w:val="1"/>
      <w:numFmt w:val="lowerRoman"/>
      <w:lvlText w:val="%6."/>
      <w:lvlJc w:val="right"/>
      <w:pPr>
        <w:ind w:left="5085" w:hanging="180"/>
      </w:pPr>
    </w:lvl>
    <w:lvl w:ilvl="6" w:tplc="3809000F" w:tentative="1">
      <w:start w:val="1"/>
      <w:numFmt w:val="decimal"/>
      <w:lvlText w:val="%7."/>
      <w:lvlJc w:val="left"/>
      <w:pPr>
        <w:ind w:left="5805" w:hanging="360"/>
      </w:pPr>
    </w:lvl>
    <w:lvl w:ilvl="7" w:tplc="38090019" w:tentative="1">
      <w:start w:val="1"/>
      <w:numFmt w:val="lowerLetter"/>
      <w:lvlText w:val="%8."/>
      <w:lvlJc w:val="left"/>
      <w:pPr>
        <w:ind w:left="6525" w:hanging="360"/>
      </w:pPr>
    </w:lvl>
    <w:lvl w:ilvl="8" w:tplc="3809001B" w:tentative="1">
      <w:start w:val="1"/>
      <w:numFmt w:val="lowerRoman"/>
      <w:lvlText w:val="%9."/>
      <w:lvlJc w:val="right"/>
      <w:pPr>
        <w:ind w:left="7245" w:hanging="180"/>
      </w:pPr>
    </w:lvl>
  </w:abstractNum>
  <w:abstractNum w:abstractNumId="37" w15:restartNumberingAfterBreak="0">
    <w:nsid w:val="6841522E"/>
    <w:multiLevelType w:val="hybridMultilevel"/>
    <w:tmpl w:val="B2586988"/>
    <w:lvl w:ilvl="0" w:tplc="45A42EBE">
      <w:start w:val="1"/>
      <w:numFmt w:val="decimal"/>
      <w:lvlText w:val="2.5.%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A33F62"/>
    <w:multiLevelType w:val="hybridMultilevel"/>
    <w:tmpl w:val="EA2ADE8E"/>
    <w:lvl w:ilvl="0" w:tplc="D076E78A">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01A6655"/>
    <w:multiLevelType w:val="hybridMultilevel"/>
    <w:tmpl w:val="0ED0BD0E"/>
    <w:lvl w:ilvl="0" w:tplc="A8903AB4">
      <w:start w:val="1"/>
      <w:numFmt w:val="decimal"/>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01B0A20"/>
    <w:multiLevelType w:val="hybridMultilevel"/>
    <w:tmpl w:val="1F6CF35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1" w15:restartNumberingAfterBreak="0">
    <w:nsid w:val="72173792"/>
    <w:multiLevelType w:val="hybridMultilevel"/>
    <w:tmpl w:val="3A6CC020"/>
    <w:lvl w:ilvl="0" w:tplc="9D1246D6">
      <w:start w:val="1"/>
      <w:numFmt w:val="decimal"/>
      <w:lvlText w:val="%1"/>
      <w:lvlJc w:val="left"/>
      <w:pPr>
        <w:ind w:left="2138" w:hanging="360"/>
      </w:pPr>
      <w:rPr>
        <w:rFonts w:hint="default"/>
        <w:lang w:val="id" w:eastAsia="en-US" w:bidi="ar-SA"/>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2" w15:restartNumberingAfterBreak="0">
    <w:nsid w:val="72CA02D6"/>
    <w:multiLevelType w:val="hybridMultilevel"/>
    <w:tmpl w:val="96AE1A54"/>
    <w:lvl w:ilvl="0" w:tplc="7E6C7BD4">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3722160"/>
    <w:multiLevelType w:val="hybridMultilevel"/>
    <w:tmpl w:val="1D3A985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797C5F54"/>
    <w:multiLevelType w:val="hybridMultilevel"/>
    <w:tmpl w:val="DB5E4534"/>
    <w:lvl w:ilvl="0" w:tplc="6150BC9C">
      <w:start w:val="1"/>
      <w:numFmt w:val="decimal"/>
      <w:lvlText w:val="%1."/>
      <w:lvlJc w:val="left"/>
      <w:pPr>
        <w:ind w:left="1080" w:hanging="360"/>
      </w:pPr>
      <w:rPr>
        <w:rFonts w:hint="default"/>
        <w:i w:val="0"/>
        <w:iCs w:val="0"/>
        <w:lang w:eastAsia="en-US" w:bidi="ar-SA"/>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3"/>
  </w:num>
  <w:num w:numId="5">
    <w:abstractNumId w:val="21"/>
  </w:num>
  <w:num w:numId="6">
    <w:abstractNumId w:val="19"/>
  </w:num>
  <w:num w:numId="7">
    <w:abstractNumId w:val="1"/>
  </w:num>
  <w:num w:numId="8">
    <w:abstractNumId w:val="42"/>
  </w:num>
  <w:num w:numId="9">
    <w:abstractNumId w:val="29"/>
  </w:num>
  <w:num w:numId="10">
    <w:abstractNumId w:val="27"/>
  </w:num>
  <w:num w:numId="11">
    <w:abstractNumId w:val="4"/>
  </w:num>
  <w:num w:numId="12">
    <w:abstractNumId w:val="15"/>
  </w:num>
  <w:num w:numId="13">
    <w:abstractNumId w:val="24"/>
  </w:num>
  <w:num w:numId="14">
    <w:abstractNumId w:val="11"/>
  </w:num>
  <w:num w:numId="15">
    <w:abstractNumId w:val="43"/>
  </w:num>
  <w:num w:numId="16">
    <w:abstractNumId w:val="44"/>
  </w:num>
  <w:num w:numId="17">
    <w:abstractNumId w:val="25"/>
  </w:num>
  <w:num w:numId="18">
    <w:abstractNumId w:val="0"/>
  </w:num>
  <w:num w:numId="19">
    <w:abstractNumId w:val="20"/>
  </w:num>
  <w:num w:numId="20">
    <w:abstractNumId w:val="41"/>
  </w:num>
  <w:num w:numId="21">
    <w:abstractNumId w:val="40"/>
  </w:num>
  <w:num w:numId="22">
    <w:abstractNumId w:val="16"/>
  </w:num>
  <w:num w:numId="23">
    <w:abstractNumId w:val="34"/>
  </w:num>
  <w:num w:numId="24">
    <w:abstractNumId w:val="32"/>
  </w:num>
  <w:num w:numId="25">
    <w:abstractNumId w:val="12"/>
  </w:num>
  <w:num w:numId="26">
    <w:abstractNumId w:val="30"/>
  </w:num>
  <w:num w:numId="27">
    <w:abstractNumId w:val="14"/>
  </w:num>
  <w:num w:numId="28">
    <w:abstractNumId w:val="9"/>
  </w:num>
  <w:num w:numId="29">
    <w:abstractNumId w:val="6"/>
  </w:num>
  <w:num w:numId="30">
    <w:abstractNumId w:val="38"/>
  </w:num>
  <w:num w:numId="31">
    <w:abstractNumId w:val="10"/>
  </w:num>
  <w:num w:numId="32">
    <w:abstractNumId w:val="2"/>
  </w:num>
  <w:num w:numId="33">
    <w:abstractNumId w:val="8"/>
  </w:num>
  <w:num w:numId="34">
    <w:abstractNumId w:val="7"/>
  </w:num>
  <w:num w:numId="35">
    <w:abstractNumId w:val="22"/>
  </w:num>
  <w:num w:numId="36">
    <w:abstractNumId w:val="37"/>
  </w:num>
  <w:num w:numId="37">
    <w:abstractNumId w:val="39"/>
  </w:num>
  <w:num w:numId="38">
    <w:abstractNumId w:val="5"/>
  </w:num>
  <w:num w:numId="39">
    <w:abstractNumId w:val="17"/>
  </w:num>
  <w:num w:numId="40">
    <w:abstractNumId w:val="36"/>
  </w:num>
  <w:num w:numId="41">
    <w:abstractNumId w:val="35"/>
  </w:num>
  <w:num w:numId="42">
    <w:abstractNumId w:val="28"/>
  </w:num>
  <w:num w:numId="43">
    <w:abstractNumId w:val="26"/>
  </w:num>
  <w:num w:numId="44">
    <w:abstractNumId w:val="23"/>
  </w:num>
  <w:num w:numId="45">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C66"/>
    <w:rsid w:val="00001695"/>
    <w:rsid w:val="00003328"/>
    <w:rsid w:val="00003A43"/>
    <w:rsid w:val="00007B01"/>
    <w:rsid w:val="00007E9D"/>
    <w:rsid w:val="00015636"/>
    <w:rsid w:val="00015723"/>
    <w:rsid w:val="00022021"/>
    <w:rsid w:val="0002255F"/>
    <w:rsid w:val="0003660F"/>
    <w:rsid w:val="00036B62"/>
    <w:rsid w:val="000437CD"/>
    <w:rsid w:val="000438B8"/>
    <w:rsid w:val="00043981"/>
    <w:rsid w:val="00044505"/>
    <w:rsid w:val="0004470F"/>
    <w:rsid w:val="00046685"/>
    <w:rsid w:val="00046ED9"/>
    <w:rsid w:val="00047B97"/>
    <w:rsid w:val="00050D27"/>
    <w:rsid w:val="00051482"/>
    <w:rsid w:val="00052299"/>
    <w:rsid w:val="00054EE9"/>
    <w:rsid w:val="0005561B"/>
    <w:rsid w:val="00056FFF"/>
    <w:rsid w:val="0005789F"/>
    <w:rsid w:val="0006149D"/>
    <w:rsid w:val="000631E0"/>
    <w:rsid w:val="0006325E"/>
    <w:rsid w:val="000645B3"/>
    <w:rsid w:val="000646E9"/>
    <w:rsid w:val="0007124D"/>
    <w:rsid w:val="0007698C"/>
    <w:rsid w:val="000776C7"/>
    <w:rsid w:val="000801B7"/>
    <w:rsid w:val="0008055C"/>
    <w:rsid w:val="00082528"/>
    <w:rsid w:val="000829F1"/>
    <w:rsid w:val="00085F98"/>
    <w:rsid w:val="00087230"/>
    <w:rsid w:val="00087A03"/>
    <w:rsid w:val="00087AC9"/>
    <w:rsid w:val="0009004C"/>
    <w:rsid w:val="00090CEC"/>
    <w:rsid w:val="00094981"/>
    <w:rsid w:val="0009597C"/>
    <w:rsid w:val="00096B36"/>
    <w:rsid w:val="00097EB7"/>
    <w:rsid w:val="000A01F9"/>
    <w:rsid w:val="000A235B"/>
    <w:rsid w:val="000A271B"/>
    <w:rsid w:val="000A2862"/>
    <w:rsid w:val="000A3DB3"/>
    <w:rsid w:val="000A4610"/>
    <w:rsid w:val="000A61C3"/>
    <w:rsid w:val="000A75FC"/>
    <w:rsid w:val="000A7A56"/>
    <w:rsid w:val="000B2ADF"/>
    <w:rsid w:val="000B318F"/>
    <w:rsid w:val="000B3265"/>
    <w:rsid w:val="000B4120"/>
    <w:rsid w:val="000B5115"/>
    <w:rsid w:val="000B7324"/>
    <w:rsid w:val="000C0E30"/>
    <w:rsid w:val="000C167E"/>
    <w:rsid w:val="000C37AC"/>
    <w:rsid w:val="000C59E4"/>
    <w:rsid w:val="000C632B"/>
    <w:rsid w:val="000C6340"/>
    <w:rsid w:val="000D139B"/>
    <w:rsid w:val="000D1B05"/>
    <w:rsid w:val="000D271A"/>
    <w:rsid w:val="000D29A3"/>
    <w:rsid w:val="000D3016"/>
    <w:rsid w:val="000D42D8"/>
    <w:rsid w:val="000D454D"/>
    <w:rsid w:val="000D5687"/>
    <w:rsid w:val="000D5AC8"/>
    <w:rsid w:val="000D5C30"/>
    <w:rsid w:val="000D6196"/>
    <w:rsid w:val="000D7A09"/>
    <w:rsid w:val="000D7C4B"/>
    <w:rsid w:val="000E6530"/>
    <w:rsid w:val="000E65FB"/>
    <w:rsid w:val="000E7AA8"/>
    <w:rsid w:val="000E7DAC"/>
    <w:rsid w:val="000F0390"/>
    <w:rsid w:val="000F1DAF"/>
    <w:rsid w:val="000F30C5"/>
    <w:rsid w:val="000F3A65"/>
    <w:rsid w:val="000F5E6B"/>
    <w:rsid w:val="000F79BE"/>
    <w:rsid w:val="001004BB"/>
    <w:rsid w:val="00100D2F"/>
    <w:rsid w:val="001032E1"/>
    <w:rsid w:val="001037E1"/>
    <w:rsid w:val="001037FF"/>
    <w:rsid w:val="0010659E"/>
    <w:rsid w:val="00106689"/>
    <w:rsid w:val="00107F3C"/>
    <w:rsid w:val="00110666"/>
    <w:rsid w:val="00110E35"/>
    <w:rsid w:val="001118BD"/>
    <w:rsid w:val="00111974"/>
    <w:rsid w:val="00113D9E"/>
    <w:rsid w:val="00115EFF"/>
    <w:rsid w:val="00117AE9"/>
    <w:rsid w:val="001231A4"/>
    <w:rsid w:val="001242BC"/>
    <w:rsid w:val="00124395"/>
    <w:rsid w:val="001247D0"/>
    <w:rsid w:val="00124F59"/>
    <w:rsid w:val="001258E2"/>
    <w:rsid w:val="0012614D"/>
    <w:rsid w:val="00127DE8"/>
    <w:rsid w:val="0013187F"/>
    <w:rsid w:val="00131F3F"/>
    <w:rsid w:val="001327ED"/>
    <w:rsid w:val="0013318E"/>
    <w:rsid w:val="00134510"/>
    <w:rsid w:val="00134E5B"/>
    <w:rsid w:val="00135004"/>
    <w:rsid w:val="00135A2D"/>
    <w:rsid w:val="001409EA"/>
    <w:rsid w:val="00141614"/>
    <w:rsid w:val="00142D2A"/>
    <w:rsid w:val="00143F20"/>
    <w:rsid w:val="001440B9"/>
    <w:rsid w:val="001446FB"/>
    <w:rsid w:val="00146D49"/>
    <w:rsid w:val="001471BE"/>
    <w:rsid w:val="00151AE6"/>
    <w:rsid w:val="00151F43"/>
    <w:rsid w:val="00154F8A"/>
    <w:rsid w:val="0015550A"/>
    <w:rsid w:val="00155887"/>
    <w:rsid w:val="001559D8"/>
    <w:rsid w:val="00156227"/>
    <w:rsid w:val="0015687F"/>
    <w:rsid w:val="00156DCC"/>
    <w:rsid w:val="00160405"/>
    <w:rsid w:val="0016175B"/>
    <w:rsid w:val="001622F7"/>
    <w:rsid w:val="001631A8"/>
    <w:rsid w:val="00163791"/>
    <w:rsid w:val="00165888"/>
    <w:rsid w:val="00165F05"/>
    <w:rsid w:val="00167B7C"/>
    <w:rsid w:val="0017021B"/>
    <w:rsid w:val="001703C4"/>
    <w:rsid w:val="001706F4"/>
    <w:rsid w:val="001707AE"/>
    <w:rsid w:val="001723B7"/>
    <w:rsid w:val="00172E01"/>
    <w:rsid w:val="00173A82"/>
    <w:rsid w:val="00173BD6"/>
    <w:rsid w:val="00182AB0"/>
    <w:rsid w:val="0018338A"/>
    <w:rsid w:val="00183893"/>
    <w:rsid w:val="00183D6E"/>
    <w:rsid w:val="00184135"/>
    <w:rsid w:val="001842EA"/>
    <w:rsid w:val="001849FE"/>
    <w:rsid w:val="00184E0B"/>
    <w:rsid w:val="00184EAC"/>
    <w:rsid w:val="00190C51"/>
    <w:rsid w:val="00191B73"/>
    <w:rsid w:val="001926C9"/>
    <w:rsid w:val="00192960"/>
    <w:rsid w:val="00194858"/>
    <w:rsid w:val="00197051"/>
    <w:rsid w:val="001A0FDF"/>
    <w:rsid w:val="001A4027"/>
    <w:rsid w:val="001A5E88"/>
    <w:rsid w:val="001B00FE"/>
    <w:rsid w:val="001B01CE"/>
    <w:rsid w:val="001B14DB"/>
    <w:rsid w:val="001B1692"/>
    <w:rsid w:val="001B169F"/>
    <w:rsid w:val="001B198C"/>
    <w:rsid w:val="001B2505"/>
    <w:rsid w:val="001B486B"/>
    <w:rsid w:val="001B4AB4"/>
    <w:rsid w:val="001B5024"/>
    <w:rsid w:val="001B73A2"/>
    <w:rsid w:val="001B73F6"/>
    <w:rsid w:val="001B79CE"/>
    <w:rsid w:val="001C24C7"/>
    <w:rsid w:val="001C278B"/>
    <w:rsid w:val="001C2E9C"/>
    <w:rsid w:val="001C30B1"/>
    <w:rsid w:val="001C4053"/>
    <w:rsid w:val="001C4E2F"/>
    <w:rsid w:val="001C6235"/>
    <w:rsid w:val="001C766E"/>
    <w:rsid w:val="001D0D11"/>
    <w:rsid w:val="001D2ED8"/>
    <w:rsid w:val="001D467F"/>
    <w:rsid w:val="001D4E33"/>
    <w:rsid w:val="001D5A09"/>
    <w:rsid w:val="001D6869"/>
    <w:rsid w:val="001E0875"/>
    <w:rsid w:val="001E18ED"/>
    <w:rsid w:val="001E2EC8"/>
    <w:rsid w:val="001E2F73"/>
    <w:rsid w:val="001E3E18"/>
    <w:rsid w:val="001E4CE9"/>
    <w:rsid w:val="001E6006"/>
    <w:rsid w:val="001E64B9"/>
    <w:rsid w:val="001E786F"/>
    <w:rsid w:val="001F09C7"/>
    <w:rsid w:val="001F1C3E"/>
    <w:rsid w:val="001F1CF6"/>
    <w:rsid w:val="001F2849"/>
    <w:rsid w:val="001F48F3"/>
    <w:rsid w:val="001F4C5B"/>
    <w:rsid w:val="001F4DE6"/>
    <w:rsid w:val="001F6F41"/>
    <w:rsid w:val="00200A48"/>
    <w:rsid w:val="0020295C"/>
    <w:rsid w:val="002031BF"/>
    <w:rsid w:val="00203F0A"/>
    <w:rsid w:val="002045FD"/>
    <w:rsid w:val="00206340"/>
    <w:rsid w:val="00210A25"/>
    <w:rsid w:val="002119B5"/>
    <w:rsid w:val="00212746"/>
    <w:rsid w:val="0021298C"/>
    <w:rsid w:val="0021412A"/>
    <w:rsid w:val="0021517C"/>
    <w:rsid w:val="0021754D"/>
    <w:rsid w:val="00217971"/>
    <w:rsid w:val="00220759"/>
    <w:rsid w:val="00222931"/>
    <w:rsid w:val="0022339A"/>
    <w:rsid w:val="00224355"/>
    <w:rsid w:val="00227F40"/>
    <w:rsid w:val="00230348"/>
    <w:rsid w:val="00231783"/>
    <w:rsid w:val="00234780"/>
    <w:rsid w:val="00235462"/>
    <w:rsid w:val="00237254"/>
    <w:rsid w:val="0023748A"/>
    <w:rsid w:val="00240E47"/>
    <w:rsid w:val="00241CAE"/>
    <w:rsid w:val="00241CCF"/>
    <w:rsid w:val="00243BBA"/>
    <w:rsid w:val="002503ED"/>
    <w:rsid w:val="00250782"/>
    <w:rsid w:val="002510F4"/>
    <w:rsid w:val="0025206B"/>
    <w:rsid w:val="002528BB"/>
    <w:rsid w:val="002550BE"/>
    <w:rsid w:val="002552C0"/>
    <w:rsid w:val="00255C29"/>
    <w:rsid w:val="0025650F"/>
    <w:rsid w:val="00256D6F"/>
    <w:rsid w:val="0025786C"/>
    <w:rsid w:val="002578DD"/>
    <w:rsid w:val="00260056"/>
    <w:rsid w:val="00263A7C"/>
    <w:rsid w:val="002642C0"/>
    <w:rsid w:val="00265952"/>
    <w:rsid w:val="00266A0E"/>
    <w:rsid w:val="00266AB4"/>
    <w:rsid w:val="00266BDE"/>
    <w:rsid w:val="00267890"/>
    <w:rsid w:val="00267DFF"/>
    <w:rsid w:val="00270757"/>
    <w:rsid w:val="002715AF"/>
    <w:rsid w:val="00272206"/>
    <w:rsid w:val="002724A8"/>
    <w:rsid w:val="00272895"/>
    <w:rsid w:val="0027331D"/>
    <w:rsid w:val="002741EE"/>
    <w:rsid w:val="002758EF"/>
    <w:rsid w:val="00275AA2"/>
    <w:rsid w:val="00275CEA"/>
    <w:rsid w:val="002760F5"/>
    <w:rsid w:val="00280158"/>
    <w:rsid w:val="00280999"/>
    <w:rsid w:val="002857BA"/>
    <w:rsid w:val="00285E34"/>
    <w:rsid w:val="00286FD0"/>
    <w:rsid w:val="00287DDE"/>
    <w:rsid w:val="00290EC4"/>
    <w:rsid w:val="00291A61"/>
    <w:rsid w:val="002925E1"/>
    <w:rsid w:val="00293BE2"/>
    <w:rsid w:val="00294459"/>
    <w:rsid w:val="002960CD"/>
    <w:rsid w:val="00296766"/>
    <w:rsid w:val="00297B5A"/>
    <w:rsid w:val="002A1BEE"/>
    <w:rsid w:val="002A2328"/>
    <w:rsid w:val="002A5E16"/>
    <w:rsid w:val="002A6FC8"/>
    <w:rsid w:val="002B0C7E"/>
    <w:rsid w:val="002B1896"/>
    <w:rsid w:val="002B2894"/>
    <w:rsid w:val="002B4448"/>
    <w:rsid w:val="002B46DD"/>
    <w:rsid w:val="002B5909"/>
    <w:rsid w:val="002B5B55"/>
    <w:rsid w:val="002B6FB3"/>
    <w:rsid w:val="002C118F"/>
    <w:rsid w:val="002C1A9A"/>
    <w:rsid w:val="002C4B0A"/>
    <w:rsid w:val="002C6614"/>
    <w:rsid w:val="002D1255"/>
    <w:rsid w:val="002D15FE"/>
    <w:rsid w:val="002D4045"/>
    <w:rsid w:val="002D4282"/>
    <w:rsid w:val="002D5342"/>
    <w:rsid w:val="002D5EDC"/>
    <w:rsid w:val="002D79DC"/>
    <w:rsid w:val="002E139A"/>
    <w:rsid w:val="002E3125"/>
    <w:rsid w:val="002E3148"/>
    <w:rsid w:val="002E3EF4"/>
    <w:rsid w:val="002E5484"/>
    <w:rsid w:val="002E5724"/>
    <w:rsid w:val="002E5B03"/>
    <w:rsid w:val="002E6839"/>
    <w:rsid w:val="002F2E4E"/>
    <w:rsid w:val="002F4AC7"/>
    <w:rsid w:val="002F5931"/>
    <w:rsid w:val="00300BBB"/>
    <w:rsid w:val="00303097"/>
    <w:rsid w:val="0030314C"/>
    <w:rsid w:val="00304678"/>
    <w:rsid w:val="003063D9"/>
    <w:rsid w:val="00307148"/>
    <w:rsid w:val="0030715F"/>
    <w:rsid w:val="003122CE"/>
    <w:rsid w:val="00313BCC"/>
    <w:rsid w:val="00316DE5"/>
    <w:rsid w:val="00317E5B"/>
    <w:rsid w:val="003232AD"/>
    <w:rsid w:val="00323468"/>
    <w:rsid w:val="00324570"/>
    <w:rsid w:val="00325E37"/>
    <w:rsid w:val="00325F8A"/>
    <w:rsid w:val="0033219D"/>
    <w:rsid w:val="003321B2"/>
    <w:rsid w:val="0033299C"/>
    <w:rsid w:val="0033301A"/>
    <w:rsid w:val="00333814"/>
    <w:rsid w:val="003356B0"/>
    <w:rsid w:val="00336B21"/>
    <w:rsid w:val="00340DBC"/>
    <w:rsid w:val="00341573"/>
    <w:rsid w:val="003424D9"/>
    <w:rsid w:val="003437F8"/>
    <w:rsid w:val="00343FCB"/>
    <w:rsid w:val="00347A70"/>
    <w:rsid w:val="003503ED"/>
    <w:rsid w:val="00350947"/>
    <w:rsid w:val="0035480B"/>
    <w:rsid w:val="00356553"/>
    <w:rsid w:val="00356EE3"/>
    <w:rsid w:val="00357984"/>
    <w:rsid w:val="00357EE9"/>
    <w:rsid w:val="00362A63"/>
    <w:rsid w:val="003633ED"/>
    <w:rsid w:val="00363E7C"/>
    <w:rsid w:val="003652C8"/>
    <w:rsid w:val="0036583C"/>
    <w:rsid w:val="00366E3E"/>
    <w:rsid w:val="00367CFB"/>
    <w:rsid w:val="00370274"/>
    <w:rsid w:val="0037091A"/>
    <w:rsid w:val="003716F3"/>
    <w:rsid w:val="00372266"/>
    <w:rsid w:val="00372CC6"/>
    <w:rsid w:val="00373D32"/>
    <w:rsid w:val="00374211"/>
    <w:rsid w:val="00374BF0"/>
    <w:rsid w:val="00375390"/>
    <w:rsid w:val="00376EDD"/>
    <w:rsid w:val="003829BA"/>
    <w:rsid w:val="0038309A"/>
    <w:rsid w:val="0038334E"/>
    <w:rsid w:val="00383C15"/>
    <w:rsid w:val="00384376"/>
    <w:rsid w:val="0038567B"/>
    <w:rsid w:val="00385C2E"/>
    <w:rsid w:val="00386F12"/>
    <w:rsid w:val="00391188"/>
    <w:rsid w:val="00393F5B"/>
    <w:rsid w:val="00395AB9"/>
    <w:rsid w:val="003A0DDE"/>
    <w:rsid w:val="003A169A"/>
    <w:rsid w:val="003A460E"/>
    <w:rsid w:val="003A4EA7"/>
    <w:rsid w:val="003A7552"/>
    <w:rsid w:val="003B06F6"/>
    <w:rsid w:val="003B0E78"/>
    <w:rsid w:val="003B2B8F"/>
    <w:rsid w:val="003B3B79"/>
    <w:rsid w:val="003B48CC"/>
    <w:rsid w:val="003B62F6"/>
    <w:rsid w:val="003B6CBC"/>
    <w:rsid w:val="003C0660"/>
    <w:rsid w:val="003C0EEB"/>
    <w:rsid w:val="003C1E52"/>
    <w:rsid w:val="003C29AF"/>
    <w:rsid w:val="003C343B"/>
    <w:rsid w:val="003C36D9"/>
    <w:rsid w:val="003C3EE1"/>
    <w:rsid w:val="003C4857"/>
    <w:rsid w:val="003C5432"/>
    <w:rsid w:val="003C5C84"/>
    <w:rsid w:val="003D0564"/>
    <w:rsid w:val="003D0CB7"/>
    <w:rsid w:val="003D19D6"/>
    <w:rsid w:val="003D1E92"/>
    <w:rsid w:val="003D2264"/>
    <w:rsid w:val="003D2B01"/>
    <w:rsid w:val="003D2CB0"/>
    <w:rsid w:val="003D3EAD"/>
    <w:rsid w:val="003D5EA6"/>
    <w:rsid w:val="003E1535"/>
    <w:rsid w:val="003E172A"/>
    <w:rsid w:val="003E18B5"/>
    <w:rsid w:val="003E2436"/>
    <w:rsid w:val="003E28AF"/>
    <w:rsid w:val="003E28E8"/>
    <w:rsid w:val="003E4536"/>
    <w:rsid w:val="003E47DF"/>
    <w:rsid w:val="003E5DCF"/>
    <w:rsid w:val="003E76AB"/>
    <w:rsid w:val="003E7DEC"/>
    <w:rsid w:val="003F0170"/>
    <w:rsid w:val="003F08F5"/>
    <w:rsid w:val="003F0B70"/>
    <w:rsid w:val="003F1E3F"/>
    <w:rsid w:val="003F34C3"/>
    <w:rsid w:val="003F51EA"/>
    <w:rsid w:val="003F645C"/>
    <w:rsid w:val="003F703C"/>
    <w:rsid w:val="003F7641"/>
    <w:rsid w:val="003F7917"/>
    <w:rsid w:val="003F7D23"/>
    <w:rsid w:val="0040118B"/>
    <w:rsid w:val="004021D7"/>
    <w:rsid w:val="00402530"/>
    <w:rsid w:val="00403FCA"/>
    <w:rsid w:val="00405C98"/>
    <w:rsid w:val="00405EC7"/>
    <w:rsid w:val="00413323"/>
    <w:rsid w:val="00417970"/>
    <w:rsid w:val="00417A50"/>
    <w:rsid w:val="0042175A"/>
    <w:rsid w:val="00422908"/>
    <w:rsid w:val="004237D8"/>
    <w:rsid w:val="00423C82"/>
    <w:rsid w:val="00424269"/>
    <w:rsid w:val="00424580"/>
    <w:rsid w:val="004267DC"/>
    <w:rsid w:val="00426E20"/>
    <w:rsid w:val="004271A3"/>
    <w:rsid w:val="00427965"/>
    <w:rsid w:val="00432A4B"/>
    <w:rsid w:val="00432EEC"/>
    <w:rsid w:val="00434303"/>
    <w:rsid w:val="0043488B"/>
    <w:rsid w:val="00435216"/>
    <w:rsid w:val="004353A3"/>
    <w:rsid w:val="00435AE9"/>
    <w:rsid w:val="00437DE8"/>
    <w:rsid w:val="00440E67"/>
    <w:rsid w:val="00441698"/>
    <w:rsid w:val="00441A18"/>
    <w:rsid w:val="00442FDC"/>
    <w:rsid w:val="00443285"/>
    <w:rsid w:val="004447EE"/>
    <w:rsid w:val="00446C54"/>
    <w:rsid w:val="0044793B"/>
    <w:rsid w:val="0044796D"/>
    <w:rsid w:val="004518AB"/>
    <w:rsid w:val="00453182"/>
    <w:rsid w:val="004537C0"/>
    <w:rsid w:val="004544A4"/>
    <w:rsid w:val="00454690"/>
    <w:rsid w:val="00456DB5"/>
    <w:rsid w:val="004577BA"/>
    <w:rsid w:val="004605D1"/>
    <w:rsid w:val="0046287F"/>
    <w:rsid w:val="00463889"/>
    <w:rsid w:val="004647F5"/>
    <w:rsid w:val="00464A74"/>
    <w:rsid w:val="004658B3"/>
    <w:rsid w:val="00467124"/>
    <w:rsid w:val="004705AB"/>
    <w:rsid w:val="00470BDD"/>
    <w:rsid w:val="00472962"/>
    <w:rsid w:val="00472FC3"/>
    <w:rsid w:val="004747E0"/>
    <w:rsid w:val="004757F6"/>
    <w:rsid w:val="0048024A"/>
    <w:rsid w:val="00480286"/>
    <w:rsid w:val="00481180"/>
    <w:rsid w:val="00482AEB"/>
    <w:rsid w:val="004859BB"/>
    <w:rsid w:val="0048693E"/>
    <w:rsid w:val="00492D2B"/>
    <w:rsid w:val="004947C7"/>
    <w:rsid w:val="00494BB7"/>
    <w:rsid w:val="004950D0"/>
    <w:rsid w:val="00495FC9"/>
    <w:rsid w:val="004979DB"/>
    <w:rsid w:val="00497E17"/>
    <w:rsid w:val="004A1F9C"/>
    <w:rsid w:val="004A2B3F"/>
    <w:rsid w:val="004A3042"/>
    <w:rsid w:val="004A309E"/>
    <w:rsid w:val="004A4888"/>
    <w:rsid w:val="004A553C"/>
    <w:rsid w:val="004A76F7"/>
    <w:rsid w:val="004B0DEE"/>
    <w:rsid w:val="004B38D8"/>
    <w:rsid w:val="004B4664"/>
    <w:rsid w:val="004B515E"/>
    <w:rsid w:val="004B571F"/>
    <w:rsid w:val="004B5782"/>
    <w:rsid w:val="004B5EB9"/>
    <w:rsid w:val="004B618D"/>
    <w:rsid w:val="004B76C4"/>
    <w:rsid w:val="004B7D47"/>
    <w:rsid w:val="004C06A1"/>
    <w:rsid w:val="004C1FA2"/>
    <w:rsid w:val="004C2261"/>
    <w:rsid w:val="004C36D3"/>
    <w:rsid w:val="004C370F"/>
    <w:rsid w:val="004C3764"/>
    <w:rsid w:val="004C6374"/>
    <w:rsid w:val="004C7CEB"/>
    <w:rsid w:val="004D07DC"/>
    <w:rsid w:val="004D0E34"/>
    <w:rsid w:val="004D197A"/>
    <w:rsid w:val="004D2A93"/>
    <w:rsid w:val="004D3760"/>
    <w:rsid w:val="004D45AA"/>
    <w:rsid w:val="004D5504"/>
    <w:rsid w:val="004D7B86"/>
    <w:rsid w:val="004D7E7A"/>
    <w:rsid w:val="004E0F16"/>
    <w:rsid w:val="004E17A9"/>
    <w:rsid w:val="004E39E8"/>
    <w:rsid w:val="004E3F8F"/>
    <w:rsid w:val="004E6C70"/>
    <w:rsid w:val="004F2911"/>
    <w:rsid w:val="004F2B1A"/>
    <w:rsid w:val="004F358F"/>
    <w:rsid w:val="004F530D"/>
    <w:rsid w:val="004F691D"/>
    <w:rsid w:val="004F73C4"/>
    <w:rsid w:val="004F7A19"/>
    <w:rsid w:val="005008A7"/>
    <w:rsid w:val="00502D96"/>
    <w:rsid w:val="00503066"/>
    <w:rsid w:val="00504A65"/>
    <w:rsid w:val="00505C17"/>
    <w:rsid w:val="0050681F"/>
    <w:rsid w:val="00511720"/>
    <w:rsid w:val="00511F86"/>
    <w:rsid w:val="00512554"/>
    <w:rsid w:val="00512C6D"/>
    <w:rsid w:val="00517788"/>
    <w:rsid w:val="005200AF"/>
    <w:rsid w:val="0052108F"/>
    <w:rsid w:val="0052192F"/>
    <w:rsid w:val="005242F9"/>
    <w:rsid w:val="005250B8"/>
    <w:rsid w:val="0052555F"/>
    <w:rsid w:val="0052636A"/>
    <w:rsid w:val="00527314"/>
    <w:rsid w:val="005300EA"/>
    <w:rsid w:val="005306C1"/>
    <w:rsid w:val="00531A55"/>
    <w:rsid w:val="00531E83"/>
    <w:rsid w:val="00532B4C"/>
    <w:rsid w:val="00535575"/>
    <w:rsid w:val="00536F5D"/>
    <w:rsid w:val="005373E4"/>
    <w:rsid w:val="005408F3"/>
    <w:rsid w:val="00540D7E"/>
    <w:rsid w:val="005414CB"/>
    <w:rsid w:val="00541D7C"/>
    <w:rsid w:val="0054318B"/>
    <w:rsid w:val="00543751"/>
    <w:rsid w:val="00544163"/>
    <w:rsid w:val="00547CCA"/>
    <w:rsid w:val="00550B0E"/>
    <w:rsid w:val="005524EA"/>
    <w:rsid w:val="0055376B"/>
    <w:rsid w:val="00553D36"/>
    <w:rsid w:val="005547A6"/>
    <w:rsid w:val="0055547C"/>
    <w:rsid w:val="00556253"/>
    <w:rsid w:val="00557370"/>
    <w:rsid w:val="00560BE9"/>
    <w:rsid w:val="00560C54"/>
    <w:rsid w:val="00561526"/>
    <w:rsid w:val="005616F8"/>
    <w:rsid w:val="0056247F"/>
    <w:rsid w:val="005673AF"/>
    <w:rsid w:val="005704AE"/>
    <w:rsid w:val="005704DA"/>
    <w:rsid w:val="00572613"/>
    <w:rsid w:val="00572983"/>
    <w:rsid w:val="00572FE1"/>
    <w:rsid w:val="00573E30"/>
    <w:rsid w:val="0057414E"/>
    <w:rsid w:val="0057444D"/>
    <w:rsid w:val="0057463B"/>
    <w:rsid w:val="00574DE3"/>
    <w:rsid w:val="00575732"/>
    <w:rsid w:val="0058272E"/>
    <w:rsid w:val="00582AB1"/>
    <w:rsid w:val="00582F9C"/>
    <w:rsid w:val="005832B7"/>
    <w:rsid w:val="005833C6"/>
    <w:rsid w:val="0058367F"/>
    <w:rsid w:val="0058427E"/>
    <w:rsid w:val="00584B95"/>
    <w:rsid w:val="0058587D"/>
    <w:rsid w:val="0059072B"/>
    <w:rsid w:val="00590766"/>
    <w:rsid w:val="00591906"/>
    <w:rsid w:val="005919CA"/>
    <w:rsid w:val="0059216E"/>
    <w:rsid w:val="005921B2"/>
    <w:rsid w:val="0059245A"/>
    <w:rsid w:val="00592A2A"/>
    <w:rsid w:val="005933F5"/>
    <w:rsid w:val="0059379B"/>
    <w:rsid w:val="0059447A"/>
    <w:rsid w:val="00595EC5"/>
    <w:rsid w:val="00596F30"/>
    <w:rsid w:val="00597542"/>
    <w:rsid w:val="0059770A"/>
    <w:rsid w:val="00597ABB"/>
    <w:rsid w:val="005A3197"/>
    <w:rsid w:val="005A39C7"/>
    <w:rsid w:val="005A43EB"/>
    <w:rsid w:val="005A5314"/>
    <w:rsid w:val="005A5EFD"/>
    <w:rsid w:val="005A67C5"/>
    <w:rsid w:val="005B07FB"/>
    <w:rsid w:val="005B1029"/>
    <w:rsid w:val="005B14A1"/>
    <w:rsid w:val="005B14A8"/>
    <w:rsid w:val="005B198C"/>
    <w:rsid w:val="005B33F9"/>
    <w:rsid w:val="005B34E9"/>
    <w:rsid w:val="005B3BE4"/>
    <w:rsid w:val="005B3BE9"/>
    <w:rsid w:val="005B46DC"/>
    <w:rsid w:val="005C0EF0"/>
    <w:rsid w:val="005C41F4"/>
    <w:rsid w:val="005C607F"/>
    <w:rsid w:val="005C6E9F"/>
    <w:rsid w:val="005C7CCF"/>
    <w:rsid w:val="005D2379"/>
    <w:rsid w:val="005D28B5"/>
    <w:rsid w:val="005D29A2"/>
    <w:rsid w:val="005D3B8B"/>
    <w:rsid w:val="005D3C59"/>
    <w:rsid w:val="005D7698"/>
    <w:rsid w:val="005E0E5A"/>
    <w:rsid w:val="005E21A0"/>
    <w:rsid w:val="005E4777"/>
    <w:rsid w:val="005E50AD"/>
    <w:rsid w:val="005E56A3"/>
    <w:rsid w:val="005E5847"/>
    <w:rsid w:val="005F01FF"/>
    <w:rsid w:val="005F28EE"/>
    <w:rsid w:val="006003D1"/>
    <w:rsid w:val="00602398"/>
    <w:rsid w:val="00603087"/>
    <w:rsid w:val="006035F8"/>
    <w:rsid w:val="006045DD"/>
    <w:rsid w:val="00605B40"/>
    <w:rsid w:val="00610B3B"/>
    <w:rsid w:val="00612167"/>
    <w:rsid w:val="006130A8"/>
    <w:rsid w:val="0061656A"/>
    <w:rsid w:val="00616C1E"/>
    <w:rsid w:val="0062016B"/>
    <w:rsid w:val="00620441"/>
    <w:rsid w:val="00620734"/>
    <w:rsid w:val="00621953"/>
    <w:rsid w:val="00623C41"/>
    <w:rsid w:val="00627520"/>
    <w:rsid w:val="00630CBB"/>
    <w:rsid w:val="0063389F"/>
    <w:rsid w:val="00634141"/>
    <w:rsid w:val="00635B39"/>
    <w:rsid w:val="00636A3F"/>
    <w:rsid w:val="00636ACA"/>
    <w:rsid w:val="00636FFD"/>
    <w:rsid w:val="00640857"/>
    <w:rsid w:val="00641195"/>
    <w:rsid w:val="00643A99"/>
    <w:rsid w:val="006454B3"/>
    <w:rsid w:val="0064555F"/>
    <w:rsid w:val="00646A6A"/>
    <w:rsid w:val="00647DEE"/>
    <w:rsid w:val="00650B1D"/>
    <w:rsid w:val="00651594"/>
    <w:rsid w:val="00653E6C"/>
    <w:rsid w:val="00656286"/>
    <w:rsid w:val="0065688E"/>
    <w:rsid w:val="00657B27"/>
    <w:rsid w:val="00657CBB"/>
    <w:rsid w:val="0066033F"/>
    <w:rsid w:val="00660D78"/>
    <w:rsid w:val="0066110B"/>
    <w:rsid w:val="00662935"/>
    <w:rsid w:val="00666CDA"/>
    <w:rsid w:val="00667E13"/>
    <w:rsid w:val="00667F38"/>
    <w:rsid w:val="00670B0B"/>
    <w:rsid w:val="00671882"/>
    <w:rsid w:val="00673411"/>
    <w:rsid w:val="00674358"/>
    <w:rsid w:val="00676577"/>
    <w:rsid w:val="006766D3"/>
    <w:rsid w:val="00677E34"/>
    <w:rsid w:val="00680092"/>
    <w:rsid w:val="00680362"/>
    <w:rsid w:val="006807A5"/>
    <w:rsid w:val="00681A76"/>
    <w:rsid w:val="006837AE"/>
    <w:rsid w:val="00685398"/>
    <w:rsid w:val="006905AD"/>
    <w:rsid w:val="006910F8"/>
    <w:rsid w:val="006919FD"/>
    <w:rsid w:val="006921C9"/>
    <w:rsid w:val="00692604"/>
    <w:rsid w:val="00692C5B"/>
    <w:rsid w:val="00692E28"/>
    <w:rsid w:val="00693350"/>
    <w:rsid w:val="006937B7"/>
    <w:rsid w:val="00693CC1"/>
    <w:rsid w:val="006951EC"/>
    <w:rsid w:val="006967DA"/>
    <w:rsid w:val="00696B0A"/>
    <w:rsid w:val="00696E39"/>
    <w:rsid w:val="006973CE"/>
    <w:rsid w:val="00697851"/>
    <w:rsid w:val="006A07D6"/>
    <w:rsid w:val="006A1772"/>
    <w:rsid w:val="006A1DA8"/>
    <w:rsid w:val="006A1F71"/>
    <w:rsid w:val="006A210D"/>
    <w:rsid w:val="006A4B14"/>
    <w:rsid w:val="006A527D"/>
    <w:rsid w:val="006B1B62"/>
    <w:rsid w:val="006B2241"/>
    <w:rsid w:val="006B23CD"/>
    <w:rsid w:val="006B3623"/>
    <w:rsid w:val="006B5187"/>
    <w:rsid w:val="006B51A1"/>
    <w:rsid w:val="006B6D89"/>
    <w:rsid w:val="006C0785"/>
    <w:rsid w:val="006C1E50"/>
    <w:rsid w:val="006C1FDF"/>
    <w:rsid w:val="006C34A1"/>
    <w:rsid w:val="006C5CCF"/>
    <w:rsid w:val="006C639F"/>
    <w:rsid w:val="006D1796"/>
    <w:rsid w:val="006D1EEA"/>
    <w:rsid w:val="006D323A"/>
    <w:rsid w:val="006D3A9B"/>
    <w:rsid w:val="006D4361"/>
    <w:rsid w:val="006D6F87"/>
    <w:rsid w:val="006E03D6"/>
    <w:rsid w:val="006E0C02"/>
    <w:rsid w:val="006E3DF3"/>
    <w:rsid w:val="006E3FC3"/>
    <w:rsid w:val="006E5893"/>
    <w:rsid w:val="006E5B46"/>
    <w:rsid w:val="006E5D0C"/>
    <w:rsid w:val="006E615F"/>
    <w:rsid w:val="006E6330"/>
    <w:rsid w:val="006F0757"/>
    <w:rsid w:val="006F0A68"/>
    <w:rsid w:val="006F2414"/>
    <w:rsid w:val="006F3359"/>
    <w:rsid w:val="006F33AF"/>
    <w:rsid w:val="006F3948"/>
    <w:rsid w:val="006F733E"/>
    <w:rsid w:val="006F750E"/>
    <w:rsid w:val="006F7E05"/>
    <w:rsid w:val="007001DD"/>
    <w:rsid w:val="00701242"/>
    <w:rsid w:val="007012D1"/>
    <w:rsid w:val="0070230A"/>
    <w:rsid w:val="00702609"/>
    <w:rsid w:val="00703C72"/>
    <w:rsid w:val="007045C0"/>
    <w:rsid w:val="007069A7"/>
    <w:rsid w:val="00711393"/>
    <w:rsid w:val="007117A5"/>
    <w:rsid w:val="00711EF6"/>
    <w:rsid w:val="0071389A"/>
    <w:rsid w:val="00715A64"/>
    <w:rsid w:val="00716229"/>
    <w:rsid w:val="00716275"/>
    <w:rsid w:val="00716C2E"/>
    <w:rsid w:val="007174DF"/>
    <w:rsid w:val="00717B6D"/>
    <w:rsid w:val="007205DD"/>
    <w:rsid w:val="00720E88"/>
    <w:rsid w:val="007220E7"/>
    <w:rsid w:val="00722132"/>
    <w:rsid w:val="0072337D"/>
    <w:rsid w:val="00724531"/>
    <w:rsid w:val="007248FF"/>
    <w:rsid w:val="0072611A"/>
    <w:rsid w:val="007262F4"/>
    <w:rsid w:val="0072721C"/>
    <w:rsid w:val="00730049"/>
    <w:rsid w:val="00732539"/>
    <w:rsid w:val="00733D0D"/>
    <w:rsid w:val="007358C7"/>
    <w:rsid w:val="0073671E"/>
    <w:rsid w:val="007368AB"/>
    <w:rsid w:val="00737C4C"/>
    <w:rsid w:val="00740227"/>
    <w:rsid w:val="00740BC1"/>
    <w:rsid w:val="00741C42"/>
    <w:rsid w:val="0074291F"/>
    <w:rsid w:val="00744A36"/>
    <w:rsid w:val="0074659F"/>
    <w:rsid w:val="00750132"/>
    <w:rsid w:val="00750880"/>
    <w:rsid w:val="00750C81"/>
    <w:rsid w:val="00752C66"/>
    <w:rsid w:val="00752D85"/>
    <w:rsid w:val="00753EB2"/>
    <w:rsid w:val="00755CEF"/>
    <w:rsid w:val="00757648"/>
    <w:rsid w:val="00760FE9"/>
    <w:rsid w:val="00761403"/>
    <w:rsid w:val="00761A39"/>
    <w:rsid w:val="00761E4D"/>
    <w:rsid w:val="00762D3B"/>
    <w:rsid w:val="00763D10"/>
    <w:rsid w:val="00764075"/>
    <w:rsid w:val="00764ABF"/>
    <w:rsid w:val="0076533B"/>
    <w:rsid w:val="0076546B"/>
    <w:rsid w:val="007712A0"/>
    <w:rsid w:val="0077236D"/>
    <w:rsid w:val="00773EB7"/>
    <w:rsid w:val="007747F5"/>
    <w:rsid w:val="00774B4E"/>
    <w:rsid w:val="007751B4"/>
    <w:rsid w:val="007763F6"/>
    <w:rsid w:val="00776765"/>
    <w:rsid w:val="00781509"/>
    <w:rsid w:val="007816DA"/>
    <w:rsid w:val="0078335C"/>
    <w:rsid w:val="00784AAE"/>
    <w:rsid w:val="007869FD"/>
    <w:rsid w:val="0078794C"/>
    <w:rsid w:val="00787D6F"/>
    <w:rsid w:val="00791039"/>
    <w:rsid w:val="00791249"/>
    <w:rsid w:val="00791841"/>
    <w:rsid w:val="00791A93"/>
    <w:rsid w:val="00792B38"/>
    <w:rsid w:val="007947B8"/>
    <w:rsid w:val="0079542B"/>
    <w:rsid w:val="007956BB"/>
    <w:rsid w:val="007963A2"/>
    <w:rsid w:val="007974A4"/>
    <w:rsid w:val="00797912"/>
    <w:rsid w:val="007A2507"/>
    <w:rsid w:val="007A277A"/>
    <w:rsid w:val="007A3D6F"/>
    <w:rsid w:val="007A613D"/>
    <w:rsid w:val="007A7BD2"/>
    <w:rsid w:val="007A7FAF"/>
    <w:rsid w:val="007B2B0C"/>
    <w:rsid w:val="007B31E5"/>
    <w:rsid w:val="007B4D6D"/>
    <w:rsid w:val="007B6A11"/>
    <w:rsid w:val="007B76A0"/>
    <w:rsid w:val="007C0F73"/>
    <w:rsid w:val="007C1A77"/>
    <w:rsid w:val="007C1F51"/>
    <w:rsid w:val="007C2476"/>
    <w:rsid w:val="007C2E4E"/>
    <w:rsid w:val="007C3A5A"/>
    <w:rsid w:val="007C4739"/>
    <w:rsid w:val="007C4CE1"/>
    <w:rsid w:val="007C50CD"/>
    <w:rsid w:val="007C7959"/>
    <w:rsid w:val="007D0CE9"/>
    <w:rsid w:val="007D26F0"/>
    <w:rsid w:val="007D3DA5"/>
    <w:rsid w:val="007D4F20"/>
    <w:rsid w:val="007D551D"/>
    <w:rsid w:val="007D5D22"/>
    <w:rsid w:val="007D6D0B"/>
    <w:rsid w:val="007E12DB"/>
    <w:rsid w:val="007E20AF"/>
    <w:rsid w:val="007E24D9"/>
    <w:rsid w:val="007E3663"/>
    <w:rsid w:val="007E3CFD"/>
    <w:rsid w:val="007E4660"/>
    <w:rsid w:val="007E499D"/>
    <w:rsid w:val="007E4A8E"/>
    <w:rsid w:val="007E4AF7"/>
    <w:rsid w:val="007E53BA"/>
    <w:rsid w:val="007E542E"/>
    <w:rsid w:val="007E7CE3"/>
    <w:rsid w:val="007F2483"/>
    <w:rsid w:val="007F2ADC"/>
    <w:rsid w:val="007F2F99"/>
    <w:rsid w:val="007F5993"/>
    <w:rsid w:val="00800AD6"/>
    <w:rsid w:val="00802770"/>
    <w:rsid w:val="00802CBB"/>
    <w:rsid w:val="0080386D"/>
    <w:rsid w:val="00804390"/>
    <w:rsid w:val="00806BC1"/>
    <w:rsid w:val="00810088"/>
    <w:rsid w:val="00811338"/>
    <w:rsid w:val="0081233E"/>
    <w:rsid w:val="008129CA"/>
    <w:rsid w:val="00812ACA"/>
    <w:rsid w:val="008138A3"/>
    <w:rsid w:val="008158F8"/>
    <w:rsid w:val="00816922"/>
    <w:rsid w:val="008175AC"/>
    <w:rsid w:val="00817BD1"/>
    <w:rsid w:val="00820EE7"/>
    <w:rsid w:val="0082302F"/>
    <w:rsid w:val="00823B58"/>
    <w:rsid w:val="00827B45"/>
    <w:rsid w:val="00827F72"/>
    <w:rsid w:val="008319F7"/>
    <w:rsid w:val="00831C9E"/>
    <w:rsid w:val="00831FDD"/>
    <w:rsid w:val="00832569"/>
    <w:rsid w:val="00832B99"/>
    <w:rsid w:val="008335C5"/>
    <w:rsid w:val="008336ED"/>
    <w:rsid w:val="0083480F"/>
    <w:rsid w:val="00834AC7"/>
    <w:rsid w:val="00834CF3"/>
    <w:rsid w:val="00836793"/>
    <w:rsid w:val="0083685A"/>
    <w:rsid w:val="00841855"/>
    <w:rsid w:val="00844141"/>
    <w:rsid w:val="00845014"/>
    <w:rsid w:val="00846886"/>
    <w:rsid w:val="008540F8"/>
    <w:rsid w:val="00854BDD"/>
    <w:rsid w:val="00854F60"/>
    <w:rsid w:val="0085582D"/>
    <w:rsid w:val="00862EE9"/>
    <w:rsid w:val="00864259"/>
    <w:rsid w:val="00866198"/>
    <w:rsid w:val="00866598"/>
    <w:rsid w:val="0087075E"/>
    <w:rsid w:val="008720AE"/>
    <w:rsid w:val="0087257C"/>
    <w:rsid w:val="00872AB5"/>
    <w:rsid w:val="00872F2E"/>
    <w:rsid w:val="0087535B"/>
    <w:rsid w:val="00875EFA"/>
    <w:rsid w:val="008763A2"/>
    <w:rsid w:val="0087675E"/>
    <w:rsid w:val="00882679"/>
    <w:rsid w:val="008833F7"/>
    <w:rsid w:val="00883E60"/>
    <w:rsid w:val="008843BB"/>
    <w:rsid w:val="00884B65"/>
    <w:rsid w:val="00885881"/>
    <w:rsid w:val="00886017"/>
    <w:rsid w:val="00886A85"/>
    <w:rsid w:val="0089229E"/>
    <w:rsid w:val="0089243D"/>
    <w:rsid w:val="00894C0C"/>
    <w:rsid w:val="00895089"/>
    <w:rsid w:val="008959B1"/>
    <w:rsid w:val="00895E05"/>
    <w:rsid w:val="00896255"/>
    <w:rsid w:val="008A01D3"/>
    <w:rsid w:val="008A0534"/>
    <w:rsid w:val="008A6C0A"/>
    <w:rsid w:val="008A6E42"/>
    <w:rsid w:val="008A7B48"/>
    <w:rsid w:val="008B10C6"/>
    <w:rsid w:val="008B2AEF"/>
    <w:rsid w:val="008B2BA8"/>
    <w:rsid w:val="008B3A3B"/>
    <w:rsid w:val="008B3BE7"/>
    <w:rsid w:val="008B50C7"/>
    <w:rsid w:val="008B53ED"/>
    <w:rsid w:val="008B706E"/>
    <w:rsid w:val="008C13D6"/>
    <w:rsid w:val="008C2375"/>
    <w:rsid w:val="008C2608"/>
    <w:rsid w:val="008C2EF6"/>
    <w:rsid w:val="008C4672"/>
    <w:rsid w:val="008C4C01"/>
    <w:rsid w:val="008C4E65"/>
    <w:rsid w:val="008C6021"/>
    <w:rsid w:val="008D1F42"/>
    <w:rsid w:val="008D3036"/>
    <w:rsid w:val="008D324F"/>
    <w:rsid w:val="008D3E37"/>
    <w:rsid w:val="008D505C"/>
    <w:rsid w:val="008D68E0"/>
    <w:rsid w:val="008E165B"/>
    <w:rsid w:val="008E28F6"/>
    <w:rsid w:val="008E2E1B"/>
    <w:rsid w:val="008E43A3"/>
    <w:rsid w:val="008E4FE3"/>
    <w:rsid w:val="008E57A5"/>
    <w:rsid w:val="008E5C00"/>
    <w:rsid w:val="008E6581"/>
    <w:rsid w:val="008E7627"/>
    <w:rsid w:val="008E7EF6"/>
    <w:rsid w:val="008F26BE"/>
    <w:rsid w:val="008F42F4"/>
    <w:rsid w:val="008F4396"/>
    <w:rsid w:val="008F4DB1"/>
    <w:rsid w:val="008F5A61"/>
    <w:rsid w:val="008F62A9"/>
    <w:rsid w:val="008F6B69"/>
    <w:rsid w:val="008F71DF"/>
    <w:rsid w:val="008F753D"/>
    <w:rsid w:val="008F7BC7"/>
    <w:rsid w:val="009003FE"/>
    <w:rsid w:val="00900435"/>
    <w:rsid w:val="00900759"/>
    <w:rsid w:val="009021C3"/>
    <w:rsid w:val="00904AF5"/>
    <w:rsid w:val="00907BB0"/>
    <w:rsid w:val="0091131A"/>
    <w:rsid w:val="00911E16"/>
    <w:rsid w:val="00911F55"/>
    <w:rsid w:val="00912D2B"/>
    <w:rsid w:val="00913EC5"/>
    <w:rsid w:val="00916075"/>
    <w:rsid w:val="0092039A"/>
    <w:rsid w:val="009215A7"/>
    <w:rsid w:val="00923025"/>
    <w:rsid w:val="009235AF"/>
    <w:rsid w:val="009236F6"/>
    <w:rsid w:val="009238D8"/>
    <w:rsid w:val="00924CB6"/>
    <w:rsid w:val="00925AEC"/>
    <w:rsid w:val="009266A5"/>
    <w:rsid w:val="00926C26"/>
    <w:rsid w:val="00926C73"/>
    <w:rsid w:val="0092766F"/>
    <w:rsid w:val="009321FC"/>
    <w:rsid w:val="0093400B"/>
    <w:rsid w:val="00934E4C"/>
    <w:rsid w:val="00935D2F"/>
    <w:rsid w:val="00935FA0"/>
    <w:rsid w:val="0093674E"/>
    <w:rsid w:val="00937C16"/>
    <w:rsid w:val="0094200F"/>
    <w:rsid w:val="00942C67"/>
    <w:rsid w:val="00942F23"/>
    <w:rsid w:val="009440AE"/>
    <w:rsid w:val="009465A3"/>
    <w:rsid w:val="0095084A"/>
    <w:rsid w:val="00950968"/>
    <w:rsid w:val="0095165B"/>
    <w:rsid w:val="0095316D"/>
    <w:rsid w:val="009532A3"/>
    <w:rsid w:val="00953BC5"/>
    <w:rsid w:val="009550C9"/>
    <w:rsid w:val="00955FF3"/>
    <w:rsid w:val="0095653F"/>
    <w:rsid w:val="00956AC4"/>
    <w:rsid w:val="00962C71"/>
    <w:rsid w:val="009659AD"/>
    <w:rsid w:val="00971DBE"/>
    <w:rsid w:val="009743CE"/>
    <w:rsid w:val="00974609"/>
    <w:rsid w:val="009751D0"/>
    <w:rsid w:val="0097552B"/>
    <w:rsid w:val="00975769"/>
    <w:rsid w:val="00977763"/>
    <w:rsid w:val="00980B67"/>
    <w:rsid w:val="00980C15"/>
    <w:rsid w:val="0098143D"/>
    <w:rsid w:val="0098203E"/>
    <w:rsid w:val="00982522"/>
    <w:rsid w:val="00982C73"/>
    <w:rsid w:val="009839E9"/>
    <w:rsid w:val="00984332"/>
    <w:rsid w:val="0098547A"/>
    <w:rsid w:val="0099004B"/>
    <w:rsid w:val="009908D2"/>
    <w:rsid w:val="00992B2C"/>
    <w:rsid w:val="00992ED3"/>
    <w:rsid w:val="00993400"/>
    <w:rsid w:val="00993E24"/>
    <w:rsid w:val="0099442D"/>
    <w:rsid w:val="00997779"/>
    <w:rsid w:val="00997B1B"/>
    <w:rsid w:val="00997F33"/>
    <w:rsid w:val="009A1D3A"/>
    <w:rsid w:val="009A26F9"/>
    <w:rsid w:val="009A354F"/>
    <w:rsid w:val="009B13FA"/>
    <w:rsid w:val="009B23E2"/>
    <w:rsid w:val="009B2715"/>
    <w:rsid w:val="009B27A8"/>
    <w:rsid w:val="009B530E"/>
    <w:rsid w:val="009B5A92"/>
    <w:rsid w:val="009B701C"/>
    <w:rsid w:val="009B70AC"/>
    <w:rsid w:val="009B71E7"/>
    <w:rsid w:val="009C1726"/>
    <w:rsid w:val="009C5BEB"/>
    <w:rsid w:val="009C625C"/>
    <w:rsid w:val="009D0C23"/>
    <w:rsid w:val="009D374A"/>
    <w:rsid w:val="009D375C"/>
    <w:rsid w:val="009D471F"/>
    <w:rsid w:val="009D4FD5"/>
    <w:rsid w:val="009D5345"/>
    <w:rsid w:val="009D7BDF"/>
    <w:rsid w:val="009D7E75"/>
    <w:rsid w:val="009E1180"/>
    <w:rsid w:val="009E1854"/>
    <w:rsid w:val="009E1BAB"/>
    <w:rsid w:val="009E1F20"/>
    <w:rsid w:val="009E4CF7"/>
    <w:rsid w:val="009E5471"/>
    <w:rsid w:val="009E5531"/>
    <w:rsid w:val="009E59D1"/>
    <w:rsid w:val="009E6F9D"/>
    <w:rsid w:val="009E7DFB"/>
    <w:rsid w:val="009F1E11"/>
    <w:rsid w:val="009F597E"/>
    <w:rsid w:val="00A00641"/>
    <w:rsid w:val="00A00BEA"/>
    <w:rsid w:val="00A02674"/>
    <w:rsid w:val="00A02F16"/>
    <w:rsid w:val="00A03830"/>
    <w:rsid w:val="00A03BB0"/>
    <w:rsid w:val="00A03CC7"/>
    <w:rsid w:val="00A043CA"/>
    <w:rsid w:val="00A04A0E"/>
    <w:rsid w:val="00A05416"/>
    <w:rsid w:val="00A071FA"/>
    <w:rsid w:val="00A1253F"/>
    <w:rsid w:val="00A12748"/>
    <w:rsid w:val="00A12E68"/>
    <w:rsid w:val="00A13238"/>
    <w:rsid w:val="00A14584"/>
    <w:rsid w:val="00A14D14"/>
    <w:rsid w:val="00A1550B"/>
    <w:rsid w:val="00A15AC2"/>
    <w:rsid w:val="00A22BE8"/>
    <w:rsid w:val="00A24073"/>
    <w:rsid w:val="00A2616F"/>
    <w:rsid w:val="00A3004C"/>
    <w:rsid w:val="00A30E6D"/>
    <w:rsid w:val="00A33B77"/>
    <w:rsid w:val="00A351CC"/>
    <w:rsid w:val="00A35268"/>
    <w:rsid w:val="00A35607"/>
    <w:rsid w:val="00A406F3"/>
    <w:rsid w:val="00A40D99"/>
    <w:rsid w:val="00A41306"/>
    <w:rsid w:val="00A41A75"/>
    <w:rsid w:val="00A43BD3"/>
    <w:rsid w:val="00A47FE3"/>
    <w:rsid w:val="00A51B5E"/>
    <w:rsid w:val="00A5519D"/>
    <w:rsid w:val="00A551B3"/>
    <w:rsid w:val="00A554C3"/>
    <w:rsid w:val="00A5648F"/>
    <w:rsid w:val="00A56F87"/>
    <w:rsid w:val="00A573B0"/>
    <w:rsid w:val="00A5750E"/>
    <w:rsid w:val="00A616D0"/>
    <w:rsid w:val="00A62BA1"/>
    <w:rsid w:val="00A6393F"/>
    <w:rsid w:val="00A644F5"/>
    <w:rsid w:val="00A64B63"/>
    <w:rsid w:val="00A65417"/>
    <w:rsid w:val="00A657A5"/>
    <w:rsid w:val="00A65F3A"/>
    <w:rsid w:val="00A667AC"/>
    <w:rsid w:val="00A72496"/>
    <w:rsid w:val="00A72984"/>
    <w:rsid w:val="00A73388"/>
    <w:rsid w:val="00A734CB"/>
    <w:rsid w:val="00A737E5"/>
    <w:rsid w:val="00A73F6D"/>
    <w:rsid w:val="00A7494E"/>
    <w:rsid w:val="00A74F21"/>
    <w:rsid w:val="00A75C2F"/>
    <w:rsid w:val="00A75DE0"/>
    <w:rsid w:val="00A77B50"/>
    <w:rsid w:val="00A77BA1"/>
    <w:rsid w:val="00A800CD"/>
    <w:rsid w:val="00A8137A"/>
    <w:rsid w:val="00A84327"/>
    <w:rsid w:val="00A8445A"/>
    <w:rsid w:val="00A848F6"/>
    <w:rsid w:val="00A857F5"/>
    <w:rsid w:val="00A90891"/>
    <w:rsid w:val="00A90CA8"/>
    <w:rsid w:val="00A91044"/>
    <w:rsid w:val="00A9231B"/>
    <w:rsid w:val="00A92F80"/>
    <w:rsid w:val="00A94321"/>
    <w:rsid w:val="00A94B47"/>
    <w:rsid w:val="00A96397"/>
    <w:rsid w:val="00A96985"/>
    <w:rsid w:val="00A96A7B"/>
    <w:rsid w:val="00AA1775"/>
    <w:rsid w:val="00AA2F9E"/>
    <w:rsid w:val="00AA3D3A"/>
    <w:rsid w:val="00AA6E42"/>
    <w:rsid w:val="00AB0906"/>
    <w:rsid w:val="00AB0A0E"/>
    <w:rsid w:val="00AB11E6"/>
    <w:rsid w:val="00AB32EE"/>
    <w:rsid w:val="00AB453E"/>
    <w:rsid w:val="00AC1013"/>
    <w:rsid w:val="00AC1598"/>
    <w:rsid w:val="00AC30C4"/>
    <w:rsid w:val="00AC4F34"/>
    <w:rsid w:val="00AC67A8"/>
    <w:rsid w:val="00AC6A30"/>
    <w:rsid w:val="00AC6F3C"/>
    <w:rsid w:val="00AC7967"/>
    <w:rsid w:val="00AC7E53"/>
    <w:rsid w:val="00AD3385"/>
    <w:rsid w:val="00AD49B1"/>
    <w:rsid w:val="00AD5E74"/>
    <w:rsid w:val="00AD7689"/>
    <w:rsid w:val="00AE1383"/>
    <w:rsid w:val="00AE15DD"/>
    <w:rsid w:val="00AE1883"/>
    <w:rsid w:val="00AE3B6E"/>
    <w:rsid w:val="00AE5746"/>
    <w:rsid w:val="00AE6986"/>
    <w:rsid w:val="00AE767D"/>
    <w:rsid w:val="00AF1462"/>
    <w:rsid w:val="00AF2E6C"/>
    <w:rsid w:val="00AF37DE"/>
    <w:rsid w:val="00AF4226"/>
    <w:rsid w:val="00AF4F15"/>
    <w:rsid w:val="00AF5CE0"/>
    <w:rsid w:val="00AF61C3"/>
    <w:rsid w:val="00AF627D"/>
    <w:rsid w:val="00AF716E"/>
    <w:rsid w:val="00B0305C"/>
    <w:rsid w:val="00B05C35"/>
    <w:rsid w:val="00B1052C"/>
    <w:rsid w:val="00B10756"/>
    <w:rsid w:val="00B11A85"/>
    <w:rsid w:val="00B13895"/>
    <w:rsid w:val="00B14B6A"/>
    <w:rsid w:val="00B16CE5"/>
    <w:rsid w:val="00B17171"/>
    <w:rsid w:val="00B17DAA"/>
    <w:rsid w:val="00B20C60"/>
    <w:rsid w:val="00B20DE9"/>
    <w:rsid w:val="00B21FFC"/>
    <w:rsid w:val="00B226CF"/>
    <w:rsid w:val="00B22C2B"/>
    <w:rsid w:val="00B23822"/>
    <w:rsid w:val="00B23BF5"/>
    <w:rsid w:val="00B2457B"/>
    <w:rsid w:val="00B24631"/>
    <w:rsid w:val="00B24A27"/>
    <w:rsid w:val="00B263A3"/>
    <w:rsid w:val="00B26934"/>
    <w:rsid w:val="00B26FD7"/>
    <w:rsid w:val="00B3057B"/>
    <w:rsid w:val="00B3097D"/>
    <w:rsid w:val="00B31103"/>
    <w:rsid w:val="00B319D2"/>
    <w:rsid w:val="00B323AC"/>
    <w:rsid w:val="00B32BFE"/>
    <w:rsid w:val="00B32FE0"/>
    <w:rsid w:val="00B35BE2"/>
    <w:rsid w:val="00B40471"/>
    <w:rsid w:val="00B441BD"/>
    <w:rsid w:val="00B441E9"/>
    <w:rsid w:val="00B446A5"/>
    <w:rsid w:val="00B4795A"/>
    <w:rsid w:val="00B50248"/>
    <w:rsid w:val="00B50316"/>
    <w:rsid w:val="00B51CB2"/>
    <w:rsid w:val="00B52286"/>
    <w:rsid w:val="00B52AE0"/>
    <w:rsid w:val="00B52B00"/>
    <w:rsid w:val="00B5440F"/>
    <w:rsid w:val="00B54BBC"/>
    <w:rsid w:val="00B551C4"/>
    <w:rsid w:val="00B55687"/>
    <w:rsid w:val="00B62097"/>
    <w:rsid w:val="00B62234"/>
    <w:rsid w:val="00B62657"/>
    <w:rsid w:val="00B62901"/>
    <w:rsid w:val="00B63D2F"/>
    <w:rsid w:val="00B64636"/>
    <w:rsid w:val="00B648A5"/>
    <w:rsid w:val="00B65DEC"/>
    <w:rsid w:val="00B66082"/>
    <w:rsid w:val="00B7090C"/>
    <w:rsid w:val="00B70DDE"/>
    <w:rsid w:val="00B70EA5"/>
    <w:rsid w:val="00B7100D"/>
    <w:rsid w:val="00B74665"/>
    <w:rsid w:val="00B74912"/>
    <w:rsid w:val="00B75E8C"/>
    <w:rsid w:val="00B77194"/>
    <w:rsid w:val="00B77DA1"/>
    <w:rsid w:val="00B77E66"/>
    <w:rsid w:val="00B81F19"/>
    <w:rsid w:val="00B82235"/>
    <w:rsid w:val="00B8284C"/>
    <w:rsid w:val="00B8289F"/>
    <w:rsid w:val="00B8384D"/>
    <w:rsid w:val="00B8389C"/>
    <w:rsid w:val="00B86200"/>
    <w:rsid w:val="00B868A7"/>
    <w:rsid w:val="00B86AB0"/>
    <w:rsid w:val="00B879B8"/>
    <w:rsid w:val="00B909B3"/>
    <w:rsid w:val="00B91C60"/>
    <w:rsid w:val="00B95B26"/>
    <w:rsid w:val="00B97ADF"/>
    <w:rsid w:val="00BA22BE"/>
    <w:rsid w:val="00BA28A2"/>
    <w:rsid w:val="00BA2CCC"/>
    <w:rsid w:val="00BA332C"/>
    <w:rsid w:val="00BA36CF"/>
    <w:rsid w:val="00BA3993"/>
    <w:rsid w:val="00BA7132"/>
    <w:rsid w:val="00BB0CFB"/>
    <w:rsid w:val="00BB3788"/>
    <w:rsid w:val="00BB3B6E"/>
    <w:rsid w:val="00BB43DD"/>
    <w:rsid w:val="00BB6030"/>
    <w:rsid w:val="00BB7460"/>
    <w:rsid w:val="00BC09FF"/>
    <w:rsid w:val="00BC2F76"/>
    <w:rsid w:val="00BC4C47"/>
    <w:rsid w:val="00BC4F65"/>
    <w:rsid w:val="00BC54F1"/>
    <w:rsid w:val="00BC7561"/>
    <w:rsid w:val="00BD120D"/>
    <w:rsid w:val="00BD22D4"/>
    <w:rsid w:val="00BD2B65"/>
    <w:rsid w:val="00BD3478"/>
    <w:rsid w:val="00BD608F"/>
    <w:rsid w:val="00BD6CDB"/>
    <w:rsid w:val="00BD6F75"/>
    <w:rsid w:val="00BD702F"/>
    <w:rsid w:val="00BD7DBE"/>
    <w:rsid w:val="00BD7E5A"/>
    <w:rsid w:val="00BE0AE2"/>
    <w:rsid w:val="00BE0CA2"/>
    <w:rsid w:val="00BE14CD"/>
    <w:rsid w:val="00BE3CC5"/>
    <w:rsid w:val="00BE418A"/>
    <w:rsid w:val="00BE4E5C"/>
    <w:rsid w:val="00BE597B"/>
    <w:rsid w:val="00BE5ED3"/>
    <w:rsid w:val="00BF1CB2"/>
    <w:rsid w:val="00BF2933"/>
    <w:rsid w:val="00BF4043"/>
    <w:rsid w:val="00BF4C55"/>
    <w:rsid w:val="00BF6AEF"/>
    <w:rsid w:val="00BF7ECE"/>
    <w:rsid w:val="00C01B1B"/>
    <w:rsid w:val="00C01D0C"/>
    <w:rsid w:val="00C02C8D"/>
    <w:rsid w:val="00C02E49"/>
    <w:rsid w:val="00C033AA"/>
    <w:rsid w:val="00C03680"/>
    <w:rsid w:val="00C059A5"/>
    <w:rsid w:val="00C0699F"/>
    <w:rsid w:val="00C07003"/>
    <w:rsid w:val="00C07E57"/>
    <w:rsid w:val="00C10C84"/>
    <w:rsid w:val="00C13BA5"/>
    <w:rsid w:val="00C15A2C"/>
    <w:rsid w:val="00C17896"/>
    <w:rsid w:val="00C2154A"/>
    <w:rsid w:val="00C23C55"/>
    <w:rsid w:val="00C23CA4"/>
    <w:rsid w:val="00C2421B"/>
    <w:rsid w:val="00C256A6"/>
    <w:rsid w:val="00C2689A"/>
    <w:rsid w:val="00C26B8B"/>
    <w:rsid w:val="00C30C9B"/>
    <w:rsid w:val="00C30FDB"/>
    <w:rsid w:val="00C314BE"/>
    <w:rsid w:val="00C324F9"/>
    <w:rsid w:val="00C32683"/>
    <w:rsid w:val="00C33520"/>
    <w:rsid w:val="00C34975"/>
    <w:rsid w:val="00C349DC"/>
    <w:rsid w:val="00C352D6"/>
    <w:rsid w:val="00C3623C"/>
    <w:rsid w:val="00C402A4"/>
    <w:rsid w:val="00C41172"/>
    <w:rsid w:val="00C411E1"/>
    <w:rsid w:val="00C430DC"/>
    <w:rsid w:val="00C43CBE"/>
    <w:rsid w:val="00C4537F"/>
    <w:rsid w:val="00C475BC"/>
    <w:rsid w:val="00C47FD5"/>
    <w:rsid w:val="00C5005F"/>
    <w:rsid w:val="00C50261"/>
    <w:rsid w:val="00C51013"/>
    <w:rsid w:val="00C53330"/>
    <w:rsid w:val="00C55205"/>
    <w:rsid w:val="00C5687D"/>
    <w:rsid w:val="00C5689C"/>
    <w:rsid w:val="00C60E60"/>
    <w:rsid w:val="00C610CE"/>
    <w:rsid w:val="00C62CDD"/>
    <w:rsid w:val="00C64750"/>
    <w:rsid w:val="00C65EE2"/>
    <w:rsid w:val="00C671C4"/>
    <w:rsid w:val="00C673F5"/>
    <w:rsid w:val="00C72CA8"/>
    <w:rsid w:val="00C73912"/>
    <w:rsid w:val="00C75F8E"/>
    <w:rsid w:val="00C775BD"/>
    <w:rsid w:val="00C77682"/>
    <w:rsid w:val="00C80C00"/>
    <w:rsid w:val="00C81399"/>
    <w:rsid w:val="00C815FC"/>
    <w:rsid w:val="00C8178F"/>
    <w:rsid w:val="00C826CA"/>
    <w:rsid w:val="00C85273"/>
    <w:rsid w:val="00C85BEF"/>
    <w:rsid w:val="00C90F26"/>
    <w:rsid w:val="00C93AB2"/>
    <w:rsid w:val="00C958D6"/>
    <w:rsid w:val="00CA0169"/>
    <w:rsid w:val="00CA09A7"/>
    <w:rsid w:val="00CA0B02"/>
    <w:rsid w:val="00CA2B84"/>
    <w:rsid w:val="00CA4387"/>
    <w:rsid w:val="00CA7FAD"/>
    <w:rsid w:val="00CB0731"/>
    <w:rsid w:val="00CB1477"/>
    <w:rsid w:val="00CB3043"/>
    <w:rsid w:val="00CB383F"/>
    <w:rsid w:val="00CB3A55"/>
    <w:rsid w:val="00CB3A6B"/>
    <w:rsid w:val="00CB4E99"/>
    <w:rsid w:val="00CB50A1"/>
    <w:rsid w:val="00CB52E9"/>
    <w:rsid w:val="00CB6811"/>
    <w:rsid w:val="00CB6D99"/>
    <w:rsid w:val="00CB6F74"/>
    <w:rsid w:val="00CC0A6E"/>
    <w:rsid w:val="00CC2738"/>
    <w:rsid w:val="00CC2C59"/>
    <w:rsid w:val="00CC3D18"/>
    <w:rsid w:val="00CC3D9B"/>
    <w:rsid w:val="00CC3E4E"/>
    <w:rsid w:val="00CC5056"/>
    <w:rsid w:val="00CC5155"/>
    <w:rsid w:val="00CC6ECA"/>
    <w:rsid w:val="00CC79E0"/>
    <w:rsid w:val="00CD0D80"/>
    <w:rsid w:val="00CD2228"/>
    <w:rsid w:val="00CD25E8"/>
    <w:rsid w:val="00CD2AAC"/>
    <w:rsid w:val="00CD3480"/>
    <w:rsid w:val="00CD4137"/>
    <w:rsid w:val="00CD5043"/>
    <w:rsid w:val="00CD5A24"/>
    <w:rsid w:val="00CD6C03"/>
    <w:rsid w:val="00CD751F"/>
    <w:rsid w:val="00CE3B77"/>
    <w:rsid w:val="00CE669A"/>
    <w:rsid w:val="00CF02C2"/>
    <w:rsid w:val="00CF1175"/>
    <w:rsid w:val="00CF1BC1"/>
    <w:rsid w:val="00CF23A6"/>
    <w:rsid w:val="00CF2A36"/>
    <w:rsid w:val="00CF52F6"/>
    <w:rsid w:val="00D00010"/>
    <w:rsid w:val="00D00604"/>
    <w:rsid w:val="00D03688"/>
    <w:rsid w:val="00D04A07"/>
    <w:rsid w:val="00D04E59"/>
    <w:rsid w:val="00D06452"/>
    <w:rsid w:val="00D11C2A"/>
    <w:rsid w:val="00D11F30"/>
    <w:rsid w:val="00D12284"/>
    <w:rsid w:val="00D127D5"/>
    <w:rsid w:val="00D137F7"/>
    <w:rsid w:val="00D147F6"/>
    <w:rsid w:val="00D14F4F"/>
    <w:rsid w:val="00D1715D"/>
    <w:rsid w:val="00D17524"/>
    <w:rsid w:val="00D17EF8"/>
    <w:rsid w:val="00D17F90"/>
    <w:rsid w:val="00D2243D"/>
    <w:rsid w:val="00D233EA"/>
    <w:rsid w:val="00D23707"/>
    <w:rsid w:val="00D24076"/>
    <w:rsid w:val="00D24198"/>
    <w:rsid w:val="00D2673B"/>
    <w:rsid w:val="00D267AE"/>
    <w:rsid w:val="00D268CB"/>
    <w:rsid w:val="00D3032F"/>
    <w:rsid w:val="00D303E6"/>
    <w:rsid w:val="00D32539"/>
    <w:rsid w:val="00D329C7"/>
    <w:rsid w:val="00D32CD0"/>
    <w:rsid w:val="00D336B9"/>
    <w:rsid w:val="00D36AF6"/>
    <w:rsid w:val="00D36AF9"/>
    <w:rsid w:val="00D37096"/>
    <w:rsid w:val="00D422C5"/>
    <w:rsid w:val="00D429AD"/>
    <w:rsid w:val="00D43A76"/>
    <w:rsid w:val="00D445BF"/>
    <w:rsid w:val="00D4465E"/>
    <w:rsid w:val="00D44A8F"/>
    <w:rsid w:val="00D4533C"/>
    <w:rsid w:val="00D45ABF"/>
    <w:rsid w:val="00D45D93"/>
    <w:rsid w:val="00D479C6"/>
    <w:rsid w:val="00D47F88"/>
    <w:rsid w:val="00D54297"/>
    <w:rsid w:val="00D549FD"/>
    <w:rsid w:val="00D60456"/>
    <w:rsid w:val="00D61019"/>
    <w:rsid w:val="00D61FCE"/>
    <w:rsid w:val="00D64907"/>
    <w:rsid w:val="00D64E88"/>
    <w:rsid w:val="00D64F0F"/>
    <w:rsid w:val="00D67095"/>
    <w:rsid w:val="00D6778A"/>
    <w:rsid w:val="00D70C99"/>
    <w:rsid w:val="00D71311"/>
    <w:rsid w:val="00D71B52"/>
    <w:rsid w:val="00D7310C"/>
    <w:rsid w:val="00D777A6"/>
    <w:rsid w:val="00D809EA"/>
    <w:rsid w:val="00D80C73"/>
    <w:rsid w:val="00D81EA8"/>
    <w:rsid w:val="00D84487"/>
    <w:rsid w:val="00D84AC2"/>
    <w:rsid w:val="00D863C4"/>
    <w:rsid w:val="00D8778C"/>
    <w:rsid w:val="00D90281"/>
    <w:rsid w:val="00D91546"/>
    <w:rsid w:val="00D926ED"/>
    <w:rsid w:val="00D9278B"/>
    <w:rsid w:val="00D92EEC"/>
    <w:rsid w:val="00D93F15"/>
    <w:rsid w:val="00D95EA1"/>
    <w:rsid w:val="00D97175"/>
    <w:rsid w:val="00D97925"/>
    <w:rsid w:val="00D97E2B"/>
    <w:rsid w:val="00DA0526"/>
    <w:rsid w:val="00DA063C"/>
    <w:rsid w:val="00DA0A59"/>
    <w:rsid w:val="00DA230B"/>
    <w:rsid w:val="00DA23BF"/>
    <w:rsid w:val="00DA2927"/>
    <w:rsid w:val="00DA30FE"/>
    <w:rsid w:val="00DA316B"/>
    <w:rsid w:val="00DA3182"/>
    <w:rsid w:val="00DA34DF"/>
    <w:rsid w:val="00DA5447"/>
    <w:rsid w:val="00DA5D26"/>
    <w:rsid w:val="00DA7387"/>
    <w:rsid w:val="00DB1CE1"/>
    <w:rsid w:val="00DB333B"/>
    <w:rsid w:val="00DB57B7"/>
    <w:rsid w:val="00DB5D2B"/>
    <w:rsid w:val="00DB680A"/>
    <w:rsid w:val="00DB7923"/>
    <w:rsid w:val="00DC030F"/>
    <w:rsid w:val="00DC1740"/>
    <w:rsid w:val="00DC19D1"/>
    <w:rsid w:val="00DC27CD"/>
    <w:rsid w:val="00DC3C97"/>
    <w:rsid w:val="00DC4902"/>
    <w:rsid w:val="00DC49DD"/>
    <w:rsid w:val="00DC65D4"/>
    <w:rsid w:val="00DC6F0E"/>
    <w:rsid w:val="00DD1645"/>
    <w:rsid w:val="00DD20B0"/>
    <w:rsid w:val="00DD229E"/>
    <w:rsid w:val="00DD2774"/>
    <w:rsid w:val="00DD3994"/>
    <w:rsid w:val="00DD43BF"/>
    <w:rsid w:val="00DD662F"/>
    <w:rsid w:val="00DE209B"/>
    <w:rsid w:val="00DE2829"/>
    <w:rsid w:val="00DE32FF"/>
    <w:rsid w:val="00DE3F3D"/>
    <w:rsid w:val="00DE4538"/>
    <w:rsid w:val="00DE5358"/>
    <w:rsid w:val="00DE7231"/>
    <w:rsid w:val="00DE7E95"/>
    <w:rsid w:val="00DE7F6F"/>
    <w:rsid w:val="00DF26C1"/>
    <w:rsid w:val="00DF2CFF"/>
    <w:rsid w:val="00DF3CE6"/>
    <w:rsid w:val="00DF409F"/>
    <w:rsid w:val="00DF6029"/>
    <w:rsid w:val="00E00622"/>
    <w:rsid w:val="00E00C41"/>
    <w:rsid w:val="00E04737"/>
    <w:rsid w:val="00E06C51"/>
    <w:rsid w:val="00E07CF8"/>
    <w:rsid w:val="00E109A4"/>
    <w:rsid w:val="00E10D09"/>
    <w:rsid w:val="00E111BD"/>
    <w:rsid w:val="00E11A67"/>
    <w:rsid w:val="00E123AF"/>
    <w:rsid w:val="00E14127"/>
    <w:rsid w:val="00E14531"/>
    <w:rsid w:val="00E14C67"/>
    <w:rsid w:val="00E1716E"/>
    <w:rsid w:val="00E21796"/>
    <w:rsid w:val="00E233FE"/>
    <w:rsid w:val="00E25014"/>
    <w:rsid w:val="00E25423"/>
    <w:rsid w:val="00E2648E"/>
    <w:rsid w:val="00E2700A"/>
    <w:rsid w:val="00E279DF"/>
    <w:rsid w:val="00E30217"/>
    <w:rsid w:val="00E31C75"/>
    <w:rsid w:val="00E3235B"/>
    <w:rsid w:val="00E3434C"/>
    <w:rsid w:val="00E37DCD"/>
    <w:rsid w:val="00E402D0"/>
    <w:rsid w:val="00E40EF8"/>
    <w:rsid w:val="00E41AB3"/>
    <w:rsid w:val="00E428AC"/>
    <w:rsid w:val="00E44157"/>
    <w:rsid w:val="00E4629F"/>
    <w:rsid w:val="00E51AF7"/>
    <w:rsid w:val="00E52EE8"/>
    <w:rsid w:val="00E5334F"/>
    <w:rsid w:val="00E53CB4"/>
    <w:rsid w:val="00E53D3A"/>
    <w:rsid w:val="00E54707"/>
    <w:rsid w:val="00E55186"/>
    <w:rsid w:val="00E553D0"/>
    <w:rsid w:val="00E578BE"/>
    <w:rsid w:val="00E57A8D"/>
    <w:rsid w:val="00E57BE5"/>
    <w:rsid w:val="00E617CA"/>
    <w:rsid w:val="00E6405E"/>
    <w:rsid w:val="00E65360"/>
    <w:rsid w:val="00E6565C"/>
    <w:rsid w:val="00E6603F"/>
    <w:rsid w:val="00E660BC"/>
    <w:rsid w:val="00E66764"/>
    <w:rsid w:val="00E667D6"/>
    <w:rsid w:val="00E67CCE"/>
    <w:rsid w:val="00E702F7"/>
    <w:rsid w:val="00E70701"/>
    <w:rsid w:val="00E7111A"/>
    <w:rsid w:val="00E7260C"/>
    <w:rsid w:val="00E72D30"/>
    <w:rsid w:val="00E72F3B"/>
    <w:rsid w:val="00E738FB"/>
    <w:rsid w:val="00E73F57"/>
    <w:rsid w:val="00E749E5"/>
    <w:rsid w:val="00E74AB5"/>
    <w:rsid w:val="00E750EA"/>
    <w:rsid w:val="00E770E2"/>
    <w:rsid w:val="00E77D83"/>
    <w:rsid w:val="00E77DD3"/>
    <w:rsid w:val="00E805BF"/>
    <w:rsid w:val="00E8101F"/>
    <w:rsid w:val="00E811E0"/>
    <w:rsid w:val="00E81869"/>
    <w:rsid w:val="00E81A0A"/>
    <w:rsid w:val="00E81DA6"/>
    <w:rsid w:val="00E82C15"/>
    <w:rsid w:val="00E83939"/>
    <w:rsid w:val="00E83BE9"/>
    <w:rsid w:val="00E85C74"/>
    <w:rsid w:val="00E870F6"/>
    <w:rsid w:val="00E90865"/>
    <w:rsid w:val="00E9156A"/>
    <w:rsid w:val="00E9293E"/>
    <w:rsid w:val="00E93641"/>
    <w:rsid w:val="00E9364B"/>
    <w:rsid w:val="00E950F6"/>
    <w:rsid w:val="00E965A6"/>
    <w:rsid w:val="00E96817"/>
    <w:rsid w:val="00E975F7"/>
    <w:rsid w:val="00EA189B"/>
    <w:rsid w:val="00EA2667"/>
    <w:rsid w:val="00EA2A12"/>
    <w:rsid w:val="00EA42EA"/>
    <w:rsid w:val="00EA5330"/>
    <w:rsid w:val="00EA6247"/>
    <w:rsid w:val="00EA630A"/>
    <w:rsid w:val="00EA79DC"/>
    <w:rsid w:val="00EB20D6"/>
    <w:rsid w:val="00EB2482"/>
    <w:rsid w:val="00EB36A7"/>
    <w:rsid w:val="00EB5C41"/>
    <w:rsid w:val="00EB6DE6"/>
    <w:rsid w:val="00EB7522"/>
    <w:rsid w:val="00EB7555"/>
    <w:rsid w:val="00EC09CD"/>
    <w:rsid w:val="00EC0AB1"/>
    <w:rsid w:val="00EC0B40"/>
    <w:rsid w:val="00EC38AA"/>
    <w:rsid w:val="00EC72CC"/>
    <w:rsid w:val="00ED0893"/>
    <w:rsid w:val="00ED34EF"/>
    <w:rsid w:val="00ED3620"/>
    <w:rsid w:val="00ED44B3"/>
    <w:rsid w:val="00ED6F3A"/>
    <w:rsid w:val="00ED7DD0"/>
    <w:rsid w:val="00EE28B6"/>
    <w:rsid w:val="00EE28BB"/>
    <w:rsid w:val="00EE2B45"/>
    <w:rsid w:val="00EE37B5"/>
    <w:rsid w:val="00EE3A0C"/>
    <w:rsid w:val="00EE3F20"/>
    <w:rsid w:val="00EE496B"/>
    <w:rsid w:val="00EF14F4"/>
    <w:rsid w:val="00EF16E4"/>
    <w:rsid w:val="00EF206A"/>
    <w:rsid w:val="00EF36B8"/>
    <w:rsid w:val="00EF3A01"/>
    <w:rsid w:val="00EF4AFA"/>
    <w:rsid w:val="00EF543B"/>
    <w:rsid w:val="00EF748E"/>
    <w:rsid w:val="00F00874"/>
    <w:rsid w:val="00F00D60"/>
    <w:rsid w:val="00F0220B"/>
    <w:rsid w:val="00F022D3"/>
    <w:rsid w:val="00F02468"/>
    <w:rsid w:val="00F036C7"/>
    <w:rsid w:val="00F0603A"/>
    <w:rsid w:val="00F113F0"/>
    <w:rsid w:val="00F14827"/>
    <w:rsid w:val="00F14C6D"/>
    <w:rsid w:val="00F15209"/>
    <w:rsid w:val="00F17F5D"/>
    <w:rsid w:val="00F21DDD"/>
    <w:rsid w:val="00F22BFA"/>
    <w:rsid w:val="00F241B9"/>
    <w:rsid w:val="00F24209"/>
    <w:rsid w:val="00F242BD"/>
    <w:rsid w:val="00F267FA"/>
    <w:rsid w:val="00F277CC"/>
    <w:rsid w:val="00F279D1"/>
    <w:rsid w:val="00F337B4"/>
    <w:rsid w:val="00F364C3"/>
    <w:rsid w:val="00F37D21"/>
    <w:rsid w:val="00F40A45"/>
    <w:rsid w:val="00F41F77"/>
    <w:rsid w:val="00F42A17"/>
    <w:rsid w:val="00F441FC"/>
    <w:rsid w:val="00F452CB"/>
    <w:rsid w:val="00F45A80"/>
    <w:rsid w:val="00F467E1"/>
    <w:rsid w:val="00F47DA7"/>
    <w:rsid w:val="00F5033F"/>
    <w:rsid w:val="00F510E6"/>
    <w:rsid w:val="00F52A07"/>
    <w:rsid w:val="00F53003"/>
    <w:rsid w:val="00F5379A"/>
    <w:rsid w:val="00F53FFD"/>
    <w:rsid w:val="00F5461E"/>
    <w:rsid w:val="00F547E3"/>
    <w:rsid w:val="00F54977"/>
    <w:rsid w:val="00F54FBD"/>
    <w:rsid w:val="00F55DA9"/>
    <w:rsid w:val="00F60CFB"/>
    <w:rsid w:val="00F6126B"/>
    <w:rsid w:val="00F620E0"/>
    <w:rsid w:val="00F62883"/>
    <w:rsid w:val="00F62E85"/>
    <w:rsid w:val="00F63BC9"/>
    <w:rsid w:val="00F64335"/>
    <w:rsid w:val="00F65122"/>
    <w:rsid w:val="00F6543E"/>
    <w:rsid w:val="00F65A8E"/>
    <w:rsid w:val="00F6623F"/>
    <w:rsid w:val="00F6666B"/>
    <w:rsid w:val="00F66814"/>
    <w:rsid w:val="00F6717C"/>
    <w:rsid w:val="00F671D8"/>
    <w:rsid w:val="00F675F4"/>
    <w:rsid w:val="00F70C55"/>
    <w:rsid w:val="00F7115A"/>
    <w:rsid w:val="00F71B92"/>
    <w:rsid w:val="00F72080"/>
    <w:rsid w:val="00F755BD"/>
    <w:rsid w:val="00F7672D"/>
    <w:rsid w:val="00F768A8"/>
    <w:rsid w:val="00F82367"/>
    <w:rsid w:val="00F845B3"/>
    <w:rsid w:val="00F8538F"/>
    <w:rsid w:val="00F855B2"/>
    <w:rsid w:val="00F859CD"/>
    <w:rsid w:val="00F85A87"/>
    <w:rsid w:val="00F860B8"/>
    <w:rsid w:val="00F8699E"/>
    <w:rsid w:val="00F877FB"/>
    <w:rsid w:val="00F938F6"/>
    <w:rsid w:val="00F93DE3"/>
    <w:rsid w:val="00F95541"/>
    <w:rsid w:val="00F96235"/>
    <w:rsid w:val="00FA0D53"/>
    <w:rsid w:val="00FA0F1C"/>
    <w:rsid w:val="00FA15E0"/>
    <w:rsid w:val="00FA1AEB"/>
    <w:rsid w:val="00FA1DAE"/>
    <w:rsid w:val="00FA340C"/>
    <w:rsid w:val="00FA3CE6"/>
    <w:rsid w:val="00FA517F"/>
    <w:rsid w:val="00FA5C04"/>
    <w:rsid w:val="00FA6C27"/>
    <w:rsid w:val="00FB25AE"/>
    <w:rsid w:val="00FB4634"/>
    <w:rsid w:val="00FB7B8F"/>
    <w:rsid w:val="00FB7BD9"/>
    <w:rsid w:val="00FC1165"/>
    <w:rsid w:val="00FC41F0"/>
    <w:rsid w:val="00FC4E9E"/>
    <w:rsid w:val="00FC5319"/>
    <w:rsid w:val="00FC53DC"/>
    <w:rsid w:val="00FC55A6"/>
    <w:rsid w:val="00FC5F9C"/>
    <w:rsid w:val="00FD2F85"/>
    <w:rsid w:val="00FD308B"/>
    <w:rsid w:val="00FD30A7"/>
    <w:rsid w:val="00FD3C44"/>
    <w:rsid w:val="00FD3FE1"/>
    <w:rsid w:val="00FD4789"/>
    <w:rsid w:val="00FD4C50"/>
    <w:rsid w:val="00FD50F4"/>
    <w:rsid w:val="00FD5A4E"/>
    <w:rsid w:val="00FD5A69"/>
    <w:rsid w:val="00FD7834"/>
    <w:rsid w:val="00FE0168"/>
    <w:rsid w:val="00FE0C3B"/>
    <w:rsid w:val="00FE272F"/>
    <w:rsid w:val="00FE3119"/>
    <w:rsid w:val="00FE3217"/>
    <w:rsid w:val="00FE3AE4"/>
    <w:rsid w:val="00FE3BF1"/>
    <w:rsid w:val="00FE4F10"/>
    <w:rsid w:val="00FE7A9C"/>
    <w:rsid w:val="00FE7DF1"/>
    <w:rsid w:val="00FF0A31"/>
    <w:rsid w:val="00FF1D09"/>
    <w:rsid w:val="00FF27CC"/>
    <w:rsid w:val="00FF309F"/>
    <w:rsid w:val="00FF667A"/>
    <w:rsid w:val="00FF751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A4883"/>
  <w15:docId w15:val="{3E4DB4E9-1C3D-42DC-9ECA-F2BD1939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E78"/>
    <w:rPr>
      <w:rFonts w:ascii="Calibri" w:eastAsia="Calibri" w:hAnsi="Calibri" w:cs="SimSun"/>
    </w:rPr>
  </w:style>
  <w:style w:type="paragraph" w:styleId="Heading1">
    <w:name w:val="heading 1"/>
    <w:basedOn w:val="Normal"/>
    <w:link w:val="Heading1Char"/>
    <w:uiPriority w:val="9"/>
    <w:qFormat/>
    <w:rsid w:val="00752C66"/>
    <w:pPr>
      <w:widowControl w:val="0"/>
      <w:autoSpaceDE w:val="0"/>
      <w:autoSpaceDN w:val="0"/>
      <w:spacing w:before="100" w:after="0" w:line="240" w:lineRule="auto"/>
      <w:ind w:left="933" w:right="501"/>
      <w:jc w:val="center"/>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752C66"/>
    <w:pPr>
      <w:widowControl w:val="0"/>
      <w:autoSpaceDE w:val="0"/>
      <w:autoSpaceDN w:val="0"/>
      <w:spacing w:after="0" w:line="240" w:lineRule="auto"/>
      <w:ind w:left="948" w:hanging="36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D1715D"/>
    <w:pPr>
      <w:keepNext/>
      <w:keepLines/>
      <w:spacing w:before="200" w:after="0"/>
      <w:outlineLvl w:val="2"/>
    </w:pPr>
    <w:rPr>
      <w:rFonts w:asciiTheme="majorBidi" w:eastAsiaTheme="majorEastAsia" w:hAnsiTheme="majorBid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C66"/>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752C66"/>
    <w:rPr>
      <w:rFonts w:ascii="Times New Roman" w:eastAsia="Times New Roman" w:hAnsi="Times New Roman" w:cs="Times New Roman"/>
      <w:b/>
      <w:bCs/>
      <w:sz w:val="24"/>
      <w:szCs w:val="24"/>
    </w:rPr>
  </w:style>
  <w:style w:type="paragraph" w:styleId="BodyText">
    <w:name w:val="Body Text"/>
    <w:basedOn w:val="Normal"/>
    <w:link w:val="BodyTextChar"/>
    <w:uiPriority w:val="1"/>
    <w:unhideWhenUsed/>
    <w:qFormat/>
    <w:rsid w:val="00752C6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52C6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A2B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B3F"/>
    <w:rPr>
      <w:rFonts w:ascii="Segoe UI" w:eastAsia="Calibri" w:hAnsi="Segoe UI" w:cs="Segoe UI"/>
      <w:sz w:val="18"/>
      <w:szCs w:val="18"/>
    </w:rPr>
  </w:style>
  <w:style w:type="paragraph" w:styleId="NormalWeb">
    <w:name w:val="Normal (Web)"/>
    <w:basedOn w:val="Normal"/>
    <w:uiPriority w:val="99"/>
    <w:unhideWhenUsed/>
    <w:rsid w:val="004A2B3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ListParagraph">
    <w:name w:val="List Paragraph"/>
    <w:basedOn w:val="Normal"/>
    <w:link w:val="ListParagraphChar"/>
    <w:uiPriority w:val="1"/>
    <w:qFormat/>
    <w:rsid w:val="0022339A"/>
    <w:pPr>
      <w:ind w:left="720"/>
      <w:contextualSpacing/>
    </w:pPr>
  </w:style>
  <w:style w:type="character" w:customStyle="1" w:styleId="ListParagraphChar">
    <w:name w:val="List Paragraph Char"/>
    <w:basedOn w:val="DefaultParagraphFont"/>
    <w:link w:val="ListParagraph"/>
    <w:uiPriority w:val="1"/>
    <w:rsid w:val="008F4DB1"/>
    <w:rPr>
      <w:rFonts w:ascii="Calibri" w:eastAsia="Calibri" w:hAnsi="Calibri" w:cs="SimSun"/>
    </w:rPr>
  </w:style>
  <w:style w:type="paragraph" w:customStyle="1" w:styleId="TableParagraph">
    <w:name w:val="Table Paragraph"/>
    <w:basedOn w:val="Normal"/>
    <w:uiPriority w:val="1"/>
    <w:qFormat/>
    <w:rsid w:val="000B7324"/>
    <w:pPr>
      <w:widowControl w:val="0"/>
      <w:autoSpaceDE w:val="0"/>
      <w:autoSpaceDN w:val="0"/>
      <w:spacing w:before="1"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AA3D3A"/>
    <w:rPr>
      <w:color w:val="0563C1" w:themeColor="hyperlink"/>
      <w:u w:val="single"/>
    </w:rPr>
  </w:style>
  <w:style w:type="character" w:customStyle="1" w:styleId="UnresolvedMention1">
    <w:name w:val="Unresolved Mention1"/>
    <w:basedOn w:val="DefaultParagraphFont"/>
    <w:uiPriority w:val="99"/>
    <w:semiHidden/>
    <w:unhideWhenUsed/>
    <w:rsid w:val="00AA3D3A"/>
    <w:rPr>
      <w:color w:val="605E5C"/>
      <w:shd w:val="clear" w:color="auto" w:fill="E1DFDD"/>
    </w:rPr>
  </w:style>
  <w:style w:type="character" w:styleId="Strong">
    <w:name w:val="Strong"/>
    <w:basedOn w:val="DefaultParagraphFont"/>
    <w:uiPriority w:val="22"/>
    <w:qFormat/>
    <w:rsid w:val="001F6F41"/>
    <w:rPr>
      <w:b/>
      <w:bCs/>
    </w:rPr>
  </w:style>
  <w:style w:type="character" w:styleId="Emphasis">
    <w:name w:val="Emphasis"/>
    <w:basedOn w:val="DefaultParagraphFont"/>
    <w:uiPriority w:val="20"/>
    <w:qFormat/>
    <w:rsid w:val="00A03BB0"/>
    <w:rPr>
      <w:i/>
      <w:iCs/>
    </w:rPr>
  </w:style>
  <w:style w:type="character" w:styleId="CommentReference">
    <w:name w:val="annotation reference"/>
    <w:basedOn w:val="DefaultParagraphFont"/>
    <w:uiPriority w:val="99"/>
    <w:semiHidden/>
    <w:unhideWhenUsed/>
    <w:rsid w:val="009743CE"/>
    <w:rPr>
      <w:sz w:val="16"/>
      <w:szCs w:val="16"/>
    </w:rPr>
  </w:style>
  <w:style w:type="paragraph" w:styleId="CommentText">
    <w:name w:val="annotation text"/>
    <w:basedOn w:val="Normal"/>
    <w:link w:val="CommentTextChar"/>
    <w:uiPriority w:val="99"/>
    <w:semiHidden/>
    <w:unhideWhenUsed/>
    <w:rsid w:val="009743CE"/>
    <w:pPr>
      <w:spacing w:line="240" w:lineRule="auto"/>
    </w:pPr>
    <w:rPr>
      <w:sz w:val="20"/>
      <w:szCs w:val="20"/>
    </w:rPr>
  </w:style>
  <w:style w:type="character" w:customStyle="1" w:styleId="CommentTextChar">
    <w:name w:val="Comment Text Char"/>
    <w:basedOn w:val="DefaultParagraphFont"/>
    <w:link w:val="CommentText"/>
    <w:uiPriority w:val="99"/>
    <w:semiHidden/>
    <w:rsid w:val="009743CE"/>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9743CE"/>
    <w:rPr>
      <w:b/>
      <w:bCs/>
    </w:rPr>
  </w:style>
  <w:style w:type="character" w:customStyle="1" w:styleId="CommentSubjectChar">
    <w:name w:val="Comment Subject Char"/>
    <w:basedOn w:val="CommentTextChar"/>
    <w:link w:val="CommentSubject"/>
    <w:uiPriority w:val="99"/>
    <w:semiHidden/>
    <w:rsid w:val="009743CE"/>
    <w:rPr>
      <w:rFonts w:ascii="Calibri" w:eastAsia="Calibri" w:hAnsi="Calibri" w:cs="SimSun"/>
      <w:b/>
      <w:bCs/>
      <w:sz w:val="20"/>
      <w:szCs w:val="20"/>
    </w:rPr>
  </w:style>
  <w:style w:type="character" w:customStyle="1" w:styleId="fullpost">
    <w:name w:val="fullpost"/>
    <w:basedOn w:val="DefaultParagraphFont"/>
    <w:rsid w:val="003C0660"/>
  </w:style>
  <w:style w:type="paragraph" w:styleId="Header">
    <w:name w:val="header"/>
    <w:basedOn w:val="Normal"/>
    <w:link w:val="HeaderChar"/>
    <w:uiPriority w:val="99"/>
    <w:unhideWhenUsed/>
    <w:rsid w:val="00A56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F87"/>
    <w:rPr>
      <w:rFonts w:ascii="Calibri" w:eastAsia="Calibri" w:hAnsi="Calibri" w:cs="SimSun"/>
    </w:rPr>
  </w:style>
  <w:style w:type="paragraph" w:styleId="Footer">
    <w:name w:val="footer"/>
    <w:basedOn w:val="Normal"/>
    <w:link w:val="FooterChar"/>
    <w:uiPriority w:val="99"/>
    <w:unhideWhenUsed/>
    <w:rsid w:val="00A56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F87"/>
    <w:rPr>
      <w:rFonts w:ascii="Calibri" w:eastAsia="Calibri" w:hAnsi="Calibri" w:cs="SimSun"/>
    </w:rPr>
  </w:style>
  <w:style w:type="character" w:customStyle="1" w:styleId="Heading3Char">
    <w:name w:val="Heading 3 Char"/>
    <w:basedOn w:val="DefaultParagraphFont"/>
    <w:link w:val="Heading3"/>
    <w:uiPriority w:val="9"/>
    <w:rsid w:val="00D1715D"/>
    <w:rPr>
      <w:rFonts w:asciiTheme="majorBidi" w:eastAsiaTheme="majorEastAsia" w:hAnsiTheme="majorBidi" w:cstheme="majorBidi"/>
      <w:b/>
      <w:bCs/>
      <w:sz w:val="24"/>
    </w:rPr>
  </w:style>
  <w:style w:type="paragraph" w:styleId="TOCHeading">
    <w:name w:val="TOC Heading"/>
    <w:basedOn w:val="Heading1"/>
    <w:next w:val="Normal"/>
    <w:uiPriority w:val="39"/>
    <w:unhideWhenUsed/>
    <w:qFormat/>
    <w:rsid w:val="00752D85"/>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F5496" w:themeColor="accent1" w:themeShade="BF"/>
      <w:lang w:val="en-US" w:eastAsia="ja-JP"/>
    </w:rPr>
  </w:style>
  <w:style w:type="paragraph" w:styleId="TOC1">
    <w:name w:val="toc 1"/>
    <w:basedOn w:val="Normal"/>
    <w:next w:val="Normal"/>
    <w:autoRedefine/>
    <w:uiPriority w:val="39"/>
    <w:unhideWhenUsed/>
    <w:rsid w:val="001037E1"/>
    <w:pPr>
      <w:tabs>
        <w:tab w:val="right" w:leader="dot" w:pos="7927"/>
      </w:tabs>
      <w:spacing w:after="0" w:line="360" w:lineRule="auto"/>
    </w:pPr>
    <w:rPr>
      <w:rFonts w:ascii="Times New Roman" w:hAnsi="Times New Roman" w:cstheme="majorBidi"/>
      <w:b/>
      <w:bCs/>
      <w:noProof/>
      <w:sz w:val="24"/>
      <w:szCs w:val="24"/>
    </w:rPr>
  </w:style>
  <w:style w:type="paragraph" w:styleId="TOC2">
    <w:name w:val="toc 2"/>
    <w:basedOn w:val="Normal"/>
    <w:next w:val="Normal"/>
    <w:autoRedefine/>
    <w:uiPriority w:val="39"/>
    <w:unhideWhenUsed/>
    <w:rsid w:val="001037E1"/>
    <w:pPr>
      <w:spacing w:after="100"/>
      <w:ind w:left="220"/>
    </w:pPr>
    <w:rPr>
      <w:rFonts w:ascii="Times New Roman" w:hAnsi="Times New Roman"/>
      <w:sz w:val="24"/>
    </w:rPr>
  </w:style>
  <w:style w:type="paragraph" w:styleId="TOC3">
    <w:name w:val="toc 3"/>
    <w:basedOn w:val="Normal"/>
    <w:next w:val="Normal"/>
    <w:autoRedefine/>
    <w:uiPriority w:val="39"/>
    <w:unhideWhenUsed/>
    <w:rsid w:val="00D00604"/>
    <w:pPr>
      <w:spacing w:after="100"/>
      <w:ind w:left="440"/>
    </w:pPr>
    <w:rPr>
      <w:rFonts w:ascii="Times New Roman" w:hAnsi="Times New Roman"/>
      <w:sz w:val="24"/>
    </w:rPr>
  </w:style>
  <w:style w:type="paragraph" w:styleId="NoSpacing">
    <w:name w:val="No Spacing"/>
    <w:uiPriority w:val="1"/>
    <w:qFormat/>
    <w:rsid w:val="00B446A5"/>
    <w:pPr>
      <w:spacing w:after="0" w:line="240" w:lineRule="auto"/>
    </w:pPr>
    <w:rPr>
      <w:rFonts w:ascii="Calibri" w:eastAsia="Calibri" w:hAnsi="Calibri" w:cs="SimSun"/>
    </w:rPr>
  </w:style>
  <w:style w:type="paragraph" w:styleId="FootnoteText">
    <w:name w:val="footnote text"/>
    <w:basedOn w:val="Normal"/>
    <w:link w:val="FootnoteTextChar"/>
    <w:uiPriority w:val="99"/>
    <w:unhideWhenUsed/>
    <w:rsid w:val="00761E4D"/>
    <w:pPr>
      <w:spacing w:after="0" w:line="240" w:lineRule="auto"/>
    </w:pPr>
    <w:rPr>
      <w:sz w:val="20"/>
      <w:szCs w:val="20"/>
    </w:rPr>
  </w:style>
  <w:style w:type="character" w:customStyle="1" w:styleId="FootnoteTextChar">
    <w:name w:val="Footnote Text Char"/>
    <w:basedOn w:val="DefaultParagraphFont"/>
    <w:link w:val="FootnoteText"/>
    <w:uiPriority w:val="99"/>
    <w:rsid w:val="00761E4D"/>
    <w:rPr>
      <w:rFonts w:ascii="Calibri" w:eastAsia="Calibri" w:hAnsi="Calibri" w:cs="SimSun"/>
      <w:sz w:val="20"/>
      <w:szCs w:val="20"/>
    </w:rPr>
  </w:style>
  <w:style w:type="character" w:styleId="FootnoteReference">
    <w:name w:val="footnote reference"/>
    <w:basedOn w:val="DefaultParagraphFont"/>
    <w:uiPriority w:val="99"/>
    <w:semiHidden/>
    <w:unhideWhenUsed/>
    <w:rsid w:val="00761E4D"/>
    <w:rPr>
      <w:vertAlign w:val="superscript"/>
    </w:rPr>
  </w:style>
  <w:style w:type="character" w:styleId="UnresolvedMention">
    <w:name w:val="Unresolved Mention"/>
    <w:basedOn w:val="DefaultParagraphFont"/>
    <w:uiPriority w:val="99"/>
    <w:semiHidden/>
    <w:unhideWhenUsed/>
    <w:rsid w:val="00280158"/>
    <w:rPr>
      <w:color w:val="605E5C"/>
      <w:shd w:val="clear" w:color="auto" w:fill="E1DFDD"/>
    </w:rPr>
  </w:style>
  <w:style w:type="paragraph" w:styleId="Caption">
    <w:name w:val="caption"/>
    <w:basedOn w:val="Normal"/>
    <w:next w:val="Normal"/>
    <w:uiPriority w:val="35"/>
    <w:unhideWhenUsed/>
    <w:qFormat/>
    <w:rsid w:val="00F72080"/>
    <w:pPr>
      <w:tabs>
        <w:tab w:val="left" w:pos="2835"/>
      </w:tabs>
      <w:spacing w:line="360" w:lineRule="auto"/>
      <w:ind w:left="1418" w:hanging="1418"/>
      <w:jc w:val="center"/>
    </w:pPr>
    <w:rPr>
      <w:rFonts w:ascii="Times New Roman" w:hAnsi="Times New Roman" w:cs="Times New Roman"/>
      <w:sz w:val="17"/>
      <w:szCs w:val="17"/>
      <w:shd w:val="clear" w:color="auto" w:fill="FFFFFF"/>
    </w:rPr>
  </w:style>
  <w:style w:type="character" w:customStyle="1" w:styleId="posted-by">
    <w:name w:val="posted-by"/>
    <w:basedOn w:val="DefaultParagraphFont"/>
    <w:rsid w:val="00256D6F"/>
  </w:style>
  <w:style w:type="character" w:customStyle="1" w:styleId="author-name">
    <w:name w:val="author-name"/>
    <w:basedOn w:val="DefaultParagraphFont"/>
    <w:rsid w:val="00256D6F"/>
  </w:style>
  <w:style w:type="paragraph" w:styleId="TableofFigures">
    <w:name w:val="table of figures"/>
    <w:basedOn w:val="Normal"/>
    <w:next w:val="Normal"/>
    <w:uiPriority w:val="99"/>
    <w:unhideWhenUsed/>
    <w:rsid w:val="0055547C"/>
    <w:pPr>
      <w:tabs>
        <w:tab w:val="right" w:leader="dot" w:pos="7927"/>
      </w:tabs>
      <w:spacing w:after="0" w:line="36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927676">
      <w:bodyDiv w:val="1"/>
      <w:marLeft w:val="0"/>
      <w:marRight w:val="0"/>
      <w:marTop w:val="0"/>
      <w:marBottom w:val="0"/>
      <w:divBdr>
        <w:top w:val="none" w:sz="0" w:space="0" w:color="auto"/>
        <w:left w:val="none" w:sz="0" w:space="0" w:color="auto"/>
        <w:bottom w:val="none" w:sz="0" w:space="0" w:color="auto"/>
        <w:right w:val="none" w:sz="0" w:space="0" w:color="auto"/>
      </w:divBdr>
    </w:div>
    <w:div w:id="189496236">
      <w:bodyDiv w:val="1"/>
      <w:marLeft w:val="0"/>
      <w:marRight w:val="0"/>
      <w:marTop w:val="0"/>
      <w:marBottom w:val="0"/>
      <w:divBdr>
        <w:top w:val="none" w:sz="0" w:space="0" w:color="auto"/>
        <w:left w:val="none" w:sz="0" w:space="0" w:color="auto"/>
        <w:bottom w:val="none" w:sz="0" w:space="0" w:color="auto"/>
        <w:right w:val="none" w:sz="0" w:space="0" w:color="auto"/>
      </w:divBdr>
    </w:div>
    <w:div w:id="192043231">
      <w:bodyDiv w:val="1"/>
      <w:marLeft w:val="0"/>
      <w:marRight w:val="0"/>
      <w:marTop w:val="0"/>
      <w:marBottom w:val="0"/>
      <w:divBdr>
        <w:top w:val="none" w:sz="0" w:space="0" w:color="auto"/>
        <w:left w:val="none" w:sz="0" w:space="0" w:color="auto"/>
        <w:bottom w:val="none" w:sz="0" w:space="0" w:color="auto"/>
        <w:right w:val="none" w:sz="0" w:space="0" w:color="auto"/>
      </w:divBdr>
    </w:div>
    <w:div w:id="418334584">
      <w:bodyDiv w:val="1"/>
      <w:marLeft w:val="0"/>
      <w:marRight w:val="0"/>
      <w:marTop w:val="0"/>
      <w:marBottom w:val="0"/>
      <w:divBdr>
        <w:top w:val="none" w:sz="0" w:space="0" w:color="auto"/>
        <w:left w:val="none" w:sz="0" w:space="0" w:color="auto"/>
        <w:bottom w:val="none" w:sz="0" w:space="0" w:color="auto"/>
        <w:right w:val="none" w:sz="0" w:space="0" w:color="auto"/>
      </w:divBdr>
    </w:div>
    <w:div w:id="509757635">
      <w:bodyDiv w:val="1"/>
      <w:marLeft w:val="0"/>
      <w:marRight w:val="0"/>
      <w:marTop w:val="0"/>
      <w:marBottom w:val="0"/>
      <w:divBdr>
        <w:top w:val="none" w:sz="0" w:space="0" w:color="auto"/>
        <w:left w:val="none" w:sz="0" w:space="0" w:color="auto"/>
        <w:bottom w:val="none" w:sz="0" w:space="0" w:color="auto"/>
        <w:right w:val="none" w:sz="0" w:space="0" w:color="auto"/>
      </w:divBdr>
    </w:div>
    <w:div w:id="524296042">
      <w:bodyDiv w:val="1"/>
      <w:marLeft w:val="0"/>
      <w:marRight w:val="0"/>
      <w:marTop w:val="0"/>
      <w:marBottom w:val="0"/>
      <w:divBdr>
        <w:top w:val="none" w:sz="0" w:space="0" w:color="auto"/>
        <w:left w:val="none" w:sz="0" w:space="0" w:color="auto"/>
        <w:bottom w:val="none" w:sz="0" w:space="0" w:color="auto"/>
        <w:right w:val="none" w:sz="0" w:space="0" w:color="auto"/>
      </w:divBdr>
    </w:div>
    <w:div w:id="670720358">
      <w:bodyDiv w:val="1"/>
      <w:marLeft w:val="0"/>
      <w:marRight w:val="0"/>
      <w:marTop w:val="0"/>
      <w:marBottom w:val="0"/>
      <w:divBdr>
        <w:top w:val="none" w:sz="0" w:space="0" w:color="auto"/>
        <w:left w:val="none" w:sz="0" w:space="0" w:color="auto"/>
        <w:bottom w:val="none" w:sz="0" w:space="0" w:color="auto"/>
        <w:right w:val="none" w:sz="0" w:space="0" w:color="auto"/>
      </w:divBdr>
    </w:div>
    <w:div w:id="752050566">
      <w:bodyDiv w:val="1"/>
      <w:marLeft w:val="0"/>
      <w:marRight w:val="0"/>
      <w:marTop w:val="0"/>
      <w:marBottom w:val="0"/>
      <w:divBdr>
        <w:top w:val="none" w:sz="0" w:space="0" w:color="auto"/>
        <w:left w:val="none" w:sz="0" w:space="0" w:color="auto"/>
        <w:bottom w:val="none" w:sz="0" w:space="0" w:color="auto"/>
        <w:right w:val="none" w:sz="0" w:space="0" w:color="auto"/>
      </w:divBdr>
    </w:div>
    <w:div w:id="856121011">
      <w:bodyDiv w:val="1"/>
      <w:marLeft w:val="0"/>
      <w:marRight w:val="0"/>
      <w:marTop w:val="0"/>
      <w:marBottom w:val="0"/>
      <w:divBdr>
        <w:top w:val="none" w:sz="0" w:space="0" w:color="auto"/>
        <w:left w:val="none" w:sz="0" w:space="0" w:color="auto"/>
        <w:bottom w:val="none" w:sz="0" w:space="0" w:color="auto"/>
        <w:right w:val="none" w:sz="0" w:space="0" w:color="auto"/>
      </w:divBdr>
    </w:div>
    <w:div w:id="1082947912">
      <w:bodyDiv w:val="1"/>
      <w:marLeft w:val="0"/>
      <w:marRight w:val="0"/>
      <w:marTop w:val="0"/>
      <w:marBottom w:val="0"/>
      <w:divBdr>
        <w:top w:val="none" w:sz="0" w:space="0" w:color="auto"/>
        <w:left w:val="none" w:sz="0" w:space="0" w:color="auto"/>
        <w:bottom w:val="none" w:sz="0" w:space="0" w:color="auto"/>
        <w:right w:val="none" w:sz="0" w:space="0" w:color="auto"/>
      </w:divBdr>
    </w:div>
    <w:div w:id="1098987626">
      <w:bodyDiv w:val="1"/>
      <w:marLeft w:val="0"/>
      <w:marRight w:val="0"/>
      <w:marTop w:val="0"/>
      <w:marBottom w:val="0"/>
      <w:divBdr>
        <w:top w:val="none" w:sz="0" w:space="0" w:color="auto"/>
        <w:left w:val="none" w:sz="0" w:space="0" w:color="auto"/>
        <w:bottom w:val="none" w:sz="0" w:space="0" w:color="auto"/>
        <w:right w:val="none" w:sz="0" w:space="0" w:color="auto"/>
      </w:divBdr>
    </w:div>
    <w:div w:id="1149204214">
      <w:bodyDiv w:val="1"/>
      <w:marLeft w:val="0"/>
      <w:marRight w:val="0"/>
      <w:marTop w:val="0"/>
      <w:marBottom w:val="0"/>
      <w:divBdr>
        <w:top w:val="none" w:sz="0" w:space="0" w:color="auto"/>
        <w:left w:val="none" w:sz="0" w:space="0" w:color="auto"/>
        <w:bottom w:val="none" w:sz="0" w:space="0" w:color="auto"/>
        <w:right w:val="none" w:sz="0" w:space="0" w:color="auto"/>
      </w:divBdr>
    </w:div>
    <w:div w:id="1161389216">
      <w:bodyDiv w:val="1"/>
      <w:marLeft w:val="0"/>
      <w:marRight w:val="0"/>
      <w:marTop w:val="0"/>
      <w:marBottom w:val="0"/>
      <w:divBdr>
        <w:top w:val="none" w:sz="0" w:space="0" w:color="auto"/>
        <w:left w:val="none" w:sz="0" w:space="0" w:color="auto"/>
        <w:bottom w:val="none" w:sz="0" w:space="0" w:color="auto"/>
        <w:right w:val="none" w:sz="0" w:space="0" w:color="auto"/>
      </w:divBdr>
    </w:div>
    <w:div w:id="1174877288">
      <w:bodyDiv w:val="1"/>
      <w:marLeft w:val="0"/>
      <w:marRight w:val="0"/>
      <w:marTop w:val="0"/>
      <w:marBottom w:val="0"/>
      <w:divBdr>
        <w:top w:val="none" w:sz="0" w:space="0" w:color="auto"/>
        <w:left w:val="none" w:sz="0" w:space="0" w:color="auto"/>
        <w:bottom w:val="none" w:sz="0" w:space="0" w:color="auto"/>
        <w:right w:val="none" w:sz="0" w:space="0" w:color="auto"/>
      </w:divBdr>
    </w:div>
    <w:div w:id="1239051968">
      <w:bodyDiv w:val="1"/>
      <w:marLeft w:val="0"/>
      <w:marRight w:val="0"/>
      <w:marTop w:val="0"/>
      <w:marBottom w:val="0"/>
      <w:divBdr>
        <w:top w:val="none" w:sz="0" w:space="0" w:color="auto"/>
        <w:left w:val="none" w:sz="0" w:space="0" w:color="auto"/>
        <w:bottom w:val="none" w:sz="0" w:space="0" w:color="auto"/>
        <w:right w:val="none" w:sz="0" w:space="0" w:color="auto"/>
      </w:divBdr>
    </w:div>
    <w:div w:id="1275794007">
      <w:bodyDiv w:val="1"/>
      <w:marLeft w:val="0"/>
      <w:marRight w:val="0"/>
      <w:marTop w:val="0"/>
      <w:marBottom w:val="0"/>
      <w:divBdr>
        <w:top w:val="none" w:sz="0" w:space="0" w:color="auto"/>
        <w:left w:val="none" w:sz="0" w:space="0" w:color="auto"/>
        <w:bottom w:val="none" w:sz="0" w:space="0" w:color="auto"/>
        <w:right w:val="none" w:sz="0" w:space="0" w:color="auto"/>
      </w:divBdr>
    </w:div>
    <w:div w:id="1281063403">
      <w:bodyDiv w:val="1"/>
      <w:marLeft w:val="0"/>
      <w:marRight w:val="0"/>
      <w:marTop w:val="0"/>
      <w:marBottom w:val="0"/>
      <w:divBdr>
        <w:top w:val="none" w:sz="0" w:space="0" w:color="auto"/>
        <w:left w:val="none" w:sz="0" w:space="0" w:color="auto"/>
        <w:bottom w:val="none" w:sz="0" w:space="0" w:color="auto"/>
        <w:right w:val="none" w:sz="0" w:space="0" w:color="auto"/>
      </w:divBdr>
    </w:div>
    <w:div w:id="1378776222">
      <w:bodyDiv w:val="1"/>
      <w:marLeft w:val="0"/>
      <w:marRight w:val="0"/>
      <w:marTop w:val="0"/>
      <w:marBottom w:val="0"/>
      <w:divBdr>
        <w:top w:val="none" w:sz="0" w:space="0" w:color="auto"/>
        <w:left w:val="none" w:sz="0" w:space="0" w:color="auto"/>
        <w:bottom w:val="none" w:sz="0" w:space="0" w:color="auto"/>
        <w:right w:val="none" w:sz="0" w:space="0" w:color="auto"/>
      </w:divBdr>
    </w:div>
    <w:div w:id="1438987996">
      <w:bodyDiv w:val="1"/>
      <w:marLeft w:val="0"/>
      <w:marRight w:val="0"/>
      <w:marTop w:val="0"/>
      <w:marBottom w:val="0"/>
      <w:divBdr>
        <w:top w:val="none" w:sz="0" w:space="0" w:color="auto"/>
        <w:left w:val="none" w:sz="0" w:space="0" w:color="auto"/>
        <w:bottom w:val="none" w:sz="0" w:space="0" w:color="auto"/>
        <w:right w:val="none" w:sz="0" w:space="0" w:color="auto"/>
      </w:divBdr>
    </w:div>
    <w:div w:id="1445885795">
      <w:bodyDiv w:val="1"/>
      <w:marLeft w:val="0"/>
      <w:marRight w:val="0"/>
      <w:marTop w:val="0"/>
      <w:marBottom w:val="0"/>
      <w:divBdr>
        <w:top w:val="none" w:sz="0" w:space="0" w:color="auto"/>
        <w:left w:val="none" w:sz="0" w:space="0" w:color="auto"/>
        <w:bottom w:val="none" w:sz="0" w:space="0" w:color="auto"/>
        <w:right w:val="none" w:sz="0" w:space="0" w:color="auto"/>
      </w:divBdr>
    </w:div>
    <w:div w:id="1451390505">
      <w:bodyDiv w:val="1"/>
      <w:marLeft w:val="0"/>
      <w:marRight w:val="0"/>
      <w:marTop w:val="0"/>
      <w:marBottom w:val="0"/>
      <w:divBdr>
        <w:top w:val="none" w:sz="0" w:space="0" w:color="auto"/>
        <w:left w:val="none" w:sz="0" w:space="0" w:color="auto"/>
        <w:bottom w:val="none" w:sz="0" w:space="0" w:color="auto"/>
        <w:right w:val="none" w:sz="0" w:space="0" w:color="auto"/>
      </w:divBdr>
    </w:div>
    <w:div w:id="1505125843">
      <w:bodyDiv w:val="1"/>
      <w:marLeft w:val="0"/>
      <w:marRight w:val="0"/>
      <w:marTop w:val="0"/>
      <w:marBottom w:val="0"/>
      <w:divBdr>
        <w:top w:val="none" w:sz="0" w:space="0" w:color="auto"/>
        <w:left w:val="none" w:sz="0" w:space="0" w:color="auto"/>
        <w:bottom w:val="none" w:sz="0" w:space="0" w:color="auto"/>
        <w:right w:val="none" w:sz="0" w:space="0" w:color="auto"/>
      </w:divBdr>
    </w:div>
    <w:div w:id="1509521501">
      <w:bodyDiv w:val="1"/>
      <w:marLeft w:val="0"/>
      <w:marRight w:val="0"/>
      <w:marTop w:val="0"/>
      <w:marBottom w:val="0"/>
      <w:divBdr>
        <w:top w:val="none" w:sz="0" w:space="0" w:color="auto"/>
        <w:left w:val="none" w:sz="0" w:space="0" w:color="auto"/>
        <w:bottom w:val="none" w:sz="0" w:space="0" w:color="auto"/>
        <w:right w:val="none" w:sz="0" w:space="0" w:color="auto"/>
      </w:divBdr>
    </w:div>
    <w:div w:id="1659990191">
      <w:bodyDiv w:val="1"/>
      <w:marLeft w:val="0"/>
      <w:marRight w:val="0"/>
      <w:marTop w:val="0"/>
      <w:marBottom w:val="0"/>
      <w:divBdr>
        <w:top w:val="none" w:sz="0" w:space="0" w:color="auto"/>
        <w:left w:val="none" w:sz="0" w:space="0" w:color="auto"/>
        <w:bottom w:val="none" w:sz="0" w:space="0" w:color="auto"/>
        <w:right w:val="none" w:sz="0" w:space="0" w:color="auto"/>
      </w:divBdr>
    </w:div>
    <w:div w:id="1670517020">
      <w:bodyDiv w:val="1"/>
      <w:marLeft w:val="0"/>
      <w:marRight w:val="0"/>
      <w:marTop w:val="0"/>
      <w:marBottom w:val="0"/>
      <w:divBdr>
        <w:top w:val="none" w:sz="0" w:space="0" w:color="auto"/>
        <w:left w:val="none" w:sz="0" w:space="0" w:color="auto"/>
        <w:bottom w:val="none" w:sz="0" w:space="0" w:color="auto"/>
        <w:right w:val="none" w:sz="0" w:space="0" w:color="auto"/>
      </w:divBdr>
    </w:div>
    <w:div w:id="1684238973">
      <w:bodyDiv w:val="1"/>
      <w:marLeft w:val="0"/>
      <w:marRight w:val="0"/>
      <w:marTop w:val="0"/>
      <w:marBottom w:val="0"/>
      <w:divBdr>
        <w:top w:val="none" w:sz="0" w:space="0" w:color="auto"/>
        <w:left w:val="none" w:sz="0" w:space="0" w:color="auto"/>
        <w:bottom w:val="none" w:sz="0" w:space="0" w:color="auto"/>
        <w:right w:val="none" w:sz="0" w:space="0" w:color="auto"/>
      </w:divBdr>
    </w:div>
    <w:div w:id="1730692241">
      <w:bodyDiv w:val="1"/>
      <w:marLeft w:val="0"/>
      <w:marRight w:val="0"/>
      <w:marTop w:val="0"/>
      <w:marBottom w:val="0"/>
      <w:divBdr>
        <w:top w:val="none" w:sz="0" w:space="0" w:color="auto"/>
        <w:left w:val="none" w:sz="0" w:space="0" w:color="auto"/>
        <w:bottom w:val="none" w:sz="0" w:space="0" w:color="auto"/>
        <w:right w:val="none" w:sz="0" w:space="0" w:color="auto"/>
      </w:divBdr>
    </w:div>
    <w:div w:id="1747335929">
      <w:bodyDiv w:val="1"/>
      <w:marLeft w:val="0"/>
      <w:marRight w:val="0"/>
      <w:marTop w:val="0"/>
      <w:marBottom w:val="0"/>
      <w:divBdr>
        <w:top w:val="none" w:sz="0" w:space="0" w:color="auto"/>
        <w:left w:val="none" w:sz="0" w:space="0" w:color="auto"/>
        <w:bottom w:val="none" w:sz="0" w:space="0" w:color="auto"/>
        <w:right w:val="none" w:sz="0" w:space="0" w:color="auto"/>
      </w:divBdr>
    </w:div>
    <w:div w:id="1852404317">
      <w:bodyDiv w:val="1"/>
      <w:marLeft w:val="0"/>
      <w:marRight w:val="0"/>
      <w:marTop w:val="0"/>
      <w:marBottom w:val="0"/>
      <w:divBdr>
        <w:top w:val="none" w:sz="0" w:space="0" w:color="auto"/>
        <w:left w:val="none" w:sz="0" w:space="0" w:color="auto"/>
        <w:bottom w:val="none" w:sz="0" w:space="0" w:color="auto"/>
        <w:right w:val="none" w:sz="0" w:space="0" w:color="auto"/>
      </w:divBdr>
    </w:div>
    <w:div w:id="1905871133">
      <w:bodyDiv w:val="1"/>
      <w:marLeft w:val="0"/>
      <w:marRight w:val="0"/>
      <w:marTop w:val="0"/>
      <w:marBottom w:val="0"/>
      <w:divBdr>
        <w:top w:val="none" w:sz="0" w:space="0" w:color="auto"/>
        <w:left w:val="none" w:sz="0" w:space="0" w:color="auto"/>
        <w:bottom w:val="none" w:sz="0" w:space="0" w:color="auto"/>
        <w:right w:val="none" w:sz="0" w:space="0" w:color="auto"/>
      </w:divBdr>
    </w:div>
    <w:div w:id="1955332241">
      <w:bodyDiv w:val="1"/>
      <w:marLeft w:val="0"/>
      <w:marRight w:val="0"/>
      <w:marTop w:val="0"/>
      <w:marBottom w:val="0"/>
      <w:divBdr>
        <w:top w:val="none" w:sz="0" w:space="0" w:color="auto"/>
        <w:left w:val="none" w:sz="0" w:space="0" w:color="auto"/>
        <w:bottom w:val="none" w:sz="0" w:space="0" w:color="auto"/>
        <w:right w:val="none" w:sz="0" w:space="0" w:color="auto"/>
      </w:divBdr>
    </w:div>
    <w:div w:id="2067606938">
      <w:bodyDiv w:val="1"/>
      <w:marLeft w:val="0"/>
      <w:marRight w:val="0"/>
      <w:marTop w:val="0"/>
      <w:marBottom w:val="0"/>
      <w:divBdr>
        <w:top w:val="none" w:sz="0" w:space="0" w:color="auto"/>
        <w:left w:val="none" w:sz="0" w:space="0" w:color="auto"/>
        <w:bottom w:val="none" w:sz="0" w:space="0" w:color="auto"/>
        <w:right w:val="none" w:sz="0" w:space="0" w:color="auto"/>
      </w:divBdr>
    </w:div>
    <w:div w:id="2117092042">
      <w:bodyDiv w:val="1"/>
      <w:marLeft w:val="0"/>
      <w:marRight w:val="0"/>
      <w:marTop w:val="0"/>
      <w:marBottom w:val="0"/>
      <w:divBdr>
        <w:top w:val="none" w:sz="0" w:space="0" w:color="auto"/>
        <w:left w:val="none" w:sz="0" w:space="0" w:color="auto"/>
        <w:bottom w:val="none" w:sz="0" w:space="0" w:color="auto"/>
        <w:right w:val="none" w:sz="0" w:space="0" w:color="auto"/>
      </w:divBdr>
    </w:div>
    <w:div w:id="213459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hyperlink" Target="https://herlankhenz.xyz/author/herlan/"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eg"/><Relationship Id="rId20" Type="http://schemas.openxmlformats.org/officeDocument/2006/relationships/image" Target="media/image13.jp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B9A1F-DA34-4300-A0ED-12C7BAD9C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13739</Words>
  <Characters>78314</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azmi</dc:creator>
  <cp:lastModifiedBy>azmi</cp:lastModifiedBy>
  <cp:revision>4</cp:revision>
  <cp:lastPrinted>2023-01-15T08:33:00Z</cp:lastPrinted>
  <dcterms:created xsi:type="dcterms:W3CDTF">2023-04-11T23:56:00Z</dcterms:created>
  <dcterms:modified xsi:type="dcterms:W3CDTF">2023-04-12T00:09:00Z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890bd7e5-4138-3eb3-ac56-952533aa6d65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