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A9C" w:rsidRPr="00C51A9C" w:rsidRDefault="00C51A9C" w:rsidP="00C51A9C">
      <w:pPr>
        <w:jc w:val="both"/>
        <w:rPr>
          <w:rFonts w:ascii="Times New Roman" w:hAnsi="Times New Roman" w:cs="Times New Roman"/>
        </w:rPr>
      </w:pPr>
      <w:r w:rsidRPr="00C51A9C">
        <w:rPr>
          <w:rFonts w:ascii="Times New Roman" w:hAnsi="Times New Roman" w:cs="Times New Roman"/>
        </w:rPr>
        <w:t>ABSTRACT</w:t>
      </w:r>
    </w:p>
    <w:p w:rsidR="00C51A9C" w:rsidRPr="00C51A9C" w:rsidRDefault="00C51A9C" w:rsidP="00C51A9C">
      <w:pPr>
        <w:jc w:val="both"/>
        <w:rPr>
          <w:rFonts w:ascii="Times New Roman" w:hAnsi="Times New Roman" w:cs="Times New Roman"/>
        </w:rPr>
      </w:pPr>
      <w:bookmarkStart w:id="0" w:name="_GoBack"/>
      <w:r w:rsidRPr="00C51A9C">
        <w:rPr>
          <w:rFonts w:ascii="Times New Roman" w:hAnsi="Times New Roman" w:cs="Times New Roman"/>
        </w:rPr>
        <w:t>This study aimed to analyse teacher Management in implementing e-learning-based thematic learning to improve student learning outcomes at SDN 060 Raya Barat. Research method Consideration using a descriptive qualitative approach The instrument used Primary data is data obtained directly from the object of research in the form of the results of interviews and observation and questionnaires to the object of research. Meanwhile, secondary data is obtained indirectly from the object of research. Secondary data is obtained from documentation and literature studies related to the application of e-learning in the online learning process at school. The data analysis used is the descriptive analysis method, which describes the data collected in words, pictures and not numbers. The data analysis used is the descriptive analysis method, which describes the data collected in the form of words, pictures and not numbers. The results of the study Learning outcomes are the results achieved in the form of numbers or scores after being given a learning outcomes test at the end of each lesson, the scores obtained by the rest become a reference to see students' mastery in receiving subject matter. The learning outcomes studied in this study are the results of the End of Year Assessment (PAT) at the end of semester II thematic subjects in grades 5 A to 5E. The results of research testing found a significant relationship between teacher performances, with teacher management resulting in good changes towards improving student learning outcomes. The conclusion of e-learning-based thematic learning is learning that uses learning facilities and infrastructure by using various learning applications students are required to master the use of applications to achieve optimal residual learning outcomes.</w:t>
      </w:r>
    </w:p>
    <w:p w:rsidR="00D60D4D" w:rsidRPr="00C51A9C" w:rsidRDefault="00C51A9C" w:rsidP="00C51A9C">
      <w:pPr>
        <w:jc w:val="both"/>
        <w:rPr>
          <w:rFonts w:ascii="Times New Roman" w:hAnsi="Times New Roman" w:cs="Times New Roman"/>
        </w:rPr>
      </w:pPr>
      <w:r w:rsidRPr="00C51A9C">
        <w:rPr>
          <w:rFonts w:ascii="Times New Roman" w:hAnsi="Times New Roman" w:cs="Times New Roman"/>
        </w:rPr>
        <w:t>Keywords:  Education management, student learning and teacher performance</w:t>
      </w:r>
      <w:bookmarkEnd w:id="0"/>
    </w:p>
    <w:sectPr w:rsidR="00D60D4D" w:rsidRPr="00C51A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9C"/>
    <w:rsid w:val="00C51A9C"/>
    <w:rsid w:val="00D60D4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2023-04-10T02:31:00Z</dcterms:created>
  <dcterms:modified xsi:type="dcterms:W3CDTF">2023-04-10T02:32:00Z</dcterms:modified>
</cp:coreProperties>
</file>