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873E" w14:textId="77777777" w:rsidR="00227B3C" w:rsidRPr="00A90DD5" w:rsidRDefault="00227B3C" w:rsidP="00227B3C">
      <w:pPr>
        <w:spacing w:line="352" w:lineRule="auto"/>
        <w:ind w:left="1020" w:right="466"/>
        <w:jc w:val="center"/>
        <w:rPr>
          <w:b/>
          <w:sz w:val="26"/>
          <w:szCs w:val="22"/>
          <w:lang w:val="id-ID"/>
        </w:rPr>
      </w:pPr>
      <w:r w:rsidRPr="00A90DD5">
        <w:rPr>
          <w:b/>
          <w:sz w:val="26"/>
          <w:szCs w:val="22"/>
        </w:rPr>
        <w:t>PENGEMBANGAN BAHAN AJAR MATERI INTEGRAL</w:t>
      </w:r>
      <w:r>
        <w:rPr>
          <w:b/>
          <w:sz w:val="26"/>
          <w:szCs w:val="22"/>
          <w:lang w:val="id-ID"/>
        </w:rPr>
        <w:t xml:space="preserve"> </w:t>
      </w:r>
      <w:r w:rsidRPr="00A90DD5">
        <w:rPr>
          <w:b/>
          <w:sz w:val="26"/>
          <w:szCs w:val="22"/>
        </w:rPr>
        <w:t xml:space="preserve">BEBASIS </w:t>
      </w:r>
      <w:r w:rsidRPr="00A90DD5">
        <w:rPr>
          <w:b/>
          <w:i/>
          <w:sz w:val="26"/>
          <w:szCs w:val="22"/>
        </w:rPr>
        <w:t>M-LEARNING</w:t>
      </w:r>
      <w:r w:rsidRPr="00A90DD5">
        <w:rPr>
          <w:b/>
          <w:i/>
          <w:sz w:val="26"/>
          <w:szCs w:val="22"/>
          <w:lang w:val="id-ID"/>
        </w:rPr>
        <w:t xml:space="preserve"> DENGAN MODEL </w:t>
      </w:r>
      <w:r>
        <w:rPr>
          <w:b/>
          <w:i/>
          <w:sz w:val="26"/>
          <w:szCs w:val="22"/>
          <w:lang w:val="id-ID"/>
        </w:rPr>
        <w:t xml:space="preserve">CORE  </w:t>
      </w:r>
      <w:r w:rsidRPr="00A90DD5">
        <w:rPr>
          <w:b/>
          <w:i/>
          <w:sz w:val="26"/>
          <w:szCs w:val="22"/>
          <w:lang w:val="id-ID"/>
        </w:rPr>
        <w:t xml:space="preserve"> </w:t>
      </w:r>
      <w:r w:rsidRPr="00A90DD5">
        <w:rPr>
          <w:b/>
          <w:sz w:val="26"/>
          <w:szCs w:val="22"/>
          <w:lang w:val="id-ID"/>
        </w:rPr>
        <w:t xml:space="preserve"> </w:t>
      </w:r>
      <w:r w:rsidRPr="00A90DD5">
        <w:rPr>
          <w:b/>
          <w:sz w:val="26"/>
          <w:szCs w:val="22"/>
        </w:rPr>
        <w:t>BERORIENTASI PADA KEMAMPUAN KONEKSI</w:t>
      </w:r>
      <w:r w:rsidRPr="00A90DD5">
        <w:rPr>
          <w:b/>
          <w:i/>
          <w:sz w:val="26"/>
          <w:szCs w:val="22"/>
        </w:rPr>
        <w:t xml:space="preserve"> </w:t>
      </w:r>
      <w:r w:rsidRPr="00A90DD5">
        <w:rPr>
          <w:b/>
          <w:sz w:val="26"/>
          <w:szCs w:val="22"/>
        </w:rPr>
        <w:t xml:space="preserve">MATEMATIS DAN </w:t>
      </w:r>
      <w:r>
        <w:rPr>
          <w:b/>
          <w:i/>
          <w:sz w:val="26"/>
          <w:szCs w:val="22"/>
        </w:rPr>
        <w:t xml:space="preserve">SELF-EFFICACY </w:t>
      </w:r>
      <w:r w:rsidRPr="00A90DD5">
        <w:rPr>
          <w:b/>
          <w:sz w:val="26"/>
          <w:szCs w:val="22"/>
        </w:rPr>
        <w:t>SISWA</w:t>
      </w:r>
      <w:r w:rsidRPr="00A90DD5">
        <w:rPr>
          <w:b/>
          <w:sz w:val="26"/>
          <w:szCs w:val="22"/>
          <w:lang w:val="id-ID"/>
        </w:rPr>
        <w:t xml:space="preserve"> SMA</w:t>
      </w:r>
    </w:p>
    <w:p w14:paraId="48A8301D" w14:textId="77777777" w:rsidR="00227B3C" w:rsidRPr="00A90DD5" w:rsidRDefault="00227B3C" w:rsidP="00227B3C">
      <w:pPr>
        <w:spacing w:line="341" w:lineRule="exact"/>
        <w:rPr>
          <w:sz w:val="22"/>
          <w:szCs w:val="22"/>
        </w:rPr>
      </w:pPr>
    </w:p>
    <w:p w14:paraId="774A9329" w14:textId="77777777" w:rsidR="00227B3C" w:rsidRDefault="00227B3C" w:rsidP="00227B3C">
      <w:pPr>
        <w:spacing w:line="0" w:lineRule="atLeast"/>
        <w:ind w:right="-551"/>
        <w:jc w:val="center"/>
        <w:rPr>
          <w:b/>
          <w:sz w:val="32"/>
          <w:vertAlign w:val="superscript"/>
        </w:rPr>
      </w:pPr>
      <w:bookmarkStart w:id="0" w:name="_GoBack"/>
      <w:r>
        <w:rPr>
          <w:b/>
          <w:lang w:val="id-ID"/>
        </w:rPr>
        <w:t>Rian Andriana</w:t>
      </w:r>
      <w:r>
        <w:rPr>
          <w:b/>
          <w:sz w:val="32"/>
          <w:vertAlign w:val="superscript"/>
        </w:rPr>
        <w:t>1</w:t>
      </w:r>
      <w:bookmarkEnd w:id="0"/>
      <w:r>
        <w:rPr>
          <w:b/>
        </w:rPr>
        <w:t>, Poppy Yaniawati</w:t>
      </w:r>
      <w:r>
        <w:rPr>
          <w:b/>
          <w:sz w:val="32"/>
          <w:vertAlign w:val="superscript"/>
        </w:rPr>
        <w:t>2</w:t>
      </w:r>
      <w:r>
        <w:rPr>
          <w:b/>
        </w:rPr>
        <w:t xml:space="preserve">, </w:t>
      </w:r>
      <w:r>
        <w:rPr>
          <w:b/>
          <w:lang w:val="id-ID"/>
        </w:rPr>
        <w:t>Beni Yusepa</w:t>
      </w:r>
      <w:r>
        <w:rPr>
          <w:b/>
          <w:sz w:val="32"/>
          <w:vertAlign w:val="superscript"/>
        </w:rPr>
        <w:t>3</w:t>
      </w:r>
    </w:p>
    <w:p w14:paraId="02FC88CE" w14:textId="77777777" w:rsidR="00227B3C" w:rsidRDefault="00227B3C" w:rsidP="00227B3C">
      <w:pPr>
        <w:spacing w:line="220" w:lineRule="auto"/>
        <w:ind w:right="-551"/>
        <w:jc w:val="center"/>
      </w:pPr>
      <w:proofErr w:type="spellStart"/>
      <w:r>
        <w:t>Progran</w:t>
      </w:r>
      <w:proofErr w:type="spellEnd"/>
      <w:r>
        <w:t xml:space="preserve"> </w:t>
      </w:r>
      <w:proofErr w:type="spellStart"/>
      <w:r>
        <w:t>Pascasarjana</w:t>
      </w:r>
      <w:proofErr w:type="spellEnd"/>
      <w:r>
        <w:t xml:space="preserve"> Magister </w:t>
      </w:r>
      <w:proofErr w:type="spellStart"/>
      <w:r>
        <w:t>Pendidikan</w:t>
      </w:r>
      <w:proofErr w:type="spellEnd"/>
      <w:r>
        <w:t xml:space="preserve"> </w:t>
      </w:r>
      <w:proofErr w:type="spellStart"/>
      <w:r>
        <w:t>Matematika</w:t>
      </w:r>
      <w:proofErr w:type="spellEnd"/>
    </w:p>
    <w:p w14:paraId="2D18F285" w14:textId="77777777" w:rsidR="00227B3C" w:rsidRDefault="00227B3C" w:rsidP="00227B3C">
      <w:pPr>
        <w:spacing w:line="277" w:lineRule="exact"/>
      </w:pPr>
    </w:p>
    <w:p w14:paraId="311CAE30" w14:textId="77777777" w:rsidR="00227B3C" w:rsidRDefault="00227B3C" w:rsidP="00227B3C">
      <w:pPr>
        <w:spacing w:line="0" w:lineRule="atLeast"/>
        <w:ind w:left="3760"/>
      </w:pPr>
      <w:proofErr w:type="spellStart"/>
      <w:r>
        <w:t>Universitas</w:t>
      </w:r>
      <w:proofErr w:type="spellEnd"/>
      <w:r>
        <w:t xml:space="preserve"> </w:t>
      </w:r>
      <w:proofErr w:type="spellStart"/>
      <w:r>
        <w:t>Pasundan</w:t>
      </w:r>
      <w:proofErr w:type="spellEnd"/>
    </w:p>
    <w:p w14:paraId="34533810" w14:textId="77777777" w:rsidR="00227B3C" w:rsidRDefault="00227B3C" w:rsidP="00227B3C">
      <w:pPr>
        <w:spacing w:line="200" w:lineRule="exact"/>
      </w:pPr>
    </w:p>
    <w:p w14:paraId="779A825E" w14:textId="77777777" w:rsidR="00227B3C" w:rsidRDefault="00227B3C" w:rsidP="00227B3C">
      <w:pPr>
        <w:spacing w:line="361" w:lineRule="exact"/>
      </w:pPr>
    </w:p>
    <w:p w14:paraId="7D885811" w14:textId="77777777" w:rsidR="00227B3C" w:rsidRDefault="00227B3C" w:rsidP="00227B3C">
      <w:pPr>
        <w:spacing w:line="0" w:lineRule="atLeast"/>
        <w:ind w:left="4200"/>
        <w:rPr>
          <w:b/>
          <w:sz w:val="28"/>
        </w:rPr>
      </w:pPr>
      <w:r>
        <w:rPr>
          <w:b/>
          <w:sz w:val="28"/>
        </w:rPr>
        <w:t>ABSTRAK</w:t>
      </w:r>
    </w:p>
    <w:p w14:paraId="72A77132" w14:textId="77777777" w:rsidR="00227B3C" w:rsidRDefault="00227B3C" w:rsidP="00227B3C">
      <w:pPr>
        <w:spacing w:line="200" w:lineRule="exact"/>
      </w:pPr>
    </w:p>
    <w:p w14:paraId="1CAE7018" w14:textId="77777777" w:rsidR="00227B3C" w:rsidRDefault="00227B3C" w:rsidP="00227B3C">
      <w:pPr>
        <w:spacing w:line="200" w:lineRule="exact"/>
      </w:pPr>
    </w:p>
    <w:p w14:paraId="6B0F15F8" w14:textId="77777777" w:rsidR="00227B3C" w:rsidRDefault="00227B3C" w:rsidP="00227B3C">
      <w:pPr>
        <w:spacing w:line="394" w:lineRule="exact"/>
      </w:pPr>
    </w:p>
    <w:p w14:paraId="3CCAAF59" w14:textId="77777777" w:rsidR="00227B3C" w:rsidRDefault="00227B3C" w:rsidP="00227B3C">
      <w:pPr>
        <w:spacing w:line="250" w:lineRule="auto"/>
        <w:ind w:left="820" w:right="268"/>
        <w:jc w:val="both"/>
      </w:pPr>
      <w:proofErr w:type="spellStart"/>
      <w:r>
        <w:rPr>
          <w:sz w:val="23"/>
        </w:rPr>
        <w:t>Penelitian</w:t>
      </w:r>
      <w:proofErr w:type="spellEnd"/>
      <w:r>
        <w:rPr>
          <w:sz w:val="23"/>
        </w:rPr>
        <w:t xml:space="preserve"> </w:t>
      </w:r>
      <w:proofErr w:type="spellStart"/>
      <w:r>
        <w:rPr>
          <w:sz w:val="23"/>
        </w:rPr>
        <w:t>pengembangan</w:t>
      </w:r>
      <w:proofErr w:type="spellEnd"/>
      <w:r>
        <w:rPr>
          <w:sz w:val="23"/>
        </w:rPr>
        <w:t xml:space="preserve"> </w:t>
      </w:r>
      <w:proofErr w:type="spellStart"/>
      <w:r>
        <w:rPr>
          <w:sz w:val="23"/>
        </w:rPr>
        <w:t>bahan</w:t>
      </w:r>
      <w:proofErr w:type="spellEnd"/>
      <w:r>
        <w:rPr>
          <w:sz w:val="23"/>
        </w:rPr>
        <w:t xml:space="preserve"> ajar </w:t>
      </w:r>
      <w:proofErr w:type="spellStart"/>
      <w:r>
        <w:rPr>
          <w:sz w:val="23"/>
        </w:rPr>
        <w:t>ini</w:t>
      </w:r>
      <w:proofErr w:type="spellEnd"/>
      <w:r>
        <w:rPr>
          <w:sz w:val="23"/>
        </w:rPr>
        <w:t xml:space="preserve"> </w:t>
      </w:r>
      <w:proofErr w:type="spellStart"/>
      <w:r>
        <w:rPr>
          <w:sz w:val="23"/>
        </w:rPr>
        <w:t>bertujuan</w:t>
      </w:r>
      <w:proofErr w:type="spellEnd"/>
      <w:r>
        <w:rPr>
          <w:sz w:val="23"/>
        </w:rPr>
        <w:t xml:space="preserve"> </w:t>
      </w:r>
      <w:proofErr w:type="spellStart"/>
      <w:r>
        <w:rPr>
          <w:sz w:val="23"/>
        </w:rPr>
        <w:t>untuk</w:t>
      </w:r>
      <w:proofErr w:type="spellEnd"/>
      <w:r>
        <w:rPr>
          <w:sz w:val="23"/>
        </w:rPr>
        <w:t xml:space="preserve">: (1) </w:t>
      </w:r>
      <w:proofErr w:type="spellStart"/>
      <w:r>
        <w:rPr>
          <w:sz w:val="23"/>
        </w:rPr>
        <w:t>Mengembangkan</w:t>
      </w:r>
      <w:proofErr w:type="spellEnd"/>
      <w:r>
        <w:rPr>
          <w:sz w:val="23"/>
        </w:rPr>
        <w:t xml:space="preserve"> </w:t>
      </w:r>
      <w:proofErr w:type="spellStart"/>
      <w:r>
        <w:rPr>
          <w:sz w:val="23"/>
        </w:rPr>
        <w:t>bahan</w:t>
      </w:r>
      <w:proofErr w:type="spellEnd"/>
      <w:r>
        <w:rPr>
          <w:sz w:val="23"/>
        </w:rPr>
        <w:t xml:space="preserve"> ajar </w:t>
      </w:r>
      <w:proofErr w:type="spellStart"/>
      <w:r>
        <w:rPr>
          <w:sz w:val="23"/>
        </w:rPr>
        <w:t>materi</w:t>
      </w:r>
      <w:proofErr w:type="spellEnd"/>
      <w:r>
        <w:rPr>
          <w:sz w:val="23"/>
        </w:rPr>
        <w:t xml:space="preserve"> Integral  </w:t>
      </w:r>
      <w:proofErr w:type="spellStart"/>
      <w:r>
        <w:rPr>
          <w:sz w:val="23"/>
        </w:rPr>
        <w:t>Berbasis</w:t>
      </w:r>
      <w:proofErr w:type="spellEnd"/>
      <w:r>
        <w:rPr>
          <w:sz w:val="23"/>
        </w:rPr>
        <w:t xml:space="preserve"> </w:t>
      </w:r>
      <w:r>
        <w:rPr>
          <w:i/>
          <w:sz w:val="23"/>
        </w:rPr>
        <w:t>Mobile Learning</w:t>
      </w:r>
      <w:r>
        <w:rPr>
          <w:sz w:val="23"/>
        </w:rPr>
        <w:t xml:space="preserve"> </w:t>
      </w:r>
      <w:proofErr w:type="spellStart"/>
      <w:r>
        <w:rPr>
          <w:sz w:val="23"/>
        </w:rPr>
        <w:t>dengan</w:t>
      </w:r>
      <w:proofErr w:type="spellEnd"/>
      <w:r>
        <w:rPr>
          <w:sz w:val="23"/>
        </w:rPr>
        <w:t xml:space="preserve"> model </w:t>
      </w:r>
      <w:proofErr w:type="spellStart"/>
      <w:r>
        <w:rPr>
          <w:sz w:val="23"/>
        </w:rPr>
        <w:t>pembelajaran</w:t>
      </w:r>
      <w:proofErr w:type="spellEnd"/>
      <w:r>
        <w:rPr>
          <w:sz w:val="23"/>
        </w:rPr>
        <w:t xml:space="preserve"> </w:t>
      </w:r>
      <w:r>
        <w:rPr>
          <w:i/>
          <w:sz w:val="23"/>
        </w:rPr>
        <w:t xml:space="preserve">CORE  </w:t>
      </w:r>
      <w:r>
        <w:rPr>
          <w:sz w:val="23"/>
        </w:rPr>
        <w:t xml:space="preserve">yang </w:t>
      </w:r>
      <w:proofErr w:type="spellStart"/>
      <w:r>
        <w:rPr>
          <w:sz w:val="23"/>
        </w:rPr>
        <w:t>layak</w:t>
      </w:r>
      <w:proofErr w:type="spellEnd"/>
      <w:r>
        <w:rPr>
          <w:sz w:val="23"/>
        </w:rPr>
        <w:t xml:space="preserve"> </w:t>
      </w:r>
      <w:proofErr w:type="spellStart"/>
      <w:r>
        <w:rPr>
          <w:sz w:val="23"/>
        </w:rPr>
        <w:t>digunakan</w:t>
      </w:r>
      <w:proofErr w:type="spellEnd"/>
      <w:r>
        <w:rPr>
          <w:sz w:val="23"/>
        </w:rPr>
        <w:t xml:space="preserve"> </w:t>
      </w:r>
      <w:proofErr w:type="spellStart"/>
      <w:r>
        <w:rPr>
          <w:sz w:val="23"/>
        </w:rPr>
        <w:t>untuk</w:t>
      </w:r>
      <w:proofErr w:type="spellEnd"/>
      <w:r>
        <w:rPr>
          <w:sz w:val="23"/>
        </w:rPr>
        <w:t xml:space="preserve"> </w:t>
      </w:r>
      <w:proofErr w:type="spellStart"/>
      <w:r>
        <w:rPr>
          <w:sz w:val="23"/>
        </w:rPr>
        <w:t>pembelajaran</w:t>
      </w:r>
      <w:proofErr w:type="spellEnd"/>
      <w:r>
        <w:rPr>
          <w:sz w:val="23"/>
        </w:rPr>
        <w:t>;</w:t>
      </w:r>
      <w:r>
        <w:rPr>
          <w:sz w:val="23"/>
          <w:lang w:val="id-ID"/>
        </w:rPr>
        <w:t xml:space="preserve"> (2) </w:t>
      </w:r>
      <w:proofErr w:type="spellStart"/>
      <w:r>
        <w:t>Menganalisis</w:t>
      </w:r>
      <w:proofErr w:type="spellEnd"/>
      <w:r>
        <w:t xml:space="preserve"> </w:t>
      </w:r>
      <w:proofErr w:type="spellStart"/>
      <w:r>
        <w:t>Kemampuan</w:t>
      </w:r>
      <w:proofErr w:type="spellEnd"/>
      <w:r>
        <w:t xml:space="preserve"> </w:t>
      </w:r>
      <w:proofErr w:type="spellStart"/>
      <w:r>
        <w:t>Koneksi</w:t>
      </w:r>
      <w:proofErr w:type="spellEnd"/>
      <w:r>
        <w:t xml:space="preserve"> </w:t>
      </w:r>
      <w:proofErr w:type="spellStart"/>
      <w:r>
        <w:t>Matematis</w:t>
      </w:r>
      <w:proofErr w:type="spellEnd"/>
      <w:r>
        <w:rPr>
          <w:lang w:val="id-ID"/>
        </w:rPr>
        <w:t xml:space="preserve"> </w:t>
      </w:r>
      <w:proofErr w:type="spellStart"/>
      <w:r>
        <w:t>siswa</w:t>
      </w:r>
      <w:proofErr w:type="spellEnd"/>
      <w:r>
        <w:t xml:space="preserve"> yang </w:t>
      </w:r>
      <w:proofErr w:type="spellStart"/>
      <w:r>
        <w:t>memperoleh</w:t>
      </w:r>
      <w:proofErr w:type="spellEnd"/>
      <w:r>
        <w:t xml:space="preserve"> </w:t>
      </w:r>
      <w:proofErr w:type="spellStart"/>
      <w:r>
        <w:t>pembelajaran</w:t>
      </w:r>
      <w:proofErr w:type="spellEnd"/>
      <w:r>
        <w:t xml:space="preserve"> </w:t>
      </w:r>
      <w:proofErr w:type="spellStart"/>
      <w:r>
        <w:t>menggunakan</w:t>
      </w:r>
      <w:proofErr w:type="spellEnd"/>
      <w:r>
        <w:t xml:space="preserve"> </w:t>
      </w:r>
      <w:proofErr w:type="spellStart"/>
      <w:r>
        <w:t>Bahan</w:t>
      </w:r>
      <w:proofErr w:type="spellEnd"/>
      <w:r>
        <w:t xml:space="preserve"> Ajar Integral  </w:t>
      </w:r>
      <w:proofErr w:type="spellStart"/>
      <w:r>
        <w:t>Berbasis</w:t>
      </w:r>
      <w:proofErr w:type="spellEnd"/>
      <w:r>
        <w:t xml:space="preserve"> </w:t>
      </w:r>
      <w:r>
        <w:rPr>
          <w:i/>
        </w:rPr>
        <w:t>Mobile Learning</w:t>
      </w:r>
      <w:r>
        <w:t xml:space="preserve"> </w:t>
      </w:r>
      <w:proofErr w:type="spellStart"/>
      <w:r>
        <w:t>dengan</w:t>
      </w:r>
      <w:proofErr w:type="spellEnd"/>
      <w:r>
        <w:t xml:space="preserve"> Model </w:t>
      </w:r>
      <w:r>
        <w:rPr>
          <w:i/>
        </w:rPr>
        <w:t xml:space="preserve">CORE; </w:t>
      </w:r>
      <w:r>
        <w:t xml:space="preserve"> (3) </w:t>
      </w:r>
      <w:proofErr w:type="spellStart"/>
      <w:r>
        <w:t>Menganalisis</w:t>
      </w:r>
      <w:proofErr w:type="spellEnd"/>
      <w:r>
        <w:t xml:space="preserve"> </w:t>
      </w:r>
      <w:r w:rsidRPr="00851641">
        <w:rPr>
          <w:i/>
          <w:iCs/>
        </w:rPr>
        <w:t>Self-efficacy</w:t>
      </w:r>
      <w:r>
        <w:t xml:space="preserve"> </w:t>
      </w:r>
      <w:proofErr w:type="spellStart"/>
      <w:r>
        <w:t>siswa</w:t>
      </w:r>
      <w:proofErr w:type="spellEnd"/>
      <w:r>
        <w:t xml:space="preserve"> yang </w:t>
      </w:r>
      <w:proofErr w:type="spellStart"/>
      <w:r>
        <w:t>memperoleh</w:t>
      </w:r>
      <w:proofErr w:type="spellEnd"/>
      <w:r>
        <w:t xml:space="preserve"> </w:t>
      </w:r>
      <w:proofErr w:type="spellStart"/>
      <w:r>
        <w:t>pembelajaran</w:t>
      </w:r>
      <w:proofErr w:type="spellEnd"/>
      <w:r>
        <w:t xml:space="preserve"> </w:t>
      </w:r>
      <w:proofErr w:type="spellStart"/>
      <w:r>
        <w:t>menggunakan</w:t>
      </w:r>
      <w:proofErr w:type="spellEnd"/>
      <w:r>
        <w:t xml:space="preserve"> </w:t>
      </w:r>
      <w:proofErr w:type="spellStart"/>
      <w:r>
        <w:t>Bahan</w:t>
      </w:r>
      <w:proofErr w:type="spellEnd"/>
      <w:r>
        <w:t xml:space="preserve"> Ajar Integral  </w:t>
      </w:r>
      <w:proofErr w:type="spellStart"/>
      <w:r>
        <w:t>Berbasis</w:t>
      </w:r>
      <w:proofErr w:type="spellEnd"/>
      <w:r>
        <w:t xml:space="preserve"> </w:t>
      </w:r>
      <w:r>
        <w:rPr>
          <w:i/>
        </w:rPr>
        <w:t>Mobile Learning</w:t>
      </w:r>
      <w:r>
        <w:t xml:space="preserve"> </w:t>
      </w:r>
      <w:proofErr w:type="spellStart"/>
      <w:r>
        <w:t>dengan</w:t>
      </w:r>
      <w:proofErr w:type="spellEnd"/>
      <w:r>
        <w:t xml:space="preserve"> Model </w:t>
      </w:r>
      <w:r>
        <w:rPr>
          <w:i/>
        </w:rPr>
        <w:t xml:space="preserve">CORE; </w:t>
      </w:r>
      <w:r>
        <w:t xml:space="preserve"> (4) </w:t>
      </w:r>
      <w:proofErr w:type="spellStart"/>
      <w:r>
        <w:t>Menganalisis</w:t>
      </w:r>
      <w:proofErr w:type="spellEnd"/>
      <w:r>
        <w:t xml:space="preserve"> </w:t>
      </w:r>
      <w:proofErr w:type="spellStart"/>
      <w:r>
        <w:t>adanya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dan</w:t>
      </w:r>
      <w:proofErr w:type="spellEnd"/>
      <w:r>
        <w:t xml:space="preserve"> </w:t>
      </w:r>
      <w:r w:rsidRPr="00851641">
        <w:rPr>
          <w:i/>
          <w:iCs/>
        </w:rPr>
        <w:t>Self-efficacy</w:t>
      </w:r>
      <w:r>
        <w:t xml:space="preserve">. </w:t>
      </w:r>
      <w:proofErr w:type="spellStart"/>
      <w:r>
        <w:t>Metode</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rPr>
          <w:i/>
        </w:rPr>
        <w:t>Reaserch</w:t>
      </w:r>
      <w:proofErr w:type="spellEnd"/>
      <w:r>
        <w:rPr>
          <w:i/>
        </w:rPr>
        <w:t xml:space="preserve"> &amp; Development</w:t>
      </w:r>
      <w:r>
        <w:t xml:space="preserve"> </w:t>
      </w:r>
      <w:proofErr w:type="spellStart"/>
      <w:r>
        <w:t>dengan</w:t>
      </w:r>
      <w:proofErr w:type="spellEnd"/>
      <w:r>
        <w:t xml:space="preserve"> </w:t>
      </w:r>
      <w:proofErr w:type="spellStart"/>
      <w:r>
        <w:t>menggunakan</w:t>
      </w:r>
      <w:proofErr w:type="spellEnd"/>
      <w:r>
        <w:t xml:space="preserve"> model </w:t>
      </w:r>
      <w:proofErr w:type="spellStart"/>
      <w:r>
        <w:t>pengembangan</w:t>
      </w:r>
      <w:proofErr w:type="spellEnd"/>
      <w:r>
        <w:t xml:space="preserve"> ADDIE.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pada</w:t>
      </w:r>
      <w:proofErr w:type="spellEnd"/>
      <w:r>
        <w:t xml:space="preserve"> 30 </w:t>
      </w:r>
      <w:proofErr w:type="spellStart"/>
      <w:r>
        <w:t>siswa</w:t>
      </w:r>
      <w:proofErr w:type="spellEnd"/>
      <w:r>
        <w:t xml:space="preserve"> </w:t>
      </w:r>
      <w:proofErr w:type="spellStart"/>
      <w:r>
        <w:t>kelas</w:t>
      </w:r>
      <w:proofErr w:type="spellEnd"/>
      <w:r>
        <w:t xml:space="preserve"> XI MIPA 2 di SMAN 2 </w:t>
      </w:r>
      <w:proofErr w:type="spellStart"/>
      <w:r>
        <w:t>Malingping</w:t>
      </w:r>
      <w:proofErr w:type="spellEnd"/>
      <w:r>
        <w:t xml:space="preserve">. </w:t>
      </w:r>
      <w:proofErr w:type="spellStart"/>
      <w:r>
        <w:t>Intrumen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wawancara</w:t>
      </w:r>
      <w:proofErr w:type="spellEnd"/>
      <w:r>
        <w:t xml:space="preserve">, </w:t>
      </w:r>
      <w:proofErr w:type="spellStart"/>
      <w:r>
        <w:t>angket</w:t>
      </w:r>
      <w:proofErr w:type="spellEnd"/>
      <w:r>
        <w:t xml:space="preserve"> </w:t>
      </w:r>
      <w:proofErr w:type="spellStart"/>
      <w:r>
        <w:t>ahli</w:t>
      </w:r>
      <w:proofErr w:type="spellEnd"/>
      <w:r>
        <w:t xml:space="preserve"> </w:t>
      </w:r>
      <w:proofErr w:type="spellStart"/>
      <w:r>
        <w:t>materi</w:t>
      </w:r>
      <w:proofErr w:type="spellEnd"/>
      <w:r>
        <w:t xml:space="preserve">, </w:t>
      </w:r>
      <w:proofErr w:type="spellStart"/>
      <w:r>
        <w:t>angket</w:t>
      </w:r>
      <w:proofErr w:type="spellEnd"/>
      <w:r>
        <w:t xml:space="preserve"> </w:t>
      </w:r>
      <w:proofErr w:type="spellStart"/>
      <w:r>
        <w:t>ahli</w:t>
      </w:r>
      <w:proofErr w:type="spellEnd"/>
      <w:r>
        <w:t xml:space="preserve"> media, </w:t>
      </w:r>
      <w:proofErr w:type="spellStart"/>
      <w:r>
        <w:t>angket</w:t>
      </w:r>
      <w:proofErr w:type="spellEnd"/>
      <w:r>
        <w:t xml:space="preserve"> </w:t>
      </w:r>
      <w:proofErr w:type="spellStart"/>
      <w:r>
        <w:t>respon</w:t>
      </w:r>
      <w:proofErr w:type="spellEnd"/>
      <w:r>
        <w:t xml:space="preserve"> </w:t>
      </w:r>
      <w:proofErr w:type="spellStart"/>
      <w:r>
        <w:t>siswa</w:t>
      </w:r>
      <w:proofErr w:type="spellEnd"/>
      <w:r>
        <w:t xml:space="preserve">, </w:t>
      </w:r>
      <w:proofErr w:type="spellStart"/>
      <w:r>
        <w:t>tes</w:t>
      </w:r>
      <w:proofErr w:type="spellEnd"/>
      <w:r>
        <w:t xml:space="preserve">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dan</w:t>
      </w:r>
      <w:proofErr w:type="spellEnd"/>
      <w:r>
        <w:t xml:space="preserve"> </w:t>
      </w:r>
      <w:proofErr w:type="spellStart"/>
      <w:r>
        <w:t>angket</w:t>
      </w:r>
      <w:proofErr w:type="spellEnd"/>
      <w:r>
        <w:t xml:space="preserve"> </w:t>
      </w:r>
      <w:r w:rsidRPr="00851641">
        <w:rPr>
          <w:i/>
          <w:iCs/>
        </w:rPr>
        <w:t>Self-efficacy</w:t>
      </w:r>
      <w:r>
        <w:t xml:space="preserve"> </w:t>
      </w:r>
      <w:proofErr w:type="spellStart"/>
      <w:r>
        <w:t>siswa</w:t>
      </w:r>
      <w:proofErr w:type="spellEnd"/>
      <w:r>
        <w:rPr>
          <w:i/>
        </w:rPr>
        <w:t>.</w:t>
      </w:r>
      <w:r>
        <w:t xml:space="preserve"> </w:t>
      </w:r>
      <w:proofErr w:type="spellStart"/>
      <w:r>
        <w:t>Hasil</w:t>
      </w:r>
      <w:proofErr w:type="spellEnd"/>
      <w:r>
        <w:t xml:space="preserve">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(1) </w:t>
      </w:r>
      <w:proofErr w:type="spellStart"/>
      <w:r>
        <w:t>Bahan</w:t>
      </w:r>
      <w:proofErr w:type="spellEnd"/>
      <w:r>
        <w:t xml:space="preserve"> ajar </w:t>
      </w:r>
      <w:proofErr w:type="spellStart"/>
      <w:r>
        <w:t>pada</w:t>
      </w:r>
      <w:proofErr w:type="spellEnd"/>
      <w:r>
        <w:t xml:space="preserve"> </w:t>
      </w:r>
      <w:proofErr w:type="spellStart"/>
      <w:r>
        <w:t>materi</w:t>
      </w:r>
      <w:proofErr w:type="spellEnd"/>
      <w:r>
        <w:t xml:space="preserve"> Integral </w:t>
      </w:r>
      <w:proofErr w:type="spellStart"/>
      <w:r>
        <w:t>termasuk</w:t>
      </w:r>
      <w:proofErr w:type="spellEnd"/>
      <w:r>
        <w:t xml:space="preserve"> </w:t>
      </w:r>
      <w:proofErr w:type="spellStart"/>
      <w:r>
        <w:t>kategori</w:t>
      </w:r>
      <w:proofErr w:type="spellEnd"/>
      <w:r>
        <w:t xml:space="preserve"> </w:t>
      </w:r>
      <w:proofErr w:type="spellStart"/>
      <w:r>
        <w:t>sangat</w:t>
      </w:r>
      <w:proofErr w:type="spellEnd"/>
      <w:r>
        <w:t xml:space="preserve"> </w:t>
      </w:r>
      <w:proofErr w:type="spellStart"/>
      <w:r>
        <w:t>layak</w:t>
      </w:r>
      <w:proofErr w:type="spellEnd"/>
      <w:r>
        <w:t xml:space="preserve"> </w:t>
      </w:r>
      <w:proofErr w:type="spellStart"/>
      <w:r>
        <w:t>dari</w:t>
      </w:r>
      <w:proofErr w:type="spellEnd"/>
      <w:r>
        <w:t xml:space="preserve"> </w:t>
      </w:r>
      <w:proofErr w:type="spellStart"/>
      <w:r>
        <w:t>ahli</w:t>
      </w:r>
      <w:proofErr w:type="spellEnd"/>
      <w:r>
        <w:t xml:space="preserve"> </w:t>
      </w:r>
      <w:proofErr w:type="spellStart"/>
      <w:r>
        <w:t>materi</w:t>
      </w:r>
      <w:proofErr w:type="spellEnd"/>
      <w:r>
        <w:t xml:space="preserve">, </w:t>
      </w:r>
      <w:proofErr w:type="spellStart"/>
      <w:r>
        <w:t>sangat</w:t>
      </w:r>
      <w:proofErr w:type="spellEnd"/>
      <w:r>
        <w:t xml:space="preserve"> </w:t>
      </w:r>
      <w:proofErr w:type="spellStart"/>
      <w:r>
        <w:t>layak</w:t>
      </w:r>
      <w:proofErr w:type="spellEnd"/>
      <w:r>
        <w:t xml:space="preserve"> </w:t>
      </w:r>
      <w:proofErr w:type="spellStart"/>
      <w:r>
        <w:t>dari</w:t>
      </w:r>
      <w:proofErr w:type="spellEnd"/>
      <w:r>
        <w:t xml:space="preserve"> </w:t>
      </w:r>
      <w:proofErr w:type="spellStart"/>
      <w:r>
        <w:t>ahli</w:t>
      </w:r>
      <w:proofErr w:type="spellEnd"/>
      <w:r>
        <w:t xml:space="preserve"> media, </w:t>
      </w:r>
      <w:proofErr w:type="spellStart"/>
      <w:r>
        <w:t>dan</w:t>
      </w:r>
      <w:proofErr w:type="spellEnd"/>
      <w:r>
        <w:t xml:space="preserve"> </w:t>
      </w:r>
      <w:proofErr w:type="spellStart"/>
      <w:r>
        <w:t>sangat</w:t>
      </w:r>
      <w:proofErr w:type="spellEnd"/>
      <w:r>
        <w:t xml:space="preserve"> </w:t>
      </w:r>
      <w:proofErr w:type="spellStart"/>
      <w:r>
        <w:t>kuat</w:t>
      </w:r>
      <w:proofErr w:type="spellEnd"/>
      <w:r>
        <w:t xml:space="preserve"> </w:t>
      </w:r>
      <w:proofErr w:type="spellStart"/>
      <w:r>
        <w:t>untuk</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respon</w:t>
      </w:r>
      <w:proofErr w:type="spellEnd"/>
      <w:r>
        <w:t xml:space="preserve"> </w:t>
      </w:r>
      <w:proofErr w:type="spellStart"/>
      <w:r>
        <w:t>siswa</w:t>
      </w:r>
      <w:proofErr w:type="spellEnd"/>
      <w:r>
        <w:t xml:space="preserve">; (2)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sedang</w:t>
      </w:r>
      <w:proofErr w:type="spellEnd"/>
      <w:r>
        <w:t xml:space="preserve"> </w:t>
      </w:r>
      <w:proofErr w:type="spellStart"/>
      <w:r>
        <w:t>setelah</w:t>
      </w:r>
      <w:proofErr w:type="spellEnd"/>
      <w:r>
        <w:t xml:space="preserve"> </w:t>
      </w:r>
      <w:proofErr w:type="spellStart"/>
      <w:r>
        <w:t>menggunakan</w:t>
      </w:r>
      <w:proofErr w:type="spellEnd"/>
      <w:r>
        <w:t xml:space="preserve"> </w:t>
      </w:r>
      <w:proofErr w:type="spellStart"/>
      <w:r>
        <w:t>bahan</w:t>
      </w:r>
      <w:proofErr w:type="spellEnd"/>
      <w:r>
        <w:t xml:space="preserve"> ajar yang </w:t>
      </w:r>
      <w:proofErr w:type="spellStart"/>
      <w:r>
        <w:t>dikembangkan</w:t>
      </w:r>
      <w:proofErr w:type="spellEnd"/>
      <w:r>
        <w:t xml:space="preserve">; (3) </w:t>
      </w:r>
      <w:r w:rsidRPr="00FC00FE">
        <w:rPr>
          <w:i/>
          <w:iCs/>
        </w:rPr>
        <w:t>Self-efficacy</w:t>
      </w:r>
      <w:r>
        <w:t xml:space="preserve"> </w:t>
      </w:r>
      <w:proofErr w:type="spellStart"/>
      <w:r>
        <w:t>siswa</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baik</w:t>
      </w:r>
      <w:proofErr w:type="spellEnd"/>
      <w:r>
        <w:t xml:space="preserve"> </w:t>
      </w:r>
      <w:proofErr w:type="spellStart"/>
      <w:r>
        <w:t>setelah</w:t>
      </w:r>
      <w:proofErr w:type="spellEnd"/>
      <w:r>
        <w:t xml:space="preserve"> </w:t>
      </w:r>
      <w:proofErr w:type="spellStart"/>
      <w:r>
        <w:t>menggunakan</w:t>
      </w:r>
      <w:proofErr w:type="spellEnd"/>
      <w:r>
        <w:t xml:space="preserve"> </w:t>
      </w:r>
      <w:proofErr w:type="spellStart"/>
      <w:r>
        <w:t>bahan</w:t>
      </w:r>
      <w:proofErr w:type="spellEnd"/>
      <w:r>
        <w:t xml:space="preserve"> ajar yang </w:t>
      </w:r>
      <w:proofErr w:type="spellStart"/>
      <w:r>
        <w:t>dikembangkan</w:t>
      </w:r>
      <w:proofErr w:type="spellEnd"/>
      <w:r>
        <w:t xml:space="preserve">; (4) </w:t>
      </w:r>
      <w:proofErr w:type="spellStart"/>
      <w:r>
        <w:t>Terdapat</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dan</w:t>
      </w:r>
      <w:proofErr w:type="spellEnd"/>
      <w:r>
        <w:t xml:space="preserve"> </w:t>
      </w:r>
      <w:r w:rsidRPr="00597D49">
        <w:rPr>
          <w:i/>
          <w:iCs/>
        </w:rPr>
        <w:t>Self-efficacy</w:t>
      </w:r>
      <w:r>
        <w:t xml:space="preserve"> </w:t>
      </w:r>
      <w:proofErr w:type="spellStart"/>
      <w:r>
        <w:t>siswa</w:t>
      </w:r>
      <w:proofErr w:type="spellEnd"/>
      <w:r>
        <w:t>.</w:t>
      </w:r>
    </w:p>
    <w:p w14:paraId="46B5C4AB" w14:textId="77777777" w:rsidR="00227B3C" w:rsidRDefault="00227B3C" w:rsidP="00227B3C">
      <w:pPr>
        <w:spacing w:line="299" w:lineRule="exact"/>
      </w:pPr>
    </w:p>
    <w:p w14:paraId="4646BE12" w14:textId="77777777" w:rsidR="00227B3C" w:rsidRDefault="00227B3C" w:rsidP="00227B3C">
      <w:pPr>
        <w:spacing w:line="234" w:lineRule="auto"/>
        <w:ind w:left="2240" w:right="268" w:hanging="1416"/>
      </w:pPr>
      <w:r>
        <w:rPr>
          <w:b/>
        </w:rPr>
        <w:t xml:space="preserve">Kata </w:t>
      </w:r>
      <w:proofErr w:type="spellStart"/>
      <w:r>
        <w:rPr>
          <w:b/>
        </w:rPr>
        <w:t>kunci</w:t>
      </w:r>
      <w:proofErr w:type="spellEnd"/>
      <w:r>
        <w:rPr>
          <w:b/>
        </w:rPr>
        <w:t>:</w:t>
      </w:r>
      <w:r>
        <w:t xml:space="preserve"> </w:t>
      </w:r>
      <w:r>
        <w:rPr>
          <w:lang w:val="id-ID"/>
        </w:rPr>
        <w:t xml:space="preserve">  </w:t>
      </w:r>
      <w:proofErr w:type="spellStart"/>
      <w:r>
        <w:t>Bahan</w:t>
      </w:r>
      <w:proofErr w:type="spellEnd"/>
      <w:r>
        <w:t xml:space="preserve"> Ajar, </w:t>
      </w:r>
      <w:r>
        <w:rPr>
          <w:i/>
        </w:rPr>
        <w:t xml:space="preserve">CORE,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r w:rsidRPr="00FC00FE">
        <w:rPr>
          <w:i/>
          <w:iCs/>
        </w:rPr>
        <w:t>Self-efficacy</w:t>
      </w:r>
      <w:r>
        <w:t>.</w:t>
      </w:r>
    </w:p>
    <w:p w14:paraId="22F68C3C" w14:textId="77777777" w:rsidR="00227B3C" w:rsidRDefault="00227B3C" w:rsidP="00227B3C">
      <w:pPr>
        <w:spacing w:line="200" w:lineRule="exact"/>
      </w:pPr>
    </w:p>
    <w:p w14:paraId="676EAF83" w14:textId="77777777" w:rsidR="00227B3C" w:rsidRDefault="00227B3C" w:rsidP="00227B3C">
      <w:pPr>
        <w:spacing w:line="200" w:lineRule="exact"/>
      </w:pPr>
    </w:p>
    <w:p w14:paraId="1C502D01" w14:textId="77777777" w:rsidR="00227B3C" w:rsidRDefault="00227B3C" w:rsidP="00227B3C">
      <w:pPr>
        <w:spacing w:line="200" w:lineRule="exact"/>
      </w:pPr>
    </w:p>
    <w:p w14:paraId="4ADB2EDE" w14:textId="77777777" w:rsidR="00227B3C" w:rsidRDefault="00227B3C" w:rsidP="00227B3C">
      <w:pPr>
        <w:spacing w:line="200" w:lineRule="exact"/>
      </w:pPr>
    </w:p>
    <w:p w14:paraId="55A1DAA1" w14:textId="77777777" w:rsidR="00227B3C" w:rsidRDefault="00227B3C" w:rsidP="00227B3C">
      <w:pPr>
        <w:spacing w:line="200" w:lineRule="exact"/>
      </w:pPr>
    </w:p>
    <w:p w14:paraId="3D4D467A" w14:textId="77777777" w:rsidR="00227B3C" w:rsidRDefault="00227B3C" w:rsidP="00227B3C">
      <w:pPr>
        <w:spacing w:line="200" w:lineRule="exact"/>
      </w:pPr>
    </w:p>
    <w:p w14:paraId="5895970D" w14:textId="77777777" w:rsidR="00227B3C" w:rsidRDefault="00227B3C" w:rsidP="00227B3C">
      <w:pPr>
        <w:spacing w:line="200" w:lineRule="exact"/>
      </w:pPr>
    </w:p>
    <w:p w14:paraId="56F0E721" w14:textId="530D5715" w:rsidR="00227B3C" w:rsidRDefault="00227B3C" w:rsidP="00227B3C">
      <w:pPr>
        <w:spacing w:line="0" w:lineRule="atLeast"/>
        <w:sectPr w:rsidR="00227B3C">
          <w:pgSz w:w="11900" w:h="16836"/>
          <w:pgMar w:top="1440" w:right="1440" w:bottom="1126" w:left="1440" w:header="0" w:footer="0" w:gutter="0"/>
          <w:cols w:space="0" w:equalWidth="0">
            <w:col w:w="9028"/>
          </w:cols>
          <w:docGrid w:linePitch="360"/>
        </w:sectPr>
      </w:pPr>
    </w:p>
    <w:p w14:paraId="72DFC4FC" w14:textId="77777777" w:rsidR="00227B3C" w:rsidRDefault="00227B3C" w:rsidP="00227B3C">
      <w:pPr>
        <w:spacing w:line="258" w:lineRule="exact"/>
      </w:pPr>
      <w:bookmarkStart w:id="1" w:name="page9"/>
      <w:bookmarkEnd w:id="1"/>
    </w:p>
    <w:p w14:paraId="0D94FC40" w14:textId="77777777" w:rsidR="00227B3C" w:rsidRDefault="00227B3C" w:rsidP="00227B3C">
      <w:pPr>
        <w:spacing w:line="341" w:lineRule="exact"/>
        <w:jc w:val="center"/>
        <w:rPr>
          <w:b/>
          <w:bCs/>
          <w:i/>
          <w:iCs/>
          <w:color w:val="000000"/>
          <w:sz w:val="26"/>
          <w:szCs w:val="26"/>
        </w:rPr>
      </w:pPr>
      <w:r w:rsidRPr="00525CC7">
        <w:rPr>
          <w:b/>
          <w:bCs/>
          <w:i/>
          <w:iCs/>
          <w:color w:val="000000"/>
          <w:sz w:val="26"/>
          <w:szCs w:val="26"/>
        </w:rPr>
        <w:t>DEVELOPMENT OF FREE INTEGRAL MATERIALISM-LEARNING WITH CORE MODELS ORIENTED IN CONNECTION ABILITY MATHEMATICS AND SELF-EFFICACY HIGH SCHOOL STUDENT</w:t>
      </w:r>
    </w:p>
    <w:p w14:paraId="279DCABD" w14:textId="77777777" w:rsidR="00227B3C" w:rsidRPr="00525CC7" w:rsidRDefault="00227B3C" w:rsidP="00227B3C">
      <w:pPr>
        <w:spacing w:line="341" w:lineRule="exact"/>
        <w:jc w:val="center"/>
        <w:rPr>
          <w:i/>
          <w:iCs/>
          <w:highlight w:val="yellow"/>
        </w:rPr>
      </w:pPr>
    </w:p>
    <w:p w14:paraId="6B7783EF" w14:textId="77777777" w:rsidR="00227B3C" w:rsidRPr="00977AF3" w:rsidRDefault="00227B3C" w:rsidP="00227B3C">
      <w:pPr>
        <w:spacing w:line="0" w:lineRule="atLeast"/>
        <w:ind w:right="-551"/>
        <w:jc w:val="center"/>
        <w:rPr>
          <w:b/>
          <w:sz w:val="32"/>
          <w:vertAlign w:val="superscript"/>
        </w:rPr>
      </w:pPr>
      <w:r w:rsidRPr="00977AF3">
        <w:rPr>
          <w:b/>
          <w:lang w:val="id-ID"/>
        </w:rPr>
        <w:t>Rian Andriana</w:t>
      </w:r>
      <w:r w:rsidRPr="00977AF3">
        <w:rPr>
          <w:b/>
          <w:sz w:val="32"/>
          <w:vertAlign w:val="superscript"/>
        </w:rPr>
        <w:t>1</w:t>
      </w:r>
      <w:r w:rsidRPr="00977AF3">
        <w:rPr>
          <w:b/>
        </w:rPr>
        <w:t>, Poppy Yaniawati</w:t>
      </w:r>
      <w:r w:rsidRPr="00977AF3">
        <w:rPr>
          <w:b/>
          <w:sz w:val="32"/>
          <w:vertAlign w:val="superscript"/>
        </w:rPr>
        <w:t>2</w:t>
      </w:r>
      <w:r w:rsidRPr="00977AF3">
        <w:rPr>
          <w:b/>
        </w:rPr>
        <w:t xml:space="preserve">, </w:t>
      </w:r>
      <w:r w:rsidRPr="00977AF3">
        <w:rPr>
          <w:b/>
          <w:lang w:val="id-ID"/>
        </w:rPr>
        <w:t>Beni Yusepa</w:t>
      </w:r>
      <w:r w:rsidRPr="00977AF3">
        <w:rPr>
          <w:b/>
          <w:sz w:val="32"/>
          <w:vertAlign w:val="superscript"/>
        </w:rPr>
        <w:t xml:space="preserve"> 3</w:t>
      </w:r>
    </w:p>
    <w:p w14:paraId="630D4868" w14:textId="77777777" w:rsidR="00227B3C" w:rsidRPr="00977AF3" w:rsidRDefault="00227B3C" w:rsidP="00227B3C">
      <w:pPr>
        <w:spacing w:line="220" w:lineRule="auto"/>
        <w:ind w:right="-551"/>
        <w:jc w:val="center"/>
      </w:pPr>
      <w:r w:rsidRPr="00977AF3">
        <w:t xml:space="preserve">Postgraduate </w:t>
      </w:r>
      <w:proofErr w:type="spellStart"/>
      <w:r w:rsidRPr="00977AF3">
        <w:t>Masters</w:t>
      </w:r>
      <w:proofErr w:type="spellEnd"/>
      <w:r w:rsidRPr="00977AF3">
        <w:t xml:space="preserve"> Program in Mathematics Education</w:t>
      </w:r>
    </w:p>
    <w:p w14:paraId="0F9F9CDE" w14:textId="77777777" w:rsidR="00227B3C" w:rsidRPr="00977AF3" w:rsidRDefault="00227B3C" w:rsidP="00227B3C">
      <w:pPr>
        <w:spacing w:line="277" w:lineRule="exact"/>
      </w:pPr>
    </w:p>
    <w:p w14:paraId="7951B761" w14:textId="77777777" w:rsidR="00227B3C" w:rsidRDefault="00227B3C" w:rsidP="00227B3C">
      <w:pPr>
        <w:spacing w:line="0" w:lineRule="atLeast"/>
        <w:ind w:left="3800"/>
      </w:pPr>
      <w:proofErr w:type="spellStart"/>
      <w:r w:rsidRPr="00977AF3">
        <w:t>Pasundan</w:t>
      </w:r>
      <w:proofErr w:type="spellEnd"/>
      <w:r w:rsidRPr="00977AF3">
        <w:t xml:space="preserve"> University</w:t>
      </w:r>
    </w:p>
    <w:p w14:paraId="4EF4F00F" w14:textId="77777777" w:rsidR="00227B3C" w:rsidRDefault="00227B3C" w:rsidP="00227B3C">
      <w:pPr>
        <w:spacing w:line="200" w:lineRule="exact"/>
      </w:pPr>
    </w:p>
    <w:p w14:paraId="25AA57FA" w14:textId="77777777" w:rsidR="00227B3C" w:rsidRDefault="00227B3C" w:rsidP="00227B3C">
      <w:pPr>
        <w:spacing w:line="325" w:lineRule="exact"/>
      </w:pPr>
    </w:p>
    <w:p w14:paraId="12FDD436" w14:textId="77777777" w:rsidR="00227B3C" w:rsidRDefault="00227B3C" w:rsidP="00227B3C">
      <w:pPr>
        <w:spacing w:line="0" w:lineRule="atLeast"/>
        <w:ind w:left="4100"/>
        <w:rPr>
          <w:b/>
          <w:sz w:val="28"/>
        </w:rPr>
      </w:pPr>
      <w:r>
        <w:rPr>
          <w:b/>
          <w:sz w:val="28"/>
        </w:rPr>
        <w:t>ABSTRACT</w:t>
      </w:r>
    </w:p>
    <w:p w14:paraId="2EC2CC8C" w14:textId="77777777" w:rsidR="00227B3C" w:rsidRDefault="00227B3C" w:rsidP="00227B3C">
      <w:pPr>
        <w:spacing w:line="200" w:lineRule="exact"/>
      </w:pPr>
    </w:p>
    <w:p w14:paraId="022DE1CB" w14:textId="77777777" w:rsidR="00227B3C" w:rsidRDefault="00227B3C" w:rsidP="00227B3C">
      <w:pPr>
        <w:spacing w:line="200" w:lineRule="exact"/>
      </w:pPr>
    </w:p>
    <w:p w14:paraId="353BCE70" w14:textId="77777777" w:rsidR="00227B3C" w:rsidRDefault="00227B3C" w:rsidP="00227B3C">
      <w:pPr>
        <w:spacing w:line="398" w:lineRule="exact"/>
      </w:pPr>
    </w:p>
    <w:p w14:paraId="526B602D" w14:textId="50B2DA7B" w:rsidR="00227B3C" w:rsidRPr="00977AF3" w:rsidRDefault="00227B3C" w:rsidP="00227B3C">
      <w:pPr>
        <w:spacing w:line="239" w:lineRule="auto"/>
        <w:ind w:left="820" w:right="248"/>
        <w:jc w:val="both"/>
        <w:rPr>
          <w:i/>
          <w:iCs/>
        </w:rPr>
      </w:pPr>
      <w:r w:rsidRPr="00977AF3">
        <w:rPr>
          <w:i/>
          <w:iCs/>
          <w:color w:val="000000"/>
          <w:sz w:val="22"/>
          <w:szCs w:val="22"/>
        </w:rPr>
        <w:t xml:space="preserve">This teaching material development research aims to: (1) Develop Integral-Based teaching </w:t>
      </w:r>
      <w:proofErr w:type="spellStart"/>
      <w:r w:rsidRPr="00977AF3">
        <w:rPr>
          <w:i/>
          <w:iCs/>
          <w:color w:val="000000"/>
          <w:sz w:val="22"/>
          <w:szCs w:val="22"/>
        </w:rPr>
        <w:t>materialsMobile</w:t>
      </w:r>
      <w:proofErr w:type="spellEnd"/>
      <w:r w:rsidRPr="00977AF3">
        <w:rPr>
          <w:i/>
          <w:iCs/>
          <w:color w:val="000000"/>
          <w:sz w:val="22"/>
          <w:szCs w:val="22"/>
        </w:rPr>
        <w:t xml:space="preserve"> Learning with learning </w:t>
      </w:r>
      <w:proofErr w:type="spellStart"/>
      <w:r w:rsidRPr="00977AF3">
        <w:rPr>
          <w:i/>
          <w:iCs/>
          <w:color w:val="000000"/>
          <w:sz w:val="22"/>
          <w:szCs w:val="22"/>
        </w:rPr>
        <w:t>modelsCORE</w:t>
      </w:r>
      <w:proofErr w:type="spellEnd"/>
      <w:r w:rsidRPr="00977AF3">
        <w:rPr>
          <w:i/>
          <w:iCs/>
          <w:color w:val="000000"/>
          <w:sz w:val="22"/>
          <w:szCs w:val="22"/>
        </w:rPr>
        <w:t>  that is suitable for use in learning; (2)</w:t>
      </w:r>
      <w:r>
        <w:rPr>
          <w:i/>
          <w:iCs/>
          <w:color w:val="000000"/>
          <w:sz w:val="22"/>
          <w:szCs w:val="22"/>
          <w:lang w:val="id-ID"/>
        </w:rPr>
        <w:t xml:space="preserve"> </w:t>
      </w:r>
      <w:proofErr w:type="spellStart"/>
      <w:r w:rsidRPr="00977AF3">
        <w:rPr>
          <w:i/>
          <w:iCs/>
          <w:color w:val="000000"/>
          <w:sz w:val="22"/>
          <w:szCs w:val="22"/>
        </w:rPr>
        <w:t>Analyzing</w:t>
      </w:r>
      <w:proofErr w:type="spellEnd"/>
      <w:r w:rsidRPr="00977AF3">
        <w:rPr>
          <w:i/>
          <w:iCs/>
          <w:color w:val="000000"/>
          <w:sz w:val="22"/>
          <w:szCs w:val="22"/>
        </w:rPr>
        <w:t xml:space="preserve"> the Mathematical Connection Ability of students who obtain learning using Integral-Based Teaching Materials</w:t>
      </w:r>
      <w:r>
        <w:rPr>
          <w:i/>
          <w:iCs/>
          <w:color w:val="000000"/>
          <w:sz w:val="22"/>
          <w:szCs w:val="22"/>
          <w:lang w:val="id-ID"/>
        </w:rPr>
        <w:t xml:space="preserve"> </w:t>
      </w:r>
      <w:r w:rsidRPr="00977AF3">
        <w:rPr>
          <w:i/>
          <w:iCs/>
          <w:color w:val="000000"/>
          <w:sz w:val="22"/>
          <w:szCs w:val="22"/>
        </w:rPr>
        <w:t>Mobile Learning with Models</w:t>
      </w:r>
      <w:r>
        <w:rPr>
          <w:i/>
          <w:iCs/>
          <w:color w:val="000000"/>
          <w:sz w:val="22"/>
          <w:szCs w:val="22"/>
          <w:lang w:val="id-ID"/>
        </w:rPr>
        <w:t xml:space="preserve"> </w:t>
      </w:r>
      <w:r w:rsidRPr="00977AF3">
        <w:rPr>
          <w:i/>
          <w:iCs/>
          <w:color w:val="000000"/>
          <w:sz w:val="22"/>
          <w:szCs w:val="22"/>
        </w:rPr>
        <w:t xml:space="preserve">CORE;  (3) </w:t>
      </w:r>
      <w:proofErr w:type="spellStart"/>
      <w:r w:rsidRPr="00977AF3">
        <w:rPr>
          <w:i/>
          <w:iCs/>
          <w:color w:val="000000"/>
          <w:sz w:val="22"/>
          <w:szCs w:val="22"/>
        </w:rPr>
        <w:t>Analyze</w:t>
      </w:r>
      <w:proofErr w:type="spellEnd"/>
      <w:r w:rsidRPr="00977AF3">
        <w:rPr>
          <w:i/>
          <w:iCs/>
          <w:color w:val="000000"/>
          <w:sz w:val="22"/>
          <w:szCs w:val="22"/>
        </w:rPr>
        <w:t xml:space="preserve"> Self-efficacy students who get learning using Integral-Based Teaching </w:t>
      </w:r>
      <w:proofErr w:type="spellStart"/>
      <w:r w:rsidRPr="00977AF3">
        <w:rPr>
          <w:i/>
          <w:iCs/>
          <w:color w:val="000000"/>
          <w:sz w:val="22"/>
          <w:szCs w:val="22"/>
        </w:rPr>
        <w:t>MaterialsMobile</w:t>
      </w:r>
      <w:proofErr w:type="spellEnd"/>
      <w:r w:rsidRPr="00977AF3">
        <w:rPr>
          <w:i/>
          <w:iCs/>
          <w:color w:val="000000"/>
          <w:sz w:val="22"/>
          <w:szCs w:val="22"/>
        </w:rPr>
        <w:t xml:space="preserve"> Learning with Models</w:t>
      </w:r>
      <w:r>
        <w:rPr>
          <w:i/>
          <w:iCs/>
          <w:color w:val="000000"/>
          <w:sz w:val="22"/>
          <w:szCs w:val="22"/>
          <w:lang w:val="id-ID"/>
        </w:rPr>
        <w:t xml:space="preserve"> </w:t>
      </w:r>
      <w:r w:rsidRPr="00977AF3">
        <w:rPr>
          <w:i/>
          <w:iCs/>
          <w:color w:val="000000"/>
          <w:sz w:val="22"/>
          <w:szCs w:val="22"/>
        </w:rPr>
        <w:t xml:space="preserve">CORE;  (4) </w:t>
      </w:r>
      <w:proofErr w:type="spellStart"/>
      <w:r w:rsidRPr="00977AF3">
        <w:rPr>
          <w:i/>
          <w:iCs/>
          <w:color w:val="000000"/>
          <w:sz w:val="22"/>
          <w:szCs w:val="22"/>
        </w:rPr>
        <w:t>Analyze</w:t>
      </w:r>
      <w:proofErr w:type="spellEnd"/>
      <w:r w:rsidRPr="00977AF3">
        <w:rPr>
          <w:i/>
          <w:iCs/>
          <w:color w:val="000000"/>
          <w:sz w:val="22"/>
          <w:szCs w:val="22"/>
        </w:rPr>
        <w:t xml:space="preserve"> the relationship between Mathematical Connection ability and</w:t>
      </w:r>
      <w:r>
        <w:rPr>
          <w:i/>
          <w:iCs/>
          <w:color w:val="000000"/>
          <w:sz w:val="22"/>
          <w:szCs w:val="22"/>
          <w:lang w:val="id-ID"/>
        </w:rPr>
        <w:t xml:space="preserve"> </w:t>
      </w:r>
      <w:r w:rsidRPr="00977AF3">
        <w:rPr>
          <w:i/>
          <w:iCs/>
          <w:color w:val="000000"/>
          <w:sz w:val="22"/>
          <w:szCs w:val="22"/>
        </w:rPr>
        <w:t xml:space="preserve">Self-efficacy. The method used Research &amp; Development by using the ADDIE development model. This research was conducted on 30 students of class XI MIPA 2 at SMAN 2 </w:t>
      </w:r>
      <w:proofErr w:type="spellStart"/>
      <w:r w:rsidRPr="00977AF3">
        <w:rPr>
          <w:i/>
          <w:iCs/>
          <w:color w:val="000000"/>
          <w:sz w:val="22"/>
          <w:szCs w:val="22"/>
        </w:rPr>
        <w:t>Malingping</w:t>
      </w:r>
      <w:proofErr w:type="spellEnd"/>
      <w:r w:rsidRPr="00977AF3">
        <w:rPr>
          <w:i/>
          <w:iCs/>
          <w:color w:val="000000"/>
          <w:sz w:val="22"/>
          <w:szCs w:val="22"/>
        </w:rPr>
        <w:t>. The instruments in this study used interviews, material expert questionnaires, media expert questionnaires, student response questionnaires, Mathematical Connection ability tests, and questionnaires.</w:t>
      </w:r>
      <w:r>
        <w:rPr>
          <w:i/>
          <w:iCs/>
          <w:color w:val="000000"/>
          <w:sz w:val="22"/>
          <w:szCs w:val="22"/>
          <w:lang w:val="id-ID"/>
        </w:rPr>
        <w:t xml:space="preserve"> </w:t>
      </w:r>
      <w:r w:rsidRPr="00977AF3">
        <w:rPr>
          <w:i/>
          <w:iCs/>
          <w:color w:val="000000"/>
          <w:sz w:val="22"/>
          <w:szCs w:val="22"/>
        </w:rPr>
        <w:t>Self-efficacy student. The results of the study show that: (1) The teaching materials for Integral material are in the category of very feasible from material experts, very feasible from media experts, and very strong for the results of student response analysis; (2) Mathematical Connection Ability is included in the medium category after using the developed teaching materials; (3) Self-efficacy students fall into the good category after using the developed teaching materials; (4) There is a relationship between Mathematical Connection ability and Self-efficacy student</w:t>
      </w:r>
      <w:r w:rsidRPr="00977AF3">
        <w:rPr>
          <w:i/>
          <w:iCs/>
        </w:rPr>
        <w:t>.</w:t>
      </w:r>
    </w:p>
    <w:p w14:paraId="7C5585BF" w14:textId="77777777" w:rsidR="00227B3C" w:rsidRDefault="00227B3C" w:rsidP="00227B3C">
      <w:pPr>
        <w:spacing w:line="267" w:lineRule="exact"/>
      </w:pPr>
    </w:p>
    <w:p w14:paraId="77F8E3B3" w14:textId="77777777" w:rsidR="00227B3C" w:rsidRPr="00525CC7" w:rsidRDefault="00227B3C" w:rsidP="00227B3C">
      <w:pPr>
        <w:spacing w:line="234" w:lineRule="auto"/>
        <w:ind w:left="820" w:right="268"/>
        <w:jc w:val="both"/>
        <w:rPr>
          <w:i/>
          <w:lang w:val="id-ID"/>
        </w:rPr>
      </w:pPr>
      <w:r>
        <w:rPr>
          <w:b/>
          <w:i/>
        </w:rPr>
        <w:t>Keywords</w:t>
      </w:r>
      <w:r>
        <w:rPr>
          <w:i/>
        </w:rPr>
        <w:t xml:space="preserve">: </w:t>
      </w:r>
      <w:r w:rsidRPr="00525CC7">
        <w:rPr>
          <w:i/>
          <w:iCs/>
          <w:color w:val="000000"/>
        </w:rPr>
        <w:t>Teaching Materials</w:t>
      </w:r>
      <w:r>
        <w:rPr>
          <w:color w:val="000000"/>
        </w:rPr>
        <w:t>,</w:t>
      </w:r>
      <w:r>
        <w:rPr>
          <w:color w:val="000000"/>
          <w:lang w:val="id-ID"/>
        </w:rPr>
        <w:t xml:space="preserve"> </w:t>
      </w:r>
      <w:r>
        <w:rPr>
          <w:i/>
          <w:iCs/>
          <w:color w:val="000000"/>
        </w:rPr>
        <w:t xml:space="preserve">CORE, </w:t>
      </w:r>
      <w:r>
        <w:rPr>
          <w:color w:val="000000"/>
        </w:rPr>
        <w:t>ability Mathematical Connection,</w:t>
      </w:r>
      <w:r>
        <w:rPr>
          <w:color w:val="000000"/>
          <w:lang w:val="id-ID"/>
        </w:rPr>
        <w:t xml:space="preserve"> </w:t>
      </w:r>
      <w:r>
        <w:rPr>
          <w:i/>
          <w:iCs/>
          <w:color w:val="000000"/>
        </w:rPr>
        <w:t>Self-efficacy</w:t>
      </w:r>
      <w:r>
        <w:rPr>
          <w:color w:val="000000"/>
        </w:rPr>
        <w:t>.</w:t>
      </w:r>
    </w:p>
    <w:p w14:paraId="07EB3304" w14:textId="77777777" w:rsidR="00227B3C" w:rsidRDefault="00227B3C"/>
    <w:sectPr w:rsidR="00227B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3C"/>
    <w:rsid w:val="00227B3C"/>
    <w:rsid w:val="007A7C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3C"/>
    <w:pPr>
      <w:spacing w:after="0" w:line="240" w:lineRule="auto"/>
    </w:pPr>
    <w:rPr>
      <w:rFonts w:ascii="Times New Roman" w:eastAsia="Times New Roman" w:hAnsi="Times New Roman" w:cs="Times New Roman"/>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3C"/>
    <w:pPr>
      <w:spacing w:after="0" w:line="240" w:lineRule="auto"/>
    </w:pPr>
    <w:rPr>
      <w:rFonts w:ascii="Times New Roman" w:eastAsia="Times New Roman" w:hAnsi="Times New Roman" w:cs="Times New Roman"/>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 Andriana</dc:creator>
  <cp:lastModifiedBy>Windows User</cp:lastModifiedBy>
  <cp:revision>2</cp:revision>
  <dcterms:created xsi:type="dcterms:W3CDTF">2023-04-05T07:05:00Z</dcterms:created>
  <dcterms:modified xsi:type="dcterms:W3CDTF">2023-04-05T07:05:00Z</dcterms:modified>
</cp:coreProperties>
</file>