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9E" w:rsidRPr="00C0547E" w:rsidRDefault="00F94FC4" w:rsidP="00F94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7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6564F" w:rsidRPr="00C0547E" w:rsidRDefault="00B6564F" w:rsidP="00C0547E">
      <w:pPr>
        <w:rPr>
          <w:rFonts w:ascii="Times New Roman" w:hAnsi="Times New Roman" w:cs="Times New Roman"/>
          <w:sz w:val="24"/>
          <w:szCs w:val="24"/>
        </w:rPr>
      </w:pPr>
    </w:p>
    <w:p w:rsidR="00C4235D" w:rsidRDefault="00C4235D" w:rsidP="00C423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Anderson, Rin W dan David R. Krathwohl. </w:t>
      </w:r>
      <w:r>
        <w:rPr>
          <w:rFonts w:ascii="Times New Roman" w:hAnsi="Times New Roman" w:cs="Times New Roman"/>
          <w:i/>
          <w:sz w:val="24"/>
          <w:szCs w:val="24"/>
        </w:rPr>
        <w:t xml:space="preserve">A Taksonomi for Learning, Teaching, and Assessing: A Revision of Bloom’s Taksonomi of Educational Objectives. </w:t>
      </w:r>
      <w:r>
        <w:rPr>
          <w:rFonts w:ascii="Times New Roman" w:hAnsi="Times New Roman" w:cs="Times New Roman"/>
          <w:sz w:val="24"/>
          <w:szCs w:val="24"/>
        </w:rPr>
        <w:t>New York: Addison Wesley Longman, Inc., 2001.</w:t>
      </w:r>
    </w:p>
    <w:p w:rsidR="00C4235D" w:rsidRDefault="00C4235D" w:rsidP="00C423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4A70" w:rsidRDefault="003D4A70" w:rsidP="003D4A7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Arikunto. (2009). </w:t>
      </w:r>
      <w:r w:rsidRPr="001D48EB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B6564F" w:rsidRPr="00C0547E" w:rsidRDefault="00B6564F" w:rsidP="00B6564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0547E">
        <w:rPr>
          <w:rFonts w:ascii="Times New Roman" w:hAnsi="Times New Roman" w:cs="Times New Roman"/>
          <w:sz w:val="24"/>
          <w:szCs w:val="24"/>
        </w:rPr>
        <w:t xml:space="preserve">Baron, Leora. </w:t>
      </w:r>
      <w:r w:rsidRPr="00C0547E">
        <w:rPr>
          <w:rFonts w:ascii="Times New Roman" w:hAnsi="Times New Roman" w:cs="Times New Roman"/>
          <w:i/>
          <w:sz w:val="24"/>
          <w:szCs w:val="24"/>
        </w:rPr>
        <w:t xml:space="preserve">Problem Based Learning, </w:t>
      </w:r>
      <w:r w:rsidRPr="00C0547E">
        <w:rPr>
          <w:rFonts w:ascii="Times New Roman" w:hAnsi="Times New Roman" w:cs="Times New Roman"/>
          <w:sz w:val="24"/>
          <w:szCs w:val="24"/>
        </w:rPr>
        <w:t>p. 1, (2003) (http:/ / www. Academy @fiu. edu/ atresourcesttqt. html)</w:t>
      </w:r>
    </w:p>
    <w:p w:rsidR="00D16DE0" w:rsidRPr="00C0547E" w:rsidRDefault="00D16DE0" w:rsidP="00D16DE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0547E">
        <w:rPr>
          <w:rFonts w:ascii="Times New Roman" w:hAnsi="Times New Roman" w:cs="Times New Roman"/>
          <w:sz w:val="24"/>
          <w:szCs w:val="24"/>
        </w:rPr>
        <w:t xml:space="preserve">Endang  UU No 20 tahun 2003 </w:t>
      </w:r>
      <w:hyperlink r:id="rId6" w:history="1">
        <w:r w:rsidRPr="00C054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http://endang965.wordpress.com/peraturan-diknas/uu-sisdiknas/</w:t>
        </w:r>
      </w:hyperlink>
      <w:r w:rsidRPr="00C0547E">
        <w:rPr>
          <w:rFonts w:ascii="Times New Roman" w:hAnsi="Times New Roman" w:cs="Times New Roman"/>
          <w:sz w:val="24"/>
          <w:szCs w:val="24"/>
        </w:rPr>
        <w:t xml:space="preserve"> di akses pada tanggal 08 mei 2014 pukul 23:00</w:t>
      </w:r>
    </w:p>
    <w:p w:rsidR="00D16DE0" w:rsidRDefault="00D16DE0" w:rsidP="00C423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4235D" w:rsidRDefault="00C4235D" w:rsidP="00C423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Gagne, R. M., Briggs, L. J., &amp; Wager, W. </w:t>
      </w:r>
      <w:r>
        <w:rPr>
          <w:rFonts w:ascii="Times New Roman" w:hAnsi="Times New Roman" w:cs="Times New Roman"/>
          <w:i/>
          <w:sz w:val="24"/>
          <w:szCs w:val="24"/>
        </w:rPr>
        <w:t xml:space="preserve">Principles of instructional design. 4th ed. </w:t>
      </w:r>
      <w:r>
        <w:rPr>
          <w:rFonts w:ascii="Times New Roman" w:hAnsi="Times New Roman" w:cs="Times New Roman"/>
          <w:sz w:val="24"/>
          <w:szCs w:val="24"/>
        </w:rPr>
        <w:t>Orlando: Holt, Rinehart, and Winston, 1992.</w:t>
      </w:r>
    </w:p>
    <w:p w:rsidR="00C94D15" w:rsidRDefault="00C94D15" w:rsidP="00C423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4A70" w:rsidRDefault="003D4A70" w:rsidP="00C94D1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Hopkins. (2009). </w:t>
      </w:r>
      <w:r w:rsidRPr="001D48EB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D16DE0" w:rsidRDefault="00D16DE0" w:rsidP="00D16D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Kemp, Jerrold E. </w:t>
      </w:r>
      <w:r>
        <w:rPr>
          <w:rFonts w:ascii="Times New Roman" w:hAnsi="Times New Roman" w:cs="Times New Roman"/>
          <w:i/>
          <w:sz w:val="24"/>
          <w:szCs w:val="24"/>
        </w:rPr>
        <w:t xml:space="preserve">The Instructional Design Process. </w:t>
      </w:r>
      <w:r>
        <w:rPr>
          <w:rFonts w:ascii="Times New Roman" w:hAnsi="Times New Roman" w:cs="Times New Roman"/>
          <w:sz w:val="24"/>
          <w:szCs w:val="24"/>
        </w:rPr>
        <w:t>New York: Harper and Row Publisher, 1985.</w:t>
      </w:r>
    </w:p>
    <w:p w:rsidR="00D16DE0" w:rsidRPr="00867C27" w:rsidRDefault="00D16DE0" w:rsidP="00D16D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16DE0" w:rsidRDefault="00D16DE0" w:rsidP="00D16D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Majid, Abdul (2014) Pembelajaran Tematik Terpadu. Rosda. Bandung</w:t>
      </w:r>
    </w:p>
    <w:p w:rsidR="00D16DE0" w:rsidRDefault="00D16DE0" w:rsidP="00D16D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16DE0" w:rsidRDefault="00D16DE0" w:rsidP="00D16D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Makmun, A. S. 2005. </w:t>
      </w:r>
      <w:r>
        <w:rPr>
          <w:rFonts w:ascii="Times New Roman" w:hAnsi="Times New Roman" w:cs="Times New Roman"/>
          <w:i/>
          <w:sz w:val="24"/>
        </w:rPr>
        <w:t xml:space="preserve">Psikologi Kependidikan. </w:t>
      </w:r>
      <w:r>
        <w:rPr>
          <w:rFonts w:ascii="Times New Roman" w:hAnsi="Times New Roman" w:cs="Times New Roman"/>
          <w:sz w:val="24"/>
        </w:rPr>
        <w:t>Bandung. PT. Remaja Rosdakarya</w:t>
      </w:r>
    </w:p>
    <w:p w:rsidR="00D16DE0" w:rsidRDefault="00D16DE0" w:rsidP="00D16D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16DE0" w:rsidRDefault="00D16DE0" w:rsidP="00D16D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Miarso, Yusufhadi. </w:t>
      </w:r>
      <w:r>
        <w:rPr>
          <w:rFonts w:ascii="Times New Roman" w:hAnsi="Times New Roman" w:cs="Times New Roman"/>
          <w:i/>
          <w:sz w:val="24"/>
          <w:szCs w:val="24"/>
        </w:rPr>
        <w:t>Menyemai Benih Teknologi Pendidikan.</w:t>
      </w:r>
      <w:r>
        <w:rPr>
          <w:rFonts w:ascii="Times New Roman" w:hAnsi="Times New Roman" w:cs="Times New Roman"/>
          <w:sz w:val="24"/>
          <w:szCs w:val="24"/>
        </w:rPr>
        <w:t xml:space="preserve"> Jakarta: Pranada Medi, 2004.</w:t>
      </w:r>
    </w:p>
    <w:p w:rsidR="00D16DE0" w:rsidRDefault="00D16DE0" w:rsidP="00D16DE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16DE0" w:rsidRDefault="00D16DE0" w:rsidP="00D16DE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Miller, John. P., dan Seller W. (1985).Curriculum perspective and practice. New</w:t>
      </w:r>
    </w:p>
    <w:p w:rsidR="00B6564F" w:rsidRDefault="00B6564F" w:rsidP="00B6564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0547E">
        <w:rPr>
          <w:rFonts w:ascii="Times New Roman" w:hAnsi="Times New Roman" w:cs="Times New Roman"/>
          <w:sz w:val="24"/>
        </w:rPr>
        <w:t xml:space="preserve">Muslich, Masnur. (2009). </w:t>
      </w:r>
      <w:r w:rsidRPr="00C0547E">
        <w:rPr>
          <w:rFonts w:ascii="Times New Roman" w:hAnsi="Times New Roman" w:cs="Times New Roman"/>
          <w:i/>
          <w:sz w:val="24"/>
        </w:rPr>
        <w:t xml:space="preserve">Melaksanakan PTK Itu Mudah (Classroom Action Reasearch) Pedoman Praktis bagi Guru Profesional. </w:t>
      </w:r>
      <w:r w:rsidRPr="00C0547E">
        <w:rPr>
          <w:rFonts w:ascii="Times New Roman" w:hAnsi="Times New Roman" w:cs="Times New Roman"/>
          <w:sz w:val="24"/>
        </w:rPr>
        <w:t>Jakarta : Bumi Aksara.</w:t>
      </w:r>
    </w:p>
    <w:p w:rsidR="008571BE" w:rsidRPr="00C0547E" w:rsidRDefault="008571BE" w:rsidP="00B6564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8571BE" w:rsidRDefault="008571BE" w:rsidP="008571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Nur, Mohamad.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Berdasarkan Masalah. </w:t>
      </w:r>
      <w:r>
        <w:rPr>
          <w:rFonts w:ascii="Times New Roman" w:hAnsi="Times New Roman" w:cs="Times New Roman"/>
          <w:sz w:val="24"/>
          <w:szCs w:val="24"/>
        </w:rPr>
        <w:t>Surabaya: LPMP Ditjen PMPTK Depdiknas., 2006.</w:t>
      </w:r>
    </w:p>
    <w:p w:rsidR="00B6564F" w:rsidRPr="00C0547E" w:rsidRDefault="00B6564F" w:rsidP="00B6564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9735C" w:rsidRDefault="00A9735C" w:rsidP="00A9735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0547E">
        <w:rPr>
          <w:rFonts w:ascii="Times New Roman" w:hAnsi="Times New Roman" w:cs="Times New Roman"/>
          <w:sz w:val="24"/>
        </w:rPr>
        <w:t xml:space="preserve">NN. (2011) Definisi hasil belajar </w:t>
      </w:r>
      <w:hyperlink r:id="rId7" w:history="1">
        <w:r w:rsidRPr="00C054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http://www.sarjanaku.com/2011/03/pengertian-definisi-hasil-belajar.html</w:t>
        </w:r>
      </w:hyperlink>
      <w:r w:rsidRPr="00C0547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diakses pada tangga</w:t>
      </w:r>
      <w:r w:rsidRPr="00C0547E">
        <w:rPr>
          <w:rFonts w:ascii="Times New Roman" w:hAnsi="Times New Roman" w:cs="Times New Roman"/>
          <w:sz w:val="24"/>
          <w:szCs w:val="24"/>
        </w:rPr>
        <w:t>l 05 juni 2014 pukul 21:30</w:t>
      </w:r>
    </w:p>
    <w:p w:rsidR="00C94D15" w:rsidRDefault="00C94D15" w:rsidP="00C94D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F24F7">
        <w:rPr>
          <w:rFonts w:ascii="Times New Roman" w:hAnsi="Times New Roman" w:cs="Times New Roman"/>
          <w:sz w:val="24"/>
          <w:szCs w:val="24"/>
        </w:rPr>
        <w:t>Poerwodarminto</w:t>
      </w:r>
      <w:r>
        <w:rPr>
          <w:rFonts w:ascii="Times New Roman" w:hAnsi="Times New Roman" w:cs="Times New Roman"/>
          <w:sz w:val="24"/>
          <w:szCs w:val="24"/>
        </w:rPr>
        <w:t xml:space="preserve"> W.J.S.(1987). </w:t>
      </w:r>
      <w:r w:rsidRPr="00AA1C7D">
        <w:rPr>
          <w:rFonts w:ascii="Times New Roman" w:hAnsi="Times New Roman" w:cs="Times New Roman"/>
          <w:i/>
          <w:sz w:val="24"/>
          <w:szCs w:val="24"/>
        </w:rPr>
        <w:t>Metedologi Penelitian Pendidikan</w:t>
      </w:r>
      <w:r>
        <w:rPr>
          <w:rFonts w:ascii="Times New Roman" w:hAnsi="Times New Roman" w:cs="Times New Roman"/>
          <w:sz w:val="24"/>
          <w:szCs w:val="24"/>
        </w:rPr>
        <w:t>. Jakarta: Gaung Persada.</w:t>
      </w:r>
    </w:p>
    <w:p w:rsidR="00C94D15" w:rsidRDefault="00C94D15" w:rsidP="00C94D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94D15" w:rsidRDefault="00C94D15" w:rsidP="00C94D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Desain dalam Penilaian. </w:t>
      </w:r>
      <w:r>
        <w:rPr>
          <w:rFonts w:ascii="Times New Roman" w:hAnsi="Times New Roman" w:cs="Times New Roman"/>
          <w:sz w:val="24"/>
          <w:szCs w:val="24"/>
        </w:rPr>
        <w:t>Surabaya: PT. Bina Ilmu</w:t>
      </w:r>
    </w:p>
    <w:p w:rsidR="00B6564F" w:rsidRPr="00C0547E" w:rsidRDefault="00B6564F" w:rsidP="00B6564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0547E">
        <w:rPr>
          <w:rFonts w:ascii="Times New Roman" w:hAnsi="Times New Roman" w:cs="Times New Roman"/>
          <w:sz w:val="24"/>
          <w:szCs w:val="24"/>
        </w:rPr>
        <w:lastRenderedPageBreak/>
        <w:t xml:space="preserve">Rasyid, Harun dan Masyur. (2008). </w:t>
      </w:r>
      <w:r w:rsidRPr="00C0547E">
        <w:rPr>
          <w:rFonts w:ascii="Times New Roman" w:hAnsi="Times New Roman" w:cs="Times New Roman"/>
          <w:i/>
          <w:sz w:val="24"/>
          <w:szCs w:val="24"/>
        </w:rPr>
        <w:t xml:space="preserve">Penilaian Hasil Belajar. </w:t>
      </w:r>
      <w:r w:rsidRPr="00C0547E">
        <w:rPr>
          <w:rFonts w:ascii="Times New Roman" w:hAnsi="Times New Roman" w:cs="Times New Roman"/>
          <w:sz w:val="24"/>
          <w:szCs w:val="24"/>
        </w:rPr>
        <w:t>Bandung: CV. Wacana Prima.</w:t>
      </w:r>
    </w:p>
    <w:p w:rsidR="008571BE" w:rsidRDefault="008571BE" w:rsidP="008571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Reigeluth, Charles. M. </w:t>
      </w:r>
      <w:r>
        <w:rPr>
          <w:rFonts w:ascii="Times New Roman" w:hAnsi="Times New Roman" w:cs="Times New Roman"/>
          <w:i/>
          <w:sz w:val="24"/>
          <w:szCs w:val="24"/>
        </w:rPr>
        <w:t xml:space="preserve">Instructional Design Theories and Models, An Overview of their Current Status. </w:t>
      </w:r>
      <w:r>
        <w:rPr>
          <w:rFonts w:ascii="Times New Roman" w:hAnsi="Times New Roman" w:cs="Times New Roman"/>
          <w:sz w:val="24"/>
          <w:szCs w:val="24"/>
        </w:rPr>
        <w:t>London: Lawrence Erlbaum Associates, Publishers, 1983.</w:t>
      </w:r>
    </w:p>
    <w:p w:rsidR="008571BE" w:rsidRDefault="008571BE" w:rsidP="008571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571BE" w:rsidRDefault="008571BE" w:rsidP="008571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Romizowsky, A. J. </w:t>
      </w:r>
      <w:r>
        <w:rPr>
          <w:rFonts w:ascii="Times New Roman" w:hAnsi="Times New Roman" w:cs="Times New Roman"/>
          <w:i/>
          <w:sz w:val="24"/>
          <w:szCs w:val="24"/>
        </w:rPr>
        <w:t xml:space="preserve">Designing Instructional System, Decision Making in Course Palanning and Curriculum Design. </w:t>
      </w:r>
      <w:r>
        <w:rPr>
          <w:rFonts w:ascii="Times New Roman" w:hAnsi="Times New Roman" w:cs="Times New Roman"/>
          <w:sz w:val="24"/>
          <w:szCs w:val="24"/>
        </w:rPr>
        <w:t>London: Kagan Page Ltd., 1981.</w:t>
      </w:r>
    </w:p>
    <w:p w:rsidR="008571BE" w:rsidRDefault="008571BE" w:rsidP="008571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571BE" w:rsidRDefault="008571BE" w:rsidP="008571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Smith, Patricia L. dan Tillman J Ragan. </w:t>
      </w:r>
      <w:r>
        <w:rPr>
          <w:rFonts w:ascii="Times New Roman" w:hAnsi="Times New Roman" w:cs="Times New Roman"/>
          <w:i/>
          <w:sz w:val="24"/>
          <w:szCs w:val="24"/>
        </w:rPr>
        <w:t xml:space="preserve">Intructional Design. </w:t>
      </w:r>
      <w:r>
        <w:rPr>
          <w:rFonts w:ascii="Times New Roman" w:hAnsi="Times New Roman" w:cs="Times New Roman"/>
          <w:sz w:val="24"/>
          <w:szCs w:val="24"/>
        </w:rPr>
        <w:t>New York: Macmillan Publshing Company, 1993.</w:t>
      </w:r>
    </w:p>
    <w:p w:rsidR="008571BE" w:rsidRDefault="008571BE" w:rsidP="008571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E49EF" w:rsidRDefault="009E49EF" w:rsidP="008571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SudjanaNana. (2011). </w:t>
      </w:r>
      <w:r>
        <w:rPr>
          <w:rFonts w:ascii="Times New Roman" w:hAnsi="Times New Roman" w:cs="Times New Roman"/>
          <w:i/>
          <w:sz w:val="24"/>
        </w:rPr>
        <w:t>Model Pembelajaran Penilaian.</w:t>
      </w:r>
      <w:r>
        <w:rPr>
          <w:rFonts w:ascii="Times New Roman" w:hAnsi="Times New Roman" w:cs="Times New Roman"/>
          <w:sz w:val="24"/>
        </w:rPr>
        <w:t xml:space="preserve"> Bandung: Alfabeta</w:t>
      </w:r>
    </w:p>
    <w:p w:rsidR="009E49EF" w:rsidRDefault="009E49EF" w:rsidP="008571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571BE" w:rsidRPr="00E86F18" w:rsidRDefault="008571BE" w:rsidP="008571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6F18">
        <w:rPr>
          <w:rFonts w:ascii="Times New Roman" w:hAnsi="Times New Roman" w:cs="Times New Roman"/>
          <w:sz w:val="24"/>
          <w:szCs w:val="24"/>
        </w:rPr>
        <w:t>Suci, N. M. 2008. Penerapan Model Problem Based Learning Untuk Meningkatkan Partisipasi Belajar dan Hasil Belajar Teori Akuntansi Mahasiswa Jurusan Ekonomi Undiksha. Jurnal Penelitian dan Pengembangan Pendidikan. Vol. 2 no. 1. PP. 74-86.</w:t>
      </w:r>
    </w:p>
    <w:p w:rsidR="008571BE" w:rsidRDefault="008571BE" w:rsidP="008571B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6002F" w:rsidRPr="0026002F" w:rsidRDefault="0026002F" w:rsidP="0026002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 (2003) </w:t>
      </w:r>
      <w:hyperlink r:id="rId8" w:history="1">
        <w:r w:rsidRPr="002600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http://majalahsiantar.blogspot.com/2012/10/faktor-yang mempengaruhi-proses-belajar.html</w:t>
        </w:r>
      </w:hyperlink>
      <w:r w:rsidRPr="0026002F">
        <w:rPr>
          <w:rFonts w:ascii="Times New Roman" w:hAnsi="Times New Roman" w:cs="Times New Roman"/>
          <w:sz w:val="24"/>
          <w:szCs w:val="24"/>
        </w:rPr>
        <w:t xml:space="preserve"> diakses pada tanggal 23 mei 2014 pukul 15:30</w:t>
      </w:r>
    </w:p>
    <w:p w:rsidR="0026002F" w:rsidRDefault="0026002F" w:rsidP="0026002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002F" w:rsidRDefault="0026002F" w:rsidP="0026002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Winata, Udin S., dkk. 2008. </w:t>
      </w:r>
      <w:r w:rsidRPr="00650379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>
        <w:rPr>
          <w:rFonts w:ascii="Times New Roman" w:hAnsi="Times New Roman" w:cs="Times New Roman"/>
          <w:sz w:val="24"/>
          <w:szCs w:val="24"/>
        </w:rPr>
        <w:t>. Jakarta. Universitas Terbuka.</w:t>
      </w:r>
    </w:p>
    <w:p w:rsidR="00B6564F" w:rsidRPr="00C0547E" w:rsidRDefault="00B6564F" w:rsidP="00B6564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6564F" w:rsidRPr="00C0547E" w:rsidRDefault="00B6564F" w:rsidP="00B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564F" w:rsidRPr="00C0547E" w:rsidRDefault="00B6564F" w:rsidP="00B6564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054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http://dedi26.blogspot.com/2013/04/pengertian-pembelajaran-menurut-para.html</w:t>
        </w:r>
      </w:hyperlink>
      <w:r w:rsidRPr="00C0547E">
        <w:rPr>
          <w:rFonts w:ascii="Times New Roman" w:hAnsi="Times New Roman" w:cs="Times New Roman"/>
          <w:sz w:val="24"/>
          <w:szCs w:val="24"/>
        </w:rPr>
        <w:t>, diakses pada tanggal 08 mei 2014, pukul 23:10</w:t>
      </w:r>
    </w:p>
    <w:p w:rsidR="00B6564F" w:rsidRPr="00C0547E" w:rsidRDefault="00B6564F" w:rsidP="00B6564F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054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http://www.slideshare.net/ismdn/teori-hasil-belajar-menurut-para-ahli</w:t>
        </w:r>
      </w:hyperlink>
      <w:r w:rsidRPr="00C0547E">
        <w:rPr>
          <w:rFonts w:ascii="Times New Roman" w:hAnsi="Times New Roman" w:cs="Times New Roman"/>
          <w:sz w:val="24"/>
          <w:szCs w:val="24"/>
        </w:rPr>
        <w:t xml:space="preserve">  diakses pada tanggal 05 juni 2014 pukul 18.30</w:t>
      </w:r>
    </w:p>
    <w:p w:rsidR="00B6564F" w:rsidRPr="00C0547E" w:rsidRDefault="00B6564F" w:rsidP="00B6564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6564F" w:rsidRPr="00C0547E" w:rsidRDefault="00B6564F" w:rsidP="00B6564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0547E">
        <w:rPr>
          <w:rFonts w:ascii="Times New Roman" w:hAnsi="Times New Roman" w:cs="Times New Roman"/>
          <w:sz w:val="24"/>
          <w:szCs w:val="24"/>
        </w:rPr>
        <w:t>http://internetsebagaisumberbelajar.blogspot.com/2010/07/pengertian-penerapan.html diakses pada tanggal 05 juni 2014 pukul 18.35</w:t>
      </w:r>
    </w:p>
    <w:p w:rsidR="00B6564F" w:rsidRPr="00C0547E" w:rsidRDefault="00B6564F" w:rsidP="00B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6564F" w:rsidRPr="00C0547E" w:rsidRDefault="00B6564F" w:rsidP="00B6564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0547E">
        <w:rPr>
          <w:rFonts w:ascii="Times New Roman" w:hAnsi="Times New Roman" w:cs="Times New Roman"/>
          <w:sz w:val="24"/>
          <w:szCs w:val="24"/>
        </w:rPr>
        <w:t>http://biologi.fkip.uns.ac.id/wp-content/uploads/2013/08/PDK-2013-67-Kerangka-Dasar-Kurikulum-Kompetensi-SD.pdf diakses pada tanggal 05 juni 2014 pukul 18.35</w:t>
      </w:r>
    </w:p>
    <w:p w:rsidR="00B6564F" w:rsidRPr="00C0547E" w:rsidRDefault="00B6564F" w:rsidP="00B6564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6564F" w:rsidRPr="00C0547E" w:rsidRDefault="00B6564F" w:rsidP="00B6564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0547E">
        <w:rPr>
          <w:rFonts w:ascii="Times New Roman" w:hAnsi="Times New Roman" w:cs="Times New Roman"/>
          <w:sz w:val="24"/>
          <w:szCs w:val="24"/>
        </w:rPr>
        <w:t>http://misemarum084.blogspot.com/2012/03/problem-based-learning-pbl.html-menurut-Suyanto(2008:21) diakses pada tanggal 05 juni 2014 pukul 20.30</w:t>
      </w:r>
    </w:p>
    <w:p w:rsidR="00B6564F" w:rsidRPr="00C0547E" w:rsidRDefault="00B6564F" w:rsidP="00B6564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6564F" w:rsidRPr="00C0547E" w:rsidRDefault="00B6564F" w:rsidP="00B6564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0547E">
        <w:rPr>
          <w:rFonts w:ascii="Times New Roman" w:hAnsi="Times New Roman" w:cs="Times New Roman"/>
          <w:sz w:val="24"/>
          <w:szCs w:val="24"/>
        </w:rPr>
        <w:t>http://artikata.com/arti-381946-meningkatkan.html</w:t>
      </w:r>
      <w:r w:rsidRPr="00C0547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diakses pada tangga</w:t>
      </w:r>
      <w:r w:rsidRPr="00C0547E">
        <w:rPr>
          <w:rFonts w:ascii="Times New Roman" w:hAnsi="Times New Roman" w:cs="Times New Roman"/>
          <w:sz w:val="24"/>
          <w:szCs w:val="24"/>
        </w:rPr>
        <w:t>l 05 juni 2014 pukul 21:30</w:t>
      </w:r>
    </w:p>
    <w:p w:rsidR="0026002F" w:rsidRPr="0026002F" w:rsidRDefault="0026002F" w:rsidP="0026002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600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http://PBL/Problem%20Based%20Learning%20_%20gayahidupalami-Torp dan Finkle (1995).htm</w:t>
        </w:r>
      </w:hyperlink>
      <w:r w:rsidRPr="0026002F">
        <w:rPr>
          <w:rFonts w:ascii="Times New Roman" w:hAnsi="Times New Roman" w:cs="Times New Roman"/>
          <w:sz w:val="24"/>
          <w:szCs w:val="24"/>
        </w:rPr>
        <w:t xml:space="preserve"> diakses pada tanggal 01 juni 2014 pukul 23:30</w:t>
      </w:r>
    </w:p>
    <w:p w:rsidR="0026002F" w:rsidRPr="0026002F" w:rsidRDefault="0026002F" w:rsidP="0026002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6002F" w:rsidRPr="0026002F" w:rsidRDefault="0026002F" w:rsidP="0026002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6002F">
        <w:rPr>
          <w:rFonts w:ascii="Times New Roman" w:hAnsi="Times New Roman" w:cs="Times New Roman"/>
          <w:sz w:val="24"/>
          <w:szCs w:val="24"/>
        </w:rPr>
        <w:t>http://komangsuardika.blogspot.com/2012/05/problem-based-learning_05.html#_ diakses pada tanggal 01 juni 2014 pukul 23:34</w:t>
      </w:r>
    </w:p>
    <w:p w:rsidR="0026002F" w:rsidRPr="0026002F" w:rsidRDefault="0026002F" w:rsidP="0026002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002F" w:rsidRPr="0026002F" w:rsidRDefault="0026002F" w:rsidP="0026002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002F">
        <w:rPr>
          <w:rFonts w:ascii="Times New Roman" w:hAnsi="Times New Roman" w:cs="Times New Roman"/>
          <w:sz w:val="24"/>
          <w:szCs w:val="24"/>
        </w:rPr>
        <w:t>http://exa321.wordpress.com/2010/10/30/85/ diakses pada tanggal 01 juni 2014 pukul 00:02</w:t>
      </w:r>
    </w:p>
    <w:p w:rsidR="0026002F" w:rsidRPr="0026002F" w:rsidRDefault="0026002F" w:rsidP="0026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02F" w:rsidRPr="0026002F" w:rsidRDefault="0026002F" w:rsidP="0026002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6002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 xml:space="preserve">http://suratanmakna.blogspot.com/2012/02/model-pembelajaran-tematik.html diakses pada tanggal </w:t>
        </w:r>
        <w:r w:rsidRPr="002600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01 juni 2014</w:t>
        </w:r>
      </w:hyperlink>
      <w:r w:rsidRPr="0026002F">
        <w:rPr>
          <w:rFonts w:ascii="Times New Roman" w:hAnsi="Times New Roman" w:cs="Times New Roman"/>
          <w:sz w:val="24"/>
          <w:szCs w:val="24"/>
        </w:rPr>
        <w:t>, pukul 23:30</w:t>
      </w:r>
    </w:p>
    <w:p w:rsidR="0026002F" w:rsidRPr="0026002F" w:rsidRDefault="0026002F" w:rsidP="0026002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002F">
        <w:rPr>
          <w:rFonts w:ascii="Times New Roman" w:hAnsi="Times New Roman" w:cs="Times New Roman"/>
          <w:sz w:val="24"/>
          <w:szCs w:val="24"/>
        </w:rPr>
        <w:t>http://www.vedcmalang.com/pppptkboemlg/index.php/artikel-coba-2/otomotif/927-rinson diakses pada tanggal 01 juni 2014 pukul 00:30</w:t>
      </w:r>
    </w:p>
    <w:p w:rsidR="0026002F" w:rsidRPr="005F5165" w:rsidRDefault="0026002F" w:rsidP="0026002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002F" w:rsidRDefault="0026002F" w:rsidP="00B6564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B6564F" w:rsidRPr="00C0547E" w:rsidRDefault="00B6564F" w:rsidP="00F94F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564F" w:rsidRPr="00C0547E" w:rsidSect="00F94FC4">
      <w:pgSz w:w="11906" w:h="16838"/>
      <w:pgMar w:top="2268" w:right="1701" w:bottom="1701" w:left="2268" w:header="141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53A" w:rsidRDefault="0090353A" w:rsidP="00F94FC4">
      <w:pPr>
        <w:spacing w:after="0" w:line="240" w:lineRule="auto"/>
      </w:pPr>
      <w:r>
        <w:separator/>
      </w:r>
    </w:p>
  </w:endnote>
  <w:endnote w:type="continuationSeparator" w:id="1">
    <w:p w:rsidR="0090353A" w:rsidRDefault="0090353A" w:rsidP="00F9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53A" w:rsidRDefault="0090353A" w:rsidP="00F94FC4">
      <w:pPr>
        <w:spacing w:after="0" w:line="240" w:lineRule="auto"/>
      </w:pPr>
      <w:r>
        <w:separator/>
      </w:r>
    </w:p>
  </w:footnote>
  <w:footnote w:type="continuationSeparator" w:id="1">
    <w:p w:rsidR="0090353A" w:rsidRDefault="0090353A" w:rsidP="00F94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FC4"/>
    <w:rsid w:val="0026002F"/>
    <w:rsid w:val="003D4A70"/>
    <w:rsid w:val="008571BE"/>
    <w:rsid w:val="0090353A"/>
    <w:rsid w:val="009E49EF"/>
    <w:rsid w:val="00A9735C"/>
    <w:rsid w:val="00AF6EB9"/>
    <w:rsid w:val="00B6564F"/>
    <w:rsid w:val="00C0547E"/>
    <w:rsid w:val="00C4235D"/>
    <w:rsid w:val="00C45F02"/>
    <w:rsid w:val="00C94D15"/>
    <w:rsid w:val="00D16DE0"/>
    <w:rsid w:val="00E4495E"/>
    <w:rsid w:val="00F94FC4"/>
    <w:rsid w:val="00FE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FC4"/>
  </w:style>
  <w:style w:type="paragraph" w:styleId="Footer">
    <w:name w:val="footer"/>
    <w:basedOn w:val="Normal"/>
    <w:link w:val="FooterChar"/>
    <w:uiPriority w:val="99"/>
    <w:semiHidden/>
    <w:unhideWhenUsed/>
    <w:rsid w:val="00F94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FC4"/>
  </w:style>
  <w:style w:type="character" w:styleId="Hyperlink">
    <w:name w:val="Hyperlink"/>
    <w:basedOn w:val="DefaultParagraphFont"/>
    <w:uiPriority w:val="99"/>
    <w:unhideWhenUsed/>
    <w:rsid w:val="00B656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jalahsiantar.blogspot.com/2012/10/faktor-yang%20mempengaruhi-proses-belajar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rjanaku.com/2011/03/pengertian-definisi-hasil-belajar.html" TargetMode="External"/><Relationship Id="rId12" Type="http://schemas.openxmlformats.org/officeDocument/2006/relationships/hyperlink" Target="http://suratanmakna.blogspot.com/2012/02/model-pembelajaran-tematik.html%20diakses%20pada%20tanggal%2001%20juni%2020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dang965.wordpress.com/peraturan-diknas/uu-sisdiknas/" TargetMode="External"/><Relationship Id="rId11" Type="http://schemas.openxmlformats.org/officeDocument/2006/relationships/hyperlink" Target="http://PBL/Problem%20Based%20Learning%20_%20gayahidupalami-Torp%20dan%20Finkle%20(1995)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lideshare.net/ismdn/teori-hasil-belajar-menurut-para-ahl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edi26.blogspot.com/2013/04/pengertian-pembelajaran-menurut-par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2014-08-20T00:45:00Z</dcterms:created>
  <dcterms:modified xsi:type="dcterms:W3CDTF">2014-08-20T01:09:00Z</dcterms:modified>
</cp:coreProperties>
</file>