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2C" w:rsidRDefault="0065152C" w:rsidP="0065152C">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MODEL OF CHARACTER EDUCATION POLICY IMPLEMENTATION IN SENIOR HIGH SCHOOL  IN THE PASUNDAN BASIC AND SECONDARY EDUCATION FOUNDATION</w:t>
      </w:r>
    </w:p>
    <w:p w:rsidR="00110E73" w:rsidRPr="00110E73" w:rsidRDefault="00110E73" w:rsidP="0065152C">
      <w:pPr>
        <w:jc w:val="center"/>
        <w:rPr>
          <w:rFonts w:ascii="Times New Roman" w:eastAsia="Times New Roman" w:hAnsi="Times New Roman" w:cs="Times New Roman"/>
          <w:b/>
          <w:sz w:val="24"/>
          <w:szCs w:val="24"/>
          <w:lang w:val="id-ID"/>
        </w:rPr>
      </w:pPr>
    </w:p>
    <w:p w:rsidR="0065152C" w:rsidRPr="00D042AD" w:rsidRDefault="0065152C" w:rsidP="0065152C">
      <w:pPr>
        <w:jc w:val="center"/>
        <w:rPr>
          <w:rFonts w:ascii="Times New Roman" w:eastAsia="Times New Roman" w:hAnsi="Times New Roman" w:cs="Times New Roman"/>
          <w:b/>
          <w:sz w:val="24"/>
          <w:szCs w:val="24"/>
          <w:lang w:val="id-ID"/>
        </w:rPr>
      </w:pPr>
      <w:r w:rsidRPr="00D042AD">
        <w:rPr>
          <w:rFonts w:ascii="Times New Roman" w:eastAsia="Times New Roman" w:hAnsi="Times New Roman" w:cs="Times New Roman"/>
          <w:b/>
          <w:sz w:val="24"/>
          <w:szCs w:val="24"/>
        </w:rPr>
        <w:t>Widya Utama., H.M. Didi Trumudzi, and Yaya Mulyana Abdul Azis</w:t>
      </w:r>
    </w:p>
    <w:p w:rsidR="00D042AD" w:rsidRPr="00D042AD" w:rsidRDefault="00D042AD" w:rsidP="0065152C">
      <w:pPr>
        <w:jc w:val="center"/>
        <w:rPr>
          <w:rFonts w:ascii="Times New Roman" w:eastAsia="Times New Roman" w:hAnsi="Times New Roman" w:cs="Times New Roman"/>
          <w:sz w:val="24"/>
          <w:szCs w:val="24"/>
          <w:lang w:val="id-ID"/>
        </w:rPr>
      </w:pPr>
      <w:bookmarkStart w:id="0" w:name="_GoBack"/>
      <w:bookmarkEnd w:id="0"/>
      <w:r>
        <w:rPr>
          <w:rFonts w:ascii="Times New Roman" w:eastAsia="Times New Roman" w:hAnsi="Times New Roman" w:cs="Times New Roman"/>
          <w:sz w:val="24"/>
          <w:szCs w:val="24"/>
          <w:lang w:val="id-ID"/>
        </w:rPr>
        <w:t xml:space="preserve">NPM. </w:t>
      </w:r>
      <w:r w:rsidRPr="00D042AD">
        <w:rPr>
          <w:rFonts w:ascii="Times New Roman" w:eastAsia="Times New Roman" w:hAnsi="Times New Roman" w:cs="Times New Roman"/>
          <w:sz w:val="24"/>
          <w:szCs w:val="24"/>
          <w:lang w:val="id-ID"/>
        </w:rPr>
        <w:t>219020026</w:t>
      </w:r>
    </w:p>
    <w:p w:rsidR="0065152C" w:rsidRDefault="0065152C" w:rsidP="0065152C">
      <w:pPr>
        <w:jc w:val="both"/>
        <w:rPr>
          <w:rFonts w:ascii="Times New Roman" w:eastAsia="Times New Roman" w:hAnsi="Times New Roman" w:cs="Times New Roman"/>
          <w:sz w:val="24"/>
          <w:szCs w:val="24"/>
        </w:rPr>
      </w:pPr>
    </w:p>
    <w:p w:rsidR="0065152C" w:rsidRDefault="0065152C" w:rsidP="0065152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65152C" w:rsidRDefault="0065152C" w:rsidP="006515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character education as stipulated in Presidential Decree No. 87 of 2017, is also implemented within the Pasundan Elementary and Secondary Education Foundation, which houses formal schools from elementary to high school with a distinctive local cultural character. Pasundan Education, has been active since 1920 and has graduated tens of thousands of alumni, while those alumni who are relatively still known for their character include Lt. Gen. Masudi and Solihin GP, ​​former Governor of West Java, Prof. humanist R Ading Affandi etc. The education carried out at the Pasundan Elementary and Secondary Education Foundation does not stand alone but is an integral part of its owner, namely PAGUYUBAN PASUNDAN which has the foundation of wanting to elevate the dignity of the people of Sunda and Indonesia in general based on Islamic values ​​and local culture. The Pasundan Elementary and Secondary Education Foundation in managing its education is expected to produce output, which has three values ​​of moral entities namely: NYANTRI, NYUNDA, NYAKOLA. Paguyuban Pasundan, in an effort to sharpen the understanding of all its citizens, including the Pasundan Elementary and Secondary Education Foundation environment of the meaning of these three principles, poured out its policies through SK Paguyuban Pasundan no 17/KPTS.PB.PP/A/12/2020 dated 10 December About Islam and Sundanese in Pasundan Educational Institutions.</w:t>
      </w:r>
    </w:p>
    <w:p w:rsidR="0065152C" w:rsidRDefault="0065152C" w:rsidP="0065152C">
      <w:pPr>
        <w:spacing w:line="240" w:lineRule="auto"/>
        <w:jc w:val="both"/>
        <w:rPr>
          <w:rFonts w:ascii="Times New Roman" w:eastAsia="Times New Roman" w:hAnsi="Times New Roman" w:cs="Times New Roman"/>
          <w:sz w:val="24"/>
          <w:szCs w:val="24"/>
        </w:rPr>
      </w:pPr>
    </w:p>
    <w:p w:rsidR="0065152C" w:rsidRDefault="0065152C" w:rsidP="0065152C">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Keywords: Model, Policy Implementation, Character Education, Senior High School, Pasundan Elementary and Secondary Education Foundation.</w:t>
      </w:r>
    </w:p>
    <w:p w:rsidR="00110E73" w:rsidRDefault="00110E73" w:rsidP="0065152C">
      <w:pPr>
        <w:rPr>
          <w:rFonts w:ascii="Times New Roman" w:eastAsia="Times New Roman" w:hAnsi="Times New Roman" w:cs="Times New Roman"/>
          <w:sz w:val="24"/>
          <w:szCs w:val="24"/>
          <w:lang w:val="id-ID"/>
        </w:rPr>
      </w:pPr>
    </w:p>
    <w:p w:rsidR="00110E73" w:rsidRDefault="00110E73" w:rsidP="0065152C">
      <w:pPr>
        <w:rPr>
          <w:rFonts w:ascii="Times New Roman" w:eastAsia="Times New Roman" w:hAnsi="Times New Roman" w:cs="Times New Roman"/>
          <w:sz w:val="24"/>
          <w:szCs w:val="24"/>
          <w:lang w:val="id-ID"/>
        </w:rPr>
      </w:pPr>
    </w:p>
    <w:p w:rsidR="00110E73" w:rsidRDefault="00110E73" w:rsidP="00110E73">
      <w:pPr>
        <w:spacing w:before="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110E73" w:rsidRDefault="00110E73" w:rsidP="00110E73">
      <w:pPr>
        <w:spacing w:before="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Book:</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Abidin, Said Zainal, 2004. </w:t>
      </w:r>
      <w:r>
        <w:rPr>
          <w:rFonts w:ascii="Times New Roman" w:eastAsia="Times New Roman" w:hAnsi="Times New Roman" w:cs="Times New Roman"/>
          <w:i/>
          <w:sz w:val="24"/>
          <w:szCs w:val="24"/>
        </w:rPr>
        <w:t>Kebijakan Publik</w:t>
      </w:r>
      <w:r>
        <w:rPr>
          <w:rFonts w:ascii="Times New Roman" w:eastAsia="Times New Roman" w:hAnsi="Times New Roman" w:cs="Times New Roman"/>
          <w:sz w:val="24"/>
          <w:szCs w:val="24"/>
        </w:rPr>
        <w:t>, Jakarta: Penerbit Pancur Siwah.</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Agustino, Leo. 2006. </w:t>
      </w:r>
      <w:r>
        <w:rPr>
          <w:rFonts w:ascii="Times New Roman" w:eastAsia="Times New Roman" w:hAnsi="Times New Roman" w:cs="Times New Roman"/>
          <w:i/>
          <w:sz w:val="24"/>
          <w:szCs w:val="24"/>
        </w:rPr>
        <w:t>Politik dan Kebijakan Publik</w:t>
      </w:r>
      <w:r>
        <w:rPr>
          <w:rFonts w:ascii="Times New Roman" w:eastAsia="Times New Roman" w:hAnsi="Times New Roman" w:cs="Times New Roman"/>
          <w:sz w:val="24"/>
          <w:szCs w:val="24"/>
        </w:rPr>
        <w:t>. Bandung: Puslit KP2W Lemlit Unpad.</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James E. 1979. </w:t>
      </w:r>
      <w:r>
        <w:rPr>
          <w:rFonts w:ascii="Times New Roman" w:eastAsia="Times New Roman" w:hAnsi="Times New Roman" w:cs="Times New Roman"/>
          <w:i/>
          <w:sz w:val="24"/>
          <w:szCs w:val="24"/>
        </w:rPr>
        <w:t>Public Policy</w:t>
      </w:r>
      <w:r>
        <w:rPr>
          <w:rFonts w:ascii="Times New Roman" w:eastAsia="Times New Roman" w:hAnsi="Times New Roman" w:cs="Times New Roman"/>
          <w:sz w:val="24"/>
          <w:szCs w:val="24"/>
        </w:rPr>
        <w:t>, New York: Holt Rinehart and Winston.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Asshidiqie, Jimly. 2004. </w:t>
      </w:r>
      <w:r>
        <w:rPr>
          <w:rFonts w:ascii="Times New Roman" w:eastAsia="Times New Roman" w:hAnsi="Times New Roman" w:cs="Times New Roman"/>
          <w:i/>
          <w:sz w:val="24"/>
          <w:szCs w:val="24"/>
        </w:rPr>
        <w:t>Etika Birokrasi Penegakan Hukum dan Good Governence</w:t>
      </w:r>
      <w:r>
        <w:rPr>
          <w:rFonts w:ascii="Times New Roman" w:eastAsia="Times New Roman" w:hAnsi="Times New Roman" w:cs="Times New Roman"/>
          <w:sz w:val="24"/>
          <w:szCs w:val="24"/>
        </w:rPr>
        <w:t>. Jakarta: Lembaga Administrasi Negara.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Bardach, Eugene. 2000. </w:t>
      </w:r>
      <w:r>
        <w:rPr>
          <w:rFonts w:ascii="Times New Roman" w:eastAsia="Times New Roman" w:hAnsi="Times New Roman" w:cs="Times New Roman"/>
          <w:i/>
          <w:sz w:val="24"/>
          <w:szCs w:val="24"/>
        </w:rPr>
        <w:t>A Practical Guide for Policy Analysis: The Eightfold Path to More Effective Problem Solving</w:t>
      </w:r>
      <w:r>
        <w:rPr>
          <w:rFonts w:ascii="Times New Roman" w:eastAsia="Times New Roman" w:hAnsi="Times New Roman" w:cs="Times New Roman"/>
          <w:sz w:val="24"/>
          <w:szCs w:val="24"/>
        </w:rPr>
        <w:t>. New York: Chatham House Publishers.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Braybrooke, David arid Charles E. Lindblorn, 1970. </w:t>
      </w:r>
      <w:r>
        <w:rPr>
          <w:rFonts w:ascii="Times New Roman" w:eastAsia="Times New Roman" w:hAnsi="Times New Roman" w:cs="Times New Roman"/>
          <w:i/>
          <w:sz w:val="24"/>
          <w:szCs w:val="24"/>
        </w:rPr>
        <w:t>The Policy-Making Process,</w:t>
      </w:r>
      <w:r>
        <w:rPr>
          <w:rFonts w:ascii="Times New Roman" w:eastAsia="Times New Roman" w:hAnsi="Times New Roman" w:cs="Times New Roman"/>
          <w:sz w:val="24"/>
          <w:szCs w:val="24"/>
        </w:rPr>
        <w:t xml:space="preserve"> New Jersey: Prentice-Hall California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Budimanta, A., B. Rudito., A. Prasetijo. 2004. </w:t>
      </w:r>
      <w:r>
        <w:rPr>
          <w:rFonts w:ascii="Times New Roman" w:eastAsia="Times New Roman" w:hAnsi="Times New Roman" w:cs="Times New Roman"/>
          <w:i/>
          <w:sz w:val="24"/>
          <w:szCs w:val="24"/>
        </w:rPr>
        <w:t xml:space="preserve">Corporate Social Responsibility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Jawaban Bagi Model Pembangunan Indonesia Masa Kini</w:t>
      </w:r>
      <w:r>
        <w:rPr>
          <w:rFonts w:ascii="Times New Roman" w:eastAsia="Times New Roman" w:hAnsi="Times New Roman" w:cs="Times New Roman"/>
          <w:sz w:val="24"/>
          <w:szCs w:val="24"/>
        </w:rPr>
        <w:t>. Indonesia Center for Suntainable Development (ICSD).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Considine. Mark. 1994. </w:t>
      </w:r>
      <w:r>
        <w:rPr>
          <w:rFonts w:ascii="Times New Roman" w:eastAsia="Times New Roman" w:hAnsi="Times New Roman" w:cs="Times New Roman"/>
          <w:i/>
          <w:sz w:val="24"/>
          <w:szCs w:val="24"/>
        </w:rPr>
        <w:t>Public Policy: A Critical Approach</w:t>
      </w:r>
      <w:r>
        <w:rPr>
          <w:rFonts w:ascii="Times New Roman" w:eastAsia="Times New Roman" w:hAnsi="Times New Roman" w:cs="Times New Roman"/>
          <w:sz w:val="24"/>
          <w:szCs w:val="24"/>
        </w:rPr>
        <w:t>. Melbourne: McMillan.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Creswell, John W., 2002. </w:t>
      </w:r>
      <w:r>
        <w:rPr>
          <w:rFonts w:ascii="Times New Roman" w:eastAsia="Times New Roman" w:hAnsi="Times New Roman" w:cs="Times New Roman"/>
          <w:i/>
          <w:sz w:val="24"/>
          <w:szCs w:val="24"/>
        </w:rPr>
        <w:t>Research Design: Qualitative &amp; Quantitative Approaches</w:t>
      </w:r>
      <w:r>
        <w:rPr>
          <w:rFonts w:ascii="Times New Roman" w:eastAsia="Times New Roman" w:hAnsi="Times New Roman" w:cs="Times New Roman"/>
          <w:sz w:val="24"/>
          <w:szCs w:val="24"/>
        </w:rPr>
        <w:t>. Terjemahan: Nur Khabibah. Jakarta: KIK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Denhardt, Robert B, Denhardt, Janet Vinzant (2000). The New Public Service : Serving Rather than Steering. </w:t>
      </w:r>
      <w:r>
        <w:rPr>
          <w:rFonts w:ascii="Times New Roman" w:eastAsia="Times New Roman" w:hAnsi="Times New Roman" w:cs="Times New Roman"/>
          <w:i/>
          <w:sz w:val="24"/>
          <w:szCs w:val="24"/>
        </w:rPr>
        <w:t>Journal Public Administration Review</w:t>
      </w:r>
      <w:r>
        <w:rPr>
          <w:rFonts w:ascii="Times New Roman" w:eastAsia="Times New Roman" w:hAnsi="Times New Roman" w:cs="Times New Roman"/>
          <w:sz w:val="24"/>
          <w:szCs w:val="24"/>
        </w:rPr>
        <w:t>, Vol. 60, No. 6 (Nov-Dec 2000), pp. 549-559.</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Dunn, William N., 1994. </w:t>
      </w:r>
      <w:r>
        <w:rPr>
          <w:rFonts w:ascii="Times New Roman" w:eastAsia="Times New Roman" w:hAnsi="Times New Roman" w:cs="Times New Roman"/>
          <w:i/>
          <w:sz w:val="24"/>
          <w:szCs w:val="24"/>
        </w:rPr>
        <w:t>Public Policy Analysis: An Introduction</w:t>
      </w:r>
      <w:r>
        <w:rPr>
          <w:rFonts w:ascii="Times New Roman" w:eastAsia="Times New Roman" w:hAnsi="Times New Roman" w:cs="Times New Roman"/>
          <w:sz w:val="24"/>
          <w:szCs w:val="24"/>
        </w:rPr>
        <w:t>, Second Edition, New Jersey: Prentice-Hall International.</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r>
        <w:rPr>
          <w:rFonts w:ascii="Times New Roman" w:eastAsia="Times New Roman" w:hAnsi="Times New Roman" w:cs="Times New Roman"/>
          <w:i/>
          <w:sz w:val="24"/>
          <w:szCs w:val="24"/>
        </w:rPr>
        <w:t>Pengantar Analisis Kebijakan Publik</w:t>
      </w:r>
      <w:r>
        <w:rPr>
          <w:rFonts w:ascii="Times New Roman" w:eastAsia="Times New Roman" w:hAnsi="Times New Roman" w:cs="Times New Roman"/>
          <w:sz w:val="24"/>
          <w:szCs w:val="24"/>
        </w:rPr>
        <w:t>, edisi kedua. Terjemahan Drs. Sarnodra Wibawa. MA. Yogyakarta : Gadjah Mada University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Dye, Thomas R. (2003). </w:t>
      </w:r>
      <w:r>
        <w:rPr>
          <w:rFonts w:ascii="Times New Roman" w:eastAsia="Times New Roman" w:hAnsi="Times New Roman" w:cs="Times New Roman"/>
          <w:i/>
          <w:sz w:val="24"/>
          <w:szCs w:val="24"/>
        </w:rPr>
        <w:t>Understanding Public Policy</w:t>
      </w:r>
      <w:r>
        <w:rPr>
          <w:rFonts w:ascii="Times New Roman" w:eastAsia="Times New Roman" w:hAnsi="Times New Roman" w:cs="Times New Roman"/>
          <w:sz w:val="24"/>
          <w:szCs w:val="24"/>
        </w:rPr>
        <w:t>. New Jersey: Englewood Cliffs edition Upper Saddle River, NJ: Prentice Hall.</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Dwight Waldo, Pengantar Studi Administrasi, Diterjemahkan oleh Slamet W. Admosoedarmo, Aksara Baru, jakarta, 2006.</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Ill, George C. 1980. </w:t>
      </w:r>
      <w:r>
        <w:rPr>
          <w:rFonts w:ascii="Times New Roman" w:eastAsia="Times New Roman" w:hAnsi="Times New Roman" w:cs="Times New Roman"/>
          <w:i/>
          <w:sz w:val="24"/>
          <w:szCs w:val="24"/>
        </w:rPr>
        <w:t>Implementing Public Policy</w:t>
      </w:r>
      <w:r>
        <w:rPr>
          <w:rFonts w:ascii="Times New Roman" w:eastAsia="Times New Roman" w:hAnsi="Times New Roman" w:cs="Times New Roman"/>
          <w:sz w:val="24"/>
          <w:szCs w:val="24"/>
        </w:rPr>
        <w:t>. Washington DC: Congressional Quarterly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Fischer. Frank. Et.aE. (2007). Handbook of Public Policy: </w:t>
      </w:r>
      <w:r>
        <w:rPr>
          <w:rFonts w:ascii="Times New Roman" w:eastAsia="Times New Roman" w:hAnsi="Times New Roman" w:cs="Times New Roman"/>
          <w:i/>
          <w:sz w:val="24"/>
          <w:szCs w:val="24"/>
        </w:rPr>
        <w:t>Theory, Politic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Methods</w:t>
      </w:r>
      <w:r>
        <w:rPr>
          <w:rFonts w:ascii="Times New Roman" w:eastAsia="Times New Roman" w:hAnsi="Times New Roman" w:cs="Times New Roman"/>
          <w:sz w:val="24"/>
          <w:szCs w:val="24"/>
        </w:rPr>
        <w:t>. New York: CRS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Grindle, Merele S., 1980. </w:t>
      </w:r>
      <w:r>
        <w:rPr>
          <w:rFonts w:ascii="Times New Roman" w:eastAsia="Times New Roman" w:hAnsi="Times New Roman" w:cs="Times New Roman"/>
          <w:i/>
          <w:sz w:val="24"/>
          <w:szCs w:val="24"/>
        </w:rPr>
        <w:t>Politics and Policy Implementation in The Third World</w:t>
      </w:r>
      <w:r>
        <w:rPr>
          <w:rFonts w:ascii="Times New Roman" w:eastAsia="Times New Roman" w:hAnsi="Times New Roman" w:cs="Times New Roman"/>
          <w:sz w:val="24"/>
          <w:szCs w:val="24"/>
        </w:rPr>
        <w:t>, Princeton, New Jersey: Princeton University Press.</w:t>
      </w:r>
    </w:p>
    <w:p w:rsidR="00110E73" w:rsidRDefault="00110E73" w:rsidP="00110E73">
      <w:pPr>
        <w:spacing w:before="18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Hasibuan, Malayu SP. 2006. </w:t>
      </w:r>
      <w:r>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Edisi revisi. Jakarta : Bumi Aksara.</w:t>
      </w:r>
    </w:p>
    <w:p w:rsidR="00110E73" w:rsidRDefault="00110E73" w:rsidP="00110E73">
      <w:pPr>
        <w:spacing w:before="180" w:line="240" w:lineRule="auto"/>
        <w:ind w:left="2280" w:hanging="11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Herbert, A. Simon (1999), </w:t>
      </w:r>
      <w:r>
        <w:rPr>
          <w:rFonts w:ascii="Times New Roman" w:eastAsia="Times New Roman" w:hAnsi="Times New Roman" w:cs="Times New Roman"/>
          <w:i/>
          <w:sz w:val="24"/>
          <w:szCs w:val="24"/>
        </w:rPr>
        <w:t>Administrative Behavior, A Study of Decision</w:t>
      </w:r>
      <w:r>
        <w:rPr>
          <w:rFonts w:ascii="Times New Roman" w:eastAsia="Times New Roman" w:hAnsi="Times New Roman" w:cs="Times New Roman"/>
          <w:sz w:val="24"/>
          <w:szCs w:val="24"/>
        </w:rPr>
        <w:t>, Terjemahan, PT. Bina Aksara,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Michael, 1993. </w:t>
      </w:r>
      <w:r>
        <w:rPr>
          <w:rFonts w:ascii="Times New Roman" w:eastAsia="Times New Roman" w:hAnsi="Times New Roman" w:cs="Times New Roman"/>
          <w:i/>
          <w:sz w:val="24"/>
          <w:szCs w:val="24"/>
        </w:rPr>
        <w:t>The Policy Process: A Reader</w:t>
      </w:r>
      <w:r>
        <w:rPr>
          <w:rFonts w:ascii="Times New Roman" w:eastAsia="Times New Roman" w:hAnsi="Times New Roman" w:cs="Times New Roman"/>
          <w:sz w:val="24"/>
          <w:szCs w:val="24"/>
        </w:rPr>
        <w:t>. New York: Harvester Wheatsheaf.</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Islamy, Irfan M., (2004). </w:t>
      </w:r>
      <w:r>
        <w:rPr>
          <w:rFonts w:ascii="Times New Roman" w:eastAsia="Times New Roman" w:hAnsi="Times New Roman" w:cs="Times New Roman"/>
          <w:i/>
          <w:sz w:val="24"/>
          <w:szCs w:val="24"/>
        </w:rPr>
        <w:t>Prinsip-Prinsip Perumusan Kebijakan Negara</w:t>
      </w:r>
      <w:r>
        <w:rPr>
          <w:rFonts w:ascii="Times New Roman" w:eastAsia="Times New Roman" w:hAnsi="Times New Roman" w:cs="Times New Roman"/>
          <w:sz w:val="24"/>
          <w:szCs w:val="24"/>
        </w:rPr>
        <w:t>. Jakarta: Bumi Aksara.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Charles O., 1984. </w:t>
      </w:r>
      <w:r>
        <w:rPr>
          <w:rFonts w:ascii="Times New Roman" w:eastAsia="Times New Roman" w:hAnsi="Times New Roman" w:cs="Times New Roman"/>
          <w:i/>
          <w:sz w:val="24"/>
          <w:szCs w:val="24"/>
        </w:rPr>
        <w:t>An Introduction to the Study of Public Policy.</w:t>
      </w:r>
      <w:r>
        <w:rPr>
          <w:rFonts w:ascii="Times New Roman" w:eastAsia="Times New Roman" w:hAnsi="Times New Roman" w:cs="Times New Roman"/>
          <w:sz w:val="24"/>
          <w:szCs w:val="24"/>
        </w:rPr>
        <w:t xml:space="preserve"> Third Edition, Belmond California: Wadswort, Inc.</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---------,1994. </w:t>
      </w:r>
      <w:r>
        <w:rPr>
          <w:rFonts w:ascii="Times New Roman" w:eastAsia="Times New Roman" w:hAnsi="Times New Roman" w:cs="Times New Roman"/>
          <w:i/>
          <w:sz w:val="24"/>
          <w:szCs w:val="24"/>
        </w:rPr>
        <w:t>Pengantar Kehijakan Publik</w:t>
      </w:r>
      <w:r>
        <w:rPr>
          <w:rFonts w:ascii="Times New Roman" w:eastAsia="Times New Roman" w:hAnsi="Times New Roman" w:cs="Times New Roman"/>
          <w:sz w:val="24"/>
          <w:szCs w:val="24"/>
        </w:rPr>
        <w:t>. Terjemahan oleh : Ricky Ismanto. Editor: Nashir Budiman. Cetakan ke-2. Jakarta: PT. RajaGrafindo Persada.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Keban, Yeremias T, (2008). </w:t>
      </w:r>
      <w:r>
        <w:rPr>
          <w:rFonts w:ascii="Times New Roman" w:eastAsia="Times New Roman" w:hAnsi="Times New Roman" w:cs="Times New Roman"/>
          <w:i/>
          <w:sz w:val="24"/>
          <w:szCs w:val="24"/>
        </w:rPr>
        <w:t>Enam Dimensi Strategis Administrsai Publik Konsep, Teori dan Isu,</w:t>
      </w:r>
      <w:r>
        <w:rPr>
          <w:rFonts w:ascii="Times New Roman" w:eastAsia="Times New Roman" w:hAnsi="Times New Roman" w:cs="Times New Roman"/>
          <w:sz w:val="24"/>
          <w:szCs w:val="24"/>
        </w:rPr>
        <w:t xml:space="preserve"> Gava Media, Yogyakarta.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Midjan dan Azhar Susanto, 1999. </w:t>
      </w:r>
      <w:r>
        <w:rPr>
          <w:rFonts w:ascii="Times New Roman" w:eastAsia="Times New Roman" w:hAnsi="Times New Roman" w:cs="Times New Roman"/>
          <w:i/>
          <w:sz w:val="24"/>
          <w:szCs w:val="24"/>
        </w:rPr>
        <w:t>Sistem Pengendalian Intern</w:t>
      </w:r>
      <w:r>
        <w:rPr>
          <w:rFonts w:ascii="Times New Roman" w:eastAsia="Times New Roman" w:hAnsi="Times New Roman" w:cs="Times New Roman"/>
          <w:sz w:val="24"/>
          <w:szCs w:val="24"/>
        </w:rPr>
        <w:t>, Bandung: Remaja Rosdakarya.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Irwin Langbein. 1980. </w:t>
      </w:r>
      <w:r>
        <w:rPr>
          <w:rFonts w:ascii="Times New Roman" w:eastAsia="Times New Roman" w:hAnsi="Times New Roman" w:cs="Times New Roman"/>
          <w:i/>
          <w:sz w:val="24"/>
          <w:szCs w:val="24"/>
        </w:rPr>
        <w:t>Discovering Whether Programs Work: A Guide To Statistical Methods Jir Program Evaluation</w:t>
      </w:r>
      <w:r>
        <w:rPr>
          <w:rFonts w:ascii="Times New Roman" w:eastAsia="Times New Roman" w:hAnsi="Times New Roman" w:cs="Times New Roman"/>
          <w:sz w:val="24"/>
          <w:szCs w:val="24"/>
        </w:rPr>
        <w:t>. Santa Monica. Calif. :Goodyear.</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Lohani, B.N. &amp; A.M. North. 1984. </w:t>
      </w:r>
      <w:r>
        <w:rPr>
          <w:rFonts w:ascii="Times New Roman" w:eastAsia="Times New Roman" w:hAnsi="Times New Roman" w:cs="Times New Roman"/>
          <w:i/>
          <w:sz w:val="24"/>
          <w:szCs w:val="24"/>
        </w:rPr>
        <w:t>Environmental Quality Management</w:t>
      </w:r>
      <w:r>
        <w:rPr>
          <w:rFonts w:ascii="Times New Roman" w:eastAsia="Times New Roman" w:hAnsi="Times New Roman" w:cs="Times New Roman"/>
          <w:sz w:val="24"/>
          <w:szCs w:val="24"/>
        </w:rPr>
        <w:t>. South Asian Pub. New Delhi.</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G., Tyler. 2008. </w:t>
      </w:r>
      <w:r>
        <w:rPr>
          <w:rFonts w:ascii="Times New Roman" w:eastAsia="Times New Roman" w:hAnsi="Times New Roman" w:cs="Times New Roman"/>
          <w:i/>
          <w:sz w:val="24"/>
          <w:szCs w:val="24"/>
        </w:rPr>
        <w:t xml:space="preserve">Environmental Science Principles, Connections, And Solutions. </w:t>
      </w:r>
      <w:r>
        <w:rPr>
          <w:rFonts w:ascii="Times New Roman" w:eastAsia="Times New Roman" w:hAnsi="Times New Roman" w:cs="Times New Roman"/>
          <w:sz w:val="24"/>
          <w:szCs w:val="24"/>
        </w:rPr>
        <w:t>International student edition. Thomson Learning, Inc. Canada.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Moersidik, S. Setyo, dkk. 2000. </w:t>
      </w:r>
      <w:r>
        <w:rPr>
          <w:rFonts w:ascii="Times New Roman" w:eastAsia="Times New Roman" w:hAnsi="Times New Roman" w:cs="Times New Roman"/>
          <w:i/>
          <w:sz w:val="24"/>
          <w:szCs w:val="24"/>
        </w:rPr>
        <w:t>Manajemen Pertambangan Berwawasan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Lingkungan</w:t>
      </w:r>
      <w:r>
        <w:rPr>
          <w:rFonts w:ascii="Times New Roman" w:eastAsia="Times New Roman" w:hAnsi="Times New Roman" w:cs="Times New Roman"/>
          <w:sz w:val="24"/>
          <w:szCs w:val="24"/>
        </w:rPr>
        <w:t>. Rumusan Seminar dan Lokakarya Nasional. M.U.S.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Muchsin &amp; Fadillah, Putra. 2002. </w:t>
      </w:r>
      <w:r>
        <w:rPr>
          <w:rFonts w:ascii="Times New Roman" w:eastAsia="Times New Roman" w:hAnsi="Times New Roman" w:cs="Times New Roman"/>
          <w:i/>
          <w:sz w:val="24"/>
          <w:szCs w:val="24"/>
        </w:rPr>
        <w:t>Hukum dan Kebijakan Publ</w:t>
      </w:r>
      <w:r>
        <w:rPr>
          <w:rFonts w:ascii="Times New Roman" w:eastAsia="Times New Roman" w:hAnsi="Times New Roman" w:cs="Times New Roman"/>
          <w:sz w:val="24"/>
          <w:szCs w:val="24"/>
        </w:rPr>
        <w:t>ik. Surabaya: Penerbit Universitas Sunan Giri.</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Muhajir, Noeng. 2000. </w:t>
      </w:r>
      <w:r>
        <w:rPr>
          <w:rFonts w:ascii="Times New Roman" w:eastAsia="Times New Roman" w:hAnsi="Times New Roman" w:cs="Times New Roman"/>
          <w:i/>
          <w:sz w:val="24"/>
          <w:szCs w:val="24"/>
        </w:rPr>
        <w:t>Metodologi Penelitian Kualitatif</w:t>
      </w:r>
      <w:r>
        <w:rPr>
          <w:rFonts w:ascii="Times New Roman" w:eastAsia="Times New Roman" w:hAnsi="Times New Roman" w:cs="Times New Roman"/>
          <w:sz w:val="24"/>
          <w:szCs w:val="24"/>
        </w:rPr>
        <w:t>. Yogyakarta: Rake Sarasin.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Munasinghe, M. 1993. </w:t>
      </w:r>
      <w:r>
        <w:rPr>
          <w:rFonts w:ascii="Times New Roman" w:eastAsia="Times New Roman" w:hAnsi="Times New Roman" w:cs="Times New Roman"/>
          <w:i/>
          <w:sz w:val="24"/>
          <w:szCs w:val="24"/>
        </w:rPr>
        <w:t>Sustainable Development</w:t>
      </w:r>
      <w:r>
        <w:rPr>
          <w:rFonts w:ascii="Times New Roman" w:eastAsia="Times New Roman" w:hAnsi="Times New Roman" w:cs="Times New Roman"/>
          <w:sz w:val="24"/>
          <w:szCs w:val="24"/>
        </w:rPr>
        <w:t>. Munashinge Institute for Development (MIND) Colombo. Colombo</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Mustopadidjaja AR,. 2000. </w:t>
      </w:r>
      <w:r>
        <w:rPr>
          <w:rFonts w:ascii="Times New Roman" w:eastAsia="Times New Roman" w:hAnsi="Times New Roman" w:cs="Times New Roman"/>
          <w:i/>
          <w:sz w:val="24"/>
          <w:szCs w:val="24"/>
        </w:rPr>
        <w:t>Perkembangan Penerapan Studi Kebijakan</w:t>
      </w:r>
      <w:r>
        <w:rPr>
          <w:rFonts w:ascii="Times New Roman" w:eastAsia="Times New Roman" w:hAnsi="Times New Roman" w:cs="Times New Roman"/>
          <w:sz w:val="24"/>
          <w:szCs w:val="24"/>
        </w:rPr>
        <w:t>. Jakarta: LAN.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Mustopadidjaja AR,. 2003. </w:t>
      </w:r>
      <w:r>
        <w:rPr>
          <w:rFonts w:ascii="Times New Roman" w:eastAsia="Times New Roman" w:hAnsi="Times New Roman" w:cs="Times New Roman"/>
          <w:i/>
          <w:sz w:val="24"/>
          <w:szCs w:val="24"/>
        </w:rPr>
        <w:t>Manjemen Proses Kebijakan Publik, Formulasi, Implementasi dan Evaluasi Kinerja, Lembaga Administrasi Negara, Republik Indonesia</w:t>
      </w:r>
      <w:r>
        <w:rPr>
          <w:rFonts w:ascii="Times New Roman" w:eastAsia="Times New Roman" w:hAnsi="Times New Roman" w:cs="Times New Roman"/>
          <w:sz w:val="24"/>
          <w:szCs w:val="24"/>
        </w:rPr>
        <w:t>. Jakarta: Duta Pertiwi Foundation.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Nagel, Stuart.S. 1990. </w:t>
      </w:r>
      <w:r>
        <w:rPr>
          <w:rFonts w:ascii="Times New Roman" w:eastAsia="Times New Roman" w:hAnsi="Times New Roman" w:cs="Times New Roman"/>
          <w:i/>
          <w:sz w:val="24"/>
          <w:szCs w:val="24"/>
        </w:rPr>
        <w:t>Public Policy Evaluation</w:t>
      </w:r>
      <w:r>
        <w:rPr>
          <w:rFonts w:ascii="Times New Roman" w:eastAsia="Times New Roman" w:hAnsi="Times New Roman" w:cs="Times New Roman"/>
          <w:sz w:val="24"/>
          <w:szCs w:val="24"/>
        </w:rPr>
        <w:t>. New York: Marcel Dekker.</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Nasucha, Chaizi. 2004. </w:t>
      </w:r>
      <w:r>
        <w:rPr>
          <w:rFonts w:ascii="Times New Roman" w:eastAsia="Times New Roman" w:hAnsi="Times New Roman" w:cs="Times New Roman"/>
          <w:i/>
          <w:sz w:val="24"/>
          <w:szCs w:val="24"/>
        </w:rPr>
        <w:t>Reformasi Administrasi Publik</w:t>
      </w:r>
      <w:r>
        <w:rPr>
          <w:rFonts w:ascii="Times New Roman" w:eastAsia="Times New Roman" w:hAnsi="Times New Roman" w:cs="Times New Roman"/>
          <w:sz w:val="24"/>
          <w:szCs w:val="24"/>
        </w:rPr>
        <w:t>: Teori dan Praktik. Jakarta: Grasindo.</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Nugroho, Riant D., 2001. </w:t>
      </w:r>
      <w:r>
        <w:rPr>
          <w:rFonts w:ascii="Times New Roman" w:eastAsia="Times New Roman" w:hAnsi="Times New Roman" w:cs="Times New Roman"/>
          <w:i/>
          <w:sz w:val="24"/>
          <w:szCs w:val="24"/>
        </w:rPr>
        <w:t>Reinventing Indonesia</w:t>
      </w:r>
      <w:r>
        <w:rPr>
          <w:rFonts w:ascii="Times New Roman" w:eastAsia="Times New Roman" w:hAnsi="Times New Roman" w:cs="Times New Roman"/>
          <w:sz w:val="24"/>
          <w:szCs w:val="24"/>
        </w:rPr>
        <w:t>. Jakarta: Elex Media Komputindo.</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Kebijakan Publik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Formulasi Implementasi, dan Evaluasi</w:t>
      </w:r>
      <w:r>
        <w:rPr>
          <w:rFonts w:ascii="Times New Roman" w:eastAsia="Times New Roman" w:hAnsi="Times New Roman" w:cs="Times New Roman"/>
          <w:sz w:val="24"/>
          <w:szCs w:val="24"/>
        </w:rPr>
        <w:t>. Jakarta: Elex Media Komputindo.</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----------2009. </w:t>
      </w:r>
      <w:r>
        <w:rPr>
          <w:rFonts w:ascii="Times New Roman" w:eastAsia="Times New Roman" w:hAnsi="Times New Roman" w:cs="Times New Roman"/>
          <w:i/>
          <w:sz w:val="24"/>
          <w:szCs w:val="24"/>
        </w:rPr>
        <w:t>Public Policy</w:t>
      </w:r>
      <w:r>
        <w:rPr>
          <w:rFonts w:ascii="Times New Roman" w:eastAsia="Times New Roman" w:hAnsi="Times New Roman" w:cs="Times New Roman"/>
          <w:sz w:val="24"/>
          <w:szCs w:val="24"/>
        </w:rPr>
        <w:t>: Edisi Revisi. Jakarta: PT. Elex Media.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Parson. Wayne. 2006. Public Policy: </w:t>
      </w:r>
      <w:r>
        <w:rPr>
          <w:rFonts w:ascii="Times New Roman" w:eastAsia="Times New Roman" w:hAnsi="Times New Roman" w:cs="Times New Roman"/>
          <w:i/>
          <w:sz w:val="24"/>
          <w:szCs w:val="24"/>
        </w:rPr>
        <w:t>Pengantar Teori dan Prakik Analisis Kebijakan</w:t>
      </w:r>
      <w:r>
        <w:rPr>
          <w:rFonts w:ascii="Times New Roman" w:eastAsia="Times New Roman" w:hAnsi="Times New Roman" w:cs="Times New Roman"/>
          <w:sz w:val="24"/>
          <w:szCs w:val="24"/>
        </w:rPr>
        <w:t>. Alih Bahasa oleh Tri Wibowo Edi santoso, Cetakan ke-2 Jakarta: Kencana.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Patilima, Hamid. 2005. </w:t>
      </w:r>
      <w:r>
        <w:rPr>
          <w:rFonts w:ascii="Times New Roman" w:eastAsia="Times New Roman" w:hAnsi="Times New Roman" w:cs="Times New Roman"/>
          <w:i/>
          <w:sz w:val="24"/>
          <w:szCs w:val="24"/>
        </w:rPr>
        <w:t>Metode Penelitian Kualitatif</w:t>
      </w:r>
      <w:r>
        <w:rPr>
          <w:rFonts w:ascii="Times New Roman" w:eastAsia="Times New Roman" w:hAnsi="Times New Roman" w:cs="Times New Roman"/>
          <w:sz w:val="24"/>
          <w:szCs w:val="24"/>
        </w:rPr>
        <w:t>. Bandung: Alfabeta.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Patton, Carl V and Sawicki, David S., 1986. </w:t>
      </w:r>
      <w:r>
        <w:rPr>
          <w:rFonts w:ascii="Times New Roman" w:eastAsia="Times New Roman" w:hAnsi="Times New Roman" w:cs="Times New Roman"/>
          <w:i/>
          <w:sz w:val="24"/>
          <w:szCs w:val="24"/>
        </w:rPr>
        <w:t>Basic Methods of Policy Analysis and Plannin</w:t>
      </w:r>
      <w:r>
        <w:rPr>
          <w:rFonts w:ascii="Times New Roman" w:eastAsia="Times New Roman" w:hAnsi="Times New Roman" w:cs="Times New Roman"/>
          <w:sz w:val="24"/>
          <w:szCs w:val="24"/>
        </w:rPr>
        <w:t>g. New York: Prentice Hall, Englewood Cliffs.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Patton, M. Quinn. 1997. </w:t>
      </w:r>
      <w:r>
        <w:rPr>
          <w:rFonts w:ascii="Times New Roman" w:eastAsia="Times New Roman" w:hAnsi="Times New Roman" w:cs="Times New Roman"/>
          <w:i/>
          <w:sz w:val="24"/>
          <w:szCs w:val="24"/>
        </w:rPr>
        <w:t>Utilization Focused Evaluation: The New Century Text</w:t>
      </w:r>
      <w:r>
        <w:rPr>
          <w:rFonts w:ascii="Times New Roman" w:eastAsia="Times New Roman" w:hAnsi="Times New Roman" w:cs="Times New Roman"/>
          <w:sz w:val="24"/>
          <w:szCs w:val="24"/>
        </w:rPr>
        <w:t>. Thousand Oaks, CA: Sage Publications.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Presman.J.L. &amp; Aaron Wildovsky, 1993, </w:t>
      </w:r>
      <w:r>
        <w:rPr>
          <w:rFonts w:ascii="Times New Roman" w:eastAsia="Times New Roman" w:hAnsi="Times New Roman" w:cs="Times New Roman"/>
          <w:i/>
          <w:sz w:val="24"/>
          <w:szCs w:val="24"/>
        </w:rPr>
        <w:t>Implementation</w:t>
      </w:r>
      <w:r>
        <w:rPr>
          <w:rFonts w:ascii="Times New Roman" w:eastAsia="Times New Roman" w:hAnsi="Times New Roman" w:cs="Times New Roman"/>
          <w:sz w:val="24"/>
          <w:szCs w:val="24"/>
        </w:rPr>
        <w:t>, Barkeley: University of California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Quade, Edvvard S. 1977. </w:t>
      </w:r>
      <w:r>
        <w:rPr>
          <w:rFonts w:ascii="Times New Roman" w:eastAsia="Times New Roman" w:hAnsi="Times New Roman" w:cs="Times New Roman"/>
          <w:i/>
          <w:sz w:val="24"/>
          <w:szCs w:val="24"/>
        </w:rPr>
        <w:t>Analysis for Public Decision</w:t>
      </w:r>
      <w:r>
        <w:rPr>
          <w:rFonts w:ascii="Times New Roman" w:eastAsia="Times New Roman" w:hAnsi="Times New Roman" w:cs="Times New Roman"/>
          <w:sz w:val="24"/>
          <w:szCs w:val="24"/>
        </w:rPr>
        <w:t>. Amsterdam, The Netherland: Elsevier Scientific Publishing Company.</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Rasyid, Ryass. 1997. </w:t>
      </w:r>
      <w:r>
        <w:rPr>
          <w:rFonts w:ascii="Times New Roman" w:eastAsia="Times New Roman" w:hAnsi="Times New Roman" w:cs="Times New Roman"/>
          <w:i/>
          <w:sz w:val="24"/>
          <w:szCs w:val="24"/>
        </w:rPr>
        <w:t>Makna Pemerintahan</w:t>
      </w:r>
      <w:r>
        <w:rPr>
          <w:rFonts w:ascii="Times New Roman" w:eastAsia="Times New Roman" w:hAnsi="Times New Roman" w:cs="Times New Roman"/>
          <w:sz w:val="24"/>
          <w:szCs w:val="24"/>
        </w:rPr>
        <w:t>. Jakarta: Penerbit Mutiara Sumberdana.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Robbins,S.P., 1996. </w:t>
      </w:r>
      <w:r>
        <w:rPr>
          <w:rFonts w:ascii="Times New Roman" w:eastAsia="Times New Roman" w:hAnsi="Times New Roman" w:cs="Times New Roman"/>
          <w:i/>
          <w:sz w:val="24"/>
          <w:szCs w:val="24"/>
        </w:rPr>
        <w:t>Perilaku Organisasi: Konsep-Kontroversi-Aplikasi</w:t>
      </w:r>
      <w:r>
        <w:rPr>
          <w:rFonts w:ascii="Times New Roman" w:eastAsia="Times New Roman" w:hAnsi="Times New Roman" w:cs="Times New Roman"/>
          <w:sz w:val="24"/>
          <w:szCs w:val="24"/>
        </w:rPr>
        <w:t>. Jilid I &amp; II., Alih Bahasa Hadyana Pujaatmaka. Jakarta: Prehalindo.</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Rossi, Peter, H., &amp; Freeman, H.E., (1993). </w:t>
      </w:r>
      <w:r>
        <w:rPr>
          <w:rFonts w:ascii="Times New Roman" w:eastAsia="Times New Roman" w:hAnsi="Times New Roman" w:cs="Times New Roman"/>
          <w:i/>
          <w:sz w:val="24"/>
          <w:szCs w:val="24"/>
        </w:rPr>
        <w:t>Evaluation : A Systematic Approach</w:t>
      </w:r>
      <w:r>
        <w:rPr>
          <w:rFonts w:ascii="Times New Roman" w:eastAsia="Times New Roman" w:hAnsi="Times New Roman" w:cs="Times New Roman"/>
          <w:sz w:val="24"/>
          <w:szCs w:val="24"/>
        </w:rPr>
        <w:t>.</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Rothery, B. 1996. </w:t>
      </w:r>
      <w:r>
        <w:rPr>
          <w:rFonts w:ascii="Times New Roman" w:eastAsia="Times New Roman" w:hAnsi="Times New Roman" w:cs="Times New Roman"/>
          <w:i/>
          <w:sz w:val="24"/>
          <w:szCs w:val="24"/>
        </w:rPr>
        <w:t>Sistem Manajemen Lingkungan ISO 14000</w:t>
      </w:r>
      <w:r>
        <w:rPr>
          <w:rFonts w:ascii="Times New Roman" w:eastAsia="Times New Roman" w:hAnsi="Times New Roman" w:cs="Times New Roman"/>
          <w:sz w:val="24"/>
          <w:szCs w:val="24"/>
        </w:rPr>
        <w:t>. PT. Pustaka Binaman Pressindo.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Santosa, E. 2006. </w:t>
      </w:r>
      <w:r>
        <w:rPr>
          <w:rFonts w:ascii="Times New Roman" w:eastAsia="Times New Roman" w:hAnsi="Times New Roman" w:cs="Times New Roman"/>
          <w:i/>
          <w:sz w:val="24"/>
          <w:szCs w:val="24"/>
        </w:rPr>
        <w:t>Kerangka Kelembagaan dan Keterpaduan Pengelolaan Lingkungan Hidup di Daerah</w:t>
      </w:r>
      <w:r>
        <w:rPr>
          <w:rFonts w:ascii="Times New Roman" w:eastAsia="Times New Roman" w:hAnsi="Times New Roman" w:cs="Times New Roman"/>
          <w:sz w:val="24"/>
          <w:szCs w:val="24"/>
        </w:rPr>
        <w:t>. Bahan Pelatihan Dasar-Dasar Pengelolaan SDA dan Lingkungan Wilayah Pesisir Pulau Batam. Batam</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Shafritz, Jay M. &amp; E.W. Russel  (2003). </w:t>
      </w:r>
      <w:r>
        <w:rPr>
          <w:rFonts w:ascii="Times New Roman" w:eastAsia="Times New Roman" w:hAnsi="Times New Roman" w:cs="Times New Roman"/>
          <w:i/>
          <w:sz w:val="24"/>
          <w:szCs w:val="24"/>
        </w:rPr>
        <w:t>Introducing Public Administration</w:t>
      </w:r>
      <w:r>
        <w:rPr>
          <w:rFonts w:ascii="Times New Roman" w:eastAsia="Times New Roman" w:hAnsi="Times New Roman" w:cs="Times New Roman"/>
          <w:sz w:val="24"/>
          <w:szCs w:val="24"/>
        </w:rPr>
        <w:t xml:space="preserve"> . New York, N.Y. Longman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Cristoper A. 2007. Public Policy</w:t>
      </w:r>
      <w:r>
        <w:rPr>
          <w:rFonts w:ascii="Times New Roman" w:eastAsia="Times New Roman" w:hAnsi="Times New Roman" w:cs="Times New Roman"/>
          <w:i/>
          <w:sz w:val="24"/>
          <w:szCs w:val="24"/>
        </w:rPr>
        <w:t>: Preferences and Outcomes</w:t>
      </w:r>
      <w:r>
        <w:rPr>
          <w:rFonts w:ascii="Times New Roman" w:eastAsia="Times New Roman" w:hAnsi="Times New Roman" w:cs="Times New Roman"/>
          <w:sz w:val="24"/>
          <w:szCs w:val="24"/>
        </w:rPr>
        <w:t>. New York: Pearson Longman.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Soedjadi, F.X. 1989. </w:t>
      </w:r>
      <w:r>
        <w:rPr>
          <w:rFonts w:ascii="Times New Roman" w:eastAsia="Times New Roman" w:hAnsi="Times New Roman" w:cs="Times New Roman"/>
          <w:i/>
          <w:sz w:val="24"/>
          <w:szCs w:val="24"/>
        </w:rPr>
        <w:t>Analisis Manajemen Modern Kerangka Berpikir dan Beberapa Aplikasinya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Jakarta : PT. Toko Gunung Agung.</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Soemantojo R W. 2004. Pengelolaan Limbah atau Pencegahan Pencemaran. Departemen Teknik Gas dan Petrokimia. Program Studi teknik Kimia. Fakultas Teknik Universitas Indonesia. Depok</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Soemarwoto, O. 2001. </w:t>
      </w:r>
      <w:r>
        <w:rPr>
          <w:rFonts w:ascii="Times New Roman" w:eastAsia="Times New Roman" w:hAnsi="Times New Roman" w:cs="Times New Roman"/>
          <w:i/>
          <w:sz w:val="24"/>
          <w:szCs w:val="24"/>
        </w:rPr>
        <w:t>Ekologi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Lingkungan Hidup dan Pembangunan</w:t>
      </w:r>
      <w:r>
        <w:rPr>
          <w:rFonts w:ascii="Times New Roman" w:eastAsia="Times New Roman" w:hAnsi="Times New Roman" w:cs="Times New Roman"/>
          <w:sz w:val="24"/>
          <w:szCs w:val="24"/>
        </w:rPr>
        <w:t>. Djambatan.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Solichin. Abdul Wahab. 1997. </w:t>
      </w:r>
      <w:r>
        <w:rPr>
          <w:rFonts w:ascii="Times New Roman" w:eastAsia="Times New Roman" w:hAnsi="Times New Roman" w:cs="Times New Roman"/>
          <w:i/>
          <w:sz w:val="24"/>
          <w:szCs w:val="24"/>
        </w:rPr>
        <w:t>Analisis Kebjjakan: Dan Formulasi ke Implementasi Kebijakan Negara</w:t>
      </w:r>
      <w:r>
        <w:rPr>
          <w:rFonts w:ascii="Times New Roman" w:eastAsia="Times New Roman" w:hAnsi="Times New Roman" w:cs="Times New Roman"/>
          <w:sz w:val="24"/>
          <w:szCs w:val="24"/>
        </w:rPr>
        <w:t>. Malang.</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Kevin B. and Christopher W. Larimer. (2004), </w:t>
      </w:r>
      <w:r>
        <w:rPr>
          <w:rFonts w:ascii="Times New Roman" w:eastAsia="Times New Roman" w:hAnsi="Times New Roman" w:cs="Times New Roman"/>
          <w:i/>
          <w:sz w:val="24"/>
          <w:szCs w:val="24"/>
        </w:rPr>
        <w:t>the Public Policy Theory  Primer,</w:t>
      </w:r>
      <w:r>
        <w:rPr>
          <w:rFonts w:ascii="Times New Roman" w:eastAsia="Times New Roman" w:hAnsi="Times New Roman" w:cs="Times New Roman"/>
          <w:sz w:val="24"/>
          <w:szCs w:val="24"/>
        </w:rPr>
        <w:t xml:space="preserve"> Boulder: Westview Press.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 Richard M., 1980. </w:t>
      </w:r>
      <w:r>
        <w:rPr>
          <w:rFonts w:ascii="Times New Roman" w:eastAsia="Times New Roman" w:hAnsi="Times New Roman" w:cs="Times New Roman"/>
          <w:i/>
          <w:sz w:val="24"/>
          <w:szCs w:val="24"/>
        </w:rPr>
        <w:t>Efectivitas Organisasi</w:t>
      </w:r>
      <w:r>
        <w:rPr>
          <w:rFonts w:ascii="Times New Roman" w:eastAsia="Times New Roman" w:hAnsi="Times New Roman" w:cs="Times New Roman"/>
          <w:sz w:val="24"/>
          <w:szCs w:val="24"/>
        </w:rPr>
        <w:t>. Alih Bahasa Magdalena Jamin. Jakarta: Erlangga.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Steiner. George A &amp; JB. Miner. 1986. </w:t>
      </w:r>
      <w:r>
        <w:rPr>
          <w:rFonts w:ascii="Times New Roman" w:eastAsia="Times New Roman" w:hAnsi="Times New Roman" w:cs="Times New Roman"/>
          <w:i/>
          <w:sz w:val="24"/>
          <w:szCs w:val="24"/>
        </w:rPr>
        <w:t>Management Policy and Strategy</w:t>
      </w:r>
      <w:r>
        <w:rPr>
          <w:rFonts w:ascii="Times New Roman" w:eastAsia="Times New Roman" w:hAnsi="Times New Roman" w:cs="Times New Roman"/>
          <w:sz w:val="24"/>
          <w:szCs w:val="24"/>
        </w:rPr>
        <w:t>. New York: MacMillan.</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Suhady Dkk. 2004. </w:t>
      </w:r>
      <w:r>
        <w:rPr>
          <w:rFonts w:ascii="Times New Roman" w:eastAsia="Times New Roman" w:hAnsi="Times New Roman" w:cs="Times New Roman"/>
          <w:i/>
          <w:sz w:val="24"/>
          <w:szCs w:val="24"/>
        </w:rPr>
        <w:t>Fokus dan Solusi Menuju Terwujudnya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Good Governance</w:t>
      </w:r>
      <w:r>
        <w:rPr>
          <w:rFonts w:ascii="Times New Roman" w:eastAsia="Times New Roman" w:hAnsi="Times New Roman" w:cs="Times New Roman"/>
          <w:sz w:val="24"/>
          <w:szCs w:val="24"/>
        </w:rPr>
        <w:t>. Jakarta: Lembaga Administrasi Negara.</w:t>
      </w:r>
    </w:p>
    <w:p w:rsidR="00110E73" w:rsidRDefault="00110E73" w:rsidP="00110E73">
      <w:pPr>
        <w:spacing w:before="18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Liang Gie. 1989. </w:t>
      </w:r>
      <w:r>
        <w:rPr>
          <w:rFonts w:ascii="Times New Roman" w:eastAsia="Times New Roman" w:hAnsi="Times New Roman" w:cs="Times New Roman"/>
          <w:i/>
          <w:sz w:val="24"/>
          <w:szCs w:val="24"/>
        </w:rPr>
        <w:t xml:space="preserve">Ensiklopedi Administrasi. </w:t>
      </w:r>
      <w:r>
        <w:rPr>
          <w:rFonts w:ascii="Times New Roman" w:eastAsia="Times New Roman" w:hAnsi="Times New Roman" w:cs="Times New Roman"/>
          <w:sz w:val="24"/>
          <w:szCs w:val="24"/>
        </w:rPr>
        <w:t>Jakarta: Gunung Agung.</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Thoha, Miftah. 1997. </w:t>
      </w:r>
      <w:r>
        <w:rPr>
          <w:rFonts w:ascii="Times New Roman" w:eastAsia="Times New Roman" w:hAnsi="Times New Roman" w:cs="Times New Roman"/>
          <w:i/>
          <w:sz w:val="24"/>
          <w:szCs w:val="24"/>
        </w:rPr>
        <w:t>Dimensi-Dimensi Prima Ilmu Administrasi Negara</w:t>
      </w:r>
      <w:r>
        <w:rPr>
          <w:rFonts w:ascii="Times New Roman" w:eastAsia="Times New Roman" w:hAnsi="Times New Roman" w:cs="Times New Roman"/>
          <w:sz w:val="24"/>
          <w:szCs w:val="24"/>
        </w:rPr>
        <w:t>. Jakarta: PT. Raja Grafindo Perkasa.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Wahab, Abdul, Solichin. 2004. Analisis Kebijaksanaan, Dari Formulasi Ke Implementasi Kebijakan Negara. Jakarta: Bumi Aksara.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Wahab, Abdul. (2012). Implementasi kebijakan publik. Jakarta: Bumi Aksara.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Wasistiono, Sadu. 2001. </w:t>
      </w:r>
      <w:r>
        <w:rPr>
          <w:rFonts w:ascii="Times New Roman" w:eastAsia="Times New Roman" w:hAnsi="Times New Roman" w:cs="Times New Roman"/>
          <w:i/>
          <w:sz w:val="24"/>
          <w:szCs w:val="24"/>
        </w:rPr>
        <w:t>Kapita Selekta manajemen Pemerintahan Daerah</w:t>
      </w:r>
      <w:r>
        <w:rPr>
          <w:rFonts w:ascii="Times New Roman" w:eastAsia="Times New Roman" w:hAnsi="Times New Roman" w:cs="Times New Roman"/>
          <w:sz w:val="24"/>
          <w:szCs w:val="24"/>
        </w:rPr>
        <w:t>. Bandung: Fokus.</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Weiss. C.H. 1 998. Evaluation: </w:t>
      </w:r>
      <w:r>
        <w:rPr>
          <w:rFonts w:ascii="Times New Roman" w:eastAsia="Times New Roman" w:hAnsi="Times New Roman" w:cs="Times New Roman"/>
          <w:i/>
          <w:sz w:val="24"/>
          <w:szCs w:val="24"/>
        </w:rPr>
        <w:t>Methods for Studying Programs and Policies</w:t>
      </w:r>
      <w:r>
        <w:rPr>
          <w:rFonts w:ascii="Times New Roman" w:eastAsia="Times New Roman" w:hAnsi="Times New Roman" w:cs="Times New Roman"/>
          <w:sz w:val="24"/>
          <w:szCs w:val="24"/>
        </w:rPr>
        <w:t>. 2</w:t>
      </w:r>
      <w:r>
        <w:rPr>
          <w:rFonts w:ascii="Times New Roman" w:eastAsia="Times New Roman" w:hAnsi="Times New Roman" w:cs="Times New Roman"/>
          <w:sz w:val="24"/>
          <w:szCs w:val="24"/>
          <w:vertAlign w:val="superscript"/>
        </w:rPr>
        <w:t>nd</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Wibawa, Samodra. 1994. </w:t>
      </w:r>
      <w:r>
        <w:rPr>
          <w:rFonts w:ascii="Times New Roman" w:eastAsia="Times New Roman" w:hAnsi="Times New Roman" w:cs="Times New Roman"/>
          <w:i/>
          <w:sz w:val="24"/>
          <w:szCs w:val="24"/>
        </w:rPr>
        <w:t>Kebijakan Publik; Proses dan Analisis</w:t>
      </w:r>
      <w:r>
        <w:rPr>
          <w:rFonts w:ascii="Times New Roman" w:eastAsia="Times New Roman" w:hAnsi="Times New Roman" w:cs="Times New Roman"/>
          <w:sz w:val="24"/>
          <w:szCs w:val="24"/>
        </w:rPr>
        <w:t>. Jakarta: CV. Intermedia.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Wibawa, Samodra. Yuyun Purbokusumo, dan Agus Paramusinto. 1994. </w:t>
      </w:r>
      <w:r>
        <w:rPr>
          <w:rFonts w:ascii="Times New Roman" w:eastAsia="Times New Roman" w:hAnsi="Times New Roman" w:cs="Times New Roman"/>
          <w:i/>
          <w:sz w:val="24"/>
          <w:szCs w:val="24"/>
        </w:rPr>
        <w:t>Evaluasi Kebijakan Publik</w:t>
      </w:r>
      <w:r>
        <w:rPr>
          <w:rFonts w:ascii="Times New Roman" w:eastAsia="Times New Roman" w:hAnsi="Times New Roman" w:cs="Times New Roman"/>
          <w:sz w:val="24"/>
          <w:szCs w:val="24"/>
        </w:rPr>
        <w:t>. Jakarta: Raja Grafindo Persada.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Widodo, Joko. 2001. </w:t>
      </w:r>
      <w:r>
        <w:rPr>
          <w:rFonts w:ascii="Times New Roman" w:eastAsia="Times New Roman" w:hAnsi="Times New Roman" w:cs="Times New Roman"/>
          <w:i/>
          <w:sz w:val="24"/>
          <w:szCs w:val="24"/>
        </w:rPr>
        <w:t>Good Governance</w:t>
      </w:r>
      <w:r>
        <w:rPr>
          <w:rFonts w:ascii="Times New Roman" w:eastAsia="Times New Roman" w:hAnsi="Times New Roman" w:cs="Times New Roman"/>
          <w:sz w:val="24"/>
          <w:szCs w:val="24"/>
        </w:rPr>
        <w:t>. Surabaya: Insan Cendekia.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Wijayanti, L. 2008. </w:t>
      </w:r>
      <w:r>
        <w:rPr>
          <w:rFonts w:ascii="Times New Roman" w:eastAsia="Times New Roman" w:hAnsi="Times New Roman" w:cs="Times New Roman"/>
          <w:i/>
          <w:sz w:val="24"/>
          <w:szCs w:val="24"/>
        </w:rPr>
        <w:t>Sistem Pelaporan Lingkungan</w:t>
      </w:r>
      <w:r>
        <w:rPr>
          <w:rFonts w:ascii="Times New Roman" w:eastAsia="Times New Roman" w:hAnsi="Times New Roman" w:cs="Times New Roman"/>
          <w:sz w:val="24"/>
          <w:szCs w:val="24"/>
        </w:rPr>
        <w:t>. Departemen Pendidikan Nasional. Universitas Terbuka. Jakarta.</w:t>
      </w:r>
    </w:p>
    <w:p w:rsidR="00110E73" w:rsidRDefault="00110E73" w:rsidP="00110E73">
      <w:pPr>
        <w:spacing w:before="180" w:line="24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Winarno, Budi. (2008). </w:t>
      </w:r>
      <w:r>
        <w:rPr>
          <w:rFonts w:ascii="Times New Roman" w:eastAsia="Times New Roman" w:hAnsi="Times New Roman" w:cs="Times New Roman"/>
          <w:i/>
          <w:sz w:val="24"/>
          <w:szCs w:val="24"/>
        </w:rPr>
        <w:t>Teori dan Proses Kebijakan Publik</w:t>
      </w:r>
      <w:r>
        <w:rPr>
          <w:rFonts w:ascii="Times New Roman" w:eastAsia="Times New Roman" w:hAnsi="Times New Roman" w:cs="Times New Roman"/>
          <w:sz w:val="24"/>
          <w:szCs w:val="24"/>
        </w:rPr>
        <w:t>. Jakarta: Medpress</w:t>
      </w:r>
    </w:p>
    <w:p w:rsidR="00110E73" w:rsidRDefault="00110E73" w:rsidP="00110E73"/>
    <w:p w:rsidR="00110E73" w:rsidRPr="00110E73" w:rsidRDefault="00110E73" w:rsidP="0065152C">
      <w:pPr>
        <w:rPr>
          <w:lang w:val="id-ID"/>
        </w:rPr>
      </w:pPr>
    </w:p>
    <w:sectPr w:rsidR="00110E73" w:rsidRPr="0011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2C"/>
    <w:rsid w:val="00110E73"/>
    <w:rsid w:val="0065152C"/>
    <w:rsid w:val="00D042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C"/>
    <w:pPr>
      <w:spacing w:after="0" w:line="276" w:lineRule="auto"/>
    </w:pPr>
    <w:rPr>
      <w:rFonts w:ascii="Arial" w:eastAsia="Arial" w:hAnsi="Arial" w:cs="Arial"/>
      <w:lang w:val="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C"/>
    <w:pPr>
      <w:spacing w:after="0" w:line="276" w:lineRule="auto"/>
    </w:pPr>
    <w:rPr>
      <w:rFonts w:ascii="Arial" w:eastAsia="Arial" w:hAnsi="Arial" w:cs="Arial"/>
      <w:lang w:val="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2023-03-19T06:24:00Z</dcterms:created>
  <dcterms:modified xsi:type="dcterms:W3CDTF">2023-03-25T04:49:00Z</dcterms:modified>
</cp:coreProperties>
</file>