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8E" w:rsidRPr="008C2253" w:rsidRDefault="008C2253" w:rsidP="00675A3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253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29598E" w:rsidRPr="00D50190" w:rsidRDefault="0029598E" w:rsidP="00675A3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B7359C" w:rsidRPr="004815AC" w:rsidRDefault="00B7359C" w:rsidP="00B7359C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5AC">
        <w:rPr>
          <w:rFonts w:ascii="Times New Roman" w:eastAsia="Calibri" w:hAnsi="Times New Roman" w:cs="Times New Roman"/>
          <w:sz w:val="24"/>
          <w:szCs w:val="24"/>
        </w:rPr>
        <w:t xml:space="preserve">Abidin, Yunus. (2014). </w:t>
      </w:r>
      <w:r w:rsidRPr="004815AC">
        <w:rPr>
          <w:rFonts w:ascii="Times New Roman" w:eastAsia="Calibri" w:hAnsi="Times New Roman" w:cs="Times New Roman"/>
          <w:i/>
          <w:sz w:val="24"/>
          <w:szCs w:val="24"/>
        </w:rPr>
        <w:t>Desain Sistem pembelajaran dalam konteks kurikulum 2013</w:t>
      </w:r>
      <w:r w:rsidRPr="004815AC">
        <w:rPr>
          <w:rFonts w:ascii="Times New Roman" w:eastAsia="Calibri" w:hAnsi="Times New Roman" w:cs="Times New Roman"/>
          <w:sz w:val="24"/>
          <w:szCs w:val="24"/>
        </w:rPr>
        <w:t>. Bandung: PT. Refika Aditama.</w:t>
      </w:r>
    </w:p>
    <w:p w:rsidR="00B7359C" w:rsidRDefault="00B7359C" w:rsidP="00675A3E">
      <w:pPr>
        <w:spacing w:before="100" w:beforeAutospacing="1" w:line="48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702E62">
        <w:rPr>
          <w:rFonts w:ascii="Times New Roman" w:eastAsia="Calibri" w:hAnsi="Times New Roman" w:cs="Times New Roman"/>
          <w:sz w:val="24"/>
          <w:szCs w:val="24"/>
        </w:rPr>
        <w:t xml:space="preserve">Afriki, dkk. (2014). </w:t>
      </w:r>
      <w:r w:rsidRPr="00702E62">
        <w:rPr>
          <w:rFonts w:ascii="Times New Roman" w:eastAsia="Calibri" w:hAnsi="Times New Roman" w:cs="Times New Roman"/>
          <w:i/>
          <w:sz w:val="24"/>
          <w:szCs w:val="24"/>
        </w:rPr>
        <w:t>Selalu Berhemat Energi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702E62">
        <w:rPr>
          <w:rFonts w:ascii="Times New Roman" w:eastAsia="Calibri" w:hAnsi="Times New Roman" w:cs="Times New Roman"/>
          <w:i/>
          <w:sz w:val="24"/>
          <w:szCs w:val="24"/>
        </w:rPr>
        <w:t>Buku G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uru/Kementerian Pendidikan </w:t>
      </w:r>
      <w:bookmarkStart w:id="0" w:name="_GoBack"/>
      <w:bookmarkEnd w:id="0"/>
      <w:r>
        <w:rPr>
          <w:rFonts w:ascii="Times New Roman" w:eastAsia="Calibri" w:hAnsi="Times New Roman" w:cs="Times New Roman"/>
          <w:i/>
          <w:sz w:val="24"/>
          <w:szCs w:val="24"/>
        </w:rPr>
        <w:t>dan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702E62">
        <w:rPr>
          <w:rFonts w:ascii="Times New Roman" w:eastAsia="Calibri" w:hAnsi="Times New Roman" w:cs="Times New Roman"/>
          <w:i/>
          <w:sz w:val="24"/>
          <w:szCs w:val="24"/>
        </w:rPr>
        <w:t>Kebudayaan</w:t>
      </w:r>
      <w:r w:rsidRPr="00702E62">
        <w:rPr>
          <w:rFonts w:ascii="Times New Roman" w:eastAsia="Calibri" w:hAnsi="Times New Roman" w:cs="Times New Roman"/>
          <w:sz w:val="24"/>
          <w:szCs w:val="24"/>
        </w:rPr>
        <w:t>. Jakarta: Kementerian Pendidikan dan Kebudayaan.</w:t>
      </w:r>
    </w:p>
    <w:p w:rsidR="00675A3E" w:rsidRPr="00675A3E" w:rsidRDefault="00675A3E" w:rsidP="00675A3E">
      <w:pPr>
        <w:spacing w:before="100" w:beforeAutospacing="1" w:line="48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675A3E">
        <w:rPr>
          <w:rFonts w:ascii="Times New Roman" w:eastAsia="Calibri" w:hAnsi="Times New Roman" w:cs="Times New Roman"/>
          <w:sz w:val="24"/>
          <w:szCs w:val="24"/>
          <w:lang w:val="fi-FI"/>
        </w:rPr>
        <w:t>Djamarah, S</w:t>
      </w:r>
      <w:r w:rsidRPr="00675A3E">
        <w:rPr>
          <w:rFonts w:ascii="Times New Roman" w:eastAsia="Calibri" w:hAnsi="Times New Roman" w:cs="Times New Roman"/>
          <w:sz w:val="24"/>
          <w:szCs w:val="24"/>
        </w:rPr>
        <w:t>, B</w:t>
      </w:r>
      <w:r w:rsidRPr="00675A3E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. </w:t>
      </w:r>
      <w:r w:rsidRPr="00675A3E">
        <w:rPr>
          <w:rFonts w:ascii="Times New Roman" w:eastAsia="Calibri" w:hAnsi="Times New Roman" w:cs="Times New Roman"/>
          <w:sz w:val="24"/>
          <w:szCs w:val="24"/>
        </w:rPr>
        <w:t>(</w:t>
      </w:r>
      <w:r w:rsidRPr="00675A3E">
        <w:rPr>
          <w:rFonts w:ascii="Times New Roman" w:eastAsia="Calibri" w:hAnsi="Times New Roman" w:cs="Times New Roman"/>
          <w:sz w:val="24"/>
          <w:szCs w:val="24"/>
          <w:lang w:val="fi-FI"/>
        </w:rPr>
        <w:t>20</w:t>
      </w:r>
      <w:r w:rsidRPr="00675A3E">
        <w:rPr>
          <w:rFonts w:ascii="Times New Roman" w:eastAsia="Calibri" w:hAnsi="Times New Roman" w:cs="Times New Roman"/>
          <w:sz w:val="24"/>
          <w:szCs w:val="24"/>
        </w:rPr>
        <w:t>10)</w:t>
      </w:r>
      <w:r w:rsidRPr="00675A3E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. </w:t>
      </w:r>
      <w:r w:rsidRPr="00675A3E">
        <w:rPr>
          <w:rFonts w:ascii="Times New Roman" w:eastAsia="Calibri" w:hAnsi="Times New Roman" w:cs="Times New Roman"/>
          <w:i/>
          <w:sz w:val="24"/>
          <w:szCs w:val="24"/>
          <w:lang w:val="fi-FI"/>
        </w:rPr>
        <w:t>Guru dan Anak Dididik dalam Pambelajaran Edukatif</w:t>
      </w:r>
      <w:r w:rsidRPr="00675A3E">
        <w:rPr>
          <w:rFonts w:ascii="Times New Roman" w:eastAsia="Calibri" w:hAnsi="Times New Roman" w:cs="Times New Roman"/>
          <w:sz w:val="24"/>
          <w:szCs w:val="24"/>
          <w:lang w:val="fi-FI"/>
        </w:rPr>
        <w:t>. Jakarta: Rineka Cipta.</w:t>
      </w:r>
    </w:p>
    <w:p w:rsidR="00675A3E" w:rsidRDefault="00675A3E" w:rsidP="00675A3E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D50190">
        <w:rPr>
          <w:rFonts w:ascii="Times New Roman" w:hAnsi="Times New Roman" w:cs="Times New Roman"/>
          <w:sz w:val="24"/>
        </w:rPr>
        <w:t>Hasbullah. 1993.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Belajar dan Pembelajaran. </w:t>
      </w:r>
      <w:r>
        <w:rPr>
          <w:rFonts w:ascii="Times New Roman" w:hAnsi="Times New Roman" w:cs="Times New Roman"/>
          <w:sz w:val="24"/>
        </w:rPr>
        <w:t>Bandung. Unesya Press.</w:t>
      </w:r>
    </w:p>
    <w:p w:rsidR="00675A3E" w:rsidRDefault="00675A3E" w:rsidP="00675A3E">
      <w:pPr>
        <w:spacing w:before="100" w:beforeAutospacing="1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75A3E">
        <w:rPr>
          <w:rFonts w:ascii="Times New Roman" w:eastAsia="Calibri" w:hAnsi="Times New Roman" w:cs="Times New Roman"/>
          <w:sz w:val="24"/>
          <w:szCs w:val="24"/>
        </w:rPr>
        <w:t xml:space="preserve">Heriawan , A. (2012). </w:t>
      </w:r>
      <w:r w:rsidRPr="00675A3E">
        <w:rPr>
          <w:rFonts w:ascii="Times New Roman" w:eastAsia="Calibri" w:hAnsi="Times New Roman" w:cs="Times New Roman"/>
          <w:i/>
          <w:sz w:val="24"/>
          <w:szCs w:val="24"/>
        </w:rPr>
        <w:t>Metodologi Pembelajaran</w:t>
      </w:r>
      <w:r w:rsidRPr="00675A3E">
        <w:rPr>
          <w:rFonts w:ascii="Times New Roman" w:eastAsia="Calibri" w:hAnsi="Times New Roman" w:cs="Times New Roman"/>
          <w:sz w:val="24"/>
          <w:szCs w:val="24"/>
        </w:rPr>
        <w:t>, Serang-Banten: LP3G</w:t>
      </w:r>
    </w:p>
    <w:p w:rsidR="00675A3E" w:rsidRDefault="00675A3E" w:rsidP="00675A3E">
      <w:pPr>
        <w:spacing w:before="100" w:beforeAutospacing="1" w:line="48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75A3E">
        <w:rPr>
          <w:rFonts w:ascii="Times New Roman" w:eastAsia="Calibri" w:hAnsi="Times New Roman" w:cs="Times New Roman"/>
          <w:sz w:val="24"/>
          <w:szCs w:val="24"/>
        </w:rPr>
        <w:t xml:space="preserve">Kunandar. (2012). </w:t>
      </w:r>
      <w:r w:rsidRPr="00675A3E">
        <w:rPr>
          <w:rFonts w:ascii="Times New Roman" w:eastAsia="Calibri" w:hAnsi="Times New Roman" w:cs="Times New Roman"/>
          <w:i/>
          <w:sz w:val="24"/>
          <w:szCs w:val="24"/>
        </w:rPr>
        <w:t>Langkah Mudah Penelitian Tindakan Kelas Sebagai Pengembangan Profesi Guru</w:t>
      </w:r>
      <w:r w:rsidRPr="00675A3E">
        <w:rPr>
          <w:rFonts w:ascii="Times New Roman" w:eastAsia="Calibri" w:hAnsi="Times New Roman" w:cs="Times New Roman"/>
          <w:sz w:val="24"/>
          <w:szCs w:val="24"/>
        </w:rPr>
        <w:t>. Jakarta: Rajawali Pers.</w:t>
      </w:r>
    </w:p>
    <w:p w:rsidR="00B7359C" w:rsidRPr="00B7359C" w:rsidRDefault="00B7359C" w:rsidP="00675A3E">
      <w:pPr>
        <w:spacing w:before="100" w:beforeAutospacing="1" w:line="480" w:lineRule="auto"/>
        <w:ind w:left="709" w:hanging="709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Majid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Abdul.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(2014). </w:t>
      </w:r>
      <w:proofErr w:type="spellStart"/>
      <w:r w:rsidRPr="0003714A">
        <w:rPr>
          <w:rFonts w:ascii="Times New Roman" w:hAnsi="Times New Roman"/>
          <w:i/>
          <w:sz w:val="24"/>
          <w:szCs w:val="24"/>
          <w:lang w:val="en-US"/>
        </w:rPr>
        <w:t>Implementasi</w:t>
      </w:r>
      <w:proofErr w:type="spellEnd"/>
      <w:r w:rsidRPr="0003714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3714A">
        <w:rPr>
          <w:rFonts w:ascii="Times New Roman" w:hAnsi="Times New Roman"/>
          <w:i/>
          <w:sz w:val="24"/>
          <w:szCs w:val="24"/>
          <w:lang w:val="en-US"/>
        </w:rPr>
        <w:t>Kurikulum</w:t>
      </w:r>
      <w:proofErr w:type="spellEnd"/>
      <w:r w:rsidRPr="0003714A">
        <w:rPr>
          <w:rFonts w:ascii="Times New Roman" w:hAnsi="Times New Roman"/>
          <w:i/>
          <w:sz w:val="24"/>
          <w:szCs w:val="24"/>
          <w:lang w:val="en-US"/>
        </w:rPr>
        <w:t xml:space="preserve"> 2013</w:t>
      </w:r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Bandung: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Interes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Media</w:t>
      </w:r>
    </w:p>
    <w:p w:rsidR="00675A3E" w:rsidRDefault="00675A3E" w:rsidP="00675A3E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Makmun, M.A., Prof. Dr. H. Abin Syamsuddin. 2005. </w:t>
      </w:r>
      <w:r>
        <w:rPr>
          <w:rFonts w:ascii="Times New Roman" w:hAnsi="Times New Roman" w:cs="Times New Roman"/>
          <w:i/>
          <w:sz w:val="24"/>
        </w:rPr>
        <w:t xml:space="preserve">Psikologi Kependidikan. </w:t>
      </w:r>
      <w:r>
        <w:rPr>
          <w:rFonts w:ascii="Times New Roman" w:hAnsi="Times New Roman" w:cs="Times New Roman"/>
          <w:sz w:val="24"/>
        </w:rPr>
        <w:t>Bandung. PT. Remaja Rosdakarya</w:t>
      </w:r>
    </w:p>
    <w:p w:rsidR="00675A3E" w:rsidRDefault="00675A3E" w:rsidP="00675A3E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M.M., Ir. A. Tohardi. 2008. </w:t>
      </w:r>
      <w:r>
        <w:rPr>
          <w:rFonts w:ascii="Times New Roman" w:hAnsi="Times New Roman" w:cs="Times New Roman"/>
          <w:i/>
          <w:sz w:val="24"/>
        </w:rPr>
        <w:t xml:space="preserve">Petunjuk Praktis Menulis Skripsi. </w:t>
      </w:r>
      <w:r>
        <w:rPr>
          <w:rFonts w:ascii="Times New Roman" w:hAnsi="Times New Roman" w:cs="Times New Roman"/>
          <w:sz w:val="24"/>
        </w:rPr>
        <w:t>Bandung. Mandar Maju.</w:t>
      </w:r>
    </w:p>
    <w:p w:rsidR="00AE5443" w:rsidRDefault="00AE5443" w:rsidP="00675A3E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Muslich, Masnur. 2009. </w:t>
      </w:r>
      <w:r>
        <w:rPr>
          <w:rFonts w:ascii="Times New Roman" w:hAnsi="Times New Roman" w:cs="Times New Roman"/>
          <w:i/>
          <w:sz w:val="24"/>
        </w:rPr>
        <w:t xml:space="preserve">Melaksanakan PTK Itu Mudah (Classroom Action Reasearch) Pedoman Praktis bagi Guru Profesional. </w:t>
      </w:r>
      <w:r>
        <w:rPr>
          <w:rFonts w:ascii="Times New Roman" w:hAnsi="Times New Roman" w:cs="Times New Roman"/>
          <w:sz w:val="24"/>
        </w:rPr>
        <w:t>Jakarta : Bumi Aksara.</w:t>
      </w:r>
    </w:p>
    <w:p w:rsidR="00AE5443" w:rsidRDefault="00AE5443" w:rsidP="00675A3E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Sa`ud, Ph.D., Udin Syamsudin. (2009). </w:t>
      </w:r>
      <w:r>
        <w:rPr>
          <w:rFonts w:ascii="Times New Roman" w:hAnsi="Times New Roman" w:cs="Times New Roman"/>
          <w:i/>
          <w:sz w:val="24"/>
        </w:rPr>
        <w:t xml:space="preserve"> Inovasi Pendidikan. </w:t>
      </w:r>
      <w:r>
        <w:rPr>
          <w:rFonts w:ascii="Times New Roman" w:hAnsi="Times New Roman" w:cs="Times New Roman"/>
          <w:sz w:val="24"/>
        </w:rPr>
        <w:t>Bandung. Alfabeta.</w:t>
      </w:r>
    </w:p>
    <w:p w:rsidR="00675A3E" w:rsidRPr="00675A3E" w:rsidRDefault="00675A3E" w:rsidP="00675A3E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r w:rsidRPr="00675A3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Sudjana, N. (2011). </w:t>
      </w:r>
      <w:r w:rsidRPr="00675A3E">
        <w:rPr>
          <w:rFonts w:ascii="Times New Roman" w:eastAsia="Calibri" w:hAnsi="Times New Roman" w:cs="Times New Roman"/>
          <w:i/>
          <w:sz w:val="24"/>
          <w:szCs w:val="24"/>
        </w:rPr>
        <w:t>Media Pengajaran</w:t>
      </w:r>
      <w:r w:rsidRPr="00675A3E">
        <w:rPr>
          <w:rFonts w:ascii="Times New Roman" w:eastAsia="Calibri" w:hAnsi="Times New Roman" w:cs="Times New Roman"/>
          <w:sz w:val="24"/>
          <w:szCs w:val="24"/>
        </w:rPr>
        <w:t>. Bandung: Sinar Baru Algesindo</w:t>
      </w:r>
    </w:p>
    <w:p w:rsidR="00675A3E" w:rsidRDefault="00675A3E" w:rsidP="00675A3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75A3E">
        <w:rPr>
          <w:rFonts w:ascii="Times New Roman" w:eastAsia="Calibri" w:hAnsi="Times New Roman" w:cs="Times New Roman"/>
          <w:sz w:val="24"/>
          <w:szCs w:val="24"/>
        </w:rPr>
        <w:t>Tim Depdiknas</w:t>
      </w:r>
      <w:r w:rsidRPr="00675A3E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. </w:t>
      </w:r>
      <w:r w:rsidRPr="00675A3E">
        <w:rPr>
          <w:rFonts w:ascii="Times New Roman" w:eastAsia="Calibri" w:hAnsi="Times New Roman" w:cs="Times New Roman"/>
          <w:sz w:val="24"/>
          <w:szCs w:val="24"/>
        </w:rPr>
        <w:t>(</w:t>
      </w:r>
      <w:r w:rsidRPr="00675A3E">
        <w:rPr>
          <w:rFonts w:ascii="Times New Roman" w:eastAsia="Calibri" w:hAnsi="Times New Roman" w:cs="Times New Roman"/>
          <w:sz w:val="24"/>
          <w:szCs w:val="24"/>
          <w:lang w:val="fi-FI"/>
        </w:rPr>
        <w:t>200</w:t>
      </w:r>
      <w:r w:rsidRPr="00675A3E">
        <w:rPr>
          <w:rFonts w:ascii="Times New Roman" w:eastAsia="Calibri" w:hAnsi="Times New Roman" w:cs="Times New Roman"/>
          <w:sz w:val="24"/>
          <w:szCs w:val="24"/>
        </w:rPr>
        <w:t>6)</w:t>
      </w:r>
      <w:r w:rsidRPr="00675A3E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. </w:t>
      </w:r>
      <w:r w:rsidRPr="00675A3E">
        <w:rPr>
          <w:rFonts w:ascii="Times New Roman" w:eastAsia="Calibri" w:hAnsi="Times New Roman" w:cs="Times New Roman"/>
          <w:i/>
          <w:sz w:val="24"/>
          <w:szCs w:val="24"/>
        </w:rPr>
        <w:t xml:space="preserve">Kurikulum Tingkat Satuan Pendidikan, </w:t>
      </w:r>
      <w:r w:rsidRPr="00675A3E">
        <w:rPr>
          <w:rFonts w:ascii="Times New Roman" w:eastAsia="Calibri" w:hAnsi="Times New Roman" w:cs="Times New Roman"/>
          <w:sz w:val="24"/>
          <w:szCs w:val="24"/>
        </w:rPr>
        <w:t>Jakarta: Depdiknas</w:t>
      </w:r>
    </w:p>
    <w:p w:rsidR="00675A3E" w:rsidRPr="00675A3E" w:rsidRDefault="00675A3E" w:rsidP="00675A3E">
      <w:pPr>
        <w:autoSpaceDE w:val="0"/>
        <w:autoSpaceDN w:val="0"/>
        <w:adjustRightInd w:val="0"/>
        <w:spacing w:before="100" w:beforeAutospacing="1" w:line="48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r w:rsidRPr="00675A3E">
        <w:rPr>
          <w:rFonts w:ascii="Times New Roman" w:eastAsia="Calibri" w:hAnsi="Times New Roman" w:cs="Times New Roman"/>
          <w:sz w:val="24"/>
          <w:szCs w:val="24"/>
        </w:rPr>
        <w:t xml:space="preserve">Wiraatmadja, R. (2012). </w:t>
      </w:r>
      <w:r w:rsidRPr="00675A3E">
        <w:rPr>
          <w:rFonts w:ascii="Times New Roman" w:eastAsia="Calibri" w:hAnsi="Times New Roman" w:cs="Times New Roman"/>
          <w:i/>
          <w:sz w:val="24"/>
          <w:szCs w:val="24"/>
        </w:rPr>
        <w:t>Metode Penelitian Tindakan Kelas</w:t>
      </w:r>
      <w:r w:rsidRPr="00675A3E">
        <w:rPr>
          <w:rFonts w:ascii="Times New Roman" w:eastAsia="Calibri" w:hAnsi="Times New Roman" w:cs="Times New Roman"/>
          <w:sz w:val="24"/>
          <w:szCs w:val="24"/>
        </w:rPr>
        <w:t>. Bandung: PT Remaja Rosdakarya</w:t>
      </w:r>
    </w:p>
    <w:p w:rsidR="00AE5443" w:rsidRDefault="00AE5443" w:rsidP="00675A3E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Yusuf LN., M.Pd., Dr. H. Syamsu. 2009. </w:t>
      </w:r>
      <w:r>
        <w:rPr>
          <w:rFonts w:ascii="Times New Roman" w:hAnsi="Times New Roman" w:cs="Times New Roman"/>
          <w:i/>
          <w:sz w:val="24"/>
        </w:rPr>
        <w:t xml:space="preserve"> Psikologi Perkembangan Anak dan Remaja. </w:t>
      </w:r>
      <w:r>
        <w:rPr>
          <w:rFonts w:ascii="Times New Roman" w:hAnsi="Times New Roman" w:cs="Times New Roman"/>
          <w:sz w:val="24"/>
        </w:rPr>
        <w:t xml:space="preserve"> Bandung. PT. Remaja Rosdakarya.</w:t>
      </w:r>
    </w:p>
    <w:p w:rsidR="00675A3E" w:rsidRPr="00675A3E" w:rsidRDefault="00675A3E" w:rsidP="00675A3E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UU No. 23 Tahun 2003 </w:t>
      </w:r>
      <w:r>
        <w:rPr>
          <w:rFonts w:ascii="Times New Roman" w:hAnsi="Times New Roman" w:cs="Times New Roman"/>
          <w:i/>
          <w:sz w:val="24"/>
        </w:rPr>
        <w:t xml:space="preserve">Tentang Sistem Pendidikan Nasional (SISDIKNAS), </w:t>
      </w:r>
      <w:r w:rsidRPr="00D50190">
        <w:rPr>
          <w:rFonts w:ascii="Times New Roman" w:hAnsi="Times New Roman" w:cs="Times New Roman"/>
          <w:sz w:val="24"/>
        </w:rPr>
        <w:t>Bandung. Citra Umbara.</w:t>
      </w:r>
    </w:p>
    <w:p w:rsidR="00675A3E" w:rsidRDefault="00675A3E" w:rsidP="00675A3E">
      <w:pPr>
        <w:spacing w:after="0" w:line="480" w:lineRule="auto"/>
        <w:ind w:left="709" w:hanging="709"/>
        <w:jc w:val="both"/>
        <w:rPr>
          <w:lang w:val="en-US"/>
        </w:rPr>
      </w:pPr>
      <w:r w:rsidRPr="00077C75">
        <w:rPr>
          <w:rFonts w:ascii="Times New Roman" w:hAnsi="Times New Roman" w:cs="Times New Roman"/>
          <w:sz w:val="24"/>
          <w:szCs w:val="24"/>
        </w:rPr>
        <w:t xml:space="preserve">Endang  UU No 20 tahun 2003 </w:t>
      </w:r>
      <w:r>
        <w:fldChar w:fldCharType="begin"/>
      </w:r>
      <w:r>
        <w:instrText xml:space="preserve"> HYPERLINK "http://endang965.wordpress.com/peraturan-diknas/uu-sisdiknas/" </w:instrText>
      </w:r>
      <w:r>
        <w:fldChar w:fldCharType="separate"/>
      </w:r>
      <w:r w:rsidRPr="00077C75">
        <w:rPr>
          <w:rStyle w:val="Hyperlink"/>
          <w:rFonts w:ascii="Times New Roman" w:hAnsi="Times New Roman" w:cs="Times New Roman"/>
          <w:sz w:val="24"/>
          <w:szCs w:val="24"/>
        </w:rPr>
        <w:t>http://endang965.wordpress.com/peraturan-diknas/uu-sisdiknas/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077C75">
        <w:rPr>
          <w:rFonts w:ascii="Times New Roman" w:hAnsi="Times New Roman" w:cs="Times New Roman"/>
          <w:sz w:val="24"/>
          <w:szCs w:val="24"/>
        </w:rPr>
        <w:t xml:space="preserve"> di akses pada tanggal </w:t>
      </w:r>
      <w:r w:rsidR="008C2253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  <w:r w:rsidRPr="00077C7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077C75">
        <w:rPr>
          <w:rFonts w:ascii="Times New Roman" w:hAnsi="Times New Roman" w:cs="Times New Roman"/>
          <w:sz w:val="24"/>
          <w:szCs w:val="24"/>
        </w:rPr>
        <w:t xml:space="preserve"> pukul 08:11</w:t>
      </w:r>
    </w:p>
    <w:p w:rsidR="00675A3E" w:rsidRPr="00D50190" w:rsidRDefault="00675A3E" w:rsidP="00675A3E">
      <w:pPr>
        <w:spacing w:after="0" w:line="480" w:lineRule="auto"/>
        <w:rPr>
          <w:rFonts w:ascii="Times New Roman" w:hAnsi="Times New Roman" w:cs="Times New Roman"/>
          <w:sz w:val="24"/>
        </w:rPr>
      </w:pPr>
      <w:hyperlink r:id="rId7" w:history="1">
        <w:r w:rsidRPr="00D50190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http://schoolweb.missouri.edu/stoutland/elementary/active_learning.htm</w:t>
        </w:r>
      </w:hyperlink>
      <w:r w:rsidRPr="00D50190">
        <w:rPr>
          <w:rFonts w:ascii="Times New Roman" w:hAnsi="Times New Roman" w:cs="Times New Roman"/>
          <w:sz w:val="24"/>
        </w:rPr>
        <w:t>,</w:t>
      </w:r>
    </w:p>
    <w:p w:rsidR="00675A3E" w:rsidRPr="001F4DAD" w:rsidRDefault="00675A3E" w:rsidP="00675A3E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hyperlink r:id="rId8" w:history="1">
        <w:r w:rsidRPr="00BC7A91">
          <w:rPr>
            <w:rStyle w:val="Hyperlink"/>
            <w:rFonts w:ascii="Times New Roman" w:hAnsi="Times New Roman" w:cs="Times New Roman"/>
            <w:sz w:val="24"/>
          </w:rPr>
          <w:t>http://forumsejawat.wordpress.com/2010/11/11/upaya-peningkatan-kualitas-pendidik-dan-tenaga-kependidikan-5/</w:t>
        </w:r>
      </w:hyperlink>
      <w:r>
        <w:rPr>
          <w:rFonts w:ascii="Times New Roman" w:hAnsi="Times New Roman" w:cs="Times New Roman"/>
          <w:sz w:val="24"/>
        </w:rPr>
        <w:t xml:space="preserve"> hipotesis</w:t>
      </w:r>
    </w:p>
    <w:p w:rsidR="00675A3E" w:rsidRPr="001F4DAD" w:rsidRDefault="008C2253" w:rsidP="00675A3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hyperlink r:id="rId9" w:history="1">
        <w:r w:rsidRPr="00A10D05">
          <w:rPr>
            <w:rStyle w:val="Hyperlink"/>
            <w:rFonts w:ascii="Times New Roman" w:hAnsi="Times New Roman" w:cs="Times New Roman"/>
            <w:sz w:val="24"/>
          </w:rPr>
          <w:t>http://mujahidahtangguh.wordpress.com/2010/02/09/pengertian-</w:t>
        </w:r>
        <w:r w:rsidRPr="00A10D05">
          <w:rPr>
            <w:rStyle w:val="Hyperlink"/>
            <w:rFonts w:ascii="Times New Roman" w:hAnsi="Times New Roman" w:cs="Times New Roman"/>
            <w:sz w:val="24"/>
            <w:lang w:val="en-US"/>
          </w:rPr>
          <w:t>inkuiriterbimbing</w:t>
        </w:r>
        <w:r w:rsidRPr="00A10D05">
          <w:rPr>
            <w:rStyle w:val="Hyperlink"/>
            <w:rFonts w:ascii="Times New Roman" w:hAnsi="Times New Roman" w:cs="Times New Roman"/>
            <w:sz w:val="24"/>
          </w:rPr>
          <w:t>/</w:t>
        </w:r>
      </w:hyperlink>
      <w:r w:rsidR="00675A3E">
        <w:rPr>
          <w:rFonts w:ascii="Times New Roman" w:hAnsi="Times New Roman" w:cs="Times New Roman"/>
          <w:sz w:val="24"/>
        </w:rPr>
        <w:t xml:space="preserve"> </w:t>
      </w:r>
    </w:p>
    <w:p w:rsidR="00675A3E" w:rsidRPr="00675A3E" w:rsidRDefault="008C2253" w:rsidP="00675A3E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hyperlink r:id="rId10" w:history="1">
        <w:r w:rsidRPr="00A10D05">
          <w:rPr>
            <w:rStyle w:val="Hyperlink"/>
            <w:rFonts w:ascii="Times New Roman" w:hAnsi="Times New Roman" w:cs="Times New Roman"/>
            <w:sz w:val="24"/>
          </w:rPr>
          <w:t>http://iqbalali.com/2011/08/04/</w:t>
        </w:r>
        <w:r w:rsidRPr="00A10D05">
          <w:rPr>
            <w:rStyle w:val="Hyperlink"/>
            <w:rFonts w:ascii="Times New Roman" w:hAnsi="Times New Roman" w:cs="Times New Roman"/>
            <w:sz w:val="24"/>
            <w:lang w:val="en-US"/>
          </w:rPr>
          <w:t>inkuiriterbimbing</w:t>
        </w:r>
        <w:r w:rsidRPr="00A10D05">
          <w:rPr>
            <w:rStyle w:val="Hyperlink"/>
            <w:rFonts w:ascii="Times New Roman" w:hAnsi="Times New Roman" w:cs="Times New Roman"/>
            <w:sz w:val="24"/>
          </w:rPr>
          <w:t>-pembelajaran-aktif-kreatif-efektif/</w:t>
        </w:r>
      </w:hyperlink>
    </w:p>
    <w:p w:rsidR="009154FA" w:rsidRPr="00617818" w:rsidRDefault="009154FA" w:rsidP="00675A3E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KBII online. (2012) </w:t>
      </w:r>
      <w:r w:rsidR="00E94C00">
        <w:fldChar w:fldCharType="begin"/>
      </w:r>
      <w:r w:rsidR="00E94C00">
        <w:instrText xml:space="preserve"> HYPERLINK "http://arti-kata.com/22102/asumsi.html" </w:instrText>
      </w:r>
      <w:r w:rsidR="00E94C00">
        <w:fldChar w:fldCharType="separate"/>
      </w:r>
      <w:r w:rsidRPr="006C5D48">
        <w:rPr>
          <w:rStyle w:val="Hyperlink"/>
          <w:rFonts w:ascii="Times New Roman" w:hAnsi="Times New Roman" w:cs="Times New Roman"/>
          <w:sz w:val="24"/>
        </w:rPr>
        <w:t>http://arti-kata.com/22102/asumsi.html</w:t>
      </w:r>
      <w:r w:rsidR="00E94C00">
        <w:rPr>
          <w:rStyle w:val="Hyperlink"/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 xml:space="preserve"> diakses pada tanggal </w:t>
      </w:r>
      <w:r w:rsidR="008C2253">
        <w:rPr>
          <w:rFonts w:ascii="Times New Roman" w:hAnsi="Times New Roman" w:cs="Times New Roman"/>
          <w:sz w:val="24"/>
          <w:lang w:val="en-US"/>
        </w:rPr>
        <w:t>0</w:t>
      </w:r>
      <w:r w:rsidR="008C2253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="008C2253"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  <w:r w:rsidR="008C2253" w:rsidRPr="00077C75">
        <w:rPr>
          <w:rFonts w:ascii="Times New Roman" w:hAnsi="Times New Roman" w:cs="Times New Roman"/>
          <w:sz w:val="24"/>
          <w:szCs w:val="24"/>
        </w:rPr>
        <w:t xml:space="preserve"> 201</w:t>
      </w:r>
      <w:r w:rsidR="008C225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C2253">
        <w:rPr>
          <w:rFonts w:ascii="Times New Roman" w:hAnsi="Times New Roman" w:cs="Times New Roman"/>
          <w:sz w:val="24"/>
          <w:szCs w:val="24"/>
        </w:rPr>
        <w:t xml:space="preserve"> pukul 08:</w:t>
      </w:r>
      <w:r w:rsidR="008C225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C2253" w:rsidRPr="00077C75">
        <w:rPr>
          <w:rFonts w:ascii="Times New Roman" w:hAnsi="Times New Roman" w:cs="Times New Roman"/>
          <w:sz w:val="24"/>
          <w:szCs w:val="24"/>
        </w:rPr>
        <w:t>1</w:t>
      </w:r>
    </w:p>
    <w:p w:rsidR="009154FA" w:rsidRPr="00077C75" w:rsidRDefault="009154FA" w:rsidP="00675A3E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NN. (2011) Definisi hasil belajar </w:t>
      </w:r>
      <w:r w:rsidR="00E94C00">
        <w:fldChar w:fldCharType="begin"/>
      </w:r>
      <w:r w:rsidR="00E94C00">
        <w:instrText xml:space="preserve"> HYPERLINK "http://www.sarjanaku.com/2011/03/pengertian-definisi-hasil-belajar.html</w:instrText>
      </w:r>
      <w:r w:rsidR="00E94C00">
        <w:instrText xml:space="preserve">" </w:instrText>
      </w:r>
      <w:r w:rsidR="00E94C00">
        <w:fldChar w:fldCharType="separate"/>
      </w:r>
      <w:r w:rsidR="00AB563F" w:rsidRPr="00ED75CC">
        <w:rPr>
          <w:rStyle w:val="Hyperlink"/>
          <w:rFonts w:ascii="Times New Roman" w:hAnsi="Times New Roman" w:cs="Times New Roman"/>
          <w:sz w:val="24"/>
          <w:szCs w:val="24"/>
        </w:rPr>
        <w:t>http://www.sarjanaku.com/2011/03/pengertian-definisi-hasil-belajar.html</w:t>
      </w:r>
      <w:r w:rsidR="00E94C00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077C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diakses pada tangga</w:t>
      </w:r>
      <w:r w:rsidRPr="00077C75">
        <w:rPr>
          <w:rFonts w:ascii="Times New Roman" w:hAnsi="Times New Roman" w:cs="Times New Roman"/>
          <w:sz w:val="24"/>
          <w:szCs w:val="24"/>
        </w:rPr>
        <w:t xml:space="preserve">l </w:t>
      </w:r>
      <w:r w:rsidR="008C225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8C2253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="008C2253"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  <w:r w:rsidR="008C2253" w:rsidRPr="00077C75">
        <w:rPr>
          <w:rFonts w:ascii="Times New Roman" w:hAnsi="Times New Roman" w:cs="Times New Roman"/>
          <w:sz w:val="24"/>
          <w:szCs w:val="24"/>
        </w:rPr>
        <w:t xml:space="preserve"> 201</w:t>
      </w:r>
      <w:r w:rsidR="008C225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C2253" w:rsidRPr="00077C75">
        <w:rPr>
          <w:rFonts w:ascii="Times New Roman" w:hAnsi="Times New Roman" w:cs="Times New Roman"/>
          <w:sz w:val="24"/>
          <w:szCs w:val="24"/>
        </w:rPr>
        <w:t xml:space="preserve"> pukul 08:11</w:t>
      </w:r>
    </w:p>
    <w:p w:rsidR="00675A3E" w:rsidRPr="008C2253" w:rsidRDefault="009154FA" w:rsidP="008C2253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7C75">
        <w:rPr>
          <w:rFonts w:ascii="Times New Roman" w:hAnsi="Times New Roman" w:cs="Times New Roman"/>
          <w:sz w:val="24"/>
          <w:szCs w:val="24"/>
        </w:rPr>
        <w:t>Resty Pembelajaran TEMATIK (</w:t>
      </w:r>
      <w:r w:rsidR="00E94C00">
        <w:fldChar w:fldCharType="begin"/>
      </w:r>
      <w:r w:rsidR="00E94C00">
        <w:instrText xml:space="preserve"> HYPERLINK "http://msrestyshare.wordpress.com/tag/paikem/" </w:instrText>
      </w:r>
      <w:r w:rsidR="00E94C00">
        <w:fldChar w:fldCharType="separate"/>
      </w:r>
      <w:r w:rsidRPr="00077C75">
        <w:rPr>
          <w:rStyle w:val="Hyperlink"/>
          <w:rFonts w:ascii="Times New Roman" w:hAnsi="Times New Roman" w:cs="Times New Roman"/>
          <w:sz w:val="24"/>
          <w:szCs w:val="24"/>
        </w:rPr>
        <w:t>http://msrestyshare.wordpress.com/tag/paikem/</w:t>
      </w:r>
      <w:r w:rsidR="00E94C00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077C75">
        <w:rPr>
          <w:rFonts w:ascii="Times New Roman" w:hAnsi="Times New Roman" w:cs="Times New Roman"/>
          <w:sz w:val="24"/>
          <w:szCs w:val="24"/>
        </w:rPr>
        <w:t xml:space="preserve"> diakses pada tanggal </w:t>
      </w:r>
      <w:r w:rsidR="008C2253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="008C2253"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  <w:r w:rsidR="008C2253" w:rsidRPr="00077C75">
        <w:rPr>
          <w:rFonts w:ascii="Times New Roman" w:hAnsi="Times New Roman" w:cs="Times New Roman"/>
          <w:sz w:val="24"/>
          <w:szCs w:val="24"/>
        </w:rPr>
        <w:t xml:space="preserve"> 201</w:t>
      </w:r>
      <w:r w:rsidR="008C225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C2253" w:rsidRPr="00077C75">
        <w:rPr>
          <w:rFonts w:ascii="Times New Roman" w:hAnsi="Times New Roman" w:cs="Times New Roman"/>
          <w:sz w:val="24"/>
          <w:szCs w:val="24"/>
        </w:rPr>
        <w:t xml:space="preserve"> pukul 08:</w:t>
      </w:r>
      <w:r w:rsidR="008C225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C2253" w:rsidRPr="00077C75">
        <w:rPr>
          <w:rFonts w:ascii="Times New Roman" w:hAnsi="Times New Roman" w:cs="Times New Roman"/>
          <w:sz w:val="24"/>
          <w:szCs w:val="24"/>
        </w:rPr>
        <w:t>1</w:t>
      </w:r>
      <w:r w:rsidR="00675A3E" w:rsidRPr="00D50190">
        <w:rPr>
          <w:rFonts w:ascii="Times New Roman" w:hAnsi="Times New Roman" w:cs="Times New Roman"/>
          <w:sz w:val="28"/>
        </w:rPr>
        <w:br/>
      </w:r>
    </w:p>
    <w:sectPr w:rsidR="00675A3E" w:rsidRPr="008C2253" w:rsidSect="008C2253">
      <w:footerReference w:type="default" r:id="rId11"/>
      <w:pgSz w:w="11906" w:h="16838" w:code="9"/>
      <w:pgMar w:top="2268" w:right="1701" w:bottom="1701" w:left="2268" w:header="709" w:footer="709" w:gutter="0"/>
      <w:pgNumType w:start="1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00" w:rsidRDefault="00E94C00" w:rsidP="00B7359C">
      <w:pPr>
        <w:spacing w:after="0" w:line="240" w:lineRule="auto"/>
      </w:pPr>
      <w:r>
        <w:separator/>
      </w:r>
    </w:p>
  </w:endnote>
  <w:endnote w:type="continuationSeparator" w:id="0">
    <w:p w:rsidR="00E94C00" w:rsidRDefault="00E94C00" w:rsidP="00B7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231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359C" w:rsidRDefault="00B735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133</w:t>
        </w:r>
        <w:r>
          <w:rPr>
            <w:noProof/>
          </w:rPr>
          <w:fldChar w:fldCharType="end"/>
        </w:r>
      </w:p>
    </w:sdtContent>
  </w:sdt>
  <w:p w:rsidR="00B7359C" w:rsidRDefault="00B735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00" w:rsidRDefault="00E94C00" w:rsidP="00B7359C">
      <w:pPr>
        <w:spacing w:after="0" w:line="240" w:lineRule="auto"/>
      </w:pPr>
      <w:r>
        <w:separator/>
      </w:r>
    </w:p>
  </w:footnote>
  <w:footnote w:type="continuationSeparator" w:id="0">
    <w:p w:rsidR="00E94C00" w:rsidRDefault="00E94C00" w:rsidP="00B73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8E"/>
    <w:rsid w:val="000B51B6"/>
    <w:rsid w:val="001815EC"/>
    <w:rsid w:val="0029598E"/>
    <w:rsid w:val="002B6334"/>
    <w:rsid w:val="005C5265"/>
    <w:rsid w:val="00617818"/>
    <w:rsid w:val="00675A3E"/>
    <w:rsid w:val="007F1DE9"/>
    <w:rsid w:val="008C2253"/>
    <w:rsid w:val="009154FA"/>
    <w:rsid w:val="009F629A"/>
    <w:rsid w:val="00AB563F"/>
    <w:rsid w:val="00AE5443"/>
    <w:rsid w:val="00B7359C"/>
    <w:rsid w:val="00B77E04"/>
    <w:rsid w:val="00E01FE7"/>
    <w:rsid w:val="00E94C00"/>
    <w:rsid w:val="00EF6BC0"/>
    <w:rsid w:val="00FD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98E"/>
  </w:style>
  <w:style w:type="paragraph" w:styleId="Heading1">
    <w:name w:val="heading 1"/>
    <w:basedOn w:val="Normal"/>
    <w:link w:val="Heading1Char"/>
    <w:uiPriority w:val="9"/>
    <w:qFormat/>
    <w:rsid w:val="00915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B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7E0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54FA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B73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59C"/>
  </w:style>
  <w:style w:type="paragraph" w:styleId="Footer">
    <w:name w:val="footer"/>
    <w:basedOn w:val="Normal"/>
    <w:link w:val="FooterChar"/>
    <w:uiPriority w:val="99"/>
    <w:unhideWhenUsed/>
    <w:rsid w:val="00B73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98E"/>
  </w:style>
  <w:style w:type="paragraph" w:styleId="Heading1">
    <w:name w:val="heading 1"/>
    <w:basedOn w:val="Normal"/>
    <w:link w:val="Heading1Char"/>
    <w:uiPriority w:val="9"/>
    <w:qFormat/>
    <w:rsid w:val="00915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B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7E0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54FA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B73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59C"/>
  </w:style>
  <w:style w:type="paragraph" w:styleId="Footer">
    <w:name w:val="footer"/>
    <w:basedOn w:val="Normal"/>
    <w:link w:val="FooterChar"/>
    <w:uiPriority w:val="99"/>
    <w:unhideWhenUsed/>
    <w:rsid w:val="00B73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sejawat.wordpress.com/2010/11/11/upaya-peningkatan-kualitas-pendidik-dan-tenaga-kependidikan-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web.missouri.edu/stoutland/elementary/active_learning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qbalali.com/2011/08/04/inkuiriterbimbing-pembelajaran-aktif-kreatif-efekti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jahidahtangguh.wordpress.com/2010/02/09/pengertian-inkuiriterbimb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aiphz</dc:creator>
  <cp:lastModifiedBy>koben</cp:lastModifiedBy>
  <cp:revision>2</cp:revision>
  <cp:lastPrinted>2012-05-03T02:09:00Z</cp:lastPrinted>
  <dcterms:created xsi:type="dcterms:W3CDTF">2014-08-28T05:42:00Z</dcterms:created>
  <dcterms:modified xsi:type="dcterms:W3CDTF">2014-08-28T05:42:00Z</dcterms:modified>
</cp:coreProperties>
</file>