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3A" w:rsidRPr="008306A1" w:rsidRDefault="0057393A" w:rsidP="0012793F">
      <w:pPr>
        <w:tabs>
          <w:tab w:val="left" w:pos="360"/>
        </w:tabs>
        <w:spacing w:after="0" w:line="480" w:lineRule="auto"/>
        <w:jc w:val="center"/>
        <w:rPr>
          <w:rFonts w:ascii="Times New Roman" w:hAnsi="Times New Roman" w:cs="Times New Roman"/>
          <w:b/>
          <w:sz w:val="28"/>
          <w:szCs w:val="28"/>
          <w:lang w:val="en-US"/>
        </w:rPr>
      </w:pPr>
      <w:r w:rsidRPr="008306A1">
        <w:rPr>
          <w:rFonts w:ascii="Times New Roman" w:hAnsi="Times New Roman" w:cs="Times New Roman"/>
          <w:b/>
          <w:sz w:val="28"/>
          <w:szCs w:val="28"/>
          <w:lang w:val="en-US"/>
        </w:rPr>
        <w:t>BAB II</w:t>
      </w:r>
    </w:p>
    <w:p w:rsidR="004A59A4" w:rsidRDefault="00803615" w:rsidP="0012793F">
      <w:pPr>
        <w:tabs>
          <w:tab w:val="left" w:pos="360"/>
        </w:tabs>
        <w:spacing w:after="0" w:line="48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LANDASAN </w:t>
      </w:r>
      <w:r w:rsidR="00AB537F" w:rsidRPr="008306A1">
        <w:rPr>
          <w:rFonts w:ascii="Times New Roman" w:hAnsi="Times New Roman" w:cs="Times New Roman"/>
          <w:b/>
          <w:sz w:val="28"/>
          <w:szCs w:val="28"/>
        </w:rPr>
        <w:t xml:space="preserve"> TEORI</w:t>
      </w:r>
      <w:proofErr w:type="gramEnd"/>
    </w:p>
    <w:p w:rsidR="009455E1" w:rsidRPr="009455E1" w:rsidRDefault="009455E1" w:rsidP="0012793F">
      <w:pPr>
        <w:tabs>
          <w:tab w:val="left" w:pos="360"/>
        </w:tabs>
        <w:spacing w:after="0" w:line="480" w:lineRule="auto"/>
        <w:jc w:val="center"/>
        <w:rPr>
          <w:rFonts w:ascii="Times New Roman" w:hAnsi="Times New Roman" w:cs="Times New Roman"/>
          <w:b/>
          <w:sz w:val="28"/>
          <w:szCs w:val="28"/>
          <w:lang w:val="en-US"/>
        </w:rPr>
      </w:pPr>
    </w:p>
    <w:p w:rsidR="00601938" w:rsidRPr="00B4467B" w:rsidRDefault="00BC4249" w:rsidP="00B97907">
      <w:pPr>
        <w:pStyle w:val="ListParagraph"/>
        <w:numPr>
          <w:ilvl w:val="0"/>
          <w:numId w:val="3"/>
        </w:numPr>
        <w:spacing w:line="480" w:lineRule="auto"/>
        <w:ind w:left="426" w:hanging="426"/>
        <w:jc w:val="both"/>
        <w:rPr>
          <w:rFonts w:ascii="Times New Roman" w:hAnsi="Times New Roman" w:cs="Times New Roman"/>
          <w:b/>
          <w:bCs/>
          <w:iCs/>
          <w:sz w:val="24"/>
          <w:szCs w:val="24"/>
        </w:rPr>
      </w:pPr>
      <w:r w:rsidRPr="008306A1">
        <w:rPr>
          <w:rFonts w:ascii="Times New Roman" w:hAnsi="Times New Roman" w:cs="Times New Roman"/>
          <w:b/>
          <w:bCs/>
          <w:iCs/>
          <w:sz w:val="24"/>
          <w:szCs w:val="24"/>
        </w:rPr>
        <w:t>Pengertian Model Pembelajaran</w:t>
      </w:r>
    </w:p>
    <w:p w:rsidR="009455E1" w:rsidRDefault="009455E1" w:rsidP="00C17D2F">
      <w:pPr>
        <w:spacing w:after="0" w:line="480" w:lineRule="auto"/>
        <w:ind w:firstLine="426"/>
        <w:jc w:val="both"/>
        <w:rPr>
          <w:rFonts w:ascii="Times New Roman" w:hAnsi="Times New Roman" w:cs="Times New Roman"/>
          <w:sz w:val="24"/>
          <w:szCs w:val="24"/>
          <w:lang w:val="en-US"/>
        </w:rPr>
      </w:pPr>
      <w:r w:rsidRPr="009455E1">
        <w:rPr>
          <w:rFonts w:ascii="Times New Roman" w:hAnsi="Times New Roman" w:cs="Times New Roman"/>
          <w:sz w:val="24"/>
          <w:szCs w:val="24"/>
        </w:rPr>
        <w:t xml:space="preserve">Dalam kamus lengkap Bahasa Indonesia, model merupakan pola atau acuan. Menurut Mills (Suprijono, 2010: 45) model adalah bentuk representasi akurat sebagai proses aktual yang memungkinkan seseorang atau sekelompok orang mencoba bertindak berdasarkan model itu. Dari beberapa pengertian diatas maka dapat disimpulkan bahwa model adalah suatu acuan yang digunakan dalam suatu proses tertentu baik secara individu maupun kelompok. Pembelajaran merupakan terjemahan dari kata </w:t>
      </w:r>
      <w:r w:rsidRPr="009455E1">
        <w:rPr>
          <w:rStyle w:val="Emphasis"/>
          <w:rFonts w:ascii="Times New Roman" w:hAnsi="Times New Roman" w:cs="Times New Roman"/>
          <w:sz w:val="24"/>
          <w:szCs w:val="24"/>
        </w:rPr>
        <w:t>Instruction</w:t>
      </w:r>
      <w:r w:rsidRPr="009455E1">
        <w:rPr>
          <w:rFonts w:ascii="Times New Roman" w:hAnsi="Times New Roman" w:cs="Times New Roman"/>
          <w:sz w:val="24"/>
          <w:szCs w:val="24"/>
        </w:rPr>
        <w:t xml:space="preserve"> yang dalam bahasa Yunani disebut </w:t>
      </w:r>
      <w:r w:rsidRPr="009455E1">
        <w:rPr>
          <w:rStyle w:val="Emphasis"/>
          <w:rFonts w:ascii="Times New Roman" w:hAnsi="Times New Roman" w:cs="Times New Roman"/>
          <w:sz w:val="24"/>
          <w:szCs w:val="24"/>
        </w:rPr>
        <w:t>instructus</w:t>
      </w:r>
      <w:r w:rsidRPr="009455E1">
        <w:rPr>
          <w:rFonts w:ascii="Times New Roman" w:hAnsi="Times New Roman" w:cs="Times New Roman"/>
          <w:sz w:val="24"/>
          <w:szCs w:val="24"/>
        </w:rPr>
        <w:t xml:space="preserve"> atau </w:t>
      </w:r>
      <w:r w:rsidRPr="009455E1">
        <w:rPr>
          <w:rStyle w:val="Emphasis"/>
          <w:rFonts w:ascii="Times New Roman" w:hAnsi="Times New Roman" w:cs="Times New Roman"/>
          <w:sz w:val="24"/>
          <w:szCs w:val="24"/>
        </w:rPr>
        <w:t>Intruere</w:t>
      </w:r>
      <w:r w:rsidRPr="009455E1">
        <w:rPr>
          <w:rFonts w:ascii="Times New Roman" w:hAnsi="Times New Roman" w:cs="Times New Roman"/>
          <w:sz w:val="24"/>
          <w:szCs w:val="24"/>
        </w:rPr>
        <w:t xml:space="preserve"> yang berarti menyampaikan pikiran, dengan demikian arti instruksional adalah menyampaikan pikiran atau ide yang telah diolah secara bermakna melalui pembelajaran.</w:t>
      </w:r>
      <w:r>
        <w:rPr>
          <w:rFonts w:ascii="Times New Roman" w:hAnsi="Times New Roman" w:cs="Times New Roman"/>
          <w:sz w:val="24"/>
          <w:szCs w:val="24"/>
          <w:lang w:val="en-US"/>
        </w:rPr>
        <w:t xml:space="preserve"> </w:t>
      </w:r>
      <w:r w:rsidRPr="009455E1">
        <w:rPr>
          <w:rFonts w:ascii="Times New Roman" w:hAnsi="Times New Roman" w:cs="Times New Roman"/>
          <w:sz w:val="24"/>
          <w:szCs w:val="24"/>
        </w:rPr>
        <w:t xml:space="preserve">Pengertian ini lebih mengarah kepada guru sebagai pelaku perubahan. </w:t>
      </w:r>
    </w:p>
    <w:p w:rsidR="009455E1" w:rsidRDefault="009455E1" w:rsidP="00C17D2F">
      <w:pPr>
        <w:spacing w:after="0" w:line="480" w:lineRule="auto"/>
        <w:ind w:firstLine="426"/>
        <w:jc w:val="both"/>
        <w:rPr>
          <w:rFonts w:ascii="Times New Roman" w:hAnsi="Times New Roman" w:cs="Times New Roman"/>
          <w:sz w:val="24"/>
          <w:szCs w:val="24"/>
          <w:lang w:val="en-US"/>
        </w:rPr>
      </w:pPr>
      <w:r w:rsidRPr="009455E1">
        <w:rPr>
          <w:rFonts w:ascii="Times New Roman" w:hAnsi="Times New Roman" w:cs="Times New Roman"/>
          <w:sz w:val="24"/>
          <w:szCs w:val="24"/>
        </w:rPr>
        <w:t xml:space="preserve">Pembelajaran merupakan terjemahan dari </w:t>
      </w:r>
      <w:r w:rsidRPr="009455E1">
        <w:rPr>
          <w:rStyle w:val="Emphasis"/>
          <w:rFonts w:ascii="Times New Roman" w:hAnsi="Times New Roman" w:cs="Times New Roman"/>
          <w:sz w:val="24"/>
          <w:szCs w:val="24"/>
        </w:rPr>
        <w:t>learning</w:t>
      </w:r>
      <w:r w:rsidRPr="009455E1">
        <w:rPr>
          <w:rFonts w:ascii="Times New Roman" w:hAnsi="Times New Roman" w:cs="Times New Roman"/>
          <w:sz w:val="24"/>
          <w:szCs w:val="24"/>
        </w:rPr>
        <w:t xml:space="preserve">, sedangkan apabila dimaknai berdasarkan makna leksikal berarti proses, cara, perbuatan mempelajari. Sedangkan pembelajaran menurut Degeng adalah upaya untuk membelajarkan siswa (Uno, 2007: 2). Pembelajaran pada dasarnya merupakan upaya pendidik untuk membantu peserta didik melakukan kegiatan belajar. </w:t>
      </w:r>
    </w:p>
    <w:p w:rsidR="009455E1" w:rsidRPr="009455E1" w:rsidRDefault="009455E1" w:rsidP="00B4467B">
      <w:pPr>
        <w:spacing w:after="0" w:line="480" w:lineRule="auto"/>
        <w:ind w:firstLine="426"/>
        <w:jc w:val="both"/>
        <w:rPr>
          <w:rFonts w:ascii="Times New Roman" w:hAnsi="Times New Roman" w:cs="Times New Roman"/>
          <w:sz w:val="24"/>
          <w:szCs w:val="24"/>
        </w:rPr>
      </w:pPr>
      <w:r w:rsidRPr="009455E1">
        <w:rPr>
          <w:rFonts w:ascii="Times New Roman" w:hAnsi="Times New Roman" w:cs="Times New Roman"/>
          <w:sz w:val="24"/>
          <w:szCs w:val="24"/>
        </w:rPr>
        <w:lastRenderedPageBreak/>
        <w:t>Dari definisi-definisi di atas dapat disimpulkan bahwa pembelajaran merupakan rangkaian kegiatan (proses) yang dilakukan oleh siswa agar terjadi proses belajar pada diri siswa atau peserta didik dalam mencapai suatu tujuan.</w:t>
      </w:r>
    </w:p>
    <w:p w:rsidR="00A27B99" w:rsidRPr="00B4467B" w:rsidRDefault="00B4467B" w:rsidP="00B4467B">
      <w:pPr>
        <w:tabs>
          <w:tab w:val="left" w:pos="284"/>
        </w:tabs>
        <w:spacing w:line="480" w:lineRule="auto"/>
        <w:jc w:val="both"/>
        <w:rPr>
          <w:rFonts w:ascii="Times New Roman" w:eastAsia="Calibri" w:hAnsi="Times New Roman" w:cs="Times New Roman"/>
          <w:bCs/>
          <w:iCs/>
          <w:sz w:val="24"/>
          <w:szCs w:val="24"/>
          <w:lang w:eastAsia="en-US"/>
        </w:rPr>
      </w:pPr>
      <w:r>
        <w:rPr>
          <w:rFonts w:ascii="Times New Roman" w:hAnsi="Times New Roman" w:cs="Times New Roman"/>
          <w:bCs/>
          <w:iCs/>
          <w:sz w:val="24"/>
          <w:szCs w:val="24"/>
          <w:lang w:val="en-US"/>
        </w:rPr>
        <w:tab/>
      </w:r>
      <w:r w:rsidR="00BC4249" w:rsidRPr="00B4467B">
        <w:rPr>
          <w:rFonts w:ascii="Times New Roman" w:hAnsi="Times New Roman" w:cs="Times New Roman"/>
          <w:bCs/>
          <w:iCs/>
          <w:sz w:val="24"/>
          <w:szCs w:val="24"/>
        </w:rPr>
        <w:t xml:space="preserve">Istilah Model pembelajaran dibedakan dari istilah strategi, metode, dan prinsip pembelajaran. Istilah model pembelajaran mempunyai makna yang lebih </w:t>
      </w:r>
      <w:r w:rsidR="00601938" w:rsidRPr="00B4467B">
        <w:rPr>
          <w:rFonts w:ascii="Times New Roman" w:hAnsi="Times New Roman" w:cs="Times New Roman"/>
          <w:bCs/>
          <w:iCs/>
          <w:sz w:val="24"/>
          <w:szCs w:val="24"/>
        </w:rPr>
        <w:t xml:space="preserve">luas dari pada strategi, metode, </w:t>
      </w:r>
      <w:r w:rsidR="00BC4249" w:rsidRPr="00B4467B">
        <w:rPr>
          <w:rFonts w:ascii="Times New Roman" w:hAnsi="Times New Roman" w:cs="Times New Roman"/>
          <w:bCs/>
          <w:iCs/>
          <w:sz w:val="24"/>
          <w:szCs w:val="24"/>
        </w:rPr>
        <w:t>dan prinsip pembelajaran. Model pembelajaran</w:t>
      </w:r>
      <w:r w:rsidR="00A27B99" w:rsidRPr="00B4467B">
        <w:rPr>
          <w:rFonts w:ascii="Times New Roman" w:hAnsi="Times New Roman" w:cs="Times New Roman"/>
          <w:bCs/>
          <w:iCs/>
          <w:sz w:val="24"/>
          <w:szCs w:val="24"/>
        </w:rPr>
        <w:t xml:space="preserve"> berdasarkan</w:t>
      </w:r>
      <w:r w:rsidR="006265E9" w:rsidRPr="00B4467B">
        <w:rPr>
          <w:rFonts w:ascii="Times New Roman" w:hAnsi="Times New Roman" w:cs="Times New Roman"/>
          <w:bCs/>
          <w:iCs/>
          <w:sz w:val="24"/>
          <w:szCs w:val="24"/>
        </w:rPr>
        <w:t xml:space="preserve"> blog </w:t>
      </w:r>
      <w:r w:rsidR="00A27B99" w:rsidRPr="00B4467B">
        <w:rPr>
          <w:rFonts w:ascii="Times New Roman" w:hAnsi="Times New Roman" w:cs="Times New Roman"/>
          <w:bCs/>
          <w:iCs/>
          <w:sz w:val="24"/>
          <w:szCs w:val="24"/>
        </w:rPr>
        <w:t>Sofa dari: (</w:t>
      </w:r>
      <w:hyperlink w:history="1">
        <w:r w:rsidR="00A27B99" w:rsidRPr="00B4467B">
          <w:rPr>
            <w:rStyle w:val="Hyperlink"/>
            <w:rFonts w:ascii="Times New Roman" w:hAnsi="Times New Roman" w:cs="Times New Roman"/>
            <w:bCs/>
            <w:iCs/>
            <w:sz w:val="24"/>
            <w:szCs w:val="24"/>
          </w:rPr>
          <w:t>http:// massofa. wordpress. com/2013/05/27/ model  pembelajaran-berbasis-masalah-problem-based-learni</w:t>
        </w:r>
      </w:hyperlink>
      <w:r w:rsidR="00A27B99" w:rsidRPr="00B4467B">
        <w:rPr>
          <w:rFonts w:ascii="Times New Roman" w:hAnsi="Times New Roman" w:cs="Times New Roman"/>
          <w:bCs/>
          <w:iCs/>
          <w:color w:val="1F497D" w:themeColor="text2"/>
          <w:sz w:val="24"/>
          <w:szCs w:val="24"/>
          <w:u w:val="single"/>
          <w:lang w:val="en-US"/>
        </w:rPr>
        <w:t>ng</w:t>
      </w:r>
      <w:r w:rsidR="00A27B99" w:rsidRPr="00B4467B">
        <w:rPr>
          <w:rFonts w:ascii="Times New Roman" w:hAnsi="Times New Roman" w:cs="Times New Roman"/>
          <w:bCs/>
          <w:sz w:val="24"/>
          <w:szCs w:val="24"/>
        </w:rPr>
        <w:t xml:space="preserve"> </w:t>
      </w:r>
      <w:r w:rsidR="00CA3703" w:rsidRPr="00B4467B">
        <w:rPr>
          <w:rFonts w:ascii="Times New Roman" w:hAnsi="Times New Roman" w:cs="Times New Roman"/>
          <w:bCs/>
          <w:iCs/>
          <w:color w:val="000000" w:themeColor="text1"/>
          <w:sz w:val="24"/>
          <w:szCs w:val="24"/>
        </w:rPr>
        <w:t>d</w:t>
      </w:r>
      <w:r w:rsidR="00A27B99" w:rsidRPr="00B4467B">
        <w:rPr>
          <w:rFonts w:ascii="Times New Roman" w:hAnsi="Times New Roman" w:cs="Times New Roman"/>
          <w:bCs/>
          <w:iCs/>
          <w:color w:val="000000" w:themeColor="text1"/>
          <w:sz w:val="24"/>
          <w:szCs w:val="24"/>
        </w:rPr>
        <w:t>iakses dalam laman web tanggal 29 maret 2014 pukul 18:49)</w:t>
      </w:r>
      <w:r w:rsidR="00BC4249" w:rsidRPr="00B4467B">
        <w:rPr>
          <w:rFonts w:ascii="Times New Roman" w:hAnsi="Times New Roman" w:cs="Times New Roman"/>
          <w:bCs/>
          <w:iCs/>
          <w:sz w:val="24"/>
          <w:szCs w:val="24"/>
        </w:rPr>
        <w:t xml:space="preserve"> adalah suatu pola yang digunakan sebagai pedoman dalam pembelajaran di kelas atau pembelajaran dalam </w:t>
      </w:r>
      <w:r w:rsidR="00BC4249" w:rsidRPr="00B4467B">
        <w:rPr>
          <w:rFonts w:ascii="Times New Roman" w:hAnsi="Times New Roman" w:cs="Times New Roman"/>
          <w:bCs/>
          <w:i/>
          <w:iCs/>
          <w:sz w:val="24"/>
          <w:szCs w:val="24"/>
        </w:rPr>
        <w:t>setting tutorial</w:t>
      </w:r>
      <w:r w:rsidR="00BC4249" w:rsidRPr="00B4467B">
        <w:rPr>
          <w:rFonts w:ascii="Times New Roman" w:hAnsi="Times New Roman" w:cs="Times New Roman"/>
          <w:bCs/>
          <w:iCs/>
          <w:sz w:val="24"/>
          <w:szCs w:val="24"/>
        </w:rPr>
        <w:t xml:space="preserve"> dan untuk menentukan perangkat-perangkat pembelajaran termasuk di dalamnya buku-buku,</w:t>
      </w:r>
      <w:r w:rsidR="00F23E69" w:rsidRPr="00B4467B">
        <w:rPr>
          <w:rFonts w:ascii="Times New Roman" w:hAnsi="Times New Roman" w:cs="Times New Roman"/>
          <w:bCs/>
          <w:iCs/>
          <w:sz w:val="24"/>
          <w:szCs w:val="24"/>
        </w:rPr>
        <w:t xml:space="preserve"> film, komputer,</w:t>
      </w:r>
      <w:r w:rsidR="00F23E69" w:rsidRPr="00B4467B">
        <w:rPr>
          <w:rFonts w:ascii="Times New Roman" w:hAnsi="Times New Roman" w:cs="Times New Roman"/>
          <w:bCs/>
          <w:iCs/>
          <w:sz w:val="24"/>
          <w:szCs w:val="24"/>
          <w:lang w:val="en-US"/>
        </w:rPr>
        <w:t xml:space="preserve"> </w:t>
      </w:r>
      <w:r w:rsidR="00601938" w:rsidRPr="00B4467B">
        <w:rPr>
          <w:rFonts w:ascii="Times New Roman" w:hAnsi="Times New Roman" w:cs="Times New Roman"/>
          <w:bCs/>
          <w:iCs/>
          <w:sz w:val="24"/>
          <w:szCs w:val="24"/>
        </w:rPr>
        <w:t xml:space="preserve">kurikulum, dan </w:t>
      </w:r>
      <w:r w:rsidR="00BC4249" w:rsidRPr="00B4467B">
        <w:rPr>
          <w:rFonts w:ascii="Times New Roman" w:hAnsi="Times New Roman" w:cs="Times New Roman"/>
          <w:bCs/>
          <w:iCs/>
          <w:sz w:val="24"/>
          <w:szCs w:val="24"/>
        </w:rPr>
        <w:t>lain</w:t>
      </w:r>
      <w:r w:rsidR="00601938" w:rsidRPr="00B4467B">
        <w:rPr>
          <w:rFonts w:ascii="Times New Roman" w:hAnsi="Times New Roman" w:cs="Times New Roman"/>
          <w:bCs/>
          <w:iCs/>
          <w:sz w:val="24"/>
          <w:szCs w:val="24"/>
        </w:rPr>
        <w:t>-</w:t>
      </w:r>
      <w:r w:rsidR="00BC4249" w:rsidRPr="00B4467B">
        <w:rPr>
          <w:rFonts w:ascii="Times New Roman" w:hAnsi="Times New Roman" w:cs="Times New Roman"/>
          <w:bCs/>
          <w:iCs/>
          <w:sz w:val="24"/>
          <w:szCs w:val="24"/>
        </w:rPr>
        <w:t>lain.</w:t>
      </w:r>
      <w:r w:rsidR="003833AC" w:rsidRPr="00B4467B">
        <w:rPr>
          <w:rFonts w:ascii="Times New Roman" w:hAnsi="Times New Roman" w:cs="Times New Roman"/>
          <w:bCs/>
          <w:iCs/>
          <w:sz w:val="24"/>
          <w:szCs w:val="24"/>
        </w:rPr>
        <w:t xml:space="preserve"> </w:t>
      </w:r>
      <w:r w:rsidR="00601938" w:rsidRPr="00B4467B">
        <w:rPr>
          <w:rFonts w:ascii="Times New Roman" w:eastAsia="Calibri" w:hAnsi="Times New Roman" w:cs="Times New Roman"/>
          <w:bCs/>
          <w:iCs/>
          <w:sz w:val="24"/>
          <w:szCs w:val="24"/>
          <w:lang w:eastAsia="en-US"/>
        </w:rPr>
        <w:t>Kegiatan belajar yang telah dirancang dan dilaksanakan dengan penuh keahlian guru dapat menghasilkan suasana dan proses pembelajaran yang efektif.</w:t>
      </w:r>
    </w:p>
    <w:p w:rsidR="009455E1" w:rsidRDefault="00B4467B" w:rsidP="00B4467B">
      <w:pPr>
        <w:tabs>
          <w:tab w:val="left" w:pos="284"/>
        </w:tabs>
        <w:spacing w:line="480" w:lineRule="auto"/>
        <w:jc w:val="both"/>
        <w:rPr>
          <w:rFonts w:ascii="Times New Roman" w:eastAsia="Calibri" w:hAnsi="Times New Roman" w:cs="Times New Roman"/>
          <w:bCs/>
          <w:iCs/>
          <w:sz w:val="24"/>
          <w:szCs w:val="24"/>
          <w:lang w:val="en-US" w:eastAsia="en-US"/>
        </w:rPr>
      </w:pPr>
      <w:r>
        <w:rPr>
          <w:rFonts w:ascii="Times New Roman" w:hAnsi="Times New Roman" w:cs="Times New Roman"/>
          <w:color w:val="000000" w:themeColor="text1"/>
          <w:sz w:val="24"/>
          <w:szCs w:val="24"/>
          <w:lang w:val="en-US"/>
        </w:rPr>
        <w:tab/>
      </w:r>
      <w:r w:rsidR="008306A1" w:rsidRPr="00B4467B">
        <w:rPr>
          <w:rFonts w:ascii="Times New Roman" w:hAnsi="Times New Roman" w:cs="Times New Roman"/>
          <w:color w:val="000000" w:themeColor="text1"/>
          <w:sz w:val="24"/>
          <w:szCs w:val="24"/>
        </w:rPr>
        <w:t>Model pembelajaran merupakan kerangka konseptual yang melukiskan prosedur yang sistematis dalam mengorganisasikan p</w:t>
      </w:r>
      <w:r w:rsidR="00C43983" w:rsidRPr="00B4467B">
        <w:rPr>
          <w:rFonts w:ascii="Times New Roman" w:hAnsi="Times New Roman" w:cs="Times New Roman"/>
          <w:color w:val="000000" w:themeColor="text1"/>
          <w:sz w:val="24"/>
          <w:szCs w:val="24"/>
        </w:rPr>
        <w:t>engalaman belajar untuk mencapa</w:t>
      </w:r>
      <w:r w:rsidR="008306A1" w:rsidRPr="00B4467B">
        <w:rPr>
          <w:rFonts w:ascii="Times New Roman" w:hAnsi="Times New Roman" w:cs="Times New Roman"/>
          <w:color w:val="000000" w:themeColor="text1"/>
          <w:sz w:val="24"/>
          <w:szCs w:val="24"/>
        </w:rPr>
        <w:t>i tujuan belajar (</w:t>
      </w:r>
      <w:r w:rsidR="001416CF" w:rsidRPr="00B4467B">
        <w:rPr>
          <w:rFonts w:ascii="Times New Roman" w:hAnsi="Times New Roman" w:cs="Times New Roman"/>
          <w:color w:val="000000" w:themeColor="text1"/>
          <w:sz w:val="24"/>
          <w:szCs w:val="24"/>
        </w:rPr>
        <w:t xml:space="preserve">Menurut </w:t>
      </w:r>
      <w:r w:rsidR="008306A1" w:rsidRPr="00B4467B">
        <w:rPr>
          <w:rFonts w:ascii="Times New Roman" w:hAnsi="Times New Roman" w:cs="Times New Roman"/>
          <w:color w:val="000000" w:themeColor="text1"/>
          <w:sz w:val="24"/>
          <w:szCs w:val="24"/>
        </w:rPr>
        <w:t>Gunter et. Al., 1990:67, Joyce &amp; Weil, 1980</w:t>
      </w:r>
      <w:r w:rsidR="001416CF" w:rsidRPr="00B4467B">
        <w:rPr>
          <w:rFonts w:ascii="Times New Roman" w:hAnsi="Times New Roman" w:cs="Times New Roman"/>
          <w:color w:val="000000" w:themeColor="text1"/>
          <w:sz w:val="24"/>
          <w:szCs w:val="24"/>
        </w:rPr>
        <w:t xml:space="preserve"> dalam</w:t>
      </w:r>
      <w:r w:rsidR="00DE192D" w:rsidRPr="00B4467B">
        <w:rPr>
          <w:rFonts w:ascii="Times New Roman" w:eastAsia="Calibri" w:hAnsi="Times New Roman" w:cs="Times New Roman"/>
          <w:sz w:val="24"/>
          <w:szCs w:val="24"/>
          <w:lang w:eastAsia="en-US"/>
        </w:rPr>
        <w:t xml:space="preserve"> Adang </w:t>
      </w:r>
      <w:r w:rsidR="001416CF" w:rsidRPr="00B4467B">
        <w:rPr>
          <w:rFonts w:ascii="Times New Roman" w:eastAsia="Calibri" w:hAnsi="Times New Roman" w:cs="Times New Roman"/>
          <w:sz w:val="24"/>
          <w:szCs w:val="24"/>
          <w:lang w:eastAsia="en-US"/>
        </w:rPr>
        <w:t>Heri</w:t>
      </w:r>
      <w:r w:rsidR="0023436F" w:rsidRPr="00B4467B">
        <w:rPr>
          <w:rFonts w:ascii="Times New Roman" w:eastAsia="Calibri" w:hAnsi="Times New Roman" w:cs="Times New Roman"/>
          <w:sz w:val="24"/>
          <w:szCs w:val="24"/>
          <w:lang w:eastAsia="en-US"/>
        </w:rPr>
        <w:t>a</w:t>
      </w:r>
      <w:r w:rsidR="001416CF" w:rsidRPr="00B4467B">
        <w:rPr>
          <w:rFonts w:ascii="Times New Roman" w:eastAsia="Calibri" w:hAnsi="Times New Roman" w:cs="Times New Roman"/>
          <w:sz w:val="24"/>
          <w:szCs w:val="24"/>
          <w:lang w:eastAsia="en-US"/>
        </w:rPr>
        <w:t>wan</w:t>
      </w:r>
      <w:r w:rsidR="00AC18BF" w:rsidRPr="00B4467B">
        <w:rPr>
          <w:rFonts w:ascii="Times New Roman" w:eastAsia="Calibri" w:hAnsi="Times New Roman" w:cs="Times New Roman"/>
          <w:sz w:val="24"/>
          <w:szCs w:val="24"/>
          <w:lang w:eastAsia="en-US"/>
        </w:rPr>
        <w:t>, 2012, h.1</w:t>
      </w:r>
      <w:r w:rsidR="008306A1" w:rsidRPr="00B4467B">
        <w:rPr>
          <w:rFonts w:ascii="Times New Roman" w:hAnsi="Times New Roman" w:cs="Times New Roman"/>
          <w:color w:val="000000" w:themeColor="text1"/>
          <w:sz w:val="24"/>
          <w:szCs w:val="24"/>
        </w:rPr>
        <w:t xml:space="preserve">). </w:t>
      </w:r>
    </w:p>
    <w:p w:rsidR="00622097" w:rsidRPr="00B4467B" w:rsidRDefault="00B4467B" w:rsidP="00B4467B">
      <w:pPr>
        <w:tabs>
          <w:tab w:val="left" w:pos="284"/>
        </w:tabs>
        <w:spacing w:line="480" w:lineRule="auto"/>
        <w:jc w:val="both"/>
        <w:rPr>
          <w:rFonts w:ascii="Times New Roman" w:hAnsi="Times New Roman" w:cs="Times New Roman"/>
          <w:color w:val="0070C0"/>
          <w:u w:val="single"/>
        </w:rPr>
      </w:pPr>
      <w:r>
        <w:rPr>
          <w:rFonts w:ascii="Times New Roman" w:eastAsia="Calibri" w:hAnsi="Times New Roman" w:cs="Times New Roman"/>
          <w:bCs/>
          <w:iCs/>
          <w:sz w:val="24"/>
          <w:szCs w:val="24"/>
          <w:lang w:val="en-US" w:eastAsia="en-US"/>
        </w:rPr>
        <w:tab/>
      </w:r>
      <w:r w:rsidR="00601938" w:rsidRPr="00B4467B">
        <w:rPr>
          <w:rFonts w:ascii="Times New Roman" w:eastAsia="Calibri" w:hAnsi="Times New Roman" w:cs="Times New Roman"/>
          <w:bCs/>
          <w:iCs/>
          <w:sz w:val="24"/>
          <w:szCs w:val="24"/>
          <w:lang w:eastAsia="en-US"/>
        </w:rPr>
        <w:t>Berdasarkan definisi diatas dapat disimpulkan bahwa model pembelajaran merupakan kerangka konsept</w:t>
      </w:r>
      <w:r w:rsidR="00B7495F" w:rsidRPr="00B4467B">
        <w:rPr>
          <w:rFonts w:ascii="Times New Roman" w:eastAsia="Calibri" w:hAnsi="Times New Roman" w:cs="Times New Roman"/>
          <w:bCs/>
          <w:iCs/>
          <w:sz w:val="24"/>
          <w:szCs w:val="24"/>
          <w:lang w:eastAsia="en-US"/>
        </w:rPr>
        <w:t>ual yang menggambarkan prosedur</w:t>
      </w:r>
      <w:r w:rsidR="00B7495F" w:rsidRPr="00B4467B">
        <w:rPr>
          <w:rFonts w:ascii="Times New Roman" w:eastAsia="Calibri" w:hAnsi="Times New Roman" w:cs="Times New Roman"/>
          <w:bCs/>
          <w:iCs/>
          <w:sz w:val="24"/>
          <w:szCs w:val="24"/>
          <w:lang w:val="en-US" w:eastAsia="en-US"/>
        </w:rPr>
        <w:t xml:space="preserve"> </w:t>
      </w:r>
      <w:r w:rsidR="00601938" w:rsidRPr="00B4467B">
        <w:rPr>
          <w:rFonts w:ascii="Times New Roman" w:eastAsia="Calibri" w:hAnsi="Times New Roman" w:cs="Times New Roman"/>
          <w:bCs/>
          <w:iCs/>
          <w:sz w:val="24"/>
          <w:szCs w:val="24"/>
          <w:lang w:eastAsia="en-US"/>
        </w:rPr>
        <w:t>sistematik dalam mengkoordinasikan pengalaman belajar untuk mencapai tujuan belajar, yang berfungsi sebagai pedoman guru dalam merancang dan melaksanakan kegiatan pembelajaran, mengelola lingkungan pembelajaran dan mengelola kel</w:t>
      </w:r>
      <w:r w:rsidR="00AD1860" w:rsidRPr="00B4467B">
        <w:rPr>
          <w:rFonts w:ascii="Times New Roman" w:eastAsia="Calibri" w:hAnsi="Times New Roman" w:cs="Times New Roman"/>
          <w:bCs/>
          <w:iCs/>
          <w:sz w:val="24"/>
          <w:szCs w:val="24"/>
          <w:lang w:eastAsia="en-US"/>
        </w:rPr>
        <w:t xml:space="preserve">as. Dalam </w:t>
      </w:r>
      <w:r w:rsidR="00AD1860" w:rsidRPr="00B4467B">
        <w:rPr>
          <w:rFonts w:ascii="Times New Roman" w:eastAsia="Calibri" w:hAnsi="Times New Roman" w:cs="Times New Roman"/>
          <w:bCs/>
          <w:iCs/>
          <w:sz w:val="24"/>
          <w:szCs w:val="24"/>
          <w:lang w:eastAsia="en-US"/>
        </w:rPr>
        <w:lastRenderedPageBreak/>
        <w:t>merancang dan melaksanak</w:t>
      </w:r>
      <w:r w:rsidR="00601938" w:rsidRPr="00B4467B">
        <w:rPr>
          <w:rFonts w:ascii="Times New Roman" w:eastAsia="Calibri" w:hAnsi="Times New Roman" w:cs="Times New Roman"/>
          <w:bCs/>
          <w:iCs/>
          <w:sz w:val="24"/>
          <w:szCs w:val="24"/>
          <w:lang w:eastAsia="en-US"/>
        </w:rPr>
        <w:t>an pembelajaran diperlukan perangkat pembelajaran yang dapat disusun dan dikembangkan oleh guru.</w:t>
      </w:r>
      <w:r w:rsidR="003833AC" w:rsidRPr="00B4467B">
        <w:rPr>
          <w:rFonts w:ascii="Times New Roman" w:eastAsia="Calibri" w:hAnsi="Times New Roman" w:cs="Times New Roman"/>
          <w:bCs/>
          <w:iCs/>
          <w:sz w:val="24"/>
          <w:szCs w:val="24"/>
          <w:lang w:eastAsia="en-US"/>
        </w:rPr>
        <w:t xml:space="preserve"> Pernyataan</w:t>
      </w:r>
      <w:r w:rsidR="003833AC" w:rsidRPr="00B4467B">
        <w:rPr>
          <w:rFonts w:ascii="Times New Roman" w:hAnsi="Times New Roman" w:cs="Times New Roman"/>
          <w:bCs/>
          <w:sz w:val="24"/>
          <w:szCs w:val="24"/>
        </w:rPr>
        <w:t xml:space="preserve"> ini </w:t>
      </w:r>
      <w:r w:rsidR="00622097" w:rsidRPr="00B4467B">
        <w:rPr>
          <w:rFonts w:ascii="Times New Roman" w:hAnsi="Times New Roman" w:cs="Times New Roman"/>
          <w:bCs/>
          <w:sz w:val="24"/>
          <w:szCs w:val="24"/>
          <w:lang w:val="en-US"/>
        </w:rPr>
        <w:t xml:space="preserve">terdapat dalam blog </w:t>
      </w:r>
      <w:r w:rsidR="00622097" w:rsidRPr="00B4467B">
        <w:rPr>
          <w:rFonts w:ascii="Times New Roman" w:hAnsi="Times New Roman" w:cs="Times New Roman"/>
          <w:bCs/>
          <w:sz w:val="24"/>
          <w:szCs w:val="24"/>
        </w:rPr>
        <w:t>Sofa, P . (2013).</w:t>
      </w:r>
      <w:r w:rsidR="00DD1249" w:rsidRPr="00B4467B">
        <w:rPr>
          <w:rFonts w:ascii="Times New Roman" w:hAnsi="Times New Roman" w:cs="Times New Roman"/>
          <w:bCs/>
          <w:sz w:val="24"/>
          <w:szCs w:val="24"/>
        </w:rPr>
        <w:t xml:space="preserve"> </w:t>
      </w:r>
      <w:r w:rsidR="00622097" w:rsidRPr="00B4467B">
        <w:rPr>
          <w:rFonts w:ascii="Times New Roman" w:hAnsi="Times New Roman" w:cs="Times New Roman"/>
          <w:bCs/>
          <w:iCs/>
          <w:sz w:val="24"/>
          <w:szCs w:val="24"/>
        </w:rPr>
        <w:t>Model Pembelajaran Berbasis Masalah (</w:t>
      </w:r>
      <w:r w:rsidR="00622097" w:rsidRPr="00B4467B">
        <w:rPr>
          <w:rFonts w:ascii="Times New Roman" w:hAnsi="Times New Roman" w:cs="Times New Roman"/>
          <w:bCs/>
          <w:i/>
          <w:iCs/>
          <w:sz w:val="24"/>
          <w:szCs w:val="24"/>
        </w:rPr>
        <w:t xml:space="preserve">Problem </w:t>
      </w:r>
      <w:r w:rsidR="002F7B67" w:rsidRPr="00B4467B">
        <w:rPr>
          <w:rFonts w:ascii="Times New Roman" w:hAnsi="Times New Roman" w:cs="Times New Roman"/>
          <w:bCs/>
          <w:i/>
          <w:iCs/>
          <w:sz w:val="24"/>
          <w:szCs w:val="24"/>
        </w:rPr>
        <w:t>Based Learning</w:t>
      </w:r>
      <w:r w:rsidR="00622097" w:rsidRPr="00B4467B">
        <w:rPr>
          <w:rFonts w:ascii="Times New Roman" w:hAnsi="Times New Roman" w:cs="Times New Roman"/>
          <w:bCs/>
          <w:iCs/>
          <w:sz w:val="24"/>
          <w:szCs w:val="24"/>
        </w:rPr>
        <w:t>)</w:t>
      </w:r>
      <w:r w:rsidR="00622097" w:rsidRPr="00B4467B">
        <w:rPr>
          <w:rFonts w:ascii="Times New Roman" w:hAnsi="Times New Roman" w:cs="Times New Roman"/>
          <w:bCs/>
          <w:sz w:val="24"/>
          <w:szCs w:val="24"/>
        </w:rPr>
        <w:t>. Diakses dalam laman web tanggal 29 maret 2014 pukul 18:49 dari:</w:t>
      </w:r>
      <w:r w:rsidR="00622097" w:rsidRPr="00B4467B">
        <w:rPr>
          <w:rFonts w:ascii="Times New Roman" w:hAnsi="Times New Roman" w:cs="Times New Roman"/>
          <w:bCs/>
          <w:sz w:val="24"/>
          <w:szCs w:val="24"/>
          <w:lang w:val="en-US"/>
        </w:rPr>
        <w:t xml:space="preserve"> </w:t>
      </w:r>
      <w:hyperlink w:history="1">
        <w:r w:rsidR="003833AC" w:rsidRPr="00B4467B">
          <w:rPr>
            <w:rStyle w:val="Hyperlink"/>
            <w:rFonts w:ascii="Times New Roman" w:hAnsi="Times New Roman" w:cs="Times New Roman"/>
            <w:bCs/>
            <w:iCs/>
            <w:color w:val="0070C0"/>
            <w:sz w:val="24"/>
            <w:szCs w:val="24"/>
          </w:rPr>
          <w:t>http:// massofa. wordpress. com/2013/05/27/ model  pembelajaran-berbasis-masalah-problem-based-learni</w:t>
        </w:r>
      </w:hyperlink>
      <w:r w:rsidR="00622097" w:rsidRPr="00B4467B">
        <w:rPr>
          <w:rFonts w:ascii="Times New Roman" w:hAnsi="Times New Roman" w:cs="Times New Roman"/>
          <w:color w:val="0070C0"/>
          <w:u w:val="single"/>
          <w:lang w:val="en-US"/>
        </w:rPr>
        <w:t>ng</w:t>
      </w:r>
    </w:p>
    <w:p w:rsidR="008306A1" w:rsidRPr="00B4467B" w:rsidRDefault="00B4467B" w:rsidP="00B4467B">
      <w:pPr>
        <w:tabs>
          <w:tab w:val="left" w:pos="284"/>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sidR="008306A1" w:rsidRPr="00B4467B">
        <w:rPr>
          <w:rFonts w:ascii="Times New Roman" w:hAnsi="Times New Roman" w:cs="Times New Roman"/>
          <w:color w:val="000000" w:themeColor="text1"/>
          <w:sz w:val="24"/>
          <w:szCs w:val="24"/>
        </w:rPr>
        <w:t xml:space="preserve">Model pembelajaran cenderung prespektif, dan relatif sulit dibedakan dengan strategi pembelajaran. </w:t>
      </w:r>
      <w:r w:rsidR="008306A1" w:rsidRPr="00B4467B">
        <w:rPr>
          <w:rFonts w:ascii="Times New Roman" w:hAnsi="Times New Roman" w:cs="Times New Roman"/>
          <w:i/>
          <w:color w:val="000000" w:themeColor="text1"/>
          <w:sz w:val="24"/>
          <w:szCs w:val="24"/>
        </w:rPr>
        <w:t xml:space="preserve">An instructional strategy is a method for delivering instruction that is intented to help student achieve alearning objetive </w:t>
      </w:r>
      <w:r w:rsidR="008306A1" w:rsidRPr="00B4467B">
        <w:rPr>
          <w:rFonts w:ascii="Times New Roman" w:hAnsi="Times New Roman" w:cs="Times New Roman"/>
          <w:color w:val="000000" w:themeColor="text1"/>
          <w:sz w:val="24"/>
          <w:szCs w:val="24"/>
        </w:rPr>
        <w:t>(Burden &amp; Byrd, 1999: 85</w:t>
      </w:r>
      <w:r w:rsidR="001416CF" w:rsidRPr="00B4467B">
        <w:rPr>
          <w:rFonts w:ascii="Times New Roman" w:hAnsi="Times New Roman" w:cs="Times New Roman"/>
          <w:color w:val="000000" w:themeColor="text1"/>
          <w:sz w:val="24"/>
          <w:szCs w:val="24"/>
        </w:rPr>
        <w:t xml:space="preserve"> dalam</w:t>
      </w:r>
      <w:r w:rsidR="00D84069" w:rsidRPr="00B4467B">
        <w:rPr>
          <w:rFonts w:ascii="Times New Roman" w:hAnsi="Times New Roman" w:cs="Times New Roman"/>
          <w:color w:val="000000" w:themeColor="text1"/>
          <w:sz w:val="24"/>
          <w:szCs w:val="24"/>
        </w:rPr>
        <w:t xml:space="preserve"> Adang</w:t>
      </w:r>
      <w:r w:rsidR="000B7C9A" w:rsidRPr="00B4467B">
        <w:rPr>
          <w:rFonts w:ascii="Times New Roman" w:eastAsia="Calibri" w:hAnsi="Times New Roman" w:cs="Times New Roman"/>
          <w:sz w:val="24"/>
          <w:szCs w:val="24"/>
          <w:lang w:eastAsia="en-US"/>
        </w:rPr>
        <w:t xml:space="preserve"> </w:t>
      </w:r>
      <w:r w:rsidR="001416CF" w:rsidRPr="00B4467B">
        <w:rPr>
          <w:rFonts w:ascii="Times New Roman" w:eastAsia="Calibri" w:hAnsi="Times New Roman" w:cs="Times New Roman"/>
          <w:sz w:val="24"/>
          <w:szCs w:val="24"/>
          <w:lang w:eastAsia="en-US"/>
        </w:rPr>
        <w:t>Heri</w:t>
      </w:r>
      <w:r w:rsidR="0023436F" w:rsidRPr="00B4467B">
        <w:rPr>
          <w:rFonts w:ascii="Times New Roman" w:eastAsia="Calibri" w:hAnsi="Times New Roman" w:cs="Times New Roman"/>
          <w:sz w:val="24"/>
          <w:szCs w:val="24"/>
          <w:lang w:eastAsia="en-US"/>
        </w:rPr>
        <w:t>a</w:t>
      </w:r>
      <w:r w:rsidR="001416CF" w:rsidRPr="00B4467B">
        <w:rPr>
          <w:rFonts w:ascii="Times New Roman" w:eastAsia="Calibri" w:hAnsi="Times New Roman" w:cs="Times New Roman"/>
          <w:sz w:val="24"/>
          <w:szCs w:val="24"/>
          <w:lang w:eastAsia="en-US"/>
        </w:rPr>
        <w:t>wan</w:t>
      </w:r>
      <w:r w:rsidR="00B04E61" w:rsidRPr="00B4467B">
        <w:rPr>
          <w:rFonts w:ascii="Times New Roman" w:eastAsia="Calibri" w:hAnsi="Times New Roman" w:cs="Times New Roman"/>
          <w:sz w:val="24"/>
          <w:szCs w:val="24"/>
          <w:lang w:eastAsia="en-US"/>
        </w:rPr>
        <w:t xml:space="preserve"> 2012, h.1</w:t>
      </w:r>
      <w:r w:rsidR="008306A1" w:rsidRPr="00B4467B">
        <w:rPr>
          <w:rFonts w:ascii="Times New Roman" w:hAnsi="Times New Roman" w:cs="Times New Roman"/>
          <w:color w:val="000000" w:themeColor="text1"/>
          <w:sz w:val="24"/>
          <w:szCs w:val="24"/>
        </w:rPr>
        <w:t>). Model pembelajaran mempunyai makna lebih luas dari pada strategi, metode, atau prosedur pembelajaran. Istilah model pembelajaran mempunyai empat ciri khusus yang tidak dipunyai oleh strategi atau metode pembelajaran, yakni:</w:t>
      </w:r>
    </w:p>
    <w:p w:rsidR="008306A1" w:rsidRDefault="000F6592" w:rsidP="00A4621B">
      <w:pPr>
        <w:pStyle w:val="ListParagraph"/>
        <w:numPr>
          <w:ilvl w:val="0"/>
          <w:numId w:val="1"/>
        </w:numPr>
        <w:tabs>
          <w:tab w:val="left" w:pos="426"/>
        </w:tabs>
        <w:spacing w:line="480" w:lineRule="auto"/>
        <w:ind w:left="426" w:hanging="426"/>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Rasional teoritis logis yang disusun oleh pendidik;</w:t>
      </w:r>
    </w:p>
    <w:p w:rsidR="000F6592" w:rsidRDefault="000F6592" w:rsidP="00A4621B">
      <w:pPr>
        <w:pStyle w:val="ListParagraph"/>
        <w:numPr>
          <w:ilvl w:val="0"/>
          <w:numId w:val="1"/>
        </w:numPr>
        <w:tabs>
          <w:tab w:val="left" w:pos="426"/>
        </w:tabs>
        <w:spacing w:line="480" w:lineRule="auto"/>
        <w:ind w:left="426" w:hanging="426"/>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Tujuan pembelajaran yang akan dicapai;</w:t>
      </w:r>
    </w:p>
    <w:p w:rsidR="000F6592" w:rsidRDefault="000F6592" w:rsidP="00A4621B">
      <w:pPr>
        <w:pStyle w:val="ListParagraph"/>
        <w:numPr>
          <w:ilvl w:val="0"/>
          <w:numId w:val="1"/>
        </w:numPr>
        <w:tabs>
          <w:tab w:val="left" w:pos="426"/>
        </w:tabs>
        <w:spacing w:line="480" w:lineRule="auto"/>
        <w:ind w:left="426" w:hanging="426"/>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Langkah-langkah mengajar yang diperlukan agar model pembelajaran dapat dilaksanakan secara optimal;</w:t>
      </w:r>
    </w:p>
    <w:p w:rsidR="000F6592" w:rsidRDefault="000F6592" w:rsidP="00A4621B">
      <w:pPr>
        <w:pStyle w:val="ListParagraph"/>
        <w:numPr>
          <w:ilvl w:val="0"/>
          <w:numId w:val="1"/>
        </w:numPr>
        <w:tabs>
          <w:tab w:val="left" w:pos="426"/>
        </w:tabs>
        <w:spacing w:line="480" w:lineRule="auto"/>
        <w:ind w:left="426" w:hanging="426"/>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Lingkungan belajar yang diperlukan agar tujuan pembelajaran dapat dicapai.</w:t>
      </w:r>
    </w:p>
    <w:p w:rsidR="000F6592" w:rsidRDefault="000F6592" w:rsidP="00B4467B">
      <w:pPr>
        <w:spacing w:line="480" w:lineRule="auto"/>
        <w:ind w:firstLine="567"/>
        <w:jc w:val="both"/>
        <w:rPr>
          <w:rFonts w:ascii="Times New Roman" w:eastAsia="Calibri" w:hAnsi="Times New Roman" w:cs="Times New Roman"/>
          <w:bCs/>
          <w:iCs/>
          <w:sz w:val="24"/>
          <w:szCs w:val="24"/>
          <w:lang w:val="en-US" w:eastAsia="en-US"/>
        </w:rPr>
      </w:pPr>
      <w:r w:rsidRPr="00B4467B">
        <w:rPr>
          <w:rFonts w:ascii="Times New Roman" w:eastAsia="Calibri" w:hAnsi="Times New Roman" w:cs="Times New Roman"/>
          <w:bCs/>
          <w:iCs/>
          <w:sz w:val="24"/>
          <w:szCs w:val="24"/>
          <w:lang w:eastAsia="en-US"/>
        </w:rPr>
        <w:t>Selain memperhatikan rasional teoritik, tujuan, dan hasil yang ingin dicapai, model pembelajaran memiliki lima unsur d</w:t>
      </w:r>
      <w:r w:rsidR="00B501C3" w:rsidRPr="00B4467B">
        <w:rPr>
          <w:rFonts w:ascii="Times New Roman" w:eastAsia="Calibri" w:hAnsi="Times New Roman" w:cs="Times New Roman"/>
          <w:bCs/>
          <w:iCs/>
          <w:sz w:val="24"/>
          <w:szCs w:val="24"/>
          <w:lang w:eastAsia="en-US"/>
        </w:rPr>
        <w:t xml:space="preserve">asar menurut Joyce &amp; Weil </w:t>
      </w:r>
      <w:r w:rsidR="00354E74" w:rsidRPr="00B4467B">
        <w:rPr>
          <w:rFonts w:ascii="Times New Roman" w:eastAsia="Calibri" w:hAnsi="Times New Roman" w:cs="Times New Roman"/>
          <w:bCs/>
          <w:iCs/>
          <w:sz w:val="24"/>
          <w:szCs w:val="24"/>
          <w:lang w:eastAsia="en-US"/>
        </w:rPr>
        <w:t xml:space="preserve">dalam Adang </w:t>
      </w:r>
      <w:r w:rsidR="0023436F" w:rsidRPr="00B4467B">
        <w:rPr>
          <w:rFonts w:ascii="Times New Roman" w:eastAsia="Calibri" w:hAnsi="Times New Roman" w:cs="Times New Roman"/>
          <w:bCs/>
          <w:iCs/>
          <w:sz w:val="24"/>
          <w:szCs w:val="24"/>
          <w:lang w:eastAsia="en-US"/>
        </w:rPr>
        <w:t>Heriawan</w:t>
      </w:r>
      <w:r w:rsidR="000873DE">
        <w:rPr>
          <w:rFonts w:ascii="Times New Roman" w:eastAsia="Calibri" w:hAnsi="Times New Roman" w:cs="Times New Roman"/>
          <w:bCs/>
          <w:iCs/>
          <w:sz w:val="24"/>
          <w:szCs w:val="24"/>
          <w:lang w:eastAsia="en-US"/>
        </w:rPr>
        <w:t xml:space="preserve"> (2012</w:t>
      </w:r>
      <w:r w:rsidR="000873DE">
        <w:rPr>
          <w:rFonts w:ascii="Times New Roman" w:eastAsia="Calibri" w:hAnsi="Times New Roman" w:cs="Times New Roman"/>
          <w:bCs/>
          <w:iCs/>
          <w:sz w:val="24"/>
          <w:szCs w:val="24"/>
          <w:lang w:val="en-US" w:eastAsia="en-US"/>
        </w:rPr>
        <w:t xml:space="preserve">: </w:t>
      </w:r>
      <w:r w:rsidR="00B501C3" w:rsidRPr="00B4467B">
        <w:rPr>
          <w:rFonts w:ascii="Times New Roman" w:eastAsia="Calibri" w:hAnsi="Times New Roman" w:cs="Times New Roman"/>
          <w:bCs/>
          <w:iCs/>
          <w:sz w:val="24"/>
          <w:szCs w:val="24"/>
          <w:lang w:eastAsia="en-US"/>
        </w:rPr>
        <w:t>1)</w:t>
      </w:r>
      <w:r w:rsidRPr="00B4467B">
        <w:rPr>
          <w:rFonts w:ascii="Times New Roman" w:eastAsia="Calibri" w:hAnsi="Times New Roman" w:cs="Times New Roman"/>
          <w:bCs/>
          <w:iCs/>
          <w:sz w:val="24"/>
          <w:szCs w:val="24"/>
          <w:lang w:eastAsia="en-US"/>
        </w:rPr>
        <w:t>, yaitu:</w:t>
      </w:r>
    </w:p>
    <w:p w:rsidR="00B4467B" w:rsidRPr="00B4467B" w:rsidRDefault="00B4467B" w:rsidP="00B4467B">
      <w:pPr>
        <w:spacing w:line="480" w:lineRule="auto"/>
        <w:ind w:firstLine="567"/>
        <w:jc w:val="both"/>
        <w:rPr>
          <w:rFonts w:ascii="Times New Roman" w:eastAsia="Calibri" w:hAnsi="Times New Roman" w:cs="Times New Roman"/>
          <w:bCs/>
          <w:iCs/>
          <w:sz w:val="24"/>
          <w:szCs w:val="24"/>
          <w:lang w:val="en-US" w:eastAsia="en-US"/>
        </w:rPr>
      </w:pPr>
    </w:p>
    <w:p w:rsidR="000F6592" w:rsidRDefault="000F6592" w:rsidP="00B97907">
      <w:pPr>
        <w:pStyle w:val="ListParagraph"/>
        <w:numPr>
          <w:ilvl w:val="0"/>
          <w:numId w:val="2"/>
        </w:numPr>
        <w:tabs>
          <w:tab w:val="left" w:pos="142"/>
        </w:tabs>
        <w:spacing w:line="240" w:lineRule="auto"/>
        <w:ind w:left="426" w:hanging="426"/>
        <w:jc w:val="both"/>
        <w:rPr>
          <w:rFonts w:ascii="Times New Roman" w:eastAsia="Calibri" w:hAnsi="Times New Roman" w:cs="Times New Roman"/>
          <w:bCs/>
          <w:i/>
          <w:iCs/>
          <w:sz w:val="24"/>
          <w:szCs w:val="24"/>
          <w:lang w:eastAsia="en-US"/>
        </w:rPr>
      </w:pPr>
      <w:r w:rsidRPr="000F6592">
        <w:rPr>
          <w:rFonts w:ascii="Times New Roman" w:eastAsia="Calibri" w:hAnsi="Times New Roman" w:cs="Times New Roman"/>
          <w:bCs/>
          <w:i/>
          <w:iCs/>
          <w:sz w:val="24"/>
          <w:szCs w:val="24"/>
          <w:lang w:eastAsia="en-US"/>
        </w:rPr>
        <w:lastRenderedPageBreak/>
        <w:t>Syntax</w:t>
      </w:r>
      <w:r w:rsidRPr="000F6592">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yaitu langkah-langkah operasional pembelajaran;</w:t>
      </w:r>
    </w:p>
    <w:p w:rsidR="000F6592" w:rsidRPr="000F6592" w:rsidRDefault="000F6592" w:rsidP="00B97907">
      <w:pPr>
        <w:pStyle w:val="ListParagraph"/>
        <w:numPr>
          <w:ilvl w:val="0"/>
          <w:numId w:val="2"/>
        </w:numPr>
        <w:tabs>
          <w:tab w:val="left" w:pos="142"/>
        </w:tabs>
        <w:spacing w:line="240" w:lineRule="auto"/>
        <w:ind w:left="426" w:hanging="426"/>
        <w:jc w:val="both"/>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Social system</w:t>
      </w:r>
      <w:r w:rsidRPr="000F6592">
        <w:rPr>
          <w:rFonts w:ascii="Times New Roman" w:eastAsia="Calibri" w:hAnsi="Times New Roman" w:cs="Times New Roman"/>
          <w:bCs/>
          <w:iCs/>
          <w:sz w:val="24"/>
          <w:szCs w:val="24"/>
          <w:lang w:eastAsia="en-US"/>
        </w:rPr>
        <w:t>,</w:t>
      </w:r>
      <w:r>
        <w:rPr>
          <w:rFonts w:ascii="Times New Roman" w:eastAsia="Calibri" w:hAnsi="Times New Roman" w:cs="Times New Roman"/>
          <w:bCs/>
          <w:i/>
          <w:iCs/>
          <w:sz w:val="24"/>
          <w:szCs w:val="24"/>
          <w:lang w:eastAsia="en-US"/>
        </w:rPr>
        <w:t xml:space="preserve"> </w:t>
      </w:r>
      <w:r>
        <w:rPr>
          <w:rFonts w:ascii="Times New Roman" w:eastAsia="Calibri" w:hAnsi="Times New Roman" w:cs="Times New Roman"/>
          <w:bCs/>
          <w:iCs/>
          <w:sz w:val="24"/>
          <w:szCs w:val="24"/>
          <w:lang w:eastAsia="en-US"/>
        </w:rPr>
        <w:t>adalah suasana dn norma yang berlaku dalam pembelajaran;</w:t>
      </w:r>
    </w:p>
    <w:p w:rsidR="000F6592" w:rsidRDefault="000F6592" w:rsidP="00B97907">
      <w:pPr>
        <w:pStyle w:val="ListParagraph"/>
        <w:numPr>
          <w:ilvl w:val="0"/>
          <w:numId w:val="2"/>
        </w:numPr>
        <w:tabs>
          <w:tab w:val="left" w:pos="142"/>
        </w:tabs>
        <w:spacing w:line="240" w:lineRule="auto"/>
        <w:ind w:left="426" w:hanging="426"/>
        <w:jc w:val="both"/>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Principle of reaction</w:t>
      </w:r>
      <w:r w:rsidRPr="000F6592">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menggambarkan bagaimana seharusnya guru mendukung pembelajaran;</w:t>
      </w:r>
    </w:p>
    <w:p w:rsidR="000F6592" w:rsidRDefault="000F6592" w:rsidP="00B97907">
      <w:pPr>
        <w:pStyle w:val="ListParagraph"/>
        <w:numPr>
          <w:ilvl w:val="0"/>
          <w:numId w:val="2"/>
        </w:numPr>
        <w:tabs>
          <w:tab w:val="left" w:pos="142"/>
        </w:tabs>
        <w:spacing w:line="240" w:lineRule="auto"/>
        <w:ind w:left="426" w:hanging="426"/>
        <w:jc w:val="both"/>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Support system</w:t>
      </w:r>
      <w:r>
        <w:rPr>
          <w:rFonts w:ascii="Times New Roman" w:eastAsia="Calibri" w:hAnsi="Times New Roman" w:cs="Times New Roman"/>
          <w:bCs/>
          <w:iCs/>
          <w:sz w:val="24"/>
          <w:szCs w:val="24"/>
          <w:lang w:eastAsia="en-US"/>
        </w:rPr>
        <w:t>, segala sarana, bahan, alat, atau lingkungan belajar yang mendukung pembelajaran; dan</w:t>
      </w:r>
    </w:p>
    <w:p w:rsidR="00F071CE" w:rsidRPr="005D4B43" w:rsidRDefault="000F6592" w:rsidP="00B97907">
      <w:pPr>
        <w:pStyle w:val="ListParagraph"/>
        <w:numPr>
          <w:ilvl w:val="0"/>
          <w:numId w:val="2"/>
        </w:numPr>
        <w:tabs>
          <w:tab w:val="left" w:pos="142"/>
        </w:tabs>
        <w:spacing w:line="240" w:lineRule="auto"/>
        <w:ind w:left="426" w:hanging="426"/>
        <w:jc w:val="both"/>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Instructional dan nurturant effect</w:t>
      </w:r>
      <w:r w:rsidRPr="000F6592">
        <w:rPr>
          <w:rFonts w:ascii="Times New Roman" w:eastAsia="Calibri" w:hAnsi="Times New Roman" w:cs="Times New Roman"/>
          <w:bCs/>
          <w:iCs/>
          <w:sz w:val="24"/>
          <w:szCs w:val="24"/>
          <w:lang w:eastAsia="en-US"/>
        </w:rPr>
        <w:t>,</w:t>
      </w:r>
      <w:r w:rsidR="00A20B69">
        <w:rPr>
          <w:rFonts w:ascii="Times New Roman" w:eastAsia="Calibri" w:hAnsi="Times New Roman" w:cs="Times New Roman"/>
          <w:bCs/>
          <w:iCs/>
          <w:sz w:val="24"/>
          <w:szCs w:val="24"/>
          <w:lang w:eastAsia="en-US"/>
        </w:rPr>
        <w:t xml:space="preserve"> hasil belajar yang diperoleh langsung berdasarkan tujuan yang disasar (</w:t>
      </w:r>
      <w:r w:rsidR="00A20B69" w:rsidRPr="00A20B69">
        <w:rPr>
          <w:rFonts w:ascii="Times New Roman" w:eastAsia="Calibri" w:hAnsi="Times New Roman" w:cs="Times New Roman"/>
          <w:bCs/>
          <w:i/>
          <w:iCs/>
          <w:sz w:val="24"/>
          <w:szCs w:val="24"/>
          <w:lang w:eastAsia="en-US"/>
        </w:rPr>
        <w:t>instructional effect</w:t>
      </w:r>
      <w:r w:rsidR="00A20B69">
        <w:rPr>
          <w:rFonts w:ascii="Times New Roman" w:eastAsia="Calibri" w:hAnsi="Times New Roman" w:cs="Times New Roman"/>
          <w:bCs/>
          <w:iCs/>
          <w:sz w:val="24"/>
          <w:szCs w:val="24"/>
          <w:lang w:eastAsia="en-US"/>
        </w:rPr>
        <w:t>) dan hasil belajar di luar yang di sasar (</w:t>
      </w:r>
      <w:r w:rsidR="00A20B69" w:rsidRPr="00A20B69">
        <w:rPr>
          <w:rFonts w:ascii="Times New Roman" w:eastAsia="Calibri" w:hAnsi="Times New Roman" w:cs="Times New Roman"/>
          <w:bCs/>
          <w:i/>
          <w:iCs/>
          <w:sz w:val="24"/>
          <w:szCs w:val="24"/>
          <w:lang w:eastAsia="en-US"/>
        </w:rPr>
        <w:t>nurturan teffects</w:t>
      </w:r>
      <w:r w:rsidR="00A20B69">
        <w:rPr>
          <w:rFonts w:ascii="Times New Roman" w:eastAsia="Calibri" w:hAnsi="Times New Roman" w:cs="Times New Roman"/>
          <w:bCs/>
          <w:iCs/>
          <w:sz w:val="24"/>
          <w:szCs w:val="24"/>
          <w:lang w:eastAsia="en-US"/>
        </w:rPr>
        <w:t>).</w:t>
      </w:r>
    </w:p>
    <w:p w:rsidR="005D4B43" w:rsidRPr="00A67F69" w:rsidRDefault="00342EE9" w:rsidP="00342EE9">
      <w:pPr>
        <w:pStyle w:val="ListParagraph"/>
        <w:tabs>
          <w:tab w:val="left" w:pos="142"/>
          <w:tab w:val="left" w:pos="3930"/>
        </w:tabs>
        <w:spacing w:line="480" w:lineRule="auto"/>
        <w:ind w:left="1843"/>
        <w:jc w:val="both"/>
        <w:rPr>
          <w:rFonts w:ascii="Times New Roman" w:eastAsia="Calibri" w:hAnsi="Times New Roman" w:cs="Times New Roman"/>
          <w:bCs/>
          <w:i/>
          <w:iCs/>
          <w:sz w:val="24"/>
          <w:szCs w:val="24"/>
          <w:lang w:eastAsia="en-US"/>
        </w:rPr>
      </w:pPr>
      <w:r>
        <w:rPr>
          <w:rFonts w:ascii="Times New Roman" w:eastAsia="Calibri" w:hAnsi="Times New Roman" w:cs="Times New Roman"/>
          <w:bCs/>
          <w:i/>
          <w:iCs/>
          <w:sz w:val="24"/>
          <w:szCs w:val="24"/>
          <w:lang w:eastAsia="en-US"/>
        </w:rPr>
        <w:tab/>
      </w:r>
    </w:p>
    <w:p w:rsidR="004E5437" w:rsidRPr="004E5437" w:rsidRDefault="004E5437" w:rsidP="00B97907">
      <w:pPr>
        <w:pStyle w:val="ListParagraph"/>
        <w:numPr>
          <w:ilvl w:val="0"/>
          <w:numId w:val="3"/>
        </w:numPr>
        <w:spacing w:after="0" w:line="480" w:lineRule="auto"/>
        <w:ind w:left="426" w:hanging="426"/>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Model </w:t>
      </w:r>
      <w:r w:rsidRPr="004E5437">
        <w:rPr>
          <w:rFonts w:ascii="Times New Roman" w:eastAsia="Times New Roman" w:hAnsi="Times New Roman" w:cs="Times New Roman"/>
          <w:b/>
          <w:sz w:val="24"/>
          <w:szCs w:val="24"/>
          <w:lang w:val="en-US" w:eastAsia="en-US"/>
        </w:rPr>
        <w:t>Pembelajaran Inkuiri</w:t>
      </w:r>
      <w:r w:rsidR="00C17D2F">
        <w:rPr>
          <w:rFonts w:ascii="Times New Roman" w:eastAsia="Times New Roman" w:hAnsi="Times New Roman" w:cs="Times New Roman"/>
          <w:b/>
          <w:sz w:val="24"/>
          <w:szCs w:val="24"/>
          <w:lang w:val="en-US" w:eastAsia="en-US"/>
        </w:rPr>
        <w:t xml:space="preserve"> Terbimbing</w:t>
      </w:r>
    </w:p>
    <w:p w:rsidR="004E5437" w:rsidRPr="004E5437" w:rsidRDefault="004E5437" w:rsidP="00C17D2F">
      <w:pPr>
        <w:spacing w:after="0" w:line="480" w:lineRule="auto"/>
        <w:ind w:firstLine="426"/>
        <w:jc w:val="both"/>
        <w:rPr>
          <w:rFonts w:ascii="Times New Roman" w:eastAsia="Times New Roman" w:hAnsi="Times New Roman" w:cs="Times New Roman"/>
          <w:sz w:val="24"/>
          <w:szCs w:val="24"/>
          <w:lang w:val="en-US" w:eastAsia="en-US"/>
        </w:rPr>
      </w:pPr>
      <w:proofErr w:type="gramStart"/>
      <w:r w:rsidRPr="004E5437">
        <w:rPr>
          <w:rFonts w:ascii="Times New Roman" w:eastAsia="Times New Roman" w:hAnsi="Times New Roman" w:cs="Times New Roman"/>
          <w:sz w:val="24"/>
          <w:szCs w:val="24"/>
          <w:lang w:val="en-US" w:eastAsia="en-US"/>
        </w:rPr>
        <w:t xml:space="preserve">Inkuiri berasal dari kata </w:t>
      </w:r>
      <w:r w:rsidRPr="004E5437">
        <w:rPr>
          <w:rFonts w:ascii="Times New Roman" w:eastAsia="Times New Roman" w:hAnsi="Times New Roman" w:cs="Times New Roman"/>
          <w:i/>
          <w:iCs/>
          <w:sz w:val="24"/>
          <w:szCs w:val="24"/>
          <w:lang w:val="en-US" w:eastAsia="en-US"/>
        </w:rPr>
        <w:t xml:space="preserve">to inquire </w:t>
      </w:r>
      <w:r w:rsidRPr="004E5437">
        <w:rPr>
          <w:rFonts w:ascii="Times New Roman" w:eastAsia="Times New Roman" w:hAnsi="Times New Roman" w:cs="Times New Roman"/>
          <w:sz w:val="24"/>
          <w:szCs w:val="24"/>
          <w:lang w:val="en-US" w:eastAsia="en-US"/>
        </w:rPr>
        <w:t>yang berarti ikut serta, atau terlibat, dalam mengajukan pertanyaan-pertanyaan, mencari informasi, dan melakukan penyelidikan.</w:t>
      </w:r>
      <w:proofErr w:type="gramEnd"/>
      <w:r w:rsidRPr="004E5437">
        <w:rPr>
          <w:rFonts w:ascii="Times New Roman" w:eastAsia="Times New Roman" w:hAnsi="Times New Roman" w:cs="Times New Roman"/>
          <w:sz w:val="24"/>
          <w:szCs w:val="24"/>
          <w:lang w:val="en-US" w:eastAsia="en-US"/>
        </w:rPr>
        <w:t xml:space="preserve"> </w:t>
      </w:r>
      <w:proofErr w:type="gramStart"/>
      <w:r w:rsidRPr="004E5437">
        <w:rPr>
          <w:rFonts w:ascii="Times New Roman" w:eastAsia="Times New Roman" w:hAnsi="Times New Roman" w:cs="Times New Roman"/>
          <w:sz w:val="24"/>
          <w:szCs w:val="24"/>
          <w:lang w:val="en-US" w:eastAsia="en-US"/>
        </w:rPr>
        <w:t>Ia</w:t>
      </w:r>
      <w:proofErr w:type="gramEnd"/>
      <w:r w:rsidRPr="004E5437">
        <w:rPr>
          <w:rFonts w:ascii="Times New Roman" w:eastAsia="Times New Roman" w:hAnsi="Times New Roman" w:cs="Times New Roman"/>
          <w:sz w:val="24"/>
          <w:szCs w:val="24"/>
          <w:lang w:val="en-US" w:eastAsia="en-US"/>
        </w:rPr>
        <w:t xml:space="preserve"> menambahkan bahwa pembelajaran inkuiri ini bertujuan untuk memberikan cara bagi siswa untuk membangun kecakapan-kecakapan intelektual (kecakapan berpikir) terkait dengan proses-proses berpikir reflektif. </w:t>
      </w:r>
      <w:proofErr w:type="gramStart"/>
      <w:r w:rsidRPr="004E5437">
        <w:rPr>
          <w:rFonts w:ascii="Times New Roman" w:eastAsia="Times New Roman" w:hAnsi="Times New Roman" w:cs="Times New Roman"/>
          <w:sz w:val="24"/>
          <w:szCs w:val="24"/>
          <w:lang w:val="en-US" w:eastAsia="en-US"/>
        </w:rPr>
        <w:t>Jika berpikir menjadi tujuan utama dari pendidikan, maka harus ditemukan cara-cara untuk membantu individu untuk membangun kemampuan itu.</w:t>
      </w:r>
      <w:proofErr w:type="gramEnd"/>
    </w:p>
    <w:p w:rsidR="007F205E" w:rsidRPr="001D6428" w:rsidRDefault="007F205E" w:rsidP="00C17D2F">
      <w:pPr>
        <w:spacing w:after="0" w:line="480" w:lineRule="auto"/>
        <w:ind w:firstLine="426"/>
        <w:jc w:val="both"/>
        <w:rPr>
          <w:rFonts w:ascii="Times New Roman" w:eastAsia="Times New Roman" w:hAnsi="Times New Roman" w:cs="Times New Roman"/>
          <w:sz w:val="24"/>
          <w:szCs w:val="24"/>
        </w:rPr>
      </w:pPr>
      <w:r w:rsidRPr="001D6428">
        <w:rPr>
          <w:rFonts w:ascii="Times New Roman" w:eastAsia="Times New Roman" w:hAnsi="Times New Roman" w:cs="Times New Roman"/>
          <w:sz w:val="24"/>
          <w:szCs w:val="24"/>
        </w:rPr>
        <w:t>Pembelajaran inkuiri  adalah pembelajaran dimana siswa didorong untuk belajar melalui keterlibatan aktif mereka sendiri dengan konsep-konsep dan prinsip-prinsip, dan mendorong guru siswa untuk memiliki pengalaman dan melakukan percobaan yang memungkinkan siswa untuk menemukan prinsip-prinsip untuk diri mereka sendiri.</w:t>
      </w:r>
    </w:p>
    <w:p w:rsidR="007F205E" w:rsidRPr="001D6428" w:rsidRDefault="007F205E" w:rsidP="00C17D2F">
      <w:pPr>
        <w:spacing w:after="0" w:line="480" w:lineRule="auto"/>
        <w:ind w:firstLine="426"/>
        <w:jc w:val="both"/>
        <w:rPr>
          <w:rFonts w:ascii="Times New Roman" w:eastAsia="Times New Roman" w:hAnsi="Times New Roman" w:cs="Times New Roman"/>
          <w:sz w:val="24"/>
          <w:szCs w:val="24"/>
        </w:rPr>
      </w:pPr>
      <w:r w:rsidRPr="001D6428">
        <w:rPr>
          <w:rFonts w:ascii="Times New Roman" w:eastAsia="Times New Roman" w:hAnsi="Times New Roman" w:cs="Times New Roman"/>
          <w:sz w:val="24"/>
          <w:szCs w:val="24"/>
        </w:rPr>
        <w:t>Proses pembelajaran berbasis inkuiri ada tiga tahap. Tahap pertama, adalah belajar diskoveri, yaitu guru menyusun masalah dan proses tetapi memberi kesempatan siswa untuk mengidentifikasi hasil alternatif. Tahap kedua, inkuiri terbimbing (</w:t>
      </w:r>
      <w:r w:rsidRPr="001D6428">
        <w:rPr>
          <w:rFonts w:ascii="Times New Roman" w:eastAsia="Times New Roman" w:hAnsi="Times New Roman" w:cs="Times New Roman"/>
          <w:i/>
          <w:iCs/>
          <w:sz w:val="24"/>
          <w:szCs w:val="24"/>
        </w:rPr>
        <w:t>Guided Inquiry</w:t>
      </w:r>
      <w:r w:rsidRPr="001D6428">
        <w:rPr>
          <w:rFonts w:ascii="Times New Roman" w:eastAsia="Times New Roman" w:hAnsi="Times New Roman" w:cs="Times New Roman"/>
          <w:sz w:val="24"/>
          <w:szCs w:val="24"/>
        </w:rPr>
        <w:t xml:space="preserve">), yaitu guru mengajukan masalah dan siswa menentukan penyelesaian dan prosesnya. Tahap ketiga, adalah inkuiri terbuka </w:t>
      </w:r>
      <w:r w:rsidRPr="001D6428">
        <w:rPr>
          <w:rFonts w:ascii="Times New Roman" w:eastAsia="Times New Roman" w:hAnsi="Times New Roman" w:cs="Times New Roman"/>
          <w:sz w:val="24"/>
          <w:szCs w:val="24"/>
        </w:rPr>
        <w:lastRenderedPageBreak/>
        <w:t>(</w:t>
      </w:r>
      <w:r w:rsidRPr="001D6428">
        <w:rPr>
          <w:rFonts w:ascii="Times New Roman" w:eastAsia="Times New Roman" w:hAnsi="Times New Roman" w:cs="Times New Roman"/>
          <w:i/>
          <w:iCs/>
          <w:sz w:val="24"/>
          <w:szCs w:val="24"/>
        </w:rPr>
        <w:t>Open Inquiry</w:t>
      </w:r>
      <w:r w:rsidRPr="001D6428">
        <w:rPr>
          <w:rFonts w:ascii="Times New Roman" w:eastAsia="Times New Roman" w:hAnsi="Times New Roman" w:cs="Times New Roman"/>
          <w:sz w:val="24"/>
          <w:szCs w:val="24"/>
        </w:rPr>
        <w:t>), yaitu guru hanya memberikan konteks masalah sedangkan siswa mengindentifikasi dan memecahkannya.</w:t>
      </w:r>
    </w:p>
    <w:p w:rsidR="007F205E" w:rsidRPr="001D6428" w:rsidRDefault="007F205E" w:rsidP="00C17D2F">
      <w:pPr>
        <w:spacing w:after="0" w:line="480" w:lineRule="auto"/>
        <w:ind w:firstLine="426"/>
        <w:jc w:val="both"/>
        <w:rPr>
          <w:rFonts w:ascii="Times New Roman" w:eastAsia="Times New Roman" w:hAnsi="Times New Roman" w:cs="Times New Roman"/>
          <w:sz w:val="24"/>
          <w:szCs w:val="24"/>
        </w:rPr>
      </w:pPr>
      <w:r w:rsidRPr="001D6428">
        <w:rPr>
          <w:rFonts w:ascii="Times New Roman" w:eastAsia="Times New Roman" w:hAnsi="Times New Roman" w:cs="Times New Roman"/>
          <w:sz w:val="24"/>
          <w:szCs w:val="24"/>
        </w:rPr>
        <w:t>Selanjutnya menurut Dimyati dan Mudjiono, Inkuiri merupakan pengajaran yang mengharuskan siswa mengolah pesan sehingga memperoleh pengetahuan, keterampilan, dan nilai-nilai. Model pembelajaran inkuiri merupakan pengajaran yang berpusat pada siswa. Dalam pengajaran ini siswa menjadi aktif belajar. Tujuan utama model inkuiri adalah mengembangkan keterampilan intelektual, berfikir kritis, dan mampu memecahkan masalah ilmiah.</w:t>
      </w:r>
    </w:p>
    <w:p w:rsidR="00B4467B" w:rsidRDefault="007F205E" w:rsidP="00C17D2F">
      <w:pPr>
        <w:spacing w:after="0" w:line="480" w:lineRule="auto"/>
        <w:ind w:firstLine="426"/>
        <w:jc w:val="both"/>
        <w:rPr>
          <w:rFonts w:ascii="Times New Roman" w:eastAsia="Times New Roman" w:hAnsi="Times New Roman" w:cs="Times New Roman"/>
          <w:sz w:val="24"/>
          <w:szCs w:val="24"/>
          <w:lang w:val="en-US"/>
        </w:rPr>
      </w:pPr>
      <w:r w:rsidRPr="001D6428">
        <w:rPr>
          <w:rFonts w:ascii="Times New Roman" w:eastAsia="Times New Roman" w:hAnsi="Times New Roman" w:cs="Times New Roman"/>
          <w:sz w:val="24"/>
          <w:szCs w:val="24"/>
        </w:rPr>
        <w:t xml:space="preserve">Menurut Sanjaya (2010b: 196), strategi pembelajaran inkuiri adalah rangkaian kegiatan pembelajaran yang menekankan pada proses berfikir secara kritis dan analitis untuk mencari dan menemukan sendiri jawaban  yang sudah pasti dari suatu masalah yang ditanyakan. Proses berfikir itu sendiri biasanya dilakukan melalui tanya jawab antara guru dan siswa. Strategi pembelajaran ini sering juga dinamakan strategi </w:t>
      </w:r>
      <w:r w:rsidRPr="001D6428">
        <w:rPr>
          <w:rFonts w:ascii="Times New Roman" w:eastAsia="Times New Roman" w:hAnsi="Times New Roman" w:cs="Times New Roman"/>
          <w:i/>
          <w:sz w:val="24"/>
          <w:szCs w:val="24"/>
        </w:rPr>
        <w:t xml:space="preserve">heuristic, </w:t>
      </w:r>
      <w:r w:rsidRPr="001D6428">
        <w:rPr>
          <w:rFonts w:ascii="Times New Roman" w:eastAsia="Times New Roman" w:hAnsi="Times New Roman" w:cs="Times New Roman"/>
          <w:sz w:val="24"/>
          <w:szCs w:val="24"/>
        </w:rPr>
        <w:t xml:space="preserve">yang berasal dari bahasa Yunani, yaitu </w:t>
      </w:r>
      <w:r w:rsidRPr="001D6428">
        <w:rPr>
          <w:rFonts w:ascii="Times New Roman" w:eastAsia="Times New Roman" w:hAnsi="Times New Roman" w:cs="Times New Roman"/>
          <w:i/>
          <w:sz w:val="24"/>
          <w:szCs w:val="24"/>
        </w:rPr>
        <w:t xml:space="preserve">heuriskein </w:t>
      </w:r>
      <w:r w:rsidRPr="001D6428">
        <w:rPr>
          <w:rFonts w:ascii="Times New Roman" w:eastAsia="Times New Roman" w:hAnsi="Times New Roman" w:cs="Times New Roman"/>
          <w:sz w:val="24"/>
          <w:szCs w:val="24"/>
        </w:rPr>
        <w:t>yang berarti saya menemukan.</w:t>
      </w:r>
    </w:p>
    <w:p w:rsidR="007F205E" w:rsidRPr="001D6428" w:rsidRDefault="007F205E" w:rsidP="00B4467B">
      <w:pPr>
        <w:spacing w:after="0" w:line="360" w:lineRule="auto"/>
        <w:ind w:firstLine="426"/>
        <w:jc w:val="both"/>
        <w:rPr>
          <w:rFonts w:ascii="Times New Roman" w:eastAsia="Times New Roman" w:hAnsi="Times New Roman" w:cs="Times New Roman"/>
          <w:sz w:val="24"/>
          <w:szCs w:val="24"/>
        </w:rPr>
      </w:pPr>
      <w:r w:rsidRPr="001D6428">
        <w:rPr>
          <w:rFonts w:ascii="Times New Roman" w:eastAsia="Times New Roman" w:hAnsi="Times New Roman" w:cs="Times New Roman"/>
          <w:sz w:val="24"/>
          <w:szCs w:val="24"/>
        </w:rPr>
        <w:t xml:space="preserve">Tiga hal yang menjadi ciri utama strategi pembelajaran inkuiri yaitu: </w:t>
      </w:r>
    </w:p>
    <w:p w:rsidR="00BD61A2" w:rsidRPr="00BD61A2" w:rsidRDefault="007F205E" w:rsidP="00C17D2F">
      <w:pPr>
        <w:pStyle w:val="ListParagraph"/>
        <w:numPr>
          <w:ilvl w:val="1"/>
          <w:numId w:val="8"/>
        </w:numPr>
        <w:spacing w:after="0" w:line="480" w:lineRule="auto"/>
        <w:ind w:left="426" w:hanging="426"/>
        <w:jc w:val="both"/>
        <w:rPr>
          <w:rFonts w:ascii="Times New Roman" w:eastAsia="Times New Roman" w:hAnsi="Times New Roman" w:cs="Times New Roman"/>
          <w:sz w:val="24"/>
          <w:szCs w:val="24"/>
        </w:rPr>
      </w:pPr>
      <w:r w:rsidRPr="001D6428">
        <w:rPr>
          <w:rFonts w:ascii="Times New Roman" w:eastAsia="Times New Roman" w:hAnsi="Times New Roman" w:cs="Times New Roman"/>
          <w:sz w:val="24"/>
          <w:szCs w:val="24"/>
        </w:rPr>
        <w:t>Strategi inkuiri menekankan kepada aktivitas siswa secara mak</w:t>
      </w:r>
      <w:r w:rsidR="00C17D2F">
        <w:rPr>
          <w:rFonts w:ascii="Times New Roman" w:eastAsia="Times New Roman" w:hAnsi="Times New Roman" w:cs="Times New Roman"/>
          <w:sz w:val="24"/>
          <w:szCs w:val="24"/>
        </w:rPr>
        <w:t xml:space="preserve">simal untuk </w:t>
      </w:r>
      <w:r w:rsidRPr="001D6428">
        <w:rPr>
          <w:rFonts w:ascii="Times New Roman" w:eastAsia="Times New Roman" w:hAnsi="Times New Roman" w:cs="Times New Roman"/>
          <w:sz w:val="24"/>
          <w:szCs w:val="24"/>
        </w:rPr>
        <w:t xml:space="preserve">mencari dan menemukan, artinya strategi inkuiri menempatkan siswa sebagai subjek </w:t>
      </w:r>
      <w:r w:rsidRPr="001D6428">
        <w:rPr>
          <w:rFonts w:ascii="Times New Roman" w:eastAsia="Times New Roman" w:hAnsi="Times New Roman" w:cs="Times New Roman"/>
          <w:sz w:val="24"/>
          <w:szCs w:val="24"/>
        </w:rPr>
        <w:tab/>
      </w:r>
      <w:r w:rsidR="00BD61A2">
        <w:rPr>
          <w:rFonts w:ascii="Times New Roman" w:eastAsia="Times New Roman" w:hAnsi="Times New Roman" w:cs="Times New Roman"/>
          <w:sz w:val="24"/>
          <w:szCs w:val="24"/>
        </w:rPr>
        <w:t>belajar</w:t>
      </w:r>
    </w:p>
    <w:p w:rsidR="00BD61A2" w:rsidRPr="00BD61A2" w:rsidRDefault="007F205E" w:rsidP="00C17D2F">
      <w:pPr>
        <w:pStyle w:val="ListParagraph"/>
        <w:numPr>
          <w:ilvl w:val="1"/>
          <w:numId w:val="8"/>
        </w:numPr>
        <w:spacing w:after="0" w:line="480" w:lineRule="auto"/>
        <w:ind w:left="426" w:hanging="426"/>
        <w:jc w:val="both"/>
        <w:rPr>
          <w:rFonts w:ascii="Times New Roman" w:eastAsia="Times New Roman" w:hAnsi="Times New Roman" w:cs="Times New Roman"/>
          <w:sz w:val="24"/>
          <w:szCs w:val="24"/>
        </w:rPr>
      </w:pPr>
      <w:r w:rsidRPr="00BD61A2">
        <w:rPr>
          <w:rFonts w:ascii="Times New Roman" w:eastAsia="Times New Roman" w:hAnsi="Times New Roman" w:cs="Times New Roman"/>
          <w:sz w:val="24"/>
          <w:szCs w:val="24"/>
        </w:rPr>
        <w:t xml:space="preserve">Seluruh aktivitas yang dilakukan siswa diarahkan untuk mencari dan menemukan </w:t>
      </w:r>
      <w:r w:rsidRPr="00BD61A2">
        <w:rPr>
          <w:rFonts w:ascii="Times New Roman" w:eastAsia="Times New Roman" w:hAnsi="Times New Roman" w:cs="Times New Roman"/>
          <w:sz w:val="24"/>
          <w:szCs w:val="24"/>
        </w:rPr>
        <w:tab/>
        <w:t xml:space="preserve">jawaban sendiri dari sesuatu yang dipertanyakan, sehingga diharapkan dapat </w:t>
      </w:r>
      <w:r w:rsidRPr="00BD61A2">
        <w:rPr>
          <w:rFonts w:ascii="Times New Roman" w:eastAsia="Times New Roman" w:hAnsi="Times New Roman" w:cs="Times New Roman"/>
          <w:sz w:val="24"/>
          <w:szCs w:val="24"/>
        </w:rPr>
        <w:tab/>
        <w:t>menumbuhkan sikap percaya diri.</w:t>
      </w:r>
    </w:p>
    <w:p w:rsidR="00BD61A2" w:rsidRPr="00775302" w:rsidRDefault="007F205E" w:rsidP="00775302">
      <w:pPr>
        <w:pStyle w:val="ListParagraph"/>
        <w:numPr>
          <w:ilvl w:val="1"/>
          <w:numId w:val="8"/>
        </w:numPr>
        <w:spacing w:after="0" w:line="480" w:lineRule="auto"/>
        <w:ind w:left="426" w:hanging="426"/>
        <w:jc w:val="both"/>
        <w:rPr>
          <w:rFonts w:ascii="Times New Roman" w:eastAsia="Times New Roman" w:hAnsi="Times New Roman" w:cs="Times New Roman"/>
          <w:sz w:val="24"/>
          <w:szCs w:val="24"/>
        </w:rPr>
      </w:pPr>
      <w:r w:rsidRPr="00BD61A2">
        <w:rPr>
          <w:rFonts w:ascii="Times New Roman" w:eastAsia="Times New Roman" w:hAnsi="Times New Roman" w:cs="Times New Roman"/>
          <w:sz w:val="24"/>
          <w:szCs w:val="24"/>
        </w:rPr>
        <w:t xml:space="preserve">Tujuan dari strategi pembelajaran inkuiri adalah mengembangkan kemampuan </w:t>
      </w:r>
      <w:r w:rsidRPr="00BD61A2">
        <w:rPr>
          <w:rFonts w:ascii="Times New Roman" w:eastAsia="Times New Roman" w:hAnsi="Times New Roman" w:cs="Times New Roman"/>
          <w:sz w:val="24"/>
          <w:szCs w:val="24"/>
        </w:rPr>
        <w:tab/>
        <w:t xml:space="preserve">berfikir secara sistematis, logis dan kritis atau </w:t>
      </w:r>
      <w:r w:rsidRPr="00BD61A2">
        <w:rPr>
          <w:rFonts w:ascii="Times New Roman" w:eastAsia="Times New Roman" w:hAnsi="Times New Roman" w:cs="Times New Roman"/>
          <w:sz w:val="24"/>
          <w:szCs w:val="24"/>
        </w:rPr>
        <w:lastRenderedPageBreak/>
        <w:t xml:space="preserve">mengembangkan kemampuan </w:t>
      </w:r>
      <w:r w:rsidRPr="00BD61A2">
        <w:rPr>
          <w:rFonts w:ascii="Times New Roman" w:eastAsia="Times New Roman" w:hAnsi="Times New Roman" w:cs="Times New Roman"/>
          <w:sz w:val="24"/>
          <w:szCs w:val="24"/>
        </w:rPr>
        <w:tab/>
        <w:t>intelektual sebagai bagian dari proses mental (Sanjaya, 2010b: 197).</w:t>
      </w:r>
      <w:r w:rsidRPr="00BD61A2">
        <w:rPr>
          <w:rStyle w:val="FootnoteReference"/>
          <w:rFonts w:ascii="Times New Roman" w:eastAsia="Times New Roman" w:hAnsi="Times New Roman" w:cs="Times New Roman"/>
          <w:sz w:val="24"/>
          <w:szCs w:val="24"/>
        </w:rPr>
        <w:t xml:space="preserve"> </w:t>
      </w:r>
    </w:p>
    <w:p w:rsidR="007F205E" w:rsidRPr="00BD61A2" w:rsidRDefault="007F205E" w:rsidP="00C17D2F">
      <w:pPr>
        <w:spacing w:after="0" w:line="480" w:lineRule="auto"/>
        <w:ind w:firstLine="426"/>
        <w:jc w:val="both"/>
        <w:rPr>
          <w:rFonts w:ascii="Times New Roman" w:eastAsia="Times New Roman" w:hAnsi="Times New Roman" w:cs="Times New Roman"/>
          <w:sz w:val="24"/>
          <w:szCs w:val="24"/>
        </w:rPr>
      </w:pPr>
      <w:r w:rsidRPr="00BD61A2">
        <w:rPr>
          <w:rFonts w:ascii="Times New Roman" w:eastAsia="Times New Roman" w:hAnsi="Times New Roman" w:cs="Times New Roman"/>
          <w:sz w:val="24"/>
          <w:szCs w:val="24"/>
        </w:rPr>
        <w:t xml:space="preserve">Gulo </w:t>
      </w:r>
      <w:r w:rsidRPr="00BD61A2">
        <w:rPr>
          <w:rFonts w:ascii="Times New Roman" w:eastAsia="Times New Roman" w:hAnsi="Times New Roman" w:cs="Times New Roman"/>
          <w:i/>
          <w:sz w:val="24"/>
          <w:szCs w:val="24"/>
        </w:rPr>
        <w:t xml:space="preserve">dalam </w:t>
      </w:r>
      <w:r w:rsidRPr="00BD61A2">
        <w:rPr>
          <w:rFonts w:ascii="Times New Roman" w:eastAsia="Times New Roman" w:hAnsi="Times New Roman" w:cs="Times New Roman"/>
          <w:sz w:val="24"/>
          <w:szCs w:val="24"/>
        </w:rPr>
        <w:t xml:space="preserve">Trianto (2012: 137) menyatakan, bahwa inkuiri tidak hanya mengembangkan kemampuan intelektual tetapi seluruh potensi yang ada, termasuk pengembangan emosional dan keterampilan inkuiri merupakan proses yang </w:t>
      </w:r>
      <w:r w:rsidRPr="00BD61A2">
        <w:rPr>
          <w:rFonts w:ascii="Times New Roman" w:eastAsia="Times New Roman" w:hAnsi="Times New Roman" w:cs="Times New Roman"/>
          <w:sz w:val="24"/>
          <w:szCs w:val="24"/>
        </w:rPr>
        <w:tab/>
        <w:t>bermula dari merumuskan masalah, merumuskan hipotesis, mengumpulkan data, dan membuat kesimpulan.</w:t>
      </w:r>
    </w:p>
    <w:p w:rsidR="00BD61A2" w:rsidRPr="00C17D2F" w:rsidRDefault="007F205E" w:rsidP="00C17D2F">
      <w:pPr>
        <w:spacing w:after="0" w:line="480" w:lineRule="auto"/>
        <w:ind w:firstLine="426"/>
        <w:jc w:val="both"/>
        <w:rPr>
          <w:rFonts w:ascii="Times New Roman" w:eastAsia="Times New Roman" w:hAnsi="Times New Roman" w:cs="Times New Roman"/>
          <w:sz w:val="24"/>
          <w:szCs w:val="24"/>
          <w:lang w:val="en-US"/>
        </w:rPr>
      </w:pPr>
      <w:r w:rsidRPr="00BD61A2">
        <w:rPr>
          <w:rFonts w:ascii="Times New Roman" w:eastAsia="Times New Roman" w:hAnsi="Times New Roman" w:cs="Times New Roman"/>
          <w:sz w:val="24"/>
          <w:szCs w:val="24"/>
        </w:rPr>
        <w:t xml:space="preserve">Menurut Wena (2012: 69), terdapat empat langkah utama atau tahapan </w:t>
      </w:r>
      <w:r w:rsidR="00B4467B">
        <w:rPr>
          <w:rFonts w:ascii="Times New Roman" w:eastAsia="Times New Roman" w:hAnsi="Times New Roman" w:cs="Times New Roman"/>
          <w:sz w:val="24"/>
          <w:szCs w:val="24"/>
          <w:lang w:val="en-US"/>
        </w:rPr>
        <w:t xml:space="preserve"> </w:t>
      </w:r>
      <w:r w:rsidRPr="00BD61A2">
        <w:rPr>
          <w:rFonts w:ascii="Times New Roman" w:eastAsia="Times New Roman" w:hAnsi="Times New Roman" w:cs="Times New Roman"/>
          <w:sz w:val="24"/>
          <w:szCs w:val="24"/>
        </w:rPr>
        <w:t xml:space="preserve">didalam pelajaran yang menggunakan pembelajaran inkuiri. Langkah-langkah itu ditunjukkan pada Tabel </w:t>
      </w:r>
      <w:r w:rsidR="00C17D2F">
        <w:rPr>
          <w:rFonts w:ascii="Times New Roman" w:eastAsia="Times New Roman" w:hAnsi="Times New Roman" w:cs="Times New Roman"/>
          <w:sz w:val="24"/>
          <w:szCs w:val="24"/>
          <w:lang w:val="en-US"/>
        </w:rPr>
        <w:t>2.</w:t>
      </w:r>
      <w:r w:rsidR="00C17D2F">
        <w:rPr>
          <w:rFonts w:ascii="Times New Roman" w:eastAsia="Times New Roman" w:hAnsi="Times New Roman" w:cs="Times New Roman"/>
          <w:sz w:val="24"/>
          <w:szCs w:val="24"/>
        </w:rPr>
        <w:t>1</w:t>
      </w:r>
    </w:p>
    <w:p w:rsidR="00BD61A2" w:rsidRDefault="00BD61A2" w:rsidP="007F205E">
      <w:pPr>
        <w:pStyle w:val="ListParagraph"/>
        <w:spacing w:line="360" w:lineRule="auto"/>
        <w:jc w:val="both"/>
        <w:rPr>
          <w:rFonts w:ascii="Times New Roman" w:eastAsia="Times New Roman" w:hAnsi="Times New Roman" w:cs="Times New Roman"/>
          <w:sz w:val="24"/>
          <w:szCs w:val="24"/>
          <w:lang w:val="en-US"/>
        </w:rPr>
      </w:pPr>
    </w:p>
    <w:p w:rsidR="00C17D2F" w:rsidRDefault="007F205E" w:rsidP="007F205E">
      <w:pPr>
        <w:pStyle w:val="ListParagraph"/>
        <w:spacing w:after="120" w:line="360" w:lineRule="auto"/>
        <w:jc w:val="center"/>
        <w:rPr>
          <w:rFonts w:ascii="Times New Roman" w:eastAsia="Times New Roman" w:hAnsi="Times New Roman" w:cs="Times New Roman"/>
          <w:b/>
          <w:sz w:val="24"/>
          <w:szCs w:val="24"/>
          <w:lang w:val="en-US"/>
        </w:rPr>
      </w:pPr>
      <w:r w:rsidRPr="00B4467B">
        <w:rPr>
          <w:rFonts w:ascii="Times New Roman" w:eastAsia="Times New Roman" w:hAnsi="Times New Roman" w:cs="Times New Roman"/>
          <w:b/>
          <w:sz w:val="24"/>
          <w:szCs w:val="24"/>
        </w:rPr>
        <w:t xml:space="preserve">Tabel </w:t>
      </w:r>
      <w:r w:rsidR="00C17D2F">
        <w:rPr>
          <w:rFonts w:ascii="Times New Roman" w:eastAsia="Times New Roman" w:hAnsi="Times New Roman" w:cs="Times New Roman"/>
          <w:b/>
          <w:sz w:val="24"/>
          <w:szCs w:val="24"/>
          <w:lang w:val="en-US"/>
        </w:rPr>
        <w:t>2.</w:t>
      </w:r>
      <w:r w:rsidR="00C17D2F">
        <w:rPr>
          <w:rFonts w:ascii="Times New Roman" w:eastAsia="Times New Roman" w:hAnsi="Times New Roman" w:cs="Times New Roman"/>
          <w:b/>
          <w:sz w:val="24"/>
          <w:szCs w:val="24"/>
        </w:rPr>
        <w:t>1</w:t>
      </w:r>
      <w:r w:rsidR="00C17D2F">
        <w:rPr>
          <w:rFonts w:ascii="Times New Roman" w:eastAsia="Times New Roman" w:hAnsi="Times New Roman" w:cs="Times New Roman"/>
          <w:b/>
          <w:sz w:val="24"/>
          <w:szCs w:val="24"/>
          <w:lang w:val="en-US"/>
        </w:rPr>
        <w:t xml:space="preserve"> </w:t>
      </w:r>
    </w:p>
    <w:p w:rsidR="007F205E" w:rsidRPr="00B4467B" w:rsidRDefault="007F205E" w:rsidP="007F205E">
      <w:pPr>
        <w:pStyle w:val="ListParagraph"/>
        <w:spacing w:after="120" w:line="360" w:lineRule="auto"/>
        <w:jc w:val="center"/>
        <w:rPr>
          <w:rFonts w:ascii="Times New Roman" w:eastAsia="Times New Roman" w:hAnsi="Times New Roman" w:cs="Times New Roman"/>
          <w:b/>
          <w:sz w:val="24"/>
          <w:szCs w:val="24"/>
        </w:rPr>
      </w:pPr>
      <w:r w:rsidRPr="00B4467B">
        <w:rPr>
          <w:rFonts w:ascii="Times New Roman" w:eastAsia="Times New Roman" w:hAnsi="Times New Roman" w:cs="Times New Roman"/>
          <w:b/>
          <w:sz w:val="24"/>
          <w:szCs w:val="24"/>
        </w:rPr>
        <w:t>Tahapan Pembelajaran Inkuiri Terbimbing</w:t>
      </w:r>
    </w:p>
    <w:tbl>
      <w:tblPr>
        <w:tblStyle w:val="TableGrid"/>
        <w:tblW w:w="0" w:type="auto"/>
        <w:tblLook w:val="04A0" w:firstRow="1" w:lastRow="0" w:firstColumn="1" w:lastColumn="0" w:noHBand="0" w:noVBand="1"/>
      </w:tblPr>
      <w:tblGrid>
        <w:gridCol w:w="626"/>
        <w:gridCol w:w="2349"/>
        <w:gridCol w:w="2685"/>
        <w:gridCol w:w="2494"/>
      </w:tblGrid>
      <w:tr w:rsidR="00ED7392" w:rsidRPr="00ED7392" w:rsidTr="005D2712">
        <w:tc>
          <w:tcPr>
            <w:tcW w:w="626" w:type="dxa"/>
          </w:tcPr>
          <w:p w:rsidR="00ED7392" w:rsidRPr="00ED7392" w:rsidRDefault="00ED7392" w:rsidP="0070592B">
            <w:pPr>
              <w:jc w:val="center"/>
              <w:rPr>
                <w:rFonts w:ascii="Times New Roman" w:hAnsi="Times New Roman" w:cs="Times New Roman"/>
                <w:b/>
                <w:sz w:val="24"/>
                <w:szCs w:val="24"/>
              </w:rPr>
            </w:pPr>
            <w:r w:rsidRPr="00ED7392">
              <w:rPr>
                <w:rFonts w:ascii="Times New Roman" w:hAnsi="Times New Roman" w:cs="Times New Roman"/>
                <w:b/>
                <w:sz w:val="24"/>
                <w:szCs w:val="24"/>
              </w:rPr>
              <w:t>No.</w:t>
            </w:r>
          </w:p>
        </w:tc>
        <w:tc>
          <w:tcPr>
            <w:tcW w:w="2349" w:type="dxa"/>
          </w:tcPr>
          <w:p w:rsidR="00ED7392" w:rsidRPr="00ED7392" w:rsidRDefault="00ED7392" w:rsidP="0070592B">
            <w:pPr>
              <w:jc w:val="center"/>
              <w:rPr>
                <w:rFonts w:ascii="Times New Roman" w:hAnsi="Times New Roman" w:cs="Times New Roman"/>
                <w:b/>
                <w:sz w:val="24"/>
                <w:szCs w:val="24"/>
              </w:rPr>
            </w:pPr>
            <w:r w:rsidRPr="00ED7392">
              <w:rPr>
                <w:rFonts w:ascii="Times New Roman" w:hAnsi="Times New Roman" w:cs="Times New Roman"/>
                <w:b/>
                <w:sz w:val="24"/>
                <w:szCs w:val="24"/>
              </w:rPr>
              <w:t>Tahapan Pembelajaran</w:t>
            </w:r>
          </w:p>
        </w:tc>
        <w:tc>
          <w:tcPr>
            <w:tcW w:w="2685" w:type="dxa"/>
          </w:tcPr>
          <w:p w:rsidR="00ED7392" w:rsidRPr="00ED7392" w:rsidRDefault="00ED7392" w:rsidP="0070592B">
            <w:pPr>
              <w:jc w:val="center"/>
              <w:rPr>
                <w:rFonts w:ascii="Times New Roman" w:hAnsi="Times New Roman" w:cs="Times New Roman"/>
                <w:b/>
                <w:sz w:val="24"/>
                <w:szCs w:val="24"/>
              </w:rPr>
            </w:pPr>
            <w:r w:rsidRPr="00ED7392">
              <w:rPr>
                <w:rFonts w:ascii="Times New Roman" w:hAnsi="Times New Roman" w:cs="Times New Roman"/>
                <w:b/>
                <w:sz w:val="24"/>
                <w:szCs w:val="24"/>
              </w:rPr>
              <w:t>Kegiatan Guru</w:t>
            </w:r>
          </w:p>
        </w:tc>
        <w:tc>
          <w:tcPr>
            <w:tcW w:w="2494" w:type="dxa"/>
          </w:tcPr>
          <w:p w:rsidR="00ED7392" w:rsidRPr="00ED7392" w:rsidRDefault="00ED7392" w:rsidP="0070592B">
            <w:pPr>
              <w:jc w:val="center"/>
              <w:rPr>
                <w:rFonts w:ascii="Times New Roman" w:hAnsi="Times New Roman" w:cs="Times New Roman"/>
                <w:b/>
                <w:sz w:val="24"/>
                <w:szCs w:val="24"/>
              </w:rPr>
            </w:pPr>
            <w:r w:rsidRPr="00ED7392">
              <w:rPr>
                <w:rFonts w:ascii="Times New Roman" w:hAnsi="Times New Roman" w:cs="Times New Roman"/>
                <w:b/>
                <w:sz w:val="24"/>
                <w:szCs w:val="24"/>
              </w:rPr>
              <w:t>Kegiatan Siswa</w:t>
            </w:r>
          </w:p>
        </w:tc>
      </w:tr>
      <w:tr w:rsidR="0070592B" w:rsidRPr="00ED7392" w:rsidTr="005D2712">
        <w:tc>
          <w:tcPr>
            <w:tcW w:w="626" w:type="dxa"/>
          </w:tcPr>
          <w:p w:rsidR="0070592B" w:rsidRPr="0070592B" w:rsidRDefault="0070592B" w:rsidP="0070592B">
            <w:pPr>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2349" w:type="dxa"/>
          </w:tcPr>
          <w:p w:rsidR="0070592B" w:rsidRPr="0070592B" w:rsidRDefault="0070592B" w:rsidP="0070592B">
            <w:pPr>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2685" w:type="dxa"/>
          </w:tcPr>
          <w:p w:rsidR="0070592B" w:rsidRPr="0070592B" w:rsidRDefault="0070592B" w:rsidP="0070592B">
            <w:pPr>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2494" w:type="dxa"/>
          </w:tcPr>
          <w:p w:rsidR="0070592B" w:rsidRPr="0070592B" w:rsidRDefault="0070592B" w:rsidP="0070592B">
            <w:pPr>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ED7392" w:rsidRPr="00ED7392" w:rsidTr="005D2712">
        <w:tc>
          <w:tcPr>
            <w:tcW w:w="626" w:type="dxa"/>
            <w:vMerge w:val="restart"/>
          </w:tcPr>
          <w:p w:rsidR="00ED7392" w:rsidRPr="00ED7392" w:rsidRDefault="00ED7392" w:rsidP="0070592B">
            <w:pPr>
              <w:rPr>
                <w:rFonts w:ascii="Times New Roman" w:hAnsi="Times New Roman" w:cs="Times New Roman"/>
                <w:sz w:val="24"/>
                <w:szCs w:val="24"/>
              </w:rPr>
            </w:pPr>
            <w:r w:rsidRPr="00ED7392">
              <w:rPr>
                <w:rFonts w:ascii="Times New Roman" w:hAnsi="Times New Roman" w:cs="Times New Roman"/>
                <w:sz w:val="24"/>
                <w:szCs w:val="24"/>
              </w:rPr>
              <w:t>1.</w:t>
            </w:r>
          </w:p>
        </w:tc>
        <w:tc>
          <w:tcPr>
            <w:tcW w:w="2349" w:type="dxa"/>
            <w:vMerge w:val="restart"/>
          </w:tcPr>
          <w:p w:rsidR="00ED7392" w:rsidRPr="00ED7392" w:rsidRDefault="00ED7392" w:rsidP="0070592B">
            <w:pPr>
              <w:rPr>
                <w:rFonts w:ascii="Times New Roman" w:hAnsi="Times New Roman" w:cs="Times New Roman"/>
                <w:sz w:val="24"/>
                <w:szCs w:val="24"/>
              </w:rPr>
            </w:pPr>
            <w:r w:rsidRPr="00ED7392">
              <w:rPr>
                <w:rFonts w:ascii="Times New Roman" w:hAnsi="Times New Roman" w:cs="Times New Roman"/>
                <w:sz w:val="24"/>
                <w:szCs w:val="24"/>
              </w:rPr>
              <w:t>Investigasi</w:t>
            </w:r>
          </w:p>
        </w:tc>
        <w:tc>
          <w:tcPr>
            <w:tcW w:w="2685" w:type="dxa"/>
          </w:tcPr>
          <w:p w:rsidR="00ED7392" w:rsidRPr="00ED7392" w:rsidRDefault="00ED7392" w:rsidP="0070592B">
            <w:pPr>
              <w:spacing w:line="276" w:lineRule="auto"/>
              <w:rPr>
                <w:rFonts w:ascii="Times New Roman" w:eastAsia="Times New Roman" w:hAnsi="Times New Roman" w:cs="Times New Roman"/>
                <w:sz w:val="24"/>
                <w:szCs w:val="24"/>
              </w:rPr>
            </w:pPr>
            <w:r w:rsidRPr="00ED7392">
              <w:rPr>
                <w:rFonts w:ascii="Times New Roman" w:eastAsia="Times New Roman" w:hAnsi="Times New Roman" w:cs="Times New Roman"/>
                <w:sz w:val="24"/>
                <w:szCs w:val="24"/>
              </w:rPr>
              <w:t>Memberikan permasalahan yang terkait dengan pembelajaran pada siswa.</w:t>
            </w:r>
          </w:p>
          <w:p w:rsidR="00ED7392" w:rsidRPr="00ED7392" w:rsidRDefault="00ED7392" w:rsidP="0070592B">
            <w:pPr>
              <w:rPr>
                <w:rFonts w:ascii="Times New Roman" w:hAnsi="Times New Roman" w:cs="Times New Roman"/>
                <w:sz w:val="24"/>
                <w:szCs w:val="24"/>
              </w:rPr>
            </w:pPr>
          </w:p>
        </w:tc>
        <w:tc>
          <w:tcPr>
            <w:tcW w:w="2494" w:type="dxa"/>
          </w:tcPr>
          <w:p w:rsidR="00ED7392" w:rsidRPr="00ED7392" w:rsidRDefault="00ED7392" w:rsidP="0070592B">
            <w:pPr>
              <w:spacing w:line="276" w:lineRule="auto"/>
              <w:ind w:left="7"/>
              <w:contextualSpacing/>
              <w:rPr>
                <w:rFonts w:ascii="Times New Roman" w:eastAsia="Times New Roman" w:hAnsi="Times New Roman" w:cs="Times New Roman"/>
                <w:sz w:val="24"/>
                <w:szCs w:val="24"/>
              </w:rPr>
            </w:pPr>
            <w:r w:rsidRPr="00ED7392">
              <w:rPr>
                <w:rFonts w:ascii="Times New Roman" w:eastAsia="Times New Roman" w:hAnsi="Times New Roman" w:cs="Times New Roman"/>
                <w:sz w:val="24"/>
                <w:szCs w:val="24"/>
              </w:rPr>
              <w:t>Membaca permasalahan secara umum, menganalisis masalah</w:t>
            </w:r>
          </w:p>
          <w:p w:rsidR="00ED7392" w:rsidRPr="00ED7392" w:rsidRDefault="00ED7392" w:rsidP="0070592B">
            <w:pPr>
              <w:rPr>
                <w:rFonts w:ascii="Times New Roman" w:hAnsi="Times New Roman" w:cs="Times New Roman"/>
                <w:sz w:val="24"/>
                <w:szCs w:val="24"/>
              </w:rPr>
            </w:pPr>
            <w:r w:rsidRPr="00ED7392">
              <w:rPr>
                <w:rFonts w:ascii="Times New Roman" w:eastAsia="Symbol" w:hAnsi="Times New Roman" w:cs="Times New Roman"/>
                <w:sz w:val="24"/>
                <w:szCs w:val="24"/>
              </w:rPr>
              <w:t>dan m</w:t>
            </w:r>
            <w:r w:rsidRPr="00ED7392">
              <w:rPr>
                <w:rFonts w:ascii="Times New Roman" w:eastAsia="Times New Roman" w:hAnsi="Times New Roman" w:cs="Times New Roman"/>
                <w:sz w:val="24"/>
                <w:szCs w:val="24"/>
              </w:rPr>
              <w:t>engumpulkan data</w:t>
            </w:r>
          </w:p>
        </w:tc>
      </w:tr>
      <w:tr w:rsidR="00ED7392" w:rsidRPr="00ED7392" w:rsidTr="005D2712">
        <w:tc>
          <w:tcPr>
            <w:tcW w:w="626" w:type="dxa"/>
            <w:vMerge/>
          </w:tcPr>
          <w:p w:rsidR="00ED7392" w:rsidRPr="00ED7392" w:rsidRDefault="00ED7392" w:rsidP="0070592B">
            <w:pPr>
              <w:rPr>
                <w:rFonts w:ascii="Times New Roman" w:hAnsi="Times New Roman" w:cs="Times New Roman"/>
                <w:sz w:val="24"/>
                <w:szCs w:val="24"/>
              </w:rPr>
            </w:pPr>
          </w:p>
        </w:tc>
        <w:tc>
          <w:tcPr>
            <w:tcW w:w="2349" w:type="dxa"/>
            <w:vMerge/>
          </w:tcPr>
          <w:p w:rsidR="00ED7392" w:rsidRPr="00ED7392" w:rsidRDefault="00ED7392" w:rsidP="0070592B">
            <w:pPr>
              <w:rPr>
                <w:rFonts w:ascii="Times New Roman" w:hAnsi="Times New Roman" w:cs="Times New Roman"/>
                <w:sz w:val="24"/>
                <w:szCs w:val="24"/>
              </w:rPr>
            </w:pPr>
          </w:p>
        </w:tc>
        <w:tc>
          <w:tcPr>
            <w:tcW w:w="2685" w:type="dxa"/>
          </w:tcPr>
          <w:p w:rsidR="00ED7392" w:rsidRPr="00ED7392" w:rsidRDefault="00ED7392" w:rsidP="0070592B">
            <w:pPr>
              <w:rPr>
                <w:rFonts w:ascii="Times New Roman" w:hAnsi="Times New Roman" w:cs="Times New Roman"/>
                <w:sz w:val="24"/>
                <w:szCs w:val="24"/>
              </w:rPr>
            </w:pPr>
            <w:r w:rsidRPr="00ED7392">
              <w:rPr>
                <w:rFonts w:ascii="Times New Roman" w:eastAsia="Times New Roman" w:hAnsi="Times New Roman" w:cs="Times New Roman"/>
                <w:sz w:val="24"/>
                <w:szCs w:val="24"/>
              </w:rPr>
              <w:t>Mendorong dan membimbing siswa melakukan pengkajian/investigasi terhadap permasalahan</w:t>
            </w:r>
          </w:p>
        </w:tc>
        <w:tc>
          <w:tcPr>
            <w:tcW w:w="2494" w:type="dxa"/>
          </w:tcPr>
          <w:p w:rsidR="00ED7392" w:rsidRPr="00ED7392" w:rsidRDefault="00ED7392" w:rsidP="0070592B">
            <w:pPr>
              <w:jc w:val="both"/>
              <w:rPr>
                <w:rFonts w:ascii="Times New Roman" w:hAnsi="Times New Roman" w:cs="Times New Roman"/>
                <w:sz w:val="24"/>
                <w:szCs w:val="24"/>
              </w:rPr>
            </w:pPr>
            <w:r w:rsidRPr="00ED7392">
              <w:rPr>
                <w:rFonts w:ascii="Times New Roman" w:eastAsia="Times New Roman" w:hAnsi="Times New Roman" w:cs="Times New Roman"/>
                <w:sz w:val="24"/>
                <w:szCs w:val="24"/>
              </w:rPr>
              <w:t>Melakukan pengkajian/investigasi terhadap permasalahan</w:t>
            </w:r>
          </w:p>
        </w:tc>
      </w:tr>
      <w:tr w:rsidR="00ED7392" w:rsidRPr="00ED7392" w:rsidTr="005D2712">
        <w:tc>
          <w:tcPr>
            <w:tcW w:w="626" w:type="dxa"/>
            <w:vMerge/>
          </w:tcPr>
          <w:p w:rsidR="00ED7392" w:rsidRPr="00ED7392" w:rsidRDefault="00ED7392" w:rsidP="0070592B">
            <w:pPr>
              <w:rPr>
                <w:rFonts w:ascii="Times New Roman" w:hAnsi="Times New Roman" w:cs="Times New Roman"/>
                <w:sz w:val="24"/>
                <w:szCs w:val="24"/>
              </w:rPr>
            </w:pPr>
          </w:p>
        </w:tc>
        <w:tc>
          <w:tcPr>
            <w:tcW w:w="2349" w:type="dxa"/>
            <w:vMerge/>
          </w:tcPr>
          <w:p w:rsidR="00ED7392" w:rsidRPr="00ED7392" w:rsidRDefault="00ED7392" w:rsidP="0070592B">
            <w:pPr>
              <w:rPr>
                <w:rFonts w:ascii="Times New Roman" w:hAnsi="Times New Roman" w:cs="Times New Roman"/>
                <w:sz w:val="24"/>
                <w:szCs w:val="24"/>
              </w:rPr>
            </w:pPr>
          </w:p>
        </w:tc>
        <w:tc>
          <w:tcPr>
            <w:tcW w:w="2685" w:type="dxa"/>
          </w:tcPr>
          <w:p w:rsidR="00ED7392" w:rsidRPr="00ED7392" w:rsidRDefault="00ED7392" w:rsidP="0070592B">
            <w:pPr>
              <w:rPr>
                <w:rFonts w:ascii="Times New Roman" w:hAnsi="Times New Roman" w:cs="Times New Roman"/>
                <w:sz w:val="24"/>
                <w:szCs w:val="24"/>
              </w:rPr>
            </w:pPr>
            <w:r w:rsidRPr="00ED7392">
              <w:rPr>
                <w:rFonts w:ascii="Times New Roman" w:eastAsia="Times New Roman" w:hAnsi="Times New Roman" w:cs="Times New Roman"/>
                <w:sz w:val="24"/>
                <w:szCs w:val="24"/>
              </w:rPr>
              <w:t>Mendorong siswa aktif berfikir, belajar, dan mencipta, serta mengekplorasi.</w:t>
            </w:r>
          </w:p>
        </w:tc>
        <w:tc>
          <w:tcPr>
            <w:tcW w:w="2494" w:type="dxa"/>
          </w:tcPr>
          <w:p w:rsidR="00ED7392" w:rsidRDefault="00ED7392" w:rsidP="0070592B">
            <w:pPr>
              <w:rPr>
                <w:rFonts w:ascii="Times New Roman" w:eastAsia="Times New Roman" w:hAnsi="Times New Roman" w:cs="Times New Roman"/>
                <w:sz w:val="24"/>
                <w:szCs w:val="24"/>
                <w:lang w:val="id-ID"/>
              </w:rPr>
            </w:pPr>
            <w:r w:rsidRPr="00ED7392">
              <w:rPr>
                <w:rFonts w:ascii="Times New Roman" w:eastAsia="Times New Roman" w:hAnsi="Times New Roman" w:cs="Times New Roman"/>
                <w:sz w:val="24"/>
                <w:szCs w:val="24"/>
              </w:rPr>
              <w:t>Menciptakan dan mengeksplorasi</w:t>
            </w:r>
          </w:p>
          <w:p w:rsidR="0070592B" w:rsidRDefault="0070592B" w:rsidP="0070592B">
            <w:pPr>
              <w:rPr>
                <w:rFonts w:ascii="Times New Roman" w:eastAsia="Times New Roman" w:hAnsi="Times New Roman" w:cs="Times New Roman"/>
                <w:sz w:val="24"/>
                <w:szCs w:val="24"/>
                <w:lang w:val="id-ID"/>
              </w:rPr>
            </w:pPr>
          </w:p>
          <w:p w:rsidR="0070592B" w:rsidRDefault="0070592B" w:rsidP="0070592B">
            <w:pPr>
              <w:rPr>
                <w:rFonts w:ascii="Times New Roman" w:eastAsia="Times New Roman" w:hAnsi="Times New Roman" w:cs="Times New Roman"/>
                <w:sz w:val="24"/>
                <w:szCs w:val="24"/>
                <w:lang w:val="id-ID"/>
              </w:rPr>
            </w:pPr>
          </w:p>
          <w:p w:rsidR="0070592B" w:rsidRDefault="0070592B" w:rsidP="0070592B">
            <w:pPr>
              <w:rPr>
                <w:rFonts w:ascii="Times New Roman" w:hAnsi="Times New Roman" w:cs="Times New Roman"/>
                <w:sz w:val="24"/>
                <w:szCs w:val="24"/>
                <w:lang w:val="id-ID"/>
              </w:rPr>
            </w:pPr>
          </w:p>
          <w:p w:rsidR="0070592B" w:rsidRPr="0070592B" w:rsidRDefault="0070592B" w:rsidP="0070592B">
            <w:pPr>
              <w:rPr>
                <w:rFonts w:ascii="Times New Roman" w:hAnsi="Times New Roman" w:cs="Times New Roman"/>
                <w:sz w:val="24"/>
                <w:szCs w:val="24"/>
                <w:lang w:val="id-ID"/>
              </w:rPr>
            </w:pPr>
          </w:p>
        </w:tc>
      </w:tr>
      <w:tr w:rsidR="005D2712" w:rsidRPr="00ED7392" w:rsidTr="005D2712">
        <w:tc>
          <w:tcPr>
            <w:tcW w:w="626"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(1)</w:t>
            </w:r>
          </w:p>
        </w:tc>
        <w:tc>
          <w:tcPr>
            <w:tcW w:w="2349"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2685"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2494"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5D2712" w:rsidRPr="00ED7392" w:rsidTr="005D2712">
        <w:tc>
          <w:tcPr>
            <w:tcW w:w="626" w:type="dxa"/>
          </w:tcPr>
          <w:p w:rsidR="005D2712" w:rsidRPr="00ED7392" w:rsidRDefault="005D2712" w:rsidP="001525DB">
            <w:pPr>
              <w:rPr>
                <w:rFonts w:ascii="Times New Roman" w:hAnsi="Times New Roman" w:cs="Times New Roman"/>
                <w:sz w:val="24"/>
                <w:szCs w:val="24"/>
              </w:rPr>
            </w:pPr>
          </w:p>
        </w:tc>
        <w:tc>
          <w:tcPr>
            <w:tcW w:w="2349" w:type="dxa"/>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Mendorong siswa melakukan pengkajian lebih lanjut terhadap permasalahan yang ada, mengumpulkan data, mengkaji, mengklasifikasikan data, dan sejenisnya.</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Melakukan pengkajian lebih lanjut terhadap permasalahan yang ada, mengumpulkan data, mengkaji, mengklasifikasikan data, dan sejenisnya.</w:t>
            </w:r>
          </w:p>
        </w:tc>
      </w:tr>
      <w:tr w:rsidR="005D2712" w:rsidRPr="00ED7392" w:rsidTr="005D2712">
        <w:tc>
          <w:tcPr>
            <w:tcW w:w="626" w:type="dxa"/>
            <w:vMerge w:val="restart"/>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2.</w:t>
            </w:r>
          </w:p>
        </w:tc>
        <w:tc>
          <w:tcPr>
            <w:tcW w:w="2349" w:type="dxa"/>
            <w:vMerge w:val="restart"/>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Penentuan Masalah</w:t>
            </w: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Membimbing dan mengarahkan siswa untuk menentukan, memetakan masalah sesuai jenisnya.</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Memverifikasi da memetakan data dan menentukan masalah sesuai data yang ada.</w:t>
            </w:r>
          </w:p>
        </w:tc>
      </w:tr>
      <w:tr w:rsidR="005D2712" w:rsidRPr="00ED7392" w:rsidTr="005D2712">
        <w:tc>
          <w:tcPr>
            <w:tcW w:w="626" w:type="dxa"/>
            <w:vMerge/>
          </w:tcPr>
          <w:p w:rsidR="005D2712" w:rsidRPr="00ED7392" w:rsidRDefault="005D2712" w:rsidP="001525DB">
            <w:pPr>
              <w:rPr>
                <w:rFonts w:ascii="Times New Roman" w:hAnsi="Times New Roman" w:cs="Times New Roman"/>
                <w:sz w:val="24"/>
                <w:szCs w:val="24"/>
              </w:rPr>
            </w:pPr>
          </w:p>
        </w:tc>
        <w:tc>
          <w:tcPr>
            <w:tcW w:w="2349" w:type="dxa"/>
            <w:vMerge/>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Membantu siswa untuk melihat keterkaitan antara kelompok/jenis masalah serta membuat pohon permasalahan yang sejenisnya.</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Melihat keterkaitan antara kelompok/jenis masalah dan membuat pohon permasalahan dan sejenisnya</w:t>
            </w:r>
          </w:p>
        </w:tc>
      </w:tr>
      <w:tr w:rsidR="005D2712" w:rsidRPr="00ED7392" w:rsidTr="005D2712">
        <w:tc>
          <w:tcPr>
            <w:tcW w:w="626" w:type="dxa"/>
            <w:vMerge w:val="restart"/>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3.</w:t>
            </w:r>
          </w:p>
        </w:tc>
        <w:tc>
          <w:tcPr>
            <w:tcW w:w="2349" w:type="dxa"/>
            <w:vMerge w:val="restart"/>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Identifikasi</w:t>
            </w: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Membantu siswa melakukan identifikasi dan verifikasi permasalahan.</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Melakukan identifikasi permasalahan, mengembangkan hipotesis, mencari berbagai alternatif pemecahan dan mengembangkan kesimpulan sementara.</w:t>
            </w:r>
          </w:p>
        </w:tc>
      </w:tr>
      <w:tr w:rsidR="005D2712" w:rsidRPr="00ED7392" w:rsidTr="005D2712">
        <w:tc>
          <w:tcPr>
            <w:tcW w:w="626" w:type="dxa"/>
            <w:vMerge/>
          </w:tcPr>
          <w:p w:rsidR="005D2712" w:rsidRPr="00ED7392" w:rsidRDefault="005D2712" w:rsidP="001525DB">
            <w:pPr>
              <w:rPr>
                <w:rFonts w:ascii="Times New Roman" w:hAnsi="Times New Roman" w:cs="Times New Roman"/>
                <w:sz w:val="24"/>
                <w:szCs w:val="24"/>
              </w:rPr>
            </w:pPr>
          </w:p>
        </w:tc>
        <w:tc>
          <w:tcPr>
            <w:tcW w:w="2349" w:type="dxa"/>
            <w:vMerge/>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Mendorong siswa mengembangkan hipotesis.</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Mengembangkan hipotesis.</w:t>
            </w:r>
          </w:p>
        </w:tc>
      </w:tr>
      <w:tr w:rsidR="005D2712" w:rsidRPr="00ED7392" w:rsidTr="005D2712">
        <w:tc>
          <w:tcPr>
            <w:tcW w:w="626" w:type="dxa"/>
            <w:vMerge/>
          </w:tcPr>
          <w:p w:rsidR="005D2712" w:rsidRPr="00ED7392" w:rsidRDefault="005D2712" w:rsidP="001525DB">
            <w:pPr>
              <w:rPr>
                <w:rFonts w:ascii="Times New Roman" w:hAnsi="Times New Roman" w:cs="Times New Roman"/>
                <w:sz w:val="24"/>
                <w:szCs w:val="24"/>
              </w:rPr>
            </w:pPr>
          </w:p>
        </w:tc>
        <w:tc>
          <w:tcPr>
            <w:tcW w:w="2349" w:type="dxa"/>
            <w:vMerge/>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Mendorong siswa mencari berbagai alternatif pemecahan masalah.</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Mencari berbagai alternatif pemecahan masalah.</w:t>
            </w:r>
          </w:p>
        </w:tc>
      </w:tr>
      <w:tr w:rsidR="005D2712" w:rsidRPr="00ED7392" w:rsidTr="005D2712">
        <w:tc>
          <w:tcPr>
            <w:tcW w:w="626" w:type="dxa"/>
            <w:vMerge/>
          </w:tcPr>
          <w:p w:rsidR="005D2712" w:rsidRPr="00ED7392" w:rsidRDefault="005D2712" w:rsidP="001525DB">
            <w:pPr>
              <w:rPr>
                <w:rFonts w:ascii="Times New Roman" w:hAnsi="Times New Roman" w:cs="Times New Roman"/>
                <w:sz w:val="24"/>
                <w:szCs w:val="24"/>
              </w:rPr>
            </w:pPr>
          </w:p>
        </w:tc>
        <w:tc>
          <w:tcPr>
            <w:tcW w:w="2349" w:type="dxa"/>
            <w:vMerge/>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Mendorong siswa mencari berbagai alternatif pemecahan masalah</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Mencari berbagai alternatif pemecahan masalah.</w:t>
            </w:r>
          </w:p>
        </w:tc>
      </w:tr>
      <w:tr w:rsidR="005D2712" w:rsidRPr="00ED7392" w:rsidTr="005D2712">
        <w:tc>
          <w:tcPr>
            <w:tcW w:w="626" w:type="dxa"/>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4.</w:t>
            </w:r>
          </w:p>
        </w:tc>
        <w:tc>
          <w:tcPr>
            <w:tcW w:w="2349" w:type="dxa"/>
          </w:tcPr>
          <w:p w:rsidR="005D2712" w:rsidRPr="00ED7392" w:rsidRDefault="005D2712" w:rsidP="001525DB">
            <w:pPr>
              <w:rPr>
                <w:rFonts w:ascii="Times New Roman" w:hAnsi="Times New Roman" w:cs="Times New Roman"/>
                <w:sz w:val="24"/>
                <w:szCs w:val="24"/>
              </w:rPr>
            </w:pPr>
            <w:r w:rsidRPr="00ED7392">
              <w:rPr>
                <w:rFonts w:ascii="Times New Roman" w:hAnsi="Times New Roman" w:cs="Times New Roman"/>
                <w:sz w:val="24"/>
                <w:szCs w:val="24"/>
              </w:rPr>
              <w:t>Penyimpulan</w:t>
            </w: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Mendorong siswa untuk mencari pemecahan masalah yang paling tepat/ sesuai.</w:t>
            </w:r>
          </w:p>
        </w:tc>
        <w:tc>
          <w:tcPr>
            <w:tcW w:w="2494" w:type="dxa"/>
          </w:tcPr>
          <w:p w:rsidR="005D2712" w:rsidRDefault="005D2712" w:rsidP="001525DB">
            <w:pPr>
              <w:rPr>
                <w:rFonts w:ascii="Times New Roman" w:eastAsia="Times New Roman" w:hAnsi="Times New Roman" w:cs="Times New Roman"/>
                <w:sz w:val="24"/>
                <w:szCs w:val="24"/>
                <w:lang w:val="id-ID"/>
              </w:rPr>
            </w:pPr>
            <w:r w:rsidRPr="00ED7392">
              <w:rPr>
                <w:rFonts w:ascii="Times New Roman" w:eastAsia="Times New Roman" w:hAnsi="Times New Roman" w:cs="Times New Roman"/>
                <w:sz w:val="24"/>
                <w:szCs w:val="24"/>
              </w:rPr>
              <w:t>Menyimpulkan pemecahan masalah yang paling baik dan tepat untuk meyelesaikan soal yang ada.</w:t>
            </w:r>
          </w:p>
          <w:p w:rsidR="005D2712" w:rsidRPr="005D2712" w:rsidRDefault="005D2712" w:rsidP="001525DB">
            <w:pPr>
              <w:rPr>
                <w:rFonts w:ascii="Times New Roman" w:hAnsi="Times New Roman" w:cs="Times New Roman"/>
                <w:sz w:val="24"/>
                <w:szCs w:val="24"/>
                <w:lang w:val="id-ID"/>
              </w:rPr>
            </w:pPr>
          </w:p>
        </w:tc>
      </w:tr>
      <w:tr w:rsidR="005D2712" w:rsidRPr="00ED7392" w:rsidTr="005D2712">
        <w:tc>
          <w:tcPr>
            <w:tcW w:w="626"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(1)</w:t>
            </w:r>
          </w:p>
        </w:tc>
        <w:tc>
          <w:tcPr>
            <w:tcW w:w="2349"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2685"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2494" w:type="dxa"/>
          </w:tcPr>
          <w:p w:rsidR="005D2712" w:rsidRPr="0070592B" w:rsidRDefault="005D2712" w:rsidP="001525DB">
            <w:pPr>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r w:rsidR="005D2712" w:rsidRPr="00ED7392" w:rsidTr="005D2712">
        <w:tc>
          <w:tcPr>
            <w:tcW w:w="626" w:type="dxa"/>
          </w:tcPr>
          <w:p w:rsidR="005D2712" w:rsidRPr="00ED7392" w:rsidRDefault="005D2712" w:rsidP="001525DB">
            <w:pPr>
              <w:rPr>
                <w:rFonts w:ascii="Times New Roman" w:hAnsi="Times New Roman" w:cs="Times New Roman"/>
                <w:sz w:val="24"/>
                <w:szCs w:val="24"/>
              </w:rPr>
            </w:pPr>
          </w:p>
        </w:tc>
        <w:tc>
          <w:tcPr>
            <w:tcW w:w="2349" w:type="dxa"/>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Membimbing siswa menganalisis (kelemahan dan kekuatan) berbagai kesimpulan yang telah dibuat.</w:t>
            </w:r>
          </w:p>
        </w:tc>
        <w:tc>
          <w:tcPr>
            <w:tcW w:w="2494" w:type="dxa"/>
          </w:tcPr>
          <w:p w:rsidR="005D2712" w:rsidRPr="00ED7392" w:rsidRDefault="005D2712" w:rsidP="001525DB">
            <w:pPr>
              <w:rPr>
                <w:rFonts w:ascii="Times New Roman" w:hAnsi="Times New Roman" w:cs="Times New Roman"/>
                <w:sz w:val="24"/>
                <w:szCs w:val="24"/>
              </w:rPr>
            </w:pPr>
            <w:r w:rsidRPr="00ED7392">
              <w:rPr>
                <w:rFonts w:ascii="Times New Roman" w:eastAsia="Times New Roman" w:hAnsi="Times New Roman" w:cs="Times New Roman"/>
                <w:sz w:val="24"/>
                <w:szCs w:val="24"/>
              </w:rPr>
              <w:t>Menganalisis (kelemahan dan kekuatan) berbagai kesimpulan yang telah dibuat.</w:t>
            </w:r>
          </w:p>
        </w:tc>
      </w:tr>
      <w:tr w:rsidR="005D2712" w:rsidRPr="00ED7392" w:rsidTr="005D2712">
        <w:tc>
          <w:tcPr>
            <w:tcW w:w="626" w:type="dxa"/>
          </w:tcPr>
          <w:p w:rsidR="005D2712" w:rsidRPr="00ED7392" w:rsidRDefault="005D2712" w:rsidP="001525DB">
            <w:pPr>
              <w:rPr>
                <w:rFonts w:ascii="Times New Roman" w:hAnsi="Times New Roman" w:cs="Times New Roman"/>
                <w:sz w:val="24"/>
                <w:szCs w:val="24"/>
              </w:rPr>
            </w:pPr>
          </w:p>
        </w:tc>
        <w:tc>
          <w:tcPr>
            <w:tcW w:w="2349" w:type="dxa"/>
          </w:tcPr>
          <w:p w:rsidR="005D2712" w:rsidRPr="00ED7392" w:rsidRDefault="005D2712" w:rsidP="001525DB">
            <w:pPr>
              <w:rPr>
                <w:rFonts w:ascii="Times New Roman" w:hAnsi="Times New Roman" w:cs="Times New Roman"/>
                <w:sz w:val="24"/>
                <w:szCs w:val="24"/>
              </w:rPr>
            </w:pPr>
          </w:p>
        </w:tc>
        <w:tc>
          <w:tcPr>
            <w:tcW w:w="2685" w:type="dxa"/>
          </w:tcPr>
          <w:p w:rsidR="005D2712" w:rsidRPr="00ED7392" w:rsidRDefault="005D2712" w:rsidP="001525DB">
            <w:pPr>
              <w:rPr>
                <w:rFonts w:ascii="Times New Roman" w:eastAsia="Times New Roman" w:hAnsi="Times New Roman" w:cs="Times New Roman"/>
                <w:sz w:val="24"/>
                <w:szCs w:val="24"/>
              </w:rPr>
            </w:pPr>
            <w:r w:rsidRPr="00ED7392">
              <w:rPr>
                <w:rFonts w:ascii="Times New Roman" w:eastAsia="Times New Roman" w:hAnsi="Times New Roman" w:cs="Times New Roman"/>
                <w:sz w:val="24"/>
                <w:szCs w:val="24"/>
              </w:rPr>
              <w:t>Membimbing dan membantu siswa menetapkan suatu kesimpulan yang paling tepat.</w:t>
            </w:r>
          </w:p>
        </w:tc>
        <w:tc>
          <w:tcPr>
            <w:tcW w:w="2494" w:type="dxa"/>
          </w:tcPr>
          <w:p w:rsidR="005D2712" w:rsidRPr="00ED7392" w:rsidRDefault="005D2712" w:rsidP="001525DB">
            <w:pPr>
              <w:rPr>
                <w:rFonts w:ascii="Times New Roman" w:eastAsia="Times New Roman" w:hAnsi="Times New Roman" w:cs="Times New Roman"/>
                <w:sz w:val="24"/>
                <w:szCs w:val="24"/>
              </w:rPr>
            </w:pPr>
            <w:r w:rsidRPr="00ED7392">
              <w:rPr>
                <w:rFonts w:ascii="Times New Roman" w:eastAsia="Times New Roman" w:hAnsi="Times New Roman" w:cs="Times New Roman"/>
                <w:sz w:val="24"/>
                <w:szCs w:val="24"/>
              </w:rPr>
              <w:t>Menetapkan suatu kesimpulan yang paling tepat.</w:t>
            </w:r>
          </w:p>
        </w:tc>
      </w:tr>
    </w:tbl>
    <w:p w:rsidR="007F205E" w:rsidRPr="001D6428" w:rsidRDefault="007F205E" w:rsidP="00FD69FB">
      <w:pPr>
        <w:tabs>
          <w:tab w:val="left" w:pos="709"/>
        </w:tabs>
        <w:spacing w:after="0" w:line="360" w:lineRule="auto"/>
        <w:rPr>
          <w:rFonts w:ascii="Times New Roman" w:eastAsia="Times New Roman" w:hAnsi="Times New Roman" w:cs="Times New Roman"/>
          <w:sz w:val="24"/>
          <w:szCs w:val="24"/>
        </w:rPr>
      </w:pPr>
    </w:p>
    <w:p w:rsidR="007F205E" w:rsidRDefault="007F205E" w:rsidP="00700309">
      <w:pPr>
        <w:spacing w:after="0" w:line="360" w:lineRule="auto"/>
        <w:jc w:val="both"/>
        <w:rPr>
          <w:rFonts w:ascii="Times New Roman" w:eastAsia="Times New Roman" w:hAnsi="Times New Roman" w:cs="Times New Roman"/>
          <w:sz w:val="24"/>
          <w:szCs w:val="24"/>
          <w:lang w:val="en-US"/>
        </w:rPr>
      </w:pPr>
      <w:r w:rsidRPr="001D6428">
        <w:rPr>
          <w:rFonts w:ascii="Times New Roman" w:eastAsia="Times New Roman" w:hAnsi="Times New Roman" w:cs="Times New Roman"/>
          <w:sz w:val="24"/>
          <w:szCs w:val="24"/>
        </w:rPr>
        <w:t xml:space="preserve">Sumber: Wena (2012: 69) </w:t>
      </w:r>
    </w:p>
    <w:p w:rsidR="00FD69FB" w:rsidRDefault="00FD69FB" w:rsidP="007F205E">
      <w:pPr>
        <w:pStyle w:val="ListParagraph"/>
        <w:tabs>
          <w:tab w:val="left" w:pos="709"/>
        </w:tabs>
        <w:spacing w:after="0" w:line="360" w:lineRule="auto"/>
        <w:jc w:val="both"/>
        <w:rPr>
          <w:rFonts w:ascii="Times New Roman" w:eastAsia="Times New Roman" w:hAnsi="Times New Roman" w:cs="Times New Roman"/>
          <w:sz w:val="24"/>
          <w:szCs w:val="24"/>
          <w:lang w:val="en-US"/>
        </w:rPr>
      </w:pPr>
    </w:p>
    <w:p w:rsidR="007F205E" w:rsidRPr="001D6428" w:rsidRDefault="007F205E" w:rsidP="00B4467B">
      <w:pPr>
        <w:spacing w:after="120" w:line="360" w:lineRule="auto"/>
        <w:ind w:firstLine="720"/>
        <w:jc w:val="both"/>
        <w:rPr>
          <w:rFonts w:ascii="Times New Roman" w:eastAsia="Times New Roman" w:hAnsi="Times New Roman" w:cs="Times New Roman"/>
          <w:sz w:val="24"/>
          <w:szCs w:val="24"/>
        </w:rPr>
      </w:pPr>
      <w:r w:rsidRPr="001D6428">
        <w:rPr>
          <w:rFonts w:ascii="Times New Roman" w:eastAsia="Times New Roman" w:hAnsi="Times New Roman" w:cs="Times New Roman"/>
          <w:sz w:val="24"/>
          <w:szCs w:val="24"/>
        </w:rPr>
        <w:t>Menurut Sanjaya (2010: 306), pembelajaran inkuiri mengikuti langkah-langkah sebagai berikut:</w:t>
      </w:r>
    </w:p>
    <w:p w:rsidR="004E5437" w:rsidRPr="004E5437" w:rsidRDefault="004E5437" w:rsidP="00ED7392">
      <w:pPr>
        <w:pStyle w:val="ListParagraph"/>
        <w:numPr>
          <w:ilvl w:val="0"/>
          <w:numId w:val="7"/>
        </w:numPr>
        <w:tabs>
          <w:tab w:val="left" w:pos="7020"/>
        </w:tabs>
        <w:spacing w:after="0" w:line="480" w:lineRule="auto"/>
        <w:ind w:left="426" w:hanging="426"/>
        <w:jc w:val="both"/>
        <w:rPr>
          <w:rFonts w:ascii="Times New Roman" w:eastAsia="Times New Roman" w:hAnsi="Times New Roman" w:cs="Times New Roman"/>
          <w:sz w:val="24"/>
          <w:szCs w:val="24"/>
          <w:lang w:val="en-US" w:eastAsia="en-US"/>
        </w:rPr>
      </w:pPr>
      <w:r w:rsidRPr="004E5437">
        <w:rPr>
          <w:rFonts w:ascii="Times New Roman" w:eastAsia="Times New Roman" w:hAnsi="Times New Roman" w:cs="Times New Roman"/>
          <w:sz w:val="24"/>
          <w:szCs w:val="24"/>
          <w:lang w:val="en-US" w:eastAsia="en-US"/>
        </w:rPr>
        <w:t>Orientasi</w:t>
      </w:r>
    </w:p>
    <w:p w:rsidR="004E5437" w:rsidRPr="004E5437" w:rsidRDefault="00ED7392" w:rsidP="00ED7392">
      <w:pPr>
        <w:tabs>
          <w:tab w:val="left" w:pos="284"/>
        </w:tabs>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eastAsia="en-US"/>
        </w:rPr>
        <w:t>Pada tahap ini guru melakukan langkah untuk membina suasana atau iklim pembelajaran yang kondusif. Hal yang dilakukan dalam tahap orientasi ini adalah:</w:t>
      </w:r>
    </w:p>
    <w:p w:rsidR="005A07C2" w:rsidRDefault="004E5437" w:rsidP="00ED7392">
      <w:pPr>
        <w:pStyle w:val="ListParagraph"/>
        <w:numPr>
          <w:ilvl w:val="0"/>
          <w:numId w:val="4"/>
        </w:numPr>
        <w:tabs>
          <w:tab w:val="left" w:pos="993"/>
        </w:tabs>
        <w:spacing w:after="0" w:line="480" w:lineRule="auto"/>
        <w:ind w:left="426" w:hanging="425"/>
        <w:jc w:val="both"/>
        <w:rPr>
          <w:rFonts w:ascii="Times New Roman" w:eastAsia="Times New Roman" w:hAnsi="Times New Roman" w:cs="Times New Roman"/>
          <w:sz w:val="24"/>
          <w:szCs w:val="24"/>
          <w:lang w:val="en-US" w:eastAsia="en-US"/>
        </w:rPr>
      </w:pPr>
      <w:r w:rsidRPr="004E5437">
        <w:rPr>
          <w:rFonts w:ascii="Times New Roman" w:eastAsia="Times New Roman" w:hAnsi="Times New Roman" w:cs="Times New Roman"/>
          <w:sz w:val="24"/>
          <w:szCs w:val="24"/>
          <w:lang w:eastAsia="en-US"/>
        </w:rPr>
        <w:t>Menjelaskan topik, tujuan, dan hasil belajar yang diharapkan dapat dicapai oleh siswa</w:t>
      </w:r>
      <w:r>
        <w:rPr>
          <w:rFonts w:ascii="Times New Roman" w:eastAsia="Times New Roman" w:hAnsi="Times New Roman" w:cs="Times New Roman"/>
          <w:sz w:val="24"/>
          <w:szCs w:val="24"/>
          <w:lang w:val="en-US" w:eastAsia="en-US"/>
        </w:rPr>
        <w:t>.</w:t>
      </w:r>
    </w:p>
    <w:p w:rsidR="005A07C2" w:rsidRDefault="004E5437" w:rsidP="00ED7392">
      <w:pPr>
        <w:pStyle w:val="ListParagraph"/>
        <w:numPr>
          <w:ilvl w:val="0"/>
          <w:numId w:val="4"/>
        </w:numPr>
        <w:tabs>
          <w:tab w:val="left" w:pos="993"/>
        </w:tabs>
        <w:spacing w:after="0" w:line="480" w:lineRule="auto"/>
        <w:ind w:left="426" w:hanging="425"/>
        <w:jc w:val="both"/>
        <w:rPr>
          <w:rFonts w:ascii="Times New Roman" w:eastAsia="Times New Roman" w:hAnsi="Times New Roman" w:cs="Times New Roman"/>
          <w:sz w:val="24"/>
          <w:szCs w:val="24"/>
          <w:lang w:val="en-US" w:eastAsia="en-US"/>
        </w:rPr>
      </w:pPr>
      <w:r w:rsidRPr="005A07C2">
        <w:rPr>
          <w:rFonts w:ascii="Times New Roman" w:eastAsia="Times New Roman" w:hAnsi="Times New Roman" w:cs="Times New Roman"/>
          <w:sz w:val="24"/>
          <w:szCs w:val="24"/>
          <w:lang w:eastAsia="en-US"/>
        </w:rPr>
        <w:t>Menjelaskan pokok-pokok kegiatan yang harus dilakukan oleh siswa untuk mencapai tujuan. Pada tahap ini dijelaskan langkah-langkah inkuiri serta tujuan setiap langkah, mulai dari langkah merumuskan merumuskan masalah sampai dengan merumuskan kesimpulan</w:t>
      </w:r>
      <w:r w:rsidR="005A07C2" w:rsidRPr="005A07C2">
        <w:rPr>
          <w:rFonts w:ascii="Times New Roman" w:eastAsia="Times New Roman" w:hAnsi="Times New Roman" w:cs="Times New Roman"/>
          <w:sz w:val="24"/>
          <w:szCs w:val="24"/>
          <w:lang w:val="en-US" w:eastAsia="en-US"/>
        </w:rPr>
        <w:t>.</w:t>
      </w:r>
    </w:p>
    <w:p w:rsidR="00C17D2F" w:rsidRPr="00651A2F" w:rsidRDefault="004E5437" w:rsidP="00ED7392">
      <w:pPr>
        <w:pStyle w:val="ListParagraph"/>
        <w:numPr>
          <w:ilvl w:val="0"/>
          <w:numId w:val="4"/>
        </w:numPr>
        <w:tabs>
          <w:tab w:val="left" w:pos="993"/>
        </w:tabs>
        <w:spacing w:after="0" w:line="480" w:lineRule="auto"/>
        <w:ind w:left="426" w:hanging="425"/>
        <w:jc w:val="both"/>
        <w:rPr>
          <w:rFonts w:ascii="Times New Roman" w:eastAsia="Times New Roman" w:hAnsi="Times New Roman" w:cs="Times New Roman"/>
          <w:sz w:val="24"/>
          <w:szCs w:val="24"/>
          <w:lang w:val="en-US" w:eastAsia="en-US"/>
        </w:rPr>
      </w:pPr>
      <w:r w:rsidRPr="005A07C2">
        <w:rPr>
          <w:rFonts w:ascii="Times New Roman" w:eastAsia="Times New Roman" w:hAnsi="Times New Roman" w:cs="Times New Roman"/>
          <w:sz w:val="24"/>
          <w:szCs w:val="24"/>
          <w:lang w:eastAsia="en-US"/>
        </w:rPr>
        <w:t>Menjelaskan pentingnya topik dan kegiatan belajar. Hal ini dilakukan dalam rangka memberikan motivasi belajar siswa.</w:t>
      </w:r>
    </w:p>
    <w:p w:rsidR="00651A2F" w:rsidRDefault="00651A2F" w:rsidP="00651A2F">
      <w:pPr>
        <w:tabs>
          <w:tab w:val="left" w:pos="993"/>
        </w:tabs>
        <w:spacing w:after="0" w:line="480" w:lineRule="auto"/>
        <w:jc w:val="both"/>
        <w:rPr>
          <w:rFonts w:ascii="Times New Roman" w:eastAsia="Times New Roman" w:hAnsi="Times New Roman" w:cs="Times New Roman"/>
          <w:sz w:val="24"/>
          <w:szCs w:val="24"/>
          <w:lang w:eastAsia="en-US"/>
        </w:rPr>
      </w:pPr>
    </w:p>
    <w:p w:rsidR="00651A2F" w:rsidRDefault="00651A2F" w:rsidP="00651A2F">
      <w:pPr>
        <w:tabs>
          <w:tab w:val="left" w:pos="993"/>
        </w:tabs>
        <w:spacing w:after="0" w:line="480" w:lineRule="auto"/>
        <w:jc w:val="both"/>
        <w:rPr>
          <w:rFonts w:ascii="Times New Roman" w:eastAsia="Times New Roman" w:hAnsi="Times New Roman" w:cs="Times New Roman"/>
          <w:sz w:val="24"/>
          <w:szCs w:val="24"/>
          <w:lang w:eastAsia="en-US"/>
        </w:rPr>
      </w:pPr>
    </w:p>
    <w:p w:rsidR="00651A2F" w:rsidRPr="00651A2F" w:rsidRDefault="00651A2F" w:rsidP="00651A2F">
      <w:pPr>
        <w:tabs>
          <w:tab w:val="left" w:pos="993"/>
        </w:tabs>
        <w:spacing w:after="0" w:line="480" w:lineRule="auto"/>
        <w:jc w:val="both"/>
        <w:rPr>
          <w:rFonts w:ascii="Times New Roman" w:eastAsia="Times New Roman" w:hAnsi="Times New Roman" w:cs="Times New Roman"/>
          <w:sz w:val="24"/>
          <w:szCs w:val="24"/>
          <w:lang w:eastAsia="en-US"/>
        </w:rPr>
      </w:pPr>
    </w:p>
    <w:p w:rsidR="004E5437" w:rsidRPr="005A07C2" w:rsidRDefault="00ED7392" w:rsidP="00ED7392">
      <w:pPr>
        <w:pStyle w:val="ListParagraph"/>
        <w:numPr>
          <w:ilvl w:val="0"/>
          <w:numId w:val="7"/>
        </w:numPr>
        <w:tabs>
          <w:tab w:val="left" w:pos="709"/>
          <w:tab w:val="left" w:pos="993"/>
        </w:tabs>
        <w:spacing w:after="0" w:line="480" w:lineRule="auto"/>
        <w:ind w:left="426" w:hanging="42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 xml:space="preserve">Merumuskan </w:t>
      </w:r>
      <w:r>
        <w:rPr>
          <w:rFonts w:ascii="Times New Roman" w:eastAsia="Times New Roman" w:hAnsi="Times New Roman" w:cs="Times New Roman"/>
          <w:sz w:val="24"/>
          <w:szCs w:val="24"/>
          <w:lang w:eastAsia="en-US"/>
        </w:rPr>
        <w:t>M</w:t>
      </w:r>
      <w:r w:rsidR="004E5437" w:rsidRPr="005A07C2">
        <w:rPr>
          <w:rFonts w:ascii="Times New Roman" w:eastAsia="Times New Roman" w:hAnsi="Times New Roman" w:cs="Times New Roman"/>
          <w:sz w:val="24"/>
          <w:szCs w:val="24"/>
          <w:lang w:val="en-US" w:eastAsia="en-US"/>
        </w:rPr>
        <w:t>asalah</w:t>
      </w:r>
    </w:p>
    <w:p w:rsidR="005A07C2" w:rsidRPr="004E5437" w:rsidRDefault="00ED7392" w:rsidP="00ED7392">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proofErr w:type="gramStart"/>
      <w:r w:rsidR="004E5437" w:rsidRPr="004E5437">
        <w:rPr>
          <w:rFonts w:ascii="Times New Roman" w:eastAsia="Times New Roman" w:hAnsi="Times New Roman" w:cs="Times New Roman"/>
          <w:sz w:val="24"/>
          <w:szCs w:val="24"/>
          <w:lang w:val="en-US" w:eastAsia="en-US"/>
        </w:rPr>
        <w:t>Merumuskan masalah merupakan langkah membawa siswa pada suatu persoalan yang mengandung teka-teki.</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Persoalan yang disajikan adalah persoalan yang menantang siswa untuk memecahkan teka-teki itu.</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Teka-teki dalam rumusan masalah tentu ada jawabannya, dan siswa didorong untuk mencari jawaban yang tepat.</w:t>
      </w:r>
      <w:proofErr w:type="gramEnd"/>
      <w:r w:rsidR="004E5437" w:rsidRPr="004E5437">
        <w:rPr>
          <w:rFonts w:ascii="Times New Roman" w:eastAsia="Times New Roman" w:hAnsi="Times New Roman" w:cs="Times New Roman"/>
          <w:sz w:val="24"/>
          <w:szCs w:val="24"/>
          <w:lang w:val="en-US" w:eastAsia="en-US"/>
        </w:rPr>
        <w:t xml:space="preserve"> Proses mencari jawaban itulah yang sangat penting dalam pembelajaran inkuiri, oleh karena itu melalui proses tersebut siswa </w:t>
      </w:r>
      <w:proofErr w:type="gramStart"/>
      <w:r w:rsidR="004E5437" w:rsidRPr="004E5437">
        <w:rPr>
          <w:rFonts w:ascii="Times New Roman" w:eastAsia="Times New Roman" w:hAnsi="Times New Roman" w:cs="Times New Roman"/>
          <w:sz w:val="24"/>
          <w:szCs w:val="24"/>
          <w:lang w:val="en-US" w:eastAsia="en-US"/>
        </w:rPr>
        <w:t>akan</w:t>
      </w:r>
      <w:proofErr w:type="gramEnd"/>
      <w:r w:rsidR="004E5437" w:rsidRPr="004E5437">
        <w:rPr>
          <w:rFonts w:ascii="Times New Roman" w:eastAsia="Times New Roman" w:hAnsi="Times New Roman" w:cs="Times New Roman"/>
          <w:sz w:val="24"/>
          <w:szCs w:val="24"/>
          <w:lang w:val="en-US" w:eastAsia="en-US"/>
        </w:rPr>
        <w:t xml:space="preserve"> memperoleh pengalaman yang sangat berharga sebagai upaya mengembangkan mental melalui proses berpikir.</w:t>
      </w:r>
    </w:p>
    <w:p w:rsidR="004E5437" w:rsidRPr="00FD69FB" w:rsidRDefault="00ED7392" w:rsidP="00ED7392">
      <w:pPr>
        <w:pStyle w:val="ListParagraph"/>
        <w:numPr>
          <w:ilvl w:val="0"/>
          <w:numId w:val="7"/>
        </w:numPr>
        <w:spacing w:after="0" w:line="480" w:lineRule="auto"/>
        <w:ind w:left="426" w:hanging="42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Merumuskan </w:t>
      </w:r>
      <w:r>
        <w:rPr>
          <w:rFonts w:ascii="Times New Roman" w:eastAsia="Times New Roman" w:hAnsi="Times New Roman" w:cs="Times New Roman"/>
          <w:sz w:val="24"/>
          <w:szCs w:val="24"/>
          <w:lang w:eastAsia="en-US"/>
        </w:rPr>
        <w:t>H</w:t>
      </w:r>
      <w:r w:rsidR="004E5437" w:rsidRPr="00FD69FB">
        <w:rPr>
          <w:rFonts w:ascii="Times New Roman" w:eastAsia="Times New Roman" w:hAnsi="Times New Roman" w:cs="Times New Roman"/>
          <w:sz w:val="24"/>
          <w:szCs w:val="24"/>
          <w:lang w:val="en-US" w:eastAsia="en-US"/>
        </w:rPr>
        <w:t>ipotesis</w:t>
      </w:r>
    </w:p>
    <w:p w:rsidR="005A07C2" w:rsidRDefault="00ED7392" w:rsidP="00ED7392">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proofErr w:type="gramStart"/>
      <w:r w:rsidR="004E5437" w:rsidRPr="004E5437">
        <w:rPr>
          <w:rFonts w:ascii="Times New Roman" w:eastAsia="Times New Roman" w:hAnsi="Times New Roman" w:cs="Times New Roman"/>
          <w:sz w:val="24"/>
          <w:szCs w:val="24"/>
          <w:lang w:val="en-US" w:eastAsia="en-US"/>
        </w:rPr>
        <w:t>Hipotesis adalah jawaban sementara dari suatu permasalahan yang dikaji.</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Sebagai jawaban sementara, hipotesis perlu diuji kebenarannya.</w:t>
      </w:r>
      <w:proofErr w:type="gramEnd"/>
      <w:r w:rsidR="004E5437" w:rsidRPr="004E5437">
        <w:rPr>
          <w:rFonts w:ascii="Times New Roman" w:eastAsia="Times New Roman" w:hAnsi="Times New Roman" w:cs="Times New Roman"/>
          <w:sz w:val="24"/>
          <w:szCs w:val="24"/>
          <w:lang w:val="en-US" w:eastAsia="en-US"/>
        </w:rPr>
        <w:t xml:space="preserve"> Salah satu </w:t>
      </w:r>
      <w:proofErr w:type="gramStart"/>
      <w:r w:rsidR="004E5437" w:rsidRPr="004E5437">
        <w:rPr>
          <w:rFonts w:ascii="Times New Roman" w:eastAsia="Times New Roman" w:hAnsi="Times New Roman" w:cs="Times New Roman"/>
          <w:sz w:val="24"/>
          <w:szCs w:val="24"/>
          <w:lang w:val="en-US" w:eastAsia="en-US"/>
        </w:rPr>
        <w:t>cara</w:t>
      </w:r>
      <w:proofErr w:type="gramEnd"/>
      <w:r w:rsidR="004E5437" w:rsidRPr="004E5437">
        <w:rPr>
          <w:rFonts w:ascii="Times New Roman" w:eastAsia="Times New Roman" w:hAnsi="Times New Roman" w:cs="Times New Roman"/>
          <w:sz w:val="24"/>
          <w:szCs w:val="24"/>
          <w:lang w:val="en-US" w:eastAsia="en-US"/>
        </w:rPr>
        <w:t xml:space="preserve"> yang dapat dilakukan guru untuk mengembangkan kemampuan menebak (berhipotesis) pada setiap anak adalah dengan mengajukan berbagai pertanyaan yang dapat mendorong siswa untuk dapat merumuskan jawaban sementara atau dapat merumuskan berbagai perkiraan kemungkinan jawaban dari suatu permasalahan yang dikaji.</w:t>
      </w:r>
    </w:p>
    <w:p w:rsidR="004E5437" w:rsidRPr="00FD69FB" w:rsidRDefault="00ED7392" w:rsidP="00ED7392">
      <w:pPr>
        <w:pStyle w:val="ListParagraph"/>
        <w:numPr>
          <w:ilvl w:val="0"/>
          <w:numId w:val="7"/>
        </w:numPr>
        <w:spacing w:after="0" w:line="480" w:lineRule="auto"/>
        <w:ind w:left="426" w:hanging="42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Mengumpulkan</w:t>
      </w:r>
      <w:r>
        <w:rPr>
          <w:rFonts w:ascii="Times New Roman" w:eastAsia="Times New Roman" w:hAnsi="Times New Roman" w:cs="Times New Roman"/>
          <w:sz w:val="24"/>
          <w:szCs w:val="24"/>
          <w:lang w:eastAsia="en-US"/>
        </w:rPr>
        <w:t xml:space="preserve"> D</w:t>
      </w:r>
      <w:r w:rsidR="004E5437" w:rsidRPr="00FD69FB">
        <w:rPr>
          <w:rFonts w:ascii="Times New Roman" w:eastAsia="Times New Roman" w:hAnsi="Times New Roman" w:cs="Times New Roman"/>
          <w:sz w:val="24"/>
          <w:szCs w:val="24"/>
          <w:lang w:val="en-US" w:eastAsia="en-US"/>
        </w:rPr>
        <w:t>ata</w:t>
      </w:r>
    </w:p>
    <w:p w:rsidR="00651A2F" w:rsidRPr="00651A2F" w:rsidRDefault="00ED7392" w:rsidP="00ED7392">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roofErr w:type="gramStart"/>
      <w:r w:rsidR="004E5437" w:rsidRPr="004E5437">
        <w:rPr>
          <w:rFonts w:ascii="Times New Roman" w:eastAsia="Times New Roman" w:hAnsi="Times New Roman" w:cs="Times New Roman"/>
          <w:sz w:val="24"/>
          <w:szCs w:val="24"/>
          <w:lang w:val="en-US" w:eastAsia="en-US"/>
        </w:rPr>
        <w:t>Mengumpulkan data adalah aktivitas menjaring informasi yang dibutuhkan untuk menguji hipotesis yang diajukan.</w:t>
      </w:r>
      <w:proofErr w:type="gramEnd"/>
      <w:r w:rsidR="004E5437" w:rsidRPr="004E5437">
        <w:rPr>
          <w:rFonts w:ascii="Times New Roman" w:eastAsia="Times New Roman" w:hAnsi="Times New Roman" w:cs="Times New Roman"/>
          <w:sz w:val="24"/>
          <w:szCs w:val="24"/>
          <w:lang w:val="en-US" w:eastAsia="en-US"/>
        </w:rPr>
        <w:t xml:space="preserve"> Dalam pembelajaran inkuiri, mengumpulkan data merupakan proses mental yang sangat penting dalam pengembangan intelektual. Proses pemgumpulan data bukan hanya memerlukan </w:t>
      </w:r>
      <w:r w:rsidR="004E5437" w:rsidRPr="004E5437">
        <w:rPr>
          <w:rFonts w:ascii="Times New Roman" w:eastAsia="Times New Roman" w:hAnsi="Times New Roman" w:cs="Times New Roman"/>
          <w:sz w:val="24"/>
          <w:szCs w:val="24"/>
          <w:lang w:val="en-US" w:eastAsia="en-US"/>
        </w:rPr>
        <w:lastRenderedPageBreak/>
        <w:t xml:space="preserve">motivasi yang kuat dalam belajar, </w:t>
      </w:r>
      <w:proofErr w:type="gramStart"/>
      <w:r w:rsidR="004E5437" w:rsidRPr="004E5437">
        <w:rPr>
          <w:rFonts w:ascii="Times New Roman" w:eastAsia="Times New Roman" w:hAnsi="Times New Roman" w:cs="Times New Roman"/>
          <w:sz w:val="24"/>
          <w:szCs w:val="24"/>
          <w:lang w:val="en-US" w:eastAsia="en-US"/>
        </w:rPr>
        <w:t>akan</w:t>
      </w:r>
      <w:proofErr w:type="gramEnd"/>
      <w:r w:rsidR="004E5437" w:rsidRPr="004E5437">
        <w:rPr>
          <w:rFonts w:ascii="Times New Roman" w:eastAsia="Times New Roman" w:hAnsi="Times New Roman" w:cs="Times New Roman"/>
          <w:sz w:val="24"/>
          <w:szCs w:val="24"/>
          <w:lang w:val="en-US" w:eastAsia="en-US"/>
        </w:rPr>
        <w:t xml:space="preserve"> tetapi juga membutuhkan ketekunan dan kemampuan menggunakan potensi berpikirnya.</w:t>
      </w:r>
    </w:p>
    <w:p w:rsidR="004E5437" w:rsidRPr="00AD3FF5" w:rsidRDefault="004E5437" w:rsidP="00ED7392">
      <w:pPr>
        <w:pStyle w:val="ListParagraph"/>
        <w:numPr>
          <w:ilvl w:val="0"/>
          <w:numId w:val="7"/>
        </w:numPr>
        <w:spacing w:after="0" w:line="480" w:lineRule="auto"/>
        <w:ind w:left="426" w:hanging="426"/>
        <w:jc w:val="both"/>
        <w:rPr>
          <w:rFonts w:ascii="Times New Roman" w:eastAsia="Times New Roman" w:hAnsi="Times New Roman" w:cs="Times New Roman"/>
          <w:sz w:val="24"/>
          <w:szCs w:val="24"/>
          <w:lang w:val="en-US" w:eastAsia="en-US"/>
        </w:rPr>
      </w:pPr>
      <w:r w:rsidRPr="00AD3FF5">
        <w:rPr>
          <w:rFonts w:ascii="Times New Roman" w:eastAsia="Times New Roman" w:hAnsi="Times New Roman" w:cs="Times New Roman"/>
          <w:sz w:val="24"/>
          <w:szCs w:val="24"/>
          <w:lang w:val="en-US" w:eastAsia="en-US"/>
        </w:rPr>
        <w:t>Menguji hipotesis</w:t>
      </w:r>
    </w:p>
    <w:p w:rsidR="005A07C2" w:rsidRPr="004E5437" w:rsidRDefault="00ED7392" w:rsidP="00ED7392">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proofErr w:type="gramStart"/>
      <w:r w:rsidR="004E5437" w:rsidRPr="004E5437">
        <w:rPr>
          <w:rFonts w:ascii="Times New Roman" w:eastAsia="Times New Roman" w:hAnsi="Times New Roman" w:cs="Times New Roman"/>
          <w:sz w:val="24"/>
          <w:szCs w:val="24"/>
          <w:lang w:val="en-US" w:eastAsia="en-US"/>
        </w:rPr>
        <w:t>Menguji hipotesis adalah menentukan jawaban yang dianggap diterima sesuai dengan data atau informasi yang diperoleh berdasarkan pengumpulan data.</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Menguji hipotesis juga berarti mengembangkan kemampuan berpikir rasional.</w:t>
      </w:r>
      <w:proofErr w:type="gramEnd"/>
      <w:r w:rsidR="004E5437" w:rsidRPr="004E5437">
        <w:rPr>
          <w:rFonts w:ascii="Times New Roman" w:eastAsia="Times New Roman" w:hAnsi="Times New Roman" w:cs="Times New Roman"/>
          <w:sz w:val="24"/>
          <w:szCs w:val="24"/>
          <w:lang w:val="en-US" w:eastAsia="en-US"/>
        </w:rPr>
        <w:t xml:space="preserve"> Artinya, kebenaran jawaban yang diberikan bukan hanya berdasarkan argumentasi, </w:t>
      </w:r>
      <w:proofErr w:type="gramStart"/>
      <w:r w:rsidR="004E5437" w:rsidRPr="004E5437">
        <w:rPr>
          <w:rFonts w:ascii="Times New Roman" w:eastAsia="Times New Roman" w:hAnsi="Times New Roman" w:cs="Times New Roman"/>
          <w:sz w:val="24"/>
          <w:szCs w:val="24"/>
          <w:lang w:val="en-US" w:eastAsia="en-US"/>
        </w:rPr>
        <w:t>akan</w:t>
      </w:r>
      <w:proofErr w:type="gramEnd"/>
      <w:r w:rsidR="004E5437" w:rsidRPr="004E5437">
        <w:rPr>
          <w:rFonts w:ascii="Times New Roman" w:eastAsia="Times New Roman" w:hAnsi="Times New Roman" w:cs="Times New Roman"/>
          <w:sz w:val="24"/>
          <w:szCs w:val="24"/>
          <w:lang w:val="en-US" w:eastAsia="en-US"/>
        </w:rPr>
        <w:t xml:space="preserve"> tetapi harus didukung oleh data yang ditemukan dan dapat dipertanggungjawabkan.</w:t>
      </w:r>
    </w:p>
    <w:p w:rsidR="004E5437" w:rsidRPr="00FD69FB" w:rsidRDefault="00ED7392" w:rsidP="00ED7392">
      <w:pPr>
        <w:pStyle w:val="ListParagraph"/>
        <w:numPr>
          <w:ilvl w:val="0"/>
          <w:numId w:val="7"/>
        </w:numPr>
        <w:spacing w:after="0" w:line="480" w:lineRule="auto"/>
        <w:ind w:left="426" w:hanging="426"/>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Merumuskan </w:t>
      </w:r>
      <w:r>
        <w:rPr>
          <w:rFonts w:ascii="Times New Roman" w:eastAsia="Times New Roman" w:hAnsi="Times New Roman" w:cs="Times New Roman"/>
          <w:sz w:val="24"/>
          <w:szCs w:val="24"/>
          <w:lang w:eastAsia="en-US"/>
        </w:rPr>
        <w:t>K</w:t>
      </w:r>
      <w:r w:rsidR="004E5437" w:rsidRPr="00FD69FB">
        <w:rPr>
          <w:rFonts w:ascii="Times New Roman" w:eastAsia="Times New Roman" w:hAnsi="Times New Roman" w:cs="Times New Roman"/>
          <w:sz w:val="24"/>
          <w:szCs w:val="24"/>
          <w:lang w:val="en-US" w:eastAsia="en-US"/>
        </w:rPr>
        <w:t>esimpulan</w:t>
      </w:r>
    </w:p>
    <w:p w:rsidR="004E5437" w:rsidRPr="004E5437" w:rsidRDefault="00ED7392" w:rsidP="00ED7392">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 xml:space="preserve">Merumuskan kesimpulan adalah proses mendeskripsikan temuan yang diperoleh berdasarkan hasil pengujian hipotesis. </w:t>
      </w:r>
      <w:proofErr w:type="gramStart"/>
      <w:r w:rsidR="004E5437" w:rsidRPr="004E5437">
        <w:rPr>
          <w:rFonts w:ascii="Times New Roman" w:eastAsia="Times New Roman" w:hAnsi="Times New Roman" w:cs="Times New Roman"/>
          <w:sz w:val="24"/>
          <w:szCs w:val="24"/>
          <w:lang w:val="en-US" w:eastAsia="en-US"/>
        </w:rPr>
        <w:t>Untuk mencapai kesimpulan yang akurat sebaiknya guru mampu menunjukkan pada siswa data mana yang relevan.</w:t>
      </w:r>
      <w:proofErr w:type="gramEnd"/>
    </w:p>
    <w:p w:rsidR="004E5437" w:rsidRPr="004E5437" w:rsidRDefault="00ED7392" w:rsidP="00ED7392">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 xml:space="preserve">Alasan rasional penggunaan pembelajaran dengan pendekatan inkuiri adalah bahwa siswa </w:t>
      </w:r>
      <w:proofErr w:type="gramStart"/>
      <w:r w:rsidR="004E5437" w:rsidRPr="004E5437">
        <w:rPr>
          <w:rFonts w:ascii="Times New Roman" w:eastAsia="Times New Roman" w:hAnsi="Times New Roman" w:cs="Times New Roman"/>
          <w:sz w:val="24"/>
          <w:szCs w:val="24"/>
          <w:lang w:val="en-US" w:eastAsia="en-US"/>
        </w:rPr>
        <w:t>akan</w:t>
      </w:r>
      <w:proofErr w:type="gramEnd"/>
      <w:r w:rsidR="004E5437" w:rsidRPr="004E5437">
        <w:rPr>
          <w:rFonts w:ascii="Times New Roman" w:eastAsia="Times New Roman" w:hAnsi="Times New Roman" w:cs="Times New Roman"/>
          <w:sz w:val="24"/>
          <w:szCs w:val="24"/>
          <w:lang w:val="en-US" w:eastAsia="en-US"/>
        </w:rPr>
        <w:t xml:space="preserve"> mendapatkan pemahaman yang lebih baik mengenai pembelajaran dan akan lebih tertarik terhadap pembelajaran jika mereka dilibatkan secara aktif dalam “melakukan” penyelidikan. </w:t>
      </w:r>
      <w:proofErr w:type="gramStart"/>
      <w:r w:rsidR="004E5437" w:rsidRPr="004E5437">
        <w:rPr>
          <w:rFonts w:ascii="Times New Roman" w:eastAsia="Times New Roman" w:hAnsi="Times New Roman" w:cs="Times New Roman"/>
          <w:sz w:val="24"/>
          <w:szCs w:val="24"/>
          <w:lang w:val="en-US" w:eastAsia="en-US"/>
        </w:rPr>
        <w:t>Investigasi yang dilakukan oleh siswa merupakan tulang punggung pembelajaran dengan pendekatan inkuiri.</w:t>
      </w:r>
      <w:proofErr w:type="gramEnd"/>
      <w:r w:rsidR="004E5437" w:rsidRPr="004E5437">
        <w:rPr>
          <w:rFonts w:ascii="Times New Roman" w:eastAsia="Times New Roman" w:hAnsi="Times New Roman" w:cs="Times New Roman"/>
          <w:sz w:val="24"/>
          <w:szCs w:val="24"/>
          <w:lang w:val="en-US" w:eastAsia="en-US"/>
        </w:rPr>
        <w:t xml:space="preserve"> Investigasi ini difokuskan untuk memahami konsep-konsep pembelajaran dan meningkatkan keterampilan proses berpikir ilmiah siswa. Sehingga diyakini bahwa pemahaman konsep merupakan hasil dari proses berpikir ilmiah tersebut.</w:t>
      </w:r>
    </w:p>
    <w:p w:rsidR="004E5437" w:rsidRPr="004E5437" w:rsidRDefault="00651A2F" w:rsidP="00ED7392">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 xml:space="preserve">      </w:t>
      </w:r>
      <w:r w:rsidR="004E5437" w:rsidRPr="004E5437">
        <w:rPr>
          <w:rFonts w:ascii="Times New Roman" w:eastAsia="Times New Roman" w:hAnsi="Times New Roman" w:cs="Times New Roman"/>
          <w:sz w:val="24"/>
          <w:szCs w:val="24"/>
          <w:lang w:val="en-US" w:eastAsia="en-US"/>
        </w:rPr>
        <w:t>Pembelajaran dengan pendekatan</w:t>
      </w:r>
      <w:proofErr w:type="gramStart"/>
      <w:r w:rsidR="004E5437" w:rsidRPr="004E5437">
        <w:rPr>
          <w:rFonts w:ascii="Times New Roman" w:eastAsia="Times New Roman" w:hAnsi="Times New Roman" w:cs="Times New Roman"/>
          <w:sz w:val="24"/>
          <w:szCs w:val="24"/>
          <w:lang w:val="en-US" w:eastAsia="en-US"/>
        </w:rPr>
        <w:t>  inkuiri</w:t>
      </w:r>
      <w:proofErr w:type="gramEnd"/>
      <w:r w:rsidR="004E5437" w:rsidRPr="004E5437">
        <w:rPr>
          <w:rFonts w:ascii="Times New Roman" w:eastAsia="Times New Roman" w:hAnsi="Times New Roman" w:cs="Times New Roman"/>
          <w:sz w:val="24"/>
          <w:szCs w:val="24"/>
          <w:lang w:val="en-US" w:eastAsia="en-US"/>
        </w:rPr>
        <w:t xml:space="preserve"> yang mensyaratkan keterlibatan aktif siswa diharapkan dapat meningkatkan prestasi belajar dan sikap anak terhadap pelajaran pembelajaran, khususnya kemampuan pemahaman dan komunikasi matematis siswa. Pembelajaran dengan pendekatan inkuiri merupakan pendekatan pembelajaran yang berupaya menanamkan dasar-dasar berpikir ilmiah pada diri siswa, sehingga dalam proses pembelajaran ini siswa lebih banyak belajar sendiri, mengembangkan kreativitas dalam memecahkan masalah.</w:t>
      </w:r>
    </w:p>
    <w:p w:rsidR="004E5437" w:rsidRPr="004E5437" w:rsidRDefault="00C97D4A" w:rsidP="00C97D4A">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proofErr w:type="gramStart"/>
      <w:r w:rsidR="004E5437" w:rsidRPr="004E5437">
        <w:rPr>
          <w:rFonts w:ascii="Times New Roman" w:eastAsia="Times New Roman" w:hAnsi="Times New Roman" w:cs="Times New Roman"/>
          <w:sz w:val="24"/>
          <w:szCs w:val="24"/>
          <w:lang w:val="en-US" w:eastAsia="en-US"/>
        </w:rPr>
        <w:t>Siswa benar-benar ditempatkan sebagai subjek yang belajar, peranan guru dalam pembelajaran dengan pendekatan inkuiri adalah sebagai pembimbing dan fasilitator.</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Tugas guru adalah memilih masalah yang perlu disampaikan kepada kelas untuk dipecahkan.</w:t>
      </w:r>
      <w:proofErr w:type="gramEnd"/>
      <w:r w:rsidR="004E5437" w:rsidRPr="004E5437">
        <w:rPr>
          <w:rFonts w:ascii="Times New Roman" w:eastAsia="Times New Roman" w:hAnsi="Times New Roman" w:cs="Times New Roman"/>
          <w:sz w:val="24"/>
          <w:szCs w:val="24"/>
          <w:lang w:val="en-US" w:eastAsia="en-US"/>
        </w:rPr>
        <w:t xml:space="preserve"> Namun dimungkinkan juga bahwa masalah yang </w:t>
      </w:r>
      <w:proofErr w:type="gramStart"/>
      <w:r w:rsidR="004E5437" w:rsidRPr="004E5437">
        <w:rPr>
          <w:rFonts w:ascii="Times New Roman" w:eastAsia="Times New Roman" w:hAnsi="Times New Roman" w:cs="Times New Roman"/>
          <w:sz w:val="24"/>
          <w:szCs w:val="24"/>
          <w:lang w:val="en-US" w:eastAsia="en-US"/>
        </w:rPr>
        <w:t>akan</w:t>
      </w:r>
      <w:proofErr w:type="gramEnd"/>
      <w:r w:rsidR="004E5437" w:rsidRPr="004E5437">
        <w:rPr>
          <w:rFonts w:ascii="Times New Roman" w:eastAsia="Times New Roman" w:hAnsi="Times New Roman" w:cs="Times New Roman"/>
          <w:sz w:val="24"/>
          <w:szCs w:val="24"/>
          <w:lang w:val="en-US" w:eastAsia="en-US"/>
        </w:rPr>
        <w:t xml:space="preserve"> dipecahkan dipilih oleh siswa. </w:t>
      </w:r>
      <w:proofErr w:type="gramStart"/>
      <w:r w:rsidR="004E5437" w:rsidRPr="004E5437">
        <w:rPr>
          <w:rFonts w:ascii="Times New Roman" w:eastAsia="Times New Roman" w:hAnsi="Times New Roman" w:cs="Times New Roman"/>
          <w:sz w:val="24"/>
          <w:szCs w:val="24"/>
          <w:lang w:val="en-US" w:eastAsia="en-US"/>
        </w:rPr>
        <w:t>Tugas guru selanjutnya adalah menyediakan sumber belajar bagi siswa dalam rangka memecahkan masalah.</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Bimbingan dan pengawasan guru masih diperlukan, tetapi intervensi terhadap kegiatan siswa dalam pemecahan masalah harus dikurangi.</w:t>
      </w:r>
      <w:proofErr w:type="gramEnd"/>
    </w:p>
    <w:p w:rsidR="00FD69FB" w:rsidRPr="004E5437" w:rsidRDefault="00C97D4A" w:rsidP="00C97D4A">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proofErr w:type="gramStart"/>
      <w:r w:rsidR="004E5437" w:rsidRPr="004E5437">
        <w:rPr>
          <w:rFonts w:ascii="Times New Roman" w:eastAsia="Times New Roman" w:hAnsi="Times New Roman" w:cs="Times New Roman"/>
          <w:sz w:val="24"/>
          <w:szCs w:val="24"/>
          <w:lang w:val="en-US" w:eastAsia="en-US"/>
        </w:rPr>
        <w:t>Dalam mengembangkan sikap inkuiri di kelas, guru mempunyai peranan sebagai konselor, konsultan dan teman yang kritis.</w:t>
      </w:r>
      <w:proofErr w:type="gramEnd"/>
      <w:r w:rsidR="004E5437" w:rsidRPr="004E5437">
        <w:rPr>
          <w:rFonts w:ascii="Times New Roman" w:eastAsia="Times New Roman" w:hAnsi="Times New Roman" w:cs="Times New Roman"/>
          <w:sz w:val="24"/>
          <w:szCs w:val="24"/>
          <w:lang w:val="en-US" w:eastAsia="en-US"/>
        </w:rPr>
        <w:t xml:space="preserve"> Guru harus dapat membimbing dan merefleksikan pengalaman kelompok melalui tiga tahap: (1) Tahap problem solving atau tugas; (2) Tahap pengelolaan kelompok; (3) Tahap pemahaman secara individual, dan pada saat yang sama guru sebagai instruktur harus dapat memberikan kemudahan bagi kerja kelompok, melakukan intervensi dalam kelompok dan mengelola kegiatan pengajaran.</w:t>
      </w:r>
    </w:p>
    <w:p w:rsidR="004E5437" w:rsidRPr="004E5437" w:rsidRDefault="00C97D4A" w:rsidP="00C97D4A">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 xml:space="preserve">      </w:t>
      </w:r>
      <w:proofErr w:type="gramStart"/>
      <w:r w:rsidR="004E5437" w:rsidRPr="004E5437">
        <w:rPr>
          <w:rFonts w:ascii="Times New Roman" w:eastAsia="Times New Roman" w:hAnsi="Times New Roman" w:cs="Times New Roman"/>
          <w:sz w:val="24"/>
          <w:szCs w:val="24"/>
          <w:lang w:val="en-US" w:eastAsia="en-US"/>
        </w:rPr>
        <w:t>Kendatipun metode ini berpusat pada kegiatan peserta didik, namun guru tetap memegang peranan penting sebagai pembuat desain pengalaman belajar.</w:t>
      </w:r>
      <w:proofErr w:type="gramEnd"/>
      <w:r w:rsidR="004E5437" w:rsidRPr="004E5437">
        <w:rPr>
          <w:rFonts w:ascii="Times New Roman" w:eastAsia="Times New Roman" w:hAnsi="Times New Roman" w:cs="Times New Roman"/>
          <w:sz w:val="24"/>
          <w:szCs w:val="24"/>
          <w:lang w:val="en-US" w:eastAsia="en-US"/>
        </w:rPr>
        <w:t xml:space="preserve"> Guru </w:t>
      </w:r>
      <w:proofErr w:type="gramStart"/>
      <w:r w:rsidR="004E5437" w:rsidRPr="004E5437">
        <w:rPr>
          <w:rFonts w:ascii="Times New Roman" w:eastAsia="Times New Roman" w:hAnsi="Times New Roman" w:cs="Times New Roman"/>
          <w:sz w:val="24"/>
          <w:szCs w:val="24"/>
          <w:lang w:val="en-US" w:eastAsia="en-US"/>
        </w:rPr>
        <w:t>berkewajiban</w:t>
      </w:r>
      <w:proofErr w:type="gramEnd"/>
      <w:r w:rsidR="004E5437" w:rsidRPr="004E5437">
        <w:rPr>
          <w:rFonts w:ascii="Times New Roman" w:eastAsia="Times New Roman" w:hAnsi="Times New Roman" w:cs="Times New Roman"/>
          <w:sz w:val="24"/>
          <w:szCs w:val="24"/>
          <w:lang w:val="en-US" w:eastAsia="en-US"/>
        </w:rPr>
        <w:t xml:space="preserve"> menggiring peserta didik untuk melakukan kegiatan. </w:t>
      </w:r>
      <w:proofErr w:type="gramStart"/>
      <w:r w:rsidR="004E5437" w:rsidRPr="004E5437">
        <w:rPr>
          <w:rFonts w:ascii="Times New Roman" w:eastAsia="Times New Roman" w:hAnsi="Times New Roman" w:cs="Times New Roman"/>
          <w:sz w:val="24"/>
          <w:szCs w:val="24"/>
          <w:lang w:val="en-US" w:eastAsia="en-US"/>
        </w:rPr>
        <w:t>Kadang kala guru perlu memberikan penjelasan, melontarkan pertanyaan, memberikan komentar, dan saran kepada peserta didik.</w:t>
      </w:r>
      <w:proofErr w:type="gramEnd"/>
      <w:r w:rsidR="004E5437" w:rsidRPr="004E5437">
        <w:rPr>
          <w:rFonts w:ascii="Times New Roman" w:eastAsia="Times New Roman" w:hAnsi="Times New Roman" w:cs="Times New Roman"/>
          <w:sz w:val="24"/>
          <w:szCs w:val="24"/>
          <w:lang w:val="en-US" w:eastAsia="en-US"/>
        </w:rPr>
        <w:t xml:space="preserve"> Guru </w:t>
      </w:r>
      <w:proofErr w:type="gramStart"/>
      <w:r w:rsidR="004E5437" w:rsidRPr="004E5437">
        <w:rPr>
          <w:rFonts w:ascii="Times New Roman" w:eastAsia="Times New Roman" w:hAnsi="Times New Roman" w:cs="Times New Roman"/>
          <w:sz w:val="24"/>
          <w:szCs w:val="24"/>
          <w:lang w:val="en-US" w:eastAsia="en-US"/>
        </w:rPr>
        <w:t>berkewajiban</w:t>
      </w:r>
      <w:proofErr w:type="gramEnd"/>
      <w:r w:rsidR="004E5437" w:rsidRPr="004E5437">
        <w:rPr>
          <w:rFonts w:ascii="Times New Roman" w:eastAsia="Times New Roman" w:hAnsi="Times New Roman" w:cs="Times New Roman"/>
          <w:sz w:val="24"/>
          <w:szCs w:val="24"/>
          <w:lang w:val="en-US" w:eastAsia="en-US"/>
        </w:rPr>
        <w:t xml:space="preserve"> memberikan kemudahan belajar melalui penciptaan iklim yang kondusif, dengan menggunakan fasilitas media dan materi pembelajaran yang bervariasi.</w:t>
      </w:r>
    </w:p>
    <w:p w:rsidR="004E5437" w:rsidRPr="004E5437" w:rsidRDefault="00C97D4A" w:rsidP="00AD3FF5">
      <w:pPr>
        <w:spacing w:after="0" w:line="480" w:lineRule="auto"/>
        <w:ind w:firstLine="709"/>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M</w:t>
      </w:r>
      <w:r>
        <w:rPr>
          <w:rFonts w:ascii="Times New Roman" w:eastAsia="Times New Roman" w:hAnsi="Times New Roman" w:cs="Times New Roman"/>
          <w:sz w:val="24"/>
          <w:szCs w:val="24"/>
          <w:lang w:eastAsia="en-US"/>
        </w:rPr>
        <w:t>odel</w:t>
      </w:r>
      <w:r>
        <w:rPr>
          <w:rFonts w:ascii="Times New Roman" w:eastAsia="Times New Roman" w:hAnsi="Times New Roman" w:cs="Times New Roman"/>
          <w:sz w:val="24"/>
          <w:szCs w:val="24"/>
          <w:lang w:val="en-US" w:eastAsia="en-US"/>
        </w:rPr>
        <w:t xml:space="preserve"> Inkuiri adalah m</w:t>
      </w:r>
      <w:r>
        <w:rPr>
          <w:rFonts w:ascii="Times New Roman" w:eastAsia="Times New Roman" w:hAnsi="Times New Roman" w:cs="Times New Roman"/>
          <w:sz w:val="24"/>
          <w:szCs w:val="24"/>
          <w:lang w:eastAsia="en-US"/>
        </w:rPr>
        <w:t>odel</w:t>
      </w:r>
      <w:r w:rsidR="004E5437" w:rsidRPr="004E5437">
        <w:rPr>
          <w:rFonts w:ascii="Times New Roman" w:eastAsia="Times New Roman" w:hAnsi="Times New Roman" w:cs="Times New Roman"/>
          <w:sz w:val="24"/>
          <w:szCs w:val="24"/>
          <w:lang w:val="en-US" w:eastAsia="en-US"/>
        </w:rPr>
        <w:t xml:space="preserve"> yang mampu menggiring peserta didik untuk menyadari </w:t>
      </w:r>
      <w:proofErr w:type="gramStart"/>
      <w:r w:rsidR="004E5437" w:rsidRPr="004E5437">
        <w:rPr>
          <w:rFonts w:ascii="Times New Roman" w:eastAsia="Times New Roman" w:hAnsi="Times New Roman" w:cs="Times New Roman"/>
          <w:sz w:val="24"/>
          <w:szCs w:val="24"/>
          <w:lang w:val="en-US" w:eastAsia="en-US"/>
        </w:rPr>
        <w:t>apa</w:t>
      </w:r>
      <w:proofErr w:type="gramEnd"/>
      <w:r w:rsidR="004E5437" w:rsidRPr="004E5437">
        <w:rPr>
          <w:rFonts w:ascii="Times New Roman" w:eastAsia="Times New Roman" w:hAnsi="Times New Roman" w:cs="Times New Roman"/>
          <w:sz w:val="24"/>
          <w:szCs w:val="24"/>
          <w:lang w:val="en-US" w:eastAsia="en-US"/>
        </w:rPr>
        <w:t xml:space="preserve"> yang telah didapatkan selama belajar. Inkuiri menempatkan peserta didik sebagai sub</w:t>
      </w:r>
      <w:r w:rsidR="00714B9D">
        <w:rPr>
          <w:rFonts w:ascii="Times New Roman" w:eastAsia="Times New Roman" w:hAnsi="Times New Roman" w:cs="Times New Roman"/>
          <w:sz w:val="24"/>
          <w:szCs w:val="24"/>
          <w:lang w:val="en-US" w:eastAsia="en-US"/>
        </w:rPr>
        <w:t>yek belajar yang aktif (Mulyasa</w:t>
      </w:r>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2003</w:t>
      </w:r>
      <w:r w:rsidR="00714B9D">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w:t>
      </w:r>
      <w:proofErr w:type="gramEnd"/>
      <w:r w:rsidR="004E5437" w:rsidRPr="004E5437">
        <w:rPr>
          <w:rFonts w:ascii="Times New Roman" w:eastAsia="Times New Roman" w:hAnsi="Times New Roman" w:cs="Times New Roman"/>
          <w:sz w:val="24"/>
          <w:szCs w:val="24"/>
          <w:lang w:val="en-US" w:eastAsia="en-US"/>
        </w:rPr>
        <w:t>234).</w:t>
      </w:r>
    </w:p>
    <w:p w:rsidR="004E5437" w:rsidRDefault="00714B9D" w:rsidP="00714B9D">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 xml:space="preserve">Inkuiri pada dasarnya adalah </w:t>
      </w:r>
      <w:proofErr w:type="gramStart"/>
      <w:r w:rsidR="004E5437" w:rsidRPr="004E5437">
        <w:rPr>
          <w:rFonts w:ascii="Times New Roman" w:eastAsia="Times New Roman" w:hAnsi="Times New Roman" w:cs="Times New Roman"/>
          <w:sz w:val="24"/>
          <w:szCs w:val="24"/>
          <w:lang w:val="en-US" w:eastAsia="en-US"/>
        </w:rPr>
        <w:t>cara</w:t>
      </w:r>
      <w:proofErr w:type="gramEnd"/>
      <w:r w:rsidR="004E5437" w:rsidRPr="004E5437">
        <w:rPr>
          <w:rFonts w:ascii="Times New Roman" w:eastAsia="Times New Roman" w:hAnsi="Times New Roman" w:cs="Times New Roman"/>
          <w:sz w:val="24"/>
          <w:szCs w:val="24"/>
          <w:lang w:val="en-US" w:eastAsia="en-US"/>
        </w:rPr>
        <w:t xml:space="preserve"> menyadari apa yang telah dialami. </w:t>
      </w:r>
      <w:proofErr w:type="gramStart"/>
      <w:r w:rsidR="004E5437" w:rsidRPr="004E5437">
        <w:rPr>
          <w:rFonts w:ascii="Times New Roman" w:eastAsia="Times New Roman" w:hAnsi="Times New Roman" w:cs="Times New Roman"/>
          <w:sz w:val="24"/>
          <w:szCs w:val="24"/>
          <w:lang w:val="en-US" w:eastAsia="en-US"/>
        </w:rPr>
        <w:t>Karena itu inkuiri menuntut peserta didik berfikir.</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Metode ini melibatkan mereka dalam kegiatan intelektual.</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Metode ini menuntut peserta didik memproses pengalaman belajar menjadi suatu yang bermakna dalam kehidupan nyata.</w:t>
      </w:r>
      <w:proofErr w:type="gramEnd"/>
      <w:r w:rsidR="004E5437" w:rsidRPr="004E5437">
        <w:rPr>
          <w:rFonts w:ascii="Times New Roman" w:eastAsia="Times New Roman" w:hAnsi="Times New Roman" w:cs="Times New Roman"/>
          <w:sz w:val="24"/>
          <w:szCs w:val="24"/>
          <w:lang w:val="en-US" w:eastAsia="en-US"/>
        </w:rPr>
        <w:t xml:space="preserve"> Dengan </w:t>
      </w:r>
      <w:proofErr w:type="gramStart"/>
      <w:r w:rsidR="004E5437" w:rsidRPr="004E5437">
        <w:rPr>
          <w:rFonts w:ascii="Times New Roman" w:eastAsia="Times New Roman" w:hAnsi="Times New Roman" w:cs="Times New Roman"/>
          <w:sz w:val="24"/>
          <w:szCs w:val="24"/>
          <w:lang w:val="en-US" w:eastAsia="en-US"/>
        </w:rPr>
        <w:t>demikian ,</w:t>
      </w:r>
      <w:proofErr w:type="gramEnd"/>
      <w:r w:rsidR="004E5437" w:rsidRPr="004E5437">
        <w:rPr>
          <w:rFonts w:ascii="Times New Roman" w:eastAsia="Times New Roman" w:hAnsi="Times New Roman" w:cs="Times New Roman"/>
          <w:sz w:val="24"/>
          <w:szCs w:val="24"/>
          <w:lang w:val="en-US" w:eastAsia="en-US"/>
        </w:rPr>
        <w:t xml:space="preserve"> melalui metode ini peserta didik dibiasakan untuk produktif, analitis , dan kritis.</w:t>
      </w:r>
    </w:p>
    <w:p w:rsidR="005A07C2" w:rsidRDefault="005A07C2" w:rsidP="005A07C2">
      <w:pPr>
        <w:spacing w:after="0" w:line="480" w:lineRule="auto"/>
        <w:ind w:left="284" w:firstLine="720"/>
        <w:jc w:val="both"/>
        <w:rPr>
          <w:rFonts w:ascii="Times New Roman" w:eastAsia="Times New Roman" w:hAnsi="Times New Roman" w:cs="Times New Roman"/>
          <w:sz w:val="24"/>
          <w:szCs w:val="24"/>
          <w:lang w:val="en-US" w:eastAsia="en-US"/>
        </w:rPr>
      </w:pPr>
    </w:p>
    <w:p w:rsidR="004E5437" w:rsidRPr="004E5437" w:rsidRDefault="004E5437" w:rsidP="00714B9D">
      <w:pPr>
        <w:numPr>
          <w:ilvl w:val="0"/>
          <w:numId w:val="3"/>
        </w:numPr>
        <w:spacing w:after="0" w:line="480" w:lineRule="auto"/>
        <w:ind w:left="426" w:hanging="426"/>
        <w:contextualSpacing/>
        <w:jc w:val="both"/>
        <w:rPr>
          <w:rFonts w:ascii="Times New Roman" w:eastAsia="Times New Roman" w:hAnsi="Times New Roman" w:cs="Times New Roman"/>
          <w:b/>
          <w:sz w:val="24"/>
          <w:szCs w:val="24"/>
          <w:lang w:eastAsia="en-US"/>
        </w:rPr>
      </w:pPr>
      <w:r w:rsidRPr="004E5437">
        <w:rPr>
          <w:rFonts w:ascii="Times New Roman" w:eastAsia="Times New Roman" w:hAnsi="Times New Roman" w:cs="Times New Roman"/>
          <w:b/>
          <w:sz w:val="24"/>
          <w:szCs w:val="24"/>
          <w:lang w:eastAsia="en-US"/>
        </w:rPr>
        <w:t>Strategi Pelaksanaan Model Inkuiri</w:t>
      </w:r>
      <w:r w:rsidR="00775302">
        <w:rPr>
          <w:rFonts w:ascii="Times New Roman" w:eastAsia="Times New Roman" w:hAnsi="Times New Roman" w:cs="Times New Roman"/>
          <w:b/>
          <w:sz w:val="24"/>
          <w:szCs w:val="24"/>
          <w:lang w:val="en-US" w:eastAsia="en-US"/>
        </w:rPr>
        <w:t xml:space="preserve"> Terbimbing</w:t>
      </w:r>
    </w:p>
    <w:p w:rsidR="004E5437" w:rsidRDefault="00714B9D" w:rsidP="00714B9D">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 xml:space="preserve">Langkah-langkah dalam proses Inkuiri adalah menyadarkan keingintahuan terhadap sesuatu, mempradugakan suatu jawaban, serta menarik kesimpulan dan membuat keputusan yang valid untuk menjawab permasalahan yang didukung oleh bukti-bukti. </w:t>
      </w:r>
      <w:proofErr w:type="gramStart"/>
      <w:r w:rsidR="004E5437" w:rsidRPr="004E5437">
        <w:rPr>
          <w:rFonts w:ascii="Times New Roman" w:eastAsia="Times New Roman" w:hAnsi="Times New Roman" w:cs="Times New Roman"/>
          <w:sz w:val="24"/>
          <w:szCs w:val="24"/>
          <w:lang w:val="en-US" w:eastAsia="en-US"/>
        </w:rPr>
        <w:t>Berikutnya adalah menggunakan kesimpulan untuk menganalisis data yang baru (Mulyasa, 2005:</w:t>
      </w: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235).</w:t>
      </w:r>
      <w:proofErr w:type="gramEnd"/>
    </w:p>
    <w:p w:rsidR="00651A2F" w:rsidRPr="00651A2F" w:rsidRDefault="00651A2F" w:rsidP="00714B9D">
      <w:pPr>
        <w:spacing w:after="0" w:line="480" w:lineRule="auto"/>
        <w:jc w:val="both"/>
        <w:rPr>
          <w:rFonts w:ascii="Times New Roman" w:eastAsia="Times New Roman" w:hAnsi="Times New Roman" w:cs="Times New Roman"/>
          <w:sz w:val="24"/>
          <w:szCs w:val="24"/>
          <w:lang w:eastAsia="en-US"/>
        </w:rPr>
      </w:pPr>
    </w:p>
    <w:p w:rsidR="004E5437" w:rsidRPr="004E5437" w:rsidRDefault="00651A2F" w:rsidP="00651A2F">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 xml:space="preserve">      </w:t>
      </w:r>
      <w:r w:rsidR="004E5437" w:rsidRPr="004E5437">
        <w:rPr>
          <w:rFonts w:ascii="Times New Roman" w:eastAsia="Times New Roman" w:hAnsi="Times New Roman" w:cs="Times New Roman"/>
          <w:sz w:val="24"/>
          <w:szCs w:val="24"/>
          <w:lang w:val="en-US" w:eastAsia="en-US"/>
        </w:rPr>
        <w:t>Strategi pelaksanaan inkuiri adalah:</w:t>
      </w:r>
    </w:p>
    <w:p w:rsidR="00C17D2F" w:rsidRPr="00C17D2F" w:rsidRDefault="004E5437" w:rsidP="00714B9D">
      <w:pPr>
        <w:numPr>
          <w:ilvl w:val="0"/>
          <w:numId w:val="5"/>
        </w:numPr>
        <w:spacing w:after="0" w:line="480" w:lineRule="auto"/>
        <w:ind w:left="426" w:hanging="426"/>
        <w:contextualSpacing/>
        <w:jc w:val="both"/>
        <w:rPr>
          <w:rFonts w:ascii="Times New Roman" w:eastAsia="Times New Roman" w:hAnsi="Times New Roman" w:cs="Times New Roman"/>
          <w:sz w:val="24"/>
          <w:szCs w:val="24"/>
          <w:lang w:eastAsia="en-US"/>
        </w:rPr>
      </w:pPr>
      <w:r w:rsidRPr="004E5437">
        <w:rPr>
          <w:rFonts w:ascii="Times New Roman" w:eastAsia="Times New Roman" w:hAnsi="Times New Roman" w:cs="Times New Roman"/>
          <w:sz w:val="24"/>
          <w:szCs w:val="24"/>
          <w:lang w:eastAsia="en-US"/>
        </w:rPr>
        <w:t>Guru memberikan penjelasan, instruksi atau pertanyaan terhadap materi yang akan diajarkan.</w:t>
      </w:r>
    </w:p>
    <w:p w:rsidR="00C17D2F" w:rsidRPr="00C17D2F" w:rsidRDefault="004E5437" w:rsidP="00714B9D">
      <w:pPr>
        <w:numPr>
          <w:ilvl w:val="0"/>
          <w:numId w:val="5"/>
        </w:numPr>
        <w:spacing w:after="0" w:line="480" w:lineRule="auto"/>
        <w:ind w:left="426" w:hanging="426"/>
        <w:contextualSpacing/>
        <w:jc w:val="both"/>
        <w:rPr>
          <w:rFonts w:ascii="Times New Roman" w:eastAsia="Times New Roman" w:hAnsi="Times New Roman" w:cs="Times New Roman"/>
          <w:sz w:val="24"/>
          <w:szCs w:val="24"/>
          <w:lang w:eastAsia="en-US"/>
        </w:rPr>
      </w:pPr>
      <w:r w:rsidRPr="00C17D2F">
        <w:rPr>
          <w:rFonts w:ascii="Times New Roman" w:eastAsia="Times New Roman" w:hAnsi="Times New Roman" w:cs="Times New Roman"/>
          <w:sz w:val="24"/>
          <w:szCs w:val="24"/>
          <w:lang w:eastAsia="en-US"/>
        </w:rPr>
        <w:t>Memberikan tugas kepada peserta didik untuk menjawab pertanyaan, yang jawabannya bisa didapatkan pada proses pembelajaran yang dialami siswa.</w:t>
      </w:r>
    </w:p>
    <w:p w:rsidR="004E5437" w:rsidRPr="00C17D2F" w:rsidRDefault="004E5437" w:rsidP="00714B9D">
      <w:pPr>
        <w:numPr>
          <w:ilvl w:val="0"/>
          <w:numId w:val="5"/>
        </w:numPr>
        <w:spacing w:after="0" w:line="480" w:lineRule="auto"/>
        <w:ind w:left="426" w:hanging="426"/>
        <w:contextualSpacing/>
        <w:jc w:val="both"/>
        <w:rPr>
          <w:rFonts w:ascii="Times New Roman" w:eastAsia="Times New Roman" w:hAnsi="Times New Roman" w:cs="Times New Roman"/>
          <w:sz w:val="24"/>
          <w:szCs w:val="24"/>
          <w:lang w:eastAsia="en-US"/>
        </w:rPr>
      </w:pPr>
      <w:r w:rsidRPr="00C17D2F">
        <w:rPr>
          <w:rFonts w:ascii="Times New Roman" w:eastAsia="Times New Roman" w:hAnsi="Times New Roman" w:cs="Times New Roman"/>
          <w:sz w:val="24"/>
          <w:szCs w:val="24"/>
          <w:lang w:eastAsia="en-US"/>
        </w:rPr>
        <w:t>Guru memberikan penjelasan terhadap persoalan-persoalan yang mungkin membingungkan peserta didik.</w:t>
      </w:r>
    </w:p>
    <w:p w:rsidR="00C17D2F" w:rsidRPr="00C17D2F" w:rsidRDefault="004E5437" w:rsidP="00714B9D">
      <w:pPr>
        <w:numPr>
          <w:ilvl w:val="0"/>
          <w:numId w:val="5"/>
        </w:numPr>
        <w:spacing w:after="0" w:line="480" w:lineRule="auto"/>
        <w:ind w:left="426" w:hanging="426"/>
        <w:contextualSpacing/>
        <w:jc w:val="both"/>
        <w:rPr>
          <w:rFonts w:ascii="Times New Roman" w:eastAsia="Times New Roman" w:hAnsi="Times New Roman" w:cs="Times New Roman"/>
          <w:sz w:val="24"/>
          <w:szCs w:val="24"/>
          <w:lang w:eastAsia="en-US"/>
        </w:rPr>
      </w:pPr>
      <w:r w:rsidRPr="004E5437">
        <w:rPr>
          <w:rFonts w:ascii="Times New Roman" w:eastAsia="Times New Roman" w:hAnsi="Times New Roman" w:cs="Times New Roman"/>
          <w:sz w:val="24"/>
          <w:szCs w:val="24"/>
          <w:lang w:eastAsia="en-US"/>
        </w:rPr>
        <w:t>Resitasi untuk menanamkan fakta-fakta yang telah dipelajari sebelumnya.</w:t>
      </w:r>
    </w:p>
    <w:p w:rsidR="004E5437" w:rsidRPr="00C17D2F" w:rsidRDefault="004E5437" w:rsidP="00714B9D">
      <w:pPr>
        <w:numPr>
          <w:ilvl w:val="0"/>
          <w:numId w:val="5"/>
        </w:numPr>
        <w:spacing w:after="0" w:line="480" w:lineRule="auto"/>
        <w:ind w:left="426" w:hanging="426"/>
        <w:contextualSpacing/>
        <w:jc w:val="both"/>
        <w:rPr>
          <w:rFonts w:ascii="Times New Roman" w:eastAsia="Times New Roman" w:hAnsi="Times New Roman" w:cs="Times New Roman"/>
          <w:sz w:val="24"/>
          <w:szCs w:val="24"/>
          <w:lang w:eastAsia="en-US"/>
        </w:rPr>
      </w:pPr>
      <w:r w:rsidRPr="00C17D2F">
        <w:rPr>
          <w:rFonts w:ascii="Times New Roman" w:eastAsia="Times New Roman" w:hAnsi="Times New Roman" w:cs="Times New Roman"/>
          <w:sz w:val="24"/>
          <w:szCs w:val="24"/>
          <w:lang w:eastAsia="en-US"/>
        </w:rPr>
        <w:t>Siswa merangkum dalam bentuk rumusa</w:t>
      </w:r>
      <w:r w:rsidR="00C17D2F">
        <w:rPr>
          <w:rFonts w:ascii="Times New Roman" w:eastAsia="Times New Roman" w:hAnsi="Times New Roman" w:cs="Times New Roman"/>
          <w:sz w:val="24"/>
          <w:szCs w:val="24"/>
          <w:lang w:eastAsia="en-US"/>
        </w:rPr>
        <w:t>n sebagai kesimpulan yang dapat</w:t>
      </w:r>
      <w:r w:rsidR="00C17D2F">
        <w:rPr>
          <w:rFonts w:ascii="Times New Roman" w:eastAsia="Times New Roman" w:hAnsi="Times New Roman" w:cs="Times New Roman"/>
          <w:sz w:val="24"/>
          <w:szCs w:val="24"/>
          <w:lang w:val="en-US" w:eastAsia="en-US"/>
        </w:rPr>
        <w:t xml:space="preserve"> </w:t>
      </w:r>
      <w:r w:rsidRPr="00C17D2F">
        <w:rPr>
          <w:rFonts w:ascii="Times New Roman" w:eastAsia="Times New Roman" w:hAnsi="Times New Roman" w:cs="Times New Roman"/>
          <w:sz w:val="24"/>
          <w:szCs w:val="24"/>
          <w:lang w:eastAsia="en-US"/>
        </w:rPr>
        <w:t>dipertanggungjawabkan (Mulyasa, 2005:</w:t>
      </w:r>
      <w:r w:rsidR="00714B9D">
        <w:rPr>
          <w:rFonts w:ascii="Times New Roman" w:eastAsia="Times New Roman" w:hAnsi="Times New Roman" w:cs="Times New Roman"/>
          <w:sz w:val="24"/>
          <w:szCs w:val="24"/>
          <w:lang w:eastAsia="en-US"/>
        </w:rPr>
        <w:t xml:space="preserve"> </w:t>
      </w:r>
      <w:r w:rsidRPr="00C17D2F">
        <w:rPr>
          <w:rFonts w:ascii="Times New Roman" w:eastAsia="Times New Roman" w:hAnsi="Times New Roman" w:cs="Times New Roman"/>
          <w:sz w:val="24"/>
          <w:szCs w:val="24"/>
          <w:lang w:eastAsia="en-US"/>
        </w:rPr>
        <w:t>236).</w:t>
      </w:r>
    </w:p>
    <w:p w:rsidR="00C17D2F" w:rsidRDefault="00714B9D" w:rsidP="00714B9D">
      <w:pPr>
        <w:spacing w:after="0" w:line="48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Menurut Roestiyah (2001:</w:t>
      </w:r>
      <w:r w:rsidR="00651A2F">
        <w:rPr>
          <w:rFonts w:ascii="Times New Roman" w:eastAsia="Times New Roman" w:hAnsi="Times New Roman" w:cs="Times New Roman"/>
          <w:sz w:val="24"/>
          <w:szCs w:val="24"/>
          <w:lang w:eastAsia="en-US"/>
        </w:rPr>
        <w:t xml:space="preserve"> </w:t>
      </w:r>
      <w:r w:rsidR="004E5437" w:rsidRPr="004E5437">
        <w:rPr>
          <w:rFonts w:ascii="Times New Roman" w:eastAsia="Times New Roman" w:hAnsi="Times New Roman" w:cs="Times New Roman"/>
          <w:sz w:val="24"/>
          <w:szCs w:val="24"/>
          <w:lang w:val="en-US" w:eastAsia="en-US"/>
        </w:rPr>
        <w:t xml:space="preserve">75) tentang model pembelajaran inkkuiri, menjelaskan bahwa model pembelajaran inkuiri merupakan suatu teknik atau </w:t>
      </w:r>
      <w:proofErr w:type="gramStart"/>
      <w:r w:rsidR="004E5437" w:rsidRPr="004E5437">
        <w:rPr>
          <w:rFonts w:ascii="Times New Roman" w:eastAsia="Times New Roman" w:hAnsi="Times New Roman" w:cs="Times New Roman"/>
          <w:sz w:val="24"/>
          <w:szCs w:val="24"/>
          <w:lang w:val="en-US" w:eastAsia="en-US"/>
        </w:rPr>
        <w:t>cara</w:t>
      </w:r>
      <w:proofErr w:type="gramEnd"/>
      <w:r w:rsidR="004E5437" w:rsidRPr="004E5437">
        <w:rPr>
          <w:rFonts w:ascii="Times New Roman" w:eastAsia="Times New Roman" w:hAnsi="Times New Roman" w:cs="Times New Roman"/>
          <w:sz w:val="24"/>
          <w:szCs w:val="24"/>
          <w:lang w:val="en-US" w:eastAsia="en-US"/>
        </w:rPr>
        <w:t xml:space="preserve"> yang dipergunakan guru untuk mengajar di depan kelas, dimana guru membagi tugas meneliti suatu masalah ke kelas. </w:t>
      </w:r>
      <w:proofErr w:type="gramStart"/>
      <w:r w:rsidR="004E5437" w:rsidRPr="004E5437">
        <w:rPr>
          <w:rFonts w:ascii="Times New Roman" w:eastAsia="Times New Roman" w:hAnsi="Times New Roman" w:cs="Times New Roman"/>
          <w:sz w:val="24"/>
          <w:szCs w:val="24"/>
          <w:lang w:val="en-US" w:eastAsia="en-US"/>
        </w:rPr>
        <w:t>Siswa dibagi menjadi beberapa kelompok, dan masing-masing kelompok mendapat tugas tertentu yang harus dikerjakan, kemudian mereka mempelajari, meneliti, atau membahas tugasnya di dalam kelompok.</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Setelah hasil kerja mereka di dalam kelompok didiskusikan, kemudian dibuat laporan yang tersusun dengan baik.</w:t>
      </w:r>
      <w:proofErr w:type="gramEnd"/>
      <w:r w:rsidR="004E5437" w:rsidRPr="004E5437">
        <w:rPr>
          <w:rFonts w:ascii="Times New Roman" w:eastAsia="Times New Roman" w:hAnsi="Times New Roman" w:cs="Times New Roman"/>
          <w:sz w:val="24"/>
          <w:szCs w:val="24"/>
          <w:lang w:val="en-US" w:eastAsia="en-US"/>
        </w:rPr>
        <w:t xml:space="preserve"> </w:t>
      </w:r>
      <w:proofErr w:type="gramStart"/>
      <w:r w:rsidR="004E5437" w:rsidRPr="004E5437">
        <w:rPr>
          <w:rFonts w:ascii="Times New Roman" w:eastAsia="Times New Roman" w:hAnsi="Times New Roman" w:cs="Times New Roman"/>
          <w:sz w:val="24"/>
          <w:szCs w:val="24"/>
          <w:lang w:val="en-US" w:eastAsia="en-US"/>
        </w:rPr>
        <w:t>Akhirnya kesimpulan yang terakhir bila masih ada tindak lanjut yang harus dilaksanakan, hal itu perlu diperhatikan.</w:t>
      </w:r>
      <w:proofErr w:type="gramEnd"/>
    </w:p>
    <w:p w:rsidR="00F65DE3" w:rsidRDefault="00F65DE3" w:rsidP="00B86234">
      <w:pPr>
        <w:spacing w:after="0" w:line="480" w:lineRule="auto"/>
        <w:ind w:firstLine="709"/>
        <w:jc w:val="both"/>
        <w:rPr>
          <w:rFonts w:ascii="Times New Roman" w:eastAsiaTheme="minorHAnsi" w:hAnsi="Times New Roman" w:cs="Times New Roman"/>
          <w:sz w:val="24"/>
          <w:szCs w:val="24"/>
          <w:lang w:eastAsia="en-US"/>
        </w:rPr>
      </w:pPr>
    </w:p>
    <w:p w:rsidR="00651A2F" w:rsidRDefault="00651A2F" w:rsidP="00B86234">
      <w:pPr>
        <w:spacing w:after="0" w:line="480" w:lineRule="auto"/>
        <w:ind w:firstLine="709"/>
        <w:jc w:val="both"/>
        <w:rPr>
          <w:rFonts w:ascii="Times New Roman" w:eastAsiaTheme="minorHAnsi" w:hAnsi="Times New Roman" w:cs="Times New Roman"/>
          <w:sz w:val="24"/>
          <w:szCs w:val="24"/>
          <w:lang w:eastAsia="en-US"/>
        </w:rPr>
      </w:pPr>
    </w:p>
    <w:p w:rsidR="00651A2F" w:rsidRDefault="00651A2F" w:rsidP="00B86234">
      <w:pPr>
        <w:spacing w:after="0" w:line="480" w:lineRule="auto"/>
        <w:ind w:firstLine="709"/>
        <w:jc w:val="both"/>
        <w:rPr>
          <w:rFonts w:ascii="Times New Roman" w:eastAsiaTheme="minorHAnsi" w:hAnsi="Times New Roman" w:cs="Times New Roman"/>
          <w:sz w:val="24"/>
          <w:szCs w:val="24"/>
          <w:lang w:eastAsia="en-US"/>
        </w:rPr>
      </w:pPr>
    </w:p>
    <w:p w:rsidR="00651A2F" w:rsidRPr="00651A2F" w:rsidRDefault="00651A2F" w:rsidP="00B86234">
      <w:pPr>
        <w:spacing w:after="0" w:line="480" w:lineRule="auto"/>
        <w:ind w:firstLine="709"/>
        <w:jc w:val="both"/>
        <w:rPr>
          <w:rFonts w:ascii="Times New Roman" w:eastAsiaTheme="minorHAnsi" w:hAnsi="Times New Roman" w:cs="Times New Roman"/>
          <w:sz w:val="24"/>
          <w:szCs w:val="24"/>
          <w:lang w:eastAsia="en-US"/>
        </w:rPr>
      </w:pPr>
    </w:p>
    <w:p w:rsidR="004E5437" w:rsidRPr="004E5437" w:rsidRDefault="00B86234" w:rsidP="00714B9D">
      <w:pPr>
        <w:numPr>
          <w:ilvl w:val="0"/>
          <w:numId w:val="3"/>
        </w:numPr>
        <w:spacing w:after="0" w:line="480" w:lineRule="auto"/>
        <w:ind w:left="426" w:hanging="426"/>
        <w:contextualSpacing/>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Keunggulan dan Kel</w:t>
      </w:r>
      <w:r>
        <w:rPr>
          <w:rFonts w:ascii="Times New Roman" w:eastAsia="Times New Roman" w:hAnsi="Times New Roman" w:cs="Times New Roman"/>
          <w:b/>
          <w:sz w:val="24"/>
          <w:szCs w:val="24"/>
          <w:lang w:val="en-US" w:eastAsia="en-US"/>
        </w:rPr>
        <w:t>e</w:t>
      </w:r>
      <w:r w:rsidR="004E5437" w:rsidRPr="004E5437">
        <w:rPr>
          <w:rFonts w:ascii="Times New Roman" w:eastAsia="Times New Roman" w:hAnsi="Times New Roman" w:cs="Times New Roman"/>
          <w:b/>
          <w:sz w:val="24"/>
          <w:szCs w:val="24"/>
          <w:lang w:eastAsia="en-US"/>
        </w:rPr>
        <w:t>mahan Model Inkuiri</w:t>
      </w:r>
      <w:r w:rsidR="000532EF">
        <w:rPr>
          <w:rFonts w:ascii="Times New Roman" w:eastAsia="Times New Roman" w:hAnsi="Times New Roman" w:cs="Times New Roman"/>
          <w:b/>
          <w:sz w:val="24"/>
          <w:szCs w:val="24"/>
          <w:lang w:val="en-US" w:eastAsia="en-US"/>
        </w:rPr>
        <w:t xml:space="preserve"> Terbimbing</w:t>
      </w:r>
    </w:p>
    <w:p w:rsidR="00714B9D" w:rsidRPr="00714B9D" w:rsidRDefault="00D602E9" w:rsidP="00714B9D">
      <w:pPr>
        <w:pStyle w:val="ListParagraph"/>
        <w:numPr>
          <w:ilvl w:val="0"/>
          <w:numId w:val="6"/>
        </w:numPr>
        <w:spacing w:after="0" w:line="480" w:lineRule="auto"/>
        <w:ind w:left="426" w:hanging="426"/>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Keunggulan M</w:t>
      </w:r>
      <w:r w:rsidR="004E5437" w:rsidRPr="00B86234">
        <w:rPr>
          <w:rFonts w:ascii="Times New Roman" w:eastAsia="Times New Roman" w:hAnsi="Times New Roman" w:cs="Times New Roman"/>
          <w:b/>
          <w:sz w:val="24"/>
          <w:szCs w:val="24"/>
          <w:lang w:val="en-US" w:eastAsia="en-US"/>
        </w:rPr>
        <w:t xml:space="preserve">odel Inkuiri </w:t>
      </w:r>
      <w:r>
        <w:rPr>
          <w:rFonts w:ascii="Times New Roman" w:eastAsia="Times New Roman" w:hAnsi="Times New Roman" w:cs="Times New Roman"/>
          <w:b/>
          <w:sz w:val="24"/>
          <w:szCs w:val="24"/>
          <w:lang w:val="en-US" w:eastAsia="en-US"/>
        </w:rPr>
        <w:t>Terbimbing</w:t>
      </w:r>
    </w:p>
    <w:p w:rsidR="00D602E9" w:rsidRPr="00714B9D" w:rsidRDefault="00511EFA" w:rsidP="00511EFA">
      <w:pPr>
        <w:spacing w:after="0" w:line="480" w:lineRule="auto"/>
        <w:ind w:left="426"/>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eastAsia="en-US"/>
        </w:rPr>
        <w:t>Menurut Mulyasa (2005: 240) k</w:t>
      </w:r>
      <w:r w:rsidR="00D602E9" w:rsidRPr="00714B9D">
        <w:rPr>
          <w:rFonts w:ascii="Times New Roman" w:eastAsia="Times New Roman" w:hAnsi="Times New Roman" w:cs="Times New Roman"/>
          <w:sz w:val="24"/>
          <w:szCs w:val="24"/>
          <w:lang w:val="en-US" w:eastAsia="en-US"/>
        </w:rPr>
        <w:t>eunggulan model inkuiri terbimbing, yaitu:</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FD69FB">
        <w:rPr>
          <w:rFonts w:ascii="Times New Roman" w:eastAsia="Times New Roman" w:hAnsi="Times New Roman" w:cs="Times New Roman"/>
          <w:sz w:val="24"/>
          <w:szCs w:val="24"/>
          <w:lang w:eastAsia="en-US"/>
        </w:rPr>
        <w:t>Dapat membentuk dan mengembangkan konsep dasar kepada siswa, sehingga siswa dapat mengerti tentang konsep dasar ide-ide dengan lebih baik.</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Membantu dalam menggunakan ingatan dan transfer pada situasi proses belajar yang baru.</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Mendorong siswa untuk berfikir dan bekerja atas inisiatifnya sendiri, bersifat jujur, obyektif, dan terbuka.</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Mendorong siswa untuk berpikir intuitif dan merumuskan hipotesanya sendiri.</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Situasi pembelajaran lebih menggairahkan.</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Dapat mengembangkan bakat atau kecakapan individu.</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Memberi kebebasan siswa untuk belajar sendiri.</w:t>
      </w:r>
    </w:p>
    <w:p w:rsidR="00B86234"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Menghindarkan diri dari cara belajar tradisional.</w:t>
      </w:r>
    </w:p>
    <w:p w:rsidR="004E5437" w:rsidRPr="00B86234" w:rsidRDefault="004E5437" w:rsidP="00714B9D">
      <w:pPr>
        <w:pStyle w:val="ListParagraph"/>
        <w:numPr>
          <w:ilvl w:val="1"/>
          <w:numId w:val="3"/>
        </w:numPr>
        <w:spacing w:after="0" w:line="480" w:lineRule="auto"/>
        <w:ind w:left="851" w:hanging="425"/>
        <w:jc w:val="both"/>
        <w:rPr>
          <w:rFonts w:ascii="Times New Roman" w:eastAsia="Times New Roman" w:hAnsi="Times New Roman" w:cs="Times New Roman"/>
          <w:sz w:val="24"/>
          <w:szCs w:val="24"/>
          <w:lang w:eastAsia="en-US"/>
        </w:rPr>
      </w:pPr>
      <w:r w:rsidRPr="00B86234">
        <w:rPr>
          <w:rFonts w:ascii="Times New Roman" w:eastAsia="Times New Roman" w:hAnsi="Times New Roman" w:cs="Times New Roman"/>
          <w:sz w:val="24"/>
          <w:szCs w:val="24"/>
          <w:lang w:eastAsia="en-US"/>
        </w:rPr>
        <w:t>Dapat memberikan waktu kepada siswa secukupnya sehingga mereka dapat mengasimilasi dan mengakomodasi informasi.</w:t>
      </w:r>
    </w:p>
    <w:p w:rsidR="00714B9D" w:rsidRPr="00714B9D" w:rsidRDefault="0035179E" w:rsidP="00714B9D">
      <w:pPr>
        <w:pStyle w:val="ListParagraph"/>
        <w:numPr>
          <w:ilvl w:val="0"/>
          <w:numId w:val="6"/>
        </w:numPr>
        <w:spacing w:after="0" w:line="480" w:lineRule="auto"/>
        <w:ind w:left="426" w:hanging="426"/>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Kelemahan M</w:t>
      </w:r>
      <w:r w:rsidR="004E5437" w:rsidRPr="0035179E">
        <w:rPr>
          <w:rFonts w:ascii="Times New Roman" w:eastAsia="Times New Roman" w:hAnsi="Times New Roman" w:cs="Times New Roman"/>
          <w:b/>
          <w:sz w:val="24"/>
          <w:szCs w:val="24"/>
          <w:lang w:val="en-US" w:eastAsia="en-US"/>
        </w:rPr>
        <w:t>odel Inkuiri</w:t>
      </w:r>
      <w:r>
        <w:rPr>
          <w:rFonts w:ascii="Times New Roman" w:eastAsia="Times New Roman" w:hAnsi="Times New Roman" w:cs="Times New Roman"/>
          <w:b/>
          <w:sz w:val="24"/>
          <w:szCs w:val="24"/>
          <w:lang w:val="en-US" w:eastAsia="en-US"/>
        </w:rPr>
        <w:t xml:space="preserve"> Terbimbing</w:t>
      </w:r>
    </w:p>
    <w:p w:rsidR="0035179E" w:rsidRPr="00714B9D" w:rsidRDefault="00511EFA" w:rsidP="00511EFA">
      <w:pPr>
        <w:spacing w:after="0" w:line="480" w:lineRule="auto"/>
        <w:ind w:left="426"/>
        <w:jc w:val="both"/>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eastAsia="en-US"/>
        </w:rPr>
        <w:t xml:space="preserve">Menurut Mulyasa (2005: 245) </w:t>
      </w:r>
      <w:r w:rsidR="0035179E" w:rsidRPr="00714B9D">
        <w:rPr>
          <w:rFonts w:ascii="Times New Roman" w:eastAsia="Times New Roman" w:hAnsi="Times New Roman" w:cs="Times New Roman"/>
          <w:sz w:val="24"/>
          <w:szCs w:val="24"/>
          <w:lang w:val="en-US" w:eastAsia="en-US"/>
        </w:rPr>
        <w:t>kelemahan model inkuiri terbimbing, yaitu:</w:t>
      </w:r>
    </w:p>
    <w:p w:rsidR="004E5437" w:rsidRPr="004E5437" w:rsidRDefault="004E5437" w:rsidP="00714B9D">
      <w:pPr>
        <w:numPr>
          <w:ilvl w:val="0"/>
          <w:numId w:val="13"/>
        </w:numPr>
        <w:spacing w:after="0" w:line="480" w:lineRule="auto"/>
        <w:ind w:left="851" w:hanging="425"/>
        <w:contextualSpacing/>
        <w:jc w:val="both"/>
        <w:rPr>
          <w:rFonts w:ascii="Times New Roman" w:eastAsia="Times New Roman" w:hAnsi="Times New Roman" w:cs="Times New Roman"/>
          <w:sz w:val="24"/>
          <w:szCs w:val="24"/>
          <w:lang w:eastAsia="en-US"/>
        </w:rPr>
      </w:pPr>
      <w:r w:rsidRPr="004E5437">
        <w:rPr>
          <w:rFonts w:ascii="Times New Roman" w:eastAsia="Times New Roman" w:hAnsi="Times New Roman" w:cs="Times New Roman"/>
          <w:sz w:val="24"/>
          <w:szCs w:val="24"/>
          <w:lang w:eastAsia="en-US"/>
        </w:rPr>
        <w:t>Memerlukan waktu yang cukup lama.</w:t>
      </w:r>
    </w:p>
    <w:p w:rsidR="004E5437" w:rsidRPr="004E5437" w:rsidRDefault="004E5437" w:rsidP="00714B9D">
      <w:pPr>
        <w:numPr>
          <w:ilvl w:val="0"/>
          <w:numId w:val="13"/>
        </w:numPr>
        <w:spacing w:after="0" w:line="480" w:lineRule="auto"/>
        <w:ind w:left="851" w:hanging="425"/>
        <w:contextualSpacing/>
        <w:jc w:val="both"/>
        <w:rPr>
          <w:rFonts w:ascii="Times New Roman" w:eastAsia="Times New Roman" w:hAnsi="Times New Roman" w:cs="Times New Roman"/>
          <w:sz w:val="24"/>
          <w:szCs w:val="24"/>
          <w:lang w:eastAsia="en-US"/>
        </w:rPr>
      </w:pPr>
      <w:r w:rsidRPr="004E5437">
        <w:rPr>
          <w:rFonts w:ascii="Times New Roman" w:eastAsia="Times New Roman" w:hAnsi="Times New Roman" w:cs="Times New Roman"/>
          <w:sz w:val="24"/>
          <w:szCs w:val="24"/>
          <w:lang w:eastAsia="en-US"/>
        </w:rPr>
        <w:t>Tidak semua materi pelajaran mengandung masalah</w:t>
      </w:r>
    </w:p>
    <w:p w:rsidR="004E5437" w:rsidRPr="004E5437" w:rsidRDefault="004E5437" w:rsidP="00714B9D">
      <w:pPr>
        <w:numPr>
          <w:ilvl w:val="0"/>
          <w:numId w:val="13"/>
        </w:numPr>
        <w:spacing w:after="0" w:line="480" w:lineRule="auto"/>
        <w:ind w:left="851" w:hanging="425"/>
        <w:contextualSpacing/>
        <w:jc w:val="both"/>
        <w:rPr>
          <w:rFonts w:ascii="Times New Roman" w:eastAsia="Times New Roman" w:hAnsi="Times New Roman" w:cs="Times New Roman"/>
          <w:sz w:val="24"/>
          <w:szCs w:val="24"/>
          <w:lang w:eastAsia="en-US"/>
        </w:rPr>
      </w:pPr>
      <w:r w:rsidRPr="004E5437">
        <w:rPr>
          <w:rFonts w:ascii="Times New Roman" w:eastAsia="Times New Roman" w:hAnsi="Times New Roman" w:cs="Times New Roman"/>
          <w:sz w:val="24"/>
          <w:szCs w:val="24"/>
          <w:lang w:eastAsia="en-US"/>
        </w:rPr>
        <w:t>Memerlukan perencanaan yang teratur dan matang</w:t>
      </w:r>
    </w:p>
    <w:p w:rsidR="004E5437" w:rsidRPr="004E5437" w:rsidRDefault="004E5437" w:rsidP="00714B9D">
      <w:pPr>
        <w:numPr>
          <w:ilvl w:val="0"/>
          <w:numId w:val="13"/>
        </w:numPr>
        <w:spacing w:after="0" w:line="480" w:lineRule="auto"/>
        <w:ind w:left="851" w:hanging="425"/>
        <w:contextualSpacing/>
        <w:jc w:val="both"/>
        <w:rPr>
          <w:rFonts w:ascii="Times New Roman" w:eastAsia="Times New Roman" w:hAnsi="Times New Roman" w:cs="Times New Roman"/>
          <w:sz w:val="24"/>
          <w:szCs w:val="24"/>
          <w:lang w:eastAsia="en-US"/>
        </w:rPr>
      </w:pPr>
      <w:r w:rsidRPr="004E5437">
        <w:rPr>
          <w:rFonts w:ascii="Times New Roman" w:eastAsia="Times New Roman" w:hAnsi="Times New Roman" w:cs="Times New Roman"/>
          <w:sz w:val="24"/>
          <w:szCs w:val="24"/>
          <w:lang w:eastAsia="en-US"/>
        </w:rPr>
        <w:lastRenderedPageBreak/>
        <w:t>Tidak efektif jika terdapat beberapa siswa yang pasif.</w:t>
      </w:r>
    </w:p>
    <w:p w:rsidR="00234B53" w:rsidRPr="00C37B0F" w:rsidRDefault="00C37B0F" w:rsidP="00CE5B61">
      <w:pPr>
        <w:pStyle w:val="ListParagraph"/>
        <w:spacing w:line="480" w:lineRule="auto"/>
        <w:ind w:left="2127"/>
        <w:jc w:val="both"/>
        <w:rPr>
          <w:rFonts w:ascii="Times New Roman" w:hAnsi="Times New Roman" w:cs="Times New Roman"/>
          <w:bCs/>
          <w:iCs/>
          <w:sz w:val="24"/>
          <w:szCs w:val="24"/>
        </w:rPr>
      </w:pPr>
      <w:r w:rsidRPr="00C37B0F">
        <w:rPr>
          <w:rFonts w:ascii="Times New Roman" w:hAnsi="Times New Roman" w:cs="Times New Roman"/>
          <w:bCs/>
          <w:iCs/>
          <w:sz w:val="24"/>
          <w:szCs w:val="24"/>
        </w:rPr>
        <w:tab/>
      </w:r>
    </w:p>
    <w:p w:rsidR="00D84A9A" w:rsidRPr="00B4467B" w:rsidRDefault="00D84A9A" w:rsidP="00714B9D">
      <w:pPr>
        <w:pStyle w:val="ListParagraph"/>
        <w:numPr>
          <w:ilvl w:val="0"/>
          <w:numId w:val="3"/>
        </w:numPr>
        <w:spacing w:after="0" w:line="480" w:lineRule="auto"/>
        <w:ind w:left="426" w:hanging="426"/>
        <w:jc w:val="both"/>
        <w:rPr>
          <w:rFonts w:ascii="Times New Roman" w:eastAsiaTheme="minorHAnsi" w:hAnsi="Times New Roman" w:cs="Times New Roman"/>
          <w:b/>
          <w:sz w:val="24"/>
          <w:szCs w:val="24"/>
          <w:lang w:val="en-US" w:eastAsia="en-US"/>
        </w:rPr>
      </w:pPr>
      <w:r w:rsidRPr="00B4467B">
        <w:rPr>
          <w:rFonts w:ascii="Times New Roman" w:eastAsiaTheme="minorHAnsi" w:hAnsi="Times New Roman" w:cs="Times New Roman"/>
          <w:b/>
          <w:sz w:val="24"/>
          <w:szCs w:val="24"/>
          <w:lang w:eastAsia="en-US"/>
        </w:rPr>
        <w:t>Hasil Belajar</w:t>
      </w:r>
    </w:p>
    <w:p w:rsidR="00D84A9A" w:rsidRPr="00B4467B" w:rsidRDefault="00D84A9A" w:rsidP="00714B9D">
      <w:pPr>
        <w:pStyle w:val="ListParagraph"/>
        <w:numPr>
          <w:ilvl w:val="0"/>
          <w:numId w:val="14"/>
        </w:numPr>
        <w:spacing w:after="0" w:line="480" w:lineRule="auto"/>
        <w:ind w:left="426" w:hanging="426"/>
        <w:jc w:val="both"/>
        <w:rPr>
          <w:rFonts w:ascii="Times New Roman" w:eastAsia="Times New Roman" w:hAnsi="Times New Roman" w:cs="Times New Roman"/>
          <w:b/>
          <w:sz w:val="24"/>
          <w:szCs w:val="24"/>
          <w:lang w:val="en-US"/>
        </w:rPr>
      </w:pPr>
      <w:r w:rsidRPr="00B4467B">
        <w:rPr>
          <w:rFonts w:ascii="Times New Roman" w:eastAsia="Times New Roman" w:hAnsi="Times New Roman" w:cs="Times New Roman"/>
          <w:b/>
          <w:sz w:val="24"/>
          <w:szCs w:val="24"/>
          <w:lang w:val="en-US"/>
        </w:rPr>
        <w:t>Pengertian Hasil Belajar</w:t>
      </w:r>
    </w:p>
    <w:p w:rsidR="00D84A9A" w:rsidRPr="00D84A9A" w:rsidRDefault="00714B9D" w:rsidP="00714B9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0EBD">
        <w:rPr>
          <w:rFonts w:ascii="Times New Roman" w:eastAsia="Times New Roman" w:hAnsi="Times New Roman" w:cs="Times New Roman"/>
          <w:sz w:val="24"/>
          <w:szCs w:val="24"/>
        </w:rPr>
        <w:t xml:space="preserve">Menurut Nana Sudjana (1999: </w:t>
      </w:r>
      <w:r w:rsidR="00D84A9A" w:rsidRPr="00D84A9A">
        <w:rPr>
          <w:rFonts w:ascii="Times New Roman" w:eastAsia="Times New Roman" w:hAnsi="Times New Roman" w:cs="Times New Roman"/>
          <w:sz w:val="24"/>
          <w:szCs w:val="24"/>
        </w:rPr>
        <w:t>22) hasil belajar adalah kemampuan-kemampuan yang dimiliki siswa setelah siswa menerima pengalaman belajarnya. Sedangkan menurut Syuaeb</w:t>
      </w:r>
      <w:r w:rsidR="00700EBD">
        <w:rPr>
          <w:rFonts w:ascii="Times New Roman" w:eastAsia="Times New Roman" w:hAnsi="Times New Roman" w:cs="Times New Roman"/>
          <w:sz w:val="24"/>
          <w:szCs w:val="24"/>
        </w:rPr>
        <w:t xml:space="preserve"> Kurdi dan Abdul Aziz (2006: </w:t>
      </w:r>
      <w:r w:rsidR="00D84A9A" w:rsidRPr="00D84A9A">
        <w:rPr>
          <w:rFonts w:ascii="Times New Roman" w:eastAsia="Times New Roman" w:hAnsi="Times New Roman" w:cs="Times New Roman"/>
          <w:sz w:val="24"/>
          <w:szCs w:val="24"/>
        </w:rPr>
        <w:t>27) hasil belajar merupakan perubahan perilaku baik peningkatan pengetahuan, perbaikan sikap, maupun peningkatan keterampilan yang dialami siswa setelah menyelesaikan kegiatan pembelajaran.</w:t>
      </w:r>
    </w:p>
    <w:p w:rsidR="00D84A9A" w:rsidRPr="00D84A9A" w:rsidRDefault="00714B9D" w:rsidP="00714B9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A9A" w:rsidRPr="00D84A9A">
        <w:rPr>
          <w:rFonts w:ascii="Times New Roman" w:eastAsia="Times New Roman" w:hAnsi="Times New Roman" w:cs="Times New Roman"/>
          <w:sz w:val="24"/>
          <w:szCs w:val="24"/>
        </w:rPr>
        <w:t>Gagne (2005) mengemukakan lima kategori tipe hasil belajar, yakni (a) verbal information, (b) intelektual skill, (c) cognitive strategy, (d) attitude dan (e) motor skill. Sementara itu Benyamin Bloom (2006) berpendapat bahwa tujuan pendidikan yang hendak kita capai digolongkan atau dibedakan menjadi tiga bidang, yakni (a) bidang kognitif, (b) bidang afektif dan (c) bidang psikomotor.</w:t>
      </w:r>
    </w:p>
    <w:p w:rsidR="00D84A9A" w:rsidRPr="00D84A9A" w:rsidRDefault="00714B9D" w:rsidP="00714B9D">
      <w:pPr>
        <w:spacing w:after="0" w:line="48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D84A9A" w:rsidRPr="00D84A9A">
        <w:rPr>
          <w:rFonts w:ascii="Times New Roman" w:eastAsia="Times New Roman" w:hAnsi="Times New Roman" w:cs="Times New Roman"/>
          <w:sz w:val="24"/>
          <w:szCs w:val="24"/>
          <w:lang w:val="en-US"/>
        </w:rPr>
        <w:t>Menurut Benyamin Bloom klasifikasi hasil belajar di bagi menjadi 3 ranah yaitu:</w:t>
      </w:r>
    </w:p>
    <w:p w:rsidR="00D84A9A" w:rsidRPr="00D84A9A" w:rsidRDefault="00D84A9A" w:rsidP="00714B9D">
      <w:pPr>
        <w:numPr>
          <w:ilvl w:val="0"/>
          <w:numId w:val="15"/>
        </w:numPr>
        <w:tabs>
          <w:tab w:val="left" w:pos="1134"/>
        </w:tabs>
        <w:spacing w:after="0" w:line="480" w:lineRule="auto"/>
        <w:ind w:left="426" w:hanging="426"/>
        <w:contextualSpacing/>
        <w:jc w:val="both"/>
        <w:rPr>
          <w:rFonts w:ascii="Times New Roman" w:eastAsia="Times New Roman" w:hAnsi="Times New Roman" w:cs="Times New Roman"/>
          <w:sz w:val="24"/>
          <w:szCs w:val="24"/>
          <w:lang w:val="en-US"/>
        </w:rPr>
      </w:pPr>
      <w:r w:rsidRPr="00D84A9A">
        <w:rPr>
          <w:rFonts w:ascii="Times New Roman" w:eastAsia="Times New Roman" w:hAnsi="Times New Roman" w:cs="Times New Roman"/>
          <w:sz w:val="24"/>
          <w:szCs w:val="24"/>
          <w:lang w:val="en-US"/>
        </w:rPr>
        <w:t>Ranah kognitif berkenaan dengan hasil belajar intelektual yang terdiri dari enam aspek, yakni pengetahuan, pemahaman, aplikasi, analisis, sintesis, dan evaluasi.</w:t>
      </w:r>
    </w:p>
    <w:p w:rsidR="00D84A9A" w:rsidRPr="00D84A9A" w:rsidRDefault="00D84A9A" w:rsidP="00714B9D">
      <w:pPr>
        <w:numPr>
          <w:ilvl w:val="0"/>
          <w:numId w:val="15"/>
        </w:numPr>
        <w:tabs>
          <w:tab w:val="left" w:pos="1134"/>
        </w:tabs>
        <w:spacing w:after="0" w:line="480" w:lineRule="auto"/>
        <w:ind w:left="426" w:hanging="426"/>
        <w:contextualSpacing/>
        <w:jc w:val="both"/>
        <w:rPr>
          <w:rFonts w:ascii="Times New Roman" w:eastAsia="Times New Roman" w:hAnsi="Times New Roman" w:cs="Times New Roman"/>
          <w:sz w:val="24"/>
          <w:szCs w:val="24"/>
          <w:lang w:val="en-US"/>
        </w:rPr>
      </w:pPr>
      <w:r w:rsidRPr="00D84A9A">
        <w:rPr>
          <w:rFonts w:ascii="Times New Roman" w:eastAsia="Times New Roman" w:hAnsi="Times New Roman" w:cs="Times New Roman"/>
          <w:sz w:val="24"/>
          <w:szCs w:val="24"/>
          <w:lang w:val="en-US"/>
        </w:rPr>
        <w:t xml:space="preserve">Ranah afektif berkenaan dengan sikap dan nilai. Beberapa ahli mengatakan bahwa sikap seseorang dapat diramalkan perubahannya, bila seseorang telah </w:t>
      </w:r>
      <w:r w:rsidRPr="00D84A9A">
        <w:rPr>
          <w:rFonts w:ascii="Times New Roman" w:eastAsia="Times New Roman" w:hAnsi="Times New Roman" w:cs="Times New Roman"/>
          <w:sz w:val="24"/>
          <w:szCs w:val="24"/>
          <w:lang w:val="en-US"/>
        </w:rPr>
        <w:lastRenderedPageBreak/>
        <w:t xml:space="preserve">memiliki penguasaan kognitif tingkat tinggi. Ranah ini terdiri dari </w:t>
      </w:r>
      <w:proofErr w:type="gramStart"/>
      <w:r w:rsidRPr="00D84A9A">
        <w:rPr>
          <w:rFonts w:ascii="Times New Roman" w:eastAsia="Times New Roman" w:hAnsi="Times New Roman" w:cs="Times New Roman"/>
          <w:sz w:val="24"/>
          <w:szCs w:val="24"/>
          <w:lang w:val="en-US"/>
        </w:rPr>
        <w:t>lima</w:t>
      </w:r>
      <w:proofErr w:type="gramEnd"/>
      <w:r w:rsidRPr="00D84A9A">
        <w:rPr>
          <w:rFonts w:ascii="Times New Roman" w:eastAsia="Times New Roman" w:hAnsi="Times New Roman" w:cs="Times New Roman"/>
          <w:sz w:val="24"/>
          <w:szCs w:val="24"/>
          <w:lang w:val="en-US"/>
        </w:rPr>
        <w:t xml:space="preserve"> aspek yakni penerimaan, jawaban atau reaksi, penilaian, organisasi dan internalisasi.</w:t>
      </w:r>
    </w:p>
    <w:p w:rsidR="00B4467B" w:rsidRDefault="00D84A9A" w:rsidP="00714B9D">
      <w:pPr>
        <w:numPr>
          <w:ilvl w:val="0"/>
          <w:numId w:val="15"/>
        </w:numPr>
        <w:tabs>
          <w:tab w:val="left" w:pos="1134"/>
        </w:tabs>
        <w:spacing w:after="0" w:line="480" w:lineRule="auto"/>
        <w:ind w:left="426" w:hanging="426"/>
        <w:contextualSpacing/>
        <w:jc w:val="both"/>
        <w:rPr>
          <w:rFonts w:ascii="Times New Roman" w:eastAsia="Times New Roman" w:hAnsi="Times New Roman" w:cs="Times New Roman"/>
          <w:sz w:val="24"/>
          <w:szCs w:val="24"/>
          <w:lang w:val="en-US"/>
        </w:rPr>
      </w:pPr>
      <w:r w:rsidRPr="00D84A9A">
        <w:rPr>
          <w:rFonts w:ascii="Times New Roman" w:eastAsia="Times New Roman" w:hAnsi="Times New Roman" w:cs="Times New Roman"/>
          <w:sz w:val="24"/>
          <w:szCs w:val="24"/>
          <w:lang w:val="en-US"/>
        </w:rPr>
        <w:t>Ranah psikomotoris berkenaan dengan hasil belajar keterampilan dan kemampuan bertindak. Ada enam aspek pada ranah ini yakni, gerakan refleks, keterampilan gerakan dasar, kemampuan perseptual, keterampilan kompleks, gerakan ekspresif dan interpretatif.</w:t>
      </w:r>
    </w:p>
    <w:p w:rsidR="0035179E" w:rsidRPr="00714B9D" w:rsidRDefault="0035179E" w:rsidP="0035179E">
      <w:pPr>
        <w:tabs>
          <w:tab w:val="left" w:pos="1134"/>
        </w:tabs>
        <w:spacing w:after="0" w:line="480" w:lineRule="auto"/>
        <w:contextualSpacing/>
        <w:jc w:val="both"/>
        <w:rPr>
          <w:rFonts w:ascii="Times New Roman" w:eastAsia="Times New Roman" w:hAnsi="Times New Roman" w:cs="Times New Roman"/>
          <w:sz w:val="24"/>
          <w:szCs w:val="24"/>
        </w:rPr>
      </w:pPr>
    </w:p>
    <w:p w:rsidR="00D84A9A" w:rsidRPr="00B4467B" w:rsidRDefault="00D84A9A" w:rsidP="00714B9D">
      <w:pPr>
        <w:pStyle w:val="ListParagraph"/>
        <w:numPr>
          <w:ilvl w:val="0"/>
          <w:numId w:val="14"/>
        </w:numPr>
        <w:spacing w:after="0" w:line="480" w:lineRule="auto"/>
        <w:ind w:left="426" w:hanging="426"/>
        <w:jc w:val="both"/>
        <w:rPr>
          <w:rFonts w:ascii="Times New Roman" w:eastAsia="Times New Roman" w:hAnsi="Times New Roman" w:cs="Times New Roman"/>
          <w:sz w:val="24"/>
          <w:szCs w:val="24"/>
        </w:rPr>
      </w:pPr>
      <w:r w:rsidRPr="00B4467B">
        <w:rPr>
          <w:rFonts w:ascii="Times New Roman" w:eastAsia="Times New Roman" w:hAnsi="Times New Roman" w:cs="Times New Roman"/>
          <w:b/>
          <w:sz w:val="24"/>
          <w:szCs w:val="24"/>
        </w:rPr>
        <w:t>Faktor-faktor yang Mempengaruhi Hasil Belajar Siswa</w:t>
      </w:r>
    </w:p>
    <w:p w:rsidR="00D84A9A" w:rsidRPr="00D84A9A" w:rsidRDefault="00714B9D" w:rsidP="00714B9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A9A" w:rsidRPr="00D84A9A">
        <w:rPr>
          <w:rFonts w:ascii="Times New Roman" w:eastAsia="Times New Roman" w:hAnsi="Times New Roman" w:cs="Times New Roman"/>
          <w:sz w:val="24"/>
          <w:szCs w:val="24"/>
        </w:rPr>
        <w:t>Hasil belajar yang dicapai oleh siswa dipengaruhi oleh dua faktor utama yakni faktor dari dalam diri siswa itu dan faktor yang datang dari luar diri siswa atau faktor lingkungan. Faktor yang datang dari diri siswa terutama kemampuan yang dimilikinya. Faktor kemampuan siswa besar sekali pengaruhnya terhadap hasil belajar yang dicapai. Hasil belajar siswa disekolah 70% dipengaruhi oleh kemampuan siswa dan 30% dipengaruhi oleh lingkungan. Disamping faktor kemampuan yang dimiliki siswa juga ada faktor lain, seperti motivasi belajar, minat dan perhatian, sikap dan kebiasaan belajar, ketekunan, sosial ekonomi, faktor fisik, dan psikis (Sudjana, 2002: 39-40).</w:t>
      </w:r>
    </w:p>
    <w:p w:rsidR="00D84A9A" w:rsidRPr="00D84A9A" w:rsidRDefault="00714B9D" w:rsidP="00714B9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4A9A" w:rsidRPr="00D84A9A">
        <w:rPr>
          <w:rFonts w:ascii="Times New Roman" w:eastAsia="Times New Roman" w:hAnsi="Times New Roman" w:cs="Times New Roman"/>
          <w:sz w:val="24"/>
          <w:szCs w:val="24"/>
        </w:rPr>
        <w:t>Berdasarkan pengertian di atas maka dapat disintesiskan bahwa hasil belajar adalah suatu penilaian akhir dari proses dan pengenalan yang telah dilakukan berulang-ulang. Serta akan tersimpan dalam jangka waktu lama atau bahkan tidak akan hilang selama-lamanya karena hasil belajar turut serta dalam membentuk pribadi individu yang selalu ingin mencapai hasil yang lebih baik lagi sehingga akan merubah cara berpikir serta menghasilkan perilaku kerja yang lebih baik.</w:t>
      </w:r>
    </w:p>
    <w:p w:rsidR="00D84A9A" w:rsidRPr="00D84A9A" w:rsidRDefault="00714B9D" w:rsidP="00714B9D">
      <w:pPr>
        <w:spacing w:after="0" w:line="48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lastRenderedPageBreak/>
        <w:t xml:space="preserve">      </w:t>
      </w:r>
      <w:r w:rsidR="00D84A9A" w:rsidRPr="00D84A9A">
        <w:rPr>
          <w:rFonts w:ascii="Times New Roman" w:eastAsia="Times New Roman" w:hAnsi="Times New Roman" w:cs="Times New Roman"/>
          <w:sz w:val="24"/>
          <w:szCs w:val="24"/>
        </w:rPr>
        <w:t>Hasil belajar merupakan pencapaian pertumbuhan siswa dalam proses belajar mengajar. Pencapaian belajar ini dapat dievaluasi dengan menggunakan pengukuran. Berdasarkan pendapat tersebut, dapat dikatakan bahwa hasil belajar merupakan hal yang tidak bisa dipisahkan dari proses belajar mengajar, karena hasil belajar menjadi tolak ukur keberhasilan seorang guru yang telah melakukan kegiatan belajar mengajar di kelas. Sehingga dapat diketahui apakah siswa telah meguasai materi pelajaran dengan baik atau tidak.</w:t>
      </w:r>
    </w:p>
    <w:p w:rsidR="00D84A9A" w:rsidRPr="00D84A9A" w:rsidRDefault="00714B9D" w:rsidP="00714B9D">
      <w:pPr>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D84A9A" w:rsidRPr="00D84A9A">
        <w:rPr>
          <w:rFonts w:ascii="Times New Roman" w:eastAsiaTheme="minorHAnsi" w:hAnsi="Times New Roman" w:cs="Times New Roman"/>
          <w:sz w:val="24"/>
          <w:szCs w:val="24"/>
          <w:lang w:eastAsia="en-US"/>
        </w:rPr>
        <w:t>Penelitian yang menunjang mengenai hasil belajar  tersebut telah dilakukan oleh Ruhmania Kurniasih (20</w:t>
      </w:r>
      <w:r w:rsidR="006010FC">
        <w:rPr>
          <w:rFonts w:ascii="Times New Roman" w:eastAsiaTheme="minorHAnsi" w:hAnsi="Times New Roman" w:cs="Times New Roman"/>
          <w:sz w:val="24"/>
          <w:szCs w:val="24"/>
          <w:lang w:val="en-US" w:eastAsia="en-US"/>
        </w:rPr>
        <w:t>1</w:t>
      </w:r>
      <w:r w:rsidR="00E648EA">
        <w:rPr>
          <w:rFonts w:ascii="Times New Roman" w:eastAsiaTheme="minorHAnsi" w:hAnsi="Times New Roman" w:cs="Times New Roman"/>
          <w:sz w:val="24"/>
          <w:szCs w:val="24"/>
          <w:lang w:val="en-US" w:eastAsia="en-US"/>
        </w:rPr>
        <w:t>1</w:t>
      </w:r>
      <w:r w:rsidR="00D84A9A" w:rsidRPr="00D84A9A">
        <w:rPr>
          <w:rFonts w:ascii="Times New Roman" w:eastAsiaTheme="minorHAnsi" w:hAnsi="Times New Roman" w:cs="Times New Roman"/>
          <w:sz w:val="24"/>
          <w:szCs w:val="24"/>
          <w:lang w:eastAsia="en-US"/>
        </w:rPr>
        <w:t xml:space="preserve">) dengan judul </w:t>
      </w:r>
      <w:r w:rsidR="00D84A9A" w:rsidRPr="00D84A9A">
        <w:rPr>
          <w:rFonts w:ascii="Times New Roman" w:eastAsiaTheme="minorHAnsi" w:hAnsi="Times New Roman" w:cs="Times New Roman"/>
          <w:i/>
          <w:sz w:val="24"/>
          <w:szCs w:val="24"/>
          <w:lang w:eastAsia="en-US"/>
        </w:rPr>
        <w:t xml:space="preserve">“Penggunaan Model </w:t>
      </w:r>
      <w:r w:rsidR="006010FC">
        <w:rPr>
          <w:rFonts w:ascii="Times New Roman" w:eastAsiaTheme="minorHAnsi" w:hAnsi="Times New Roman" w:cs="Times New Roman"/>
          <w:i/>
          <w:sz w:val="24"/>
          <w:szCs w:val="24"/>
          <w:lang w:val="en-US" w:eastAsia="en-US"/>
        </w:rPr>
        <w:t xml:space="preserve">Inkuiri </w:t>
      </w:r>
      <w:r w:rsidR="00D84A9A" w:rsidRPr="00D84A9A">
        <w:rPr>
          <w:rFonts w:ascii="Times New Roman" w:eastAsiaTheme="minorHAnsi" w:hAnsi="Times New Roman" w:cs="Times New Roman"/>
          <w:i/>
          <w:sz w:val="24"/>
          <w:szCs w:val="24"/>
          <w:lang w:eastAsia="en-US"/>
        </w:rPr>
        <w:t>Terhadap Pen</w:t>
      </w:r>
      <w:r>
        <w:rPr>
          <w:rFonts w:ascii="Times New Roman" w:eastAsiaTheme="minorHAnsi" w:hAnsi="Times New Roman" w:cs="Times New Roman"/>
          <w:i/>
          <w:sz w:val="24"/>
          <w:szCs w:val="24"/>
          <w:lang w:eastAsia="en-US"/>
        </w:rPr>
        <w:t>ingkatan Hasil Belajar Siswa SD Pada Konsep Perubahan Wujud Benda</w:t>
      </w:r>
      <w:r w:rsidR="00D84A9A" w:rsidRPr="00D84A9A">
        <w:rPr>
          <w:rFonts w:ascii="Times New Roman" w:eastAsiaTheme="minorHAnsi" w:hAnsi="Times New Roman" w:cs="Times New Roman"/>
          <w:i/>
          <w:sz w:val="24"/>
          <w:szCs w:val="24"/>
          <w:lang w:eastAsia="en-US"/>
        </w:rPr>
        <w:t>”</w:t>
      </w:r>
      <w:r w:rsidR="00D84A9A" w:rsidRPr="00D84A9A">
        <w:rPr>
          <w:rFonts w:ascii="Times New Roman" w:eastAsiaTheme="minorHAnsi" w:hAnsi="Times New Roman" w:cs="Times New Roman"/>
          <w:sz w:val="24"/>
          <w:szCs w:val="24"/>
          <w:lang w:eastAsia="en-US"/>
        </w:rPr>
        <w:t xml:space="preserve"> hasil penelitiannya menunjukkan bahwa adanya peningkatan hasil belajar </w:t>
      </w:r>
      <w:r>
        <w:rPr>
          <w:rFonts w:ascii="Times New Roman" w:eastAsiaTheme="minorHAnsi" w:hAnsi="Times New Roman" w:cs="Times New Roman"/>
          <w:sz w:val="24"/>
          <w:szCs w:val="24"/>
          <w:lang w:eastAsia="en-US"/>
        </w:rPr>
        <w:t xml:space="preserve">terhadap peserta didik kelas V SDN </w:t>
      </w:r>
      <w:r w:rsidR="00D84A9A" w:rsidRPr="00D84A9A">
        <w:rPr>
          <w:rFonts w:ascii="Times New Roman" w:eastAsiaTheme="minorHAnsi" w:hAnsi="Times New Roman" w:cs="Times New Roman"/>
          <w:sz w:val="24"/>
          <w:szCs w:val="24"/>
          <w:lang w:eastAsia="en-US"/>
        </w:rPr>
        <w:t>Cilacap</w:t>
      </w:r>
      <w:r>
        <w:rPr>
          <w:rFonts w:ascii="Times New Roman" w:eastAsiaTheme="minorHAnsi" w:hAnsi="Times New Roman" w:cs="Times New Roman"/>
          <w:sz w:val="24"/>
          <w:szCs w:val="24"/>
          <w:lang w:eastAsia="en-US"/>
        </w:rPr>
        <w:t xml:space="preserve"> 01</w:t>
      </w:r>
      <w:r w:rsidR="00D84A9A" w:rsidRPr="00D84A9A">
        <w:rPr>
          <w:rFonts w:ascii="Times New Roman" w:eastAsiaTheme="minorHAnsi" w:hAnsi="Times New Roman" w:cs="Times New Roman"/>
          <w:sz w:val="24"/>
          <w:szCs w:val="24"/>
          <w:lang w:eastAsia="en-US"/>
        </w:rPr>
        <w:t>, dengan sampel se</w:t>
      </w:r>
      <w:r>
        <w:rPr>
          <w:rFonts w:ascii="Times New Roman" w:eastAsiaTheme="minorHAnsi" w:hAnsi="Times New Roman" w:cs="Times New Roman"/>
          <w:sz w:val="24"/>
          <w:szCs w:val="24"/>
          <w:lang w:eastAsia="en-US"/>
        </w:rPr>
        <w:t>banyak 2 kelas, yaitu kelas VA dan V</w:t>
      </w:r>
      <w:r w:rsidR="00D84A9A" w:rsidRPr="00D84A9A">
        <w:rPr>
          <w:rFonts w:ascii="Times New Roman" w:eastAsiaTheme="minorHAnsi" w:hAnsi="Times New Roman" w:cs="Times New Roman"/>
          <w:sz w:val="24"/>
          <w:szCs w:val="24"/>
          <w:lang w:eastAsia="en-US"/>
        </w:rPr>
        <w:t>B. Nilai rata-rata tes awal 49,5. Setelah dilakukan tes akhir siklus I, nilai rata-rata peserta didik meningkat menjadi 72,</w:t>
      </w:r>
      <w:r>
        <w:rPr>
          <w:rFonts w:ascii="Times New Roman" w:eastAsiaTheme="minorHAnsi" w:hAnsi="Times New Roman" w:cs="Times New Roman"/>
          <w:sz w:val="24"/>
          <w:szCs w:val="24"/>
          <w:lang w:eastAsia="en-US"/>
        </w:rPr>
        <w:t xml:space="preserve">2 dan hasil tes akhir siklus II, </w:t>
      </w:r>
      <w:r w:rsidR="00D84A9A" w:rsidRPr="00D84A9A">
        <w:rPr>
          <w:rFonts w:ascii="Times New Roman" w:eastAsiaTheme="minorHAnsi" w:hAnsi="Times New Roman" w:cs="Times New Roman"/>
          <w:sz w:val="24"/>
          <w:szCs w:val="24"/>
          <w:lang w:eastAsia="en-US"/>
        </w:rPr>
        <w:t xml:space="preserve"> nilai rata-rata akhir peserta didik meningkat menjadi. 79,8.</w:t>
      </w:r>
    </w:p>
    <w:p w:rsidR="00D84A9A" w:rsidRPr="00D84A9A" w:rsidRDefault="00D84A9A" w:rsidP="00D84A9A">
      <w:pPr>
        <w:spacing w:after="0" w:line="480" w:lineRule="auto"/>
        <w:jc w:val="both"/>
        <w:rPr>
          <w:rFonts w:ascii="Times New Roman" w:eastAsia="Times New Roman" w:hAnsi="Times New Roman" w:cs="Times New Roman"/>
          <w:sz w:val="24"/>
          <w:szCs w:val="24"/>
        </w:rPr>
      </w:pPr>
    </w:p>
    <w:p w:rsidR="00D84A9A" w:rsidRPr="006010FC" w:rsidRDefault="0035179E" w:rsidP="00920908">
      <w:pPr>
        <w:pStyle w:val="ListParagraph"/>
        <w:numPr>
          <w:ilvl w:val="0"/>
          <w:numId w:val="3"/>
        </w:numPr>
        <w:spacing w:after="0" w:line="480" w:lineRule="auto"/>
        <w:ind w:left="426" w:hanging="426"/>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Pengembangan</w:t>
      </w:r>
      <w:r w:rsidR="00D84A9A" w:rsidRPr="006010FC">
        <w:rPr>
          <w:rFonts w:ascii="Times New Roman" w:eastAsiaTheme="minorHAnsi" w:hAnsi="Times New Roman" w:cs="Times New Roman"/>
          <w:b/>
          <w:sz w:val="24"/>
          <w:szCs w:val="24"/>
          <w:lang w:eastAsia="en-US"/>
        </w:rPr>
        <w:t xml:space="preserve"> Materi Tentang Sifat-sifat Cahaya</w:t>
      </w:r>
    </w:p>
    <w:p w:rsidR="00D84A9A" w:rsidRPr="00D84A9A" w:rsidRDefault="00920908" w:rsidP="00920908">
      <w:pPr>
        <w:spacing w:after="0" w:line="480" w:lineRule="auto"/>
        <w:ind w:left="426" w:hanging="426"/>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1</w:t>
      </w:r>
      <w:r>
        <w:rPr>
          <w:rFonts w:ascii="Times New Roman" w:eastAsiaTheme="minorHAnsi" w:hAnsi="Times New Roman" w:cs="Times New Roman"/>
          <w:b/>
          <w:sz w:val="24"/>
          <w:szCs w:val="24"/>
          <w:lang w:eastAsia="en-US"/>
        </w:rPr>
        <w:t>.</w:t>
      </w:r>
      <w:r w:rsidR="006010FC">
        <w:rPr>
          <w:rFonts w:ascii="Times New Roman" w:eastAsiaTheme="minorHAnsi" w:hAnsi="Times New Roman" w:cs="Times New Roman"/>
          <w:b/>
          <w:sz w:val="24"/>
          <w:szCs w:val="24"/>
          <w:lang w:val="en-US" w:eastAsia="en-US"/>
        </w:rPr>
        <w:t xml:space="preserve"> </w:t>
      </w:r>
      <w:r w:rsidR="006010FC">
        <w:rPr>
          <w:rFonts w:ascii="Times New Roman" w:eastAsiaTheme="minorHAnsi" w:hAnsi="Times New Roman" w:cs="Times New Roman"/>
          <w:b/>
          <w:sz w:val="24"/>
          <w:szCs w:val="24"/>
          <w:lang w:val="en-US" w:eastAsia="en-US"/>
        </w:rPr>
        <w:tab/>
      </w:r>
      <w:r w:rsidR="00D84A9A" w:rsidRPr="00D84A9A">
        <w:rPr>
          <w:rFonts w:ascii="Times New Roman" w:eastAsiaTheme="minorHAnsi" w:hAnsi="Times New Roman" w:cs="Times New Roman"/>
          <w:b/>
          <w:sz w:val="24"/>
          <w:szCs w:val="24"/>
          <w:lang w:val="en-US" w:eastAsia="en-US"/>
        </w:rPr>
        <w:t>Keluasan dan Kedalaman Materi</w:t>
      </w:r>
    </w:p>
    <w:p w:rsidR="00484795" w:rsidRPr="00E8204A" w:rsidRDefault="00E8204A" w:rsidP="00D84A9A">
      <w:pPr>
        <w:autoSpaceDE w:val="0"/>
        <w:autoSpaceDN w:val="0"/>
        <w:adjustRightInd w:val="0"/>
        <w:spacing w:line="480" w:lineRule="auto"/>
        <w:jc w:val="both"/>
        <w:rPr>
          <w:rFonts w:ascii="Times New Roman" w:eastAsiaTheme="minorHAnsi" w:hAnsi="Times New Roman" w:cs="Times New Roman"/>
          <w:color w:val="231F20"/>
          <w:sz w:val="24"/>
          <w:szCs w:val="24"/>
          <w:lang w:eastAsia="en-US"/>
        </w:rPr>
      </w:pPr>
      <w:r>
        <w:rPr>
          <w:rFonts w:ascii="Times New Roman" w:eastAsiaTheme="minorHAnsi" w:hAnsi="Times New Roman" w:cs="Times New Roman"/>
          <w:color w:val="231F20"/>
          <w:sz w:val="24"/>
          <w:szCs w:val="24"/>
          <w:lang w:eastAsia="en-US"/>
        </w:rPr>
        <w:t xml:space="preserve">      </w:t>
      </w:r>
      <w:r w:rsidR="00D84A9A" w:rsidRPr="00D84A9A">
        <w:rPr>
          <w:rFonts w:ascii="Times New Roman" w:eastAsiaTheme="minorHAnsi" w:hAnsi="Times New Roman" w:cs="Times New Roman"/>
          <w:color w:val="231F20"/>
          <w:sz w:val="24"/>
          <w:szCs w:val="24"/>
          <w:lang w:eastAsia="en-US"/>
        </w:rPr>
        <w:t xml:space="preserve">Benda-benda yang ada di sekitar kita dapat kita lihat apabila ada cahaya yang mengenai benda tersebut. Cahaya yang mengenai benda akan dipantulkan oleh benda ke mata sehingga benda tersebut dapat terlihat. Cahaya berasal dari sumber cahaya. Semua benda yang dapat memancarkan cahaya disebut sumber cahaya. Contoh sumber cahaya adalah matahari, lampu, senter, dan bintang. Cahaya </w:t>
      </w:r>
      <w:r w:rsidR="00D84A9A" w:rsidRPr="00D84A9A">
        <w:rPr>
          <w:rFonts w:ascii="Times New Roman" w:eastAsiaTheme="minorHAnsi" w:hAnsi="Times New Roman" w:cs="Times New Roman"/>
          <w:color w:val="231F20"/>
          <w:sz w:val="24"/>
          <w:szCs w:val="24"/>
          <w:lang w:eastAsia="en-US"/>
        </w:rPr>
        <w:lastRenderedPageBreak/>
        <w:t>memiliki sifat merambat lurus, menembus benda bening, dapat dipantulkan dan dapat dibiaskan.</w:t>
      </w:r>
    </w:p>
    <w:p w:rsidR="00D84A9A" w:rsidRPr="00D84A9A" w:rsidRDefault="00E8204A" w:rsidP="00B97907">
      <w:pPr>
        <w:numPr>
          <w:ilvl w:val="0"/>
          <w:numId w:val="10"/>
        </w:numPr>
        <w:autoSpaceDE w:val="0"/>
        <w:autoSpaceDN w:val="0"/>
        <w:adjustRightInd w:val="0"/>
        <w:spacing w:after="0" w:line="480" w:lineRule="auto"/>
        <w:ind w:left="426" w:hanging="426"/>
        <w:contextualSpacing/>
        <w:jc w:val="both"/>
        <w:rPr>
          <w:rFonts w:ascii="Times New Roman" w:eastAsiaTheme="minorHAnsi" w:hAnsi="Times New Roman" w:cs="Times New Roman"/>
          <w:b/>
          <w:color w:val="231F20"/>
          <w:sz w:val="24"/>
          <w:szCs w:val="24"/>
          <w:lang w:val="en-US" w:eastAsia="en-US"/>
        </w:rPr>
      </w:pPr>
      <w:r>
        <w:rPr>
          <w:rFonts w:ascii="Times New Roman" w:eastAsiaTheme="minorHAnsi" w:hAnsi="Times New Roman" w:cs="Times New Roman"/>
          <w:b/>
          <w:color w:val="231F20"/>
          <w:sz w:val="24"/>
          <w:szCs w:val="24"/>
          <w:lang w:val="en-US" w:eastAsia="en-US"/>
        </w:rPr>
        <w:t xml:space="preserve">Cahaya </w:t>
      </w:r>
      <w:r>
        <w:rPr>
          <w:rFonts w:ascii="Times New Roman" w:eastAsiaTheme="minorHAnsi" w:hAnsi="Times New Roman" w:cs="Times New Roman"/>
          <w:b/>
          <w:color w:val="231F20"/>
          <w:sz w:val="24"/>
          <w:szCs w:val="24"/>
          <w:lang w:eastAsia="en-US"/>
        </w:rPr>
        <w:t>M</w:t>
      </w:r>
      <w:r>
        <w:rPr>
          <w:rFonts w:ascii="Times New Roman" w:eastAsiaTheme="minorHAnsi" w:hAnsi="Times New Roman" w:cs="Times New Roman"/>
          <w:b/>
          <w:color w:val="231F20"/>
          <w:sz w:val="24"/>
          <w:szCs w:val="24"/>
          <w:lang w:val="en-US" w:eastAsia="en-US"/>
        </w:rPr>
        <w:t xml:space="preserve">erambat </w:t>
      </w:r>
      <w:r>
        <w:rPr>
          <w:rFonts w:ascii="Times New Roman" w:eastAsiaTheme="minorHAnsi" w:hAnsi="Times New Roman" w:cs="Times New Roman"/>
          <w:b/>
          <w:color w:val="231F20"/>
          <w:sz w:val="24"/>
          <w:szCs w:val="24"/>
          <w:lang w:eastAsia="en-US"/>
        </w:rPr>
        <w:t>L</w:t>
      </w:r>
      <w:r w:rsidR="00D84A9A" w:rsidRPr="00D84A9A">
        <w:rPr>
          <w:rFonts w:ascii="Times New Roman" w:eastAsiaTheme="minorHAnsi" w:hAnsi="Times New Roman" w:cs="Times New Roman"/>
          <w:b/>
          <w:color w:val="231F20"/>
          <w:sz w:val="24"/>
          <w:szCs w:val="24"/>
          <w:lang w:val="en-US" w:eastAsia="en-US"/>
        </w:rPr>
        <w:t>urus</w:t>
      </w:r>
    </w:p>
    <w:p w:rsidR="00E8204A" w:rsidRPr="00E8204A" w:rsidRDefault="00D84A9A" w:rsidP="00D84A9A">
      <w:pPr>
        <w:autoSpaceDE w:val="0"/>
        <w:autoSpaceDN w:val="0"/>
        <w:adjustRightInd w:val="0"/>
        <w:spacing w:line="480" w:lineRule="auto"/>
        <w:contextualSpacing/>
        <w:jc w:val="both"/>
        <w:rPr>
          <w:rFonts w:ascii="Times New Roman" w:eastAsiaTheme="minorHAnsi" w:hAnsi="Times New Roman" w:cs="Times New Roman"/>
          <w:sz w:val="24"/>
          <w:szCs w:val="24"/>
          <w:lang w:eastAsia="en-US"/>
        </w:rPr>
      </w:pPr>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Pernahkah kamu melihat cahaya matahari yang masuk melalui celah celah atau jendela yang ada di rumahmu?</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Bagaimana arah rambatan cahaya tersebut?</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Saat berjalan di kegelapan, kamu memerlukan senter.</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Ketika senter kamu nyalakan, bagaimana arah rambatan cahaya yang keluar dari senter tersebut?</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Cahaya dari lampu senter arah rambatannya menurut garis lurus.</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Benarkah cahaya merambat lurus?</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Kamu dapat membuktikan sifat cahaya ini dengan melakukan kegiatan praktikum.</w:t>
      </w:r>
      <w:proofErr w:type="gramEnd"/>
    </w:p>
    <w:p w:rsidR="00D84A9A" w:rsidRPr="00D84A9A" w:rsidRDefault="00E8204A" w:rsidP="00B97907">
      <w:pPr>
        <w:numPr>
          <w:ilvl w:val="0"/>
          <w:numId w:val="10"/>
        </w:numPr>
        <w:autoSpaceDE w:val="0"/>
        <w:autoSpaceDN w:val="0"/>
        <w:adjustRightInd w:val="0"/>
        <w:spacing w:after="0" w:line="480" w:lineRule="auto"/>
        <w:ind w:left="426" w:hanging="426"/>
        <w:contextualSpacing/>
        <w:jc w:val="both"/>
        <w:rPr>
          <w:rFonts w:ascii="Times New Roman" w:eastAsiaTheme="minorHAnsi" w:hAnsi="Times New Roman" w:cs="Times New Roman"/>
          <w:b/>
          <w:color w:val="231F20"/>
          <w:sz w:val="24"/>
          <w:szCs w:val="24"/>
          <w:lang w:val="en-US" w:eastAsia="en-US"/>
        </w:rPr>
      </w:pPr>
      <w:r>
        <w:rPr>
          <w:rFonts w:ascii="Times New Roman" w:eastAsiaTheme="minorHAnsi" w:hAnsi="Times New Roman" w:cs="Times New Roman"/>
          <w:b/>
          <w:color w:val="231F20"/>
          <w:sz w:val="24"/>
          <w:szCs w:val="24"/>
          <w:lang w:val="en-US" w:eastAsia="en-US"/>
        </w:rPr>
        <w:t xml:space="preserve">Cahaya </w:t>
      </w:r>
      <w:r>
        <w:rPr>
          <w:rFonts w:ascii="Times New Roman" w:eastAsiaTheme="minorHAnsi" w:hAnsi="Times New Roman" w:cs="Times New Roman"/>
          <w:b/>
          <w:color w:val="231F20"/>
          <w:sz w:val="24"/>
          <w:szCs w:val="24"/>
          <w:lang w:eastAsia="en-US"/>
        </w:rPr>
        <w:t>M</w:t>
      </w:r>
      <w:r>
        <w:rPr>
          <w:rFonts w:ascii="Times New Roman" w:eastAsiaTheme="minorHAnsi" w:hAnsi="Times New Roman" w:cs="Times New Roman"/>
          <w:b/>
          <w:color w:val="231F20"/>
          <w:sz w:val="24"/>
          <w:szCs w:val="24"/>
          <w:lang w:val="en-US" w:eastAsia="en-US"/>
        </w:rPr>
        <w:t xml:space="preserve">enembus </w:t>
      </w:r>
      <w:r>
        <w:rPr>
          <w:rFonts w:ascii="Times New Roman" w:eastAsiaTheme="minorHAnsi" w:hAnsi="Times New Roman" w:cs="Times New Roman"/>
          <w:b/>
          <w:color w:val="231F20"/>
          <w:sz w:val="24"/>
          <w:szCs w:val="24"/>
          <w:lang w:eastAsia="en-US"/>
        </w:rPr>
        <w:t>B</w:t>
      </w:r>
      <w:r>
        <w:rPr>
          <w:rFonts w:ascii="Times New Roman" w:eastAsiaTheme="minorHAnsi" w:hAnsi="Times New Roman" w:cs="Times New Roman"/>
          <w:b/>
          <w:color w:val="231F20"/>
          <w:sz w:val="24"/>
          <w:szCs w:val="24"/>
          <w:lang w:val="en-US" w:eastAsia="en-US"/>
        </w:rPr>
        <w:t xml:space="preserve">enda </w:t>
      </w:r>
      <w:r>
        <w:rPr>
          <w:rFonts w:ascii="Times New Roman" w:eastAsiaTheme="minorHAnsi" w:hAnsi="Times New Roman" w:cs="Times New Roman"/>
          <w:b/>
          <w:color w:val="231F20"/>
          <w:sz w:val="24"/>
          <w:szCs w:val="24"/>
          <w:lang w:eastAsia="en-US"/>
        </w:rPr>
        <w:t>B</w:t>
      </w:r>
      <w:r w:rsidR="00D84A9A" w:rsidRPr="00D84A9A">
        <w:rPr>
          <w:rFonts w:ascii="Times New Roman" w:eastAsiaTheme="minorHAnsi" w:hAnsi="Times New Roman" w:cs="Times New Roman"/>
          <w:b/>
          <w:color w:val="231F20"/>
          <w:sz w:val="24"/>
          <w:szCs w:val="24"/>
          <w:lang w:val="en-US" w:eastAsia="en-US"/>
        </w:rPr>
        <w:t>ening</w:t>
      </w:r>
    </w:p>
    <w:p w:rsidR="00C73970" w:rsidRDefault="00D84A9A" w:rsidP="00D84A9A">
      <w:pPr>
        <w:autoSpaceDE w:val="0"/>
        <w:autoSpaceDN w:val="0"/>
        <w:adjustRightInd w:val="0"/>
        <w:spacing w:line="480" w:lineRule="auto"/>
        <w:contextualSpacing/>
        <w:jc w:val="both"/>
        <w:rPr>
          <w:rFonts w:ascii="Times New Roman" w:eastAsiaTheme="minorHAnsi" w:hAnsi="Times New Roman" w:cs="Times New Roman"/>
          <w:color w:val="231F20"/>
          <w:sz w:val="24"/>
          <w:szCs w:val="24"/>
          <w:lang w:eastAsia="en-US"/>
        </w:rPr>
      </w:pPr>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Mengapa kaca jendela rumahmu merupakan kaca yang bening?</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Bagaimana jika kaca tersebut ditutup dengan triplek atau kertas karton?</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Apakah cahaya matahari dapat masuk?</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Cahaya dapat masuk ke dalam rumahmu selain melalui celah-celah juga melalui kaca jendela yang ada di rumahmu.</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Kaca yang bening dapat ditembus oleh cahaya matahari.</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Apabila kamu menutup kaca jendela rumahmu dengan menggunakan karton maka cahaya tidak dapat masuk ke dalam rumahmu.</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Hal ini menunjukkan bahwa cahaya hanya dapat menembus benda yang bening.</w:t>
      </w:r>
      <w:proofErr w:type="gramEnd"/>
      <w:r w:rsidRPr="00D84A9A">
        <w:rPr>
          <w:rFonts w:ascii="Times New Roman" w:eastAsiaTheme="minorHAnsi" w:hAnsi="Times New Roman" w:cs="Times New Roman"/>
          <w:color w:val="231F20"/>
          <w:sz w:val="24"/>
          <w:szCs w:val="24"/>
          <w:lang w:val="en-US" w:eastAsia="en-US"/>
        </w:rPr>
        <w:t xml:space="preserve"> </w:t>
      </w:r>
      <w:proofErr w:type="gramStart"/>
      <w:r w:rsidRPr="00D84A9A">
        <w:rPr>
          <w:rFonts w:ascii="Times New Roman" w:eastAsiaTheme="minorHAnsi" w:hAnsi="Times New Roman" w:cs="Times New Roman"/>
          <w:color w:val="231F20"/>
          <w:sz w:val="24"/>
          <w:szCs w:val="24"/>
          <w:lang w:val="en-US" w:eastAsia="en-US"/>
        </w:rPr>
        <w:t>Agar kamu lebih jelas lagi bagaimana cahaya menembus benda bening, lakukan kegiatan praktikum untuk membuktik</w:t>
      </w:r>
      <w:r w:rsidR="00C73970">
        <w:rPr>
          <w:rFonts w:ascii="Times New Roman" w:eastAsiaTheme="minorHAnsi" w:hAnsi="Times New Roman" w:cs="Times New Roman"/>
          <w:color w:val="231F20"/>
          <w:sz w:val="24"/>
          <w:szCs w:val="24"/>
          <w:lang w:val="en-US" w:eastAsia="en-US"/>
        </w:rPr>
        <w:t>a</w:t>
      </w:r>
      <w:r w:rsidRPr="00D84A9A">
        <w:rPr>
          <w:rFonts w:ascii="Times New Roman" w:eastAsiaTheme="minorHAnsi" w:hAnsi="Times New Roman" w:cs="Times New Roman"/>
          <w:color w:val="231F20"/>
          <w:sz w:val="24"/>
          <w:szCs w:val="24"/>
          <w:lang w:val="en-US" w:eastAsia="en-US"/>
        </w:rPr>
        <w:t>nnya.</w:t>
      </w:r>
      <w:proofErr w:type="gramEnd"/>
    </w:p>
    <w:p w:rsidR="00651A2F" w:rsidRDefault="00651A2F" w:rsidP="00D84A9A">
      <w:pPr>
        <w:autoSpaceDE w:val="0"/>
        <w:autoSpaceDN w:val="0"/>
        <w:adjustRightInd w:val="0"/>
        <w:spacing w:line="480" w:lineRule="auto"/>
        <w:contextualSpacing/>
        <w:jc w:val="both"/>
        <w:rPr>
          <w:rFonts w:ascii="Times New Roman" w:eastAsiaTheme="minorHAnsi" w:hAnsi="Times New Roman" w:cs="Times New Roman"/>
          <w:color w:val="231F20"/>
          <w:sz w:val="24"/>
          <w:szCs w:val="24"/>
          <w:lang w:eastAsia="en-US"/>
        </w:rPr>
      </w:pPr>
    </w:p>
    <w:p w:rsidR="00651A2F" w:rsidRDefault="00651A2F" w:rsidP="00D84A9A">
      <w:pPr>
        <w:autoSpaceDE w:val="0"/>
        <w:autoSpaceDN w:val="0"/>
        <w:adjustRightInd w:val="0"/>
        <w:spacing w:line="480" w:lineRule="auto"/>
        <w:contextualSpacing/>
        <w:jc w:val="both"/>
        <w:rPr>
          <w:rFonts w:ascii="Times New Roman" w:eastAsiaTheme="minorHAnsi" w:hAnsi="Times New Roman" w:cs="Times New Roman"/>
          <w:color w:val="231F20"/>
          <w:sz w:val="24"/>
          <w:szCs w:val="24"/>
          <w:lang w:eastAsia="en-US"/>
        </w:rPr>
      </w:pPr>
    </w:p>
    <w:p w:rsidR="00651A2F" w:rsidRPr="00651A2F" w:rsidRDefault="00651A2F" w:rsidP="00D84A9A">
      <w:pPr>
        <w:autoSpaceDE w:val="0"/>
        <w:autoSpaceDN w:val="0"/>
        <w:adjustRightInd w:val="0"/>
        <w:spacing w:line="480" w:lineRule="auto"/>
        <w:contextualSpacing/>
        <w:jc w:val="both"/>
        <w:rPr>
          <w:rFonts w:ascii="Times New Roman" w:eastAsiaTheme="minorHAnsi" w:hAnsi="Times New Roman" w:cs="Times New Roman"/>
          <w:color w:val="231F20"/>
          <w:sz w:val="24"/>
          <w:szCs w:val="24"/>
          <w:lang w:eastAsia="en-US"/>
        </w:rPr>
      </w:pPr>
    </w:p>
    <w:p w:rsidR="00D84A9A" w:rsidRPr="00D84A9A" w:rsidRDefault="00E8204A" w:rsidP="00B97907">
      <w:pPr>
        <w:numPr>
          <w:ilvl w:val="0"/>
          <w:numId w:val="10"/>
        </w:numPr>
        <w:autoSpaceDE w:val="0"/>
        <w:autoSpaceDN w:val="0"/>
        <w:adjustRightInd w:val="0"/>
        <w:spacing w:after="0" w:line="480" w:lineRule="auto"/>
        <w:ind w:left="426" w:hanging="426"/>
        <w:contextualSpacing/>
        <w:jc w:val="both"/>
        <w:rPr>
          <w:rFonts w:ascii="Times New Roman" w:eastAsiaTheme="minorHAnsi" w:hAnsi="Times New Roman" w:cs="Times New Roman"/>
          <w:b/>
          <w:color w:val="231F20"/>
          <w:sz w:val="24"/>
          <w:szCs w:val="24"/>
          <w:lang w:val="en-US" w:eastAsia="en-US"/>
        </w:rPr>
      </w:pPr>
      <w:r>
        <w:rPr>
          <w:rFonts w:ascii="Times New Roman" w:eastAsiaTheme="minorHAnsi" w:hAnsi="Times New Roman" w:cs="Times New Roman"/>
          <w:b/>
          <w:color w:val="231F20"/>
          <w:sz w:val="24"/>
          <w:szCs w:val="24"/>
          <w:lang w:val="en-US" w:eastAsia="en-US"/>
        </w:rPr>
        <w:lastRenderedPageBreak/>
        <w:t xml:space="preserve">Cahaya dapat </w:t>
      </w:r>
      <w:r>
        <w:rPr>
          <w:rFonts w:ascii="Times New Roman" w:eastAsiaTheme="minorHAnsi" w:hAnsi="Times New Roman" w:cs="Times New Roman"/>
          <w:b/>
          <w:color w:val="231F20"/>
          <w:sz w:val="24"/>
          <w:szCs w:val="24"/>
          <w:lang w:eastAsia="en-US"/>
        </w:rPr>
        <w:t>D</w:t>
      </w:r>
      <w:r w:rsidR="00D84A9A" w:rsidRPr="00D84A9A">
        <w:rPr>
          <w:rFonts w:ascii="Times New Roman" w:eastAsiaTheme="minorHAnsi" w:hAnsi="Times New Roman" w:cs="Times New Roman"/>
          <w:b/>
          <w:color w:val="231F20"/>
          <w:sz w:val="24"/>
          <w:szCs w:val="24"/>
          <w:lang w:val="en-US" w:eastAsia="en-US"/>
        </w:rPr>
        <w:t>ipantulkan</w:t>
      </w:r>
    </w:p>
    <w:p w:rsidR="00D84A9A" w:rsidRPr="00D84A9A" w:rsidRDefault="00D84A9A" w:rsidP="00D84A9A">
      <w:pPr>
        <w:autoSpaceDE w:val="0"/>
        <w:autoSpaceDN w:val="0"/>
        <w:adjustRightInd w:val="0"/>
        <w:spacing w:line="480" w:lineRule="auto"/>
        <w:contextualSpacing/>
        <w:jc w:val="both"/>
        <w:rPr>
          <w:rFonts w:ascii="Times New Roman" w:eastAsiaTheme="minorHAnsi" w:hAnsi="Times New Roman" w:cs="Times New Roman"/>
          <w:sz w:val="24"/>
          <w:szCs w:val="24"/>
          <w:lang w:val="en-US" w:eastAsia="en-US"/>
        </w:rPr>
      </w:pPr>
      <w:r w:rsidRPr="00D84A9A">
        <w:rPr>
          <w:rFonts w:ascii="Times New Roman" w:eastAsiaTheme="minorHAnsi" w:hAnsi="Times New Roman" w:cs="Times New Roman"/>
          <w:sz w:val="24"/>
          <w:szCs w:val="24"/>
          <w:lang w:val="en-US" w:eastAsia="en-US"/>
        </w:rPr>
        <w:t xml:space="preserve">      Coba ambil sentermu! Nyalakan lampu senter itu dan arahkan ke cermin! </w:t>
      </w:r>
      <w:proofErr w:type="gramStart"/>
      <w:r w:rsidRPr="00D84A9A">
        <w:rPr>
          <w:rFonts w:ascii="Times New Roman" w:eastAsiaTheme="minorHAnsi" w:hAnsi="Times New Roman" w:cs="Times New Roman"/>
          <w:sz w:val="24"/>
          <w:szCs w:val="24"/>
          <w:lang w:val="en-US" w:eastAsia="en-US"/>
        </w:rPr>
        <w:t>Apa</w:t>
      </w:r>
      <w:proofErr w:type="gramEnd"/>
      <w:r w:rsidRPr="00D84A9A">
        <w:rPr>
          <w:rFonts w:ascii="Times New Roman" w:eastAsiaTheme="minorHAnsi" w:hAnsi="Times New Roman" w:cs="Times New Roman"/>
          <w:sz w:val="24"/>
          <w:szCs w:val="24"/>
          <w:lang w:val="en-US" w:eastAsia="en-US"/>
        </w:rPr>
        <w:t xml:space="preserve"> yang kamu lihat? </w:t>
      </w:r>
      <w:proofErr w:type="gramStart"/>
      <w:r w:rsidRPr="00D84A9A">
        <w:rPr>
          <w:rFonts w:ascii="Times New Roman" w:eastAsiaTheme="minorHAnsi" w:hAnsi="Times New Roman" w:cs="Times New Roman"/>
          <w:sz w:val="24"/>
          <w:szCs w:val="24"/>
          <w:lang w:val="en-US" w:eastAsia="en-US"/>
        </w:rPr>
        <w:t>Setelah mengenai permukaan cermin, cahaya lampu senter itu dipantulkan.</w:t>
      </w:r>
      <w:proofErr w:type="gramEnd"/>
      <w:r w:rsidRPr="00D84A9A">
        <w:rPr>
          <w:rFonts w:ascii="Times New Roman" w:eastAsiaTheme="minorHAnsi" w:hAnsi="Times New Roman" w:cs="Times New Roman"/>
          <w:sz w:val="24"/>
          <w:szCs w:val="24"/>
          <w:lang w:val="en-US" w:eastAsia="en-US"/>
        </w:rPr>
        <w:t xml:space="preserve"> Coba carilah letak cahaya pantulan lampu senter itu! </w:t>
      </w:r>
      <w:proofErr w:type="gramStart"/>
      <w:r w:rsidRPr="00D84A9A">
        <w:rPr>
          <w:rFonts w:ascii="Times New Roman" w:eastAsiaTheme="minorHAnsi" w:hAnsi="Times New Roman" w:cs="Times New Roman"/>
          <w:sz w:val="24"/>
          <w:szCs w:val="24"/>
          <w:lang w:val="en-US" w:eastAsia="en-US"/>
        </w:rPr>
        <w:t xml:space="preserve">Pemantulan cahaya ada dua jenis yaitu </w:t>
      </w:r>
      <w:r w:rsidRPr="00D84A9A">
        <w:rPr>
          <w:rFonts w:ascii="Times New Roman" w:eastAsiaTheme="minorHAnsi" w:hAnsi="Times New Roman" w:cs="Times New Roman"/>
          <w:bCs/>
          <w:sz w:val="24"/>
          <w:szCs w:val="24"/>
          <w:lang w:val="en-US" w:eastAsia="en-US"/>
        </w:rPr>
        <w:t>pemantulan baur</w:t>
      </w:r>
      <w:r w:rsidRPr="00D84A9A">
        <w:rPr>
          <w:rFonts w:ascii="Times New Roman" w:eastAsiaTheme="minorHAnsi" w:hAnsi="Times New Roman" w:cs="Times New Roman"/>
          <w:b/>
          <w:bCs/>
          <w:sz w:val="24"/>
          <w:szCs w:val="24"/>
          <w:lang w:val="en-US" w:eastAsia="en-US"/>
        </w:rPr>
        <w:t xml:space="preserve"> </w:t>
      </w:r>
      <w:r w:rsidRPr="00D84A9A">
        <w:rPr>
          <w:rFonts w:ascii="Times New Roman" w:eastAsiaTheme="minorHAnsi" w:hAnsi="Times New Roman" w:cs="Times New Roman"/>
          <w:sz w:val="24"/>
          <w:szCs w:val="24"/>
          <w:lang w:val="en-US" w:eastAsia="en-US"/>
        </w:rPr>
        <w:t xml:space="preserve">(pemantulan difus) dan </w:t>
      </w:r>
      <w:r w:rsidRPr="00D84A9A">
        <w:rPr>
          <w:rFonts w:ascii="Times New Roman" w:eastAsiaTheme="minorHAnsi" w:hAnsi="Times New Roman" w:cs="Times New Roman"/>
          <w:bCs/>
          <w:sz w:val="24"/>
          <w:szCs w:val="24"/>
          <w:lang w:val="en-US" w:eastAsia="en-US"/>
        </w:rPr>
        <w:t>pemantulan teratu</w:t>
      </w:r>
      <w:r w:rsidRPr="00D84A9A">
        <w:rPr>
          <w:rFonts w:ascii="Times New Roman" w:eastAsiaTheme="minorHAnsi" w:hAnsi="Times New Roman" w:cs="Times New Roman"/>
          <w:sz w:val="24"/>
          <w:szCs w:val="24"/>
          <w:lang w:val="en-US" w:eastAsia="en-US"/>
        </w:rPr>
        <w:t>r.</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Pemantulan baur terjadi apabila cahaya mengenai permukaan yang kasar atau tidak rata.</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Pada pemantulan ini, sinar pantul arahnya tidak beraturan.</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Sementara itu, pemantulan teratur terjadi jika cahaya mengenai permukaan yang rata, licin, dan mengilap.</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Permukaan yang mempunyai sifat seperti ini misalnya cermin.</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Pada pemantulan ini sinar pantul memiliki arah yang teratur.</w:t>
      </w:r>
      <w:proofErr w:type="gramEnd"/>
      <w:r w:rsidRPr="00D84A9A">
        <w:rPr>
          <w:rFonts w:ascii="Times New Roman" w:eastAsiaTheme="minorHAnsi" w:hAnsi="Times New Roman" w:cs="Times New Roman"/>
          <w:sz w:val="24"/>
          <w:szCs w:val="24"/>
          <w:lang w:val="en-US" w:eastAsia="en-US"/>
        </w:rPr>
        <w:t xml:space="preserve"> Bayangan anak di awal </w:t>
      </w:r>
      <w:proofErr w:type="gramStart"/>
      <w:r w:rsidRPr="00D84A9A">
        <w:rPr>
          <w:rFonts w:ascii="Times New Roman" w:eastAsiaTheme="minorHAnsi" w:hAnsi="Times New Roman" w:cs="Times New Roman"/>
          <w:sz w:val="24"/>
          <w:szCs w:val="24"/>
          <w:lang w:val="en-US" w:eastAsia="en-US"/>
        </w:rPr>
        <w:t>bab</w:t>
      </w:r>
      <w:proofErr w:type="gramEnd"/>
      <w:r w:rsidRPr="00D84A9A">
        <w:rPr>
          <w:rFonts w:ascii="Times New Roman" w:eastAsiaTheme="minorHAnsi" w:hAnsi="Times New Roman" w:cs="Times New Roman"/>
          <w:sz w:val="24"/>
          <w:szCs w:val="24"/>
          <w:lang w:val="en-US" w:eastAsia="en-US"/>
        </w:rPr>
        <w:t xml:space="preserve"> ini terjadi karena pemantulan teratur. </w:t>
      </w:r>
      <w:proofErr w:type="gramStart"/>
      <w:r w:rsidRPr="00D84A9A">
        <w:rPr>
          <w:rFonts w:ascii="Times New Roman" w:eastAsiaTheme="minorHAnsi" w:hAnsi="Times New Roman" w:cs="Times New Roman"/>
          <w:sz w:val="24"/>
          <w:szCs w:val="24"/>
          <w:lang w:val="en-US" w:eastAsia="en-US"/>
        </w:rPr>
        <w:t>Cermin merupakan salah satu benda yang memantulkan cahaya.</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Berdasarkan bentuk permukaannya ada cermin datar dan cermin lengkung.</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Cermin lengkung ada dua macam, yaitu cermin cembung dan cermin cekung.</w:t>
      </w:r>
      <w:proofErr w:type="gramEnd"/>
    </w:p>
    <w:p w:rsidR="00D84A9A" w:rsidRPr="00D84A9A" w:rsidRDefault="00D84A9A" w:rsidP="00B97907">
      <w:pPr>
        <w:numPr>
          <w:ilvl w:val="0"/>
          <w:numId w:val="11"/>
        </w:numPr>
        <w:autoSpaceDE w:val="0"/>
        <w:autoSpaceDN w:val="0"/>
        <w:adjustRightInd w:val="0"/>
        <w:spacing w:after="0" w:line="480" w:lineRule="auto"/>
        <w:ind w:left="426" w:hanging="426"/>
        <w:contextualSpacing/>
        <w:jc w:val="both"/>
        <w:rPr>
          <w:rFonts w:ascii="Times New Roman" w:eastAsiaTheme="minorHAnsi" w:hAnsi="Times New Roman" w:cs="Times New Roman"/>
          <w:color w:val="231F20"/>
          <w:sz w:val="24"/>
          <w:szCs w:val="24"/>
          <w:lang w:val="en-US" w:eastAsia="en-US"/>
        </w:rPr>
      </w:pPr>
      <w:r w:rsidRPr="00D84A9A">
        <w:rPr>
          <w:rFonts w:ascii="Times New Roman" w:eastAsiaTheme="minorHAnsi" w:hAnsi="Times New Roman" w:cs="Times New Roman"/>
          <w:color w:val="231F20"/>
          <w:sz w:val="24"/>
          <w:szCs w:val="24"/>
          <w:lang w:val="en-US" w:eastAsia="en-US"/>
        </w:rPr>
        <w:t>Cermin Datar</w:t>
      </w:r>
    </w:p>
    <w:p w:rsidR="00C73970" w:rsidRDefault="00D84A9A" w:rsidP="00D84A9A">
      <w:pPr>
        <w:autoSpaceDE w:val="0"/>
        <w:autoSpaceDN w:val="0"/>
        <w:adjustRightInd w:val="0"/>
        <w:spacing w:line="480" w:lineRule="auto"/>
        <w:jc w:val="both"/>
        <w:rPr>
          <w:rFonts w:ascii="Times New Roman" w:eastAsiaTheme="minorHAnsi" w:hAnsi="Times New Roman" w:cs="Times New Roman"/>
          <w:sz w:val="24"/>
          <w:szCs w:val="24"/>
          <w:lang w:eastAsia="en-US"/>
        </w:rPr>
      </w:pPr>
      <w:r w:rsidRPr="00D84A9A">
        <w:rPr>
          <w:rFonts w:ascii="Times New Roman" w:eastAsiaTheme="minorHAnsi" w:hAnsi="Times New Roman" w:cs="Times New Roman"/>
          <w:sz w:val="24"/>
          <w:szCs w:val="24"/>
          <w:lang w:eastAsia="en-US"/>
        </w:rPr>
        <w:t xml:space="preserve">      Cermin datar yaitu cermin yang permukaan bidang pantulnya datar dan tidak melengkung. Cermin datar biasa kamu gunakan untuk bercermin. Pada saat bercermin, kamu akan melihat bayanganmu di dalam cermin. Bagaimana bayangan dirimu pada cermin itu. Samakah bentuk bayanganmu dengan dirimu yang sebenarnya? Cobalah untuk mengetahu</w:t>
      </w:r>
      <w:r w:rsidR="00484795">
        <w:rPr>
          <w:rFonts w:ascii="Times New Roman" w:eastAsiaTheme="minorHAnsi" w:hAnsi="Times New Roman" w:cs="Times New Roman"/>
          <w:sz w:val="24"/>
          <w:szCs w:val="24"/>
          <w:lang w:eastAsia="en-US"/>
        </w:rPr>
        <w:t>inya melalui kegiatan praktikum</w:t>
      </w:r>
      <w:r w:rsidR="00484795">
        <w:rPr>
          <w:rFonts w:ascii="Times New Roman" w:eastAsiaTheme="minorHAnsi" w:hAnsi="Times New Roman" w:cs="Times New Roman"/>
          <w:sz w:val="24"/>
          <w:szCs w:val="24"/>
          <w:lang w:val="en-US" w:eastAsia="en-US"/>
        </w:rPr>
        <w:t>.</w:t>
      </w:r>
    </w:p>
    <w:p w:rsidR="00EE2ABE" w:rsidRDefault="00EE2ABE" w:rsidP="00D84A9A">
      <w:pPr>
        <w:autoSpaceDE w:val="0"/>
        <w:autoSpaceDN w:val="0"/>
        <w:adjustRightInd w:val="0"/>
        <w:spacing w:line="480" w:lineRule="auto"/>
        <w:jc w:val="both"/>
        <w:rPr>
          <w:rFonts w:ascii="Times New Roman" w:eastAsiaTheme="minorHAnsi" w:hAnsi="Times New Roman" w:cs="Times New Roman"/>
          <w:sz w:val="24"/>
          <w:szCs w:val="24"/>
          <w:lang w:eastAsia="en-US"/>
        </w:rPr>
      </w:pPr>
    </w:p>
    <w:p w:rsidR="00EE2ABE" w:rsidRPr="00EE2ABE" w:rsidRDefault="00EE2ABE" w:rsidP="00D84A9A">
      <w:pPr>
        <w:autoSpaceDE w:val="0"/>
        <w:autoSpaceDN w:val="0"/>
        <w:adjustRightInd w:val="0"/>
        <w:spacing w:line="480" w:lineRule="auto"/>
        <w:jc w:val="both"/>
        <w:rPr>
          <w:rFonts w:ascii="Times New Roman" w:eastAsiaTheme="minorHAnsi" w:hAnsi="Times New Roman" w:cs="Times New Roman"/>
          <w:sz w:val="24"/>
          <w:szCs w:val="24"/>
          <w:lang w:eastAsia="en-US"/>
        </w:rPr>
      </w:pPr>
    </w:p>
    <w:p w:rsidR="00D84A9A" w:rsidRPr="00D84A9A" w:rsidRDefault="00D84A9A" w:rsidP="00B97907">
      <w:pPr>
        <w:numPr>
          <w:ilvl w:val="0"/>
          <w:numId w:val="11"/>
        </w:numPr>
        <w:autoSpaceDE w:val="0"/>
        <w:autoSpaceDN w:val="0"/>
        <w:adjustRightInd w:val="0"/>
        <w:spacing w:after="0" w:line="480" w:lineRule="auto"/>
        <w:ind w:left="426" w:hanging="426"/>
        <w:contextualSpacing/>
        <w:jc w:val="both"/>
        <w:rPr>
          <w:rFonts w:ascii="Times New Roman" w:eastAsiaTheme="minorHAnsi" w:hAnsi="Times New Roman" w:cs="Times New Roman"/>
          <w:color w:val="231F20"/>
          <w:sz w:val="24"/>
          <w:szCs w:val="24"/>
          <w:lang w:val="en-US" w:eastAsia="en-US"/>
        </w:rPr>
      </w:pPr>
      <w:r w:rsidRPr="00D84A9A">
        <w:rPr>
          <w:rFonts w:ascii="Times New Roman" w:eastAsiaTheme="minorHAnsi" w:hAnsi="Times New Roman" w:cs="Times New Roman"/>
          <w:color w:val="231F20"/>
          <w:sz w:val="24"/>
          <w:szCs w:val="24"/>
          <w:lang w:val="en-US" w:eastAsia="en-US"/>
        </w:rPr>
        <w:lastRenderedPageBreak/>
        <w:t>Cermin Cembung</w:t>
      </w:r>
    </w:p>
    <w:p w:rsidR="00C73970" w:rsidRPr="00D84A9A" w:rsidRDefault="00D84A9A" w:rsidP="00D84A9A">
      <w:pPr>
        <w:autoSpaceDE w:val="0"/>
        <w:autoSpaceDN w:val="0"/>
        <w:adjustRightInd w:val="0"/>
        <w:spacing w:line="480" w:lineRule="auto"/>
        <w:contextualSpacing/>
        <w:jc w:val="both"/>
        <w:rPr>
          <w:rFonts w:ascii="Times New Roman" w:eastAsiaTheme="minorHAnsi" w:hAnsi="Times New Roman" w:cs="Times New Roman"/>
          <w:sz w:val="24"/>
          <w:szCs w:val="24"/>
          <w:lang w:val="en-US" w:eastAsia="en-US"/>
        </w:rPr>
      </w:pPr>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Cermin cembung yaitu cermin yang permukaan bidang pantulnya melengkung ke arah luar.</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Cermin cembung biasa digunakan untuk spion pada kendaraan bermotor.</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Bayangan pada cermin cembung bersifat maya, tegak, dan lebih kecil (diperkecil) daripada benda yang sesungguhmya.</w:t>
      </w:r>
      <w:proofErr w:type="gramEnd"/>
    </w:p>
    <w:p w:rsidR="00D84A9A" w:rsidRPr="00D84A9A" w:rsidRDefault="00E8204A" w:rsidP="00B97907">
      <w:pPr>
        <w:numPr>
          <w:ilvl w:val="0"/>
          <w:numId w:val="10"/>
        </w:numPr>
        <w:autoSpaceDE w:val="0"/>
        <w:autoSpaceDN w:val="0"/>
        <w:adjustRightInd w:val="0"/>
        <w:spacing w:after="0" w:line="480" w:lineRule="auto"/>
        <w:ind w:left="426" w:hanging="426"/>
        <w:contextualSpacing/>
        <w:jc w:val="both"/>
        <w:rPr>
          <w:rFonts w:ascii="Times New Roman" w:eastAsiaTheme="minorHAnsi" w:hAnsi="Times New Roman" w:cs="Times New Roman"/>
          <w:b/>
          <w:color w:val="231F20"/>
          <w:sz w:val="24"/>
          <w:szCs w:val="24"/>
          <w:lang w:val="en-US" w:eastAsia="en-US"/>
        </w:rPr>
      </w:pPr>
      <w:r>
        <w:rPr>
          <w:rFonts w:ascii="Times New Roman" w:eastAsiaTheme="minorHAnsi" w:hAnsi="Times New Roman" w:cs="Times New Roman"/>
          <w:b/>
          <w:color w:val="231F20"/>
          <w:sz w:val="24"/>
          <w:szCs w:val="24"/>
          <w:lang w:val="en-US" w:eastAsia="en-US"/>
        </w:rPr>
        <w:t xml:space="preserve">Cahaya dapat </w:t>
      </w:r>
      <w:r>
        <w:rPr>
          <w:rFonts w:ascii="Times New Roman" w:eastAsiaTheme="minorHAnsi" w:hAnsi="Times New Roman" w:cs="Times New Roman"/>
          <w:b/>
          <w:color w:val="231F20"/>
          <w:sz w:val="24"/>
          <w:szCs w:val="24"/>
          <w:lang w:eastAsia="en-US"/>
        </w:rPr>
        <w:t>D</w:t>
      </w:r>
      <w:r w:rsidR="00D84A9A" w:rsidRPr="00D84A9A">
        <w:rPr>
          <w:rFonts w:ascii="Times New Roman" w:eastAsiaTheme="minorHAnsi" w:hAnsi="Times New Roman" w:cs="Times New Roman"/>
          <w:b/>
          <w:color w:val="231F20"/>
          <w:sz w:val="24"/>
          <w:szCs w:val="24"/>
          <w:lang w:val="en-US" w:eastAsia="en-US"/>
        </w:rPr>
        <w:t>ibiaskan</w:t>
      </w:r>
    </w:p>
    <w:p w:rsidR="00C73970" w:rsidRPr="00484795" w:rsidRDefault="00D84A9A" w:rsidP="00D84A9A">
      <w:pPr>
        <w:autoSpaceDE w:val="0"/>
        <w:autoSpaceDN w:val="0"/>
        <w:adjustRightInd w:val="0"/>
        <w:spacing w:line="480" w:lineRule="auto"/>
        <w:contextualSpacing/>
        <w:jc w:val="both"/>
        <w:rPr>
          <w:rFonts w:ascii="Times New Roman" w:eastAsiaTheme="minorHAnsi" w:hAnsi="Times New Roman" w:cs="Times New Roman"/>
          <w:sz w:val="24"/>
          <w:szCs w:val="24"/>
          <w:lang w:val="en-US" w:eastAsia="en-US"/>
        </w:rPr>
      </w:pPr>
      <w:r w:rsidRPr="00D84A9A">
        <w:rPr>
          <w:rFonts w:ascii="Times New Roman" w:eastAsiaTheme="minorHAnsi" w:hAnsi="Times New Roman" w:cs="Times New Roman"/>
          <w:sz w:val="24"/>
          <w:szCs w:val="24"/>
          <w:lang w:val="en-US" w:eastAsia="en-US"/>
        </w:rPr>
        <w:t xml:space="preserve">      Apabila cahaya merambat melalui dua zat yang kerapatannya berbeda, cahaya tersebut </w:t>
      </w:r>
      <w:proofErr w:type="gramStart"/>
      <w:r w:rsidRPr="00D84A9A">
        <w:rPr>
          <w:rFonts w:ascii="Times New Roman" w:eastAsiaTheme="minorHAnsi" w:hAnsi="Times New Roman" w:cs="Times New Roman"/>
          <w:sz w:val="24"/>
          <w:szCs w:val="24"/>
          <w:lang w:val="en-US" w:eastAsia="en-US"/>
        </w:rPr>
        <w:t>akan</w:t>
      </w:r>
      <w:proofErr w:type="gramEnd"/>
      <w:r w:rsidRPr="00D84A9A">
        <w:rPr>
          <w:rFonts w:ascii="Times New Roman" w:eastAsiaTheme="minorHAnsi" w:hAnsi="Times New Roman" w:cs="Times New Roman"/>
          <w:sz w:val="24"/>
          <w:szCs w:val="24"/>
          <w:lang w:val="en-US" w:eastAsia="en-US"/>
        </w:rPr>
        <w:t xml:space="preserve"> dibelokkan. </w:t>
      </w:r>
      <w:proofErr w:type="gramStart"/>
      <w:r w:rsidRPr="00D84A9A">
        <w:rPr>
          <w:rFonts w:ascii="Times New Roman" w:eastAsiaTheme="minorHAnsi" w:hAnsi="Times New Roman" w:cs="Times New Roman"/>
          <w:sz w:val="24"/>
          <w:szCs w:val="24"/>
          <w:lang w:val="en-US" w:eastAsia="en-US"/>
        </w:rPr>
        <w:t xml:space="preserve">Peristiwa pembelokan arah rambatan cahaya setelah melewati medium rambatan yang berbeda disebut </w:t>
      </w:r>
      <w:r w:rsidRPr="00D84A9A">
        <w:rPr>
          <w:rFonts w:ascii="Times New Roman" w:eastAsiaTheme="minorHAnsi" w:hAnsi="Times New Roman" w:cs="Times New Roman"/>
          <w:bCs/>
          <w:sz w:val="24"/>
          <w:szCs w:val="24"/>
          <w:lang w:val="en-US" w:eastAsia="en-US"/>
        </w:rPr>
        <w:t>pembiasan.</w:t>
      </w:r>
      <w:proofErr w:type="gramEnd"/>
      <w:r w:rsidRPr="00D84A9A">
        <w:rPr>
          <w:rFonts w:ascii="Times New Roman" w:eastAsiaTheme="minorHAnsi" w:hAnsi="Times New Roman" w:cs="Times New Roman"/>
          <w:b/>
          <w:bCs/>
          <w:sz w:val="24"/>
          <w:szCs w:val="24"/>
          <w:lang w:val="en-US" w:eastAsia="en-US"/>
        </w:rPr>
        <w:t xml:space="preserve"> </w:t>
      </w:r>
      <w:r w:rsidRPr="00D84A9A">
        <w:rPr>
          <w:rFonts w:ascii="Times New Roman" w:eastAsiaTheme="minorHAnsi" w:hAnsi="Times New Roman" w:cs="Times New Roman"/>
          <w:sz w:val="24"/>
          <w:szCs w:val="24"/>
          <w:lang w:val="en-US" w:eastAsia="en-US"/>
        </w:rPr>
        <w:t xml:space="preserve">Apabila cahaya merambat dari zat yang kurang rapat ke zat yang lebih rapat, cahaya </w:t>
      </w:r>
      <w:proofErr w:type="gramStart"/>
      <w:r w:rsidRPr="00D84A9A">
        <w:rPr>
          <w:rFonts w:ascii="Times New Roman" w:eastAsiaTheme="minorHAnsi" w:hAnsi="Times New Roman" w:cs="Times New Roman"/>
          <w:sz w:val="24"/>
          <w:szCs w:val="24"/>
          <w:lang w:val="en-US" w:eastAsia="en-US"/>
        </w:rPr>
        <w:t>akan</w:t>
      </w:r>
      <w:proofErr w:type="gramEnd"/>
      <w:r w:rsidRPr="00D84A9A">
        <w:rPr>
          <w:rFonts w:ascii="Times New Roman" w:eastAsiaTheme="minorHAnsi" w:hAnsi="Times New Roman" w:cs="Times New Roman"/>
          <w:sz w:val="24"/>
          <w:szCs w:val="24"/>
          <w:lang w:val="en-US" w:eastAsia="en-US"/>
        </w:rPr>
        <w:t xml:space="preserve"> dibiaskan mendekati garis normal. </w:t>
      </w:r>
      <w:proofErr w:type="gramStart"/>
      <w:r w:rsidRPr="00D84A9A">
        <w:rPr>
          <w:rFonts w:ascii="Times New Roman" w:eastAsiaTheme="minorHAnsi" w:hAnsi="Times New Roman" w:cs="Times New Roman"/>
          <w:sz w:val="24"/>
          <w:szCs w:val="24"/>
          <w:lang w:val="en-US" w:eastAsia="en-US"/>
        </w:rPr>
        <w:t>Misalnya cahaya merambat dari udara ke air.</w:t>
      </w:r>
      <w:proofErr w:type="gramEnd"/>
      <w:r w:rsidRPr="00D84A9A">
        <w:rPr>
          <w:rFonts w:ascii="Times New Roman" w:eastAsiaTheme="minorHAnsi" w:hAnsi="Times New Roman" w:cs="Times New Roman"/>
          <w:sz w:val="24"/>
          <w:szCs w:val="24"/>
          <w:lang w:val="en-US" w:eastAsia="en-US"/>
        </w:rPr>
        <w:t xml:space="preserve"> Sebaliknya, apabila cahaya merambat dari zat yang lebih rapat ke zat yang kurang rapat, cahaya </w:t>
      </w:r>
      <w:proofErr w:type="gramStart"/>
      <w:r w:rsidRPr="00D84A9A">
        <w:rPr>
          <w:rFonts w:ascii="Times New Roman" w:eastAsiaTheme="minorHAnsi" w:hAnsi="Times New Roman" w:cs="Times New Roman"/>
          <w:sz w:val="24"/>
          <w:szCs w:val="24"/>
          <w:lang w:val="en-US" w:eastAsia="en-US"/>
        </w:rPr>
        <w:t>akan</w:t>
      </w:r>
      <w:proofErr w:type="gramEnd"/>
      <w:r w:rsidRPr="00D84A9A">
        <w:rPr>
          <w:rFonts w:ascii="Times New Roman" w:eastAsiaTheme="minorHAnsi" w:hAnsi="Times New Roman" w:cs="Times New Roman"/>
          <w:sz w:val="24"/>
          <w:szCs w:val="24"/>
          <w:lang w:val="en-US" w:eastAsia="en-US"/>
        </w:rPr>
        <w:t xml:space="preserve"> dibiaskan menjauhi garis normal. </w:t>
      </w:r>
      <w:proofErr w:type="gramStart"/>
      <w:r w:rsidRPr="00D84A9A">
        <w:rPr>
          <w:rFonts w:ascii="Times New Roman" w:eastAsiaTheme="minorHAnsi" w:hAnsi="Times New Roman" w:cs="Times New Roman"/>
          <w:sz w:val="24"/>
          <w:szCs w:val="24"/>
          <w:lang w:val="en-US" w:eastAsia="en-US"/>
        </w:rPr>
        <w:t>Misalnya cahaya merambat dari air ke udara.</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Pembiasan cahaya sering kamu jumpai dalam kehidupan sehari-hari.</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Misalnya dasar kolam terlihat lebih dangkal daripada kedalaman sebenarnya.</w:t>
      </w:r>
      <w:proofErr w:type="gramEnd"/>
      <w:r w:rsidRPr="00D84A9A">
        <w:rPr>
          <w:rFonts w:ascii="Times New Roman" w:eastAsiaTheme="minorHAnsi" w:hAnsi="Times New Roman" w:cs="Times New Roman"/>
          <w:sz w:val="24"/>
          <w:szCs w:val="24"/>
          <w:lang w:val="en-US" w:eastAsia="en-US"/>
        </w:rPr>
        <w:t xml:space="preserve"> </w:t>
      </w:r>
      <w:proofErr w:type="gramStart"/>
      <w:r w:rsidRPr="00D84A9A">
        <w:rPr>
          <w:rFonts w:ascii="Times New Roman" w:eastAsiaTheme="minorHAnsi" w:hAnsi="Times New Roman" w:cs="Times New Roman"/>
          <w:sz w:val="24"/>
          <w:szCs w:val="24"/>
          <w:lang w:val="en-US" w:eastAsia="en-US"/>
        </w:rPr>
        <w:t>Gejala pembiasan juga dapat dilihat pada pensil yang dimasukkan ke dalam gelas yang berisi air.</w:t>
      </w:r>
      <w:proofErr w:type="gramEnd"/>
      <w:r w:rsidRPr="00D84A9A">
        <w:rPr>
          <w:rFonts w:ascii="Times New Roman" w:eastAsiaTheme="minorHAnsi" w:hAnsi="Times New Roman" w:cs="Times New Roman"/>
          <w:sz w:val="24"/>
          <w:szCs w:val="24"/>
          <w:lang w:val="en-US" w:eastAsia="en-US"/>
        </w:rPr>
        <w:t xml:space="preserve"> Pensil tersebut </w:t>
      </w:r>
      <w:proofErr w:type="gramStart"/>
      <w:r w:rsidRPr="00D84A9A">
        <w:rPr>
          <w:rFonts w:ascii="Times New Roman" w:eastAsiaTheme="minorHAnsi" w:hAnsi="Times New Roman" w:cs="Times New Roman"/>
          <w:sz w:val="24"/>
          <w:szCs w:val="24"/>
          <w:lang w:val="en-US" w:eastAsia="en-US"/>
        </w:rPr>
        <w:t>akan</w:t>
      </w:r>
      <w:proofErr w:type="gramEnd"/>
      <w:r w:rsidRPr="00D84A9A">
        <w:rPr>
          <w:rFonts w:ascii="Times New Roman" w:eastAsiaTheme="minorHAnsi" w:hAnsi="Times New Roman" w:cs="Times New Roman"/>
          <w:sz w:val="24"/>
          <w:szCs w:val="24"/>
          <w:lang w:val="en-US" w:eastAsia="en-US"/>
        </w:rPr>
        <w:t xml:space="preserve"> tampak patah.</w:t>
      </w:r>
    </w:p>
    <w:p w:rsidR="00D84A9A" w:rsidRPr="00D84A9A" w:rsidRDefault="00D84A9A" w:rsidP="00B97907">
      <w:pPr>
        <w:numPr>
          <w:ilvl w:val="0"/>
          <w:numId w:val="10"/>
        </w:numPr>
        <w:spacing w:before="100" w:beforeAutospacing="1" w:after="100" w:afterAutospacing="1" w:line="480" w:lineRule="auto"/>
        <w:ind w:left="426" w:hanging="426"/>
        <w:contextualSpacing/>
        <w:jc w:val="both"/>
        <w:outlineLvl w:val="1"/>
        <w:rPr>
          <w:rFonts w:ascii="Times New Roman" w:eastAsiaTheme="minorHAnsi" w:hAnsi="Times New Roman" w:cs="Times New Roman"/>
          <w:b/>
          <w:bCs/>
          <w:sz w:val="24"/>
          <w:szCs w:val="24"/>
          <w:lang w:val="en-US"/>
        </w:rPr>
      </w:pPr>
      <w:r w:rsidRPr="00D84A9A">
        <w:rPr>
          <w:rFonts w:ascii="Times New Roman" w:eastAsiaTheme="minorHAnsi" w:hAnsi="Times New Roman" w:cs="Times New Roman"/>
          <w:b/>
          <w:bCs/>
          <w:sz w:val="24"/>
          <w:szCs w:val="24"/>
          <w:lang w:val="en-US"/>
        </w:rPr>
        <w:t>Mata</w:t>
      </w:r>
    </w:p>
    <w:p w:rsidR="00D84A9A" w:rsidRDefault="00D84A9A" w:rsidP="00D84A9A">
      <w:pPr>
        <w:spacing w:before="100" w:beforeAutospacing="1" w:after="100" w:afterAutospacing="1" w:line="480" w:lineRule="auto"/>
        <w:jc w:val="both"/>
        <w:outlineLvl w:val="1"/>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t xml:space="preserve">      Mata merupakan indra penglihatan yang sangat penting bagi manusia. Tuhan Yang Maha Kuasa menciptakan mata bagi manusia sehingga manusia bisa melihat. Manusia memiliki sepasang mata berbentuk seperti bola dan terletak di dalam rongga mata.</w:t>
      </w:r>
    </w:p>
    <w:p w:rsidR="00EE2ABE" w:rsidRPr="00D84A9A" w:rsidRDefault="00EE2ABE" w:rsidP="00D84A9A">
      <w:pPr>
        <w:spacing w:before="100" w:beforeAutospacing="1" w:after="100" w:afterAutospacing="1" w:line="480" w:lineRule="auto"/>
        <w:jc w:val="both"/>
        <w:outlineLvl w:val="1"/>
        <w:rPr>
          <w:rFonts w:ascii="Times New Roman" w:eastAsiaTheme="minorHAnsi" w:hAnsi="Times New Roman" w:cs="Times New Roman"/>
          <w:b/>
          <w:bCs/>
          <w:sz w:val="24"/>
          <w:szCs w:val="24"/>
        </w:rPr>
      </w:pPr>
    </w:p>
    <w:p w:rsidR="00D84A9A" w:rsidRPr="00D84A9A" w:rsidRDefault="00D84A9A" w:rsidP="00B97907">
      <w:pPr>
        <w:numPr>
          <w:ilvl w:val="0"/>
          <w:numId w:val="12"/>
        </w:numPr>
        <w:spacing w:before="100" w:beforeAutospacing="1" w:after="100" w:afterAutospacing="1" w:line="480" w:lineRule="auto"/>
        <w:ind w:left="426" w:hanging="426"/>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b/>
          <w:sz w:val="24"/>
          <w:szCs w:val="24"/>
          <w:lang w:val="en-US"/>
        </w:rPr>
        <w:lastRenderedPageBreak/>
        <w:t>Bagian-Bagian Mata</w:t>
      </w:r>
    </w:p>
    <w:p w:rsidR="00D84A9A" w:rsidRPr="00D84A9A" w:rsidRDefault="00D84A9A" w:rsidP="00D84A9A">
      <w:pPr>
        <w:spacing w:before="100" w:beforeAutospacing="1" w:after="100" w:afterAutospacing="1" w:line="480" w:lineRule="auto"/>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t>Ayo, kamu sebutkan bagian-bagian yang ada</w:t>
      </w:r>
    </w:p>
    <w:p w:rsidR="00D84A9A" w:rsidRPr="00D84A9A" w:rsidRDefault="00D84A9A" w:rsidP="00D84A9A">
      <w:pPr>
        <w:spacing w:before="100" w:beforeAutospacing="1" w:after="100" w:afterAutospacing="1" w:line="480" w:lineRule="auto"/>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t>pada matamu! Gambar di bawah ini memperlihatkan bagian-bagian mata.</w:t>
      </w:r>
    </w:p>
    <w:p w:rsidR="00D84A9A" w:rsidRPr="00D84A9A" w:rsidRDefault="00D84A9A" w:rsidP="00D84A9A">
      <w:pPr>
        <w:spacing w:before="100" w:beforeAutospacing="1" w:after="100" w:afterAutospacing="1" w:line="480" w:lineRule="auto"/>
        <w:jc w:val="center"/>
        <w:rPr>
          <w:rFonts w:ascii="Times New Roman" w:eastAsiaTheme="minorHAnsi" w:hAnsi="Times New Roman" w:cs="Times New Roman"/>
          <w:sz w:val="24"/>
          <w:szCs w:val="24"/>
        </w:rPr>
      </w:pPr>
      <w:r w:rsidRPr="00D84A9A">
        <w:rPr>
          <w:rFonts w:ascii="Times New Roman" w:eastAsiaTheme="minorHAnsi" w:hAnsi="Times New Roman" w:cs="Times New Roman"/>
          <w:noProof/>
          <w:color w:val="0000FF"/>
          <w:sz w:val="24"/>
          <w:szCs w:val="24"/>
          <w:lang w:val="en-US" w:eastAsia="en-US"/>
        </w:rPr>
        <w:drawing>
          <wp:inline distT="0" distB="0" distL="0" distR="0">
            <wp:extent cx="2857500" cy="1790700"/>
            <wp:effectExtent l="19050" t="0" r="0" b="0"/>
            <wp:docPr id="18" name="Picture 1" descr="http://dwijunianto.files.wordpress.com/2011/06/soal17.jpg?w=300&amp;h=16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wijunianto.files.wordpress.com/2011/06/soal17.jpg?w=300&amp;h=169">
                      <a:hlinkClick r:id="rId9"/>
                    </pic:cNvPr>
                    <pic:cNvPicPr>
                      <a:picLocks noChangeAspect="1" noChangeArrowheads="1"/>
                    </pic:cNvPicPr>
                  </pic:nvPicPr>
                  <pic:blipFill>
                    <a:blip r:embed="rId10" cstate="print"/>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D84A9A" w:rsidRPr="00D84A9A" w:rsidRDefault="00D84A9A" w:rsidP="00D84A9A">
      <w:pPr>
        <w:spacing w:before="100" w:beforeAutospacing="1" w:after="100" w:afterAutospacing="1" w:line="480" w:lineRule="auto"/>
        <w:ind w:left="426" w:hanging="426"/>
        <w:jc w:val="center"/>
        <w:rPr>
          <w:rFonts w:ascii="Times New Roman" w:eastAsiaTheme="minorHAnsi" w:hAnsi="Times New Roman" w:cs="Times New Roman"/>
          <w:b/>
          <w:sz w:val="24"/>
          <w:szCs w:val="24"/>
        </w:rPr>
      </w:pPr>
      <w:r w:rsidRPr="00D84A9A">
        <w:rPr>
          <w:rFonts w:ascii="Times New Roman" w:eastAsiaTheme="minorHAnsi" w:hAnsi="Times New Roman" w:cs="Times New Roman"/>
          <w:b/>
          <w:sz w:val="24"/>
          <w:szCs w:val="24"/>
        </w:rPr>
        <w:t>Gambar 2.1 Penampang Mata</w:t>
      </w:r>
    </w:p>
    <w:p w:rsidR="00D84A9A" w:rsidRPr="00D84A9A" w:rsidRDefault="00D84A9A" w:rsidP="00B97907">
      <w:pPr>
        <w:numPr>
          <w:ilvl w:val="1"/>
          <w:numId w:val="10"/>
        </w:numPr>
        <w:spacing w:before="100" w:beforeAutospacing="1" w:after="100" w:afterAutospacing="1" w:line="480" w:lineRule="auto"/>
        <w:ind w:left="426" w:hanging="426"/>
        <w:contextualSpacing/>
        <w:rPr>
          <w:rFonts w:ascii="Times New Roman" w:eastAsiaTheme="minorHAnsi" w:hAnsi="Times New Roman" w:cs="Times New Roman"/>
          <w:sz w:val="24"/>
          <w:szCs w:val="24"/>
          <w:lang w:val="en-US"/>
        </w:rPr>
      </w:pPr>
      <w:r w:rsidRPr="00D84A9A">
        <w:rPr>
          <w:rFonts w:ascii="Times New Roman" w:eastAsiaTheme="minorHAnsi" w:hAnsi="Times New Roman" w:cs="Times New Roman"/>
          <w:sz w:val="24"/>
          <w:szCs w:val="24"/>
          <w:lang w:val="en-US"/>
        </w:rPr>
        <w:t>Kornea mata, berfungsi untuk melindungi mata bagian dalam.</w:t>
      </w:r>
    </w:p>
    <w:p w:rsidR="00D84A9A" w:rsidRPr="00D84A9A" w:rsidRDefault="00D84A9A" w:rsidP="00B97907">
      <w:pPr>
        <w:numPr>
          <w:ilvl w:val="1"/>
          <w:numId w:val="10"/>
        </w:numPr>
        <w:spacing w:before="100" w:beforeAutospacing="1" w:after="100" w:afterAutospacing="1" w:line="480" w:lineRule="auto"/>
        <w:ind w:left="426" w:hanging="426"/>
        <w:contextualSpacing/>
        <w:rPr>
          <w:rFonts w:ascii="Times New Roman" w:eastAsiaTheme="minorHAnsi" w:hAnsi="Times New Roman" w:cs="Times New Roman"/>
          <w:sz w:val="24"/>
          <w:szCs w:val="24"/>
          <w:lang w:val="en-US"/>
        </w:rPr>
      </w:pPr>
      <w:r w:rsidRPr="00D84A9A">
        <w:rPr>
          <w:rFonts w:ascii="Times New Roman" w:eastAsiaTheme="minorHAnsi" w:hAnsi="Times New Roman" w:cs="Times New Roman"/>
          <w:sz w:val="24"/>
          <w:szCs w:val="24"/>
          <w:lang w:val="en-US"/>
        </w:rPr>
        <w:t>Iris, berfungsi untuk mengatur banyaknya cahaya yang masuk ke mata.</w:t>
      </w:r>
    </w:p>
    <w:p w:rsidR="00D84A9A" w:rsidRPr="00D84A9A" w:rsidRDefault="00D84A9A" w:rsidP="00B97907">
      <w:pPr>
        <w:numPr>
          <w:ilvl w:val="1"/>
          <w:numId w:val="10"/>
        </w:numPr>
        <w:spacing w:before="100" w:beforeAutospacing="1" w:after="100" w:afterAutospacing="1" w:line="480" w:lineRule="auto"/>
        <w:ind w:left="426" w:hanging="426"/>
        <w:contextualSpacing/>
        <w:rPr>
          <w:rFonts w:ascii="Times New Roman" w:eastAsiaTheme="minorHAnsi" w:hAnsi="Times New Roman" w:cs="Times New Roman"/>
          <w:sz w:val="24"/>
          <w:szCs w:val="24"/>
          <w:lang w:val="en-US"/>
        </w:rPr>
      </w:pPr>
      <w:r w:rsidRPr="00D84A9A">
        <w:rPr>
          <w:rFonts w:ascii="Times New Roman" w:eastAsiaTheme="minorHAnsi" w:hAnsi="Times New Roman" w:cs="Times New Roman"/>
          <w:sz w:val="24"/>
          <w:szCs w:val="24"/>
          <w:lang w:val="en-US"/>
        </w:rPr>
        <w:t xml:space="preserve">Pupil atau celah (lubang yang terdapat pada iris), berfungsi sebagai tempat masuknya cahaya. Jika cahaya yang masuk sedikit, pupil </w:t>
      </w:r>
      <w:proofErr w:type="gramStart"/>
      <w:r w:rsidRPr="00D84A9A">
        <w:rPr>
          <w:rFonts w:ascii="Times New Roman" w:eastAsiaTheme="minorHAnsi" w:hAnsi="Times New Roman" w:cs="Times New Roman"/>
          <w:sz w:val="24"/>
          <w:szCs w:val="24"/>
          <w:lang w:val="en-US"/>
        </w:rPr>
        <w:t>akan</w:t>
      </w:r>
      <w:proofErr w:type="gramEnd"/>
      <w:r w:rsidRPr="00D84A9A">
        <w:rPr>
          <w:rFonts w:ascii="Times New Roman" w:eastAsiaTheme="minorHAnsi" w:hAnsi="Times New Roman" w:cs="Times New Roman"/>
          <w:sz w:val="24"/>
          <w:szCs w:val="24"/>
          <w:lang w:val="en-US"/>
        </w:rPr>
        <w:t xml:space="preserve"> melebar. Jika cahaya yang masuk banyak, pupil </w:t>
      </w:r>
      <w:proofErr w:type="gramStart"/>
      <w:r w:rsidRPr="00D84A9A">
        <w:rPr>
          <w:rFonts w:ascii="Times New Roman" w:eastAsiaTheme="minorHAnsi" w:hAnsi="Times New Roman" w:cs="Times New Roman"/>
          <w:sz w:val="24"/>
          <w:szCs w:val="24"/>
          <w:lang w:val="en-US"/>
        </w:rPr>
        <w:t>akan</w:t>
      </w:r>
      <w:proofErr w:type="gramEnd"/>
      <w:r w:rsidRPr="00D84A9A">
        <w:rPr>
          <w:rFonts w:ascii="Times New Roman" w:eastAsiaTheme="minorHAnsi" w:hAnsi="Times New Roman" w:cs="Times New Roman"/>
          <w:sz w:val="24"/>
          <w:szCs w:val="24"/>
          <w:lang w:val="en-US"/>
        </w:rPr>
        <w:t xml:space="preserve"> mengecil.</w:t>
      </w:r>
    </w:p>
    <w:p w:rsidR="00D84A9A" w:rsidRPr="00D84A9A" w:rsidRDefault="00D84A9A" w:rsidP="00B97907">
      <w:pPr>
        <w:numPr>
          <w:ilvl w:val="1"/>
          <w:numId w:val="10"/>
        </w:numPr>
        <w:spacing w:before="100" w:beforeAutospacing="1" w:after="100" w:afterAutospacing="1" w:line="480" w:lineRule="auto"/>
        <w:ind w:left="426" w:hanging="426"/>
        <w:contextualSpacing/>
        <w:rPr>
          <w:rFonts w:ascii="Times New Roman" w:eastAsiaTheme="minorHAnsi" w:hAnsi="Times New Roman" w:cs="Times New Roman"/>
          <w:sz w:val="24"/>
          <w:szCs w:val="24"/>
          <w:lang w:val="en-US"/>
        </w:rPr>
      </w:pPr>
      <w:r w:rsidRPr="00D84A9A">
        <w:rPr>
          <w:rFonts w:ascii="Times New Roman" w:eastAsiaTheme="minorHAnsi" w:hAnsi="Times New Roman" w:cs="Times New Roman"/>
          <w:sz w:val="24"/>
          <w:szCs w:val="24"/>
          <w:lang w:val="en-US"/>
        </w:rPr>
        <w:t xml:space="preserve">Lensa mata, dapat berakomodasi. Jika melihat benda yang jauh, lensa mata </w:t>
      </w:r>
      <w:proofErr w:type="gramStart"/>
      <w:r w:rsidRPr="00D84A9A">
        <w:rPr>
          <w:rFonts w:ascii="Times New Roman" w:eastAsiaTheme="minorHAnsi" w:hAnsi="Times New Roman" w:cs="Times New Roman"/>
          <w:sz w:val="24"/>
          <w:szCs w:val="24"/>
          <w:lang w:val="en-US"/>
        </w:rPr>
        <w:t>akan</w:t>
      </w:r>
      <w:proofErr w:type="gramEnd"/>
      <w:r w:rsidRPr="00D84A9A">
        <w:rPr>
          <w:rFonts w:ascii="Times New Roman" w:eastAsiaTheme="minorHAnsi" w:hAnsi="Times New Roman" w:cs="Times New Roman"/>
          <w:sz w:val="24"/>
          <w:szCs w:val="24"/>
          <w:lang w:val="en-US"/>
        </w:rPr>
        <w:t xml:space="preserve"> memipih. Jika melihat benda yang dekat, lensa mata </w:t>
      </w:r>
      <w:proofErr w:type="gramStart"/>
      <w:r w:rsidRPr="00D84A9A">
        <w:rPr>
          <w:rFonts w:ascii="Times New Roman" w:eastAsiaTheme="minorHAnsi" w:hAnsi="Times New Roman" w:cs="Times New Roman"/>
          <w:sz w:val="24"/>
          <w:szCs w:val="24"/>
          <w:lang w:val="en-US"/>
        </w:rPr>
        <w:t>akan</w:t>
      </w:r>
      <w:proofErr w:type="gramEnd"/>
      <w:r w:rsidRPr="00D84A9A">
        <w:rPr>
          <w:rFonts w:ascii="Times New Roman" w:eastAsiaTheme="minorHAnsi" w:hAnsi="Times New Roman" w:cs="Times New Roman"/>
          <w:sz w:val="24"/>
          <w:szCs w:val="24"/>
          <w:lang w:val="en-US"/>
        </w:rPr>
        <w:t xml:space="preserve"> menebal.</w:t>
      </w:r>
    </w:p>
    <w:p w:rsidR="00C73970" w:rsidRPr="00484795" w:rsidRDefault="00D84A9A" w:rsidP="00484795">
      <w:pPr>
        <w:numPr>
          <w:ilvl w:val="1"/>
          <w:numId w:val="10"/>
        </w:numPr>
        <w:spacing w:before="100" w:beforeAutospacing="1" w:after="100" w:afterAutospacing="1" w:line="480" w:lineRule="auto"/>
        <w:ind w:left="426" w:hanging="426"/>
        <w:contextualSpacing/>
        <w:rPr>
          <w:rFonts w:ascii="Times New Roman" w:eastAsiaTheme="minorHAnsi" w:hAnsi="Times New Roman" w:cs="Times New Roman"/>
          <w:sz w:val="24"/>
          <w:szCs w:val="24"/>
          <w:lang w:val="en-US"/>
        </w:rPr>
      </w:pPr>
      <w:r w:rsidRPr="00D84A9A">
        <w:rPr>
          <w:rFonts w:ascii="Times New Roman" w:eastAsiaTheme="minorHAnsi" w:hAnsi="Times New Roman" w:cs="Times New Roman"/>
          <w:sz w:val="24"/>
          <w:szCs w:val="24"/>
          <w:lang w:val="en-US"/>
        </w:rPr>
        <w:t xml:space="preserve">Retina, merupakan tempat terbentuknya bayangan yang </w:t>
      </w:r>
      <w:proofErr w:type="gramStart"/>
      <w:r w:rsidRPr="00D84A9A">
        <w:rPr>
          <w:rFonts w:ascii="Times New Roman" w:eastAsiaTheme="minorHAnsi" w:hAnsi="Times New Roman" w:cs="Times New Roman"/>
          <w:sz w:val="24"/>
          <w:szCs w:val="24"/>
          <w:lang w:val="en-US"/>
        </w:rPr>
        <w:t>akan</w:t>
      </w:r>
      <w:proofErr w:type="gramEnd"/>
      <w:r w:rsidRPr="00D84A9A">
        <w:rPr>
          <w:rFonts w:ascii="Times New Roman" w:eastAsiaTheme="minorHAnsi" w:hAnsi="Times New Roman" w:cs="Times New Roman"/>
          <w:sz w:val="24"/>
          <w:szCs w:val="24"/>
          <w:lang w:val="en-US"/>
        </w:rPr>
        <w:t xml:space="preserve"> dikirim ke saraf.</w:t>
      </w:r>
    </w:p>
    <w:p w:rsidR="00D84A9A" w:rsidRPr="00D84A9A" w:rsidRDefault="00D84A9A" w:rsidP="00B97907">
      <w:pPr>
        <w:numPr>
          <w:ilvl w:val="0"/>
          <w:numId w:val="12"/>
        </w:numPr>
        <w:spacing w:before="100" w:beforeAutospacing="1" w:after="100" w:afterAutospacing="1" w:line="480" w:lineRule="auto"/>
        <w:ind w:left="426" w:hanging="426"/>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b/>
          <w:sz w:val="24"/>
          <w:szCs w:val="24"/>
          <w:lang w:val="en-US"/>
        </w:rPr>
        <w:t>Cara Kerja Mata</w:t>
      </w:r>
    </w:p>
    <w:p w:rsidR="00D84A9A" w:rsidRPr="00D84A9A" w:rsidRDefault="00D84A9A" w:rsidP="00D84A9A">
      <w:pPr>
        <w:spacing w:before="100" w:beforeAutospacing="1" w:after="100" w:afterAutospacing="1" w:line="480" w:lineRule="auto"/>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t xml:space="preserve">    Kamu telah mempelajari bahwa benda bisa dilihat jika ada cahaya. Cahaya dipantulkan oleh benda menuju mata. Pemantulan cahaya tersebut diterima oleh kornea. Oleh lensa mata, cahaya itu dibiaskan sehingga terbentuk bayangan </w:t>
      </w:r>
      <w:r w:rsidRPr="00D84A9A">
        <w:rPr>
          <w:rFonts w:ascii="Times New Roman" w:eastAsiaTheme="minorHAnsi" w:hAnsi="Times New Roman" w:cs="Times New Roman"/>
          <w:sz w:val="24"/>
          <w:szCs w:val="24"/>
        </w:rPr>
        <w:lastRenderedPageBreak/>
        <w:t>terbalik pada retina. Selanjutnya, saraf-saraf pada retina akan menyampaikan informasi bayangan menuju otak. Otak akan mengolahnya sehingga kamu dapat melihat benda yang sebenarnya. Bayangan yang terbentuk pada retina adalah nyata, diperkecil, dan terbalik.</w:t>
      </w:r>
    </w:p>
    <w:p w:rsidR="00D84A9A" w:rsidRPr="00D84A9A" w:rsidRDefault="00D84A9A" w:rsidP="00B97907">
      <w:pPr>
        <w:numPr>
          <w:ilvl w:val="0"/>
          <w:numId w:val="12"/>
        </w:numPr>
        <w:spacing w:before="100" w:beforeAutospacing="1" w:after="100" w:afterAutospacing="1" w:line="480" w:lineRule="auto"/>
        <w:ind w:left="426" w:hanging="426"/>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b/>
          <w:sz w:val="24"/>
          <w:szCs w:val="24"/>
          <w:lang w:val="en-US"/>
        </w:rPr>
        <w:t>Kelainan atau Gangguan pada Mata</w:t>
      </w:r>
    </w:p>
    <w:p w:rsidR="00C73970" w:rsidRPr="00E8204A" w:rsidRDefault="00D84A9A" w:rsidP="00D84A9A">
      <w:pPr>
        <w:spacing w:before="100" w:beforeAutospacing="1" w:after="100" w:afterAutospacing="1" w:line="480" w:lineRule="auto"/>
        <w:contextualSpacing/>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lang w:val="en-US"/>
        </w:rPr>
        <w:t xml:space="preserve">     </w:t>
      </w:r>
      <w:proofErr w:type="gramStart"/>
      <w:r w:rsidRPr="00D84A9A">
        <w:rPr>
          <w:rFonts w:ascii="Times New Roman" w:eastAsiaTheme="minorHAnsi" w:hAnsi="Times New Roman" w:cs="Times New Roman"/>
          <w:sz w:val="24"/>
          <w:szCs w:val="24"/>
          <w:lang w:val="en-US"/>
        </w:rPr>
        <w:t>Manusia memiliki mata di sebelah kiri dan kanan.</w:t>
      </w:r>
      <w:proofErr w:type="gramEnd"/>
      <w:r w:rsidRPr="00D84A9A">
        <w:rPr>
          <w:rFonts w:ascii="Times New Roman" w:eastAsiaTheme="minorHAnsi" w:hAnsi="Times New Roman" w:cs="Times New Roman"/>
          <w:sz w:val="24"/>
          <w:szCs w:val="24"/>
          <w:lang w:val="en-US"/>
        </w:rPr>
        <w:t xml:space="preserve"> </w:t>
      </w:r>
      <w:proofErr w:type="gramStart"/>
      <w:r w:rsidRPr="00D84A9A">
        <w:rPr>
          <w:rFonts w:ascii="Times New Roman" w:eastAsiaTheme="minorHAnsi" w:hAnsi="Times New Roman" w:cs="Times New Roman"/>
          <w:sz w:val="24"/>
          <w:szCs w:val="24"/>
          <w:lang w:val="en-US"/>
        </w:rPr>
        <w:t>Kehilangan atau kerusakan salah satu bola mata dapat mengganggu penglihatan.</w:t>
      </w:r>
      <w:proofErr w:type="gramEnd"/>
      <w:r w:rsidRPr="00D84A9A">
        <w:rPr>
          <w:rFonts w:ascii="Times New Roman" w:eastAsiaTheme="minorHAnsi" w:hAnsi="Times New Roman" w:cs="Times New Roman"/>
          <w:sz w:val="24"/>
          <w:szCs w:val="24"/>
          <w:lang w:val="en-US"/>
        </w:rPr>
        <w:t xml:space="preserve"> </w:t>
      </w:r>
      <w:proofErr w:type="gramStart"/>
      <w:r w:rsidRPr="00D84A9A">
        <w:rPr>
          <w:rFonts w:ascii="Times New Roman" w:eastAsiaTheme="minorHAnsi" w:hAnsi="Times New Roman" w:cs="Times New Roman"/>
          <w:sz w:val="24"/>
          <w:szCs w:val="24"/>
          <w:lang w:val="en-US"/>
        </w:rPr>
        <w:t>Beberapa kelainan atau gangguan pada mata serta faktor penyebabnya adalah sebagai berikut.</w:t>
      </w:r>
      <w:proofErr w:type="gramEnd"/>
    </w:p>
    <w:p w:rsidR="00D84A9A" w:rsidRPr="00D84A9A" w:rsidRDefault="00D84A9A" w:rsidP="00B97907">
      <w:pPr>
        <w:numPr>
          <w:ilvl w:val="2"/>
          <w:numId w:val="9"/>
        </w:numPr>
        <w:spacing w:before="100" w:beforeAutospacing="1" w:after="100" w:afterAutospacing="1" w:line="480" w:lineRule="auto"/>
        <w:ind w:left="426" w:hanging="426"/>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b/>
          <w:sz w:val="24"/>
          <w:szCs w:val="24"/>
          <w:lang w:val="en-US"/>
        </w:rPr>
        <w:t>Rabun Jauh (Miopi)</w:t>
      </w:r>
    </w:p>
    <w:p w:rsidR="00D84A9A" w:rsidRPr="00D84A9A" w:rsidRDefault="00D84A9A" w:rsidP="00D84A9A">
      <w:pPr>
        <w:spacing w:before="100" w:beforeAutospacing="1" w:after="100" w:afterAutospacing="1" w:line="480" w:lineRule="auto"/>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sz w:val="24"/>
          <w:szCs w:val="24"/>
          <w:lang w:val="en-US"/>
        </w:rPr>
        <w:t xml:space="preserve">      Miopi disebabkan jarak titik </w:t>
      </w:r>
      <w:proofErr w:type="gramStart"/>
      <w:r w:rsidRPr="00D84A9A">
        <w:rPr>
          <w:rFonts w:ascii="Times New Roman" w:eastAsiaTheme="minorHAnsi" w:hAnsi="Times New Roman" w:cs="Times New Roman"/>
          <w:sz w:val="24"/>
          <w:szCs w:val="24"/>
          <w:lang w:val="en-US"/>
        </w:rPr>
        <w:t>api</w:t>
      </w:r>
      <w:proofErr w:type="gramEnd"/>
      <w:r w:rsidRPr="00D84A9A">
        <w:rPr>
          <w:rFonts w:ascii="Times New Roman" w:eastAsiaTheme="minorHAnsi" w:hAnsi="Times New Roman" w:cs="Times New Roman"/>
          <w:sz w:val="24"/>
          <w:szCs w:val="24"/>
          <w:lang w:val="en-US"/>
        </w:rPr>
        <w:t xml:space="preserve"> lensa mata terlalu pendek atau lensa mata terlalu cembung. Titik </w:t>
      </w:r>
      <w:proofErr w:type="gramStart"/>
      <w:r w:rsidRPr="00D84A9A">
        <w:rPr>
          <w:rFonts w:ascii="Times New Roman" w:eastAsiaTheme="minorHAnsi" w:hAnsi="Times New Roman" w:cs="Times New Roman"/>
          <w:sz w:val="24"/>
          <w:szCs w:val="24"/>
          <w:lang w:val="en-US"/>
        </w:rPr>
        <w:t>api</w:t>
      </w:r>
      <w:proofErr w:type="gramEnd"/>
      <w:r w:rsidRPr="00D84A9A">
        <w:rPr>
          <w:rFonts w:ascii="Times New Roman" w:eastAsiaTheme="minorHAnsi" w:hAnsi="Times New Roman" w:cs="Times New Roman"/>
          <w:sz w:val="24"/>
          <w:szCs w:val="24"/>
          <w:lang w:val="en-US"/>
        </w:rPr>
        <w:t xml:space="preserve"> adalah pusat pertemuan sinar yang sudah dipecah oleh lensa. Jadi, sinar yang masuk jatuh </w:t>
      </w:r>
      <w:proofErr w:type="gramStart"/>
      <w:r w:rsidRPr="00D84A9A">
        <w:rPr>
          <w:rFonts w:ascii="Times New Roman" w:eastAsiaTheme="minorHAnsi" w:hAnsi="Times New Roman" w:cs="Times New Roman"/>
          <w:sz w:val="24"/>
          <w:szCs w:val="24"/>
          <w:lang w:val="en-US"/>
        </w:rPr>
        <w:t>di depan</w:t>
      </w:r>
      <w:proofErr w:type="gramEnd"/>
      <w:r w:rsidRPr="00D84A9A">
        <w:rPr>
          <w:rFonts w:ascii="Times New Roman" w:eastAsiaTheme="minorHAnsi" w:hAnsi="Times New Roman" w:cs="Times New Roman"/>
          <w:sz w:val="24"/>
          <w:szCs w:val="24"/>
          <w:lang w:val="en-US"/>
        </w:rPr>
        <w:t xml:space="preserve"> retina sehingga mata tidak dapat melihat benda jauh.</w:t>
      </w:r>
    </w:p>
    <w:p w:rsidR="00D84A9A" w:rsidRPr="00D84A9A" w:rsidRDefault="00D84A9A" w:rsidP="00D84A9A">
      <w:pPr>
        <w:spacing w:before="100" w:beforeAutospacing="1" w:after="100" w:afterAutospacing="1" w:line="480" w:lineRule="auto"/>
        <w:jc w:val="center"/>
        <w:rPr>
          <w:rFonts w:ascii="Times New Roman" w:eastAsiaTheme="minorHAnsi" w:hAnsi="Times New Roman" w:cs="Times New Roman"/>
          <w:sz w:val="24"/>
          <w:szCs w:val="24"/>
        </w:rPr>
      </w:pPr>
      <w:r w:rsidRPr="00D84A9A">
        <w:rPr>
          <w:rFonts w:ascii="Times New Roman" w:eastAsiaTheme="minorHAnsi" w:hAnsi="Times New Roman" w:cs="Times New Roman"/>
          <w:noProof/>
          <w:color w:val="0000FF"/>
          <w:sz w:val="24"/>
          <w:szCs w:val="24"/>
          <w:lang w:val="en-US" w:eastAsia="en-US"/>
        </w:rPr>
        <w:drawing>
          <wp:inline distT="0" distB="0" distL="0" distR="0">
            <wp:extent cx="3048000" cy="1981200"/>
            <wp:effectExtent l="19050" t="0" r="0" b="0"/>
            <wp:docPr id="19" name="Picture 2" descr="http://dwijunianto.files.wordpress.com/2011/06/soal18.jpg?w=300&amp;h=1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wijunianto.files.wordpress.com/2011/06/soal18.jpg?w=300&amp;h=131">
                      <a:hlinkClick r:id="rId11"/>
                    </pic:cNvPr>
                    <pic:cNvPicPr>
                      <a:picLocks noChangeAspect="1" noChangeArrowheads="1"/>
                    </pic:cNvPicPr>
                  </pic:nvPicPr>
                  <pic:blipFill>
                    <a:blip r:embed="rId12" cstate="print"/>
                    <a:srcRect/>
                    <a:stretch>
                      <a:fillRect/>
                    </a:stretch>
                  </pic:blipFill>
                  <pic:spPr bwMode="auto">
                    <a:xfrm>
                      <a:off x="0" y="0"/>
                      <a:ext cx="3048000" cy="1981200"/>
                    </a:xfrm>
                    <a:prstGeom prst="rect">
                      <a:avLst/>
                    </a:prstGeom>
                    <a:noFill/>
                    <a:ln w="9525">
                      <a:noFill/>
                      <a:miter lim="800000"/>
                      <a:headEnd/>
                      <a:tailEnd/>
                    </a:ln>
                  </pic:spPr>
                </pic:pic>
              </a:graphicData>
            </a:graphic>
          </wp:inline>
        </w:drawing>
      </w:r>
    </w:p>
    <w:p w:rsidR="00D84A9A" w:rsidRDefault="00D84A9A" w:rsidP="00D84A9A">
      <w:pPr>
        <w:spacing w:before="100" w:beforeAutospacing="1" w:after="100" w:afterAutospacing="1" w:line="480" w:lineRule="auto"/>
        <w:jc w:val="center"/>
        <w:rPr>
          <w:rFonts w:ascii="Times New Roman" w:eastAsiaTheme="minorHAnsi" w:hAnsi="Times New Roman" w:cs="Times New Roman"/>
          <w:b/>
          <w:sz w:val="24"/>
          <w:szCs w:val="24"/>
        </w:rPr>
      </w:pPr>
      <w:r w:rsidRPr="00D84A9A">
        <w:rPr>
          <w:rFonts w:ascii="Times New Roman" w:eastAsiaTheme="minorHAnsi" w:hAnsi="Times New Roman" w:cs="Times New Roman"/>
          <w:b/>
          <w:sz w:val="24"/>
          <w:szCs w:val="24"/>
        </w:rPr>
        <w:t>G</w:t>
      </w:r>
      <w:r w:rsidR="00700309">
        <w:rPr>
          <w:rFonts w:ascii="Times New Roman" w:eastAsiaTheme="minorHAnsi" w:hAnsi="Times New Roman" w:cs="Times New Roman"/>
          <w:b/>
          <w:sz w:val="24"/>
          <w:szCs w:val="24"/>
        </w:rPr>
        <w:t xml:space="preserve">ambar 2.2 Titik Jatuh Bayangan </w:t>
      </w:r>
      <w:r w:rsidR="00700309">
        <w:rPr>
          <w:rFonts w:ascii="Times New Roman" w:eastAsiaTheme="minorHAnsi" w:hAnsi="Times New Roman" w:cs="Times New Roman"/>
          <w:b/>
          <w:sz w:val="24"/>
          <w:szCs w:val="24"/>
          <w:lang w:val="en-US"/>
        </w:rPr>
        <w:t>P</w:t>
      </w:r>
      <w:r w:rsidRPr="00D84A9A">
        <w:rPr>
          <w:rFonts w:ascii="Times New Roman" w:eastAsiaTheme="minorHAnsi" w:hAnsi="Times New Roman" w:cs="Times New Roman"/>
          <w:b/>
          <w:sz w:val="24"/>
          <w:szCs w:val="24"/>
        </w:rPr>
        <w:t>ada Mata Miopi</w:t>
      </w:r>
    </w:p>
    <w:p w:rsidR="00EE2ABE" w:rsidRPr="00D84A9A" w:rsidRDefault="00EE2ABE" w:rsidP="00D84A9A">
      <w:pPr>
        <w:spacing w:before="100" w:beforeAutospacing="1" w:after="100" w:afterAutospacing="1" w:line="480" w:lineRule="auto"/>
        <w:jc w:val="center"/>
        <w:rPr>
          <w:rFonts w:ascii="Times New Roman" w:eastAsiaTheme="minorHAnsi" w:hAnsi="Times New Roman" w:cs="Times New Roman"/>
          <w:b/>
          <w:sz w:val="24"/>
          <w:szCs w:val="24"/>
        </w:rPr>
      </w:pPr>
    </w:p>
    <w:p w:rsidR="00D84A9A" w:rsidRPr="00D84A9A" w:rsidRDefault="00D84A9A" w:rsidP="00D84A9A">
      <w:pPr>
        <w:spacing w:before="100" w:beforeAutospacing="1" w:after="100" w:afterAutospacing="1" w:line="480" w:lineRule="auto"/>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lastRenderedPageBreak/>
        <w:t>Keterangan gambar:</w:t>
      </w:r>
    </w:p>
    <w:p w:rsidR="00D84A9A" w:rsidRPr="00D84A9A" w:rsidRDefault="00D84A9A" w:rsidP="00D84A9A">
      <w:pPr>
        <w:spacing w:before="100" w:beforeAutospacing="1" w:after="100" w:afterAutospacing="1" w:line="480" w:lineRule="auto"/>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t>Mata yang menderita rabun jauh. Penderita rabun jauh bisa ditolong dengan menggunakan lensa cekung. Untuk menolong penderita miopi (rabun jauh) harus menggunakan kacamata dengan lensa cekung (negatif). Lensa cekung ini akan menempatkan bayangan tepat pada retina.</w:t>
      </w:r>
    </w:p>
    <w:p w:rsidR="00D84A9A" w:rsidRPr="00D84A9A" w:rsidRDefault="00D84A9A" w:rsidP="00B97907">
      <w:pPr>
        <w:numPr>
          <w:ilvl w:val="2"/>
          <w:numId w:val="9"/>
        </w:numPr>
        <w:spacing w:before="100" w:beforeAutospacing="1" w:after="100" w:afterAutospacing="1" w:line="480" w:lineRule="auto"/>
        <w:ind w:left="426" w:hanging="426"/>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b/>
          <w:sz w:val="24"/>
          <w:szCs w:val="24"/>
          <w:lang w:val="en-US"/>
        </w:rPr>
        <w:t>Rabun Dekat (Hipermetropi)</w:t>
      </w:r>
    </w:p>
    <w:p w:rsidR="00EE2ABE" w:rsidRDefault="00EE2ABE" w:rsidP="00D84A9A">
      <w:pPr>
        <w:spacing w:before="100" w:beforeAutospacing="1" w:after="100" w:afterAutospacing="1"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D84A9A" w:rsidRPr="00D84A9A">
        <w:rPr>
          <w:rFonts w:ascii="Times New Roman" w:eastAsiaTheme="minorHAnsi" w:hAnsi="Times New Roman" w:cs="Times New Roman"/>
          <w:sz w:val="24"/>
          <w:szCs w:val="24"/>
        </w:rPr>
        <w:t>Rabun dekat disebabkan lensa mata terlalu pipih. Titik api lensa berada di belakang retina sehingga mata tidak dapat melihat benda-benda yang dekat. Jadi, penderita hipermetropi harus menggunakan kacamata berlensa cembung.</w:t>
      </w:r>
      <w:r>
        <w:rPr>
          <w:rFonts w:ascii="Times New Roman" w:eastAsiaTheme="minorHAnsi" w:hAnsi="Times New Roman" w:cs="Times New Roman"/>
          <w:sz w:val="24"/>
          <w:szCs w:val="24"/>
        </w:rPr>
        <w:t xml:space="preserve">         </w:t>
      </w:r>
    </w:p>
    <w:p w:rsidR="00D84A9A" w:rsidRPr="00D84A9A" w:rsidRDefault="00EE2ABE" w:rsidP="00D84A9A">
      <w:pPr>
        <w:spacing w:before="100" w:beforeAutospacing="1" w:after="100" w:afterAutospacing="1"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D84A9A" w:rsidRPr="00D84A9A">
        <w:rPr>
          <w:rFonts w:ascii="Times New Roman" w:eastAsiaTheme="minorHAnsi" w:hAnsi="Times New Roman" w:cs="Times New Roman"/>
          <w:sz w:val="24"/>
          <w:szCs w:val="24"/>
        </w:rPr>
        <w:t>Dengan lensa cembung, sinar yang jatuh di belakang retina akan dikembalikan tepat pada retina. Perhatikanlah Gambar dibawah ini!</w:t>
      </w:r>
    </w:p>
    <w:p w:rsidR="00D84A9A" w:rsidRPr="00D84A9A" w:rsidRDefault="00D84A9A" w:rsidP="00D84A9A">
      <w:pPr>
        <w:spacing w:before="100" w:beforeAutospacing="1" w:after="100" w:afterAutospacing="1" w:line="480" w:lineRule="auto"/>
        <w:jc w:val="center"/>
        <w:rPr>
          <w:rFonts w:ascii="Times New Roman" w:eastAsiaTheme="minorHAnsi" w:hAnsi="Times New Roman" w:cs="Times New Roman"/>
          <w:sz w:val="24"/>
          <w:szCs w:val="24"/>
        </w:rPr>
      </w:pPr>
      <w:r w:rsidRPr="00D84A9A">
        <w:rPr>
          <w:rFonts w:ascii="Times New Roman" w:eastAsiaTheme="minorHAnsi" w:hAnsi="Times New Roman" w:cs="Times New Roman"/>
          <w:noProof/>
          <w:color w:val="0000FF"/>
          <w:sz w:val="24"/>
          <w:szCs w:val="24"/>
          <w:lang w:val="en-US" w:eastAsia="en-US"/>
        </w:rPr>
        <w:drawing>
          <wp:inline distT="0" distB="0" distL="0" distR="0">
            <wp:extent cx="2857500" cy="1409700"/>
            <wp:effectExtent l="19050" t="0" r="0" b="0"/>
            <wp:docPr id="20" name="Picture 3" descr="http://dwijunianto.files.wordpress.com/2011/06/soal19.jpg?w=300&amp;h=18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wijunianto.files.wordpress.com/2011/06/soal19.jpg?w=300&amp;h=183">
                      <a:hlinkClick r:id="rId13"/>
                    </pic:cNvPr>
                    <pic:cNvPicPr>
                      <a:picLocks noChangeAspect="1" noChangeArrowheads="1"/>
                    </pic:cNvPicPr>
                  </pic:nvPicPr>
                  <pic:blipFill>
                    <a:blip r:embed="rId14" cstate="print"/>
                    <a:srcRect/>
                    <a:stretch>
                      <a:fillRect/>
                    </a:stretch>
                  </pic:blipFill>
                  <pic:spPr bwMode="auto">
                    <a:xfrm>
                      <a:off x="0" y="0"/>
                      <a:ext cx="2857500" cy="1409700"/>
                    </a:xfrm>
                    <a:prstGeom prst="rect">
                      <a:avLst/>
                    </a:prstGeom>
                    <a:noFill/>
                    <a:ln w="9525">
                      <a:noFill/>
                      <a:miter lim="800000"/>
                      <a:headEnd/>
                      <a:tailEnd/>
                    </a:ln>
                  </pic:spPr>
                </pic:pic>
              </a:graphicData>
            </a:graphic>
          </wp:inline>
        </w:drawing>
      </w:r>
    </w:p>
    <w:p w:rsidR="00D84A9A" w:rsidRPr="00700309" w:rsidRDefault="00700309" w:rsidP="00E8204A">
      <w:pPr>
        <w:spacing w:before="100" w:beforeAutospacing="1" w:after="100" w:afterAutospacing="1" w:line="480" w:lineRule="auto"/>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Gambar </w:t>
      </w:r>
      <w:r>
        <w:rPr>
          <w:rFonts w:ascii="Times New Roman" w:eastAsiaTheme="minorHAnsi" w:hAnsi="Times New Roman" w:cs="Times New Roman"/>
          <w:b/>
          <w:sz w:val="24"/>
          <w:szCs w:val="24"/>
          <w:lang w:val="en-US"/>
        </w:rPr>
        <w:t>2</w:t>
      </w:r>
      <w:r w:rsidR="00D84A9A" w:rsidRPr="00700309">
        <w:rPr>
          <w:rFonts w:ascii="Times New Roman" w:eastAsiaTheme="minorHAnsi" w:hAnsi="Times New Roman" w:cs="Times New Roman"/>
          <w:b/>
          <w:sz w:val="24"/>
          <w:szCs w:val="24"/>
        </w:rPr>
        <w:t xml:space="preserve">.3 Titik Jatuh Bayangan </w:t>
      </w:r>
      <w:r w:rsidRPr="00700309">
        <w:rPr>
          <w:rFonts w:ascii="Times New Roman" w:eastAsiaTheme="minorHAnsi" w:hAnsi="Times New Roman" w:cs="Times New Roman"/>
          <w:b/>
          <w:sz w:val="24"/>
          <w:szCs w:val="24"/>
          <w:lang w:val="en-US"/>
        </w:rPr>
        <w:t>P</w:t>
      </w:r>
      <w:r w:rsidR="00D84A9A" w:rsidRPr="00700309">
        <w:rPr>
          <w:rFonts w:ascii="Times New Roman" w:eastAsiaTheme="minorHAnsi" w:hAnsi="Times New Roman" w:cs="Times New Roman"/>
          <w:b/>
          <w:sz w:val="24"/>
          <w:szCs w:val="24"/>
        </w:rPr>
        <w:t>ada Mata Hipermetropi</w:t>
      </w:r>
    </w:p>
    <w:p w:rsidR="00D84A9A" w:rsidRPr="00D84A9A" w:rsidRDefault="00D84A9A" w:rsidP="00D84A9A">
      <w:pPr>
        <w:spacing w:before="100" w:beforeAutospacing="1" w:after="100" w:afterAutospacing="1" w:line="480" w:lineRule="auto"/>
        <w:jc w:val="both"/>
        <w:rPr>
          <w:rFonts w:ascii="Times New Roman" w:eastAsiaTheme="minorHAnsi" w:hAnsi="Times New Roman" w:cs="Times New Roman"/>
          <w:sz w:val="24"/>
          <w:szCs w:val="24"/>
        </w:rPr>
      </w:pPr>
      <w:r w:rsidRPr="00D84A9A">
        <w:rPr>
          <w:rFonts w:ascii="Times New Roman" w:eastAsiaTheme="minorHAnsi" w:hAnsi="Times New Roman" w:cs="Times New Roman"/>
          <w:sz w:val="24"/>
          <w:szCs w:val="24"/>
        </w:rPr>
        <w:t xml:space="preserve">Mata yang menderita rabun dekat. Penderita rabun dekat bisa ditolong dengan menggunakan lensa cembung. Presbiopia (Mata Tua), presbiopi adalah kelainan pada mata yang disebabkan oleh faktor usia sehingga daya akomodasi matanya berkurang. Penderita ini tidak dapat melihat benda dekat dan tidak dapat melihat </w:t>
      </w:r>
      <w:r w:rsidRPr="00D84A9A">
        <w:rPr>
          <w:rFonts w:ascii="Times New Roman" w:eastAsiaTheme="minorHAnsi" w:hAnsi="Times New Roman" w:cs="Times New Roman"/>
          <w:sz w:val="24"/>
          <w:szCs w:val="24"/>
        </w:rPr>
        <w:lastRenderedPageBreak/>
        <w:t>benda jauh dengan jelas. Penderita ini harus menggunakan kacamata berlensa cekung dan cembung sekaligus. Astigmatisma</w:t>
      </w:r>
    </w:p>
    <w:p w:rsidR="00D84A9A" w:rsidRPr="00D84A9A" w:rsidRDefault="00D84A9A" w:rsidP="00B97907">
      <w:pPr>
        <w:numPr>
          <w:ilvl w:val="2"/>
          <w:numId w:val="9"/>
        </w:numPr>
        <w:spacing w:before="100" w:beforeAutospacing="1" w:after="100" w:afterAutospacing="1" w:line="480" w:lineRule="auto"/>
        <w:ind w:left="426" w:hanging="426"/>
        <w:contextualSpacing/>
        <w:jc w:val="both"/>
        <w:rPr>
          <w:rFonts w:ascii="Times New Roman" w:eastAsiaTheme="minorHAnsi" w:hAnsi="Times New Roman" w:cs="Times New Roman"/>
          <w:b/>
          <w:sz w:val="24"/>
          <w:szCs w:val="24"/>
          <w:lang w:val="en-US"/>
        </w:rPr>
      </w:pPr>
      <w:r w:rsidRPr="00D84A9A">
        <w:rPr>
          <w:rFonts w:ascii="Times New Roman" w:eastAsiaTheme="minorHAnsi" w:hAnsi="Times New Roman" w:cs="Times New Roman"/>
          <w:b/>
          <w:sz w:val="24"/>
          <w:szCs w:val="24"/>
          <w:lang w:val="en-US"/>
        </w:rPr>
        <w:t xml:space="preserve">Astigmatisma </w:t>
      </w:r>
    </w:p>
    <w:p w:rsidR="00D84A9A" w:rsidRPr="00D84A9A" w:rsidRDefault="00D84A9A" w:rsidP="00C73970">
      <w:pPr>
        <w:spacing w:before="100" w:beforeAutospacing="1" w:after="100" w:afterAutospacing="1" w:line="480" w:lineRule="auto"/>
        <w:contextualSpacing/>
        <w:jc w:val="both"/>
        <w:rPr>
          <w:rFonts w:ascii="Times New Roman" w:eastAsiaTheme="minorHAnsi" w:hAnsi="Times New Roman" w:cs="Times New Roman"/>
          <w:b/>
          <w:sz w:val="24"/>
          <w:szCs w:val="24"/>
          <w:lang w:eastAsia="en-US"/>
        </w:rPr>
      </w:pPr>
      <w:r w:rsidRPr="00D84A9A">
        <w:rPr>
          <w:rFonts w:ascii="Times New Roman" w:eastAsiaTheme="minorHAnsi" w:hAnsi="Times New Roman" w:cs="Times New Roman"/>
          <w:sz w:val="24"/>
          <w:szCs w:val="24"/>
          <w:lang w:val="en-US"/>
        </w:rPr>
        <w:t xml:space="preserve">      </w:t>
      </w:r>
      <w:proofErr w:type="gramStart"/>
      <w:r w:rsidRPr="00D84A9A">
        <w:rPr>
          <w:rFonts w:ascii="Times New Roman" w:eastAsiaTheme="minorHAnsi" w:hAnsi="Times New Roman" w:cs="Times New Roman"/>
          <w:sz w:val="24"/>
          <w:szCs w:val="24"/>
          <w:lang w:val="en-US"/>
        </w:rPr>
        <w:t>Astigmatisma adalah kelainan mata yang disebabkan kelengkungan kornea matanya yang tidak berbentuk bola sehingga sinar-sinar yang masuk tidak terpusat empurna.</w:t>
      </w:r>
      <w:proofErr w:type="gramEnd"/>
      <w:r w:rsidRPr="00D84A9A">
        <w:rPr>
          <w:rFonts w:ascii="Times New Roman" w:eastAsiaTheme="minorHAnsi" w:hAnsi="Times New Roman" w:cs="Times New Roman"/>
          <w:sz w:val="24"/>
          <w:szCs w:val="24"/>
          <w:lang w:val="en-US"/>
        </w:rPr>
        <w:t xml:space="preserve"> </w:t>
      </w:r>
      <w:proofErr w:type="gramStart"/>
      <w:r w:rsidRPr="00D84A9A">
        <w:rPr>
          <w:rFonts w:ascii="Times New Roman" w:eastAsiaTheme="minorHAnsi" w:hAnsi="Times New Roman" w:cs="Times New Roman"/>
          <w:sz w:val="24"/>
          <w:szCs w:val="24"/>
          <w:lang w:val="en-US"/>
        </w:rPr>
        <w:t>Akibatnya, benda yang dilihat ada bayang annya.</w:t>
      </w:r>
      <w:proofErr w:type="gramEnd"/>
      <w:r w:rsidRPr="00D84A9A">
        <w:rPr>
          <w:rFonts w:ascii="Times New Roman" w:eastAsiaTheme="minorHAnsi" w:hAnsi="Times New Roman" w:cs="Times New Roman"/>
          <w:sz w:val="24"/>
          <w:szCs w:val="24"/>
          <w:lang w:val="en-US"/>
        </w:rPr>
        <w:t xml:space="preserve"> </w:t>
      </w:r>
      <w:proofErr w:type="gramStart"/>
      <w:r w:rsidRPr="00D84A9A">
        <w:rPr>
          <w:rFonts w:ascii="Times New Roman" w:eastAsiaTheme="minorHAnsi" w:hAnsi="Times New Roman" w:cs="Times New Roman"/>
          <w:sz w:val="24"/>
          <w:szCs w:val="24"/>
          <w:lang w:val="en-US"/>
        </w:rPr>
        <w:t>Penderita ini dapat dibantu dengan kacamata berlensa silindris.</w:t>
      </w:r>
      <w:proofErr w:type="gramEnd"/>
      <w:r w:rsidRPr="00D84A9A">
        <w:rPr>
          <w:rFonts w:ascii="Times New Roman" w:eastAsiaTheme="minorHAnsi" w:hAnsi="Times New Roman" w:cs="Times New Roman"/>
          <w:sz w:val="24"/>
          <w:szCs w:val="24"/>
          <w:lang w:val="en-US"/>
        </w:rPr>
        <w:t xml:space="preserve"> Hal-hal yang dapat kamu lakukan agar matamu tetap sehat, di antaranya sebagai berikut, mengatur jarak baca (minimal 30 cm), menonton televisi jangan terlalu dekat, membaca di ruangan yang terang karena jika kamu membaca di tempat yang kurang terang, pupil mata mu akan melebar dengan kuat sehingga lama kelamaan akan menimbulkan kelelahan pada mata, mengonsumsi makanan yang banyak mengandung vitamin A, seperti wortel.</w:t>
      </w:r>
    </w:p>
    <w:p w:rsidR="00D84A9A" w:rsidRPr="00D84A9A" w:rsidRDefault="00D84A9A" w:rsidP="00D84A9A">
      <w:pPr>
        <w:spacing w:after="0" w:line="480" w:lineRule="auto"/>
        <w:ind w:firstLine="720"/>
        <w:jc w:val="both"/>
        <w:rPr>
          <w:rFonts w:ascii="Times New Roman" w:eastAsiaTheme="minorHAnsi" w:hAnsi="Times New Roman" w:cs="Times New Roman"/>
          <w:sz w:val="24"/>
          <w:szCs w:val="24"/>
          <w:lang w:eastAsia="en-US"/>
        </w:rPr>
      </w:pPr>
      <w:r w:rsidRPr="00D84A9A">
        <w:rPr>
          <w:rFonts w:ascii="Times New Roman" w:eastAsiaTheme="minorHAnsi" w:hAnsi="Times New Roman" w:cs="Times New Roman"/>
          <w:sz w:val="24"/>
          <w:szCs w:val="24"/>
          <w:lang w:eastAsia="en-US"/>
        </w:rPr>
        <w:t xml:space="preserve">Di dunia terdapat makhluk hidup yang beranekaragam. Keanekaragaman </w:t>
      </w:r>
      <w:r w:rsidRPr="00D84A9A">
        <w:rPr>
          <w:rFonts w:ascii="Times New Roman" w:eastAsiaTheme="minorHAnsi" w:hAnsi="Times New Roman" w:cs="Times New Roman"/>
          <w:sz w:val="24"/>
          <w:szCs w:val="24"/>
          <w:bdr w:val="none" w:sz="0" w:space="0" w:color="auto" w:frame="1"/>
          <w:lang w:eastAsia="en-US"/>
        </w:rPr>
        <w:t>Sebangsa hewan berkantong misalnya: kanguru</w:t>
      </w:r>
    </w:p>
    <w:p w:rsidR="00E648EA" w:rsidRDefault="00D84A9A" w:rsidP="00C17D2F">
      <w:pPr>
        <w:spacing w:line="480" w:lineRule="auto"/>
        <w:ind w:firstLine="720"/>
        <w:jc w:val="both"/>
        <w:rPr>
          <w:rFonts w:ascii="Times New Roman" w:eastAsiaTheme="minorHAnsi" w:hAnsi="Times New Roman" w:cs="Times New Roman"/>
          <w:sz w:val="24"/>
          <w:szCs w:val="24"/>
          <w:lang w:val="en-US" w:eastAsia="en-US"/>
        </w:rPr>
      </w:pPr>
      <w:r w:rsidRPr="00D84A9A">
        <w:rPr>
          <w:rFonts w:ascii="Times New Roman" w:eastAsia="Times New Roman" w:hAnsi="Times New Roman" w:cs="Times New Roman"/>
          <w:sz w:val="24"/>
          <w:szCs w:val="24"/>
          <w:lang w:eastAsia="en-US"/>
        </w:rPr>
        <w:t>Telah dilakukan penelitian sebelumnya mengenai materi sifat-sifat cahaya oleh Cipta Maryana (201</w:t>
      </w:r>
      <w:r w:rsidR="00E648EA">
        <w:rPr>
          <w:rFonts w:ascii="Times New Roman" w:eastAsia="Times New Roman" w:hAnsi="Times New Roman" w:cs="Times New Roman"/>
          <w:sz w:val="24"/>
          <w:szCs w:val="24"/>
          <w:lang w:val="en-US" w:eastAsia="en-US"/>
        </w:rPr>
        <w:t>0</w:t>
      </w:r>
      <w:r w:rsidRPr="00D84A9A">
        <w:rPr>
          <w:rFonts w:ascii="Times New Roman" w:eastAsia="Times New Roman" w:hAnsi="Times New Roman" w:cs="Times New Roman"/>
          <w:sz w:val="24"/>
          <w:szCs w:val="24"/>
          <w:lang w:eastAsia="en-US"/>
        </w:rPr>
        <w:t>) dengan judul “</w:t>
      </w:r>
      <w:r w:rsidRPr="00D84A9A">
        <w:rPr>
          <w:rFonts w:ascii="Times New Roman" w:eastAsia="Times New Roman" w:hAnsi="Times New Roman" w:cs="Times New Roman"/>
          <w:i/>
          <w:sz w:val="24"/>
          <w:szCs w:val="24"/>
          <w:lang w:eastAsia="en-US"/>
        </w:rPr>
        <w:t>Penggunaan model Pembelajaran Inkuiri untuk meningkatkan Pemahaman Siswa Pada Konsep Sifat-Sifat Cahaya</w:t>
      </w:r>
      <w:r w:rsidRPr="00D84A9A">
        <w:rPr>
          <w:rFonts w:ascii="Times New Roman" w:eastAsia="Times New Roman" w:hAnsi="Times New Roman" w:cs="Times New Roman"/>
          <w:sz w:val="24"/>
          <w:szCs w:val="24"/>
          <w:lang w:eastAsia="en-US"/>
        </w:rPr>
        <w:t xml:space="preserve">”. </w:t>
      </w:r>
      <w:r w:rsidRPr="00D84A9A">
        <w:rPr>
          <w:rFonts w:ascii="Times New Roman" w:eastAsiaTheme="minorHAnsi" w:hAnsi="Times New Roman" w:cs="Times New Roman"/>
          <w:sz w:val="24"/>
          <w:szCs w:val="24"/>
          <w:lang w:eastAsia="en-US"/>
        </w:rPr>
        <w:t xml:space="preserve">hasil penelitiannya ini membuktikan bahwa proses pembelajaran mengenai Sifat-sifat Cahaya dengan model pembelajaran inkuiri terbimbing yang dilaksanakan siswa kelas V di SDN Grogol I, terlaksana dengan baik berdasarkan hasil pengolahan data yang diperoleh dari rubrik keterlaksanaan model pembelajaran presentase keterlaksanaan model inkuiri terbimbing adalah sebesar 91,67%. </w:t>
      </w:r>
      <w:r w:rsidRPr="00D84A9A">
        <w:rPr>
          <w:rFonts w:ascii="Times New Roman" w:eastAsiaTheme="minorHAnsi" w:hAnsi="Times New Roman" w:cs="Times New Roman"/>
          <w:sz w:val="24"/>
          <w:szCs w:val="24"/>
          <w:lang w:eastAsia="en-US"/>
        </w:rPr>
        <w:lastRenderedPageBreak/>
        <w:t>Penerapan model pembelajaran inkuiri terbimbing memberikan pengaruh pada peningkatan pemahaman siswa, dengan kategori baik dengan rata-rata nilai 67,65.</w:t>
      </w:r>
    </w:p>
    <w:p w:rsidR="00E648EA" w:rsidRPr="00E648EA" w:rsidRDefault="00E648EA" w:rsidP="00E8204A">
      <w:pPr>
        <w:pStyle w:val="ListParagraph"/>
        <w:numPr>
          <w:ilvl w:val="1"/>
          <w:numId w:val="9"/>
        </w:numPr>
        <w:tabs>
          <w:tab w:val="clear" w:pos="1440"/>
          <w:tab w:val="num" w:pos="709"/>
        </w:tabs>
        <w:spacing w:line="480" w:lineRule="auto"/>
        <w:ind w:left="426" w:hanging="426"/>
        <w:jc w:val="both"/>
        <w:rPr>
          <w:rFonts w:ascii="Times New Roman" w:eastAsiaTheme="minorHAnsi" w:hAnsi="Times New Roman" w:cs="Times New Roman"/>
          <w:sz w:val="24"/>
          <w:szCs w:val="24"/>
          <w:lang w:val="en-US" w:eastAsia="en-US"/>
        </w:rPr>
      </w:pPr>
      <w:r w:rsidRPr="00E648EA">
        <w:rPr>
          <w:rFonts w:ascii="Times New Roman" w:hAnsi="Times New Roman" w:cs="Times New Roman"/>
          <w:b/>
          <w:sz w:val="24"/>
          <w:szCs w:val="24"/>
        </w:rPr>
        <w:t>Karakterist</w:t>
      </w:r>
      <w:r w:rsidR="00484795">
        <w:rPr>
          <w:rFonts w:ascii="Times New Roman" w:hAnsi="Times New Roman" w:cs="Times New Roman"/>
          <w:b/>
          <w:sz w:val="24"/>
          <w:szCs w:val="24"/>
        </w:rPr>
        <w:t xml:space="preserve">ik Materi </w:t>
      </w:r>
      <w:bookmarkStart w:id="0" w:name="_GoBack"/>
      <w:bookmarkEnd w:id="0"/>
    </w:p>
    <w:p w:rsidR="00E648EA" w:rsidRDefault="00E8204A" w:rsidP="00E648EA">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E648EA" w:rsidRPr="00E81AA4">
        <w:rPr>
          <w:rFonts w:ascii="Times New Roman" w:eastAsia="Times New Roman" w:hAnsi="Times New Roman" w:cs="Times New Roman"/>
          <w:sz w:val="24"/>
          <w:szCs w:val="24"/>
        </w:rPr>
        <w:t xml:space="preserve">Materi Pembelajaran secara garis besar terdiri dari pengetahuan, keterampilan dan sikap yang harus dipelajari siswa untuk mencapai standar kompetensi yang telah ditentukan. Materi pembelajaran terdiri dari pengetahuan (fakta, konsep, prinsip, prosedur), keterampilan dan sikap atau nilai. Dilihat dari kurikulum 2013, tema Selalu Berhemat Energi materi pembelajaran Sifat-sifat Cahaya dan Sumber Daya Alam merupakan materi semester satu kelas IV. </w:t>
      </w:r>
    </w:p>
    <w:p w:rsidR="004070F3" w:rsidRDefault="00E8204A" w:rsidP="00E648EA">
      <w:pPr>
        <w:pStyle w:val="ListParagraph"/>
        <w:spacing w:before="100" w:beforeAutospacing="1" w:after="100" w:afterAutospacing="1" w:line="480"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E648EA" w:rsidRPr="00E81AA4">
        <w:rPr>
          <w:rFonts w:ascii="Times New Roman" w:eastAsia="Times New Roman" w:hAnsi="Times New Roman" w:cs="Times New Roman"/>
          <w:sz w:val="24"/>
          <w:szCs w:val="24"/>
        </w:rPr>
        <w:t>Kompetensi Inti pada materi ini adalah</w:t>
      </w:r>
      <w:r w:rsidR="004070F3">
        <w:rPr>
          <w:rFonts w:ascii="Times New Roman" w:eastAsia="Times New Roman" w:hAnsi="Times New Roman" w:cs="Times New Roman"/>
          <w:sz w:val="24"/>
          <w:szCs w:val="24"/>
          <w:lang w:val="en-US"/>
        </w:rPr>
        <w:t>:</w:t>
      </w:r>
      <w:r w:rsidR="00E648EA" w:rsidRPr="00E81AA4">
        <w:rPr>
          <w:rFonts w:ascii="Times New Roman" w:eastAsia="Times New Roman" w:hAnsi="Times New Roman" w:cs="Times New Roman"/>
          <w:sz w:val="24"/>
          <w:szCs w:val="24"/>
        </w:rPr>
        <w:t xml:space="preserve"> 1) </w:t>
      </w:r>
      <w:r w:rsidR="00E648EA" w:rsidRPr="00E81AA4">
        <w:rPr>
          <w:rFonts w:ascii="Times New Roman" w:hAnsi="Times New Roman" w:cs="Times New Roman"/>
          <w:sz w:val="24"/>
          <w:szCs w:val="24"/>
        </w:rPr>
        <w:t xml:space="preserve">Menerima dan menjalankan ajaran agama yang dianutnya. 2) </w:t>
      </w:r>
      <w:r w:rsidR="00E648EA" w:rsidRPr="00E81AA4">
        <w:rPr>
          <w:rFonts w:ascii="Times New Roman" w:eastAsia="Times New Roman" w:hAnsi="Times New Roman" w:cs="Times New Roman"/>
          <w:sz w:val="24"/>
          <w:szCs w:val="24"/>
        </w:rPr>
        <w:t xml:space="preserve">Memiliki perilaku jujur, disiplin, tanggung jawab, santun, peduli, dan percaya diri dalam berinteraksi dengan keluarga, teman dan guru. 3) Memahami pengetahuan faktual dengan cara mengamati (mendengar, melihat, membaca) dan menanya berdasarkan rasa ingin tahu tentang dirinya, makhluk ciptaan Tuhan dan kegiatannya, dan benda-benda yang dijumpainya di rumah, sekolah. 4) Menyajikan pengetahuan faktual dalam bahasa yang jelas dan logis dan sistematis, dalam karya yang estetis dalam gerakan yang mencerminkan anak sehat, dan dalam tindakan yang mencerminkan perilaku anak beriman dan berakhlak mulia. </w:t>
      </w:r>
    </w:p>
    <w:p w:rsidR="00E648EA" w:rsidRPr="00E648EA" w:rsidRDefault="00E8204A" w:rsidP="00E8204A">
      <w:pPr>
        <w:pStyle w:val="ListParagraph"/>
        <w:spacing w:before="100" w:beforeAutospacing="1" w:after="100" w:afterAutospacing="1"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E648EA" w:rsidRPr="00E81AA4">
        <w:rPr>
          <w:rFonts w:ascii="Times New Roman" w:eastAsia="Times New Roman" w:hAnsi="Times New Roman" w:cs="Times New Roman"/>
          <w:sz w:val="24"/>
          <w:szCs w:val="24"/>
        </w:rPr>
        <w:t xml:space="preserve">Selain itu adapun kompetensi dasar yang harus dicapai sebagai berikut: </w:t>
      </w:r>
      <w:r w:rsidR="00E648EA" w:rsidRPr="00E81AA4">
        <w:rPr>
          <w:rFonts w:ascii="Times New Roman" w:hAnsi="Times New Roman" w:cs="Times New Roman"/>
          <w:sz w:val="24"/>
          <w:szCs w:val="24"/>
        </w:rPr>
        <w:t>IPA 3.6 Memahami sifat-sifat cahaya melalui pengamatan dan mendeskripsikan penerapannya dalam kehidupan sehari-hari, 4.6 Menyajikan laporan tentang sumber daya alam dan pemanfaatannya oleh masyarakat.</w:t>
      </w:r>
      <w:r w:rsidR="00E648EA" w:rsidRPr="00E81AA4">
        <w:rPr>
          <w:b/>
        </w:rPr>
        <w:t xml:space="preserve"> </w:t>
      </w:r>
      <w:r w:rsidR="00E648EA" w:rsidRPr="00E81AA4">
        <w:rPr>
          <w:rFonts w:ascii="Times New Roman" w:hAnsi="Times New Roman" w:cs="Times New Roman"/>
          <w:sz w:val="24"/>
          <w:szCs w:val="24"/>
        </w:rPr>
        <w:t xml:space="preserve">Bahasa Indonesia 3.1 </w:t>
      </w:r>
      <w:r w:rsidR="00E648EA" w:rsidRPr="00E81AA4">
        <w:rPr>
          <w:rFonts w:ascii="Times New Roman" w:hAnsi="Times New Roman" w:cs="Times New Roman"/>
          <w:sz w:val="24"/>
          <w:szCs w:val="24"/>
        </w:rPr>
        <w:lastRenderedPageBreak/>
        <w:t>Menggali informasi dari teks laporan hasil pengamatan tentang gaya, gerak, energi panas, bunyi, dan cahaya dengan bantuan guru dan teman dalam bahasa Indonesia lisan dan tulis dengan memilih dan memilah kosakata baku, 4.</w:t>
      </w:r>
      <w:r w:rsidR="00E648EA" w:rsidRPr="00E648EA">
        <w:rPr>
          <w:rFonts w:ascii="Times New Roman" w:hAnsi="Times New Roman" w:cs="Times New Roman"/>
          <w:sz w:val="24"/>
          <w:szCs w:val="24"/>
        </w:rPr>
        <w:t>1 Mengamati, mengolah, dan menyajikan teks laporan hasil pengamatan tentang gaya, gerak, energi panas, bunyi, dan cahaya dalam bahasa Indonesia lisan dan tulis dengan memilih dan memilah kosakata baku.</w:t>
      </w:r>
    </w:p>
    <w:p w:rsidR="00E648EA" w:rsidRDefault="00E8204A" w:rsidP="00E8204A">
      <w:pPr>
        <w:pStyle w:val="ListParagraph"/>
        <w:autoSpaceDE w:val="0"/>
        <w:autoSpaceDN w:val="0"/>
        <w:adjustRightInd w:val="0"/>
        <w:spacing w:after="0" w:line="480" w:lineRule="auto"/>
        <w:ind w:left="0"/>
        <w:jc w:val="both"/>
        <w:rPr>
          <w:rFonts w:ascii="Times New Roman" w:eastAsia="SymbolMT" w:hAnsi="Times New Roman" w:cs="Times New Roman"/>
          <w:sz w:val="24"/>
          <w:szCs w:val="24"/>
        </w:rPr>
      </w:pPr>
      <w:r>
        <w:rPr>
          <w:rFonts w:ascii="Times New Roman" w:eastAsia="Times New Roman" w:hAnsi="Times New Roman" w:cs="Times New Roman"/>
          <w:sz w:val="24"/>
          <w:szCs w:val="24"/>
        </w:rPr>
        <w:t xml:space="preserve">      </w:t>
      </w:r>
      <w:r w:rsidR="00E648EA" w:rsidRPr="00E16CC2">
        <w:rPr>
          <w:rFonts w:ascii="Times New Roman" w:eastAsia="Times New Roman" w:hAnsi="Times New Roman" w:cs="Times New Roman"/>
          <w:sz w:val="24"/>
          <w:szCs w:val="24"/>
        </w:rPr>
        <w:t xml:space="preserve">Kurikulum 2013 terdapat Kompetensi Dasar (KD) pada </w:t>
      </w:r>
      <w:r w:rsidR="00E648EA">
        <w:rPr>
          <w:rFonts w:ascii="Times New Roman" w:eastAsia="Times New Roman" w:hAnsi="Times New Roman" w:cs="Times New Roman"/>
          <w:sz w:val="24"/>
          <w:szCs w:val="24"/>
        </w:rPr>
        <w:t>tema selalu berhemat energi  subtema macam-macam energi</w:t>
      </w:r>
      <w:r w:rsidR="00E648EA" w:rsidRPr="00E16CC2">
        <w:rPr>
          <w:rFonts w:ascii="Times New Roman" w:eastAsia="Times New Roman" w:hAnsi="Times New Roman" w:cs="Times New Roman"/>
          <w:sz w:val="24"/>
          <w:szCs w:val="24"/>
        </w:rPr>
        <w:t xml:space="preserve"> diharapkan tercapainya tujuan pembelajaran:</w:t>
      </w:r>
      <w:r w:rsidR="00E648EA">
        <w:rPr>
          <w:rFonts w:ascii="Times New Roman" w:eastAsia="Times New Roman" w:hAnsi="Times New Roman" w:cs="Times New Roman"/>
          <w:sz w:val="24"/>
          <w:szCs w:val="24"/>
        </w:rPr>
        <w:t xml:space="preserve"> 1) </w:t>
      </w:r>
      <w:r w:rsidR="00E648EA" w:rsidRPr="006C627B">
        <w:rPr>
          <w:rFonts w:ascii="Times New Roman" w:eastAsia="SymbolMT" w:hAnsi="Times New Roman" w:cs="Times New Roman"/>
          <w:sz w:val="24"/>
          <w:szCs w:val="24"/>
        </w:rPr>
        <w:t>Dengan kegiatan tanya jawab peserta didik mampu menjelaskan sifat-sifat cahaya dalam kehidupan sehari-hari dengan benar</w:t>
      </w:r>
      <w:r w:rsidR="00E648EA">
        <w:rPr>
          <w:rFonts w:ascii="Times New Roman" w:eastAsia="SymbolMT" w:hAnsi="Times New Roman" w:cs="Times New Roman"/>
          <w:sz w:val="24"/>
          <w:szCs w:val="24"/>
        </w:rPr>
        <w:t xml:space="preserve">. 2) </w:t>
      </w:r>
      <w:r w:rsidR="00E648EA" w:rsidRPr="00210881">
        <w:rPr>
          <w:rFonts w:ascii="Times New Roman" w:eastAsia="SymbolMT" w:hAnsi="Times New Roman" w:cs="Times New Roman"/>
          <w:sz w:val="24"/>
          <w:szCs w:val="24"/>
        </w:rPr>
        <w:t>Dengan kegiatan diskusi peserta didik mampu menjelaskan melalui tulisan berbentuk laporan tentang peranan energi cahaya Matahari dalam kehidupan.</w:t>
      </w:r>
      <w:r w:rsidR="00E648EA">
        <w:rPr>
          <w:rFonts w:ascii="Times New Roman" w:eastAsia="SymbolMT" w:hAnsi="Times New Roman" w:cs="Times New Roman"/>
          <w:sz w:val="24"/>
          <w:szCs w:val="24"/>
        </w:rPr>
        <w:t xml:space="preserve"> 3) </w:t>
      </w:r>
      <w:r w:rsidR="00E648EA" w:rsidRPr="00210881">
        <w:rPr>
          <w:rFonts w:ascii="Times New Roman" w:eastAsia="SymbolMT" w:hAnsi="Times New Roman" w:cs="Times New Roman"/>
          <w:sz w:val="24"/>
          <w:szCs w:val="24"/>
        </w:rPr>
        <w:t>Dengan kegiatan praktikum peserta didik mampu melaksanakan pengamatan sifat-sifat cahaya</w:t>
      </w:r>
      <w:r w:rsidR="00E648EA">
        <w:rPr>
          <w:rFonts w:ascii="Times New Roman" w:eastAsia="SymbolMT" w:hAnsi="Times New Roman" w:cs="Times New Roman"/>
          <w:sz w:val="24"/>
          <w:szCs w:val="24"/>
        </w:rPr>
        <w:t xml:space="preserve">. 4) </w:t>
      </w:r>
      <w:r w:rsidR="00E648EA" w:rsidRPr="00210881">
        <w:rPr>
          <w:rFonts w:ascii="Times New Roman" w:eastAsia="SymbolMT" w:hAnsi="Times New Roman" w:cs="Times New Roman"/>
          <w:sz w:val="24"/>
          <w:szCs w:val="24"/>
        </w:rPr>
        <w:t>Dengan kegiatan percobaan dan pengamatan, siswa mampu menjelaskan sifat-sifat cahaya sesuai dengan data hasil percobaan dan manfaat cahaya bagi kehidupan manusia.</w:t>
      </w:r>
      <w:r w:rsidR="00E648EA">
        <w:rPr>
          <w:rFonts w:ascii="Times New Roman" w:eastAsia="SymbolMT" w:hAnsi="Times New Roman" w:cs="Times New Roman"/>
          <w:sz w:val="24"/>
          <w:szCs w:val="24"/>
        </w:rPr>
        <w:t xml:space="preserve"> 6) </w:t>
      </w:r>
      <w:r w:rsidR="00E648EA" w:rsidRPr="00210881">
        <w:rPr>
          <w:rFonts w:ascii="Times New Roman" w:eastAsia="SymbolMT" w:hAnsi="Times New Roman" w:cs="Times New Roman"/>
          <w:sz w:val="24"/>
          <w:szCs w:val="24"/>
        </w:rPr>
        <w:t>Dengan kegiatan tanya jawab peserta didik mampu menjelaskan bagaimana membuat teks laporan</w:t>
      </w:r>
      <w:r w:rsidR="00E648EA">
        <w:rPr>
          <w:rFonts w:ascii="Times New Roman" w:eastAsia="SymbolMT" w:hAnsi="Times New Roman" w:cs="Times New Roman"/>
          <w:sz w:val="24"/>
          <w:szCs w:val="24"/>
        </w:rPr>
        <w:t xml:space="preserve">. 7) </w:t>
      </w:r>
      <w:r w:rsidR="00E648EA" w:rsidRPr="00210881">
        <w:rPr>
          <w:rFonts w:ascii="Times New Roman" w:eastAsia="SymbolMT" w:hAnsi="Times New Roman" w:cs="Times New Roman"/>
          <w:sz w:val="24"/>
          <w:szCs w:val="24"/>
        </w:rPr>
        <w:t>Dengan kegiatan diskusi peserta didik mampu Mengolah teks laporan hasil pengamatan tentang sifat-sifat cahaya</w:t>
      </w:r>
      <w:r w:rsidR="00E648EA">
        <w:rPr>
          <w:rFonts w:ascii="Times New Roman" w:eastAsia="SymbolMT" w:hAnsi="Times New Roman" w:cs="Times New Roman"/>
          <w:sz w:val="24"/>
          <w:szCs w:val="24"/>
        </w:rPr>
        <w:t xml:space="preserve">. 8) </w:t>
      </w:r>
      <w:r w:rsidR="00E648EA" w:rsidRPr="00210881">
        <w:rPr>
          <w:rFonts w:ascii="Times New Roman" w:eastAsia="SymbolMT" w:hAnsi="Times New Roman" w:cs="Times New Roman"/>
          <w:sz w:val="24"/>
          <w:szCs w:val="24"/>
        </w:rPr>
        <w:t>Setelah melakukan percobaan dan pengamatan tentang sifat-sifat cahaya, siswa mampu menyajikan teks laporan hasil pengamatan tentang sifat-sifat cahaya.</w:t>
      </w:r>
    </w:p>
    <w:p w:rsidR="00EE2ABE" w:rsidRDefault="00EE2ABE" w:rsidP="00E8204A">
      <w:pPr>
        <w:pStyle w:val="ListParagraph"/>
        <w:autoSpaceDE w:val="0"/>
        <w:autoSpaceDN w:val="0"/>
        <w:adjustRightInd w:val="0"/>
        <w:spacing w:after="0" w:line="480" w:lineRule="auto"/>
        <w:ind w:left="0"/>
        <w:jc w:val="both"/>
        <w:rPr>
          <w:rFonts w:ascii="Times New Roman" w:eastAsia="SymbolMT" w:hAnsi="Times New Roman" w:cs="Times New Roman"/>
          <w:sz w:val="24"/>
          <w:szCs w:val="24"/>
        </w:rPr>
      </w:pPr>
    </w:p>
    <w:p w:rsidR="004070F3" w:rsidRPr="004070F3" w:rsidRDefault="00E8204A" w:rsidP="00E648EA">
      <w:pPr>
        <w:autoSpaceDE w:val="0"/>
        <w:autoSpaceDN w:val="0"/>
        <w:adjustRightInd w:val="0"/>
        <w:spacing w:after="0" w:line="480" w:lineRule="auto"/>
        <w:jc w:val="both"/>
        <w:rPr>
          <w:rFonts w:ascii="Times New Roman" w:eastAsia="SymbolMT" w:hAnsi="Times New Roman" w:cs="Times New Roman"/>
          <w:sz w:val="24"/>
          <w:szCs w:val="24"/>
          <w:lang w:val="en-US"/>
        </w:rPr>
      </w:pPr>
      <w:r>
        <w:rPr>
          <w:rFonts w:ascii="Times New Roman" w:eastAsia="Times New Roman" w:hAnsi="Times New Roman" w:cs="Times New Roman"/>
          <w:sz w:val="24"/>
          <w:szCs w:val="24"/>
        </w:rPr>
        <w:lastRenderedPageBreak/>
        <w:t xml:space="preserve">      </w:t>
      </w:r>
      <w:r w:rsidR="00E648EA" w:rsidRPr="00210881">
        <w:rPr>
          <w:rFonts w:ascii="Times New Roman" w:eastAsia="Times New Roman" w:hAnsi="Times New Roman" w:cs="Times New Roman"/>
          <w:sz w:val="24"/>
          <w:szCs w:val="24"/>
        </w:rPr>
        <w:t xml:space="preserve">Indikator akan dirumuskan sendiri oleh guru, sesuai dengan Kompetensi Dasar tersebut. Adapun indikatornya adalah sebagai berikut: </w:t>
      </w:r>
      <w:r w:rsidR="00E648EA">
        <w:rPr>
          <w:rFonts w:ascii="Times New Roman" w:eastAsia="SymbolMT" w:hAnsi="Times New Roman" w:cs="Times New Roman"/>
          <w:sz w:val="24"/>
          <w:szCs w:val="24"/>
        </w:rPr>
        <w:t>m</w:t>
      </w:r>
      <w:r w:rsidR="00E648EA" w:rsidRPr="00210881">
        <w:rPr>
          <w:rFonts w:ascii="Times New Roman" w:eastAsia="SymbolMT" w:hAnsi="Times New Roman" w:cs="Times New Roman"/>
          <w:sz w:val="24"/>
          <w:szCs w:val="24"/>
        </w:rPr>
        <w:t>enjelaskan sifat-sifat cahaya dalam kehidupan sehari-hari</w:t>
      </w:r>
      <w:r w:rsidR="00E648EA">
        <w:rPr>
          <w:rFonts w:ascii="Times New Roman" w:eastAsia="SymbolMT" w:hAnsi="Times New Roman" w:cs="Times New Roman"/>
          <w:sz w:val="24"/>
          <w:szCs w:val="24"/>
        </w:rPr>
        <w:t>, m</w:t>
      </w:r>
      <w:r w:rsidR="00E648EA" w:rsidRPr="00210881">
        <w:rPr>
          <w:rFonts w:ascii="Times New Roman" w:eastAsia="SymbolMT" w:hAnsi="Times New Roman" w:cs="Times New Roman"/>
          <w:sz w:val="24"/>
          <w:szCs w:val="24"/>
        </w:rPr>
        <w:t>enjelaskan melalui tulisan berbentuk laporan</w:t>
      </w:r>
      <w:r w:rsidR="00E648EA">
        <w:rPr>
          <w:rFonts w:ascii="Times New Roman" w:eastAsia="SymbolMT" w:hAnsi="Times New Roman" w:cs="Times New Roman"/>
          <w:sz w:val="24"/>
          <w:szCs w:val="24"/>
        </w:rPr>
        <w:t xml:space="preserve"> tentang peranan energi cahaya m</w:t>
      </w:r>
      <w:r w:rsidR="00E648EA" w:rsidRPr="00210881">
        <w:rPr>
          <w:rFonts w:ascii="Times New Roman" w:eastAsia="SymbolMT" w:hAnsi="Times New Roman" w:cs="Times New Roman"/>
          <w:sz w:val="24"/>
          <w:szCs w:val="24"/>
        </w:rPr>
        <w:t>atahari dalam kehidupan.</w:t>
      </w:r>
      <w:r w:rsidR="00E648EA">
        <w:rPr>
          <w:rFonts w:ascii="Times New Roman" w:eastAsia="SymbolMT" w:hAnsi="Times New Roman" w:cs="Times New Roman"/>
          <w:sz w:val="24"/>
          <w:szCs w:val="24"/>
        </w:rPr>
        <w:t>, m</w:t>
      </w:r>
      <w:r w:rsidR="00E648EA" w:rsidRPr="00210881">
        <w:rPr>
          <w:rFonts w:ascii="Times New Roman" w:eastAsia="SymbolMT" w:hAnsi="Times New Roman" w:cs="Times New Roman"/>
          <w:sz w:val="24"/>
          <w:szCs w:val="24"/>
        </w:rPr>
        <w:t>elaksanakan pengamatan sifat-sifat cahaya</w:t>
      </w:r>
      <w:r w:rsidR="00E648EA">
        <w:rPr>
          <w:rFonts w:ascii="Times New Roman" w:eastAsia="SymbolMT" w:hAnsi="Times New Roman" w:cs="Times New Roman"/>
          <w:sz w:val="24"/>
          <w:szCs w:val="24"/>
        </w:rPr>
        <w:t>, m</w:t>
      </w:r>
      <w:r w:rsidR="00E648EA" w:rsidRPr="00210881">
        <w:rPr>
          <w:rFonts w:ascii="Times New Roman" w:eastAsia="SymbolMT" w:hAnsi="Times New Roman" w:cs="Times New Roman"/>
          <w:sz w:val="24"/>
          <w:szCs w:val="24"/>
        </w:rPr>
        <w:t>emahami bagian mata serta fungsinya</w:t>
      </w:r>
      <w:r w:rsidR="00E648EA">
        <w:rPr>
          <w:rFonts w:ascii="Times New Roman" w:eastAsia="SymbolMT" w:hAnsi="Times New Roman" w:cs="Times New Roman"/>
          <w:sz w:val="24"/>
          <w:szCs w:val="24"/>
        </w:rPr>
        <w:t>, m</w:t>
      </w:r>
      <w:r w:rsidR="00E648EA" w:rsidRPr="00210881">
        <w:rPr>
          <w:rFonts w:ascii="Times New Roman" w:eastAsia="SymbolMT" w:hAnsi="Times New Roman" w:cs="Times New Roman"/>
          <w:sz w:val="24"/>
          <w:szCs w:val="24"/>
        </w:rPr>
        <w:t>enjelaskan cara merawat mata agar tetap sehat</w:t>
      </w:r>
      <w:r w:rsidR="00E648EA">
        <w:rPr>
          <w:rFonts w:ascii="Times New Roman" w:eastAsia="SymbolMT" w:hAnsi="Times New Roman" w:cs="Times New Roman"/>
          <w:sz w:val="24"/>
          <w:szCs w:val="24"/>
        </w:rPr>
        <w:t>, m</w:t>
      </w:r>
      <w:r w:rsidR="00E648EA" w:rsidRPr="00210881">
        <w:rPr>
          <w:rFonts w:ascii="Times New Roman" w:eastAsia="SymbolMT" w:hAnsi="Times New Roman" w:cs="Times New Roman"/>
          <w:sz w:val="24"/>
          <w:szCs w:val="24"/>
        </w:rPr>
        <w:t>emahami sumber daya alam dan pemanfaatannya</w:t>
      </w:r>
      <w:r w:rsidR="00E648EA">
        <w:rPr>
          <w:rFonts w:ascii="Times New Roman" w:eastAsia="SymbolMT" w:hAnsi="Times New Roman" w:cs="Times New Roman"/>
          <w:sz w:val="24"/>
          <w:szCs w:val="24"/>
        </w:rPr>
        <w:t xml:space="preserve"> dan m</w:t>
      </w:r>
      <w:r w:rsidR="00E648EA" w:rsidRPr="00210881">
        <w:rPr>
          <w:rFonts w:ascii="Times New Roman" w:eastAsia="SymbolMT" w:hAnsi="Times New Roman" w:cs="Times New Roman"/>
          <w:sz w:val="24"/>
          <w:szCs w:val="24"/>
        </w:rPr>
        <w:t>elaporkan hasil pengamatan</w:t>
      </w:r>
      <w:r w:rsidR="00E648EA">
        <w:rPr>
          <w:rFonts w:ascii="Times New Roman" w:eastAsia="SymbolMT" w:hAnsi="Times New Roman" w:cs="Times New Roman"/>
          <w:sz w:val="24"/>
          <w:szCs w:val="24"/>
        </w:rPr>
        <w:t xml:space="preserve"> tentang manfaat energi cahaya matahari bagi kehidupan m</w:t>
      </w:r>
      <w:r w:rsidR="00E648EA" w:rsidRPr="00210881">
        <w:rPr>
          <w:rFonts w:ascii="Times New Roman" w:eastAsia="SymbolMT" w:hAnsi="Times New Roman" w:cs="Times New Roman"/>
          <w:sz w:val="24"/>
          <w:szCs w:val="24"/>
        </w:rPr>
        <w:t>anusia.</w:t>
      </w:r>
    </w:p>
    <w:p w:rsidR="00E648EA" w:rsidRPr="004070F3" w:rsidRDefault="00E648EA" w:rsidP="00E8204A">
      <w:pPr>
        <w:pStyle w:val="ListParagraph"/>
        <w:numPr>
          <w:ilvl w:val="1"/>
          <w:numId w:val="9"/>
        </w:numPr>
        <w:tabs>
          <w:tab w:val="clear" w:pos="1440"/>
          <w:tab w:val="num" w:pos="567"/>
        </w:tabs>
        <w:spacing w:before="100" w:beforeAutospacing="1" w:after="100" w:afterAutospacing="1" w:line="480" w:lineRule="auto"/>
        <w:ind w:left="426" w:hanging="426"/>
        <w:jc w:val="both"/>
        <w:rPr>
          <w:rFonts w:ascii="Times New Roman" w:hAnsi="Times New Roman" w:cs="Times New Roman"/>
          <w:b/>
          <w:sz w:val="24"/>
          <w:szCs w:val="24"/>
        </w:rPr>
      </w:pPr>
      <w:r w:rsidRPr="004070F3">
        <w:rPr>
          <w:rFonts w:ascii="Times New Roman" w:hAnsi="Times New Roman" w:cs="Times New Roman"/>
          <w:b/>
          <w:sz w:val="24"/>
          <w:szCs w:val="24"/>
        </w:rPr>
        <w:t>Bahan dan Media pada Pemb</w:t>
      </w:r>
      <w:r w:rsidR="003812BF">
        <w:rPr>
          <w:rFonts w:ascii="Times New Roman" w:hAnsi="Times New Roman" w:cs="Times New Roman"/>
          <w:b/>
          <w:sz w:val="24"/>
          <w:szCs w:val="24"/>
          <w:lang w:val="en-US"/>
        </w:rPr>
        <w:t>e</w:t>
      </w:r>
      <w:r w:rsidRPr="004070F3">
        <w:rPr>
          <w:rFonts w:ascii="Times New Roman" w:hAnsi="Times New Roman" w:cs="Times New Roman"/>
          <w:b/>
          <w:sz w:val="24"/>
          <w:szCs w:val="24"/>
        </w:rPr>
        <w:t xml:space="preserve">lajaran </w:t>
      </w:r>
      <w:r w:rsidR="00280410">
        <w:rPr>
          <w:rFonts w:ascii="Times New Roman" w:hAnsi="Times New Roman" w:cs="Times New Roman"/>
          <w:b/>
          <w:sz w:val="24"/>
          <w:szCs w:val="24"/>
        </w:rPr>
        <w:t>Sifat-sifat Cahaya</w:t>
      </w:r>
    </w:p>
    <w:p w:rsidR="00E648EA" w:rsidRPr="00CC665B" w:rsidRDefault="00E8204A" w:rsidP="00E8204A">
      <w:pPr>
        <w:pStyle w:val="ListParagraph"/>
        <w:spacing w:after="0" w:line="480" w:lineRule="auto"/>
        <w:ind w:left="56"/>
        <w:jc w:val="both"/>
        <w:rPr>
          <w:rFonts w:ascii="Times New Roman" w:hAnsi="Times New Roman" w:cs="Times New Roman"/>
          <w:sz w:val="24"/>
          <w:szCs w:val="24"/>
        </w:rPr>
      </w:pPr>
      <w:r>
        <w:rPr>
          <w:rFonts w:ascii="Times New Roman" w:hAnsi="Times New Roman" w:cs="Times New Roman"/>
          <w:sz w:val="24"/>
          <w:szCs w:val="24"/>
        </w:rPr>
        <w:t xml:space="preserve">      </w:t>
      </w:r>
      <w:r w:rsidR="00E648EA" w:rsidRPr="00375164">
        <w:rPr>
          <w:rFonts w:ascii="Times New Roman" w:hAnsi="Times New Roman" w:cs="Times New Roman"/>
          <w:sz w:val="24"/>
          <w:szCs w:val="24"/>
        </w:rPr>
        <w:t xml:space="preserve">Media Pembelajaran adalah alat bantu guru dalam menyampaikan materi pembelajaran kepada siswa agar terciptanya suasana yang menarik dan mendorong siswa untuk lebih aktif dalam proses pembelajaran. </w:t>
      </w:r>
      <w:r w:rsidR="00E648EA" w:rsidRPr="00CC665B">
        <w:rPr>
          <w:rFonts w:ascii="Times New Roman" w:eastAsia="Times New Roman" w:hAnsi="Times New Roman" w:cs="Times New Roman"/>
          <w:sz w:val="24"/>
          <w:szCs w:val="24"/>
        </w:rPr>
        <w:t>Berbagai manfaat media pembelajaran telah dibahas oleh ban</w:t>
      </w:r>
      <w:r w:rsidR="00E648EA">
        <w:rPr>
          <w:rFonts w:ascii="Times New Roman" w:eastAsia="Times New Roman" w:hAnsi="Times New Roman" w:cs="Times New Roman"/>
          <w:sz w:val="24"/>
          <w:szCs w:val="24"/>
        </w:rPr>
        <w:t>yak ahli. Menurut Kemp &amp; Dayton</w:t>
      </w:r>
      <w:r w:rsidR="00E648EA">
        <w:rPr>
          <w:rFonts w:ascii="Times New Roman" w:eastAsia="Times New Roman" w:hAnsi="Times New Roman" w:cs="Times New Roman"/>
          <w:sz w:val="24"/>
          <w:szCs w:val="24"/>
          <w:lang w:val="en-US"/>
        </w:rPr>
        <w:t xml:space="preserve">     </w:t>
      </w:r>
      <w:r w:rsidR="00E648EA" w:rsidRPr="00CC665B">
        <w:rPr>
          <w:rFonts w:ascii="Times New Roman" w:eastAsia="Times New Roman" w:hAnsi="Times New Roman" w:cs="Times New Roman"/>
          <w:sz w:val="24"/>
          <w:szCs w:val="24"/>
        </w:rPr>
        <w:t>(</w:t>
      </w:r>
      <w:r w:rsidR="00E648EA">
        <w:rPr>
          <w:rFonts w:ascii="Times New Roman" w:eastAsia="Times New Roman" w:hAnsi="Times New Roman" w:cs="Times New Roman"/>
          <w:sz w:val="24"/>
          <w:szCs w:val="24"/>
        </w:rPr>
        <w:t>1985</w:t>
      </w:r>
      <w:r w:rsidR="00E648EA">
        <w:rPr>
          <w:rFonts w:ascii="Times New Roman" w:eastAsia="Times New Roman" w:hAnsi="Times New Roman" w:cs="Times New Roman"/>
          <w:sz w:val="24"/>
          <w:szCs w:val="24"/>
          <w:lang w:val="en-US"/>
        </w:rPr>
        <w:t xml:space="preserve">: </w:t>
      </w:r>
      <w:r w:rsidR="00E648EA" w:rsidRPr="00CC665B">
        <w:rPr>
          <w:rFonts w:ascii="Times New Roman" w:eastAsia="Times New Roman" w:hAnsi="Times New Roman" w:cs="Times New Roman"/>
          <w:sz w:val="24"/>
          <w:szCs w:val="24"/>
        </w:rPr>
        <w:t>3-4 ) meskipun telah lama didasari bahwa banyak keuntungan penggunaan media pembelajaran, penerimanya serta pengintregasiannya kedalam program-program pengajaran berjalan amat lambat. Mereka mengemukakan beberapa hasil penelitian yang menunjukan dampak positif dari penggunaan media sebagai bagian integral pembelajaran di kelas atau sebagai cara utama pembelajaran langsung sebagai berikut :</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 xml:space="preserve">Penyampaian pelajaran menjadi lebih baku. Setiap pelajaran yang melihat atau mendengar penyajian melalui media menerima pesan yang sama. Meskipun para guru menafsirkan isi pelajaran dengan cara yang berbeda-beda, dengan penggunaan media ragam hasil tafsiran itu dapat dikurangi </w:t>
      </w:r>
      <w:r w:rsidRPr="00375164">
        <w:rPr>
          <w:rFonts w:ascii="Times New Roman" w:eastAsia="Times New Roman" w:hAnsi="Times New Roman" w:cs="Times New Roman"/>
          <w:sz w:val="24"/>
          <w:szCs w:val="24"/>
        </w:rPr>
        <w:lastRenderedPageBreak/>
        <w:t>sehingga informasi yang sama dapat disampaikan kepada siswa sebagai landasan atau pengkajian, latihan dan implikasi lebih lanjut.</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Pembelajaran bisa lebih menarik. Media dapat diasosiasikan sebagai penarik perhatian dan membuat siswa tetap terjaga dan memperhatikan. Kejelasan dan keruntutan pesan, daya tarik image yang berubah-ubah, penggunaan efek khusus yang dapat menimbulkan keingintahuan menyebabkan siswa tertawa dan berfikir, yang kesemuanya menunjukan bahwa media memiliki aspek motifasi dan meningkatkan  minat.</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Pembelajaran menjadi lebih interaktif dengan diterapkan teori belajar dan prinsip-prinsip psikologis yang diterima dalam hal partisipasi siswa, umpan balik, dan penguatan.</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Lama waktu pembelajaran yang diperlukan dapat</w:t>
      </w:r>
      <w:r w:rsidR="00C17D2F">
        <w:rPr>
          <w:rFonts w:ascii="Times New Roman" w:eastAsia="Times New Roman" w:hAnsi="Times New Roman" w:cs="Times New Roman"/>
          <w:sz w:val="24"/>
          <w:szCs w:val="24"/>
          <w:lang w:val="en-US"/>
        </w:rPr>
        <w:t xml:space="preserve"> </w:t>
      </w:r>
      <w:r w:rsidRPr="00375164">
        <w:rPr>
          <w:rFonts w:ascii="Times New Roman" w:eastAsia="Times New Roman" w:hAnsi="Times New Roman" w:cs="Times New Roman"/>
          <w:sz w:val="24"/>
          <w:szCs w:val="24"/>
        </w:rPr>
        <w:t>dipersingkat karena kebanyakan media hanya memerlukan waktu singkat untuk mengantarkan pesan-pesan dan isi pelajaran dalam jumlah yang cukup banyak dan kemungkinannya dapat diserap oleh siswa.</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Kualitas hasil belajar dapat ditingkatkan bila mana integrasi kata dan gambar sebagai media pembelajaran dapat mengkomunikasikan elemen-elemen pengetahuan dengan cara yang terogranisasikan dengan baik, spesifik dan jelas.</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 xml:space="preserve">Pembelajaran dapat diberikan kapan dan dimana diinginkan dan diperlukan terutama jika media pembelajaran dirancang untuk penggunaan secara individu. </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heme="majorBidi" w:hAnsi="Times New Roman" w:cs="Times New Roman"/>
          <w:sz w:val="24"/>
          <w:szCs w:val="24"/>
        </w:rPr>
        <w:lastRenderedPageBreak/>
        <w:t xml:space="preserve"> </w:t>
      </w:r>
      <w:r w:rsidRPr="00375164">
        <w:rPr>
          <w:rFonts w:ascii="Times New Roman" w:eastAsia="Times New Roman" w:hAnsi="Times New Roman" w:cs="Times New Roman"/>
          <w:sz w:val="24"/>
          <w:szCs w:val="24"/>
        </w:rPr>
        <w:t>Sikap positif siswa terhadap apa yang mereka pelajari dan terhadap proses belajar dapat ditingkatkan.</w:t>
      </w:r>
    </w:p>
    <w:p w:rsidR="00E648EA" w:rsidRPr="00375164" w:rsidRDefault="00E648EA" w:rsidP="00B97907">
      <w:pPr>
        <w:pStyle w:val="ListParagraph"/>
        <w:numPr>
          <w:ilvl w:val="0"/>
          <w:numId w:val="16"/>
        </w:numPr>
        <w:spacing w:after="0" w:line="480" w:lineRule="auto"/>
        <w:ind w:left="426" w:hanging="426"/>
        <w:jc w:val="both"/>
        <w:rPr>
          <w:rFonts w:ascii="Times New Roman" w:eastAsia="Times New Roman" w:hAnsi="Times New Roman" w:cs="Times New Roman"/>
          <w:sz w:val="24"/>
          <w:szCs w:val="24"/>
        </w:rPr>
      </w:pPr>
      <w:r w:rsidRPr="00375164">
        <w:rPr>
          <w:rFonts w:ascii="Times New Roman" w:eastAsia="Times New Roman" w:hAnsi="Times New Roman" w:cs="Times New Roman"/>
          <w:sz w:val="24"/>
          <w:szCs w:val="24"/>
        </w:rPr>
        <w:t>Peran guru dapat berubah kearah yang lebih positif beban guru untuk penjelasan yang berulang-ulang mengenai isi pelajaran yang dapat dikurangi bahkan dihilngkan sehingga ia dapat memusatkan perhatian kepada aspek penting lain dalam proses belajar mengajar, misalnya sebagai konsultan atau penasihat siswa.</w:t>
      </w:r>
    </w:p>
    <w:p w:rsidR="00E648EA" w:rsidRPr="00375164" w:rsidRDefault="00E8204A" w:rsidP="00E648EA">
      <w:pPr>
        <w:pStyle w:val="ListParagraph"/>
        <w:spacing w:after="0" w:line="480" w:lineRule="auto"/>
        <w:ind w:left="56"/>
        <w:jc w:val="both"/>
        <w:rPr>
          <w:rFonts w:ascii="Times New Roman" w:hAnsi="Times New Roman" w:cs="Times New Roman"/>
          <w:sz w:val="24"/>
          <w:szCs w:val="24"/>
        </w:rPr>
      </w:pPr>
      <w:r>
        <w:rPr>
          <w:rFonts w:ascii="Times New Roman" w:hAnsi="Times New Roman" w:cs="Times New Roman"/>
          <w:sz w:val="24"/>
          <w:szCs w:val="24"/>
        </w:rPr>
        <w:t xml:space="preserve">      </w:t>
      </w:r>
      <w:r w:rsidR="00E648EA" w:rsidRPr="00375164">
        <w:rPr>
          <w:rFonts w:ascii="Times New Roman" w:hAnsi="Times New Roman" w:cs="Times New Roman"/>
          <w:sz w:val="24"/>
          <w:szCs w:val="24"/>
        </w:rPr>
        <w:t>Berdasarkan pada pengklasifikasian yang digambarkan para ahli, maka karakteristik atau ciri-ciri khas suatu media berbeda, berdasarkan tujuan dan maksud pengelompokannya. Media dipilih dan digunakan, disesuaikan dengan tujuan pembelajaran dalam rangka mempermudah proses belajar, sehingga peserta didik dapat memahami materi yang disampaikan. Pengklasifikasian media pembelajaran dapat disadarkan pada karakteristik dan sifat-sifat media, baik dilihat dari bentuk, teknik pemakaian, ataupun kemampuannya.</w:t>
      </w:r>
    </w:p>
    <w:p w:rsidR="00E648EA" w:rsidRPr="00375164" w:rsidRDefault="00E8204A" w:rsidP="00E648EA">
      <w:pPr>
        <w:pStyle w:val="ListParagraph"/>
        <w:spacing w:after="0" w:line="480" w:lineRule="auto"/>
        <w:ind w:left="56"/>
        <w:jc w:val="both"/>
        <w:rPr>
          <w:rFonts w:ascii="Times New Roman" w:hAnsi="Times New Roman" w:cs="Times New Roman"/>
          <w:sz w:val="24"/>
          <w:szCs w:val="24"/>
        </w:rPr>
      </w:pPr>
      <w:r>
        <w:rPr>
          <w:rFonts w:ascii="Times New Roman" w:hAnsi="Times New Roman" w:cs="Times New Roman"/>
          <w:sz w:val="24"/>
          <w:szCs w:val="24"/>
        </w:rPr>
        <w:t xml:space="preserve">      </w:t>
      </w:r>
      <w:r w:rsidR="00E648EA" w:rsidRPr="00375164">
        <w:rPr>
          <w:rFonts w:ascii="Times New Roman" w:hAnsi="Times New Roman" w:cs="Times New Roman"/>
          <w:sz w:val="24"/>
          <w:szCs w:val="24"/>
        </w:rPr>
        <w:t xml:space="preserve">Dilihat dari sifat atau jenisnya, media dapat dikelompokkan seperti berikut ini: (a) kelompok media yang hanya dapat didengar atau media yang mengandalkan kemampuan suara, disebut media audif. Media ini meliputi media radio, audio atau tape recorder; (b) kelompok media yang hanya mengandalkan indera penglihatan disebut dengan media visual, seperti gambar, foto, slide, kartun, model, dan sebagainya; (c) kelompok media yang dapat didengar dan dilihat disebut dengan media audio visual, seperti soundslide, film, TV, video, dan </w:t>
      </w:r>
      <w:r w:rsidR="00E648EA" w:rsidRPr="00375164">
        <w:rPr>
          <w:rFonts w:ascii="Times New Roman" w:hAnsi="Times New Roman" w:cs="Times New Roman"/>
          <w:i/>
          <w:sz w:val="24"/>
          <w:szCs w:val="24"/>
        </w:rPr>
        <w:t>filmstrip</w:t>
      </w:r>
      <w:r w:rsidR="00E648EA" w:rsidRPr="00375164">
        <w:rPr>
          <w:rFonts w:ascii="Times New Roman" w:hAnsi="Times New Roman" w:cs="Times New Roman"/>
          <w:sz w:val="24"/>
          <w:szCs w:val="24"/>
        </w:rPr>
        <w:t xml:space="preserve">. </w:t>
      </w:r>
    </w:p>
    <w:p w:rsidR="004070F3" w:rsidRPr="00C17D2F" w:rsidRDefault="00E8204A" w:rsidP="00C17D2F">
      <w:pPr>
        <w:pStyle w:val="ListParagraph"/>
        <w:spacing w:after="0" w:line="480" w:lineRule="auto"/>
        <w:ind w:left="56"/>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E648EA" w:rsidRPr="00375164">
        <w:rPr>
          <w:rFonts w:ascii="Times New Roman" w:hAnsi="Times New Roman" w:cs="Times New Roman"/>
          <w:sz w:val="24"/>
          <w:szCs w:val="24"/>
        </w:rPr>
        <w:t xml:space="preserve">Dilihat dari teknik pemakaiannya, media dapat dikelompokkan seperti berikut ini: (a) media elektronik atau media yang dapat digunakan dengan memakai bantuan alat-alat elektronik, seperti; </w:t>
      </w:r>
      <w:r w:rsidR="00E648EA" w:rsidRPr="00375164">
        <w:rPr>
          <w:rFonts w:ascii="Times New Roman" w:hAnsi="Times New Roman" w:cs="Times New Roman"/>
          <w:i/>
          <w:sz w:val="24"/>
          <w:szCs w:val="24"/>
        </w:rPr>
        <w:t>over head projector</w:t>
      </w:r>
      <w:r w:rsidR="00E648EA" w:rsidRPr="00375164">
        <w:rPr>
          <w:rFonts w:ascii="Times New Roman" w:hAnsi="Times New Roman" w:cs="Times New Roman"/>
          <w:sz w:val="24"/>
          <w:szCs w:val="24"/>
        </w:rPr>
        <w:t xml:space="preserve"> (OHP), </w:t>
      </w:r>
      <w:r w:rsidR="00E648EA" w:rsidRPr="00375164">
        <w:rPr>
          <w:rFonts w:ascii="Times New Roman" w:hAnsi="Times New Roman" w:cs="Times New Roman"/>
          <w:i/>
          <w:sz w:val="24"/>
          <w:szCs w:val="24"/>
        </w:rPr>
        <w:t>slide projector</w:t>
      </w:r>
      <w:r w:rsidR="00E648EA" w:rsidRPr="00375164">
        <w:rPr>
          <w:rFonts w:ascii="Times New Roman" w:hAnsi="Times New Roman" w:cs="Times New Roman"/>
          <w:sz w:val="24"/>
          <w:szCs w:val="24"/>
        </w:rPr>
        <w:t xml:space="preserve">, TV, radio, </w:t>
      </w:r>
      <w:r w:rsidR="00E648EA" w:rsidRPr="00375164">
        <w:rPr>
          <w:rFonts w:ascii="Times New Roman" w:hAnsi="Times New Roman" w:cs="Times New Roman"/>
          <w:i/>
          <w:sz w:val="24"/>
          <w:szCs w:val="24"/>
        </w:rPr>
        <w:t>opaque</w:t>
      </w:r>
      <w:r w:rsidR="00E648EA" w:rsidRPr="00375164">
        <w:rPr>
          <w:rFonts w:ascii="Times New Roman" w:hAnsi="Times New Roman" w:cs="Times New Roman"/>
          <w:sz w:val="24"/>
          <w:szCs w:val="24"/>
        </w:rPr>
        <w:t xml:space="preserve">, dan lain-lain; (b) media non-elektronik adalah media yang dapat digunakan tanpa bantuan alat-alat elektronik, seperti kelompok media grafik, model, </w:t>
      </w:r>
      <w:r w:rsidR="00E648EA" w:rsidRPr="00375164">
        <w:rPr>
          <w:rFonts w:ascii="Times New Roman" w:hAnsi="Times New Roman" w:cs="Times New Roman"/>
          <w:i/>
          <w:sz w:val="24"/>
          <w:szCs w:val="24"/>
        </w:rPr>
        <w:t>chart</w:t>
      </w:r>
      <w:r w:rsidR="00E648EA" w:rsidRPr="00375164">
        <w:rPr>
          <w:rFonts w:ascii="Times New Roman" w:hAnsi="Times New Roman" w:cs="Times New Roman"/>
          <w:sz w:val="24"/>
          <w:szCs w:val="24"/>
        </w:rPr>
        <w:t xml:space="preserve">, </w:t>
      </w:r>
      <w:r w:rsidR="00E648EA" w:rsidRPr="00375164">
        <w:rPr>
          <w:rFonts w:ascii="Times New Roman" w:hAnsi="Times New Roman" w:cs="Times New Roman"/>
          <w:i/>
          <w:sz w:val="24"/>
          <w:szCs w:val="24"/>
        </w:rPr>
        <w:t>mock up</w:t>
      </w:r>
      <w:r w:rsidR="00E648EA" w:rsidRPr="00375164">
        <w:rPr>
          <w:rFonts w:ascii="Times New Roman" w:hAnsi="Times New Roman" w:cs="Times New Roman"/>
          <w:sz w:val="24"/>
          <w:szCs w:val="24"/>
        </w:rPr>
        <w:t>, spicemen, dan lain-lain.</w:t>
      </w:r>
    </w:p>
    <w:p w:rsidR="00E648EA" w:rsidRPr="00E8204A" w:rsidRDefault="00E8204A" w:rsidP="00E8204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48EA" w:rsidRPr="00E8204A">
        <w:rPr>
          <w:rFonts w:ascii="Times New Roman" w:hAnsi="Times New Roman" w:cs="Times New Roman"/>
          <w:sz w:val="24"/>
          <w:szCs w:val="24"/>
        </w:rPr>
        <w:t>Dilihat dari kemampuannya, media dapat dibagi menjadi berikut ini, (a) media yang mempunyai jangkauan dan serentak, seperti radio dan televisi. Pemanfaatan media ini tidak terbatas pada tempat dan ruangan. Siapa pun dapat memanfaatkannya di mana pun; (b) media yang mempunyai jangkauan terbatas, seperti OHP, slide suara, film slide, dan lain-lain. Media semacam ini pemanfaatannya memerlukan tempat dan penataan ruangan yang khusus; (c) media yang dimanfaatkan secara individu, seperti model pembelajaran berprogram, pembelajaran melalui komputer, dan lain-lain.</w:t>
      </w:r>
    </w:p>
    <w:p w:rsidR="00E648EA" w:rsidRPr="00375164" w:rsidRDefault="00E8204A" w:rsidP="00E648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48EA" w:rsidRPr="00375164">
        <w:rPr>
          <w:rFonts w:ascii="Times New Roman" w:hAnsi="Times New Roman" w:cs="Times New Roman"/>
          <w:sz w:val="24"/>
          <w:szCs w:val="24"/>
        </w:rPr>
        <w:t>Berdasarkan uraian tersebut diatas media pembelajaran dapat  membantu tercapainya tujuan pembelajaran yang diharapkan karena dengan media siswa dapat lebih mudah dalam memahami materi yang diberikan.</w:t>
      </w:r>
    </w:p>
    <w:p w:rsidR="004070F3" w:rsidRDefault="00E8204A" w:rsidP="00E648E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E648EA" w:rsidRPr="00375164">
        <w:rPr>
          <w:rFonts w:ascii="Times New Roman" w:hAnsi="Times New Roman" w:cs="Times New Roman"/>
          <w:sz w:val="24"/>
          <w:szCs w:val="24"/>
        </w:rPr>
        <w:t xml:space="preserve">Selanjutnya, bahan pembelajaran bagi siswa dapat diperoleh melalui buku, paket, praktikum, teks bacaan, objek pengamatan, model, gambar, internet, dan lain-lain. Bahan pembelajaran tersebut diberikan oleh guru mata pelajaran dengan membuat Rancangan Pelaksanaan Pembelajaran (RPP) yang didalamnya berisi mengenai kegiatan pembelajaran yang diberikan treatment ataupun pendekatan </w:t>
      </w:r>
      <w:r w:rsidR="00E648EA" w:rsidRPr="00375164">
        <w:rPr>
          <w:rFonts w:ascii="Times New Roman" w:hAnsi="Times New Roman" w:cs="Times New Roman"/>
          <w:sz w:val="24"/>
          <w:szCs w:val="24"/>
        </w:rPr>
        <w:lastRenderedPageBreak/>
        <w:t>model pembelajaran yang sesuai dengan kurikulum yang berlaku sekarang, agar siswa lebih tertarik dan tidak bosan dalam mengikuti proses pembelajaran.</w:t>
      </w:r>
    </w:p>
    <w:p w:rsidR="003F54AA" w:rsidRPr="003F54AA" w:rsidRDefault="003F54AA" w:rsidP="00E648EA">
      <w:pPr>
        <w:spacing w:after="0" w:line="480" w:lineRule="auto"/>
        <w:jc w:val="both"/>
        <w:rPr>
          <w:rFonts w:ascii="Times New Roman" w:hAnsi="Times New Roman" w:cs="Times New Roman"/>
          <w:sz w:val="24"/>
          <w:szCs w:val="24"/>
          <w:lang w:val="en-US"/>
        </w:rPr>
      </w:pPr>
    </w:p>
    <w:p w:rsidR="00E648EA" w:rsidRPr="004070F3" w:rsidRDefault="00E648EA" w:rsidP="007825C6">
      <w:pPr>
        <w:pStyle w:val="ListParagraph"/>
        <w:numPr>
          <w:ilvl w:val="1"/>
          <w:numId w:val="9"/>
        </w:numPr>
        <w:tabs>
          <w:tab w:val="clear" w:pos="1440"/>
          <w:tab w:val="num" w:pos="567"/>
        </w:tabs>
        <w:spacing w:after="0" w:line="480" w:lineRule="auto"/>
        <w:ind w:left="426" w:hanging="426"/>
        <w:jc w:val="both"/>
        <w:rPr>
          <w:rFonts w:ascii="Times New Roman" w:hAnsi="Times New Roman" w:cs="Times New Roman"/>
          <w:b/>
          <w:sz w:val="24"/>
          <w:szCs w:val="24"/>
        </w:rPr>
      </w:pPr>
      <w:r w:rsidRPr="004070F3">
        <w:rPr>
          <w:rFonts w:ascii="Times New Roman" w:hAnsi="Times New Roman" w:cs="Times New Roman"/>
          <w:b/>
          <w:sz w:val="24"/>
          <w:szCs w:val="24"/>
        </w:rPr>
        <w:t xml:space="preserve">Strategi Pembelajaran </w:t>
      </w:r>
      <w:r w:rsidR="003812BF">
        <w:rPr>
          <w:rFonts w:ascii="Times New Roman" w:hAnsi="Times New Roman" w:cs="Times New Roman"/>
          <w:b/>
          <w:sz w:val="24"/>
          <w:szCs w:val="24"/>
          <w:lang w:val="en-US"/>
        </w:rPr>
        <w:t>P</w:t>
      </w:r>
      <w:r w:rsidRPr="004070F3">
        <w:rPr>
          <w:rFonts w:ascii="Times New Roman" w:hAnsi="Times New Roman" w:cs="Times New Roman"/>
          <w:b/>
          <w:sz w:val="24"/>
          <w:szCs w:val="24"/>
        </w:rPr>
        <w:t xml:space="preserve">ada </w:t>
      </w:r>
      <w:r w:rsidR="007F022D">
        <w:rPr>
          <w:rFonts w:ascii="Times New Roman" w:hAnsi="Times New Roman" w:cs="Times New Roman"/>
          <w:b/>
          <w:sz w:val="24"/>
          <w:szCs w:val="24"/>
          <w:lang w:val="en-US"/>
        </w:rPr>
        <w:t xml:space="preserve">Pembelajaran </w:t>
      </w:r>
      <w:r w:rsidRPr="004070F3">
        <w:rPr>
          <w:rFonts w:ascii="Times New Roman" w:hAnsi="Times New Roman" w:cs="Times New Roman"/>
          <w:b/>
          <w:sz w:val="24"/>
          <w:szCs w:val="24"/>
        </w:rPr>
        <w:t>Sifat-s</w:t>
      </w:r>
      <w:r w:rsidR="0011513B">
        <w:rPr>
          <w:rFonts w:ascii="Times New Roman" w:hAnsi="Times New Roman" w:cs="Times New Roman"/>
          <w:b/>
          <w:sz w:val="24"/>
          <w:szCs w:val="24"/>
        </w:rPr>
        <w:t xml:space="preserve">ifat Cahaya </w:t>
      </w:r>
    </w:p>
    <w:p w:rsidR="004070F3" w:rsidRDefault="007825C6" w:rsidP="007825C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48EA" w:rsidRPr="00375164">
        <w:rPr>
          <w:rFonts w:ascii="Times New Roman" w:hAnsi="Times New Roman" w:cs="Times New Roman"/>
          <w:sz w:val="24"/>
          <w:szCs w:val="24"/>
        </w:rPr>
        <w:t xml:space="preserve">Strategi pembelajaran merupakan suatu serangkaian rencana kegiatan yang termasuk didalamnya penggunaan metode dan pemanfaatan berbagai sumber daya atau kekuatan dalam suatu pembelajaran.  Strategi tersebut dirancang oleh guru agar siswa tertarik dan ikut serta dalam kegiatan proses pembelajaran. Pada pembelajaran sifat-sifat cahaya dan sumber daya alam, penulis mencoba menggunakan media visual. Inkuiri Terbimbing merupakan model </w:t>
      </w:r>
      <w:r w:rsidR="00E648EA" w:rsidRPr="00375164">
        <w:rPr>
          <w:rFonts w:ascii="Times New Roman" w:eastAsia="Times New Roman" w:hAnsi="Times New Roman" w:cs="Times New Roman"/>
          <w:sz w:val="24"/>
          <w:szCs w:val="24"/>
          <w:lang w:val="en-US"/>
        </w:rPr>
        <w:t xml:space="preserve">dimana guru membimbing siswa melakukan kegiatan dengan memberi pertanyaan awal dan mengarahkan pada suatu diskusi. Guru </w:t>
      </w:r>
      <w:proofErr w:type="gramStart"/>
      <w:r w:rsidR="00E648EA" w:rsidRPr="00375164">
        <w:rPr>
          <w:rFonts w:ascii="Times New Roman" w:eastAsia="Times New Roman" w:hAnsi="Times New Roman" w:cs="Times New Roman"/>
          <w:sz w:val="24"/>
          <w:szCs w:val="24"/>
          <w:lang w:val="en-US"/>
        </w:rPr>
        <w:t>mempunyai</w:t>
      </w:r>
      <w:proofErr w:type="gramEnd"/>
      <w:r w:rsidR="00E648EA" w:rsidRPr="00375164">
        <w:rPr>
          <w:rFonts w:ascii="Times New Roman" w:eastAsia="Times New Roman" w:hAnsi="Times New Roman" w:cs="Times New Roman"/>
          <w:sz w:val="24"/>
          <w:szCs w:val="24"/>
          <w:lang w:val="en-US"/>
        </w:rPr>
        <w:t xml:space="preserve"> peran aktif dalam menentukan permasalahan dan tahap-tahap pemecahannya. </w:t>
      </w:r>
      <w:proofErr w:type="gramStart"/>
      <w:r w:rsidR="00E648EA" w:rsidRPr="00375164">
        <w:rPr>
          <w:rFonts w:ascii="Times New Roman" w:eastAsia="Times New Roman" w:hAnsi="Times New Roman" w:cs="Times New Roman"/>
          <w:sz w:val="24"/>
          <w:szCs w:val="24"/>
          <w:lang w:val="en-US"/>
        </w:rPr>
        <w:t>Pendekatan inkuiri terbimbing ini digunakan bagi siswa yang kurang berpengalaman belajar dengan pendekatan inkuiri.</w:t>
      </w:r>
      <w:proofErr w:type="gramEnd"/>
      <w:r w:rsidR="00E648EA" w:rsidRPr="00375164">
        <w:rPr>
          <w:rFonts w:ascii="Times New Roman" w:eastAsia="Times New Roman" w:hAnsi="Times New Roman" w:cs="Times New Roman"/>
          <w:sz w:val="24"/>
          <w:szCs w:val="24"/>
        </w:rPr>
        <w:t xml:space="preserve"> </w:t>
      </w:r>
      <w:proofErr w:type="gramStart"/>
      <w:r w:rsidR="00E648EA" w:rsidRPr="00375164">
        <w:rPr>
          <w:rFonts w:ascii="Times New Roman" w:eastAsia="Times New Roman" w:hAnsi="Times New Roman" w:cs="Times New Roman"/>
          <w:sz w:val="24"/>
          <w:szCs w:val="24"/>
          <w:lang w:val="en-US"/>
        </w:rPr>
        <w:t>Dengan pendekatan ini siswa belajar lebih beorientasi pada bimbingan dan petunjuk dari guru hingga siswa dapat memahami konsep-konsep pelajaran</w:t>
      </w:r>
      <w:r>
        <w:rPr>
          <w:rFonts w:ascii="Times New Roman" w:hAnsi="Times New Roman" w:cs="Times New Roman"/>
          <w:sz w:val="24"/>
          <w:szCs w:val="24"/>
        </w:rPr>
        <w:t>.</w:t>
      </w:r>
      <w:proofErr w:type="gramEnd"/>
      <w:r>
        <w:rPr>
          <w:rFonts w:ascii="Times New Roman" w:hAnsi="Times New Roman" w:cs="Times New Roman"/>
          <w:sz w:val="24"/>
          <w:szCs w:val="24"/>
        </w:rPr>
        <w:t xml:space="preserve">   Be</w:t>
      </w:r>
      <w:r w:rsidR="00E648EA" w:rsidRPr="00375164">
        <w:rPr>
          <w:rFonts w:ascii="Times New Roman" w:hAnsi="Times New Roman" w:cs="Times New Roman"/>
          <w:sz w:val="24"/>
          <w:szCs w:val="24"/>
        </w:rPr>
        <w:t xml:space="preserve">rdasarkan uraian diatas maka peneliti akan menggunakan Enam tahap implementasi Inkuiri Terbimbing, langkah-langkah pembelajaran tersebut sebagai berikut : tahap pertama, orientasi; tahap kedua, merumuskan masalah; tahap tiga, merumuskan hipotesis; tahap empat, mengumpulkan data; dan tahap lima, menguji hipotesis; tahap enam, merumuskan kesimpulan, evaluasi guru dan refleksi diri. </w:t>
      </w:r>
    </w:p>
    <w:p w:rsidR="00EE2ABE" w:rsidRPr="007825C6" w:rsidRDefault="00EE2ABE" w:rsidP="007825C6">
      <w:pPr>
        <w:spacing w:after="0" w:line="480" w:lineRule="auto"/>
        <w:jc w:val="both"/>
        <w:rPr>
          <w:rFonts w:ascii="Times New Roman" w:hAnsi="Times New Roman" w:cs="Times New Roman"/>
          <w:sz w:val="24"/>
          <w:szCs w:val="24"/>
        </w:rPr>
      </w:pPr>
    </w:p>
    <w:p w:rsidR="00E648EA" w:rsidRDefault="007825C6" w:rsidP="007825C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E648EA" w:rsidRPr="00375164">
        <w:rPr>
          <w:rFonts w:ascii="Times New Roman" w:hAnsi="Times New Roman" w:cs="Times New Roman"/>
          <w:sz w:val="24"/>
          <w:szCs w:val="24"/>
        </w:rPr>
        <w:t xml:space="preserve">Berdasarkan langkah-langkah tersebut, peneliti menyusun strategi mengajar untuk dilaksanakan oleh guru pada proses pembelajaran materi sifat-sifat cahaya dan sumber daya alam. Pertama, guru memotivasi siswa agar siswa dapat ikut serta dalam proses pembelajaran, kemudian guru membagi siswa untuk berkelompok. Setiap kelompok terdiri dari 5-10 orang. Guru membagikan </w:t>
      </w:r>
      <w:r w:rsidR="003812BF">
        <w:rPr>
          <w:rFonts w:ascii="Times New Roman" w:hAnsi="Times New Roman" w:cs="Times New Roman"/>
          <w:sz w:val="24"/>
          <w:szCs w:val="24"/>
          <w:lang w:val="en-US"/>
        </w:rPr>
        <w:t>LKS</w:t>
      </w:r>
      <w:r w:rsidR="00E648EA" w:rsidRPr="00375164">
        <w:rPr>
          <w:rFonts w:ascii="Times New Roman" w:hAnsi="Times New Roman" w:cs="Times New Roman"/>
          <w:sz w:val="24"/>
          <w:szCs w:val="24"/>
        </w:rPr>
        <w:t xml:space="preserve"> yang berisi lembar pengamatan dan tugas yang harus dikerjakan oleh masing-masing kelompok yaitu mengamati sifat-sifat cahaya dan sumber daya alam. Kedua, setiap kelompok mengeksplor ruang lingkup permasalahan dengan mengangkat satu topik permasalahan mengenai sifat-sifat cahaya dan sumber daya alam. Ketiga, kelompok merumuskan hipotesis sebagai jawaban sementara, hipotesis perlu diuji kebenarannya. Salah satu cara yang dapat dilakukan guru untuk mengembangkan kemampuan menebak (berhipotesis) pada setiap anak adalah dengan mengajukan berbagai pertanyaan yang dapat mendorong siswa untuk dapat merumuskan jawaban sementara. Keempat, kelompok melaksanakan penyelidikan mengenai topik yang diangkat dalam rangka mengumpulkan data, dengan mencari penyebab dari masalah yang terjadi. Kelima, menguji hipotesis, menguji hipotesis adalah menentukan jawaban yang dianggap diterima sesuai dengan data atau informasi yang diperoleh berdasarkan pengumpulan data. Keenam merumuskan kesimpulan, setiap kelompok melampirkan hasil penelitian dalam sebuah karya ilmiah berupa makalah sebagai laporan. Setiap kelompok tampil didepan untuk mempresentasikan hasil penelitian yang telah mereka lakukan dan memaparkan sifat-sifat cahaya dan sumber daya alam dihadapan guru dan teman-teman kelas. Selanjutnya, setiap kelompok yang lain, memberikan </w:t>
      </w:r>
      <w:r w:rsidR="00E648EA" w:rsidRPr="00375164">
        <w:rPr>
          <w:rFonts w:ascii="Times New Roman" w:hAnsi="Times New Roman" w:cs="Times New Roman"/>
          <w:sz w:val="24"/>
          <w:szCs w:val="24"/>
        </w:rPr>
        <w:lastRenderedPageBreak/>
        <w:t>pertanyaan, memberikan sanggahan ataupun tambahan untuk kelompok yang sedang presentasi. Sehingga pembelajaran lebih aktif dan efisien. Setelah itu guru mengevaluasi atas pekerjaan yang telah dilakukan siswa selama proses pembelajaran berlangsung. Sesuai dengan kurikulum 2013, pada saat proses pembelajan berlangsung, guru bertindak sebagai tutor atau hanya memfasilitasi siswa untuk melaksanakan proses pembelajaran.</w:t>
      </w:r>
    </w:p>
    <w:p w:rsidR="003F54AA" w:rsidRPr="003F54AA" w:rsidRDefault="003F54AA" w:rsidP="007825C6">
      <w:pPr>
        <w:spacing w:after="0" w:line="480" w:lineRule="auto"/>
        <w:jc w:val="both"/>
        <w:rPr>
          <w:rFonts w:ascii="Times New Roman" w:hAnsi="Times New Roman" w:cs="Times New Roman"/>
          <w:sz w:val="24"/>
          <w:szCs w:val="24"/>
          <w:lang w:val="en-US"/>
        </w:rPr>
      </w:pPr>
    </w:p>
    <w:p w:rsidR="00E648EA" w:rsidRPr="004070F3" w:rsidRDefault="00E648EA" w:rsidP="007825C6">
      <w:pPr>
        <w:pStyle w:val="ListParagraph"/>
        <w:numPr>
          <w:ilvl w:val="1"/>
          <w:numId w:val="9"/>
        </w:numPr>
        <w:tabs>
          <w:tab w:val="clear" w:pos="1440"/>
          <w:tab w:val="num" w:pos="567"/>
        </w:tabs>
        <w:spacing w:after="0" w:line="480" w:lineRule="auto"/>
        <w:ind w:left="426" w:hanging="426"/>
        <w:jc w:val="both"/>
        <w:rPr>
          <w:rFonts w:ascii="Times New Roman" w:hAnsi="Times New Roman" w:cs="Times New Roman"/>
          <w:b/>
          <w:sz w:val="24"/>
          <w:szCs w:val="24"/>
        </w:rPr>
      </w:pPr>
      <w:r w:rsidRPr="004070F3">
        <w:rPr>
          <w:rFonts w:ascii="Times New Roman" w:hAnsi="Times New Roman" w:cs="Times New Roman"/>
          <w:b/>
          <w:sz w:val="24"/>
          <w:szCs w:val="24"/>
        </w:rPr>
        <w:t>Sistem Evaluasi pada Pembelajaran Sifat-s</w:t>
      </w:r>
      <w:r w:rsidR="00EA4151">
        <w:rPr>
          <w:rFonts w:ascii="Times New Roman" w:hAnsi="Times New Roman" w:cs="Times New Roman"/>
          <w:b/>
          <w:sz w:val="24"/>
          <w:szCs w:val="24"/>
        </w:rPr>
        <w:t>ifat Caha</w:t>
      </w:r>
      <w:r w:rsidR="00EA4151">
        <w:rPr>
          <w:rFonts w:ascii="Times New Roman" w:hAnsi="Times New Roman" w:cs="Times New Roman"/>
          <w:b/>
          <w:sz w:val="24"/>
          <w:szCs w:val="24"/>
          <w:lang w:val="en-US"/>
        </w:rPr>
        <w:t>ya</w:t>
      </w:r>
    </w:p>
    <w:p w:rsidR="003812BF" w:rsidRDefault="007825C6" w:rsidP="007825C6">
      <w:pPr>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 xml:space="preserve">      </w:t>
      </w:r>
      <w:r w:rsidR="003812BF" w:rsidRPr="003812BF">
        <w:rPr>
          <w:rFonts w:ascii="Times New Roman" w:eastAsiaTheme="minorHAnsi" w:hAnsi="Times New Roman" w:cs="Times New Roman"/>
          <w:sz w:val="24"/>
          <w:szCs w:val="24"/>
          <w:lang w:eastAsia="en-US"/>
        </w:rPr>
        <w:t>Evaluasi proses belajar mengajar, seperti halnya evaluasi hasil belajar, merupakan komponen yang sangat penting untuk mengetahui kekuatan dan kelemahan berbagai komponen yaang terdapat dalam suatu proses belajar mengajar (Cartono,</w:t>
      </w:r>
      <w:r>
        <w:rPr>
          <w:rFonts w:ascii="Times New Roman" w:eastAsiaTheme="minorHAnsi" w:hAnsi="Times New Roman" w:cs="Times New Roman"/>
          <w:sz w:val="24"/>
          <w:szCs w:val="24"/>
          <w:lang w:eastAsia="en-US"/>
        </w:rPr>
        <w:t xml:space="preserve"> </w:t>
      </w:r>
      <w:r w:rsidR="003812BF" w:rsidRPr="003812BF">
        <w:rPr>
          <w:rFonts w:ascii="Times New Roman" w:eastAsiaTheme="minorHAnsi" w:hAnsi="Times New Roman" w:cs="Times New Roman"/>
          <w:sz w:val="24"/>
          <w:szCs w:val="24"/>
          <w:lang w:eastAsia="en-US"/>
        </w:rPr>
        <w:t xml:space="preserve">2010: 3). </w:t>
      </w:r>
    </w:p>
    <w:p w:rsidR="003812BF" w:rsidRPr="003812BF" w:rsidRDefault="007825C6" w:rsidP="007825C6">
      <w:pPr>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3812BF" w:rsidRPr="003812BF">
        <w:rPr>
          <w:rFonts w:ascii="Times New Roman" w:eastAsiaTheme="minorHAnsi" w:hAnsi="Times New Roman" w:cs="Times New Roman"/>
          <w:sz w:val="24"/>
          <w:szCs w:val="24"/>
          <w:lang w:eastAsia="en-US"/>
        </w:rPr>
        <w:t>Menurut  Ralph Tyler dalam Arikunto (2013, h. 3) evaluasi merupakan sebuah proses pengumpulan data untuk menentukan sejauh mana, dalam hal apa, dan bagian mana tujuan pendidikan sudah tercapai. Tujuan adanya evaluasi hasil belajar agar guru mampu menilai sejauh mana siswa memahami materi dan apa saja yang belum dipahami serta berbagai kekurangan dalam kegiatan belajar.</w:t>
      </w:r>
    </w:p>
    <w:p w:rsidR="003812BF" w:rsidRDefault="007825C6" w:rsidP="007825C6">
      <w:pPr>
        <w:spacing w:after="0" w:line="480"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 xml:space="preserve">      </w:t>
      </w:r>
      <w:r w:rsidR="003812BF" w:rsidRPr="003812BF">
        <w:rPr>
          <w:rFonts w:ascii="Times New Roman" w:eastAsiaTheme="minorHAnsi" w:hAnsi="Times New Roman" w:cs="Times New Roman"/>
          <w:sz w:val="24"/>
          <w:szCs w:val="24"/>
          <w:lang w:eastAsia="en-US"/>
        </w:rPr>
        <w:t xml:space="preserve">Menurut Didit Sudjatman (2012) evaluasi merupakan ketecapaian standar kompetensi lulusan pada setiap peserta didik pada satuan pendidikan. Serta menurut Pipit Maharani (2011) evaluasi terhadap kesinambungan konten antara satu kelas dengan kelas lainnya dilakukan secara terbuka. Hasil evaluasi menjadi dasar untuk perubahan beberapa kompetensi dasar yang dianggap terlalu tinggi atau terlalu rendah dibandingkan dengan kelas sebelumnya. Pelaksanaan evaluasi </w:t>
      </w:r>
      <w:r w:rsidR="003812BF" w:rsidRPr="003812BF">
        <w:rPr>
          <w:rFonts w:ascii="Times New Roman" w:eastAsiaTheme="minorHAnsi" w:hAnsi="Times New Roman" w:cs="Times New Roman"/>
          <w:sz w:val="24"/>
          <w:szCs w:val="24"/>
          <w:lang w:eastAsia="en-US"/>
        </w:rPr>
        <w:lastRenderedPageBreak/>
        <w:t>sangat intensif dan dilakukan secara internal dalam pertemuan antar tim pengembang.</w:t>
      </w:r>
    </w:p>
    <w:p w:rsidR="004070F3" w:rsidRPr="004070F3" w:rsidRDefault="007825C6" w:rsidP="007825C6">
      <w:pPr>
        <w:spacing w:after="0" w:line="480" w:lineRule="auto"/>
        <w:jc w:val="both"/>
        <w:rPr>
          <w:rFonts w:ascii="Times New Roman" w:hAnsi="Times New Roman" w:cs="Times New Roman"/>
          <w:sz w:val="24"/>
          <w:szCs w:val="24"/>
          <w:lang w:val="en-US"/>
        </w:rPr>
      </w:pPr>
      <w:r>
        <w:rPr>
          <w:rFonts w:ascii="Times New Roman" w:eastAsiaTheme="minorHAnsi" w:hAnsi="Times New Roman" w:cs="Times New Roman"/>
          <w:sz w:val="24"/>
          <w:szCs w:val="24"/>
          <w:lang w:eastAsia="en-US"/>
        </w:rPr>
        <w:t xml:space="preserve">      </w:t>
      </w:r>
      <w:r w:rsidR="003812BF" w:rsidRPr="003812BF">
        <w:rPr>
          <w:rFonts w:ascii="Times New Roman" w:eastAsiaTheme="minorHAnsi" w:hAnsi="Times New Roman" w:cs="Times New Roman"/>
          <w:sz w:val="24"/>
          <w:szCs w:val="24"/>
          <w:lang w:eastAsia="en-US"/>
        </w:rPr>
        <w:t xml:space="preserve">Hasil penelitian oleh Muhammad Ibrahim (2013) menyatakan bahwa terdapat peningkatan yang signifikan antara kelompok eksperimen dan kelompok kontrol dalam hal prestasi akademik dan hal kognitif maupun apektif dan psikomotornya. </w:t>
      </w:r>
    </w:p>
    <w:p w:rsidR="003812BF" w:rsidRDefault="007825C6" w:rsidP="007825C6">
      <w:pPr>
        <w:spacing w:after="0" w:line="480" w:lineRule="auto"/>
        <w:jc w:val="both"/>
        <w:rPr>
          <w:rFonts w:ascii="Times New Roman" w:eastAsia="Times New Roman" w:hAnsi="Times New Roman" w:cs="Times New Roman"/>
          <w:sz w:val="24"/>
          <w:szCs w:val="24"/>
          <w:lang w:val="en-US"/>
        </w:rPr>
      </w:pPr>
      <w:r>
        <w:rPr>
          <w:rFonts w:ascii="Times New Roman" w:eastAsiaTheme="minorHAnsi" w:hAnsi="Times New Roman" w:cs="Times New Roman"/>
          <w:sz w:val="24"/>
          <w:szCs w:val="24"/>
          <w:lang w:eastAsia="en-US"/>
        </w:rPr>
        <w:t xml:space="preserve">      </w:t>
      </w:r>
      <w:r w:rsidR="003812BF" w:rsidRPr="003812BF">
        <w:rPr>
          <w:rFonts w:ascii="Times New Roman" w:eastAsiaTheme="minorHAnsi" w:hAnsi="Times New Roman" w:cs="Times New Roman"/>
          <w:sz w:val="24"/>
          <w:szCs w:val="24"/>
          <w:lang w:eastAsia="en-US"/>
        </w:rPr>
        <w:t xml:space="preserve">Sistem evaluasi dalam pembelajaran tentang materi </w:t>
      </w:r>
      <w:r w:rsidR="003812BF">
        <w:rPr>
          <w:rFonts w:ascii="Times New Roman" w:eastAsiaTheme="minorHAnsi" w:hAnsi="Times New Roman" w:cs="Times New Roman"/>
          <w:sz w:val="24"/>
          <w:szCs w:val="24"/>
          <w:lang w:val="en-US" w:eastAsia="en-US"/>
        </w:rPr>
        <w:t>Macam-macam Energi</w:t>
      </w:r>
      <w:r w:rsidR="003812BF" w:rsidRPr="003812BF">
        <w:rPr>
          <w:rFonts w:ascii="Times New Roman" w:eastAsiaTheme="minorHAnsi" w:hAnsi="Times New Roman" w:cs="Times New Roman"/>
          <w:sz w:val="24"/>
          <w:szCs w:val="24"/>
          <w:lang w:eastAsia="en-US"/>
        </w:rPr>
        <w:t xml:space="preserve"> dapat dilakukan dengan beberapa cara</w:t>
      </w:r>
      <w:r w:rsidR="003812BF">
        <w:rPr>
          <w:rFonts w:ascii="Times New Roman" w:eastAsiaTheme="minorHAnsi" w:hAnsi="Times New Roman" w:cs="Times New Roman"/>
          <w:sz w:val="24"/>
          <w:szCs w:val="24"/>
          <w:lang w:val="en-US" w:eastAsia="en-US"/>
        </w:rPr>
        <w:t>,</w:t>
      </w:r>
      <w:r w:rsidR="003812BF" w:rsidRPr="003812BF">
        <w:rPr>
          <w:rFonts w:ascii="Times New Roman" w:eastAsiaTheme="minorHAnsi" w:hAnsi="Times New Roman" w:cs="Times New Roman"/>
          <w:sz w:val="24"/>
          <w:szCs w:val="24"/>
          <w:lang w:eastAsia="en-US"/>
        </w:rPr>
        <w:t xml:space="preserve"> </w:t>
      </w:r>
      <w:r w:rsidR="003812BF" w:rsidRPr="00375164">
        <w:rPr>
          <w:rFonts w:ascii="Times New Roman" w:eastAsia="Times New Roman" w:hAnsi="Times New Roman" w:cs="Times New Roman"/>
          <w:sz w:val="24"/>
          <w:szCs w:val="24"/>
        </w:rPr>
        <w:t xml:space="preserve">antara lain menggunakan evaluasi sumatif dalam bentuk soal </w:t>
      </w:r>
      <w:r w:rsidR="003812BF" w:rsidRPr="00375164">
        <w:rPr>
          <w:rFonts w:ascii="Times New Roman" w:eastAsia="Times New Roman" w:hAnsi="Times New Roman" w:cs="Times New Roman"/>
          <w:i/>
          <w:sz w:val="24"/>
          <w:szCs w:val="24"/>
        </w:rPr>
        <w:t>pretest</w:t>
      </w:r>
      <w:r w:rsidR="003812BF" w:rsidRPr="00375164">
        <w:rPr>
          <w:rFonts w:ascii="Times New Roman" w:eastAsia="Times New Roman" w:hAnsi="Times New Roman" w:cs="Times New Roman"/>
          <w:sz w:val="24"/>
          <w:szCs w:val="24"/>
        </w:rPr>
        <w:t xml:space="preserve"> dan </w:t>
      </w:r>
      <w:r w:rsidR="003812BF" w:rsidRPr="00375164">
        <w:rPr>
          <w:rFonts w:ascii="Times New Roman" w:eastAsia="Times New Roman" w:hAnsi="Times New Roman" w:cs="Times New Roman"/>
          <w:i/>
          <w:sz w:val="24"/>
          <w:szCs w:val="24"/>
        </w:rPr>
        <w:t>post</w:t>
      </w:r>
      <w:r w:rsidR="003812BF">
        <w:rPr>
          <w:rFonts w:ascii="Times New Roman" w:eastAsia="Times New Roman" w:hAnsi="Times New Roman" w:cs="Times New Roman"/>
          <w:i/>
          <w:sz w:val="24"/>
          <w:szCs w:val="24"/>
          <w:lang w:val="en-US"/>
        </w:rPr>
        <w:t xml:space="preserve"> </w:t>
      </w:r>
      <w:r w:rsidR="003812BF" w:rsidRPr="00375164">
        <w:rPr>
          <w:rFonts w:ascii="Times New Roman" w:eastAsia="Times New Roman" w:hAnsi="Times New Roman" w:cs="Times New Roman"/>
          <w:i/>
          <w:sz w:val="24"/>
          <w:szCs w:val="24"/>
        </w:rPr>
        <w:t>test</w:t>
      </w:r>
      <w:r w:rsidR="003812BF" w:rsidRPr="00375164">
        <w:rPr>
          <w:rFonts w:ascii="Times New Roman" w:eastAsia="Times New Roman" w:hAnsi="Times New Roman" w:cs="Times New Roman"/>
          <w:sz w:val="24"/>
          <w:szCs w:val="24"/>
        </w:rPr>
        <w:t xml:space="preserve"> terhadap siswa, denga</w:t>
      </w:r>
      <w:r w:rsidR="003812BF">
        <w:rPr>
          <w:rFonts w:ascii="Times New Roman" w:eastAsia="Times New Roman" w:hAnsi="Times New Roman" w:cs="Times New Roman"/>
          <w:sz w:val="24"/>
          <w:szCs w:val="24"/>
        </w:rPr>
        <w:t>n soal essay sebanyak 7</w:t>
      </w:r>
      <w:r w:rsidR="003812BF" w:rsidRPr="00375164">
        <w:rPr>
          <w:rFonts w:ascii="Times New Roman" w:eastAsia="Times New Roman" w:hAnsi="Times New Roman" w:cs="Times New Roman"/>
          <w:sz w:val="24"/>
          <w:szCs w:val="24"/>
        </w:rPr>
        <w:t xml:space="preserve"> soal. Pengambilan data angket untuk mengetahui respon siswa terhadap pembelajaran dengan menggunakan model inkuiri terbimbing</w:t>
      </w:r>
      <w:r w:rsidR="003812BF">
        <w:rPr>
          <w:rFonts w:ascii="Times New Roman" w:eastAsia="Times New Roman" w:hAnsi="Times New Roman" w:cs="Times New Roman"/>
          <w:sz w:val="24"/>
          <w:szCs w:val="24"/>
          <w:lang w:val="en-US"/>
        </w:rPr>
        <w:t>.</w:t>
      </w:r>
    </w:p>
    <w:p w:rsidR="00E648EA" w:rsidRDefault="00E648EA" w:rsidP="00E648EA">
      <w:pPr>
        <w:spacing w:after="0" w:line="480" w:lineRule="auto"/>
        <w:ind w:firstLine="720"/>
        <w:jc w:val="both"/>
        <w:rPr>
          <w:rFonts w:ascii="Times New Roman" w:eastAsia="Times New Roman" w:hAnsi="Times New Roman" w:cs="Times New Roman"/>
          <w:sz w:val="24"/>
          <w:szCs w:val="24"/>
        </w:rPr>
      </w:pPr>
    </w:p>
    <w:p w:rsidR="00E648EA" w:rsidRDefault="00E648EA" w:rsidP="00E648EA">
      <w:pPr>
        <w:spacing w:after="0" w:line="480" w:lineRule="auto"/>
        <w:ind w:firstLine="720"/>
        <w:jc w:val="both"/>
        <w:rPr>
          <w:rFonts w:ascii="Times New Roman" w:eastAsia="Times New Roman" w:hAnsi="Times New Roman" w:cs="Times New Roman"/>
          <w:sz w:val="24"/>
          <w:szCs w:val="24"/>
        </w:rPr>
      </w:pPr>
    </w:p>
    <w:p w:rsidR="00E648EA" w:rsidRPr="00D84A9A" w:rsidRDefault="00E648EA" w:rsidP="00C17D2F">
      <w:pPr>
        <w:spacing w:line="480" w:lineRule="auto"/>
        <w:jc w:val="both"/>
        <w:rPr>
          <w:rFonts w:ascii="Times New Roman" w:eastAsiaTheme="minorHAnsi" w:hAnsi="Times New Roman" w:cs="Times New Roman"/>
          <w:sz w:val="24"/>
          <w:szCs w:val="24"/>
          <w:lang w:val="en-US" w:eastAsia="en-US"/>
        </w:rPr>
      </w:pPr>
    </w:p>
    <w:sectPr w:rsidR="00E648EA" w:rsidRPr="00D84A9A" w:rsidSect="00B25AE4">
      <w:headerReference w:type="default" r:id="rId15"/>
      <w:footerReference w:type="default" r:id="rId16"/>
      <w:pgSz w:w="11907" w:h="16839" w:code="9"/>
      <w:pgMar w:top="2268" w:right="1701" w:bottom="1701" w:left="2268" w:header="1134" w:footer="1134"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2B" w:rsidRDefault="0070592B" w:rsidP="00644D4B">
      <w:pPr>
        <w:spacing w:after="0" w:line="240" w:lineRule="auto"/>
      </w:pPr>
      <w:r>
        <w:separator/>
      </w:r>
    </w:p>
  </w:endnote>
  <w:endnote w:type="continuationSeparator" w:id="0">
    <w:p w:rsidR="0070592B" w:rsidRDefault="0070592B" w:rsidP="0064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2B" w:rsidRPr="00CE2CDA" w:rsidRDefault="0070592B">
    <w:pPr>
      <w:pStyle w:val="Footer"/>
      <w:jc w:val="right"/>
      <w:rPr>
        <w:b/>
        <w:lang w:val="en-US"/>
      </w:rPr>
    </w:pPr>
  </w:p>
  <w:p w:rsidR="0070592B" w:rsidRDefault="0070592B" w:rsidP="00A62D00">
    <w:pPr>
      <w:pStyle w:val="Footer"/>
      <w:tabs>
        <w:tab w:val="clear" w:pos="902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2B" w:rsidRDefault="0070592B" w:rsidP="00644D4B">
      <w:pPr>
        <w:spacing w:after="0" w:line="240" w:lineRule="auto"/>
      </w:pPr>
      <w:r>
        <w:separator/>
      </w:r>
    </w:p>
  </w:footnote>
  <w:footnote w:type="continuationSeparator" w:id="0">
    <w:p w:rsidR="0070592B" w:rsidRDefault="0070592B" w:rsidP="0064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29209"/>
      <w:docPartObj>
        <w:docPartGallery w:val="Page Numbers (Top of Page)"/>
        <w:docPartUnique/>
      </w:docPartObj>
    </w:sdtPr>
    <w:sdtEndPr>
      <w:rPr>
        <w:noProof/>
      </w:rPr>
    </w:sdtEndPr>
    <w:sdtContent>
      <w:p w:rsidR="0070592B" w:rsidRDefault="003F54AA">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rsidR="0070592B" w:rsidRDefault="0070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A2D"/>
    <w:multiLevelType w:val="multilevel"/>
    <w:tmpl w:val="1668006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1F2FFB"/>
    <w:multiLevelType w:val="hybridMultilevel"/>
    <w:tmpl w:val="6DB42C66"/>
    <w:lvl w:ilvl="0" w:tplc="04210019">
      <w:start w:val="1"/>
      <w:numFmt w:val="lowerLetter"/>
      <w:lvlText w:val="%1."/>
      <w:lvlJc w:val="left"/>
      <w:pPr>
        <w:ind w:left="1440" w:hanging="360"/>
      </w:pPr>
    </w:lvl>
    <w:lvl w:ilvl="1" w:tplc="8B4EAFF4">
      <w:start w:val="1"/>
      <w:numFmt w:val="lowerLetter"/>
      <w:lvlText w:val="%2)"/>
      <w:lvlJc w:val="left"/>
      <w:pPr>
        <w:ind w:left="2160" w:hanging="360"/>
      </w:pPr>
      <w:rPr>
        <w:rFonts w:hint="default"/>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3916FC0"/>
    <w:multiLevelType w:val="hybridMultilevel"/>
    <w:tmpl w:val="FDEC0A8E"/>
    <w:lvl w:ilvl="0" w:tplc="5470E262">
      <w:start w:val="1"/>
      <w:numFmt w:val="decimal"/>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5BD49B7"/>
    <w:multiLevelType w:val="hybridMultilevel"/>
    <w:tmpl w:val="8A464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9463DC"/>
    <w:multiLevelType w:val="hybridMultilevel"/>
    <w:tmpl w:val="CCD46FD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E32C4C"/>
    <w:multiLevelType w:val="hybridMultilevel"/>
    <w:tmpl w:val="476E9E3A"/>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40292780"/>
    <w:multiLevelType w:val="hybridMultilevel"/>
    <w:tmpl w:val="9D2E7F30"/>
    <w:lvl w:ilvl="0" w:tplc="E89415D2">
      <w:start w:val="1"/>
      <w:numFmt w:val="lowerLetter"/>
      <w:lvlText w:val="%1."/>
      <w:lvlJc w:val="left"/>
      <w:pPr>
        <w:ind w:left="873" w:hanging="360"/>
      </w:pPr>
      <w:rPr>
        <w:rFonts w:ascii="Times New Roman" w:eastAsia="Times New Roman" w:hAnsi="Times New Roman" w:cs="Times New Roman"/>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7">
    <w:nsid w:val="476664B6"/>
    <w:multiLevelType w:val="hybridMultilevel"/>
    <w:tmpl w:val="1BB2F5B6"/>
    <w:lvl w:ilvl="0" w:tplc="F286ADA4">
      <w:start w:val="1"/>
      <w:numFmt w:val="upperRoman"/>
      <w:lvlText w:val="%1."/>
      <w:lvlJc w:val="left"/>
      <w:pPr>
        <w:tabs>
          <w:tab w:val="num" w:pos="360"/>
        </w:tabs>
        <w:ind w:left="360" w:hanging="360"/>
      </w:pPr>
      <w:rPr>
        <w:rFonts w:hint="default"/>
        <w:b/>
      </w:rPr>
    </w:lvl>
    <w:lvl w:ilvl="1" w:tplc="CD8C0F92">
      <w:start w:val="1"/>
      <w:numFmt w:val="decimal"/>
      <w:lvlText w:val="%2."/>
      <w:lvlJc w:val="left"/>
      <w:pPr>
        <w:tabs>
          <w:tab w:val="num" w:pos="1440"/>
        </w:tabs>
        <w:ind w:left="1440" w:hanging="360"/>
      </w:pPr>
      <w:rPr>
        <w:rFonts w:hint="default"/>
        <w:b/>
      </w:rPr>
    </w:lvl>
    <w:lvl w:ilvl="2" w:tplc="04210017">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B011F8"/>
    <w:multiLevelType w:val="hybridMultilevel"/>
    <w:tmpl w:val="C42C449C"/>
    <w:lvl w:ilvl="0" w:tplc="7DEA0F06">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CA4583E"/>
    <w:multiLevelType w:val="hybridMultilevel"/>
    <w:tmpl w:val="23F6E7AE"/>
    <w:lvl w:ilvl="0" w:tplc="04210019">
      <w:start w:val="1"/>
      <w:numFmt w:val="lowerLetter"/>
      <w:lvlText w:val="%1."/>
      <w:lvlJc w:val="left"/>
      <w:pPr>
        <w:ind w:left="747" w:hanging="360"/>
      </w:pPr>
    </w:lvl>
    <w:lvl w:ilvl="1" w:tplc="04210019" w:tentative="1">
      <w:start w:val="1"/>
      <w:numFmt w:val="lowerLetter"/>
      <w:lvlText w:val="%2."/>
      <w:lvlJc w:val="left"/>
      <w:pPr>
        <w:ind w:left="1467" w:hanging="360"/>
      </w:pPr>
    </w:lvl>
    <w:lvl w:ilvl="2" w:tplc="0421001B" w:tentative="1">
      <w:start w:val="1"/>
      <w:numFmt w:val="lowerRoman"/>
      <w:lvlText w:val="%3."/>
      <w:lvlJc w:val="right"/>
      <w:pPr>
        <w:ind w:left="2187" w:hanging="180"/>
      </w:pPr>
    </w:lvl>
    <w:lvl w:ilvl="3" w:tplc="0421000F" w:tentative="1">
      <w:start w:val="1"/>
      <w:numFmt w:val="decimal"/>
      <w:lvlText w:val="%4."/>
      <w:lvlJc w:val="left"/>
      <w:pPr>
        <w:ind w:left="2907" w:hanging="360"/>
      </w:pPr>
    </w:lvl>
    <w:lvl w:ilvl="4" w:tplc="04210019" w:tentative="1">
      <w:start w:val="1"/>
      <w:numFmt w:val="lowerLetter"/>
      <w:lvlText w:val="%5."/>
      <w:lvlJc w:val="left"/>
      <w:pPr>
        <w:ind w:left="3627" w:hanging="360"/>
      </w:pPr>
    </w:lvl>
    <w:lvl w:ilvl="5" w:tplc="0421001B" w:tentative="1">
      <w:start w:val="1"/>
      <w:numFmt w:val="lowerRoman"/>
      <w:lvlText w:val="%6."/>
      <w:lvlJc w:val="right"/>
      <w:pPr>
        <w:ind w:left="4347" w:hanging="180"/>
      </w:pPr>
    </w:lvl>
    <w:lvl w:ilvl="6" w:tplc="0421000F" w:tentative="1">
      <w:start w:val="1"/>
      <w:numFmt w:val="decimal"/>
      <w:lvlText w:val="%7."/>
      <w:lvlJc w:val="left"/>
      <w:pPr>
        <w:ind w:left="5067" w:hanging="360"/>
      </w:pPr>
    </w:lvl>
    <w:lvl w:ilvl="7" w:tplc="04210019" w:tentative="1">
      <w:start w:val="1"/>
      <w:numFmt w:val="lowerLetter"/>
      <w:lvlText w:val="%8."/>
      <w:lvlJc w:val="left"/>
      <w:pPr>
        <w:ind w:left="5787" w:hanging="360"/>
      </w:pPr>
    </w:lvl>
    <w:lvl w:ilvl="8" w:tplc="0421001B" w:tentative="1">
      <w:start w:val="1"/>
      <w:numFmt w:val="lowerRoman"/>
      <w:lvlText w:val="%9."/>
      <w:lvlJc w:val="right"/>
      <w:pPr>
        <w:ind w:left="6507" w:hanging="180"/>
      </w:pPr>
    </w:lvl>
  </w:abstractNum>
  <w:abstractNum w:abstractNumId="10">
    <w:nsid w:val="6670344B"/>
    <w:multiLevelType w:val="hybridMultilevel"/>
    <w:tmpl w:val="B6B826FC"/>
    <w:lvl w:ilvl="0" w:tplc="FCFCDE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7417F9E"/>
    <w:multiLevelType w:val="hybridMultilevel"/>
    <w:tmpl w:val="ED9ACF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ACE3FD3"/>
    <w:multiLevelType w:val="hybridMultilevel"/>
    <w:tmpl w:val="85E642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1F0260"/>
    <w:multiLevelType w:val="hybridMultilevel"/>
    <w:tmpl w:val="CCFC708A"/>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E833C62"/>
    <w:multiLevelType w:val="hybridMultilevel"/>
    <w:tmpl w:val="E6E0B738"/>
    <w:lvl w:ilvl="0" w:tplc="6DD2A344">
      <w:start w:val="1"/>
      <w:numFmt w:val="decimal"/>
      <w:lvlText w:val="%1."/>
      <w:lvlJc w:val="left"/>
      <w:pPr>
        <w:ind w:left="1309" w:hanging="360"/>
      </w:pPr>
      <w:rPr>
        <w:rFonts w:ascii="Times New Roman" w:eastAsia="Times New Roman" w:hAnsi="Times New Roman" w:cs="Times New Roman"/>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15">
    <w:nsid w:val="7F2F7ACD"/>
    <w:multiLevelType w:val="hybridMultilevel"/>
    <w:tmpl w:val="AD3A2290"/>
    <w:lvl w:ilvl="0" w:tplc="9984E296">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3"/>
  </w:num>
  <w:num w:numId="3">
    <w:abstractNumId w:val="15"/>
  </w:num>
  <w:num w:numId="4">
    <w:abstractNumId w:val="6"/>
  </w:num>
  <w:num w:numId="5">
    <w:abstractNumId w:val="5"/>
  </w:num>
  <w:num w:numId="6">
    <w:abstractNumId w:val="14"/>
  </w:num>
  <w:num w:numId="7">
    <w:abstractNumId w:val="10"/>
  </w:num>
  <w:num w:numId="8">
    <w:abstractNumId w:val="0"/>
  </w:num>
  <w:num w:numId="9">
    <w:abstractNumId w:val="7"/>
  </w:num>
  <w:num w:numId="10">
    <w:abstractNumId w:val="1"/>
  </w:num>
  <w:num w:numId="11">
    <w:abstractNumId w:val="8"/>
  </w:num>
  <w:num w:numId="12">
    <w:abstractNumId w:val="11"/>
  </w:num>
  <w:num w:numId="13">
    <w:abstractNumId w:val="12"/>
  </w:num>
  <w:num w:numId="14">
    <w:abstractNumId w:val="2"/>
  </w:num>
  <w:num w:numId="15">
    <w:abstractNumId w:val="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5A6C41"/>
    <w:rsid w:val="00000606"/>
    <w:rsid w:val="00002B2C"/>
    <w:rsid w:val="00003F43"/>
    <w:rsid w:val="00012D22"/>
    <w:rsid w:val="00013333"/>
    <w:rsid w:val="00021461"/>
    <w:rsid w:val="000214D6"/>
    <w:rsid w:val="00021A36"/>
    <w:rsid w:val="00023804"/>
    <w:rsid w:val="00024D8B"/>
    <w:rsid w:val="00027BFF"/>
    <w:rsid w:val="00030291"/>
    <w:rsid w:val="00031587"/>
    <w:rsid w:val="00034AD6"/>
    <w:rsid w:val="00037EC4"/>
    <w:rsid w:val="00042127"/>
    <w:rsid w:val="00043038"/>
    <w:rsid w:val="00043C50"/>
    <w:rsid w:val="000462D0"/>
    <w:rsid w:val="00047A30"/>
    <w:rsid w:val="00050F8D"/>
    <w:rsid w:val="0005158C"/>
    <w:rsid w:val="0005194B"/>
    <w:rsid w:val="000532EF"/>
    <w:rsid w:val="00053548"/>
    <w:rsid w:val="0005621E"/>
    <w:rsid w:val="000608D5"/>
    <w:rsid w:val="0006227A"/>
    <w:rsid w:val="00062B7E"/>
    <w:rsid w:val="00065774"/>
    <w:rsid w:val="00066A62"/>
    <w:rsid w:val="00070071"/>
    <w:rsid w:val="00072E27"/>
    <w:rsid w:val="000758AF"/>
    <w:rsid w:val="00077E53"/>
    <w:rsid w:val="00080016"/>
    <w:rsid w:val="00083532"/>
    <w:rsid w:val="000861C5"/>
    <w:rsid w:val="0008631E"/>
    <w:rsid w:val="000873DE"/>
    <w:rsid w:val="00090C90"/>
    <w:rsid w:val="0009119E"/>
    <w:rsid w:val="00097551"/>
    <w:rsid w:val="00097894"/>
    <w:rsid w:val="000A3E77"/>
    <w:rsid w:val="000A4598"/>
    <w:rsid w:val="000A6F4E"/>
    <w:rsid w:val="000B1AE3"/>
    <w:rsid w:val="000B1C56"/>
    <w:rsid w:val="000B20D6"/>
    <w:rsid w:val="000B2E42"/>
    <w:rsid w:val="000B7C9A"/>
    <w:rsid w:val="000C0280"/>
    <w:rsid w:val="000C34CE"/>
    <w:rsid w:val="000C4F45"/>
    <w:rsid w:val="000C793C"/>
    <w:rsid w:val="000D05EE"/>
    <w:rsid w:val="000D0FEE"/>
    <w:rsid w:val="000D1738"/>
    <w:rsid w:val="000D2B0B"/>
    <w:rsid w:val="000D307B"/>
    <w:rsid w:val="000E0CAE"/>
    <w:rsid w:val="000E53B3"/>
    <w:rsid w:val="000E5B14"/>
    <w:rsid w:val="000E752E"/>
    <w:rsid w:val="000F13F1"/>
    <w:rsid w:val="000F3EAB"/>
    <w:rsid w:val="000F6592"/>
    <w:rsid w:val="000F7CEF"/>
    <w:rsid w:val="00100178"/>
    <w:rsid w:val="00102122"/>
    <w:rsid w:val="0010274A"/>
    <w:rsid w:val="0010315A"/>
    <w:rsid w:val="00106E11"/>
    <w:rsid w:val="001105A4"/>
    <w:rsid w:val="00112CCE"/>
    <w:rsid w:val="0011513B"/>
    <w:rsid w:val="001171DC"/>
    <w:rsid w:val="00120D9B"/>
    <w:rsid w:val="00123532"/>
    <w:rsid w:val="00123667"/>
    <w:rsid w:val="001244CE"/>
    <w:rsid w:val="00124C2E"/>
    <w:rsid w:val="0012732E"/>
    <w:rsid w:val="0012793F"/>
    <w:rsid w:val="0013164D"/>
    <w:rsid w:val="001327A8"/>
    <w:rsid w:val="00133265"/>
    <w:rsid w:val="00134E64"/>
    <w:rsid w:val="00137FF7"/>
    <w:rsid w:val="001416CF"/>
    <w:rsid w:val="001502A0"/>
    <w:rsid w:val="001514E1"/>
    <w:rsid w:val="001515BA"/>
    <w:rsid w:val="001612C8"/>
    <w:rsid w:val="001655F2"/>
    <w:rsid w:val="001656F9"/>
    <w:rsid w:val="001657CF"/>
    <w:rsid w:val="00165B00"/>
    <w:rsid w:val="00165D97"/>
    <w:rsid w:val="001674B7"/>
    <w:rsid w:val="00167AEF"/>
    <w:rsid w:val="00171E92"/>
    <w:rsid w:val="001720C5"/>
    <w:rsid w:val="00174692"/>
    <w:rsid w:val="0018327F"/>
    <w:rsid w:val="00183CDF"/>
    <w:rsid w:val="00184CF3"/>
    <w:rsid w:val="001878E8"/>
    <w:rsid w:val="00191F6C"/>
    <w:rsid w:val="00193FE6"/>
    <w:rsid w:val="0019443E"/>
    <w:rsid w:val="00194F5F"/>
    <w:rsid w:val="00196655"/>
    <w:rsid w:val="00196C53"/>
    <w:rsid w:val="001978D8"/>
    <w:rsid w:val="001979F8"/>
    <w:rsid w:val="001A1FA5"/>
    <w:rsid w:val="001A22FA"/>
    <w:rsid w:val="001A2C5C"/>
    <w:rsid w:val="001A31DE"/>
    <w:rsid w:val="001A6123"/>
    <w:rsid w:val="001A6927"/>
    <w:rsid w:val="001A6F8F"/>
    <w:rsid w:val="001A751A"/>
    <w:rsid w:val="001B0AF1"/>
    <w:rsid w:val="001B162C"/>
    <w:rsid w:val="001B41B6"/>
    <w:rsid w:val="001B4369"/>
    <w:rsid w:val="001B7668"/>
    <w:rsid w:val="001C470D"/>
    <w:rsid w:val="001C6B64"/>
    <w:rsid w:val="001D0BB5"/>
    <w:rsid w:val="001D18B7"/>
    <w:rsid w:val="001D2176"/>
    <w:rsid w:val="001D45EF"/>
    <w:rsid w:val="001D47EB"/>
    <w:rsid w:val="001D4F63"/>
    <w:rsid w:val="001D7C59"/>
    <w:rsid w:val="001E130D"/>
    <w:rsid w:val="001E15F9"/>
    <w:rsid w:val="001E166F"/>
    <w:rsid w:val="001E1EEF"/>
    <w:rsid w:val="001E2474"/>
    <w:rsid w:val="001E2CE2"/>
    <w:rsid w:val="001E46EC"/>
    <w:rsid w:val="001E480A"/>
    <w:rsid w:val="001F05CA"/>
    <w:rsid w:val="001F1937"/>
    <w:rsid w:val="001F1ABA"/>
    <w:rsid w:val="001F1DDE"/>
    <w:rsid w:val="001F26AC"/>
    <w:rsid w:val="001F380E"/>
    <w:rsid w:val="001F636C"/>
    <w:rsid w:val="001F6C65"/>
    <w:rsid w:val="00201B37"/>
    <w:rsid w:val="00204F80"/>
    <w:rsid w:val="002069C7"/>
    <w:rsid w:val="00207319"/>
    <w:rsid w:val="00207E65"/>
    <w:rsid w:val="00213BA5"/>
    <w:rsid w:val="00213CE5"/>
    <w:rsid w:val="002156F1"/>
    <w:rsid w:val="00215E8A"/>
    <w:rsid w:val="0022033F"/>
    <w:rsid w:val="00220632"/>
    <w:rsid w:val="002208A4"/>
    <w:rsid w:val="00221F7B"/>
    <w:rsid w:val="00222435"/>
    <w:rsid w:val="0022255F"/>
    <w:rsid w:val="00223328"/>
    <w:rsid w:val="00223C86"/>
    <w:rsid w:val="00226168"/>
    <w:rsid w:val="0022699E"/>
    <w:rsid w:val="00226B01"/>
    <w:rsid w:val="00226DA8"/>
    <w:rsid w:val="002272EA"/>
    <w:rsid w:val="002300F0"/>
    <w:rsid w:val="00230226"/>
    <w:rsid w:val="00230821"/>
    <w:rsid w:val="00231424"/>
    <w:rsid w:val="00231CF9"/>
    <w:rsid w:val="0023414D"/>
    <w:rsid w:val="0023436F"/>
    <w:rsid w:val="00234B53"/>
    <w:rsid w:val="00235060"/>
    <w:rsid w:val="00235663"/>
    <w:rsid w:val="00236D9D"/>
    <w:rsid w:val="00237D60"/>
    <w:rsid w:val="00241EDB"/>
    <w:rsid w:val="002431D3"/>
    <w:rsid w:val="0024325D"/>
    <w:rsid w:val="002466A1"/>
    <w:rsid w:val="0024733F"/>
    <w:rsid w:val="00250271"/>
    <w:rsid w:val="00252770"/>
    <w:rsid w:val="00252A59"/>
    <w:rsid w:val="002530CA"/>
    <w:rsid w:val="00256A55"/>
    <w:rsid w:val="00256BFA"/>
    <w:rsid w:val="0026147A"/>
    <w:rsid w:val="00261948"/>
    <w:rsid w:val="00265EEC"/>
    <w:rsid w:val="002660B2"/>
    <w:rsid w:val="002724F5"/>
    <w:rsid w:val="00273DF7"/>
    <w:rsid w:val="00277270"/>
    <w:rsid w:val="00280410"/>
    <w:rsid w:val="002831A1"/>
    <w:rsid w:val="00287D14"/>
    <w:rsid w:val="002908B3"/>
    <w:rsid w:val="00291D3E"/>
    <w:rsid w:val="00294CA5"/>
    <w:rsid w:val="00297672"/>
    <w:rsid w:val="002A1B62"/>
    <w:rsid w:val="002A4D70"/>
    <w:rsid w:val="002A6A27"/>
    <w:rsid w:val="002A7792"/>
    <w:rsid w:val="002B24EE"/>
    <w:rsid w:val="002B2DD5"/>
    <w:rsid w:val="002B39E1"/>
    <w:rsid w:val="002B4C5B"/>
    <w:rsid w:val="002B5A7E"/>
    <w:rsid w:val="002B5C25"/>
    <w:rsid w:val="002B5C35"/>
    <w:rsid w:val="002B7998"/>
    <w:rsid w:val="002B7E0C"/>
    <w:rsid w:val="002C2157"/>
    <w:rsid w:val="002C6C17"/>
    <w:rsid w:val="002C6C9A"/>
    <w:rsid w:val="002C7944"/>
    <w:rsid w:val="002D359A"/>
    <w:rsid w:val="002D35D6"/>
    <w:rsid w:val="002D4829"/>
    <w:rsid w:val="002D4E17"/>
    <w:rsid w:val="002D6423"/>
    <w:rsid w:val="002E130A"/>
    <w:rsid w:val="002E2C22"/>
    <w:rsid w:val="002E4B06"/>
    <w:rsid w:val="002E6199"/>
    <w:rsid w:val="002E6494"/>
    <w:rsid w:val="002E76A5"/>
    <w:rsid w:val="002F106C"/>
    <w:rsid w:val="002F13E7"/>
    <w:rsid w:val="002F2E72"/>
    <w:rsid w:val="002F7882"/>
    <w:rsid w:val="002F7B67"/>
    <w:rsid w:val="003011DA"/>
    <w:rsid w:val="00304009"/>
    <w:rsid w:val="003044DE"/>
    <w:rsid w:val="003107DE"/>
    <w:rsid w:val="00313343"/>
    <w:rsid w:val="00313366"/>
    <w:rsid w:val="00313BA6"/>
    <w:rsid w:val="00314B69"/>
    <w:rsid w:val="00316439"/>
    <w:rsid w:val="00320CA8"/>
    <w:rsid w:val="003211B5"/>
    <w:rsid w:val="003222A5"/>
    <w:rsid w:val="003262EF"/>
    <w:rsid w:val="00327738"/>
    <w:rsid w:val="0033071A"/>
    <w:rsid w:val="003331C5"/>
    <w:rsid w:val="00333FFC"/>
    <w:rsid w:val="00340AC6"/>
    <w:rsid w:val="0034132B"/>
    <w:rsid w:val="00342EE9"/>
    <w:rsid w:val="00342EFC"/>
    <w:rsid w:val="0034722D"/>
    <w:rsid w:val="00350AB1"/>
    <w:rsid w:val="0035179E"/>
    <w:rsid w:val="00353D43"/>
    <w:rsid w:val="00353E7A"/>
    <w:rsid w:val="00354D4C"/>
    <w:rsid w:val="00354E74"/>
    <w:rsid w:val="0035715B"/>
    <w:rsid w:val="00357813"/>
    <w:rsid w:val="003616C9"/>
    <w:rsid w:val="00361EA7"/>
    <w:rsid w:val="00363FDB"/>
    <w:rsid w:val="00365026"/>
    <w:rsid w:val="003737A9"/>
    <w:rsid w:val="00377B80"/>
    <w:rsid w:val="003812BF"/>
    <w:rsid w:val="003821B9"/>
    <w:rsid w:val="0038244B"/>
    <w:rsid w:val="003833AC"/>
    <w:rsid w:val="0038435F"/>
    <w:rsid w:val="003917F8"/>
    <w:rsid w:val="00393CE5"/>
    <w:rsid w:val="00395B80"/>
    <w:rsid w:val="00396A54"/>
    <w:rsid w:val="003A0F91"/>
    <w:rsid w:val="003A3550"/>
    <w:rsid w:val="003A5664"/>
    <w:rsid w:val="003A7CDB"/>
    <w:rsid w:val="003B6B04"/>
    <w:rsid w:val="003B7A7D"/>
    <w:rsid w:val="003C24D8"/>
    <w:rsid w:val="003C27ED"/>
    <w:rsid w:val="003C4A5A"/>
    <w:rsid w:val="003C59CA"/>
    <w:rsid w:val="003C5BFC"/>
    <w:rsid w:val="003C6287"/>
    <w:rsid w:val="003C6F56"/>
    <w:rsid w:val="003C7965"/>
    <w:rsid w:val="003D0C9B"/>
    <w:rsid w:val="003D2C01"/>
    <w:rsid w:val="003D3C0E"/>
    <w:rsid w:val="003D3E57"/>
    <w:rsid w:val="003D3FD8"/>
    <w:rsid w:val="003D4715"/>
    <w:rsid w:val="003D4D91"/>
    <w:rsid w:val="003D58C1"/>
    <w:rsid w:val="003D592D"/>
    <w:rsid w:val="003D5E48"/>
    <w:rsid w:val="003D7D09"/>
    <w:rsid w:val="003E5F5F"/>
    <w:rsid w:val="003F0B41"/>
    <w:rsid w:val="003F36DF"/>
    <w:rsid w:val="003F539C"/>
    <w:rsid w:val="003F54AA"/>
    <w:rsid w:val="003F765D"/>
    <w:rsid w:val="003F78CC"/>
    <w:rsid w:val="00400BF0"/>
    <w:rsid w:val="004014B0"/>
    <w:rsid w:val="00402675"/>
    <w:rsid w:val="0040338A"/>
    <w:rsid w:val="004070F3"/>
    <w:rsid w:val="00407814"/>
    <w:rsid w:val="0040789C"/>
    <w:rsid w:val="00407CCB"/>
    <w:rsid w:val="0041023E"/>
    <w:rsid w:val="00410806"/>
    <w:rsid w:val="004123AB"/>
    <w:rsid w:val="0041300A"/>
    <w:rsid w:val="004131FE"/>
    <w:rsid w:val="00413778"/>
    <w:rsid w:val="00413CB2"/>
    <w:rsid w:val="00414A58"/>
    <w:rsid w:val="00421327"/>
    <w:rsid w:val="004222F0"/>
    <w:rsid w:val="00422550"/>
    <w:rsid w:val="00422F95"/>
    <w:rsid w:val="00425BB4"/>
    <w:rsid w:val="00425E28"/>
    <w:rsid w:val="00427330"/>
    <w:rsid w:val="00430D2B"/>
    <w:rsid w:val="00431A81"/>
    <w:rsid w:val="004337FE"/>
    <w:rsid w:val="00434C36"/>
    <w:rsid w:val="00435434"/>
    <w:rsid w:val="00437B65"/>
    <w:rsid w:val="004402B3"/>
    <w:rsid w:val="0044149E"/>
    <w:rsid w:val="00442D94"/>
    <w:rsid w:val="00444691"/>
    <w:rsid w:val="00445373"/>
    <w:rsid w:val="00447283"/>
    <w:rsid w:val="0045092C"/>
    <w:rsid w:val="00451E70"/>
    <w:rsid w:val="0045261C"/>
    <w:rsid w:val="00453A67"/>
    <w:rsid w:val="00456394"/>
    <w:rsid w:val="004569D5"/>
    <w:rsid w:val="004617E1"/>
    <w:rsid w:val="00461BD7"/>
    <w:rsid w:val="00461C5F"/>
    <w:rsid w:val="0046220D"/>
    <w:rsid w:val="00462BC6"/>
    <w:rsid w:val="00463C62"/>
    <w:rsid w:val="0046560E"/>
    <w:rsid w:val="004714B2"/>
    <w:rsid w:val="00471F64"/>
    <w:rsid w:val="00472278"/>
    <w:rsid w:val="00472D4A"/>
    <w:rsid w:val="00473D1B"/>
    <w:rsid w:val="00474406"/>
    <w:rsid w:val="004769CC"/>
    <w:rsid w:val="00477466"/>
    <w:rsid w:val="004812F6"/>
    <w:rsid w:val="004825AE"/>
    <w:rsid w:val="00482623"/>
    <w:rsid w:val="00483684"/>
    <w:rsid w:val="00484795"/>
    <w:rsid w:val="00485006"/>
    <w:rsid w:val="00485755"/>
    <w:rsid w:val="00485FAF"/>
    <w:rsid w:val="00486098"/>
    <w:rsid w:val="004903C0"/>
    <w:rsid w:val="00490E6B"/>
    <w:rsid w:val="00497BC4"/>
    <w:rsid w:val="004A0BC2"/>
    <w:rsid w:val="004A23BD"/>
    <w:rsid w:val="004A59A4"/>
    <w:rsid w:val="004A6C3C"/>
    <w:rsid w:val="004A6D8A"/>
    <w:rsid w:val="004B00B8"/>
    <w:rsid w:val="004B38CE"/>
    <w:rsid w:val="004B637E"/>
    <w:rsid w:val="004C023D"/>
    <w:rsid w:val="004C1CDF"/>
    <w:rsid w:val="004C2598"/>
    <w:rsid w:val="004C3FB3"/>
    <w:rsid w:val="004C45C4"/>
    <w:rsid w:val="004C468B"/>
    <w:rsid w:val="004C4BBA"/>
    <w:rsid w:val="004C6B95"/>
    <w:rsid w:val="004C7038"/>
    <w:rsid w:val="004D1DEB"/>
    <w:rsid w:val="004D404A"/>
    <w:rsid w:val="004D51BF"/>
    <w:rsid w:val="004E0F65"/>
    <w:rsid w:val="004E1CAC"/>
    <w:rsid w:val="004E2605"/>
    <w:rsid w:val="004E2CB9"/>
    <w:rsid w:val="004E5437"/>
    <w:rsid w:val="004E5774"/>
    <w:rsid w:val="004E5C18"/>
    <w:rsid w:val="004E7726"/>
    <w:rsid w:val="004F1DD5"/>
    <w:rsid w:val="004F27E0"/>
    <w:rsid w:val="004F2887"/>
    <w:rsid w:val="004F4BFC"/>
    <w:rsid w:val="004F5152"/>
    <w:rsid w:val="004F52B4"/>
    <w:rsid w:val="005002D6"/>
    <w:rsid w:val="00500CD0"/>
    <w:rsid w:val="005018A1"/>
    <w:rsid w:val="00501CA6"/>
    <w:rsid w:val="00504315"/>
    <w:rsid w:val="00505D49"/>
    <w:rsid w:val="00505FEB"/>
    <w:rsid w:val="00506EB5"/>
    <w:rsid w:val="005071F7"/>
    <w:rsid w:val="0050789C"/>
    <w:rsid w:val="00510565"/>
    <w:rsid w:val="00511EFA"/>
    <w:rsid w:val="005175CC"/>
    <w:rsid w:val="005236F9"/>
    <w:rsid w:val="00523B06"/>
    <w:rsid w:val="00523F97"/>
    <w:rsid w:val="005278CC"/>
    <w:rsid w:val="005306E1"/>
    <w:rsid w:val="00531390"/>
    <w:rsid w:val="00531FAF"/>
    <w:rsid w:val="005353FA"/>
    <w:rsid w:val="005357B9"/>
    <w:rsid w:val="005361C9"/>
    <w:rsid w:val="00536A7C"/>
    <w:rsid w:val="00540D32"/>
    <w:rsid w:val="00544323"/>
    <w:rsid w:val="00545316"/>
    <w:rsid w:val="00550475"/>
    <w:rsid w:val="0055186A"/>
    <w:rsid w:val="0055304C"/>
    <w:rsid w:val="005551B0"/>
    <w:rsid w:val="005557B0"/>
    <w:rsid w:val="00555AE1"/>
    <w:rsid w:val="00556096"/>
    <w:rsid w:val="00557301"/>
    <w:rsid w:val="00557C74"/>
    <w:rsid w:val="00562D3A"/>
    <w:rsid w:val="005632CF"/>
    <w:rsid w:val="0056534F"/>
    <w:rsid w:val="005659A6"/>
    <w:rsid w:val="005661E5"/>
    <w:rsid w:val="005679FD"/>
    <w:rsid w:val="00567DB6"/>
    <w:rsid w:val="00571974"/>
    <w:rsid w:val="0057393A"/>
    <w:rsid w:val="00575D54"/>
    <w:rsid w:val="00576CF8"/>
    <w:rsid w:val="005777F6"/>
    <w:rsid w:val="005814FF"/>
    <w:rsid w:val="00581EBD"/>
    <w:rsid w:val="00584B6C"/>
    <w:rsid w:val="00585906"/>
    <w:rsid w:val="00586470"/>
    <w:rsid w:val="005907A3"/>
    <w:rsid w:val="00590E4D"/>
    <w:rsid w:val="005915F2"/>
    <w:rsid w:val="005918DF"/>
    <w:rsid w:val="005925D1"/>
    <w:rsid w:val="005935AC"/>
    <w:rsid w:val="0059467D"/>
    <w:rsid w:val="00596C5A"/>
    <w:rsid w:val="005A07C2"/>
    <w:rsid w:val="005A1CB6"/>
    <w:rsid w:val="005A1F3C"/>
    <w:rsid w:val="005A3785"/>
    <w:rsid w:val="005A4258"/>
    <w:rsid w:val="005A6C41"/>
    <w:rsid w:val="005B0019"/>
    <w:rsid w:val="005B277B"/>
    <w:rsid w:val="005B2CD4"/>
    <w:rsid w:val="005B7548"/>
    <w:rsid w:val="005C05A4"/>
    <w:rsid w:val="005C21E3"/>
    <w:rsid w:val="005C29D4"/>
    <w:rsid w:val="005C4BF4"/>
    <w:rsid w:val="005C58EE"/>
    <w:rsid w:val="005C6A9D"/>
    <w:rsid w:val="005D0A7C"/>
    <w:rsid w:val="005D217C"/>
    <w:rsid w:val="005D2712"/>
    <w:rsid w:val="005D4B43"/>
    <w:rsid w:val="005E09F2"/>
    <w:rsid w:val="005E0A82"/>
    <w:rsid w:val="005E2E30"/>
    <w:rsid w:val="005E34AD"/>
    <w:rsid w:val="005E7FF8"/>
    <w:rsid w:val="005F1B62"/>
    <w:rsid w:val="005F3CD1"/>
    <w:rsid w:val="005F5221"/>
    <w:rsid w:val="005F668D"/>
    <w:rsid w:val="005F7F57"/>
    <w:rsid w:val="006010FC"/>
    <w:rsid w:val="006013AC"/>
    <w:rsid w:val="00601938"/>
    <w:rsid w:val="00603408"/>
    <w:rsid w:val="00605007"/>
    <w:rsid w:val="00606C77"/>
    <w:rsid w:val="006079A1"/>
    <w:rsid w:val="00610829"/>
    <w:rsid w:val="00613E6D"/>
    <w:rsid w:val="0061538E"/>
    <w:rsid w:val="00615A03"/>
    <w:rsid w:val="00616821"/>
    <w:rsid w:val="00617FFB"/>
    <w:rsid w:val="00621C1C"/>
    <w:rsid w:val="00622097"/>
    <w:rsid w:val="00622844"/>
    <w:rsid w:val="00622E88"/>
    <w:rsid w:val="006265E9"/>
    <w:rsid w:val="00632303"/>
    <w:rsid w:val="00632C31"/>
    <w:rsid w:val="00633BB0"/>
    <w:rsid w:val="006348A2"/>
    <w:rsid w:val="00635D4E"/>
    <w:rsid w:val="00635FE9"/>
    <w:rsid w:val="006360D0"/>
    <w:rsid w:val="00640B53"/>
    <w:rsid w:val="00641AE5"/>
    <w:rsid w:val="006432F3"/>
    <w:rsid w:val="00643B3D"/>
    <w:rsid w:val="00644D4B"/>
    <w:rsid w:val="00645575"/>
    <w:rsid w:val="00645932"/>
    <w:rsid w:val="00646175"/>
    <w:rsid w:val="0064781F"/>
    <w:rsid w:val="00647A44"/>
    <w:rsid w:val="00647F93"/>
    <w:rsid w:val="00651A2F"/>
    <w:rsid w:val="006522A9"/>
    <w:rsid w:val="0065428E"/>
    <w:rsid w:val="00655730"/>
    <w:rsid w:val="00655A70"/>
    <w:rsid w:val="006602D9"/>
    <w:rsid w:val="00666258"/>
    <w:rsid w:val="0066656E"/>
    <w:rsid w:val="0066772B"/>
    <w:rsid w:val="00667CBF"/>
    <w:rsid w:val="00670310"/>
    <w:rsid w:val="006727D0"/>
    <w:rsid w:val="00673DC0"/>
    <w:rsid w:val="006803AE"/>
    <w:rsid w:val="00681E66"/>
    <w:rsid w:val="00683D89"/>
    <w:rsid w:val="00683F59"/>
    <w:rsid w:val="00684211"/>
    <w:rsid w:val="00684E77"/>
    <w:rsid w:val="00690070"/>
    <w:rsid w:val="00692D39"/>
    <w:rsid w:val="006947A3"/>
    <w:rsid w:val="0069571D"/>
    <w:rsid w:val="006959B6"/>
    <w:rsid w:val="006961ED"/>
    <w:rsid w:val="006A2CEF"/>
    <w:rsid w:val="006A3DE8"/>
    <w:rsid w:val="006A6697"/>
    <w:rsid w:val="006B1003"/>
    <w:rsid w:val="006B16EB"/>
    <w:rsid w:val="006B1771"/>
    <w:rsid w:val="006B443A"/>
    <w:rsid w:val="006B55E1"/>
    <w:rsid w:val="006B6659"/>
    <w:rsid w:val="006C03BE"/>
    <w:rsid w:val="006C2956"/>
    <w:rsid w:val="006C314D"/>
    <w:rsid w:val="006C469D"/>
    <w:rsid w:val="006C62EA"/>
    <w:rsid w:val="006D1BB0"/>
    <w:rsid w:val="006D2663"/>
    <w:rsid w:val="006D285B"/>
    <w:rsid w:val="006D6201"/>
    <w:rsid w:val="006D6A4A"/>
    <w:rsid w:val="006D71C1"/>
    <w:rsid w:val="006D7D7A"/>
    <w:rsid w:val="006E35FC"/>
    <w:rsid w:val="006E4816"/>
    <w:rsid w:val="006E5683"/>
    <w:rsid w:val="006E5E94"/>
    <w:rsid w:val="006E6EB9"/>
    <w:rsid w:val="006E77C3"/>
    <w:rsid w:val="006E7D39"/>
    <w:rsid w:val="006F023E"/>
    <w:rsid w:val="006F09D7"/>
    <w:rsid w:val="006F18F0"/>
    <w:rsid w:val="006F2919"/>
    <w:rsid w:val="006F2AE6"/>
    <w:rsid w:val="006F4FEA"/>
    <w:rsid w:val="006F54CF"/>
    <w:rsid w:val="006F7F69"/>
    <w:rsid w:val="00700280"/>
    <w:rsid w:val="00700309"/>
    <w:rsid w:val="00700EBD"/>
    <w:rsid w:val="00702E62"/>
    <w:rsid w:val="007036C8"/>
    <w:rsid w:val="00704EEA"/>
    <w:rsid w:val="0070592B"/>
    <w:rsid w:val="00706491"/>
    <w:rsid w:val="0070792D"/>
    <w:rsid w:val="00710FB8"/>
    <w:rsid w:val="00712063"/>
    <w:rsid w:val="007130EA"/>
    <w:rsid w:val="0071445D"/>
    <w:rsid w:val="00714B9D"/>
    <w:rsid w:val="00714FB1"/>
    <w:rsid w:val="00715AB7"/>
    <w:rsid w:val="007168C4"/>
    <w:rsid w:val="007168E5"/>
    <w:rsid w:val="0071707E"/>
    <w:rsid w:val="00721E9A"/>
    <w:rsid w:val="00723134"/>
    <w:rsid w:val="00723B19"/>
    <w:rsid w:val="00724325"/>
    <w:rsid w:val="00724B3E"/>
    <w:rsid w:val="0072679E"/>
    <w:rsid w:val="00726B96"/>
    <w:rsid w:val="007315AA"/>
    <w:rsid w:val="00732E40"/>
    <w:rsid w:val="00733670"/>
    <w:rsid w:val="007349A3"/>
    <w:rsid w:val="0073785A"/>
    <w:rsid w:val="00737F48"/>
    <w:rsid w:val="0074070F"/>
    <w:rsid w:val="0074199B"/>
    <w:rsid w:val="0074451E"/>
    <w:rsid w:val="0074562C"/>
    <w:rsid w:val="00747EE5"/>
    <w:rsid w:val="00747F6A"/>
    <w:rsid w:val="00752B4C"/>
    <w:rsid w:val="00752F8D"/>
    <w:rsid w:val="007531F2"/>
    <w:rsid w:val="00754905"/>
    <w:rsid w:val="00754944"/>
    <w:rsid w:val="007552CB"/>
    <w:rsid w:val="007557E4"/>
    <w:rsid w:val="007602D5"/>
    <w:rsid w:val="00761F59"/>
    <w:rsid w:val="00765B07"/>
    <w:rsid w:val="00766D75"/>
    <w:rsid w:val="00767532"/>
    <w:rsid w:val="00770714"/>
    <w:rsid w:val="00771A6B"/>
    <w:rsid w:val="00775302"/>
    <w:rsid w:val="00776687"/>
    <w:rsid w:val="00777469"/>
    <w:rsid w:val="007825C6"/>
    <w:rsid w:val="007837E2"/>
    <w:rsid w:val="00784BFE"/>
    <w:rsid w:val="00785098"/>
    <w:rsid w:val="007922C2"/>
    <w:rsid w:val="007A1CB7"/>
    <w:rsid w:val="007A2387"/>
    <w:rsid w:val="007A29F3"/>
    <w:rsid w:val="007A34A3"/>
    <w:rsid w:val="007A4E5D"/>
    <w:rsid w:val="007A5130"/>
    <w:rsid w:val="007A56C8"/>
    <w:rsid w:val="007B0613"/>
    <w:rsid w:val="007B0D10"/>
    <w:rsid w:val="007B14D9"/>
    <w:rsid w:val="007B2420"/>
    <w:rsid w:val="007B40BD"/>
    <w:rsid w:val="007B42E7"/>
    <w:rsid w:val="007B5778"/>
    <w:rsid w:val="007B5FF5"/>
    <w:rsid w:val="007B76BC"/>
    <w:rsid w:val="007C12A9"/>
    <w:rsid w:val="007C41DA"/>
    <w:rsid w:val="007C79CE"/>
    <w:rsid w:val="007C7EE1"/>
    <w:rsid w:val="007D08B9"/>
    <w:rsid w:val="007D0F64"/>
    <w:rsid w:val="007D1035"/>
    <w:rsid w:val="007D1E6B"/>
    <w:rsid w:val="007D1EB5"/>
    <w:rsid w:val="007D482A"/>
    <w:rsid w:val="007D593E"/>
    <w:rsid w:val="007D5E79"/>
    <w:rsid w:val="007E093C"/>
    <w:rsid w:val="007E0D58"/>
    <w:rsid w:val="007E4C64"/>
    <w:rsid w:val="007E5027"/>
    <w:rsid w:val="007E5310"/>
    <w:rsid w:val="007E6D6E"/>
    <w:rsid w:val="007E70E3"/>
    <w:rsid w:val="007F022D"/>
    <w:rsid w:val="007F1141"/>
    <w:rsid w:val="007F205E"/>
    <w:rsid w:val="007F26C9"/>
    <w:rsid w:val="007F2FEC"/>
    <w:rsid w:val="007F36D6"/>
    <w:rsid w:val="007F3846"/>
    <w:rsid w:val="007F783C"/>
    <w:rsid w:val="00800EA3"/>
    <w:rsid w:val="0080125C"/>
    <w:rsid w:val="00801FB9"/>
    <w:rsid w:val="00803615"/>
    <w:rsid w:val="00806ED6"/>
    <w:rsid w:val="00807855"/>
    <w:rsid w:val="00810249"/>
    <w:rsid w:val="008117B5"/>
    <w:rsid w:val="00812029"/>
    <w:rsid w:val="00813957"/>
    <w:rsid w:val="00815161"/>
    <w:rsid w:val="00815B30"/>
    <w:rsid w:val="00815EBF"/>
    <w:rsid w:val="00816200"/>
    <w:rsid w:val="0081635C"/>
    <w:rsid w:val="00817259"/>
    <w:rsid w:val="00817DFC"/>
    <w:rsid w:val="00821AAA"/>
    <w:rsid w:val="00822FFB"/>
    <w:rsid w:val="00823AEB"/>
    <w:rsid w:val="0082668B"/>
    <w:rsid w:val="00827134"/>
    <w:rsid w:val="00830609"/>
    <w:rsid w:val="008306A1"/>
    <w:rsid w:val="00833D6A"/>
    <w:rsid w:val="00834F68"/>
    <w:rsid w:val="00835FE9"/>
    <w:rsid w:val="00836BF7"/>
    <w:rsid w:val="0084059C"/>
    <w:rsid w:val="0084404D"/>
    <w:rsid w:val="00844181"/>
    <w:rsid w:val="008443A9"/>
    <w:rsid w:val="0084592C"/>
    <w:rsid w:val="008501B5"/>
    <w:rsid w:val="00851C45"/>
    <w:rsid w:val="00853357"/>
    <w:rsid w:val="0085621C"/>
    <w:rsid w:val="008565A9"/>
    <w:rsid w:val="00860FEE"/>
    <w:rsid w:val="008613EA"/>
    <w:rsid w:val="00861914"/>
    <w:rsid w:val="008636D6"/>
    <w:rsid w:val="008666F3"/>
    <w:rsid w:val="00870E5B"/>
    <w:rsid w:val="00870F22"/>
    <w:rsid w:val="00871AFF"/>
    <w:rsid w:val="008731F4"/>
    <w:rsid w:val="00875870"/>
    <w:rsid w:val="008817E9"/>
    <w:rsid w:val="00881C75"/>
    <w:rsid w:val="008822C7"/>
    <w:rsid w:val="00882514"/>
    <w:rsid w:val="008829E3"/>
    <w:rsid w:val="0088311E"/>
    <w:rsid w:val="008834F6"/>
    <w:rsid w:val="00885184"/>
    <w:rsid w:val="0088610D"/>
    <w:rsid w:val="008868CB"/>
    <w:rsid w:val="00887772"/>
    <w:rsid w:val="00890338"/>
    <w:rsid w:val="00895073"/>
    <w:rsid w:val="00896903"/>
    <w:rsid w:val="008A1A37"/>
    <w:rsid w:val="008A1FA8"/>
    <w:rsid w:val="008A21D5"/>
    <w:rsid w:val="008A25E7"/>
    <w:rsid w:val="008A3313"/>
    <w:rsid w:val="008A3461"/>
    <w:rsid w:val="008A4D3C"/>
    <w:rsid w:val="008A4E69"/>
    <w:rsid w:val="008A4F3F"/>
    <w:rsid w:val="008A753F"/>
    <w:rsid w:val="008A7805"/>
    <w:rsid w:val="008B0918"/>
    <w:rsid w:val="008B72DA"/>
    <w:rsid w:val="008B7A6B"/>
    <w:rsid w:val="008C000F"/>
    <w:rsid w:val="008C0713"/>
    <w:rsid w:val="008C0D77"/>
    <w:rsid w:val="008C24ED"/>
    <w:rsid w:val="008C2988"/>
    <w:rsid w:val="008C2B85"/>
    <w:rsid w:val="008C2C88"/>
    <w:rsid w:val="008C4270"/>
    <w:rsid w:val="008D1017"/>
    <w:rsid w:val="008D3169"/>
    <w:rsid w:val="008D3EB1"/>
    <w:rsid w:val="008D4500"/>
    <w:rsid w:val="008D4E26"/>
    <w:rsid w:val="008D53C6"/>
    <w:rsid w:val="008D6752"/>
    <w:rsid w:val="008D71FC"/>
    <w:rsid w:val="008E16D0"/>
    <w:rsid w:val="008E1A59"/>
    <w:rsid w:val="008E2CF1"/>
    <w:rsid w:val="008E35B1"/>
    <w:rsid w:val="008E542C"/>
    <w:rsid w:val="008E5A9F"/>
    <w:rsid w:val="008E6A64"/>
    <w:rsid w:val="008E6CE7"/>
    <w:rsid w:val="008F161A"/>
    <w:rsid w:val="008F2087"/>
    <w:rsid w:val="008F768C"/>
    <w:rsid w:val="008F7B5E"/>
    <w:rsid w:val="009033F4"/>
    <w:rsid w:val="009047BC"/>
    <w:rsid w:val="009113CD"/>
    <w:rsid w:val="00911D07"/>
    <w:rsid w:val="0091227F"/>
    <w:rsid w:val="0091242A"/>
    <w:rsid w:val="00915B3C"/>
    <w:rsid w:val="00917E34"/>
    <w:rsid w:val="00920908"/>
    <w:rsid w:val="0092334B"/>
    <w:rsid w:val="00923449"/>
    <w:rsid w:val="0092438E"/>
    <w:rsid w:val="0092706A"/>
    <w:rsid w:val="00930478"/>
    <w:rsid w:val="00932183"/>
    <w:rsid w:val="0093312B"/>
    <w:rsid w:val="00934C92"/>
    <w:rsid w:val="009353EC"/>
    <w:rsid w:val="00936226"/>
    <w:rsid w:val="009365D4"/>
    <w:rsid w:val="00940290"/>
    <w:rsid w:val="00944304"/>
    <w:rsid w:val="00944518"/>
    <w:rsid w:val="00944B99"/>
    <w:rsid w:val="009455E1"/>
    <w:rsid w:val="009458A1"/>
    <w:rsid w:val="00945B5D"/>
    <w:rsid w:val="009462DF"/>
    <w:rsid w:val="00947C00"/>
    <w:rsid w:val="009511C4"/>
    <w:rsid w:val="0095180F"/>
    <w:rsid w:val="00956145"/>
    <w:rsid w:val="009607C3"/>
    <w:rsid w:val="00972867"/>
    <w:rsid w:val="00973118"/>
    <w:rsid w:val="009732B6"/>
    <w:rsid w:val="009761A8"/>
    <w:rsid w:val="00981EDA"/>
    <w:rsid w:val="00983491"/>
    <w:rsid w:val="00984130"/>
    <w:rsid w:val="0098443B"/>
    <w:rsid w:val="0098613B"/>
    <w:rsid w:val="009872C7"/>
    <w:rsid w:val="00991F3B"/>
    <w:rsid w:val="00993D43"/>
    <w:rsid w:val="00994A99"/>
    <w:rsid w:val="00995E73"/>
    <w:rsid w:val="009A04FD"/>
    <w:rsid w:val="009A368F"/>
    <w:rsid w:val="009A3B6F"/>
    <w:rsid w:val="009A40D8"/>
    <w:rsid w:val="009A65FC"/>
    <w:rsid w:val="009A726B"/>
    <w:rsid w:val="009B2F2B"/>
    <w:rsid w:val="009B699A"/>
    <w:rsid w:val="009B6C09"/>
    <w:rsid w:val="009B6C93"/>
    <w:rsid w:val="009B7B2E"/>
    <w:rsid w:val="009C0DED"/>
    <w:rsid w:val="009C255E"/>
    <w:rsid w:val="009C2AEA"/>
    <w:rsid w:val="009C4CA9"/>
    <w:rsid w:val="009C54B4"/>
    <w:rsid w:val="009D2097"/>
    <w:rsid w:val="009D5080"/>
    <w:rsid w:val="009E0783"/>
    <w:rsid w:val="009E31EE"/>
    <w:rsid w:val="009E3E0A"/>
    <w:rsid w:val="009E3FFF"/>
    <w:rsid w:val="009E45D7"/>
    <w:rsid w:val="009E4867"/>
    <w:rsid w:val="009E4D3F"/>
    <w:rsid w:val="009E4ED1"/>
    <w:rsid w:val="009F1093"/>
    <w:rsid w:val="009F27A2"/>
    <w:rsid w:val="009F386F"/>
    <w:rsid w:val="009F3E62"/>
    <w:rsid w:val="009F41EF"/>
    <w:rsid w:val="009F59E8"/>
    <w:rsid w:val="009F6503"/>
    <w:rsid w:val="00A00599"/>
    <w:rsid w:val="00A01279"/>
    <w:rsid w:val="00A01888"/>
    <w:rsid w:val="00A01B0E"/>
    <w:rsid w:val="00A01EE4"/>
    <w:rsid w:val="00A02C4E"/>
    <w:rsid w:val="00A059C3"/>
    <w:rsid w:val="00A143F6"/>
    <w:rsid w:val="00A20B69"/>
    <w:rsid w:val="00A277AD"/>
    <w:rsid w:val="00A27B99"/>
    <w:rsid w:val="00A27FA0"/>
    <w:rsid w:val="00A32432"/>
    <w:rsid w:val="00A33A48"/>
    <w:rsid w:val="00A340B3"/>
    <w:rsid w:val="00A34C40"/>
    <w:rsid w:val="00A357C0"/>
    <w:rsid w:val="00A37A7C"/>
    <w:rsid w:val="00A40E7D"/>
    <w:rsid w:val="00A42DE8"/>
    <w:rsid w:val="00A43A3B"/>
    <w:rsid w:val="00A44208"/>
    <w:rsid w:val="00A4621B"/>
    <w:rsid w:val="00A469F4"/>
    <w:rsid w:val="00A51513"/>
    <w:rsid w:val="00A51563"/>
    <w:rsid w:val="00A524CF"/>
    <w:rsid w:val="00A53A8E"/>
    <w:rsid w:val="00A53AF1"/>
    <w:rsid w:val="00A553F2"/>
    <w:rsid w:val="00A55474"/>
    <w:rsid w:val="00A56837"/>
    <w:rsid w:val="00A60500"/>
    <w:rsid w:val="00A62709"/>
    <w:rsid w:val="00A62D00"/>
    <w:rsid w:val="00A632DB"/>
    <w:rsid w:val="00A63940"/>
    <w:rsid w:val="00A645E2"/>
    <w:rsid w:val="00A650D8"/>
    <w:rsid w:val="00A67F69"/>
    <w:rsid w:val="00A70081"/>
    <w:rsid w:val="00A718A8"/>
    <w:rsid w:val="00A7420C"/>
    <w:rsid w:val="00A7472F"/>
    <w:rsid w:val="00A747BE"/>
    <w:rsid w:val="00A768B0"/>
    <w:rsid w:val="00A76952"/>
    <w:rsid w:val="00A76DE4"/>
    <w:rsid w:val="00A77979"/>
    <w:rsid w:val="00A8068F"/>
    <w:rsid w:val="00A8132B"/>
    <w:rsid w:val="00A81BA1"/>
    <w:rsid w:val="00A8304E"/>
    <w:rsid w:val="00A87FD9"/>
    <w:rsid w:val="00A910B0"/>
    <w:rsid w:val="00A91B09"/>
    <w:rsid w:val="00A9278B"/>
    <w:rsid w:val="00A94994"/>
    <w:rsid w:val="00A952F4"/>
    <w:rsid w:val="00A95A6D"/>
    <w:rsid w:val="00AA0EF3"/>
    <w:rsid w:val="00AA1AB0"/>
    <w:rsid w:val="00AA26A4"/>
    <w:rsid w:val="00AA2B5E"/>
    <w:rsid w:val="00AA4299"/>
    <w:rsid w:val="00AA4959"/>
    <w:rsid w:val="00AA4AE9"/>
    <w:rsid w:val="00AA4E0F"/>
    <w:rsid w:val="00AA5D9B"/>
    <w:rsid w:val="00AA6086"/>
    <w:rsid w:val="00AA7FA8"/>
    <w:rsid w:val="00AB0A91"/>
    <w:rsid w:val="00AB35BE"/>
    <w:rsid w:val="00AB45C9"/>
    <w:rsid w:val="00AB537F"/>
    <w:rsid w:val="00AB6708"/>
    <w:rsid w:val="00AB7BB8"/>
    <w:rsid w:val="00AB7D72"/>
    <w:rsid w:val="00AC0861"/>
    <w:rsid w:val="00AC09E9"/>
    <w:rsid w:val="00AC18BF"/>
    <w:rsid w:val="00AC2982"/>
    <w:rsid w:val="00AC63AC"/>
    <w:rsid w:val="00AD1860"/>
    <w:rsid w:val="00AD32C2"/>
    <w:rsid w:val="00AD3F43"/>
    <w:rsid w:val="00AD3FF5"/>
    <w:rsid w:val="00AD4692"/>
    <w:rsid w:val="00AD67A1"/>
    <w:rsid w:val="00AD7923"/>
    <w:rsid w:val="00AE15BB"/>
    <w:rsid w:val="00AE3E7D"/>
    <w:rsid w:val="00AE484C"/>
    <w:rsid w:val="00AE6DC7"/>
    <w:rsid w:val="00AF10BF"/>
    <w:rsid w:val="00AF3094"/>
    <w:rsid w:val="00AF33DE"/>
    <w:rsid w:val="00AF3CC8"/>
    <w:rsid w:val="00B00375"/>
    <w:rsid w:val="00B00487"/>
    <w:rsid w:val="00B008DA"/>
    <w:rsid w:val="00B00C04"/>
    <w:rsid w:val="00B00FA9"/>
    <w:rsid w:val="00B011D4"/>
    <w:rsid w:val="00B02BB4"/>
    <w:rsid w:val="00B03740"/>
    <w:rsid w:val="00B049CC"/>
    <w:rsid w:val="00B04E61"/>
    <w:rsid w:val="00B07D6E"/>
    <w:rsid w:val="00B12419"/>
    <w:rsid w:val="00B13961"/>
    <w:rsid w:val="00B14E24"/>
    <w:rsid w:val="00B15C06"/>
    <w:rsid w:val="00B16629"/>
    <w:rsid w:val="00B16A78"/>
    <w:rsid w:val="00B22790"/>
    <w:rsid w:val="00B22C6D"/>
    <w:rsid w:val="00B253E4"/>
    <w:rsid w:val="00B25AE4"/>
    <w:rsid w:val="00B26068"/>
    <w:rsid w:val="00B3045F"/>
    <w:rsid w:val="00B311EE"/>
    <w:rsid w:val="00B320BA"/>
    <w:rsid w:val="00B320D9"/>
    <w:rsid w:val="00B32AE5"/>
    <w:rsid w:val="00B33FC5"/>
    <w:rsid w:val="00B3422C"/>
    <w:rsid w:val="00B369B8"/>
    <w:rsid w:val="00B40F6D"/>
    <w:rsid w:val="00B41840"/>
    <w:rsid w:val="00B422F8"/>
    <w:rsid w:val="00B42CB6"/>
    <w:rsid w:val="00B42FE4"/>
    <w:rsid w:val="00B4467B"/>
    <w:rsid w:val="00B4732F"/>
    <w:rsid w:val="00B4783E"/>
    <w:rsid w:val="00B501C3"/>
    <w:rsid w:val="00B52817"/>
    <w:rsid w:val="00B5739A"/>
    <w:rsid w:val="00B63E55"/>
    <w:rsid w:val="00B641D1"/>
    <w:rsid w:val="00B64716"/>
    <w:rsid w:val="00B64C13"/>
    <w:rsid w:val="00B6673B"/>
    <w:rsid w:val="00B703B1"/>
    <w:rsid w:val="00B70D51"/>
    <w:rsid w:val="00B70E1B"/>
    <w:rsid w:val="00B71E01"/>
    <w:rsid w:val="00B72F9C"/>
    <w:rsid w:val="00B73352"/>
    <w:rsid w:val="00B7495F"/>
    <w:rsid w:val="00B75CF0"/>
    <w:rsid w:val="00B76EE6"/>
    <w:rsid w:val="00B83EDE"/>
    <w:rsid w:val="00B85F56"/>
    <w:rsid w:val="00B86234"/>
    <w:rsid w:val="00B87164"/>
    <w:rsid w:val="00B87814"/>
    <w:rsid w:val="00B903F7"/>
    <w:rsid w:val="00B9045F"/>
    <w:rsid w:val="00B908FE"/>
    <w:rsid w:val="00B9344A"/>
    <w:rsid w:val="00B93E62"/>
    <w:rsid w:val="00B97136"/>
    <w:rsid w:val="00B9786D"/>
    <w:rsid w:val="00B97907"/>
    <w:rsid w:val="00B97EFB"/>
    <w:rsid w:val="00BA0271"/>
    <w:rsid w:val="00BA0C5D"/>
    <w:rsid w:val="00BA293F"/>
    <w:rsid w:val="00BA373D"/>
    <w:rsid w:val="00BA389C"/>
    <w:rsid w:val="00BA4CE7"/>
    <w:rsid w:val="00BA4EF5"/>
    <w:rsid w:val="00BA4FE7"/>
    <w:rsid w:val="00BA6468"/>
    <w:rsid w:val="00BB0CCD"/>
    <w:rsid w:val="00BB114E"/>
    <w:rsid w:val="00BB1683"/>
    <w:rsid w:val="00BB4168"/>
    <w:rsid w:val="00BC01ED"/>
    <w:rsid w:val="00BC17F0"/>
    <w:rsid w:val="00BC2AF3"/>
    <w:rsid w:val="00BC3F9B"/>
    <w:rsid w:val="00BC4249"/>
    <w:rsid w:val="00BC68FC"/>
    <w:rsid w:val="00BD4B09"/>
    <w:rsid w:val="00BD4C69"/>
    <w:rsid w:val="00BD5A3A"/>
    <w:rsid w:val="00BD61A2"/>
    <w:rsid w:val="00BD77A7"/>
    <w:rsid w:val="00BD7C21"/>
    <w:rsid w:val="00BE0D59"/>
    <w:rsid w:val="00BE2F99"/>
    <w:rsid w:val="00BE4521"/>
    <w:rsid w:val="00BE5AF7"/>
    <w:rsid w:val="00BE7E70"/>
    <w:rsid w:val="00BF1BB9"/>
    <w:rsid w:val="00BF3555"/>
    <w:rsid w:val="00C02F85"/>
    <w:rsid w:val="00C05767"/>
    <w:rsid w:val="00C106D0"/>
    <w:rsid w:val="00C121F2"/>
    <w:rsid w:val="00C14EB3"/>
    <w:rsid w:val="00C15C6D"/>
    <w:rsid w:val="00C1608C"/>
    <w:rsid w:val="00C175F3"/>
    <w:rsid w:val="00C17D2F"/>
    <w:rsid w:val="00C20412"/>
    <w:rsid w:val="00C25AB1"/>
    <w:rsid w:val="00C26D79"/>
    <w:rsid w:val="00C30E51"/>
    <w:rsid w:val="00C322A4"/>
    <w:rsid w:val="00C3257F"/>
    <w:rsid w:val="00C339FB"/>
    <w:rsid w:val="00C3677C"/>
    <w:rsid w:val="00C37B0F"/>
    <w:rsid w:val="00C40533"/>
    <w:rsid w:val="00C43983"/>
    <w:rsid w:val="00C439AE"/>
    <w:rsid w:val="00C455BD"/>
    <w:rsid w:val="00C458AB"/>
    <w:rsid w:val="00C5041F"/>
    <w:rsid w:val="00C50F24"/>
    <w:rsid w:val="00C512A2"/>
    <w:rsid w:val="00C52047"/>
    <w:rsid w:val="00C533A6"/>
    <w:rsid w:val="00C53C58"/>
    <w:rsid w:val="00C56CA2"/>
    <w:rsid w:val="00C60D90"/>
    <w:rsid w:val="00C638C0"/>
    <w:rsid w:val="00C63B35"/>
    <w:rsid w:val="00C66CDF"/>
    <w:rsid w:val="00C7072F"/>
    <w:rsid w:val="00C70D1F"/>
    <w:rsid w:val="00C71968"/>
    <w:rsid w:val="00C71BB8"/>
    <w:rsid w:val="00C72152"/>
    <w:rsid w:val="00C73469"/>
    <w:rsid w:val="00C73970"/>
    <w:rsid w:val="00C73B45"/>
    <w:rsid w:val="00C74861"/>
    <w:rsid w:val="00C81162"/>
    <w:rsid w:val="00C81A9A"/>
    <w:rsid w:val="00C82E76"/>
    <w:rsid w:val="00C82FEB"/>
    <w:rsid w:val="00C850BD"/>
    <w:rsid w:val="00C850C7"/>
    <w:rsid w:val="00C851A3"/>
    <w:rsid w:val="00C85548"/>
    <w:rsid w:val="00C87332"/>
    <w:rsid w:val="00C87D55"/>
    <w:rsid w:val="00C90093"/>
    <w:rsid w:val="00C927A2"/>
    <w:rsid w:val="00C92B27"/>
    <w:rsid w:val="00C93F1C"/>
    <w:rsid w:val="00C94079"/>
    <w:rsid w:val="00C950B8"/>
    <w:rsid w:val="00C95137"/>
    <w:rsid w:val="00C9558A"/>
    <w:rsid w:val="00C962B6"/>
    <w:rsid w:val="00C969A6"/>
    <w:rsid w:val="00C97C22"/>
    <w:rsid w:val="00C97D4A"/>
    <w:rsid w:val="00CA2F39"/>
    <w:rsid w:val="00CA30AB"/>
    <w:rsid w:val="00CA3703"/>
    <w:rsid w:val="00CA40BC"/>
    <w:rsid w:val="00CA49A0"/>
    <w:rsid w:val="00CA4CDB"/>
    <w:rsid w:val="00CA5B0C"/>
    <w:rsid w:val="00CA7959"/>
    <w:rsid w:val="00CB2422"/>
    <w:rsid w:val="00CB3164"/>
    <w:rsid w:val="00CB61AB"/>
    <w:rsid w:val="00CC1BDB"/>
    <w:rsid w:val="00CC4245"/>
    <w:rsid w:val="00CC589E"/>
    <w:rsid w:val="00CD07B9"/>
    <w:rsid w:val="00CD3534"/>
    <w:rsid w:val="00CD47AB"/>
    <w:rsid w:val="00CD4DCD"/>
    <w:rsid w:val="00CD62F4"/>
    <w:rsid w:val="00CE0049"/>
    <w:rsid w:val="00CE28D2"/>
    <w:rsid w:val="00CE2CDA"/>
    <w:rsid w:val="00CE3A60"/>
    <w:rsid w:val="00CE5B61"/>
    <w:rsid w:val="00CE653B"/>
    <w:rsid w:val="00CE73A2"/>
    <w:rsid w:val="00CF111E"/>
    <w:rsid w:val="00CF6564"/>
    <w:rsid w:val="00D0040A"/>
    <w:rsid w:val="00D01BE3"/>
    <w:rsid w:val="00D027AF"/>
    <w:rsid w:val="00D02CE1"/>
    <w:rsid w:val="00D0593D"/>
    <w:rsid w:val="00D06931"/>
    <w:rsid w:val="00D10EEC"/>
    <w:rsid w:val="00D1154C"/>
    <w:rsid w:val="00D123E3"/>
    <w:rsid w:val="00D12FFC"/>
    <w:rsid w:val="00D14593"/>
    <w:rsid w:val="00D15056"/>
    <w:rsid w:val="00D15EF3"/>
    <w:rsid w:val="00D170CF"/>
    <w:rsid w:val="00D17DD3"/>
    <w:rsid w:val="00D245A9"/>
    <w:rsid w:val="00D25038"/>
    <w:rsid w:val="00D26377"/>
    <w:rsid w:val="00D26AB2"/>
    <w:rsid w:val="00D27AA7"/>
    <w:rsid w:val="00D31415"/>
    <w:rsid w:val="00D317DC"/>
    <w:rsid w:val="00D31C1C"/>
    <w:rsid w:val="00D33D5A"/>
    <w:rsid w:val="00D361B3"/>
    <w:rsid w:val="00D36502"/>
    <w:rsid w:val="00D36A34"/>
    <w:rsid w:val="00D4049E"/>
    <w:rsid w:val="00D40E1C"/>
    <w:rsid w:val="00D419BB"/>
    <w:rsid w:val="00D42355"/>
    <w:rsid w:val="00D42AF4"/>
    <w:rsid w:val="00D44240"/>
    <w:rsid w:val="00D455CF"/>
    <w:rsid w:val="00D477B0"/>
    <w:rsid w:val="00D50DDE"/>
    <w:rsid w:val="00D51891"/>
    <w:rsid w:val="00D55341"/>
    <w:rsid w:val="00D578A2"/>
    <w:rsid w:val="00D602E9"/>
    <w:rsid w:val="00D631A5"/>
    <w:rsid w:val="00D6481C"/>
    <w:rsid w:val="00D65726"/>
    <w:rsid w:val="00D66725"/>
    <w:rsid w:val="00D678D1"/>
    <w:rsid w:val="00D70259"/>
    <w:rsid w:val="00D71855"/>
    <w:rsid w:val="00D71AE6"/>
    <w:rsid w:val="00D71C5A"/>
    <w:rsid w:val="00D7279E"/>
    <w:rsid w:val="00D728C2"/>
    <w:rsid w:val="00D73B6C"/>
    <w:rsid w:val="00D80923"/>
    <w:rsid w:val="00D8107E"/>
    <w:rsid w:val="00D84069"/>
    <w:rsid w:val="00D84A9A"/>
    <w:rsid w:val="00D856CA"/>
    <w:rsid w:val="00D91186"/>
    <w:rsid w:val="00D91853"/>
    <w:rsid w:val="00D91914"/>
    <w:rsid w:val="00D92D5F"/>
    <w:rsid w:val="00D94383"/>
    <w:rsid w:val="00D97BA2"/>
    <w:rsid w:val="00DA0385"/>
    <w:rsid w:val="00DA0A76"/>
    <w:rsid w:val="00DA118F"/>
    <w:rsid w:val="00DA2ECF"/>
    <w:rsid w:val="00DA595A"/>
    <w:rsid w:val="00DA732D"/>
    <w:rsid w:val="00DB033A"/>
    <w:rsid w:val="00DB0A95"/>
    <w:rsid w:val="00DB48B3"/>
    <w:rsid w:val="00DB4E3D"/>
    <w:rsid w:val="00DB4E75"/>
    <w:rsid w:val="00DB587F"/>
    <w:rsid w:val="00DB5E46"/>
    <w:rsid w:val="00DB7A4D"/>
    <w:rsid w:val="00DC00AA"/>
    <w:rsid w:val="00DC0D34"/>
    <w:rsid w:val="00DC10D9"/>
    <w:rsid w:val="00DC118A"/>
    <w:rsid w:val="00DC21D7"/>
    <w:rsid w:val="00DC612E"/>
    <w:rsid w:val="00DD1249"/>
    <w:rsid w:val="00DD21AC"/>
    <w:rsid w:val="00DD77BD"/>
    <w:rsid w:val="00DE192D"/>
    <w:rsid w:val="00DE4577"/>
    <w:rsid w:val="00DE4BF1"/>
    <w:rsid w:val="00DE4D61"/>
    <w:rsid w:val="00DE59DD"/>
    <w:rsid w:val="00DE5FD6"/>
    <w:rsid w:val="00DF07D6"/>
    <w:rsid w:val="00DF0D3B"/>
    <w:rsid w:val="00DF0FE5"/>
    <w:rsid w:val="00DF38CC"/>
    <w:rsid w:val="00DF517E"/>
    <w:rsid w:val="00DF6B7F"/>
    <w:rsid w:val="00DF7066"/>
    <w:rsid w:val="00E0128F"/>
    <w:rsid w:val="00E016A5"/>
    <w:rsid w:val="00E04304"/>
    <w:rsid w:val="00E04B2E"/>
    <w:rsid w:val="00E057AE"/>
    <w:rsid w:val="00E06999"/>
    <w:rsid w:val="00E06E2A"/>
    <w:rsid w:val="00E074D8"/>
    <w:rsid w:val="00E14982"/>
    <w:rsid w:val="00E15B4E"/>
    <w:rsid w:val="00E16518"/>
    <w:rsid w:val="00E173F6"/>
    <w:rsid w:val="00E17660"/>
    <w:rsid w:val="00E23ED6"/>
    <w:rsid w:val="00E24363"/>
    <w:rsid w:val="00E25CD2"/>
    <w:rsid w:val="00E30897"/>
    <w:rsid w:val="00E31324"/>
    <w:rsid w:val="00E3309E"/>
    <w:rsid w:val="00E37DB5"/>
    <w:rsid w:val="00E41BE4"/>
    <w:rsid w:val="00E425B0"/>
    <w:rsid w:val="00E425D3"/>
    <w:rsid w:val="00E42EDB"/>
    <w:rsid w:val="00E44303"/>
    <w:rsid w:val="00E46262"/>
    <w:rsid w:val="00E46D59"/>
    <w:rsid w:val="00E51331"/>
    <w:rsid w:val="00E546B1"/>
    <w:rsid w:val="00E54D86"/>
    <w:rsid w:val="00E609D3"/>
    <w:rsid w:val="00E648EA"/>
    <w:rsid w:val="00E657FA"/>
    <w:rsid w:val="00E661B7"/>
    <w:rsid w:val="00E7089A"/>
    <w:rsid w:val="00E70DC5"/>
    <w:rsid w:val="00E72A15"/>
    <w:rsid w:val="00E74BFA"/>
    <w:rsid w:val="00E75AE9"/>
    <w:rsid w:val="00E81D19"/>
    <w:rsid w:val="00E81FED"/>
    <w:rsid w:val="00E8204A"/>
    <w:rsid w:val="00E820A5"/>
    <w:rsid w:val="00E824D8"/>
    <w:rsid w:val="00E8264E"/>
    <w:rsid w:val="00E8454F"/>
    <w:rsid w:val="00E8496B"/>
    <w:rsid w:val="00E8641F"/>
    <w:rsid w:val="00E91EA2"/>
    <w:rsid w:val="00E91EAD"/>
    <w:rsid w:val="00E92AA8"/>
    <w:rsid w:val="00E93342"/>
    <w:rsid w:val="00E95D3C"/>
    <w:rsid w:val="00E97E19"/>
    <w:rsid w:val="00EA0231"/>
    <w:rsid w:val="00EA0461"/>
    <w:rsid w:val="00EA1DA6"/>
    <w:rsid w:val="00EA4151"/>
    <w:rsid w:val="00EA4168"/>
    <w:rsid w:val="00EA68B1"/>
    <w:rsid w:val="00EB006D"/>
    <w:rsid w:val="00EB066C"/>
    <w:rsid w:val="00EB2BD4"/>
    <w:rsid w:val="00EB3168"/>
    <w:rsid w:val="00EB67B5"/>
    <w:rsid w:val="00EC1769"/>
    <w:rsid w:val="00EC3C80"/>
    <w:rsid w:val="00EC4F4F"/>
    <w:rsid w:val="00EC5041"/>
    <w:rsid w:val="00EC60EF"/>
    <w:rsid w:val="00EC7187"/>
    <w:rsid w:val="00EC7596"/>
    <w:rsid w:val="00ED2BCE"/>
    <w:rsid w:val="00ED3C01"/>
    <w:rsid w:val="00ED41A6"/>
    <w:rsid w:val="00ED61C6"/>
    <w:rsid w:val="00ED6969"/>
    <w:rsid w:val="00ED7392"/>
    <w:rsid w:val="00EE1E87"/>
    <w:rsid w:val="00EE2ABE"/>
    <w:rsid w:val="00EE4305"/>
    <w:rsid w:val="00EE5F3F"/>
    <w:rsid w:val="00EE64FA"/>
    <w:rsid w:val="00EE65CB"/>
    <w:rsid w:val="00EE6E66"/>
    <w:rsid w:val="00EE7E32"/>
    <w:rsid w:val="00EF43D5"/>
    <w:rsid w:val="00EF5C26"/>
    <w:rsid w:val="00EF600B"/>
    <w:rsid w:val="00F00B03"/>
    <w:rsid w:val="00F025BD"/>
    <w:rsid w:val="00F04E1D"/>
    <w:rsid w:val="00F071CE"/>
    <w:rsid w:val="00F07706"/>
    <w:rsid w:val="00F12F68"/>
    <w:rsid w:val="00F15687"/>
    <w:rsid w:val="00F16327"/>
    <w:rsid w:val="00F202CA"/>
    <w:rsid w:val="00F21618"/>
    <w:rsid w:val="00F2347D"/>
    <w:rsid w:val="00F23E69"/>
    <w:rsid w:val="00F25B4F"/>
    <w:rsid w:val="00F27420"/>
    <w:rsid w:val="00F31745"/>
    <w:rsid w:val="00F36E14"/>
    <w:rsid w:val="00F401A4"/>
    <w:rsid w:val="00F411FE"/>
    <w:rsid w:val="00F44793"/>
    <w:rsid w:val="00F46D87"/>
    <w:rsid w:val="00F4742E"/>
    <w:rsid w:val="00F50580"/>
    <w:rsid w:val="00F52E82"/>
    <w:rsid w:val="00F52F57"/>
    <w:rsid w:val="00F53E0A"/>
    <w:rsid w:val="00F5500B"/>
    <w:rsid w:val="00F56B18"/>
    <w:rsid w:val="00F601ED"/>
    <w:rsid w:val="00F60797"/>
    <w:rsid w:val="00F60C09"/>
    <w:rsid w:val="00F62896"/>
    <w:rsid w:val="00F6468C"/>
    <w:rsid w:val="00F649F5"/>
    <w:rsid w:val="00F64C1C"/>
    <w:rsid w:val="00F65B2D"/>
    <w:rsid w:val="00F65DE3"/>
    <w:rsid w:val="00F65F29"/>
    <w:rsid w:val="00F661F2"/>
    <w:rsid w:val="00F67A5A"/>
    <w:rsid w:val="00F70386"/>
    <w:rsid w:val="00F704B5"/>
    <w:rsid w:val="00F714AA"/>
    <w:rsid w:val="00F73A0C"/>
    <w:rsid w:val="00F74055"/>
    <w:rsid w:val="00F7572E"/>
    <w:rsid w:val="00F7617A"/>
    <w:rsid w:val="00F77E51"/>
    <w:rsid w:val="00F80A59"/>
    <w:rsid w:val="00F822EB"/>
    <w:rsid w:val="00F82BE6"/>
    <w:rsid w:val="00F83F71"/>
    <w:rsid w:val="00F84796"/>
    <w:rsid w:val="00F85CB4"/>
    <w:rsid w:val="00F92DB2"/>
    <w:rsid w:val="00F9343B"/>
    <w:rsid w:val="00F94A67"/>
    <w:rsid w:val="00F94E36"/>
    <w:rsid w:val="00F96F67"/>
    <w:rsid w:val="00FA03AC"/>
    <w:rsid w:val="00FA0C71"/>
    <w:rsid w:val="00FA4C8C"/>
    <w:rsid w:val="00FA4D55"/>
    <w:rsid w:val="00FA59BD"/>
    <w:rsid w:val="00FA7739"/>
    <w:rsid w:val="00FB004C"/>
    <w:rsid w:val="00FB0FAA"/>
    <w:rsid w:val="00FB35D0"/>
    <w:rsid w:val="00FB57A1"/>
    <w:rsid w:val="00FB5EB8"/>
    <w:rsid w:val="00FC26A3"/>
    <w:rsid w:val="00FC2F7B"/>
    <w:rsid w:val="00FC42C6"/>
    <w:rsid w:val="00FC548A"/>
    <w:rsid w:val="00FC6F13"/>
    <w:rsid w:val="00FD071E"/>
    <w:rsid w:val="00FD25E2"/>
    <w:rsid w:val="00FD4996"/>
    <w:rsid w:val="00FD5026"/>
    <w:rsid w:val="00FD52D6"/>
    <w:rsid w:val="00FD547D"/>
    <w:rsid w:val="00FD595B"/>
    <w:rsid w:val="00FD649A"/>
    <w:rsid w:val="00FD67C5"/>
    <w:rsid w:val="00FD6850"/>
    <w:rsid w:val="00FD69FB"/>
    <w:rsid w:val="00FE124B"/>
    <w:rsid w:val="00FE6717"/>
    <w:rsid w:val="00FE6849"/>
    <w:rsid w:val="00FE7FBF"/>
    <w:rsid w:val="00FF1AD0"/>
    <w:rsid w:val="00FF3F5C"/>
    <w:rsid w:val="00FF4DD5"/>
    <w:rsid w:val="00FF4EA4"/>
    <w:rsid w:val="00FF7E68"/>
    <w:rsid w:val="00FF7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F38CC"/>
    <w:pPr>
      <w:ind w:left="720"/>
      <w:contextualSpacing/>
    </w:pPr>
  </w:style>
  <w:style w:type="paragraph" w:styleId="Footer">
    <w:name w:val="footer"/>
    <w:basedOn w:val="Normal"/>
    <w:link w:val="FooterChar"/>
    <w:uiPriority w:val="99"/>
    <w:unhideWhenUsed/>
    <w:rsid w:val="00DF3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8CC"/>
    <w:rPr>
      <w:lang w:val="en-US"/>
    </w:rPr>
  </w:style>
  <w:style w:type="table" w:styleId="TableGrid">
    <w:name w:val="Table Grid"/>
    <w:basedOn w:val="TableNormal"/>
    <w:uiPriority w:val="59"/>
    <w:rsid w:val="00DF38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23"/>
    <w:rPr>
      <w:lang w:val="en-US"/>
    </w:rPr>
  </w:style>
  <w:style w:type="paragraph" w:styleId="BalloonText">
    <w:name w:val="Balloon Text"/>
    <w:basedOn w:val="Normal"/>
    <w:link w:val="BalloonTextChar"/>
    <w:uiPriority w:val="99"/>
    <w:semiHidden/>
    <w:unhideWhenUsed/>
    <w:rsid w:val="00B0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DA"/>
    <w:rPr>
      <w:rFonts w:ascii="Tahoma" w:hAnsi="Tahoma" w:cs="Tahoma"/>
      <w:sz w:val="16"/>
      <w:szCs w:val="16"/>
      <w:lang w:val="en-US"/>
    </w:rPr>
  </w:style>
  <w:style w:type="character" w:styleId="Hyperlink">
    <w:name w:val="Hyperlink"/>
    <w:basedOn w:val="DefaultParagraphFont"/>
    <w:uiPriority w:val="99"/>
    <w:unhideWhenUsed/>
    <w:rsid w:val="00AC2982"/>
    <w:rPr>
      <w:color w:val="0000FF" w:themeColor="hyperlink"/>
      <w:u w:val="single"/>
    </w:rPr>
  </w:style>
  <w:style w:type="character" w:customStyle="1" w:styleId="ListParagraphChar">
    <w:name w:val="List Paragraph Char"/>
    <w:aliases w:val="Body of text Char,List Paragraph1 Char"/>
    <w:basedOn w:val="DefaultParagraphFont"/>
    <w:link w:val="ListParagraph"/>
    <w:uiPriority w:val="34"/>
    <w:rsid w:val="00FD6850"/>
    <w:rPr>
      <w:lang w:val="en-US"/>
    </w:rPr>
  </w:style>
  <w:style w:type="paragraph" w:styleId="NormalWeb">
    <w:name w:val="Normal (Web)"/>
    <w:basedOn w:val="Normal"/>
    <w:uiPriority w:val="99"/>
    <w:rsid w:val="00414A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59"/>
    <w:rsid w:val="0023082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1F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9455E1"/>
    <w:rPr>
      <w:i/>
      <w:iCs/>
    </w:rPr>
  </w:style>
  <w:style w:type="paragraph" w:styleId="FootnoteText">
    <w:name w:val="footnote text"/>
    <w:basedOn w:val="Normal"/>
    <w:link w:val="FootnoteTextChar"/>
    <w:semiHidden/>
    <w:unhideWhenUsed/>
    <w:rsid w:val="007F205E"/>
    <w:pPr>
      <w:snapToGrid w:val="0"/>
    </w:pPr>
    <w:rPr>
      <w:rFonts w:ascii="Calibri" w:eastAsia="Calibri" w:hAnsi="Calibri" w:cs="Times New Roman"/>
      <w:sz w:val="18"/>
      <w:szCs w:val="18"/>
      <w:lang w:val="en-US" w:eastAsia="en-US"/>
    </w:rPr>
  </w:style>
  <w:style w:type="character" w:customStyle="1" w:styleId="FootnoteTextChar">
    <w:name w:val="Footnote Text Char"/>
    <w:basedOn w:val="DefaultParagraphFont"/>
    <w:link w:val="FootnoteText"/>
    <w:semiHidden/>
    <w:rsid w:val="007F205E"/>
    <w:rPr>
      <w:rFonts w:ascii="Calibri" w:eastAsia="Calibri" w:hAnsi="Calibri" w:cs="Times New Roman"/>
      <w:sz w:val="18"/>
      <w:szCs w:val="18"/>
      <w:lang w:val="en-US" w:eastAsia="en-US"/>
    </w:rPr>
  </w:style>
  <w:style w:type="character" w:styleId="FootnoteReference">
    <w:name w:val="footnote reference"/>
    <w:semiHidden/>
    <w:unhideWhenUsed/>
    <w:rsid w:val="007F205E"/>
    <w:rPr>
      <w:vertAlign w:val="superscript"/>
    </w:rPr>
  </w:style>
  <w:style w:type="paragraph" w:customStyle="1" w:styleId="TxBrp11">
    <w:name w:val="TxBr_p11"/>
    <w:basedOn w:val="Normal"/>
    <w:rsid w:val="00E648EA"/>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F38CC"/>
    <w:pPr>
      <w:ind w:left="720"/>
      <w:contextualSpacing/>
    </w:pPr>
  </w:style>
  <w:style w:type="paragraph" w:styleId="Footer">
    <w:name w:val="footer"/>
    <w:basedOn w:val="Normal"/>
    <w:link w:val="FooterChar"/>
    <w:uiPriority w:val="99"/>
    <w:unhideWhenUsed/>
    <w:rsid w:val="00DF3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8CC"/>
    <w:rPr>
      <w:lang w:val="en-US"/>
    </w:rPr>
  </w:style>
  <w:style w:type="table" w:styleId="TableGrid">
    <w:name w:val="Table Grid"/>
    <w:basedOn w:val="TableNormal"/>
    <w:uiPriority w:val="59"/>
    <w:rsid w:val="00DF38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23"/>
    <w:rPr>
      <w:lang w:val="en-US"/>
    </w:rPr>
  </w:style>
  <w:style w:type="paragraph" w:styleId="BalloonText">
    <w:name w:val="Balloon Text"/>
    <w:basedOn w:val="Normal"/>
    <w:link w:val="BalloonTextChar"/>
    <w:uiPriority w:val="99"/>
    <w:semiHidden/>
    <w:unhideWhenUsed/>
    <w:rsid w:val="00B0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DA"/>
    <w:rPr>
      <w:rFonts w:ascii="Tahoma" w:hAnsi="Tahoma" w:cs="Tahoma"/>
      <w:sz w:val="16"/>
      <w:szCs w:val="16"/>
      <w:lang w:val="en-US"/>
    </w:rPr>
  </w:style>
  <w:style w:type="character" w:styleId="Hyperlink">
    <w:name w:val="Hyperlink"/>
    <w:basedOn w:val="DefaultParagraphFont"/>
    <w:uiPriority w:val="99"/>
    <w:unhideWhenUsed/>
    <w:rsid w:val="00AC2982"/>
    <w:rPr>
      <w:color w:val="0000FF" w:themeColor="hyperlink"/>
      <w:u w:val="single"/>
    </w:rPr>
  </w:style>
  <w:style w:type="character" w:customStyle="1" w:styleId="ListParagraphChar">
    <w:name w:val="List Paragraph Char"/>
    <w:aliases w:val="Body of text Char,List Paragraph1 Char"/>
    <w:basedOn w:val="DefaultParagraphFont"/>
    <w:link w:val="ListParagraph"/>
    <w:uiPriority w:val="34"/>
    <w:rsid w:val="00FD6850"/>
    <w:rPr>
      <w:lang w:val="en-US"/>
    </w:rPr>
  </w:style>
  <w:style w:type="paragraph" w:styleId="NormalWeb">
    <w:name w:val="Normal (Web)"/>
    <w:basedOn w:val="Normal"/>
    <w:uiPriority w:val="99"/>
    <w:rsid w:val="00414A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59"/>
    <w:rsid w:val="0023082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1F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9455E1"/>
    <w:rPr>
      <w:i/>
      <w:iCs/>
    </w:rPr>
  </w:style>
  <w:style w:type="paragraph" w:styleId="FootnoteText">
    <w:name w:val="footnote text"/>
    <w:basedOn w:val="Normal"/>
    <w:link w:val="FootnoteTextChar"/>
    <w:semiHidden/>
    <w:unhideWhenUsed/>
    <w:rsid w:val="007F205E"/>
    <w:pPr>
      <w:snapToGrid w:val="0"/>
    </w:pPr>
    <w:rPr>
      <w:rFonts w:ascii="Calibri" w:eastAsia="Calibri" w:hAnsi="Calibri" w:cs="Times New Roman"/>
      <w:sz w:val="18"/>
      <w:szCs w:val="18"/>
      <w:lang w:val="en-US" w:eastAsia="en-US"/>
    </w:rPr>
  </w:style>
  <w:style w:type="character" w:customStyle="1" w:styleId="FootnoteTextChar">
    <w:name w:val="Footnote Text Char"/>
    <w:basedOn w:val="DefaultParagraphFont"/>
    <w:link w:val="FootnoteText"/>
    <w:semiHidden/>
    <w:rsid w:val="007F205E"/>
    <w:rPr>
      <w:rFonts w:ascii="Calibri" w:eastAsia="Calibri" w:hAnsi="Calibri" w:cs="Times New Roman"/>
      <w:sz w:val="18"/>
      <w:szCs w:val="18"/>
      <w:lang w:val="en-US" w:eastAsia="en-US"/>
    </w:rPr>
  </w:style>
  <w:style w:type="character" w:styleId="FootnoteReference">
    <w:name w:val="footnote reference"/>
    <w:semiHidden/>
    <w:unhideWhenUsed/>
    <w:rsid w:val="007F205E"/>
    <w:rPr>
      <w:vertAlign w:val="superscript"/>
    </w:rPr>
  </w:style>
  <w:style w:type="paragraph" w:customStyle="1" w:styleId="TxBrp11">
    <w:name w:val="TxBr_p11"/>
    <w:basedOn w:val="Normal"/>
    <w:rsid w:val="00E648EA"/>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5075">
      <w:bodyDiv w:val="1"/>
      <w:marLeft w:val="0"/>
      <w:marRight w:val="0"/>
      <w:marTop w:val="0"/>
      <w:marBottom w:val="0"/>
      <w:divBdr>
        <w:top w:val="none" w:sz="0" w:space="0" w:color="auto"/>
        <w:left w:val="none" w:sz="0" w:space="0" w:color="auto"/>
        <w:bottom w:val="none" w:sz="0" w:space="0" w:color="auto"/>
        <w:right w:val="none" w:sz="0" w:space="0" w:color="auto"/>
      </w:divBdr>
    </w:div>
    <w:div w:id="577981638">
      <w:bodyDiv w:val="1"/>
      <w:marLeft w:val="0"/>
      <w:marRight w:val="0"/>
      <w:marTop w:val="0"/>
      <w:marBottom w:val="0"/>
      <w:divBdr>
        <w:top w:val="none" w:sz="0" w:space="0" w:color="auto"/>
        <w:left w:val="none" w:sz="0" w:space="0" w:color="auto"/>
        <w:bottom w:val="none" w:sz="0" w:space="0" w:color="auto"/>
        <w:right w:val="none" w:sz="0" w:space="0" w:color="auto"/>
      </w:divBdr>
      <w:divsChild>
        <w:div w:id="1588734377">
          <w:marLeft w:val="360"/>
          <w:marRight w:val="0"/>
          <w:marTop w:val="0"/>
          <w:marBottom w:val="0"/>
          <w:divBdr>
            <w:top w:val="none" w:sz="0" w:space="0" w:color="auto"/>
            <w:left w:val="none" w:sz="0" w:space="0" w:color="auto"/>
            <w:bottom w:val="none" w:sz="0" w:space="0" w:color="auto"/>
            <w:right w:val="none" w:sz="0" w:space="0" w:color="auto"/>
          </w:divBdr>
        </w:div>
        <w:div w:id="1030296221">
          <w:marLeft w:val="360"/>
          <w:marRight w:val="0"/>
          <w:marTop w:val="0"/>
          <w:marBottom w:val="0"/>
          <w:divBdr>
            <w:top w:val="none" w:sz="0" w:space="0" w:color="auto"/>
            <w:left w:val="none" w:sz="0" w:space="0" w:color="auto"/>
            <w:bottom w:val="none" w:sz="0" w:space="0" w:color="auto"/>
            <w:right w:val="none" w:sz="0" w:space="0" w:color="auto"/>
          </w:divBdr>
        </w:div>
      </w:divsChild>
    </w:div>
    <w:div w:id="13142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wijunianto.files.wordpress.com/2011/06/soal19.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wijunianto.files.wordpress.com/2011/06/soal18.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wijunianto.files.wordpress.com/2011/06/soal17.jp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B1B6-F407-4B90-B4B7-68489956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34</Pages>
  <Words>6970</Words>
  <Characters>39734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koben</cp:lastModifiedBy>
  <cp:revision>25</cp:revision>
  <cp:lastPrinted>2014-06-06T01:03:00Z</cp:lastPrinted>
  <dcterms:created xsi:type="dcterms:W3CDTF">2014-08-20T22:21:00Z</dcterms:created>
  <dcterms:modified xsi:type="dcterms:W3CDTF">2014-08-28T02:07:00Z</dcterms:modified>
</cp:coreProperties>
</file>