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113A" w:rsidRDefault="0030113A" w:rsidP="0030113A">
      <w:pPr>
        <w:spacing w:line="360" w:lineRule="auto"/>
        <w:ind w:right="333"/>
        <w:jc w:val="center"/>
        <w:rPr>
          <w:rFonts w:ascii="Times New Roman" w:hAnsi="Times New Roman" w:cs="Times New Roman"/>
          <w:b/>
          <w:bCs/>
          <w:sz w:val="24"/>
          <w:szCs w:val="24"/>
        </w:rPr>
      </w:pPr>
      <w:r w:rsidRPr="00FC37E5">
        <w:rPr>
          <w:rFonts w:ascii="Times New Roman" w:hAnsi="Times New Roman" w:cs="Times New Roman"/>
          <w:b/>
          <w:bCs/>
          <w:sz w:val="24"/>
          <w:szCs w:val="24"/>
        </w:rPr>
        <w:t>ABSTRAK</w:t>
      </w:r>
    </w:p>
    <w:p w:rsidR="0030113A" w:rsidRDefault="0030113A" w:rsidP="0030113A">
      <w:pPr>
        <w:spacing w:line="480" w:lineRule="auto"/>
        <w:ind w:right="333" w:firstLine="720"/>
        <w:jc w:val="both"/>
        <w:rPr>
          <w:rFonts w:ascii="Times New Roman" w:hAnsi="Times New Roman" w:cs="Times New Roman"/>
          <w:sz w:val="24"/>
          <w:szCs w:val="24"/>
        </w:rPr>
      </w:pP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paham</w:t>
      </w:r>
      <w:proofErr w:type="spellEnd"/>
      <w:r>
        <w:rPr>
          <w:rFonts w:ascii="Times New Roman" w:hAnsi="Times New Roman" w:cs="Times New Roman"/>
          <w:sz w:val="24"/>
          <w:szCs w:val="24"/>
        </w:rPr>
        <w:t xml:space="preserve"> LGBT yang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perindustrian</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Thailand </w:t>
      </w:r>
      <w:proofErr w:type="spellStart"/>
      <w:r>
        <w:rPr>
          <w:rFonts w:ascii="Times New Roman" w:hAnsi="Times New Roman" w:cs="Times New Roman"/>
          <w:sz w:val="24"/>
          <w:szCs w:val="24"/>
        </w:rPr>
        <w:t>didasari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perfilman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LGBT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Thailand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w:t>
      </w:r>
    </w:p>
    <w:p w:rsidR="0030113A" w:rsidRDefault="0030113A" w:rsidP="0030113A">
      <w:pPr>
        <w:spacing w:line="480" w:lineRule="auto"/>
        <w:ind w:right="333" w:firstLine="720"/>
        <w:jc w:val="both"/>
        <w:rPr>
          <w:rFonts w:ascii="Times New Roman" w:hAnsi="Times New Roman" w:cs="Times New Roman"/>
          <w:sz w:val="24"/>
          <w:szCs w:val="24"/>
        </w:rPr>
      </w:pP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LGBT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pensensoran</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sidRPr="00FC37E5">
        <w:rPr>
          <w:rFonts w:ascii="Times New Roman" w:hAnsi="Times New Roman" w:cs="Times New Roman"/>
          <w:sz w:val="24"/>
          <w:szCs w:val="24"/>
        </w:rPr>
        <w:t xml:space="preserve"> 6 </w:t>
      </w:r>
      <w:proofErr w:type="spellStart"/>
      <w:r w:rsidRPr="00FC37E5">
        <w:rPr>
          <w:rFonts w:ascii="Times New Roman" w:hAnsi="Times New Roman" w:cs="Times New Roman"/>
          <w:sz w:val="24"/>
          <w:szCs w:val="24"/>
        </w:rPr>
        <w:t>dimana</w:t>
      </w:r>
      <w:proofErr w:type="spellEnd"/>
      <w:r w:rsidRPr="00FC37E5">
        <w:rPr>
          <w:rFonts w:ascii="Times New Roman" w:hAnsi="Times New Roman" w:cs="Times New Roman"/>
          <w:sz w:val="24"/>
          <w:szCs w:val="24"/>
        </w:rPr>
        <w:t xml:space="preserve"> </w:t>
      </w:r>
      <w:proofErr w:type="spellStart"/>
      <w:r w:rsidRPr="00FC37E5">
        <w:rPr>
          <w:rFonts w:ascii="Times New Roman" w:hAnsi="Times New Roman" w:cs="Times New Roman"/>
          <w:sz w:val="24"/>
          <w:szCs w:val="24"/>
        </w:rPr>
        <w:t>terdapat</w:t>
      </w:r>
      <w:proofErr w:type="spellEnd"/>
      <w:r w:rsidRPr="00FC37E5">
        <w:rPr>
          <w:rFonts w:ascii="Times New Roman" w:hAnsi="Times New Roman" w:cs="Times New Roman"/>
          <w:sz w:val="24"/>
          <w:szCs w:val="24"/>
        </w:rPr>
        <w:t xml:space="preserve"> </w:t>
      </w:r>
      <w:proofErr w:type="spellStart"/>
      <w:r w:rsidRPr="00FC37E5">
        <w:rPr>
          <w:rFonts w:ascii="Times New Roman" w:hAnsi="Times New Roman" w:cs="Times New Roman"/>
          <w:sz w:val="24"/>
          <w:szCs w:val="24"/>
        </w:rPr>
        <w:t>regulasi</w:t>
      </w:r>
      <w:proofErr w:type="spellEnd"/>
      <w:r w:rsidRPr="00FC37E5">
        <w:rPr>
          <w:rFonts w:ascii="Times New Roman" w:hAnsi="Times New Roman" w:cs="Times New Roman"/>
          <w:sz w:val="24"/>
          <w:szCs w:val="24"/>
        </w:rPr>
        <w:t xml:space="preserve"> </w:t>
      </w:r>
      <w:proofErr w:type="spellStart"/>
      <w:r w:rsidRPr="00FC37E5">
        <w:rPr>
          <w:rFonts w:ascii="Times New Roman" w:hAnsi="Times New Roman" w:cs="Times New Roman"/>
          <w:sz w:val="24"/>
          <w:szCs w:val="24"/>
        </w:rPr>
        <w:t>perfilman</w:t>
      </w:r>
      <w:proofErr w:type="spellEnd"/>
      <w:r w:rsidRPr="00FC37E5">
        <w:rPr>
          <w:rFonts w:ascii="Times New Roman" w:hAnsi="Times New Roman" w:cs="Times New Roman"/>
          <w:sz w:val="24"/>
          <w:szCs w:val="24"/>
        </w:rPr>
        <w:t xml:space="preserve"> Indonesia </w:t>
      </w:r>
      <w:proofErr w:type="spellStart"/>
      <w:r w:rsidRPr="00FC37E5">
        <w:rPr>
          <w:rFonts w:ascii="Times New Roman" w:hAnsi="Times New Roman" w:cs="Times New Roman"/>
          <w:sz w:val="24"/>
          <w:szCs w:val="24"/>
        </w:rPr>
        <w:t>dilarang</w:t>
      </w:r>
      <w:proofErr w:type="spellEnd"/>
      <w:r w:rsidRPr="00FC37E5">
        <w:rPr>
          <w:rFonts w:ascii="Times New Roman" w:hAnsi="Times New Roman" w:cs="Times New Roman"/>
          <w:sz w:val="24"/>
          <w:szCs w:val="24"/>
        </w:rPr>
        <w:t xml:space="preserve"> </w:t>
      </w:r>
      <w:proofErr w:type="spellStart"/>
      <w:r w:rsidRPr="00FC37E5">
        <w:rPr>
          <w:rFonts w:ascii="Times New Roman" w:hAnsi="Times New Roman" w:cs="Times New Roman"/>
          <w:sz w:val="24"/>
          <w:szCs w:val="24"/>
        </w:rPr>
        <w:t>untuk</w:t>
      </w:r>
      <w:proofErr w:type="spellEnd"/>
      <w:r w:rsidRPr="00FC37E5">
        <w:rPr>
          <w:rFonts w:ascii="Times New Roman" w:hAnsi="Times New Roman" w:cs="Times New Roman"/>
          <w:sz w:val="24"/>
          <w:szCs w:val="24"/>
        </w:rPr>
        <w:t xml:space="preserve"> </w:t>
      </w:r>
      <w:proofErr w:type="spellStart"/>
      <w:r w:rsidRPr="00FC37E5">
        <w:rPr>
          <w:rFonts w:ascii="Times New Roman" w:hAnsi="Times New Roman" w:cs="Times New Roman"/>
          <w:sz w:val="24"/>
          <w:szCs w:val="24"/>
        </w:rPr>
        <w:t>menoda</w:t>
      </w:r>
      <w:r>
        <w:rPr>
          <w:rFonts w:ascii="Times New Roman" w:hAnsi="Times New Roman" w:cs="Times New Roman"/>
          <w:sz w:val="24"/>
          <w:szCs w:val="24"/>
        </w:rPr>
        <w:t>i</w:t>
      </w:r>
      <w:proofErr w:type="spellEnd"/>
      <w:r w:rsidRPr="00FC37E5">
        <w:rPr>
          <w:rFonts w:ascii="Times New Roman" w:hAnsi="Times New Roman" w:cs="Times New Roman"/>
          <w:sz w:val="24"/>
          <w:szCs w:val="24"/>
        </w:rPr>
        <w:t xml:space="preserve"> </w:t>
      </w:r>
      <w:proofErr w:type="spellStart"/>
      <w:r w:rsidRPr="00FC37E5">
        <w:rPr>
          <w:rFonts w:ascii="Times New Roman" w:hAnsi="Times New Roman" w:cs="Times New Roman"/>
          <w:sz w:val="24"/>
          <w:szCs w:val="24"/>
        </w:rPr>
        <w:t>nilai</w:t>
      </w:r>
      <w:proofErr w:type="spellEnd"/>
      <w:r w:rsidRPr="00FC37E5">
        <w:rPr>
          <w:rFonts w:ascii="Times New Roman" w:hAnsi="Times New Roman" w:cs="Times New Roman"/>
          <w:sz w:val="24"/>
          <w:szCs w:val="24"/>
        </w:rPr>
        <w:t xml:space="preserve"> </w:t>
      </w:r>
      <w:proofErr w:type="spellStart"/>
      <w:r w:rsidRPr="00FC37E5">
        <w:rPr>
          <w:rFonts w:ascii="Times New Roman" w:hAnsi="Times New Roman" w:cs="Times New Roman"/>
          <w:sz w:val="24"/>
          <w:szCs w:val="24"/>
        </w:rPr>
        <w:t>keagamaan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LGBT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menodai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keagamaan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boleh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tayangkan</w:t>
      </w:r>
      <w:proofErr w:type="spellEnd"/>
      <w:r>
        <w:rPr>
          <w:rFonts w:ascii="Times New Roman" w:hAnsi="Times New Roman" w:cs="Times New Roman"/>
          <w:sz w:val="24"/>
          <w:szCs w:val="24"/>
        </w:rPr>
        <w:t xml:space="preserve"> di TV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kecanggihan</w:t>
      </w:r>
      <w:proofErr w:type="spellEnd"/>
      <w:r>
        <w:rPr>
          <w:rFonts w:ascii="Times New Roman" w:hAnsi="Times New Roman" w:cs="Times New Roman"/>
          <w:sz w:val="24"/>
          <w:szCs w:val="24"/>
        </w:rPr>
        <w:t xml:space="preserve"> zaman,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mengakses</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sensor,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film LGBT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memandang</w:t>
      </w:r>
      <w:proofErr w:type="spellEnd"/>
      <w:r>
        <w:rPr>
          <w:rFonts w:ascii="Times New Roman" w:hAnsi="Times New Roman" w:cs="Times New Roman"/>
          <w:sz w:val="24"/>
          <w:szCs w:val="24"/>
        </w:rPr>
        <w:t xml:space="preserve"> LGBT. </w:t>
      </w:r>
    </w:p>
    <w:p w:rsidR="0030113A" w:rsidRDefault="0030113A" w:rsidP="0030113A">
      <w:pPr>
        <w:spacing w:line="480" w:lineRule="auto"/>
        <w:ind w:right="333" w:firstLine="720"/>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menekankan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
    <w:p w:rsidR="0030113A" w:rsidRPr="00351768" w:rsidRDefault="0030113A" w:rsidP="0030113A">
      <w:pPr>
        <w:spacing w:line="480" w:lineRule="auto"/>
        <w:ind w:right="333"/>
        <w:jc w:val="both"/>
        <w:rPr>
          <w:rFonts w:ascii="Times New Roman" w:hAnsi="Times New Roman" w:cs="Times New Roman"/>
          <w:b/>
          <w:bCs/>
        </w:rPr>
      </w:pPr>
      <w:r w:rsidRPr="00351768">
        <w:rPr>
          <w:rFonts w:ascii="Times New Roman" w:hAnsi="Times New Roman" w:cs="Times New Roman"/>
          <w:b/>
          <w:bCs/>
        </w:rPr>
        <w:t xml:space="preserve">Kata </w:t>
      </w:r>
      <w:proofErr w:type="spellStart"/>
      <w:proofErr w:type="gramStart"/>
      <w:r w:rsidRPr="00351768">
        <w:rPr>
          <w:rFonts w:ascii="Times New Roman" w:hAnsi="Times New Roman" w:cs="Times New Roman"/>
          <w:b/>
          <w:bCs/>
        </w:rPr>
        <w:t>kunci</w:t>
      </w:r>
      <w:proofErr w:type="spellEnd"/>
      <w:r w:rsidRPr="00351768">
        <w:rPr>
          <w:rFonts w:ascii="Times New Roman" w:hAnsi="Times New Roman" w:cs="Times New Roman"/>
          <w:b/>
          <w:bCs/>
        </w:rPr>
        <w:t xml:space="preserve"> :</w:t>
      </w:r>
      <w:proofErr w:type="gramEnd"/>
      <w:r w:rsidRPr="00351768">
        <w:rPr>
          <w:rFonts w:ascii="Times New Roman" w:hAnsi="Times New Roman" w:cs="Times New Roman"/>
          <w:b/>
          <w:bCs/>
        </w:rPr>
        <w:t xml:space="preserve"> </w:t>
      </w:r>
      <w:proofErr w:type="spellStart"/>
      <w:r w:rsidRPr="00351768">
        <w:rPr>
          <w:rFonts w:ascii="Times New Roman" w:hAnsi="Times New Roman" w:cs="Times New Roman"/>
          <w:b/>
          <w:bCs/>
        </w:rPr>
        <w:t>paham</w:t>
      </w:r>
      <w:proofErr w:type="spellEnd"/>
      <w:r w:rsidRPr="00351768">
        <w:rPr>
          <w:rFonts w:ascii="Times New Roman" w:hAnsi="Times New Roman" w:cs="Times New Roman"/>
          <w:b/>
          <w:bCs/>
        </w:rPr>
        <w:t xml:space="preserve"> LGBT, Perindustrian Film Thailand, Indonesia dan LGBT</w:t>
      </w:r>
    </w:p>
    <w:p w:rsidR="0030113A" w:rsidRPr="00705100" w:rsidRDefault="0030113A" w:rsidP="0030113A">
      <w:pPr>
        <w:spacing w:line="480" w:lineRule="auto"/>
        <w:jc w:val="center"/>
        <w:rPr>
          <w:rFonts w:ascii="Times New Roman" w:hAnsi="Times New Roman" w:cs="Times New Roman"/>
          <w:b/>
          <w:bCs/>
          <w:sz w:val="24"/>
          <w:szCs w:val="24"/>
        </w:rPr>
      </w:pPr>
      <w:r w:rsidRPr="00705100">
        <w:rPr>
          <w:rFonts w:ascii="Times New Roman" w:hAnsi="Times New Roman" w:cs="Times New Roman"/>
          <w:b/>
          <w:bCs/>
          <w:sz w:val="24"/>
          <w:szCs w:val="24"/>
        </w:rPr>
        <w:t>ABSTRACT</w:t>
      </w:r>
    </w:p>
    <w:p w:rsidR="0030113A" w:rsidRPr="00351768" w:rsidRDefault="0030113A" w:rsidP="0030113A">
      <w:pPr>
        <w:spacing w:line="480" w:lineRule="auto"/>
        <w:jc w:val="both"/>
        <w:rPr>
          <w:rFonts w:ascii="Times New Roman" w:hAnsi="Times New Roman" w:cs="Times New Roman"/>
          <w:i/>
          <w:iCs/>
          <w:sz w:val="24"/>
          <w:szCs w:val="24"/>
        </w:rPr>
      </w:pPr>
      <w:r w:rsidRPr="00351768">
        <w:rPr>
          <w:rFonts w:ascii="Times New Roman" w:hAnsi="Times New Roman" w:cs="Times New Roman"/>
          <w:i/>
          <w:iCs/>
          <w:sz w:val="24"/>
          <w:szCs w:val="24"/>
        </w:rPr>
        <w:t xml:space="preserve">The spread of LGBT understanding that entered Indonesia through the film industry from Thailand was based on the problems caused by the entry of films containing LGBT elements from Thailand </w:t>
      </w:r>
      <w:r w:rsidRPr="00351768">
        <w:rPr>
          <w:rFonts w:ascii="Times New Roman" w:hAnsi="Times New Roman" w:cs="Times New Roman"/>
          <w:i/>
          <w:iCs/>
          <w:sz w:val="24"/>
          <w:szCs w:val="24"/>
        </w:rPr>
        <w:lastRenderedPageBreak/>
        <w:t>that were accessible to the Indonesian people, causing many responses from the community and being a bad example for minors.</w:t>
      </w:r>
    </w:p>
    <w:p w:rsidR="0030113A" w:rsidRPr="00351768" w:rsidRDefault="0030113A" w:rsidP="0030113A">
      <w:pPr>
        <w:spacing w:line="480" w:lineRule="auto"/>
        <w:jc w:val="both"/>
        <w:rPr>
          <w:rFonts w:ascii="Times New Roman" w:hAnsi="Times New Roman" w:cs="Times New Roman"/>
          <w:i/>
          <w:iCs/>
          <w:sz w:val="24"/>
          <w:szCs w:val="24"/>
        </w:rPr>
      </w:pPr>
      <w:r w:rsidRPr="00351768">
        <w:rPr>
          <w:rFonts w:ascii="Times New Roman" w:hAnsi="Times New Roman" w:cs="Times New Roman"/>
          <w:i/>
          <w:iCs/>
          <w:sz w:val="24"/>
          <w:szCs w:val="24"/>
        </w:rPr>
        <w:t>Because films with LGBT content can be accessed easily for some Indonesian people, the Indonesian government of course makes policies to prevent such things from happening, by enacting a law on film censorship, namely Article 6 where there are Indonesian film regulations that are prohibited from tarnishing religious values. LGBT or those who tarnish religious values ​​from foreign countries entering Indonesia may not be broadcast on Indonesian national TV. However, with the increasing sophistication of the times, people can still access the film without censorship, as a result of the LGBT film, it certainly affects some Indonesian people's mindset in viewing LGBT.</w:t>
      </w:r>
    </w:p>
    <w:p w:rsidR="0030113A" w:rsidRPr="00615B8F" w:rsidRDefault="0030113A" w:rsidP="0030113A">
      <w:pPr>
        <w:spacing w:line="480" w:lineRule="auto"/>
        <w:jc w:val="both"/>
        <w:rPr>
          <w:rFonts w:ascii="Times New Roman" w:hAnsi="Times New Roman" w:cs="Times New Roman"/>
          <w:i/>
          <w:iCs/>
          <w:sz w:val="24"/>
          <w:szCs w:val="24"/>
        </w:rPr>
      </w:pPr>
      <w:r w:rsidRPr="00615B8F">
        <w:rPr>
          <w:rFonts w:ascii="Times New Roman" w:hAnsi="Times New Roman" w:cs="Times New Roman"/>
          <w:i/>
          <w:iCs/>
          <w:sz w:val="24"/>
          <w:szCs w:val="24"/>
        </w:rPr>
        <w:t>The type of method that the author uses in this study is a qualitative method, a qualitative method is a method that emphasizes more on the aspect of understanding a deeper problem of a problem than looking at it in terms of the problem.</w:t>
      </w:r>
    </w:p>
    <w:p w:rsidR="0030113A" w:rsidRPr="00351768" w:rsidRDefault="0030113A" w:rsidP="0030113A">
      <w:pPr>
        <w:spacing w:line="480" w:lineRule="auto"/>
        <w:jc w:val="both"/>
        <w:rPr>
          <w:rFonts w:ascii="Times New Roman" w:hAnsi="Times New Roman" w:cs="Times New Roman"/>
          <w:b/>
          <w:bCs/>
          <w:i/>
          <w:iCs/>
        </w:rPr>
      </w:pPr>
      <w:r w:rsidRPr="00351768">
        <w:rPr>
          <w:rFonts w:ascii="Times New Roman" w:hAnsi="Times New Roman" w:cs="Times New Roman"/>
          <w:b/>
          <w:bCs/>
          <w:i/>
          <w:iCs/>
        </w:rPr>
        <w:t>Keywords: LGBT understanding, Thai, Indonesian and LGBT film industry</w:t>
      </w:r>
    </w:p>
    <w:p w:rsidR="003E6232" w:rsidRDefault="003E6232"/>
    <w:p w:rsidR="000619D0" w:rsidRDefault="000619D0"/>
    <w:p w:rsidR="000619D0" w:rsidRDefault="000619D0"/>
    <w:p w:rsidR="000619D0" w:rsidRDefault="000619D0"/>
    <w:p w:rsidR="000619D0" w:rsidRDefault="000619D0"/>
    <w:p w:rsidR="000619D0" w:rsidRDefault="000619D0"/>
    <w:p w:rsidR="000619D0" w:rsidRDefault="000619D0"/>
    <w:p w:rsidR="000619D0" w:rsidRDefault="000619D0"/>
    <w:p w:rsidR="000619D0" w:rsidRDefault="000619D0"/>
    <w:p w:rsidR="000619D0" w:rsidRDefault="000619D0"/>
    <w:p w:rsidR="000619D0" w:rsidRPr="000619D0" w:rsidRDefault="000619D0" w:rsidP="000619D0">
      <w:pPr>
        <w:spacing w:line="360" w:lineRule="auto"/>
        <w:jc w:val="center"/>
        <w:rPr>
          <w:rFonts w:ascii="Times New Roman" w:hAnsi="Times New Roman" w:cs="Times New Roman"/>
          <w:sz w:val="24"/>
          <w:szCs w:val="24"/>
          <w:lang/>
        </w:rPr>
      </w:pPr>
      <w:r w:rsidRPr="000619D0">
        <w:rPr>
          <w:rFonts w:ascii="Times New Roman" w:hAnsi="Times New Roman" w:cs="Times New Roman"/>
          <w:sz w:val="24"/>
          <w:szCs w:val="24"/>
          <w:lang/>
        </w:rPr>
        <w:lastRenderedPageBreak/>
        <w:t>ABSTRAK</w:t>
      </w:r>
    </w:p>
    <w:p w:rsidR="000619D0" w:rsidRPr="000619D0" w:rsidRDefault="000619D0" w:rsidP="000619D0">
      <w:pPr>
        <w:spacing w:line="360" w:lineRule="auto"/>
        <w:jc w:val="both"/>
        <w:rPr>
          <w:rFonts w:ascii="Times New Roman" w:hAnsi="Times New Roman" w:cs="Times New Roman"/>
          <w:sz w:val="24"/>
          <w:szCs w:val="24"/>
          <w:lang/>
        </w:rPr>
      </w:pPr>
      <w:r w:rsidRPr="000619D0">
        <w:rPr>
          <w:rFonts w:ascii="Times New Roman" w:hAnsi="Times New Roman" w:cs="Times New Roman"/>
          <w:sz w:val="24"/>
          <w:szCs w:val="24"/>
          <w:lang/>
        </w:rPr>
        <w:t>Sumebarna paham LGBT anu asup ka Indonésia ngaliwatan industri perfilman ti Thailand didasaran ku pasualan-pasualan anu balukar tina asupna film-film anu ngandung unsur LGBT ti Thailand anu bisa diaksés ku masarakat Indonésia, anu nimbulkeun réa tanggapan ti masarakat sarta jadi goréngan. conto pikeun minors.</w:t>
      </w:r>
    </w:p>
    <w:p w:rsidR="000619D0" w:rsidRPr="000619D0" w:rsidRDefault="000619D0" w:rsidP="000619D0">
      <w:pPr>
        <w:spacing w:line="360" w:lineRule="auto"/>
        <w:jc w:val="both"/>
        <w:rPr>
          <w:rFonts w:ascii="Times New Roman" w:hAnsi="Times New Roman" w:cs="Times New Roman"/>
          <w:sz w:val="24"/>
          <w:szCs w:val="24"/>
          <w:lang/>
        </w:rPr>
      </w:pPr>
      <w:r w:rsidRPr="000619D0">
        <w:rPr>
          <w:rFonts w:ascii="Times New Roman" w:hAnsi="Times New Roman" w:cs="Times New Roman"/>
          <w:sz w:val="24"/>
          <w:szCs w:val="24"/>
          <w:lang/>
        </w:rPr>
        <w:t>Kusabab film-film anu eusina LGBT gampang diaksés ku sabagéan masarakat Indonésia, pamaréntah Indonésia geus tangtu nyieun kawijakan pikeun nyegah hal-hal saperti kitu, ku cara nyieun undang-undang ngeunaan sénsor pilem, nya éta pasal 6 dimana aya aturan ngeunaan film Indonésia anu dilarang. ngacemarkeun ajén-inajén agama, dimana eusi LGBT atawa anu ngacemarkeun ajén-inajén agama ti nagara deungeun anu asup ka Indonésia teu bisa disiarkeun dina TV nasional Indonésia. Tapi ku kacanggihan jaman, masarakat masih bisa ngaksés éta pilem tanpa sénsor, hasilna film LGBT ieu tangtu mangaruhan sababaraha pola pikir masarakat Indonésia dina ningali LGBT.</w:t>
      </w:r>
    </w:p>
    <w:p w:rsidR="000619D0" w:rsidRPr="000619D0" w:rsidRDefault="000619D0" w:rsidP="000619D0">
      <w:pPr>
        <w:spacing w:line="360" w:lineRule="auto"/>
        <w:jc w:val="both"/>
        <w:rPr>
          <w:rFonts w:ascii="Times New Roman" w:hAnsi="Times New Roman" w:cs="Times New Roman"/>
          <w:sz w:val="24"/>
          <w:szCs w:val="24"/>
          <w:lang/>
        </w:rPr>
      </w:pPr>
      <w:r w:rsidRPr="000619D0">
        <w:rPr>
          <w:rFonts w:ascii="Times New Roman" w:hAnsi="Times New Roman" w:cs="Times New Roman"/>
          <w:sz w:val="24"/>
          <w:szCs w:val="24"/>
          <w:lang/>
        </w:rPr>
        <w:t>Jenis métode anu digunakeun ku pangarang dina ieu panalungtikan nya éta métode kualitatif, métode kualitatif nya éta métode anu leuwih nekenkeun kana aspék-aspék anu leuwih jero dina maham hiji masalah tinimbang nempo tina jihat masalah.</w:t>
      </w:r>
    </w:p>
    <w:p w:rsidR="000619D0" w:rsidRPr="000619D0" w:rsidRDefault="000619D0" w:rsidP="000619D0">
      <w:pPr>
        <w:spacing w:line="360" w:lineRule="auto"/>
        <w:jc w:val="both"/>
        <w:rPr>
          <w:rFonts w:ascii="Times New Roman" w:hAnsi="Times New Roman" w:cs="Times New Roman"/>
          <w:sz w:val="24"/>
          <w:szCs w:val="24"/>
        </w:rPr>
      </w:pPr>
      <w:r w:rsidRPr="000619D0">
        <w:rPr>
          <w:rFonts w:ascii="Times New Roman" w:hAnsi="Times New Roman" w:cs="Times New Roman"/>
          <w:sz w:val="24"/>
          <w:szCs w:val="24"/>
          <w:lang/>
        </w:rPr>
        <w:t>Konci: pamahaman LGBT, Industri Film Thailand, Indonésia jeung LGBT</w:t>
      </w:r>
    </w:p>
    <w:p w:rsidR="000619D0" w:rsidRPr="000619D0" w:rsidRDefault="000619D0" w:rsidP="000619D0">
      <w:pPr>
        <w:spacing w:line="360" w:lineRule="auto"/>
        <w:rPr>
          <w:rFonts w:ascii="Times New Roman" w:hAnsi="Times New Roman" w:cs="Times New Roman"/>
          <w:sz w:val="24"/>
          <w:szCs w:val="24"/>
        </w:rPr>
      </w:pPr>
    </w:p>
    <w:sectPr w:rsidR="000619D0" w:rsidRPr="0006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3A"/>
    <w:rsid w:val="000619D0"/>
    <w:rsid w:val="0030113A"/>
    <w:rsid w:val="003E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4D2B"/>
  <w15:chartTrackingRefBased/>
  <w15:docId w15:val="{97E31CA2-55DF-40D7-B26B-76990F6E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19D0"/>
    <w:rPr>
      <w:rFonts w:ascii="Courier New" w:eastAsia="Times New Roman" w:hAnsi="Courier New" w:cs="Courier New"/>
      <w:sz w:val="20"/>
      <w:szCs w:val="20"/>
    </w:rPr>
  </w:style>
  <w:style w:type="character" w:customStyle="1" w:styleId="y2iqfc">
    <w:name w:val="y2iqfc"/>
    <w:basedOn w:val="DefaultParagraphFont"/>
    <w:rsid w:val="0006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Diyas Herwahono</dc:creator>
  <cp:keywords/>
  <dc:description/>
  <cp:lastModifiedBy>Diyas Herwahono</cp:lastModifiedBy>
  <cp:revision>2</cp:revision>
  <dcterms:created xsi:type="dcterms:W3CDTF">2023-02-28T15:55:00Z</dcterms:created>
  <dcterms:modified xsi:type="dcterms:W3CDTF">2023-03-03T16:45:00Z</dcterms:modified>
</cp:coreProperties>
</file>