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59" w:rsidRDefault="001B0959" w:rsidP="001B095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121543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B0959" w:rsidRDefault="001B0959" w:rsidP="001B0959">
          <w:pPr>
            <w:pStyle w:val="TOCHeading"/>
          </w:pPr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51717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1717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1717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0590990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PENGESAHAN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_Toc110590990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1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HALAMAN PERNYATAAN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_Toc110590991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2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MOTTO DAN DEDIKASI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_Toc110590992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3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KATA PENGANTAR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_Toc110590993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4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RIWAYAT HIDUP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_Toc110590994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5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GAMBAR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_Toc110590995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xiv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6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TABEL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_Toc110590996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xv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7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_Toc110590997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8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PENDAHULUAN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_Toc110590998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0999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Latar Belakang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_Toc110590999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0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Identifikasi Masalah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_Toc110591000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1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Pembatasan Masalah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_Toc110591001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2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1.2.2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Perumusan Masalah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_Toc110591002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3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1.3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 dan Kegunaan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_Toc110591003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4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1.3.1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Tujuan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_Toc110591004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5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1.3.2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Kegunaan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_Toc110591005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6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_Toc110591006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7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TINJAUAN PUSTAKA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_Toc110591007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8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Literature Revieu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_Toc110591008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09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Kerangka Teoritis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_Toc110591009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0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Teori Organisasi Internasional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_Toc110591010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1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Konsep Hak Asasi Manusia (HAM)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_Toc110591011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2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2.2.3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Konvensi Hak Anak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_Toc110591012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3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2.2.4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Konsep Keamanan Manusia </w:t>
            </w:r>
            <w:r w:rsidRPr="00517173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(Human security)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_Toc110591013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4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2.2.5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Konsep Bantuan Luar Negeri </w:t>
            </w:r>
            <w:r w:rsidRPr="00517173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(Foreign Aid)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_Toc110591014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5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2.2.6 Hak anak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_Toc110591015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6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2.2.7 Gempa Bumi (Earthquake)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_Toc110591016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7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Hipotesis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_Toc110591017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8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2.3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Tabel Operasional Variabel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_Toc110591018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19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2.4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Skema dan Alur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_Toc110591019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0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_Toc110591020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1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_Toc110591021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2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Paradigma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_Toc110591022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3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Tingkat Analisis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_Toc110591023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4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3.3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Metode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_Toc110591024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5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Pengumpulan dan Analisis Data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_Toc110591025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6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Pengumpulan Data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_Toc110591026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7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3.4.2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Teknik Analisis Data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_Toc110591027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8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Lokasi dan Lama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_Toc110591028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29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Lokasi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_Toc110591029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3"/>
            <w:tabs>
              <w:tab w:val="left" w:pos="132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0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3.5.2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Lama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_Toc110591030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1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3.6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Sistematika Penelitian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_Toc110591031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2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IV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_Toc110591032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3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KONTRIBUSI UNICEF DALAM PEMENUHAN HAK ANAK DI SULAWESI TENGAH PASCA BENCANA GEMPA DAN TSUNAMI 2018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_Toc110591033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4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Eksistensi UNICEF sebagai organisasi yang menangani permasalahan pemenuhan hak anak-anak dalam kondisi darurat.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_Toc110591034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5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4.1.1 United Nations International Children Emergency Fund (UNICEF) di Global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_Toc110591035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6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4.1.2 United Nations Children Emergency Fund (UNICEF) di Indonesia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_Toc110591036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7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4.1.3 Peristiwa Bencana Gempa Bumi, Tsunami dan Likuifaksi yang Melanda Sulawesi Tengah Tahun 2018.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_Toc110591037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8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4.1.4 Tinjauan Situasi dan Kebutuhan Kemanusiaan Oleh UNICEF Terhadap Respon Bencana Gempa Bumi dan Tsunami Di Sulawesi Tengah 2018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_Toc110591038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39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4.1.5 Mekanisme UNICEF masuk sebagai organisasi internasional untuk membantu anak-anak pasca bencana di Sulawesi Tengah.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_Toc110591039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left" w:pos="880"/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0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</w:t>
            </w:r>
            <w:r w:rsidRPr="00517173">
              <w:rPr>
                <w:rFonts w:ascii="Times New Roman" w:eastAsiaTheme="minorEastAsia" w:hAnsi="Times New Roman" w:cs="Times New Roman"/>
                <w:noProof/>
                <w:sz w:val="24"/>
                <w:szCs w:val="24"/>
              </w:rPr>
              <w:tab/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Implementasi Program Pencapaian UNICEF Dalam Pemenuhan Hak Anak di Sulawesi Tengah Pasca Bencana Gempa dan Tsunami 2018.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_Toc110591040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1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4.2.1 Education Kluster Target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_Toc110591041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2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4.2.2 Health &amp; Nutrition Kluster Target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_Toc110591042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3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4.2.3 WASH</w:t>
            </w:r>
            <w:r w:rsidRPr="00517173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 xml:space="preserve"> </w:t>
            </w:r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Kluster Target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_Toc110591043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4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4.2.4 Kluster Perlindungan Anak </w:t>
            </w:r>
            <w:r w:rsidRPr="00517173">
              <w:rPr>
                <w:rStyle w:val="Hyperlink"/>
                <w:rFonts w:ascii="Times New Roman" w:hAnsi="Times New Roman" w:cs="Times New Roman"/>
                <w:b/>
                <w:i/>
                <w:noProof/>
                <w:sz w:val="24"/>
                <w:szCs w:val="24"/>
              </w:rPr>
              <w:t>(Child Protection)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_Toc110591044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2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5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4.3 Hasil Pencapaian Kontribusi UNICEF Dalam Pemenuhan Hak Anak Di Sulawesi Tengah Dari Tahun 2018 Hingga Tahun 2019.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_Toc110591045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6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BAB V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_Toc110591046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7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KESIMPULAN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_Toc110591047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8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LAMPIRAN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_Toc110591048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B0959" w:rsidRPr="00517173" w:rsidRDefault="001B0959" w:rsidP="001B0959">
          <w:pPr>
            <w:pStyle w:val="TOC1"/>
            <w:tabs>
              <w:tab w:val="right" w:leader="dot" w:pos="9350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110591049" w:history="1">
            <w:r w:rsidRPr="00517173">
              <w:rPr>
                <w:rStyle w:val="Hyperlink"/>
                <w:rFonts w:ascii="Times New Roman" w:hAnsi="Times New Roman" w:cs="Times New Roman"/>
                <w:b/>
                <w:noProof/>
                <w:sz w:val="24"/>
                <w:szCs w:val="24"/>
              </w:rPr>
              <w:t>DAFTAR PUSTAKA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_Toc110591049 \h </w:instrTex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82</w:t>
            </w:r>
            <w:r w:rsidRPr="0051717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64CB4" w:rsidRDefault="001B0959" w:rsidP="001B0959">
          <w:r w:rsidRPr="00517173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E64C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59"/>
    <w:rsid w:val="001B0959"/>
    <w:rsid w:val="00E6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3EE0-7774-4A70-A509-7CC85C63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959"/>
  </w:style>
  <w:style w:type="paragraph" w:styleId="Heading1">
    <w:name w:val="heading 1"/>
    <w:basedOn w:val="Normal"/>
    <w:next w:val="Normal"/>
    <w:link w:val="Heading1Char"/>
    <w:uiPriority w:val="9"/>
    <w:qFormat/>
    <w:rsid w:val="001B09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95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B09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B095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B095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095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0959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2023-03-01T02:56:00Z</dcterms:created>
  <dcterms:modified xsi:type="dcterms:W3CDTF">2023-03-01T02:56:00Z</dcterms:modified>
</cp:coreProperties>
</file>