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8C0E7" w14:textId="66629930" w:rsidR="008B26D2" w:rsidRPr="00212127" w:rsidRDefault="00F96A17" w:rsidP="00C52AE9">
      <w:pPr>
        <w:spacing w:after="0" w:line="240" w:lineRule="auto"/>
        <w:jc w:val="center"/>
        <w:rPr>
          <w:rFonts w:ascii="Arial" w:hAnsi="Arial" w:cs="Arial"/>
          <w:b/>
          <w:sz w:val="24"/>
          <w:szCs w:val="24"/>
        </w:rPr>
      </w:pPr>
      <w:r w:rsidRPr="00212127">
        <w:rPr>
          <w:rFonts w:ascii="Arial" w:hAnsi="Arial" w:cs="Arial"/>
          <w:b/>
          <w:sz w:val="24"/>
          <w:szCs w:val="24"/>
        </w:rPr>
        <w:t>BAB IV</w:t>
      </w:r>
    </w:p>
    <w:p w14:paraId="10E5E04D" w14:textId="307552A8" w:rsidR="00F96A17" w:rsidRDefault="00400646" w:rsidP="00C52AE9">
      <w:pPr>
        <w:spacing w:after="0" w:line="240" w:lineRule="auto"/>
        <w:jc w:val="center"/>
        <w:rPr>
          <w:rFonts w:ascii="Arial" w:hAnsi="Arial" w:cs="Arial"/>
          <w:b/>
          <w:sz w:val="24"/>
          <w:szCs w:val="24"/>
        </w:rPr>
      </w:pPr>
      <w:r w:rsidRPr="00212127">
        <w:rPr>
          <w:rFonts w:ascii="Arial" w:hAnsi="Arial" w:cs="Arial"/>
          <w:b/>
          <w:sz w:val="24"/>
          <w:szCs w:val="24"/>
          <w:lang w:val="en-ID"/>
        </w:rPr>
        <w:t xml:space="preserve">HASIL PENELITIAN DAN </w:t>
      </w:r>
      <w:r w:rsidR="00F96A17" w:rsidRPr="00212127">
        <w:rPr>
          <w:rFonts w:ascii="Arial" w:hAnsi="Arial" w:cs="Arial"/>
          <w:b/>
          <w:sz w:val="24"/>
          <w:szCs w:val="24"/>
        </w:rPr>
        <w:t>PEMBAHASAN</w:t>
      </w:r>
    </w:p>
    <w:p w14:paraId="1FF0C08A" w14:textId="77777777" w:rsidR="00C52AE9" w:rsidRDefault="00C52AE9" w:rsidP="00C52AE9">
      <w:pPr>
        <w:spacing w:after="0" w:line="240" w:lineRule="auto"/>
        <w:jc w:val="center"/>
        <w:rPr>
          <w:rFonts w:ascii="Arial" w:hAnsi="Arial" w:cs="Arial"/>
          <w:b/>
          <w:sz w:val="24"/>
          <w:szCs w:val="24"/>
        </w:rPr>
      </w:pPr>
    </w:p>
    <w:p w14:paraId="07250583" w14:textId="77777777" w:rsidR="00212127" w:rsidRPr="00212127" w:rsidRDefault="00212127" w:rsidP="00C52AE9">
      <w:pPr>
        <w:spacing w:after="0" w:line="240" w:lineRule="auto"/>
        <w:rPr>
          <w:rFonts w:ascii="Arial" w:hAnsi="Arial" w:cs="Arial"/>
          <w:sz w:val="24"/>
          <w:szCs w:val="24"/>
        </w:rPr>
      </w:pPr>
    </w:p>
    <w:p w14:paraId="5F843B59" w14:textId="42B748F0" w:rsidR="00212127" w:rsidRDefault="00394B30" w:rsidP="00C52AE9">
      <w:pPr>
        <w:spacing w:after="0" w:line="240" w:lineRule="auto"/>
        <w:jc w:val="both"/>
        <w:rPr>
          <w:rFonts w:ascii="Arial" w:hAnsi="Arial" w:cs="Arial"/>
          <w:b/>
          <w:sz w:val="24"/>
          <w:szCs w:val="24"/>
          <w:lang w:val="en-US"/>
        </w:rPr>
      </w:pPr>
      <w:r w:rsidRPr="00212127">
        <w:rPr>
          <w:rFonts w:ascii="Arial" w:hAnsi="Arial" w:cs="Arial"/>
          <w:b/>
          <w:sz w:val="24"/>
          <w:szCs w:val="24"/>
        </w:rPr>
        <w:t xml:space="preserve">4.1. </w:t>
      </w:r>
      <w:r w:rsidR="00BF61FB" w:rsidRPr="00212127">
        <w:rPr>
          <w:rFonts w:ascii="Arial" w:hAnsi="Arial" w:cs="Arial"/>
          <w:b/>
          <w:sz w:val="24"/>
          <w:szCs w:val="24"/>
          <w:lang w:val="en-US"/>
        </w:rPr>
        <w:t>Hasil</w:t>
      </w:r>
      <w:r w:rsidR="00A816F5" w:rsidRPr="00212127">
        <w:rPr>
          <w:rFonts w:ascii="Arial" w:hAnsi="Arial" w:cs="Arial"/>
          <w:b/>
          <w:sz w:val="24"/>
          <w:szCs w:val="24"/>
          <w:lang w:val="en-US"/>
        </w:rPr>
        <w:t xml:space="preserve"> </w:t>
      </w:r>
      <w:proofErr w:type="spellStart"/>
      <w:r w:rsidR="00A816F5" w:rsidRPr="00212127">
        <w:rPr>
          <w:rFonts w:ascii="Arial" w:hAnsi="Arial" w:cs="Arial"/>
          <w:b/>
          <w:sz w:val="24"/>
          <w:szCs w:val="24"/>
          <w:lang w:val="en-US"/>
        </w:rPr>
        <w:t>Penelitian</w:t>
      </w:r>
      <w:proofErr w:type="spellEnd"/>
    </w:p>
    <w:p w14:paraId="2460D8E8" w14:textId="77777777" w:rsidR="00C87CEC" w:rsidRPr="00212127" w:rsidRDefault="00C87CEC" w:rsidP="00C52AE9">
      <w:pPr>
        <w:spacing w:after="0" w:line="240" w:lineRule="auto"/>
        <w:jc w:val="both"/>
        <w:rPr>
          <w:rFonts w:ascii="Arial" w:hAnsi="Arial" w:cs="Arial"/>
          <w:b/>
          <w:sz w:val="24"/>
          <w:szCs w:val="24"/>
          <w:lang w:val="en-US"/>
        </w:rPr>
      </w:pPr>
      <w:r w:rsidRPr="00212127">
        <w:rPr>
          <w:rFonts w:ascii="Arial" w:hAnsi="Arial" w:cs="Arial"/>
          <w:b/>
          <w:sz w:val="24"/>
          <w:szCs w:val="24"/>
          <w:lang w:val="en-US"/>
        </w:rPr>
        <w:t xml:space="preserve">4.1.1. </w:t>
      </w:r>
      <w:proofErr w:type="spellStart"/>
      <w:r w:rsidRPr="00212127">
        <w:rPr>
          <w:rFonts w:ascii="Arial" w:hAnsi="Arial" w:cs="Arial"/>
          <w:b/>
          <w:sz w:val="24"/>
          <w:szCs w:val="24"/>
          <w:lang w:val="en-US"/>
        </w:rPr>
        <w:t>Profil</w:t>
      </w:r>
      <w:proofErr w:type="spellEnd"/>
      <w:r w:rsidRPr="00212127">
        <w:rPr>
          <w:rFonts w:ascii="Arial" w:hAnsi="Arial" w:cs="Arial"/>
          <w:b/>
          <w:sz w:val="24"/>
          <w:szCs w:val="24"/>
          <w:lang w:val="en-US"/>
        </w:rPr>
        <w:t xml:space="preserve"> </w:t>
      </w:r>
      <w:proofErr w:type="spellStart"/>
      <w:r w:rsidRPr="00212127">
        <w:rPr>
          <w:rFonts w:ascii="Arial" w:hAnsi="Arial" w:cs="Arial"/>
          <w:b/>
          <w:sz w:val="24"/>
          <w:szCs w:val="24"/>
          <w:lang w:val="en-US"/>
        </w:rPr>
        <w:t>dari</w:t>
      </w:r>
      <w:proofErr w:type="spellEnd"/>
      <w:r w:rsidRPr="00212127">
        <w:rPr>
          <w:rFonts w:ascii="Arial" w:hAnsi="Arial" w:cs="Arial"/>
          <w:b/>
          <w:sz w:val="24"/>
          <w:szCs w:val="24"/>
          <w:lang w:val="en-US"/>
        </w:rPr>
        <w:t xml:space="preserve"> </w:t>
      </w:r>
      <w:proofErr w:type="spellStart"/>
      <w:r w:rsidRPr="00212127">
        <w:rPr>
          <w:rFonts w:ascii="Arial" w:hAnsi="Arial" w:cs="Arial"/>
          <w:b/>
          <w:sz w:val="24"/>
          <w:szCs w:val="24"/>
          <w:lang w:val="en-US"/>
        </w:rPr>
        <w:t>Objek</w:t>
      </w:r>
      <w:proofErr w:type="spellEnd"/>
      <w:r w:rsidRPr="00212127">
        <w:rPr>
          <w:rFonts w:ascii="Arial" w:hAnsi="Arial" w:cs="Arial"/>
          <w:b/>
          <w:sz w:val="24"/>
          <w:szCs w:val="24"/>
          <w:lang w:val="en-US"/>
        </w:rPr>
        <w:t xml:space="preserve"> </w:t>
      </w:r>
      <w:proofErr w:type="spellStart"/>
      <w:r w:rsidRPr="00212127">
        <w:rPr>
          <w:rFonts w:ascii="Arial" w:hAnsi="Arial" w:cs="Arial"/>
          <w:b/>
          <w:sz w:val="24"/>
          <w:szCs w:val="24"/>
          <w:lang w:val="en-US"/>
        </w:rPr>
        <w:t>Penelitian</w:t>
      </w:r>
      <w:proofErr w:type="spellEnd"/>
    </w:p>
    <w:p w14:paraId="326E0B2F" w14:textId="77777777" w:rsidR="00C87CEC" w:rsidRPr="00212127" w:rsidRDefault="00C87CEC" w:rsidP="00C52AE9">
      <w:pPr>
        <w:spacing w:after="0" w:line="240" w:lineRule="auto"/>
        <w:jc w:val="both"/>
        <w:rPr>
          <w:rFonts w:ascii="Arial" w:hAnsi="Arial" w:cs="Arial"/>
          <w:b/>
          <w:sz w:val="24"/>
          <w:szCs w:val="24"/>
        </w:rPr>
      </w:pPr>
      <w:r w:rsidRPr="00212127">
        <w:rPr>
          <w:rFonts w:ascii="Arial" w:hAnsi="Arial" w:cs="Arial"/>
          <w:b/>
          <w:sz w:val="24"/>
          <w:szCs w:val="24"/>
          <w:lang w:val="en-US"/>
        </w:rPr>
        <w:t xml:space="preserve">4.1.2. </w:t>
      </w:r>
      <w:r w:rsidRPr="00212127">
        <w:rPr>
          <w:rFonts w:ascii="Arial" w:hAnsi="Arial" w:cs="Arial"/>
          <w:b/>
          <w:sz w:val="24"/>
          <w:szCs w:val="24"/>
        </w:rPr>
        <w:t>Sejarah Singkat Metrologi</w:t>
      </w:r>
    </w:p>
    <w:p w14:paraId="42AFC7D1" w14:textId="4367DBE9" w:rsidR="00C87CEC" w:rsidRPr="00212127" w:rsidRDefault="00C87CEC" w:rsidP="00C52AE9">
      <w:pPr>
        <w:spacing w:after="0" w:line="240" w:lineRule="auto"/>
        <w:ind w:firstLine="567"/>
        <w:jc w:val="both"/>
        <w:rPr>
          <w:rFonts w:ascii="Arial" w:hAnsi="Arial" w:cs="Arial"/>
          <w:color w:val="000000" w:themeColor="text1"/>
          <w:sz w:val="24"/>
          <w:szCs w:val="24"/>
        </w:rPr>
      </w:pPr>
      <w:r w:rsidRPr="00212127">
        <w:rPr>
          <w:rFonts w:ascii="Arial" w:hAnsi="Arial" w:cs="Arial"/>
          <w:color w:val="000000" w:themeColor="text1"/>
          <w:sz w:val="24"/>
          <w:szCs w:val="24"/>
        </w:rPr>
        <w:t xml:space="preserve">Kegiatan yang berkenaan dengan sesuatu ukur mengukur, takar menakar, dan timbang menimbang yang secara luas di kenal dengan istilah </w:t>
      </w:r>
      <w:r w:rsidRPr="00212127">
        <w:rPr>
          <w:rFonts w:ascii="Arial" w:hAnsi="Arial" w:cs="Arial"/>
          <w:b/>
          <w:bCs/>
          <w:color w:val="000000" w:themeColor="text1"/>
          <w:sz w:val="24"/>
          <w:szCs w:val="24"/>
        </w:rPr>
        <w:t>“Metrologi”</w:t>
      </w:r>
      <w:r w:rsidRPr="00212127">
        <w:rPr>
          <w:rFonts w:ascii="Arial" w:hAnsi="Arial" w:cs="Arial"/>
          <w:color w:val="000000" w:themeColor="text1"/>
          <w:sz w:val="24"/>
          <w:szCs w:val="24"/>
        </w:rPr>
        <w:t xml:space="preserve">. Metrologi yang berhubungan dengan satuan-satuan ukuran, cara-cara atau metode pengukuran dari alat ukur dan syarat teknik serta peraturan-peraturan pelengkap ditetapkan dalam atau berdasarkan Undang-undang yang bertujuan untuk memberi perlindungan dan pengabdian pada kepentingan umum tentang pengawasan dan kebenaran pengukuran disebut </w:t>
      </w:r>
      <w:r w:rsidRPr="00212127">
        <w:rPr>
          <w:rFonts w:ascii="Arial" w:hAnsi="Arial" w:cs="Arial"/>
          <w:b/>
          <w:color w:val="000000" w:themeColor="text1"/>
          <w:sz w:val="24"/>
          <w:szCs w:val="24"/>
        </w:rPr>
        <w:t>“Metrologi Legal”</w:t>
      </w:r>
      <w:r w:rsidRPr="00212127">
        <w:rPr>
          <w:rFonts w:ascii="Arial" w:hAnsi="Arial" w:cs="Arial"/>
          <w:color w:val="000000" w:themeColor="text1"/>
          <w:sz w:val="24"/>
          <w:szCs w:val="24"/>
        </w:rPr>
        <w:t xml:space="preserve"> (</w:t>
      </w:r>
      <w:r w:rsidRPr="00212127">
        <w:rPr>
          <w:rFonts w:ascii="Arial" w:hAnsi="Arial" w:cs="Arial"/>
          <w:i/>
          <w:iCs/>
          <w:color w:val="000000" w:themeColor="text1"/>
          <w:sz w:val="24"/>
          <w:szCs w:val="24"/>
        </w:rPr>
        <w:t xml:space="preserve">legal metrology </w:t>
      </w:r>
      <w:r w:rsidRPr="00212127">
        <w:rPr>
          <w:rFonts w:ascii="Arial" w:hAnsi="Arial" w:cs="Arial"/>
          <w:color w:val="000000" w:themeColor="text1"/>
          <w:sz w:val="24"/>
          <w:szCs w:val="24"/>
        </w:rPr>
        <w:t>atau</w:t>
      </w:r>
      <w:r w:rsidRPr="00212127">
        <w:rPr>
          <w:rFonts w:ascii="Arial" w:hAnsi="Arial" w:cs="Arial"/>
          <w:i/>
          <w:iCs/>
          <w:color w:val="000000" w:themeColor="text1"/>
          <w:sz w:val="24"/>
          <w:szCs w:val="24"/>
        </w:rPr>
        <w:t xml:space="preserve"> metrologie legale</w:t>
      </w:r>
      <w:r w:rsidRPr="00212127">
        <w:rPr>
          <w:rFonts w:ascii="Arial" w:hAnsi="Arial" w:cs="Arial"/>
          <w:color w:val="000000" w:themeColor="text1"/>
          <w:sz w:val="24"/>
          <w:szCs w:val="24"/>
        </w:rPr>
        <w:t>).</w:t>
      </w:r>
    </w:p>
    <w:p w14:paraId="18C80018" w14:textId="77777777" w:rsidR="00DF6A07" w:rsidRDefault="00C87CEC" w:rsidP="00DF6A07">
      <w:pPr>
        <w:spacing w:after="0" w:line="240" w:lineRule="auto"/>
        <w:ind w:firstLine="567"/>
        <w:jc w:val="both"/>
        <w:rPr>
          <w:rFonts w:ascii="Arial" w:hAnsi="Arial" w:cs="Arial"/>
          <w:color w:val="000000" w:themeColor="text1"/>
          <w:sz w:val="24"/>
          <w:szCs w:val="24"/>
          <w:lang w:val="it-IT"/>
        </w:rPr>
      </w:pPr>
      <w:r w:rsidRPr="00212127">
        <w:rPr>
          <w:rFonts w:ascii="Arial" w:hAnsi="Arial" w:cs="Arial"/>
          <w:color w:val="000000" w:themeColor="text1"/>
          <w:sz w:val="24"/>
          <w:szCs w:val="24"/>
          <w:lang w:val="it-IT"/>
        </w:rPr>
        <w:t>Keberadaan</w:t>
      </w:r>
      <w:r w:rsidRPr="00212127">
        <w:rPr>
          <w:rFonts w:ascii="Arial" w:hAnsi="Arial" w:cs="Arial"/>
          <w:color w:val="000000" w:themeColor="text1"/>
          <w:sz w:val="24"/>
          <w:szCs w:val="24"/>
        </w:rPr>
        <w:t xml:space="preserve"> Metrologi Legal di Indonesia secara resmi dimulai sejak</w:t>
      </w:r>
      <w:r w:rsidRPr="00212127">
        <w:rPr>
          <w:rFonts w:ascii="Arial" w:hAnsi="Arial" w:cs="Arial"/>
          <w:color w:val="000000" w:themeColor="text1"/>
          <w:sz w:val="24"/>
          <w:szCs w:val="24"/>
          <w:lang w:val="it-IT"/>
        </w:rPr>
        <w:t xml:space="preserve"> diumumkannya </w:t>
      </w:r>
      <w:r w:rsidRPr="00212127">
        <w:rPr>
          <w:rFonts w:ascii="Arial" w:hAnsi="Arial" w:cs="Arial"/>
          <w:color w:val="000000" w:themeColor="text1"/>
          <w:sz w:val="24"/>
          <w:szCs w:val="24"/>
        </w:rPr>
        <w:t>Ordonansi Tera 1923</w:t>
      </w:r>
      <w:r w:rsidRPr="00212127">
        <w:rPr>
          <w:rFonts w:ascii="Arial" w:hAnsi="Arial" w:cs="Arial"/>
          <w:color w:val="000000" w:themeColor="text1"/>
          <w:sz w:val="24"/>
          <w:szCs w:val="24"/>
          <w:lang w:val="it-IT"/>
        </w:rPr>
        <w:t xml:space="preserve"> </w:t>
      </w:r>
      <w:r w:rsidRPr="00212127">
        <w:rPr>
          <w:rFonts w:ascii="Arial" w:hAnsi="Arial" w:cs="Arial"/>
          <w:i/>
          <w:color w:val="000000" w:themeColor="text1"/>
          <w:sz w:val="24"/>
          <w:szCs w:val="24"/>
          <w:lang w:val="it-IT"/>
        </w:rPr>
        <w:t>Staatsblad</w:t>
      </w:r>
      <w:r w:rsidRPr="00212127">
        <w:rPr>
          <w:rFonts w:ascii="Arial" w:hAnsi="Arial" w:cs="Arial"/>
          <w:color w:val="000000" w:themeColor="text1"/>
          <w:sz w:val="24"/>
          <w:szCs w:val="24"/>
          <w:lang w:val="it-IT"/>
        </w:rPr>
        <w:t xml:space="preserve"> No.57 dan diundangkannya tanggal 24 Februari 1923. </w:t>
      </w:r>
      <w:r w:rsidRPr="00212127">
        <w:rPr>
          <w:rFonts w:ascii="Arial" w:hAnsi="Arial" w:cs="Arial"/>
          <w:color w:val="000000" w:themeColor="text1"/>
          <w:sz w:val="24"/>
          <w:szCs w:val="24"/>
        </w:rPr>
        <w:t xml:space="preserve">Ordonansi Tera 1923 </w:t>
      </w:r>
      <w:r w:rsidRPr="00212127">
        <w:rPr>
          <w:rFonts w:ascii="Arial" w:hAnsi="Arial" w:cs="Arial"/>
          <w:i/>
          <w:color w:val="000000" w:themeColor="text1"/>
          <w:sz w:val="24"/>
          <w:szCs w:val="24"/>
        </w:rPr>
        <w:t>Staatsblad</w:t>
      </w:r>
      <w:r w:rsidRPr="00212127">
        <w:rPr>
          <w:rFonts w:ascii="Arial" w:hAnsi="Arial" w:cs="Arial"/>
          <w:color w:val="000000" w:themeColor="text1"/>
          <w:sz w:val="24"/>
          <w:szCs w:val="24"/>
        </w:rPr>
        <w:t xml:space="preserve"> No.57 diganti dengan Ordonansi Tera 1923 </w:t>
      </w:r>
      <w:r w:rsidRPr="00212127">
        <w:rPr>
          <w:rFonts w:ascii="Arial" w:hAnsi="Arial" w:cs="Arial"/>
          <w:i/>
          <w:color w:val="000000" w:themeColor="text1"/>
          <w:sz w:val="24"/>
          <w:szCs w:val="24"/>
        </w:rPr>
        <w:t xml:space="preserve">Staatsblad </w:t>
      </w:r>
      <w:r w:rsidRPr="00212127">
        <w:rPr>
          <w:rFonts w:ascii="Arial" w:hAnsi="Arial" w:cs="Arial"/>
          <w:color w:val="000000" w:themeColor="text1"/>
          <w:sz w:val="24"/>
          <w:szCs w:val="24"/>
        </w:rPr>
        <w:t>No.255 dengan maksud untuk lebih disempurnakan, namun pokok-pokok pikiran yang terkandung di dalam Ordonansi Tera 1923 masih tetap dilaksanakan. Berdasarkan Surat Keputusan Menteri Kemakmuran No.169/TU kedua instansi dilebur menjadi satu dengan nama Jawatan Tera Republik Indonesia Serikat yang tugasnya melaksanakan Ordonansi Tera 1949.</w:t>
      </w:r>
      <w:r w:rsidRPr="00212127">
        <w:rPr>
          <w:rFonts w:ascii="Arial" w:hAnsi="Arial" w:cs="Arial"/>
          <w:color w:val="000000" w:themeColor="text1"/>
          <w:sz w:val="24"/>
          <w:szCs w:val="24"/>
          <w:lang w:val="it-IT"/>
        </w:rPr>
        <w:t xml:space="preserve"> Berdasarkan Surat Keputusan Menteri Perekonomian No.18.046/TU,  tanggal 24 Desember 1954 Jawatan Tera diganti namanya menjadi Jawatan Metrologi. Pertimbangan penggantian nama itu karena Jawatan Tera tidak hanya melaksanakan tera dan tera ulang UTTP tetapi pekerjaannya meluas sampai pekerjaan penyelidikan mengenai teknik mengukur atas dasar pengetahuan ilmu Metrologi. </w:t>
      </w:r>
      <w:r w:rsidR="00DF6A07">
        <w:rPr>
          <w:rFonts w:ascii="Arial" w:hAnsi="Arial" w:cs="Arial"/>
          <w:color w:val="000000" w:themeColor="text1"/>
          <w:sz w:val="24"/>
          <w:szCs w:val="24"/>
          <w:lang w:val="it-IT"/>
        </w:rPr>
        <w:t>P</w:t>
      </w:r>
      <w:r w:rsidRPr="00212127">
        <w:rPr>
          <w:rFonts w:ascii="Arial" w:hAnsi="Arial" w:cs="Arial"/>
          <w:sz w:val="24"/>
          <w:szCs w:val="24"/>
          <w:lang w:val="it-IT"/>
        </w:rPr>
        <w:t xml:space="preserve">ada tanggal 1 April 1981 Pemerintah menerbitkan </w:t>
      </w:r>
      <w:r w:rsidRPr="00212127">
        <w:rPr>
          <w:rFonts w:ascii="Arial" w:hAnsi="Arial" w:cs="Arial"/>
          <w:sz w:val="24"/>
          <w:szCs w:val="24"/>
        </w:rPr>
        <w:t xml:space="preserve">Undang-undang RI </w:t>
      </w:r>
      <w:r w:rsidRPr="00212127">
        <w:rPr>
          <w:rFonts w:ascii="Arial" w:hAnsi="Arial" w:cs="Arial"/>
          <w:sz w:val="24"/>
          <w:szCs w:val="24"/>
          <w:lang w:val="it-IT"/>
        </w:rPr>
        <w:t>N</w:t>
      </w:r>
      <w:r w:rsidRPr="00212127">
        <w:rPr>
          <w:rFonts w:ascii="Arial" w:hAnsi="Arial" w:cs="Arial"/>
          <w:sz w:val="24"/>
          <w:szCs w:val="24"/>
        </w:rPr>
        <w:t>o.2 tahun 1981</w:t>
      </w:r>
      <w:r w:rsidRPr="00212127">
        <w:rPr>
          <w:rFonts w:ascii="Arial" w:hAnsi="Arial" w:cs="Arial"/>
          <w:sz w:val="24"/>
          <w:szCs w:val="24"/>
          <w:lang w:val="it-IT"/>
        </w:rPr>
        <w:t xml:space="preserve"> Lembaran no 11 tahun 1981 </w:t>
      </w:r>
      <w:r w:rsidRPr="00212127">
        <w:rPr>
          <w:rFonts w:ascii="Arial" w:hAnsi="Arial" w:cs="Arial"/>
          <w:sz w:val="24"/>
          <w:szCs w:val="24"/>
        </w:rPr>
        <w:t xml:space="preserve"> tentang Metrologi Legal sebagai pengganti</w:t>
      </w:r>
      <w:r w:rsidRPr="00212127">
        <w:rPr>
          <w:rFonts w:ascii="Arial" w:hAnsi="Arial" w:cs="Arial"/>
          <w:color w:val="FF0000"/>
          <w:sz w:val="24"/>
          <w:szCs w:val="24"/>
          <w:lang w:val="it-IT"/>
        </w:rPr>
        <w:t xml:space="preserve"> </w:t>
      </w:r>
      <w:r w:rsidRPr="00212127">
        <w:rPr>
          <w:rFonts w:ascii="Arial" w:hAnsi="Arial" w:cs="Arial"/>
          <w:color w:val="000000" w:themeColor="text1"/>
          <w:sz w:val="24"/>
          <w:szCs w:val="24"/>
        </w:rPr>
        <w:t>Ordonansi Tera 1949</w:t>
      </w:r>
      <w:r w:rsidRPr="00212127">
        <w:rPr>
          <w:rFonts w:ascii="Arial" w:hAnsi="Arial" w:cs="Arial"/>
          <w:color w:val="000000" w:themeColor="text1"/>
          <w:sz w:val="24"/>
          <w:szCs w:val="24"/>
          <w:lang w:val="it-IT"/>
        </w:rPr>
        <w:t xml:space="preserve"> </w:t>
      </w:r>
      <w:r w:rsidRPr="00212127">
        <w:rPr>
          <w:rFonts w:ascii="Arial" w:hAnsi="Arial" w:cs="Arial"/>
          <w:i/>
          <w:color w:val="000000" w:themeColor="text1"/>
          <w:sz w:val="24"/>
          <w:szCs w:val="24"/>
          <w:lang w:val="it-IT"/>
        </w:rPr>
        <w:t>Staatsblad</w:t>
      </w:r>
      <w:r w:rsidRPr="00212127">
        <w:rPr>
          <w:rFonts w:ascii="Arial" w:hAnsi="Arial" w:cs="Arial"/>
          <w:color w:val="000000" w:themeColor="text1"/>
          <w:sz w:val="24"/>
          <w:szCs w:val="24"/>
          <w:lang w:val="it-IT"/>
        </w:rPr>
        <w:t xml:space="preserve"> No.175. </w:t>
      </w:r>
    </w:p>
    <w:p w14:paraId="2F838466" w14:textId="0E20BB8E" w:rsidR="00C87CEC" w:rsidRPr="00C52AE9" w:rsidRDefault="00C87CEC" w:rsidP="00DF6A07">
      <w:pPr>
        <w:spacing w:after="0" w:line="240" w:lineRule="auto"/>
        <w:ind w:firstLine="567"/>
        <w:jc w:val="both"/>
        <w:rPr>
          <w:rFonts w:ascii="Arial" w:hAnsi="Arial" w:cs="Arial"/>
          <w:color w:val="000000" w:themeColor="text1"/>
          <w:sz w:val="24"/>
          <w:szCs w:val="24"/>
          <w:lang w:val="it-IT"/>
        </w:rPr>
      </w:pPr>
      <w:r w:rsidRPr="00212127">
        <w:rPr>
          <w:rFonts w:ascii="Arial" w:hAnsi="Arial" w:cs="Arial"/>
          <w:color w:val="000000" w:themeColor="text1"/>
          <w:sz w:val="24"/>
          <w:szCs w:val="24"/>
          <w:lang w:val="it-IT"/>
        </w:rPr>
        <w:t>Dalam era Undang-undang No. 22 tahun 1999 dengan peraturan pemerintah nomor 25 tahun 2000</w:t>
      </w:r>
      <w:r w:rsidRPr="00212127">
        <w:rPr>
          <w:rFonts w:ascii="Arial" w:hAnsi="Arial" w:cs="Arial"/>
          <w:color w:val="000000" w:themeColor="text1"/>
          <w:sz w:val="24"/>
          <w:szCs w:val="24"/>
        </w:rPr>
        <w:t xml:space="preserve"> pengelolaan kemetrologian menjadi wewenang Pemerintah Pusat </w:t>
      </w:r>
      <w:r w:rsidRPr="00212127">
        <w:rPr>
          <w:rFonts w:ascii="Arial" w:hAnsi="Arial" w:cs="Arial"/>
          <w:color w:val="000000" w:themeColor="text1"/>
          <w:sz w:val="24"/>
          <w:szCs w:val="24"/>
          <w:lang w:val="it-IT"/>
        </w:rPr>
        <w:t xml:space="preserve">sedangkan </w:t>
      </w:r>
      <w:r w:rsidRPr="00212127">
        <w:rPr>
          <w:rFonts w:ascii="Arial" w:hAnsi="Arial" w:cs="Arial"/>
          <w:color w:val="000000" w:themeColor="text1"/>
          <w:sz w:val="24"/>
          <w:szCs w:val="24"/>
        </w:rPr>
        <w:t>pengelolaan standar dan laboratorium kemetrologian, tera dan tera ulang serta pengawasan kemetrologian dilakukan oleh Provinsi</w:t>
      </w:r>
      <w:r>
        <w:rPr>
          <w:rFonts w:ascii="Arial" w:hAnsi="Arial" w:cs="Arial"/>
          <w:color w:val="000000" w:themeColor="text1"/>
          <w:sz w:val="24"/>
          <w:szCs w:val="24"/>
          <w:lang w:val="en-US"/>
        </w:rPr>
        <w:t>, s</w:t>
      </w:r>
      <w:r w:rsidRPr="00212127">
        <w:rPr>
          <w:rFonts w:ascii="Arial" w:hAnsi="Arial" w:cs="Arial"/>
          <w:color w:val="000000" w:themeColor="text1"/>
          <w:sz w:val="24"/>
          <w:szCs w:val="24"/>
        </w:rPr>
        <w:t>edangkan</w:t>
      </w:r>
      <w:r>
        <w:rPr>
          <w:rFonts w:ascii="Arial" w:hAnsi="Arial" w:cs="Arial"/>
          <w:color w:val="000000" w:themeColor="text1"/>
          <w:sz w:val="24"/>
          <w:szCs w:val="24"/>
          <w:lang w:val="en-US"/>
        </w:rPr>
        <w:t xml:space="preserve"> </w:t>
      </w:r>
      <w:r w:rsidRPr="00212127">
        <w:rPr>
          <w:rFonts w:ascii="Arial" w:hAnsi="Arial" w:cs="Arial"/>
          <w:color w:val="000000" w:themeColor="text1"/>
          <w:sz w:val="24"/>
          <w:szCs w:val="24"/>
        </w:rPr>
        <w:t>Kabupaten/Kota belum mempunyai wewenang penyelenggaraan metrologi legal.</w:t>
      </w:r>
      <w:r>
        <w:rPr>
          <w:rFonts w:ascii="Arial" w:hAnsi="Arial" w:cs="Arial"/>
          <w:color w:val="000000" w:themeColor="text1"/>
          <w:sz w:val="24"/>
          <w:szCs w:val="24"/>
          <w:lang w:val="it-IT"/>
        </w:rPr>
        <w:t xml:space="preserve"> </w:t>
      </w:r>
      <w:r>
        <w:rPr>
          <w:rFonts w:ascii="Arial" w:hAnsi="Arial" w:cs="Arial"/>
          <w:color w:val="000000" w:themeColor="text1"/>
          <w:sz w:val="24"/>
          <w:szCs w:val="24"/>
          <w:lang w:val="en-US"/>
        </w:rPr>
        <w:t>P</w:t>
      </w:r>
      <w:r w:rsidRPr="00212127">
        <w:rPr>
          <w:rFonts w:ascii="Arial" w:hAnsi="Arial" w:cs="Arial"/>
          <w:color w:val="000000" w:themeColor="text1"/>
          <w:sz w:val="24"/>
          <w:szCs w:val="24"/>
        </w:rPr>
        <w:t>ada tanggal 2 Oktober 2014 telah diundangkan Undang-undang No.23 Tahun 2014 tentang Pemerintahan Daerah yang berwenang menyelenggarakan kegiatan Metrologi Legal.</w:t>
      </w:r>
      <w:r w:rsidRPr="00212127">
        <w:rPr>
          <w:rFonts w:ascii="Arial" w:hAnsi="Arial" w:cs="Arial"/>
          <w:color w:val="FF0000"/>
          <w:sz w:val="24"/>
          <w:szCs w:val="24"/>
        </w:rPr>
        <w:t xml:space="preserve"> </w:t>
      </w:r>
      <w:r w:rsidRPr="00212127">
        <w:rPr>
          <w:rFonts w:ascii="Arial" w:hAnsi="Arial" w:cs="Arial"/>
          <w:color w:val="000000" w:themeColor="text1"/>
          <w:sz w:val="24"/>
          <w:szCs w:val="24"/>
        </w:rPr>
        <w:t>Kewenangan tersebut meliputi 3 (tiga) strata pemerintahan, yaitu Pemerintah Pusat, Pemerintah Provinsi, dan Pemerintah Kabupaten/Kota.</w:t>
      </w:r>
      <w:r>
        <w:rPr>
          <w:rFonts w:ascii="Arial" w:hAnsi="Arial" w:cs="Arial"/>
          <w:color w:val="000000" w:themeColor="text1"/>
          <w:sz w:val="24"/>
          <w:szCs w:val="24"/>
          <w:lang w:val="en-US"/>
        </w:rPr>
        <w:t xml:space="preserve"> </w:t>
      </w:r>
      <w:r w:rsidR="00C52AE9">
        <w:rPr>
          <w:rFonts w:ascii="Arial" w:hAnsi="Arial" w:cs="Arial"/>
          <w:color w:val="000000" w:themeColor="text1"/>
          <w:sz w:val="24"/>
          <w:szCs w:val="24"/>
          <w:lang w:val="it-IT"/>
        </w:rPr>
        <w:t xml:space="preserve"> </w:t>
      </w:r>
      <w:proofErr w:type="spellStart"/>
      <w:r w:rsidRPr="00C52AE9">
        <w:rPr>
          <w:rFonts w:ascii="Arial" w:hAnsi="Arial" w:cs="Arial"/>
          <w:color w:val="000000" w:themeColor="text1"/>
          <w:sz w:val="24"/>
          <w:szCs w:val="24"/>
          <w:lang w:val="en-ID"/>
        </w:rPr>
        <w:t>Pemerintah</w:t>
      </w:r>
      <w:proofErr w:type="spellEnd"/>
      <w:r w:rsidRPr="00C52AE9">
        <w:rPr>
          <w:rFonts w:ascii="Arial" w:hAnsi="Arial" w:cs="Arial"/>
          <w:color w:val="000000" w:themeColor="text1"/>
          <w:sz w:val="24"/>
          <w:szCs w:val="24"/>
          <w:lang w:val="en-ID"/>
        </w:rPr>
        <w:t xml:space="preserve"> Pusat </w:t>
      </w:r>
      <w:proofErr w:type="spellStart"/>
      <w:r w:rsidRPr="00C52AE9">
        <w:rPr>
          <w:rFonts w:ascii="Arial" w:hAnsi="Arial" w:cs="Arial"/>
          <w:color w:val="000000" w:themeColor="text1"/>
          <w:sz w:val="24"/>
          <w:szCs w:val="24"/>
          <w:lang w:val="en-ID"/>
        </w:rPr>
        <w:t>berperan</w:t>
      </w:r>
      <w:proofErr w:type="spellEnd"/>
      <w:r w:rsidRPr="00C52AE9">
        <w:rPr>
          <w:rFonts w:ascii="Arial" w:hAnsi="Arial" w:cs="Arial"/>
          <w:color w:val="000000" w:themeColor="text1"/>
          <w:sz w:val="24"/>
          <w:szCs w:val="24"/>
          <w:lang w:val="en-ID"/>
        </w:rPr>
        <w:t xml:space="preserve"> </w:t>
      </w:r>
      <w:proofErr w:type="spellStart"/>
      <w:r w:rsidRPr="00C52AE9">
        <w:rPr>
          <w:rFonts w:ascii="Arial" w:hAnsi="Arial" w:cs="Arial"/>
          <w:color w:val="000000" w:themeColor="text1"/>
          <w:sz w:val="24"/>
          <w:szCs w:val="24"/>
          <w:lang w:val="en-ID"/>
        </w:rPr>
        <w:t>dalam</w:t>
      </w:r>
      <w:proofErr w:type="spellEnd"/>
      <w:r w:rsidRPr="00C52AE9">
        <w:rPr>
          <w:rFonts w:ascii="Arial" w:hAnsi="Arial" w:cs="Arial"/>
          <w:color w:val="000000" w:themeColor="text1"/>
          <w:sz w:val="24"/>
          <w:szCs w:val="24"/>
          <w:lang w:val="en-ID"/>
        </w:rPr>
        <w:t xml:space="preserve"> </w:t>
      </w:r>
      <w:proofErr w:type="spellStart"/>
      <w:r w:rsidRPr="00C52AE9">
        <w:rPr>
          <w:rFonts w:ascii="Arial" w:hAnsi="Arial" w:cs="Arial"/>
          <w:color w:val="000000" w:themeColor="text1"/>
          <w:sz w:val="24"/>
          <w:szCs w:val="24"/>
          <w:lang w:val="en-ID"/>
        </w:rPr>
        <w:t>penyelenggaraan</w:t>
      </w:r>
      <w:proofErr w:type="spellEnd"/>
      <w:r w:rsidRPr="00C52AE9">
        <w:rPr>
          <w:rFonts w:ascii="Arial" w:hAnsi="Arial" w:cs="Arial"/>
          <w:color w:val="000000" w:themeColor="text1"/>
          <w:sz w:val="24"/>
          <w:szCs w:val="24"/>
          <w:lang w:val="en-ID"/>
        </w:rPr>
        <w:t xml:space="preserve">, </w:t>
      </w:r>
      <w:proofErr w:type="spellStart"/>
      <w:r w:rsidRPr="00C52AE9">
        <w:rPr>
          <w:rFonts w:ascii="Arial" w:hAnsi="Arial" w:cs="Arial"/>
          <w:color w:val="000000" w:themeColor="text1"/>
          <w:sz w:val="24"/>
          <w:szCs w:val="24"/>
          <w:lang w:val="en-ID"/>
        </w:rPr>
        <w:t>pengendalian</w:t>
      </w:r>
      <w:proofErr w:type="spellEnd"/>
      <w:r w:rsidRPr="00C52AE9">
        <w:rPr>
          <w:rFonts w:ascii="Arial" w:hAnsi="Arial" w:cs="Arial"/>
          <w:color w:val="000000" w:themeColor="text1"/>
          <w:sz w:val="24"/>
          <w:szCs w:val="24"/>
          <w:lang w:val="en-ID"/>
        </w:rPr>
        <w:t xml:space="preserve">, dan </w:t>
      </w:r>
      <w:proofErr w:type="spellStart"/>
      <w:r w:rsidRPr="00C52AE9">
        <w:rPr>
          <w:rFonts w:ascii="Arial" w:hAnsi="Arial" w:cs="Arial"/>
          <w:color w:val="000000" w:themeColor="text1"/>
          <w:sz w:val="24"/>
          <w:szCs w:val="24"/>
          <w:lang w:val="en-ID"/>
        </w:rPr>
        <w:t>evaluasi</w:t>
      </w:r>
      <w:proofErr w:type="spellEnd"/>
      <w:r w:rsidRPr="00C52AE9">
        <w:rPr>
          <w:rFonts w:ascii="Arial" w:hAnsi="Arial" w:cs="Arial"/>
          <w:color w:val="000000" w:themeColor="text1"/>
          <w:sz w:val="24"/>
          <w:szCs w:val="24"/>
          <w:lang w:val="en-ID"/>
        </w:rPr>
        <w:t xml:space="preserve"> </w:t>
      </w:r>
      <w:proofErr w:type="spellStart"/>
      <w:r w:rsidRPr="00C52AE9">
        <w:rPr>
          <w:rFonts w:ascii="Arial" w:hAnsi="Arial" w:cs="Arial"/>
          <w:color w:val="000000" w:themeColor="text1"/>
          <w:sz w:val="24"/>
          <w:szCs w:val="24"/>
          <w:lang w:val="en-ID"/>
        </w:rPr>
        <w:t>Metrologi</w:t>
      </w:r>
      <w:proofErr w:type="spellEnd"/>
      <w:r w:rsidRPr="00C52AE9">
        <w:rPr>
          <w:rFonts w:ascii="Arial" w:hAnsi="Arial" w:cs="Arial"/>
          <w:color w:val="000000" w:themeColor="text1"/>
          <w:sz w:val="24"/>
          <w:szCs w:val="24"/>
          <w:lang w:val="en-ID"/>
        </w:rPr>
        <w:t xml:space="preserve"> Legal di </w:t>
      </w:r>
      <w:proofErr w:type="spellStart"/>
      <w:r w:rsidRPr="00C52AE9">
        <w:rPr>
          <w:rFonts w:ascii="Arial" w:hAnsi="Arial" w:cs="Arial"/>
          <w:color w:val="000000" w:themeColor="text1"/>
          <w:sz w:val="24"/>
          <w:szCs w:val="24"/>
          <w:lang w:val="en-ID"/>
        </w:rPr>
        <w:t>seluruh</w:t>
      </w:r>
      <w:proofErr w:type="spellEnd"/>
      <w:r w:rsidRPr="00C52AE9">
        <w:rPr>
          <w:rFonts w:ascii="Arial" w:hAnsi="Arial" w:cs="Arial"/>
          <w:color w:val="000000" w:themeColor="text1"/>
          <w:sz w:val="24"/>
          <w:szCs w:val="24"/>
          <w:lang w:val="en-ID"/>
        </w:rPr>
        <w:t xml:space="preserve"> </w:t>
      </w:r>
      <w:r w:rsidRPr="00C52AE9">
        <w:rPr>
          <w:rFonts w:ascii="Arial" w:hAnsi="Arial" w:cs="Arial"/>
          <w:color w:val="000000" w:themeColor="text1"/>
          <w:sz w:val="24"/>
          <w:szCs w:val="24"/>
          <w:lang w:val="en-ID"/>
        </w:rPr>
        <w:lastRenderedPageBreak/>
        <w:t xml:space="preserve">wilayah </w:t>
      </w:r>
      <w:proofErr w:type="spellStart"/>
      <w:r w:rsidRPr="00C52AE9">
        <w:rPr>
          <w:rFonts w:ascii="Arial" w:hAnsi="Arial" w:cs="Arial"/>
          <w:color w:val="000000" w:themeColor="text1"/>
          <w:sz w:val="24"/>
          <w:szCs w:val="24"/>
          <w:lang w:val="en-ID"/>
        </w:rPr>
        <w:t>Republik</w:t>
      </w:r>
      <w:proofErr w:type="spellEnd"/>
      <w:r w:rsidRPr="00C52AE9">
        <w:rPr>
          <w:rFonts w:ascii="Arial" w:hAnsi="Arial" w:cs="Arial"/>
          <w:color w:val="000000" w:themeColor="text1"/>
          <w:sz w:val="24"/>
          <w:szCs w:val="24"/>
          <w:lang w:val="en-ID"/>
        </w:rPr>
        <w:t xml:space="preserve"> Indonesia </w:t>
      </w:r>
      <w:proofErr w:type="spellStart"/>
      <w:r w:rsidRPr="00C52AE9">
        <w:rPr>
          <w:rFonts w:ascii="Arial" w:hAnsi="Arial" w:cs="Arial"/>
          <w:color w:val="000000" w:themeColor="text1"/>
          <w:sz w:val="24"/>
          <w:szCs w:val="24"/>
          <w:lang w:val="en-ID"/>
        </w:rPr>
        <w:t>serta</w:t>
      </w:r>
      <w:proofErr w:type="spellEnd"/>
      <w:r w:rsidRPr="00C52AE9">
        <w:rPr>
          <w:rFonts w:ascii="Arial" w:hAnsi="Arial" w:cs="Arial"/>
          <w:color w:val="000000" w:themeColor="text1"/>
          <w:sz w:val="24"/>
          <w:szCs w:val="24"/>
          <w:lang w:val="en-ID"/>
        </w:rPr>
        <w:t xml:space="preserve"> </w:t>
      </w:r>
      <w:proofErr w:type="spellStart"/>
      <w:r w:rsidRPr="00C52AE9">
        <w:rPr>
          <w:rFonts w:ascii="Arial" w:hAnsi="Arial" w:cs="Arial"/>
          <w:color w:val="000000" w:themeColor="text1"/>
          <w:sz w:val="24"/>
          <w:szCs w:val="24"/>
          <w:lang w:val="en-ID"/>
        </w:rPr>
        <w:t>penyelenggaraan</w:t>
      </w:r>
      <w:proofErr w:type="spellEnd"/>
      <w:r w:rsidRPr="00C52AE9">
        <w:rPr>
          <w:rFonts w:ascii="Arial" w:hAnsi="Arial" w:cs="Arial"/>
          <w:color w:val="000000" w:themeColor="text1"/>
          <w:sz w:val="24"/>
          <w:szCs w:val="24"/>
          <w:lang w:val="en-ID"/>
        </w:rPr>
        <w:t xml:space="preserve"> </w:t>
      </w:r>
      <w:proofErr w:type="spellStart"/>
      <w:r w:rsidRPr="00C52AE9">
        <w:rPr>
          <w:rFonts w:ascii="Arial" w:hAnsi="Arial" w:cs="Arial"/>
          <w:color w:val="000000" w:themeColor="text1"/>
          <w:sz w:val="24"/>
          <w:szCs w:val="24"/>
          <w:lang w:val="en-ID"/>
        </w:rPr>
        <w:t>Metrologi</w:t>
      </w:r>
      <w:proofErr w:type="spellEnd"/>
      <w:r w:rsidRPr="00C52AE9">
        <w:rPr>
          <w:rFonts w:ascii="Arial" w:hAnsi="Arial" w:cs="Arial"/>
          <w:color w:val="000000" w:themeColor="text1"/>
          <w:sz w:val="24"/>
          <w:szCs w:val="24"/>
          <w:lang w:val="en-ID"/>
        </w:rPr>
        <w:t xml:space="preserve"> Legal </w:t>
      </w:r>
      <w:proofErr w:type="spellStart"/>
      <w:r w:rsidRPr="00C52AE9">
        <w:rPr>
          <w:rFonts w:ascii="Arial" w:hAnsi="Arial" w:cs="Arial"/>
          <w:color w:val="000000" w:themeColor="text1"/>
          <w:sz w:val="24"/>
          <w:szCs w:val="24"/>
          <w:lang w:val="en-ID"/>
        </w:rPr>
        <w:t>dalam</w:t>
      </w:r>
      <w:proofErr w:type="spellEnd"/>
      <w:r w:rsidRPr="00C52AE9">
        <w:rPr>
          <w:rFonts w:ascii="Arial" w:hAnsi="Arial" w:cs="Arial"/>
          <w:color w:val="000000" w:themeColor="text1"/>
          <w:sz w:val="24"/>
          <w:szCs w:val="24"/>
          <w:lang w:val="en-ID"/>
        </w:rPr>
        <w:t xml:space="preserve"> </w:t>
      </w:r>
      <w:proofErr w:type="spellStart"/>
      <w:r w:rsidRPr="00C52AE9">
        <w:rPr>
          <w:rFonts w:ascii="Arial" w:hAnsi="Arial" w:cs="Arial"/>
          <w:color w:val="000000" w:themeColor="text1"/>
          <w:sz w:val="24"/>
          <w:szCs w:val="24"/>
          <w:lang w:val="en-ID"/>
        </w:rPr>
        <w:t>rangka</w:t>
      </w:r>
      <w:proofErr w:type="spellEnd"/>
      <w:r w:rsidRPr="00C52AE9">
        <w:rPr>
          <w:rFonts w:ascii="Arial" w:hAnsi="Arial" w:cs="Arial"/>
          <w:color w:val="000000" w:themeColor="text1"/>
          <w:sz w:val="24"/>
          <w:szCs w:val="24"/>
          <w:lang w:val="en-ID"/>
        </w:rPr>
        <w:t xml:space="preserve"> </w:t>
      </w:r>
      <w:proofErr w:type="spellStart"/>
      <w:r w:rsidRPr="00C52AE9">
        <w:rPr>
          <w:rFonts w:ascii="Arial" w:hAnsi="Arial" w:cs="Arial"/>
          <w:color w:val="000000" w:themeColor="text1"/>
          <w:sz w:val="24"/>
          <w:szCs w:val="24"/>
          <w:lang w:val="en-ID"/>
        </w:rPr>
        <w:t>penanganan</w:t>
      </w:r>
      <w:proofErr w:type="spellEnd"/>
      <w:r w:rsidRPr="00C52AE9">
        <w:rPr>
          <w:rFonts w:ascii="Arial" w:hAnsi="Arial" w:cs="Arial"/>
          <w:color w:val="000000" w:themeColor="text1"/>
          <w:sz w:val="24"/>
          <w:szCs w:val="24"/>
          <w:lang w:val="en-ID"/>
        </w:rPr>
        <w:t xml:space="preserve"> </w:t>
      </w:r>
      <w:proofErr w:type="spellStart"/>
      <w:r w:rsidRPr="00C52AE9">
        <w:rPr>
          <w:rFonts w:ascii="Arial" w:hAnsi="Arial" w:cs="Arial"/>
          <w:color w:val="000000" w:themeColor="text1"/>
          <w:sz w:val="24"/>
          <w:szCs w:val="24"/>
          <w:lang w:val="en-ID"/>
        </w:rPr>
        <w:t>khusus</w:t>
      </w:r>
      <w:proofErr w:type="spellEnd"/>
      <w:r w:rsidRPr="00C52AE9">
        <w:rPr>
          <w:rFonts w:ascii="Arial" w:hAnsi="Arial" w:cs="Arial"/>
          <w:color w:val="000000" w:themeColor="text1"/>
          <w:sz w:val="24"/>
          <w:szCs w:val="24"/>
          <w:lang w:val="en-ID"/>
        </w:rPr>
        <w:t>.</w:t>
      </w:r>
      <w:r w:rsidR="00C52AE9">
        <w:rPr>
          <w:rFonts w:ascii="Arial" w:hAnsi="Arial" w:cs="Arial"/>
          <w:color w:val="000000" w:themeColor="text1"/>
          <w:sz w:val="24"/>
          <w:szCs w:val="24"/>
          <w:lang w:val="it-IT"/>
        </w:rPr>
        <w:t xml:space="preserve"> </w:t>
      </w:r>
      <w:proofErr w:type="spellStart"/>
      <w:r w:rsidRPr="00C52AE9">
        <w:rPr>
          <w:rFonts w:ascii="Arial" w:hAnsi="Arial" w:cs="Arial"/>
          <w:color w:val="000000" w:themeColor="text1"/>
          <w:sz w:val="24"/>
          <w:szCs w:val="24"/>
          <w:lang w:val="en-ID"/>
        </w:rPr>
        <w:t>Provinsi</w:t>
      </w:r>
      <w:proofErr w:type="spellEnd"/>
      <w:r w:rsidR="00C52AE9">
        <w:rPr>
          <w:rFonts w:ascii="Arial" w:hAnsi="Arial" w:cs="Arial"/>
          <w:color w:val="000000" w:themeColor="text1"/>
          <w:sz w:val="24"/>
          <w:szCs w:val="24"/>
          <w:lang w:val="it-IT"/>
        </w:rPr>
        <w:t xml:space="preserve"> </w:t>
      </w:r>
      <w:proofErr w:type="spellStart"/>
      <w:r w:rsidRPr="00C52AE9">
        <w:rPr>
          <w:rFonts w:ascii="Arial" w:hAnsi="Arial" w:cs="Arial"/>
          <w:color w:val="000000" w:themeColor="text1"/>
          <w:sz w:val="24"/>
          <w:szCs w:val="24"/>
          <w:lang w:val="en-ID"/>
        </w:rPr>
        <w:t>tidak</w:t>
      </w:r>
      <w:proofErr w:type="spellEnd"/>
      <w:r w:rsidRPr="00C52AE9">
        <w:rPr>
          <w:rFonts w:ascii="Arial" w:hAnsi="Arial" w:cs="Arial"/>
          <w:color w:val="000000" w:themeColor="text1"/>
          <w:sz w:val="24"/>
          <w:szCs w:val="24"/>
          <w:lang w:val="en-ID"/>
        </w:rPr>
        <w:t xml:space="preserve"> </w:t>
      </w:r>
      <w:proofErr w:type="spellStart"/>
      <w:r w:rsidRPr="00C52AE9">
        <w:rPr>
          <w:rFonts w:ascii="Arial" w:hAnsi="Arial" w:cs="Arial"/>
          <w:color w:val="000000" w:themeColor="text1"/>
          <w:sz w:val="24"/>
          <w:szCs w:val="24"/>
          <w:lang w:val="en-ID"/>
        </w:rPr>
        <w:t>diberikan</w:t>
      </w:r>
      <w:proofErr w:type="spellEnd"/>
      <w:r w:rsidRPr="00C52AE9">
        <w:rPr>
          <w:rFonts w:ascii="Arial" w:hAnsi="Arial" w:cs="Arial"/>
          <w:color w:val="000000" w:themeColor="text1"/>
          <w:sz w:val="24"/>
          <w:szCs w:val="24"/>
          <w:lang w:val="en-ID"/>
        </w:rPr>
        <w:t xml:space="preserve"> </w:t>
      </w:r>
      <w:proofErr w:type="spellStart"/>
      <w:r w:rsidRPr="00C52AE9">
        <w:rPr>
          <w:rFonts w:ascii="Arial" w:hAnsi="Arial" w:cs="Arial"/>
          <w:color w:val="000000" w:themeColor="text1"/>
          <w:sz w:val="24"/>
          <w:szCs w:val="24"/>
          <w:lang w:val="en-ID"/>
        </w:rPr>
        <w:t>kewenangan</w:t>
      </w:r>
      <w:proofErr w:type="spellEnd"/>
      <w:r w:rsidRPr="00C52AE9">
        <w:rPr>
          <w:rFonts w:ascii="Arial" w:hAnsi="Arial" w:cs="Arial"/>
          <w:color w:val="000000" w:themeColor="text1"/>
          <w:sz w:val="24"/>
          <w:szCs w:val="24"/>
          <w:lang w:val="en-ID"/>
        </w:rPr>
        <w:t xml:space="preserve"> </w:t>
      </w:r>
      <w:proofErr w:type="spellStart"/>
      <w:r w:rsidRPr="00C52AE9">
        <w:rPr>
          <w:rFonts w:ascii="Arial" w:hAnsi="Arial" w:cs="Arial"/>
          <w:color w:val="000000" w:themeColor="text1"/>
          <w:sz w:val="24"/>
          <w:szCs w:val="24"/>
          <w:lang w:val="en-ID"/>
        </w:rPr>
        <w:t>dalam</w:t>
      </w:r>
      <w:proofErr w:type="spellEnd"/>
      <w:r w:rsidRPr="00C52AE9">
        <w:rPr>
          <w:rFonts w:ascii="Arial" w:hAnsi="Arial" w:cs="Arial"/>
          <w:color w:val="000000" w:themeColor="text1"/>
          <w:sz w:val="24"/>
          <w:szCs w:val="24"/>
          <w:lang w:val="en-ID"/>
        </w:rPr>
        <w:t xml:space="preserve"> </w:t>
      </w:r>
      <w:proofErr w:type="spellStart"/>
      <w:r w:rsidRPr="00C52AE9">
        <w:rPr>
          <w:rFonts w:ascii="Arial" w:hAnsi="Arial" w:cs="Arial"/>
          <w:color w:val="000000" w:themeColor="text1"/>
          <w:sz w:val="24"/>
          <w:szCs w:val="24"/>
          <w:lang w:val="en-ID"/>
        </w:rPr>
        <w:t>pelaksanaan</w:t>
      </w:r>
      <w:proofErr w:type="spellEnd"/>
      <w:r w:rsidRPr="00C52AE9">
        <w:rPr>
          <w:rFonts w:ascii="Arial" w:hAnsi="Arial" w:cs="Arial"/>
          <w:color w:val="000000" w:themeColor="text1"/>
          <w:sz w:val="24"/>
          <w:szCs w:val="24"/>
          <w:lang w:val="en-ID"/>
        </w:rPr>
        <w:t xml:space="preserve"> </w:t>
      </w:r>
      <w:proofErr w:type="spellStart"/>
      <w:r w:rsidRPr="00C52AE9">
        <w:rPr>
          <w:rFonts w:ascii="Arial" w:hAnsi="Arial" w:cs="Arial"/>
          <w:color w:val="000000" w:themeColor="text1"/>
          <w:sz w:val="24"/>
          <w:szCs w:val="24"/>
          <w:lang w:val="en-ID"/>
        </w:rPr>
        <w:t>Metrologi</w:t>
      </w:r>
      <w:proofErr w:type="spellEnd"/>
      <w:r w:rsidRPr="00C52AE9">
        <w:rPr>
          <w:rFonts w:ascii="Arial" w:hAnsi="Arial" w:cs="Arial"/>
          <w:color w:val="000000" w:themeColor="text1"/>
          <w:sz w:val="24"/>
          <w:szCs w:val="24"/>
          <w:lang w:val="en-ID"/>
        </w:rPr>
        <w:t xml:space="preserve"> Legal </w:t>
      </w:r>
      <w:proofErr w:type="spellStart"/>
      <w:r w:rsidRPr="00C52AE9">
        <w:rPr>
          <w:rFonts w:ascii="Arial" w:hAnsi="Arial" w:cs="Arial"/>
          <w:color w:val="000000" w:themeColor="text1"/>
          <w:sz w:val="24"/>
          <w:szCs w:val="24"/>
          <w:lang w:val="en-ID"/>
        </w:rPr>
        <w:t>berupa</w:t>
      </w:r>
      <w:proofErr w:type="spellEnd"/>
      <w:r w:rsidRPr="00C52AE9">
        <w:rPr>
          <w:rFonts w:ascii="Arial" w:hAnsi="Arial" w:cs="Arial"/>
          <w:color w:val="000000" w:themeColor="text1"/>
          <w:sz w:val="24"/>
          <w:szCs w:val="24"/>
          <w:lang w:val="en-ID"/>
        </w:rPr>
        <w:t xml:space="preserve"> tera, tera </w:t>
      </w:r>
      <w:proofErr w:type="spellStart"/>
      <w:r w:rsidRPr="00C52AE9">
        <w:rPr>
          <w:rFonts w:ascii="Arial" w:hAnsi="Arial" w:cs="Arial"/>
          <w:color w:val="000000" w:themeColor="text1"/>
          <w:sz w:val="24"/>
          <w:szCs w:val="24"/>
          <w:lang w:val="en-ID"/>
        </w:rPr>
        <w:t>ulang</w:t>
      </w:r>
      <w:proofErr w:type="spellEnd"/>
      <w:r w:rsidRPr="00C52AE9">
        <w:rPr>
          <w:rFonts w:ascii="Arial" w:hAnsi="Arial" w:cs="Arial"/>
          <w:color w:val="000000" w:themeColor="text1"/>
          <w:sz w:val="24"/>
          <w:szCs w:val="24"/>
          <w:lang w:val="en-ID"/>
        </w:rPr>
        <w:t xml:space="preserve"> dan </w:t>
      </w:r>
      <w:proofErr w:type="spellStart"/>
      <w:r w:rsidRPr="00C52AE9">
        <w:rPr>
          <w:rFonts w:ascii="Arial" w:hAnsi="Arial" w:cs="Arial"/>
          <w:color w:val="000000" w:themeColor="text1"/>
          <w:sz w:val="24"/>
          <w:szCs w:val="24"/>
          <w:lang w:val="en-ID"/>
        </w:rPr>
        <w:t>pengawasan</w:t>
      </w:r>
      <w:proofErr w:type="spellEnd"/>
      <w:r w:rsidRPr="00C52AE9">
        <w:rPr>
          <w:rFonts w:ascii="Arial" w:hAnsi="Arial" w:cs="Arial"/>
          <w:color w:val="000000" w:themeColor="text1"/>
          <w:sz w:val="24"/>
          <w:szCs w:val="24"/>
          <w:lang w:val="en-ID"/>
        </w:rPr>
        <w:t>.</w:t>
      </w:r>
      <w:r w:rsidR="00C52AE9">
        <w:rPr>
          <w:rFonts w:ascii="Arial" w:hAnsi="Arial" w:cs="Arial"/>
          <w:color w:val="000000" w:themeColor="text1"/>
          <w:sz w:val="24"/>
          <w:szCs w:val="24"/>
          <w:lang w:val="it-IT"/>
        </w:rPr>
        <w:t xml:space="preserve"> </w:t>
      </w:r>
      <w:proofErr w:type="spellStart"/>
      <w:r w:rsidRPr="00C52AE9">
        <w:rPr>
          <w:rFonts w:ascii="Arial" w:hAnsi="Arial" w:cs="Arial"/>
          <w:color w:val="000000" w:themeColor="text1"/>
          <w:sz w:val="24"/>
          <w:szCs w:val="24"/>
          <w:lang w:val="en-ID"/>
        </w:rPr>
        <w:t>Kabupaten</w:t>
      </w:r>
      <w:proofErr w:type="spellEnd"/>
      <w:r w:rsidRPr="00C52AE9">
        <w:rPr>
          <w:rFonts w:ascii="Arial" w:hAnsi="Arial" w:cs="Arial"/>
          <w:color w:val="000000" w:themeColor="text1"/>
          <w:sz w:val="24"/>
          <w:szCs w:val="24"/>
          <w:lang w:val="en-ID"/>
        </w:rPr>
        <w:t xml:space="preserve">/Kota </w:t>
      </w:r>
      <w:proofErr w:type="spellStart"/>
      <w:r w:rsidRPr="00C52AE9">
        <w:rPr>
          <w:rFonts w:ascii="Arial" w:hAnsi="Arial" w:cs="Arial"/>
          <w:color w:val="000000" w:themeColor="text1"/>
          <w:sz w:val="24"/>
          <w:szCs w:val="24"/>
          <w:lang w:val="en-ID"/>
        </w:rPr>
        <w:t>diberi</w:t>
      </w:r>
      <w:proofErr w:type="spellEnd"/>
      <w:r w:rsidRPr="00C52AE9">
        <w:rPr>
          <w:rFonts w:ascii="Arial" w:hAnsi="Arial" w:cs="Arial"/>
          <w:color w:val="000000" w:themeColor="text1"/>
          <w:sz w:val="24"/>
          <w:szCs w:val="24"/>
          <w:lang w:val="en-ID"/>
        </w:rPr>
        <w:t xml:space="preserve"> </w:t>
      </w:r>
      <w:proofErr w:type="spellStart"/>
      <w:r w:rsidRPr="00C52AE9">
        <w:rPr>
          <w:rFonts w:ascii="Arial" w:hAnsi="Arial" w:cs="Arial"/>
          <w:color w:val="000000" w:themeColor="text1"/>
          <w:sz w:val="24"/>
          <w:szCs w:val="24"/>
          <w:lang w:val="en-ID"/>
        </w:rPr>
        <w:t>kewenangan</w:t>
      </w:r>
      <w:proofErr w:type="spellEnd"/>
      <w:r w:rsidRPr="00C52AE9">
        <w:rPr>
          <w:rFonts w:ascii="Arial" w:hAnsi="Arial" w:cs="Arial"/>
          <w:color w:val="000000" w:themeColor="text1"/>
          <w:sz w:val="24"/>
          <w:szCs w:val="24"/>
          <w:lang w:val="en-ID"/>
        </w:rPr>
        <w:t xml:space="preserve"> </w:t>
      </w:r>
      <w:proofErr w:type="spellStart"/>
      <w:r w:rsidRPr="00C52AE9">
        <w:rPr>
          <w:rFonts w:ascii="Arial" w:hAnsi="Arial" w:cs="Arial"/>
          <w:color w:val="000000" w:themeColor="text1"/>
          <w:sz w:val="24"/>
          <w:szCs w:val="24"/>
          <w:lang w:val="en-ID"/>
        </w:rPr>
        <w:t>dalam</w:t>
      </w:r>
      <w:proofErr w:type="spellEnd"/>
      <w:r w:rsidRPr="00C52AE9">
        <w:rPr>
          <w:rFonts w:ascii="Arial" w:hAnsi="Arial" w:cs="Arial"/>
          <w:color w:val="000000" w:themeColor="text1"/>
          <w:sz w:val="24"/>
          <w:szCs w:val="24"/>
          <w:lang w:val="en-ID"/>
        </w:rPr>
        <w:t xml:space="preserve"> </w:t>
      </w:r>
      <w:bookmarkStart w:id="0" w:name="_Hlk51587307"/>
      <w:proofErr w:type="spellStart"/>
      <w:r w:rsidRPr="00C52AE9">
        <w:rPr>
          <w:rFonts w:ascii="Arial" w:hAnsi="Arial" w:cs="Arial"/>
          <w:color w:val="000000" w:themeColor="text1"/>
          <w:sz w:val="24"/>
          <w:szCs w:val="24"/>
          <w:lang w:val="en-ID"/>
        </w:rPr>
        <w:t>pelaksanaan</w:t>
      </w:r>
      <w:proofErr w:type="spellEnd"/>
      <w:r w:rsidRPr="00C52AE9">
        <w:rPr>
          <w:rFonts w:ascii="Arial" w:hAnsi="Arial" w:cs="Arial"/>
          <w:color w:val="000000" w:themeColor="text1"/>
          <w:sz w:val="24"/>
          <w:szCs w:val="24"/>
          <w:lang w:val="en-ID"/>
        </w:rPr>
        <w:t xml:space="preserve"> </w:t>
      </w:r>
      <w:proofErr w:type="spellStart"/>
      <w:r w:rsidRPr="00C52AE9">
        <w:rPr>
          <w:rFonts w:ascii="Arial" w:hAnsi="Arial" w:cs="Arial"/>
          <w:color w:val="000000" w:themeColor="text1"/>
          <w:sz w:val="24"/>
          <w:szCs w:val="24"/>
          <w:lang w:val="en-ID"/>
        </w:rPr>
        <w:t>Metrologi</w:t>
      </w:r>
      <w:proofErr w:type="spellEnd"/>
      <w:r w:rsidRPr="00C52AE9">
        <w:rPr>
          <w:rFonts w:ascii="Arial" w:hAnsi="Arial" w:cs="Arial"/>
          <w:color w:val="000000" w:themeColor="text1"/>
          <w:sz w:val="24"/>
          <w:szCs w:val="24"/>
          <w:lang w:val="en-ID"/>
        </w:rPr>
        <w:t xml:space="preserve"> Legal </w:t>
      </w:r>
      <w:proofErr w:type="spellStart"/>
      <w:r w:rsidRPr="00C52AE9">
        <w:rPr>
          <w:rFonts w:ascii="Arial" w:hAnsi="Arial" w:cs="Arial"/>
          <w:color w:val="000000" w:themeColor="text1"/>
          <w:sz w:val="24"/>
          <w:szCs w:val="24"/>
          <w:lang w:val="en-ID"/>
        </w:rPr>
        <w:t>berupa</w:t>
      </w:r>
      <w:proofErr w:type="spellEnd"/>
      <w:r w:rsidRPr="00C52AE9">
        <w:rPr>
          <w:rFonts w:ascii="Arial" w:hAnsi="Arial" w:cs="Arial"/>
          <w:color w:val="000000" w:themeColor="text1"/>
          <w:sz w:val="24"/>
          <w:szCs w:val="24"/>
          <w:lang w:val="en-ID"/>
        </w:rPr>
        <w:t xml:space="preserve"> tera dan tera </w:t>
      </w:r>
      <w:proofErr w:type="spellStart"/>
      <w:r w:rsidRPr="00C52AE9">
        <w:rPr>
          <w:rFonts w:ascii="Arial" w:hAnsi="Arial" w:cs="Arial"/>
          <w:color w:val="000000" w:themeColor="text1"/>
          <w:sz w:val="24"/>
          <w:szCs w:val="24"/>
          <w:lang w:val="en-ID"/>
        </w:rPr>
        <w:t>ulang</w:t>
      </w:r>
      <w:proofErr w:type="spellEnd"/>
      <w:r w:rsidRPr="00C52AE9">
        <w:rPr>
          <w:rFonts w:ascii="Arial" w:hAnsi="Arial" w:cs="Arial"/>
          <w:color w:val="000000" w:themeColor="text1"/>
          <w:sz w:val="24"/>
          <w:szCs w:val="24"/>
          <w:lang w:val="en-ID"/>
        </w:rPr>
        <w:t xml:space="preserve"> UTTP dan </w:t>
      </w:r>
      <w:proofErr w:type="spellStart"/>
      <w:r w:rsidRPr="00C52AE9">
        <w:rPr>
          <w:rFonts w:ascii="Arial" w:hAnsi="Arial" w:cs="Arial"/>
          <w:color w:val="000000" w:themeColor="text1"/>
          <w:sz w:val="24"/>
          <w:szCs w:val="24"/>
          <w:lang w:val="en-ID"/>
        </w:rPr>
        <w:t>Pengawasan</w:t>
      </w:r>
      <w:proofErr w:type="spellEnd"/>
      <w:r w:rsidRPr="00C52AE9">
        <w:rPr>
          <w:rFonts w:ascii="Arial" w:hAnsi="Arial" w:cs="Arial"/>
          <w:color w:val="000000" w:themeColor="text1"/>
          <w:sz w:val="24"/>
          <w:szCs w:val="24"/>
          <w:lang w:val="en-ID"/>
        </w:rPr>
        <w:t xml:space="preserve"> UTTP, </w:t>
      </w:r>
      <w:proofErr w:type="spellStart"/>
      <w:r w:rsidRPr="00C52AE9">
        <w:rPr>
          <w:rFonts w:ascii="Arial" w:hAnsi="Arial" w:cs="Arial"/>
          <w:color w:val="000000" w:themeColor="text1"/>
          <w:sz w:val="24"/>
          <w:szCs w:val="24"/>
          <w:lang w:val="en-ID"/>
        </w:rPr>
        <w:t>Barang</w:t>
      </w:r>
      <w:proofErr w:type="spellEnd"/>
      <w:r w:rsidRPr="00C52AE9">
        <w:rPr>
          <w:rFonts w:ascii="Arial" w:hAnsi="Arial" w:cs="Arial"/>
          <w:color w:val="000000" w:themeColor="text1"/>
          <w:sz w:val="24"/>
          <w:szCs w:val="24"/>
          <w:lang w:val="en-ID"/>
        </w:rPr>
        <w:t xml:space="preserve"> </w:t>
      </w:r>
      <w:proofErr w:type="spellStart"/>
      <w:r w:rsidRPr="00C52AE9">
        <w:rPr>
          <w:rFonts w:ascii="Arial" w:hAnsi="Arial" w:cs="Arial"/>
          <w:color w:val="000000" w:themeColor="text1"/>
          <w:sz w:val="24"/>
          <w:szCs w:val="24"/>
          <w:lang w:val="en-ID"/>
        </w:rPr>
        <w:t>Dalam</w:t>
      </w:r>
      <w:proofErr w:type="spellEnd"/>
      <w:r w:rsidRPr="00C52AE9">
        <w:rPr>
          <w:rFonts w:ascii="Arial" w:hAnsi="Arial" w:cs="Arial"/>
          <w:color w:val="000000" w:themeColor="text1"/>
          <w:sz w:val="24"/>
          <w:szCs w:val="24"/>
          <w:lang w:val="en-ID"/>
        </w:rPr>
        <w:t xml:space="preserve"> </w:t>
      </w:r>
      <w:proofErr w:type="spellStart"/>
      <w:r w:rsidRPr="00C52AE9">
        <w:rPr>
          <w:rFonts w:ascii="Arial" w:hAnsi="Arial" w:cs="Arial"/>
          <w:color w:val="000000" w:themeColor="text1"/>
          <w:sz w:val="24"/>
          <w:szCs w:val="24"/>
          <w:lang w:val="en-ID"/>
        </w:rPr>
        <w:t>Keadaan</w:t>
      </w:r>
      <w:proofErr w:type="spellEnd"/>
      <w:r w:rsidRPr="00C52AE9">
        <w:rPr>
          <w:rFonts w:ascii="Arial" w:hAnsi="Arial" w:cs="Arial"/>
          <w:color w:val="000000" w:themeColor="text1"/>
          <w:sz w:val="24"/>
          <w:szCs w:val="24"/>
          <w:lang w:val="en-ID"/>
        </w:rPr>
        <w:t xml:space="preserve"> </w:t>
      </w:r>
      <w:proofErr w:type="spellStart"/>
      <w:r w:rsidRPr="00C52AE9">
        <w:rPr>
          <w:rFonts w:ascii="Arial" w:hAnsi="Arial" w:cs="Arial"/>
          <w:color w:val="000000" w:themeColor="text1"/>
          <w:sz w:val="24"/>
          <w:szCs w:val="24"/>
          <w:lang w:val="en-ID"/>
        </w:rPr>
        <w:t>Terbungkus</w:t>
      </w:r>
      <w:proofErr w:type="spellEnd"/>
      <w:r w:rsidRPr="00C52AE9">
        <w:rPr>
          <w:rFonts w:ascii="Arial" w:hAnsi="Arial" w:cs="Arial"/>
          <w:color w:val="000000" w:themeColor="text1"/>
          <w:sz w:val="24"/>
          <w:szCs w:val="24"/>
          <w:lang w:val="en-ID"/>
        </w:rPr>
        <w:t xml:space="preserve"> (BDKT), dan </w:t>
      </w:r>
      <w:proofErr w:type="spellStart"/>
      <w:r w:rsidRPr="00C52AE9">
        <w:rPr>
          <w:rFonts w:ascii="Arial" w:hAnsi="Arial" w:cs="Arial"/>
          <w:color w:val="000000" w:themeColor="text1"/>
          <w:sz w:val="24"/>
          <w:szCs w:val="24"/>
          <w:lang w:val="en-ID"/>
        </w:rPr>
        <w:t>satuan</w:t>
      </w:r>
      <w:proofErr w:type="spellEnd"/>
      <w:r w:rsidRPr="00C52AE9">
        <w:rPr>
          <w:rFonts w:ascii="Arial" w:hAnsi="Arial" w:cs="Arial"/>
          <w:color w:val="000000" w:themeColor="text1"/>
          <w:sz w:val="24"/>
          <w:szCs w:val="24"/>
          <w:lang w:val="en-ID"/>
        </w:rPr>
        <w:t xml:space="preserve"> </w:t>
      </w:r>
      <w:proofErr w:type="spellStart"/>
      <w:r w:rsidRPr="00C52AE9">
        <w:rPr>
          <w:rFonts w:ascii="Arial" w:hAnsi="Arial" w:cs="Arial"/>
          <w:color w:val="000000" w:themeColor="text1"/>
          <w:sz w:val="24"/>
          <w:szCs w:val="24"/>
          <w:lang w:val="en-ID"/>
        </w:rPr>
        <w:t>ukuran</w:t>
      </w:r>
      <w:proofErr w:type="spellEnd"/>
      <w:r w:rsidRPr="00C52AE9">
        <w:rPr>
          <w:rFonts w:ascii="Arial" w:hAnsi="Arial" w:cs="Arial"/>
          <w:color w:val="000000" w:themeColor="text1"/>
          <w:sz w:val="24"/>
          <w:szCs w:val="24"/>
          <w:lang w:val="en-ID"/>
        </w:rPr>
        <w:t>.</w:t>
      </w:r>
      <w:bookmarkEnd w:id="0"/>
    </w:p>
    <w:p w14:paraId="0C75F5BC" w14:textId="77777777" w:rsidR="00C87CEC" w:rsidRPr="00212127" w:rsidRDefault="00C87CEC" w:rsidP="00C52AE9">
      <w:pPr>
        <w:spacing w:after="0" w:line="240" w:lineRule="auto"/>
        <w:jc w:val="both"/>
        <w:rPr>
          <w:rFonts w:ascii="Arial" w:hAnsi="Arial" w:cs="Arial"/>
          <w:b/>
          <w:sz w:val="24"/>
          <w:szCs w:val="24"/>
          <w:lang w:val="en-US"/>
        </w:rPr>
      </w:pPr>
    </w:p>
    <w:p w14:paraId="53FF5FD2" w14:textId="070BCB2B" w:rsidR="009B7982" w:rsidRPr="00212127" w:rsidRDefault="006C6362" w:rsidP="00C52AE9">
      <w:pPr>
        <w:shd w:val="clear" w:color="auto" w:fill="FFFFFF"/>
        <w:spacing w:after="0" w:line="240" w:lineRule="auto"/>
        <w:jc w:val="both"/>
        <w:rPr>
          <w:rFonts w:ascii="Arial" w:hAnsi="Arial" w:cs="Arial"/>
          <w:b/>
          <w:bCs/>
          <w:iCs/>
          <w:sz w:val="24"/>
          <w:szCs w:val="24"/>
          <w:lang w:val="en-ID"/>
        </w:rPr>
      </w:pPr>
      <w:r w:rsidRPr="00212127">
        <w:rPr>
          <w:rFonts w:ascii="Arial" w:hAnsi="Arial" w:cs="Arial"/>
          <w:b/>
          <w:bCs/>
          <w:iCs/>
          <w:sz w:val="24"/>
          <w:szCs w:val="24"/>
          <w:lang w:val="en-ID"/>
        </w:rPr>
        <w:t>4.</w:t>
      </w:r>
      <w:r w:rsidR="00FC040F" w:rsidRPr="00212127">
        <w:rPr>
          <w:rFonts w:ascii="Arial" w:hAnsi="Arial" w:cs="Arial"/>
          <w:b/>
          <w:bCs/>
          <w:iCs/>
          <w:sz w:val="24"/>
          <w:szCs w:val="24"/>
          <w:lang w:val="en-ID"/>
        </w:rPr>
        <w:t>2</w:t>
      </w:r>
      <w:r w:rsidRPr="00212127">
        <w:rPr>
          <w:rFonts w:ascii="Arial" w:hAnsi="Arial" w:cs="Arial"/>
          <w:b/>
          <w:bCs/>
          <w:iCs/>
          <w:sz w:val="24"/>
          <w:szCs w:val="24"/>
          <w:lang w:val="en-ID"/>
        </w:rPr>
        <w:t xml:space="preserve">. </w:t>
      </w:r>
      <w:proofErr w:type="spellStart"/>
      <w:r w:rsidR="00E770EE" w:rsidRPr="00212127">
        <w:rPr>
          <w:rFonts w:ascii="Arial" w:hAnsi="Arial" w:cs="Arial"/>
          <w:b/>
          <w:bCs/>
          <w:iCs/>
          <w:sz w:val="24"/>
          <w:szCs w:val="24"/>
          <w:lang w:val="en-ID"/>
        </w:rPr>
        <w:t>Karakteristik</w:t>
      </w:r>
      <w:proofErr w:type="spellEnd"/>
      <w:r w:rsidR="00E770EE" w:rsidRPr="00212127">
        <w:rPr>
          <w:rFonts w:ascii="Arial" w:hAnsi="Arial" w:cs="Arial"/>
          <w:b/>
          <w:bCs/>
          <w:iCs/>
          <w:sz w:val="24"/>
          <w:szCs w:val="24"/>
          <w:lang w:val="en-ID"/>
        </w:rPr>
        <w:t xml:space="preserve"> </w:t>
      </w:r>
      <w:proofErr w:type="spellStart"/>
      <w:r w:rsidR="00E770EE" w:rsidRPr="00212127">
        <w:rPr>
          <w:rFonts w:ascii="Arial" w:hAnsi="Arial" w:cs="Arial"/>
          <w:b/>
          <w:bCs/>
          <w:iCs/>
          <w:sz w:val="24"/>
          <w:szCs w:val="24"/>
          <w:lang w:val="en-ID"/>
        </w:rPr>
        <w:t>Responden</w:t>
      </w:r>
      <w:proofErr w:type="spellEnd"/>
      <w:r w:rsidR="00E770EE" w:rsidRPr="00212127">
        <w:rPr>
          <w:rFonts w:ascii="Arial" w:hAnsi="Arial" w:cs="Arial"/>
          <w:b/>
          <w:bCs/>
          <w:iCs/>
          <w:sz w:val="24"/>
          <w:szCs w:val="24"/>
          <w:lang w:val="en-ID"/>
        </w:rPr>
        <w:t xml:space="preserve"> Dan </w:t>
      </w:r>
      <w:proofErr w:type="spellStart"/>
      <w:r w:rsidR="00E770EE" w:rsidRPr="00212127">
        <w:rPr>
          <w:rFonts w:ascii="Arial" w:hAnsi="Arial" w:cs="Arial"/>
          <w:b/>
          <w:bCs/>
          <w:iCs/>
          <w:sz w:val="24"/>
          <w:szCs w:val="24"/>
          <w:lang w:val="en-ID"/>
        </w:rPr>
        <w:t>Pengujian</w:t>
      </w:r>
      <w:proofErr w:type="spellEnd"/>
      <w:r w:rsidR="00E770EE" w:rsidRPr="00212127">
        <w:rPr>
          <w:rFonts w:ascii="Arial" w:hAnsi="Arial" w:cs="Arial"/>
          <w:b/>
          <w:bCs/>
          <w:iCs/>
          <w:sz w:val="24"/>
          <w:szCs w:val="24"/>
          <w:lang w:val="en-ID"/>
        </w:rPr>
        <w:t xml:space="preserve"> </w:t>
      </w:r>
      <w:proofErr w:type="spellStart"/>
      <w:r w:rsidR="00E770EE" w:rsidRPr="00212127">
        <w:rPr>
          <w:rFonts w:ascii="Arial" w:hAnsi="Arial" w:cs="Arial"/>
          <w:b/>
          <w:bCs/>
          <w:iCs/>
          <w:sz w:val="24"/>
          <w:szCs w:val="24"/>
          <w:lang w:val="en-ID"/>
        </w:rPr>
        <w:t>Instrumen</w:t>
      </w:r>
      <w:proofErr w:type="spellEnd"/>
    </w:p>
    <w:p w14:paraId="6DC60E09" w14:textId="6A7DD5DC" w:rsidR="003C6C18" w:rsidRPr="009B7982" w:rsidRDefault="00B61C03" w:rsidP="00FD105B">
      <w:pPr>
        <w:shd w:val="clear" w:color="auto" w:fill="FFFFFF"/>
        <w:spacing w:after="0" w:line="240" w:lineRule="auto"/>
        <w:jc w:val="both"/>
        <w:rPr>
          <w:rFonts w:ascii="Arial" w:hAnsi="Arial" w:cs="Arial"/>
          <w:b/>
          <w:iCs/>
          <w:sz w:val="24"/>
          <w:szCs w:val="24"/>
        </w:rPr>
      </w:pPr>
      <w:r w:rsidRPr="00212127">
        <w:rPr>
          <w:rFonts w:ascii="Arial" w:hAnsi="Arial" w:cs="Arial"/>
          <w:b/>
          <w:iCs/>
          <w:sz w:val="24"/>
          <w:szCs w:val="24"/>
        </w:rPr>
        <w:t>4.</w:t>
      </w:r>
      <w:r w:rsidR="00A6250A" w:rsidRPr="00212127">
        <w:rPr>
          <w:rFonts w:ascii="Arial" w:hAnsi="Arial" w:cs="Arial"/>
          <w:b/>
          <w:iCs/>
          <w:sz w:val="24"/>
          <w:szCs w:val="24"/>
          <w:lang w:val="en-ID"/>
        </w:rPr>
        <w:t xml:space="preserve">2.1. </w:t>
      </w:r>
      <w:r w:rsidRPr="00212127">
        <w:rPr>
          <w:rFonts w:ascii="Arial" w:hAnsi="Arial" w:cs="Arial"/>
          <w:b/>
          <w:iCs/>
          <w:sz w:val="24"/>
          <w:szCs w:val="24"/>
        </w:rPr>
        <w:t xml:space="preserve"> Karakteristik Responden Penelitian</w:t>
      </w:r>
    </w:p>
    <w:p w14:paraId="6709FFA7" w14:textId="2569FAC5" w:rsidR="00CC7B5F" w:rsidRPr="00212127" w:rsidRDefault="004E6E69" w:rsidP="009B7982">
      <w:pPr>
        <w:shd w:val="clear" w:color="auto" w:fill="FFFFFF"/>
        <w:spacing w:after="0" w:line="240" w:lineRule="auto"/>
        <w:jc w:val="both"/>
        <w:rPr>
          <w:rFonts w:ascii="Arial" w:hAnsi="Arial" w:cs="Arial"/>
          <w:sz w:val="24"/>
          <w:szCs w:val="24"/>
          <w:lang w:val="en-GB"/>
        </w:rPr>
      </w:pPr>
      <w:r w:rsidRPr="00212127">
        <w:rPr>
          <w:rFonts w:ascii="Arial" w:hAnsi="Arial" w:cs="Arial"/>
          <w:sz w:val="24"/>
          <w:szCs w:val="24"/>
        </w:rPr>
        <w:t>B</w:t>
      </w:r>
      <w:r w:rsidR="00CB2445" w:rsidRPr="00212127">
        <w:rPr>
          <w:rFonts w:ascii="Arial" w:hAnsi="Arial" w:cs="Arial"/>
          <w:sz w:val="24"/>
          <w:szCs w:val="24"/>
        </w:rPr>
        <w:t>erdasarkan jumlah sampel perhitungan</w:t>
      </w:r>
      <w:r w:rsidR="00121EC5" w:rsidRPr="00212127">
        <w:rPr>
          <w:rFonts w:ascii="Arial" w:hAnsi="Arial" w:cs="Arial"/>
          <w:sz w:val="24"/>
          <w:szCs w:val="24"/>
        </w:rPr>
        <w:t>,</w:t>
      </w:r>
      <w:r w:rsidR="00585B30" w:rsidRPr="00212127">
        <w:rPr>
          <w:rFonts w:ascii="Arial" w:hAnsi="Arial" w:cs="Arial"/>
          <w:sz w:val="24"/>
          <w:szCs w:val="24"/>
        </w:rPr>
        <w:t xml:space="preserve"> </w:t>
      </w:r>
      <w:r w:rsidR="00121EC5" w:rsidRPr="00212127">
        <w:rPr>
          <w:rFonts w:ascii="Arial" w:hAnsi="Arial" w:cs="Arial"/>
          <w:sz w:val="24"/>
          <w:szCs w:val="24"/>
        </w:rPr>
        <w:t>s</w:t>
      </w:r>
      <w:r w:rsidR="00585B30" w:rsidRPr="00212127">
        <w:rPr>
          <w:rFonts w:ascii="Arial" w:hAnsi="Arial" w:cs="Arial"/>
          <w:sz w:val="24"/>
          <w:szCs w:val="24"/>
        </w:rPr>
        <w:t>ampel penelitian</w:t>
      </w:r>
      <w:r w:rsidR="00CB2445" w:rsidRPr="00212127">
        <w:rPr>
          <w:rFonts w:ascii="Arial" w:hAnsi="Arial" w:cs="Arial"/>
          <w:sz w:val="24"/>
          <w:szCs w:val="24"/>
        </w:rPr>
        <w:t xml:space="preserve"> dengan menggunakan </w:t>
      </w:r>
      <w:r w:rsidRPr="00212127">
        <w:rPr>
          <w:rFonts w:ascii="Arial" w:hAnsi="Arial" w:cs="Arial"/>
          <w:sz w:val="24"/>
          <w:szCs w:val="24"/>
        </w:rPr>
        <w:t xml:space="preserve">metode </w:t>
      </w:r>
      <w:r w:rsidR="0095799A" w:rsidRPr="00212127">
        <w:rPr>
          <w:rFonts w:ascii="Arial" w:hAnsi="Arial" w:cs="Arial"/>
          <w:sz w:val="24"/>
          <w:szCs w:val="24"/>
        </w:rPr>
        <w:t xml:space="preserve">perhitungan </w:t>
      </w:r>
      <w:r w:rsidR="00CB2445" w:rsidRPr="00212127">
        <w:rPr>
          <w:rFonts w:ascii="Arial" w:hAnsi="Arial" w:cs="Arial"/>
          <w:sz w:val="24"/>
          <w:szCs w:val="24"/>
        </w:rPr>
        <w:t>Slovin sebanyak 20</w:t>
      </w:r>
      <w:r w:rsidRPr="00212127">
        <w:rPr>
          <w:rFonts w:ascii="Arial" w:hAnsi="Arial" w:cs="Arial"/>
          <w:sz w:val="24"/>
          <w:szCs w:val="24"/>
        </w:rPr>
        <w:t>1 responden dari populasi sebanyak 401</w:t>
      </w:r>
      <w:r w:rsidR="00CB2445" w:rsidRPr="00212127">
        <w:rPr>
          <w:rFonts w:ascii="Arial" w:hAnsi="Arial" w:cs="Arial"/>
          <w:sz w:val="24"/>
          <w:szCs w:val="24"/>
        </w:rPr>
        <w:t xml:space="preserve"> </w:t>
      </w:r>
      <w:r w:rsidR="007A4779" w:rsidRPr="00212127">
        <w:rPr>
          <w:rFonts w:ascii="Arial" w:hAnsi="Arial" w:cs="Arial"/>
          <w:sz w:val="24"/>
          <w:szCs w:val="24"/>
        </w:rPr>
        <w:t>Penera</w:t>
      </w:r>
      <w:r w:rsidR="00CB2445" w:rsidRPr="00212127">
        <w:rPr>
          <w:rFonts w:ascii="Arial" w:hAnsi="Arial" w:cs="Arial"/>
          <w:sz w:val="24"/>
          <w:szCs w:val="24"/>
        </w:rPr>
        <w:t xml:space="preserve"> </w:t>
      </w:r>
      <w:r w:rsidR="00F93855" w:rsidRPr="00212127">
        <w:rPr>
          <w:rFonts w:ascii="Arial" w:hAnsi="Arial" w:cs="Arial"/>
          <w:sz w:val="24"/>
          <w:szCs w:val="24"/>
        </w:rPr>
        <w:t>dengan proporsi sebagai berikut:</w:t>
      </w:r>
    </w:p>
    <w:p w14:paraId="197A541C" w14:textId="7753140F" w:rsidR="0095799A" w:rsidRPr="0009060C" w:rsidRDefault="0009060C" w:rsidP="009B7982">
      <w:pPr>
        <w:shd w:val="clear" w:color="auto" w:fill="FFFFFF"/>
        <w:spacing w:after="0" w:line="240" w:lineRule="auto"/>
        <w:jc w:val="both"/>
        <w:rPr>
          <w:rFonts w:ascii="Arial" w:hAnsi="Arial" w:cs="Arial"/>
          <w:b/>
          <w:bCs/>
          <w:sz w:val="24"/>
          <w:szCs w:val="24"/>
          <w:lang w:val="en-ID"/>
        </w:rPr>
      </w:pPr>
      <w:r w:rsidRPr="0009060C">
        <w:rPr>
          <w:rFonts w:ascii="Arial" w:hAnsi="Arial" w:cs="Arial"/>
          <w:sz w:val="24"/>
          <w:szCs w:val="24"/>
        </w:rPr>
        <w:t>Karakteristik</w:t>
      </w:r>
      <w:r w:rsidRPr="0009060C">
        <w:rPr>
          <w:rFonts w:ascii="Arial" w:hAnsi="Arial" w:cs="Arial"/>
          <w:sz w:val="24"/>
          <w:szCs w:val="24"/>
          <w:lang w:val="en-GB"/>
        </w:rPr>
        <w:t xml:space="preserve"> </w:t>
      </w:r>
      <w:proofErr w:type="spellStart"/>
      <w:r w:rsidRPr="0009060C">
        <w:rPr>
          <w:rFonts w:ascii="Arial" w:hAnsi="Arial" w:cs="Arial"/>
          <w:sz w:val="24"/>
          <w:szCs w:val="24"/>
          <w:lang w:val="en-GB"/>
        </w:rPr>
        <w:t>responden</w:t>
      </w:r>
      <w:proofErr w:type="spellEnd"/>
      <w:r w:rsidRPr="0009060C">
        <w:rPr>
          <w:rFonts w:ascii="Arial" w:hAnsi="Arial" w:cs="Arial"/>
          <w:sz w:val="24"/>
          <w:szCs w:val="24"/>
        </w:rPr>
        <w:t xml:space="preserve"> berdasarkan </w:t>
      </w:r>
      <w:proofErr w:type="spellStart"/>
      <w:r w:rsidRPr="0009060C">
        <w:rPr>
          <w:rFonts w:ascii="Arial" w:hAnsi="Arial" w:cs="Arial"/>
          <w:sz w:val="24"/>
          <w:szCs w:val="24"/>
          <w:lang w:val="en-ID"/>
        </w:rPr>
        <w:t>jenis</w:t>
      </w:r>
      <w:proofErr w:type="spellEnd"/>
      <w:r w:rsidRPr="0009060C">
        <w:rPr>
          <w:rFonts w:ascii="Arial" w:hAnsi="Arial" w:cs="Arial"/>
          <w:sz w:val="24"/>
          <w:szCs w:val="24"/>
          <w:lang w:val="en-ID"/>
        </w:rPr>
        <w:t xml:space="preserve"> </w:t>
      </w:r>
      <w:proofErr w:type="spellStart"/>
      <w:r w:rsidRPr="0009060C">
        <w:rPr>
          <w:rFonts w:ascii="Arial" w:hAnsi="Arial" w:cs="Arial"/>
          <w:sz w:val="24"/>
          <w:szCs w:val="24"/>
          <w:lang w:val="en-ID"/>
        </w:rPr>
        <w:t>kelamin</w:t>
      </w:r>
      <w:proofErr w:type="spellEnd"/>
      <w:r>
        <w:rPr>
          <w:rFonts w:ascii="Arial" w:hAnsi="Arial" w:cs="Arial"/>
          <w:b/>
          <w:bCs/>
          <w:sz w:val="24"/>
          <w:szCs w:val="24"/>
          <w:lang w:val="en-ID"/>
        </w:rPr>
        <w:t xml:space="preserve"> </w:t>
      </w:r>
      <w:proofErr w:type="spellStart"/>
      <w:r w:rsidR="00E84C9F" w:rsidRPr="00212127">
        <w:rPr>
          <w:rFonts w:ascii="Arial" w:hAnsi="Arial" w:cs="Arial"/>
          <w:color w:val="000000" w:themeColor="text1"/>
          <w:sz w:val="24"/>
          <w:szCs w:val="24"/>
          <w:lang w:val="en-ID"/>
        </w:rPr>
        <w:t>didominasi</w:t>
      </w:r>
      <w:proofErr w:type="spellEnd"/>
      <w:r w:rsidR="00E84C9F" w:rsidRPr="00212127">
        <w:rPr>
          <w:rFonts w:ascii="Arial" w:hAnsi="Arial" w:cs="Arial"/>
          <w:color w:val="000000" w:themeColor="text1"/>
          <w:sz w:val="24"/>
          <w:szCs w:val="24"/>
          <w:lang w:val="en-ID"/>
        </w:rPr>
        <w:t xml:space="preserve"> oleh </w:t>
      </w:r>
      <w:proofErr w:type="spellStart"/>
      <w:r w:rsidR="00E84C9F" w:rsidRPr="00212127">
        <w:rPr>
          <w:rFonts w:ascii="Arial" w:hAnsi="Arial" w:cs="Arial"/>
          <w:color w:val="000000" w:themeColor="text1"/>
          <w:sz w:val="24"/>
          <w:szCs w:val="24"/>
          <w:lang w:val="en-ID"/>
        </w:rPr>
        <w:t>Pria</w:t>
      </w:r>
      <w:proofErr w:type="spellEnd"/>
      <w:r w:rsidR="00E84C9F" w:rsidRPr="00212127">
        <w:rPr>
          <w:rFonts w:ascii="Arial" w:hAnsi="Arial" w:cs="Arial"/>
          <w:color w:val="000000" w:themeColor="text1"/>
          <w:sz w:val="24"/>
          <w:szCs w:val="24"/>
          <w:lang w:val="en-ID"/>
        </w:rPr>
        <w:t xml:space="preserve"> </w:t>
      </w:r>
      <w:proofErr w:type="spellStart"/>
      <w:r w:rsidR="00E84C9F" w:rsidRPr="00212127">
        <w:rPr>
          <w:rFonts w:ascii="Arial" w:hAnsi="Arial" w:cs="Arial"/>
          <w:color w:val="000000" w:themeColor="text1"/>
          <w:sz w:val="24"/>
          <w:szCs w:val="24"/>
          <w:lang w:val="en-ID"/>
        </w:rPr>
        <w:t>sebanyak</w:t>
      </w:r>
      <w:proofErr w:type="spellEnd"/>
      <w:r w:rsidR="00E84C9F" w:rsidRPr="00212127">
        <w:rPr>
          <w:rFonts w:ascii="Arial" w:hAnsi="Arial" w:cs="Arial"/>
          <w:color w:val="000000" w:themeColor="text1"/>
          <w:sz w:val="24"/>
          <w:szCs w:val="24"/>
          <w:lang w:val="en-ID"/>
        </w:rPr>
        <w:t xml:space="preserve"> </w:t>
      </w:r>
      <w:r w:rsidR="0095799A" w:rsidRPr="00212127">
        <w:rPr>
          <w:rFonts w:ascii="Arial" w:hAnsi="Arial" w:cs="Arial"/>
          <w:color w:val="000000" w:themeColor="text1"/>
          <w:sz w:val="24"/>
          <w:szCs w:val="24"/>
          <w:lang w:val="en-ID"/>
        </w:rPr>
        <w:t xml:space="preserve">145 </w:t>
      </w:r>
      <w:proofErr w:type="spellStart"/>
      <w:r w:rsidR="0095799A" w:rsidRPr="00212127">
        <w:rPr>
          <w:rFonts w:ascii="Arial" w:hAnsi="Arial" w:cs="Arial"/>
          <w:color w:val="000000" w:themeColor="text1"/>
          <w:sz w:val="24"/>
          <w:szCs w:val="24"/>
          <w:lang w:val="en-ID"/>
        </w:rPr>
        <w:t>dengan</w:t>
      </w:r>
      <w:proofErr w:type="spellEnd"/>
      <w:r w:rsidR="0095799A" w:rsidRPr="00212127">
        <w:rPr>
          <w:rFonts w:ascii="Arial" w:hAnsi="Arial" w:cs="Arial"/>
          <w:color w:val="000000" w:themeColor="text1"/>
          <w:sz w:val="24"/>
          <w:szCs w:val="24"/>
          <w:lang w:val="en-ID"/>
        </w:rPr>
        <w:t xml:space="preserve"> </w:t>
      </w:r>
      <w:proofErr w:type="spellStart"/>
      <w:r w:rsidR="0095799A" w:rsidRPr="00212127">
        <w:rPr>
          <w:rFonts w:ascii="Arial" w:hAnsi="Arial" w:cs="Arial"/>
          <w:color w:val="000000" w:themeColor="text1"/>
          <w:sz w:val="24"/>
          <w:szCs w:val="24"/>
          <w:lang w:val="en-ID"/>
        </w:rPr>
        <w:t>persentase</w:t>
      </w:r>
      <w:proofErr w:type="spellEnd"/>
      <w:r w:rsidR="0095799A" w:rsidRPr="00212127">
        <w:rPr>
          <w:rFonts w:ascii="Arial" w:hAnsi="Arial" w:cs="Arial"/>
          <w:color w:val="000000" w:themeColor="text1"/>
          <w:sz w:val="24"/>
          <w:szCs w:val="24"/>
          <w:lang w:val="en-ID"/>
        </w:rPr>
        <w:t xml:space="preserve"> </w:t>
      </w:r>
      <w:r w:rsidR="00E84C9F" w:rsidRPr="00212127">
        <w:rPr>
          <w:rFonts w:ascii="Arial" w:hAnsi="Arial" w:cs="Arial"/>
          <w:color w:val="000000" w:themeColor="text1"/>
          <w:sz w:val="24"/>
          <w:szCs w:val="24"/>
          <w:lang w:val="en-ID"/>
        </w:rPr>
        <w:t>72,5%</w:t>
      </w:r>
      <w:r w:rsidR="009F157B" w:rsidRPr="00212127">
        <w:rPr>
          <w:rFonts w:ascii="Arial" w:hAnsi="Arial" w:cs="Arial"/>
          <w:color w:val="000000" w:themeColor="text1"/>
          <w:sz w:val="24"/>
          <w:szCs w:val="24"/>
          <w:lang w:val="en-ID"/>
        </w:rPr>
        <w:t xml:space="preserve">. </w:t>
      </w:r>
      <w:r w:rsidR="00E84C9F" w:rsidRPr="00212127">
        <w:rPr>
          <w:rFonts w:ascii="Arial" w:hAnsi="Arial" w:cs="Arial"/>
          <w:color w:val="000000" w:themeColor="text1"/>
          <w:sz w:val="24"/>
          <w:szCs w:val="24"/>
          <w:lang w:val="en-ID"/>
        </w:rPr>
        <w:t xml:space="preserve">Hasil </w:t>
      </w:r>
      <w:proofErr w:type="spellStart"/>
      <w:r w:rsidR="00E84C9F" w:rsidRPr="00212127">
        <w:rPr>
          <w:rFonts w:ascii="Arial" w:hAnsi="Arial" w:cs="Arial"/>
          <w:color w:val="000000" w:themeColor="text1"/>
          <w:sz w:val="24"/>
          <w:szCs w:val="24"/>
          <w:lang w:val="en-ID"/>
        </w:rPr>
        <w:t>tersebut</w:t>
      </w:r>
      <w:proofErr w:type="spellEnd"/>
      <w:r w:rsidR="00E84C9F" w:rsidRPr="00212127">
        <w:rPr>
          <w:rFonts w:ascii="Arial" w:hAnsi="Arial" w:cs="Arial"/>
          <w:color w:val="000000" w:themeColor="text1"/>
          <w:sz w:val="24"/>
          <w:szCs w:val="24"/>
          <w:lang w:val="en-ID"/>
        </w:rPr>
        <w:t xml:space="preserve"> </w:t>
      </w:r>
      <w:proofErr w:type="spellStart"/>
      <w:r w:rsidR="005760AB" w:rsidRPr="00212127">
        <w:rPr>
          <w:rFonts w:ascii="Arial" w:hAnsi="Arial" w:cs="Arial"/>
          <w:color w:val="000000" w:themeColor="text1"/>
          <w:sz w:val="24"/>
          <w:szCs w:val="24"/>
          <w:lang w:val="en-ID"/>
        </w:rPr>
        <w:t>menunjukkan</w:t>
      </w:r>
      <w:proofErr w:type="spellEnd"/>
      <w:r w:rsidR="00E84C9F" w:rsidRPr="00212127">
        <w:rPr>
          <w:rFonts w:ascii="Arial" w:hAnsi="Arial" w:cs="Arial"/>
          <w:color w:val="000000" w:themeColor="text1"/>
          <w:sz w:val="24"/>
          <w:szCs w:val="24"/>
          <w:lang w:val="en-ID"/>
        </w:rPr>
        <w:t xml:space="preserve"> </w:t>
      </w:r>
      <w:proofErr w:type="spellStart"/>
      <w:r w:rsidR="00E84C9F" w:rsidRPr="00212127">
        <w:rPr>
          <w:rFonts w:ascii="Arial" w:hAnsi="Arial" w:cs="Arial"/>
          <w:color w:val="000000" w:themeColor="text1"/>
          <w:sz w:val="24"/>
          <w:szCs w:val="24"/>
          <w:lang w:val="en-ID"/>
        </w:rPr>
        <w:t>bahwa</w:t>
      </w:r>
      <w:proofErr w:type="spellEnd"/>
      <w:r w:rsidR="00E84C9F" w:rsidRPr="00212127">
        <w:rPr>
          <w:rFonts w:ascii="Arial" w:hAnsi="Arial" w:cs="Arial"/>
          <w:color w:val="000000" w:themeColor="text1"/>
          <w:sz w:val="24"/>
          <w:szCs w:val="24"/>
          <w:lang w:val="en-ID"/>
        </w:rPr>
        <w:t xml:space="preserve"> </w:t>
      </w:r>
      <w:proofErr w:type="spellStart"/>
      <w:r w:rsidR="00FB6172" w:rsidRPr="00212127">
        <w:rPr>
          <w:rFonts w:ascii="Arial" w:hAnsi="Arial" w:cs="Arial"/>
          <w:color w:val="000000" w:themeColor="text1"/>
          <w:sz w:val="24"/>
          <w:szCs w:val="24"/>
          <w:lang w:val="en-ID"/>
        </w:rPr>
        <w:t>secara</w:t>
      </w:r>
      <w:proofErr w:type="spellEnd"/>
      <w:r w:rsidR="00FB6172" w:rsidRPr="00212127">
        <w:rPr>
          <w:rFonts w:ascii="Arial" w:hAnsi="Arial" w:cs="Arial"/>
          <w:color w:val="000000" w:themeColor="text1"/>
          <w:sz w:val="24"/>
          <w:szCs w:val="24"/>
          <w:lang w:val="en-ID"/>
        </w:rPr>
        <w:t xml:space="preserve"> </w:t>
      </w:r>
      <w:proofErr w:type="spellStart"/>
      <w:r w:rsidR="00FB6172" w:rsidRPr="00212127">
        <w:rPr>
          <w:rFonts w:ascii="Arial" w:hAnsi="Arial" w:cs="Arial"/>
          <w:color w:val="000000" w:themeColor="text1"/>
          <w:sz w:val="24"/>
          <w:szCs w:val="24"/>
          <w:lang w:val="en-ID"/>
        </w:rPr>
        <w:t>kemampuan</w:t>
      </w:r>
      <w:proofErr w:type="spellEnd"/>
      <w:r w:rsidR="00FB6172" w:rsidRPr="00212127">
        <w:rPr>
          <w:rFonts w:ascii="Arial" w:hAnsi="Arial" w:cs="Arial"/>
          <w:color w:val="000000" w:themeColor="text1"/>
          <w:sz w:val="24"/>
          <w:szCs w:val="24"/>
          <w:lang w:val="en-ID"/>
        </w:rPr>
        <w:t xml:space="preserve"> </w:t>
      </w:r>
      <w:proofErr w:type="spellStart"/>
      <w:r w:rsidR="00FB6172" w:rsidRPr="00212127">
        <w:rPr>
          <w:rFonts w:ascii="Arial" w:hAnsi="Arial" w:cs="Arial"/>
          <w:color w:val="000000" w:themeColor="text1"/>
          <w:sz w:val="24"/>
          <w:szCs w:val="24"/>
          <w:lang w:val="en-ID"/>
        </w:rPr>
        <w:t>fisik</w:t>
      </w:r>
      <w:proofErr w:type="spellEnd"/>
      <w:r w:rsidR="00FB6172" w:rsidRPr="00212127">
        <w:rPr>
          <w:rFonts w:ascii="Arial" w:hAnsi="Arial" w:cs="Arial"/>
          <w:color w:val="000000" w:themeColor="text1"/>
          <w:sz w:val="24"/>
          <w:szCs w:val="24"/>
          <w:lang w:val="en-ID"/>
        </w:rPr>
        <w:t xml:space="preserve"> </w:t>
      </w:r>
      <w:proofErr w:type="spellStart"/>
      <w:r w:rsidR="00FB6172" w:rsidRPr="00212127">
        <w:rPr>
          <w:rFonts w:ascii="Arial" w:hAnsi="Arial" w:cs="Arial"/>
          <w:color w:val="000000" w:themeColor="text1"/>
          <w:sz w:val="24"/>
          <w:szCs w:val="24"/>
          <w:lang w:val="en-ID"/>
        </w:rPr>
        <w:t>telah</w:t>
      </w:r>
      <w:proofErr w:type="spellEnd"/>
      <w:r w:rsidR="00FB6172" w:rsidRPr="00212127">
        <w:rPr>
          <w:rFonts w:ascii="Arial" w:hAnsi="Arial" w:cs="Arial"/>
          <w:color w:val="000000" w:themeColor="text1"/>
          <w:sz w:val="24"/>
          <w:szCs w:val="24"/>
          <w:lang w:val="en-ID"/>
        </w:rPr>
        <w:t xml:space="preserve"> </w:t>
      </w:r>
      <w:proofErr w:type="spellStart"/>
      <w:r w:rsidR="00FB6172" w:rsidRPr="00212127">
        <w:rPr>
          <w:rFonts w:ascii="Arial" w:hAnsi="Arial" w:cs="Arial"/>
          <w:color w:val="000000" w:themeColor="text1"/>
          <w:sz w:val="24"/>
          <w:szCs w:val="24"/>
          <w:lang w:val="en-ID"/>
        </w:rPr>
        <w:t>memenuhi</w:t>
      </w:r>
      <w:proofErr w:type="spellEnd"/>
      <w:r w:rsidR="00FB6172" w:rsidRPr="00212127">
        <w:rPr>
          <w:rFonts w:ascii="Arial" w:hAnsi="Arial" w:cs="Arial"/>
          <w:color w:val="000000" w:themeColor="text1"/>
          <w:sz w:val="24"/>
          <w:szCs w:val="24"/>
          <w:lang w:val="en-ID"/>
        </w:rPr>
        <w:t xml:space="preserve"> </w:t>
      </w:r>
      <w:proofErr w:type="spellStart"/>
      <w:r w:rsidR="00FB6172" w:rsidRPr="00212127">
        <w:rPr>
          <w:rFonts w:ascii="Arial" w:hAnsi="Arial" w:cs="Arial"/>
          <w:color w:val="000000" w:themeColor="text1"/>
          <w:sz w:val="24"/>
          <w:szCs w:val="24"/>
          <w:lang w:val="en-ID"/>
        </w:rPr>
        <w:t>kriteria</w:t>
      </w:r>
      <w:proofErr w:type="spellEnd"/>
      <w:r w:rsidR="00FB6172" w:rsidRPr="00212127">
        <w:rPr>
          <w:rFonts w:ascii="Arial" w:hAnsi="Arial" w:cs="Arial"/>
          <w:color w:val="000000" w:themeColor="text1"/>
          <w:sz w:val="24"/>
          <w:szCs w:val="24"/>
          <w:lang w:val="en-ID"/>
        </w:rPr>
        <w:t xml:space="preserve"> </w:t>
      </w:r>
      <w:proofErr w:type="spellStart"/>
      <w:r w:rsidR="00FB6172" w:rsidRPr="00212127">
        <w:rPr>
          <w:rFonts w:ascii="Arial" w:hAnsi="Arial" w:cs="Arial"/>
          <w:color w:val="000000" w:themeColor="text1"/>
          <w:sz w:val="24"/>
          <w:szCs w:val="24"/>
          <w:lang w:val="en-ID"/>
        </w:rPr>
        <w:t>bahwa</w:t>
      </w:r>
      <w:proofErr w:type="spellEnd"/>
      <w:r w:rsidR="00FB6172" w:rsidRPr="00212127">
        <w:rPr>
          <w:rFonts w:ascii="Arial" w:hAnsi="Arial" w:cs="Arial"/>
          <w:color w:val="000000" w:themeColor="text1"/>
          <w:sz w:val="24"/>
          <w:szCs w:val="24"/>
          <w:lang w:val="en-ID"/>
        </w:rPr>
        <w:t xml:space="preserve"> </w:t>
      </w:r>
      <w:proofErr w:type="spellStart"/>
      <w:r w:rsidR="009F157B" w:rsidRPr="00212127">
        <w:rPr>
          <w:rFonts w:ascii="Arial" w:hAnsi="Arial" w:cs="Arial"/>
          <w:color w:val="000000" w:themeColor="text1"/>
          <w:sz w:val="24"/>
          <w:szCs w:val="24"/>
          <w:lang w:val="en-ID"/>
        </w:rPr>
        <w:t>kegiatan</w:t>
      </w:r>
      <w:proofErr w:type="spellEnd"/>
      <w:r w:rsidR="00E84C9F" w:rsidRPr="00212127">
        <w:rPr>
          <w:rFonts w:ascii="Arial" w:hAnsi="Arial" w:cs="Arial"/>
          <w:color w:val="000000" w:themeColor="text1"/>
          <w:sz w:val="24"/>
          <w:szCs w:val="24"/>
          <w:lang w:val="en-ID"/>
        </w:rPr>
        <w:t xml:space="preserve"> </w:t>
      </w:r>
      <w:proofErr w:type="spellStart"/>
      <w:r w:rsidR="009A64B4" w:rsidRPr="00212127">
        <w:rPr>
          <w:rFonts w:ascii="Arial" w:hAnsi="Arial" w:cs="Arial"/>
          <w:color w:val="000000" w:themeColor="text1"/>
          <w:sz w:val="24"/>
          <w:szCs w:val="24"/>
          <w:lang w:val="en-ID"/>
        </w:rPr>
        <w:t>p</w:t>
      </w:r>
      <w:r w:rsidR="007A4779" w:rsidRPr="00212127">
        <w:rPr>
          <w:rFonts w:ascii="Arial" w:hAnsi="Arial" w:cs="Arial"/>
          <w:color w:val="000000" w:themeColor="text1"/>
          <w:sz w:val="24"/>
          <w:szCs w:val="24"/>
          <w:lang w:val="en-ID"/>
        </w:rPr>
        <w:t>enera</w:t>
      </w:r>
      <w:r w:rsidR="00C17311" w:rsidRPr="00212127">
        <w:rPr>
          <w:rFonts w:ascii="Arial" w:hAnsi="Arial" w:cs="Arial"/>
          <w:color w:val="000000" w:themeColor="text1"/>
          <w:sz w:val="24"/>
          <w:szCs w:val="24"/>
          <w:lang w:val="en-ID"/>
        </w:rPr>
        <w:t>an</w:t>
      </w:r>
      <w:proofErr w:type="spellEnd"/>
      <w:r w:rsidR="009F157B" w:rsidRPr="00212127">
        <w:rPr>
          <w:rFonts w:ascii="Arial" w:hAnsi="Arial" w:cs="Arial"/>
          <w:color w:val="000000" w:themeColor="text1"/>
          <w:sz w:val="24"/>
          <w:szCs w:val="24"/>
          <w:lang w:val="en-ID"/>
        </w:rPr>
        <w:t xml:space="preserve"> UTTP</w:t>
      </w:r>
      <w:r w:rsidR="00E84C9F" w:rsidRPr="00212127">
        <w:rPr>
          <w:rFonts w:ascii="Arial" w:hAnsi="Arial" w:cs="Arial"/>
          <w:color w:val="000000" w:themeColor="text1"/>
          <w:sz w:val="24"/>
          <w:szCs w:val="24"/>
          <w:lang w:val="en-ID"/>
        </w:rPr>
        <w:t xml:space="preserve"> </w:t>
      </w:r>
      <w:proofErr w:type="spellStart"/>
      <w:r w:rsidR="00E84C9F" w:rsidRPr="00212127">
        <w:rPr>
          <w:rFonts w:ascii="Arial" w:hAnsi="Arial" w:cs="Arial"/>
          <w:color w:val="000000" w:themeColor="text1"/>
          <w:sz w:val="24"/>
          <w:szCs w:val="24"/>
          <w:lang w:val="en-ID"/>
        </w:rPr>
        <w:t>membutuhkan</w:t>
      </w:r>
      <w:proofErr w:type="spellEnd"/>
      <w:r w:rsidR="00E84C9F" w:rsidRPr="00212127">
        <w:rPr>
          <w:rFonts w:ascii="Arial" w:hAnsi="Arial" w:cs="Arial"/>
          <w:color w:val="000000" w:themeColor="text1"/>
          <w:sz w:val="24"/>
          <w:szCs w:val="24"/>
          <w:lang w:val="en-ID"/>
        </w:rPr>
        <w:t xml:space="preserve"> </w:t>
      </w:r>
      <w:proofErr w:type="spellStart"/>
      <w:r w:rsidR="00E84C9F" w:rsidRPr="00212127">
        <w:rPr>
          <w:rFonts w:ascii="Arial" w:hAnsi="Arial" w:cs="Arial"/>
          <w:color w:val="000000" w:themeColor="text1"/>
          <w:sz w:val="24"/>
          <w:szCs w:val="24"/>
          <w:lang w:val="en-ID"/>
        </w:rPr>
        <w:t>tingkat</w:t>
      </w:r>
      <w:proofErr w:type="spellEnd"/>
      <w:r w:rsidR="00E84C9F" w:rsidRPr="00212127">
        <w:rPr>
          <w:rFonts w:ascii="Arial" w:hAnsi="Arial" w:cs="Arial"/>
          <w:color w:val="000000" w:themeColor="text1"/>
          <w:sz w:val="24"/>
          <w:szCs w:val="24"/>
          <w:lang w:val="en-ID"/>
        </w:rPr>
        <w:t xml:space="preserve"> </w:t>
      </w:r>
      <w:proofErr w:type="spellStart"/>
      <w:r w:rsidR="00E84C9F" w:rsidRPr="00212127">
        <w:rPr>
          <w:rFonts w:ascii="Arial" w:hAnsi="Arial" w:cs="Arial"/>
          <w:color w:val="000000" w:themeColor="text1"/>
          <w:sz w:val="24"/>
          <w:szCs w:val="24"/>
          <w:lang w:val="en-ID"/>
        </w:rPr>
        <w:t>mobilitas</w:t>
      </w:r>
      <w:proofErr w:type="spellEnd"/>
      <w:r w:rsidR="00E84C9F" w:rsidRPr="00212127">
        <w:rPr>
          <w:rFonts w:ascii="Arial" w:hAnsi="Arial" w:cs="Arial"/>
          <w:color w:val="000000" w:themeColor="text1"/>
          <w:sz w:val="24"/>
          <w:szCs w:val="24"/>
          <w:lang w:val="en-ID"/>
        </w:rPr>
        <w:t xml:space="preserve"> dan stamina yang </w:t>
      </w:r>
      <w:proofErr w:type="spellStart"/>
      <w:r w:rsidR="00E84C9F" w:rsidRPr="00212127">
        <w:rPr>
          <w:rFonts w:ascii="Arial" w:hAnsi="Arial" w:cs="Arial"/>
          <w:color w:val="000000" w:themeColor="text1"/>
          <w:sz w:val="24"/>
          <w:szCs w:val="24"/>
          <w:lang w:val="en-ID"/>
        </w:rPr>
        <w:t>tinggi</w:t>
      </w:r>
      <w:proofErr w:type="spellEnd"/>
      <w:r w:rsidR="0095799A" w:rsidRPr="00212127">
        <w:rPr>
          <w:rFonts w:ascii="Arial" w:hAnsi="Arial" w:cs="Arial"/>
          <w:color w:val="000000" w:themeColor="text1"/>
          <w:sz w:val="24"/>
          <w:szCs w:val="24"/>
          <w:lang w:val="en-ID"/>
        </w:rPr>
        <w:t xml:space="preserve">, </w:t>
      </w:r>
      <w:proofErr w:type="spellStart"/>
      <w:r w:rsidR="0095799A" w:rsidRPr="00212127">
        <w:rPr>
          <w:rFonts w:ascii="Arial" w:hAnsi="Arial" w:cs="Arial"/>
          <w:color w:val="000000" w:themeColor="text1"/>
          <w:sz w:val="24"/>
          <w:szCs w:val="24"/>
          <w:lang w:val="en-ID"/>
        </w:rPr>
        <w:t>dibandinkan</w:t>
      </w:r>
      <w:proofErr w:type="spellEnd"/>
      <w:r w:rsidR="0095799A" w:rsidRPr="00212127">
        <w:rPr>
          <w:rFonts w:ascii="Arial" w:hAnsi="Arial" w:cs="Arial"/>
          <w:color w:val="000000" w:themeColor="text1"/>
          <w:sz w:val="24"/>
          <w:szCs w:val="24"/>
          <w:lang w:val="en-ID"/>
        </w:rPr>
        <w:t xml:space="preserve"> </w:t>
      </w:r>
      <w:proofErr w:type="spellStart"/>
      <w:r w:rsidR="0095799A" w:rsidRPr="00212127">
        <w:rPr>
          <w:rFonts w:ascii="Arial" w:hAnsi="Arial" w:cs="Arial"/>
          <w:color w:val="000000" w:themeColor="text1"/>
          <w:sz w:val="24"/>
          <w:szCs w:val="24"/>
          <w:lang w:val="en-ID"/>
        </w:rPr>
        <w:t>dengan</w:t>
      </w:r>
      <w:proofErr w:type="spellEnd"/>
      <w:r w:rsidR="0095799A" w:rsidRPr="00212127">
        <w:rPr>
          <w:rFonts w:ascii="Arial" w:hAnsi="Arial" w:cs="Arial"/>
          <w:color w:val="000000" w:themeColor="text1"/>
          <w:sz w:val="24"/>
          <w:szCs w:val="24"/>
          <w:lang w:val="en-ID"/>
        </w:rPr>
        <w:t xml:space="preserve"> Wanita yang </w:t>
      </w:r>
      <w:proofErr w:type="spellStart"/>
      <w:r w:rsidR="0095799A" w:rsidRPr="00212127">
        <w:rPr>
          <w:rFonts w:ascii="Arial" w:hAnsi="Arial" w:cs="Arial"/>
          <w:color w:val="000000" w:themeColor="text1"/>
          <w:sz w:val="24"/>
          <w:szCs w:val="24"/>
          <w:lang w:val="en-ID"/>
        </w:rPr>
        <w:t>berjumlah</w:t>
      </w:r>
      <w:proofErr w:type="spellEnd"/>
      <w:r w:rsidR="0095799A" w:rsidRPr="00212127">
        <w:rPr>
          <w:rFonts w:ascii="Arial" w:hAnsi="Arial" w:cs="Arial"/>
          <w:color w:val="000000" w:themeColor="text1"/>
          <w:sz w:val="24"/>
          <w:szCs w:val="24"/>
          <w:lang w:val="en-ID"/>
        </w:rPr>
        <w:t xml:space="preserve"> 56 </w:t>
      </w:r>
      <w:proofErr w:type="spellStart"/>
      <w:r w:rsidR="0095799A" w:rsidRPr="00212127">
        <w:rPr>
          <w:rFonts w:ascii="Arial" w:hAnsi="Arial" w:cs="Arial"/>
          <w:color w:val="000000" w:themeColor="text1"/>
          <w:sz w:val="24"/>
          <w:szCs w:val="24"/>
          <w:lang w:val="en-ID"/>
        </w:rPr>
        <w:t>dengan</w:t>
      </w:r>
      <w:proofErr w:type="spellEnd"/>
      <w:r w:rsidR="0095799A" w:rsidRPr="00212127">
        <w:rPr>
          <w:rFonts w:ascii="Arial" w:hAnsi="Arial" w:cs="Arial"/>
          <w:color w:val="000000" w:themeColor="text1"/>
          <w:sz w:val="24"/>
          <w:szCs w:val="24"/>
          <w:lang w:val="en-ID"/>
        </w:rPr>
        <w:t xml:space="preserve"> </w:t>
      </w:r>
      <w:proofErr w:type="spellStart"/>
      <w:r w:rsidR="0095799A" w:rsidRPr="00212127">
        <w:rPr>
          <w:rFonts w:ascii="Arial" w:hAnsi="Arial" w:cs="Arial"/>
          <w:color w:val="000000" w:themeColor="text1"/>
          <w:sz w:val="24"/>
          <w:szCs w:val="24"/>
          <w:lang w:val="en-ID"/>
        </w:rPr>
        <w:t>p</w:t>
      </w:r>
      <w:r w:rsidR="0045034D" w:rsidRPr="00212127">
        <w:rPr>
          <w:rFonts w:ascii="Arial" w:hAnsi="Arial" w:cs="Arial"/>
          <w:color w:val="000000" w:themeColor="text1"/>
          <w:sz w:val="24"/>
          <w:szCs w:val="24"/>
          <w:lang w:val="en-ID"/>
        </w:rPr>
        <w:t>er</w:t>
      </w:r>
      <w:r w:rsidR="0095799A" w:rsidRPr="00212127">
        <w:rPr>
          <w:rFonts w:ascii="Arial" w:hAnsi="Arial" w:cs="Arial"/>
          <w:color w:val="000000" w:themeColor="text1"/>
          <w:sz w:val="24"/>
          <w:szCs w:val="24"/>
          <w:lang w:val="en-ID"/>
        </w:rPr>
        <w:t>sentase</w:t>
      </w:r>
      <w:proofErr w:type="spellEnd"/>
      <w:r w:rsidR="0095799A" w:rsidRPr="00212127">
        <w:rPr>
          <w:rFonts w:ascii="Arial" w:hAnsi="Arial" w:cs="Arial"/>
          <w:color w:val="000000" w:themeColor="text1"/>
          <w:sz w:val="24"/>
          <w:szCs w:val="24"/>
          <w:lang w:val="en-ID"/>
        </w:rPr>
        <w:t xml:space="preserve"> 27,5 %</w:t>
      </w:r>
      <w:r w:rsidR="008057C1" w:rsidRPr="00212127">
        <w:rPr>
          <w:rFonts w:ascii="Arial" w:hAnsi="Arial" w:cs="Arial"/>
          <w:color w:val="000000" w:themeColor="text1"/>
          <w:sz w:val="24"/>
          <w:szCs w:val="24"/>
          <w:lang w:val="en-ID"/>
        </w:rPr>
        <w:t>.</w:t>
      </w:r>
      <w:r w:rsidR="0095799A" w:rsidRPr="00212127">
        <w:rPr>
          <w:rFonts w:ascii="Arial" w:hAnsi="Arial" w:cs="Arial"/>
          <w:color w:val="000000" w:themeColor="text1"/>
          <w:sz w:val="24"/>
          <w:szCs w:val="24"/>
          <w:lang w:val="en-ID"/>
        </w:rPr>
        <w:t xml:space="preserve"> </w:t>
      </w:r>
    </w:p>
    <w:p w14:paraId="3CF2CB10" w14:textId="196DEB02" w:rsidR="000D6C4A" w:rsidRPr="00212127" w:rsidRDefault="0009060C" w:rsidP="009B7982">
      <w:pPr>
        <w:shd w:val="clear" w:color="auto" w:fill="FFFFFF"/>
        <w:spacing w:after="0" w:line="240" w:lineRule="auto"/>
        <w:jc w:val="both"/>
        <w:rPr>
          <w:rFonts w:ascii="Arial" w:hAnsi="Arial" w:cs="Arial"/>
          <w:color w:val="000000" w:themeColor="text1"/>
          <w:sz w:val="24"/>
          <w:szCs w:val="24"/>
          <w:lang w:val="en-ID"/>
        </w:rPr>
      </w:pPr>
      <w:r w:rsidRPr="0009060C">
        <w:rPr>
          <w:rFonts w:ascii="Arial" w:hAnsi="Arial" w:cs="Arial"/>
          <w:sz w:val="24"/>
          <w:szCs w:val="24"/>
        </w:rPr>
        <w:t>Karakteristik</w:t>
      </w:r>
      <w:r w:rsidRPr="0009060C">
        <w:rPr>
          <w:rFonts w:ascii="Arial" w:hAnsi="Arial" w:cs="Arial"/>
          <w:sz w:val="24"/>
          <w:szCs w:val="24"/>
          <w:lang w:val="en-GB"/>
        </w:rPr>
        <w:t xml:space="preserve"> </w:t>
      </w:r>
      <w:proofErr w:type="spellStart"/>
      <w:r w:rsidRPr="0009060C">
        <w:rPr>
          <w:rFonts w:ascii="Arial" w:hAnsi="Arial" w:cs="Arial"/>
          <w:sz w:val="24"/>
          <w:szCs w:val="24"/>
          <w:lang w:val="en-GB"/>
        </w:rPr>
        <w:t>responden</w:t>
      </w:r>
      <w:proofErr w:type="spellEnd"/>
      <w:r w:rsidRPr="0009060C">
        <w:rPr>
          <w:rFonts w:ascii="Arial" w:hAnsi="Arial" w:cs="Arial"/>
          <w:sz w:val="24"/>
          <w:szCs w:val="24"/>
        </w:rPr>
        <w:t xml:space="preserve"> </w:t>
      </w:r>
      <w:proofErr w:type="spellStart"/>
      <w:r w:rsidR="000D6C4A" w:rsidRPr="00212127">
        <w:rPr>
          <w:rFonts w:ascii="Arial" w:hAnsi="Arial" w:cs="Arial"/>
          <w:color w:val="000000" w:themeColor="text1"/>
          <w:sz w:val="24"/>
          <w:szCs w:val="24"/>
          <w:lang w:val="en-ID"/>
        </w:rPr>
        <w:t>berdasarkan</w:t>
      </w:r>
      <w:proofErr w:type="spellEnd"/>
      <w:r w:rsidR="000D6C4A" w:rsidRPr="00212127">
        <w:rPr>
          <w:rFonts w:ascii="Arial" w:hAnsi="Arial" w:cs="Arial"/>
          <w:color w:val="000000" w:themeColor="text1"/>
          <w:sz w:val="24"/>
          <w:szCs w:val="24"/>
          <w:lang w:val="en-ID"/>
        </w:rPr>
        <w:t xml:space="preserve"> </w:t>
      </w:r>
      <w:proofErr w:type="spellStart"/>
      <w:r w:rsidR="000D6C4A" w:rsidRPr="00212127">
        <w:rPr>
          <w:rFonts w:ascii="Arial" w:hAnsi="Arial" w:cs="Arial"/>
          <w:color w:val="000000" w:themeColor="text1"/>
          <w:sz w:val="24"/>
          <w:szCs w:val="24"/>
          <w:lang w:val="en-ID"/>
        </w:rPr>
        <w:t>tingkat</w:t>
      </w:r>
      <w:proofErr w:type="spellEnd"/>
      <w:r w:rsidR="000D6C4A" w:rsidRPr="00212127">
        <w:rPr>
          <w:rFonts w:ascii="Arial" w:hAnsi="Arial" w:cs="Arial"/>
          <w:color w:val="000000" w:themeColor="text1"/>
          <w:sz w:val="24"/>
          <w:szCs w:val="24"/>
          <w:lang w:val="en-ID"/>
        </w:rPr>
        <w:t xml:space="preserve"> </w:t>
      </w:r>
      <w:proofErr w:type="spellStart"/>
      <w:r w:rsidR="000D6C4A" w:rsidRPr="00212127">
        <w:rPr>
          <w:rFonts w:ascii="Arial" w:hAnsi="Arial" w:cs="Arial"/>
          <w:color w:val="000000" w:themeColor="text1"/>
          <w:sz w:val="24"/>
          <w:szCs w:val="24"/>
          <w:lang w:val="en-ID"/>
        </w:rPr>
        <w:t>jenjang</w:t>
      </w:r>
      <w:proofErr w:type="spellEnd"/>
      <w:r w:rsidR="000D6C4A" w:rsidRPr="00212127">
        <w:rPr>
          <w:rFonts w:ascii="Arial" w:hAnsi="Arial" w:cs="Arial"/>
          <w:color w:val="000000" w:themeColor="text1"/>
          <w:sz w:val="24"/>
          <w:szCs w:val="24"/>
          <w:lang w:val="en-ID"/>
        </w:rPr>
        <w:t xml:space="preserve"> </w:t>
      </w:r>
      <w:proofErr w:type="spellStart"/>
      <w:r w:rsidR="000D6C4A" w:rsidRPr="00212127">
        <w:rPr>
          <w:rFonts w:ascii="Arial" w:hAnsi="Arial" w:cs="Arial"/>
          <w:color w:val="000000" w:themeColor="text1"/>
          <w:sz w:val="24"/>
          <w:szCs w:val="24"/>
          <w:lang w:val="en-ID"/>
        </w:rPr>
        <w:t>pendidikan</w:t>
      </w:r>
      <w:proofErr w:type="spellEnd"/>
      <w:r w:rsidR="000D6C4A" w:rsidRPr="00212127">
        <w:rPr>
          <w:rFonts w:ascii="Arial" w:hAnsi="Arial" w:cs="Arial"/>
          <w:color w:val="000000" w:themeColor="text1"/>
          <w:sz w:val="24"/>
          <w:szCs w:val="24"/>
          <w:lang w:val="en-ID"/>
        </w:rPr>
        <w:t xml:space="preserve"> </w:t>
      </w:r>
      <w:proofErr w:type="spellStart"/>
      <w:r w:rsidR="000D6C4A" w:rsidRPr="00212127">
        <w:rPr>
          <w:rFonts w:ascii="Arial" w:hAnsi="Arial" w:cs="Arial"/>
          <w:color w:val="000000" w:themeColor="text1"/>
          <w:sz w:val="24"/>
          <w:szCs w:val="24"/>
          <w:lang w:val="en-ID"/>
        </w:rPr>
        <w:t>sebagai</w:t>
      </w:r>
      <w:proofErr w:type="spellEnd"/>
      <w:r w:rsidR="000D6C4A" w:rsidRPr="00212127">
        <w:rPr>
          <w:rFonts w:ascii="Arial" w:hAnsi="Arial" w:cs="Arial"/>
          <w:color w:val="000000" w:themeColor="text1"/>
          <w:sz w:val="24"/>
          <w:szCs w:val="24"/>
          <w:lang w:val="en-ID"/>
        </w:rPr>
        <w:t xml:space="preserve"> </w:t>
      </w:r>
      <w:proofErr w:type="spellStart"/>
      <w:r w:rsidR="007A4779" w:rsidRPr="00212127">
        <w:rPr>
          <w:rFonts w:ascii="Arial" w:hAnsi="Arial" w:cs="Arial"/>
          <w:color w:val="000000" w:themeColor="text1"/>
          <w:sz w:val="24"/>
          <w:szCs w:val="24"/>
          <w:lang w:val="en-ID"/>
        </w:rPr>
        <w:t>Penera</w:t>
      </w:r>
      <w:proofErr w:type="spellEnd"/>
      <w:r w:rsidR="000D6C4A" w:rsidRPr="00212127">
        <w:rPr>
          <w:rFonts w:ascii="Arial" w:hAnsi="Arial" w:cs="Arial"/>
          <w:color w:val="000000" w:themeColor="text1"/>
          <w:sz w:val="24"/>
          <w:szCs w:val="24"/>
          <w:lang w:val="en-ID"/>
        </w:rPr>
        <w:t xml:space="preserve"> </w:t>
      </w:r>
      <w:proofErr w:type="spellStart"/>
      <w:r w:rsidR="000D6C4A" w:rsidRPr="00212127">
        <w:rPr>
          <w:rFonts w:ascii="Arial" w:hAnsi="Arial" w:cs="Arial"/>
          <w:color w:val="000000" w:themeColor="text1"/>
          <w:sz w:val="24"/>
          <w:szCs w:val="24"/>
          <w:lang w:val="en-ID"/>
        </w:rPr>
        <w:t>didominasi</w:t>
      </w:r>
      <w:proofErr w:type="spellEnd"/>
      <w:r w:rsidR="000D6C4A" w:rsidRPr="00212127">
        <w:rPr>
          <w:rFonts w:ascii="Arial" w:hAnsi="Arial" w:cs="Arial"/>
          <w:color w:val="000000" w:themeColor="text1"/>
          <w:sz w:val="24"/>
          <w:szCs w:val="24"/>
          <w:lang w:val="en-ID"/>
        </w:rPr>
        <w:t xml:space="preserve"> oleh S1 (</w:t>
      </w:r>
      <w:proofErr w:type="spellStart"/>
      <w:r w:rsidR="000D6C4A" w:rsidRPr="00212127">
        <w:rPr>
          <w:rFonts w:ascii="Arial" w:hAnsi="Arial" w:cs="Arial"/>
          <w:color w:val="000000" w:themeColor="text1"/>
          <w:sz w:val="24"/>
          <w:szCs w:val="24"/>
          <w:lang w:val="en-ID"/>
        </w:rPr>
        <w:t>Sarjana</w:t>
      </w:r>
      <w:proofErr w:type="spellEnd"/>
      <w:r w:rsidR="000D6C4A" w:rsidRPr="00212127">
        <w:rPr>
          <w:rFonts w:ascii="Arial" w:hAnsi="Arial" w:cs="Arial"/>
          <w:color w:val="000000" w:themeColor="text1"/>
          <w:sz w:val="24"/>
          <w:szCs w:val="24"/>
          <w:lang w:val="en-ID"/>
        </w:rPr>
        <w:t xml:space="preserve">) </w:t>
      </w:r>
      <w:proofErr w:type="spellStart"/>
      <w:r w:rsidR="000D6C4A" w:rsidRPr="00212127">
        <w:rPr>
          <w:rFonts w:ascii="Arial" w:hAnsi="Arial" w:cs="Arial"/>
          <w:color w:val="000000" w:themeColor="text1"/>
          <w:sz w:val="24"/>
          <w:szCs w:val="24"/>
          <w:lang w:val="en-ID"/>
        </w:rPr>
        <w:t>sebanyak</w:t>
      </w:r>
      <w:proofErr w:type="spellEnd"/>
      <w:r w:rsidR="000D6C4A" w:rsidRPr="00212127">
        <w:rPr>
          <w:rFonts w:ascii="Arial" w:hAnsi="Arial" w:cs="Arial"/>
          <w:color w:val="000000" w:themeColor="text1"/>
          <w:sz w:val="24"/>
          <w:szCs w:val="24"/>
          <w:lang w:val="en-ID"/>
        </w:rPr>
        <w:t xml:space="preserve"> 66% </w:t>
      </w:r>
      <w:proofErr w:type="spellStart"/>
      <w:r w:rsidR="000D6C4A" w:rsidRPr="00212127">
        <w:rPr>
          <w:rFonts w:ascii="Arial" w:hAnsi="Arial" w:cs="Arial"/>
          <w:color w:val="000000" w:themeColor="text1"/>
          <w:sz w:val="24"/>
          <w:szCs w:val="24"/>
          <w:lang w:val="en-ID"/>
        </w:rPr>
        <w:t>hasil</w:t>
      </w:r>
      <w:proofErr w:type="spellEnd"/>
      <w:r w:rsidR="000D6C4A" w:rsidRPr="00212127">
        <w:rPr>
          <w:rFonts w:ascii="Arial" w:hAnsi="Arial" w:cs="Arial"/>
          <w:color w:val="000000" w:themeColor="text1"/>
          <w:sz w:val="24"/>
          <w:szCs w:val="24"/>
          <w:lang w:val="en-ID"/>
        </w:rPr>
        <w:t xml:space="preserve"> </w:t>
      </w:r>
      <w:proofErr w:type="spellStart"/>
      <w:r w:rsidR="000D6C4A" w:rsidRPr="00212127">
        <w:rPr>
          <w:rFonts w:ascii="Arial" w:hAnsi="Arial" w:cs="Arial"/>
          <w:color w:val="000000" w:themeColor="text1"/>
          <w:sz w:val="24"/>
          <w:szCs w:val="24"/>
          <w:lang w:val="en-ID"/>
        </w:rPr>
        <w:t>tersebut</w:t>
      </w:r>
      <w:proofErr w:type="spellEnd"/>
      <w:r w:rsidR="000D6C4A" w:rsidRPr="00212127">
        <w:rPr>
          <w:rFonts w:ascii="Arial" w:hAnsi="Arial" w:cs="Arial"/>
          <w:color w:val="000000" w:themeColor="text1"/>
          <w:sz w:val="24"/>
          <w:szCs w:val="24"/>
          <w:lang w:val="en-ID"/>
        </w:rPr>
        <w:t xml:space="preserve"> </w:t>
      </w:r>
      <w:proofErr w:type="spellStart"/>
      <w:r w:rsidR="005760AB" w:rsidRPr="00212127">
        <w:rPr>
          <w:rFonts w:ascii="Arial" w:hAnsi="Arial" w:cs="Arial"/>
          <w:color w:val="000000" w:themeColor="text1"/>
          <w:sz w:val="24"/>
          <w:szCs w:val="24"/>
          <w:lang w:val="en-ID"/>
        </w:rPr>
        <w:t>menunjukkan</w:t>
      </w:r>
      <w:proofErr w:type="spellEnd"/>
      <w:r w:rsidR="000D6C4A" w:rsidRPr="00212127">
        <w:rPr>
          <w:rFonts w:ascii="Arial" w:hAnsi="Arial" w:cs="Arial"/>
          <w:color w:val="000000" w:themeColor="text1"/>
          <w:sz w:val="24"/>
          <w:szCs w:val="24"/>
          <w:lang w:val="en-ID"/>
        </w:rPr>
        <w:t xml:space="preserve"> </w:t>
      </w:r>
      <w:proofErr w:type="spellStart"/>
      <w:r w:rsidR="000D6C4A" w:rsidRPr="00212127">
        <w:rPr>
          <w:rFonts w:ascii="Arial" w:hAnsi="Arial" w:cs="Arial"/>
          <w:color w:val="000000" w:themeColor="text1"/>
          <w:sz w:val="24"/>
          <w:szCs w:val="24"/>
          <w:lang w:val="en-ID"/>
        </w:rPr>
        <w:t>bahwa</w:t>
      </w:r>
      <w:proofErr w:type="spellEnd"/>
      <w:r w:rsidR="000D6C4A" w:rsidRPr="00212127">
        <w:rPr>
          <w:rFonts w:ascii="Arial" w:hAnsi="Arial" w:cs="Arial"/>
          <w:color w:val="000000" w:themeColor="text1"/>
          <w:sz w:val="24"/>
          <w:szCs w:val="24"/>
          <w:lang w:val="en-ID"/>
        </w:rPr>
        <w:t xml:space="preserve"> </w:t>
      </w:r>
      <w:proofErr w:type="spellStart"/>
      <w:r w:rsidR="000D6C4A" w:rsidRPr="00212127">
        <w:rPr>
          <w:rFonts w:ascii="Arial" w:hAnsi="Arial" w:cs="Arial"/>
          <w:color w:val="000000" w:themeColor="text1"/>
          <w:sz w:val="24"/>
          <w:szCs w:val="24"/>
          <w:lang w:val="en-ID"/>
        </w:rPr>
        <w:t>secara</w:t>
      </w:r>
      <w:proofErr w:type="spellEnd"/>
      <w:r w:rsidR="000D6C4A" w:rsidRPr="00212127">
        <w:rPr>
          <w:rFonts w:ascii="Arial" w:hAnsi="Arial" w:cs="Arial"/>
          <w:color w:val="000000" w:themeColor="text1"/>
          <w:sz w:val="24"/>
          <w:szCs w:val="24"/>
          <w:lang w:val="en-ID"/>
        </w:rPr>
        <w:t xml:space="preserve"> </w:t>
      </w:r>
      <w:proofErr w:type="spellStart"/>
      <w:r w:rsidR="000D6C4A" w:rsidRPr="00212127">
        <w:rPr>
          <w:rFonts w:ascii="Arial" w:hAnsi="Arial" w:cs="Arial"/>
          <w:color w:val="000000" w:themeColor="text1"/>
          <w:sz w:val="24"/>
          <w:szCs w:val="24"/>
          <w:lang w:val="en-ID"/>
        </w:rPr>
        <w:t>kompetensi</w:t>
      </w:r>
      <w:proofErr w:type="spellEnd"/>
      <w:r w:rsidR="000D6C4A" w:rsidRPr="00212127">
        <w:rPr>
          <w:rFonts w:ascii="Arial" w:hAnsi="Arial" w:cs="Arial"/>
          <w:color w:val="000000" w:themeColor="text1"/>
          <w:sz w:val="24"/>
          <w:szCs w:val="24"/>
          <w:lang w:val="en-ID"/>
        </w:rPr>
        <w:t xml:space="preserve"> </w:t>
      </w:r>
      <w:proofErr w:type="spellStart"/>
      <w:r w:rsidR="000D6C4A" w:rsidRPr="00212127">
        <w:rPr>
          <w:rFonts w:ascii="Arial" w:hAnsi="Arial" w:cs="Arial"/>
          <w:color w:val="000000" w:themeColor="text1"/>
          <w:sz w:val="24"/>
          <w:szCs w:val="24"/>
          <w:lang w:val="en-ID"/>
        </w:rPr>
        <w:t>ilmu</w:t>
      </w:r>
      <w:proofErr w:type="spellEnd"/>
      <w:r w:rsidR="000D6C4A" w:rsidRPr="00212127">
        <w:rPr>
          <w:rFonts w:ascii="Arial" w:hAnsi="Arial" w:cs="Arial"/>
          <w:color w:val="000000" w:themeColor="text1"/>
          <w:sz w:val="24"/>
          <w:szCs w:val="24"/>
          <w:lang w:val="en-ID"/>
        </w:rPr>
        <w:t xml:space="preserve"> </w:t>
      </w:r>
      <w:proofErr w:type="spellStart"/>
      <w:r w:rsidR="000D6C4A" w:rsidRPr="00212127">
        <w:rPr>
          <w:rFonts w:ascii="Arial" w:hAnsi="Arial" w:cs="Arial"/>
          <w:color w:val="000000" w:themeColor="text1"/>
          <w:sz w:val="24"/>
          <w:szCs w:val="24"/>
          <w:lang w:val="en-ID"/>
        </w:rPr>
        <w:t>pengetahuan</w:t>
      </w:r>
      <w:proofErr w:type="spellEnd"/>
      <w:r w:rsidR="000D6C4A" w:rsidRPr="00212127">
        <w:rPr>
          <w:rFonts w:ascii="Arial" w:hAnsi="Arial" w:cs="Arial"/>
          <w:color w:val="000000" w:themeColor="text1"/>
          <w:sz w:val="24"/>
          <w:szCs w:val="24"/>
          <w:lang w:val="en-ID"/>
        </w:rPr>
        <w:t xml:space="preserve"> </w:t>
      </w:r>
      <w:proofErr w:type="spellStart"/>
      <w:r w:rsidR="000D6C4A" w:rsidRPr="00212127">
        <w:rPr>
          <w:rFonts w:ascii="Arial" w:hAnsi="Arial" w:cs="Arial"/>
          <w:color w:val="000000" w:themeColor="text1"/>
          <w:sz w:val="24"/>
          <w:szCs w:val="24"/>
          <w:lang w:val="en-ID"/>
        </w:rPr>
        <w:t>telah</w:t>
      </w:r>
      <w:proofErr w:type="spellEnd"/>
      <w:r w:rsidR="000D6C4A" w:rsidRPr="00212127">
        <w:rPr>
          <w:rFonts w:ascii="Arial" w:hAnsi="Arial" w:cs="Arial"/>
          <w:color w:val="000000" w:themeColor="text1"/>
          <w:sz w:val="24"/>
          <w:szCs w:val="24"/>
          <w:lang w:val="en-ID"/>
        </w:rPr>
        <w:t xml:space="preserve"> </w:t>
      </w:r>
      <w:proofErr w:type="spellStart"/>
      <w:r w:rsidR="000D6C4A" w:rsidRPr="00212127">
        <w:rPr>
          <w:rFonts w:ascii="Arial" w:hAnsi="Arial" w:cs="Arial"/>
          <w:color w:val="000000" w:themeColor="text1"/>
          <w:sz w:val="24"/>
          <w:szCs w:val="24"/>
          <w:lang w:val="en-ID"/>
        </w:rPr>
        <w:t>memenuhi</w:t>
      </w:r>
      <w:proofErr w:type="spellEnd"/>
      <w:r w:rsidR="000D6C4A" w:rsidRPr="00212127">
        <w:rPr>
          <w:rFonts w:ascii="Arial" w:hAnsi="Arial" w:cs="Arial"/>
          <w:color w:val="000000" w:themeColor="text1"/>
          <w:sz w:val="24"/>
          <w:szCs w:val="24"/>
          <w:lang w:val="en-ID"/>
        </w:rPr>
        <w:t xml:space="preserve"> </w:t>
      </w:r>
      <w:proofErr w:type="spellStart"/>
      <w:r w:rsidR="000D6C4A" w:rsidRPr="00212127">
        <w:rPr>
          <w:rFonts w:ascii="Arial" w:hAnsi="Arial" w:cs="Arial"/>
          <w:color w:val="000000" w:themeColor="text1"/>
          <w:sz w:val="24"/>
          <w:szCs w:val="24"/>
          <w:lang w:val="en-ID"/>
        </w:rPr>
        <w:t>kriteria</w:t>
      </w:r>
      <w:proofErr w:type="spellEnd"/>
      <w:r w:rsidR="000D6C4A" w:rsidRPr="00212127">
        <w:rPr>
          <w:rFonts w:ascii="Arial" w:hAnsi="Arial" w:cs="Arial"/>
          <w:color w:val="000000" w:themeColor="text1"/>
          <w:sz w:val="24"/>
          <w:szCs w:val="24"/>
          <w:lang w:val="en-ID"/>
        </w:rPr>
        <w:t xml:space="preserve"> </w:t>
      </w:r>
      <w:proofErr w:type="spellStart"/>
      <w:r w:rsidR="000D6C4A" w:rsidRPr="00212127">
        <w:rPr>
          <w:rFonts w:ascii="Arial" w:hAnsi="Arial" w:cs="Arial"/>
          <w:color w:val="000000" w:themeColor="text1"/>
          <w:sz w:val="24"/>
          <w:szCs w:val="24"/>
          <w:lang w:val="en-ID"/>
        </w:rPr>
        <w:t>berdasarkan</w:t>
      </w:r>
      <w:proofErr w:type="spellEnd"/>
      <w:r w:rsidR="000D6C4A" w:rsidRPr="00212127">
        <w:rPr>
          <w:rFonts w:ascii="Arial" w:hAnsi="Arial" w:cs="Arial"/>
          <w:color w:val="000000" w:themeColor="text1"/>
          <w:sz w:val="24"/>
          <w:szCs w:val="24"/>
          <w:lang w:val="en-ID"/>
        </w:rPr>
        <w:t xml:space="preserve"> </w:t>
      </w:r>
      <w:proofErr w:type="spellStart"/>
      <w:r w:rsidR="000D6C4A" w:rsidRPr="00212127">
        <w:rPr>
          <w:rFonts w:ascii="Arial" w:hAnsi="Arial" w:cs="Arial"/>
          <w:color w:val="000000" w:themeColor="text1"/>
          <w:sz w:val="24"/>
          <w:szCs w:val="24"/>
          <w:lang w:val="en-ID"/>
        </w:rPr>
        <w:t>ketetapan</w:t>
      </w:r>
      <w:proofErr w:type="spellEnd"/>
      <w:r w:rsidR="000D6C4A" w:rsidRPr="00212127">
        <w:rPr>
          <w:rFonts w:ascii="Arial" w:hAnsi="Arial" w:cs="Arial"/>
          <w:color w:val="000000" w:themeColor="text1"/>
          <w:sz w:val="24"/>
          <w:szCs w:val="24"/>
          <w:lang w:val="en-ID"/>
        </w:rPr>
        <w:t xml:space="preserve"> </w:t>
      </w:r>
      <w:proofErr w:type="spellStart"/>
      <w:r w:rsidR="000D6C4A" w:rsidRPr="00212127">
        <w:rPr>
          <w:rFonts w:ascii="Arial" w:hAnsi="Arial" w:cs="Arial"/>
          <w:color w:val="000000" w:themeColor="text1"/>
          <w:sz w:val="24"/>
          <w:szCs w:val="24"/>
          <w:lang w:val="en-ID"/>
        </w:rPr>
        <w:t>persyaratan</w:t>
      </w:r>
      <w:proofErr w:type="spellEnd"/>
      <w:r w:rsidR="000D6C4A" w:rsidRPr="00212127">
        <w:rPr>
          <w:rFonts w:ascii="Arial" w:hAnsi="Arial" w:cs="Arial"/>
          <w:color w:val="000000" w:themeColor="text1"/>
          <w:sz w:val="24"/>
          <w:szCs w:val="24"/>
          <w:lang w:val="en-ID"/>
        </w:rPr>
        <w:t xml:space="preserve"> </w:t>
      </w:r>
      <w:proofErr w:type="spellStart"/>
      <w:r w:rsidR="000D6C4A" w:rsidRPr="00212127">
        <w:rPr>
          <w:rFonts w:ascii="Arial" w:hAnsi="Arial" w:cs="Arial"/>
          <w:color w:val="000000" w:themeColor="text1"/>
          <w:sz w:val="24"/>
          <w:szCs w:val="24"/>
          <w:lang w:val="en-ID"/>
        </w:rPr>
        <w:t>ketika</w:t>
      </w:r>
      <w:proofErr w:type="spellEnd"/>
      <w:r w:rsidR="000D6C4A" w:rsidRPr="00212127">
        <w:rPr>
          <w:rFonts w:ascii="Arial" w:hAnsi="Arial" w:cs="Arial"/>
          <w:color w:val="000000" w:themeColor="text1"/>
          <w:sz w:val="24"/>
          <w:szCs w:val="24"/>
          <w:lang w:val="en-ID"/>
        </w:rPr>
        <w:t xml:space="preserve"> proses </w:t>
      </w:r>
      <w:proofErr w:type="spellStart"/>
      <w:r w:rsidR="00C538F1" w:rsidRPr="00212127">
        <w:rPr>
          <w:rFonts w:ascii="Arial" w:hAnsi="Arial" w:cs="Arial"/>
          <w:color w:val="000000" w:themeColor="text1"/>
          <w:sz w:val="24"/>
          <w:szCs w:val="24"/>
          <w:lang w:val="en-ID"/>
        </w:rPr>
        <w:t>rekrutmen</w:t>
      </w:r>
      <w:proofErr w:type="spellEnd"/>
      <w:r w:rsidR="000D6C4A" w:rsidRPr="00212127">
        <w:rPr>
          <w:rFonts w:ascii="Arial" w:hAnsi="Arial" w:cs="Arial"/>
          <w:color w:val="000000" w:themeColor="text1"/>
          <w:sz w:val="24"/>
          <w:szCs w:val="24"/>
          <w:lang w:val="en-ID"/>
        </w:rPr>
        <w:t xml:space="preserve"> </w:t>
      </w:r>
      <w:proofErr w:type="spellStart"/>
      <w:r w:rsidR="000D6C4A" w:rsidRPr="00212127">
        <w:rPr>
          <w:rFonts w:ascii="Arial" w:hAnsi="Arial" w:cs="Arial"/>
          <w:color w:val="000000" w:themeColor="text1"/>
          <w:sz w:val="24"/>
          <w:szCs w:val="24"/>
          <w:lang w:val="en-ID"/>
        </w:rPr>
        <w:t>pegawai</w:t>
      </w:r>
      <w:proofErr w:type="spellEnd"/>
      <w:r w:rsidR="00577D1F" w:rsidRPr="00212127">
        <w:rPr>
          <w:rFonts w:ascii="Arial" w:hAnsi="Arial" w:cs="Arial"/>
          <w:color w:val="000000" w:themeColor="text1"/>
          <w:sz w:val="24"/>
          <w:szCs w:val="24"/>
          <w:lang w:val="en-ID"/>
        </w:rPr>
        <w:t xml:space="preserve">. </w:t>
      </w:r>
    </w:p>
    <w:p w14:paraId="2FCCA290" w14:textId="7A564F2B" w:rsidR="00041967" w:rsidRPr="00212127" w:rsidRDefault="0009060C" w:rsidP="009B7982">
      <w:pPr>
        <w:spacing w:after="0" w:line="240" w:lineRule="auto"/>
        <w:jc w:val="both"/>
        <w:rPr>
          <w:rFonts w:ascii="Arial" w:hAnsi="Arial" w:cs="Arial"/>
          <w:color w:val="000000"/>
          <w:sz w:val="24"/>
          <w:szCs w:val="24"/>
          <w:lang w:val="en-ID"/>
        </w:rPr>
      </w:pPr>
      <w:proofErr w:type="spellStart"/>
      <w:r>
        <w:rPr>
          <w:rFonts w:ascii="Arial" w:hAnsi="Arial" w:cs="Arial"/>
          <w:bCs/>
          <w:sz w:val="24"/>
          <w:szCs w:val="24"/>
          <w:lang w:val="en-GB"/>
        </w:rPr>
        <w:t>K</w:t>
      </w:r>
      <w:r w:rsidR="00706A3C" w:rsidRPr="00212127">
        <w:rPr>
          <w:rFonts w:ascii="Arial" w:hAnsi="Arial" w:cs="Arial"/>
          <w:bCs/>
          <w:sz w:val="24"/>
          <w:szCs w:val="24"/>
          <w:lang w:val="en-GB"/>
        </w:rPr>
        <w:t>arakteristik</w:t>
      </w:r>
      <w:proofErr w:type="spellEnd"/>
      <w:r w:rsidR="00706A3C" w:rsidRPr="00212127">
        <w:rPr>
          <w:rFonts w:ascii="Arial" w:hAnsi="Arial" w:cs="Arial"/>
          <w:bCs/>
          <w:sz w:val="24"/>
          <w:szCs w:val="24"/>
          <w:lang w:val="en-GB"/>
        </w:rPr>
        <w:t xml:space="preserve"> </w:t>
      </w:r>
      <w:proofErr w:type="spellStart"/>
      <w:r w:rsidR="00706A3C" w:rsidRPr="00212127">
        <w:rPr>
          <w:rFonts w:ascii="Arial" w:hAnsi="Arial" w:cs="Arial"/>
          <w:bCs/>
          <w:sz w:val="24"/>
          <w:szCs w:val="24"/>
          <w:lang w:val="en-GB"/>
        </w:rPr>
        <w:t>responden</w:t>
      </w:r>
      <w:proofErr w:type="spellEnd"/>
      <w:r w:rsidR="00706A3C" w:rsidRPr="00212127">
        <w:rPr>
          <w:rFonts w:ascii="Arial" w:hAnsi="Arial" w:cs="Arial"/>
          <w:bCs/>
          <w:sz w:val="24"/>
          <w:szCs w:val="24"/>
          <w:lang w:val="en-GB"/>
        </w:rPr>
        <w:t xml:space="preserve"> </w:t>
      </w:r>
      <w:proofErr w:type="spellStart"/>
      <w:r w:rsidR="00706A3C" w:rsidRPr="00212127">
        <w:rPr>
          <w:rFonts w:ascii="Arial" w:hAnsi="Arial" w:cs="Arial"/>
          <w:bCs/>
          <w:sz w:val="24"/>
          <w:szCs w:val="24"/>
          <w:lang w:val="en-GB"/>
        </w:rPr>
        <w:t>berdasarkan</w:t>
      </w:r>
      <w:proofErr w:type="spellEnd"/>
      <w:r w:rsidR="00706A3C" w:rsidRPr="00212127">
        <w:rPr>
          <w:rFonts w:ascii="Arial" w:hAnsi="Arial" w:cs="Arial"/>
          <w:bCs/>
          <w:sz w:val="24"/>
          <w:szCs w:val="24"/>
          <w:lang w:val="en-GB"/>
        </w:rPr>
        <w:t xml:space="preserve"> </w:t>
      </w:r>
      <w:proofErr w:type="spellStart"/>
      <w:r w:rsidR="00706A3C" w:rsidRPr="00212127">
        <w:rPr>
          <w:rFonts w:ascii="Arial" w:hAnsi="Arial" w:cs="Arial"/>
          <w:bCs/>
          <w:sz w:val="24"/>
          <w:szCs w:val="24"/>
          <w:lang w:val="en-GB"/>
        </w:rPr>
        <w:t>usia</w:t>
      </w:r>
      <w:proofErr w:type="spellEnd"/>
      <w:r w:rsidR="00706A3C" w:rsidRPr="00212127">
        <w:rPr>
          <w:rFonts w:ascii="Arial" w:hAnsi="Arial" w:cs="Arial"/>
          <w:bCs/>
          <w:sz w:val="24"/>
          <w:szCs w:val="24"/>
          <w:lang w:val="en-GB"/>
        </w:rPr>
        <w:t xml:space="preserve"> </w:t>
      </w:r>
      <w:proofErr w:type="spellStart"/>
      <w:r w:rsidR="00706A3C" w:rsidRPr="00212127">
        <w:rPr>
          <w:rFonts w:ascii="Arial" w:hAnsi="Arial" w:cs="Arial"/>
          <w:bCs/>
          <w:sz w:val="24"/>
          <w:szCs w:val="24"/>
          <w:lang w:val="en-GB"/>
        </w:rPr>
        <w:t>peneliti</w:t>
      </w:r>
      <w:proofErr w:type="spellEnd"/>
      <w:r w:rsidR="00706A3C" w:rsidRPr="00212127">
        <w:rPr>
          <w:rFonts w:ascii="Arial" w:hAnsi="Arial" w:cs="Arial"/>
          <w:bCs/>
          <w:sz w:val="24"/>
          <w:szCs w:val="24"/>
          <w:lang w:val="en-GB"/>
        </w:rPr>
        <w:t xml:space="preserve"> </w:t>
      </w:r>
      <w:proofErr w:type="spellStart"/>
      <w:r w:rsidR="00706A3C" w:rsidRPr="00212127">
        <w:rPr>
          <w:rFonts w:ascii="Arial" w:hAnsi="Arial" w:cs="Arial"/>
          <w:bCs/>
          <w:sz w:val="24"/>
          <w:szCs w:val="24"/>
          <w:lang w:val="en-GB"/>
        </w:rPr>
        <w:t>melihat</w:t>
      </w:r>
      <w:proofErr w:type="spellEnd"/>
      <w:r w:rsidR="00706A3C" w:rsidRPr="00212127">
        <w:rPr>
          <w:rFonts w:ascii="Arial" w:hAnsi="Arial" w:cs="Arial"/>
          <w:bCs/>
          <w:sz w:val="24"/>
          <w:szCs w:val="24"/>
          <w:lang w:val="en-GB"/>
        </w:rPr>
        <w:t xml:space="preserve"> </w:t>
      </w:r>
      <w:proofErr w:type="spellStart"/>
      <w:r w:rsidR="00706A3C" w:rsidRPr="00212127">
        <w:rPr>
          <w:rFonts w:ascii="Arial" w:hAnsi="Arial" w:cs="Arial"/>
          <w:bCs/>
          <w:sz w:val="24"/>
          <w:szCs w:val="24"/>
          <w:lang w:val="en-GB"/>
        </w:rPr>
        <w:t>bahwa</w:t>
      </w:r>
      <w:proofErr w:type="spellEnd"/>
      <w:r w:rsidR="00706A3C" w:rsidRPr="00212127">
        <w:rPr>
          <w:rFonts w:ascii="Arial" w:hAnsi="Arial" w:cs="Arial"/>
          <w:bCs/>
          <w:sz w:val="24"/>
          <w:szCs w:val="24"/>
          <w:lang w:val="en-GB"/>
        </w:rPr>
        <w:t xml:space="preserve"> </w:t>
      </w:r>
      <w:proofErr w:type="spellStart"/>
      <w:r w:rsidR="00706A3C" w:rsidRPr="00212127">
        <w:rPr>
          <w:rFonts w:ascii="Arial" w:hAnsi="Arial" w:cs="Arial"/>
          <w:bCs/>
          <w:sz w:val="24"/>
          <w:szCs w:val="24"/>
          <w:lang w:val="en-GB"/>
        </w:rPr>
        <w:t>responden</w:t>
      </w:r>
      <w:proofErr w:type="spellEnd"/>
      <w:r w:rsidR="00706A3C" w:rsidRPr="00212127">
        <w:rPr>
          <w:rFonts w:ascii="Arial" w:hAnsi="Arial" w:cs="Arial"/>
          <w:bCs/>
          <w:sz w:val="24"/>
          <w:szCs w:val="24"/>
          <w:lang w:val="en-GB"/>
        </w:rPr>
        <w:t xml:space="preserve"> </w:t>
      </w:r>
      <w:proofErr w:type="spellStart"/>
      <w:r w:rsidR="00706A3C" w:rsidRPr="00212127">
        <w:rPr>
          <w:rFonts w:ascii="Arial" w:hAnsi="Arial" w:cs="Arial"/>
          <w:bCs/>
          <w:sz w:val="24"/>
          <w:szCs w:val="24"/>
          <w:lang w:val="en-GB"/>
        </w:rPr>
        <w:t>didominasi</w:t>
      </w:r>
      <w:proofErr w:type="spellEnd"/>
      <w:r w:rsidR="00706A3C" w:rsidRPr="00212127">
        <w:rPr>
          <w:rFonts w:ascii="Arial" w:hAnsi="Arial" w:cs="Arial"/>
          <w:bCs/>
          <w:sz w:val="24"/>
          <w:szCs w:val="24"/>
          <w:lang w:val="en-GB"/>
        </w:rPr>
        <w:t xml:space="preserve"> </w:t>
      </w:r>
      <w:proofErr w:type="spellStart"/>
      <w:r w:rsidR="00706A3C" w:rsidRPr="00212127">
        <w:rPr>
          <w:rFonts w:ascii="Arial" w:hAnsi="Arial" w:cs="Arial"/>
          <w:bCs/>
          <w:sz w:val="24"/>
          <w:szCs w:val="24"/>
          <w:lang w:val="en-GB"/>
        </w:rPr>
        <w:t>usia</w:t>
      </w:r>
      <w:proofErr w:type="spellEnd"/>
      <w:r w:rsidR="00706A3C" w:rsidRPr="00212127">
        <w:rPr>
          <w:rFonts w:ascii="Arial" w:hAnsi="Arial" w:cs="Arial"/>
          <w:bCs/>
          <w:sz w:val="24"/>
          <w:szCs w:val="24"/>
          <w:lang w:val="en-GB"/>
        </w:rPr>
        <w:t xml:space="preserve"> </w:t>
      </w:r>
      <w:r w:rsidR="00706A3C" w:rsidRPr="00212127">
        <w:rPr>
          <w:rFonts w:ascii="Arial" w:hAnsi="Arial" w:cs="Arial"/>
          <w:color w:val="000000"/>
          <w:sz w:val="24"/>
          <w:szCs w:val="24"/>
        </w:rPr>
        <w:t>≥</w:t>
      </w:r>
      <w:r w:rsidR="008E0E54" w:rsidRPr="00212127">
        <w:rPr>
          <w:rFonts w:ascii="Arial" w:hAnsi="Arial" w:cs="Arial"/>
          <w:color w:val="000000"/>
          <w:sz w:val="24"/>
          <w:szCs w:val="24"/>
          <w:lang w:val="en-ID"/>
        </w:rPr>
        <w:t xml:space="preserve"> </w:t>
      </w:r>
      <w:r w:rsidR="00706A3C" w:rsidRPr="00212127">
        <w:rPr>
          <w:rFonts w:ascii="Arial" w:hAnsi="Arial" w:cs="Arial"/>
          <w:color w:val="000000"/>
          <w:sz w:val="24"/>
          <w:szCs w:val="24"/>
        </w:rPr>
        <w:t>36</w:t>
      </w:r>
      <w:r w:rsidR="00180398" w:rsidRPr="00212127">
        <w:rPr>
          <w:rFonts w:ascii="Arial" w:hAnsi="Arial" w:cs="Arial"/>
          <w:color w:val="000000"/>
          <w:sz w:val="24"/>
          <w:szCs w:val="24"/>
          <w:lang w:val="en-ID"/>
        </w:rPr>
        <w:t xml:space="preserve"> </w:t>
      </w:r>
      <w:r w:rsidR="00706A3C" w:rsidRPr="00212127">
        <w:rPr>
          <w:rFonts w:ascii="Arial" w:hAnsi="Arial" w:cs="Arial"/>
          <w:color w:val="000000"/>
          <w:sz w:val="24"/>
          <w:szCs w:val="24"/>
        </w:rPr>
        <w:t>-</w:t>
      </w:r>
      <w:r w:rsidR="00180398" w:rsidRPr="00212127">
        <w:rPr>
          <w:rFonts w:ascii="Arial" w:hAnsi="Arial" w:cs="Arial"/>
          <w:color w:val="000000"/>
          <w:sz w:val="24"/>
          <w:szCs w:val="24"/>
          <w:lang w:val="en-ID"/>
        </w:rPr>
        <w:t xml:space="preserve"> </w:t>
      </w:r>
      <w:r w:rsidR="00706A3C" w:rsidRPr="00212127">
        <w:rPr>
          <w:rFonts w:ascii="Arial" w:hAnsi="Arial" w:cs="Arial"/>
          <w:color w:val="000000"/>
          <w:sz w:val="24"/>
          <w:szCs w:val="24"/>
        </w:rPr>
        <w:t xml:space="preserve">45 </w:t>
      </w:r>
      <w:proofErr w:type="spellStart"/>
      <w:r w:rsidR="00121EC5" w:rsidRPr="00212127">
        <w:rPr>
          <w:rFonts w:ascii="Arial" w:hAnsi="Arial" w:cs="Arial"/>
          <w:color w:val="000000"/>
          <w:sz w:val="24"/>
          <w:szCs w:val="24"/>
          <w:lang w:val="en-ID"/>
        </w:rPr>
        <w:t>tahu</w:t>
      </w:r>
      <w:r w:rsidR="003944F2" w:rsidRPr="00212127">
        <w:rPr>
          <w:rFonts w:ascii="Arial" w:hAnsi="Arial" w:cs="Arial"/>
          <w:color w:val="000000"/>
          <w:sz w:val="24"/>
          <w:szCs w:val="24"/>
          <w:lang w:val="en-ID"/>
        </w:rPr>
        <w:t>n</w:t>
      </w:r>
      <w:proofErr w:type="spellEnd"/>
      <w:r w:rsidR="0004750C" w:rsidRPr="00212127">
        <w:rPr>
          <w:rFonts w:ascii="Arial" w:hAnsi="Arial" w:cs="Arial"/>
          <w:color w:val="000000"/>
          <w:sz w:val="24"/>
          <w:szCs w:val="24"/>
          <w:lang w:val="en-ID"/>
        </w:rPr>
        <w:t xml:space="preserve"> </w:t>
      </w:r>
      <w:proofErr w:type="spellStart"/>
      <w:r w:rsidR="0004750C" w:rsidRPr="00212127">
        <w:rPr>
          <w:rFonts w:ascii="Arial" w:hAnsi="Arial" w:cs="Arial"/>
          <w:color w:val="000000"/>
          <w:sz w:val="24"/>
          <w:szCs w:val="24"/>
          <w:lang w:val="en-ID"/>
        </w:rPr>
        <w:t>sebanyak</w:t>
      </w:r>
      <w:proofErr w:type="spellEnd"/>
      <w:r w:rsidR="0004750C" w:rsidRPr="00212127">
        <w:rPr>
          <w:rFonts w:ascii="Arial" w:hAnsi="Arial" w:cs="Arial"/>
          <w:color w:val="000000"/>
          <w:sz w:val="24"/>
          <w:szCs w:val="24"/>
          <w:lang w:val="en-ID"/>
        </w:rPr>
        <w:t xml:space="preserve"> 53,5% </w:t>
      </w:r>
      <w:proofErr w:type="spellStart"/>
      <w:r w:rsidR="0004750C" w:rsidRPr="00212127">
        <w:rPr>
          <w:rFonts w:ascii="Arial" w:hAnsi="Arial" w:cs="Arial"/>
          <w:color w:val="000000"/>
          <w:sz w:val="24"/>
          <w:szCs w:val="24"/>
          <w:lang w:val="en-ID"/>
        </w:rPr>
        <w:t>hasil</w:t>
      </w:r>
      <w:proofErr w:type="spellEnd"/>
      <w:r w:rsidR="0004750C" w:rsidRPr="00212127">
        <w:rPr>
          <w:rFonts w:ascii="Arial" w:hAnsi="Arial" w:cs="Arial"/>
          <w:color w:val="000000"/>
          <w:sz w:val="24"/>
          <w:szCs w:val="24"/>
          <w:lang w:val="en-ID"/>
        </w:rPr>
        <w:t xml:space="preserve"> </w:t>
      </w:r>
      <w:proofErr w:type="spellStart"/>
      <w:r w:rsidR="0004750C" w:rsidRPr="00212127">
        <w:rPr>
          <w:rFonts w:ascii="Arial" w:hAnsi="Arial" w:cs="Arial"/>
          <w:color w:val="000000"/>
          <w:sz w:val="24"/>
          <w:szCs w:val="24"/>
          <w:lang w:val="en-ID"/>
        </w:rPr>
        <w:t>tersebut</w:t>
      </w:r>
      <w:proofErr w:type="spellEnd"/>
      <w:r w:rsidR="0004750C" w:rsidRPr="00212127">
        <w:rPr>
          <w:rFonts w:ascii="Arial" w:hAnsi="Arial" w:cs="Arial"/>
          <w:color w:val="000000"/>
          <w:sz w:val="24"/>
          <w:szCs w:val="24"/>
          <w:lang w:val="en-ID"/>
        </w:rPr>
        <w:t xml:space="preserve"> </w:t>
      </w:r>
      <w:proofErr w:type="spellStart"/>
      <w:r w:rsidR="005760AB" w:rsidRPr="00212127">
        <w:rPr>
          <w:rFonts w:ascii="Arial" w:hAnsi="Arial" w:cs="Arial"/>
          <w:color w:val="000000"/>
          <w:sz w:val="24"/>
          <w:szCs w:val="24"/>
          <w:lang w:val="en-ID"/>
        </w:rPr>
        <w:t>menunjukkan</w:t>
      </w:r>
      <w:proofErr w:type="spellEnd"/>
      <w:r w:rsidR="0004750C" w:rsidRPr="00212127">
        <w:rPr>
          <w:rFonts w:ascii="Arial" w:hAnsi="Arial" w:cs="Arial"/>
          <w:color w:val="000000"/>
          <w:sz w:val="24"/>
          <w:szCs w:val="24"/>
          <w:lang w:val="en-ID"/>
        </w:rPr>
        <w:t xml:space="preserve"> </w:t>
      </w:r>
      <w:proofErr w:type="spellStart"/>
      <w:r w:rsidR="0004750C" w:rsidRPr="00212127">
        <w:rPr>
          <w:rFonts w:ascii="Arial" w:hAnsi="Arial" w:cs="Arial"/>
          <w:color w:val="000000"/>
          <w:sz w:val="24"/>
          <w:szCs w:val="24"/>
          <w:lang w:val="en-ID"/>
        </w:rPr>
        <w:t>bahwa</w:t>
      </w:r>
      <w:proofErr w:type="spellEnd"/>
      <w:r w:rsidR="0004750C" w:rsidRPr="00212127">
        <w:rPr>
          <w:rFonts w:ascii="Arial" w:hAnsi="Arial" w:cs="Arial"/>
          <w:color w:val="000000"/>
          <w:sz w:val="24"/>
          <w:szCs w:val="24"/>
          <w:lang w:val="en-ID"/>
        </w:rPr>
        <w:t xml:space="preserve"> </w:t>
      </w:r>
      <w:proofErr w:type="spellStart"/>
      <w:r w:rsidR="007A4779" w:rsidRPr="00212127">
        <w:rPr>
          <w:rFonts w:ascii="Arial" w:hAnsi="Arial" w:cs="Arial"/>
          <w:color w:val="000000"/>
          <w:sz w:val="24"/>
          <w:szCs w:val="24"/>
          <w:lang w:val="en-ID"/>
        </w:rPr>
        <w:t>Penera</w:t>
      </w:r>
      <w:proofErr w:type="spellEnd"/>
      <w:r w:rsidR="0004750C" w:rsidRPr="00212127">
        <w:rPr>
          <w:rFonts w:ascii="Arial" w:hAnsi="Arial" w:cs="Arial"/>
          <w:color w:val="000000"/>
          <w:sz w:val="24"/>
          <w:szCs w:val="24"/>
          <w:lang w:val="en-ID"/>
        </w:rPr>
        <w:t xml:space="preserve"> </w:t>
      </w:r>
      <w:proofErr w:type="spellStart"/>
      <w:r w:rsidR="0004750C" w:rsidRPr="00212127">
        <w:rPr>
          <w:rFonts w:ascii="Arial" w:hAnsi="Arial" w:cs="Arial"/>
          <w:color w:val="000000"/>
          <w:sz w:val="24"/>
          <w:szCs w:val="24"/>
          <w:lang w:val="en-ID"/>
        </w:rPr>
        <w:t>secara</w:t>
      </w:r>
      <w:proofErr w:type="spellEnd"/>
      <w:r w:rsidR="0004750C" w:rsidRPr="00212127">
        <w:rPr>
          <w:rFonts w:ascii="Arial" w:hAnsi="Arial" w:cs="Arial"/>
          <w:color w:val="000000"/>
          <w:sz w:val="24"/>
          <w:szCs w:val="24"/>
          <w:lang w:val="en-ID"/>
        </w:rPr>
        <w:t xml:space="preserve"> </w:t>
      </w:r>
      <w:proofErr w:type="spellStart"/>
      <w:r w:rsidR="0004750C" w:rsidRPr="00212127">
        <w:rPr>
          <w:rFonts w:ascii="Arial" w:hAnsi="Arial" w:cs="Arial"/>
          <w:color w:val="000000"/>
          <w:sz w:val="24"/>
          <w:szCs w:val="24"/>
          <w:lang w:val="en-ID"/>
        </w:rPr>
        <w:t>keseluruhan</w:t>
      </w:r>
      <w:proofErr w:type="spellEnd"/>
      <w:r w:rsidR="0004750C" w:rsidRPr="00212127">
        <w:rPr>
          <w:rFonts w:ascii="Arial" w:hAnsi="Arial" w:cs="Arial"/>
          <w:color w:val="000000"/>
          <w:sz w:val="24"/>
          <w:szCs w:val="24"/>
          <w:lang w:val="en-ID"/>
        </w:rPr>
        <w:t xml:space="preserve"> </w:t>
      </w:r>
      <w:proofErr w:type="spellStart"/>
      <w:r w:rsidR="0004750C" w:rsidRPr="00212127">
        <w:rPr>
          <w:rFonts w:ascii="Arial" w:hAnsi="Arial" w:cs="Arial"/>
          <w:color w:val="000000"/>
          <w:sz w:val="24"/>
          <w:szCs w:val="24"/>
          <w:lang w:val="en-ID"/>
        </w:rPr>
        <w:t>berada</w:t>
      </w:r>
      <w:proofErr w:type="spellEnd"/>
      <w:r w:rsidR="0004750C" w:rsidRPr="00212127">
        <w:rPr>
          <w:rFonts w:ascii="Arial" w:hAnsi="Arial" w:cs="Arial"/>
          <w:color w:val="000000"/>
          <w:sz w:val="24"/>
          <w:szCs w:val="24"/>
          <w:lang w:val="en-ID"/>
        </w:rPr>
        <w:t xml:space="preserve"> pada </w:t>
      </w:r>
      <w:proofErr w:type="spellStart"/>
      <w:r w:rsidR="0004750C" w:rsidRPr="00212127">
        <w:rPr>
          <w:rFonts w:ascii="Arial" w:hAnsi="Arial" w:cs="Arial"/>
          <w:color w:val="000000"/>
          <w:sz w:val="24"/>
          <w:szCs w:val="24"/>
          <w:lang w:val="en-ID"/>
        </w:rPr>
        <w:t>usia</w:t>
      </w:r>
      <w:proofErr w:type="spellEnd"/>
      <w:r w:rsidR="0004750C" w:rsidRPr="00212127">
        <w:rPr>
          <w:rFonts w:ascii="Arial" w:hAnsi="Arial" w:cs="Arial"/>
          <w:color w:val="000000"/>
          <w:sz w:val="24"/>
          <w:szCs w:val="24"/>
          <w:lang w:val="en-ID"/>
        </w:rPr>
        <w:t xml:space="preserve"> </w:t>
      </w:r>
      <w:proofErr w:type="spellStart"/>
      <w:r w:rsidR="0004750C" w:rsidRPr="00212127">
        <w:rPr>
          <w:rFonts w:ascii="Arial" w:hAnsi="Arial" w:cs="Arial"/>
          <w:color w:val="000000"/>
          <w:sz w:val="24"/>
          <w:szCs w:val="24"/>
          <w:lang w:val="en-ID"/>
        </w:rPr>
        <w:t>produktif</w:t>
      </w:r>
      <w:proofErr w:type="spellEnd"/>
      <w:r w:rsidR="008057C1" w:rsidRPr="00212127">
        <w:rPr>
          <w:rFonts w:ascii="Arial" w:hAnsi="Arial" w:cs="Arial"/>
          <w:color w:val="000000"/>
          <w:sz w:val="24"/>
          <w:szCs w:val="24"/>
          <w:lang w:val="en-ID"/>
        </w:rPr>
        <w:t>.</w:t>
      </w:r>
    </w:p>
    <w:p w14:paraId="1A827B27" w14:textId="0D25C3B4" w:rsidR="00706A3C" w:rsidRPr="00212127" w:rsidRDefault="0009060C" w:rsidP="009B7982">
      <w:pPr>
        <w:spacing w:after="0" w:line="240" w:lineRule="auto"/>
        <w:jc w:val="both"/>
        <w:rPr>
          <w:rFonts w:ascii="Arial" w:hAnsi="Arial" w:cs="Arial"/>
          <w:color w:val="000000"/>
          <w:sz w:val="24"/>
          <w:szCs w:val="24"/>
          <w:lang w:val="en-ID"/>
        </w:rPr>
      </w:pPr>
      <w:proofErr w:type="spellStart"/>
      <w:r>
        <w:rPr>
          <w:rFonts w:ascii="Arial" w:hAnsi="Arial" w:cs="Arial"/>
          <w:sz w:val="24"/>
          <w:szCs w:val="24"/>
          <w:lang w:val="en-ID"/>
        </w:rPr>
        <w:t>K</w:t>
      </w:r>
      <w:r w:rsidR="005A172D" w:rsidRPr="00212127">
        <w:rPr>
          <w:rFonts w:ascii="Arial" w:hAnsi="Arial" w:cs="Arial"/>
          <w:sz w:val="24"/>
          <w:szCs w:val="24"/>
          <w:lang w:val="en-ID"/>
        </w:rPr>
        <w:t>arakteristik</w:t>
      </w:r>
      <w:proofErr w:type="spellEnd"/>
      <w:r w:rsidR="005A172D" w:rsidRPr="00212127">
        <w:rPr>
          <w:rFonts w:ascii="Arial" w:hAnsi="Arial" w:cs="Arial"/>
          <w:sz w:val="24"/>
          <w:szCs w:val="24"/>
          <w:lang w:val="en-ID"/>
        </w:rPr>
        <w:t xml:space="preserve"> </w:t>
      </w:r>
      <w:proofErr w:type="spellStart"/>
      <w:r w:rsidR="005A172D" w:rsidRPr="00212127">
        <w:rPr>
          <w:rFonts w:ascii="Arial" w:hAnsi="Arial" w:cs="Arial"/>
          <w:sz w:val="24"/>
          <w:szCs w:val="24"/>
          <w:lang w:val="en-ID"/>
        </w:rPr>
        <w:t>responden</w:t>
      </w:r>
      <w:proofErr w:type="spellEnd"/>
      <w:r w:rsidR="005A172D" w:rsidRPr="00212127">
        <w:rPr>
          <w:rFonts w:ascii="Arial" w:hAnsi="Arial" w:cs="Arial"/>
          <w:sz w:val="24"/>
          <w:szCs w:val="24"/>
          <w:lang w:val="en-ID"/>
        </w:rPr>
        <w:t xml:space="preserve"> </w:t>
      </w:r>
      <w:proofErr w:type="spellStart"/>
      <w:r w:rsidR="005A172D" w:rsidRPr="00212127">
        <w:rPr>
          <w:rFonts w:ascii="Arial" w:hAnsi="Arial" w:cs="Arial"/>
          <w:sz w:val="24"/>
          <w:szCs w:val="24"/>
          <w:lang w:val="en-ID"/>
        </w:rPr>
        <w:t>berdasarkan</w:t>
      </w:r>
      <w:proofErr w:type="spellEnd"/>
      <w:r w:rsidR="005A172D" w:rsidRPr="00212127">
        <w:rPr>
          <w:rFonts w:ascii="Arial" w:hAnsi="Arial" w:cs="Arial"/>
          <w:sz w:val="24"/>
          <w:szCs w:val="24"/>
          <w:lang w:val="en-ID"/>
        </w:rPr>
        <w:t xml:space="preserve"> masa </w:t>
      </w:r>
      <w:proofErr w:type="spellStart"/>
      <w:r w:rsidR="005A172D" w:rsidRPr="00212127">
        <w:rPr>
          <w:rFonts w:ascii="Arial" w:hAnsi="Arial" w:cs="Arial"/>
          <w:sz w:val="24"/>
          <w:szCs w:val="24"/>
          <w:lang w:val="en-ID"/>
        </w:rPr>
        <w:t>kerja</w:t>
      </w:r>
      <w:proofErr w:type="spellEnd"/>
      <w:r w:rsidR="005A172D" w:rsidRPr="00212127">
        <w:rPr>
          <w:rFonts w:ascii="Arial" w:hAnsi="Arial" w:cs="Arial"/>
          <w:sz w:val="24"/>
          <w:szCs w:val="24"/>
          <w:lang w:val="en-ID"/>
        </w:rPr>
        <w:t xml:space="preserve"> </w:t>
      </w:r>
      <w:proofErr w:type="spellStart"/>
      <w:r w:rsidR="005A172D" w:rsidRPr="00212127">
        <w:rPr>
          <w:rFonts w:ascii="Arial" w:hAnsi="Arial" w:cs="Arial"/>
          <w:sz w:val="24"/>
          <w:szCs w:val="24"/>
          <w:lang w:val="en-ID"/>
        </w:rPr>
        <w:t>sebagai</w:t>
      </w:r>
      <w:proofErr w:type="spellEnd"/>
      <w:r w:rsidR="005A172D" w:rsidRPr="00212127">
        <w:rPr>
          <w:rFonts w:ascii="Arial" w:hAnsi="Arial" w:cs="Arial"/>
          <w:sz w:val="24"/>
          <w:szCs w:val="24"/>
          <w:lang w:val="en-ID"/>
        </w:rPr>
        <w:t xml:space="preserve"> </w:t>
      </w:r>
      <w:proofErr w:type="spellStart"/>
      <w:r w:rsidR="007A4779" w:rsidRPr="00212127">
        <w:rPr>
          <w:rFonts w:ascii="Arial" w:hAnsi="Arial" w:cs="Arial"/>
          <w:sz w:val="24"/>
          <w:szCs w:val="24"/>
          <w:lang w:val="en-ID"/>
        </w:rPr>
        <w:t>Penera</w:t>
      </w:r>
      <w:proofErr w:type="spellEnd"/>
      <w:r w:rsidR="003944F2" w:rsidRPr="00212127">
        <w:rPr>
          <w:rFonts w:ascii="Arial" w:hAnsi="Arial" w:cs="Arial"/>
          <w:sz w:val="24"/>
          <w:szCs w:val="24"/>
          <w:lang w:val="en-ID"/>
        </w:rPr>
        <w:t>,</w:t>
      </w:r>
      <w:r w:rsidR="005A172D" w:rsidRPr="00212127">
        <w:rPr>
          <w:rFonts w:ascii="Arial" w:hAnsi="Arial" w:cs="Arial"/>
          <w:sz w:val="24"/>
          <w:szCs w:val="24"/>
          <w:lang w:val="en-ID"/>
        </w:rPr>
        <w:t xml:space="preserve"> </w:t>
      </w:r>
      <w:proofErr w:type="spellStart"/>
      <w:r w:rsidR="005A172D" w:rsidRPr="00212127">
        <w:rPr>
          <w:rFonts w:ascii="Arial" w:hAnsi="Arial" w:cs="Arial"/>
          <w:sz w:val="24"/>
          <w:szCs w:val="24"/>
          <w:lang w:val="en-ID"/>
        </w:rPr>
        <w:t>peneliti</w:t>
      </w:r>
      <w:proofErr w:type="spellEnd"/>
      <w:r w:rsidR="005A172D" w:rsidRPr="00212127">
        <w:rPr>
          <w:rFonts w:ascii="Arial" w:hAnsi="Arial" w:cs="Arial"/>
          <w:sz w:val="24"/>
          <w:szCs w:val="24"/>
          <w:lang w:val="en-ID"/>
        </w:rPr>
        <w:t xml:space="preserve"> </w:t>
      </w:r>
      <w:proofErr w:type="spellStart"/>
      <w:r w:rsidR="005A172D" w:rsidRPr="00212127">
        <w:rPr>
          <w:rFonts w:ascii="Arial" w:hAnsi="Arial" w:cs="Arial"/>
          <w:sz w:val="24"/>
          <w:szCs w:val="24"/>
          <w:lang w:val="en-ID"/>
        </w:rPr>
        <w:t>melihat</w:t>
      </w:r>
      <w:proofErr w:type="spellEnd"/>
      <w:r w:rsidR="005A172D" w:rsidRPr="00212127">
        <w:rPr>
          <w:rFonts w:ascii="Arial" w:hAnsi="Arial" w:cs="Arial"/>
          <w:sz w:val="24"/>
          <w:szCs w:val="24"/>
          <w:lang w:val="en-ID"/>
        </w:rPr>
        <w:t xml:space="preserve"> </w:t>
      </w:r>
      <w:proofErr w:type="spellStart"/>
      <w:r w:rsidR="005A172D" w:rsidRPr="00212127">
        <w:rPr>
          <w:rFonts w:ascii="Arial" w:hAnsi="Arial" w:cs="Arial"/>
          <w:sz w:val="24"/>
          <w:szCs w:val="24"/>
          <w:lang w:val="en-ID"/>
        </w:rPr>
        <w:t>bahwa</w:t>
      </w:r>
      <w:proofErr w:type="spellEnd"/>
      <w:r w:rsidR="005A172D" w:rsidRPr="00212127">
        <w:rPr>
          <w:rFonts w:ascii="Arial" w:hAnsi="Arial" w:cs="Arial"/>
          <w:sz w:val="24"/>
          <w:szCs w:val="24"/>
          <w:lang w:val="en-ID"/>
        </w:rPr>
        <w:t xml:space="preserve"> </w:t>
      </w:r>
      <w:proofErr w:type="spellStart"/>
      <w:r w:rsidR="005A172D" w:rsidRPr="00212127">
        <w:rPr>
          <w:rFonts w:ascii="Arial" w:hAnsi="Arial" w:cs="Arial"/>
          <w:sz w:val="24"/>
          <w:szCs w:val="24"/>
          <w:lang w:val="en-ID"/>
        </w:rPr>
        <w:t>hasil</w:t>
      </w:r>
      <w:proofErr w:type="spellEnd"/>
      <w:r w:rsidR="005A172D" w:rsidRPr="00212127">
        <w:rPr>
          <w:rFonts w:ascii="Arial" w:hAnsi="Arial" w:cs="Arial"/>
          <w:sz w:val="24"/>
          <w:szCs w:val="24"/>
          <w:lang w:val="en-ID"/>
        </w:rPr>
        <w:t xml:space="preserve"> </w:t>
      </w:r>
      <w:proofErr w:type="spellStart"/>
      <w:r w:rsidR="005A172D" w:rsidRPr="00212127">
        <w:rPr>
          <w:rFonts w:ascii="Arial" w:hAnsi="Arial" w:cs="Arial"/>
          <w:sz w:val="24"/>
          <w:szCs w:val="24"/>
          <w:lang w:val="en-ID"/>
        </w:rPr>
        <w:t>diperoleh</w:t>
      </w:r>
      <w:proofErr w:type="spellEnd"/>
      <w:r w:rsidR="005A172D" w:rsidRPr="00212127">
        <w:rPr>
          <w:rFonts w:ascii="Arial" w:hAnsi="Arial" w:cs="Arial"/>
          <w:sz w:val="24"/>
          <w:szCs w:val="24"/>
          <w:lang w:val="en-ID"/>
        </w:rPr>
        <w:t xml:space="preserve"> </w:t>
      </w:r>
      <w:proofErr w:type="spellStart"/>
      <w:r w:rsidR="005A172D" w:rsidRPr="00212127">
        <w:rPr>
          <w:rFonts w:ascii="Arial" w:hAnsi="Arial" w:cs="Arial"/>
          <w:sz w:val="24"/>
          <w:szCs w:val="24"/>
          <w:lang w:val="en-ID"/>
        </w:rPr>
        <w:t>sebagian</w:t>
      </w:r>
      <w:proofErr w:type="spellEnd"/>
      <w:r w:rsidR="005A172D" w:rsidRPr="00212127">
        <w:rPr>
          <w:rFonts w:ascii="Arial" w:hAnsi="Arial" w:cs="Arial"/>
          <w:sz w:val="24"/>
          <w:szCs w:val="24"/>
          <w:lang w:val="en-ID"/>
        </w:rPr>
        <w:t xml:space="preserve"> </w:t>
      </w:r>
      <w:proofErr w:type="spellStart"/>
      <w:r w:rsidR="005A172D" w:rsidRPr="00212127">
        <w:rPr>
          <w:rFonts w:ascii="Arial" w:hAnsi="Arial" w:cs="Arial"/>
          <w:sz w:val="24"/>
          <w:szCs w:val="24"/>
          <w:lang w:val="en-ID"/>
        </w:rPr>
        <w:t>besar</w:t>
      </w:r>
      <w:proofErr w:type="spellEnd"/>
      <w:r w:rsidR="005A172D" w:rsidRPr="00212127">
        <w:rPr>
          <w:rFonts w:ascii="Arial" w:hAnsi="Arial" w:cs="Arial"/>
          <w:sz w:val="24"/>
          <w:szCs w:val="24"/>
          <w:lang w:val="en-ID"/>
        </w:rPr>
        <w:t xml:space="preserve"> </w:t>
      </w:r>
      <w:proofErr w:type="spellStart"/>
      <w:r w:rsidR="007A4779" w:rsidRPr="00212127">
        <w:rPr>
          <w:rFonts w:ascii="Arial" w:hAnsi="Arial" w:cs="Arial"/>
          <w:sz w:val="24"/>
          <w:szCs w:val="24"/>
          <w:lang w:val="en-ID"/>
        </w:rPr>
        <w:t>Penera</w:t>
      </w:r>
      <w:proofErr w:type="spellEnd"/>
      <w:r w:rsidR="005A172D" w:rsidRPr="00212127">
        <w:rPr>
          <w:rFonts w:ascii="Arial" w:hAnsi="Arial" w:cs="Arial"/>
          <w:sz w:val="24"/>
          <w:szCs w:val="24"/>
          <w:lang w:val="en-ID"/>
        </w:rPr>
        <w:t xml:space="preserve"> </w:t>
      </w:r>
      <w:proofErr w:type="spellStart"/>
      <w:r w:rsidR="005A172D" w:rsidRPr="00212127">
        <w:rPr>
          <w:rFonts w:ascii="Arial" w:hAnsi="Arial" w:cs="Arial"/>
          <w:sz w:val="24"/>
          <w:szCs w:val="24"/>
          <w:lang w:val="en-ID"/>
        </w:rPr>
        <w:t>didominasi</w:t>
      </w:r>
      <w:proofErr w:type="spellEnd"/>
      <w:r w:rsidR="005A172D" w:rsidRPr="00212127">
        <w:rPr>
          <w:rFonts w:ascii="Arial" w:hAnsi="Arial" w:cs="Arial"/>
          <w:sz w:val="24"/>
          <w:szCs w:val="24"/>
          <w:lang w:val="en-ID"/>
        </w:rPr>
        <w:t xml:space="preserve"> masa </w:t>
      </w:r>
      <w:proofErr w:type="spellStart"/>
      <w:r w:rsidR="005A172D" w:rsidRPr="00212127">
        <w:rPr>
          <w:rFonts w:ascii="Arial" w:hAnsi="Arial" w:cs="Arial"/>
          <w:sz w:val="24"/>
          <w:szCs w:val="24"/>
          <w:lang w:val="en-ID"/>
        </w:rPr>
        <w:t>kerja</w:t>
      </w:r>
      <w:proofErr w:type="spellEnd"/>
      <w:r w:rsidR="005A172D" w:rsidRPr="00212127">
        <w:rPr>
          <w:rFonts w:ascii="Arial" w:hAnsi="Arial" w:cs="Arial"/>
          <w:sz w:val="24"/>
          <w:szCs w:val="24"/>
          <w:lang w:val="en-ID"/>
        </w:rPr>
        <w:t xml:space="preserve"> </w:t>
      </w:r>
      <w:r w:rsidR="005A172D" w:rsidRPr="00212127">
        <w:rPr>
          <w:rFonts w:ascii="Arial" w:hAnsi="Arial" w:cs="Arial"/>
          <w:color w:val="000000"/>
          <w:sz w:val="24"/>
          <w:szCs w:val="24"/>
        </w:rPr>
        <w:t xml:space="preserve">6-15 </w:t>
      </w:r>
      <w:proofErr w:type="spellStart"/>
      <w:r w:rsidR="003944F2" w:rsidRPr="00212127">
        <w:rPr>
          <w:rFonts w:ascii="Arial" w:hAnsi="Arial" w:cs="Arial"/>
          <w:color w:val="000000"/>
          <w:sz w:val="24"/>
          <w:szCs w:val="24"/>
          <w:lang w:val="en-ID"/>
        </w:rPr>
        <w:t>t</w:t>
      </w:r>
      <w:r w:rsidR="005A172D" w:rsidRPr="00212127">
        <w:rPr>
          <w:rFonts w:ascii="Arial" w:hAnsi="Arial" w:cs="Arial"/>
          <w:color w:val="000000"/>
          <w:sz w:val="24"/>
          <w:szCs w:val="24"/>
          <w:lang w:val="en-ID"/>
        </w:rPr>
        <w:t>ahun</w:t>
      </w:r>
      <w:proofErr w:type="spellEnd"/>
      <w:r w:rsidR="005A172D" w:rsidRPr="00212127">
        <w:rPr>
          <w:rFonts w:ascii="Arial" w:hAnsi="Arial" w:cs="Arial"/>
          <w:color w:val="000000"/>
          <w:sz w:val="24"/>
          <w:szCs w:val="24"/>
          <w:lang w:val="en-ID"/>
        </w:rPr>
        <w:t xml:space="preserve"> </w:t>
      </w:r>
      <w:proofErr w:type="spellStart"/>
      <w:r w:rsidR="005A172D" w:rsidRPr="00212127">
        <w:rPr>
          <w:rFonts w:ascii="Arial" w:hAnsi="Arial" w:cs="Arial"/>
          <w:color w:val="000000"/>
          <w:sz w:val="24"/>
          <w:szCs w:val="24"/>
          <w:lang w:val="en-ID"/>
        </w:rPr>
        <w:t>perolehan</w:t>
      </w:r>
      <w:proofErr w:type="spellEnd"/>
      <w:r w:rsidR="005A172D" w:rsidRPr="00212127">
        <w:rPr>
          <w:rFonts w:ascii="Arial" w:hAnsi="Arial" w:cs="Arial"/>
          <w:color w:val="000000"/>
          <w:sz w:val="24"/>
          <w:szCs w:val="24"/>
          <w:lang w:val="en-ID"/>
        </w:rPr>
        <w:t xml:space="preserve"> </w:t>
      </w:r>
      <w:proofErr w:type="spellStart"/>
      <w:r w:rsidR="005A172D" w:rsidRPr="00212127">
        <w:rPr>
          <w:rFonts w:ascii="Arial" w:hAnsi="Arial" w:cs="Arial"/>
          <w:color w:val="000000"/>
          <w:sz w:val="24"/>
          <w:szCs w:val="24"/>
          <w:lang w:val="en-ID"/>
        </w:rPr>
        <w:t>tersebut</w:t>
      </w:r>
      <w:proofErr w:type="spellEnd"/>
      <w:r w:rsidR="005A172D" w:rsidRPr="00212127">
        <w:rPr>
          <w:rFonts w:ascii="Arial" w:hAnsi="Arial" w:cs="Arial"/>
          <w:color w:val="000000"/>
          <w:sz w:val="24"/>
          <w:szCs w:val="24"/>
          <w:lang w:val="en-ID"/>
        </w:rPr>
        <w:t xml:space="preserve"> </w:t>
      </w:r>
      <w:proofErr w:type="spellStart"/>
      <w:r w:rsidR="005760AB" w:rsidRPr="00212127">
        <w:rPr>
          <w:rFonts w:ascii="Arial" w:hAnsi="Arial" w:cs="Arial"/>
          <w:color w:val="000000"/>
          <w:sz w:val="24"/>
          <w:szCs w:val="24"/>
          <w:lang w:val="en-ID"/>
        </w:rPr>
        <w:t>menunjukkan</w:t>
      </w:r>
      <w:proofErr w:type="spellEnd"/>
      <w:r w:rsidR="005A172D" w:rsidRPr="00212127">
        <w:rPr>
          <w:rFonts w:ascii="Arial" w:hAnsi="Arial" w:cs="Arial"/>
          <w:color w:val="000000"/>
          <w:sz w:val="24"/>
          <w:szCs w:val="24"/>
          <w:lang w:val="en-ID"/>
        </w:rPr>
        <w:t xml:space="preserve"> </w:t>
      </w:r>
      <w:proofErr w:type="spellStart"/>
      <w:r w:rsidR="005A172D" w:rsidRPr="00212127">
        <w:rPr>
          <w:rFonts w:ascii="Arial" w:hAnsi="Arial" w:cs="Arial"/>
          <w:color w:val="000000"/>
          <w:sz w:val="24"/>
          <w:szCs w:val="24"/>
          <w:lang w:val="en-ID"/>
        </w:rPr>
        <w:t>bahwa</w:t>
      </w:r>
      <w:proofErr w:type="spellEnd"/>
      <w:r w:rsidR="005A172D" w:rsidRPr="00212127">
        <w:rPr>
          <w:rFonts w:ascii="Arial" w:hAnsi="Arial" w:cs="Arial"/>
          <w:color w:val="000000"/>
          <w:sz w:val="24"/>
          <w:szCs w:val="24"/>
          <w:lang w:val="en-ID"/>
        </w:rPr>
        <w:t xml:space="preserve"> </w:t>
      </w:r>
      <w:proofErr w:type="spellStart"/>
      <w:r w:rsidR="007A4779" w:rsidRPr="00212127">
        <w:rPr>
          <w:rFonts w:ascii="Arial" w:hAnsi="Arial" w:cs="Arial"/>
          <w:color w:val="000000"/>
          <w:sz w:val="24"/>
          <w:szCs w:val="24"/>
          <w:lang w:val="en-ID"/>
        </w:rPr>
        <w:t>Penera</w:t>
      </w:r>
      <w:proofErr w:type="spellEnd"/>
      <w:r w:rsidR="005A172D" w:rsidRPr="00212127">
        <w:rPr>
          <w:rFonts w:ascii="Arial" w:hAnsi="Arial" w:cs="Arial"/>
          <w:color w:val="000000"/>
          <w:sz w:val="24"/>
          <w:szCs w:val="24"/>
          <w:lang w:val="en-ID"/>
        </w:rPr>
        <w:t xml:space="preserve"> pada masa </w:t>
      </w:r>
      <w:proofErr w:type="spellStart"/>
      <w:r w:rsidR="005A172D" w:rsidRPr="00212127">
        <w:rPr>
          <w:rFonts w:ascii="Arial" w:hAnsi="Arial" w:cs="Arial"/>
          <w:color w:val="000000"/>
          <w:sz w:val="24"/>
          <w:szCs w:val="24"/>
          <w:lang w:val="en-ID"/>
        </w:rPr>
        <w:t>kerja</w:t>
      </w:r>
      <w:proofErr w:type="spellEnd"/>
      <w:r w:rsidR="005A172D" w:rsidRPr="00212127">
        <w:rPr>
          <w:rFonts w:ascii="Arial" w:hAnsi="Arial" w:cs="Arial"/>
          <w:color w:val="000000"/>
          <w:sz w:val="24"/>
          <w:szCs w:val="24"/>
          <w:lang w:val="en-ID"/>
        </w:rPr>
        <w:t xml:space="preserve"> </w:t>
      </w:r>
      <w:proofErr w:type="spellStart"/>
      <w:r w:rsidR="005A172D" w:rsidRPr="00212127">
        <w:rPr>
          <w:rFonts w:ascii="Arial" w:hAnsi="Arial" w:cs="Arial"/>
          <w:color w:val="000000"/>
          <w:sz w:val="24"/>
          <w:szCs w:val="24"/>
          <w:lang w:val="en-ID"/>
        </w:rPr>
        <w:t>tersebut</w:t>
      </w:r>
      <w:proofErr w:type="spellEnd"/>
      <w:r w:rsidR="005A172D" w:rsidRPr="00212127">
        <w:rPr>
          <w:rFonts w:ascii="Arial" w:hAnsi="Arial" w:cs="Arial"/>
          <w:color w:val="000000"/>
          <w:sz w:val="24"/>
          <w:szCs w:val="24"/>
          <w:lang w:val="en-ID"/>
        </w:rPr>
        <w:t xml:space="preserve"> </w:t>
      </w:r>
      <w:proofErr w:type="spellStart"/>
      <w:r w:rsidR="005A172D" w:rsidRPr="00212127">
        <w:rPr>
          <w:rFonts w:ascii="Arial" w:hAnsi="Arial" w:cs="Arial"/>
          <w:color w:val="000000"/>
          <w:sz w:val="24"/>
          <w:szCs w:val="24"/>
          <w:lang w:val="en-ID"/>
        </w:rPr>
        <w:t>masih</w:t>
      </w:r>
      <w:proofErr w:type="spellEnd"/>
      <w:r w:rsidR="005A172D" w:rsidRPr="00212127">
        <w:rPr>
          <w:rFonts w:ascii="Arial" w:hAnsi="Arial" w:cs="Arial"/>
          <w:color w:val="000000"/>
          <w:sz w:val="24"/>
          <w:szCs w:val="24"/>
          <w:lang w:val="en-ID"/>
        </w:rPr>
        <w:t xml:space="preserve"> </w:t>
      </w:r>
      <w:proofErr w:type="spellStart"/>
      <w:r w:rsidR="005A172D" w:rsidRPr="00212127">
        <w:rPr>
          <w:rFonts w:ascii="Arial" w:hAnsi="Arial" w:cs="Arial"/>
          <w:color w:val="000000"/>
          <w:sz w:val="24"/>
          <w:szCs w:val="24"/>
          <w:lang w:val="en-ID"/>
        </w:rPr>
        <w:t>memiliki</w:t>
      </w:r>
      <w:proofErr w:type="spellEnd"/>
      <w:r w:rsidR="005A172D" w:rsidRPr="00212127">
        <w:rPr>
          <w:rFonts w:ascii="Arial" w:hAnsi="Arial" w:cs="Arial"/>
          <w:color w:val="000000"/>
          <w:sz w:val="24"/>
          <w:szCs w:val="24"/>
          <w:lang w:val="en-ID"/>
        </w:rPr>
        <w:t xml:space="preserve"> </w:t>
      </w:r>
      <w:proofErr w:type="spellStart"/>
      <w:r w:rsidR="005A172D" w:rsidRPr="00212127">
        <w:rPr>
          <w:rFonts w:ascii="Arial" w:hAnsi="Arial" w:cs="Arial"/>
          <w:color w:val="000000"/>
          <w:sz w:val="24"/>
          <w:szCs w:val="24"/>
          <w:lang w:val="en-ID"/>
        </w:rPr>
        <w:t>jangka</w:t>
      </w:r>
      <w:proofErr w:type="spellEnd"/>
      <w:r w:rsidR="005A172D" w:rsidRPr="00212127">
        <w:rPr>
          <w:rFonts w:ascii="Arial" w:hAnsi="Arial" w:cs="Arial"/>
          <w:color w:val="000000"/>
          <w:sz w:val="24"/>
          <w:szCs w:val="24"/>
          <w:lang w:val="en-ID"/>
        </w:rPr>
        <w:t xml:space="preserve"> </w:t>
      </w:r>
      <w:proofErr w:type="spellStart"/>
      <w:r w:rsidR="005A172D" w:rsidRPr="00212127">
        <w:rPr>
          <w:rFonts w:ascii="Arial" w:hAnsi="Arial" w:cs="Arial"/>
          <w:color w:val="000000"/>
          <w:sz w:val="24"/>
          <w:szCs w:val="24"/>
          <w:lang w:val="en-ID"/>
        </w:rPr>
        <w:t>waktu</w:t>
      </w:r>
      <w:proofErr w:type="spellEnd"/>
      <w:r w:rsidR="005A172D" w:rsidRPr="00212127">
        <w:rPr>
          <w:rFonts w:ascii="Arial" w:hAnsi="Arial" w:cs="Arial"/>
          <w:color w:val="000000"/>
          <w:sz w:val="24"/>
          <w:szCs w:val="24"/>
          <w:lang w:val="en-ID"/>
        </w:rPr>
        <w:t xml:space="preserve"> yang </w:t>
      </w:r>
      <w:proofErr w:type="spellStart"/>
      <w:r w:rsidR="005A172D" w:rsidRPr="00212127">
        <w:rPr>
          <w:rFonts w:ascii="Arial" w:hAnsi="Arial" w:cs="Arial"/>
          <w:color w:val="000000"/>
          <w:sz w:val="24"/>
          <w:szCs w:val="24"/>
          <w:lang w:val="en-ID"/>
        </w:rPr>
        <w:t>lebih</w:t>
      </w:r>
      <w:proofErr w:type="spellEnd"/>
      <w:r w:rsidR="005A172D" w:rsidRPr="00212127">
        <w:rPr>
          <w:rFonts w:ascii="Arial" w:hAnsi="Arial" w:cs="Arial"/>
          <w:color w:val="000000"/>
          <w:sz w:val="24"/>
          <w:szCs w:val="24"/>
          <w:lang w:val="en-ID"/>
        </w:rPr>
        <w:t xml:space="preserve"> </w:t>
      </w:r>
      <w:proofErr w:type="spellStart"/>
      <w:r w:rsidR="005A172D" w:rsidRPr="00212127">
        <w:rPr>
          <w:rFonts w:ascii="Arial" w:hAnsi="Arial" w:cs="Arial"/>
          <w:color w:val="000000"/>
          <w:sz w:val="24"/>
          <w:szCs w:val="24"/>
          <w:lang w:val="en-ID"/>
        </w:rPr>
        <w:t>panjang</w:t>
      </w:r>
      <w:proofErr w:type="spellEnd"/>
      <w:r w:rsidR="005A172D" w:rsidRPr="00212127">
        <w:rPr>
          <w:rFonts w:ascii="Arial" w:hAnsi="Arial" w:cs="Arial"/>
          <w:color w:val="000000"/>
          <w:sz w:val="24"/>
          <w:szCs w:val="24"/>
          <w:lang w:val="en-ID"/>
        </w:rPr>
        <w:t xml:space="preserve"> </w:t>
      </w:r>
      <w:proofErr w:type="spellStart"/>
      <w:r w:rsidR="005A172D" w:rsidRPr="00212127">
        <w:rPr>
          <w:rFonts w:ascii="Arial" w:hAnsi="Arial" w:cs="Arial"/>
          <w:color w:val="000000"/>
          <w:sz w:val="24"/>
          <w:szCs w:val="24"/>
          <w:lang w:val="en-ID"/>
        </w:rPr>
        <w:t>dalam</w:t>
      </w:r>
      <w:proofErr w:type="spellEnd"/>
      <w:r w:rsidR="005A172D" w:rsidRPr="00212127">
        <w:rPr>
          <w:rFonts w:ascii="Arial" w:hAnsi="Arial" w:cs="Arial"/>
          <w:color w:val="000000"/>
          <w:sz w:val="24"/>
          <w:szCs w:val="24"/>
          <w:lang w:val="en-ID"/>
        </w:rPr>
        <w:t xml:space="preserve"> </w:t>
      </w:r>
      <w:proofErr w:type="spellStart"/>
      <w:r w:rsidR="005A172D" w:rsidRPr="00212127">
        <w:rPr>
          <w:rFonts w:ascii="Arial" w:hAnsi="Arial" w:cs="Arial"/>
          <w:color w:val="000000"/>
          <w:sz w:val="24"/>
          <w:szCs w:val="24"/>
          <w:lang w:val="en-ID"/>
        </w:rPr>
        <w:t>berkarir</w:t>
      </w:r>
      <w:proofErr w:type="spellEnd"/>
      <w:r w:rsidR="005A172D" w:rsidRPr="00212127">
        <w:rPr>
          <w:rFonts w:ascii="Arial" w:hAnsi="Arial" w:cs="Arial"/>
          <w:color w:val="000000"/>
          <w:sz w:val="24"/>
          <w:szCs w:val="24"/>
          <w:lang w:val="en-ID"/>
        </w:rPr>
        <w:t xml:space="preserve">, </w:t>
      </w:r>
      <w:proofErr w:type="spellStart"/>
      <w:r w:rsidR="005A172D" w:rsidRPr="00212127">
        <w:rPr>
          <w:rFonts w:ascii="Arial" w:hAnsi="Arial" w:cs="Arial"/>
          <w:color w:val="000000"/>
          <w:sz w:val="24"/>
          <w:szCs w:val="24"/>
          <w:lang w:val="en-ID"/>
        </w:rPr>
        <w:t>sehingga</w:t>
      </w:r>
      <w:proofErr w:type="spellEnd"/>
      <w:r w:rsidR="005A172D" w:rsidRPr="00212127">
        <w:rPr>
          <w:rFonts w:ascii="Arial" w:hAnsi="Arial" w:cs="Arial"/>
          <w:color w:val="000000"/>
          <w:sz w:val="24"/>
          <w:szCs w:val="24"/>
          <w:lang w:val="en-ID"/>
        </w:rPr>
        <w:t xml:space="preserve"> </w:t>
      </w:r>
      <w:proofErr w:type="spellStart"/>
      <w:r w:rsidR="005A172D" w:rsidRPr="00212127">
        <w:rPr>
          <w:rFonts w:ascii="Arial" w:hAnsi="Arial" w:cs="Arial"/>
          <w:color w:val="000000"/>
          <w:sz w:val="24"/>
          <w:szCs w:val="24"/>
          <w:lang w:val="en-ID"/>
        </w:rPr>
        <w:t>ketersediaan</w:t>
      </w:r>
      <w:proofErr w:type="spellEnd"/>
      <w:r w:rsidR="005A172D" w:rsidRPr="00212127">
        <w:rPr>
          <w:rFonts w:ascii="Arial" w:hAnsi="Arial" w:cs="Arial"/>
          <w:color w:val="000000"/>
          <w:sz w:val="24"/>
          <w:szCs w:val="24"/>
          <w:lang w:val="en-ID"/>
        </w:rPr>
        <w:t xml:space="preserve"> </w:t>
      </w:r>
      <w:proofErr w:type="spellStart"/>
      <w:r w:rsidR="005A172D" w:rsidRPr="00212127">
        <w:rPr>
          <w:rFonts w:ascii="Arial" w:hAnsi="Arial" w:cs="Arial"/>
          <w:color w:val="000000"/>
          <w:sz w:val="24"/>
          <w:szCs w:val="24"/>
          <w:lang w:val="en-ID"/>
        </w:rPr>
        <w:t>sumber</w:t>
      </w:r>
      <w:proofErr w:type="spellEnd"/>
      <w:r w:rsidR="00121EC5" w:rsidRPr="00212127">
        <w:rPr>
          <w:rFonts w:ascii="Arial" w:hAnsi="Arial" w:cs="Arial"/>
          <w:color w:val="000000"/>
          <w:sz w:val="24"/>
          <w:szCs w:val="24"/>
          <w:lang w:val="en-ID"/>
        </w:rPr>
        <w:t xml:space="preserve"> </w:t>
      </w:r>
      <w:proofErr w:type="spellStart"/>
      <w:r w:rsidR="005A172D" w:rsidRPr="00212127">
        <w:rPr>
          <w:rFonts w:ascii="Arial" w:hAnsi="Arial" w:cs="Arial"/>
          <w:color w:val="000000"/>
          <w:sz w:val="24"/>
          <w:szCs w:val="24"/>
          <w:lang w:val="en-ID"/>
        </w:rPr>
        <w:t>daya</w:t>
      </w:r>
      <w:proofErr w:type="spellEnd"/>
      <w:r w:rsidR="005A172D" w:rsidRPr="00212127">
        <w:rPr>
          <w:rFonts w:ascii="Arial" w:hAnsi="Arial" w:cs="Arial"/>
          <w:color w:val="000000"/>
          <w:sz w:val="24"/>
          <w:szCs w:val="24"/>
          <w:lang w:val="en-ID"/>
        </w:rPr>
        <w:t xml:space="preserve"> </w:t>
      </w:r>
      <w:proofErr w:type="spellStart"/>
      <w:r w:rsidR="005A172D" w:rsidRPr="00212127">
        <w:rPr>
          <w:rFonts w:ascii="Arial" w:hAnsi="Arial" w:cs="Arial"/>
          <w:color w:val="000000"/>
          <w:sz w:val="24"/>
          <w:szCs w:val="24"/>
          <w:lang w:val="en-ID"/>
        </w:rPr>
        <w:t>manusia</w:t>
      </w:r>
      <w:proofErr w:type="spellEnd"/>
      <w:r w:rsidR="005A172D" w:rsidRPr="00212127">
        <w:rPr>
          <w:rFonts w:ascii="Arial" w:hAnsi="Arial" w:cs="Arial"/>
          <w:color w:val="000000"/>
          <w:sz w:val="24"/>
          <w:szCs w:val="24"/>
          <w:lang w:val="en-ID"/>
        </w:rPr>
        <w:t xml:space="preserve"> yang </w:t>
      </w:r>
      <w:proofErr w:type="spellStart"/>
      <w:r w:rsidR="005A172D" w:rsidRPr="00212127">
        <w:rPr>
          <w:rFonts w:ascii="Arial" w:hAnsi="Arial" w:cs="Arial"/>
          <w:color w:val="000000"/>
          <w:sz w:val="24"/>
          <w:szCs w:val="24"/>
          <w:lang w:val="en-ID"/>
        </w:rPr>
        <w:t>berprofesi</w:t>
      </w:r>
      <w:proofErr w:type="spellEnd"/>
      <w:r w:rsidR="005A172D" w:rsidRPr="00212127">
        <w:rPr>
          <w:rFonts w:ascii="Arial" w:hAnsi="Arial" w:cs="Arial"/>
          <w:color w:val="000000"/>
          <w:sz w:val="24"/>
          <w:szCs w:val="24"/>
          <w:lang w:val="en-ID"/>
        </w:rPr>
        <w:t xml:space="preserve"> </w:t>
      </w:r>
      <w:proofErr w:type="spellStart"/>
      <w:r w:rsidR="005A172D" w:rsidRPr="00212127">
        <w:rPr>
          <w:rFonts w:ascii="Arial" w:hAnsi="Arial" w:cs="Arial"/>
          <w:color w:val="000000"/>
          <w:sz w:val="24"/>
          <w:szCs w:val="24"/>
          <w:lang w:val="en-ID"/>
        </w:rPr>
        <w:t>sebagai</w:t>
      </w:r>
      <w:proofErr w:type="spellEnd"/>
      <w:r w:rsidR="005A172D" w:rsidRPr="00212127">
        <w:rPr>
          <w:rFonts w:ascii="Arial" w:hAnsi="Arial" w:cs="Arial"/>
          <w:color w:val="000000"/>
          <w:sz w:val="24"/>
          <w:szCs w:val="24"/>
          <w:lang w:val="en-ID"/>
        </w:rPr>
        <w:t xml:space="preserve"> </w:t>
      </w:r>
      <w:proofErr w:type="spellStart"/>
      <w:r w:rsidR="007A4779" w:rsidRPr="00212127">
        <w:rPr>
          <w:rFonts w:ascii="Arial" w:hAnsi="Arial" w:cs="Arial"/>
          <w:color w:val="000000"/>
          <w:sz w:val="24"/>
          <w:szCs w:val="24"/>
          <w:lang w:val="en-ID"/>
        </w:rPr>
        <w:t>Penera</w:t>
      </w:r>
      <w:proofErr w:type="spellEnd"/>
      <w:r w:rsidR="005A172D" w:rsidRPr="00212127">
        <w:rPr>
          <w:rFonts w:ascii="Arial" w:hAnsi="Arial" w:cs="Arial"/>
          <w:color w:val="000000"/>
          <w:sz w:val="24"/>
          <w:szCs w:val="24"/>
          <w:lang w:val="en-ID"/>
        </w:rPr>
        <w:t xml:space="preserve"> </w:t>
      </w:r>
      <w:proofErr w:type="spellStart"/>
      <w:r w:rsidR="005A172D" w:rsidRPr="00212127">
        <w:rPr>
          <w:rFonts w:ascii="Arial" w:hAnsi="Arial" w:cs="Arial"/>
          <w:color w:val="000000"/>
          <w:sz w:val="24"/>
          <w:szCs w:val="24"/>
          <w:lang w:val="en-ID"/>
        </w:rPr>
        <w:t>memiliki</w:t>
      </w:r>
      <w:proofErr w:type="spellEnd"/>
      <w:r w:rsidR="005A172D" w:rsidRPr="00212127">
        <w:rPr>
          <w:rFonts w:ascii="Arial" w:hAnsi="Arial" w:cs="Arial"/>
          <w:color w:val="000000"/>
          <w:sz w:val="24"/>
          <w:szCs w:val="24"/>
          <w:lang w:val="en-ID"/>
        </w:rPr>
        <w:t xml:space="preserve"> </w:t>
      </w:r>
      <w:proofErr w:type="spellStart"/>
      <w:r w:rsidR="005A172D" w:rsidRPr="00212127">
        <w:rPr>
          <w:rFonts w:ascii="Arial" w:hAnsi="Arial" w:cs="Arial"/>
          <w:color w:val="000000"/>
          <w:sz w:val="24"/>
          <w:szCs w:val="24"/>
          <w:lang w:val="en-ID"/>
        </w:rPr>
        <w:t>kesempatan</w:t>
      </w:r>
      <w:proofErr w:type="spellEnd"/>
      <w:r w:rsidR="005A172D" w:rsidRPr="00212127">
        <w:rPr>
          <w:rFonts w:ascii="Arial" w:hAnsi="Arial" w:cs="Arial"/>
          <w:color w:val="000000"/>
          <w:sz w:val="24"/>
          <w:szCs w:val="24"/>
          <w:lang w:val="en-ID"/>
        </w:rPr>
        <w:t xml:space="preserve"> yang </w:t>
      </w:r>
      <w:proofErr w:type="spellStart"/>
      <w:r w:rsidR="005A172D" w:rsidRPr="00212127">
        <w:rPr>
          <w:rFonts w:ascii="Arial" w:hAnsi="Arial" w:cs="Arial"/>
          <w:color w:val="000000"/>
          <w:sz w:val="24"/>
          <w:szCs w:val="24"/>
          <w:lang w:val="en-ID"/>
        </w:rPr>
        <w:t>lebih</w:t>
      </w:r>
      <w:proofErr w:type="spellEnd"/>
      <w:r w:rsidR="005A172D" w:rsidRPr="00212127">
        <w:rPr>
          <w:rFonts w:ascii="Arial" w:hAnsi="Arial" w:cs="Arial"/>
          <w:color w:val="000000"/>
          <w:sz w:val="24"/>
          <w:szCs w:val="24"/>
          <w:lang w:val="en-ID"/>
        </w:rPr>
        <w:t xml:space="preserve"> </w:t>
      </w:r>
      <w:proofErr w:type="spellStart"/>
      <w:r w:rsidR="005A172D" w:rsidRPr="00212127">
        <w:rPr>
          <w:rFonts w:ascii="Arial" w:hAnsi="Arial" w:cs="Arial"/>
          <w:color w:val="000000"/>
          <w:sz w:val="24"/>
          <w:szCs w:val="24"/>
          <w:lang w:val="en-ID"/>
        </w:rPr>
        <w:t>banyak</w:t>
      </w:r>
      <w:proofErr w:type="spellEnd"/>
      <w:r w:rsidR="005A172D" w:rsidRPr="00212127">
        <w:rPr>
          <w:rFonts w:ascii="Arial" w:hAnsi="Arial" w:cs="Arial"/>
          <w:color w:val="000000"/>
          <w:sz w:val="24"/>
          <w:szCs w:val="24"/>
          <w:lang w:val="en-ID"/>
        </w:rPr>
        <w:t xml:space="preserve"> </w:t>
      </w:r>
      <w:proofErr w:type="spellStart"/>
      <w:r w:rsidR="005A172D" w:rsidRPr="00212127">
        <w:rPr>
          <w:rFonts w:ascii="Arial" w:hAnsi="Arial" w:cs="Arial"/>
          <w:color w:val="000000"/>
          <w:sz w:val="24"/>
          <w:szCs w:val="24"/>
          <w:lang w:val="en-ID"/>
        </w:rPr>
        <w:t>untuk</w:t>
      </w:r>
      <w:proofErr w:type="spellEnd"/>
      <w:r w:rsidR="005A172D" w:rsidRPr="00212127">
        <w:rPr>
          <w:rFonts w:ascii="Arial" w:hAnsi="Arial" w:cs="Arial"/>
          <w:color w:val="000000"/>
          <w:sz w:val="24"/>
          <w:szCs w:val="24"/>
          <w:lang w:val="en-ID"/>
        </w:rPr>
        <w:t xml:space="preserve"> </w:t>
      </w:r>
      <w:proofErr w:type="spellStart"/>
      <w:r w:rsidR="005A172D" w:rsidRPr="00212127">
        <w:rPr>
          <w:rFonts w:ascii="Arial" w:hAnsi="Arial" w:cs="Arial"/>
          <w:color w:val="000000"/>
          <w:sz w:val="24"/>
          <w:szCs w:val="24"/>
          <w:lang w:val="en-ID"/>
        </w:rPr>
        <w:t>ditingkatkan</w:t>
      </w:r>
      <w:proofErr w:type="spellEnd"/>
      <w:r w:rsidR="005A172D" w:rsidRPr="00212127">
        <w:rPr>
          <w:rFonts w:ascii="Arial" w:hAnsi="Arial" w:cs="Arial"/>
          <w:color w:val="000000"/>
          <w:sz w:val="24"/>
          <w:szCs w:val="24"/>
          <w:lang w:val="en-ID"/>
        </w:rPr>
        <w:t xml:space="preserve"> </w:t>
      </w:r>
      <w:proofErr w:type="spellStart"/>
      <w:r w:rsidR="0097516F" w:rsidRPr="00212127">
        <w:rPr>
          <w:rFonts w:ascii="Arial" w:hAnsi="Arial" w:cs="Arial"/>
          <w:color w:val="000000"/>
          <w:sz w:val="24"/>
          <w:szCs w:val="24"/>
          <w:lang w:val="en-ID"/>
        </w:rPr>
        <w:t>kompetensinya</w:t>
      </w:r>
      <w:proofErr w:type="spellEnd"/>
      <w:r w:rsidR="00A225DB" w:rsidRPr="00212127">
        <w:rPr>
          <w:rFonts w:ascii="Arial" w:hAnsi="Arial" w:cs="Arial"/>
          <w:color w:val="000000"/>
          <w:sz w:val="24"/>
          <w:szCs w:val="24"/>
          <w:lang w:val="en-ID"/>
        </w:rPr>
        <w:t xml:space="preserve">. </w:t>
      </w:r>
    </w:p>
    <w:p w14:paraId="099C4FD9" w14:textId="77777777" w:rsidR="00012E51" w:rsidRPr="00212127" w:rsidRDefault="00012E51" w:rsidP="009B7982">
      <w:pPr>
        <w:spacing w:after="0" w:line="240" w:lineRule="auto"/>
        <w:ind w:firstLine="567"/>
        <w:jc w:val="both"/>
        <w:rPr>
          <w:rFonts w:ascii="Arial" w:hAnsi="Arial" w:cs="Arial"/>
          <w:color w:val="FF0000"/>
          <w:sz w:val="24"/>
          <w:szCs w:val="24"/>
          <w:lang w:val="en-ID"/>
        </w:rPr>
      </w:pPr>
    </w:p>
    <w:p w14:paraId="77A2E482" w14:textId="34F1596C" w:rsidR="000E7D18" w:rsidRPr="00212127" w:rsidRDefault="009C674A" w:rsidP="00C52AE9">
      <w:pPr>
        <w:shd w:val="clear" w:color="auto" w:fill="FFFFFF"/>
        <w:spacing w:after="0" w:line="240" w:lineRule="auto"/>
        <w:jc w:val="both"/>
        <w:rPr>
          <w:rFonts w:ascii="Arial" w:hAnsi="Arial" w:cs="Arial"/>
          <w:b/>
          <w:sz w:val="24"/>
          <w:szCs w:val="24"/>
          <w:lang w:val="en-ID"/>
        </w:rPr>
      </w:pPr>
      <w:r w:rsidRPr="00212127">
        <w:rPr>
          <w:rFonts w:ascii="Arial" w:hAnsi="Arial" w:cs="Arial"/>
          <w:b/>
          <w:sz w:val="24"/>
          <w:szCs w:val="24"/>
          <w:lang w:val="en-ID"/>
        </w:rPr>
        <w:t xml:space="preserve">4.2.2. </w:t>
      </w:r>
      <w:proofErr w:type="spellStart"/>
      <w:r w:rsidRPr="00212127">
        <w:rPr>
          <w:rFonts w:ascii="Arial" w:hAnsi="Arial" w:cs="Arial"/>
          <w:b/>
          <w:sz w:val="24"/>
          <w:szCs w:val="24"/>
          <w:lang w:val="en-ID"/>
        </w:rPr>
        <w:t>Pengujian</w:t>
      </w:r>
      <w:proofErr w:type="spellEnd"/>
      <w:r w:rsidRPr="00212127">
        <w:rPr>
          <w:rFonts w:ascii="Arial" w:hAnsi="Arial" w:cs="Arial"/>
          <w:b/>
          <w:sz w:val="24"/>
          <w:szCs w:val="24"/>
          <w:lang w:val="en-ID"/>
        </w:rPr>
        <w:t xml:space="preserve"> </w:t>
      </w:r>
      <w:proofErr w:type="spellStart"/>
      <w:r w:rsidRPr="00212127">
        <w:rPr>
          <w:rFonts w:ascii="Arial" w:hAnsi="Arial" w:cs="Arial"/>
          <w:b/>
          <w:sz w:val="24"/>
          <w:szCs w:val="24"/>
          <w:lang w:val="en-ID"/>
        </w:rPr>
        <w:t>Instrumen</w:t>
      </w:r>
      <w:proofErr w:type="spellEnd"/>
    </w:p>
    <w:p w14:paraId="3F4E9E2A" w14:textId="0FFDF4B3" w:rsidR="00FA6CAD" w:rsidRPr="00212127" w:rsidRDefault="00FA6CAD" w:rsidP="00C52AE9">
      <w:pPr>
        <w:spacing w:after="0" w:line="240" w:lineRule="auto"/>
        <w:jc w:val="both"/>
        <w:rPr>
          <w:rFonts w:ascii="Arial" w:hAnsi="Arial" w:cs="Arial"/>
          <w:b/>
          <w:bCs/>
          <w:sz w:val="24"/>
          <w:szCs w:val="24"/>
        </w:rPr>
      </w:pPr>
      <w:r w:rsidRPr="00212127">
        <w:rPr>
          <w:rFonts w:ascii="Arial" w:hAnsi="Arial" w:cs="Arial"/>
          <w:b/>
          <w:bCs/>
          <w:sz w:val="24"/>
          <w:szCs w:val="24"/>
        </w:rPr>
        <w:t>4.2.</w:t>
      </w:r>
      <w:r w:rsidR="001D491A" w:rsidRPr="00212127">
        <w:rPr>
          <w:rFonts w:ascii="Arial" w:hAnsi="Arial" w:cs="Arial"/>
          <w:b/>
          <w:bCs/>
          <w:sz w:val="24"/>
          <w:szCs w:val="24"/>
        </w:rPr>
        <w:t>2</w:t>
      </w:r>
      <w:r w:rsidR="00512794" w:rsidRPr="00212127">
        <w:rPr>
          <w:rFonts w:ascii="Arial" w:hAnsi="Arial" w:cs="Arial"/>
          <w:b/>
          <w:bCs/>
          <w:sz w:val="24"/>
          <w:szCs w:val="24"/>
        </w:rPr>
        <w:t>.</w:t>
      </w:r>
      <w:r w:rsidR="001D491A" w:rsidRPr="00212127">
        <w:rPr>
          <w:rFonts w:ascii="Arial" w:hAnsi="Arial" w:cs="Arial"/>
          <w:b/>
          <w:bCs/>
          <w:sz w:val="24"/>
          <w:szCs w:val="24"/>
        </w:rPr>
        <w:t>1</w:t>
      </w:r>
      <w:r w:rsidR="00244F12" w:rsidRPr="00212127">
        <w:rPr>
          <w:rFonts w:ascii="Arial" w:hAnsi="Arial" w:cs="Arial"/>
          <w:b/>
          <w:bCs/>
          <w:sz w:val="24"/>
          <w:szCs w:val="24"/>
        </w:rPr>
        <w:t xml:space="preserve">. </w:t>
      </w:r>
      <w:r w:rsidRPr="00212127">
        <w:rPr>
          <w:rFonts w:ascii="Arial" w:hAnsi="Arial" w:cs="Arial"/>
          <w:b/>
          <w:bCs/>
          <w:sz w:val="24"/>
          <w:szCs w:val="24"/>
        </w:rPr>
        <w:t xml:space="preserve">Uji Validitas </w:t>
      </w:r>
    </w:p>
    <w:p w14:paraId="1CBDEBB7" w14:textId="1480631F" w:rsidR="008057C1" w:rsidRDefault="00FA6CAD" w:rsidP="00C52AE9">
      <w:pPr>
        <w:spacing w:after="0" w:line="240" w:lineRule="auto"/>
        <w:ind w:firstLine="567"/>
        <w:jc w:val="both"/>
        <w:rPr>
          <w:rFonts w:ascii="Arial" w:hAnsi="Arial" w:cs="Arial"/>
          <w:sz w:val="24"/>
          <w:szCs w:val="24"/>
        </w:rPr>
      </w:pPr>
      <w:r w:rsidRPr="00212127">
        <w:rPr>
          <w:rFonts w:ascii="Arial" w:hAnsi="Arial" w:cs="Arial"/>
          <w:sz w:val="24"/>
          <w:szCs w:val="24"/>
        </w:rPr>
        <w:t xml:space="preserve">Uji validitas pada penelitian ini dimaksudkan untuk </w:t>
      </w:r>
      <w:r w:rsidR="00D622C6" w:rsidRPr="00212127">
        <w:rPr>
          <w:rFonts w:ascii="Arial" w:hAnsi="Arial" w:cs="Arial"/>
          <w:sz w:val="24"/>
          <w:szCs w:val="24"/>
        </w:rPr>
        <w:t xml:space="preserve">mengukur tingkat kemapanan, kehandalan, valid, atau sah suatu data penelitian dengan cara </w:t>
      </w:r>
      <w:r w:rsidR="00E7773D" w:rsidRPr="00212127">
        <w:rPr>
          <w:rFonts w:ascii="Arial" w:hAnsi="Arial" w:cs="Arial"/>
          <w:sz w:val="24"/>
          <w:szCs w:val="24"/>
        </w:rPr>
        <w:t>membandingkan</w:t>
      </w:r>
      <w:r w:rsidR="00674C3B" w:rsidRPr="00212127">
        <w:rPr>
          <w:rFonts w:ascii="Arial" w:hAnsi="Arial" w:cs="Arial"/>
          <w:sz w:val="24"/>
          <w:szCs w:val="24"/>
        </w:rPr>
        <w:t xml:space="preserve"> nilai </w:t>
      </w:r>
      <w:r w:rsidR="00D622C6" w:rsidRPr="00212127">
        <w:rPr>
          <w:rFonts w:ascii="Arial" w:hAnsi="Arial" w:cs="Arial"/>
          <w:sz w:val="24"/>
          <w:szCs w:val="24"/>
        </w:rPr>
        <w:t>r</w:t>
      </w:r>
      <w:r w:rsidR="00D622C6" w:rsidRPr="00212127">
        <w:rPr>
          <w:rFonts w:ascii="Arial" w:hAnsi="Arial" w:cs="Arial"/>
          <w:sz w:val="24"/>
          <w:szCs w:val="24"/>
          <w:vertAlign w:val="subscript"/>
        </w:rPr>
        <w:t xml:space="preserve">hitung </w:t>
      </w:r>
      <w:r w:rsidR="00E7773D" w:rsidRPr="00212127">
        <w:rPr>
          <w:rFonts w:ascii="Arial" w:hAnsi="Arial" w:cs="Arial"/>
          <w:sz w:val="24"/>
          <w:szCs w:val="24"/>
        </w:rPr>
        <w:t>dengan</w:t>
      </w:r>
      <w:r w:rsidR="00674C3B" w:rsidRPr="00212127">
        <w:rPr>
          <w:rFonts w:ascii="Arial" w:hAnsi="Arial" w:cs="Arial"/>
          <w:sz w:val="24"/>
          <w:szCs w:val="24"/>
        </w:rPr>
        <w:t xml:space="preserve"> nilai</w:t>
      </w:r>
      <w:r w:rsidR="00D622C6" w:rsidRPr="00212127">
        <w:rPr>
          <w:rFonts w:ascii="Arial" w:hAnsi="Arial" w:cs="Arial"/>
          <w:sz w:val="24"/>
          <w:szCs w:val="24"/>
        </w:rPr>
        <w:t xml:space="preserve"> r</w:t>
      </w:r>
      <w:r w:rsidR="00D622C6" w:rsidRPr="00212127">
        <w:rPr>
          <w:rFonts w:ascii="Arial" w:hAnsi="Arial" w:cs="Arial"/>
          <w:sz w:val="24"/>
          <w:szCs w:val="24"/>
          <w:vertAlign w:val="subscript"/>
        </w:rPr>
        <w:t>tabel</w:t>
      </w:r>
      <w:r w:rsidR="00D622C6" w:rsidRPr="00212127">
        <w:rPr>
          <w:rFonts w:ascii="Arial" w:hAnsi="Arial" w:cs="Arial"/>
          <w:sz w:val="24"/>
          <w:szCs w:val="24"/>
        </w:rPr>
        <w:t xml:space="preserve"> </w:t>
      </w:r>
      <w:r w:rsidR="00E7773D" w:rsidRPr="00212127">
        <w:rPr>
          <w:rFonts w:ascii="Arial" w:hAnsi="Arial" w:cs="Arial"/>
          <w:sz w:val="24"/>
          <w:szCs w:val="24"/>
        </w:rPr>
        <w:t>. Dengan ketentuan bahwa r</w:t>
      </w:r>
      <w:r w:rsidR="00E7773D" w:rsidRPr="00212127">
        <w:rPr>
          <w:rFonts w:ascii="Arial" w:hAnsi="Arial" w:cs="Arial"/>
          <w:sz w:val="24"/>
          <w:szCs w:val="24"/>
          <w:vertAlign w:val="subscript"/>
        </w:rPr>
        <w:t xml:space="preserve">hitung </w:t>
      </w:r>
      <w:r w:rsidR="00E7773D" w:rsidRPr="00212127">
        <w:rPr>
          <w:rFonts w:ascii="Arial" w:hAnsi="Arial" w:cs="Arial"/>
          <w:sz w:val="24"/>
          <w:szCs w:val="24"/>
        </w:rPr>
        <w:t>&gt; r</w:t>
      </w:r>
      <w:r w:rsidR="00E7773D" w:rsidRPr="00212127">
        <w:rPr>
          <w:rFonts w:ascii="Arial" w:hAnsi="Arial" w:cs="Arial"/>
          <w:sz w:val="24"/>
          <w:szCs w:val="24"/>
          <w:vertAlign w:val="subscript"/>
        </w:rPr>
        <w:t xml:space="preserve">tabel </w:t>
      </w:r>
      <w:r w:rsidR="00E7773D" w:rsidRPr="00212127">
        <w:rPr>
          <w:rFonts w:ascii="Arial" w:hAnsi="Arial" w:cs="Arial"/>
          <w:sz w:val="24"/>
          <w:szCs w:val="24"/>
        </w:rPr>
        <w:t>dikatakan valid dan jika r</w:t>
      </w:r>
      <w:r w:rsidR="00E7773D" w:rsidRPr="00212127">
        <w:rPr>
          <w:rFonts w:ascii="Arial" w:hAnsi="Arial" w:cs="Arial"/>
          <w:sz w:val="24"/>
          <w:szCs w:val="24"/>
          <w:vertAlign w:val="subscript"/>
        </w:rPr>
        <w:t xml:space="preserve">hitung </w:t>
      </w:r>
      <w:r w:rsidR="00E7773D" w:rsidRPr="00212127">
        <w:rPr>
          <w:rFonts w:ascii="Arial" w:hAnsi="Arial" w:cs="Arial"/>
          <w:sz w:val="24"/>
          <w:szCs w:val="24"/>
        </w:rPr>
        <w:t>&lt; r</w:t>
      </w:r>
      <w:r w:rsidR="00E7773D" w:rsidRPr="00212127">
        <w:rPr>
          <w:rFonts w:ascii="Arial" w:hAnsi="Arial" w:cs="Arial"/>
          <w:sz w:val="24"/>
          <w:szCs w:val="24"/>
          <w:vertAlign w:val="subscript"/>
        </w:rPr>
        <w:t>tabel</w:t>
      </w:r>
      <w:r w:rsidR="00E7773D" w:rsidRPr="00212127">
        <w:rPr>
          <w:rFonts w:ascii="Arial" w:hAnsi="Arial" w:cs="Arial"/>
          <w:sz w:val="24"/>
          <w:szCs w:val="24"/>
        </w:rPr>
        <w:t xml:space="preserve"> dikatakan tidak valid. P</w:t>
      </w:r>
      <w:r w:rsidRPr="00212127">
        <w:rPr>
          <w:rFonts w:ascii="Arial" w:hAnsi="Arial" w:cs="Arial"/>
          <w:sz w:val="24"/>
          <w:szCs w:val="24"/>
        </w:rPr>
        <w:t xml:space="preserve">engujian data kuesioner menggunakan metode penghitungan </w:t>
      </w:r>
      <w:r w:rsidR="001F4903" w:rsidRPr="00212127">
        <w:rPr>
          <w:rFonts w:ascii="Arial" w:hAnsi="Arial" w:cs="Arial"/>
          <w:i/>
          <w:sz w:val="24"/>
          <w:szCs w:val="24"/>
        </w:rPr>
        <w:t xml:space="preserve">pearson </w:t>
      </w:r>
      <w:r w:rsidRPr="00212127">
        <w:rPr>
          <w:rFonts w:ascii="Arial" w:hAnsi="Arial" w:cs="Arial"/>
          <w:i/>
          <w:sz w:val="24"/>
          <w:szCs w:val="24"/>
        </w:rPr>
        <w:t>products moments</w:t>
      </w:r>
      <w:r w:rsidRPr="00212127">
        <w:rPr>
          <w:rFonts w:ascii="Arial" w:hAnsi="Arial" w:cs="Arial"/>
          <w:sz w:val="24"/>
          <w:szCs w:val="24"/>
        </w:rPr>
        <w:t xml:space="preserve"> yang dikenal sebagai r</w:t>
      </w:r>
      <w:r w:rsidRPr="00212127">
        <w:rPr>
          <w:rFonts w:ascii="Arial" w:hAnsi="Arial" w:cs="Arial"/>
          <w:sz w:val="24"/>
          <w:szCs w:val="24"/>
          <w:vertAlign w:val="subscript"/>
        </w:rPr>
        <w:t>hitung</w:t>
      </w:r>
      <w:r w:rsidRPr="00212127">
        <w:rPr>
          <w:rFonts w:ascii="Arial" w:hAnsi="Arial" w:cs="Arial"/>
          <w:sz w:val="24"/>
          <w:szCs w:val="24"/>
        </w:rPr>
        <w:t xml:space="preserve"> dengan dibanding</w:t>
      </w:r>
      <w:proofErr w:type="spellStart"/>
      <w:r w:rsidR="0097516F" w:rsidRPr="00212127">
        <w:rPr>
          <w:rFonts w:ascii="Arial" w:hAnsi="Arial" w:cs="Arial"/>
          <w:sz w:val="24"/>
          <w:szCs w:val="24"/>
          <w:lang w:val="en-GB"/>
        </w:rPr>
        <w:t>kan</w:t>
      </w:r>
      <w:proofErr w:type="spellEnd"/>
      <w:r w:rsidRPr="00212127">
        <w:rPr>
          <w:rFonts w:ascii="Arial" w:hAnsi="Arial" w:cs="Arial"/>
          <w:sz w:val="24"/>
          <w:szCs w:val="24"/>
        </w:rPr>
        <w:t xml:space="preserve"> r</w:t>
      </w:r>
      <w:r w:rsidRPr="00212127">
        <w:rPr>
          <w:rFonts w:ascii="Arial" w:hAnsi="Arial" w:cs="Arial"/>
          <w:sz w:val="24"/>
          <w:szCs w:val="24"/>
          <w:vertAlign w:val="subscript"/>
        </w:rPr>
        <w:t>tabel</w:t>
      </w:r>
      <w:r w:rsidRPr="00212127">
        <w:rPr>
          <w:rFonts w:ascii="Arial" w:hAnsi="Arial" w:cs="Arial"/>
          <w:sz w:val="24"/>
          <w:szCs w:val="24"/>
        </w:rPr>
        <w:t xml:space="preserve"> dengan ketentuan batas r</w:t>
      </w:r>
      <w:r w:rsidRPr="00212127">
        <w:rPr>
          <w:rFonts w:ascii="Arial" w:hAnsi="Arial" w:cs="Arial"/>
          <w:sz w:val="24"/>
          <w:szCs w:val="24"/>
          <w:vertAlign w:val="subscript"/>
        </w:rPr>
        <w:t>tabel</w:t>
      </w:r>
      <w:r w:rsidRPr="00212127">
        <w:rPr>
          <w:rFonts w:ascii="Arial" w:hAnsi="Arial" w:cs="Arial"/>
          <w:sz w:val="24"/>
          <w:szCs w:val="24"/>
        </w:rPr>
        <w:t xml:space="preserve"> </w:t>
      </w:r>
      <w:r w:rsidR="001F4903" w:rsidRPr="00212127">
        <w:rPr>
          <w:rFonts w:ascii="Arial" w:hAnsi="Arial" w:cs="Arial"/>
          <w:sz w:val="24"/>
          <w:szCs w:val="24"/>
        </w:rPr>
        <w:t xml:space="preserve"> </w:t>
      </w:r>
      <w:r w:rsidR="00724F83" w:rsidRPr="00212127">
        <w:rPr>
          <w:rFonts w:ascii="Arial" w:hAnsi="Arial" w:cs="Arial"/>
          <w:sz w:val="24"/>
          <w:szCs w:val="24"/>
        </w:rPr>
        <w:t xml:space="preserve">sebesar </w:t>
      </w:r>
      <w:r w:rsidR="00990BD4" w:rsidRPr="00212127">
        <w:rPr>
          <w:rFonts w:ascii="Arial" w:hAnsi="Arial" w:cs="Arial"/>
          <w:sz w:val="24"/>
          <w:szCs w:val="24"/>
        </w:rPr>
        <w:t>0</w:t>
      </w:r>
      <w:r w:rsidR="0081126D" w:rsidRPr="00212127">
        <w:rPr>
          <w:rFonts w:ascii="Arial" w:hAnsi="Arial" w:cs="Arial"/>
          <w:sz w:val="24"/>
          <w:szCs w:val="24"/>
          <w:lang w:val="en-GB"/>
        </w:rPr>
        <w:t>,</w:t>
      </w:r>
      <w:r w:rsidR="00990BD4" w:rsidRPr="00212127">
        <w:rPr>
          <w:rFonts w:ascii="Arial" w:hAnsi="Arial" w:cs="Arial"/>
          <w:sz w:val="24"/>
          <w:szCs w:val="24"/>
        </w:rPr>
        <w:t>3</w:t>
      </w:r>
      <w:r w:rsidRPr="00212127">
        <w:rPr>
          <w:rFonts w:ascii="Arial" w:hAnsi="Arial" w:cs="Arial"/>
          <w:sz w:val="24"/>
          <w:szCs w:val="24"/>
        </w:rPr>
        <w:t xml:space="preserve">. </w:t>
      </w:r>
    </w:p>
    <w:p w14:paraId="1C6745ED" w14:textId="77777777" w:rsidR="0040098D" w:rsidRDefault="0040098D" w:rsidP="00C52AE9">
      <w:pPr>
        <w:spacing w:after="0" w:line="240" w:lineRule="auto"/>
        <w:ind w:firstLine="567"/>
        <w:jc w:val="both"/>
        <w:rPr>
          <w:rFonts w:ascii="Arial" w:hAnsi="Arial" w:cs="Arial"/>
          <w:sz w:val="24"/>
          <w:szCs w:val="24"/>
        </w:rPr>
      </w:pPr>
    </w:p>
    <w:p w14:paraId="66640742" w14:textId="77777777" w:rsidR="00C52AE9" w:rsidRPr="00212127" w:rsidRDefault="00C52AE9" w:rsidP="0000366C">
      <w:pPr>
        <w:spacing w:after="0" w:line="240" w:lineRule="auto"/>
        <w:jc w:val="both"/>
        <w:rPr>
          <w:rFonts w:ascii="Arial" w:hAnsi="Arial" w:cs="Arial"/>
          <w:sz w:val="24"/>
          <w:szCs w:val="24"/>
        </w:rPr>
      </w:pPr>
    </w:p>
    <w:p w14:paraId="6870406F" w14:textId="31046C32" w:rsidR="00FA6CAD" w:rsidRPr="00212127" w:rsidRDefault="00FA6CAD" w:rsidP="00C52AE9">
      <w:pPr>
        <w:pStyle w:val="ListParagraph"/>
        <w:numPr>
          <w:ilvl w:val="0"/>
          <w:numId w:val="2"/>
        </w:numPr>
        <w:spacing w:after="0" w:line="240" w:lineRule="auto"/>
        <w:ind w:left="357" w:hanging="357"/>
        <w:jc w:val="both"/>
        <w:rPr>
          <w:rFonts w:ascii="Arial" w:hAnsi="Arial" w:cs="Arial"/>
          <w:sz w:val="24"/>
          <w:szCs w:val="24"/>
        </w:rPr>
      </w:pPr>
      <w:r w:rsidRPr="00212127">
        <w:rPr>
          <w:rFonts w:ascii="Arial" w:hAnsi="Arial" w:cs="Arial"/>
          <w:sz w:val="24"/>
          <w:szCs w:val="24"/>
        </w:rPr>
        <w:lastRenderedPageBreak/>
        <w:t xml:space="preserve">Uji </w:t>
      </w:r>
      <w:r w:rsidR="003C541B" w:rsidRPr="00212127">
        <w:rPr>
          <w:rFonts w:ascii="Arial" w:hAnsi="Arial" w:cs="Arial"/>
          <w:sz w:val="24"/>
          <w:szCs w:val="24"/>
        </w:rPr>
        <w:t xml:space="preserve">Validitas Variabel Proses </w:t>
      </w:r>
      <w:r w:rsidR="00C538F1" w:rsidRPr="00212127">
        <w:rPr>
          <w:rFonts w:ascii="Arial" w:hAnsi="Arial" w:cs="Arial"/>
          <w:sz w:val="24"/>
          <w:szCs w:val="24"/>
        </w:rPr>
        <w:t>Rekrutmen</w:t>
      </w:r>
      <w:r w:rsidR="003C541B" w:rsidRPr="00212127">
        <w:rPr>
          <w:rFonts w:ascii="Arial" w:hAnsi="Arial" w:cs="Arial"/>
          <w:sz w:val="24"/>
          <w:szCs w:val="24"/>
        </w:rPr>
        <w:t xml:space="preserve"> </w:t>
      </w:r>
      <w:r w:rsidRPr="00212127">
        <w:rPr>
          <w:rFonts w:ascii="Arial" w:hAnsi="Arial" w:cs="Arial"/>
          <w:sz w:val="24"/>
          <w:szCs w:val="24"/>
        </w:rPr>
        <w:t>(X1)</w:t>
      </w:r>
    </w:p>
    <w:p w14:paraId="6A636289" w14:textId="61D91B28" w:rsidR="008A6F23" w:rsidRPr="00212127" w:rsidRDefault="00FA6CAD" w:rsidP="00C52AE9">
      <w:pPr>
        <w:spacing w:after="0" w:line="240" w:lineRule="auto"/>
        <w:jc w:val="center"/>
        <w:rPr>
          <w:rFonts w:ascii="Arial" w:hAnsi="Arial" w:cs="Arial"/>
          <w:b/>
          <w:bCs/>
          <w:sz w:val="24"/>
          <w:szCs w:val="24"/>
          <w:lang w:val="en-ID"/>
        </w:rPr>
      </w:pPr>
      <w:r w:rsidRPr="00212127">
        <w:rPr>
          <w:rFonts w:ascii="Arial" w:hAnsi="Arial" w:cs="Arial"/>
          <w:b/>
          <w:bCs/>
          <w:sz w:val="24"/>
          <w:szCs w:val="24"/>
        </w:rPr>
        <w:t xml:space="preserve">Tabel </w:t>
      </w:r>
      <w:r w:rsidR="00C76F7A" w:rsidRPr="00212127">
        <w:rPr>
          <w:rFonts w:ascii="Arial" w:hAnsi="Arial" w:cs="Arial"/>
          <w:b/>
          <w:bCs/>
          <w:sz w:val="24"/>
          <w:szCs w:val="24"/>
          <w:lang w:val="en-ID"/>
        </w:rPr>
        <w:t>4.</w:t>
      </w:r>
      <w:r w:rsidR="00F335E7">
        <w:rPr>
          <w:rFonts w:ascii="Arial" w:hAnsi="Arial" w:cs="Arial"/>
          <w:b/>
          <w:bCs/>
          <w:sz w:val="24"/>
          <w:szCs w:val="24"/>
          <w:lang w:val="en-ID"/>
        </w:rPr>
        <w:t>1</w:t>
      </w:r>
      <w:r w:rsidR="000E66FC" w:rsidRPr="00212127">
        <w:rPr>
          <w:rFonts w:ascii="Arial" w:hAnsi="Arial" w:cs="Arial"/>
          <w:b/>
          <w:bCs/>
          <w:sz w:val="24"/>
          <w:szCs w:val="24"/>
          <w:lang w:val="en-ID"/>
        </w:rPr>
        <w:t>.</w:t>
      </w:r>
      <w:r w:rsidR="00C76F7A" w:rsidRPr="00212127">
        <w:rPr>
          <w:rFonts w:ascii="Arial" w:hAnsi="Arial" w:cs="Arial"/>
          <w:b/>
          <w:bCs/>
          <w:sz w:val="24"/>
          <w:szCs w:val="24"/>
          <w:lang w:val="en-ID"/>
        </w:rPr>
        <w:t xml:space="preserve"> </w:t>
      </w:r>
    </w:p>
    <w:p w14:paraId="630BDB73" w14:textId="13C43CF6" w:rsidR="00FA6CAD" w:rsidRPr="00212127" w:rsidRDefault="000E66FC" w:rsidP="00C52AE9">
      <w:pPr>
        <w:spacing w:after="0" w:line="240" w:lineRule="auto"/>
        <w:jc w:val="center"/>
        <w:rPr>
          <w:rFonts w:ascii="Arial" w:hAnsi="Arial" w:cs="Arial"/>
          <w:b/>
          <w:bCs/>
          <w:sz w:val="24"/>
          <w:szCs w:val="24"/>
        </w:rPr>
      </w:pPr>
      <w:r w:rsidRPr="00212127">
        <w:rPr>
          <w:rFonts w:ascii="Arial" w:hAnsi="Arial" w:cs="Arial"/>
          <w:b/>
          <w:bCs/>
          <w:sz w:val="24"/>
          <w:szCs w:val="24"/>
          <w:lang w:val="en-ID"/>
        </w:rPr>
        <w:t xml:space="preserve">Hasil Uji </w:t>
      </w:r>
      <w:proofErr w:type="spellStart"/>
      <w:r w:rsidRPr="00212127">
        <w:rPr>
          <w:rFonts w:ascii="Arial" w:hAnsi="Arial" w:cs="Arial"/>
          <w:b/>
          <w:bCs/>
          <w:sz w:val="24"/>
          <w:szCs w:val="24"/>
          <w:lang w:val="en-ID"/>
        </w:rPr>
        <w:t>Validitas</w:t>
      </w:r>
      <w:proofErr w:type="spellEnd"/>
      <w:r w:rsidRPr="00212127">
        <w:rPr>
          <w:rFonts w:ascii="Arial" w:hAnsi="Arial" w:cs="Arial"/>
          <w:b/>
          <w:bCs/>
          <w:sz w:val="24"/>
          <w:szCs w:val="24"/>
        </w:rPr>
        <w:t xml:space="preserve"> </w:t>
      </w:r>
      <w:r w:rsidR="0045313D" w:rsidRPr="00212127">
        <w:rPr>
          <w:rFonts w:ascii="Arial" w:hAnsi="Arial" w:cs="Arial"/>
          <w:b/>
          <w:bCs/>
          <w:sz w:val="24"/>
          <w:szCs w:val="24"/>
        </w:rPr>
        <w:t xml:space="preserve">Proses </w:t>
      </w:r>
      <w:r w:rsidR="00C538F1" w:rsidRPr="00212127">
        <w:rPr>
          <w:rFonts w:ascii="Arial" w:hAnsi="Arial" w:cs="Arial"/>
          <w:b/>
          <w:bCs/>
          <w:sz w:val="24"/>
          <w:szCs w:val="24"/>
        </w:rPr>
        <w:t>Rekrutmen</w:t>
      </w:r>
      <w:r w:rsidR="0045313D" w:rsidRPr="00212127">
        <w:rPr>
          <w:rFonts w:ascii="Arial" w:hAnsi="Arial" w:cs="Arial"/>
          <w:b/>
          <w:bCs/>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413"/>
        <w:gridCol w:w="755"/>
        <w:gridCol w:w="746"/>
        <w:gridCol w:w="760"/>
        <w:gridCol w:w="1426"/>
      </w:tblGrid>
      <w:tr w:rsidR="00FA6CAD" w:rsidRPr="0040098D" w14:paraId="18E0F1C5" w14:textId="77777777" w:rsidTr="00400707">
        <w:trPr>
          <w:trHeight w:val="667"/>
          <w:jc w:val="center"/>
        </w:trPr>
        <w:tc>
          <w:tcPr>
            <w:tcW w:w="2526" w:type="dxa"/>
            <w:vAlign w:val="center"/>
          </w:tcPr>
          <w:p w14:paraId="58EEC762" w14:textId="77777777" w:rsidR="00FA6CAD" w:rsidRPr="0040098D" w:rsidRDefault="00FA6CAD" w:rsidP="00C52AE9">
            <w:pPr>
              <w:pStyle w:val="ListParagraph"/>
              <w:spacing w:after="0" w:line="240" w:lineRule="auto"/>
              <w:ind w:left="0"/>
              <w:jc w:val="center"/>
              <w:rPr>
                <w:rFonts w:ascii="Arial" w:hAnsi="Arial" w:cs="Arial"/>
                <w:sz w:val="20"/>
                <w:szCs w:val="20"/>
              </w:rPr>
            </w:pPr>
            <w:r w:rsidRPr="0040098D">
              <w:rPr>
                <w:rFonts w:ascii="Arial" w:hAnsi="Arial" w:cs="Arial"/>
                <w:sz w:val="20"/>
                <w:szCs w:val="20"/>
              </w:rPr>
              <w:t>Variabel</w:t>
            </w:r>
          </w:p>
          <w:p w14:paraId="5B63D710" w14:textId="1CE394D8" w:rsidR="00FA6CAD" w:rsidRPr="0040098D" w:rsidRDefault="00FA6CAD" w:rsidP="00C52AE9">
            <w:pPr>
              <w:pStyle w:val="ListParagraph"/>
              <w:spacing w:after="0" w:line="240" w:lineRule="auto"/>
              <w:ind w:left="0"/>
              <w:jc w:val="center"/>
              <w:rPr>
                <w:rFonts w:ascii="Arial" w:hAnsi="Arial" w:cs="Arial"/>
                <w:sz w:val="20"/>
                <w:szCs w:val="20"/>
              </w:rPr>
            </w:pPr>
            <w:r w:rsidRPr="0040098D">
              <w:rPr>
                <w:rFonts w:ascii="Arial" w:hAnsi="Arial" w:cs="Arial"/>
                <w:sz w:val="20"/>
                <w:szCs w:val="20"/>
              </w:rPr>
              <w:t xml:space="preserve">Proses </w:t>
            </w:r>
            <w:r w:rsidR="00C538F1" w:rsidRPr="0040098D">
              <w:rPr>
                <w:rFonts w:ascii="Arial" w:hAnsi="Arial" w:cs="Arial"/>
                <w:sz w:val="20"/>
                <w:szCs w:val="20"/>
              </w:rPr>
              <w:t>Rekrutmen</w:t>
            </w:r>
          </w:p>
        </w:tc>
        <w:tc>
          <w:tcPr>
            <w:tcW w:w="1413" w:type="dxa"/>
            <w:vAlign w:val="center"/>
          </w:tcPr>
          <w:p w14:paraId="13FD40C6" w14:textId="0D9C1817" w:rsidR="00FA6CAD" w:rsidRPr="0040098D" w:rsidRDefault="00F06687" w:rsidP="00C52AE9">
            <w:pPr>
              <w:pStyle w:val="ListParagraph"/>
              <w:spacing w:after="0" w:line="240" w:lineRule="auto"/>
              <w:ind w:left="0"/>
              <w:jc w:val="center"/>
              <w:rPr>
                <w:rFonts w:ascii="Arial" w:hAnsi="Arial" w:cs="Arial"/>
                <w:sz w:val="20"/>
                <w:szCs w:val="20"/>
              </w:rPr>
            </w:pPr>
            <w:proofErr w:type="spellStart"/>
            <w:r w:rsidRPr="0040098D">
              <w:rPr>
                <w:rFonts w:ascii="Arial" w:hAnsi="Arial" w:cs="Arial"/>
                <w:color w:val="000000" w:themeColor="text1"/>
                <w:sz w:val="20"/>
                <w:szCs w:val="20"/>
                <w:lang w:val="en-GB"/>
              </w:rPr>
              <w:t>Indikator</w:t>
            </w:r>
            <w:proofErr w:type="spellEnd"/>
          </w:p>
        </w:tc>
        <w:tc>
          <w:tcPr>
            <w:tcW w:w="755" w:type="dxa"/>
            <w:vAlign w:val="center"/>
          </w:tcPr>
          <w:p w14:paraId="75AAA0E7" w14:textId="77777777" w:rsidR="00FA6CAD" w:rsidRPr="0040098D" w:rsidRDefault="00FA6CAD" w:rsidP="00C52AE9">
            <w:pPr>
              <w:pStyle w:val="ListParagraph"/>
              <w:spacing w:after="0" w:line="240" w:lineRule="auto"/>
              <w:ind w:left="0"/>
              <w:jc w:val="center"/>
              <w:rPr>
                <w:rFonts w:ascii="Arial" w:hAnsi="Arial" w:cs="Arial"/>
                <w:sz w:val="20"/>
                <w:szCs w:val="20"/>
              </w:rPr>
            </w:pPr>
            <w:r w:rsidRPr="0040098D">
              <w:rPr>
                <w:rFonts w:ascii="Arial" w:hAnsi="Arial" w:cs="Arial"/>
                <w:sz w:val="20"/>
                <w:szCs w:val="20"/>
              </w:rPr>
              <w:t xml:space="preserve">r </w:t>
            </w:r>
            <w:r w:rsidRPr="0040098D">
              <w:rPr>
                <w:rFonts w:ascii="Arial" w:hAnsi="Arial" w:cs="Arial"/>
                <w:sz w:val="20"/>
                <w:szCs w:val="20"/>
                <w:vertAlign w:val="subscript"/>
              </w:rPr>
              <w:t>htung</w:t>
            </w:r>
          </w:p>
        </w:tc>
        <w:tc>
          <w:tcPr>
            <w:tcW w:w="746" w:type="dxa"/>
            <w:vAlign w:val="center"/>
          </w:tcPr>
          <w:p w14:paraId="2DEBA7DE" w14:textId="77777777" w:rsidR="00FA6CAD" w:rsidRPr="0040098D" w:rsidRDefault="00FA6CAD" w:rsidP="00C52AE9">
            <w:pPr>
              <w:pStyle w:val="ListParagraph"/>
              <w:spacing w:after="0" w:line="240" w:lineRule="auto"/>
              <w:ind w:left="0"/>
              <w:jc w:val="center"/>
              <w:rPr>
                <w:rFonts w:ascii="Arial" w:hAnsi="Arial" w:cs="Arial"/>
                <w:sz w:val="20"/>
                <w:szCs w:val="20"/>
              </w:rPr>
            </w:pPr>
            <w:r w:rsidRPr="0040098D">
              <w:rPr>
                <w:rFonts w:ascii="Arial" w:hAnsi="Arial" w:cs="Arial"/>
                <w:sz w:val="20"/>
                <w:szCs w:val="20"/>
              </w:rPr>
              <w:t>&gt; &lt;</w:t>
            </w:r>
          </w:p>
        </w:tc>
        <w:tc>
          <w:tcPr>
            <w:tcW w:w="760" w:type="dxa"/>
            <w:vAlign w:val="center"/>
          </w:tcPr>
          <w:p w14:paraId="4493C37E" w14:textId="77777777" w:rsidR="00FA6CAD" w:rsidRPr="0040098D" w:rsidRDefault="00FA6CAD" w:rsidP="00C52AE9">
            <w:pPr>
              <w:pStyle w:val="ListParagraph"/>
              <w:spacing w:after="0" w:line="240" w:lineRule="auto"/>
              <w:ind w:left="0"/>
              <w:jc w:val="center"/>
              <w:rPr>
                <w:rFonts w:ascii="Arial" w:hAnsi="Arial" w:cs="Arial"/>
                <w:sz w:val="20"/>
                <w:szCs w:val="20"/>
              </w:rPr>
            </w:pPr>
            <w:r w:rsidRPr="0040098D">
              <w:rPr>
                <w:rFonts w:ascii="Arial" w:hAnsi="Arial" w:cs="Arial"/>
                <w:sz w:val="20"/>
                <w:szCs w:val="20"/>
              </w:rPr>
              <w:t xml:space="preserve">r </w:t>
            </w:r>
            <w:r w:rsidRPr="0040098D">
              <w:rPr>
                <w:rFonts w:ascii="Arial" w:hAnsi="Arial" w:cs="Arial"/>
                <w:sz w:val="20"/>
                <w:szCs w:val="20"/>
                <w:vertAlign w:val="subscript"/>
              </w:rPr>
              <w:t>tabel</w:t>
            </w:r>
          </w:p>
        </w:tc>
        <w:tc>
          <w:tcPr>
            <w:tcW w:w="1426" w:type="dxa"/>
            <w:vAlign w:val="center"/>
          </w:tcPr>
          <w:p w14:paraId="73BF9C6D" w14:textId="77777777" w:rsidR="00FA6CAD" w:rsidRPr="0040098D" w:rsidRDefault="00FA6CAD" w:rsidP="00C52AE9">
            <w:pPr>
              <w:pStyle w:val="ListParagraph"/>
              <w:spacing w:after="0" w:line="240" w:lineRule="auto"/>
              <w:ind w:left="0"/>
              <w:jc w:val="center"/>
              <w:rPr>
                <w:rFonts w:ascii="Arial" w:hAnsi="Arial" w:cs="Arial"/>
                <w:sz w:val="20"/>
                <w:szCs w:val="20"/>
              </w:rPr>
            </w:pPr>
            <w:r w:rsidRPr="0040098D">
              <w:rPr>
                <w:rFonts w:ascii="Arial" w:hAnsi="Arial" w:cs="Arial"/>
                <w:sz w:val="20"/>
                <w:szCs w:val="20"/>
              </w:rPr>
              <w:t>Keterangan</w:t>
            </w:r>
          </w:p>
        </w:tc>
      </w:tr>
      <w:tr w:rsidR="004E2D14" w:rsidRPr="0040098D" w14:paraId="4B6DC8D5" w14:textId="77777777" w:rsidTr="00990BD4">
        <w:trPr>
          <w:trHeight w:val="303"/>
          <w:jc w:val="center"/>
        </w:trPr>
        <w:tc>
          <w:tcPr>
            <w:tcW w:w="2526" w:type="dxa"/>
            <w:vMerge w:val="restart"/>
            <w:vAlign w:val="center"/>
          </w:tcPr>
          <w:p w14:paraId="08A7C2E6" w14:textId="77777777" w:rsidR="004E2D14" w:rsidRPr="0040098D" w:rsidRDefault="004E2D14" w:rsidP="00C52AE9">
            <w:pPr>
              <w:pStyle w:val="ListParagraph"/>
              <w:spacing w:after="0" w:line="240" w:lineRule="auto"/>
              <w:ind w:left="0"/>
              <w:jc w:val="center"/>
              <w:rPr>
                <w:rFonts w:ascii="Arial" w:hAnsi="Arial" w:cs="Arial"/>
                <w:sz w:val="20"/>
                <w:szCs w:val="20"/>
              </w:rPr>
            </w:pPr>
            <w:r w:rsidRPr="0040098D">
              <w:rPr>
                <w:rFonts w:ascii="Arial" w:hAnsi="Arial" w:cs="Arial"/>
                <w:sz w:val="20"/>
                <w:szCs w:val="20"/>
              </w:rPr>
              <w:t>Dimensi Perencanaan</w:t>
            </w:r>
          </w:p>
        </w:tc>
        <w:tc>
          <w:tcPr>
            <w:tcW w:w="1413" w:type="dxa"/>
            <w:vAlign w:val="center"/>
          </w:tcPr>
          <w:p w14:paraId="26ECAB1A" w14:textId="77777777" w:rsidR="004E2D14" w:rsidRPr="0040098D" w:rsidRDefault="004E2D14" w:rsidP="00C52AE9">
            <w:pPr>
              <w:pStyle w:val="ListParagraph"/>
              <w:spacing w:after="0" w:line="240" w:lineRule="auto"/>
              <w:ind w:left="0"/>
              <w:jc w:val="center"/>
              <w:rPr>
                <w:rFonts w:ascii="Arial" w:hAnsi="Arial" w:cs="Arial"/>
                <w:sz w:val="20"/>
                <w:szCs w:val="20"/>
              </w:rPr>
            </w:pPr>
            <w:r w:rsidRPr="0040098D">
              <w:rPr>
                <w:rFonts w:ascii="Arial" w:hAnsi="Arial" w:cs="Arial"/>
                <w:sz w:val="20"/>
                <w:szCs w:val="20"/>
              </w:rPr>
              <w:t>P1</w:t>
            </w:r>
          </w:p>
        </w:tc>
        <w:tc>
          <w:tcPr>
            <w:tcW w:w="755" w:type="dxa"/>
            <w:vAlign w:val="center"/>
          </w:tcPr>
          <w:p w14:paraId="606CCB1A" w14:textId="0CDB2620" w:rsidR="004E2D14" w:rsidRPr="0040098D" w:rsidRDefault="00724F83" w:rsidP="00C52AE9">
            <w:pPr>
              <w:spacing w:after="0" w:line="240" w:lineRule="auto"/>
              <w:jc w:val="center"/>
              <w:rPr>
                <w:rFonts w:ascii="Arial" w:hAnsi="Arial" w:cs="Arial"/>
                <w:color w:val="000000"/>
                <w:sz w:val="20"/>
                <w:szCs w:val="20"/>
                <w:lang w:val="en-US"/>
              </w:rPr>
            </w:pPr>
            <w:r w:rsidRPr="0040098D">
              <w:rPr>
                <w:rFonts w:ascii="Arial" w:hAnsi="Arial" w:cs="Arial"/>
                <w:color w:val="000000"/>
                <w:sz w:val="20"/>
                <w:szCs w:val="20"/>
                <w:lang w:val="en-US"/>
              </w:rPr>
              <w:t>0</w:t>
            </w:r>
            <w:r w:rsidR="0081126D" w:rsidRPr="0040098D">
              <w:rPr>
                <w:rFonts w:ascii="Arial" w:hAnsi="Arial" w:cs="Arial"/>
                <w:color w:val="000000"/>
                <w:sz w:val="20"/>
                <w:szCs w:val="20"/>
                <w:lang w:val="en-US"/>
              </w:rPr>
              <w:t>,</w:t>
            </w:r>
            <w:r w:rsidR="00DD5172" w:rsidRPr="0040098D">
              <w:rPr>
                <w:rFonts w:ascii="Arial" w:hAnsi="Arial" w:cs="Arial"/>
                <w:color w:val="000000"/>
                <w:sz w:val="20"/>
                <w:szCs w:val="20"/>
                <w:lang w:val="en-US"/>
              </w:rPr>
              <w:t>655</w:t>
            </w:r>
          </w:p>
        </w:tc>
        <w:tc>
          <w:tcPr>
            <w:tcW w:w="746" w:type="dxa"/>
            <w:vAlign w:val="center"/>
          </w:tcPr>
          <w:p w14:paraId="48B8894C" w14:textId="77777777" w:rsidR="004E2D14" w:rsidRPr="0040098D" w:rsidRDefault="004E2D14" w:rsidP="00C52AE9">
            <w:pPr>
              <w:pStyle w:val="ListParagraph"/>
              <w:spacing w:after="0" w:line="240" w:lineRule="auto"/>
              <w:ind w:left="0"/>
              <w:jc w:val="center"/>
              <w:rPr>
                <w:rFonts w:ascii="Arial" w:hAnsi="Arial" w:cs="Arial"/>
                <w:sz w:val="20"/>
                <w:szCs w:val="20"/>
              </w:rPr>
            </w:pPr>
            <w:r w:rsidRPr="0040098D">
              <w:rPr>
                <w:rFonts w:ascii="Arial" w:hAnsi="Arial" w:cs="Arial"/>
                <w:sz w:val="20"/>
                <w:szCs w:val="20"/>
              </w:rPr>
              <w:t>&gt;</w:t>
            </w:r>
          </w:p>
        </w:tc>
        <w:tc>
          <w:tcPr>
            <w:tcW w:w="760" w:type="dxa"/>
            <w:vAlign w:val="center"/>
          </w:tcPr>
          <w:p w14:paraId="6A78152E" w14:textId="43BD9CE2" w:rsidR="004E2D14" w:rsidRPr="0040098D" w:rsidRDefault="00724F83" w:rsidP="00C52AE9">
            <w:pPr>
              <w:pStyle w:val="ListParagraph"/>
              <w:spacing w:after="0" w:line="240" w:lineRule="auto"/>
              <w:ind w:left="0"/>
              <w:jc w:val="center"/>
              <w:rPr>
                <w:rFonts w:ascii="Arial" w:hAnsi="Arial" w:cs="Arial"/>
                <w:sz w:val="20"/>
                <w:szCs w:val="20"/>
                <w:lang w:val="en-US"/>
              </w:rPr>
            </w:pPr>
            <w:r w:rsidRPr="0040098D">
              <w:rPr>
                <w:rFonts w:ascii="Arial" w:hAnsi="Arial" w:cs="Arial"/>
                <w:sz w:val="20"/>
                <w:szCs w:val="20"/>
                <w:lang w:val="en-US"/>
              </w:rPr>
              <w:t>0</w:t>
            </w:r>
            <w:r w:rsidR="0081126D" w:rsidRPr="0040098D">
              <w:rPr>
                <w:rFonts w:ascii="Arial" w:hAnsi="Arial" w:cs="Arial"/>
                <w:sz w:val="20"/>
                <w:szCs w:val="20"/>
                <w:lang w:val="en-US"/>
              </w:rPr>
              <w:t>,</w:t>
            </w:r>
            <w:r w:rsidR="00400707" w:rsidRPr="0040098D">
              <w:rPr>
                <w:rFonts w:ascii="Arial" w:hAnsi="Arial" w:cs="Arial"/>
                <w:sz w:val="20"/>
                <w:szCs w:val="20"/>
                <w:lang w:val="en-US"/>
              </w:rPr>
              <w:t>3</w:t>
            </w:r>
          </w:p>
        </w:tc>
        <w:tc>
          <w:tcPr>
            <w:tcW w:w="1426" w:type="dxa"/>
            <w:vAlign w:val="center"/>
          </w:tcPr>
          <w:p w14:paraId="1BD1671F" w14:textId="77777777" w:rsidR="004E2D14" w:rsidRPr="0040098D" w:rsidRDefault="004E2D14" w:rsidP="00C52AE9">
            <w:pPr>
              <w:pStyle w:val="ListParagraph"/>
              <w:spacing w:after="0" w:line="240" w:lineRule="auto"/>
              <w:ind w:left="0"/>
              <w:jc w:val="center"/>
              <w:rPr>
                <w:rFonts w:ascii="Arial" w:hAnsi="Arial" w:cs="Arial"/>
                <w:sz w:val="20"/>
                <w:szCs w:val="20"/>
              </w:rPr>
            </w:pPr>
            <w:r w:rsidRPr="0040098D">
              <w:rPr>
                <w:rFonts w:ascii="Arial" w:hAnsi="Arial" w:cs="Arial"/>
                <w:sz w:val="20"/>
                <w:szCs w:val="20"/>
              </w:rPr>
              <w:t>Valid</w:t>
            </w:r>
          </w:p>
        </w:tc>
      </w:tr>
      <w:tr w:rsidR="00400707" w:rsidRPr="0040098D" w14:paraId="7D027DAD" w14:textId="77777777" w:rsidTr="00990BD4">
        <w:trPr>
          <w:trHeight w:val="315"/>
          <w:jc w:val="center"/>
        </w:trPr>
        <w:tc>
          <w:tcPr>
            <w:tcW w:w="2526" w:type="dxa"/>
            <w:vMerge/>
            <w:vAlign w:val="center"/>
          </w:tcPr>
          <w:p w14:paraId="4DBE728A" w14:textId="77777777" w:rsidR="00400707" w:rsidRPr="0040098D" w:rsidRDefault="00400707" w:rsidP="00C52AE9">
            <w:pPr>
              <w:pStyle w:val="ListParagraph"/>
              <w:spacing w:after="0" w:line="240" w:lineRule="auto"/>
              <w:ind w:left="0"/>
              <w:jc w:val="center"/>
              <w:rPr>
                <w:rFonts w:ascii="Arial" w:hAnsi="Arial" w:cs="Arial"/>
                <w:sz w:val="20"/>
                <w:szCs w:val="20"/>
              </w:rPr>
            </w:pPr>
          </w:p>
        </w:tc>
        <w:tc>
          <w:tcPr>
            <w:tcW w:w="1413" w:type="dxa"/>
            <w:vAlign w:val="center"/>
          </w:tcPr>
          <w:p w14:paraId="1E3CE5D6" w14:textId="77777777" w:rsidR="00400707" w:rsidRPr="0040098D" w:rsidRDefault="00400707" w:rsidP="00C52AE9">
            <w:pPr>
              <w:pStyle w:val="ListParagraph"/>
              <w:spacing w:after="0" w:line="240" w:lineRule="auto"/>
              <w:ind w:left="0"/>
              <w:jc w:val="center"/>
              <w:rPr>
                <w:rFonts w:ascii="Arial" w:hAnsi="Arial" w:cs="Arial"/>
                <w:sz w:val="20"/>
                <w:szCs w:val="20"/>
              </w:rPr>
            </w:pPr>
            <w:r w:rsidRPr="0040098D">
              <w:rPr>
                <w:rFonts w:ascii="Arial" w:hAnsi="Arial" w:cs="Arial"/>
                <w:sz w:val="20"/>
                <w:szCs w:val="20"/>
              </w:rPr>
              <w:t>P2</w:t>
            </w:r>
          </w:p>
        </w:tc>
        <w:tc>
          <w:tcPr>
            <w:tcW w:w="755" w:type="dxa"/>
            <w:vAlign w:val="center"/>
          </w:tcPr>
          <w:p w14:paraId="214A0415" w14:textId="453C9D70" w:rsidR="00400707" w:rsidRPr="0040098D" w:rsidRDefault="00400707" w:rsidP="00C52AE9">
            <w:pPr>
              <w:spacing w:after="0" w:line="240" w:lineRule="auto"/>
              <w:jc w:val="center"/>
              <w:rPr>
                <w:rFonts w:ascii="Arial" w:hAnsi="Arial" w:cs="Arial"/>
                <w:color w:val="000000"/>
                <w:sz w:val="20"/>
                <w:szCs w:val="20"/>
              </w:rPr>
            </w:pPr>
            <w:r w:rsidRPr="0040098D">
              <w:rPr>
                <w:rFonts w:ascii="Arial" w:hAnsi="Arial" w:cs="Arial"/>
                <w:color w:val="000000"/>
                <w:sz w:val="20"/>
                <w:szCs w:val="20"/>
                <w:lang w:val="en-US"/>
              </w:rPr>
              <w:t>0</w:t>
            </w:r>
            <w:r w:rsidR="0081126D" w:rsidRPr="0040098D">
              <w:rPr>
                <w:rFonts w:ascii="Arial" w:hAnsi="Arial" w:cs="Arial"/>
                <w:color w:val="000000"/>
                <w:sz w:val="20"/>
                <w:szCs w:val="20"/>
                <w:lang w:val="en-US"/>
              </w:rPr>
              <w:t>,</w:t>
            </w:r>
            <w:r w:rsidRPr="0040098D">
              <w:rPr>
                <w:rFonts w:ascii="Arial" w:hAnsi="Arial" w:cs="Arial"/>
                <w:color w:val="000000"/>
                <w:sz w:val="20"/>
                <w:szCs w:val="20"/>
                <w:lang w:val="en-US"/>
              </w:rPr>
              <w:t>697</w:t>
            </w:r>
          </w:p>
        </w:tc>
        <w:tc>
          <w:tcPr>
            <w:tcW w:w="746" w:type="dxa"/>
            <w:vAlign w:val="center"/>
          </w:tcPr>
          <w:p w14:paraId="2F8B5C17" w14:textId="77777777" w:rsidR="00400707" w:rsidRPr="0040098D" w:rsidRDefault="00400707" w:rsidP="00C52AE9">
            <w:pPr>
              <w:spacing w:after="0" w:line="240" w:lineRule="auto"/>
              <w:jc w:val="center"/>
              <w:rPr>
                <w:rFonts w:ascii="Arial" w:hAnsi="Arial" w:cs="Arial"/>
                <w:sz w:val="20"/>
                <w:szCs w:val="20"/>
              </w:rPr>
            </w:pPr>
            <w:r w:rsidRPr="0040098D">
              <w:rPr>
                <w:rFonts w:ascii="Arial" w:hAnsi="Arial" w:cs="Arial"/>
                <w:sz w:val="20"/>
                <w:szCs w:val="20"/>
              </w:rPr>
              <w:t>&gt;</w:t>
            </w:r>
          </w:p>
        </w:tc>
        <w:tc>
          <w:tcPr>
            <w:tcW w:w="760" w:type="dxa"/>
            <w:vAlign w:val="center"/>
          </w:tcPr>
          <w:p w14:paraId="1058BC9E" w14:textId="78ACD9BF" w:rsidR="00400707" w:rsidRPr="0040098D" w:rsidRDefault="00400707" w:rsidP="00C52AE9">
            <w:pPr>
              <w:spacing w:after="0" w:line="240" w:lineRule="auto"/>
              <w:jc w:val="center"/>
              <w:rPr>
                <w:rFonts w:ascii="Arial" w:hAnsi="Arial" w:cs="Arial"/>
                <w:sz w:val="20"/>
                <w:szCs w:val="20"/>
              </w:rPr>
            </w:pPr>
            <w:r w:rsidRPr="0040098D">
              <w:rPr>
                <w:rFonts w:ascii="Arial" w:hAnsi="Arial" w:cs="Arial"/>
                <w:sz w:val="20"/>
                <w:szCs w:val="20"/>
                <w:lang w:val="en-US"/>
              </w:rPr>
              <w:t>0</w:t>
            </w:r>
            <w:r w:rsidR="0081126D" w:rsidRPr="0040098D">
              <w:rPr>
                <w:rFonts w:ascii="Arial" w:hAnsi="Arial" w:cs="Arial"/>
                <w:sz w:val="20"/>
                <w:szCs w:val="20"/>
                <w:lang w:val="en-US"/>
              </w:rPr>
              <w:t>,</w:t>
            </w:r>
            <w:r w:rsidRPr="0040098D">
              <w:rPr>
                <w:rFonts w:ascii="Arial" w:hAnsi="Arial" w:cs="Arial"/>
                <w:sz w:val="20"/>
                <w:szCs w:val="20"/>
                <w:lang w:val="en-US"/>
              </w:rPr>
              <w:t>3</w:t>
            </w:r>
          </w:p>
        </w:tc>
        <w:tc>
          <w:tcPr>
            <w:tcW w:w="1426" w:type="dxa"/>
            <w:vAlign w:val="center"/>
          </w:tcPr>
          <w:p w14:paraId="3748C035" w14:textId="77777777" w:rsidR="00400707" w:rsidRPr="0040098D" w:rsidRDefault="00400707" w:rsidP="00C52AE9">
            <w:pPr>
              <w:spacing w:after="0" w:line="240" w:lineRule="auto"/>
              <w:jc w:val="center"/>
              <w:rPr>
                <w:rFonts w:ascii="Arial" w:hAnsi="Arial" w:cs="Arial"/>
                <w:sz w:val="20"/>
                <w:szCs w:val="20"/>
              </w:rPr>
            </w:pPr>
            <w:r w:rsidRPr="0040098D">
              <w:rPr>
                <w:rFonts w:ascii="Arial" w:hAnsi="Arial" w:cs="Arial"/>
                <w:sz w:val="20"/>
                <w:szCs w:val="20"/>
              </w:rPr>
              <w:t>Valid</w:t>
            </w:r>
          </w:p>
        </w:tc>
      </w:tr>
      <w:tr w:rsidR="00400707" w:rsidRPr="0040098D" w14:paraId="7C97A150" w14:textId="77777777" w:rsidTr="00990BD4">
        <w:trPr>
          <w:trHeight w:val="315"/>
          <w:jc w:val="center"/>
        </w:trPr>
        <w:tc>
          <w:tcPr>
            <w:tcW w:w="2526" w:type="dxa"/>
            <w:vMerge/>
            <w:vAlign w:val="center"/>
          </w:tcPr>
          <w:p w14:paraId="639C608A" w14:textId="77777777" w:rsidR="00400707" w:rsidRPr="0040098D" w:rsidRDefault="00400707" w:rsidP="00C52AE9">
            <w:pPr>
              <w:pStyle w:val="ListParagraph"/>
              <w:spacing w:after="0" w:line="240" w:lineRule="auto"/>
              <w:ind w:left="0"/>
              <w:jc w:val="center"/>
              <w:rPr>
                <w:rFonts w:ascii="Arial" w:hAnsi="Arial" w:cs="Arial"/>
                <w:sz w:val="20"/>
                <w:szCs w:val="20"/>
              </w:rPr>
            </w:pPr>
          </w:p>
        </w:tc>
        <w:tc>
          <w:tcPr>
            <w:tcW w:w="1413" w:type="dxa"/>
            <w:vAlign w:val="center"/>
          </w:tcPr>
          <w:p w14:paraId="0130705E" w14:textId="77777777" w:rsidR="00400707" w:rsidRPr="0040098D" w:rsidRDefault="00400707" w:rsidP="00C52AE9">
            <w:pPr>
              <w:pStyle w:val="ListParagraph"/>
              <w:spacing w:after="0" w:line="240" w:lineRule="auto"/>
              <w:ind w:left="0"/>
              <w:jc w:val="center"/>
              <w:rPr>
                <w:rFonts w:ascii="Arial" w:hAnsi="Arial" w:cs="Arial"/>
                <w:sz w:val="20"/>
                <w:szCs w:val="20"/>
              </w:rPr>
            </w:pPr>
            <w:r w:rsidRPr="0040098D">
              <w:rPr>
                <w:rFonts w:ascii="Arial" w:hAnsi="Arial" w:cs="Arial"/>
                <w:sz w:val="20"/>
                <w:szCs w:val="20"/>
              </w:rPr>
              <w:t>P3</w:t>
            </w:r>
          </w:p>
        </w:tc>
        <w:tc>
          <w:tcPr>
            <w:tcW w:w="755" w:type="dxa"/>
            <w:vAlign w:val="center"/>
          </w:tcPr>
          <w:p w14:paraId="3A537EA5" w14:textId="1ABEC83A" w:rsidR="00400707" w:rsidRPr="0040098D" w:rsidRDefault="00400707" w:rsidP="00C52AE9">
            <w:pPr>
              <w:spacing w:after="0" w:line="240" w:lineRule="auto"/>
              <w:jc w:val="center"/>
              <w:rPr>
                <w:rFonts w:ascii="Arial" w:hAnsi="Arial" w:cs="Arial"/>
                <w:color w:val="000000"/>
                <w:sz w:val="20"/>
                <w:szCs w:val="20"/>
              </w:rPr>
            </w:pPr>
            <w:r w:rsidRPr="0040098D">
              <w:rPr>
                <w:rFonts w:ascii="Arial" w:hAnsi="Arial" w:cs="Arial"/>
                <w:color w:val="000000"/>
                <w:sz w:val="20"/>
                <w:szCs w:val="20"/>
                <w:lang w:val="en-US"/>
              </w:rPr>
              <w:t>0</w:t>
            </w:r>
            <w:r w:rsidR="0081126D" w:rsidRPr="0040098D">
              <w:rPr>
                <w:rFonts w:ascii="Arial" w:hAnsi="Arial" w:cs="Arial"/>
                <w:color w:val="000000"/>
                <w:sz w:val="20"/>
                <w:szCs w:val="20"/>
                <w:lang w:val="en-US"/>
              </w:rPr>
              <w:t>,</w:t>
            </w:r>
            <w:r w:rsidRPr="0040098D">
              <w:rPr>
                <w:rFonts w:ascii="Arial" w:hAnsi="Arial" w:cs="Arial"/>
                <w:color w:val="000000"/>
                <w:sz w:val="20"/>
                <w:szCs w:val="20"/>
                <w:lang w:val="en-US"/>
              </w:rPr>
              <w:t>626</w:t>
            </w:r>
          </w:p>
        </w:tc>
        <w:tc>
          <w:tcPr>
            <w:tcW w:w="746" w:type="dxa"/>
            <w:vAlign w:val="center"/>
          </w:tcPr>
          <w:p w14:paraId="302E5822" w14:textId="77777777" w:rsidR="00400707" w:rsidRPr="0040098D" w:rsidRDefault="00400707" w:rsidP="00C52AE9">
            <w:pPr>
              <w:spacing w:after="0" w:line="240" w:lineRule="auto"/>
              <w:jc w:val="center"/>
              <w:rPr>
                <w:rFonts w:ascii="Arial" w:hAnsi="Arial" w:cs="Arial"/>
                <w:sz w:val="20"/>
                <w:szCs w:val="20"/>
              </w:rPr>
            </w:pPr>
            <w:r w:rsidRPr="0040098D">
              <w:rPr>
                <w:rFonts w:ascii="Arial" w:hAnsi="Arial" w:cs="Arial"/>
                <w:sz w:val="20"/>
                <w:szCs w:val="20"/>
              </w:rPr>
              <w:t>&gt;</w:t>
            </w:r>
          </w:p>
        </w:tc>
        <w:tc>
          <w:tcPr>
            <w:tcW w:w="760" w:type="dxa"/>
            <w:vAlign w:val="center"/>
          </w:tcPr>
          <w:p w14:paraId="7CF7EDA2" w14:textId="6AFB28D6" w:rsidR="00400707" w:rsidRPr="0040098D" w:rsidRDefault="00400707" w:rsidP="00C52AE9">
            <w:pPr>
              <w:spacing w:after="0" w:line="240" w:lineRule="auto"/>
              <w:jc w:val="center"/>
              <w:rPr>
                <w:rFonts w:ascii="Arial" w:hAnsi="Arial" w:cs="Arial"/>
                <w:sz w:val="20"/>
                <w:szCs w:val="20"/>
              </w:rPr>
            </w:pPr>
            <w:r w:rsidRPr="0040098D">
              <w:rPr>
                <w:rFonts w:ascii="Arial" w:hAnsi="Arial" w:cs="Arial"/>
                <w:sz w:val="20"/>
                <w:szCs w:val="20"/>
                <w:lang w:val="en-US"/>
              </w:rPr>
              <w:t>0</w:t>
            </w:r>
            <w:r w:rsidR="0081126D" w:rsidRPr="0040098D">
              <w:rPr>
                <w:rFonts w:ascii="Arial" w:hAnsi="Arial" w:cs="Arial"/>
                <w:sz w:val="20"/>
                <w:szCs w:val="20"/>
                <w:lang w:val="en-US"/>
              </w:rPr>
              <w:t>,</w:t>
            </w:r>
            <w:r w:rsidRPr="0040098D">
              <w:rPr>
                <w:rFonts w:ascii="Arial" w:hAnsi="Arial" w:cs="Arial"/>
                <w:sz w:val="20"/>
                <w:szCs w:val="20"/>
                <w:lang w:val="en-US"/>
              </w:rPr>
              <w:t>3</w:t>
            </w:r>
          </w:p>
        </w:tc>
        <w:tc>
          <w:tcPr>
            <w:tcW w:w="1426" w:type="dxa"/>
            <w:vAlign w:val="center"/>
          </w:tcPr>
          <w:p w14:paraId="4E646586" w14:textId="77777777" w:rsidR="00400707" w:rsidRPr="0040098D" w:rsidRDefault="00400707" w:rsidP="00C52AE9">
            <w:pPr>
              <w:spacing w:after="0" w:line="240" w:lineRule="auto"/>
              <w:jc w:val="center"/>
              <w:rPr>
                <w:rFonts w:ascii="Arial" w:hAnsi="Arial" w:cs="Arial"/>
                <w:sz w:val="20"/>
                <w:szCs w:val="20"/>
              </w:rPr>
            </w:pPr>
            <w:r w:rsidRPr="0040098D">
              <w:rPr>
                <w:rFonts w:ascii="Arial" w:hAnsi="Arial" w:cs="Arial"/>
                <w:sz w:val="20"/>
                <w:szCs w:val="20"/>
              </w:rPr>
              <w:t>Valid</w:t>
            </w:r>
          </w:p>
        </w:tc>
      </w:tr>
      <w:tr w:rsidR="00400707" w:rsidRPr="0040098D" w14:paraId="065F17F1" w14:textId="77777777" w:rsidTr="00990BD4">
        <w:trPr>
          <w:trHeight w:val="303"/>
          <w:jc w:val="center"/>
        </w:trPr>
        <w:tc>
          <w:tcPr>
            <w:tcW w:w="2526" w:type="dxa"/>
            <w:vMerge/>
            <w:vAlign w:val="center"/>
          </w:tcPr>
          <w:p w14:paraId="60147FE2" w14:textId="77777777" w:rsidR="00400707" w:rsidRPr="0040098D" w:rsidRDefault="00400707" w:rsidP="00C52AE9">
            <w:pPr>
              <w:pStyle w:val="ListParagraph"/>
              <w:spacing w:after="0" w:line="240" w:lineRule="auto"/>
              <w:ind w:left="0"/>
              <w:jc w:val="center"/>
              <w:rPr>
                <w:rFonts w:ascii="Arial" w:hAnsi="Arial" w:cs="Arial"/>
                <w:sz w:val="20"/>
                <w:szCs w:val="20"/>
              </w:rPr>
            </w:pPr>
          </w:p>
        </w:tc>
        <w:tc>
          <w:tcPr>
            <w:tcW w:w="1413" w:type="dxa"/>
            <w:vAlign w:val="center"/>
          </w:tcPr>
          <w:p w14:paraId="0D7AEAD4" w14:textId="77777777" w:rsidR="00400707" w:rsidRPr="0040098D" w:rsidRDefault="00400707" w:rsidP="00C52AE9">
            <w:pPr>
              <w:pStyle w:val="ListParagraph"/>
              <w:spacing w:after="0" w:line="240" w:lineRule="auto"/>
              <w:ind w:left="0"/>
              <w:jc w:val="center"/>
              <w:rPr>
                <w:rFonts w:ascii="Arial" w:hAnsi="Arial" w:cs="Arial"/>
                <w:sz w:val="20"/>
                <w:szCs w:val="20"/>
              </w:rPr>
            </w:pPr>
            <w:r w:rsidRPr="0040098D">
              <w:rPr>
                <w:rFonts w:ascii="Arial" w:hAnsi="Arial" w:cs="Arial"/>
                <w:sz w:val="20"/>
                <w:szCs w:val="20"/>
              </w:rPr>
              <w:t>P4</w:t>
            </w:r>
          </w:p>
        </w:tc>
        <w:tc>
          <w:tcPr>
            <w:tcW w:w="755" w:type="dxa"/>
            <w:vAlign w:val="center"/>
          </w:tcPr>
          <w:p w14:paraId="3F8F85CE" w14:textId="30B382B6" w:rsidR="00400707" w:rsidRPr="0040098D" w:rsidRDefault="00400707" w:rsidP="00C52AE9">
            <w:pPr>
              <w:spacing w:after="0" w:line="240" w:lineRule="auto"/>
              <w:jc w:val="center"/>
              <w:rPr>
                <w:rFonts w:ascii="Arial" w:hAnsi="Arial" w:cs="Arial"/>
                <w:color w:val="000000"/>
                <w:sz w:val="20"/>
                <w:szCs w:val="20"/>
              </w:rPr>
            </w:pPr>
            <w:r w:rsidRPr="0040098D">
              <w:rPr>
                <w:rFonts w:ascii="Arial" w:hAnsi="Arial" w:cs="Arial"/>
                <w:color w:val="000000"/>
                <w:sz w:val="20"/>
                <w:szCs w:val="20"/>
                <w:lang w:val="en-US"/>
              </w:rPr>
              <w:t>0</w:t>
            </w:r>
            <w:r w:rsidR="0081126D" w:rsidRPr="0040098D">
              <w:rPr>
                <w:rFonts w:ascii="Arial" w:hAnsi="Arial" w:cs="Arial"/>
                <w:color w:val="000000"/>
                <w:sz w:val="20"/>
                <w:szCs w:val="20"/>
                <w:lang w:val="en-US"/>
              </w:rPr>
              <w:t>,</w:t>
            </w:r>
            <w:r w:rsidRPr="0040098D">
              <w:rPr>
                <w:rFonts w:ascii="Arial" w:hAnsi="Arial" w:cs="Arial"/>
                <w:color w:val="000000"/>
                <w:sz w:val="20"/>
                <w:szCs w:val="20"/>
                <w:lang w:val="en-US"/>
              </w:rPr>
              <w:t>584</w:t>
            </w:r>
          </w:p>
        </w:tc>
        <w:tc>
          <w:tcPr>
            <w:tcW w:w="746" w:type="dxa"/>
            <w:vAlign w:val="center"/>
          </w:tcPr>
          <w:p w14:paraId="000D11EC" w14:textId="77777777" w:rsidR="00400707" w:rsidRPr="0040098D" w:rsidRDefault="00400707" w:rsidP="00C52AE9">
            <w:pPr>
              <w:spacing w:after="0" w:line="240" w:lineRule="auto"/>
              <w:jc w:val="center"/>
              <w:rPr>
                <w:rFonts w:ascii="Arial" w:hAnsi="Arial" w:cs="Arial"/>
                <w:sz w:val="20"/>
                <w:szCs w:val="20"/>
              </w:rPr>
            </w:pPr>
            <w:r w:rsidRPr="0040098D">
              <w:rPr>
                <w:rFonts w:ascii="Arial" w:hAnsi="Arial" w:cs="Arial"/>
                <w:sz w:val="20"/>
                <w:szCs w:val="20"/>
              </w:rPr>
              <w:t>&gt;</w:t>
            </w:r>
          </w:p>
        </w:tc>
        <w:tc>
          <w:tcPr>
            <w:tcW w:w="760" w:type="dxa"/>
            <w:vAlign w:val="center"/>
          </w:tcPr>
          <w:p w14:paraId="1075354C" w14:textId="6DFED42D" w:rsidR="00400707" w:rsidRPr="0040098D" w:rsidRDefault="00400707" w:rsidP="00C52AE9">
            <w:pPr>
              <w:spacing w:after="0" w:line="240" w:lineRule="auto"/>
              <w:jc w:val="center"/>
              <w:rPr>
                <w:rFonts w:ascii="Arial" w:hAnsi="Arial" w:cs="Arial"/>
                <w:sz w:val="20"/>
                <w:szCs w:val="20"/>
              </w:rPr>
            </w:pPr>
            <w:r w:rsidRPr="0040098D">
              <w:rPr>
                <w:rFonts w:ascii="Arial" w:hAnsi="Arial" w:cs="Arial"/>
                <w:sz w:val="20"/>
                <w:szCs w:val="20"/>
                <w:lang w:val="en-US"/>
              </w:rPr>
              <w:t>0</w:t>
            </w:r>
            <w:r w:rsidR="0081126D" w:rsidRPr="0040098D">
              <w:rPr>
                <w:rFonts w:ascii="Arial" w:hAnsi="Arial" w:cs="Arial"/>
                <w:sz w:val="20"/>
                <w:szCs w:val="20"/>
                <w:lang w:val="en-US"/>
              </w:rPr>
              <w:t>,</w:t>
            </w:r>
            <w:r w:rsidRPr="0040098D">
              <w:rPr>
                <w:rFonts w:ascii="Arial" w:hAnsi="Arial" w:cs="Arial"/>
                <w:sz w:val="20"/>
                <w:szCs w:val="20"/>
                <w:lang w:val="en-US"/>
              </w:rPr>
              <w:t>3</w:t>
            </w:r>
          </w:p>
        </w:tc>
        <w:tc>
          <w:tcPr>
            <w:tcW w:w="1426" w:type="dxa"/>
            <w:vAlign w:val="center"/>
          </w:tcPr>
          <w:p w14:paraId="7B8A5EAD" w14:textId="77777777" w:rsidR="00400707" w:rsidRPr="0040098D" w:rsidRDefault="00400707" w:rsidP="00C52AE9">
            <w:pPr>
              <w:spacing w:after="0" w:line="240" w:lineRule="auto"/>
              <w:jc w:val="center"/>
              <w:rPr>
                <w:rFonts w:ascii="Arial" w:hAnsi="Arial" w:cs="Arial"/>
                <w:sz w:val="20"/>
                <w:szCs w:val="20"/>
              </w:rPr>
            </w:pPr>
            <w:r w:rsidRPr="0040098D">
              <w:rPr>
                <w:rFonts w:ascii="Arial" w:hAnsi="Arial" w:cs="Arial"/>
                <w:sz w:val="20"/>
                <w:szCs w:val="20"/>
              </w:rPr>
              <w:t>Valid</w:t>
            </w:r>
          </w:p>
        </w:tc>
      </w:tr>
      <w:tr w:rsidR="00400707" w:rsidRPr="0040098D" w14:paraId="302C23D2" w14:textId="77777777" w:rsidTr="00990BD4">
        <w:trPr>
          <w:trHeight w:val="315"/>
          <w:jc w:val="center"/>
        </w:trPr>
        <w:tc>
          <w:tcPr>
            <w:tcW w:w="2526" w:type="dxa"/>
            <w:vMerge/>
            <w:vAlign w:val="center"/>
          </w:tcPr>
          <w:p w14:paraId="09263B04" w14:textId="77777777" w:rsidR="00400707" w:rsidRPr="0040098D" w:rsidRDefault="00400707" w:rsidP="00C52AE9">
            <w:pPr>
              <w:pStyle w:val="ListParagraph"/>
              <w:spacing w:after="0" w:line="240" w:lineRule="auto"/>
              <w:ind w:left="0"/>
              <w:jc w:val="center"/>
              <w:rPr>
                <w:rFonts w:ascii="Arial" w:hAnsi="Arial" w:cs="Arial"/>
                <w:sz w:val="20"/>
                <w:szCs w:val="20"/>
              </w:rPr>
            </w:pPr>
          </w:p>
        </w:tc>
        <w:tc>
          <w:tcPr>
            <w:tcW w:w="1413" w:type="dxa"/>
            <w:vAlign w:val="center"/>
          </w:tcPr>
          <w:p w14:paraId="1AB2C05A" w14:textId="77777777" w:rsidR="00400707" w:rsidRPr="0040098D" w:rsidRDefault="00400707" w:rsidP="00C52AE9">
            <w:pPr>
              <w:pStyle w:val="ListParagraph"/>
              <w:spacing w:after="0" w:line="240" w:lineRule="auto"/>
              <w:ind w:left="0"/>
              <w:jc w:val="center"/>
              <w:rPr>
                <w:rFonts w:ascii="Arial" w:hAnsi="Arial" w:cs="Arial"/>
                <w:sz w:val="20"/>
                <w:szCs w:val="20"/>
              </w:rPr>
            </w:pPr>
            <w:r w:rsidRPr="0040098D">
              <w:rPr>
                <w:rFonts w:ascii="Arial" w:hAnsi="Arial" w:cs="Arial"/>
                <w:sz w:val="20"/>
                <w:szCs w:val="20"/>
              </w:rPr>
              <w:t>P5</w:t>
            </w:r>
          </w:p>
        </w:tc>
        <w:tc>
          <w:tcPr>
            <w:tcW w:w="755" w:type="dxa"/>
            <w:vAlign w:val="center"/>
          </w:tcPr>
          <w:p w14:paraId="568A0380" w14:textId="4A470546" w:rsidR="00400707" w:rsidRPr="0040098D" w:rsidRDefault="00400707" w:rsidP="00C52AE9">
            <w:pPr>
              <w:spacing w:after="0" w:line="240" w:lineRule="auto"/>
              <w:jc w:val="center"/>
              <w:rPr>
                <w:rFonts w:ascii="Arial" w:hAnsi="Arial" w:cs="Arial"/>
                <w:color w:val="000000"/>
                <w:sz w:val="20"/>
                <w:szCs w:val="20"/>
              </w:rPr>
            </w:pPr>
            <w:r w:rsidRPr="0040098D">
              <w:rPr>
                <w:rFonts w:ascii="Arial" w:hAnsi="Arial" w:cs="Arial"/>
                <w:color w:val="000000"/>
                <w:sz w:val="20"/>
                <w:szCs w:val="20"/>
                <w:lang w:val="en-US"/>
              </w:rPr>
              <w:t>0</w:t>
            </w:r>
            <w:r w:rsidR="0081126D" w:rsidRPr="0040098D">
              <w:rPr>
                <w:rFonts w:ascii="Arial" w:hAnsi="Arial" w:cs="Arial"/>
                <w:color w:val="000000"/>
                <w:sz w:val="20"/>
                <w:szCs w:val="20"/>
                <w:lang w:val="en-US"/>
              </w:rPr>
              <w:t>,</w:t>
            </w:r>
            <w:r w:rsidRPr="0040098D">
              <w:rPr>
                <w:rFonts w:ascii="Arial" w:hAnsi="Arial" w:cs="Arial"/>
                <w:color w:val="000000"/>
                <w:sz w:val="20"/>
                <w:szCs w:val="20"/>
                <w:lang w:val="en-US"/>
              </w:rPr>
              <w:t>772</w:t>
            </w:r>
          </w:p>
        </w:tc>
        <w:tc>
          <w:tcPr>
            <w:tcW w:w="746" w:type="dxa"/>
            <w:vAlign w:val="center"/>
          </w:tcPr>
          <w:p w14:paraId="07B5384B" w14:textId="77777777" w:rsidR="00400707" w:rsidRPr="0040098D" w:rsidRDefault="00400707" w:rsidP="00C52AE9">
            <w:pPr>
              <w:spacing w:after="0" w:line="240" w:lineRule="auto"/>
              <w:jc w:val="center"/>
              <w:rPr>
                <w:rFonts w:ascii="Arial" w:hAnsi="Arial" w:cs="Arial"/>
                <w:sz w:val="20"/>
                <w:szCs w:val="20"/>
              </w:rPr>
            </w:pPr>
            <w:r w:rsidRPr="0040098D">
              <w:rPr>
                <w:rFonts w:ascii="Arial" w:hAnsi="Arial" w:cs="Arial"/>
                <w:sz w:val="20"/>
                <w:szCs w:val="20"/>
              </w:rPr>
              <w:t>&gt;</w:t>
            </w:r>
          </w:p>
        </w:tc>
        <w:tc>
          <w:tcPr>
            <w:tcW w:w="760" w:type="dxa"/>
            <w:vAlign w:val="center"/>
          </w:tcPr>
          <w:p w14:paraId="4E3D5336" w14:textId="06774276" w:rsidR="00400707" w:rsidRPr="0040098D" w:rsidRDefault="00400707" w:rsidP="00C52AE9">
            <w:pPr>
              <w:spacing w:after="0" w:line="240" w:lineRule="auto"/>
              <w:jc w:val="center"/>
              <w:rPr>
                <w:rFonts w:ascii="Arial" w:hAnsi="Arial" w:cs="Arial"/>
                <w:sz w:val="20"/>
                <w:szCs w:val="20"/>
              </w:rPr>
            </w:pPr>
            <w:r w:rsidRPr="0040098D">
              <w:rPr>
                <w:rFonts w:ascii="Arial" w:hAnsi="Arial" w:cs="Arial"/>
                <w:sz w:val="20"/>
                <w:szCs w:val="20"/>
                <w:lang w:val="en-US"/>
              </w:rPr>
              <w:t>0</w:t>
            </w:r>
            <w:r w:rsidR="0081126D" w:rsidRPr="0040098D">
              <w:rPr>
                <w:rFonts w:ascii="Arial" w:hAnsi="Arial" w:cs="Arial"/>
                <w:sz w:val="20"/>
                <w:szCs w:val="20"/>
                <w:lang w:val="en-US"/>
              </w:rPr>
              <w:t>,</w:t>
            </w:r>
            <w:r w:rsidRPr="0040098D">
              <w:rPr>
                <w:rFonts w:ascii="Arial" w:hAnsi="Arial" w:cs="Arial"/>
                <w:sz w:val="20"/>
                <w:szCs w:val="20"/>
                <w:lang w:val="en-US"/>
              </w:rPr>
              <w:t>3</w:t>
            </w:r>
          </w:p>
        </w:tc>
        <w:tc>
          <w:tcPr>
            <w:tcW w:w="1426" w:type="dxa"/>
            <w:vAlign w:val="center"/>
          </w:tcPr>
          <w:p w14:paraId="21AE20C7" w14:textId="77777777" w:rsidR="00400707" w:rsidRPr="0040098D" w:rsidRDefault="00400707" w:rsidP="00C52AE9">
            <w:pPr>
              <w:spacing w:after="0" w:line="240" w:lineRule="auto"/>
              <w:jc w:val="center"/>
              <w:rPr>
                <w:rFonts w:ascii="Arial" w:hAnsi="Arial" w:cs="Arial"/>
                <w:sz w:val="20"/>
                <w:szCs w:val="20"/>
              </w:rPr>
            </w:pPr>
            <w:r w:rsidRPr="0040098D">
              <w:rPr>
                <w:rFonts w:ascii="Arial" w:hAnsi="Arial" w:cs="Arial"/>
                <w:sz w:val="20"/>
                <w:szCs w:val="20"/>
              </w:rPr>
              <w:t>Valid</w:t>
            </w:r>
          </w:p>
        </w:tc>
      </w:tr>
      <w:tr w:rsidR="00400707" w:rsidRPr="0040098D" w14:paraId="3D1F8191" w14:textId="77777777" w:rsidTr="00990BD4">
        <w:trPr>
          <w:trHeight w:val="303"/>
          <w:jc w:val="center"/>
        </w:trPr>
        <w:tc>
          <w:tcPr>
            <w:tcW w:w="2526" w:type="dxa"/>
            <w:vMerge w:val="restart"/>
            <w:vAlign w:val="center"/>
          </w:tcPr>
          <w:p w14:paraId="28670B9A" w14:textId="6D7E14D0" w:rsidR="00400707" w:rsidRPr="0040098D" w:rsidRDefault="00400707" w:rsidP="00C52AE9">
            <w:pPr>
              <w:pStyle w:val="ListParagraph"/>
              <w:spacing w:after="0" w:line="240" w:lineRule="auto"/>
              <w:ind w:left="0"/>
              <w:jc w:val="center"/>
              <w:rPr>
                <w:rFonts w:ascii="Arial" w:hAnsi="Arial" w:cs="Arial"/>
                <w:sz w:val="20"/>
                <w:szCs w:val="20"/>
              </w:rPr>
            </w:pPr>
            <w:r w:rsidRPr="0040098D">
              <w:rPr>
                <w:rFonts w:ascii="Arial" w:hAnsi="Arial" w:cs="Arial"/>
                <w:sz w:val="20"/>
                <w:szCs w:val="20"/>
              </w:rPr>
              <w:t>Dimensi Metode</w:t>
            </w:r>
          </w:p>
        </w:tc>
        <w:tc>
          <w:tcPr>
            <w:tcW w:w="1413" w:type="dxa"/>
            <w:vAlign w:val="center"/>
          </w:tcPr>
          <w:p w14:paraId="1434E465" w14:textId="77777777" w:rsidR="00400707" w:rsidRPr="0040098D" w:rsidRDefault="00400707" w:rsidP="00C52AE9">
            <w:pPr>
              <w:pStyle w:val="ListParagraph"/>
              <w:spacing w:after="0" w:line="240" w:lineRule="auto"/>
              <w:ind w:left="0"/>
              <w:jc w:val="center"/>
              <w:rPr>
                <w:rFonts w:ascii="Arial" w:hAnsi="Arial" w:cs="Arial"/>
                <w:sz w:val="20"/>
                <w:szCs w:val="20"/>
              </w:rPr>
            </w:pPr>
            <w:r w:rsidRPr="0040098D">
              <w:rPr>
                <w:rFonts w:ascii="Arial" w:hAnsi="Arial" w:cs="Arial"/>
                <w:sz w:val="20"/>
                <w:szCs w:val="20"/>
              </w:rPr>
              <w:t>P6</w:t>
            </w:r>
          </w:p>
        </w:tc>
        <w:tc>
          <w:tcPr>
            <w:tcW w:w="755" w:type="dxa"/>
            <w:vAlign w:val="center"/>
          </w:tcPr>
          <w:p w14:paraId="4C2ABB2D" w14:textId="66821EA1" w:rsidR="00400707" w:rsidRPr="0040098D" w:rsidRDefault="00400707" w:rsidP="00C52AE9">
            <w:pPr>
              <w:spacing w:after="0" w:line="240" w:lineRule="auto"/>
              <w:jc w:val="center"/>
              <w:rPr>
                <w:rFonts w:ascii="Arial" w:hAnsi="Arial" w:cs="Arial"/>
                <w:color w:val="000000"/>
                <w:sz w:val="20"/>
                <w:szCs w:val="20"/>
              </w:rPr>
            </w:pPr>
            <w:r w:rsidRPr="0040098D">
              <w:rPr>
                <w:rFonts w:ascii="Arial" w:hAnsi="Arial" w:cs="Arial"/>
                <w:color w:val="000000"/>
                <w:sz w:val="20"/>
                <w:szCs w:val="20"/>
                <w:lang w:val="en-US"/>
              </w:rPr>
              <w:t>0</w:t>
            </w:r>
            <w:r w:rsidR="0081126D" w:rsidRPr="0040098D">
              <w:rPr>
                <w:rFonts w:ascii="Arial" w:hAnsi="Arial" w:cs="Arial"/>
                <w:color w:val="000000"/>
                <w:sz w:val="20"/>
                <w:szCs w:val="20"/>
                <w:lang w:val="en-US"/>
              </w:rPr>
              <w:t>,</w:t>
            </w:r>
            <w:r w:rsidRPr="0040098D">
              <w:rPr>
                <w:rFonts w:ascii="Arial" w:hAnsi="Arial" w:cs="Arial"/>
                <w:color w:val="000000"/>
                <w:sz w:val="20"/>
                <w:szCs w:val="20"/>
                <w:lang w:val="en-US"/>
              </w:rPr>
              <w:t>698</w:t>
            </w:r>
          </w:p>
        </w:tc>
        <w:tc>
          <w:tcPr>
            <w:tcW w:w="746" w:type="dxa"/>
            <w:vAlign w:val="center"/>
          </w:tcPr>
          <w:p w14:paraId="1E5B87F0" w14:textId="77777777" w:rsidR="00400707" w:rsidRPr="0040098D" w:rsidRDefault="00400707" w:rsidP="00C52AE9">
            <w:pPr>
              <w:spacing w:after="0" w:line="240" w:lineRule="auto"/>
              <w:jc w:val="center"/>
              <w:rPr>
                <w:rFonts w:ascii="Arial" w:hAnsi="Arial" w:cs="Arial"/>
                <w:sz w:val="20"/>
                <w:szCs w:val="20"/>
              </w:rPr>
            </w:pPr>
            <w:r w:rsidRPr="0040098D">
              <w:rPr>
                <w:rFonts w:ascii="Arial" w:hAnsi="Arial" w:cs="Arial"/>
                <w:sz w:val="20"/>
                <w:szCs w:val="20"/>
              </w:rPr>
              <w:t>&gt;</w:t>
            </w:r>
          </w:p>
        </w:tc>
        <w:tc>
          <w:tcPr>
            <w:tcW w:w="760" w:type="dxa"/>
            <w:vAlign w:val="center"/>
          </w:tcPr>
          <w:p w14:paraId="387ACCD1" w14:textId="536BA064" w:rsidR="00400707" w:rsidRPr="0040098D" w:rsidRDefault="00400707" w:rsidP="00C52AE9">
            <w:pPr>
              <w:spacing w:after="0" w:line="240" w:lineRule="auto"/>
              <w:jc w:val="center"/>
              <w:rPr>
                <w:rFonts w:ascii="Arial" w:hAnsi="Arial" w:cs="Arial"/>
                <w:sz w:val="20"/>
                <w:szCs w:val="20"/>
              </w:rPr>
            </w:pPr>
            <w:r w:rsidRPr="0040098D">
              <w:rPr>
                <w:rFonts w:ascii="Arial" w:hAnsi="Arial" w:cs="Arial"/>
                <w:sz w:val="20"/>
                <w:szCs w:val="20"/>
                <w:lang w:val="en-US"/>
              </w:rPr>
              <w:t>0</w:t>
            </w:r>
            <w:r w:rsidR="0081126D" w:rsidRPr="0040098D">
              <w:rPr>
                <w:rFonts w:ascii="Arial" w:hAnsi="Arial" w:cs="Arial"/>
                <w:sz w:val="20"/>
                <w:szCs w:val="20"/>
                <w:lang w:val="en-US"/>
              </w:rPr>
              <w:t>,</w:t>
            </w:r>
            <w:r w:rsidRPr="0040098D">
              <w:rPr>
                <w:rFonts w:ascii="Arial" w:hAnsi="Arial" w:cs="Arial"/>
                <w:sz w:val="20"/>
                <w:szCs w:val="20"/>
                <w:lang w:val="en-US"/>
              </w:rPr>
              <w:t>3</w:t>
            </w:r>
          </w:p>
        </w:tc>
        <w:tc>
          <w:tcPr>
            <w:tcW w:w="1426" w:type="dxa"/>
            <w:vAlign w:val="center"/>
          </w:tcPr>
          <w:p w14:paraId="5A104477" w14:textId="77777777" w:rsidR="00400707" w:rsidRPr="0040098D" w:rsidRDefault="00400707" w:rsidP="00C52AE9">
            <w:pPr>
              <w:spacing w:after="0" w:line="240" w:lineRule="auto"/>
              <w:jc w:val="center"/>
              <w:rPr>
                <w:rFonts w:ascii="Arial" w:hAnsi="Arial" w:cs="Arial"/>
                <w:sz w:val="20"/>
                <w:szCs w:val="20"/>
              </w:rPr>
            </w:pPr>
            <w:r w:rsidRPr="0040098D">
              <w:rPr>
                <w:rFonts w:ascii="Arial" w:hAnsi="Arial" w:cs="Arial"/>
                <w:sz w:val="20"/>
                <w:szCs w:val="20"/>
              </w:rPr>
              <w:t>Valid</w:t>
            </w:r>
          </w:p>
        </w:tc>
      </w:tr>
      <w:tr w:rsidR="00400707" w:rsidRPr="0040098D" w14:paraId="4E01C796" w14:textId="77777777" w:rsidTr="00990BD4">
        <w:trPr>
          <w:trHeight w:val="315"/>
          <w:jc w:val="center"/>
        </w:trPr>
        <w:tc>
          <w:tcPr>
            <w:tcW w:w="2526" w:type="dxa"/>
            <w:vMerge/>
            <w:vAlign w:val="center"/>
          </w:tcPr>
          <w:p w14:paraId="7CBA6692" w14:textId="77777777" w:rsidR="00400707" w:rsidRPr="0040098D" w:rsidRDefault="00400707" w:rsidP="00C52AE9">
            <w:pPr>
              <w:pStyle w:val="ListParagraph"/>
              <w:spacing w:after="0" w:line="240" w:lineRule="auto"/>
              <w:ind w:left="0"/>
              <w:jc w:val="center"/>
              <w:rPr>
                <w:rFonts w:ascii="Arial" w:hAnsi="Arial" w:cs="Arial"/>
                <w:sz w:val="20"/>
                <w:szCs w:val="20"/>
              </w:rPr>
            </w:pPr>
          </w:p>
        </w:tc>
        <w:tc>
          <w:tcPr>
            <w:tcW w:w="1413" w:type="dxa"/>
            <w:vAlign w:val="center"/>
          </w:tcPr>
          <w:p w14:paraId="15FDF982" w14:textId="77777777" w:rsidR="00400707" w:rsidRPr="0040098D" w:rsidRDefault="00400707" w:rsidP="00C52AE9">
            <w:pPr>
              <w:pStyle w:val="ListParagraph"/>
              <w:spacing w:after="0" w:line="240" w:lineRule="auto"/>
              <w:ind w:left="0"/>
              <w:jc w:val="center"/>
              <w:rPr>
                <w:rFonts w:ascii="Arial" w:hAnsi="Arial" w:cs="Arial"/>
                <w:sz w:val="20"/>
                <w:szCs w:val="20"/>
              </w:rPr>
            </w:pPr>
            <w:r w:rsidRPr="0040098D">
              <w:rPr>
                <w:rFonts w:ascii="Arial" w:hAnsi="Arial" w:cs="Arial"/>
                <w:sz w:val="20"/>
                <w:szCs w:val="20"/>
              </w:rPr>
              <w:t>P7</w:t>
            </w:r>
          </w:p>
        </w:tc>
        <w:tc>
          <w:tcPr>
            <w:tcW w:w="755" w:type="dxa"/>
            <w:vAlign w:val="center"/>
          </w:tcPr>
          <w:p w14:paraId="4B59BD7A" w14:textId="6868C955" w:rsidR="00400707" w:rsidRPr="0040098D" w:rsidRDefault="00400707" w:rsidP="00C52AE9">
            <w:pPr>
              <w:spacing w:after="0" w:line="240" w:lineRule="auto"/>
              <w:jc w:val="center"/>
              <w:rPr>
                <w:rFonts w:ascii="Arial" w:hAnsi="Arial" w:cs="Arial"/>
                <w:color w:val="000000"/>
                <w:sz w:val="20"/>
                <w:szCs w:val="20"/>
              </w:rPr>
            </w:pPr>
            <w:r w:rsidRPr="0040098D">
              <w:rPr>
                <w:rFonts w:ascii="Arial" w:hAnsi="Arial" w:cs="Arial"/>
                <w:color w:val="000000"/>
                <w:sz w:val="20"/>
                <w:szCs w:val="20"/>
                <w:lang w:val="en-US"/>
              </w:rPr>
              <w:t>0</w:t>
            </w:r>
            <w:r w:rsidR="0081126D" w:rsidRPr="0040098D">
              <w:rPr>
                <w:rFonts w:ascii="Arial" w:hAnsi="Arial" w:cs="Arial"/>
                <w:color w:val="000000"/>
                <w:sz w:val="20"/>
                <w:szCs w:val="20"/>
                <w:lang w:val="en-US"/>
              </w:rPr>
              <w:t>,</w:t>
            </w:r>
            <w:r w:rsidRPr="0040098D">
              <w:rPr>
                <w:rFonts w:ascii="Arial" w:hAnsi="Arial" w:cs="Arial"/>
                <w:color w:val="000000"/>
                <w:sz w:val="20"/>
                <w:szCs w:val="20"/>
                <w:lang w:val="en-US"/>
              </w:rPr>
              <w:t>764</w:t>
            </w:r>
          </w:p>
        </w:tc>
        <w:tc>
          <w:tcPr>
            <w:tcW w:w="746" w:type="dxa"/>
            <w:vAlign w:val="center"/>
          </w:tcPr>
          <w:p w14:paraId="4CC6D593" w14:textId="77777777" w:rsidR="00400707" w:rsidRPr="0040098D" w:rsidRDefault="00400707" w:rsidP="00C52AE9">
            <w:pPr>
              <w:spacing w:after="0" w:line="240" w:lineRule="auto"/>
              <w:jc w:val="center"/>
              <w:rPr>
                <w:rFonts w:ascii="Arial" w:hAnsi="Arial" w:cs="Arial"/>
                <w:sz w:val="20"/>
                <w:szCs w:val="20"/>
              </w:rPr>
            </w:pPr>
            <w:r w:rsidRPr="0040098D">
              <w:rPr>
                <w:rFonts w:ascii="Arial" w:hAnsi="Arial" w:cs="Arial"/>
                <w:sz w:val="20"/>
                <w:szCs w:val="20"/>
              </w:rPr>
              <w:t>&gt;</w:t>
            </w:r>
          </w:p>
        </w:tc>
        <w:tc>
          <w:tcPr>
            <w:tcW w:w="760" w:type="dxa"/>
            <w:vAlign w:val="center"/>
          </w:tcPr>
          <w:p w14:paraId="02FC4398" w14:textId="6DD35BEA" w:rsidR="00400707" w:rsidRPr="0040098D" w:rsidRDefault="00400707" w:rsidP="00C52AE9">
            <w:pPr>
              <w:spacing w:after="0" w:line="240" w:lineRule="auto"/>
              <w:jc w:val="center"/>
              <w:rPr>
                <w:rFonts w:ascii="Arial" w:hAnsi="Arial" w:cs="Arial"/>
                <w:sz w:val="20"/>
                <w:szCs w:val="20"/>
              </w:rPr>
            </w:pPr>
            <w:r w:rsidRPr="0040098D">
              <w:rPr>
                <w:rFonts w:ascii="Arial" w:hAnsi="Arial" w:cs="Arial"/>
                <w:sz w:val="20"/>
                <w:szCs w:val="20"/>
                <w:lang w:val="en-US"/>
              </w:rPr>
              <w:t>0</w:t>
            </w:r>
            <w:r w:rsidR="0081126D" w:rsidRPr="0040098D">
              <w:rPr>
                <w:rFonts w:ascii="Arial" w:hAnsi="Arial" w:cs="Arial"/>
                <w:sz w:val="20"/>
                <w:szCs w:val="20"/>
                <w:lang w:val="en-US"/>
              </w:rPr>
              <w:t>,</w:t>
            </w:r>
            <w:r w:rsidRPr="0040098D">
              <w:rPr>
                <w:rFonts w:ascii="Arial" w:hAnsi="Arial" w:cs="Arial"/>
                <w:sz w:val="20"/>
                <w:szCs w:val="20"/>
                <w:lang w:val="en-US"/>
              </w:rPr>
              <w:t>3</w:t>
            </w:r>
          </w:p>
        </w:tc>
        <w:tc>
          <w:tcPr>
            <w:tcW w:w="1426" w:type="dxa"/>
            <w:vAlign w:val="center"/>
          </w:tcPr>
          <w:p w14:paraId="22B9D3DF" w14:textId="77777777" w:rsidR="00400707" w:rsidRPr="0040098D" w:rsidRDefault="00400707" w:rsidP="00C52AE9">
            <w:pPr>
              <w:spacing w:after="0" w:line="240" w:lineRule="auto"/>
              <w:jc w:val="center"/>
              <w:rPr>
                <w:rFonts w:ascii="Arial" w:hAnsi="Arial" w:cs="Arial"/>
                <w:sz w:val="20"/>
                <w:szCs w:val="20"/>
              </w:rPr>
            </w:pPr>
            <w:r w:rsidRPr="0040098D">
              <w:rPr>
                <w:rFonts w:ascii="Arial" w:hAnsi="Arial" w:cs="Arial"/>
                <w:sz w:val="20"/>
                <w:szCs w:val="20"/>
              </w:rPr>
              <w:t>Valid</w:t>
            </w:r>
          </w:p>
        </w:tc>
      </w:tr>
      <w:tr w:rsidR="00400707" w:rsidRPr="0040098D" w14:paraId="3BAD20B5" w14:textId="77777777" w:rsidTr="00990BD4">
        <w:trPr>
          <w:trHeight w:val="365"/>
          <w:jc w:val="center"/>
        </w:trPr>
        <w:tc>
          <w:tcPr>
            <w:tcW w:w="2526" w:type="dxa"/>
            <w:vMerge/>
            <w:vAlign w:val="center"/>
          </w:tcPr>
          <w:p w14:paraId="3552B177" w14:textId="77777777" w:rsidR="00400707" w:rsidRPr="0040098D" w:rsidRDefault="00400707" w:rsidP="00C52AE9">
            <w:pPr>
              <w:pStyle w:val="ListParagraph"/>
              <w:spacing w:after="0" w:line="240" w:lineRule="auto"/>
              <w:ind w:left="0"/>
              <w:jc w:val="center"/>
              <w:rPr>
                <w:rFonts w:ascii="Arial" w:hAnsi="Arial" w:cs="Arial"/>
                <w:sz w:val="20"/>
                <w:szCs w:val="20"/>
              </w:rPr>
            </w:pPr>
          </w:p>
        </w:tc>
        <w:tc>
          <w:tcPr>
            <w:tcW w:w="1413" w:type="dxa"/>
            <w:vAlign w:val="center"/>
          </w:tcPr>
          <w:p w14:paraId="406EF241" w14:textId="77777777" w:rsidR="00400707" w:rsidRPr="0040098D" w:rsidRDefault="00400707" w:rsidP="00C52AE9">
            <w:pPr>
              <w:pStyle w:val="ListParagraph"/>
              <w:spacing w:after="0" w:line="240" w:lineRule="auto"/>
              <w:ind w:left="0"/>
              <w:jc w:val="center"/>
              <w:rPr>
                <w:rFonts w:ascii="Arial" w:hAnsi="Arial" w:cs="Arial"/>
                <w:sz w:val="20"/>
                <w:szCs w:val="20"/>
              </w:rPr>
            </w:pPr>
            <w:r w:rsidRPr="0040098D">
              <w:rPr>
                <w:rFonts w:ascii="Arial" w:hAnsi="Arial" w:cs="Arial"/>
                <w:sz w:val="20"/>
                <w:szCs w:val="20"/>
              </w:rPr>
              <w:t>P8</w:t>
            </w:r>
          </w:p>
        </w:tc>
        <w:tc>
          <w:tcPr>
            <w:tcW w:w="755" w:type="dxa"/>
            <w:vAlign w:val="center"/>
          </w:tcPr>
          <w:p w14:paraId="7B508126" w14:textId="11E07FCA" w:rsidR="00400707" w:rsidRPr="0040098D" w:rsidRDefault="00400707" w:rsidP="00C52AE9">
            <w:pPr>
              <w:spacing w:after="0" w:line="240" w:lineRule="auto"/>
              <w:jc w:val="center"/>
              <w:rPr>
                <w:rFonts w:ascii="Arial" w:hAnsi="Arial" w:cs="Arial"/>
                <w:color w:val="000000"/>
                <w:sz w:val="20"/>
                <w:szCs w:val="20"/>
              </w:rPr>
            </w:pPr>
            <w:r w:rsidRPr="0040098D">
              <w:rPr>
                <w:rFonts w:ascii="Arial" w:hAnsi="Arial" w:cs="Arial"/>
                <w:color w:val="000000"/>
                <w:sz w:val="20"/>
                <w:szCs w:val="20"/>
                <w:lang w:val="en-US"/>
              </w:rPr>
              <w:t>0</w:t>
            </w:r>
            <w:r w:rsidR="0081126D" w:rsidRPr="0040098D">
              <w:rPr>
                <w:rFonts w:ascii="Arial" w:hAnsi="Arial" w:cs="Arial"/>
                <w:color w:val="000000"/>
                <w:sz w:val="20"/>
                <w:szCs w:val="20"/>
                <w:lang w:val="en-US"/>
              </w:rPr>
              <w:t>,</w:t>
            </w:r>
            <w:r w:rsidRPr="0040098D">
              <w:rPr>
                <w:rFonts w:ascii="Arial" w:hAnsi="Arial" w:cs="Arial"/>
                <w:color w:val="000000"/>
                <w:sz w:val="20"/>
                <w:szCs w:val="20"/>
                <w:lang w:val="en-US"/>
              </w:rPr>
              <w:t>686</w:t>
            </w:r>
          </w:p>
        </w:tc>
        <w:tc>
          <w:tcPr>
            <w:tcW w:w="746" w:type="dxa"/>
            <w:vAlign w:val="center"/>
          </w:tcPr>
          <w:p w14:paraId="5A779154" w14:textId="77777777" w:rsidR="00400707" w:rsidRPr="0040098D" w:rsidRDefault="00400707" w:rsidP="00C52AE9">
            <w:pPr>
              <w:spacing w:after="0" w:line="240" w:lineRule="auto"/>
              <w:jc w:val="center"/>
              <w:rPr>
                <w:rFonts w:ascii="Arial" w:hAnsi="Arial" w:cs="Arial"/>
                <w:sz w:val="20"/>
                <w:szCs w:val="20"/>
              </w:rPr>
            </w:pPr>
            <w:r w:rsidRPr="0040098D">
              <w:rPr>
                <w:rFonts w:ascii="Arial" w:hAnsi="Arial" w:cs="Arial"/>
                <w:sz w:val="20"/>
                <w:szCs w:val="20"/>
              </w:rPr>
              <w:t>&gt;</w:t>
            </w:r>
          </w:p>
        </w:tc>
        <w:tc>
          <w:tcPr>
            <w:tcW w:w="760" w:type="dxa"/>
            <w:vAlign w:val="center"/>
          </w:tcPr>
          <w:p w14:paraId="380F2D8A" w14:textId="47DF2D30" w:rsidR="00400707" w:rsidRPr="0040098D" w:rsidRDefault="00400707" w:rsidP="00C52AE9">
            <w:pPr>
              <w:spacing w:after="0" w:line="240" w:lineRule="auto"/>
              <w:jc w:val="center"/>
              <w:rPr>
                <w:rFonts w:ascii="Arial" w:hAnsi="Arial" w:cs="Arial"/>
                <w:sz w:val="20"/>
                <w:szCs w:val="20"/>
              </w:rPr>
            </w:pPr>
            <w:r w:rsidRPr="0040098D">
              <w:rPr>
                <w:rFonts w:ascii="Arial" w:hAnsi="Arial" w:cs="Arial"/>
                <w:sz w:val="20"/>
                <w:szCs w:val="20"/>
                <w:lang w:val="en-US"/>
              </w:rPr>
              <w:t>0</w:t>
            </w:r>
            <w:r w:rsidR="0081126D" w:rsidRPr="0040098D">
              <w:rPr>
                <w:rFonts w:ascii="Arial" w:hAnsi="Arial" w:cs="Arial"/>
                <w:sz w:val="20"/>
                <w:szCs w:val="20"/>
                <w:lang w:val="en-US"/>
              </w:rPr>
              <w:t>,</w:t>
            </w:r>
            <w:r w:rsidRPr="0040098D">
              <w:rPr>
                <w:rFonts w:ascii="Arial" w:hAnsi="Arial" w:cs="Arial"/>
                <w:sz w:val="20"/>
                <w:szCs w:val="20"/>
                <w:lang w:val="en-US"/>
              </w:rPr>
              <w:t>3</w:t>
            </w:r>
          </w:p>
        </w:tc>
        <w:tc>
          <w:tcPr>
            <w:tcW w:w="1426" w:type="dxa"/>
            <w:vAlign w:val="center"/>
          </w:tcPr>
          <w:p w14:paraId="3952E1CC" w14:textId="77777777" w:rsidR="00400707" w:rsidRPr="0040098D" w:rsidRDefault="00400707" w:rsidP="00C52AE9">
            <w:pPr>
              <w:spacing w:after="0" w:line="240" w:lineRule="auto"/>
              <w:jc w:val="center"/>
              <w:rPr>
                <w:rFonts w:ascii="Arial" w:hAnsi="Arial" w:cs="Arial"/>
                <w:sz w:val="20"/>
                <w:szCs w:val="20"/>
              </w:rPr>
            </w:pPr>
            <w:r w:rsidRPr="0040098D">
              <w:rPr>
                <w:rFonts w:ascii="Arial" w:hAnsi="Arial" w:cs="Arial"/>
                <w:sz w:val="20"/>
                <w:szCs w:val="20"/>
              </w:rPr>
              <w:t>Valid</w:t>
            </w:r>
          </w:p>
        </w:tc>
      </w:tr>
      <w:tr w:rsidR="00400707" w:rsidRPr="0040098D" w14:paraId="7EC2C32D" w14:textId="77777777" w:rsidTr="00990BD4">
        <w:trPr>
          <w:trHeight w:val="374"/>
          <w:jc w:val="center"/>
        </w:trPr>
        <w:tc>
          <w:tcPr>
            <w:tcW w:w="2526" w:type="dxa"/>
            <w:vMerge/>
            <w:vAlign w:val="center"/>
          </w:tcPr>
          <w:p w14:paraId="2E2E9D4D" w14:textId="77777777" w:rsidR="00400707" w:rsidRPr="0040098D" w:rsidRDefault="00400707" w:rsidP="00C52AE9">
            <w:pPr>
              <w:pStyle w:val="ListParagraph"/>
              <w:spacing w:after="0" w:line="240" w:lineRule="auto"/>
              <w:ind w:left="0"/>
              <w:jc w:val="center"/>
              <w:rPr>
                <w:rFonts w:ascii="Arial" w:hAnsi="Arial" w:cs="Arial"/>
                <w:sz w:val="20"/>
                <w:szCs w:val="20"/>
              </w:rPr>
            </w:pPr>
          </w:p>
        </w:tc>
        <w:tc>
          <w:tcPr>
            <w:tcW w:w="1413" w:type="dxa"/>
            <w:vAlign w:val="center"/>
          </w:tcPr>
          <w:p w14:paraId="4D556851" w14:textId="2ED9C329" w:rsidR="00400707" w:rsidRPr="0040098D" w:rsidRDefault="00400707" w:rsidP="00C52AE9">
            <w:pPr>
              <w:pStyle w:val="ListParagraph"/>
              <w:spacing w:after="0" w:line="240" w:lineRule="auto"/>
              <w:ind w:left="0"/>
              <w:jc w:val="center"/>
              <w:rPr>
                <w:rFonts w:ascii="Arial" w:hAnsi="Arial" w:cs="Arial"/>
                <w:sz w:val="20"/>
                <w:szCs w:val="20"/>
                <w:lang w:val="it-IT"/>
              </w:rPr>
            </w:pPr>
            <w:r w:rsidRPr="0040098D">
              <w:rPr>
                <w:rFonts w:ascii="Arial" w:hAnsi="Arial" w:cs="Arial"/>
                <w:sz w:val="20"/>
                <w:szCs w:val="20"/>
                <w:lang w:val="it-IT"/>
              </w:rPr>
              <w:t>P9</w:t>
            </w:r>
          </w:p>
        </w:tc>
        <w:tc>
          <w:tcPr>
            <w:tcW w:w="755" w:type="dxa"/>
            <w:vAlign w:val="center"/>
          </w:tcPr>
          <w:p w14:paraId="608FC0FE" w14:textId="62BD574C" w:rsidR="00400707" w:rsidRPr="0040098D" w:rsidRDefault="00400707" w:rsidP="00C52AE9">
            <w:pPr>
              <w:spacing w:after="0" w:line="240" w:lineRule="auto"/>
              <w:jc w:val="center"/>
              <w:rPr>
                <w:rFonts w:ascii="Arial" w:hAnsi="Arial" w:cs="Arial"/>
                <w:color w:val="000000"/>
                <w:sz w:val="20"/>
                <w:szCs w:val="20"/>
              </w:rPr>
            </w:pPr>
            <w:r w:rsidRPr="0040098D">
              <w:rPr>
                <w:rFonts w:ascii="Arial" w:hAnsi="Arial" w:cs="Arial"/>
                <w:color w:val="000000"/>
                <w:sz w:val="20"/>
                <w:szCs w:val="20"/>
                <w:lang w:val="en-US"/>
              </w:rPr>
              <w:t>0</w:t>
            </w:r>
            <w:r w:rsidR="0081126D" w:rsidRPr="0040098D">
              <w:rPr>
                <w:rFonts w:ascii="Arial" w:hAnsi="Arial" w:cs="Arial"/>
                <w:color w:val="000000"/>
                <w:sz w:val="20"/>
                <w:szCs w:val="20"/>
                <w:lang w:val="en-US"/>
              </w:rPr>
              <w:t>,</w:t>
            </w:r>
            <w:r w:rsidRPr="0040098D">
              <w:rPr>
                <w:rFonts w:ascii="Arial" w:hAnsi="Arial" w:cs="Arial"/>
                <w:color w:val="000000"/>
                <w:sz w:val="20"/>
                <w:szCs w:val="20"/>
                <w:lang w:val="en-US"/>
              </w:rPr>
              <w:t>759</w:t>
            </w:r>
          </w:p>
        </w:tc>
        <w:tc>
          <w:tcPr>
            <w:tcW w:w="746" w:type="dxa"/>
            <w:vAlign w:val="center"/>
          </w:tcPr>
          <w:p w14:paraId="05EBBAC0" w14:textId="334B6C85" w:rsidR="00400707" w:rsidRPr="0040098D" w:rsidRDefault="00400707" w:rsidP="00C52AE9">
            <w:pPr>
              <w:spacing w:after="0" w:line="240" w:lineRule="auto"/>
              <w:jc w:val="center"/>
              <w:rPr>
                <w:rFonts w:ascii="Arial" w:hAnsi="Arial" w:cs="Arial"/>
                <w:sz w:val="20"/>
                <w:szCs w:val="20"/>
              </w:rPr>
            </w:pPr>
            <w:r w:rsidRPr="0040098D">
              <w:rPr>
                <w:rFonts w:ascii="Arial" w:hAnsi="Arial" w:cs="Arial"/>
                <w:sz w:val="20"/>
                <w:szCs w:val="20"/>
              </w:rPr>
              <w:t>&gt;</w:t>
            </w:r>
          </w:p>
        </w:tc>
        <w:tc>
          <w:tcPr>
            <w:tcW w:w="760" w:type="dxa"/>
            <w:vAlign w:val="center"/>
          </w:tcPr>
          <w:p w14:paraId="3F680F7F" w14:textId="3323CA8F" w:rsidR="00400707" w:rsidRPr="0040098D" w:rsidRDefault="00400707" w:rsidP="00C52AE9">
            <w:pPr>
              <w:spacing w:after="0" w:line="240" w:lineRule="auto"/>
              <w:jc w:val="center"/>
              <w:rPr>
                <w:rFonts w:ascii="Arial" w:hAnsi="Arial" w:cs="Arial"/>
                <w:sz w:val="20"/>
                <w:szCs w:val="20"/>
                <w:lang w:val="it-IT"/>
              </w:rPr>
            </w:pPr>
            <w:r w:rsidRPr="0040098D">
              <w:rPr>
                <w:rFonts w:ascii="Arial" w:hAnsi="Arial" w:cs="Arial"/>
                <w:sz w:val="20"/>
                <w:szCs w:val="20"/>
                <w:lang w:val="en-US"/>
              </w:rPr>
              <w:t>0</w:t>
            </w:r>
            <w:r w:rsidR="0081126D" w:rsidRPr="0040098D">
              <w:rPr>
                <w:rFonts w:ascii="Arial" w:hAnsi="Arial" w:cs="Arial"/>
                <w:sz w:val="20"/>
                <w:szCs w:val="20"/>
                <w:lang w:val="en-US"/>
              </w:rPr>
              <w:t>,</w:t>
            </w:r>
            <w:r w:rsidRPr="0040098D">
              <w:rPr>
                <w:rFonts w:ascii="Arial" w:hAnsi="Arial" w:cs="Arial"/>
                <w:sz w:val="20"/>
                <w:szCs w:val="20"/>
                <w:lang w:val="en-US"/>
              </w:rPr>
              <w:t>3</w:t>
            </w:r>
          </w:p>
        </w:tc>
        <w:tc>
          <w:tcPr>
            <w:tcW w:w="1426" w:type="dxa"/>
            <w:vAlign w:val="center"/>
          </w:tcPr>
          <w:p w14:paraId="16275A60" w14:textId="4501A821" w:rsidR="00400707" w:rsidRPr="0040098D" w:rsidRDefault="00400707" w:rsidP="00C52AE9">
            <w:pPr>
              <w:spacing w:after="0" w:line="240" w:lineRule="auto"/>
              <w:jc w:val="center"/>
              <w:rPr>
                <w:rFonts w:ascii="Arial" w:hAnsi="Arial" w:cs="Arial"/>
                <w:sz w:val="20"/>
                <w:szCs w:val="20"/>
                <w:lang w:val="it-IT"/>
              </w:rPr>
            </w:pPr>
            <w:r w:rsidRPr="0040098D">
              <w:rPr>
                <w:rFonts w:ascii="Arial" w:hAnsi="Arial" w:cs="Arial"/>
                <w:sz w:val="20"/>
                <w:szCs w:val="20"/>
                <w:lang w:val="it-IT"/>
              </w:rPr>
              <w:t>Valid</w:t>
            </w:r>
          </w:p>
        </w:tc>
      </w:tr>
      <w:tr w:rsidR="00400707" w:rsidRPr="0040098D" w14:paraId="5FEA7CB1" w14:textId="77777777" w:rsidTr="00990BD4">
        <w:trPr>
          <w:trHeight w:val="315"/>
          <w:jc w:val="center"/>
        </w:trPr>
        <w:tc>
          <w:tcPr>
            <w:tcW w:w="2526" w:type="dxa"/>
            <w:vMerge/>
            <w:vAlign w:val="center"/>
          </w:tcPr>
          <w:p w14:paraId="7BCC922C" w14:textId="77777777" w:rsidR="00400707" w:rsidRPr="0040098D" w:rsidRDefault="00400707" w:rsidP="00C52AE9">
            <w:pPr>
              <w:pStyle w:val="ListParagraph"/>
              <w:spacing w:after="0" w:line="240" w:lineRule="auto"/>
              <w:ind w:left="0"/>
              <w:jc w:val="center"/>
              <w:rPr>
                <w:rFonts w:ascii="Arial" w:hAnsi="Arial" w:cs="Arial"/>
                <w:sz w:val="20"/>
                <w:szCs w:val="20"/>
              </w:rPr>
            </w:pPr>
          </w:p>
        </w:tc>
        <w:tc>
          <w:tcPr>
            <w:tcW w:w="1413" w:type="dxa"/>
            <w:vAlign w:val="center"/>
          </w:tcPr>
          <w:p w14:paraId="72109AB1" w14:textId="77777777" w:rsidR="00400707" w:rsidRPr="0040098D" w:rsidRDefault="00400707" w:rsidP="00C52AE9">
            <w:pPr>
              <w:pStyle w:val="ListParagraph"/>
              <w:spacing w:after="0" w:line="240" w:lineRule="auto"/>
              <w:ind w:left="0"/>
              <w:jc w:val="center"/>
              <w:rPr>
                <w:rFonts w:ascii="Arial" w:hAnsi="Arial" w:cs="Arial"/>
                <w:sz w:val="20"/>
                <w:szCs w:val="20"/>
              </w:rPr>
            </w:pPr>
            <w:r w:rsidRPr="0040098D">
              <w:rPr>
                <w:rFonts w:ascii="Arial" w:hAnsi="Arial" w:cs="Arial"/>
                <w:sz w:val="20"/>
                <w:szCs w:val="20"/>
              </w:rPr>
              <w:t>P10</w:t>
            </w:r>
          </w:p>
        </w:tc>
        <w:tc>
          <w:tcPr>
            <w:tcW w:w="755" w:type="dxa"/>
            <w:vAlign w:val="center"/>
          </w:tcPr>
          <w:p w14:paraId="020B6A1F" w14:textId="4A1FC8ED" w:rsidR="00400707" w:rsidRPr="0040098D" w:rsidRDefault="00400707" w:rsidP="00C52AE9">
            <w:pPr>
              <w:spacing w:after="0" w:line="240" w:lineRule="auto"/>
              <w:jc w:val="center"/>
              <w:rPr>
                <w:rFonts w:ascii="Arial" w:hAnsi="Arial" w:cs="Arial"/>
                <w:color w:val="000000"/>
                <w:sz w:val="20"/>
                <w:szCs w:val="20"/>
              </w:rPr>
            </w:pPr>
            <w:r w:rsidRPr="0040098D">
              <w:rPr>
                <w:rFonts w:ascii="Arial" w:hAnsi="Arial" w:cs="Arial"/>
                <w:color w:val="000000"/>
                <w:sz w:val="20"/>
                <w:szCs w:val="20"/>
                <w:lang w:val="en-US"/>
              </w:rPr>
              <w:t>0</w:t>
            </w:r>
            <w:r w:rsidR="0081126D" w:rsidRPr="0040098D">
              <w:rPr>
                <w:rFonts w:ascii="Arial" w:hAnsi="Arial" w:cs="Arial"/>
                <w:color w:val="000000"/>
                <w:sz w:val="20"/>
                <w:szCs w:val="20"/>
                <w:lang w:val="en-US"/>
              </w:rPr>
              <w:t>,</w:t>
            </w:r>
            <w:r w:rsidRPr="0040098D">
              <w:rPr>
                <w:rFonts w:ascii="Arial" w:hAnsi="Arial" w:cs="Arial"/>
                <w:color w:val="000000"/>
                <w:sz w:val="20"/>
                <w:szCs w:val="20"/>
                <w:lang w:val="en-US"/>
              </w:rPr>
              <w:t>835</w:t>
            </w:r>
          </w:p>
        </w:tc>
        <w:tc>
          <w:tcPr>
            <w:tcW w:w="746" w:type="dxa"/>
            <w:vAlign w:val="center"/>
          </w:tcPr>
          <w:p w14:paraId="0AF2D772" w14:textId="77777777" w:rsidR="00400707" w:rsidRPr="0040098D" w:rsidRDefault="00400707" w:rsidP="00C52AE9">
            <w:pPr>
              <w:pStyle w:val="ListParagraph"/>
              <w:spacing w:after="0" w:line="240" w:lineRule="auto"/>
              <w:ind w:left="0"/>
              <w:jc w:val="center"/>
              <w:rPr>
                <w:rFonts w:ascii="Arial" w:hAnsi="Arial" w:cs="Arial"/>
                <w:sz w:val="20"/>
                <w:szCs w:val="20"/>
              </w:rPr>
            </w:pPr>
            <w:r w:rsidRPr="0040098D">
              <w:rPr>
                <w:rFonts w:ascii="Arial" w:hAnsi="Arial" w:cs="Arial"/>
                <w:sz w:val="20"/>
                <w:szCs w:val="20"/>
              </w:rPr>
              <w:t>&gt;</w:t>
            </w:r>
          </w:p>
        </w:tc>
        <w:tc>
          <w:tcPr>
            <w:tcW w:w="760" w:type="dxa"/>
            <w:vAlign w:val="center"/>
          </w:tcPr>
          <w:p w14:paraId="213FDC07" w14:textId="52738972" w:rsidR="00400707" w:rsidRPr="0040098D" w:rsidRDefault="00400707" w:rsidP="00C52AE9">
            <w:pPr>
              <w:spacing w:after="0" w:line="240" w:lineRule="auto"/>
              <w:jc w:val="center"/>
              <w:rPr>
                <w:rFonts w:ascii="Arial" w:hAnsi="Arial" w:cs="Arial"/>
                <w:sz w:val="20"/>
                <w:szCs w:val="20"/>
              </w:rPr>
            </w:pPr>
            <w:r w:rsidRPr="0040098D">
              <w:rPr>
                <w:rFonts w:ascii="Arial" w:hAnsi="Arial" w:cs="Arial"/>
                <w:sz w:val="20"/>
                <w:szCs w:val="20"/>
                <w:lang w:val="en-US"/>
              </w:rPr>
              <w:t>0</w:t>
            </w:r>
            <w:r w:rsidR="0081126D" w:rsidRPr="0040098D">
              <w:rPr>
                <w:rFonts w:ascii="Arial" w:hAnsi="Arial" w:cs="Arial"/>
                <w:sz w:val="20"/>
                <w:szCs w:val="20"/>
                <w:lang w:val="en-US"/>
              </w:rPr>
              <w:t>,</w:t>
            </w:r>
            <w:r w:rsidRPr="0040098D">
              <w:rPr>
                <w:rFonts w:ascii="Arial" w:hAnsi="Arial" w:cs="Arial"/>
                <w:sz w:val="20"/>
                <w:szCs w:val="20"/>
                <w:lang w:val="en-US"/>
              </w:rPr>
              <w:t>3</w:t>
            </w:r>
          </w:p>
        </w:tc>
        <w:tc>
          <w:tcPr>
            <w:tcW w:w="1426" w:type="dxa"/>
            <w:vAlign w:val="center"/>
          </w:tcPr>
          <w:p w14:paraId="29E8B813" w14:textId="77777777" w:rsidR="00400707" w:rsidRPr="0040098D" w:rsidRDefault="00400707" w:rsidP="00C52AE9">
            <w:pPr>
              <w:pStyle w:val="ListParagraph"/>
              <w:spacing w:after="0" w:line="240" w:lineRule="auto"/>
              <w:ind w:left="0"/>
              <w:jc w:val="center"/>
              <w:rPr>
                <w:rFonts w:ascii="Arial" w:hAnsi="Arial" w:cs="Arial"/>
                <w:sz w:val="20"/>
                <w:szCs w:val="20"/>
              </w:rPr>
            </w:pPr>
            <w:r w:rsidRPr="0040098D">
              <w:rPr>
                <w:rFonts w:ascii="Arial" w:hAnsi="Arial" w:cs="Arial"/>
                <w:sz w:val="20"/>
                <w:szCs w:val="20"/>
              </w:rPr>
              <w:t>Valid</w:t>
            </w:r>
          </w:p>
        </w:tc>
      </w:tr>
      <w:tr w:rsidR="00400707" w:rsidRPr="0040098D" w14:paraId="50362B5D" w14:textId="77777777" w:rsidTr="00990BD4">
        <w:trPr>
          <w:trHeight w:val="303"/>
          <w:jc w:val="center"/>
        </w:trPr>
        <w:tc>
          <w:tcPr>
            <w:tcW w:w="2526" w:type="dxa"/>
            <w:vMerge w:val="restart"/>
            <w:vAlign w:val="center"/>
          </w:tcPr>
          <w:p w14:paraId="41BE74F2" w14:textId="5A67CAE0" w:rsidR="00400707" w:rsidRPr="0040098D" w:rsidRDefault="00400707" w:rsidP="00C52AE9">
            <w:pPr>
              <w:pStyle w:val="ListParagraph"/>
              <w:spacing w:after="0" w:line="240" w:lineRule="auto"/>
              <w:ind w:left="0"/>
              <w:jc w:val="center"/>
              <w:rPr>
                <w:rFonts w:ascii="Arial" w:hAnsi="Arial" w:cs="Arial"/>
                <w:sz w:val="20"/>
                <w:szCs w:val="20"/>
              </w:rPr>
            </w:pPr>
            <w:r w:rsidRPr="0040098D">
              <w:rPr>
                <w:rFonts w:ascii="Arial" w:hAnsi="Arial" w:cs="Arial"/>
                <w:sz w:val="20"/>
                <w:szCs w:val="20"/>
              </w:rPr>
              <w:t xml:space="preserve">Dimensi </w:t>
            </w:r>
            <w:r w:rsidRPr="0040098D">
              <w:rPr>
                <w:rFonts w:ascii="Arial" w:hAnsi="Arial" w:cs="Arial"/>
                <w:i/>
                <w:iCs/>
                <w:sz w:val="20"/>
                <w:szCs w:val="20"/>
                <w:lang w:val="it-IT"/>
              </w:rPr>
              <w:t>I</w:t>
            </w:r>
            <w:r w:rsidRPr="0040098D">
              <w:rPr>
                <w:rFonts w:ascii="Arial" w:hAnsi="Arial" w:cs="Arial"/>
                <w:i/>
                <w:iCs/>
                <w:sz w:val="20"/>
                <w:szCs w:val="20"/>
              </w:rPr>
              <w:t>ndoc</w:t>
            </w:r>
            <w:r w:rsidRPr="0040098D">
              <w:rPr>
                <w:rFonts w:ascii="Arial" w:hAnsi="Arial" w:cs="Arial"/>
                <w:i/>
                <w:iCs/>
                <w:sz w:val="20"/>
                <w:szCs w:val="20"/>
                <w:lang w:val="en-ID"/>
              </w:rPr>
              <w:t>e</w:t>
            </w:r>
            <w:r w:rsidRPr="0040098D">
              <w:rPr>
                <w:rFonts w:ascii="Arial" w:hAnsi="Arial" w:cs="Arial"/>
                <w:i/>
                <w:iCs/>
                <w:sz w:val="20"/>
                <w:szCs w:val="20"/>
              </w:rPr>
              <w:t xml:space="preserve">ment </w:t>
            </w:r>
            <w:r w:rsidRPr="0040098D">
              <w:rPr>
                <w:rFonts w:ascii="Arial" w:hAnsi="Arial" w:cs="Arial"/>
                <w:sz w:val="20"/>
                <w:szCs w:val="20"/>
              </w:rPr>
              <w:t>(</w:t>
            </w:r>
            <w:r w:rsidRPr="0040098D">
              <w:rPr>
                <w:rFonts w:ascii="Arial" w:hAnsi="Arial" w:cs="Arial"/>
                <w:sz w:val="20"/>
                <w:szCs w:val="20"/>
                <w:lang w:val="it-IT"/>
              </w:rPr>
              <w:t>D</w:t>
            </w:r>
            <w:r w:rsidRPr="0040098D">
              <w:rPr>
                <w:rFonts w:ascii="Arial" w:hAnsi="Arial" w:cs="Arial"/>
                <w:sz w:val="20"/>
                <w:szCs w:val="20"/>
              </w:rPr>
              <w:t>orongan)</w:t>
            </w:r>
          </w:p>
        </w:tc>
        <w:tc>
          <w:tcPr>
            <w:tcW w:w="1413" w:type="dxa"/>
            <w:vAlign w:val="center"/>
          </w:tcPr>
          <w:p w14:paraId="42993398" w14:textId="77777777" w:rsidR="00400707" w:rsidRPr="0040098D" w:rsidRDefault="00400707" w:rsidP="00C52AE9">
            <w:pPr>
              <w:pStyle w:val="ListParagraph"/>
              <w:spacing w:after="0" w:line="240" w:lineRule="auto"/>
              <w:ind w:left="0"/>
              <w:jc w:val="center"/>
              <w:rPr>
                <w:rFonts w:ascii="Arial" w:hAnsi="Arial" w:cs="Arial"/>
                <w:sz w:val="20"/>
                <w:szCs w:val="20"/>
              </w:rPr>
            </w:pPr>
            <w:r w:rsidRPr="0040098D">
              <w:rPr>
                <w:rFonts w:ascii="Arial" w:hAnsi="Arial" w:cs="Arial"/>
                <w:sz w:val="20"/>
                <w:szCs w:val="20"/>
              </w:rPr>
              <w:t>P11</w:t>
            </w:r>
          </w:p>
        </w:tc>
        <w:tc>
          <w:tcPr>
            <w:tcW w:w="755" w:type="dxa"/>
            <w:vAlign w:val="center"/>
          </w:tcPr>
          <w:p w14:paraId="0A5D133B" w14:textId="0988ECBF" w:rsidR="00400707" w:rsidRPr="0040098D" w:rsidRDefault="00400707" w:rsidP="00C52AE9">
            <w:pPr>
              <w:spacing w:after="0" w:line="240" w:lineRule="auto"/>
              <w:jc w:val="center"/>
              <w:rPr>
                <w:rFonts w:ascii="Arial" w:hAnsi="Arial" w:cs="Arial"/>
                <w:color w:val="000000"/>
                <w:sz w:val="20"/>
                <w:szCs w:val="20"/>
              </w:rPr>
            </w:pPr>
            <w:r w:rsidRPr="0040098D">
              <w:rPr>
                <w:rFonts w:ascii="Arial" w:hAnsi="Arial" w:cs="Arial"/>
                <w:color w:val="000000"/>
                <w:sz w:val="20"/>
                <w:szCs w:val="20"/>
                <w:lang w:val="en-US"/>
              </w:rPr>
              <w:t>0</w:t>
            </w:r>
            <w:r w:rsidR="0081126D" w:rsidRPr="0040098D">
              <w:rPr>
                <w:rFonts w:ascii="Arial" w:hAnsi="Arial" w:cs="Arial"/>
                <w:color w:val="000000"/>
                <w:sz w:val="20"/>
                <w:szCs w:val="20"/>
                <w:lang w:val="en-US"/>
              </w:rPr>
              <w:t>,</w:t>
            </w:r>
            <w:r w:rsidRPr="0040098D">
              <w:rPr>
                <w:rFonts w:ascii="Arial" w:hAnsi="Arial" w:cs="Arial"/>
                <w:color w:val="000000"/>
                <w:sz w:val="20"/>
                <w:szCs w:val="20"/>
                <w:lang w:val="en-US"/>
              </w:rPr>
              <w:t>791</w:t>
            </w:r>
          </w:p>
        </w:tc>
        <w:tc>
          <w:tcPr>
            <w:tcW w:w="746" w:type="dxa"/>
            <w:vAlign w:val="center"/>
          </w:tcPr>
          <w:p w14:paraId="2FB77D13" w14:textId="77777777" w:rsidR="00400707" w:rsidRPr="0040098D" w:rsidRDefault="00400707" w:rsidP="00C52AE9">
            <w:pPr>
              <w:spacing w:after="0" w:line="240" w:lineRule="auto"/>
              <w:jc w:val="center"/>
              <w:rPr>
                <w:rFonts w:ascii="Arial" w:hAnsi="Arial" w:cs="Arial"/>
                <w:sz w:val="20"/>
                <w:szCs w:val="20"/>
              </w:rPr>
            </w:pPr>
            <w:r w:rsidRPr="0040098D">
              <w:rPr>
                <w:rFonts w:ascii="Arial" w:hAnsi="Arial" w:cs="Arial"/>
                <w:sz w:val="20"/>
                <w:szCs w:val="20"/>
              </w:rPr>
              <w:t>&gt;</w:t>
            </w:r>
          </w:p>
        </w:tc>
        <w:tc>
          <w:tcPr>
            <w:tcW w:w="760" w:type="dxa"/>
            <w:vAlign w:val="center"/>
          </w:tcPr>
          <w:p w14:paraId="2D46160C" w14:textId="2A4B453F" w:rsidR="00400707" w:rsidRPr="0040098D" w:rsidRDefault="00400707" w:rsidP="00C52AE9">
            <w:pPr>
              <w:spacing w:after="0" w:line="240" w:lineRule="auto"/>
              <w:jc w:val="center"/>
              <w:rPr>
                <w:rFonts w:ascii="Arial" w:hAnsi="Arial" w:cs="Arial"/>
                <w:sz w:val="20"/>
                <w:szCs w:val="20"/>
              </w:rPr>
            </w:pPr>
            <w:r w:rsidRPr="0040098D">
              <w:rPr>
                <w:rFonts w:ascii="Arial" w:hAnsi="Arial" w:cs="Arial"/>
                <w:sz w:val="20"/>
                <w:szCs w:val="20"/>
                <w:lang w:val="en-US"/>
              </w:rPr>
              <w:t>0</w:t>
            </w:r>
            <w:r w:rsidR="0081126D" w:rsidRPr="0040098D">
              <w:rPr>
                <w:rFonts w:ascii="Arial" w:hAnsi="Arial" w:cs="Arial"/>
                <w:sz w:val="20"/>
                <w:szCs w:val="20"/>
                <w:lang w:val="en-US"/>
              </w:rPr>
              <w:t>,</w:t>
            </w:r>
            <w:r w:rsidRPr="0040098D">
              <w:rPr>
                <w:rFonts w:ascii="Arial" w:hAnsi="Arial" w:cs="Arial"/>
                <w:sz w:val="20"/>
                <w:szCs w:val="20"/>
                <w:lang w:val="en-US"/>
              </w:rPr>
              <w:t>3</w:t>
            </w:r>
          </w:p>
        </w:tc>
        <w:tc>
          <w:tcPr>
            <w:tcW w:w="1426" w:type="dxa"/>
            <w:vAlign w:val="center"/>
          </w:tcPr>
          <w:p w14:paraId="74C8A385" w14:textId="3719353B" w:rsidR="00400707" w:rsidRPr="0040098D" w:rsidRDefault="00400707" w:rsidP="00C52AE9">
            <w:pPr>
              <w:pStyle w:val="ListParagraph"/>
              <w:spacing w:after="0" w:line="240" w:lineRule="auto"/>
              <w:ind w:left="0"/>
              <w:jc w:val="center"/>
              <w:rPr>
                <w:rFonts w:ascii="Arial" w:hAnsi="Arial" w:cs="Arial"/>
                <w:sz w:val="20"/>
                <w:szCs w:val="20"/>
              </w:rPr>
            </w:pPr>
            <w:r w:rsidRPr="0040098D">
              <w:rPr>
                <w:rFonts w:ascii="Arial" w:hAnsi="Arial" w:cs="Arial"/>
                <w:sz w:val="20"/>
                <w:szCs w:val="20"/>
              </w:rPr>
              <w:t>Valid</w:t>
            </w:r>
          </w:p>
        </w:tc>
      </w:tr>
      <w:tr w:rsidR="00400707" w:rsidRPr="0040098D" w14:paraId="109D0CAE" w14:textId="77777777" w:rsidTr="00990BD4">
        <w:trPr>
          <w:trHeight w:val="315"/>
          <w:jc w:val="center"/>
        </w:trPr>
        <w:tc>
          <w:tcPr>
            <w:tcW w:w="2526" w:type="dxa"/>
            <w:vMerge/>
            <w:vAlign w:val="center"/>
          </w:tcPr>
          <w:p w14:paraId="492A66FA" w14:textId="77777777" w:rsidR="00400707" w:rsidRPr="0040098D" w:rsidRDefault="00400707" w:rsidP="00C52AE9">
            <w:pPr>
              <w:pStyle w:val="ListParagraph"/>
              <w:spacing w:after="0" w:line="240" w:lineRule="auto"/>
              <w:ind w:left="0"/>
              <w:jc w:val="center"/>
              <w:rPr>
                <w:rFonts w:ascii="Arial" w:hAnsi="Arial" w:cs="Arial"/>
                <w:sz w:val="20"/>
                <w:szCs w:val="20"/>
              </w:rPr>
            </w:pPr>
          </w:p>
        </w:tc>
        <w:tc>
          <w:tcPr>
            <w:tcW w:w="1413" w:type="dxa"/>
            <w:vAlign w:val="center"/>
          </w:tcPr>
          <w:p w14:paraId="7ABD56A4" w14:textId="77777777" w:rsidR="00400707" w:rsidRPr="0040098D" w:rsidRDefault="00400707" w:rsidP="00C52AE9">
            <w:pPr>
              <w:pStyle w:val="ListParagraph"/>
              <w:spacing w:after="0" w:line="240" w:lineRule="auto"/>
              <w:ind w:left="0"/>
              <w:jc w:val="center"/>
              <w:rPr>
                <w:rFonts w:ascii="Arial" w:hAnsi="Arial" w:cs="Arial"/>
                <w:sz w:val="20"/>
                <w:szCs w:val="20"/>
              </w:rPr>
            </w:pPr>
            <w:r w:rsidRPr="0040098D">
              <w:rPr>
                <w:rFonts w:ascii="Arial" w:hAnsi="Arial" w:cs="Arial"/>
                <w:sz w:val="20"/>
                <w:szCs w:val="20"/>
              </w:rPr>
              <w:t>P12</w:t>
            </w:r>
          </w:p>
        </w:tc>
        <w:tc>
          <w:tcPr>
            <w:tcW w:w="755" w:type="dxa"/>
            <w:vAlign w:val="center"/>
          </w:tcPr>
          <w:p w14:paraId="4CB1B8E7" w14:textId="40371BAF" w:rsidR="00400707" w:rsidRPr="0040098D" w:rsidRDefault="00400707" w:rsidP="00C52AE9">
            <w:pPr>
              <w:spacing w:after="0" w:line="240" w:lineRule="auto"/>
              <w:jc w:val="center"/>
              <w:rPr>
                <w:rFonts w:ascii="Arial" w:hAnsi="Arial" w:cs="Arial"/>
                <w:color w:val="000000"/>
                <w:sz w:val="20"/>
                <w:szCs w:val="20"/>
              </w:rPr>
            </w:pPr>
            <w:r w:rsidRPr="0040098D">
              <w:rPr>
                <w:rFonts w:ascii="Arial" w:hAnsi="Arial" w:cs="Arial"/>
                <w:color w:val="000000"/>
                <w:sz w:val="20"/>
                <w:szCs w:val="20"/>
                <w:lang w:val="en-US"/>
              </w:rPr>
              <w:t>0</w:t>
            </w:r>
            <w:r w:rsidR="0081126D" w:rsidRPr="0040098D">
              <w:rPr>
                <w:rFonts w:ascii="Arial" w:hAnsi="Arial" w:cs="Arial"/>
                <w:color w:val="000000"/>
                <w:sz w:val="20"/>
                <w:szCs w:val="20"/>
                <w:lang w:val="en-US"/>
              </w:rPr>
              <w:t>,</w:t>
            </w:r>
            <w:r w:rsidRPr="0040098D">
              <w:rPr>
                <w:rFonts w:ascii="Arial" w:hAnsi="Arial" w:cs="Arial"/>
                <w:color w:val="000000"/>
                <w:sz w:val="20"/>
                <w:szCs w:val="20"/>
                <w:lang w:val="en-US"/>
              </w:rPr>
              <w:t>798</w:t>
            </w:r>
          </w:p>
        </w:tc>
        <w:tc>
          <w:tcPr>
            <w:tcW w:w="746" w:type="dxa"/>
            <w:vAlign w:val="center"/>
          </w:tcPr>
          <w:p w14:paraId="590F6257" w14:textId="77777777" w:rsidR="00400707" w:rsidRPr="0040098D" w:rsidRDefault="00400707" w:rsidP="00C52AE9">
            <w:pPr>
              <w:spacing w:after="0" w:line="240" w:lineRule="auto"/>
              <w:jc w:val="center"/>
              <w:rPr>
                <w:rFonts w:ascii="Arial" w:hAnsi="Arial" w:cs="Arial"/>
                <w:sz w:val="20"/>
                <w:szCs w:val="20"/>
              </w:rPr>
            </w:pPr>
            <w:r w:rsidRPr="0040098D">
              <w:rPr>
                <w:rFonts w:ascii="Arial" w:hAnsi="Arial" w:cs="Arial"/>
                <w:sz w:val="20"/>
                <w:szCs w:val="20"/>
              </w:rPr>
              <w:t>&gt;</w:t>
            </w:r>
          </w:p>
        </w:tc>
        <w:tc>
          <w:tcPr>
            <w:tcW w:w="760" w:type="dxa"/>
            <w:vAlign w:val="center"/>
          </w:tcPr>
          <w:p w14:paraId="3E3C7713" w14:textId="01D2110F" w:rsidR="00400707" w:rsidRPr="0040098D" w:rsidRDefault="00400707" w:rsidP="00C52AE9">
            <w:pPr>
              <w:spacing w:after="0" w:line="240" w:lineRule="auto"/>
              <w:jc w:val="center"/>
              <w:rPr>
                <w:rFonts w:ascii="Arial" w:hAnsi="Arial" w:cs="Arial"/>
                <w:sz w:val="20"/>
                <w:szCs w:val="20"/>
              </w:rPr>
            </w:pPr>
            <w:r w:rsidRPr="0040098D">
              <w:rPr>
                <w:rFonts w:ascii="Arial" w:hAnsi="Arial" w:cs="Arial"/>
                <w:sz w:val="20"/>
                <w:szCs w:val="20"/>
                <w:lang w:val="en-US"/>
              </w:rPr>
              <w:t>0</w:t>
            </w:r>
            <w:r w:rsidR="0081126D" w:rsidRPr="0040098D">
              <w:rPr>
                <w:rFonts w:ascii="Arial" w:hAnsi="Arial" w:cs="Arial"/>
                <w:sz w:val="20"/>
                <w:szCs w:val="20"/>
                <w:lang w:val="en-US"/>
              </w:rPr>
              <w:t>,</w:t>
            </w:r>
            <w:r w:rsidRPr="0040098D">
              <w:rPr>
                <w:rFonts w:ascii="Arial" w:hAnsi="Arial" w:cs="Arial"/>
                <w:sz w:val="20"/>
                <w:szCs w:val="20"/>
                <w:lang w:val="en-US"/>
              </w:rPr>
              <w:t>3</w:t>
            </w:r>
          </w:p>
        </w:tc>
        <w:tc>
          <w:tcPr>
            <w:tcW w:w="1426" w:type="dxa"/>
            <w:vAlign w:val="center"/>
          </w:tcPr>
          <w:p w14:paraId="30B0FB14" w14:textId="77777777" w:rsidR="00400707" w:rsidRPr="0040098D" w:rsidRDefault="00400707" w:rsidP="00C52AE9">
            <w:pPr>
              <w:pStyle w:val="ListParagraph"/>
              <w:spacing w:after="0" w:line="240" w:lineRule="auto"/>
              <w:ind w:left="0"/>
              <w:jc w:val="center"/>
              <w:rPr>
                <w:rFonts w:ascii="Arial" w:hAnsi="Arial" w:cs="Arial"/>
                <w:sz w:val="20"/>
                <w:szCs w:val="20"/>
              </w:rPr>
            </w:pPr>
            <w:r w:rsidRPr="0040098D">
              <w:rPr>
                <w:rFonts w:ascii="Arial" w:hAnsi="Arial" w:cs="Arial"/>
                <w:sz w:val="20"/>
                <w:szCs w:val="20"/>
              </w:rPr>
              <w:t>Valid</w:t>
            </w:r>
          </w:p>
        </w:tc>
      </w:tr>
      <w:tr w:rsidR="00400707" w:rsidRPr="0040098D" w14:paraId="32543A3D" w14:textId="77777777" w:rsidTr="00990BD4">
        <w:trPr>
          <w:trHeight w:val="315"/>
          <w:jc w:val="center"/>
        </w:trPr>
        <w:tc>
          <w:tcPr>
            <w:tcW w:w="2526" w:type="dxa"/>
            <w:vMerge/>
            <w:vAlign w:val="center"/>
          </w:tcPr>
          <w:p w14:paraId="4B02E00E" w14:textId="77777777" w:rsidR="00400707" w:rsidRPr="0040098D" w:rsidRDefault="00400707" w:rsidP="00C52AE9">
            <w:pPr>
              <w:pStyle w:val="ListParagraph"/>
              <w:spacing w:after="0" w:line="240" w:lineRule="auto"/>
              <w:ind w:left="0"/>
              <w:jc w:val="center"/>
              <w:rPr>
                <w:rFonts w:ascii="Arial" w:hAnsi="Arial" w:cs="Arial"/>
                <w:sz w:val="20"/>
                <w:szCs w:val="20"/>
              </w:rPr>
            </w:pPr>
          </w:p>
        </w:tc>
        <w:tc>
          <w:tcPr>
            <w:tcW w:w="1413" w:type="dxa"/>
            <w:vAlign w:val="center"/>
          </w:tcPr>
          <w:p w14:paraId="485A5ADE" w14:textId="4FEEB8C8" w:rsidR="00400707" w:rsidRPr="0040098D" w:rsidRDefault="00400707" w:rsidP="00C52AE9">
            <w:pPr>
              <w:pStyle w:val="ListParagraph"/>
              <w:spacing w:after="0" w:line="240" w:lineRule="auto"/>
              <w:ind w:left="0"/>
              <w:jc w:val="center"/>
              <w:rPr>
                <w:rFonts w:ascii="Arial" w:hAnsi="Arial" w:cs="Arial"/>
                <w:sz w:val="20"/>
                <w:szCs w:val="20"/>
                <w:lang w:val="it-IT"/>
              </w:rPr>
            </w:pPr>
            <w:r w:rsidRPr="0040098D">
              <w:rPr>
                <w:rFonts w:ascii="Arial" w:hAnsi="Arial" w:cs="Arial"/>
                <w:sz w:val="20"/>
                <w:szCs w:val="20"/>
                <w:lang w:val="it-IT"/>
              </w:rPr>
              <w:t>P13</w:t>
            </w:r>
          </w:p>
        </w:tc>
        <w:tc>
          <w:tcPr>
            <w:tcW w:w="755" w:type="dxa"/>
            <w:vAlign w:val="center"/>
          </w:tcPr>
          <w:p w14:paraId="4D5CD20F" w14:textId="04878BDB" w:rsidR="00400707" w:rsidRPr="0040098D" w:rsidRDefault="00400707" w:rsidP="00C52AE9">
            <w:pPr>
              <w:spacing w:after="0" w:line="240" w:lineRule="auto"/>
              <w:jc w:val="center"/>
              <w:rPr>
                <w:rFonts w:ascii="Arial" w:hAnsi="Arial" w:cs="Arial"/>
                <w:color w:val="000000"/>
                <w:sz w:val="20"/>
                <w:szCs w:val="20"/>
              </w:rPr>
            </w:pPr>
            <w:r w:rsidRPr="0040098D">
              <w:rPr>
                <w:rFonts w:ascii="Arial" w:hAnsi="Arial" w:cs="Arial"/>
                <w:color w:val="000000"/>
                <w:sz w:val="20"/>
                <w:szCs w:val="20"/>
                <w:lang w:val="en-US"/>
              </w:rPr>
              <w:t>0</w:t>
            </w:r>
            <w:r w:rsidR="0081126D" w:rsidRPr="0040098D">
              <w:rPr>
                <w:rFonts w:ascii="Arial" w:hAnsi="Arial" w:cs="Arial"/>
                <w:color w:val="000000"/>
                <w:sz w:val="20"/>
                <w:szCs w:val="20"/>
                <w:lang w:val="en-US"/>
              </w:rPr>
              <w:t>,</w:t>
            </w:r>
            <w:r w:rsidRPr="0040098D">
              <w:rPr>
                <w:rFonts w:ascii="Arial" w:hAnsi="Arial" w:cs="Arial"/>
                <w:color w:val="000000"/>
                <w:sz w:val="20"/>
                <w:szCs w:val="20"/>
                <w:lang w:val="en-US"/>
              </w:rPr>
              <w:t>765</w:t>
            </w:r>
          </w:p>
        </w:tc>
        <w:tc>
          <w:tcPr>
            <w:tcW w:w="746" w:type="dxa"/>
            <w:vAlign w:val="center"/>
          </w:tcPr>
          <w:p w14:paraId="7CF37A5D" w14:textId="0E8D8817" w:rsidR="00400707" w:rsidRPr="0040098D" w:rsidRDefault="00400707" w:rsidP="00C52AE9">
            <w:pPr>
              <w:spacing w:after="0" w:line="240" w:lineRule="auto"/>
              <w:jc w:val="center"/>
              <w:rPr>
                <w:rFonts w:ascii="Arial" w:hAnsi="Arial" w:cs="Arial"/>
                <w:sz w:val="20"/>
                <w:szCs w:val="20"/>
              </w:rPr>
            </w:pPr>
            <w:r w:rsidRPr="0040098D">
              <w:rPr>
                <w:rFonts w:ascii="Arial" w:hAnsi="Arial" w:cs="Arial"/>
                <w:sz w:val="20"/>
                <w:szCs w:val="20"/>
              </w:rPr>
              <w:t>&gt;</w:t>
            </w:r>
          </w:p>
        </w:tc>
        <w:tc>
          <w:tcPr>
            <w:tcW w:w="760" w:type="dxa"/>
            <w:vAlign w:val="center"/>
          </w:tcPr>
          <w:p w14:paraId="23AA37B9" w14:textId="5AC19BE0" w:rsidR="00400707" w:rsidRPr="0040098D" w:rsidRDefault="00400707" w:rsidP="00C52AE9">
            <w:pPr>
              <w:spacing w:after="0" w:line="240" w:lineRule="auto"/>
              <w:jc w:val="center"/>
              <w:rPr>
                <w:rFonts w:ascii="Arial" w:hAnsi="Arial" w:cs="Arial"/>
                <w:sz w:val="20"/>
                <w:szCs w:val="20"/>
                <w:lang w:val="it-IT"/>
              </w:rPr>
            </w:pPr>
            <w:r w:rsidRPr="0040098D">
              <w:rPr>
                <w:rFonts w:ascii="Arial" w:hAnsi="Arial" w:cs="Arial"/>
                <w:sz w:val="20"/>
                <w:szCs w:val="20"/>
                <w:lang w:val="en-US"/>
              </w:rPr>
              <w:t>0</w:t>
            </w:r>
            <w:r w:rsidR="0081126D" w:rsidRPr="0040098D">
              <w:rPr>
                <w:rFonts w:ascii="Arial" w:hAnsi="Arial" w:cs="Arial"/>
                <w:sz w:val="20"/>
                <w:szCs w:val="20"/>
                <w:lang w:val="en-US"/>
              </w:rPr>
              <w:t>,</w:t>
            </w:r>
            <w:r w:rsidRPr="0040098D">
              <w:rPr>
                <w:rFonts w:ascii="Arial" w:hAnsi="Arial" w:cs="Arial"/>
                <w:sz w:val="20"/>
                <w:szCs w:val="20"/>
                <w:lang w:val="en-US"/>
              </w:rPr>
              <w:t>3</w:t>
            </w:r>
          </w:p>
        </w:tc>
        <w:tc>
          <w:tcPr>
            <w:tcW w:w="1426" w:type="dxa"/>
            <w:vAlign w:val="center"/>
          </w:tcPr>
          <w:p w14:paraId="54288A73" w14:textId="54C00607" w:rsidR="00400707" w:rsidRPr="0040098D" w:rsidRDefault="00400707" w:rsidP="00C52AE9">
            <w:pPr>
              <w:pStyle w:val="ListParagraph"/>
              <w:spacing w:after="0" w:line="240" w:lineRule="auto"/>
              <w:ind w:left="0"/>
              <w:jc w:val="center"/>
              <w:rPr>
                <w:rFonts w:ascii="Arial" w:hAnsi="Arial" w:cs="Arial"/>
                <w:sz w:val="20"/>
                <w:szCs w:val="20"/>
                <w:lang w:val="it-IT"/>
              </w:rPr>
            </w:pPr>
            <w:r w:rsidRPr="0040098D">
              <w:rPr>
                <w:rFonts w:ascii="Arial" w:hAnsi="Arial" w:cs="Arial"/>
                <w:sz w:val="20"/>
                <w:szCs w:val="20"/>
                <w:lang w:val="it-IT"/>
              </w:rPr>
              <w:t>Valid</w:t>
            </w:r>
          </w:p>
        </w:tc>
      </w:tr>
      <w:tr w:rsidR="00400707" w:rsidRPr="0040098D" w14:paraId="7CD00FAA" w14:textId="77777777" w:rsidTr="00990BD4">
        <w:trPr>
          <w:trHeight w:val="315"/>
          <w:jc w:val="center"/>
        </w:trPr>
        <w:tc>
          <w:tcPr>
            <w:tcW w:w="2526" w:type="dxa"/>
            <w:vMerge/>
            <w:vAlign w:val="center"/>
          </w:tcPr>
          <w:p w14:paraId="73FC1D97" w14:textId="77777777" w:rsidR="00400707" w:rsidRPr="0040098D" w:rsidRDefault="00400707" w:rsidP="00C52AE9">
            <w:pPr>
              <w:pStyle w:val="ListParagraph"/>
              <w:spacing w:after="0" w:line="240" w:lineRule="auto"/>
              <w:ind w:left="0"/>
              <w:jc w:val="center"/>
              <w:rPr>
                <w:rFonts w:ascii="Arial" w:hAnsi="Arial" w:cs="Arial"/>
                <w:sz w:val="20"/>
                <w:szCs w:val="20"/>
              </w:rPr>
            </w:pPr>
          </w:p>
        </w:tc>
        <w:tc>
          <w:tcPr>
            <w:tcW w:w="1413" w:type="dxa"/>
            <w:vAlign w:val="center"/>
          </w:tcPr>
          <w:p w14:paraId="2A081468" w14:textId="77777777" w:rsidR="00400707" w:rsidRPr="0040098D" w:rsidRDefault="00400707" w:rsidP="00C52AE9">
            <w:pPr>
              <w:pStyle w:val="ListParagraph"/>
              <w:spacing w:after="0" w:line="240" w:lineRule="auto"/>
              <w:ind w:left="0"/>
              <w:jc w:val="center"/>
              <w:rPr>
                <w:rFonts w:ascii="Arial" w:hAnsi="Arial" w:cs="Arial"/>
                <w:sz w:val="20"/>
                <w:szCs w:val="20"/>
              </w:rPr>
            </w:pPr>
            <w:r w:rsidRPr="0040098D">
              <w:rPr>
                <w:rFonts w:ascii="Arial" w:hAnsi="Arial" w:cs="Arial"/>
                <w:sz w:val="20"/>
                <w:szCs w:val="20"/>
              </w:rPr>
              <w:t>P14</w:t>
            </w:r>
          </w:p>
        </w:tc>
        <w:tc>
          <w:tcPr>
            <w:tcW w:w="755" w:type="dxa"/>
            <w:vAlign w:val="center"/>
          </w:tcPr>
          <w:p w14:paraId="130398A6" w14:textId="11B11B53" w:rsidR="00400707" w:rsidRPr="0040098D" w:rsidRDefault="00400707" w:rsidP="00C52AE9">
            <w:pPr>
              <w:spacing w:after="0" w:line="240" w:lineRule="auto"/>
              <w:jc w:val="center"/>
              <w:rPr>
                <w:rFonts w:ascii="Arial" w:hAnsi="Arial" w:cs="Arial"/>
                <w:color w:val="000000"/>
                <w:sz w:val="20"/>
                <w:szCs w:val="20"/>
              </w:rPr>
            </w:pPr>
            <w:r w:rsidRPr="0040098D">
              <w:rPr>
                <w:rFonts w:ascii="Arial" w:hAnsi="Arial" w:cs="Arial"/>
                <w:color w:val="000000"/>
                <w:sz w:val="20"/>
                <w:szCs w:val="20"/>
                <w:lang w:val="en-US"/>
              </w:rPr>
              <w:t>0</w:t>
            </w:r>
            <w:r w:rsidR="0081126D" w:rsidRPr="0040098D">
              <w:rPr>
                <w:rFonts w:ascii="Arial" w:hAnsi="Arial" w:cs="Arial"/>
                <w:color w:val="000000"/>
                <w:sz w:val="20"/>
                <w:szCs w:val="20"/>
                <w:lang w:val="en-US"/>
              </w:rPr>
              <w:t>,</w:t>
            </w:r>
            <w:r w:rsidRPr="0040098D">
              <w:rPr>
                <w:rFonts w:ascii="Arial" w:hAnsi="Arial" w:cs="Arial"/>
                <w:color w:val="000000"/>
                <w:sz w:val="20"/>
                <w:szCs w:val="20"/>
                <w:lang w:val="en-US"/>
              </w:rPr>
              <w:t>795</w:t>
            </w:r>
          </w:p>
        </w:tc>
        <w:tc>
          <w:tcPr>
            <w:tcW w:w="746" w:type="dxa"/>
            <w:vAlign w:val="center"/>
          </w:tcPr>
          <w:p w14:paraId="0C03DAFF" w14:textId="77777777" w:rsidR="00400707" w:rsidRPr="0040098D" w:rsidRDefault="00400707" w:rsidP="00C52AE9">
            <w:pPr>
              <w:spacing w:after="0" w:line="240" w:lineRule="auto"/>
              <w:jc w:val="center"/>
              <w:rPr>
                <w:rFonts w:ascii="Arial" w:hAnsi="Arial" w:cs="Arial"/>
                <w:sz w:val="20"/>
                <w:szCs w:val="20"/>
              </w:rPr>
            </w:pPr>
            <w:r w:rsidRPr="0040098D">
              <w:rPr>
                <w:rFonts w:ascii="Arial" w:hAnsi="Arial" w:cs="Arial"/>
                <w:sz w:val="20"/>
                <w:szCs w:val="20"/>
              </w:rPr>
              <w:t>&gt;</w:t>
            </w:r>
          </w:p>
        </w:tc>
        <w:tc>
          <w:tcPr>
            <w:tcW w:w="760" w:type="dxa"/>
            <w:vAlign w:val="center"/>
          </w:tcPr>
          <w:p w14:paraId="0AF50F14" w14:textId="363CD688" w:rsidR="00400707" w:rsidRPr="0040098D" w:rsidRDefault="00400707" w:rsidP="00C52AE9">
            <w:pPr>
              <w:spacing w:after="0" w:line="240" w:lineRule="auto"/>
              <w:jc w:val="center"/>
              <w:rPr>
                <w:rFonts w:ascii="Arial" w:hAnsi="Arial" w:cs="Arial"/>
                <w:sz w:val="20"/>
                <w:szCs w:val="20"/>
              </w:rPr>
            </w:pPr>
            <w:r w:rsidRPr="0040098D">
              <w:rPr>
                <w:rFonts w:ascii="Arial" w:hAnsi="Arial" w:cs="Arial"/>
                <w:sz w:val="20"/>
                <w:szCs w:val="20"/>
                <w:lang w:val="en-US"/>
              </w:rPr>
              <w:t>0</w:t>
            </w:r>
            <w:r w:rsidR="0081126D" w:rsidRPr="0040098D">
              <w:rPr>
                <w:rFonts w:ascii="Arial" w:hAnsi="Arial" w:cs="Arial"/>
                <w:sz w:val="20"/>
                <w:szCs w:val="20"/>
                <w:lang w:val="en-US"/>
              </w:rPr>
              <w:t>,</w:t>
            </w:r>
            <w:r w:rsidRPr="0040098D">
              <w:rPr>
                <w:rFonts w:ascii="Arial" w:hAnsi="Arial" w:cs="Arial"/>
                <w:sz w:val="20"/>
                <w:szCs w:val="20"/>
                <w:lang w:val="en-US"/>
              </w:rPr>
              <w:t>3</w:t>
            </w:r>
          </w:p>
        </w:tc>
        <w:tc>
          <w:tcPr>
            <w:tcW w:w="1426" w:type="dxa"/>
            <w:vAlign w:val="center"/>
          </w:tcPr>
          <w:p w14:paraId="76502CB5" w14:textId="77777777" w:rsidR="00400707" w:rsidRPr="0040098D" w:rsidRDefault="00400707" w:rsidP="00C52AE9">
            <w:pPr>
              <w:pStyle w:val="ListParagraph"/>
              <w:spacing w:after="0" w:line="240" w:lineRule="auto"/>
              <w:ind w:left="0"/>
              <w:jc w:val="center"/>
              <w:rPr>
                <w:rFonts w:ascii="Arial" w:hAnsi="Arial" w:cs="Arial"/>
                <w:sz w:val="20"/>
                <w:szCs w:val="20"/>
              </w:rPr>
            </w:pPr>
            <w:r w:rsidRPr="0040098D">
              <w:rPr>
                <w:rFonts w:ascii="Arial" w:hAnsi="Arial" w:cs="Arial"/>
                <w:sz w:val="20"/>
                <w:szCs w:val="20"/>
              </w:rPr>
              <w:t>Valid</w:t>
            </w:r>
          </w:p>
        </w:tc>
      </w:tr>
      <w:tr w:rsidR="00400707" w:rsidRPr="0040098D" w14:paraId="3B2BEF95" w14:textId="77777777" w:rsidTr="00990BD4">
        <w:trPr>
          <w:trHeight w:val="315"/>
          <w:jc w:val="center"/>
        </w:trPr>
        <w:tc>
          <w:tcPr>
            <w:tcW w:w="2526" w:type="dxa"/>
            <w:vMerge/>
            <w:vAlign w:val="center"/>
          </w:tcPr>
          <w:p w14:paraId="54F5ECF6" w14:textId="77777777" w:rsidR="00400707" w:rsidRPr="0040098D" w:rsidRDefault="00400707" w:rsidP="00C52AE9">
            <w:pPr>
              <w:pStyle w:val="ListParagraph"/>
              <w:spacing w:after="0" w:line="240" w:lineRule="auto"/>
              <w:ind w:left="0"/>
              <w:jc w:val="center"/>
              <w:rPr>
                <w:rFonts w:ascii="Arial" w:hAnsi="Arial" w:cs="Arial"/>
                <w:sz w:val="20"/>
                <w:szCs w:val="20"/>
              </w:rPr>
            </w:pPr>
          </w:p>
        </w:tc>
        <w:tc>
          <w:tcPr>
            <w:tcW w:w="1413" w:type="dxa"/>
            <w:vAlign w:val="center"/>
          </w:tcPr>
          <w:p w14:paraId="79906B1C" w14:textId="77777777" w:rsidR="00400707" w:rsidRPr="0040098D" w:rsidRDefault="00400707" w:rsidP="00C52AE9">
            <w:pPr>
              <w:pStyle w:val="ListParagraph"/>
              <w:spacing w:after="0" w:line="240" w:lineRule="auto"/>
              <w:ind w:left="0"/>
              <w:jc w:val="center"/>
              <w:rPr>
                <w:rFonts w:ascii="Arial" w:hAnsi="Arial" w:cs="Arial"/>
                <w:sz w:val="20"/>
                <w:szCs w:val="20"/>
              </w:rPr>
            </w:pPr>
            <w:r w:rsidRPr="0040098D">
              <w:rPr>
                <w:rFonts w:ascii="Arial" w:hAnsi="Arial" w:cs="Arial"/>
                <w:sz w:val="20"/>
                <w:szCs w:val="20"/>
              </w:rPr>
              <w:t>P15</w:t>
            </w:r>
          </w:p>
        </w:tc>
        <w:tc>
          <w:tcPr>
            <w:tcW w:w="755" w:type="dxa"/>
            <w:vAlign w:val="center"/>
          </w:tcPr>
          <w:p w14:paraId="346A17E5" w14:textId="78591D73" w:rsidR="00400707" w:rsidRPr="0040098D" w:rsidRDefault="00400707" w:rsidP="00C52AE9">
            <w:pPr>
              <w:spacing w:after="0" w:line="240" w:lineRule="auto"/>
              <w:jc w:val="center"/>
              <w:rPr>
                <w:rFonts w:ascii="Arial" w:hAnsi="Arial" w:cs="Arial"/>
                <w:color w:val="000000"/>
                <w:sz w:val="20"/>
                <w:szCs w:val="20"/>
              </w:rPr>
            </w:pPr>
            <w:r w:rsidRPr="0040098D">
              <w:rPr>
                <w:rFonts w:ascii="Arial" w:hAnsi="Arial" w:cs="Arial"/>
                <w:color w:val="000000"/>
                <w:sz w:val="20"/>
                <w:szCs w:val="20"/>
                <w:lang w:val="en-US"/>
              </w:rPr>
              <w:t>0</w:t>
            </w:r>
            <w:r w:rsidR="0081126D" w:rsidRPr="0040098D">
              <w:rPr>
                <w:rFonts w:ascii="Arial" w:hAnsi="Arial" w:cs="Arial"/>
                <w:color w:val="000000"/>
                <w:sz w:val="20"/>
                <w:szCs w:val="20"/>
                <w:lang w:val="en-US"/>
              </w:rPr>
              <w:t>,</w:t>
            </w:r>
            <w:r w:rsidRPr="0040098D">
              <w:rPr>
                <w:rFonts w:ascii="Arial" w:hAnsi="Arial" w:cs="Arial"/>
                <w:color w:val="000000"/>
                <w:sz w:val="20"/>
                <w:szCs w:val="20"/>
                <w:lang w:val="en-US"/>
              </w:rPr>
              <w:t>729</w:t>
            </w:r>
          </w:p>
        </w:tc>
        <w:tc>
          <w:tcPr>
            <w:tcW w:w="746" w:type="dxa"/>
            <w:vAlign w:val="center"/>
          </w:tcPr>
          <w:p w14:paraId="65237672" w14:textId="77777777" w:rsidR="00400707" w:rsidRPr="0040098D" w:rsidRDefault="00400707" w:rsidP="00C52AE9">
            <w:pPr>
              <w:spacing w:after="0" w:line="240" w:lineRule="auto"/>
              <w:jc w:val="center"/>
              <w:rPr>
                <w:rFonts w:ascii="Arial" w:hAnsi="Arial" w:cs="Arial"/>
                <w:sz w:val="20"/>
                <w:szCs w:val="20"/>
              </w:rPr>
            </w:pPr>
            <w:r w:rsidRPr="0040098D">
              <w:rPr>
                <w:rFonts w:ascii="Arial" w:hAnsi="Arial" w:cs="Arial"/>
                <w:sz w:val="20"/>
                <w:szCs w:val="20"/>
              </w:rPr>
              <w:t>&gt;</w:t>
            </w:r>
          </w:p>
        </w:tc>
        <w:tc>
          <w:tcPr>
            <w:tcW w:w="760" w:type="dxa"/>
            <w:vAlign w:val="center"/>
          </w:tcPr>
          <w:p w14:paraId="1C83CD7B" w14:textId="0D3CC81E" w:rsidR="00400707" w:rsidRPr="0040098D" w:rsidRDefault="00400707" w:rsidP="00C52AE9">
            <w:pPr>
              <w:spacing w:after="0" w:line="240" w:lineRule="auto"/>
              <w:jc w:val="center"/>
              <w:rPr>
                <w:rFonts w:ascii="Arial" w:hAnsi="Arial" w:cs="Arial"/>
                <w:sz w:val="20"/>
                <w:szCs w:val="20"/>
              </w:rPr>
            </w:pPr>
            <w:r w:rsidRPr="0040098D">
              <w:rPr>
                <w:rFonts w:ascii="Arial" w:hAnsi="Arial" w:cs="Arial"/>
                <w:sz w:val="20"/>
                <w:szCs w:val="20"/>
                <w:lang w:val="en-US"/>
              </w:rPr>
              <w:t>0</w:t>
            </w:r>
            <w:r w:rsidR="0081126D" w:rsidRPr="0040098D">
              <w:rPr>
                <w:rFonts w:ascii="Arial" w:hAnsi="Arial" w:cs="Arial"/>
                <w:sz w:val="20"/>
                <w:szCs w:val="20"/>
                <w:lang w:val="en-US"/>
              </w:rPr>
              <w:t>,</w:t>
            </w:r>
            <w:r w:rsidRPr="0040098D">
              <w:rPr>
                <w:rFonts w:ascii="Arial" w:hAnsi="Arial" w:cs="Arial"/>
                <w:sz w:val="20"/>
                <w:szCs w:val="20"/>
                <w:lang w:val="en-US"/>
              </w:rPr>
              <w:t>3</w:t>
            </w:r>
          </w:p>
        </w:tc>
        <w:tc>
          <w:tcPr>
            <w:tcW w:w="1426" w:type="dxa"/>
            <w:vAlign w:val="center"/>
          </w:tcPr>
          <w:p w14:paraId="076EA7E7" w14:textId="77777777" w:rsidR="00400707" w:rsidRPr="0040098D" w:rsidRDefault="00400707" w:rsidP="00C52AE9">
            <w:pPr>
              <w:pStyle w:val="ListParagraph"/>
              <w:spacing w:after="0" w:line="240" w:lineRule="auto"/>
              <w:ind w:left="0"/>
              <w:jc w:val="center"/>
              <w:rPr>
                <w:rFonts w:ascii="Arial" w:hAnsi="Arial" w:cs="Arial"/>
                <w:sz w:val="20"/>
                <w:szCs w:val="20"/>
              </w:rPr>
            </w:pPr>
            <w:r w:rsidRPr="0040098D">
              <w:rPr>
                <w:rFonts w:ascii="Arial" w:hAnsi="Arial" w:cs="Arial"/>
                <w:sz w:val="20"/>
                <w:szCs w:val="20"/>
              </w:rPr>
              <w:t>Valid</w:t>
            </w:r>
          </w:p>
        </w:tc>
      </w:tr>
      <w:tr w:rsidR="00FA6CAD" w:rsidRPr="0040098D" w14:paraId="6A7D7EE6" w14:textId="77777777" w:rsidTr="00400707">
        <w:trPr>
          <w:trHeight w:val="292"/>
          <w:jc w:val="center"/>
        </w:trPr>
        <w:tc>
          <w:tcPr>
            <w:tcW w:w="6200" w:type="dxa"/>
            <w:gridSpan w:val="5"/>
            <w:vAlign w:val="center"/>
          </w:tcPr>
          <w:p w14:paraId="1F92F67B" w14:textId="7B81810C" w:rsidR="00FA6CAD" w:rsidRPr="0040098D" w:rsidRDefault="00FA6CAD" w:rsidP="00C52AE9">
            <w:pPr>
              <w:pStyle w:val="ListParagraph"/>
              <w:spacing w:after="0" w:line="240" w:lineRule="auto"/>
              <w:ind w:left="0"/>
              <w:jc w:val="center"/>
              <w:rPr>
                <w:rFonts w:ascii="Arial" w:hAnsi="Arial" w:cs="Arial"/>
                <w:sz w:val="20"/>
                <w:szCs w:val="20"/>
              </w:rPr>
            </w:pPr>
            <w:r w:rsidRPr="0040098D">
              <w:rPr>
                <w:rFonts w:ascii="Arial" w:hAnsi="Arial" w:cs="Arial"/>
                <w:sz w:val="20"/>
                <w:szCs w:val="20"/>
              </w:rPr>
              <w:t xml:space="preserve">Jumlah </w:t>
            </w:r>
            <w:r w:rsidR="0067586D" w:rsidRPr="0040098D">
              <w:rPr>
                <w:rFonts w:ascii="Arial" w:hAnsi="Arial" w:cs="Arial"/>
                <w:sz w:val="20"/>
                <w:szCs w:val="20"/>
              </w:rPr>
              <w:t>Indikator Valid</w:t>
            </w:r>
          </w:p>
        </w:tc>
        <w:tc>
          <w:tcPr>
            <w:tcW w:w="1426" w:type="dxa"/>
            <w:vAlign w:val="center"/>
          </w:tcPr>
          <w:p w14:paraId="64068DDF" w14:textId="69CC7267" w:rsidR="00FA6CAD" w:rsidRPr="0040098D" w:rsidRDefault="00FA6CAD" w:rsidP="00C52AE9">
            <w:pPr>
              <w:pStyle w:val="ListParagraph"/>
              <w:spacing w:after="0" w:line="240" w:lineRule="auto"/>
              <w:ind w:left="0"/>
              <w:jc w:val="center"/>
              <w:rPr>
                <w:rFonts w:ascii="Arial" w:hAnsi="Arial" w:cs="Arial"/>
                <w:sz w:val="20"/>
                <w:szCs w:val="20"/>
                <w:lang w:val="it-IT"/>
              </w:rPr>
            </w:pPr>
            <w:r w:rsidRPr="0040098D">
              <w:rPr>
                <w:rFonts w:ascii="Arial" w:hAnsi="Arial" w:cs="Arial"/>
                <w:sz w:val="20"/>
                <w:szCs w:val="20"/>
              </w:rPr>
              <w:t>1</w:t>
            </w:r>
            <w:r w:rsidR="00B326D6" w:rsidRPr="0040098D">
              <w:rPr>
                <w:rFonts w:ascii="Arial" w:hAnsi="Arial" w:cs="Arial"/>
                <w:sz w:val="20"/>
                <w:szCs w:val="20"/>
                <w:lang w:val="it-IT"/>
              </w:rPr>
              <w:t>5</w:t>
            </w:r>
          </w:p>
        </w:tc>
      </w:tr>
      <w:tr w:rsidR="00FA6CAD" w:rsidRPr="0040098D" w14:paraId="15CD63C6" w14:textId="77777777" w:rsidTr="00400707">
        <w:trPr>
          <w:trHeight w:val="303"/>
          <w:jc w:val="center"/>
        </w:trPr>
        <w:tc>
          <w:tcPr>
            <w:tcW w:w="6200" w:type="dxa"/>
            <w:gridSpan w:val="5"/>
            <w:vAlign w:val="center"/>
          </w:tcPr>
          <w:p w14:paraId="6B7A240E" w14:textId="77777777" w:rsidR="00FA6CAD" w:rsidRPr="0040098D" w:rsidRDefault="00FA6CAD" w:rsidP="00C52AE9">
            <w:pPr>
              <w:pStyle w:val="ListParagraph"/>
              <w:spacing w:after="0" w:line="240" w:lineRule="auto"/>
              <w:ind w:left="0"/>
              <w:jc w:val="center"/>
              <w:rPr>
                <w:rFonts w:ascii="Arial" w:hAnsi="Arial" w:cs="Arial"/>
                <w:sz w:val="20"/>
                <w:szCs w:val="20"/>
              </w:rPr>
            </w:pPr>
            <w:r w:rsidRPr="0040098D">
              <w:rPr>
                <w:rFonts w:ascii="Arial" w:hAnsi="Arial" w:cs="Arial"/>
                <w:sz w:val="20"/>
                <w:szCs w:val="20"/>
              </w:rPr>
              <w:t>Tingkat Persentase Validitas</w:t>
            </w:r>
          </w:p>
        </w:tc>
        <w:tc>
          <w:tcPr>
            <w:tcW w:w="1426" w:type="dxa"/>
            <w:vAlign w:val="center"/>
          </w:tcPr>
          <w:p w14:paraId="47C61982" w14:textId="77777777" w:rsidR="00FA6CAD" w:rsidRPr="0040098D" w:rsidRDefault="00FA6CAD" w:rsidP="00C52AE9">
            <w:pPr>
              <w:pStyle w:val="ListParagraph"/>
              <w:spacing w:after="0" w:line="240" w:lineRule="auto"/>
              <w:ind w:left="0"/>
              <w:jc w:val="center"/>
              <w:rPr>
                <w:rFonts w:ascii="Arial" w:hAnsi="Arial" w:cs="Arial"/>
                <w:sz w:val="20"/>
                <w:szCs w:val="20"/>
              </w:rPr>
            </w:pPr>
            <w:r w:rsidRPr="0040098D">
              <w:rPr>
                <w:rFonts w:ascii="Arial" w:hAnsi="Arial" w:cs="Arial"/>
                <w:sz w:val="20"/>
                <w:szCs w:val="20"/>
              </w:rPr>
              <w:t>100 %</w:t>
            </w:r>
          </w:p>
        </w:tc>
      </w:tr>
    </w:tbl>
    <w:p w14:paraId="03796AB7" w14:textId="393CBE04" w:rsidR="00FA6CAD" w:rsidRPr="00212127" w:rsidRDefault="006A0E48" w:rsidP="00C52AE9">
      <w:pPr>
        <w:shd w:val="clear" w:color="auto" w:fill="FFFFFF"/>
        <w:spacing w:after="0" w:line="240" w:lineRule="auto"/>
        <w:ind w:left="720" w:firstLine="720"/>
        <w:rPr>
          <w:rFonts w:ascii="Arial" w:hAnsi="Arial" w:cs="Arial"/>
          <w:color w:val="000000" w:themeColor="text1"/>
          <w:sz w:val="24"/>
          <w:szCs w:val="24"/>
          <w:lang w:val="en-ID"/>
        </w:rPr>
      </w:pPr>
      <w:proofErr w:type="spellStart"/>
      <w:r w:rsidRPr="00212127">
        <w:rPr>
          <w:rFonts w:ascii="Arial" w:hAnsi="Arial" w:cs="Arial"/>
          <w:color w:val="000000" w:themeColor="text1"/>
          <w:sz w:val="24"/>
          <w:szCs w:val="24"/>
          <w:lang w:val="en-ID"/>
        </w:rPr>
        <w:t>Sumber</w:t>
      </w:r>
      <w:proofErr w:type="spellEnd"/>
      <w:r w:rsidRPr="00212127">
        <w:rPr>
          <w:rFonts w:ascii="Arial" w:hAnsi="Arial" w:cs="Arial"/>
          <w:color w:val="000000" w:themeColor="text1"/>
          <w:sz w:val="24"/>
          <w:szCs w:val="24"/>
          <w:lang w:val="en-ID"/>
        </w:rPr>
        <w:t xml:space="preserve">: Hasil </w:t>
      </w:r>
      <w:proofErr w:type="spellStart"/>
      <w:r w:rsidRPr="00212127">
        <w:rPr>
          <w:rFonts w:ascii="Arial" w:hAnsi="Arial" w:cs="Arial"/>
          <w:color w:val="000000" w:themeColor="text1"/>
          <w:sz w:val="24"/>
          <w:szCs w:val="24"/>
          <w:lang w:val="en-ID"/>
        </w:rPr>
        <w:t>Pengolahan</w:t>
      </w:r>
      <w:proofErr w:type="spellEnd"/>
      <w:r w:rsidRPr="00212127">
        <w:rPr>
          <w:rFonts w:ascii="Arial" w:hAnsi="Arial" w:cs="Arial"/>
          <w:color w:val="000000" w:themeColor="text1"/>
          <w:sz w:val="24"/>
          <w:szCs w:val="24"/>
          <w:lang w:val="en-ID"/>
        </w:rPr>
        <w:t xml:space="preserve"> Data </w:t>
      </w:r>
      <w:proofErr w:type="spellStart"/>
      <w:r w:rsidRPr="00212127">
        <w:rPr>
          <w:rFonts w:ascii="Arial" w:hAnsi="Arial" w:cs="Arial"/>
          <w:color w:val="000000" w:themeColor="text1"/>
          <w:sz w:val="24"/>
          <w:szCs w:val="24"/>
          <w:lang w:val="en-ID"/>
        </w:rPr>
        <w:t>Peneliti</w:t>
      </w:r>
      <w:proofErr w:type="spellEnd"/>
      <w:r w:rsidRPr="00212127">
        <w:rPr>
          <w:rFonts w:ascii="Arial" w:hAnsi="Arial" w:cs="Arial"/>
          <w:color w:val="000000" w:themeColor="text1"/>
          <w:sz w:val="24"/>
          <w:szCs w:val="24"/>
          <w:lang w:val="en-ID"/>
        </w:rPr>
        <w:t xml:space="preserve"> (2021)</w:t>
      </w:r>
    </w:p>
    <w:p w14:paraId="66266A19" w14:textId="2A714B84" w:rsidR="00FA6CAD" w:rsidRPr="00212127" w:rsidRDefault="00FA6CAD" w:rsidP="00C52AE9">
      <w:pPr>
        <w:pStyle w:val="ListParagraph"/>
        <w:numPr>
          <w:ilvl w:val="0"/>
          <w:numId w:val="2"/>
        </w:numPr>
        <w:spacing w:after="0" w:line="240" w:lineRule="auto"/>
        <w:ind w:left="357" w:hanging="357"/>
        <w:jc w:val="both"/>
        <w:rPr>
          <w:rFonts w:ascii="Arial" w:hAnsi="Arial" w:cs="Arial"/>
          <w:sz w:val="24"/>
          <w:szCs w:val="24"/>
        </w:rPr>
      </w:pPr>
      <w:r w:rsidRPr="00212127">
        <w:rPr>
          <w:rFonts w:ascii="Arial" w:hAnsi="Arial" w:cs="Arial"/>
          <w:sz w:val="24"/>
          <w:szCs w:val="24"/>
        </w:rPr>
        <w:t xml:space="preserve">Uji </w:t>
      </w:r>
      <w:r w:rsidR="003C541B" w:rsidRPr="00212127">
        <w:rPr>
          <w:rFonts w:ascii="Arial" w:hAnsi="Arial" w:cs="Arial"/>
          <w:sz w:val="24"/>
          <w:szCs w:val="24"/>
        </w:rPr>
        <w:t xml:space="preserve">Validitas </w:t>
      </w:r>
      <w:proofErr w:type="spellStart"/>
      <w:r w:rsidR="00990BD4" w:rsidRPr="00212127">
        <w:rPr>
          <w:rFonts w:ascii="Arial" w:hAnsi="Arial" w:cs="Arial"/>
          <w:sz w:val="24"/>
          <w:szCs w:val="24"/>
          <w:lang w:val="en-ID"/>
        </w:rPr>
        <w:t>Penempatan</w:t>
      </w:r>
      <w:proofErr w:type="spellEnd"/>
      <w:r w:rsidR="007537CA" w:rsidRPr="00212127">
        <w:rPr>
          <w:rFonts w:ascii="Arial" w:hAnsi="Arial" w:cs="Arial"/>
          <w:sz w:val="24"/>
          <w:szCs w:val="24"/>
          <w:lang w:val="en-ID"/>
        </w:rPr>
        <w:t>(X2)</w:t>
      </w:r>
    </w:p>
    <w:p w14:paraId="72A8CC02" w14:textId="7F03F232" w:rsidR="00E40D14" w:rsidRPr="00212127" w:rsidRDefault="00FA6CAD" w:rsidP="00C52AE9">
      <w:pPr>
        <w:spacing w:after="0" w:line="240" w:lineRule="auto"/>
        <w:jc w:val="center"/>
        <w:rPr>
          <w:rFonts w:ascii="Arial" w:hAnsi="Arial" w:cs="Arial"/>
          <w:b/>
          <w:bCs/>
          <w:sz w:val="24"/>
          <w:szCs w:val="24"/>
          <w:lang w:val="en-ID"/>
        </w:rPr>
      </w:pPr>
      <w:r w:rsidRPr="00212127">
        <w:rPr>
          <w:rFonts w:ascii="Arial" w:hAnsi="Arial" w:cs="Arial"/>
          <w:b/>
          <w:bCs/>
          <w:sz w:val="24"/>
          <w:szCs w:val="24"/>
        </w:rPr>
        <w:t xml:space="preserve">Tabel </w:t>
      </w:r>
      <w:r w:rsidR="00C76F7A" w:rsidRPr="00212127">
        <w:rPr>
          <w:rFonts w:ascii="Arial" w:hAnsi="Arial" w:cs="Arial"/>
          <w:b/>
          <w:bCs/>
          <w:sz w:val="24"/>
          <w:szCs w:val="24"/>
          <w:lang w:val="en-ID"/>
        </w:rPr>
        <w:t>4.</w:t>
      </w:r>
      <w:r w:rsidR="00F335E7">
        <w:rPr>
          <w:rFonts w:ascii="Arial" w:hAnsi="Arial" w:cs="Arial"/>
          <w:b/>
          <w:bCs/>
          <w:sz w:val="24"/>
          <w:szCs w:val="24"/>
          <w:lang w:val="en-ID"/>
        </w:rPr>
        <w:t>2</w:t>
      </w:r>
      <w:r w:rsidR="00532A10" w:rsidRPr="00212127">
        <w:rPr>
          <w:rFonts w:ascii="Arial" w:hAnsi="Arial" w:cs="Arial"/>
          <w:b/>
          <w:bCs/>
          <w:sz w:val="24"/>
          <w:szCs w:val="24"/>
          <w:lang w:val="en-ID"/>
        </w:rPr>
        <w:t>.</w:t>
      </w:r>
      <w:r w:rsidR="00C76F7A" w:rsidRPr="00212127">
        <w:rPr>
          <w:rFonts w:ascii="Arial" w:hAnsi="Arial" w:cs="Arial"/>
          <w:b/>
          <w:bCs/>
          <w:sz w:val="24"/>
          <w:szCs w:val="24"/>
          <w:lang w:val="en-ID"/>
        </w:rPr>
        <w:t xml:space="preserve"> </w:t>
      </w:r>
    </w:p>
    <w:p w14:paraId="19ACEE56" w14:textId="07DA00D3" w:rsidR="00FA6CAD" w:rsidRPr="00212127" w:rsidRDefault="00532A10" w:rsidP="00C52AE9">
      <w:pPr>
        <w:spacing w:after="0" w:line="240" w:lineRule="auto"/>
        <w:jc w:val="center"/>
        <w:rPr>
          <w:rFonts w:ascii="Arial" w:hAnsi="Arial" w:cs="Arial"/>
          <w:b/>
          <w:bCs/>
          <w:sz w:val="24"/>
          <w:szCs w:val="24"/>
        </w:rPr>
      </w:pPr>
      <w:r w:rsidRPr="00212127">
        <w:rPr>
          <w:rFonts w:ascii="Arial" w:hAnsi="Arial" w:cs="Arial"/>
          <w:b/>
          <w:bCs/>
          <w:sz w:val="24"/>
          <w:szCs w:val="24"/>
          <w:lang w:val="en-ID"/>
        </w:rPr>
        <w:t xml:space="preserve">Hasil Uji </w:t>
      </w:r>
      <w:proofErr w:type="spellStart"/>
      <w:r w:rsidRPr="00212127">
        <w:rPr>
          <w:rFonts w:ascii="Arial" w:hAnsi="Arial" w:cs="Arial"/>
          <w:b/>
          <w:bCs/>
          <w:sz w:val="24"/>
          <w:szCs w:val="24"/>
          <w:lang w:val="en-ID"/>
        </w:rPr>
        <w:t>Validitas</w:t>
      </w:r>
      <w:proofErr w:type="spellEnd"/>
      <w:r w:rsidR="0045313D" w:rsidRPr="00212127">
        <w:rPr>
          <w:rFonts w:ascii="Arial" w:hAnsi="Arial" w:cs="Arial"/>
          <w:b/>
          <w:bCs/>
          <w:sz w:val="24"/>
          <w:szCs w:val="24"/>
        </w:rPr>
        <w:t xml:space="preserve"> </w:t>
      </w:r>
      <w:r w:rsidR="00990BD4" w:rsidRPr="00212127">
        <w:rPr>
          <w:rFonts w:ascii="Arial" w:hAnsi="Arial" w:cs="Arial"/>
          <w:b/>
          <w:bCs/>
          <w:sz w:val="24"/>
          <w:szCs w:val="24"/>
        </w:rPr>
        <w:t>Penempatan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1398"/>
        <w:gridCol w:w="761"/>
        <w:gridCol w:w="752"/>
        <w:gridCol w:w="765"/>
        <w:gridCol w:w="1438"/>
      </w:tblGrid>
      <w:tr w:rsidR="00FA6CAD" w:rsidRPr="0009060C" w14:paraId="28B87920" w14:textId="77777777" w:rsidTr="00400707">
        <w:trPr>
          <w:trHeight w:val="652"/>
          <w:jc w:val="center"/>
        </w:trPr>
        <w:tc>
          <w:tcPr>
            <w:tcW w:w="2383" w:type="dxa"/>
            <w:vAlign w:val="center"/>
          </w:tcPr>
          <w:p w14:paraId="1A401B42" w14:textId="77777777" w:rsidR="00FA6CAD" w:rsidRPr="0009060C" w:rsidRDefault="00FA6CAD"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Variabel</w:t>
            </w:r>
          </w:p>
          <w:p w14:paraId="2862676E" w14:textId="2B33C5A5" w:rsidR="00FA6CAD" w:rsidRPr="0009060C" w:rsidRDefault="00990BD4"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Penempatan</w:t>
            </w:r>
          </w:p>
        </w:tc>
        <w:tc>
          <w:tcPr>
            <w:tcW w:w="1398" w:type="dxa"/>
            <w:vAlign w:val="center"/>
          </w:tcPr>
          <w:p w14:paraId="1B123DD5" w14:textId="77777777" w:rsidR="00F06687" w:rsidRPr="0009060C" w:rsidRDefault="00F06687" w:rsidP="00C52AE9">
            <w:pPr>
              <w:pStyle w:val="ListParagraph"/>
              <w:spacing w:after="0" w:line="240" w:lineRule="auto"/>
              <w:ind w:left="0"/>
              <w:jc w:val="center"/>
              <w:rPr>
                <w:rFonts w:ascii="Arial" w:hAnsi="Arial" w:cs="Arial"/>
                <w:sz w:val="20"/>
                <w:szCs w:val="20"/>
              </w:rPr>
            </w:pPr>
          </w:p>
          <w:p w14:paraId="6226A021" w14:textId="45D5184E" w:rsidR="00FA6CAD" w:rsidRPr="0009060C" w:rsidRDefault="00FA6CAD"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Indikator</w:t>
            </w:r>
          </w:p>
          <w:p w14:paraId="7EDA0287" w14:textId="281DDA09" w:rsidR="00FA6CAD" w:rsidRPr="0009060C" w:rsidRDefault="00FA6CAD" w:rsidP="00C52AE9">
            <w:pPr>
              <w:pStyle w:val="ListParagraph"/>
              <w:spacing w:after="0" w:line="240" w:lineRule="auto"/>
              <w:ind w:left="0"/>
              <w:jc w:val="center"/>
              <w:rPr>
                <w:rFonts w:ascii="Arial" w:hAnsi="Arial" w:cs="Arial"/>
                <w:sz w:val="20"/>
                <w:szCs w:val="20"/>
              </w:rPr>
            </w:pPr>
          </w:p>
        </w:tc>
        <w:tc>
          <w:tcPr>
            <w:tcW w:w="761" w:type="dxa"/>
            <w:vAlign w:val="center"/>
          </w:tcPr>
          <w:p w14:paraId="0C9FEE81" w14:textId="77777777" w:rsidR="00FA6CAD" w:rsidRPr="0009060C" w:rsidRDefault="00FA6CAD"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 xml:space="preserve">r </w:t>
            </w:r>
            <w:r w:rsidRPr="0009060C">
              <w:rPr>
                <w:rFonts w:ascii="Arial" w:hAnsi="Arial" w:cs="Arial"/>
                <w:sz w:val="20"/>
                <w:szCs w:val="20"/>
                <w:vertAlign w:val="subscript"/>
              </w:rPr>
              <w:t>htung</w:t>
            </w:r>
          </w:p>
        </w:tc>
        <w:tc>
          <w:tcPr>
            <w:tcW w:w="752" w:type="dxa"/>
            <w:vAlign w:val="center"/>
          </w:tcPr>
          <w:p w14:paraId="6E8D8F45" w14:textId="77777777" w:rsidR="00FA6CAD" w:rsidRPr="0009060C" w:rsidRDefault="00FA6CAD"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&gt; &lt;</w:t>
            </w:r>
          </w:p>
        </w:tc>
        <w:tc>
          <w:tcPr>
            <w:tcW w:w="765" w:type="dxa"/>
            <w:vAlign w:val="center"/>
          </w:tcPr>
          <w:p w14:paraId="47BE440D" w14:textId="77777777" w:rsidR="00FA6CAD" w:rsidRPr="0009060C" w:rsidRDefault="00FA6CAD"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 xml:space="preserve">r </w:t>
            </w:r>
            <w:r w:rsidRPr="0009060C">
              <w:rPr>
                <w:rFonts w:ascii="Arial" w:hAnsi="Arial" w:cs="Arial"/>
                <w:sz w:val="20"/>
                <w:szCs w:val="20"/>
                <w:vertAlign w:val="subscript"/>
              </w:rPr>
              <w:t>tabel</w:t>
            </w:r>
          </w:p>
        </w:tc>
        <w:tc>
          <w:tcPr>
            <w:tcW w:w="1438" w:type="dxa"/>
            <w:vAlign w:val="center"/>
          </w:tcPr>
          <w:p w14:paraId="69457578" w14:textId="77777777" w:rsidR="00FA6CAD" w:rsidRPr="0009060C" w:rsidRDefault="00FA6CAD"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Keterangan</w:t>
            </w:r>
          </w:p>
        </w:tc>
      </w:tr>
      <w:tr w:rsidR="00724F83" w:rsidRPr="0009060C" w14:paraId="56E754DA" w14:textId="77777777" w:rsidTr="00352369">
        <w:trPr>
          <w:trHeight w:val="294"/>
          <w:jc w:val="center"/>
        </w:trPr>
        <w:tc>
          <w:tcPr>
            <w:tcW w:w="2383" w:type="dxa"/>
            <w:vMerge w:val="restart"/>
            <w:vAlign w:val="center"/>
          </w:tcPr>
          <w:p w14:paraId="480B961E" w14:textId="77777777"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Dimensi Pendidikan</w:t>
            </w:r>
          </w:p>
        </w:tc>
        <w:tc>
          <w:tcPr>
            <w:tcW w:w="1398" w:type="dxa"/>
            <w:vAlign w:val="center"/>
          </w:tcPr>
          <w:p w14:paraId="7F8AE066" w14:textId="77777777"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P1</w:t>
            </w:r>
          </w:p>
        </w:tc>
        <w:tc>
          <w:tcPr>
            <w:tcW w:w="761" w:type="dxa"/>
            <w:vAlign w:val="center"/>
          </w:tcPr>
          <w:p w14:paraId="0DCFB1A7" w14:textId="4B778639" w:rsidR="00724F83" w:rsidRPr="0009060C" w:rsidRDefault="00724F83" w:rsidP="00C52AE9">
            <w:pPr>
              <w:spacing w:after="0" w:line="240" w:lineRule="auto"/>
              <w:rPr>
                <w:rFonts w:ascii="Arial" w:hAnsi="Arial" w:cs="Arial"/>
                <w:color w:val="000000"/>
                <w:sz w:val="20"/>
                <w:szCs w:val="20"/>
                <w:lang w:val="en-US"/>
              </w:rPr>
            </w:pPr>
            <w:r w:rsidRPr="0009060C">
              <w:rPr>
                <w:rFonts w:ascii="Arial" w:hAnsi="Arial" w:cs="Arial"/>
                <w:color w:val="000000"/>
                <w:sz w:val="20"/>
                <w:szCs w:val="20"/>
                <w:lang w:val="en-US"/>
              </w:rPr>
              <w:t>0</w:t>
            </w:r>
            <w:r w:rsidR="00F06687" w:rsidRPr="0009060C">
              <w:rPr>
                <w:rFonts w:ascii="Arial" w:hAnsi="Arial" w:cs="Arial"/>
                <w:color w:val="000000"/>
                <w:sz w:val="20"/>
                <w:szCs w:val="20"/>
                <w:lang w:val="en-US"/>
              </w:rPr>
              <w:t>,</w:t>
            </w:r>
            <w:r w:rsidRPr="0009060C">
              <w:rPr>
                <w:rFonts w:ascii="Arial" w:hAnsi="Arial" w:cs="Arial"/>
                <w:color w:val="000000"/>
                <w:sz w:val="20"/>
                <w:szCs w:val="20"/>
                <w:lang w:val="en-US"/>
              </w:rPr>
              <w:t>760</w:t>
            </w:r>
          </w:p>
        </w:tc>
        <w:tc>
          <w:tcPr>
            <w:tcW w:w="752" w:type="dxa"/>
            <w:vAlign w:val="center"/>
          </w:tcPr>
          <w:p w14:paraId="73DF0C3C" w14:textId="77777777"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&gt;</w:t>
            </w:r>
          </w:p>
        </w:tc>
        <w:tc>
          <w:tcPr>
            <w:tcW w:w="765" w:type="dxa"/>
            <w:vAlign w:val="center"/>
          </w:tcPr>
          <w:p w14:paraId="4EE55F52" w14:textId="1EDB3B03"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lang w:val="en-US"/>
              </w:rPr>
              <w:t>0</w:t>
            </w:r>
            <w:r w:rsidR="00F06687" w:rsidRPr="0009060C">
              <w:rPr>
                <w:rFonts w:ascii="Arial" w:hAnsi="Arial" w:cs="Arial"/>
                <w:sz w:val="20"/>
                <w:szCs w:val="20"/>
                <w:lang w:val="en-US"/>
              </w:rPr>
              <w:t>,</w:t>
            </w:r>
            <w:r w:rsidR="00400707" w:rsidRPr="0009060C">
              <w:rPr>
                <w:rFonts w:ascii="Arial" w:hAnsi="Arial" w:cs="Arial"/>
                <w:sz w:val="20"/>
                <w:szCs w:val="20"/>
                <w:lang w:val="en-US"/>
              </w:rPr>
              <w:t>3</w:t>
            </w:r>
          </w:p>
        </w:tc>
        <w:tc>
          <w:tcPr>
            <w:tcW w:w="1438" w:type="dxa"/>
            <w:vAlign w:val="center"/>
          </w:tcPr>
          <w:p w14:paraId="50869AA4" w14:textId="77777777"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Valid</w:t>
            </w:r>
          </w:p>
        </w:tc>
      </w:tr>
      <w:tr w:rsidR="00400707" w:rsidRPr="0009060C" w14:paraId="6587183A" w14:textId="77777777" w:rsidTr="00352369">
        <w:trPr>
          <w:trHeight w:val="307"/>
          <w:jc w:val="center"/>
        </w:trPr>
        <w:tc>
          <w:tcPr>
            <w:tcW w:w="2383" w:type="dxa"/>
            <w:vMerge/>
            <w:vAlign w:val="center"/>
          </w:tcPr>
          <w:p w14:paraId="03AF0FC8" w14:textId="77777777" w:rsidR="00400707" w:rsidRPr="0009060C" w:rsidRDefault="00400707" w:rsidP="00C52AE9">
            <w:pPr>
              <w:pStyle w:val="ListParagraph"/>
              <w:spacing w:after="0" w:line="240" w:lineRule="auto"/>
              <w:ind w:left="0"/>
              <w:jc w:val="center"/>
              <w:rPr>
                <w:rFonts w:ascii="Arial" w:hAnsi="Arial" w:cs="Arial"/>
                <w:sz w:val="20"/>
                <w:szCs w:val="20"/>
              </w:rPr>
            </w:pPr>
          </w:p>
        </w:tc>
        <w:tc>
          <w:tcPr>
            <w:tcW w:w="1398" w:type="dxa"/>
            <w:vAlign w:val="center"/>
          </w:tcPr>
          <w:p w14:paraId="6DFD244D" w14:textId="77777777" w:rsidR="00400707" w:rsidRPr="0009060C" w:rsidRDefault="00400707"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P2</w:t>
            </w:r>
          </w:p>
        </w:tc>
        <w:tc>
          <w:tcPr>
            <w:tcW w:w="761" w:type="dxa"/>
            <w:vAlign w:val="center"/>
          </w:tcPr>
          <w:p w14:paraId="2366841A" w14:textId="1A59B5F2" w:rsidR="00400707" w:rsidRPr="0009060C" w:rsidRDefault="00400707" w:rsidP="00C52AE9">
            <w:pPr>
              <w:spacing w:after="0" w:line="240" w:lineRule="auto"/>
              <w:rPr>
                <w:rFonts w:ascii="Arial" w:hAnsi="Arial" w:cs="Arial"/>
                <w:color w:val="000000"/>
                <w:sz w:val="20"/>
                <w:szCs w:val="20"/>
              </w:rPr>
            </w:pPr>
            <w:r w:rsidRPr="0009060C">
              <w:rPr>
                <w:rFonts w:ascii="Arial" w:hAnsi="Arial" w:cs="Arial"/>
                <w:color w:val="000000"/>
                <w:sz w:val="20"/>
                <w:szCs w:val="20"/>
                <w:lang w:val="en-US"/>
              </w:rPr>
              <w:t>0</w:t>
            </w:r>
            <w:r w:rsidR="00F06687" w:rsidRPr="0009060C">
              <w:rPr>
                <w:rFonts w:ascii="Arial" w:hAnsi="Arial" w:cs="Arial"/>
                <w:color w:val="000000"/>
                <w:sz w:val="20"/>
                <w:szCs w:val="20"/>
                <w:lang w:val="en-US"/>
              </w:rPr>
              <w:t>,</w:t>
            </w:r>
            <w:r w:rsidRPr="0009060C">
              <w:rPr>
                <w:rFonts w:ascii="Arial" w:hAnsi="Arial" w:cs="Arial"/>
                <w:color w:val="000000"/>
                <w:sz w:val="20"/>
                <w:szCs w:val="20"/>
                <w:lang w:val="en-US"/>
              </w:rPr>
              <w:t>679</w:t>
            </w:r>
          </w:p>
        </w:tc>
        <w:tc>
          <w:tcPr>
            <w:tcW w:w="752" w:type="dxa"/>
            <w:vAlign w:val="center"/>
          </w:tcPr>
          <w:p w14:paraId="2EE6A31A" w14:textId="77777777" w:rsidR="00400707" w:rsidRPr="0009060C" w:rsidRDefault="00400707" w:rsidP="00C52AE9">
            <w:pPr>
              <w:spacing w:after="0" w:line="240" w:lineRule="auto"/>
              <w:jc w:val="center"/>
              <w:rPr>
                <w:rFonts w:ascii="Arial" w:hAnsi="Arial" w:cs="Arial"/>
                <w:sz w:val="20"/>
                <w:szCs w:val="20"/>
              </w:rPr>
            </w:pPr>
            <w:r w:rsidRPr="0009060C">
              <w:rPr>
                <w:rFonts w:ascii="Arial" w:hAnsi="Arial" w:cs="Arial"/>
                <w:sz w:val="20"/>
                <w:szCs w:val="20"/>
              </w:rPr>
              <w:t>&gt;</w:t>
            </w:r>
          </w:p>
        </w:tc>
        <w:tc>
          <w:tcPr>
            <w:tcW w:w="765" w:type="dxa"/>
            <w:vAlign w:val="center"/>
          </w:tcPr>
          <w:p w14:paraId="610BE520" w14:textId="7CA9787F" w:rsidR="00400707" w:rsidRPr="0009060C" w:rsidRDefault="00400707" w:rsidP="00C52AE9">
            <w:pPr>
              <w:spacing w:after="0" w:line="240" w:lineRule="auto"/>
              <w:jc w:val="center"/>
              <w:rPr>
                <w:rFonts w:ascii="Arial" w:hAnsi="Arial" w:cs="Arial"/>
                <w:sz w:val="20"/>
                <w:szCs w:val="20"/>
              </w:rPr>
            </w:pPr>
            <w:r w:rsidRPr="0009060C">
              <w:rPr>
                <w:rFonts w:ascii="Arial" w:hAnsi="Arial" w:cs="Arial"/>
                <w:sz w:val="20"/>
                <w:szCs w:val="20"/>
                <w:lang w:val="en-US"/>
              </w:rPr>
              <w:t>0</w:t>
            </w:r>
            <w:r w:rsidR="00F06687" w:rsidRPr="0009060C">
              <w:rPr>
                <w:rFonts w:ascii="Arial" w:hAnsi="Arial" w:cs="Arial"/>
                <w:sz w:val="20"/>
                <w:szCs w:val="20"/>
                <w:lang w:val="en-US"/>
              </w:rPr>
              <w:t>,</w:t>
            </w:r>
            <w:r w:rsidRPr="0009060C">
              <w:rPr>
                <w:rFonts w:ascii="Arial" w:hAnsi="Arial" w:cs="Arial"/>
                <w:sz w:val="20"/>
                <w:szCs w:val="20"/>
                <w:lang w:val="en-US"/>
              </w:rPr>
              <w:t>3</w:t>
            </w:r>
          </w:p>
        </w:tc>
        <w:tc>
          <w:tcPr>
            <w:tcW w:w="1438" w:type="dxa"/>
            <w:vAlign w:val="center"/>
          </w:tcPr>
          <w:p w14:paraId="2061DDCF" w14:textId="77777777" w:rsidR="00400707" w:rsidRPr="0009060C" w:rsidRDefault="00400707" w:rsidP="00C52AE9">
            <w:pPr>
              <w:spacing w:after="0" w:line="240" w:lineRule="auto"/>
              <w:jc w:val="center"/>
              <w:rPr>
                <w:rFonts w:ascii="Arial" w:hAnsi="Arial" w:cs="Arial"/>
                <w:sz w:val="20"/>
                <w:szCs w:val="20"/>
              </w:rPr>
            </w:pPr>
            <w:r w:rsidRPr="0009060C">
              <w:rPr>
                <w:rFonts w:ascii="Arial" w:hAnsi="Arial" w:cs="Arial"/>
                <w:sz w:val="20"/>
                <w:szCs w:val="20"/>
              </w:rPr>
              <w:t>Valid</w:t>
            </w:r>
          </w:p>
        </w:tc>
      </w:tr>
      <w:tr w:rsidR="00400707" w:rsidRPr="0009060C" w14:paraId="62E701E2" w14:textId="77777777" w:rsidTr="00352369">
        <w:trPr>
          <w:trHeight w:val="307"/>
          <w:jc w:val="center"/>
        </w:trPr>
        <w:tc>
          <w:tcPr>
            <w:tcW w:w="2383" w:type="dxa"/>
            <w:vMerge/>
            <w:vAlign w:val="center"/>
          </w:tcPr>
          <w:p w14:paraId="0AB95499" w14:textId="77777777" w:rsidR="00400707" w:rsidRPr="0009060C" w:rsidRDefault="00400707" w:rsidP="00C52AE9">
            <w:pPr>
              <w:pStyle w:val="ListParagraph"/>
              <w:spacing w:after="0" w:line="240" w:lineRule="auto"/>
              <w:ind w:left="0"/>
              <w:jc w:val="center"/>
              <w:rPr>
                <w:rFonts w:ascii="Arial" w:hAnsi="Arial" w:cs="Arial"/>
                <w:sz w:val="20"/>
                <w:szCs w:val="20"/>
              </w:rPr>
            </w:pPr>
          </w:p>
        </w:tc>
        <w:tc>
          <w:tcPr>
            <w:tcW w:w="1398" w:type="dxa"/>
            <w:vAlign w:val="center"/>
          </w:tcPr>
          <w:p w14:paraId="02EF17CD" w14:textId="77777777" w:rsidR="00400707" w:rsidRPr="0009060C" w:rsidRDefault="00400707"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P3</w:t>
            </w:r>
          </w:p>
        </w:tc>
        <w:tc>
          <w:tcPr>
            <w:tcW w:w="761" w:type="dxa"/>
            <w:vAlign w:val="center"/>
          </w:tcPr>
          <w:p w14:paraId="2970B903" w14:textId="3626EB6F" w:rsidR="00400707" w:rsidRPr="0009060C" w:rsidRDefault="00400707" w:rsidP="00C52AE9">
            <w:pPr>
              <w:spacing w:after="0" w:line="240" w:lineRule="auto"/>
              <w:rPr>
                <w:rFonts w:ascii="Arial" w:hAnsi="Arial" w:cs="Arial"/>
                <w:color w:val="000000"/>
                <w:sz w:val="20"/>
                <w:szCs w:val="20"/>
              </w:rPr>
            </w:pPr>
            <w:r w:rsidRPr="0009060C">
              <w:rPr>
                <w:rFonts w:ascii="Arial" w:hAnsi="Arial" w:cs="Arial"/>
                <w:color w:val="000000"/>
                <w:sz w:val="20"/>
                <w:szCs w:val="20"/>
                <w:lang w:val="en-US"/>
              </w:rPr>
              <w:t>0</w:t>
            </w:r>
            <w:r w:rsidR="00F06687" w:rsidRPr="0009060C">
              <w:rPr>
                <w:rFonts w:ascii="Arial" w:hAnsi="Arial" w:cs="Arial"/>
                <w:color w:val="000000"/>
                <w:sz w:val="20"/>
                <w:szCs w:val="20"/>
                <w:lang w:val="en-US"/>
              </w:rPr>
              <w:t>,</w:t>
            </w:r>
            <w:r w:rsidRPr="0009060C">
              <w:rPr>
                <w:rFonts w:ascii="Arial" w:hAnsi="Arial" w:cs="Arial"/>
                <w:color w:val="000000"/>
                <w:sz w:val="20"/>
                <w:szCs w:val="20"/>
                <w:lang w:val="en-US"/>
              </w:rPr>
              <w:t>655</w:t>
            </w:r>
          </w:p>
        </w:tc>
        <w:tc>
          <w:tcPr>
            <w:tcW w:w="752" w:type="dxa"/>
            <w:vAlign w:val="center"/>
          </w:tcPr>
          <w:p w14:paraId="64768201" w14:textId="77777777" w:rsidR="00400707" w:rsidRPr="0009060C" w:rsidRDefault="00400707" w:rsidP="00C52AE9">
            <w:pPr>
              <w:spacing w:after="0" w:line="240" w:lineRule="auto"/>
              <w:jc w:val="center"/>
              <w:rPr>
                <w:rFonts w:ascii="Arial" w:hAnsi="Arial" w:cs="Arial"/>
                <w:sz w:val="20"/>
                <w:szCs w:val="20"/>
              </w:rPr>
            </w:pPr>
            <w:r w:rsidRPr="0009060C">
              <w:rPr>
                <w:rFonts w:ascii="Arial" w:hAnsi="Arial" w:cs="Arial"/>
                <w:sz w:val="20"/>
                <w:szCs w:val="20"/>
              </w:rPr>
              <w:t>&gt;</w:t>
            </w:r>
          </w:p>
        </w:tc>
        <w:tc>
          <w:tcPr>
            <w:tcW w:w="765" w:type="dxa"/>
            <w:vAlign w:val="center"/>
          </w:tcPr>
          <w:p w14:paraId="31665002" w14:textId="3A77BF40" w:rsidR="00400707" w:rsidRPr="0009060C" w:rsidRDefault="00400707" w:rsidP="00C52AE9">
            <w:pPr>
              <w:spacing w:after="0" w:line="240" w:lineRule="auto"/>
              <w:jc w:val="center"/>
              <w:rPr>
                <w:rFonts w:ascii="Arial" w:hAnsi="Arial" w:cs="Arial"/>
                <w:sz w:val="20"/>
                <w:szCs w:val="20"/>
              </w:rPr>
            </w:pPr>
            <w:r w:rsidRPr="0009060C">
              <w:rPr>
                <w:rFonts w:ascii="Arial" w:hAnsi="Arial" w:cs="Arial"/>
                <w:sz w:val="20"/>
                <w:szCs w:val="20"/>
                <w:lang w:val="en-US"/>
              </w:rPr>
              <w:t>0</w:t>
            </w:r>
            <w:r w:rsidR="00F06687" w:rsidRPr="0009060C">
              <w:rPr>
                <w:rFonts w:ascii="Arial" w:hAnsi="Arial" w:cs="Arial"/>
                <w:sz w:val="20"/>
                <w:szCs w:val="20"/>
                <w:lang w:val="en-US"/>
              </w:rPr>
              <w:t>,</w:t>
            </w:r>
            <w:r w:rsidRPr="0009060C">
              <w:rPr>
                <w:rFonts w:ascii="Arial" w:hAnsi="Arial" w:cs="Arial"/>
                <w:sz w:val="20"/>
                <w:szCs w:val="20"/>
                <w:lang w:val="en-US"/>
              </w:rPr>
              <w:t>3</w:t>
            </w:r>
          </w:p>
        </w:tc>
        <w:tc>
          <w:tcPr>
            <w:tcW w:w="1438" w:type="dxa"/>
            <w:vAlign w:val="center"/>
          </w:tcPr>
          <w:p w14:paraId="3D1828EE" w14:textId="77777777" w:rsidR="00400707" w:rsidRPr="0009060C" w:rsidRDefault="00400707" w:rsidP="00C52AE9">
            <w:pPr>
              <w:spacing w:after="0" w:line="240" w:lineRule="auto"/>
              <w:jc w:val="center"/>
              <w:rPr>
                <w:rFonts w:ascii="Arial" w:hAnsi="Arial" w:cs="Arial"/>
                <w:sz w:val="20"/>
                <w:szCs w:val="20"/>
              </w:rPr>
            </w:pPr>
            <w:r w:rsidRPr="0009060C">
              <w:rPr>
                <w:rFonts w:ascii="Arial" w:hAnsi="Arial" w:cs="Arial"/>
                <w:sz w:val="20"/>
                <w:szCs w:val="20"/>
              </w:rPr>
              <w:t>Valid</w:t>
            </w:r>
          </w:p>
        </w:tc>
      </w:tr>
      <w:tr w:rsidR="00400707" w:rsidRPr="0009060C" w14:paraId="212D9685" w14:textId="77777777" w:rsidTr="00352369">
        <w:trPr>
          <w:trHeight w:val="307"/>
          <w:jc w:val="center"/>
        </w:trPr>
        <w:tc>
          <w:tcPr>
            <w:tcW w:w="2383" w:type="dxa"/>
            <w:vMerge/>
            <w:vAlign w:val="center"/>
          </w:tcPr>
          <w:p w14:paraId="29A87719" w14:textId="77777777" w:rsidR="00400707" w:rsidRPr="0009060C" w:rsidRDefault="00400707" w:rsidP="00C52AE9">
            <w:pPr>
              <w:pStyle w:val="ListParagraph"/>
              <w:spacing w:after="0" w:line="240" w:lineRule="auto"/>
              <w:ind w:left="0"/>
              <w:jc w:val="center"/>
              <w:rPr>
                <w:rFonts w:ascii="Arial" w:hAnsi="Arial" w:cs="Arial"/>
                <w:sz w:val="20"/>
                <w:szCs w:val="20"/>
              </w:rPr>
            </w:pPr>
          </w:p>
        </w:tc>
        <w:tc>
          <w:tcPr>
            <w:tcW w:w="1398" w:type="dxa"/>
            <w:vAlign w:val="center"/>
          </w:tcPr>
          <w:p w14:paraId="3EEDD319" w14:textId="74B52E9A" w:rsidR="00400707" w:rsidRPr="0009060C" w:rsidRDefault="00400707" w:rsidP="00C52AE9">
            <w:pPr>
              <w:pStyle w:val="ListParagraph"/>
              <w:spacing w:after="0" w:line="240" w:lineRule="auto"/>
              <w:ind w:left="0"/>
              <w:jc w:val="center"/>
              <w:rPr>
                <w:rFonts w:ascii="Arial" w:hAnsi="Arial" w:cs="Arial"/>
                <w:sz w:val="20"/>
                <w:szCs w:val="20"/>
                <w:lang w:val="it-IT"/>
              </w:rPr>
            </w:pPr>
            <w:r w:rsidRPr="0009060C">
              <w:rPr>
                <w:rFonts w:ascii="Arial" w:hAnsi="Arial" w:cs="Arial"/>
                <w:sz w:val="20"/>
                <w:szCs w:val="20"/>
                <w:lang w:val="it-IT"/>
              </w:rPr>
              <w:t>P4</w:t>
            </w:r>
          </w:p>
        </w:tc>
        <w:tc>
          <w:tcPr>
            <w:tcW w:w="761" w:type="dxa"/>
            <w:vAlign w:val="center"/>
          </w:tcPr>
          <w:p w14:paraId="44C837D4" w14:textId="675ECD09" w:rsidR="00400707" w:rsidRPr="0009060C" w:rsidRDefault="00400707" w:rsidP="00C52AE9">
            <w:pPr>
              <w:spacing w:after="0" w:line="240" w:lineRule="auto"/>
              <w:rPr>
                <w:rFonts w:ascii="Arial" w:hAnsi="Arial" w:cs="Arial"/>
                <w:color w:val="000000"/>
                <w:sz w:val="20"/>
                <w:szCs w:val="20"/>
              </w:rPr>
            </w:pPr>
            <w:r w:rsidRPr="0009060C">
              <w:rPr>
                <w:rFonts w:ascii="Arial" w:hAnsi="Arial" w:cs="Arial"/>
                <w:color w:val="000000"/>
                <w:sz w:val="20"/>
                <w:szCs w:val="20"/>
                <w:lang w:val="en-US"/>
              </w:rPr>
              <w:t>0</w:t>
            </w:r>
            <w:r w:rsidR="00F06687" w:rsidRPr="0009060C">
              <w:rPr>
                <w:rFonts w:ascii="Arial" w:hAnsi="Arial" w:cs="Arial"/>
                <w:color w:val="000000"/>
                <w:sz w:val="20"/>
                <w:szCs w:val="20"/>
                <w:lang w:val="en-US"/>
              </w:rPr>
              <w:t>,</w:t>
            </w:r>
            <w:r w:rsidRPr="0009060C">
              <w:rPr>
                <w:rFonts w:ascii="Arial" w:hAnsi="Arial" w:cs="Arial"/>
                <w:color w:val="000000"/>
                <w:sz w:val="20"/>
                <w:szCs w:val="20"/>
                <w:lang w:val="en-US"/>
              </w:rPr>
              <w:t>638</w:t>
            </w:r>
          </w:p>
        </w:tc>
        <w:tc>
          <w:tcPr>
            <w:tcW w:w="752" w:type="dxa"/>
            <w:vAlign w:val="center"/>
          </w:tcPr>
          <w:p w14:paraId="5012A05F" w14:textId="06A8178B" w:rsidR="00400707" w:rsidRPr="0009060C" w:rsidRDefault="00400707" w:rsidP="00C52AE9">
            <w:pPr>
              <w:spacing w:after="0" w:line="240" w:lineRule="auto"/>
              <w:jc w:val="center"/>
              <w:rPr>
                <w:rFonts w:ascii="Arial" w:hAnsi="Arial" w:cs="Arial"/>
                <w:sz w:val="20"/>
                <w:szCs w:val="20"/>
              </w:rPr>
            </w:pPr>
            <w:r w:rsidRPr="0009060C">
              <w:rPr>
                <w:rFonts w:ascii="Arial" w:hAnsi="Arial" w:cs="Arial"/>
                <w:sz w:val="20"/>
                <w:szCs w:val="20"/>
              </w:rPr>
              <w:t>&gt;</w:t>
            </w:r>
          </w:p>
        </w:tc>
        <w:tc>
          <w:tcPr>
            <w:tcW w:w="765" w:type="dxa"/>
            <w:vAlign w:val="center"/>
          </w:tcPr>
          <w:p w14:paraId="759F4CFA" w14:textId="18A360EB" w:rsidR="00400707" w:rsidRPr="0009060C" w:rsidRDefault="00400707" w:rsidP="00C52AE9">
            <w:pPr>
              <w:spacing w:after="0" w:line="240" w:lineRule="auto"/>
              <w:jc w:val="center"/>
              <w:rPr>
                <w:rFonts w:ascii="Arial" w:hAnsi="Arial" w:cs="Arial"/>
                <w:sz w:val="20"/>
                <w:szCs w:val="20"/>
                <w:lang w:val="it-IT"/>
              </w:rPr>
            </w:pPr>
            <w:r w:rsidRPr="0009060C">
              <w:rPr>
                <w:rFonts w:ascii="Arial" w:hAnsi="Arial" w:cs="Arial"/>
                <w:sz w:val="20"/>
                <w:szCs w:val="20"/>
                <w:lang w:val="en-US"/>
              </w:rPr>
              <w:t>0</w:t>
            </w:r>
            <w:r w:rsidR="00F06687" w:rsidRPr="0009060C">
              <w:rPr>
                <w:rFonts w:ascii="Arial" w:hAnsi="Arial" w:cs="Arial"/>
                <w:sz w:val="20"/>
                <w:szCs w:val="20"/>
                <w:lang w:val="en-US"/>
              </w:rPr>
              <w:t>,</w:t>
            </w:r>
            <w:r w:rsidRPr="0009060C">
              <w:rPr>
                <w:rFonts w:ascii="Arial" w:hAnsi="Arial" w:cs="Arial"/>
                <w:sz w:val="20"/>
                <w:szCs w:val="20"/>
                <w:lang w:val="en-US"/>
              </w:rPr>
              <w:t>3</w:t>
            </w:r>
          </w:p>
        </w:tc>
        <w:tc>
          <w:tcPr>
            <w:tcW w:w="1438" w:type="dxa"/>
            <w:vAlign w:val="center"/>
          </w:tcPr>
          <w:p w14:paraId="7B59054F" w14:textId="21CFEA89" w:rsidR="00400707" w:rsidRPr="0009060C" w:rsidRDefault="00400707" w:rsidP="00C52AE9">
            <w:pPr>
              <w:spacing w:after="0" w:line="240" w:lineRule="auto"/>
              <w:jc w:val="center"/>
              <w:rPr>
                <w:rFonts w:ascii="Arial" w:hAnsi="Arial" w:cs="Arial"/>
                <w:sz w:val="20"/>
                <w:szCs w:val="20"/>
              </w:rPr>
            </w:pPr>
            <w:r w:rsidRPr="0009060C">
              <w:rPr>
                <w:rFonts w:ascii="Arial" w:hAnsi="Arial" w:cs="Arial"/>
                <w:sz w:val="20"/>
                <w:szCs w:val="20"/>
              </w:rPr>
              <w:t>Valid</w:t>
            </w:r>
          </w:p>
        </w:tc>
      </w:tr>
      <w:tr w:rsidR="00400707" w:rsidRPr="0009060C" w14:paraId="38DFD0CA" w14:textId="77777777" w:rsidTr="00352369">
        <w:trPr>
          <w:trHeight w:val="307"/>
          <w:jc w:val="center"/>
        </w:trPr>
        <w:tc>
          <w:tcPr>
            <w:tcW w:w="2383" w:type="dxa"/>
            <w:vMerge/>
            <w:vAlign w:val="center"/>
          </w:tcPr>
          <w:p w14:paraId="216D454B" w14:textId="77777777" w:rsidR="00400707" w:rsidRPr="0009060C" w:rsidRDefault="00400707" w:rsidP="00C52AE9">
            <w:pPr>
              <w:pStyle w:val="ListParagraph"/>
              <w:spacing w:after="0" w:line="240" w:lineRule="auto"/>
              <w:ind w:left="0"/>
              <w:jc w:val="center"/>
              <w:rPr>
                <w:rFonts w:ascii="Arial" w:hAnsi="Arial" w:cs="Arial"/>
                <w:sz w:val="20"/>
                <w:szCs w:val="20"/>
              </w:rPr>
            </w:pPr>
          </w:p>
        </w:tc>
        <w:tc>
          <w:tcPr>
            <w:tcW w:w="1398" w:type="dxa"/>
            <w:vAlign w:val="center"/>
          </w:tcPr>
          <w:p w14:paraId="78080DB6" w14:textId="05971102" w:rsidR="00400707" w:rsidRPr="0009060C" w:rsidRDefault="00400707" w:rsidP="00C52AE9">
            <w:pPr>
              <w:pStyle w:val="ListParagraph"/>
              <w:spacing w:after="0" w:line="240" w:lineRule="auto"/>
              <w:ind w:left="0"/>
              <w:jc w:val="center"/>
              <w:rPr>
                <w:rFonts w:ascii="Arial" w:hAnsi="Arial" w:cs="Arial"/>
                <w:sz w:val="20"/>
                <w:szCs w:val="20"/>
                <w:lang w:val="it-IT"/>
              </w:rPr>
            </w:pPr>
            <w:r w:rsidRPr="0009060C">
              <w:rPr>
                <w:rFonts w:ascii="Arial" w:hAnsi="Arial" w:cs="Arial"/>
                <w:sz w:val="20"/>
                <w:szCs w:val="20"/>
                <w:lang w:val="it-IT"/>
              </w:rPr>
              <w:t>P5</w:t>
            </w:r>
          </w:p>
        </w:tc>
        <w:tc>
          <w:tcPr>
            <w:tcW w:w="761" w:type="dxa"/>
            <w:vAlign w:val="center"/>
          </w:tcPr>
          <w:p w14:paraId="6802EA30" w14:textId="27621F84" w:rsidR="00400707" w:rsidRPr="0009060C" w:rsidRDefault="00400707" w:rsidP="00C52AE9">
            <w:pPr>
              <w:spacing w:after="0" w:line="240" w:lineRule="auto"/>
              <w:rPr>
                <w:rFonts w:ascii="Arial" w:hAnsi="Arial" w:cs="Arial"/>
                <w:color w:val="000000"/>
                <w:sz w:val="20"/>
                <w:szCs w:val="20"/>
              </w:rPr>
            </w:pPr>
            <w:r w:rsidRPr="0009060C">
              <w:rPr>
                <w:rFonts w:ascii="Arial" w:hAnsi="Arial" w:cs="Arial"/>
                <w:color w:val="000000"/>
                <w:sz w:val="20"/>
                <w:szCs w:val="20"/>
                <w:lang w:val="en-US"/>
              </w:rPr>
              <w:t>0</w:t>
            </w:r>
            <w:r w:rsidR="00F06687" w:rsidRPr="0009060C">
              <w:rPr>
                <w:rFonts w:ascii="Arial" w:hAnsi="Arial" w:cs="Arial"/>
                <w:color w:val="000000"/>
                <w:sz w:val="20"/>
                <w:szCs w:val="20"/>
                <w:lang w:val="en-US"/>
              </w:rPr>
              <w:t>,</w:t>
            </w:r>
            <w:r w:rsidRPr="0009060C">
              <w:rPr>
                <w:rFonts w:ascii="Arial" w:hAnsi="Arial" w:cs="Arial"/>
                <w:color w:val="000000"/>
                <w:sz w:val="20"/>
                <w:szCs w:val="20"/>
                <w:lang w:val="en-US"/>
              </w:rPr>
              <w:t>823</w:t>
            </w:r>
          </w:p>
        </w:tc>
        <w:tc>
          <w:tcPr>
            <w:tcW w:w="752" w:type="dxa"/>
            <w:vAlign w:val="center"/>
          </w:tcPr>
          <w:p w14:paraId="52DF2301" w14:textId="799BECEF" w:rsidR="00400707" w:rsidRPr="0009060C" w:rsidRDefault="00400707" w:rsidP="00C52AE9">
            <w:pPr>
              <w:spacing w:after="0" w:line="240" w:lineRule="auto"/>
              <w:jc w:val="center"/>
              <w:rPr>
                <w:rFonts w:ascii="Arial" w:hAnsi="Arial" w:cs="Arial"/>
                <w:sz w:val="20"/>
                <w:szCs w:val="20"/>
              </w:rPr>
            </w:pPr>
            <w:r w:rsidRPr="0009060C">
              <w:rPr>
                <w:rFonts w:ascii="Arial" w:hAnsi="Arial" w:cs="Arial"/>
                <w:sz w:val="20"/>
                <w:szCs w:val="20"/>
              </w:rPr>
              <w:t>&gt;</w:t>
            </w:r>
          </w:p>
        </w:tc>
        <w:tc>
          <w:tcPr>
            <w:tcW w:w="765" w:type="dxa"/>
            <w:vAlign w:val="center"/>
          </w:tcPr>
          <w:p w14:paraId="554EC8F6" w14:textId="2EED9334" w:rsidR="00400707" w:rsidRPr="0009060C" w:rsidRDefault="00400707" w:rsidP="00C52AE9">
            <w:pPr>
              <w:spacing w:after="0" w:line="240" w:lineRule="auto"/>
              <w:jc w:val="center"/>
              <w:rPr>
                <w:rFonts w:ascii="Arial" w:hAnsi="Arial" w:cs="Arial"/>
                <w:sz w:val="20"/>
                <w:szCs w:val="20"/>
                <w:lang w:val="it-IT"/>
              </w:rPr>
            </w:pPr>
            <w:r w:rsidRPr="0009060C">
              <w:rPr>
                <w:rFonts w:ascii="Arial" w:hAnsi="Arial" w:cs="Arial"/>
                <w:sz w:val="20"/>
                <w:szCs w:val="20"/>
                <w:lang w:val="en-US"/>
              </w:rPr>
              <w:t>0</w:t>
            </w:r>
            <w:r w:rsidR="00F06687" w:rsidRPr="0009060C">
              <w:rPr>
                <w:rFonts w:ascii="Arial" w:hAnsi="Arial" w:cs="Arial"/>
                <w:sz w:val="20"/>
                <w:szCs w:val="20"/>
                <w:lang w:val="en-US"/>
              </w:rPr>
              <w:t>,</w:t>
            </w:r>
            <w:r w:rsidRPr="0009060C">
              <w:rPr>
                <w:rFonts w:ascii="Arial" w:hAnsi="Arial" w:cs="Arial"/>
                <w:sz w:val="20"/>
                <w:szCs w:val="20"/>
                <w:lang w:val="en-US"/>
              </w:rPr>
              <w:t>3</w:t>
            </w:r>
          </w:p>
        </w:tc>
        <w:tc>
          <w:tcPr>
            <w:tcW w:w="1438" w:type="dxa"/>
            <w:vAlign w:val="center"/>
          </w:tcPr>
          <w:p w14:paraId="4A8058E9" w14:textId="406547E3" w:rsidR="00400707" w:rsidRPr="0009060C" w:rsidRDefault="00400707" w:rsidP="00C52AE9">
            <w:pPr>
              <w:spacing w:after="0" w:line="240" w:lineRule="auto"/>
              <w:jc w:val="center"/>
              <w:rPr>
                <w:rFonts w:ascii="Arial" w:hAnsi="Arial" w:cs="Arial"/>
                <w:sz w:val="20"/>
                <w:szCs w:val="20"/>
              </w:rPr>
            </w:pPr>
            <w:r w:rsidRPr="0009060C">
              <w:rPr>
                <w:rFonts w:ascii="Arial" w:hAnsi="Arial" w:cs="Arial"/>
                <w:sz w:val="20"/>
                <w:szCs w:val="20"/>
              </w:rPr>
              <w:t>Valid</w:t>
            </w:r>
          </w:p>
        </w:tc>
      </w:tr>
      <w:tr w:rsidR="00400707" w:rsidRPr="0009060C" w14:paraId="7DAD0E68" w14:textId="77777777" w:rsidTr="00352369">
        <w:trPr>
          <w:trHeight w:val="294"/>
          <w:jc w:val="center"/>
        </w:trPr>
        <w:tc>
          <w:tcPr>
            <w:tcW w:w="2383" w:type="dxa"/>
            <w:vMerge w:val="restart"/>
            <w:vAlign w:val="center"/>
          </w:tcPr>
          <w:p w14:paraId="5CEE13AF" w14:textId="77777777" w:rsidR="00400707" w:rsidRPr="0009060C" w:rsidRDefault="00400707"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 xml:space="preserve">Dimensi </w:t>
            </w:r>
          </w:p>
          <w:p w14:paraId="5340299F" w14:textId="479C9432" w:rsidR="00400707" w:rsidRPr="0009060C" w:rsidRDefault="00400707"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Pengalaman kerja</w:t>
            </w:r>
          </w:p>
        </w:tc>
        <w:tc>
          <w:tcPr>
            <w:tcW w:w="1398" w:type="dxa"/>
            <w:vAlign w:val="center"/>
          </w:tcPr>
          <w:p w14:paraId="5F898F87" w14:textId="24C74628" w:rsidR="00400707" w:rsidRPr="0009060C" w:rsidRDefault="00400707" w:rsidP="00C52AE9">
            <w:pPr>
              <w:pStyle w:val="ListParagraph"/>
              <w:spacing w:after="0" w:line="240" w:lineRule="auto"/>
              <w:ind w:left="0"/>
              <w:jc w:val="center"/>
              <w:rPr>
                <w:rFonts w:ascii="Arial" w:hAnsi="Arial" w:cs="Arial"/>
                <w:sz w:val="20"/>
                <w:szCs w:val="20"/>
                <w:lang w:val="it-IT"/>
              </w:rPr>
            </w:pPr>
            <w:r w:rsidRPr="0009060C">
              <w:rPr>
                <w:rFonts w:ascii="Arial" w:hAnsi="Arial" w:cs="Arial"/>
                <w:sz w:val="20"/>
                <w:szCs w:val="20"/>
              </w:rPr>
              <w:t>P</w:t>
            </w:r>
            <w:r w:rsidRPr="0009060C">
              <w:rPr>
                <w:rFonts w:ascii="Arial" w:hAnsi="Arial" w:cs="Arial"/>
                <w:sz w:val="20"/>
                <w:szCs w:val="20"/>
                <w:lang w:val="it-IT"/>
              </w:rPr>
              <w:t>6</w:t>
            </w:r>
          </w:p>
        </w:tc>
        <w:tc>
          <w:tcPr>
            <w:tcW w:w="761" w:type="dxa"/>
            <w:vAlign w:val="center"/>
          </w:tcPr>
          <w:p w14:paraId="3B5414EC" w14:textId="46DCCAD7" w:rsidR="00400707" w:rsidRPr="0009060C" w:rsidRDefault="00400707" w:rsidP="00C52AE9">
            <w:pPr>
              <w:spacing w:after="0" w:line="240" w:lineRule="auto"/>
              <w:rPr>
                <w:rFonts w:ascii="Arial" w:hAnsi="Arial" w:cs="Arial"/>
                <w:color w:val="000000"/>
                <w:sz w:val="20"/>
                <w:szCs w:val="20"/>
              </w:rPr>
            </w:pPr>
            <w:r w:rsidRPr="0009060C">
              <w:rPr>
                <w:rFonts w:ascii="Arial" w:hAnsi="Arial" w:cs="Arial"/>
                <w:color w:val="000000"/>
                <w:sz w:val="20"/>
                <w:szCs w:val="20"/>
                <w:lang w:val="en-US"/>
              </w:rPr>
              <w:t>0</w:t>
            </w:r>
            <w:r w:rsidR="00F06687" w:rsidRPr="0009060C">
              <w:rPr>
                <w:rFonts w:ascii="Arial" w:hAnsi="Arial" w:cs="Arial"/>
                <w:color w:val="000000"/>
                <w:sz w:val="20"/>
                <w:szCs w:val="20"/>
                <w:lang w:val="en-US"/>
              </w:rPr>
              <w:t>,</w:t>
            </w:r>
            <w:r w:rsidRPr="0009060C">
              <w:rPr>
                <w:rFonts w:ascii="Arial" w:hAnsi="Arial" w:cs="Arial"/>
                <w:color w:val="000000"/>
                <w:sz w:val="20"/>
                <w:szCs w:val="20"/>
                <w:lang w:val="en-US"/>
              </w:rPr>
              <w:t>682</w:t>
            </w:r>
          </w:p>
        </w:tc>
        <w:tc>
          <w:tcPr>
            <w:tcW w:w="752" w:type="dxa"/>
            <w:vAlign w:val="center"/>
          </w:tcPr>
          <w:p w14:paraId="23B36446" w14:textId="68E0A917" w:rsidR="00400707" w:rsidRPr="0009060C" w:rsidRDefault="00400707" w:rsidP="00C52AE9">
            <w:pPr>
              <w:spacing w:after="0" w:line="240" w:lineRule="auto"/>
              <w:jc w:val="center"/>
              <w:rPr>
                <w:rFonts w:ascii="Arial" w:hAnsi="Arial" w:cs="Arial"/>
                <w:sz w:val="20"/>
                <w:szCs w:val="20"/>
              </w:rPr>
            </w:pPr>
            <w:r w:rsidRPr="0009060C">
              <w:rPr>
                <w:rFonts w:ascii="Arial" w:hAnsi="Arial" w:cs="Arial"/>
                <w:sz w:val="20"/>
                <w:szCs w:val="20"/>
              </w:rPr>
              <w:t>&gt;</w:t>
            </w:r>
          </w:p>
        </w:tc>
        <w:tc>
          <w:tcPr>
            <w:tcW w:w="765" w:type="dxa"/>
            <w:vAlign w:val="center"/>
          </w:tcPr>
          <w:p w14:paraId="341A904C" w14:textId="6AAB9226" w:rsidR="00400707" w:rsidRPr="0009060C" w:rsidRDefault="00400707" w:rsidP="00C52AE9">
            <w:pPr>
              <w:spacing w:after="0" w:line="240" w:lineRule="auto"/>
              <w:jc w:val="center"/>
              <w:rPr>
                <w:rFonts w:ascii="Arial" w:hAnsi="Arial" w:cs="Arial"/>
                <w:sz w:val="20"/>
                <w:szCs w:val="20"/>
              </w:rPr>
            </w:pPr>
            <w:r w:rsidRPr="0009060C">
              <w:rPr>
                <w:rFonts w:ascii="Arial" w:hAnsi="Arial" w:cs="Arial"/>
                <w:sz w:val="20"/>
                <w:szCs w:val="20"/>
                <w:lang w:val="en-US"/>
              </w:rPr>
              <w:t>0</w:t>
            </w:r>
            <w:r w:rsidR="00F06687" w:rsidRPr="0009060C">
              <w:rPr>
                <w:rFonts w:ascii="Arial" w:hAnsi="Arial" w:cs="Arial"/>
                <w:sz w:val="20"/>
                <w:szCs w:val="20"/>
                <w:lang w:val="en-US"/>
              </w:rPr>
              <w:t>,</w:t>
            </w:r>
            <w:r w:rsidRPr="0009060C">
              <w:rPr>
                <w:rFonts w:ascii="Arial" w:hAnsi="Arial" w:cs="Arial"/>
                <w:sz w:val="20"/>
                <w:szCs w:val="20"/>
                <w:lang w:val="en-US"/>
              </w:rPr>
              <w:t>3</w:t>
            </w:r>
          </w:p>
        </w:tc>
        <w:tc>
          <w:tcPr>
            <w:tcW w:w="1438" w:type="dxa"/>
            <w:vAlign w:val="center"/>
          </w:tcPr>
          <w:p w14:paraId="7A1E764B" w14:textId="77777777" w:rsidR="00400707" w:rsidRPr="0009060C" w:rsidRDefault="00400707" w:rsidP="00C52AE9">
            <w:pPr>
              <w:spacing w:after="0" w:line="240" w:lineRule="auto"/>
              <w:jc w:val="center"/>
              <w:rPr>
                <w:rFonts w:ascii="Arial" w:hAnsi="Arial" w:cs="Arial"/>
                <w:sz w:val="20"/>
                <w:szCs w:val="20"/>
              </w:rPr>
            </w:pPr>
            <w:r w:rsidRPr="0009060C">
              <w:rPr>
                <w:rFonts w:ascii="Arial" w:hAnsi="Arial" w:cs="Arial"/>
                <w:sz w:val="20"/>
                <w:szCs w:val="20"/>
              </w:rPr>
              <w:t>Valid</w:t>
            </w:r>
          </w:p>
        </w:tc>
      </w:tr>
      <w:tr w:rsidR="00400707" w:rsidRPr="0009060C" w14:paraId="68C9D1B6" w14:textId="77777777" w:rsidTr="00352369">
        <w:trPr>
          <w:trHeight w:val="307"/>
          <w:jc w:val="center"/>
        </w:trPr>
        <w:tc>
          <w:tcPr>
            <w:tcW w:w="2383" w:type="dxa"/>
            <w:vMerge/>
            <w:vAlign w:val="center"/>
          </w:tcPr>
          <w:p w14:paraId="66DB072C" w14:textId="77777777" w:rsidR="00400707" w:rsidRPr="0009060C" w:rsidRDefault="00400707" w:rsidP="00C52AE9">
            <w:pPr>
              <w:pStyle w:val="ListParagraph"/>
              <w:spacing w:after="0" w:line="240" w:lineRule="auto"/>
              <w:ind w:left="0"/>
              <w:jc w:val="center"/>
              <w:rPr>
                <w:rFonts w:ascii="Arial" w:hAnsi="Arial" w:cs="Arial"/>
                <w:sz w:val="20"/>
                <w:szCs w:val="20"/>
              </w:rPr>
            </w:pPr>
          </w:p>
        </w:tc>
        <w:tc>
          <w:tcPr>
            <w:tcW w:w="1398" w:type="dxa"/>
            <w:vAlign w:val="center"/>
          </w:tcPr>
          <w:p w14:paraId="7BAF1F49" w14:textId="7410D43C" w:rsidR="00400707" w:rsidRPr="0009060C" w:rsidRDefault="00400707" w:rsidP="00C52AE9">
            <w:pPr>
              <w:pStyle w:val="ListParagraph"/>
              <w:spacing w:after="0" w:line="240" w:lineRule="auto"/>
              <w:ind w:left="0"/>
              <w:jc w:val="center"/>
              <w:rPr>
                <w:rFonts w:ascii="Arial" w:hAnsi="Arial" w:cs="Arial"/>
                <w:sz w:val="20"/>
                <w:szCs w:val="20"/>
                <w:lang w:val="it-IT"/>
              </w:rPr>
            </w:pPr>
            <w:r w:rsidRPr="0009060C">
              <w:rPr>
                <w:rFonts w:ascii="Arial" w:hAnsi="Arial" w:cs="Arial"/>
                <w:sz w:val="20"/>
                <w:szCs w:val="20"/>
                <w:lang w:val="it-IT"/>
              </w:rPr>
              <w:t>P7</w:t>
            </w:r>
          </w:p>
        </w:tc>
        <w:tc>
          <w:tcPr>
            <w:tcW w:w="761" w:type="dxa"/>
            <w:vAlign w:val="center"/>
          </w:tcPr>
          <w:p w14:paraId="085040D7" w14:textId="03C6F148" w:rsidR="00400707" w:rsidRPr="0009060C" w:rsidRDefault="00400707" w:rsidP="00C52AE9">
            <w:pPr>
              <w:spacing w:after="0" w:line="240" w:lineRule="auto"/>
              <w:rPr>
                <w:rFonts w:ascii="Arial" w:hAnsi="Arial" w:cs="Arial"/>
                <w:color w:val="000000"/>
                <w:sz w:val="20"/>
                <w:szCs w:val="20"/>
              </w:rPr>
            </w:pPr>
            <w:r w:rsidRPr="0009060C">
              <w:rPr>
                <w:rFonts w:ascii="Arial" w:hAnsi="Arial" w:cs="Arial"/>
                <w:color w:val="000000"/>
                <w:sz w:val="20"/>
                <w:szCs w:val="20"/>
                <w:lang w:val="en-US"/>
              </w:rPr>
              <w:t>0</w:t>
            </w:r>
            <w:r w:rsidR="00F06687" w:rsidRPr="0009060C">
              <w:rPr>
                <w:rFonts w:ascii="Arial" w:hAnsi="Arial" w:cs="Arial"/>
                <w:color w:val="000000"/>
                <w:sz w:val="20"/>
                <w:szCs w:val="20"/>
                <w:lang w:val="en-US"/>
              </w:rPr>
              <w:t>,</w:t>
            </w:r>
            <w:r w:rsidRPr="0009060C">
              <w:rPr>
                <w:rFonts w:ascii="Arial" w:hAnsi="Arial" w:cs="Arial"/>
                <w:color w:val="000000"/>
                <w:sz w:val="20"/>
                <w:szCs w:val="20"/>
                <w:lang w:val="en-US"/>
              </w:rPr>
              <w:t>670</w:t>
            </w:r>
          </w:p>
        </w:tc>
        <w:tc>
          <w:tcPr>
            <w:tcW w:w="752" w:type="dxa"/>
            <w:vAlign w:val="center"/>
          </w:tcPr>
          <w:p w14:paraId="09D41B66" w14:textId="6650747C" w:rsidR="00400707" w:rsidRPr="0009060C" w:rsidRDefault="00400707" w:rsidP="00C52AE9">
            <w:pPr>
              <w:spacing w:after="0" w:line="240" w:lineRule="auto"/>
              <w:jc w:val="center"/>
              <w:rPr>
                <w:rFonts w:ascii="Arial" w:hAnsi="Arial" w:cs="Arial"/>
                <w:sz w:val="20"/>
                <w:szCs w:val="20"/>
              </w:rPr>
            </w:pPr>
            <w:r w:rsidRPr="0009060C">
              <w:rPr>
                <w:rFonts w:ascii="Arial" w:hAnsi="Arial" w:cs="Arial"/>
                <w:sz w:val="20"/>
                <w:szCs w:val="20"/>
              </w:rPr>
              <w:t>&gt;</w:t>
            </w:r>
          </w:p>
        </w:tc>
        <w:tc>
          <w:tcPr>
            <w:tcW w:w="765" w:type="dxa"/>
            <w:vAlign w:val="center"/>
          </w:tcPr>
          <w:p w14:paraId="292BE0BD" w14:textId="1005B2F0" w:rsidR="00400707" w:rsidRPr="0009060C" w:rsidRDefault="00400707" w:rsidP="00C52AE9">
            <w:pPr>
              <w:spacing w:after="0" w:line="240" w:lineRule="auto"/>
              <w:jc w:val="center"/>
              <w:rPr>
                <w:rFonts w:ascii="Arial" w:hAnsi="Arial" w:cs="Arial"/>
                <w:sz w:val="20"/>
                <w:szCs w:val="20"/>
                <w:lang w:val="it-IT"/>
              </w:rPr>
            </w:pPr>
            <w:r w:rsidRPr="0009060C">
              <w:rPr>
                <w:rFonts w:ascii="Arial" w:hAnsi="Arial" w:cs="Arial"/>
                <w:sz w:val="20"/>
                <w:szCs w:val="20"/>
                <w:lang w:val="en-US"/>
              </w:rPr>
              <w:t>0</w:t>
            </w:r>
            <w:r w:rsidR="00F06687" w:rsidRPr="0009060C">
              <w:rPr>
                <w:rFonts w:ascii="Arial" w:hAnsi="Arial" w:cs="Arial"/>
                <w:sz w:val="20"/>
                <w:szCs w:val="20"/>
                <w:lang w:val="en-US"/>
              </w:rPr>
              <w:t>,</w:t>
            </w:r>
            <w:r w:rsidRPr="0009060C">
              <w:rPr>
                <w:rFonts w:ascii="Arial" w:hAnsi="Arial" w:cs="Arial"/>
                <w:sz w:val="20"/>
                <w:szCs w:val="20"/>
                <w:lang w:val="en-US"/>
              </w:rPr>
              <w:t>3</w:t>
            </w:r>
          </w:p>
        </w:tc>
        <w:tc>
          <w:tcPr>
            <w:tcW w:w="1438" w:type="dxa"/>
            <w:vAlign w:val="center"/>
          </w:tcPr>
          <w:p w14:paraId="13596D7B" w14:textId="1C9B091F" w:rsidR="00400707" w:rsidRPr="0009060C" w:rsidRDefault="00400707" w:rsidP="00C52AE9">
            <w:pPr>
              <w:spacing w:after="0" w:line="240" w:lineRule="auto"/>
              <w:jc w:val="center"/>
              <w:rPr>
                <w:rFonts w:ascii="Arial" w:hAnsi="Arial" w:cs="Arial"/>
                <w:sz w:val="20"/>
                <w:szCs w:val="20"/>
              </w:rPr>
            </w:pPr>
            <w:r w:rsidRPr="0009060C">
              <w:rPr>
                <w:rFonts w:ascii="Arial" w:hAnsi="Arial" w:cs="Arial"/>
                <w:sz w:val="20"/>
                <w:szCs w:val="20"/>
              </w:rPr>
              <w:t>Valid</w:t>
            </w:r>
          </w:p>
        </w:tc>
      </w:tr>
      <w:tr w:rsidR="00400707" w:rsidRPr="0009060C" w14:paraId="77901DFA" w14:textId="77777777" w:rsidTr="00352369">
        <w:trPr>
          <w:trHeight w:val="307"/>
          <w:jc w:val="center"/>
        </w:trPr>
        <w:tc>
          <w:tcPr>
            <w:tcW w:w="2383" w:type="dxa"/>
            <w:vMerge/>
            <w:vAlign w:val="center"/>
          </w:tcPr>
          <w:p w14:paraId="79D91B15" w14:textId="77777777" w:rsidR="00400707" w:rsidRPr="0009060C" w:rsidRDefault="00400707" w:rsidP="00C52AE9">
            <w:pPr>
              <w:pStyle w:val="ListParagraph"/>
              <w:spacing w:after="0" w:line="240" w:lineRule="auto"/>
              <w:ind w:left="0"/>
              <w:jc w:val="center"/>
              <w:rPr>
                <w:rFonts w:ascii="Arial" w:hAnsi="Arial" w:cs="Arial"/>
                <w:sz w:val="20"/>
                <w:szCs w:val="20"/>
              </w:rPr>
            </w:pPr>
          </w:p>
        </w:tc>
        <w:tc>
          <w:tcPr>
            <w:tcW w:w="1398" w:type="dxa"/>
            <w:vAlign w:val="center"/>
          </w:tcPr>
          <w:p w14:paraId="18F0F788" w14:textId="5F4CBE00" w:rsidR="00400707" w:rsidRPr="0009060C" w:rsidRDefault="00400707" w:rsidP="00C52AE9">
            <w:pPr>
              <w:pStyle w:val="ListParagraph"/>
              <w:spacing w:after="0" w:line="240" w:lineRule="auto"/>
              <w:ind w:left="0"/>
              <w:jc w:val="center"/>
              <w:rPr>
                <w:rFonts w:ascii="Arial" w:hAnsi="Arial" w:cs="Arial"/>
                <w:sz w:val="20"/>
                <w:szCs w:val="20"/>
                <w:lang w:val="it-IT"/>
              </w:rPr>
            </w:pPr>
            <w:r w:rsidRPr="0009060C">
              <w:rPr>
                <w:rFonts w:ascii="Arial" w:hAnsi="Arial" w:cs="Arial"/>
                <w:sz w:val="20"/>
                <w:szCs w:val="20"/>
                <w:lang w:val="it-IT"/>
              </w:rPr>
              <w:t>P8</w:t>
            </w:r>
          </w:p>
        </w:tc>
        <w:tc>
          <w:tcPr>
            <w:tcW w:w="761" w:type="dxa"/>
            <w:vAlign w:val="center"/>
          </w:tcPr>
          <w:p w14:paraId="6F54DC78" w14:textId="165E6EE3" w:rsidR="00400707" w:rsidRPr="0009060C" w:rsidRDefault="00400707" w:rsidP="00C52AE9">
            <w:pPr>
              <w:spacing w:after="0" w:line="240" w:lineRule="auto"/>
              <w:rPr>
                <w:rFonts w:ascii="Arial" w:hAnsi="Arial" w:cs="Arial"/>
                <w:color w:val="000000"/>
                <w:sz w:val="20"/>
                <w:szCs w:val="20"/>
              </w:rPr>
            </w:pPr>
            <w:r w:rsidRPr="0009060C">
              <w:rPr>
                <w:rFonts w:ascii="Arial" w:hAnsi="Arial" w:cs="Arial"/>
                <w:color w:val="000000"/>
                <w:sz w:val="20"/>
                <w:szCs w:val="20"/>
                <w:lang w:val="en-US"/>
              </w:rPr>
              <w:t>0</w:t>
            </w:r>
            <w:r w:rsidR="00F06687" w:rsidRPr="0009060C">
              <w:rPr>
                <w:rFonts w:ascii="Arial" w:hAnsi="Arial" w:cs="Arial"/>
                <w:color w:val="000000"/>
                <w:sz w:val="20"/>
                <w:szCs w:val="20"/>
                <w:lang w:val="en-US"/>
              </w:rPr>
              <w:t>,</w:t>
            </w:r>
            <w:r w:rsidRPr="0009060C">
              <w:rPr>
                <w:rFonts w:ascii="Arial" w:hAnsi="Arial" w:cs="Arial"/>
                <w:color w:val="000000"/>
                <w:sz w:val="20"/>
                <w:szCs w:val="20"/>
                <w:lang w:val="en-US"/>
              </w:rPr>
              <w:t>695</w:t>
            </w:r>
          </w:p>
        </w:tc>
        <w:tc>
          <w:tcPr>
            <w:tcW w:w="752" w:type="dxa"/>
            <w:vAlign w:val="center"/>
          </w:tcPr>
          <w:p w14:paraId="259ACD0C" w14:textId="3791B222" w:rsidR="00400707" w:rsidRPr="0009060C" w:rsidRDefault="00400707" w:rsidP="00C52AE9">
            <w:pPr>
              <w:spacing w:after="0" w:line="240" w:lineRule="auto"/>
              <w:jc w:val="center"/>
              <w:rPr>
                <w:rFonts w:ascii="Arial" w:hAnsi="Arial" w:cs="Arial"/>
                <w:sz w:val="20"/>
                <w:szCs w:val="20"/>
              </w:rPr>
            </w:pPr>
            <w:r w:rsidRPr="0009060C">
              <w:rPr>
                <w:rFonts w:ascii="Arial" w:hAnsi="Arial" w:cs="Arial"/>
                <w:sz w:val="20"/>
                <w:szCs w:val="20"/>
              </w:rPr>
              <w:t>&gt;</w:t>
            </w:r>
          </w:p>
        </w:tc>
        <w:tc>
          <w:tcPr>
            <w:tcW w:w="765" w:type="dxa"/>
            <w:vAlign w:val="center"/>
          </w:tcPr>
          <w:p w14:paraId="3EB91D1A" w14:textId="4C65CA42" w:rsidR="00400707" w:rsidRPr="0009060C" w:rsidRDefault="00400707" w:rsidP="00C52AE9">
            <w:pPr>
              <w:spacing w:after="0" w:line="240" w:lineRule="auto"/>
              <w:jc w:val="center"/>
              <w:rPr>
                <w:rFonts w:ascii="Arial" w:hAnsi="Arial" w:cs="Arial"/>
                <w:sz w:val="20"/>
                <w:szCs w:val="20"/>
                <w:lang w:val="it-IT"/>
              </w:rPr>
            </w:pPr>
            <w:r w:rsidRPr="0009060C">
              <w:rPr>
                <w:rFonts w:ascii="Arial" w:hAnsi="Arial" w:cs="Arial"/>
                <w:sz w:val="20"/>
                <w:szCs w:val="20"/>
                <w:lang w:val="en-US"/>
              </w:rPr>
              <w:t>0</w:t>
            </w:r>
            <w:r w:rsidR="00F06687" w:rsidRPr="0009060C">
              <w:rPr>
                <w:rFonts w:ascii="Arial" w:hAnsi="Arial" w:cs="Arial"/>
                <w:sz w:val="20"/>
                <w:szCs w:val="20"/>
                <w:lang w:val="en-US"/>
              </w:rPr>
              <w:t>,</w:t>
            </w:r>
            <w:r w:rsidRPr="0009060C">
              <w:rPr>
                <w:rFonts w:ascii="Arial" w:hAnsi="Arial" w:cs="Arial"/>
                <w:sz w:val="20"/>
                <w:szCs w:val="20"/>
                <w:lang w:val="en-US"/>
              </w:rPr>
              <w:t>3</w:t>
            </w:r>
          </w:p>
        </w:tc>
        <w:tc>
          <w:tcPr>
            <w:tcW w:w="1438" w:type="dxa"/>
            <w:vAlign w:val="center"/>
          </w:tcPr>
          <w:p w14:paraId="5E9E3CD2" w14:textId="02B9A935" w:rsidR="00400707" w:rsidRPr="0009060C" w:rsidRDefault="00400707" w:rsidP="00C52AE9">
            <w:pPr>
              <w:spacing w:after="0" w:line="240" w:lineRule="auto"/>
              <w:jc w:val="center"/>
              <w:rPr>
                <w:rFonts w:ascii="Arial" w:hAnsi="Arial" w:cs="Arial"/>
                <w:sz w:val="20"/>
                <w:szCs w:val="20"/>
              </w:rPr>
            </w:pPr>
            <w:r w:rsidRPr="0009060C">
              <w:rPr>
                <w:rFonts w:ascii="Arial" w:hAnsi="Arial" w:cs="Arial"/>
                <w:sz w:val="20"/>
                <w:szCs w:val="20"/>
              </w:rPr>
              <w:t>Valid</w:t>
            </w:r>
          </w:p>
        </w:tc>
      </w:tr>
      <w:tr w:rsidR="00400707" w:rsidRPr="0009060C" w14:paraId="7E903CCC" w14:textId="77777777" w:rsidTr="00352369">
        <w:trPr>
          <w:trHeight w:val="307"/>
          <w:jc w:val="center"/>
        </w:trPr>
        <w:tc>
          <w:tcPr>
            <w:tcW w:w="2383" w:type="dxa"/>
            <w:vMerge/>
            <w:vAlign w:val="center"/>
          </w:tcPr>
          <w:p w14:paraId="730EB306" w14:textId="77777777" w:rsidR="00400707" w:rsidRPr="0009060C" w:rsidRDefault="00400707" w:rsidP="00C52AE9">
            <w:pPr>
              <w:pStyle w:val="ListParagraph"/>
              <w:spacing w:after="0" w:line="240" w:lineRule="auto"/>
              <w:ind w:left="0"/>
              <w:jc w:val="center"/>
              <w:rPr>
                <w:rFonts w:ascii="Arial" w:hAnsi="Arial" w:cs="Arial"/>
                <w:sz w:val="20"/>
                <w:szCs w:val="20"/>
              </w:rPr>
            </w:pPr>
          </w:p>
        </w:tc>
        <w:tc>
          <w:tcPr>
            <w:tcW w:w="1398" w:type="dxa"/>
            <w:vAlign w:val="center"/>
          </w:tcPr>
          <w:p w14:paraId="15F6E824" w14:textId="77777777" w:rsidR="00400707" w:rsidRPr="0009060C" w:rsidRDefault="00400707"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P9</w:t>
            </w:r>
          </w:p>
        </w:tc>
        <w:tc>
          <w:tcPr>
            <w:tcW w:w="761" w:type="dxa"/>
            <w:vAlign w:val="center"/>
          </w:tcPr>
          <w:p w14:paraId="3C346367" w14:textId="45854A04" w:rsidR="00400707" w:rsidRPr="0009060C" w:rsidRDefault="00400707" w:rsidP="00C52AE9">
            <w:pPr>
              <w:spacing w:after="0" w:line="240" w:lineRule="auto"/>
              <w:rPr>
                <w:rFonts w:ascii="Arial" w:hAnsi="Arial" w:cs="Arial"/>
                <w:color w:val="000000"/>
                <w:sz w:val="20"/>
                <w:szCs w:val="20"/>
              </w:rPr>
            </w:pPr>
            <w:r w:rsidRPr="0009060C">
              <w:rPr>
                <w:rFonts w:ascii="Arial" w:hAnsi="Arial" w:cs="Arial"/>
                <w:color w:val="000000"/>
                <w:sz w:val="20"/>
                <w:szCs w:val="20"/>
                <w:lang w:val="en-US"/>
              </w:rPr>
              <w:t>0</w:t>
            </w:r>
            <w:r w:rsidR="00F06687" w:rsidRPr="0009060C">
              <w:rPr>
                <w:rFonts w:ascii="Arial" w:hAnsi="Arial" w:cs="Arial"/>
                <w:color w:val="000000"/>
                <w:sz w:val="20"/>
                <w:szCs w:val="20"/>
                <w:lang w:val="en-US"/>
              </w:rPr>
              <w:t>,</w:t>
            </w:r>
            <w:r w:rsidRPr="0009060C">
              <w:rPr>
                <w:rFonts w:ascii="Arial" w:hAnsi="Arial" w:cs="Arial"/>
                <w:color w:val="000000"/>
                <w:sz w:val="20"/>
                <w:szCs w:val="20"/>
                <w:lang w:val="en-US"/>
              </w:rPr>
              <w:t>638</w:t>
            </w:r>
          </w:p>
        </w:tc>
        <w:tc>
          <w:tcPr>
            <w:tcW w:w="752" w:type="dxa"/>
            <w:vAlign w:val="center"/>
          </w:tcPr>
          <w:p w14:paraId="40D63458" w14:textId="17A1F483" w:rsidR="00400707" w:rsidRPr="0009060C" w:rsidRDefault="00400707" w:rsidP="00C52AE9">
            <w:pPr>
              <w:pStyle w:val="ListParagraph"/>
              <w:spacing w:after="0" w:line="240" w:lineRule="auto"/>
              <w:ind w:left="0"/>
              <w:jc w:val="center"/>
              <w:rPr>
                <w:rFonts w:ascii="Arial" w:hAnsi="Arial" w:cs="Arial"/>
                <w:sz w:val="20"/>
                <w:szCs w:val="20"/>
                <w:lang w:val="en-ID"/>
              </w:rPr>
            </w:pPr>
            <w:r w:rsidRPr="0009060C">
              <w:rPr>
                <w:rFonts w:ascii="Arial" w:hAnsi="Arial" w:cs="Arial"/>
                <w:sz w:val="20"/>
                <w:szCs w:val="20"/>
              </w:rPr>
              <w:t>&gt;</w:t>
            </w:r>
          </w:p>
        </w:tc>
        <w:tc>
          <w:tcPr>
            <w:tcW w:w="765" w:type="dxa"/>
            <w:vAlign w:val="center"/>
          </w:tcPr>
          <w:p w14:paraId="74A2EA35" w14:textId="28C43B08" w:rsidR="00400707" w:rsidRPr="0009060C" w:rsidRDefault="00400707" w:rsidP="00C52AE9">
            <w:pPr>
              <w:spacing w:after="0" w:line="240" w:lineRule="auto"/>
              <w:jc w:val="center"/>
              <w:rPr>
                <w:rFonts w:ascii="Arial" w:hAnsi="Arial" w:cs="Arial"/>
                <w:sz w:val="20"/>
                <w:szCs w:val="20"/>
              </w:rPr>
            </w:pPr>
            <w:r w:rsidRPr="0009060C">
              <w:rPr>
                <w:rFonts w:ascii="Arial" w:hAnsi="Arial" w:cs="Arial"/>
                <w:sz w:val="20"/>
                <w:szCs w:val="20"/>
                <w:lang w:val="en-US"/>
              </w:rPr>
              <w:t>0</w:t>
            </w:r>
            <w:r w:rsidR="00F06687" w:rsidRPr="0009060C">
              <w:rPr>
                <w:rFonts w:ascii="Arial" w:hAnsi="Arial" w:cs="Arial"/>
                <w:sz w:val="20"/>
                <w:szCs w:val="20"/>
                <w:lang w:val="en-US"/>
              </w:rPr>
              <w:t>,</w:t>
            </w:r>
            <w:r w:rsidRPr="0009060C">
              <w:rPr>
                <w:rFonts w:ascii="Arial" w:hAnsi="Arial" w:cs="Arial"/>
                <w:sz w:val="20"/>
                <w:szCs w:val="20"/>
                <w:lang w:val="en-US"/>
              </w:rPr>
              <w:t>3</w:t>
            </w:r>
          </w:p>
        </w:tc>
        <w:tc>
          <w:tcPr>
            <w:tcW w:w="1438" w:type="dxa"/>
            <w:vAlign w:val="center"/>
          </w:tcPr>
          <w:p w14:paraId="28FFF615" w14:textId="77777777" w:rsidR="00400707" w:rsidRPr="0009060C" w:rsidRDefault="00400707"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Valid</w:t>
            </w:r>
          </w:p>
        </w:tc>
      </w:tr>
      <w:tr w:rsidR="00400707" w:rsidRPr="0009060C" w14:paraId="7D5ABAF4" w14:textId="77777777" w:rsidTr="00352369">
        <w:trPr>
          <w:trHeight w:val="307"/>
          <w:jc w:val="center"/>
        </w:trPr>
        <w:tc>
          <w:tcPr>
            <w:tcW w:w="2383" w:type="dxa"/>
            <w:vMerge/>
            <w:vAlign w:val="center"/>
          </w:tcPr>
          <w:p w14:paraId="7E794EA6" w14:textId="77777777" w:rsidR="00400707" w:rsidRPr="0009060C" w:rsidRDefault="00400707" w:rsidP="00C52AE9">
            <w:pPr>
              <w:pStyle w:val="ListParagraph"/>
              <w:spacing w:after="0" w:line="240" w:lineRule="auto"/>
              <w:ind w:left="0"/>
              <w:jc w:val="center"/>
              <w:rPr>
                <w:rFonts w:ascii="Arial" w:hAnsi="Arial" w:cs="Arial"/>
                <w:sz w:val="20"/>
                <w:szCs w:val="20"/>
              </w:rPr>
            </w:pPr>
          </w:p>
        </w:tc>
        <w:tc>
          <w:tcPr>
            <w:tcW w:w="1398" w:type="dxa"/>
            <w:vAlign w:val="center"/>
          </w:tcPr>
          <w:p w14:paraId="0ECB2FEB" w14:textId="77777777" w:rsidR="00400707" w:rsidRPr="0009060C" w:rsidRDefault="00400707"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P10</w:t>
            </w:r>
          </w:p>
        </w:tc>
        <w:tc>
          <w:tcPr>
            <w:tcW w:w="761" w:type="dxa"/>
            <w:vAlign w:val="center"/>
          </w:tcPr>
          <w:p w14:paraId="23F9F65B" w14:textId="221C46FF" w:rsidR="00400707" w:rsidRPr="0009060C" w:rsidRDefault="00400707" w:rsidP="00C52AE9">
            <w:pPr>
              <w:spacing w:after="0" w:line="240" w:lineRule="auto"/>
              <w:rPr>
                <w:rFonts w:ascii="Arial" w:hAnsi="Arial" w:cs="Arial"/>
                <w:color w:val="000000"/>
                <w:sz w:val="20"/>
                <w:szCs w:val="20"/>
              </w:rPr>
            </w:pPr>
            <w:r w:rsidRPr="0009060C">
              <w:rPr>
                <w:rFonts w:ascii="Arial" w:hAnsi="Arial" w:cs="Arial"/>
                <w:color w:val="000000"/>
                <w:sz w:val="20"/>
                <w:szCs w:val="20"/>
                <w:lang w:val="en-US"/>
              </w:rPr>
              <w:t>0</w:t>
            </w:r>
            <w:r w:rsidR="00F06687" w:rsidRPr="0009060C">
              <w:rPr>
                <w:rFonts w:ascii="Arial" w:hAnsi="Arial" w:cs="Arial"/>
                <w:color w:val="000000"/>
                <w:sz w:val="20"/>
                <w:szCs w:val="20"/>
                <w:lang w:val="en-US"/>
              </w:rPr>
              <w:t>,</w:t>
            </w:r>
            <w:r w:rsidRPr="0009060C">
              <w:rPr>
                <w:rFonts w:ascii="Arial" w:hAnsi="Arial" w:cs="Arial"/>
                <w:color w:val="000000"/>
                <w:sz w:val="20"/>
                <w:szCs w:val="20"/>
                <w:lang w:val="en-US"/>
              </w:rPr>
              <w:t>583</w:t>
            </w:r>
          </w:p>
        </w:tc>
        <w:tc>
          <w:tcPr>
            <w:tcW w:w="752" w:type="dxa"/>
            <w:vAlign w:val="center"/>
          </w:tcPr>
          <w:p w14:paraId="476CCC70" w14:textId="77777777" w:rsidR="00400707" w:rsidRPr="0009060C" w:rsidRDefault="00400707"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&gt;</w:t>
            </w:r>
          </w:p>
        </w:tc>
        <w:tc>
          <w:tcPr>
            <w:tcW w:w="765" w:type="dxa"/>
            <w:vAlign w:val="center"/>
          </w:tcPr>
          <w:p w14:paraId="33EBB430" w14:textId="6B73A2A5" w:rsidR="00400707" w:rsidRPr="0009060C" w:rsidRDefault="00400707" w:rsidP="00C52AE9">
            <w:pPr>
              <w:spacing w:after="0" w:line="240" w:lineRule="auto"/>
              <w:jc w:val="center"/>
              <w:rPr>
                <w:rFonts w:ascii="Arial" w:hAnsi="Arial" w:cs="Arial"/>
                <w:sz w:val="20"/>
                <w:szCs w:val="20"/>
              </w:rPr>
            </w:pPr>
            <w:r w:rsidRPr="0009060C">
              <w:rPr>
                <w:rFonts w:ascii="Arial" w:hAnsi="Arial" w:cs="Arial"/>
                <w:sz w:val="20"/>
                <w:szCs w:val="20"/>
                <w:lang w:val="en-US"/>
              </w:rPr>
              <w:t>0</w:t>
            </w:r>
            <w:r w:rsidR="00F06687" w:rsidRPr="0009060C">
              <w:rPr>
                <w:rFonts w:ascii="Arial" w:hAnsi="Arial" w:cs="Arial"/>
                <w:sz w:val="20"/>
                <w:szCs w:val="20"/>
                <w:lang w:val="en-US"/>
              </w:rPr>
              <w:t>,</w:t>
            </w:r>
            <w:r w:rsidRPr="0009060C">
              <w:rPr>
                <w:rFonts w:ascii="Arial" w:hAnsi="Arial" w:cs="Arial"/>
                <w:sz w:val="20"/>
                <w:szCs w:val="20"/>
                <w:lang w:val="en-US"/>
              </w:rPr>
              <w:t>3</w:t>
            </w:r>
          </w:p>
        </w:tc>
        <w:tc>
          <w:tcPr>
            <w:tcW w:w="1438" w:type="dxa"/>
            <w:vAlign w:val="center"/>
          </w:tcPr>
          <w:p w14:paraId="746C648F" w14:textId="77777777" w:rsidR="00400707" w:rsidRPr="0009060C" w:rsidRDefault="00400707"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Valid</w:t>
            </w:r>
          </w:p>
        </w:tc>
      </w:tr>
      <w:tr w:rsidR="00400707" w:rsidRPr="0009060C" w14:paraId="33CD0770" w14:textId="77777777" w:rsidTr="00352369">
        <w:trPr>
          <w:trHeight w:val="294"/>
          <w:jc w:val="center"/>
        </w:trPr>
        <w:tc>
          <w:tcPr>
            <w:tcW w:w="2383" w:type="dxa"/>
            <w:vMerge w:val="restart"/>
            <w:vAlign w:val="center"/>
          </w:tcPr>
          <w:p w14:paraId="1CC33055" w14:textId="77777777" w:rsidR="00400707" w:rsidRPr="0009060C" w:rsidRDefault="00400707"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 xml:space="preserve">Dimensi </w:t>
            </w:r>
          </w:p>
          <w:p w14:paraId="0721F2F1" w14:textId="77777777" w:rsidR="00400707" w:rsidRPr="0009060C" w:rsidRDefault="00400707"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lastRenderedPageBreak/>
              <w:t>Keahlian kerja</w:t>
            </w:r>
          </w:p>
        </w:tc>
        <w:tc>
          <w:tcPr>
            <w:tcW w:w="1398" w:type="dxa"/>
            <w:vAlign w:val="center"/>
          </w:tcPr>
          <w:p w14:paraId="3C71B4A8" w14:textId="044D0BC2" w:rsidR="00400707" w:rsidRPr="0009060C" w:rsidRDefault="00400707" w:rsidP="00C52AE9">
            <w:pPr>
              <w:pStyle w:val="ListParagraph"/>
              <w:spacing w:after="0" w:line="240" w:lineRule="auto"/>
              <w:ind w:left="0"/>
              <w:jc w:val="center"/>
              <w:rPr>
                <w:rFonts w:ascii="Arial" w:hAnsi="Arial" w:cs="Arial"/>
                <w:sz w:val="20"/>
                <w:szCs w:val="20"/>
                <w:lang w:val="it-IT"/>
              </w:rPr>
            </w:pPr>
            <w:r w:rsidRPr="0009060C">
              <w:rPr>
                <w:rFonts w:ascii="Arial" w:hAnsi="Arial" w:cs="Arial"/>
                <w:sz w:val="20"/>
                <w:szCs w:val="20"/>
              </w:rPr>
              <w:lastRenderedPageBreak/>
              <w:t>P1</w:t>
            </w:r>
            <w:r w:rsidRPr="0009060C">
              <w:rPr>
                <w:rFonts w:ascii="Arial" w:hAnsi="Arial" w:cs="Arial"/>
                <w:sz w:val="20"/>
                <w:szCs w:val="20"/>
                <w:lang w:val="it-IT"/>
              </w:rPr>
              <w:t>1</w:t>
            </w:r>
          </w:p>
        </w:tc>
        <w:tc>
          <w:tcPr>
            <w:tcW w:w="761" w:type="dxa"/>
            <w:vAlign w:val="center"/>
          </w:tcPr>
          <w:p w14:paraId="712C7834" w14:textId="707D1C0E" w:rsidR="00400707" w:rsidRPr="0009060C" w:rsidRDefault="00400707" w:rsidP="00C52AE9">
            <w:pPr>
              <w:spacing w:after="0" w:line="240" w:lineRule="auto"/>
              <w:rPr>
                <w:rFonts w:ascii="Arial" w:hAnsi="Arial" w:cs="Arial"/>
                <w:color w:val="000000"/>
                <w:sz w:val="20"/>
                <w:szCs w:val="20"/>
              </w:rPr>
            </w:pPr>
            <w:r w:rsidRPr="0009060C">
              <w:rPr>
                <w:rFonts w:ascii="Arial" w:hAnsi="Arial" w:cs="Arial"/>
                <w:color w:val="000000"/>
                <w:sz w:val="20"/>
                <w:szCs w:val="20"/>
                <w:lang w:val="en-US"/>
              </w:rPr>
              <w:t>0</w:t>
            </w:r>
            <w:r w:rsidR="00F06687" w:rsidRPr="0009060C">
              <w:rPr>
                <w:rFonts w:ascii="Arial" w:hAnsi="Arial" w:cs="Arial"/>
                <w:color w:val="000000"/>
                <w:sz w:val="20"/>
                <w:szCs w:val="20"/>
                <w:lang w:val="en-US"/>
              </w:rPr>
              <w:t>,</w:t>
            </w:r>
            <w:r w:rsidRPr="0009060C">
              <w:rPr>
                <w:rFonts w:ascii="Arial" w:hAnsi="Arial" w:cs="Arial"/>
                <w:color w:val="000000"/>
                <w:sz w:val="20"/>
                <w:szCs w:val="20"/>
                <w:lang w:val="en-US"/>
              </w:rPr>
              <w:t>724</w:t>
            </w:r>
          </w:p>
        </w:tc>
        <w:tc>
          <w:tcPr>
            <w:tcW w:w="752" w:type="dxa"/>
            <w:vAlign w:val="center"/>
          </w:tcPr>
          <w:p w14:paraId="520C67AA" w14:textId="77777777" w:rsidR="00400707" w:rsidRPr="0009060C" w:rsidRDefault="00400707" w:rsidP="00C52AE9">
            <w:pPr>
              <w:spacing w:after="0" w:line="240" w:lineRule="auto"/>
              <w:jc w:val="center"/>
              <w:rPr>
                <w:rFonts w:ascii="Arial" w:hAnsi="Arial" w:cs="Arial"/>
                <w:sz w:val="20"/>
                <w:szCs w:val="20"/>
              </w:rPr>
            </w:pPr>
            <w:r w:rsidRPr="0009060C">
              <w:rPr>
                <w:rFonts w:ascii="Arial" w:hAnsi="Arial" w:cs="Arial"/>
                <w:sz w:val="20"/>
                <w:szCs w:val="20"/>
              </w:rPr>
              <w:t>&gt;</w:t>
            </w:r>
          </w:p>
        </w:tc>
        <w:tc>
          <w:tcPr>
            <w:tcW w:w="765" w:type="dxa"/>
            <w:vAlign w:val="center"/>
          </w:tcPr>
          <w:p w14:paraId="40F1B981" w14:textId="26D09A5A" w:rsidR="00400707" w:rsidRPr="0009060C" w:rsidRDefault="00400707" w:rsidP="00C52AE9">
            <w:pPr>
              <w:spacing w:after="0" w:line="240" w:lineRule="auto"/>
              <w:jc w:val="center"/>
              <w:rPr>
                <w:rFonts w:ascii="Arial" w:hAnsi="Arial" w:cs="Arial"/>
                <w:sz w:val="20"/>
                <w:szCs w:val="20"/>
              </w:rPr>
            </w:pPr>
            <w:r w:rsidRPr="0009060C">
              <w:rPr>
                <w:rFonts w:ascii="Arial" w:hAnsi="Arial" w:cs="Arial"/>
                <w:sz w:val="20"/>
                <w:szCs w:val="20"/>
                <w:lang w:val="en-US"/>
              </w:rPr>
              <w:t>0</w:t>
            </w:r>
            <w:r w:rsidR="00F06687" w:rsidRPr="0009060C">
              <w:rPr>
                <w:rFonts w:ascii="Arial" w:hAnsi="Arial" w:cs="Arial"/>
                <w:sz w:val="20"/>
                <w:szCs w:val="20"/>
                <w:lang w:val="en-US"/>
              </w:rPr>
              <w:t>,</w:t>
            </w:r>
            <w:r w:rsidRPr="0009060C">
              <w:rPr>
                <w:rFonts w:ascii="Arial" w:hAnsi="Arial" w:cs="Arial"/>
                <w:sz w:val="20"/>
                <w:szCs w:val="20"/>
                <w:lang w:val="en-US"/>
              </w:rPr>
              <w:t>3</w:t>
            </w:r>
          </w:p>
        </w:tc>
        <w:tc>
          <w:tcPr>
            <w:tcW w:w="1438" w:type="dxa"/>
            <w:vAlign w:val="center"/>
          </w:tcPr>
          <w:p w14:paraId="14664E0D" w14:textId="77777777" w:rsidR="00400707" w:rsidRPr="0009060C" w:rsidRDefault="00400707"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Valid</w:t>
            </w:r>
          </w:p>
        </w:tc>
      </w:tr>
      <w:tr w:rsidR="00400707" w:rsidRPr="0009060C" w14:paraId="05E2147A" w14:textId="77777777" w:rsidTr="00352369">
        <w:trPr>
          <w:trHeight w:val="307"/>
          <w:jc w:val="center"/>
        </w:trPr>
        <w:tc>
          <w:tcPr>
            <w:tcW w:w="2383" w:type="dxa"/>
            <w:vMerge/>
            <w:vAlign w:val="center"/>
          </w:tcPr>
          <w:p w14:paraId="11EBA9F1" w14:textId="77777777" w:rsidR="00400707" w:rsidRPr="0009060C" w:rsidRDefault="00400707" w:rsidP="00C52AE9">
            <w:pPr>
              <w:pStyle w:val="ListParagraph"/>
              <w:spacing w:after="0" w:line="240" w:lineRule="auto"/>
              <w:ind w:left="0"/>
              <w:jc w:val="center"/>
              <w:rPr>
                <w:rFonts w:ascii="Arial" w:hAnsi="Arial" w:cs="Arial"/>
                <w:sz w:val="20"/>
                <w:szCs w:val="20"/>
              </w:rPr>
            </w:pPr>
          </w:p>
        </w:tc>
        <w:tc>
          <w:tcPr>
            <w:tcW w:w="1398" w:type="dxa"/>
            <w:vAlign w:val="center"/>
          </w:tcPr>
          <w:p w14:paraId="18E33E0C" w14:textId="35BB4C5E" w:rsidR="00400707" w:rsidRPr="0009060C" w:rsidRDefault="00400707" w:rsidP="00C52AE9">
            <w:pPr>
              <w:pStyle w:val="ListParagraph"/>
              <w:spacing w:after="0" w:line="240" w:lineRule="auto"/>
              <w:ind w:left="0"/>
              <w:jc w:val="center"/>
              <w:rPr>
                <w:rFonts w:ascii="Arial" w:hAnsi="Arial" w:cs="Arial"/>
                <w:sz w:val="20"/>
                <w:szCs w:val="20"/>
                <w:lang w:val="it-IT"/>
              </w:rPr>
            </w:pPr>
            <w:r w:rsidRPr="0009060C">
              <w:rPr>
                <w:rFonts w:ascii="Arial" w:hAnsi="Arial" w:cs="Arial"/>
                <w:sz w:val="20"/>
                <w:szCs w:val="20"/>
                <w:lang w:val="it-IT"/>
              </w:rPr>
              <w:t>P12</w:t>
            </w:r>
          </w:p>
        </w:tc>
        <w:tc>
          <w:tcPr>
            <w:tcW w:w="761" w:type="dxa"/>
            <w:vAlign w:val="center"/>
          </w:tcPr>
          <w:p w14:paraId="60D00E60" w14:textId="3D2907FC" w:rsidR="00400707" w:rsidRPr="0009060C" w:rsidRDefault="00400707" w:rsidP="00C52AE9">
            <w:pPr>
              <w:spacing w:after="0" w:line="240" w:lineRule="auto"/>
              <w:rPr>
                <w:rFonts w:ascii="Arial" w:hAnsi="Arial" w:cs="Arial"/>
                <w:color w:val="000000"/>
                <w:sz w:val="20"/>
                <w:szCs w:val="20"/>
              </w:rPr>
            </w:pPr>
            <w:r w:rsidRPr="0009060C">
              <w:rPr>
                <w:rFonts w:ascii="Arial" w:hAnsi="Arial" w:cs="Arial"/>
                <w:color w:val="000000"/>
                <w:sz w:val="20"/>
                <w:szCs w:val="20"/>
                <w:lang w:val="en-US"/>
              </w:rPr>
              <w:t>0</w:t>
            </w:r>
            <w:r w:rsidR="00F06687" w:rsidRPr="0009060C">
              <w:rPr>
                <w:rFonts w:ascii="Arial" w:hAnsi="Arial" w:cs="Arial"/>
                <w:color w:val="000000"/>
                <w:sz w:val="20"/>
                <w:szCs w:val="20"/>
                <w:lang w:val="en-US"/>
              </w:rPr>
              <w:t>,</w:t>
            </w:r>
            <w:r w:rsidRPr="0009060C">
              <w:rPr>
                <w:rFonts w:ascii="Arial" w:hAnsi="Arial" w:cs="Arial"/>
                <w:color w:val="000000"/>
                <w:sz w:val="20"/>
                <w:szCs w:val="20"/>
                <w:lang w:val="en-US"/>
              </w:rPr>
              <w:t>783</w:t>
            </w:r>
          </w:p>
        </w:tc>
        <w:tc>
          <w:tcPr>
            <w:tcW w:w="752" w:type="dxa"/>
            <w:vAlign w:val="center"/>
          </w:tcPr>
          <w:p w14:paraId="28C465AC" w14:textId="738282A4" w:rsidR="00400707" w:rsidRPr="0009060C" w:rsidRDefault="00400707" w:rsidP="00C52AE9">
            <w:pPr>
              <w:spacing w:after="0" w:line="240" w:lineRule="auto"/>
              <w:jc w:val="center"/>
              <w:rPr>
                <w:rFonts w:ascii="Arial" w:hAnsi="Arial" w:cs="Arial"/>
                <w:sz w:val="20"/>
                <w:szCs w:val="20"/>
              </w:rPr>
            </w:pPr>
            <w:r w:rsidRPr="0009060C">
              <w:rPr>
                <w:rFonts w:ascii="Arial" w:hAnsi="Arial" w:cs="Arial"/>
                <w:sz w:val="20"/>
                <w:szCs w:val="20"/>
              </w:rPr>
              <w:t>&gt;</w:t>
            </w:r>
          </w:p>
        </w:tc>
        <w:tc>
          <w:tcPr>
            <w:tcW w:w="765" w:type="dxa"/>
            <w:vAlign w:val="center"/>
          </w:tcPr>
          <w:p w14:paraId="117D4770" w14:textId="3BEEF897" w:rsidR="00400707" w:rsidRPr="0009060C" w:rsidRDefault="00400707" w:rsidP="00C52AE9">
            <w:pPr>
              <w:spacing w:after="0" w:line="240" w:lineRule="auto"/>
              <w:jc w:val="center"/>
              <w:rPr>
                <w:rFonts w:ascii="Arial" w:hAnsi="Arial" w:cs="Arial"/>
                <w:sz w:val="20"/>
                <w:szCs w:val="20"/>
                <w:lang w:val="it-IT"/>
              </w:rPr>
            </w:pPr>
            <w:r w:rsidRPr="0009060C">
              <w:rPr>
                <w:rFonts w:ascii="Arial" w:hAnsi="Arial" w:cs="Arial"/>
                <w:sz w:val="20"/>
                <w:szCs w:val="20"/>
                <w:lang w:val="en-US"/>
              </w:rPr>
              <w:t>0</w:t>
            </w:r>
            <w:r w:rsidR="00F06687" w:rsidRPr="0009060C">
              <w:rPr>
                <w:rFonts w:ascii="Arial" w:hAnsi="Arial" w:cs="Arial"/>
                <w:sz w:val="20"/>
                <w:szCs w:val="20"/>
                <w:lang w:val="en-US"/>
              </w:rPr>
              <w:t>,</w:t>
            </w:r>
            <w:r w:rsidRPr="0009060C">
              <w:rPr>
                <w:rFonts w:ascii="Arial" w:hAnsi="Arial" w:cs="Arial"/>
                <w:sz w:val="20"/>
                <w:szCs w:val="20"/>
                <w:lang w:val="en-US"/>
              </w:rPr>
              <w:t>3</w:t>
            </w:r>
          </w:p>
        </w:tc>
        <w:tc>
          <w:tcPr>
            <w:tcW w:w="1438" w:type="dxa"/>
            <w:vAlign w:val="center"/>
          </w:tcPr>
          <w:p w14:paraId="0E2A3FE6" w14:textId="6A0EC218" w:rsidR="00400707" w:rsidRPr="0009060C" w:rsidRDefault="00400707" w:rsidP="00C52AE9">
            <w:pPr>
              <w:pStyle w:val="ListParagraph"/>
              <w:spacing w:after="0" w:line="240" w:lineRule="auto"/>
              <w:ind w:left="0"/>
              <w:jc w:val="center"/>
              <w:rPr>
                <w:rFonts w:ascii="Arial" w:hAnsi="Arial" w:cs="Arial"/>
                <w:sz w:val="20"/>
                <w:szCs w:val="20"/>
                <w:lang w:val="it-IT"/>
              </w:rPr>
            </w:pPr>
            <w:r w:rsidRPr="0009060C">
              <w:rPr>
                <w:rFonts w:ascii="Arial" w:hAnsi="Arial" w:cs="Arial"/>
                <w:sz w:val="20"/>
                <w:szCs w:val="20"/>
                <w:lang w:val="it-IT"/>
              </w:rPr>
              <w:t>Valid</w:t>
            </w:r>
          </w:p>
        </w:tc>
      </w:tr>
      <w:tr w:rsidR="00400707" w:rsidRPr="0009060C" w14:paraId="1B43ED0F" w14:textId="77777777" w:rsidTr="00352369">
        <w:trPr>
          <w:trHeight w:val="307"/>
          <w:jc w:val="center"/>
        </w:trPr>
        <w:tc>
          <w:tcPr>
            <w:tcW w:w="2383" w:type="dxa"/>
            <w:vMerge/>
            <w:vAlign w:val="center"/>
          </w:tcPr>
          <w:p w14:paraId="5BA32ECD" w14:textId="77777777" w:rsidR="00400707" w:rsidRPr="0009060C" w:rsidRDefault="00400707" w:rsidP="00C52AE9">
            <w:pPr>
              <w:pStyle w:val="ListParagraph"/>
              <w:spacing w:after="0" w:line="240" w:lineRule="auto"/>
              <w:ind w:left="0"/>
              <w:jc w:val="center"/>
              <w:rPr>
                <w:rFonts w:ascii="Arial" w:hAnsi="Arial" w:cs="Arial"/>
                <w:sz w:val="20"/>
                <w:szCs w:val="20"/>
              </w:rPr>
            </w:pPr>
          </w:p>
        </w:tc>
        <w:tc>
          <w:tcPr>
            <w:tcW w:w="1398" w:type="dxa"/>
            <w:vAlign w:val="center"/>
          </w:tcPr>
          <w:p w14:paraId="1E474385" w14:textId="3D0D521A" w:rsidR="00400707" w:rsidRPr="0009060C" w:rsidRDefault="00400707" w:rsidP="00C52AE9">
            <w:pPr>
              <w:pStyle w:val="ListParagraph"/>
              <w:spacing w:after="0" w:line="240" w:lineRule="auto"/>
              <w:ind w:left="0"/>
              <w:jc w:val="center"/>
              <w:rPr>
                <w:rFonts w:ascii="Arial" w:hAnsi="Arial" w:cs="Arial"/>
                <w:sz w:val="20"/>
                <w:szCs w:val="20"/>
                <w:lang w:val="it-IT"/>
              </w:rPr>
            </w:pPr>
            <w:r w:rsidRPr="0009060C">
              <w:rPr>
                <w:rFonts w:ascii="Arial" w:hAnsi="Arial" w:cs="Arial"/>
                <w:sz w:val="20"/>
                <w:szCs w:val="20"/>
              </w:rPr>
              <w:t>P1</w:t>
            </w:r>
            <w:r w:rsidRPr="0009060C">
              <w:rPr>
                <w:rFonts w:ascii="Arial" w:hAnsi="Arial" w:cs="Arial"/>
                <w:sz w:val="20"/>
                <w:szCs w:val="20"/>
                <w:lang w:val="it-IT"/>
              </w:rPr>
              <w:t>3</w:t>
            </w:r>
          </w:p>
        </w:tc>
        <w:tc>
          <w:tcPr>
            <w:tcW w:w="761" w:type="dxa"/>
            <w:vAlign w:val="center"/>
          </w:tcPr>
          <w:p w14:paraId="2EF5FF03" w14:textId="059BED42" w:rsidR="00400707" w:rsidRPr="0009060C" w:rsidRDefault="00400707" w:rsidP="00C52AE9">
            <w:pPr>
              <w:spacing w:after="0" w:line="240" w:lineRule="auto"/>
              <w:rPr>
                <w:rFonts w:ascii="Arial" w:hAnsi="Arial" w:cs="Arial"/>
                <w:color w:val="000000"/>
                <w:sz w:val="20"/>
                <w:szCs w:val="20"/>
              </w:rPr>
            </w:pPr>
            <w:r w:rsidRPr="0009060C">
              <w:rPr>
                <w:rFonts w:ascii="Arial" w:hAnsi="Arial" w:cs="Arial"/>
                <w:color w:val="000000"/>
                <w:sz w:val="20"/>
                <w:szCs w:val="20"/>
                <w:lang w:val="en-US"/>
              </w:rPr>
              <w:t>0</w:t>
            </w:r>
            <w:r w:rsidR="00F06687" w:rsidRPr="0009060C">
              <w:rPr>
                <w:rFonts w:ascii="Arial" w:hAnsi="Arial" w:cs="Arial"/>
                <w:color w:val="000000"/>
                <w:sz w:val="20"/>
                <w:szCs w:val="20"/>
                <w:lang w:val="en-US"/>
              </w:rPr>
              <w:t>,</w:t>
            </w:r>
            <w:r w:rsidRPr="0009060C">
              <w:rPr>
                <w:rFonts w:ascii="Arial" w:hAnsi="Arial" w:cs="Arial"/>
                <w:color w:val="000000"/>
                <w:sz w:val="20"/>
                <w:szCs w:val="20"/>
                <w:lang w:val="en-US"/>
              </w:rPr>
              <w:t>822</w:t>
            </w:r>
          </w:p>
        </w:tc>
        <w:tc>
          <w:tcPr>
            <w:tcW w:w="752" w:type="dxa"/>
            <w:vAlign w:val="center"/>
          </w:tcPr>
          <w:p w14:paraId="2E44EAAF" w14:textId="152F222B" w:rsidR="00400707" w:rsidRPr="0009060C" w:rsidRDefault="00400707" w:rsidP="00C52AE9">
            <w:pPr>
              <w:spacing w:after="0" w:line="240" w:lineRule="auto"/>
              <w:jc w:val="center"/>
              <w:rPr>
                <w:rFonts w:ascii="Arial" w:hAnsi="Arial" w:cs="Arial"/>
                <w:sz w:val="20"/>
                <w:szCs w:val="20"/>
              </w:rPr>
            </w:pPr>
            <w:r w:rsidRPr="0009060C">
              <w:rPr>
                <w:rFonts w:ascii="Arial" w:hAnsi="Arial" w:cs="Arial"/>
                <w:sz w:val="20"/>
                <w:szCs w:val="20"/>
              </w:rPr>
              <w:t>&gt;</w:t>
            </w:r>
          </w:p>
        </w:tc>
        <w:tc>
          <w:tcPr>
            <w:tcW w:w="765" w:type="dxa"/>
            <w:vAlign w:val="center"/>
          </w:tcPr>
          <w:p w14:paraId="24EC1830" w14:textId="401E99FB" w:rsidR="00400707" w:rsidRPr="0009060C" w:rsidRDefault="00400707" w:rsidP="00C52AE9">
            <w:pPr>
              <w:spacing w:after="0" w:line="240" w:lineRule="auto"/>
              <w:jc w:val="center"/>
              <w:rPr>
                <w:rFonts w:ascii="Arial" w:hAnsi="Arial" w:cs="Arial"/>
                <w:sz w:val="20"/>
                <w:szCs w:val="20"/>
              </w:rPr>
            </w:pPr>
            <w:r w:rsidRPr="0009060C">
              <w:rPr>
                <w:rFonts w:ascii="Arial" w:hAnsi="Arial" w:cs="Arial"/>
                <w:sz w:val="20"/>
                <w:szCs w:val="20"/>
                <w:lang w:val="en-US"/>
              </w:rPr>
              <w:t>0</w:t>
            </w:r>
            <w:r w:rsidR="00F06687" w:rsidRPr="0009060C">
              <w:rPr>
                <w:rFonts w:ascii="Arial" w:hAnsi="Arial" w:cs="Arial"/>
                <w:sz w:val="20"/>
                <w:szCs w:val="20"/>
                <w:lang w:val="en-US"/>
              </w:rPr>
              <w:t>,</w:t>
            </w:r>
            <w:r w:rsidRPr="0009060C">
              <w:rPr>
                <w:rFonts w:ascii="Arial" w:hAnsi="Arial" w:cs="Arial"/>
                <w:sz w:val="20"/>
                <w:szCs w:val="20"/>
                <w:lang w:val="en-US"/>
              </w:rPr>
              <w:t>3</w:t>
            </w:r>
          </w:p>
        </w:tc>
        <w:tc>
          <w:tcPr>
            <w:tcW w:w="1438" w:type="dxa"/>
            <w:vAlign w:val="center"/>
          </w:tcPr>
          <w:p w14:paraId="1068B066" w14:textId="77777777" w:rsidR="00400707" w:rsidRPr="0009060C" w:rsidRDefault="00400707"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Valid</w:t>
            </w:r>
          </w:p>
        </w:tc>
      </w:tr>
      <w:tr w:rsidR="00400707" w:rsidRPr="0009060C" w14:paraId="25F126E5" w14:textId="77777777" w:rsidTr="00352369">
        <w:trPr>
          <w:trHeight w:val="307"/>
          <w:jc w:val="center"/>
        </w:trPr>
        <w:tc>
          <w:tcPr>
            <w:tcW w:w="2383" w:type="dxa"/>
            <w:vMerge/>
            <w:vAlign w:val="center"/>
          </w:tcPr>
          <w:p w14:paraId="17EA0E2D" w14:textId="77777777" w:rsidR="00400707" w:rsidRPr="0009060C" w:rsidRDefault="00400707" w:rsidP="00C52AE9">
            <w:pPr>
              <w:pStyle w:val="ListParagraph"/>
              <w:spacing w:after="0" w:line="240" w:lineRule="auto"/>
              <w:ind w:left="0"/>
              <w:jc w:val="center"/>
              <w:rPr>
                <w:rFonts w:ascii="Arial" w:hAnsi="Arial" w:cs="Arial"/>
                <w:sz w:val="20"/>
                <w:szCs w:val="20"/>
              </w:rPr>
            </w:pPr>
          </w:p>
        </w:tc>
        <w:tc>
          <w:tcPr>
            <w:tcW w:w="1398" w:type="dxa"/>
            <w:vAlign w:val="center"/>
          </w:tcPr>
          <w:p w14:paraId="092E90E5" w14:textId="5F9AA649" w:rsidR="00400707" w:rsidRPr="0009060C" w:rsidRDefault="00400707" w:rsidP="00C52AE9">
            <w:pPr>
              <w:pStyle w:val="ListParagraph"/>
              <w:spacing w:after="0" w:line="240" w:lineRule="auto"/>
              <w:ind w:left="0"/>
              <w:jc w:val="center"/>
              <w:rPr>
                <w:rFonts w:ascii="Arial" w:hAnsi="Arial" w:cs="Arial"/>
                <w:sz w:val="20"/>
                <w:szCs w:val="20"/>
                <w:lang w:val="it-IT"/>
              </w:rPr>
            </w:pPr>
            <w:r w:rsidRPr="0009060C">
              <w:rPr>
                <w:rFonts w:ascii="Arial" w:hAnsi="Arial" w:cs="Arial"/>
                <w:sz w:val="20"/>
                <w:szCs w:val="20"/>
              </w:rPr>
              <w:t>P1</w:t>
            </w:r>
            <w:r w:rsidRPr="0009060C">
              <w:rPr>
                <w:rFonts w:ascii="Arial" w:hAnsi="Arial" w:cs="Arial"/>
                <w:sz w:val="20"/>
                <w:szCs w:val="20"/>
                <w:lang w:val="it-IT"/>
              </w:rPr>
              <w:t>4</w:t>
            </w:r>
          </w:p>
        </w:tc>
        <w:tc>
          <w:tcPr>
            <w:tcW w:w="761" w:type="dxa"/>
            <w:vAlign w:val="center"/>
          </w:tcPr>
          <w:p w14:paraId="5A794BAD" w14:textId="22C49F1A" w:rsidR="00400707" w:rsidRPr="0009060C" w:rsidRDefault="00400707" w:rsidP="00C52AE9">
            <w:pPr>
              <w:spacing w:after="0" w:line="240" w:lineRule="auto"/>
              <w:rPr>
                <w:rFonts w:ascii="Arial" w:hAnsi="Arial" w:cs="Arial"/>
                <w:color w:val="000000"/>
                <w:sz w:val="20"/>
                <w:szCs w:val="20"/>
              </w:rPr>
            </w:pPr>
            <w:r w:rsidRPr="0009060C">
              <w:rPr>
                <w:rFonts w:ascii="Arial" w:hAnsi="Arial" w:cs="Arial"/>
                <w:color w:val="000000"/>
                <w:sz w:val="20"/>
                <w:szCs w:val="20"/>
                <w:lang w:val="en-US"/>
              </w:rPr>
              <w:t>0</w:t>
            </w:r>
            <w:r w:rsidR="00F06687" w:rsidRPr="0009060C">
              <w:rPr>
                <w:rFonts w:ascii="Arial" w:hAnsi="Arial" w:cs="Arial"/>
                <w:color w:val="000000"/>
                <w:sz w:val="20"/>
                <w:szCs w:val="20"/>
                <w:lang w:val="en-US"/>
              </w:rPr>
              <w:t>,</w:t>
            </w:r>
            <w:r w:rsidRPr="0009060C">
              <w:rPr>
                <w:rFonts w:ascii="Arial" w:hAnsi="Arial" w:cs="Arial"/>
                <w:color w:val="000000"/>
                <w:sz w:val="20"/>
                <w:szCs w:val="20"/>
                <w:lang w:val="en-US"/>
              </w:rPr>
              <w:t>674</w:t>
            </w:r>
          </w:p>
        </w:tc>
        <w:tc>
          <w:tcPr>
            <w:tcW w:w="752" w:type="dxa"/>
            <w:vAlign w:val="center"/>
          </w:tcPr>
          <w:p w14:paraId="7A59054F" w14:textId="14C13234" w:rsidR="00400707" w:rsidRPr="0009060C" w:rsidRDefault="00400707" w:rsidP="00C52AE9">
            <w:pPr>
              <w:spacing w:after="0" w:line="240" w:lineRule="auto"/>
              <w:jc w:val="center"/>
              <w:rPr>
                <w:rFonts w:ascii="Arial" w:hAnsi="Arial" w:cs="Arial"/>
                <w:sz w:val="20"/>
                <w:szCs w:val="20"/>
              </w:rPr>
            </w:pPr>
            <w:r w:rsidRPr="0009060C">
              <w:rPr>
                <w:rFonts w:ascii="Arial" w:hAnsi="Arial" w:cs="Arial"/>
                <w:sz w:val="20"/>
                <w:szCs w:val="20"/>
              </w:rPr>
              <w:t>&gt;</w:t>
            </w:r>
          </w:p>
        </w:tc>
        <w:tc>
          <w:tcPr>
            <w:tcW w:w="765" w:type="dxa"/>
            <w:vAlign w:val="center"/>
          </w:tcPr>
          <w:p w14:paraId="442DA342" w14:textId="1066EF96" w:rsidR="00400707" w:rsidRPr="0009060C" w:rsidRDefault="00400707" w:rsidP="00C52AE9">
            <w:pPr>
              <w:spacing w:after="0" w:line="240" w:lineRule="auto"/>
              <w:jc w:val="center"/>
              <w:rPr>
                <w:rFonts w:ascii="Arial" w:hAnsi="Arial" w:cs="Arial"/>
                <w:sz w:val="20"/>
                <w:szCs w:val="20"/>
              </w:rPr>
            </w:pPr>
            <w:r w:rsidRPr="0009060C">
              <w:rPr>
                <w:rFonts w:ascii="Arial" w:hAnsi="Arial" w:cs="Arial"/>
                <w:sz w:val="20"/>
                <w:szCs w:val="20"/>
                <w:lang w:val="en-US"/>
              </w:rPr>
              <w:t>0</w:t>
            </w:r>
            <w:r w:rsidR="00F06687" w:rsidRPr="0009060C">
              <w:rPr>
                <w:rFonts w:ascii="Arial" w:hAnsi="Arial" w:cs="Arial"/>
                <w:sz w:val="20"/>
                <w:szCs w:val="20"/>
                <w:lang w:val="en-US"/>
              </w:rPr>
              <w:t>,</w:t>
            </w:r>
            <w:r w:rsidRPr="0009060C">
              <w:rPr>
                <w:rFonts w:ascii="Arial" w:hAnsi="Arial" w:cs="Arial"/>
                <w:sz w:val="20"/>
                <w:szCs w:val="20"/>
                <w:lang w:val="en-US"/>
              </w:rPr>
              <w:t>3</w:t>
            </w:r>
          </w:p>
        </w:tc>
        <w:tc>
          <w:tcPr>
            <w:tcW w:w="1438" w:type="dxa"/>
            <w:vAlign w:val="center"/>
          </w:tcPr>
          <w:p w14:paraId="25DCE2AF" w14:textId="77777777" w:rsidR="00400707" w:rsidRPr="0009060C" w:rsidRDefault="00400707"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Valid</w:t>
            </w:r>
          </w:p>
        </w:tc>
      </w:tr>
      <w:tr w:rsidR="00400707" w:rsidRPr="0009060C" w14:paraId="2C8A353C" w14:textId="77777777" w:rsidTr="008F6C89">
        <w:trPr>
          <w:trHeight w:val="354"/>
          <w:jc w:val="center"/>
        </w:trPr>
        <w:tc>
          <w:tcPr>
            <w:tcW w:w="2383" w:type="dxa"/>
            <w:vAlign w:val="center"/>
          </w:tcPr>
          <w:p w14:paraId="50E3C615" w14:textId="77777777" w:rsidR="00400707" w:rsidRPr="0009060C" w:rsidRDefault="00400707" w:rsidP="00C52AE9">
            <w:pPr>
              <w:pStyle w:val="ListParagraph"/>
              <w:spacing w:after="0" w:line="240" w:lineRule="auto"/>
              <w:ind w:left="0"/>
              <w:jc w:val="center"/>
              <w:rPr>
                <w:rFonts w:ascii="Arial" w:hAnsi="Arial" w:cs="Arial"/>
                <w:sz w:val="20"/>
                <w:szCs w:val="20"/>
              </w:rPr>
            </w:pPr>
          </w:p>
        </w:tc>
        <w:tc>
          <w:tcPr>
            <w:tcW w:w="1398" w:type="dxa"/>
            <w:vAlign w:val="center"/>
          </w:tcPr>
          <w:p w14:paraId="4D32FE2D" w14:textId="1DFCBDB7" w:rsidR="00400707" w:rsidRPr="0009060C" w:rsidRDefault="00400707" w:rsidP="00C52AE9">
            <w:pPr>
              <w:pStyle w:val="ListParagraph"/>
              <w:spacing w:after="0" w:line="240" w:lineRule="auto"/>
              <w:ind w:left="0"/>
              <w:jc w:val="center"/>
              <w:rPr>
                <w:rFonts w:ascii="Arial" w:hAnsi="Arial" w:cs="Arial"/>
                <w:sz w:val="20"/>
                <w:szCs w:val="20"/>
                <w:lang w:val="it-IT"/>
              </w:rPr>
            </w:pPr>
            <w:r w:rsidRPr="0009060C">
              <w:rPr>
                <w:rFonts w:ascii="Arial" w:hAnsi="Arial" w:cs="Arial"/>
                <w:sz w:val="20"/>
                <w:szCs w:val="20"/>
                <w:lang w:val="it-IT"/>
              </w:rPr>
              <w:t>P15</w:t>
            </w:r>
          </w:p>
        </w:tc>
        <w:tc>
          <w:tcPr>
            <w:tcW w:w="761" w:type="dxa"/>
            <w:vAlign w:val="center"/>
          </w:tcPr>
          <w:p w14:paraId="384DE96D" w14:textId="014E3316" w:rsidR="00400707" w:rsidRPr="0009060C" w:rsidRDefault="00400707" w:rsidP="00C52AE9">
            <w:pPr>
              <w:spacing w:after="0" w:line="240" w:lineRule="auto"/>
              <w:rPr>
                <w:rFonts w:ascii="Arial" w:hAnsi="Arial" w:cs="Arial"/>
                <w:color w:val="000000"/>
                <w:sz w:val="20"/>
                <w:szCs w:val="20"/>
              </w:rPr>
            </w:pPr>
            <w:r w:rsidRPr="0009060C">
              <w:rPr>
                <w:rFonts w:ascii="Arial" w:hAnsi="Arial" w:cs="Arial"/>
                <w:color w:val="000000"/>
                <w:sz w:val="20"/>
                <w:szCs w:val="20"/>
                <w:lang w:val="en-US"/>
              </w:rPr>
              <w:t>0</w:t>
            </w:r>
            <w:r w:rsidR="00F06687" w:rsidRPr="0009060C">
              <w:rPr>
                <w:rFonts w:ascii="Arial" w:hAnsi="Arial" w:cs="Arial"/>
                <w:color w:val="000000"/>
                <w:sz w:val="20"/>
                <w:szCs w:val="20"/>
                <w:lang w:val="en-US"/>
              </w:rPr>
              <w:t>,</w:t>
            </w:r>
            <w:r w:rsidRPr="0009060C">
              <w:rPr>
                <w:rFonts w:ascii="Arial" w:hAnsi="Arial" w:cs="Arial"/>
                <w:color w:val="000000"/>
                <w:sz w:val="20"/>
                <w:szCs w:val="20"/>
                <w:lang w:val="en-US"/>
              </w:rPr>
              <w:t>665</w:t>
            </w:r>
          </w:p>
        </w:tc>
        <w:tc>
          <w:tcPr>
            <w:tcW w:w="752" w:type="dxa"/>
            <w:vAlign w:val="center"/>
          </w:tcPr>
          <w:p w14:paraId="2000D5B6" w14:textId="79571E06" w:rsidR="00400707" w:rsidRPr="0009060C" w:rsidRDefault="00400707" w:rsidP="00C52AE9">
            <w:pPr>
              <w:spacing w:after="0" w:line="240" w:lineRule="auto"/>
              <w:jc w:val="center"/>
              <w:rPr>
                <w:rFonts w:ascii="Arial" w:hAnsi="Arial" w:cs="Arial"/>
                <w:sz w:val="20"/>
                <w:szCs w:val="20"/>
              </w:rPr>
            </w:pPr>
            <w:r w:rsidRPr="0009060C">
              <w:rPr>
                <w:rFonts w:ascii="Arial" w:hAnsi="Arial" w:cs="Arial"/>
                <w:sz w:val="20"/>
                <w:szCs w:val="20"/>
              </w:rPr>
              <w:t>&gt;</w:t>
            </w:r>
          </w:p>
        </w:tc>
        <w:tc>
          <w:tcPr>
            <w:tcW w:w="765" w:type="dxa"/>
            <w:vAlign w:val="center"/>
          </w:tcPr>
          <w:p w14:paraId="5B137C29" w14:textId="627B5E47" w:rsidR="00400707" w:rsidRPr="0009060C" w:rsidRDefault="00400707" w:rsidP="00C52AE9">
            <w:pPr>
              <w:spacing w:after="0" w:line="240" w:lineRule="auto"/>
              <w:jc w:val="center"/>
              <w:rPr>
                <w:rFonts w:ascii="Arial" w:hAnsi="Arial" w:cs="Arial"/>
                <w:sz w:val="20"/>
                <w:szCs w:val="20"/>
                <w:lang w:val="it-IT"/>
              </w:rPr>
            </w:pPr>
            <w:r w:rsidRPr="0009060C">
              <w:rPr>
                <w:rFonts w:ascii="Arial" w:hAnsi="Arial" w:cs="Arial"/>
                <w:sz w:val="20"/>
                <w:szCs w:val="20"/>
                <w:lang w:val="en-US"/>
              </w:rPr>
              <w:t>0</w:t>
            </w:r>
            <w:r w:rsidR="00F06687" w:rsidRPr="0009060C">
              <w:rPr>
                <w:rFonts w:ascii="Arial" w:hAnsi="Arial" w:cs="Arial"/>
                <w:sz w:val="20"/>
                <w:szCs w:val="20"/>
                <w:lang w:val="en-US"/>
              </w:rPr>
              <w:t>,</w:t>
            </w:r>
            <w:r w:rsidRPr="0009060C">
              <w:rPr>
                <w:rFonts w:ascii="Arial" w:hAnsi="Arial" w:cs="Arial"/>
                <w:sz w:val="20"/>
                <w:szCs w:val="20"/>
                <w:lang w:val="en-US"/>
              </w:rPr>
              <w:t>3</w:t>
            </w:r>
          </w:p>
        </w:tc>
        <w:tc>
          <w:tcPr>
            <w:tcW w:w="1438" w:type="dxa"/>
            <w:vAlign w:val="center"/>
          </w:tcPr>
          <w:p w14:paraId="158F10F5" w14:textId="6033F5B0" w:rsidR="00400707" w:rsidRPr="0009060C" w:rsidRDefault="00400707" w:rsidP="00C52AE9">
            <w:pPr>
              <w:pStyle w:val="ListParagraph"/>
              <w:spacing w:after="0" w:line="240" w:lineRule="auto"/>
              <w:ind w:left="0"/>
              <w:jc w:val="center"/>
              <w:rPr>
                <w:rFonts w:ascii="Arial" w:hAnsi="Arial" w:cs="Arial"/>
                <w:sz w:val="20"/>
                <w:szCs w:val="20"/>
                <w:lang w:val="it-IT"/>
              </w:rPr>
            </w:pPr>
            <w:r w:rsidRPr="0009060C">
              <w:rPr>
                <w:rFonts w:ascii="Arial" w:hAnsi="Arial" w:cs="Arial"/>
                <w:sz w:val="20"/>
                <w:szCs w:val="20"/>
                <w:lang w:val="it-IT"/>
              </w:rPr>
              <w:t>Valid</w:t>
            </w:r>
          </w:p>
        </w:tc>
      </w:tr>
      <w:tr w:rsidR="00FA6CAD" w:rsidRPr="0009060C" w14:paraId="46CCAD08" w14:textId="77777777" w:rsidTr="00AF2435">
        <w:trPr>
          <w:trHeight w:val="294"/>
          <w:jc w:val="center"/>
        </w:trPr>
        <w:tc>
          <w:tcPr>
            <w:tcW w:w="6059" w:type="dxa"/>
            <w:gridSpan w:val="5"/>
            <w:vAlign w:val="center"/>
          </w:tcPr>
          <w:p w14:paraId="2F6DF86F" w14:textId="592F4D95" w:rsidR="00FA6CAD" w:rsidRPr="0009060C" w:rsidRDefault="00FA6CAD"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 xml:space="preserve">Jumlah </w:t>
            </w:r>
            <w:r w:rsidR="00FC11AD" w:rsidRPr="0009060C">
              <w:rPr>
                <w:rFonts w:ascii="Arial" w:hAnsi="Arial" w:cs="Arial"/>
                <w:sz w:val="20"/>
                <w:szCs w:val="20"/>
              </w:rPr>
              <w:t>Indikator Valid</w:t>
            </w:r>
          </w:p>
        </w:tc>
        <w:tc>
          <w:tcPr>
            <w:tcW w:w="1438" w:type="dxa"/>
            <w:vAlign w:val="center"/>
          </w:tcPr>
          <w:p w14:paraId="28E07A9D" w14:textId="56B15EF1" w:rsidR="00FA6CAD" w:rsidRPr="0009060C" w:rsidRDefault="008E32E2" w:rsidP="00C52AE9">
            <w:pPr>
              <w:pStyle w:val="ListParagraph"/>
              <w:spacing w:after="0" w:line="240" w:lineRule="auto"/>
              <w:ind w:left="0"/>
              <w:jc w:val="center"/>
              <w:rPr>
                <w:rFonts w:ascii="Arial" w:hAnsi="Arial" w:cs="Arial"/>
                <w:sz w:val="20"/>
                <w:szCs w:val="20"/>
                <w:lang w:val="it-IT"/>
              </w:rPr>
            </w:pPr>
            <w:r w:rsidRPr="0009060C">
              <w:rPr>
                <w:rFonts w:ascii="Arial" w:hAnsi="Arial" w:cs="Arial"/>
                <w:sz w:val="20"/>
                <w:szCs w:val="20"/>
                <w:lang w:val="it-IT"/>
              </w:rPr>
              <w:t>15</w:t>
            </w:r>
          </w:p>
        </w:tc>
      </w:tr>
      <w:tr w:rsidR="00FA6CAD" w:rsidRPr="0009060C" w14:paraId="114B4A2A" w14:textId="77777777" w:rsidTr="00AF2435">
        <w:trPr>
          <w:trHeight w:val="294"/>
          <w:jc w:val="center"/>
        </w:trPr>
        <w:tc>
          <w:tcPr>
            <w:tcW w:w="6059" w:type="dxa"/>
            <w:gridSpan w:val="5"/>
            <w:vAlign w:val="center"/>
          </w:tcPr>
          <w:p w14:paraId="3516D723" w14:textId="77777777" w:rsidR="00FA6CAD" w:rsidRPr="0009060C" w:rsidRDefault="00FA6CAD"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Tingkat Persentase Validitas</w:t>
            </w:r>
          </w:p>
        </w:tc>
        <w:tc>
          <w:tcPr>
            <w:tcW w:w="1438" w:type="dxa"/>
            <w:vAlign w:val="center"/>
          </w:tcPr>
          <w:p w14:paraId="48481B47" w14:textId="77777777" w:rsidR="00FA6CAD" w:rsidRPr="0009060C" w:rsidRDefault="00FA6CAD"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100 %</w:t>
            </w:r>
          </w:p>
        </w:tc>
      </w:tr>
    </w:tbl>
    <w:p w14:paraId="1068D8CB" w14:textId="2A573CC1" w:rsidR="00FA6CAD" w:rsidRPr="00212127" w:rsidRDefault="006A0E48" w:rsidP="00C52AE9">
      <w:pPr>
        <w:shd w:val="clear" w:color="auto" w:fill="FFFFFF"/>
        <w:spacing w:after="0" w:line="240" w:lineRule="auto"/>
        <w:ind w:left="720" w:firstLine="720"/>
        <w:rPr>
          <w:rFonts w:ascii="Arial" w:hAnsi="Arial" w:cs="Arial"/>
          <w:color w:val="000000" w:themeColor="text1"/>
          <w:sz w:val="24"/>
          <w:szCs w:val="24"/>
          <w:lang w:val="en-ID"/>
        </w:rPr>
      </w:pPr>
      <w:proofErr w:type="spellStart"/>
      <w:r w:rsidRPr="00212127">
        <w:rPr>
          <w:rFonts w:ascii="Arial" w:hAnsi="Arial" w:cs="Arial"/>
          <w:color w:val="000000" w:themeColor="text1"/>
          <w:sz w:val="24"/>
          <w:szCs w:val="24"/>
          <w:lang w:val="en-ID"/>
        </w:rPr>
        <w:t>Sumber</w:t>
      </w:r>
      <w:proofErr w:type="spellEnd"/>
      <w:r w:rsidRPr="00212127">
        <w:rPr>
          <w:rFonts w:ascii="Arial" w:hAnsi="Arial" w:cs="Arial"/>
          <w:color w:val="000000" w:themeColor="text1"/>
          <w:sz w:val="24"/>
          <w:szCs w:val="24"/>
          <w:lang w:val="en-ID"/>
        </w:rPr>
        <w:t xml:space="preserve">: Hasil </w:t>
      </w:r>
      <w:proofErr w:type="spellStart"/>
      <w:r w:rsidRPr="00212127">
        <w:rPr>
          <w:rFonts w:ascii="Arial" w:hAnsi="Arial" w:cs="Arial"/>
          <w:color w:val="000000" w:themeColor="text1"/>
          <w:sz w:val="24"/>
          <w:szCs w:val="24"/>
          <w:lang w:val="en-ID"/>
        </w:rPr>
        <w:t>Pengolahan</w:t>
      </w:r>
      <w:proofErr w:type="spellEnd"/>
      <w:r w:rsidRPr="00212127">
        <w:rPr>
          <w:rFonts w:ascii="Arial" w:hAnsi="Arial" w:cs="Arial"/>
          <w:color w:val="000000" w:themeColor="text1"/>
          <w:sz w:val="24"/>
          <w:szCs w:val="24"/>
          <w:lang w:val="en-ID"/>
        </w:rPr>
        <w:t xml:space="preserve"> Data </w:t>
      </w:r>
      <w:proofErr w:type="spellStart"/>
      <w:r w:rsidRPr="00212127">
        <w:rPr>
          <w:rFonts w:ascii="Arial" w:hAnsi="Arial" w:cs="Arial"/>
          <w:color w:val="000000" w:themeColor="text1"/>
          <w:sz w:val="24"/>
          <w:szCs w:val="24"/>
          <w:lang w:val="en-ID"/>
        </w:rPr>
        <w:t>Peneliti</w:t>
      </w:r>
      <w:proofErr w:type="spellEnd"/>
      <w:r w:rsidRPr="00212127">
        <w:rPr>
          <w:rFonts w:ascii="Arial" w:hAnsi="Arial" w:cs="Arial"/>
          <w:color w:val="000000" w:themeColor="text1"/>
          <w:sz w:val="24"/>
          <w:szCs w:val="24"/>
          <w:lang w:val="en-ID"/>
        </w:rPr>
        <w:t xml:space="preserve"> (2021)</w:t>
      </w:r>
    </w:p>
    <w:p w14:paraId="51B51EB6" w14:textId="0B1A32BB" w:rsidR="00B33BBA" w:rsidRPr="00212127" w:rsidRDefault="00B33BBA" w:rsidP="00C52AE9">
      <w:pPr>
        <w:pStyle w:val="ListParagraph"/>
        <w:numPr>
          <w:ilvl w:val="0"/>
          <w:numId w:val="2"/>
        </w:numPr>
        <w:spacing w:after="0" w:line="240" w:lineRule="auto"/>
        <w:ind w:left="357" w:hanging="357"/>
        <w:jc w:val="both"/>
        <w:rPr>
          <w:rFonts w:ascii="Arial" w:hAnsi="Arial" w:cs="Arial"/>
          <w:sz w:val="24"/>
          <w:szCs w:val="24"/>
        </w:rPr>
      </w:pPr>
      <w:r w:rsidRPr="00212127">
        <w:rPr>
          <w:rFonts w:ascii="Arial" w:hAnsi="Arial" w:cs="Arial"/>
          <w:sz w:val="24"/>
          <w:szCs w:val="24"/>
        </w:rPr>
        <w:t xml:space="preserve">Uji </w:t>
      </w:r>
      <w:r w:rsidR="0045313D" w:rsidRPr="00212127">
        <w:rPr>
          <w:rFonts w:ascii="Arial" w:hAnsi="Arial" w:cs="Arial"/>
          <w:sz w:val="24"/>
          <w:szCs w:val="24"/>
        </w:rPr>
        <w:t xml:space="preserve">Validitas Kompetensi Teknis </w:t>
      </w:r>
      <w:r w:rsidR="003C541B" w:rsidRPr="00212127">
        <w:rPr>
          <w:rFonts w:ascii="Arial" w:hAnsi="Arial" w:cs="Arial"/>
          <w:sz w:val="24"/>
          <w:szCs w:val="24"/>
        </w:rPr>
        <w:t>(X3)</w:t>
      </w:r>
    </w:p>
    <w:p w14:paraId="067D8D95" w14:textId="2F17A37B" w:rsidR="00E40D14" w:rsidRPr="00212127" w:rsidRDefault="00AC1E81" w:rsidP="00C52AE9">
      <w:pPr>
        <w:spacing w:after="0" w:line="240" w:lineRule="auto"/>
        <w:jc w:val="center"/>
        <w:rPr>
          <w:rFonts w:ascii="Arial" w:hAnsi="Arial" w:cs="Arial"/>
          <w:b/>
          <w:bCs/>
          <w:sz w:val="24"/>
          <w:szCs w:val="24"/>
          <w:lang w:val="it-IT"/>
        </w:rPr>
      </w:pPr>
      <w:r w:rsidRPr="00212127">
        <w:rPr>
          <w:rFonts w:ascii="Arial" w:hAnsi="Arial" w:cs="Arial"/>
          <w:b/>
          <w:bCs/>
          <w:sz w:val="24"/>
          <w:szCs w:val="24"/>
        </w:rPr>
        <w:t xml:space="preserve">Tabel </w:t>
      </w:r>
      <w:r w:rsidR="00C76F7A" w:rsidRPr="00212127">
        <w:rPr>
          <w:rFonts w:ascii="Arial" w:hAnsi="Arial" w:cs="Arial"/>
          <w:b/>
          <w:bCs/>
          <w:sz w:val="24"/>
          <w:szCs w:val="24"/>
          <w:lang w:val="it-IT"/>
        </w:rPr>
        <w:t>4.</w:t>
      </w:r>
      <w:r w:rsidR="00F335E7">
        <w:rPr>
          <w:rFonts w:ascii="Arial" w:hAnsi="Arial" w:cs="Arial"/>
          <w:b/>
          <w:bCs/>
          <w:sz w:val="24"/>
          <w:szCs w:val="24"/>
          <w:lang w:val="it-IT"/>
        </w:rPr>
        <w:t>3</w:t>
      </w:r>
      <w:r w:rsidR="00532A10" w:rsidRPr="00212127">
        <w:rPr>
          <w:rFonts w:ascii="Arial" w:hAnsi="Arial" w:cs="Arial"/>
          <w:b/>
          <w:bCs/>
          <w:sz w:val="24"/>
          <w:szCs w:val="24"/>
          <w:lang w:val="it-IT"/>
        </w:rPr>
        <w:t>.</w:t>
      </w:r>
      <w:r w:rsidR="00C76F7A" w:rsidRPr="00212127">
        <w:rPr>
          <w:rFonts w:ascii="Arial" w:hAnsi="Arial" w:cs="Arial"/>
          <w:b/>
          <w:bCs/>
          <w:sz w:val="24"/>
          <w:szCs w:val="24"/>
          <w:lang w:val="it-IT"/>
        </w:rPr>
        <w:t xml:space="preserve"> </w:t>
      </w:r>
    </w:p>
    <w:p w14:paraId="3C347F8B" w14:textId="5859C23D" w:rsidR="00AC1E81" w:rsidRPr="00212127" w:rsidRDefault="00532A10" w:rsidP="00C52AE9">
      <w:pPr>
        <w:spacing w:after="0" w:line="240" w:lineRule="auto"/>
        <w:jc w:val="center"/>
        <w:rPr>
          <w:rFonts w:ascii="Arial" w:hAnsi="Arial" w:cs="Arial"/>
          <w:b/>
          <w:bCs/>
          <w:sz w:val="24"/>
          <w:szCs w:val="24"/>
        </w:rPr>
      </w:pPr>
      <w:r w:rsidRPr="00212127">
        <w:rPr>
          <w:rFonts w:ascii="Arial" w:hAnsi="Arial" w:cs="Arial"/>
          <w:b/>
          <w:bCs/>
          <w:sz w:val="24"/>
          <w:szCs w:val="24"/>
          <w:lang w:val="it-IT"/>
        </w:rPr>
        <w:t xml:space="preserve">Hasil Uji Validitas </w:t>
      </w:r>
      <w:r w:rsidR="0045313D" w:rsidRPr="00212127">
        <w:rPr>
          <w:rFonts w:ascii="Arial" w:hAnsi="Arial" w:cs="Arial"/>
          <w:b/>
          <w:bCs/>
          <w:sz w:val="24"/>
          <w:szCs w:val="24"/>
        </w:rPr>
        <w:t xml:space="preserve"> </w:t>
      </w:r>
      <w:r w:rsidR="0045313D" w:rsidRPr="00212127">
        <w:rPr>
          <w:rFonts w:ascii="Arial" w:hAnsi="Arial" w:cs="Arial"/>
          <w:b/>
          <w:bCs/>
          <w:sz w:val="24"/>
          <w:szCs w:val="24"/>
          <w:lang w:val="it-IT"/>
        </w:rPr>
        <w:t>Kompetensi Teknis</w:t>
      </w:r>
      <w:r w:rsidR="0045313D" w:rsidRPr="00212127">
        <w:rPr>
          <w:rFonts w:ascii="Arial" w:hAnsi="Arial" w:cs="Arial"/>
          <w:b/>
          <w:bCs/>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1466"/>
        <w:gridCol w:w="885"/>
        <w:gridCol w:w="699"/>
        <w:gridCol w:w="809"/>
        <w:gridCol w:w="1507"/>
      </w:tblGrid>
      <w:tr w:rsidR="00AC1E81" w:rsidRPr="0009060C" w14:paraId="26B519D3" w14:textId="77777777" w:rsidTr="00F1789C">
        <w:trPr>
          <w:trHeight w:val="676"/>
          <w:jc w:val="center"/>
        </w:trPr>
        <w:tc>
          <w:tcPr>
            <w:tcW w:w="2343" w:type="dxa"/>
            <w:vAlign w:val="center"/>
          </w:tcPr>
          <w:p w14:paraId="238A18DB" w14:textId="77777777" w:rsidR="00AC1E81" w:rsidRPr="0009060C" w:rsidRDefault="00AC1E81"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Variabel</w:t>
            </w:r>
          </w:p>
          <w:p w14:paraId="03E83CBD" w14:textId="3DAA0552" w:rsidR="00AC1E81" w:rsidRPr="0009060C" w:rsidRDefault="00AC1E81"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lang w:val="it-IT"/>
              </w:rPr>
              <w:t>Kompetensi tekni</w:t>
            </w:r>
            <w:r w:rsidR="00C33F6F" w:rsidRPr="0009060C">
              <w:rPr>
                <w:rFonts w:ascii="Arial" w:hAnsi="Arial" w:cs="Arial"/>
                <w:sz w:val="20"/>
                <w:szCs w:val="20"/>
                <w:lang w:val="it-IT"/>
              </w:rPr>
              <w:t>s</w:t>
            </w:r>
            <w:r w:rsidRPr="0009060C">
              <w:rPr>
                <w:rFonts w:ascii="Arial" w:hAnsi="Arial" w:cs="Arial"/>
                <w:sz w:val="20"/>
                <w:szCs w:val="20"/>
              </w:rPr>
              <w:t xml:space="preserve"> </w:t>
            </w:r>
          </w:p>
        </w:tc>
        <w:tc>
          <w:tcPr>
            <w:tcW w:w="1466" w:type="dxa"/>
            <w:vAlign w:val="center"/>
          </w:tcPr>
          <w:p w14:paraId="2424A38E" w14:textId="77777777" w:rsidR="00F06687" w:rsidRPr="0009060C" w:rsidRDefault="00F06687" w:rsidP="00C52AE9">
            <w:pPr>
              <w:pStyle w:val="ListParagraph"/>
              <w:spacing w:after="0" w:line="240" w:lineRule="auto"/>
              <w:ind w:left="0"/>
              <w:jc w:val="center"/>
              <w:rPr>
                <w:rFonts w:ascii="Arial" w:hAnsi="Arial" w:cs="Arial"/>
                <w:sz w:val="20"/>
                <w:szCs w:val="20"/>
              </w:rPr>
            </w:pPr>
          </w:p>
          <w:p w14:paraId="7F6ED475" w14:textId="6B909157" w:rsidR="00AC1E81" w:rsidRPr="0009060C" w:rsidRDefault="00AC1E81"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Indikator</w:t>
            </w:r>
          </w:p>
          <w:p w14:paraId="59D97660" w14:textId="0A9AB14D" w:rsidR="00AC1E81" w:rsidRPr="0009060C" w:rsidRDefault="00AC1E81" w:rsidP="00C52AE9">
            <w:pPr>
              <w:pStyle w:val="ListParagraph"/>
              <w:spacing w:after="0" w:line="240" w:lineRule="auto"/>
              <w:ind w:left="0"/>
              <w:jc w:val="center"/>
              <w:rPr>
                <w:rFonts w:ascii="Arial" w:hAnsi="Arial" w:cs="Arial"/>
                <w:sz w:val="20"/>
                <w:szCs w:val="20"/>
              </w:rPr>
            </w:pPr>
          </w:p>
        </w:tc>
        <w:tc>
          <w:tcPr>
            <w:tcW w:w="885" w:type="dxa"/>
            <w:vAlign w:val="center"/>
          </w:tcPr>
          <w:p w14:paraId="069F340B" w14:textId="77777777" w:rsidR="00AC1E81" w:rsidRPr="0009060C" w:rsidRDefault="00AC1E81"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 xml:space="preserve">r </w:t>
            </w:r>
            <w:r w:rsidRPr="0009060C">
              <w:rPr>
                <w:rFonts w:ascii="Arial" w:hAnsi="Arial" w:cs="Arial"/>
                <w:sz w:val="20"/>
                <w:szCs w:val="20"/>
                <w:vertAlign w:val="subscript"/>
              </w:rPr>
              <w:t>htung</w:t>
            </w:r>
          </w:p>
        </w:tc>
        <w:tc>
          <w:tcPr>
            <w:tcW w:w="699" w:type="dxa"/>
            <w:vAlign w:val="center"/>
          </w:tcPr>
          <w:p w14:paraId="249C4471" w14:textId="77777777" w:rsidR="00AC1E81" w:rsidRPr="0009060C" w:rsidRDefault="00AC1E81"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&gt; &lt;</w:t>
            </w:r>
          </w:p>
        </w:tc>
        <w:tc>
          <w:tcPr>
            <w:tcW w:w="807" w:type="dxa"/>
            <w:vAlign w:val="center"/>
          </w:tcPr>
          <w:p w14:paraId="19FA709B" w14:textId="77777777" w:rsidR="00AC1E81" w:rsidRPr="0009060C" w:rsidRDefault="00AC1E81"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 xml:space="preserve">r </w:t>
            </w:r>
            <w:r w:rsidRPr="0009060C">
              <w:rPr>
                <w:rFonts w:ascii="Arial" w:hAnsi="Arial" w:cs="Arial"/>
                <w:sz w:val="20"/>
                <w:szCs w:val="20"/>
                <w:vertAlign w:val="subscript"/>
              </w:rPr>
              <w:t>tabel</w:t>
            </w:r>
          </w:p>
        </w:tc>
        <w:tc>
          <w:tcPr>
            <w:tcW w:w="1507" w:type="dxa"/>
            <w:vAlign w:val="center"/>
          </w:tcPr>
          <w:p w14:paraId="37BE9DB6" w14:textId="77777777" w:rsidR="00AC1E81" w:rsidRPr="0009060C" w:rsidRDefault="00AC1E81"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Keterangan</w:t>
            </w:r>
          </w:p>
        </w:tc>
      </w:tr>
      <w:tr w:rsidR="00724F83" w:rsidRPr="0009060C" w14:paraId="4F67EB58" w14:textId="77777777" w:rsidTr="00352369">
        <w:trPr>
          <w:trHeight w:val="304"/>
          <w:jc w:val="center"/>
        </w:trPr>
        <w:tc>
          <w:tcPr>
            <w:tcW w:w="2343" w:type="dxa"/>
            <w:vMerge w:val="restart"/>
            <w:vAlign w:val="center"/>
          </w:tcPr>
          <w:p w14:paraId="0CAC6ACE" w14:textId="77777777" w:rsidR="00724F83" w:rsidRPr="0009060C" w:rsidRDefault="00724F83" w:rsidP="00C52AE9">
            <w:pPr>
              <w:pStyle w:val="ListParagraph"/>
              <w:spacing w:after="0" w:line="240" w:lineRule="auto"/>
              <w:ind w:left="0"/>
              <w:jc w:val="center"/>
              <w:rPr>
                <w:rFonts w:ascii="Arial" w:hAnsi="Arial" w:cs="Arial"/>
                <w:sz w:val="20"/>
                <w:szCs w:val="20"/>
                <w:lang w:val="en-ID"/>
              </w:rPr>
            </w:pPr>
            <w:proofErr w:type="spellStart"/>
            <w:r w:rsidRPr="0009060C">
              <w:rPr>
                <w:rFonts w:ascii="Arial" w:hAnsi="Arial" w:cs="Arial"/>
                <w:sz w:val="20"/>
                <w:szCs w:val="20"/>
                <w:lang w:val="en-ID"/>
              </w:rPr>
              <w:t>Dimensi</w:t>
            </w:r>
            <w:proofErr w:type="spellEnd"/>
          </w:p>
          <w:p w14:paraId="4D8A0853" w14:textId="6A0F1EF8" w:rsidR="00724F83" w:rsidRPr="0009060C" w:rsidRDefault="00724F83" w:rsidP="00C52AE9">
            <w:pPr>
              <w:pStyle w:val="ListParagraph"/>
              <w:spacing w:after="0" w:line="240" w:lineRule="auto"/>
              <w:ind w:left="0"/>
              <w:jc w:val="center"/>
              <w:rPr>
                <w:rFonts w:ascii="Arial" w:hAnsi="Arial" w:cs="Arial"/>
                <w:sz w:val="20"/>
                <w:szCs w:val="20"/>
                <w:lang w:val="en-ID"/>
              </w:rPr>
            </w:pPr>
            <w:proofErr w:type="spellStart"/>
            <w:r w:rsidRPr="0009060C">
              <w:rPr>
                <w:rFonts w:ascii="Arial" w:hAnsi="Arial" w:cs="Arial"/>
                <w:sz w:val="20"/>
                <w:szCs w:val="20"/>
                <w:lang w:val="en-ID"/>
              </w:rPr>
              <w:t>Pengetahuan</w:t>
            </w:r>
            <w:proofErr w:type="spellEnd"/>
          </w:p>
        </w:tc>
        <w:tc>
          <w:tcPr>
            <w:tcW w:w="1466" w:type="dxa"/>
            <w:shd w:val="clear" w:color="auto" w:fill="auto"/>
            <w:vAlign w:val="center"/>
          </w:tcPr>
          <w:p w14:paraId="436E276D" w14:textId="77777777"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P1</w:t>
            </w:r>
          </w:p>
        </w:tc>
        <w:tc>
          <w:tcPr>
            <w:tcW w:w="885" w:type="dxa"/>
            <w:shd w:val="clear" w:color="auto" w:fill="auto"/>
            <w:vAlign w:val="center"/>
          </w:tcPr>
          <w:p w14:paraId="73EB612D" w14:textId="5611E30E" w:rsidR="00724F83" w:rsidRPr="0009060C" w:rsidRDefault="00724F83" w:rsidP="00C52AE9">
            <w:pPr>
              <w:spacing w:after="0" w:line="240" w:lineRule="auto"/>
              <w:jc w:val="center"/>
              <w:rPr>
                <w:rFonts w:ascii="Arial" w:hAnsi="Arial" w:cs="Arial"/>
                <w:color w:val="000000"/>
                <w:sz w:val="20"/>
                <w:szCs w:val="20"/>
              </w:rPr>
            </w:pPr>
            <w:r w:rsidRPr="0009060C">
              <w:rPr>
                <w:rFonts w:ascii="Arial" w:hAnsi="Arial" w:cs="Arial"/>
                <w:color w:val="000000"/>
                <w:sz w:val="20"/>
                <w:szCs w:val="20"/>
                <w:lang w:val="en-US"/>
              </w:rPr>
              <w:t>0</w:t>
            </w:r>
            <w:r w:rsidR="00F06687" w:rsidRPr="0009060C">
              <w:rPr>
                <w:rFonts w:ascii="Arial" w:hAnsi="Arial" w:cs="Arial"/>
                <w:color w:val="000000"/>
                <w:sz w:val="20"/>
                <w:szCs w:val="20"/>
                <w:lang w:val="en-US"/>
              </w:rPr>
              <w:t>,</w:t>
            </w:r>
            <w:r w:rsidRPr="0009060C">
              <w:rPr>
                <w:rFonts w:ascii="Arial" w:hAnsi="Arial" w:cs="Arial"/>
                <w:color w:val="000000"/>
                <w:sz w:val="20"/>
                <w:szCs w:val="20"/>
                <w:lang w:val="en-US"/>
              </w:rPr>
              <w:t>866</w:t>
            </w:r>
          </w:p>
        </w:tc>
        <w:tc>
          <w:tcPr>
            <w:tcW w:w="699" w:type="dxa"/>
            <w:shd w:val="clear" w:color="auto" w:fill="auto"/>
            <w:vAlign w:val="center"/>
          </w:tcPr>
          <w:p w14:paraId="27FC00B9" w14:textId="77777777"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&gt;</w:t>
            </w:r>
          </w:p>
        </w:tc>
        <w:tc>
          <w:tcPr>
            <w:tcW w:w="807" w:type="dxa"/>
            <w:shd w:val="clear" w:color="auto" w:fill="auto"/>
            <w:vAlign w:val="center"/>
          </w:tcPr>
          <w:p w14:paraId="09B478FA" w14:textId="01F33876" w:rsidR="00724F83" w:rsidRPr="0009060C" w:rsidRDefault="00990BD4"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lang w:val="en-US"/>
              </w:rPr>
              <w:t>0</w:t>
            </w:r>
            <w:r w:rsidR="00F06687" w:rsidRPr="0009060C">
              <w:rPr>
                <w:rFonts w:ascii="Arial" w:hAnsi="Arial" w:cs="Arial"/>
                <w:sz w:val="20"/>
                <w:szCs w:val="20"/>
                <w:lang w:val="en-US"/>
              </w:rPr>
              <w:t>,</w:t>
            </w:r>
            <w:r w:rsidRPr="0009060C">
              <w:rPr>
                <w:rFonts w:ascii="Arial" w:hAnsi="Arial" w:cs="Arial"/>
                <w:sz w:val="20"/>
                <w:szCs w:val="20"/>
                <w:lang w:val="en-US"/>
              </w:rPr>
              <w:t>3</w:t>
            </w:r>
          </w:p>
        </w:tc>
        <w:tc>
          <w:tcPr>
            <w:tcW w:w="1507" w:type="dxa"/>
            <w:shd w:val="clear" w:color="auto" w:fill="auto"/>
            <w:vAlign w:val="center"/>
          </w:tcPr>
          <w:p w14:paraId="6B91B209" w14:textId="77777777"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Valid</w:t>
            </w:r>
          </w:p>
        </w:tc>
      </w:tr>
      <w:tr w:rsidR="00724F83" w:rsidRPr="0009060C" w14:paraId="1023357A" w14:textId="77777777" w:rsidTr="00352369">
        <w:trPr>
          <w:trHeight w:val="317"/>
          <w:jc w:val="center"/>
        </w:trPr>
        <w:tc>
          <w:tcPr>
            <w:tcW w:w="2343" w:type="dxa"/>
            <w:vMerge/>
            <w:vAlign w:val="center"/>
          </w:tcPr>
          <w:p w14:paraId="63244460" w14:textId="77777777" w:rsidR="00724F83" w:rsidRPr="0009060C" w:rsidRDefault="00724F83" w:rsidP="00C52AE9">
            <w:pPr>
              <w:pStyle w:val="ListParagraph"/>
              <w:spacing w:after="0" w:line="240" w:lineRule="auto"/>
              <w:ind w:left="0"/>
              <w:jc w:val="center"/>
              <w:rPr>
                <w:rFonts w:ascii="Arial" w:hAnsi="Arial" w:cs="Arial"/>
                <w:sz w:val="20"/>
                <w:szCs w:val="20"/>
                <w:lang w:val="en-ID"/>
              </w:rPr>
            </w:pPr>
          </w:p>
        </w:tc>
        <w:tc>
          <w:tcPr>
            <w:tcW w:w="1466" w:type="dxa"/>
            <w:shd w:val="clear" w:color="auto" w:fill="auto"/>
            <w:vAlign w:val="center"/>
          </w:tcPr>
          <w:p w14:paraId="015FFC1B" w14:textId="4406C930" w:rsidR="00724F83" w:rsidRPr="0009060C" w:rsidRDefault="00724F83" w:rsidP="00C52AE9">
            <w:pPr>
              <w:pStyle w:val="ListParagraph"/>
              <w:spacing w:after="0" w:line="240" w:lineRule="auto"/>
              <w:ind w:left="0"/>
              <w:jc w:val="center"/>
              <w:rPr>
                <w:rFonts w:ascii="Arial" w:hAnsi="Arial" w:cs="Arial"/>
                <w:sz w:val="20"/>
                <w:szCs w:val="20"/>
                <w:lang w:val="it-IT"/>
              </w:rPr>
            </w:pPr>
            <w:r w:rsidRPr="0009060C">
              <w:rPr>
                <w:rFonts w:ascii="Arial" w:hAnsi="Arial" w:cs="Arial"/>
                <w:sz w:val="20"/>
                <w:szCs w:val="20"/>
                <w:lang w:val="it-IT"/>
              </w:rPr>
              <w:t>P2</w:t>
            </w:r>
          </w:p>
        </w:tc>
        <w:tc>
          <w:tcPr>
            <w:tcW w:w="885" w:type="dxa"/>
            <w:shd w:val="clear" w:color="auto" w:fill="auto"/>
            <w:vAlign w:val="center"/>
          </w:tcPr>
          <w:p w14:paraId="5A575A7E" w14:textId="4EA509D4" w:rsidR="00724F83" w:rsidRPr="0009060C" w:rsidRDefault="00724F83" w:rsidP="00C52AE9">
            <w:pPr>
              <w:spacing w:after="0" w:line="240" w:lineRule="auto"/>
              <w:jc w:val="center"/>
              <w:rPr>
                <w:rFonts w:ascii="Arial" w:hAnsi="Arial" w:cs="Arial"/>
                <w:color w:val="000000"/>
                <w:sz w:val="20"/>
                <w:szCs w:val="20"/>
              </w:rPr>
            </w:pPr>
            <w:r w:rsidRPr="0009060C">
              <w:rPr>
                <w:rFonts w:ascii="Arial" w:hAnsi="Arial" w:cs="Arial"/>
                <w:color w:val="000000"/>
                <w:sz w:val="20"/>
                <w:szCs w:val="20"/>
                <w:lang w:val="en-US"/>
              </w:rPr>
              <w:t>0</w:t>
            </w:r>
            <w:r w:rsidR="00F06687" w:rsidRPr="0009060C">
              <w:rPr>
                <w:rFonts w:ascii="Arial" w:hAnsi="Arial" w:cs="Arial"/>
                <w:color w:val="000000"/>
                <w:sz w:val="20"/>
                <w:szCs w:val="20"/>
                <w:lang w:val="en-US"/>
              </w:rPr>
              <w:t>,</w:t>
            </w:r>
            <w:r w:rsidRPr="0009060C">
              <w:rPr>
                <w:rFonts w:ascii="Arial" w:hAnsi="Arial" w:cs="Arial"/>
                <w:color w:val="000000"/>
                <w:sz w:val="20"/>
                <w:szCs w:val="20"/>
                <w:lang w:val="en-US"/>
              </w:rPr>
              <w:t>900</w:t>
            </w:r>
          </w:p>
        </w:tc>
        <w:tc>
          <w:tcPr>
            <w:tcW w:w="699" w:type="dxa"/>
            <w:shd w:val="clear" w:color="auto" w:fill="auto"/>
            <w:vAlign w:val="center"/>
          </w:tcPr>
          <w:p w14:paraId="643786F0" w14:textId="3939EFDD"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&gt;</w:t>
            </w:r>
          </w:p>
        </w:tc>
        <w:tc>
          <w:tcPr>
            <w:tcW w:w="807" w:type="dxa"/>
            <w:shd w:val="clear" w:color="auto" w:fill="auto"/>
            <w:vAlign w:val="center"/>
          </w:tcPr>
          <w:p w14:paraId="41409176" w14:textId="56E4E051" w:rsidR="00724F83" w:rsidRPr="0009060C" w:rsidRDefault="00990BD4" w:rsidP="00C52AE9">
            <w:pPr>
              <w:pStyle w:val="ListParagraph"/>
              <w:spacing w:after="0" w:line="240" w:lineRule="auto"/>
              <w:ind w:left="0"/>
              <w:jc w:val="center"/>
              <w:rPr>
                <w:rFonts w:ascii="Arial" w:hAnsi="Arial" w:cs="Arial"/>
                <w:sz w:val="20"/>
                <w:szCs w:val="20"/>
                <w:lang w:val="it-IT"/>
              </w:rPr>
            </w:pPr>
            <w:r w:rsidRPr="0009060C">
              <w:rPr>
                <w:rFonts w:ascii="Arial" w:hAnsi="Arial" w:cs="Arial"/>
                <w:sz w:val="20"/>
                <w:szCs w:val="20"/>
                <w:lang w:val="en-US"/>
              </w:rPr>
              <w:t>0</w:t>
            </w:r>
            <w:r w:rsidR="00F06687" w:rsidRPr="0009060C">
              <w:rPr>
                <w:rFonts w:ascii="Arial" w:hAnsi="Arial" w:cs="Arial"/>
                <w:sz w:val="20"/>
                <w:szCs w:val="20"/>
                <w:lang w:val="en-US"/>
              </w:rPr>
              <w:t>,</w:t>
            </w:r>
            <w:r w:rsidRPr="0009060C">
              <w:rPr>
                <w:rFonts w:ascii="Arial" w:hAnsi="Arial" w:cs="Arial"/>
                <w:sz w:val="20"/>
                <w:szCs w:val="20"/>
                <w:lang w:val="en-US"/>
              </w:rPr>
              <w:t>3</w:t>
            </w:r>
          </w:p>
        </w:tc>
        <w:tc>
          <w:tcPr>
            <w:tcW w:w="1507" w:type="dxa"/>
            <w:shd w:val="clear" w:color="auto" w:fill="auto"/>
            <w:vAlign w:val="center"/>
          </w:tcPr>
          <w:p w14:paraId="65192166" w14:textId="4C06832E" w:rsidR="00724F83" w:rsidRPr="0009060C" w:rsidRDefault="00724F83" w:rsidP="00C52AE9">
            <w:pPr>
              <w:pStyle w:val="ListParagraph"/>
              <w:spacing w:after="0" w:line="240" w:lineRule="auto"/>
              <w:ind w:left="0"/>
              <w:jc w:val="center"/>
              <w:rPr>
                <w:rFonts w:ascii="Arial" w:hAnsi="Arial" w:cs="Arial"/>
                <w:sz w:val="20"/>
                <w:szCs w:val="20"/>
                <w:lang w:val="it-IT"/>
              </w:rPr>
            </w:pPr>
            <w:r w:rsidRPr="0009060C">
              <w:rPr>
                <w:rFonts w:ascii="Arial" w:hAnsi="Arial" w:cs="Arial"/>
                <w:sz w:val="20"/>
                <w:szCs w:val="20"/>
                <w:lang w:val="it-IT"/>
              </w:rPr>
              <w:t>Valid</w:t>
            </w:r>
          </w:p>
        </w:tc>
      </w:tr>
      <w:tr w:rsidR="00724F83" w:rsidRPr="0009060C" w14:paraId="3F8BE3A5" w14:textId="77777777" w:rsidTr="00352369">
        <w:trPr>
          <w:trHeight w:val="317"/>
          <w:jc w:val="center"/>
        </w:trPr>
        <w:tc>
          <w:tcPr>
            <w:tcW w:w="2343" w:type="dxa"/>
            <w:vMerge/>
            <w:vAlign w:val="center"/>
          </w:tcPr>
          <w:p w14:paraId="1889B7D8" w14:textId="77777777" w:rsidR="00724F83" w:rsidRPr="0009060C" w:rsidRDefault="00724F83" w:rsidP="00C52AE9">
            <w:pPr>
              <w:pStyle w:val="ListParagraph"/>
              <w:spacing w:after="0" w:line="240" w:lineRule="auto"/>
              <w:ind w:left="0"/>
              <w:jc w:val="center"/>
              <w:rPr>
                <w:rFonts w:ascii="Arial" w:hAnsi="Arial" w:cs="Arial"/>
                <w:sz w:val="20"/>
                <w:szCs w:val="20"/>
              </w:rPr>
            </w:pPr>
          </w:p>
        </w:tc>
        <w:tc>
          <w:tcPr>
            <w:tcW w:w="1466" w:type="dxa"/>
            <w:shd w:val="clear" w:color="auto" w:fill="auto"/>
            <w:vAlign w:val="center"/>
          </w:tcPr>
          <w:p w14:paraId="765E926A" w14:textId="77777777"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P3</w:t>
            </w:r>
          </w:p>
        </w:tc>
        <w:tc>
          <w:tcPr>
            <w:tcW w:w="885" w:type="dxa"/>
            <w:shd w:val="clear" w:color="auto" w:fill="auto"/>
            <w:vAlign w:val="center"/>
          </w:tcPr>
          <w:p w14:paraId="2523DF26" w14:textId="67947FCA" w:rsidR="00724F83" w:rsidRPr="0009060C" w:rsidRDefault="00724F83" w:rsidP="00C52AE9">
            <w:pPr>
              <w:spacing w:after="0" w:line="240" w:lineRule="auto"/>
              <w:jc w:val="center"/>
              <w:rPr>
                <w:rFonts w:ascii="Arial" w:hAnsi="Arial" w:cs="Arial"/>
                <w:color w:val="000000"/>
                <w:sz w:val="20"/>
                <w:szCs w:val="20"/>
              </w:rPr>
            </w:pPr>
            <w:r w:rsidRPr="0009060C">
              <w:rPr>
                <w:rFonts w:ascii="Arial" w:hAnsi="Arial" w:cs="Arial"/>
                <w:color w:val="000000"/>
                <w:sz w:val="20"/>
                <w:szCs w:val="20"/>
                <w:lang w:val="en-US"/>
              </w:rPr>
              <w:t>0</w:t>
            </w:r>
            <w:r w:rsidR="00F06687" w:rsidRPr="0009060C">
              <w:rPr>
                <w:rFonts w:ascii="Arial" w:hAnsi="Arial" w:cs="Arial"/>
                <w:color w:val="000000"/>
                <w:sz w:val="20"/>
                <w:szCs w:val="20"/>
                <w:lang w:val="en-US"/>
              </w:rPr>
              <w:t>,</w:t>
            </w:r>
            <w:r w:rsidRPr="0009060C">
              <w:rPr>
                <w:rFonts w:ascii="Arial" w:hAnsi="Arial" w:cs="Arial"/>
                <w:color w:val="000000"/>
                <w:sz w:val="20"/>
                <w:szCs w:val="20"/>
                <w:lang w:val="en-US"/>
              </w:rPr>
              <w:t>640</w:t>
            </w:r>
          </w:p>
        </w:tc>
        <w:tc>
          <w:tcPr>
            <w:tcW w:w="699" w:type="dxa"/>
            <w:shd w:val="clear" w:color="auto" w:fill="auto"/>
            <w:vAlign w:val="center"/>
          </w:tcPr>
          <w:p w14:paraId="6C348B58" w14:textId="77777777" w:rsidR="00724F83" w:rsidRPr="0009060C" w:rsidRDefault="00724F83" w:rsidP="00C52AE9">
            <w:pPr>
              <w:spacing w:after="0" w:line="240" w:lineRule="auto"/>
              <w:jc w:val="center"/>
              <w:rPr>
                <w:rFonts w:ascii="Arial" w:hAnsi="Arial" w:cs="Arial"/>
                <w:sz w:val="20"/>
                <w:szCs w:val="20"/>
              </w:rPr>
            </w:pPr>
            <w:r w:rsidRPr="0009060C">
              <w:rPr>
                <w:rFonts w:ascii="Arial" w:hAnsi="Arial" w:cs="Arial"/>
                <w:sz w:val="20"/>
                <w:szCs w:val="20"/>
              </w:rPr>
              <w:t>&gt;</w:t>
            </w:r>
          </w:p>
        </w:tc>
        <w:tc>
          <w:tcPr>
            <w:tcW w:w="807" w:type="dxa"/>
            <w:shd w:val="clear" w:color="auto" w:fill="auto"/>
            <w:vAlign w:val="center"/>
          </w:tcPr>
          <w:p w14:paraId="36D2A74E" w14:textId="7C79439D" w:rsidR="00724F83" w:rsidRPr="0009060C" w:rsidRDefault="00990BD4" w:rsidP="00C52AE9">
            <w:pPr>
              <w:spacing w:after="0" w:line="240" w:lineRule="auto"/>
              <w:jc w:val="center"/>
              <w:rPr>
                <w:rFonts w:ascii="Arial" w:hAnsi="Arial" w:cs="Arial"/>
                <w:sz w:val="20"/>
                <w:szCs w:val="20"/>
              </w:rPr>
            </w:pPr>
            <w:r w:rsidRPr="0009060C">
              <w:rPr>
                <w:rFonts w:ascii="Arial" w:hAnsi="Arial" w:cs="Arial"/>
                <w:sz w:val="20"/>
                <w:szCs w:val="20"/>
                <w:lang w:val="en-US"/>
              </w:rPr>
              <w:t>0</w:t>
            </w:r>
            <w:r w:rsidR="00F06687" w:rsidRPr="0009060C">
              <w:rPr>
                <w:rFonts w:ascii="Arial" w:hAnsi="Arial" w:cs="Arial"/>
                <w:sz w:val="20"/>
                <w:szCs w:val="20"/>
                <w:lang w:val="en-US"/>
              </w:rPr>
              <w:t>,</w:t>
            </w:r>
            <w:r w:rsidRPr="0009060C">
              <w:rPr>
                <w:rFonts w:ascii="Arial" w:hAnsi="Arial" w:cs="Arial"/>
                <w:sz w:val="20"/>
                <w:szCs w:val="20"/>
                <w:lang w:val="en-US"/>
              </w:rPr>
              <w:t>3</w:t>
            </w:r>
          </w:p>
        </w:tc>
        <w:tc>
          <w:tcPr>
            <w:tcW w:w="1507" w:type="dxa"/>
            <w:shd w:val="clear" w:color="auto" w:fill="auto"/>
            <w:vAlign w:val="center"/>
          </w:tcPr>
          <w:p w14:paraId="4A692A63" w14:textId="77777777" w:rsidR="00724F83" w:rsidRPr="0009060C" w:rsidRDefault="00724F83" w:rsidP="00C52AE9">
            <w:pPr>
              <w:spacing w:after="0" w:line="240" w:lineRule="auto"/>
              <w:jc w:val="center"/>
              <w:rPr>
                <w:rFonts w:ascii="Arial" w:hAnsi="Arial" w:cs="Arial"/>
                <w:sz w:val="20"/>
                <w:szCs w:val="20"/>
              </w:rPr>
            </w:pPr>
            <w:r w:rsidRPr="0009060C">
              <w:rPr>
                <w:rFonts w:ascii="Arial" w:hAnsi="Arial" w:cs="Arial"/>
                <w:sz w:val="20"/>
                <w:szCs w:val="20"/>
              </w:rPr>
              <w:t>Valid</w:t>
            </w:r>
          </w:p>
        </w:tc>
      </w:tr>
      <w:tr w:rsidR="00724F83" w:rsidRPr="0009060C" w14:paraId="1703BE9F" w14:textId="77777777" w:rsidTr="00352369">
        <w:trPr>
          <w:trHeight w:val="317"/>
          <w:jc w:val="center"/>
        </w:trPr>
        <w:tc>
          <w:tcPr>
            <w:tcW w:w="2343" w:type="dxa"/>
            <w:vMerge/>
            <w:vAlign w:val="center"/>
          </w:tcPr>
          <w:p w14:paraId="74A8F5F3" w14:textId="77777777" w:rsidR="00724F83" w:rsidRPr="0009060C" w:rsidRDefault="00724F83" w:rsidP="00C52AE9">
            <w:pPr>
              <w:pStyle w:val="ListParagraph"/>
              <w:spacing w:after="0" w:line="240" w:lineRule="auto"/>
              <w:ind w:left="0"/>
              <w:jc w:val="center"/>
              <w:rPr>
                <w:rFonts w:ascii="Arial" w:hAnsi="Arial" w:cs="Arial"/>
                <w:sz w:val="20"/>
                <w:szCs w:val="20"/>
              </w:rPr>
            </w:pPr>
          </w:p>
        </w:tc>
        <w:tc>
          <w:tcPr>
            <w:tcW w:w="1466" w:type="dxa"/>
            <w:shd w:val="clear" w:color="auto" w:fill="auto"/>
            <w:vAlign w:val="center"/>
          </w:tcPr>
          <w:p w14:paraId="10F05049" w14:textId="77777777"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P4</w:t>
            </w:r>
          </w:p>
        </w:tc>
        <w:tc>
          <w:tcPr>
            <w:tcW w:w="885" w:type="dxa"/>
            <w:shd w:val="clear" w:color="auto" w:fill="auto"/>
            <w:vAlign w:val="center"/>
          </w:tcPr>
          <w:p w14:paraId="6E44AE4C" w14:textId="1A324E29" w:rsidR="00724F83" w:rsidRPr="0009060C" w:rsidRDefault="00724F83" w:rsidP="00C52AE9">
            <w:pPr>
              <w:spacing w:after="0" w:line="240" w:lineRule="auto"/>
              <w:jc w:val="center"/>
              <w:rPr>
                <w:rFonts w:ascii="Arial" w:hAnsi="Arial" w:cs="Arial"/>
                <w:color w:val="000000"/>
                <w:sz w:val="20"/>
                <w:szCs w:val="20"/>
              </w:rPr>
            </w:pPr>
            <w:r w:rsidRPr="0009060C">
              <w:rPr>
                <w:rFonts w:ascii="Arial" w:hAnsi="Arial" w:cs="Arial"/>
                <w:color w:val="000000"/>
                <w:sz w:val="20"/>
                <w:szCs w:val="20"/>
                <w:lang w:val="en-US"/>
              </w:rPr>
              <w:t>0</w:t>
            </w:r>
            <w:r w:rsidR="00F06687" w:rsidRPr="0009060C">
              <w:rPr>
                <w:rFonts w:ascii="Arial" w:hAnsi="Arial" w:cs="Arial"/>
                <w:color w:val="000000"/>
                <w:sz w:val="20"/>
                <w:szCs w:val="20"/>
                <w:lang w:val="en-US"/>
              </w:rPr>
              <w:t>,</w:t>
            </w:r>
            <w:r w:rsidRPr="0009060C">
              <w:rPr>
                <w:rFonts w:ascii="Arial" w:hAnsi="Arial" w:cs="Arial"/>
                <w:color w:val="000000"/>
                <w:sz w:val="20"/>
                <w:szCs w:val="20"/>
                <w:lang w:val="en-US"/>
              </w:rPr>
              <w:t>716</w:t>
            </w:r>
          </w:p>
        </w:tc>
        <w:tc>
          <w:tcPr>
            <w:tcW w:w="699" w:type="dxa"/>
            <w:shd w:val="clear" w:color="auto" w:fill="auto"/>
            <w:vAlign w:val="center"/>
          </w:tcPr>
          <w:p w14:paraId="5BDF9923" w14:textId="77777777" w:rsidR="00724F83" w:rsidRPr="0009060C" w:rsidRDefault="00724F83" w:rsidP="00C52AE9">
            <w:pPr>
              <w:spacing w:after="0" w:line="240" w:lineRule="auto"/>
              <w:jc w:val="center"/>
              <w:rPr>
                <w:rFonts w:ascii="Arial" w:hAnsi="Arial" w:cs="Arial"/>
                <w:sz w:val="20"/>
                <w:szCs w:val="20"/>
              </w:rPr>
            </w:pPr>
            <w:r w:rsidRPr="0009060C">
              <w:rPr>
                <w:rFonts w:ascii="Arial" w:hAnsi="Arial" w:cs="Arial"/>
                <w:sz w:val="20"/>
                <w:szCs w:val="20"/>
              </w:rPr>
              <w:t>&gt;</w:t>
            </w:r>
          </w:p>
        </w:tc>
        <w:tc>
          <w:tcPr>
            <w:tcW w:w="807" w:type="dxa"/>
            <w:shd w:val="clear" w:color="auto" w:fill="auto"/>
            <w:vAlign w:val="center"/>
          </w:tcPr>
          <w:p w14:paraId="2C02B38D" w14:textId="1F70FA2C" w:rsidR="00724F83" w:rsidRPr="0009060C" w:rsidRDefault="00990BD4" w:rsidP="00C52AE9">
            <w:pPr>
              <w:spacing w:after="0" w:line="240" w:lineRule="auto"/>
              <w:jc w:val="center"/>
              <w:rPr>
                <w:rFonts w:ascii="Arial" w:hAnsi="Arial" w:cs="Arial"/>
                <w:sz w:val="20"/>
                <w:szCs w:val="20"/>
              </w:rPr>
            </w:pPr>
            <w:r w:rsidRPr="0009060C">
              <w:rPr>
                <w:rFonts w:ascii="Arial" w:hAnsi="Arial" w:cs="Arial"/>
                <w:sz w:val="20"/>
                <w:szCs w:val="20"/>
                <w:lang w:val="en-US"/>
              </w:rPr>
              <w:t>0</w:t>
            </w:r>
            <w:r w:rsidR="00F06687" w:rsidRPr="0009060C">
              <w:rPr>
                <w:rFonts w:ascii="Arial" w:hAnsi="Arial" w:cs="Arial"/>
                <w:sz w:val="20"/>
                <w:szCs w:val="20"/>
                <w:lang w:val="en-US"/>
              </w:rPr>
              <w:t>,</w:t>
            </w:r>
            <w:r w:rsidRPr="0009060C">
              <w:rPr>
                <w:rFonts w:ascii="Arial" w:hAnsi="Arial" w:cs="Arial"/>
                <w:sz w:val="20"/>
                <w:szCs w:val="20"/>
                <w:lang w:val="en-US"/>
              </w:rPr>
              <w:t>3</w:t>
            </w:r>
          </w:p>
        </w:tc>
        <w:tc>
          <w:tcPr>
            <w:tcW w:w="1507" w:type="dxa"/>
            <w:shd w:val="clear" w:color="auto" w:fill="auto"/>
            <w:vAlign w:val="center"/>
          </w:tcPr>
          <w:p w14:paraId="7EAEE7E9" w14:textId="77777777" w:rsidR="00724F83" w:rsidRPr="0009060C" w:rsidRDefault="00724F83" w:rsidP="00C52AE9">
            <w:pPr>
              <w:spacing w:after="0" w:line="240" w:lineRule="auto"/>
              <w:jc w:val="center"/>
              <w:rPr>
                <w:rFonts w:ascii="Arial" w:hAnsi="Arial" w:cs="Arial"/>
                <w:sz w:val="20"/>
                <w:szCs w:val="20"/>
              </w:rPr>
            </w:pPr>
            <w:r w:rsidRPr="0009060C">
              <w:rPr>
                <w:rFonts w:ascii="Arial" w:hAnsi="Arial" w:cs="Arial"/>
                <w:sz w:val="20"/>
                <w:szCs w:val="20"/>
              </w:rPr>
              <w:t>Valid</w:t>
            </w:r>
          </w:p>
        </w:tc>
      </w:tr>
      <w:tr w:rsidR="00724F83" w:rsidRPr="0009060C" w14:paraId="332A1925" w14:textId="77777777" w:rsidTr="00352369">
        <w:trPr>
          <w:trHeight w:val="317"/>
          <w:jc w:val="center"/>
        </w:trPr>
        <w:tc>
          <w:tcPr>
            <w:tcW w:w="2343" w:type="dxa"/>
            <w:vMerge/>
            <w:vAlign w:val="center"/>
          </w:tcPr>
          <w:p w14:paraId="05B49FAC" w14:textId="77777777" w:rsidR="00724F83" w:rsidRPr="0009060C" w:rsidRDefault="00724F83" w:rsidP="00C52AE9">
            <w:pPr>
              <w:pStyle w:val="ListParagraph"/>
              <w:spacing w:after="0" w:line="240" w:lineRule="auto"/>
              <w:ind w:left="0"/>
              <w:jc w:val="center"/>
              <w:rPr>
                <w:rFonts w:ascii="Arial" w:hAnsi="Arial" w:cs="Arial"/>
                <w:sz w:val="20"/>
                <w:szCs w:val="20"/>
              </w:rPr>
            </w:pPr>
          </w:p>
        </w:tc>
        <w:tc>
          <w:tcPr>
            <w:tcW w:w="1466" w:type="dxa"/>
            <w:shd w:val="clear" w:color="auto" w:fill="auto"/>
            <w:vAlign w:val="center"/>
          </w:tcPr>
          <w:p w14:paraId="7D5E4F04" w14:textId="77777777"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P5</w:t>
            </w:r>
          </w:p>
        </w:tc>
        <w:tc>
          <w:tcPr>
            <w:tcW w:w="885" w:type="dxa"/>
            <w:shd w:val="clear" w:color="auto" w:fill="auto"/>
            <w:vAlign w:val="center"/>
          </w:tcPr>
          <w:p w14:paraId="260A3BE0" w14:textId="276E7DC7" w:rsidR="00724F83" w:rsidRPr="0009060C" w:rsidRDefault="00724F83" w:rsidP="00C52AE9">
            <w:pPr>
              <w:spacing w:after="0" w:line="240" w:lineRule="auto"/>
              <w:jc w:val="center"/>
              <w:rPr>
                <w:rFonts w:ascii="Arial" w:hAnsi="Arial" w:cs="Arial"/>
                <w:color w:val="000000"/>
                <w:sz w:val="20"/>
                <w:szCs w:val="20"/>
              </w:rPr>
            </w:pPr>
            <w:r w:rsidRPr="0009060C">
              <w:rPr>
                <w:rFonts w:ascii="Arial" w:hAnsi="Arial" w:cs="Arial"/>
                <w:color w:val="000000"/>
                <w:sz w:val="20"/>
                <w:szCs w:val="20"/>
                <w:lang w:val="en-US"/>
              </w:rPr>
              <w:t>0</w:t>
            </w:r>
            <w:r w:rsidR="00F06687" w:rsidRPr="0009060C">
              <w:rPr>
                <w:rFonts w:ascii="Arial" w:hAnsi="Arial" w:cs="Arial"/>
                <w:color w:val="000000"/>
                <w:sz w:val="20"/>
                <w:szCs w:val="20"/>
                <w:lang w:val="en-US"/>
              </w:rPr>
              <w:t>,</w:t>
            </w:r>
            <w:r w:rsidRPr="0009060C">
              <w:rPr>
                <w:rFonts w:ascii="Arial" w:hAnsi="Arial" w:cs="Arial"/>
                <w:color w:val="000000"/>
                <w:sz w:val="20"/>
                <w:szCs w:val="20"/>
                <w:lang w:val="en-US"/>
              </w:rPr>
              <w:t>744</w:t>
            </w:r>
          </w:p>
        </w:tc>
        <w:tc>
          <w:tcPr>
            <w:tcW w:w="699" w:type="dxa"/>
            <w:shd w:val="clear" w:color="auto" w:fill="auto"/>
            <w:vAlign w:val="center"/>
          </w:tcPr>
          <w:p w14:paraId="71A7B7BF" w14:textId="77777777" w:rsidR="00724F83" w:rsidRPr="0009060C" w:rsidRDefault="00724F83" w:rsidP="00C52AE9">
            <w:pPr>
              <w:spacing w:after="0" w:line="240" w:lineRule="auto"/>
              <w:jc w:val="center"/>
              <w:rPr>
                <w:rFonts w:ascii="Arial" w:hAnsi="Arial" w:cs="Arial"/>
                <w:sz w:val="20"/>
                <w:szCs w:val="20"/>
              </w:rPr>
            </w:pPr>
            <w:r w:rsidRPr="0009060C">
              <w:rPr>
                <w:rFonts w:ascii="Arial" w:hAnsi="Arial" w:cs="Arial"/>
                <w:sz w:val="20"/>
                <w:szCs w:val="20"/>
              </w:rPr>
              <w:t>&gt;</w:t>
            </w:r>
          </w:p>
        </w:tc>
        <w:tc>
          <w:tcPr>
            <w:tcW w:w="807" w:type="dxa"/>
            <w:shd w:val="clear" w:color="auto" w:fill="auto"/>
            <w:vAlign w:val="center"/>
          </w:tcPr>
          <w:p w14:paraId="4A40FD24" w14:textId="6E4C553B" w:rsidR="00724F83" w:rsidRPr="0009060C" w:rsidRDefault="00990BD4" w:rsidP="00C52AE9">
            <w:pPr>
              <w:spacing w:after="0" w:line="240" w:lineRule="auto"/>
              <w:jc w:val="center"/>
              <w:rPr>
                <w:rFonts w:ascii="Arial" w:hAnsi="Arial" w:cs="Arial"/>
                <w:sz w:val="20"/>
                <w:szCs w:val="20"/>
              </w:rPr>
            </w:pPr>
            <w:r w:rsidRPr="0009060C">
              <w:rPr>
                <w:rFonts w:ascii="Arial" w:hAnsi="Arial" w:cs="Arial"/>
                <w:sz w:val="20"/>
                <w:szCs w:val="20"/>
                <w:lang w:val="en-US"/>
              </w:rPr>
              <w:t>0</w:t>
            </w:r>
            <w:r w:rsidR="00F06687" w:rsidRPr="0009060C">
              <w:rPr>
                <w:rFonts w:ascii="Arial" w:hAnsi="Arial" w:cs="Arial"/>
                <w:sz w:val="20"/>
                <w:szCs w:val="20"/>
                <w:lang w:val="en-US"/>
              </w:rPr>
              <w:t>,</w:t>
            </w:r>
            <w:r w:rsidRPr="0009060C">
              <w:rPr>
                <w:rFonts w:ascii="Arial" w:hAnsi="Arial" w:cs="Arial"/>
                <w:sz w:val="20"/>
                <w:szCs w:val="20"/>
                <w:lang w:val="en-US"/>
              </w:rPr>
              <w:t>3</w:t>
            </w:r>
          </w:p>
        </w:tc>
        <w:tc>
          <w:tcPr>
            <w:tcW w:w="1507" w:type="dxa"/>
            <w:shd w:val="clear" w:color="auto" w:fill="auto"/>
            <w:vAlign w:val="center"/>
          </w:tcPr>
          <w:p w14:paraId="3A3C3781" w14:textId="77777777" w:rsidR="00724F83" w:rsidRPr="0009060C" w:rsidRDefault="00724F83" w:rsidP="00C52AE9">
            <w:pPr>
              <w:spacing w:after="0" w:line="240" w:lineRule="auto"/>
              <w:jc w:val="center"/>
              <w:rPr>
                <w:rFonts w:ascii="Arial" w:hAnsi="Arial" w:cs="Arial"/>
                <w:sz w:val="20"/>
                <w:szCs w:val="20"/>
              </w:rPr>
            </w:pPr>
            <w:r w:rsidRPr="0009060C">
              <w:rPr>
                <w:rFonts w:ascii="Arial" w:hAnsi="Arial" w:cs="Arial"/>
                <w:sz w:val="20"/>
                <w:szCs w:val="20"/>
              </w:rPr>
              <w:t>Valid</w:t>
            </w:r>
          </w:p>
        </w:tc>
      </w:tr>
      <w:tr w:rsidR="00724F83" w:rsidRPr="0009060C" w14:paraId="72207D4E" w14:textId="77777777" w:rsidTr="00352369">
        <w:trPr>
          <w:trHeight w:val="304"/>
          <w:jc w:val="center"/>
        </w:trPr>
        <w:tc>
          <w:tcPr>
            <w:tcW w:w="2343" w:type="dxa"/>
            <w:vMerge w:val="restart"/>
            <w:vAlign w:val="center"/>
          </w:tcPr>
          <w:p w14:paraId="71136CA4" w14:textId="77777777"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 xml:space="preserve">Dimensi </w:t>
            </w:r>
          </w:p>
          <w:p w14:paraId="113BC55E" w14:textId="3AEEDAB2" w:rsidR="00724F83" w:rsidRPr="0009060C" w:rsidRDefault="00724F83" w:rsidP="00C52AE9">
            <w:pPr>
              <w:pStyle w:val="ListParagraph"/>
              <w:spacing w:after="0" w:line="240" w:lineRule="auto"/>
              <w:ind w:left="0"/>
              <w:jc w:val="center"/>
              <w:rPr>
                <w:rFonts w:ascii="Arial" w:hAnsi="Arial" w:cs="Arial"/>
                <w:sz w:val="20"/>
                <w:szCs w:val="20"/>
                <w:lang w:val="en-ID"/>
              </w:rPr>
            </w:pPr>
            <w:r w:rsidRPr="0009060C">
              <w:rPr>
                <w:rFonts w:ascii="Arial" w:hAnsi="Arial" w:cs="Arial"/>
                <w:sz w:val="20"/>
                <w:szCs w:val="20"/>
                <w:lang w:val="it-IT"/>
              </w:rPr>
              <w:t>K</w:t>
            </w:r>
            <w:r w:rsidRPr="0009060C">
              <w:rPr>
                <w:rFonts w:ascii="Arial" w:hAnsi="Arial" w:cs="Arial"/>
                <w:sz w:val="20"/>
                <w:szCs w:val="20"/>
              </w:rPr>
              <w:t>eterampilan</w:t>
            </w:r>
          </w:p>
        </w:tc>
        <w:tc>
          <w:tcPr>
            <w:tcW w:w="1466" w:type="dxa"/>
            <w:shd w:val="clear" w:color="auto" w:fill="auto"/>
            <w:vAlign w:val="center"/>
          </w:tcPr>
          <w:p w14:paraId="3D0F6F4E" w14:textId="77777777"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P6</w:t>
            </w:r>
          </w:p>
        </w:tc>
        <w:tc>
          <w:tcPr>
            <w:tcW w:w="885" w:type="dxa"/>
            <w:shd w:val="clear" w:color="auto" w:fill="auto"/>
            <w:vAlign w:val="center"/>
          </w:tcPr>
          <w:p w14:paraId="142DDA1B" w14:textId="14DF67AE" w:rsidR="00724F83" w:rsidRPr="0009060C" w:rsidRDefault="00724F83" w:rsidP="00C52AE9">
            <w:pPr>
              <w:spacing w:after="0" w:line="240" w:lineRule="auto"/>
              <w:jc w:val="center"/>
              <w:rPr>
                <w:rFonts w:ascii="Arial" w:hAnsi="Arial" w:cs="Arial"/>
                <w:color w:val="000000"/>
                <w:sz w:val="20"/>
                <w:szCs w:val="20"/>
              </w:rPr>
            </w:pPr>
            <w:r w:rsidRPr="0009060C">
              <w:rPr>
                <w:rFonts w:ascii="Arial" w:hAnsi="Arial" w:cs="Arial"/>
                <w:color w:val="000000"/>
                <w:sz w:val="20"/>
                <w:szCs w:val="20"/>
                <w:lang w:val="en-US"/>
              </w:rPr>
              <w:t>0</w:t>
            </w:r>
            <w:r w:rsidR="00F06687" w:rsidRPr="0009060C">
              <w:rPr>
                <w:rFonts w:ascii="Arial" w:hAnsi="Arial" w:cs="Arial"/>
                <w:color w:val="000000"/>
                <w:sz w:val="20"/>
                <w:szCs w:val="20"/>
                <w:lang w:val="en-US"/>
              </w:rPr>
              <w:t>,</w:t>
            </w:r>
            <w:r w:rsidRPr="0009060C">
              <w:rPr>
                <w:rFonts w:ascii="Arial" w:hAnsi="Arial" w:cs="Arial"/>
                <w:color w:val="000000"/>
                <w:sz w:val="20"/>
                <w:szCs w:val="20"/>
                <w:lang w:val="en-US"/>
              </w:rPr>
              <w:t>907</w:t>
            </w:r>
          </w:p>
        </w:tc>
        <w:tc>
          <w:tcPr>
            <w:tcW w:w="699" w:type="dxa"/>
            <w:shd w:val="clear" w:color="auto" w:fill="auto"/>
            <w:vAlign w:val="center"/>
          </w:tcPr>
          <w:p w14:paraId="3E14FE53" w14:textId="77777777" w:rsidR="00724F83" w:rsidRPr="0009060C" w:rsidRDefault="00724F83" w:rsidP="00C52AE9">
            <w:pPr>
              <w:spacing w:after="0" w:line="240" w:lineRule="auto"/>
              <w:jc w:val="center"/>
              <w:rPr>
                <w:rFonts w:ascii="Arial" w:hAnsi="Arial" w:cs="Arial"/>
                <w:sz w:val="20"/>
                <w:szCs w:val="20"/>
              </w:rPr>
            </w:pPr>
            <w:r w:rsidRPr="0009060C">
              <w:rPr>
                <w:rFonts w:ascii="Arial" w:hAnsi="Arial" w:cs="Arial"/>
                <w:sz w:val="20"/>
                <w:szCs w:val="20"/>
              </w:rPr>
              <w:t>&gt;</w:t>
            </w:r>
          </w:p>
        </w:tc>
        <w:tc>
          <w:tcPr>
            <w:tcW w:w="807" w:type="dxa"/>
            <w:shd w:val="clear" w:color="auto" w:fill="auto"/>
            <w:vAlign w:val="center"/>
          </w:tcPr>
          <w:p w14:paraId="466D78B0" w14:textId="10632EE4" w:rsidR="00724F83" w:rsidRPr="0009060C" w:rsidRDefault="00990BD4" w:rsidP="00C52AE9">
            <w:pPr>
              <w:spacing w:after="0" w:line="240" w:lineRule="auto"/>
              <w:jc w:val="center"/>
              <w:rPr>
                <w:rFonts w:ascii="Arial" w:hAnsi="Arial" w:cs="Arial"/>
                <w:sz w:val="20"/>
                <w:szCs w:val="20"/>
              </w:rPr>
            </w:pPr>
            <w:r w:rsidRPr="0009060C">
              <w:rPr>
                <w:rFonts w:ascii="Arial" w:hAnsi="Arial" w:cs="Arial"/>
                <w:sz w:val="20"/>
                <w:szCs w:val="20"/>
                <w:lang w:val="en-US"/>
              </w:rPr>
              <w:t>0</w:t>
            </w:r>
            <w:r w:rsidR="00F06687" w:rsidRPr="0009060C">
              <w:rPr>
                <w:rFonts w:ascii="Arial" w:hAnsi="Arial" w:cs="Arial"/>
                <w:sz w:val="20"/>
                <w:szCs w:val="20"/>
                <w:lang w:val="en-US"/>
              </w:rPr>
              <w:t>,</w:t>
            </w:r>
            <w:r w:rsidRPr="0009060C">
              <w:rPr>
                <w:rFonts w:ascii="Arial" w:hAnsi="Arial" w:cs="Arial"/>
                <w:sz w:val="20"/>
                <w:szCs w:val="20"/>
                <w:lang w:val="en-US"/>
              </w:rPr>
              <w:t>3</w:t>
            </w:r>
          </w:p>
        </w:tc>
        <w:tc>
          <w:tcPr>
            <w:tcW w:w="1507" w:type="dxa"/>
            <w:shd w:val="clear" w:color="auto" w:fill="auto"/>
            <w:vAlign w:val="center"/>
          </w:tcPr>
          <w:p w14:paraId="70BBDD2A" w14:textId="77777777" w:rsidR="00724F83" w:rsidRPr="0009060C" w:rsidRDefault="00724F83" w:rsidP="00C52AE9">
            <w:pPr>
              <w:spacing w:after="0" w:line="240" w:lineRule="auto"/>
              <w:jc w:val="center"/>
              <w:rPr>
                <w:rFonts w:ascii="Arial" w:hAnsi="Arial" w:cs="Arial"/>
                <w:sz w:val="20"/>
                <w:szCs w:val="20"/>
              </w:rPr>
            </w:pPr>
            <w:r w:rsidRPr="0009060C">
              <w:rPr>
                <w:rFonts w:ascii="Arial" w:hAnsi="Arial" w:cs="Arial"/>
                <w:sz w:val="20"/>
                <w:szCs w:val="20"/>
              </w:rPr>
              <w:t>Valid</w:t>
            </w:r>
          </w:p>
        </w:tc>
      </w:tr>
      <w:tr w:rsidR="00724F83" w:rsidRPr="0009060C" w14:paraId="07E0EFF0" w14:textId="77777777" w:rsidTr="00352369">
        <w:trPr>
          <w:trHeight w:val="317"/>
          <w:jc w:val="center"/>
        </w:trPr>
        <w:tc>
          <w:tcPr>
            <w:tcW w:w="2343" w:type="dxa"/>
            <w:vMerge/>
            <w:vAlign w:val="center"/>
          </w:tcPr>
          <w:p w14:paraId="0911E86A" w14:textId="77777777" w:rsidR="00724F83" w:rsidRPr="0009060C" w:rsidRDefault="00724F83" w:rsidP="00C52AE9">
            <w:pPr>
              <w:pStyle w:val="ListParagraph"/>
              <w:spacing w:after="0" w:line="240" w:lineRule="auto"/>
              <w:ind w:left="0"/>
              <w:jc w:val="center"/>
              <w:rPr>
                <w:rFonts w:ascii="Arial" w:hAnsi="Arial" w:cs="Arial"/>
                <w:sz w:val="20"/>
                <w:szCs w:val="20"/>
              </w:rPr>
            </w:pPr>
          </w:p>
        </w:tc>
        <w:tc>
          <w:tcPr>
            <w:tcW w:w="1466" w:type="dxa"/>
            <w:shd w:val="clear" w:color="auto" w:fill="auto"/>
            <w:vAlign w:val="center"/>
          </w:tcPr>
          <w:p w14:paraId="0F0DE0AF" w14:textId="45C8784F" w:rsidR="00724F83" w:rsidRPr="0009060C" w:rsidRDefault="00724F83" w:rsidP="00C52AE9">
            <w:pPr>
              <w:pStyle w:val="ListParagraph"/>
              <w:spacing w:after="0" w:line="240" w:lineRule="auto"/>
              <w:ind w:left="0"/>
              <w:jc w:val="center"/>
              <w:rPr>
                <w:rFonts w:ascii="Arial" w:hAnsi="Arial" w:cs="Arial"/>
                <w:sz w:val="20"/>
                <w:szCs w:val="20"/>
                <w:lang w:val="it-IT"/>
              </w:rPr>
            </w:pPr>
            <w:r w:rsidRPr="0009060C">
              <w:rPr>
                <w:rFonts w:ascii="Arial" w:hAnsi="Arial" w:cs="Arial"/>
                <w:sz w:val="20"/>
                <w:szCs w:val="20"/>
                <w:lang w:val="it-IT"/>
              </w:rPr>
              <w:t>P7</w:t>
            </w:r>
          </w:p>
        </w:tc>
        <w:tc>
          <w:tcPr>
            <w:tcW w:w="885" w:type="dxa"/>
            <w:shd w:val="clear" w:color="auto" w:fill="auto"/>
            <w:vAlign w:val="center"/>
          </w:tcPr>
          <w:p w14:paraId="22715991" w14:textId="6733462A" w:rsidR="00724F83" w:rsidRPr="0009060C" w:rsidRDefault="00724F83" w:rsidP="00C52AE9">
            <w:pPr>
              <w:spacing w:after="0" w:line="240" w:lineRule="auto"/>
              <w:jc w:val="center"/>
              <w:rPr>
                <w:rFonts w:ascii="Arial" w:hAnsi="Arial" w:cs="Arial"/>
                <w:color w:val="000000"/>
                <w:sz w:val="20"/>
                <w:szCs w:val="20"/>
              </w:rPr>
            </w:pPr>
            <w:r w:rsidRPr="0009060C">
              <w:rPr>
                <w:rFonts w:ascii="Arial" w:hAnsi="Arial" w:cs="Arial"/>
                <w:color w:val="000000"/>
                <w:sz w:val="20"/>
                <w:szCs w:val="20"/>
                <w:lang w:val="en-US"/>
              </w:rPr>
              <w:t>0</w:t>
            </w:r>
            <w:r w:rsidR="00F06687" w:rsidRPr="0009060C">
              <w:rPr>
                <w:rFonts w:ascii="Arial" w:hAnsi="Arial" w:cs="Arial"/>
                <w:color w:val="000000"/>
                <w:sz w:val="20"/>
                <w:szCs w:val="20"/>
                <w:lang w:val="en-US"/>
              </w:rPr>
              <w:t>,</w:t>
            </w:r>
            <w:r w:rsidRPr="0009060C">
              <w:rPr>
                <w:rFonts w:ascii="Arial" w:hAnsi="Arial" w:cs="Arial"/>
                <w:color w:val="000000"/>
                <w:sz w:val="20"/>
                <w:szCs w:val="20"/>
                <w:lang w:val="en-US"/>
              </w:rPr>
              <w:t>915</w:t>
            </w:r>
          </w:p>
        </w:tc>
        <w:tc>
          <w:tcPr>
            <w:tcW w:w="699" w:type="dxa"/>
            <w:shd w:val="clear" w:color="auto" w:fill="auto"/>
            <w:vAlign w:val="center"/>
          </w:tcPr>
          <w:p w14:paraId="7185C7CB" w14:textId="3897C1FA" w:rsidR="00724F83" w:rsidRPr="0009060C" w:rsidRDefault="00724F83" w:rsidP="00C52AE9">
            <w:pPr>
              <w:spacing w:after="0" w:line="240" w:lineRule="auto"/>
              <w:jc w:val="center"/>
              <w:rPr>
                <w:rFonts w:ascii="Arial" w:hAnsi="Arial" w:cs="Arial"/>
                <w:sz w:val="20"/>
                <w:szCs w:val="20"/>
              </w:rPr>
            </w:pPr>
            <w:r w:rsidRPr="0009060C">
              <w:rPr>
                <w:rFonts w:ascii="Arial" w:hAnsi="Arial" w:cs="Arial"/>
                <w:sz w:val="20"/>
                <w:szCs w:val="20"/>
              </w:rPr>
              <w:t>&gt;</w:t>
            </w:r>
          </w:p>
        </w:tc>
        <w:tc>
          <w:tcPr>
            <w:tcW w:w="807" w:type="dxa"/>
            <w:shd w:val="clear" w:color="auto" w:fill="auto"/>
            <w:vAlign w:val="center"/>
          </w:tcPr>
          <w:p w14:paraId="344EB8D3" w14:textId="5C43CAD7" w:rsidR="00724F83" w:rsidRPr="0009060C" w:rsidRDefault="00990BD4" w:rsidP="00C52AE9">
            <w:pPr>
              <w:spacing w:after="0" w:line="240" w:lineRule="auto"/>
              <w:jc w:val="center"/>
              <w:rPr>
                <w:rFonts w:ascii="Arial" w:hAnsi="Arial" w:cs="Arial"/>
                <w:sz w:val="20"/>
                <w:szCs w:val="20"/>
                <w:lang w:val="it-IT"/>
              </w:rPr>
            </w:pPr>
            <w:r w:rsidRPr="0009060C">
              <w:rPr>
                <w:rFonts w:ascii="Arial" w:hAnsi="Arial" w:cs="Arial"/>
                <w:sz w:val="20"/>
                <w:szCs w:val="20"/>
                <w:lang w:val="en-US"/>
              </w:rPr>
              <w:t>0</w:t>
            </w:r>
            <w:r w:rsidR="00F06687" w:rsidRPr="0009060C">
              <w:rPr>
                <w:rFonts w:ascii="Arial" w:hAnsi="Arial" w:cs="Arial"/>
                <w:sz w:val="20"/>
                <w:szCs w:val="20"/>
                <w:lang w:val="en-US"/>
              </w:rPr>
              <w:t>,</w:t>
            </w:r>
            <w:r w:rsidRPr="0009060C">
              <w:rPr>
                <w:rFonts w:ascii="Arial" w:hAnsi="Arial" w:cs="Arial"/>
                <w:sz w:val="20"/>
                <w:szCs w:val="20"/>
                <w:lang w:val="en-US"/>
              </w:rPr>
              <w:t>3</w:t>
            </w:r>
          </w:p>
        </w:tc>
        <w:tc>
          <w:tcPr>
            <w:tcW w:w="1507" w:type="dxa"/>
            <w:shd w:val="clear" w:color="auto" w:fill="auto"/>
            <w:vAlign w:val="center"/>
          </w:tcPr>
          <w:p w14:paraId="4B1536B7" w14:textId="2D0C0374" w:rsidR="00724F83" w:rsidRPr="0009060C" w:rsidRDefault="00724F83" w:rsidP="00C52AE9">
            <w:pPr>
              <w:spacing w:after="0" w:line="240" w:lineRule="auto"/>
              <w:jc w:val="center"/>
              <w:rPr>
                <w:rFonts w:ascii="Arial" w:hAnsi="Arial" w:cs="Arial"/>
                <w:sz w:val="20"/>
                <w:szCs w:val="20"/>
                <w:lang w:val="it-IT"/>
              </w:rPr>
            </w:pPr>
            <w:r w:rsidRPr="0009060C">
              <w:rPr>
                <w:rFonts w:ascii="Arial" w:hAnsi="Arial" w:cs="Arial"/>
                <w:sz w:val="20"/>
                <w:szCs w:val="20"/>
                <w:lang w:val="it-IT"/>
              </w:rPr>
              <w:t>Valid</w:t>
            </w:r>
          </w:p>
        </w:tc>
      </w:tr>
      <w:tr w:rsidR="00724F83" w:rsidRPr="0009060C" w14:paraId="691C5E77" w14:textId="77777777" w:rsidTr="00352369">
        <w:trPr>
          <w:trHeight w:val="317"/>
          <w:jc w:val="center"/>
        </w:trPr>
        <w:tc>
          <w:tcPr>
            <w:tcW w:w="2343" w:type="dxa"/>
            <w:vMerge/>
            <w:vAlign w:val="center"/>
          </w:tcPr>
          <w:p w14:paraId="4F28FBB7" w14:textId="77777777" w:rsidR="00724F83" w:rsidRPr="0009060C" w:rsidRDefault="00724F83" w:rsidP="00C52AE9">
            <w:pPr>
              <w:pStyle w:val="ListParagraph"/>
              <w:spacing w:after="0" w:line="240" w:lineRule="auto"/>
              <w:ind w:left="0"/>
              <w:jc w:val="center"/>
              <w:rPr>
                <w:rFonts w:ascii="Arial" w:hAnsi="Arial" w:cs="Arial"/>
                <w:sz w:val="20"/>
                <w:szCs w:val="20"/>
              </w:rPr>
            </w:pPr>
          </w:p>
        </w:tc>
        <w:tc>
          <w:tcPr>
            <w:tcW w:w="1466" w:type="dxa"/>
            <w:shd w:val="clear" w:color="auto" w:fill="auto"/>
            <w:vAlign w:val="center"/>
          </w:tcPr>
          <w:p w14:paraId="724D7B9C" w14:textId="77777777"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P8</w:t>
            </w:r>
          </w:p>
        </w:tc>
        <w:tc>
          <w:tcPr>
            <w:tcW w:w="885" w:type="dxa"/>
            <w:shd w:val="clear" w:color="auto" w:fill="auto"/>
            <w:vAlign w:val="center"/>
          </w:tcPr>
          <w:p w14:paraId="218C119A" w14:textId="6863EA5C" w:rsidR="00724F83" w:rsidRPr="0009060C" w:rsidRDefault="00724F83" w:rsidP="00C52AE9">
            <w:pPr>
              <w:spacing w:after="0" w:line="240" w:lineRule="auto"/>
              <w:jc w:val="center"/>
              <w:rPr>
                <w:rFonts w:ascii="Arial" w:hAnsi="Arial" w:cs="Arial"/>
                <w:color w:val="000000"/>
                <w:sz w:val="20"/>
                <w:szCs w:val="20"/>
              </w:rPr>
            </w:pPr>
            <w:r w:rsidRPr="0009060C">
              <w:rPr>
                <w:rFonts w:ascii="Arial" w:hAnsi="Arial" w:cs="Arial"/>
                <w:color w:val="000000"/>
                <w:sz w:val="20"/>
                <w:szCs w:val="20"/>
                <w:lang w:val="en-US"/>
              </w:rPr>
              <w:t>0</w:t>
            </w:r>
            <w:r w:rsidR="00F06687" w:rsidRPr="0009060C">
              <w:rPr>
                <w:rFonts w:ascii="Arial" w:hAnsi="Arial" w:cs="Arial"/>
                <w:color w:val="000000"/>
                <w:sz w:val="20"/>
                <w:szCs w:val="20"/>
                <w:lang w:val="en-US"/>
              </w:rPr>
              <w:t>,</w:t>
            </w:r>
            <w:r w:rsidRPr="0009060C">
              <w:rPr>
                <w:rFonts w:ascii="Arial" w:hAnsi="Arial" w:cs="Arial"/>
                <w:color w:val="000000"/>
                <w:sz w:val="20"/>
                <w:szCs w:val="20"/>
                <w:lang w:val="en-US"/>
              </w:rPr>
              <w:t>855</w:t>
            </w:r>
          </w:p>
        </w:tc>
        <w:tc>
          <w:tcPr>
            <w:tcW w:w="699" w:type="dxa"/>
            <w:shd w:val="clear" w:color="auto" w:fill="auto"/>
            <w:vAlign w:val="center"/>
          </w:tcPr>
          <w:p w14:paraId="158BF33A" w14:textId="77777777" w:rsidR="00724F83" w:rsidRPr="0009060C" w:rsidRDefault="00724F83" w:rsidP="00C52AE9">
            <w:pPr>
              <w:spacing w:after="0" w:line="240" w:lineRule="auto"/>
              <w:jc w:val="center"/>
              <w:rPr>
                <w:rFonts w:ascii="Arial" w:hAnsi="Arial" w:cs="Arial"/>
                <w:sz w:val="20"/>
                <w:szCs w:val="20"/>
              </w:rPr>
            </w:pPr>
            <w:r w:rsidRPr="0009060C">
              <w:rPr>
                <w:rFonts w:ascii="Arial" w:hAnsi="Arial" w:cs="Arial"/>
                <w:sz w:val="20"/>
                <w:szCs w:val="20"/>
              </w:rPr>
              <w:t>&gt;</w:t>
            </w:r>
          </w:p>
        </w:tc>
        <w:tc>
          <w:tcPr>
            <w:tcW w:w="807" w:type="dxa"/>
            <w:shd w:val="clear" w:color="auto" w:fill="auto"/>
            <w:vAlign w:val="center"/>
          </w:tcPr>
          <w:p w14:paraId="34FEA6FA" w14:textId="5FE4ABE7" w:rsidR="00724F83" w:rsidRPr="0009060C" w:rsidRDefault="00990BD4" w:rsidP="00C52AE9">
            <w:pPr>
              <w:spacing w:after="0" w:line="240" w:lineRule="auto"/>
              <w:jc w:val="center"/>
              <w:rPr>
                <w:rFonts w:ascii="Arial" w:hAnsi="Arial" w:cs="Arial"/>
                <w:sz w:val="20"/>
                <w:szCs w:val="20"/>
              </w:rPr>
            </w:pPr>
            <w:r w:rsidRPr="0009060C">
              <w:rPr>
                <w:rFonts w:ascii="Arial" w:hAnsi="Arial" w:cs="Arial"/>
                <w:sz w:val="20"/>
                <w:szCs w:val="20"/>
                <w:lang w:val="en-US"/>
              </w:rPr>
              <w:t>0</w:t>
            </w:r>
            <w:r w:rsidR="00F06687" w:rsidRPr="0009060C">
              <w:rPr>
                <w:rFonts w:ascii="Arial" w:hAnsi="Arial" w:cs="Arial"/>
                <w:sz w:val="20"/>
                <w:szCs w:val="20"/>
                <w:lang w:val="en-US"/>
              </w:rPr>
              <w:t>,</w:t>
            </w:r>
            <w:r w:rsidRPr="0009060C">
              <w:rPr>
                <w:rFonts w:ascii="Arial" w:hAnsi="Arial" w:cs="Arial"/>
                <w:sz w:val="20"/>
                <w:szCs w:val="20"/>
                <w:lang w:val="en-US"/>
              </w:rPr>
              <w:t>3</w:t>
            </w:r>
          </w:p>
        </w:tc>
        <w:tc>
          <w:tcPr>
            <w:tcW w:w="1507" w:type="dxa"/>
            <w:shd w:val="clear" w:color="auto" w:fill="auto"/>
            <w:vAlign w:val="center"/>
          </w:tcPr>
          <w:p w14:paraId="2858936C" w14:textId="77777777" w:rsidR="00724F83" w:rsidRPr="0009060C" w:rsidRDefault="00724F83" w:rsidP="00C52AE9">
            <w:pPr>
              <w:spacing w:after="0" w:line="240" w:lineRule="auto"/>
              <w:jc w:val="center"/>
              <w:rPr>
                <w:rFonts w:ascii="Arial" w:hAnsi="Arial" w:cs="Arial"/>
                <w:sz w:val="20"/>
                <w:szCs w:val="20"/>
              </w:rPr>
            </w:pPr>
            <w:r w:rsidRPr="0009060C">
              <w:rPr>
                <w:rFonts w:ascii="Arial" w:hAnsi="Arial" w:cs="Arial"/>
                <w:sz w:val="20"/>
                <w:szCs w:val="20"/>
              </w:rPr>
              <w:t>Valid</w:t>
            </w:r>
          </w:p>
        </w:tc>
      </w:tr>
      <w:tr w:rsidR="00724F83" w:rsidRPr="0009060C" w14:paraId="4E5E9713" w14:textId="77777777" w:rsidTr="00352369">
        <w:trPr>
          <w:trHeight w:val="317"/>
          <w:jc w:val="center"/>
        </w:trPr>
        <w:tc>
          <w:tcPr>
            <w:tcW w:w="2343" w:type="dxa"/>
            <w:vMerge/>
            <w:vAlign w:val="center"/>
          </w:tcPr>
          <w:p w14:paraId="16E59E9C" w14:textId="77777777" w:rsidR="00724F83" w:rsidRPr="0009060C" w:rsidRDefault="00724F83" w:rsidP="00C52AE9">
            <w:pPr>
              <w:pStyle w:val="ListParagraph"/>
              <w:spacing w:after="0" w:line="240" w:lineRule="auto"/>
              <w:ind w:left="0"/>
              <w:jc w:val="center"/>
              <w:rPr>
                <w:rFonts w:ascii="Arial" w:hAnsi="Arial" w:cs="Arial"/>
                <w:sz w:val="20"/>
                <w:szCs w:val="20"/>
              </w:rPr>
            </w:pPr>
          </w:p>
        </w:tc>
        <w:tc>
          <w:tcPr>
            <w:tcW w:w="1466" w:type="dxa"/>
            <w:shd w:val="clear" w:color="auto" w:fill="auto"/>
            <w:vAlign w:val="center"/>
          </w:tcPr>
          <w:p w14:paraId="020281CB" w14:textId="4BF718F6" w:rsidR="00724F83" w:rsidRPr="0009060C" w:rsidRDefault="00724F83" w:rsidP="00C52AE9">
            <w:pPr>
              <w:pStyle w:val="ListParagraph"/>
              <w:spacing w:after="0" w:line="240" w:lineRule="auto"/>
              <w:ind w:left="0"/>
              <w:jc w:val="center"/>
              <w:rPr>
                <w:rFonts w:ascii="Arial" w:hAnsi="Arial" w:cs="Arial"/>
                <w:sz w:val="20"/>
                <w:szCs w:val="20"/>
                <w:lang w:val="it-IT"/>
              </w:rPr>
            </w:pPr>
            <w:r w:rsidRPr="0009060C">
              <w:rPr>
                <w:rFonts w:ascii="Arial" w:hAnsi="Arial" w:cs="Arial"/>
                <w:sz w:val="20"/>
                <w:szCs w:val="20"/>
                <w:lang w:val="it-IT"/>
              </w:rPr>
              <w:t>P9</w:t>
            </w:r>
          </w:p>
        </w:tc>
        <w:tc>
          <w:tcPr>
            <w:tcW w:w="885" w:type="dxa"/>
            <w:shd w:val="clear" w:color="auto" w:fill="auto"/>
            <w:vAlign w:val="center"/>
          </w:tcPr>
          <w:p w14:paraId="353A0849" w14:textId="39CB9A43" w:rsidR="00724F83" w:rsidRPr="0009060C" w:rsidRDefault="00724F83" w:rsidP="00C52AE9">
            <w:pPr>
              <w:spacing w:after="0" w:line="240" w:lineRule="auto"/>
              <w:jc w:val="center"/>
              <w:rPr>
                <w:rFonts w:ascii="Arial" w:hAnsi="Arial" w:cs="Arial"/>
                <w:color w:val="000000"/>
                <w:sz w:val="20"/>
                <w:szCs w:val="20"/>
              </w:rPr>
            </w:pPr>
            <w:r w:rsidRPr="0009060C">
              <w:rPr>
                <w:rFonts w:ascii="Arial" w:hAnsi="Arial" w:cs="Arial"/>
                <w:color w:val="000000"/>
                <w:sz w:val="20"/>
                <w:szCs w:val="20"/>
                <w:lang w:val="en-US"/>
              </w:rPr>
              <w:t>0</w:t>
            </w:r>
            <w:r w:rsidR="00F06687" w:rsidRPr="0009060C">
              <w:rPr>
                <w:rFonts w:ascii="Arial" w:hAnsi="Arial" w:cs="Arial"/>
                <w:color w:val="000000"/>
                <w:sz w:val="20"/>
                <w:szCs w:val="20"/>
                <w:lang w:val="en-US"/>
              </w:rPr>
              <w:t>,</w:t>
            </w:r>
            <w:r w:rsidRPr="0009060C">
              <w:rPr>
                <w:rFonts w:ascii="Arial" w:hAnsi="Arial" w:cs="Arial"/>
                <w:color w:val="000000"/>
                <w:sz w:val="20"/>
                <w:szCs w:val="20"/>
                <w:lang w:val="en-US"/>
              </w:rPr>
              <w:t>790</w:t>
            </w:r>
          </w:p>
        </w:tc>
        <w:tc>
          <w:tcPr>
            <w:tcW w:w="699" w:type="dxa"/>
            <w:shd w:val="clear" w:color="auto" w:fill="auto"/>
            <w:vAlign w:val="center"/>
          </w:tcPr>
          <w:p w14:paraId="0E5CB390" w14:textId="270D91EF" w:rsidR="00724F83" w:rsidRPr="0009060C" w:rsidRDefault="00724F83" w:rsidP="00C52AE9">
            <w:pPr>
              <w:spacing w:after="0" w:line="240" w:lineRule="auto"/>
              <w:jc w:val="center"/>
              <w:rPr>
                <w:rFonts w:ascii="Arial" w:hAnsi="Arial" w:cs="Arial"/>
                <w:sz w:val="20"/>
                <w:szCs w:val="20"/>
              </w:rPr>
            </w:pPr>
            <w:r w:rsidRPr="0009060C">
              <w:rPr>
                <w:rFonts w:ascii="Arial" w:hAnsi="Arial" w:cs="Arial"/>
                <w:sz w:val="20"/>
                <w:szCs w:val="20"/>
              </w:rPr>
              <w:t>&gt;</w:t>
            </w:r>
          </w:p>
        </w:tc>
        <w:tc>
          <w:tcPr>
            <w:tcW w:w="807" w:type="dxa"/>
            <w:shd w:val="clear" w:color="auto" w:fill="auto"/>
            <w:vAlign w:val="center"/>
          </w:tcPr>
          <w:p w14:paraId="15615A08" w14:textId="399BF97C" w:rsidR="00724F83" w:rsidRPr="0009060C" w:rsidRDefault="00990BD4" w:rsidP="00C52AE9">
            <w:pPr>
              <w:spacing w:after="0" w:line="240" w:lineRule="auto"/>
              <w:jc w:val="center"/>
              <w:rPr>
                <w:rFonts w:ascii="Arial" w:hAnsi="Arial" w:cs="Arial"/>
                <w:sz w:val="20"/>
                <w:szCs w:val="20"/>
                <w:lang w:val="it-IT"/>
              </w:rPr>
            </w:pPr>
            <w:r w:rsidRPr="0009060C">
              <w:rPr>
                <w:rFonts w:ascii="Arial" w:hAnsi="Arial" w:cs="Arial"/>
                <w:sz w:val="20"/>
                <w:szCs w:val="20"/>
                <w:lang w:val="en-US"/>
              </w:rPr>
              <w:t>0</w:t>
            </w:r>
            <w:r w:rsidR="00F06687" w:rsidRPr="0009060C">
              <w:rPr>
                <w:rFonts w:ascii="Arial" w:hAnsi="Arial" w:cs="Arial"/>
                <w:sz w:val="20"/>
                <w:szCs w:val="20"/>
                <w:lang w:val="en-US"/>
              </w:rPr>
              <w:t>,</w:t>
            </w:r>
            <w:r w:rsidRPr="0009060C">
              <w:rPr>
                <w:rFonts w:ascii="Arial" w:hAnsi="Arial" w:cs="Arial"/>
                <w:sz w:val="20"/>
                <w:szCs w:val="20"/>
                <w:lang w:val="en-US"/>
              </w:rPr>
              <w:t>3</w:t>
            </w:r>
          </w:p>
        </w:tc>
        <w:tc>
          <w:tcPr>
            <w:tcW w:w="1507" w:type="dxa"/>
            <w:shd w:val="clear" w:color="auto" w:fill="auto"/>
            <w:vAlign w:val="center"/>
          </w:tcPr>
          <w:p w14:paraId="52C799A8" w14:textId="3EDBA7EB" w:rsidR="00724F83" w:rsidRPr="0009060C" w:rsidRDefault="00724F83" w:rsidP="00C52AE9">
            <w:pPr>
              <w:spacing w:after="0" w:line="240" w:lineRule="auto"/>
              <w:jc w:val="center"/>
              <w:rPr>
                <w:rFonts w:ascii="Arial" w:hAnsi="Arial" w:cs="Arial"/>
                <w:sz w:val="20"/>
                <w:szCs w:val="20"/>
                <w:lang w:val="it-IT"/>
              </w:rPr>
            </w:pPr>
            <w:r w:rsidRPr="0009060C">
              <w:rPr>
                <w:rFonts w:ascii="Arial" w:hAnsi="Arial" w:cs="Arial"/>
                <w:sz w:val="20"/>
                <w:szCs w:val="20"/>
                <w:lang w:val="it-IT"/>
              </w:rPr>
              <w:t>Valid</w:t>
            </w:r>
          </w:p>
        </w:tc>
      </w:tr>
      <w:tr w:rsidR="00724F83" w:rsidRPr="0009060C" w14:paraId="6B521B96" w14:textId="77777777" w:rsidTr="00352369">
        <w:trPr>
          <w:trHeight w:val="317"/>
          <w:jc w:val="center"/>
        </w:trPr>
        <w:tc>
          <w:tcPr>
            <w:tcW w:w="2343" w:type="dxa"/>
            <w:vMerge/>
            <w:vAlign w:val="center"/>
          </w:tcPr>
          <w:p w14:paraId="6672DCBB" w14:textId="77777777" w:rsidR="00724F83" w:rsidRPr="0009060C" w:rsidRDefault="00724F83" w:rsidP="00C52AE9">
            <w:pPr>
              <w:pStyle w:val="ListParagraph"/>
              <w:spacing w:after="0" w:line="240" w:lineRule="auto"/>
              <w:ind w:left="0"/>
              <w:jc w:val="center"/>
              <w:rPr>
                <w:rFonts w:ascii="Arial" w:hAnsi="Arial" w:cs="Arial"/>
                <w:sz w:val="20"/>
                <w:szCs w:val="20"/>
              </w:rPr>
            </w:pPr>
          </w:p>
        </w:tc>
        <w:tc>
          <w:tcPr>
            <w:tcW w:w="1466" w:type="dxa"/>
            <w:shd w:val="clear" w:color="auto" w:fill="auto"/>
            <w:vAlign w:val="center"/>
          </w:tcPr>
          <w:p w14:paraId="5F8AD044" w14:textId="77777777"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P10</w:t>
            </w:r>
          </w:p>
        </w:tc>
        <w:tc>
          <w:tcPr>
            <w:tcW w:w="885" w:type="dxa"/>
            <w:shd w:val="clear" w:color="auto" w:fill="auto"/>
            <w:vAlign w:val="center"/>
          </w:tcPr>
          <w:p w14:paraId="6B64B4D7" w14:textId="6C693B4F" w:rsidR="00724F83" w:rsidRPr="0009060C" w:rsidRDefault="00724F83" w:rsidP="00C52AE9">
            <w:pPr>
              <w:spacing w:after="0" w:line="240" w:lineRule="auto"/>
              <w:jc w:val="center"/>
              <w:rPr>
                <w:rFonts w:ascii="Arial" w:hAnsi="Arial" w:cs="Arial"/>
                <w:color w:val="000000"/>
                <w:sz w:val="20"/>
                <w:szCs w:val="20"/>
              </w:rPr>
            </w:pPr>
            <w:r w:rsidRPr="0009060C">
              <w:rPr>
                <w:rFonts w:ascii="Arial" w:hAnsi="Arial" w:cs="Arial"/>
                <w:color w:val="000000"/>
                <w:sz w:val="20"/>
                <w:szCs w:val="20"/>
                <w:lang w:val="en-US"/>
              </w:rPr>
              <w:t>0</w:t>
            </w:r>
            <w:r w:rsidR="00F06687" w:rsidRPr="0009060C">
              <w:rPr>
                <w:rFonts w:ascii="Arial" w:hAnsi="Arial" w:cs="Arial"/>
                <w:color w:val="000000"/>
                <w:sz w:val="20"/>
                <w:szCs w:val="20"/>
                <w:lang w:val="en-US"/>
              </w:rPr>
              <w:t>,</w:t>
            </w:r>
            <w:r w:rsidRPr="0009060C">
              <w:rPr>
                <w:rFonts w:ascii="Arial" w:hAnsi="Arial" w:cs="Arial"/>
                <w:color w:val="000000"/>
                <w:sz w:val="20"/>
                <w:szCs w:val="20"/>
                <w:lang w:val="en-US"/>
              </w:rPr>
              <w:t>877</w:t>
            </w:r>
          </w:p>
        </w:tc>
        <w:tc>
          <w:tcPr>
            <w:tcW w:w="699" w:type="dxa"/>
            <w:shd w:val="clear" w:color="auto" w:fill="auto"/>
            <w:vAlign w:val="center"/>
          </w:tcPr>
          <w:p w14:paraId="117A8AC7" w14:textId="77777777"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&gt;</w:t>
            </w:r>
          </w:p>
        </w:tc>
        <w:tc>
          <w:tcPr>
            <w:tcW w:w="807" w:type="dxa"/>
            <w:shd w:val="clear" w:color="auto" w:fill="auto"/>
            <w:vAlign w:val="center"/>
          </w:tcPr>
          <w:p w14:paraId="252AB2B6" w14:textId="4805BAF9" w:rsidR="00724F83" w:rsidRPr="0009060C" w:rsidRDefault="00990BD4" w:rsidP="00C52AE9">
            <w:pPr>
              <w:spacing w:after="0" w:line="240" w:lineRule="auto"/>
              <w:jc w:val="center"/>
              <w:rPr>
                <w:rFonts w:ascii="Arial" w:hAnsi="Arial" w:cs="Arial"/>
                <w:sz w:val="20"/>
                <w:szCs w:val="20"/>
              </w:rPr>
            </w:pPr>
            <w:r w:rsidRPr="0009060C">
              <w:rPr>
                <w:rFonts w:ascii="Arial" w:hAnsi="Arial" w:cs="Arial"/>
                <w:sz w:val="20"/>
                <w:szCs w:val="20"/>
                <w:lang w:val="en-US"/>
              </w:rPr>
              <w:t>0</w:t>
            </w:r>
            <w:r w:rsidR="00F06687" w:rsidRPr="0009060C">
              <w:rPr>
                <w:rFonts w:ascii="Arial" w:hAnsi="Arial" w:cs="Arial"/>
                <w:sz w:val="20"/>
                <w:szCs w:val="20"/>
                <w:lang w:val="en-US"/>
              </w:rPr>
              <w:t>,</w:t>
            </w:r>
            <w:r w:rsidRPr="0009060C">
              <w:rPr>
                <w:rFonts w:ascii="Arial" w:hAnsi="Arial" w:cs="Arial"/>
                <w:sz w:val="20"/>
                <w:szCs w:val="20"/>
                <w:lang w:val="en-US"/>
              </w:rPr>
              <w:t>3</w:t>
            </w:r>
          </w:p>
        </w:tc>
        <w:tc>
          <w:tcPr>
            <w:tcW w:w="1507" w:type="dxa"/>
            <w:shd w:val="clear" w:color="auto" w:fill="auto"/>
            <w:vAlign w:val="center"/>
          </w:tcPr>
          <w:p w14:paraId="7216AF5B" w14:textId="77777777"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Valid</w:t>
            </w:r>
          </w:p>
        </w:tc>
      </w:tr>
      <w:tr w:rsidR="00724F83" w:rsidRPr="0009060C" w14:paraId="29C7499D" w14:textId="77777777" w:rsidTr="00352369">
        <w:trPr>
          <w:trHeight w:val="304"/>
          <w:jc w:val="center"/>
        </w:trPr>
        <w:tc>
          <w:tcPr>
            <w:tcW w:w="2343" w:type="dxa"/>
            <w:vMerge w:val="restart"/>
            <w:vAlign w:val="center"/>
          </w:tcPr>
          <w:p w14:paraId="47F92820" w14:textId="77777777"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 xml:space="preserve">Dimensi </w:t>
            </w:r>
          </w:p>
          <w:p w14:paraId="3C853D59" w14:textId="77777777" w:rsidR="00724F83" w:rsidRPr="0009060C" w:rsidRDefault="00724F83" w:rsidP="00C52AE9">
            <w:pPr>
              <w:pStyle w:val="ListParagraph"/>
              <w:spacing w:after="0" w:line="240" w:lineRule="auto"/>
              <w:ind w:left="0"/>
              <w:jc w:val="center"/>
              <w:rPr>
                <w:rFonts w:ascii="Arial" w:hAnsi="Arial" w:cs="Arial"/>
                <w:sz w:val="20"/>
                <w:szCs w:val="20"/>
                <w:lang w:val="en-ID"/>
              </w:rPr>
            </w:pPr>
            <w:proofErr w:type="spellStart"/>
            <w:r w:rsidRPr="0009060C">
              <w:rPr>
                <w:rFonts w:ascii="Arial" w:hAnsi="Arial" w:cs="Arial"/>
                <w:sz w:val="20"/>
                <w:szCs w:val="20"/>
                <w:lang w:val="en-ID"/>
              </w:rPr>
              <w:t>Sikap</w:t>
            </w:r>
            <w:proofErr w:type="spellEnd"/>
          </w:p>
        </w:tc>
        <w:tc>
          <w:tcPr>
            <w:tcW w:w="1466" w:type="dxa"/>
            <w:shd w:val="clear" w:color="auto" w:fill="auto"/>
            <w:vAlign w:val="center"/>
          </w:tcPr>
          <w:p w14:paraId="5E8F647C" w14:textId="77777777"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P11</w:t>
            </w:r>
          </w:p>
        </w:tc>
        <w:tc>
          <w:tcPr>
            <w:tcW w:w="885" w:type="dxa"/>
            <w:shd w:val="clear" w:color="auto" w:fill="auto"/>
            <w:vAlign w:val="center"/>
          </w:tcPr>
          <w:p w14:paraId="3E0ECB21" w14:textId="73420D77" w:rsidR="00724F83" w:rsidRPr="0009060C" w:rsidRDefault="00724F83" w:rsidP="00C52AE9">
            <w:pPr>
              <w:spacing w:after="0" w:line="240" w:lineRule="auto"/>
              <w:jc w:val="center"/>
              <w:rPr>
                <w:rFonts w:ascii="Arial" w:hAnsi="Arial" w:cs="Arial"/>
                <w:color w:val="000000"/>
                <w:sz w:val="20"/>
                <w:szCs w:val="20"/>
              </w:rPr>
            </w:pPr>
            <w:r w:rsidRPr="0009060C">
              <w:rPr>
                <w:rFonts w:ascii="Arial" w:hAnsi="Arial" w:cs="Arial"/>
                <w:color w:val="000000"/>
                <w:sz w:val="20"/>
                <w:szCs w:val="20"/>
                <w:lang w:val="en-US"/>
              </w:rPr>
              <w:t>0</w:t>
            </w:r>
            <w:r w:rsidR="00F06687" w:rsidRPr="0009060C">
              <w:rPr>
                <w:rFonts w:ascii="Arial" w:hAnsi="Arial" w:cs="Arial"/>
                <w:color w:val="000000"/>
                <w:sz w:val="20"/>
                <w:szCs w:val="20"/>
                <w:lang w:val="en-US"/>
              </w:rPr>
              <w:t>,</w:t>
            </w:r>
            <w:r w:rsidRPr="0009060C">
              <w:rPr>
                <w:rFonts w:ascii="Arial" w:hAnsi="Arial" w:cs="Arial"/>
                <w:color w:val="000000"/>
                <w:sz w:val="20"/>
                <w:szCs w:val="20"/>
                <w:lang w:val="en-US"/>
              </w:rPr>
              <w:t>924</w:t>
            </w:r>
          </w:p>
        </w:tc>
        <w:tc>
          <w:tcPr>
            <w:tcW w:w="699" w:type="dxa"/>
            <w:shd w:val="clear" w:color="auto" w:fill="auto"/>
            <w:vAlign w:val="center"/>
          </w:tcPr>
          <w:p w14:paraId="589381E9" w14:textId="77777777" w:rsidR="00724F83" w:rsidRPr="0009060C" w:rsidRDefault="00724F83" w:rsidP="00C52AE9">
            <w:pPr>
              <w:spacing w:after="0" w:line="240" w:lineRule="auto"/>
              <w:jc w:val="center"/>
              <w:rPr>
                <w:rFonts w:ascii="Arial" w:hAnsi="Arial" w:cs="Arial"/>
                <w:sz w:val="20"/>
                <w:szCs w:val="20"/>
              </w:rPr>
            </w:pPr>
            <w:r w:rsidRPr="0009060C">
              <w:rPr>
                <w:rFonts w:ascii="Arial" w:hAnsi="Arial" w:cs="Arial"/>
                <w:sz w:val="20"/>
                <w:szCs w:val="20"/>
              </w:rPr>
              <w:t>&gt;</w:t>
            </w:r>
          </w:p>
        </w:tc>
        <w:tc>
          <w:tcPr>
            <w:tcW w:w="807" w:type="dxa"/>
            <w:shd w:val="clear" w:color="auto" w:fill="auto"/>
            <w:vAlign w:val="center"/>
          </w:tcPr>
          <w:p w14:paraId="2DEBA814" w14:textId="7E248156" w:rsidR="00724F83" w:rsidRPr="0009060C" w:rsidRDefault="00990BD4" w:rsidP="00C52AE9">
            <w:pPr>
              <w:spacing w:after="0" w:line="240" w:lineRule="auto"/>
              <w:jc w:val="center"/>
              <w:rPr>
                <w:rFonts w:ascii="Arial" w:hAnsi="Arial" w:cs="Arial"/>
                <w:sz w:val="20"/>
                <w:szCs w:val="20"/>
              </w:rPr>
            </w:pPr>
            <w:r w:rsidRPr="0009060C">
              <w:rPr>
                <w:rFonts w:ascii="Arial" w:hAnsi="Arial" w:cs="Arial"/>
                <w:sz w:val="20"/>
                <w:szCs w:val="20"/>
                <w:lang w:val="en-US"/>
              </w:rPr>
              <w:t>0</w:t>
            </w:r>
            <w:r w:rsidR="00F06687" w:rsidRPr="0009060C">
              <w:rPr>
                <w:rFonts w:ascii="Arial" w:hAnsi="Arial" w:cs="Arial"/>
                <w:sz w:val="20"/>
                <w:szCs w:val="20"/>
                <w:lang w:val="en-US"/>
              </w:rPr>
              <w:t>,</w:t>
            </w:r>
            <w:r w:rsidRPr="0009060C">
              <w:rPr>
                <w:rFonts w:ascii="Arial" w:hAnsi="Arial" w:cs="Arial"/>
                <w:sz w:val="20"/>
                <w:szCs w:val="20"/>
                <w:lang w:val="en-US"/>
              </w:rPr>
              <w:t>3</w:t>
            </w:r>
          </w:p>
        </w:tc>
        <w:tc>
          <w:tcPr>
            <w:tcW w:w="1507" w:type="dxa"/>
            <w:shd w:val="clear" w:color="auto" w:fill="auto"/>
            <w:vAlign w:val="center"/>
          </w:tcPr>
          <w:p w14:paraId="449BD857" w14:textId="77777777" w:rsidR="00724F83" w:rsidRPr="0009060C" w:rsidRDefault="00724F83" w:rsidP="00C52AE9">
            <w:pPr>
              <w:pStyle w:val="ListParagraph"/>
              <w:spacing w:after="0" w:line="240" w:lineRule="auto"/>
              <w:ind w:left="0"/>
              <w:jc w:val="center"/>
              <w:rPr>
                <w:rFonts w:ascii="Arial" w:hAnsi="Arial" w:cs="Arial"/>
                <w:sz w:val="20"/>
                <w:szCs w:val="20"/>
                <w:lang w:val="en-ID"/>
              </w:rPr>
            </w:pPr>
            <w:r w:rsidRPr="0009060C">
              <w:rPr>
                <w:rFonts w:ascii="Arial" w:hAnsi="Arial" w:cs="Arial"/>
                <w:sz w:val="20"/>
                <w:szCs w:val="20"/>
              </w:rPr>
              <w:t xml:space="preserve"> </w:t>
            </w:r>
            <w:r w:rsidRPr="0009060C">
              <w:rPr>
                <w:rFonts w:ascii="Arial" w:hAnsi="Arial" w:cs="Arial"/>
                <w:sz w:val="20"/>
                <w:szCs w:val="20"/>
                <w:lang w:val="en-ID"/>
              </w:rPr>
              <w:t>Valid</w:t>
            </w:r>
          </w:p>
        </w:tc>
      </w:tr>
      <w:tr w:rsidR="00724F83" w:rsidRPr="0009060C" w14:paraId="7EF0180E" w14:textId="77777777" w:rsidTr="00352369">
        <w:trPr>
          <w:trHeight w:val="313"/>
          <w:jc w:val="center"/>
        </w:trPr>
        <w:tc>
          <w:tcPr>
            <w:tcW w:w="2343" w:type="dxa"/>
            <w:vMerge/>
            <w:vAlign w:val="center"/>
          </w:tcPr>
          <w:p w14:paraId="5D5FD4DD" w14:textId="77777777" w:rsidR="00724F83" w:rsidRPr="0009060C" w:rsidRDefault="00724F83" w:rsidP="00C52AE9">
            <w:pPr>
              <w:pStyle w:val="ListParagraph"/>
              <w:spacing w:after="0" w:line="240" w:lineRule="auto"/>
              <w:ind w:left="0"/>
              <w:jc w:val="center"/>
              <w:rPr>
                <w:rFonts w:ascii="Arial" w:hAnsi="Arial" w:cs="Arial"/>
                <w:sz w:val="20"/>
                <w:szCs w:val="20"/>
              </w:rPr>
            </w:pPr>
          </w:p>
        </w:tc>
        <w:tc>
          <w:tcPr>
            <w:tcW w:w="1466" w:type="dxa"/>
            <w:shd w:val="clear" w:color="auto" w:fill="auto"/>
            <w:vAlign w:val="center"/>
          </w:tcPr>
          <w:p w14:paraId="40761167" w14:textId="77777777"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P12</w:t>
            </w:r>
          </w:p>
        </w:tc>
        <w:tc>
          <w:tcPr>
            <w:tcW w:w="885" w:type="dxa"/>
            <w:shd w:val="clear" w:color="auto" w:fill="auto"/>
            <w:vAlign w:val="center"/>
          </w:tcPr>
          <w:p w14:paraId="0C868492" w14:textId="7A285AE6" w:rsidR="00724F83" w:rsidRPr="0009060C" w:rsidRDefault="00724F83" w:rsidP="00C52AE9">
            <w:pPr>
              <w:spacing w:after="0" w:line="240" w:lineRule="auto"/>
              <w:jc w:val="center"/>
              <w:rPr>
                <w:rFonts w:ascii="Arial" w:hAnsi="Arial" w:cs="Arial"/>
                <w:color w:val="000000"/>
                <w:sz w:val="20"/>
                <w:szCs w:val="20"/>
              </w:rPr>
            </w:pPr>
            <w:r w:rsidRPr="0009060C">
              <w:rPr>
                <w:rFonts w:ascii="Arial" w:hAnsi="Arial" w:cs="Arial"/>
                <w:color w:val="000000"/>
                <w:sz w:val="20"/>
                <w:szCs w:val="20"/>
                <w:lang w:val="en-US"/>
              </w:rPr>
              <w:t>0</w:t>
            </w:r>
            <w:r w:rsidR="00F06687" w:rsidRPr="0009060C">
              <w:rPr>
                <w:rFonts w:ascii="Arial" w:hAnsi="Arial" w:cs="Arial"/>
                <w:color w:val="000000"/>
                <w:sz w:val="20"/>
                <w:szCs w:val="20"/>
                <w:lang w:val="en-US"/>
              </w:rPr>
              <w:t>,</w:t>
            </w:r>
            <w:r w:rsidRPr="0009060C">
              <w:rPr>
                <w:rFonts w:ascii="Arial" w:hAnsi="Arial" w:cs="Arial"/>
                <w:color w:val="000000"/>
                <w:sz w:val="20"/>
                <w:szCs w:val="20"/>
                <w:lang w:val="en-US"/>
              </w:rPr>
              <w:t>889</w:t>
            </w:r>
          </w:p>
        </w:tc>
        <w:tc>
          <w:tcPr>
            <w:tcW w:w="699" w:type="dxa"/>
            <w:shd w:val="clear" w:color="auto" w:fill="auto"/>
            <w:vAlign w:val="center"/>
          </w:tcPr>
          <w:p w14:paraId="1F989AF3" w14:textId="77777777" w:rsidR="00724F83" w:rsidRPr="0009060C" w:rsidRDefault="00724F83" w:rsidP="00C52AE9">
            <w:pPr>
              <w:spacing w:after="0" w:line="240" w:lineRule="auto"/>
              <w:jc w:val="center"/>
              <w:rPr>
                <w:rFonts w:ascii="Arial" w:hAnsi="Arial" w:cs="Arial"/>
                <w:sz w:val="20"/>
                <w:szCs w:val="20"/>
              </w:rPr>
            </w:pPr>
            <w:r w:rsidRPr="0009060C">
              <w:rPr>
                <w:rFonts w:ascii="Arial" w:hAnsi="Arial" w:cs="Arial"/>
                <w:sz w:val="20"/>
                <w:szCs w:val="20"/>
              </w:rPr>
              <w:t>&gt;</w:t>
            </w:r>
          </w:p>
        </w:tc>
        <w:tc>
          <w:tcPr>
            <w:tcW w:w="807" w:type="dxa"/>
            <w:shd w:val="clear" w:color="auto" w:fill="auto"/>
            <w:vAlign w:val="center"/>
          </w:tcPr>
          <w:p w14:paraId="3C7D21D0" w14:textId="04FBAB2C" w:rsidR="00724F83" w:rsidRPr="0009060C" w:rsidRDefault="00990BD4" w:rsidP="00C52AE9">
            <w:pPr>
              <w:spacing w:after="0" w:line="240" w:lineRule="auto"/>
              <w:jc w:val="center"/>
              <w:rPr>
                <w:rFonts w:ascii="Arial" w:hAnsi="Arial" w:cs="Arial"/>
                <w:sz w:val="20"/>
                <w:szCs w:val="20"/>
              </w:rPr>
            </w:pPr>
            <w:r w:rsidRPr="0009060C">
              <w:rPr>
                <w:rFonts w:ascii="Arial" w:hAnsi="Arial" w:cs="Arial"/>
                <w:sz w:val="20"/>
                <w:szCs w:val="20"/>
                <w:lang w:val="en-US"/>
              </w:rPr>
              <w:t>0</w:t>
            </w:r>
            <w:r w:rsidR="00F06687" w:rsidRPr="0009060C">
              <w:rPr>
                <w:rFonts w:ascii="Arial" w:hAnsi="Arial" w:cs="Arial"/>
                <w:sz w:val="20"/>
                <w:szCs w:val="20"/>
                <w:lang w:val="en-US"/>
              </w:rPr>
              <w:t>,</w:t>
            </w:r>
            <w:r w:rsidRPr="0009060C">
              <w:rPr>
                <w:rFonts w:ascii="Arial" w:hAnsi="Arial" w:cs="Arial"/>
                <w:sz w:val="20"/>
                <w:szCs w:val="20"/>
                <w:lang w:val="en-US"/>
              </w:rPr>
              <w:t>3</w:t>
            </w:r>
          </w:p>
        </w:tc>
        <w:tc>
          <w:tcPr>
            <w:tcW w:w="1507" w:type="dxa"/>
            <w:shd w:val="clear" w:color="auto" w:fill="auto"/>
            <w:vAlign w:val="center"/>
          </w:tcPr>
          <w:p w14:paraId="2786F19F" w14:textId="77777777"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Valid</w:t>
            </w:r>
          </w:p>
        </w:tc>
      </w:tr>
      <w:tr w:rsidR="00724F83" w:rsidRPr="0009060C" w14:paraId="2EEB5829" w14:textId="77777777" w:rsidTr="00352369">
        <w:trPr>
          <w:trHeight w:val="317"/>
          <w:jc w:val="center"/>
        </w:trPr>
        <w:tc>
          <w:tcPr>
            <w:tcW w:w="2343" w:type="dxa"/>
            <w:vMerge/>
            <w:vAlign w:val="center"/>
          </w:tcPr>
          <w:p w14:paraId="68BEBA22" w14:textId="77777777" w:rsidR="00724F83" w:rsidRPr="0009060C" w:rsidRDefault="00724F83" w:rsidP="00C52AE9">
            <w:pPr>
              <w:pStyle w:val="ListParagraph"/>
              <w:spacing w:after="0" w:line="240" w:lineRule="auto"/>
              <w:ind w:left="0"/>
              <w:jc w:val="center"/>
              <w:rPr>
                <w:rFonts w:ascii="Arial" w:hAnsi="Arial" w:cs="Arial"/>
                <w:sz w:val="20"/>
                <w:szCs w:val="20"/>
              </w:rPr>
            </w:pPr>
          </w:p>
        </w:tc>
        <w:tc>
          <w:tcPr>
            <w:tcW w:w="1466" w:type="dxa"/>
            <w:shd w:val="clear" w:color="auto" w:fill="auto"/>
            <w:vAlign w:val="center"/>
          </w:tcPr>
          <w:p w14:paraId="77F7A5E8" w14:textId="37F9732C" w:rsidR="00724F83" w:rsidRPr="0009060C" w:rsidRDefault="00724F83" w:rsidP="00C52AE9">
            <w:pPr>
              <w:pStyle w:val="ListParagraph"/>
              <w:spacing w:after="0" w:line="240" w:lineRule="auto"/>
              <w:ind w:left="0"/>
              <w:jc w:val="center"/>
              <w:rPr>
                <w:rFonts w:ascii="Arial" w:hAnsi="Arial" w:cs="Arial"/>
                <w:sz w:val="20"/>
                <w:szCs w:val="20"/>
                <w:lang w:val="it-IT"/>
              </w:rPr>
            </w:pPr>
            <w:r w:rsidRPr="0009060C">
              <w:rPr>
                <w:rFonts w:ascii="Arial" w:hAnsi="Arial" w:cs="Arial"/>
                <w:sz w:val="20"/>
                <w:szCs w:val="20"/>
                <w:lang w:val="it-IT"/>
              </w:rPr>
              <w:t>P13</w:t>
            </w:r>
          </w:p>
        </w:tc>
        <w:tc>
          <w:tcPr>
            <w:tcW w:w="885" w:type="dxa"/>
            <w:shd w:val="clear" w:color="auto" w:fill="auto"/>
            <w:vAlign w:val="center"/>
          </w:tcPr>
          <w:p w14:paraId="72A4A346" w14:textId="60557341" w:rsidR="00724F83" w:rsidRPr="0009060C" w:rsidRDefault="00724F83" w:rsidP="00C52AE9">
            <w:pPr>
              <w:spacing w:after="0" w:line="240" w:lineRule="auto"/>
              <w:jc w:val="center"/>
              <w:rPr>
                <w:rFonts w:ascii="Arial" w:hAnsi="Arial" w:cs="Arial"/>
                <w:color w:val="000000"/>
                <w:sz w:val="20"/>
                <w:szCs w:val="20"/>
              </w:rPr>
            </w:pPr>
            <w:r w:rsidRPr="0009060C">
              <w:rPr>
                <w:rFonts w:ascii="Arial" w:hAnsi="Arial" w:cs="Arial"/>
                <w:color w:val="000000"/>
                <w:sz w:val="20"/>
                <w:szCs w:val="20"/>
                <w:lang w:val="en-US"/>
              </w:rPr>
              <w:t>0</w:t>
            </w:r>
            <w:r w:rsidR="00F06687" w:rsidRPr="0009060C">
              <w:rPr>
                <w:rFonts w:ascii="Arial" w:hAnsi="Arial" w:cs="Arial"/>
                <w:color w:val="000000"/>
                <w:sz w:val="20"/>
                <w:szCs w:val="20"/>
                <w:lang w:val="en-US"/>
              </w:rPr>
              <w:t>,</w:t>
            </w:r>
            <w:r w:rsidRPr="0009060C">
              <w:rPr>
                <w:rFonts w:ascii="Arial" w:hAnsi="Arial" w:cs="Arial"/>
                <w:color w:val="000000"/>
                <w:sz w:val="20"/>
                <w:szCs w:val="20"/>
                <w:lang w:val="en-US"/>
              </w:rPr>
              <w:t>812</w:t>
            </w:r>
          </w:p>
        </w:tc>
        <w:tc>
          <w:tcPr>
            <w:tcW w:w="699" w:type="dxa"/>
            <w:shd w:val="clear" w:color="auto" w:fill="auto"/>
            <w:vAlign w:val="center"/>
          </w:tcPr>
          <w:p w14:paraId="3118A725" w14:textId="43CBF615" w:rsidR="00724F83" w:rsidRPr="0009060C" w:rsidRDefault="00724F83" w:rsidP="00C52AE9">
            <w:pPr>
              <w:spacing w:after="0" w:line="240" w:lineRule="auto"/>
              <w:jc w:val="center"/>
              <w:rPr>
                <w:rFonts w:ascii="Arial" w:hAnsi="Arial" w:cs="Arial"/>
                <w:sz w:val="20"/>
                <w:szCs w:val="20"/>
              </w:rPr>
            </w:pPr>
            <w:r w:rsidRPr="0009060C">
              <w:rPr>
                <w:rFonts w:ascii="Arial" w:hAnsi="Arial" w:cs="Arial"/>
                <w:sz w:val="20"/>
                <w:szCs w:val="20"/>
              </w:rPr>
              <w:t>&gt;</w:t>
            </w:r>
          </w:p>
        </w:tc>
        <w:tc>
          <w:tcPr>
            <w:tcW w:w="807" w:type="dxa"/>
            <w:shd w:val="clear" w:color="auto" w:fill="auto"/>
            <w:vAlign w:val="center"/>
          </w:tcPr>
          <w:p w14:paraId="19D113E1" w14:textId="19DEA542" w:rsidR="00724F83" w:rsidRPr="0009060C" w:rsidRDefault="00990BD4" w:rsidP="00C52AE9">
            <w:pPr>
              <w:spacing w:after="0" w:line="240" w:lineRule="auto"/>
              <w:jc w:val="center"/>
              <w:rPr>
                <w:rFonts w:ascii="Arial" w:hAnsi="Arial" w:cs="Arial"/>
                <w:sz w:val="20"/>
                <w:szCs w:val="20"/>
                <w:lang w:val="it-IT"/>
              </w:rPr>
            </w:pPr>
            <w:r w:rsidRPr="0009060C">
              <w:rPr>
                <w:rFonts w:ascii="Arial" w:hAnsi="Arial" w:cs="Arial"/>
                <w:sz w:val="20"/>
                <w:szCs w:val="20"/>
                <w:lang w:val="en-US"/>
              </w:rPr>
              <w:t>0</w:t>
            </w:r>
            <w:r w:rsidR="00F06687" w:rsidRPr="0009060C">
              <w:rPr>
                <w:rFonts w:ascii="Arial" w:hAnsi="Arial" w:cs="Arial"/>
                <w:sz w:val="20"/>
                <w:szCs w:val="20"/>
                <w:lang w:val="en-US"/>
              </w:rPr>
              <w:t>,</w:t>
            </w:r>
            <w:r w:rsidRPr="0009060C">
              <w:rPr>
                <w:rFonts w:ascii="Arial" w:hAnsi="Arial" w:cs="Arial"/>
                <w:sz w:val="20"/>
                <w:szCs w:val="20"/>
                <w:lang w:val="en-US"/>
              </w:rPr>
              <w:t>3</w:t>
            </w:r>
          </w:p>
        </w:tc>
        <w:tc>
          <w:tcPr>
            <w:tcW w:w="1507" w:type="dxa"/>
            <w:shd w:val="clear" w:color="auto" w:fill="auto"/>
            <w:vAlign w:val="center"/>
          </w:tcPr>
          <w:p w14:paraId="04F465A0" w14:textId="75BA429C" w:rsidR="00724F83" w:rsidRPr="0009060C" w:rsidRDefault="00724F83" w:rsidP="00C52AE9">
            <w:pPr>
              <w:pStyle w:val="ListParagraph"/>
              <w:spacing w:after="0" w:line="240" w:lineRule="auto"/>
              <w:ind w:left="0"/>
              <w:jc w:val="center"/>
              <w:rPr>
                <w:rFonts w:ascii="Arial" w:hAnsi="Arial" w:cs="Arial"/>
                <w:sz w:val="20"/>
                <w:szCs w:val="20"/>
                <w:lang w:val="it-IT"/>
              </w:rPr>
            </w:pPr>
            <w:r w:rsidRPr="0009060C">
              <w:rPr>
                <w:rFonts w:ascii="Arial" w:hAnsi="Arial" w:cs="Arial"/>
                <w:sz w:val="20"/>
                <w:szCs w:val="20"/>
                <w:lang w:val="it-IT"/>
              </w:rPr>
              <w:t>Valid</w:t>
            </w:r>
          </w:p>
        </w:tc>
      </w:tr>
      <w:tr w:rsidR="00724F83" w:rsidRPr="0009060C" w14:paraId="19D7C52A" w14:textId="77777777" w:rsidTr="00352369">
        <w:trPr>
          <w:trHeight w:val="317"/>
          <w:jc w:val="center"/>
        </w:trPr>
        <w:tc>
          <w:tcPr>
            <w:tcW w:w="2343" w:type="dxa"/>
            <w:vMerge/>
            <w:vAlign w:val="center"/>
          </w:tcPr>
          <w:p w14:paraId="78B116C5" w14:textId="77777777" w:rsidR="00724F83" w:rsidRPr="0009060C" w:rsidRDefault="00724F83" w:rsidP="00C52AE9">
            <w:pPr>
              <w:pStyle w:val="ListParagraph"/>
              <w:spacing w:after="0" w:line="240" w:lineRule="auto"/>
              <w:ind w:left="0"/>
              <w:jc w:val="center"/>
              <w:rPr>
                <w:rFonts w:ascii="Arial" w:hAnsi="Arial" w:cs="Arial"/>
                <w:sz w:val="20"/>
                <w:szCs w:val="20"/>
              </w:rPr>
            </w:pPr>
          </w:p>
        </w:tc>
        <w:tc>
          <w:tcPr>
            <w:tcW w:w="1466" w:type="dxa"/>
            <w:shd w:val="clear" w:color="auto" w:fill="auto"/>
            <w:vAlign w:val="center"/>
          </w:tcPr>
          <w:p w14:paraId="3CC36E1D" w14:textId="77777777"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P14</w:t>
            </w:r>
          </w:p>
        </w:tc>
        <w:tc>
          <w:tcPr>
            <w:tcW w:w="885" w:type="dxa"/>
            <w:shd w:val="clear" w:color="auto" w:fill="auto"/>
            <w:vAlign w:val="center"/>
          </w:tcPr>
          <w:p w14:paraId="306433C4" w14:textId="5653306D" w:rsidR="00724F83" w:rsidRPr="0009060C" w:rsidRDefault="00724F83" w:rsidP="00C52AE9">
            <w:pPr>
              <w:spacing w:after="0" w:line="240" w:lineRule="auto"/>
              <w:jc w:val="center"/>
              <w:rPr>
                <w:rFonts w:ascii="Arial" w:hAnsi="Arial" w:cs="Arial"/>
                <w:color w:val="000000"/>
                <w:sz w:val="20"/>
                <w:szCs w:val="20"/>
              </w:rPr>
            </w:pPr>
            <w:r w:rsidRPr="0009060C">
              <w:rPr>
                <w:rFonts w:ascii="Arial" w:hAnsi="Arial" w:cs="Arial"/>
                <w:color w:val="000000"/>
                <w:sz w:val="20"/>
                <w:szCs w:val="20"/>
                <w:lang w:val="en-US"/>
              </w:rPr>
              <w:t>0</w:t>
            </w:r>
            <w:r w:rsidR="00F06687" w:rsidRPr="0009060C">
              <w:rPr>
                <w:rFonts w:ascii="Arial" w:hAnsi="Arial" w:cs="Arial"/>
                <w:color w:val="000000"/>
                <w:sz w:val="20"/>
                <w:szCs w:val="20"/>
                <w:lang w:val="en-US"/>
              </w:rPr>
              <w:t>,</w:t>
            </w:r>
            <w:r w:rsidRPr="0009060C">
              <w:rPr>
                <w:rFonts w:ascii="Arial" w:hAnsi="Arial" w:cs="Arial"/>
                <w:color w:val="000000"/>
                <w:sz w:val="20"/>
                <w:szCs w:val="20"/>
                <w:lang w:val="en-US"/>
              </w:rPr>
              <w:t>899</w:t>
            </w:r>
          </w:p>
        </w:tc>
        <w:tc>
          <w:tcPr>
            <w:tcW w:w="699" w:type="dxa"/>
            <w:shd w:val="clear" w:color="auto" w:fill="auto"/>
            <w:vAlign w:val="center"/>
          </w:tcPr>
          <w:p w14:paraId="0F22A8E5" w14:textId="77777777" w:rsidR="00724F83" w:rsidRPr="0009060C" w:rsidRDefault="00724F83" w:rsidP="00C52AE9">
            <w:pPr>
              <w:spacing w:after="0" w:line="240" w:lineRule="auto"/>
              <w:jc w:val="center"/>
              <w:rPr>
                <w:rFonts w:ascii="Arial" w:hAnsi="Arial" w:cs="Arial"/>
                <w:sz w:val="20"/>
                <w:szCs w:val="20"/>
              </w:rPr>
            </w:pPr>
            <w:r w:rsidRPr="0009060C">
              <w:rPr>
                <w:rFonts w:ascii="Arial" w:hAnsi="Arial" w:cs="Arial"/>
                <w:sz w:val="20"/>
                <w:szCs w:val="20"/>
              </w:rPr>
              <w:t>&gt;</w:t>
            </w:r>
          </w:p>
        </w:tc>
        <w:tc>
          <w:tcPr>
            <w:tcW w:w="807" w:type="dxa"/>
            <w:shd w:val="clear" w:color="auto" w:fill="auto"/>
            <w:vAlign w:val="center"/>
          </w:tcPr>
          <w:p w14:paraId="3FB5FFA1" w14:textId="18C4EBA6" w:rsidR="00724F83" w:rsidRPr="0009060C" w:rsidRDefault="00990BD4" w:rsidP="00C52AE9">
            <w:pPr>
              <w:spacing w:after="0" w:line="240" w:lineRule="auto"/>
              <w:jc w:val="center"/>
              <w:rPr>
                <w:rFonts w:ascii="Arial" w:hAnsi="Arial" w:cs="Arial"/>
                <w:sz w:val="20"/>
                <w:szCs w:val="20"/>
              </w:rPr>
            </w:pPr>
            <w:r w:rsidRPr="0009060C">
              <w:rPr>
                <w:rFonts w:ascii="Arial" w:hAnsi="Arial" w:cs="Arial"/>
                <w:sz w:val="20"/>
                <w:szCs w:val="20"/>
                <w:lang w:val="en-US"/>
              </w:rPr>
              <w:t>0</w:t>
            </w:r>
            <w:r w:rsidR="00F06687" w:rsidRPr="0009060C">
              <w:rPr>
                <w:rFonts w:ascii="Arial" w:hAnsi="Arial" w:cs="Arial"/>
                <w:sz w:val="20"/>
                <w:szCs w:val="20"/>
                <w:lang w:val="en-US"/>
              </w:rPr>
              <w:t>,</w:t>
            </w:r>
            <w:r w:rsidRPr="0009060C">
              <w:rPr>
                <w:rFonts w:ascii="Arial" w:hAnsi="Arial" w:cs="Arial"/>
                <w:sz w:val="20"/>
                <w:szCs w:val="20"/>
                <w:lang w:val="en-US"/>
              </w:rPr>
              <w:t>3</w:t>
            </w:r>
          </w:p>
        </w:tc>
        <w:tc>
          <w:tcPr>
            <w:tcW w:w="1507" w:type="dxa"/>
            <w:shd w:val="clear" w:color="auto" w:fill="auto"/>
            <w:vAlign w:val="center"/>
          </w:tcPr>
          <w:p w14:paraId="441CA44C" w14:textId="77777777"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Valid</w:t>
            </w:r>
          </w:p>
        </w:tc>
      </w:tr>
      <w:tr w:rsidR="00724F83" w:rsidRPr="0009060C" w14:paraId="20C1D145" w14:textId="77777777" w:rsidTr="00352369">
        <w:trPr>
          <w:trHeight w:val="317"/>
          <w:jc w:val="center"/>
        </w:trPr>
        <w:tc>
          <w:tcPr>
            <w:tcW w:w="2343" w:type="dxa"/>
            <w:vMerge/>
            <w:vAlign w:val="center"/>
          </w:tcPr>
          <w:p w14:paraId="05B38FAA" w14:textId="77777777" w:rsidR="00724F83" w:rsidRPr="0009060C" w:rsidRDefault="00724F83" w:rsidP="00C52AE9">
            <w:pPr>
              <w:pStyle w:val="ListParagraph"/>
              <w:spacing w:after="0" w:line="240" w:lineRule="auto"/>
              <w:ind w:left="0"/>
              <w:jc w:val="center"/>
              <w:rPr>
                <w:rFonts w:ascii="Arial" w:hAnsi="Arial" w:cs="Arial"/>
                <w:sz w:val="20"/>
                <w:szCs w:val="20"/>
              </w:rPr>
            </w:pPr>
          </w:p>
        </w:tc>
        <w:tc>
          <w:tcPr>
            <w:tcW w:w="1466" w:type="dxa"/>
            <w:shd w:val="clear" w:color="auto" w:fill="auto"/>
            <w:vAlign w:val="center"/>
          </w:tcPr>
          <w:p w14:paraId="549B1119" w14:textId="77777777"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P15</w:t>
            </w:r>
          </w:p>
        </w:tc>
        <w:tc>
          <w:tcPr>
            <w:tcW w:w="885" w:type="dxa"/>
            <w:shd w:val="clear" w:color="auto" w:fill="auto"/>
            <w:vAlign w:val="center"/>
          </w:tcPr>
          <w:p w14:paraId="5BEBC997" w14:textId="4EF8F4C0" w:rsidR="00724F83" w:rsidRPr="0009060C" w:rsidRDefault="00724F83" w:rsidP="00C52AE9">
            <w:pPr>
              <w:spacing w:after="0" w:line="240" w:lineRule="auto"/>
              <w:jc w:val="center"/>
              <w:rPr>
                <w:rFonts w:ascii="Arial" w:hAnsi="Arial" w:cs="Arial"/>
                <w:color w:val="000000"/>
                <w:sz w:val="20"/>
                <w:szCs w:val="20"/>
              </w:rPr>
            </w:pPr>
            <w:r w:rsidRPr="0009060C">
              <w:rPr>
                <w:rFonts w:ascii="Arial" w:hAnsi="Arial" w:cs="Arial"/>
                <w:color w:val="000000"/>
                <w:sz w:val="20"/>
                <w:szCs w:val="20"/>
                <w:lang w:val="en-US"/>
              </w:rPr>
              <w:t>0</w:t>
            </w:r>
            <w:r w:rsidR="00F06687" w:rsidRPr="0009060C">
              <w:rPr>
                <w:rFonts w:ascii="Arial" w:hAnsi="Arial" w:cs="Arial"/>
                <w:color w:val="000000"/>
                <w:sz w:val="20"/>
                <w:szCs w:val="20"/>
                <w:lang w:val="en-US"/>
              </w:rPr>
              <w:t>,</w:t>
            </w:r>
            <w:r w:rsidRPr="0009060C">
              <w:rPr>
                <w:rFonts w:ascii="Arial" w:hAnsi="Arial" w:cs="Arial"/>
                <w:color w:val="000000"/>
                <w:sz w:val="20"/>
                <w:szCs w:val="20"/>
                <w:lang w:val="en-US"/>
              </w:rPr>
              <w:t>942</w:t>
            </w:r>
          </w:p>
        </w:tc>
        <w:tc>
          <w:tcPr>
            <w:tcW w:w="699" w:type="dxa"/>
            <w:shd w:val="clear" w:color="auto" w:fill="auto"/>
            <w:vAlign w:val="center"/>
          </w:tcPr>
          <w:p w14:paraId="7FA19A11" w14:textId="77777777" w:rsidR="00724F83" w:rsidRPr="0009060C" w:rsidRDefault="00724F83" w:rsidP="00C52AE9">
            <w:pPr>
              <w:spacing w:after="0" w:line="240" w:lineRule="auto"/>
              <w:jc w:val="center"/>
              <w:rPr>
                <w:rFonts w:ascii="Arial" w:hAnsi="Arial" w:cs="Arial"/>
                <w:sz w:val="20"/>
                <w:szCs w:val="20"/>
              </w:rPr>
            </w:pPr>
            <w:r w:rsidRPr="0009060C">
              <w:rPr>
                <w:rFonts w:ascii="Arial" w:hAnsi="Arial" w:cs="Arial"/>
                <w:sz w:val="20"/>
                <w:szCs w:val="20"/>
              </w:rPr>
              <w:t>&gt;</w:t>
            </w:r>
          </w:p>
        </w:tc>
        <w:tc>
          <w:tcPr>
            <w:tcW w:w="807" w:type="dxa"/>
            <w:shd w:val="clear" w:color="auto" w:fill="auto"/>
            <w:vAlign w:val="center"/>
          </w:tcPr>
          <w:p w14:paraId="75A073CF" w14:textId="37F7AF36" w:rsidR="00724F83" w:rsidRPr="0009060C" w:rsidRDefault="00990BD4" w:rsidP="00C52AE9">
            <w:pPr>
              <w:spacing w:after="0" w:line="240" w:lineRule="auto"/>
              <w:jc w:val="center"/>
              <w:rPr>
                <w:rFonts w:ascii="Arial" w:hAnsi="Arial" w:cs="Arial"/>
                <w:sz w:val="20"/>
                <w:szCs w:val="20"/>
              </w:rPr>
            </w:pPr>
            <w:r w:rsidRPr="0009060C">
              <w:rPr>
                <w:rFonts w:ascii="Arial" w:hAnsi="Arial" w:cs="Arial"/>
                <w:sz w:val="20"/>
                <w:szCs w:val="20"/>
                <w:lang w:val="en-US"/>
              </w:rPr>
              <w:t>0</w:t>
            </w:r>
            <w:r w:rsidR="00F06687" w:rsidRPr="0009060C">
              <w:rPr>
                <w:rFonts w:ascii="Arial" w:hAnsi="Arial" w:cs="Arial"/>
                <w:sz w:val="20"/>
                <w:szCs w:val="20"/>
                <w:lang w:val="en-US"/>
              </w:rPr>
              <w:t>,</w:t>
            </w:r>
            <w:r w:rsidRPr="0009060C">
              <w:rPr>
                <w:rFonts w:ascii="Arial" w:hAnsi="Arial" w:cs="Arial"/>
                <w:sz w:val="20"/>
                <w:szCs w:val="20"/>
                <w:lang w:val="en-US"/>
              </w:rPr>
              <w:t>3</w:t>
            </w:r>
          </w:p>
        </w:tc>
        <w:tc>
          <w:tcPr>
            <w:tcW w:w="1507" w:type="dxa"/>
            <w:shd w:val="clear" w:color="auto" w:fill="auto"/>
            <w:vAlign w:val="center"/>
          </w:tcPr>
          <w:p w14:paraId="2787D34C" w14:textId="77777777"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Valid</w:t>
            </w:r>
          </w:p>
        </w:tc>
      </w:tr>
      <w:tr w:rsidR="00AC1E81" w:rsidRPr="0009060C" w14:paraId="56E955F0" w14:textId="77777777" w:rsidTr="00F1789C">
        <w:trPr>
          <w:trHeight w:val="304"/>
          <w:jc w:val="center"/>
        </w:trPr>
        <w:tc>
          <w:tcPr>
            <w:tcW w:w="6202" w:type="dxa"/>
            <w:gridSpan w:val="5"/>
            <w:vAlign w:val="center"/>
          </w:tcPr>
          <w:p w14:paraId="4686028E" w14:textId="143B6E66" w:rsidR="00AC1E81" w:rsidRPr="0009060C" w:rsidRDefault="00AC1E81"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 xml:space="preserve">Jumlah </w:t>
            </w:r>
            <w:r w:rsidR="00FC11AD" w:rsidRPr="0009060C">
              <w:rPr>
                <w:rFonts w:ascii="Arial" w:hAnsi="Arial" w:cs="Arial"/>
                <w:sz w:val="20"/>
                <w:szCs w:val="20"/>
              </w:rPr>
              <w:t>Indikator Valid</w:t>
            </w:r>
          </w:p>
        </w:tc>
        <w:tc>
          <w:tcPr>
            <w:tcW w:w="1507" w:type="dxa"/>
            <w:vAlign w:val="center"/>
          </w:tcPr>
          <w:p w14:paraId="1E1CEE29" w14:textId="0AA07787" w:rsidR="00AC1E81" w:rsidRPr="0009060C" w:rsidRDefault="00AC1E81" w:rsidP="00C52AE9">
            <w:pPr>
              <w:pStyle w:val="ListParagraph"/>
              <w:spacing w:after="0" w:line="240" w:lineRule="auto"/>
              <w:ind w:left="0"/>
              <w:jc w:val="center"/>
              <w:rPr>
                <w:rFonts w:ascii="Arial" w:hAnsi="Arial" w:cs="Arial"/>
                <w:sz w:val="20"/>
                <w:szCs w:val="20"/>
                <w:lang w:val="en-ID"/>
              </w:rPr>
            </w:pPr>
            <w:r w:rsidRPr="0009060C">
              <w:rPr>
                <w:rFonts w:ascii="Arial" w:hAnsi="Arial" w:cs="Arial"/>
                <w:sz w:val="20"/>
                <w:szCs w:val="20"/>
                <w:lang w:val="en-ID"/>
              </w:rPr>
              <w:t>1</w:t>
            </w:r>
            <w:r w:rsidR="00B326D6" w:rsidRPr="0009060C">
              <w:rPr>
                <w:rFonts w:ascii="Arial" w:hAnsi="Arial" w:cs="Arial"/>
                <w:sz w:val="20"/>
                <w:szCs w:val="20"/>
                <w:lang w:val="en-ID"/>
              </w:rPr>
              <w:t>5</w:t>
            </w:r>
          </w:p>
        </w:tc>
      </w:tr>
      <w:tr w:rsidR="00AC1E81" w:rsidRPr="0009060C" w14:paraId="32D3AF33" w14:textId="77777777" w:rsidTr="00F1789C">
        <w:trPr>
          <w:trHeight w:val="304"/>
          <w:jc w:val="center"/>
        </w:trPr>
        <w:tc>
          <w:tcPr>
            <w:tcW w:w="6202" w:type="dxa"/>
            <w:gridSpan w:val="5"/>
            <w:vAlign w:val="center"/>
          </w:tcPr>
          <w:p w14:paraId="742A7B86" w14:textId="77777777" w:rsidR="00AC1E81" w:rsidRPr="0009060C" w:rsidRDefault="00AC1E81"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Tingkat Persentase Validitas</w:t>
            </w:r>
          </w:p>
        </w:tc>
        <w:tc>
          <w:tcPr>
            <w:tcW w:w="1507" w:type="dxa"/>
            <w:vAlign w:val="center"/>
          </w:tcPr>
          <w:p w14:paraId="1CD1AC82" w14:textId="066AA614" w:rsidR="00AC1E81" w:rsidRPr="0009060C" w:rsidRDefault="00B326D6"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100</w:t>
            </w:r>
            <w:r w:rsidR="00601FC9" w:rsidRPr="0009060C">
              <w:rPr>
                <w:rFonts w:ascii="Arial" w:hAnsi="Arial" w:cs="Arial"/>
                <w:sz w:val="20"/>
                <w:szCs w:val="20"/>
                <w:lang w:val="it-IT"/>
              </w:rPr>
              <w:t xml:space="preserve"> </w:t>
            </w:r>
            <w:r w:rsidR="00AC1E81" w:rsidRPr="0009060C">
              <w:rPr>
                <w:rFonts w:ascii="Arial" w:hAnsi="Arial" w:cs="Arial"/>
                <w:sz w:val="20"/>
                <w:szCs w:val="20"/>
              </w:rPr>
              <w:t>%</w:t>
            </w:r>
          </w:p>
        </w:tc>
      </w:tr>
    </w:tbl>
    <w:p w14:paraId="2FAEB5C2" w14:textId="13578786" w:rsidR="006A0E48" w:rsidRDefault="006A0E48" w:rsidP="00C52AE9">
      <w:pPr>
        <w:shd w:val="clear" w:color="auto" w:fill="FFFFFF"/>
        <w:spacing w:after="0" w:line="240" w:lineRule="auto"/>
        <w:ind w:left="720" w:firstLine="720"/>
        <w:rPr>
          <w:rFonts w:ascii="Arial" w:hAnsi="Arial" w:cs="Arial"/>
          <w:color w:val="000000" w:themeColor="text1"/>
          <w:sz w:val="24"/>
          <w:szCs w:val="24"/>
          <w:lang w:val="en-ID"/>
        </w:rPr>
      </w:pPr>
      <w:proofErr w:type="spellStart"/>
      <w:r w:rsidRPr="00212127">
        <w:rPr>
          <w:rFonts w:ascii="Arial" w:hAnsi="Arial" w:cs="Arial"/>
          <w:color w:val="000000" w:themeColor="text1"/>
          <w:sz w:val="24"/>
          <w:szCs w:val="24"/>
          <w:lang w:val="en-ID"/>
        </w:rPr>
        <w:t>Sumber</w:t>
      </w:r>
      <w:proofErr w:type="spellEnd"/>
      <w:r w:rsidRPr="00212127">
        <w:rPr>
          <w:rFonts w:ascii="Arial" w:hAnsi="Arial" w:cs="Arial"/>
          <w:color w:val="000000" w:themeColor="text1"/>
          <w:sz w:val="24"/>
          <w:szCs w:val="24"/>
          <w:lang w:val="en-ID"/>
        </w:rPr>
        <w:t xml:space="preserve">: Hasil </w:t>
      </w:r>
      <w:proofErr w:type="spellStart"/>
      <w:r w:rsidRPr="00212127">
        <w:rPr>
          <w:rFonts w:ascii="Arial" w:hAnsi="Arial" w:cs="Arial"/>
          <w:color w:val="000000" w:themeColor="text1"/>
          <w:sz w:val="24"/>
          <w:szCs w:val="24"/>
          <w:lang w:val="en-ID"/>
        </w:rPr>
        <w:t>Pengolahan</w:t>
      </w:r>
      <w:proofErr w:type="spellEnd"/>
      <w:r w:rsidRPr="00212127">
        <w:rPr>
          <w:rFonts w:ascii="Arial" w:hAnsi="Arial" w:cs="Arial"/>
          <w:color w:val="000000" w:themeColor="text1"/>
          <w:sz w:val="24"/>
          <w:szCs w:val="24"/>
          <w:lang w:val="en-ID"/>
        </w:rPr>
        <w:t xml:space="preserve"> Data </w:t>
      </w:r>
      <w:proofErr w:type="spellStart"/>
      <w:r w:rsidRPr="00212127">
        <w:rPr>
          <w:rFonts w:ascii="Arial" w:hAnsi="Arial" w:cs="Arial"/>
          <w:color w:val="000000" w:themeColor="text1"/>
          <w:sz w:val="24"/>
          <w:szCs w:val="24"/>
          <w:lang w:val="en-ID"/>
        </w:rPr>
        <w:t>Peneliti</w:t>
      </w:r>
      <w:proofErr w:type="spellEnd"/>
      <w:r w:rsidRPr="00212127">
        <w:rPr>
          <w:rFonts w:ascii="Arial" w:hAnsi="Arial" w:cs="Arial"/>
          <w:color w:val="000000" w:themeColor="text1"/>
          <w:sz w:val="24"/>
          <w:szCs w:val="24"/>
          <w:lang w:val="en-ID"/>
        </w:rPr>
        <w:t xml:space="preserve"> (2021)</w:t>
      </w:r>
    </w:p>
    <w:p w14:paraId="13CF578C" w14:textId="77777777" w:rsidR="00006BFE" w:rsidRPr="00212127" w:rsidRDefault="00006BFE" w:rsidP="00C52AE9">
      <w:pPr>
        <w:shd w:val="clear" w:color="auto" w:fill="FFFFFF"/>
        <w:spacing w:after="0" w:line="240" w:lineRule="auto"/>
        <w:ind w:left="720" w:firstLine="720"/>
        <w:rPr>
          <w:rFonts w:ascii="Arial" w:hAnsi="Arial" w:cs="Arial"/>
          <w:color w:val="000000" w:themeColor="text1"/>
          <w:sz w:val="24"/>
          <w:szCs w:val="24"/>
          <w:lang w:val="en-ID"/>
        </w:rPr>
      </w:pPr>
    </w:p>
    <w:p w14:paraId="589203A6" w14:textId="77777777" w:rsidR="00B33BBA" w:rsidRPr="00212127" w:rsidRDefault="00B33BBA" w:rsidP="00C52AE9">
      <w:pPr>
        <w:pStyle w:val="ListParagraph"/>
        <w:numPr>
          <w:ilvl w:val="0"/>
          <w:numId w:val="2"/>
        </w:numPr>
        <w:spacing w:after="0" w:line="240" w:lineRule="auto"/>
        <w:ind w:left="357" w:hanging="357"/>
        <w:jc w:val="both"/>
        <w:rPr>
          <w:rFonts w:ascii="Arial" w:hAnsi="Arial" w:cs="Arial"/>
          <w:color w:val="000000" w:themeColor="text1"/>
          <w:sz w:val="24"/>
          <w:szCs w:val="24"/>
        </w:rPr>
      </w:pPr>
      <w:r w:rsidRPr="00212127">
        <w:rPr>
          <w:rFonts w:ascii="Arial" w:hAnsi="Arial" w:cs="Arial"/>
          <w:color w:val="000000" w:themeColor="text1"/>
          <w:sz w:val="24"/>
          <w:szCs w:val="24"/>
        </w:rPr>
        <w:t xml:space="preserve">Uji </w:t>
      </w:r>
      <w:r w:rsidR="0045313D" w:rsidRPr="00212127">
        <w:rPr>
          <w:rFonts w:ascii="Arial" w:hAnsi="Arial" w:cs="Arial"/>
          <w:color w:val="000000" w:themeColor="text1"/>
          <w:sz w:val="24"/>
          <w:szCs w:val="24"/>
        </w:rPr>
        <w:t xml:space="preserve">Validitas </w:t>
      </w:r>
      <w:proofErr w:type="spellStart"/>
      <w:r w:rsidR="006831D2" w:rsidRPr="00212127">
        <w:rPr>
          <w:rFonts w:ascii="Arial" w:hAnsi="Arial" w:cs="Arial"/>
          <w:color w:val="000000" w:themeColor="text1"/>
          <w:sz w:val="24"/>
          <w:szCs w:val="24"/>
          <w:lang w:val="en-ID"/>
        </w:rPr>
        <w:t>K</w:t>
      </w:r>
      <w:r w:rsidRPr="00212127">
        <w:rPr>
          <w:rFonts w:ascii="Arial" w:hAnsi="Arial" w:cs="Arial"/>
          <w:color w:val="000000" w:themeColor="text1"/>
          <w:sz w:val="24"/>
          <w:szCs w:val="24"/>
          <w:lang w:val="en-ID"/>
        </w:rPr>
        <w:t>epuasan</w:t>
      </w:r>
      <w:proofErr w:type="spellEnd"/>
      <w:r w:rsidRPr="00212127">
        <w:rPr>
          <w:rFonts w:ascii="Arial" w:hAnsi="Arial" w:cs="Arial"/>
          <w:color w:val="000000" w:themeColor="text1"/>
          <w:sz w:val="24"/>
          <w:szCs w:val="24"/>
          <w:lang w:val="en-ID"/>
        </w:rPr>
        <w:t xml:space="preserve"> </w:t>
      </w:r>
      <w:proofErr w:type="spellStart"/>
      <w:r w:rsidR="006831D2" w:rsidRPr="00212127">
        <w:rPr>
          <w:rFonts w:ascii="Arial" w:hAnsi="Arial" w:cs="Arial"/>
          <w:color w:val="000000" w:themeColor="text1"/>
          <w:sz w:val="24"/>
          <w:szCs w:val="24"/>
          <w:lang w:val="en-ID"/>
        </w:rPr>
        <w:t>K</w:t>
      </w:r>
      <w:r w:rsidRPr="00212127">
        <w:rPr>
          <w:rFonts w:ascii="Arial" w:hAnsi="Arial" w:cs="Arial"/>
          <w:color w:val="000000" w:themeColor="text1"/>
          <w:sz w:val="24"/>
          <w:szCs w:val="24"/>
          <w:lang w:val="en-ID"/>
        </w:rPr>
        <w:t>erja</w:t>
      </w:r>
      <w:proofErr w:type="spellEnd"/>
      <w:r w:rsidR="001A3C03" w:rsidRPr="00212127">
        <w:rPr>
          <w:rFonts w:ascii="Arial" w:hAnsi="Arial" w:cs="Arial"/>
          <w:color w:val="000000" w:themeColor="text1"/>
          <w:sz w:val="24"/>
          <w:szCs w:val="24"/>
          <w:lang w:val="en-ID"/>
        </w:rPr>
        <w:t xml:space="preserve"> (</w:t>
      </w:r>
      <w:r w:rsidR="007D53ED" w:rsidRPr="00212127">
        <w:rPr>
          <w:rFonts w:ascii="Arial" w:hAnsi="Arial" w:cs="Arial"/>
          <w:color w:val="000000" w:themeColor="text1"/>
          <w:sz w:val="24"/>
          <w:szCs w:val="24"/>
          <w:lang w:val="en-ID"/>
        </w:rPr>
        <w:t>Y</w:t>
      </w:r>
      <w:r w:rsidR="0045313D" w:rsidRPr="00212127">
        <w:rPr>
          <w:rFonts w:ascii="Arial" w:hAnsi="Arial" w:cs="Arial"/>
          <w:color w:val="000000" w:themeColor="text1"/>
          <w:sz w:val="24"/>
          <w:szCs w:val="24"/>
          <w:lang w:val="en-ID"/>
        </w:rPr>
        <w:t>)</w:t>
      </w:r>
    </w:p>
    <w:p w14:paraId="0EEBECBC" w14:textId="234232CB" w:rsidR="00E40D14" w:rsidRPr="00212127" w:rsidRDefault="00EB51C2" w:rsidP="00C52AE9">
      <w:pPr>
        <w:spacing w:after="0" w:line="240" w:lineRule="auto"/>
        <w:jc w:val="center"/>
        <w:rPr>
          <w:rFonts w:ascii="Arial" w:hAnsi="Arial" w:cs="Arial"/>
          <w:b/>
          <w:bCs/>
          <w:sz w:val="24"/>
          <w:szCs w:val="24"/>
          <w:lang w:val="en-ID"/>
        </w:rPr>
      </w:pPr>
      <w:r w:rsidRPr="00212127">
        <w:rPr>
          <w:rFonts w:ascii="Arial" w:hAnsi="Arial" w:cs="Arial"/>
          <w:b/>
          <w:bCs/>
          <w:sz w:val="24"/>
          <w:szCs w:val="24"/>
        </w:rPr>
        <w:t>Tabel</w:t>
      </w:r>
      <w:r w:rsidR="00C76F7A" w:rsidRPr="00212127">
        <w:rPr>
          <w:rFonts w:ascii="Arial" w:hAnsi="Arial" w:cs="Arial"/>
          <w:b/>
          <w:bCs/>
          <w:sz w:val="24"/>
          <w:szCs w:val="24"/>
          <w:lang w:val="en-ID"/>
        </w:rPr>
        <w:t xml:space="preserve"> 4.</w:t>
      </w:r>
      <w:r w:rsidR="00F335E7">
        <w:rPr>
          <w:rFonts w:ascii="Arial" w:hAnsi="Arial" w:cs="Arial"/>
          <w:b/>
          <w:bCs/>
          <w:sz w:val="24"/>
          <w:szCs w:val="24"/>
          <w:lang w:val="en-ID"/>
        </w:rPr>
        <w:t>4</w:t>
      </w:r>
      <w:r w:rsidR="00FE33A1" w:rsidRPr="00212127">
        <w:rPr>
          <w:rFonts w:ascii="Arial" w:hAnsi="Arial" w:cs="Arial"/>
          <w:b/>
          <w:bCs/>
          <w:sz w:val="24"/>
          <w:szCs w:val="24"/>
          <w:lang w:val="en-ID"/>
        </w:rPr>
        <w:t>.</w:t>
      </w:r>
      <w:r w:rsidR="00C76F7A" w:rsidRPr="00212127">
        <w:rPr>
          <w:rFonts w:ascii="Arial" w:hAnsi="Arial" w:cs="Arial"/>
          <w:b/>
          <w:bCs/>
          <w:sz w:val="24"/>
          <w:szCs w:val="24"/>
          <w:lang w:val="en-ID"/>
        </w:rPr>
        <w:t xml:space="preserve"> </w:t>
      </w:r>
    </w:p>
    <w:p w14:paraId="406CE71F" w14:textId="5CA34B0B" w:rsidR="00EB51C2" w:rsidRPr="00212127" w:rsidRDefault="009B36C3" w:rsidP="00C52AE9">
      <w:pPr>
        <w:spacing w:after="0" w:line="240" w:lineRule="auto"/>
        <w:jc w:val="center"/>
        <w:rPr>
          <w:rFonts w:ascii="Arial" w:hAnsi="Arial" w:cs="Arial"/>
          <w:b/>
          <w:bCs/>
          <w:sz w:val="24"/>
          <w:szCs w:val="24"/>
        </w:rPr>
      </w:pPr>
      <w:r w:rsidRPr="00212127">
        <w:rPr>
          <w:rFonts w:ascii="Arial" w:hAnsi="Arial" w:cs="Arial"/>
          <w:b/>
          <w:bCs/>
          <w:sz w:val="24"/>
          <w:szCs w:val="24"/>
          <w:lang w:val="en-ID"/>
        </w:rPr>
        <w:t xml:space="preserve">Hasil Uji </w:t>
      </w:r>
      <w:proofErr w:type="spellStart"/>
      <w:r w:rsidRPr="00212127">
        <w:rPr>
          <w:rFonts w:ascii="Arial" w:hAnsi="Arial" w:cs="Arial"/>
          <w:b/>
          <w:bCs/>
          <w:sz w:val="24"/>
          <w:szCs w:val="24"/>
          <w:lang w:val="en-ID"/>
        </w:rPr>
        <w:t>Validitas</w:t>
      </w:r>
      <w:proofErr w:type="spellEnd"/>
      <w:r w:rsidR="00FE33A1" w:rsidRPr="00212127">
        <w:rPr>
          <w:rFonts w:ascii="Arial" w:hAnsi="Arial" w:cs="Arial"/>
          <w:b/>
          <w:bCs/>
          <w:sz w:val="24"/>
          <w:szCs w:val="24"/>
          <w:lang w:val="en-ID"/>
        </w:rPr>
        <w:t xml:space="preserve"> </w:t>
      </w:r>
      <w:proofErr w:type="spellStart"/>
      <w:r w:rsidR="0045313D" w:rsidRPr="00212127">
        <w:rPr>
          <w:rFonts w:ascii="Arial" w:hAnsi="Arial" w:cs="Arial"/>
          <w:b/>
          <w:bCs/>
          <w:sz w:val="24"/>
          <w:szCs w:val="24"/>
          <w:lang w:val="en-ID"/>
        </w:rPr>
        <w:t>Kepuasan</w:t>
      </w:r>
      <w:proofErr w:type="spellEnd"/>
      <w:r w:rsidR="0045313D" w:rsidRPr="00212127">
        <w:rPr>
          <w:rFonts w:ascii="Arial" w:hAnsi="Arial" w:cs="Arial"/>
          <w:b/>
          <w:bCs/>
          <w:sz w:val="24"/>
          <w:szCs w:val="24"/>
          <w:lang w:val="en-ID"/>
        </w:rPr>
        <w:t xml:space="preserve"> </w:t>
      </w:r>
      <w:proofErr w:type="spellStart"/>
      <w:r w:rsidR="0045313D" w:rsidRPr="00212127">
        <w:rPr>
          <w:rFonts w:ascii="Arial" w:hAnsi="Arial" w:cs="Arial"/>
          <w:b/>
          <w:bCs/>
          <w:sz w:val="24"/>
          <w:szCs w:val="24"/>
          <w:lang w:val="en-ID"/>
        </w:rPr>
        <w:t>Kerja</w:t>
      </w:r>
      <w:proofErr w:type="spellEnd"/>
      <w:r w:rsidR="0045313D" w:rsidRPr="00212127">
        <w:rPr>
          <w:rFonts w:ascii="Arial" w:hAnsi="Arial" w:cs="Arial"/>
          <w:b/>
          <w:bCs/>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1345"/>
        <w:gridCol w:w="732"/>
        <w:gridCol w:w="724"/>
        <w:gridCol w:w="735"/>
        <w:gridCol w:w="1383"/>
      </w:tblGrid>
      <w:tr w:rsidR="00EB51C2" w:rsidRPr="0009060C" w14:paraId="071EA1E5" w14:textId="77777777" w:rsidTr="00700B6F">
        <w:trPr>
          <w:trHeight w:val="531"/>
          <w:jc w:val="center"/>
        </w:trPr>
        <w:tc>
          <w:tcPr>
            <w:tcW w:w="2292" w:type="dxa"/>
            <w:vAlign w:val="center"/>
          </w:tcPr>
          <w:p w14:paraId="645F10DE" w14:textId="77777777" w:rsidR="00EB51C2" w:rsidRPr="0009060C" w:rsidRDefault="00EB51C2"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Variabel</w:t>
            </w:r>
          </w:p>
          <w:p w14:paraId="2E16F130" w14:textId="5EB4EAC0" w:rsidR="00EB51C2" w:rsidRPr="0009060C" w:rsidRDefault="00C33F6F" w:rsidP="00C52AE9">
            <w:pPr>
              <w:pStyle w:val="ListParagraph"/>
              <w:spacing w:after="0" w:line="240" w:lineRule="auto"/>
              <w:ind w:left="0"/>
              <w:jc w:val="center"/>
              <w:rPr>
                <w:rFonts w:ascii="Arial" w:hAnsi="Arial" w:cs="Arial"/>
                <w:sz w:val="20"/>
                <w:szCs w:val="20"/>
                <w:lang w:val="en-US"/>
              </w:rPr>
            </w:pPr>
            <w:proofErr w:type="spellStart"/>
            <w:r w:rsidRPr="0009060C">
              <w:rPr>
                <w:rFonts w:ascii="Arial" w:hAnsi="Arial" w:cs="Arial"/>
                <w:sz w:val="20"/>
                <w:szCs w:val="20"/>
                <w:lang w:val="en-US"/>
              </w:rPr>
              <w:t>Kepuasan</w:t>
            </w:r>
            <w:proofErr w:type="spellEnd"/>
            <w:r w:rsidRPr="0009060C">
              <w:rPr>
                <w:rFonts w:ascii="Arial" w:hAnsi="Arial" w:cs="Arial"/>
                <w:sz w:val="20"/>
                <w:szCs w:val="20"/>
                <w:lang w:val="en-US"/>
              </w:rPr>
              <w:t xml:space="preserve"> </w:t>
            </w:r>
            <w:proofErr w:type="spellStart"/>
            <w:r w:rsidRPr="0009060C">
              <w:rPr>
                <w:rFonts w:ascii="Arial" w:hAnsi="Arial" w:cs="Arial"/>
                <w:sz w:val="20"/>
                <w:szCs w:val="20"/>
                <w:lang w:val="en-US"/>
              </w:rPr>
              <w:t>Kerja</w:t>
            </w:r>
            <w:proofErr w:type="spellEnd"/>
          </w:p>
        </w:tc>
        <w:tc>
          <w:tcPr>
            <w:tcW w:w="1345" w:type="dxa"/>
            <w:vAlign w:val="center"/>
          </w:tcPr>
          <w:p w14:paraId="62D303CD" w14:textId="77777777" w:rsidR="00ED1DC1" w:rsidRPr="0009060C" w:rsidRDefault="00ED1DC1" w:rsidP="00C52AE9">
            <w:pPr>
              <w:pStyle w:val="ListParagraph"/>
              <w:spacing w:after="0" w:line="240" w:lineRule="auto"/>
              <w:ind w:left="0"/>
              <w:jc w:val="center"/>
              <w:rPr>
                <w:rFonts w:ascii="Arial" w:hAnsi="Arial" w:cs="Arial"/>
                <w:sz w:val="20"/>
                <w:szCs w:val="20"/>
              </w:rPr>
            </w:pPr>
          </w:p>
          <w:p w14:paraId="412F7E6D" w14:textId="4DC3925E" w:rsidR="00EB51C2" w:rsidRPr="0009060C" w:rsidRDefault="00EB51C2"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Indikator</w:t>
            </w:r>
          </w:p>
          <w:p w14:paraId="5611FA15" w14:textId="3124043E" w:rsidR="00EB51C2" w:rsidRPr="0009060C" w:rsidRDefault="00EB51C2" w:rsidP="00C52AE9">
            <w:pPr>
              <w:pStyle w:val="ListParagraph"/>
              <w:spacing w:after="0" w:line="240" w:lineRule="auto"/>
              <w:ind w:left="0"/>
              <w:jc w:val="center"/>
              <w:rPr>
                <w:rFonts w:ascii="Arial" w:hAnsi="Arial" w:cs="Arial"/>
                <w:sz w:val="20"/>
                <w:szCs w:val="20"/>
              </w:rPr>
            </w:pPr>
          </w:p>
        </w:tc>
        <w:tc>
          <w:tcPr>
            <w:tcW w:w="732" w:type="dxa"/>
            <w:vAlign w:val="center"/>
          </w:tcPr>
          <w:p w14:paraId="0AB3D358" w14:textId="77777777" w:rsidR="00EB51C2" w:rsidRPr="0009060C" w:rsidRDefault="00EB51C2"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 xml:space="preserve">r </w:t>
            </w:r>
            <w:r w:rsidRPr="0009060C">
              <w:rPr>
                <w:rFonts w:ascii="Arial" w:hAnsi="Arial" w:cs="Arial"/>
                <w:sz w:val="20"/>
                <w:szCs w:val="20"/>
                <w:vertAlign w:val="subscript"/>
              </w:rPr>
              <w:t>htung</w:t>
            </w:r>
          </w:p>
        </w:tc>
        <w:tc>
          <w:tcPr>
            <w:tcW w:w="724" w:type="dxa"/>
            <w:vAlign w:val="center"/>
          </w:tcPr>
          <w:p w14:paraId="2FBF9709" w14:textId="77777777" w:rsidR="00EB51C2" w:rsidRPr="0009060C" w:rsidRDefault="00EB51C2"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&gt; &lt;</w:t>
            </w:r>
          </w:p>
        </w:tc>
        <w:tc>
          <w:tcPr>
            <w:tcW w:w="732" w:type="dxa"/>
            <w:vAlign w:val="center"/>
          </w:tcPr>
          <w:p w14:paraId="6411F35B" w14:textId="77777777" w:rsidR="00EB51C2" w:rsidRPr="0009060C" w:rsidRDefault="00EB51C2"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 xml:space="preserve">r </w:t>
            </w:r>
            <w:r w:rsidRPr="0009060C">
              <w:rPr>
                <w:rFonts w:ascii="Arial" w:hAnsi="Arial" w:cs="Arial"/>
                <w:sz w:val="20"/>
                <w:szCs w:val="20"/>
                <w:vertAlign w:val="subscript"/>
              </w:rPr>
              <w:t>tabel</w:t>
            </w:r>
          </w:p>
        </w:tc>
        <w:tc>
          <w:tcPr>
            <w:tcW w:w="1383" w:type="dxa"/>
            <w:vAlign w:val="center"/>
          </w:tcPr>
          <w:p w14:paraId="1FB1E804" w14:textId="77777777" w:rsidR="00EB51C2" w:rsidRPr="0009060C" w:rsidRDefault="00EB51C2"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Keterangan</w:t>
            </w:r>
          </w:p>
        </w:tc>
      </w:tr>
      <w:tr w:rsidR="00724F83" w:rsidRPr="0009060C" w14:paraId="2FB8EED0" w14:textId="77777777" w:rsidTr="00352369">
        <w:trPr>
          <w:trHeight w:val="240"/>
          <w:jc w:val="center"/>
        </w:trPr>
        <w:tc>
          <w:tcPr>
            <w:tcW w:w="2292" w:type="dxa"/>
            <w:vMerge w:val="restart"/>
            <w:vAlign w:val="center"/>
          </w:tcPr>
          <w:p w14:paraId="12C30A09" w14:textId="68AAEE9F" w:rsidR="00724F83" w:rsidRPr="0009060C" w:rsidRDefault="00724F83" w:rsidP="00C52AE9">
            <w:pPr>
              <w:pStyle w:val="ListParagraph"/>
              <w:spacing w:after="0" w:line="240" w:lineRule="auto"/>
              <w:ind w:left="0"/>
              <w:jc w:val="center"/>
              <w:rPr>
                <w:rFonts w:ascii="Arial" w:hAnsi="Arial" w:cs="Arial"/>
                <w:sz w:val="20"/>
                <w:szCs w:val="20"/>
                <w:lang w:val="en-ID"/>
              </w:rPr>
            </w:pPr>
            <w:proofErr w:type="spellStart"/>
            <w:r w:rsidRPr="0009060C">
              <w:rPr>
                <w:rFonts w:ascii="Arial" w:hAnsi="Arial" w:cs="Arial"/>
                <w:sz w:val="20"/>
                <w:szCs w:val="20"/>
                <w:lang w:val="en-ID"/>
              </w:rPr>
              <w:t>Dimensi</w:t>
            </w:r>
            <w:proofErr w:type="spellEnd"/>
          </w:p>
          <w:p w14:paraId="3D3589C3" w14:textId="01F7995C" w:rsidR="00724F83" w:rsidRPr="0009060C" w:rsidRDefault="00724F83" w:rsidP="00C52AE9">
            <w:pPr>
              <w:pStyle w:val="ListParagraph"/>
              <w:spacing w:after="0" w:line="240" w:lineRule="auto"/>
              <w:ind w:left="0"/>
              <w:jc w:val="center"/>
              <w:rPr>
                <w:rFonts w:ascii="Arial" w:hAnsi="Arial" w:cs="Arial"/>
                <w:sz w:val="20"/>
                <w:szCs w:val="20"/>
                <w:lang w:val="en-ID"/>
              </w:rPr>
            </w:pPr>
            <w:proofErr w:type="spellStart"/>
            <w:r w:rsidRPr="0009060C">
              <w:rPr>
                <w:rFonts w:ascii="Arial" w:hAnsi="Arial" w:cs="Arial"/>
                <w:sz w:val="20"/>
                <w:szCs w:val="20"/>
                <w:lang w:val="en-ID"/>
              </w:rPr>
              <w:t>Situasi</w:t>
            </w:r>
            <w:proofErr w:type="spellEnd"/>
            <w:r w:rsidRPr="0009060C">
              <w:rPr>
                <w:rFonts w:ascii="Arial" w:hAnsi="Arial" w:cs="Arial"/>
                <w:sz w:val="20"/>
                <w:szCs w:val="20"/>
                <w:lang w:val="en-ID"/>
              </w:rPr>
              <w:t xml:space="preserve"> </w:t>
            </w:r>
            <w:proofErr w:type="spellStart"/>
            <w:r w:rsidRPr="0009060C">
              <w:rPr>
                <w:rFonts w:ascii="Arial" w:hAnsi="Arial" w:cs="Arial"/>
                <w:sz w:val="20"/>
                <w:szCs w:val="20"/>
                <w:lang w:val="en-ID"/>
              </w:rPr>
              <w:t>Kerja</w:t>
            </w:r>
            <w:proofErr w:type="spellEnd"/>
          </w:p>
        </w:tc>
        <w:tc>
          <w:tcPr>
            <w:tcW w:w="1345" w:type="dxa"/>
            <w:vAlign w:val="center"/>
          </w:tcPr>
          <w:p w14:paraId="49F2C0D3" w14:textId="77777777"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P1</w:t>
            </w:r>
          </w:p>
        </w:tc>
        <w:tc>
          <w:tcPr>
            <w:tcW w:w="732" w:type="dxa"/>
            <w:vAlign w:val="center"/>
          </w:tcPr>
          <w:p w14:paraId="00DC4755" w14:textId="34C0C90B" w:rsidR="00724F83" w:rsidRPr="0009060C" w:rsidRDefault="00724F83" w:rsidP="00C52AE9">
            <w:pPr>
              <w:spacing w:after="0" w:line="240" w:lineRule="auto"/>
              <w:rPr>
                <w:rFonts w:ascii="Arial" w:hAnsi="Arial" w:cs="Arial"/>
                <w:color w:val="000000"/>
                <w:sz w:val="20"/>
                <w:szCs w:val="20"/>
              </w:rPr>
            </w:pPr>
            <w:r w:rsidRPr="0009060C">
              <w:rPr>
                <w:rFonts w:ascii="Arial" w:hAnsi="Arial" w:cs="Arial"/>
                <w:color w:val="000000"/>
                <w:sz w:val="20"/>
                <w:szCs w:val="20"/>
                <w:lang w:val="en-US"/>
              </w:rPr>
              <w:t>0</w:t>
            </w:r>
            <w:r w:rsidR="00ED1DC1" w:rsidRPr="0009060C">
              <w:rPr>
                <w:rFonts w:ascii="Arial" w:hAnsi="Arial" w:cs="Arial"/>
                <w:color w:val="000000"/>
                <w:sz w:val="20"/>
                <w:szCs w:val="20"/>
                <w:lang w:val="en-US"/>
              </w:rPr>
              <w:t>,</w:t>
            </w:r>
            <w:r w:rsidR="001A3C03" w:rsidRPr="0009060C">
              <w:rPr>
                <w:rFonts w:ascii="Arial" w:hAnsi="Arial" w:cs="Arial"/>
                <w:color w:val="000000"/>
                <w:sz w:val="20"/>
                <w:szCs w:val="20"/>
                <w:lang w:val="en-US"/>
              </w:rPr>
              <w:t>946</w:t>
            </w:r>
          </w:p>
        </w:tc>
        <w:tc>
          <w:tcPr>
            <w:tcW w:w="724" w:type="dxa"/>
            <w:vAlign w:val="center"/>
          </w:tcPr>
          <w:p w14:paraId="1DA931D7" w14:textId="77777777"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&gt;</w:t>
            </w:r>
          </w:p>
        </w:tc>
        <w:tc>
          <w:tcPr>
            <w:tcW w:w="732" w:type="dxa"/>
            <w:vAlign w:val="center"/>
          </w:tcPr>
          <w:p w14:paraId="7EE9D427" w14:textId="5A5C7004" w:rsidR="00724F83" w:rsidRPr="0009060C" w:rsidRDefault="00990BD4"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lang w:val="en-US"/>
              </w:rPr>
              <w:t>0</w:t>
            </w:r>
            <w:r w:rsidR="00ED1DC1" w:rsidRPr="0009060C">
              <w:rPr>
                <w:rFonts w:ascii="Arial" w:hAnsi="Arial" w:cs="Arial"/>
                <w:sz w:val="20"/>
                <w:szCs w:val="20"/>
                <w:lang w:val="en-US"/>
              </w:rPr>
              <w:t>,</w:t>
            </w:r>
            <w:r w:rsidRPr="0009060C">
              <w:rPr>
                <w:rFonts w:ascii="Arial" w:hAnsi="Arial" w:cs="Arial"/>
                <w:sz w:val="20"/>
                <w:szCs w:val="20"/>
                <w:lang w:val="en-US"/>
              </w:rPr>
              <w:t>3</w:t>
            </w:r>
          </w:p>
        </w:tc>
        <w:tc>
          <w:tcPr>
            <w:tcW w:w="1383" w:type="dxa"/>
            <w:vAlign w:val="center"/>
          </w:tcPr>
          <w:p w14:paraId="6B7CD9B5" w14:textId="77777777"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Valid</w:t>
            </w:r>
          </w:p>
        </w:tc>
      </w:tr>
      <w:tr w:rsidR="00724F83" w:rsidRPr="0009060C" w14:paraId="7F461CD5" w14:textId="77777777" w:rsidTr="00352369">
        <w:trPr>
          <w:trHeight w:val="250"/>
          <w:jc w:val="center"/>
        </w:trPr>
        <w:tc>
          <w:tcPr>
            <w:tcW w:w="2292" w:type="dxa"/>
            <w:vMerge/>
            <w:vAlign w:val="center"/>
          </w:tcPr>
          <w:p w14:paraId="64AE775A" w14:textId="77777777" w:rsidR="00724F83" w:rsidRPr="0009060C" w:rsidRDefault="00724F83" w:rsidP="00C52AE9">
            <w:pPr>
              <w:pStyle w:val="ListParagraph"/>
              <w:spacing w:after="0" w:line="240" w:lineRule="auto"/>
              <w:ind w:left="0"/>
              <w:jc w:val="center"/>
              <w:rPr>
                <w:rFonts w:ascii="Arial" w:hAnsi="Arial" w:cs="Arial"/>
                <w:sz w:val="20"/>
                <w:szCs w:val="20"/>
              </w:rPr>
            </w:pPr>
          </w:p>
        </w:tc>
        <w:tc>
          <w:tcPr>
            <w:tcW w:w="1345" w:type="dxa"/>
            <w:vAlign w:val="center"/>
          </w:tcPr>
          <w:p w14:paraId="1425B714" w14:textId="77777777"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P2</w:t>
            </w:r>
          </w:p>
        </w:tc>
        <w:tc>
          <w:tcPr>
            <w:tcW w:w="732" w:type="dxa"/>
            <w:vAlign w:val="center"/>
          </w:tcPr>
          <w:p w14:paraId="05ED25A7" w14:textId="4D80D23E" w:rsidR="00724F83" w:rsidRPr="0009060C" w:rsidRDefault="00724F83" w:rsidP="00C52AE9">
            <w:pPr>
              <w:spacing w:after="0" w:line="240" w:lineRule="auto"/>
              <w:rPr>
                <w:rFonts w:ascii="Arial" w:hAnsi="Arial" w:cs="Arial"/>
                <w:color w:val="000000"/>
                <w:sz w:val="20"/>
                <w:szCs w:val="20"/>
              </w:rPr>
            </w:pPr>
            <w:r w:rsidRPr="0009060C">
              <w:rPr>
                <w:rFonts w:ascii="Arial" w:hAnsi="Arial" w:cs="Arial"/>
                <w:color w:val="000000"/>
                <w:sz w:val="20"/>
                <w:szCs w:val="20"/>
                <w:lang w:val="en-US"/>
              </w:rPr>
              <w:t>0</w:t>
            </w:r>
            <w:r w:rsidR="00ED1DC1" w:rsidRPr="0009060C">
              <w:rPr>
                <w:rFonts w:ascii="Arial" w:hAnsi="Arial" w:cs="Arial"/>
                <w:color w:val="000000"/>
                <w:sz w:val="20"/>
                <w:szCs w:val="20"/>
                <w:lang w:val="en-US"/>
              </w:rPr>
              <w:t>,</w:t>
            </w:r>
            <w:r w:rsidR="001A3C03" w:rsidRPr="0009060C">
              <w:rPr>
                <w:rFonts w:ascii="Arial" w:hAnsi="Arial" w:cs="Arial"/>
                <w:color w:val="000000"/>
                <w:sz w:val="20"/>
                <w:szCs w:val="20"/>
                <w:lang w:val="en-US"/>
              </w:rPr>
              <w:t>935</w:t>
            </w:r>
          </w:p>
        </w:tc>
        <w:tc>
          <w:tcPr>
            <w:tcW w:w="724" w:type="dxa"/>
            <w:vAlign w:val="center"/>
          </w:tcPr>
          <w:p w14:paraId="75CA31A9" w14:textId="77777777" w:rsidR="00724F83" w:rsidRPr="0009060C" w:rsidRDefault="00724F83" w:rsidP="00C52AE9">
            <w:pPr>
              <w:spacing w:after="0" w:line="240" w:lineRule="auto"/>
              <w:jc w:val="center"/>
              <w:rPr>
                <w:rFonts w:ascii="Arial" w:hAnsi="Arial" w:cs="Arial"/>
                <w:sz w:val="20"/>
                <w:szCs w:val="20"/>
              </w:rPr>
            </w:pPr>
            <w:r w:rsidRPr="0009060C">
              <w:rPr>
                <w:rFonts w:ascii="Arial" w:hAnsi="Arial" w:cs="Arial"/>
                <w:sz w:val="20"/>
                <w:szCs w:val="20"/>
              </w:rPr>
              <w:t>&gt;</w:t>
            </w:r>
          </w:p>
        </w:tc>
        <w:tc>
          <w:tcPr>
            <w:tcW w:w="732" w:type="dxa"/>
            <w:vAlign w:val="center"/>
          </w:tcPr>
          <w:p w14:paraId="68E010DC" w14:textId="337B35F0" w:rsidR="00724F83" w:rsidRPr="0009060C" w:rsidRDefault="00990BD4" w:rsidP="00C52AE9">
            <w:pPr>
              <w:spacing w:after="0" w:line="240" w:lineRule="auto"/>
              <w:jc w:val="center"/>
              <w:rPr>
                <w:rFonts w:ascii="Arial" w:hAnsi="Arial" w:cs="Arial"/>
                <w:sz w:val="20"/>
                <w:szCs w:val="20"/>
              </w:rPr>
            </w:pPr>
            <w:r w:rsidRPr="0009060C">
              <w:rPr>
                <w:rFonts w:ascii="Arial" w:hAnsi="Arial" w:cs="Arial"/>
                <w:sz w:val="20"/>
                <w:szCs w:val="20"/>
                <w:lang w:val="en-US"/>
              </w:rPr>
              <w:t>0</w:t>
            </w:r>
            <w:r w:rsidR="00ED1DC1" w:rsidRPr="0009060C">
              <w:rPr>
                <w:rFonts w:ascii="Arial" w:hAnsi="Arial" w:cs="Arial"/>
                <w:sz w:val="20"/>
                <w:szCs w:val="20"/>
                <w:lang w:val="en-US"/>
              </w:rPr>
              <w:t>,</w:t>
            </w:r>
            <w:r w:rsidRPr="0009060C">
              <w:rPr>
                <w:rFonts w:ascii="Arial" w:hAnsi="Arial" w:cs="Arial"/>
                <w:sz w:val="20"/>
                <w:szCs w:val="20"/>
                <w:lang w:val="en-US"/>
              </w:rPr>
              <w:t>3</w:t>
            </w:r>
          </w:p>
        </w:tc>
        <w:tc>
          <w:tcPr>
            <w:tcW w:w="1383" w:type="dxa"/>
            <w:vAlign w:val="center"/>
          </w:tcPr>
          <w:p w14:paraId="76F3BA7C" w14:textId="77777777" w:rsidR="00724F83" w:rsidRPr="0009060C" w:rsidRDefault="00724F83" w:rsidP="00C52AE9">
            <w:pPr>
              <w:spacing w:after="0" w:line="240" w:lineRule="auto"/>
              <w:jc w:val="center"/>
              <w:rPr>
                <w:rFonts w:ascii="Arial" w:hAnsi="Arial" w:cs="Arial"/>
                <w:sz w:val="20"/>
                <w:szCs w:val="20"/>
              </w:rPr>
            </w:pPr>
            <w:r w:rsidRPr="0009060C">
              <w:rPr>
                <w:rFonts w:ascii="Arial" w:hAnsi="Arial" w:cs="Arial"/>
                <w:sz w:val="20"/>
                <w:szCs w:val="20"/>
              </w:rPr>
              <w:t>Valid</w:t>
            </w:r>
          </w:p>
        </w:tc>
      </w:tr>
      <w:tr w:rsidR="00724F83" w:rsidRPr="0009060C" w14:paraId="08471C8C" w14:textId="77777777" w:rsidTr="00352369">
        <w:trPr>
          <w:trHeight w:val="250"/>
          <w:jc w:val="center"/>
        </w:trPr>
        <w:tc>
          <w:tcPr>
            <w:tcW w:w="2292" w:type="dxa"/>
            <w:vMerge/>
            <w:vAlign w:val="center"/>
          </w:tcPr>
          <w:p w14:paraId="5469D912" w14:textId="77777777" w:rsidR="00724F83" w:rsidRPr="0009060C" w:rsidRDefault="00724F83" w:rsidP="00C52AE9">
            <w:pPr>
              <w:pStyle w:val="ListParagraph"/>
              <w:spacing w:after="0" w:line="240" w:lineRule="auto"/>
              <w:ind w:left="0"/>
              <w:jc w:val="center"/>
              <w:rPr>
                <w:rFonts w:ascii="Arial" w:hAnsi="Arial" w:cs="Arial"/>
                <w:sz w:val="20"/>
                <w:szCs w:val="20"/>
              </w:rPr>
            </w:pPr>
          </w:p>
        </w:tc>
        <w:tc>
          <w:tcPr>
            <w:tcW w:w="1345" w:type="dxa"/>
            <w:vAlign w:val="center"/>
          </w:tcPr>
          <w:p w14:paraId="7BB9789A" w14:textId="5A461FEE" w:rsidR="00724F83" w:rsidRPr="0009060C" w:rsidRDefault="00724F83" w:rsidP="00C52AE9">
            <w:pPr>
              <w:pStyle w:val="ListParagraph"/>
              <w:spacing w:after="0" w:line="240" w:lineRule="auto"/>
              <w:ind w:left="0"/>
              <w:jc w:val="center"/>
              <w:rPr>
                <w:rFonts w:ascii="Arial" w:hAnsi="Arial" w:cs="Arial"/>
                <w:sz w:val="20"/>
                <w:szCs w:val="20"/>
                <w:lang w:val="it-IT"/>
              </w:rPr>
            </w:pPr>
            <w:r w:rsidRPr="0009060C">
              <w:rPr>
                <w:rFonts w:ascii="Arial" w:hAnsi="Arial" w:cs="Arial"/>
                <w:sz w:val="20"/>
                <w:szCs w:val="20"/>
                <w:lang w:val="it-IT"/>
              </w:rPr>
              <w:t>P3</w:t>
            </w:r>
          </w:p>
        </w:tc>
        <w:tc>
          <w:tcPr>
            <w:tcW w:w="732" w:type="dxa"/>
            <w:vAlign w:val="center"/>
          </w:tcPr>
          <w:p w14:paraId="1554AFD2" w14:textId="5CE68BE4" w:rsidR="00724F83" w:rsidRPr="0009060C" w:rsidRDefault="00724F83" w:rsidP="00C52AE9">
            <w:pPr>
              <w:spacing w:after="0" w:line="240" w:lineRule="auto"/>
              <w:rPr>
                <w:rFonts w:ascii="Arial" w:hAnsi="Arial" w:cs="Arial"/>
                <w:color w:val="000000"/>
                <w:sz w:val="20"/>
                <w:szCs w:val="20"/>
              </w:rPr>
            </w:pPr>
            <w:r w:rsidRPr="0009060C">
              <w:rPr>
                <w:rFonts w:ascii="Arial" w:hAnsi="Arial" w:cs="Arial"/>
                <w:color w:val="000000"/>
                <w:sz w:val="20"/>
                <w:szCs w:val="20"/>
                <w:lang w:val="en-US"/>
              </w:rPr>
              <w:t>0</w:t>
            </w:r>
            <w:r w:rsidR="00ED1DC1" w:rsidRPr="0009060C">
              <w:rPr>
                <w:rFonts w:ascii="Arial" w:hAnsi="Arial" w:cs="Arial"/>
                <w:color w:val="000000"/>
                <w:sz w:val="20"/>
                <w:szCs w:val="20"/>
                <w:lang w:val="en-US"/>
              </w:rPr>
              <w:t>,</w:t>
            </w:r>
            <w:r w:rsidR="001A3C03" w:rsidRPr="0009060C">
              <w:rPr>
                <w:rFonts w:ascii="Arial" w:hAnsi="Arial" w:cs="Arial"/>
                <w:color w:val="000000"/>
                <w:sz w:val="20"/>
                <w:szCs w:val="20"/>
                <w:lang w:val="en-US"/>
              </w:rPr>
              <w:t>834</w:t>
            </w:r>
          </w:p>
        </w:tc>
        <w:tc>
          <w:tcPr>
            <w:tcW w:w="724" w:type="dxa"/>
            <w:vAlign w:val="center"/>
          </w:tcPr>
          <w:p w14:paraId="6CE9D923" w14:textId="62889B45" w:rsidR="00724F83" w:rsidRPr="0009060C" w:rsidRDefault="00724F83" w:rsidP="00C52AE9">
            <w:pPr>
              <w:spacing w:after="0" w:line="240" w:lineRule="auto"/>
              <w:jc w:val="center"/>
              <w:rPr>
                <w:rFonts w:ascii="Arial" w:hAnsi="Arial" w:cs="Arial"/>
                <w:sz w:val="20"/>
                <w:szCs w:val="20"/>
              </w:rPr>
            </w:pPr>
            <w:r w:rsidRPr="0009060C">
              <w:rPr>
                <w:rFonts w:ascii="Arial" w:hAnsi="Arial" w:cs="Arial"/>
                <w:sz w:val="20"/>
                <w:szCs w:val="20"/>
              </w:rPr>
              <w:t>&gt;</w:t>
            </w:r>
          </w:p>
        </w:tc>
        <w:tc>
          <w:tcPr>
            <w:tcW w:w="732" w:type="dxa"/>
            <w:vAlign w:val="center"/>
          </w:tcPr>
          <w:p w14:paraId="623C095A" w14:textId="2873BF4B" w:rsidR="00724F83" w:rsidRPr="0009060C" w:rsidRDefault="00990BD4" w:rsidP="00C52AE9">
            <w:pPr>
              <w:spacing w:after="0" w:line="240" w:lineRule="auto"/>
              <w:jc w:val="center"/>
              <w:rPr>
                <w:rFonts w:ascii="Arial" w:hAnsi="Arial" w:cs="Arial"/>
                <w:sz w:val="20"/>
                <w:szCs w:val="20"/>
                <w:lang w:val="it-IT"/>
              </w:rPr>
            </w:pPr>
            <w:r w:rsidRPr="0009060C">
              <w:rPr>
                <w:rFonts w:ascii="Arial" w:hAnsi="Arial" w:cs="Arial"/>
                <w:sz w:val="20"/>
                <w:szCs w:val="20"/>
                <w:lang w:val="en-US"/>
              </w:rPr>
              <w:t>0</w:t>
            </w:r>
            <w:r w:rsidR="00ED1DC1" w:rsidRPr="0009060C">
              <w:rPr>
                <w:rFonts w:ascii="Arial" w:hAnsi="Arial" w:cs="Arial"/>
                <w:sz w:val="20"/>
                <w:szCs w:val="20"/>
                <w:lang w:val="en-US"/>
              </w:rPr>
              <w:t>,</w:t>
            </w:r>
            <w:r w:rsidRPr="0009060C">
              <w:rPr>
                <w:rFonts w:ascii="Arial" w:hAnsi="Arial" w:cs="Arial"/>
                <w:sz w:val="20"/>
                <w:szCs w:val="20"/>
                <w:lang w:val="en-US"/>
              </w:rPr>
              <w:t>3</w:t>
            </w:r>
          </w:p>
        </w:tc>
        <w:tc>
          <w:tcPr>
            <w:tcW w:w="1383" w:type="dxa"/>
            <w:vAlign w:val="center"/>
          </w:tcPr>
          <w:p w14:paraId="343FA26E" w14:textId="09FE60D6" w:rsidR="00724F83" w:rsidRPr="0009060C" w:rsidRDefault="00724F83" w:rsidP="00C52AE9">
            <w:pPr>
              <w:spacing w:after="0" w:line="240" w:lineRule="auto"/>
              <w:jc w:val="center"/>
              <w:rPr>
                <w:rFonts w:ascii="Arial" w:hAnsi="Arial" w:cs="Arial"/>
                <w:sz w:val="20"/>
                <w:szCs w:val="20"/>
                <w:lang w:val="it-IT"/>
              </w:rPr>
            </w:pPr>
            <w:r w:rsidRPr="0009060C">
              <w:rPr>
                <w:rFonts w:ascii="Arial" w:hAnsi="Arial" w:cs="Arial"/>
                <w:sz w:val="20"/>
                <w:szCs w:val="20"/>
                <w:lang w:val="it-IT"/>
              </w:rPr>
              <w:t>Valid</w:t>
            </w:r>
          </w:p>
        </w:tc>
      </w:tr>
      <w:tr w:rsidR="00724F83" w:rsidRPr="0009060C" w14:paraId="56B629B7" w14:textId="77777777" w:rsidTr="00352369">
        <w:trPr>
          <w:trHeight w:val="250"/>
          <w:jc w:val="center"/>
        </w:trPr>
        <w:tc>
          <w:tcPr>
            <w:tcW w:w="2292" w:type="dxa"/>
            <w:vMerge/>
            <w:vAlign w:val="center"/>
          </w:tcPr>
          <w:p w14:paraId="502B6DEE" w14:textId="77777777" w:rsidR="00724F83" w:rsidRPr="0009060C" w:rsidRDefault="00724F83" w:rsidP="00C52AE9">
            <w:pPr>
              <w:pStyle w:val="ListParagraph"/>
              <w:spacing w:after="0" w:line="240" w:lineRule="auto"/>
              <w:ind w:left="0"/>
              <w:jc w:val="center"/>
              <w:rPr>
                <w:rFonts w:ascii="Arial" w:hAnsi="Arial" w:cs="Arial"/>
                <w:sz w:val="20"/>
                <w:szCs w:val="20"/>
              </w:rPr>
            </w:pPr>
          </w:p>
        </w:tc>
        <w:tc>
          <w:tcPr>
            <w:tcW w:w="1345" w:type="dxa"/>
            <w:shd w:val="clear" w:color="auto" w:fill="auto"/>
            <w:vAlign w:val="center"/>
          </w:tcPr>
          <w:p w14:paraId="2D2525C5" w14:textId="77777777"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P4</w:t>
            </w:r>
          </w:p>
        </w:tc>
        <w:tc>
          <w:tcPr>
            <w:tcW w:w="732" w:type="dxa"/>
            <w:shd w:val="clear" w:color="auto" w:fill="auto"/>
            <w:vAlign w:val="center"/>
          </w:tcPr>
          <w:p w14:paraId="0526B609" w14:textId="503B8B61" w:rsidR="00724F83" w:rsidRPr="0009060C" w:rsidRDefault="00724F83" w:rsidP="00C52AE9">
            <w:pPr>
              <w:spacing w:after="0" w:line="240" w:lineRule="auto"/>
              <w:rPr>
                <w:rFonts w:ascii="Arial" w:hAnsi="Arial" w:cs="Arial"/>
                <w:color w:val="000000"/>
                <w:sz w:val="20"/>
                <w:szCs w:val="20"/>
              </w:rPr>
            </w:pPr>
            <w:r w:rsidRPr="0009060C">
              <w:rPr>
                <w:rFonts w:ascii="Arial" w:hAnsi="Arial" w:cs="Arial"/>
                <w:color w:val="000000"/>
                <w:sz w:val="20"/>
                <w:szCs w:val="20"/>
                <w:lang w:val="en-US"/>
              </w:rPr>
              <w:t>0</w:t>
            </w:r>
            <w:r w:rsidR="00ED1DC1" w:rsidRPr="0009060C">
              <w:rPr>
                <w:rFonts w:ascii="Arial" w:hAnsi="Arial" w:cs="Arial"/>
                <w:color w:val="000000"/>
                <w:sz w:val="20"/>
                <w:szCs w:val="20"/>
                <w:lang w:val="en-US"/>
              </w:rPr>
              <w:t>,</w:t>
            </w:r>
            <w:r w:rsidR="001A3C03" w:rsidRPr="0009060C">
              <w:rPr>
                <w:rFonts w:ascii="Arial" w:hAnsi="Arial" w:cs="Arial"/>
                <w:color w:val="000000"/>
                <w:sz w:val="20"/>
                <w:szCs w:val="20"/>
                <w:lang w:val="en-US"/>
              </w:rPr>
              <w:t>766</w:t>
            </w:r>
          </w:p>
        </w:tc>
        <w:tc>
          <w:tcPr>
            <w:tcW w:w="724" w:type="dxa"/>
            <w:shd w:val="clear" w:color="auto" w:fill="auto"/>
            <w:vAlign w:val="center"/>
          </w:tcPr>
          <w:p w14:paraId="392224FA" w14:textId="77777777" w:rsidR="00724F83" w:rsidRPr="0009060C" w:rsidRDefault="00724F83" w:rsidP="00C52AE9">
            <w:pPr>
              <w:spacing w:after="0" w:line="240" w:lineRule="auto"/>
              <w:jc w:val="center"/>
              <w:rPr>
                <w:rFonts w:ascii="Arial" w:hAnsi="Arial" w:cs="Arial"/>
                <w:sz w:val="20"/>
                <w:szCs w:val="20"/>
              </w:rPr>
            </w:pPr>
            <w:r w:rsidRPr="0009060C">
              <w:rPr>
                <w:rFonts w:ascii="Arial" w:hAnsi="Arial" w:cs="Arial"/>
                <w:sz w:val="20"/>
                <w:szCs w:val="20"/>
              </w:rPr>
              <w:t>&gt;</w:t>
            </w:r>
          </w:p>
        </w:tc>
        <w:tc>
          <w:tcPr>
            <w:tcW w:w="732" w:type="dxa"/>
            <w:shd w:val="clear" w:color="auto" w:fill="auto"/>
            <w:vAlign w:val="center"/>
          </w:tcPr>
          <w:p w14:paraId="6DF15D04" w14:textId="3BAEABBA" w:rsidR="00724F83" w:rsidRPr="0009060C" w:rsidRDefault="00990BD4" w:rsidP="00C52AE9">
            <w:pPr>
              <w:spacing w:after="0" w:line="240" w:lineRule="auto"/>
              <w:jc w:val="center"/>
              <w:rPr>
                <w:rFonts w:ascii="Arial" w:hAnsi="Arial" w:cs="Arial"/>
                <w:sz w:val="20"/>
                <w:szCs w:val="20"/>
              </w:rPr>
            </w:pPr>
            <w:r w:rsidRPr="0009060C">
              <w:rPr>
                <w:rFonts w:ascii="Arial" w:hAnsi="Arial" w:cs="Arial"/>
                <w:sz w:val="20"/>
                <w:szCs w:val="20"/>
                <w:lang w:val="en-US"/>
              </w:rPr>
              <w:t>0</w:t>
            </w:r>
            <w:r w:rsidR="00ED1DC1" w:rsidRPr="0009060C">
              <w:rPr>
                <w:rFonts w:ascii="Arial" w:hAnsi="Arial" w:cs="Arial"/>
                <w:sz w:val="20"/>
                <w:szCs w:val="20"/>
                <w:lang w:val="en-US"/>
              </w:rPr>
              <w:t>,</w:t>
            </w:r>
            <w:r w:rsidRPr="0009060C">
              <w:rPr>
                <w:rFonts w:ascii="Arial" w:hAnsi="Arial" w:cs="Arial"/>
                <w:sz w:val="20"/>
                <w:szCs w:val="20"/>
                <w:lang w:val="en-US"/>
              </w:rPr>
              <w:t>3</w:t>
            </w:r>
          </w:p>
        </w:tc>
        <w:tc>
          <w:tcPr>
            <w:tcW w:w="1383" w:type="dxa"/>
            <w:shd w:val="clear" w:color="auto" w:fill="auto"/>
            <w:vAlign w:val="center"/>
          </w:tcPr>
          <w:p w14:paraId="5F8A4642" w14:textId="77777777" w:rsidR="00724F83" w:rsidRPr="0009060C" w:rsidRDefault="00724F83" w:rsidP="00C52AE9">
            <w:pPr>
              <w:spacing w:after="0" w:line="240" w:lineRule="auto"/>
              <w:jc w:val="center"/>
              <w:rPr>
                <w:rFonts w:ascii="Arial" w:hAnsi="Arial" w:cs="Arial"/>
                <w:sz w:val="20"/>
                <w:szCs w:val="20"/>
              </w:rPr>
            </w:pPr>
            <w:r w:rsidRPr="0009060C">
              <w:rPr>
                <w:rFonts w:ascii="Arial" w:hAnsi="Arial" w:cs="Arial"/>
                <w:sz w:val="20"/>
                <w:szCs w:val="20"/>
              </w:rPr>
              <w:t>Valid</w:t>
            </w:r>
          </w:p>
        </w:tc>
      </w:tr>
      <w:tr w:rsidR="00724F83" w:rsidRPr="0009060C" w14:paraId="5A361A72" w14:textId="77777777" w:rsidTr="00352369">
        <w:trPr>
          <w:trHeight w:val="250"/>
          <w:jc w:val="center"/>
        </w:trPr>
        <w:tc>
          <w:tcPr>
            <w:tcW w:w="2292" w:type="dxa"/>
            <w:vMerge/>
            <w:vAlign w:val="center"/>
          </w:tcPr>
          <w:p w14:paraId="256B4638" w14:textId="77777777" w:rsidR="00724F83" w:rsidRPr="0009060C" w:rsidRDefault="00724F83" w:rsidP="00C52AE9">
            <w:pPr>
              <w:pStyle w:val="ListParagraph"/>
              <w:spacing w:after="0" w:line="240" w:lineRule="auto"/>
              <w:ind w:left="0"/>
              <w:jc w:val="center"/>
              <w:rPr>
                <w:rFonts w:ascii="Arial" w:hAnsi="Arial" w:cs="Arial"/>
                <w:sz w:val="20"/>
                <w:szCs w:val="20"/>
              </w:rPr>
            </w:pPr>
          </w:p>
        </w:tc>
        <w:tc>
          <w:tcPr>
            <w:tcW w:w="1345" w:type="dxa"/>
            <w:shd w:val="clear" w:color="auto" w:fill="auto"/>
            <w:vAlign w:val="center"/>
          </w:tcPr>
          <w:p w14:paraId="1F71AC09" w14:textId="77777777"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P5</w:t>
            </w:r>
          </w:p>
        </w:tc>
        <w:tc>
          <w:tcPr>
            <w:tcW w:w="732" w:type="dxa"/>
            <w:shd w:val="clear" w:color="auto" w:fill="auto"/>
            <w:vAlign w:val="center"/>
          </w:tcPr>
          <w:p w14:paraId="66E19901" w14:textId="2EDD21E3" w:rsidR="00724F83" w:rsidRPr="0009060C" w:rsidRDefault="00724F83" w:rsidP="00C52AE9">
            <w:pPr>
              <w:spacing w:after="0" w:line="240" w:lineRule="auto"/>
              <w:rPr>
                <w:rFonts w:ascii="Arial" w:hAnsi="Arial" w:cs="Arial"/>
                <w:color w:val="000000"/>
                <w:sz w:val="20"/>
                <w:szCs w:val="20"/>
              </w:rPr>
            </w:pPr>
            <w:r w:rsidRPr="0009060C">
              <w:rPr>
                <w:rFonts w:ascii="Arial" w:hAnsi="Arial" w:cs="Arial"/>
                <w:color w:val="000000"/>
                <w:sz w:val="20"/>
                <w:szCs w:val="20"/>
                <w:lang w:val="en-US"/>
              </w:rPr>
              <w:t>0</w:t>
            </w:r>
            <w:r w:rsidR="00ED1DC1" w:rsidRPr="0009060C">
              <w:rPr>
                <w:rFonts w:ascii="Arial" w:hAnsi="Arial" w:cs="Arial"/>
                <w:color w:val="000000"/>
                <w:sz w:val="20"/>
                <w:szCs w:val="20"/>
                <w:lang w:val="en-US"/>
              </w:rPr>
              <w:t>,</w:t>
            </w:r>
            <w:r w:rsidR="001A3C03" w:rsidRPr="0009060C">
              <w:rPr>
                <w:rFonts w:ascii="Arial" w:hAnsi="Arial" w:cs="Arial"/>
                <w:color w:val="000000"/>
                <w:sz w:val="20"/>
                <w:szCs w:val="20"/>
                <w:lang w:val="en-US"/>
              </w:rPr>
              <w:t>871</w:t>
            </w:r>
          </w:p>
        </w:tc>
        <w:tc>
          <w:tcPr>
            <w:tcW w:w="724" w:type="dxa"/>
            <w:shd w:val="clear" w:color="auto" w:fill="auto"/>
            <w:vAlign w:val="center"/>
          </w:tcPr>
          <w:p w14:paraId="77B79CFE" w14:textId="77777777" w:rsidR="00724F83" w:rsidRPr="0009060C" w:rsidRDefault="00724F83" w:rsidP="00C52AE9">
            <w:pPr>
              <w:spacing w:after="0" w:line="240" w:lineRule="auto"/>
              <w:jc w:val="center"/>
              <w:rPr>
                <w:rFonts w:ascii="Arial" w:hAnsi="Arial" w:cs="Arial"/>
                <w:sz w:val="20"/>
                <w:szCs w:val="20"/>
              </w:rPr>
            </w:pPr>
            <w:r w:rsidRPr="0009060C">
              <w:rPr>
                <w:rFonts w:ascii="Arial" w:hAnsi="Arial" w:cs="Arial"/>
                <w:sz w:val="20"/>
                <w:szCs w:val="20"/>
              </w:rPr>
              <w:t>&gt;</w:t>
            </w:r>
          </w:p>
        </w:tc>
        <w:tc>
          <w:tcPr>
            <w:tcW w:w="732" w:type="dxa"/>
            <w:shd w:val="clear" w:color="auto" w:fill="auto"/>
            <w:vAlign w:val="center"/>
          </w:tcPr>
          <w:p w14:paraId="5A0EB01C" w14:textId="6B7BB1E6" w:rsidR="00724F83" w:rsidRPr="0009060C" w:rsidRDefault="00990BD4" w:rsidP="00C52AE9">
            <w:pPr>
              <w:spacing w:after="0" w:line="240" w:lineRule="auto"/>
              <w:jc w:val="center"/>
              <w:rPr>
                <w:rFonts w:ascii="Arial" w:hAnsi="Arial" w:cs="Arial"/>
                <w:sz w:val="20"/>
                <w:szCs w:val="20"/>
              </w:rPr>
            </w:pPr>
            <w:r w:rsidRPr="0009060C">
              <w:rPr>
                <w:rFonts w:ascii="Arial" w:hAnsi="Arial" w:cs="Arial"/>
                <w:sz w:val="20"/>
                <w:szCs w:val="20"/>
                <w:lang w:val="en-US"/>
              </w:rPr>
              <w:t>0</w:t>
            </w:r>
            <w:r w:rsidR="00ED1DC1" w:rsidRPr="0009060C">
              <w:rPr>
                <w:rFonts w:ascii="Arial" w:hAnsi="Arial" w:cs="Arial"/>
                <w:sz w:val="20"/>
                <w:szCs w:val="20"/>
                <w:lang w:val="en-US"/>
              </w:rPr>
              <w:t>,</w:t>
            </w:r>
            <w:r w:rsidRPr="0009060C">
              <w:rPr>
                <w:rFonts w:ascii="Arial" w:hAnsi="Arial" w:cs="Arial"/>
                <w:sz w:val="20"/>
                <w:szCs w:val="20"/>
                <w:lang w:val="en-US"/>
              </w:rPr>
              <w:t>3</w:t>
            </w:r>
          </w:p>
        </w:tc>
        <w:tc>
          <w:tcPr>
            <w:tcW w:w="1383" w:type="dxa"/>
            <w:shd w:val="clear" w:color="auto" w:fill="auto"/>
            <w:vAlign w:val="center"/>
          </w:tcPr>
          <w:p w14:paraId="00871B7C" w14:textId="77777777" w:rsidR="00724F83" w:rsidRPr="0009060C" w:rsidRDefault="00724F83" w:rsidP="00C52AE9">
            <w:pPr>
              <w:spacing w:after="0" w:line="240" w:lineRule="auto"/>
              <w:jc w:val="center"/>
              <w:rPr>
                <w:rFonts w:ascii="Arial" w:hAnsi="Arial" w:cs="Arial"/>
                <w:sz w:val="20"/>
                <w:szCs w:val="20"/>
              </w:rPr>
            </w:pPr>
            <w:r w:rsidRPr="0009060C">
              <w:rPr>
                <w:rFonts w:ascii="Arial" w:hAnsi="Arial" w:cs="Arial"/>
                <w:sz w:val="20"/>
                <w:szCs w:val="20"/>
              </w:rPr>
              <w:t>Valid</w:t>
            </w:r>
          </w:p>
        </w:tc>
      </w:tr>
      <w:tr w:rsidR="00724F83" w:rsidRPr="0009060C" w14:paraId="5F23CA15" w14:textId="77777777" w:rsidTr="00352369">
        <w:trPr>
          <w:trHeight w:val="250"/>
          <w:jc w:val="center"/>
        </w:trPr>
        <w:tc>
          <w:tcPr>
            <w:tcW w:w="2292" w:type="dxa"/>
            <w:vMerge/>
            <w:vAlign w:val="center"/>
          </w:tcPr>
          <w:p w14:paraId="68A15C4F" w14:textId="77777777" w:rsidR="00724F83" w:rsidRPr="0009060C" w:rsidRDefault="00724F83" w:rsidP="00C52AE9">
            <w:pPr>
              <w:pStyle w:val="ListParagraph"/>
              <w:spacing w:after="0" w:line="240" w:lineRule="auto"/>
              <w:ind w:left="0"/>
              <w:jc w:val="center"/>
              <w:rPr>
                <w:rFonts w:ascii="Arial" w:hAnsi="Arial" w:cs="Arial"/>
                <w:sz w:val="20"/>
                <w:szCs w:val="20"/>
              </w:rPr>
            </w:pPr>
          </w:p>
        </w:tc>
        <w:tc>
          <w:tcPr>
            <w:tcW w:w="1345" w:type="dxa"/>
            <w:shd w:val="clear" w:color="auto" w:fill="auto"/>
            <w:vAlign w:val="center"/>
          </w:tcPr>
          <w:p w14:paraId="115F204A" w14:textId="77777777"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P6</w:t>
            </w:r>
          </w:p>
        </w:tc>
        <w:tc>
          <w:tcPr>
            <w:tcW w:w="732" w:type="dxa"/>
            <w:shd w:val="clear" w:color="auto" w:fill="auto"/>
            <w:vAlign w:val="center"/>
          </w:tcPr>
          <w:p w14:paraId="09666558" w14:textId="19013430" w:rsidR="00724F83" w:rsidRPr="0009060C" w:rsidRDefault="00724F83" w:rsidP="00C52AE9">
            <w:pPr>
              <w:spacing w:after="0" w:line="240" w:lineRule="auto"/>
              <w:rPr>
                <w:rFonts w:ascii="Arial" w:hAnsi="Arial" w:cs="Arial"/>
                <w:color w:val="000000"/>
                <w:sz w:val="20"/>
                <w:szCs w:val="20"/>
              </w:rPr>
            </w:pPr>
            <w:r w:rsidRPr="0009060C">
              <w:rPr>
                <w:rFonts w:ascii="Arial" w:hAnsi="Arial" w:cs="Arial"/>
                <w:color w:val="000000"/>
                <w:sz w:val="20"/>
                <w:szCs w:val="20"/>
                <w:lang w:val="en-US"/>
              </w:rPr>
              <w:t>0</w:t>
            </w:r>
            <w:r w:rsidR="00ED1DC1" w:rsidRPr="0009060C">
              <w:rPr>
                <w:rFonts w:ascii="Arial" w:hAnsi="Arial" w:cs="Arial"/>
                <w:color w:val="000000"/>
                <w:sz w:val="20"/>
                <w:szCs w:val="20"/>
                <w:lang w:val="en-US"/>
              </w:rPr>
              <w:t>,</w:t>
            </w:r>
            <w:r w:rsidR="001A3C03" w:rsidRPr="0009060C">
              <w:rPr>
                <w:rFonts w:ascii="Arial" w:hAnsi="Arial" w:cs="Arial"/>
                <w:color w:val="000000"/>
                <w:sz w:val="20"/>
                <w:szCs w:val="20"/>
                <w:lang w:val="en-US"/>
              </w:rPr>
              <w:t>925</w:t>
            </w:r>
          </w:p>
        </w:tc>
        <w:tc>
          <w:tcPr>
            <w:tcW w:w="724" w:type="dxa"/>
            <w:shd w:val="clear" w:color="auto" w:fill="auto"/>
            <w:vAlign w:val="center"/>
          </w:tcPr>
          <w:p w14:paraId="384A85C2" w14:textId="77777777" w:rsidR="00724F83" w:rsidRPr="0009060C" w:rsidRDefault="00724F83" w:rsidP="00C52AE9">
            <w:pPr>
              <w:spacing w:after="0" w:line="240" w:lineRule="auto"/>
              <w:jc w:val="center"/>
              <w:rPr>
                <w:rFonts w:ascii="Arial" w:hAnsi="Arial" w:cs="Arial"/>
                <w:sz w:val="20"/>
                <w:szCs w:val="20"/>
              </w:rPr>
            </w:pPr>
            <w:r w:rsidRPr="0009060C">
              <w:rPr>
                <w:rFonts w:ascii="Arial" w:hAnsi="Arial" w:cs="Arial"/>
                <w:sz w:val="20"/>
                <w:szCs w:val="20"/>
              </w:rPr>
              <w:t>&gt;</w:t>
            </w:r>
          </w:p>
        </w:tc>
        <w:tc>
          <w:tcPr>
            <w:tcW w:w="732" w:type="dxa"/>
            <w:shd w:val="clear" w:color="auto" w:fill="auto"/>
            <w:vAlign w:val="center"/>
          </w:tcPr>
          <w:p w14:paraId="1DFA4470" w14:textId="48ACBCF4" w:rsidR="00724F83" w:rsidRPr="0009060C" w:rsidRDefault="00990BD4" w:rsidP="00C52AE9">
            <w:pPr>
              <w:spacing w:after="0" w:line="240" w:lineRule="auto"/>
              <w:jc w:val="center"/>
              <w:rPr>
                <w:rFonts w:ascii="Arial" w:hAnsi="Arial" w:cs="Arial"/>
                <w:sz w:val="20"/>
                <w:szCs w:val="20"/>
              </w:rPr>
            </w:pPr>
            <w:r w:rsidRPr="0009060C">
              <w:rPr>
                <w:rFonts w:ascii="Arial" w:hAnsi="Arial" w:cs="Arial"/>
                <w:sz w:val="20"/>
                <w:szCs w:val="20"/>
                <w:lang w:val="en-US"/>
              </w:rPr>
              <w:t>0</w:t>
            </w:r>
            <w:r w:rsidR="00ED1DC1" w:rsidRPr="0009060C">
              <w:rPr>
                <w:rFonts w:ascii="Arial" w:hAnsi="Arial" w:cs="Arial"/>
                <w:sz w:val="20"/>
                <w:szCs w:val="20"/>
                <w:lang w:val="en-US"/>
              </w:rPr>
              <w:t>,</w:t>
            </w:r>
            <w:r w:rsidRPr="0009060C">
              <w:rPr>
                <w:rFonts w:ascii="Arial" w:hAnsi="Arial" w:cs="Arial"/>
                <w:sz w:val="20"/>
                <w:szCs w:val="20"/>
                <w:lang w:val="en-US"/>
              </w:rPr>
              <w:t>3</w:t>
            </w:r>
          </w:p>
        </w:tc>
        <w:tc>
          <w:tcPr>
            <w:tcW w:w="1383" w:type="dxa"/>
            <w:shd w:val="clear" w:color="auto" w:fill="auto"/>
            <w:vAlign w:val="center"/>
          </w:tcPr>
          <w:p w14:paraId="252031D0" w14:textId="77777777" w:rsidR="00724F83" w:rsidRPr="0009060C" w:rsidRDefault="00724F83" w:rsidP="00C52AE9">
            <w:pPr>
              <w:spacing w:after="0" w:line="240" w:lineRule="auto"/>
              <w:jc w:val="center"/>
              <w:rPr>
                <w:rFonts w:ascii="Arial" w:hAnsi="Arial" w:cs="Arial"/>
                <w:sz w:val="20"/>
                <w:szCs w:val="20"/>
              </w:rPr>
            </w:pPr>
            <w:r w:rsidRPr="0009060C">
              <w:rPr>
                <w:rFonts w:ascii="Arial" w:hAnsi="Arial" w:cs="Arial"/>
                <w:sz w:val="20"/>
                <w:szCs w:val="20"/>
              </w:rPr>
              <w:t>Valid</w:t>
            </w:r>
          </w:p>
        </w:tc>
      </w:tr>
      <w:tr w:rsidR="00724F83" w:rsidRPr="0009060C" w14:paraId="4653A0C8" w14:textId="77777777" w:rsidTr="00352369">
        <w:trPr>
          <w:trHeight w:val="240"/>
          <w:jc w:val="center"/>
        </w:trPr>
        <w:tc>
          <w:tcPr>
            <w:tcW w:w="2292" w:type="dxa"/>
            <w:vMerge w:val="restart"/>
            <w:vAlign w:val="center"/>
          </w:tcPr>
          <w:p w14:paraId="60062374" w14:textId="22017802" w:rsidR="00724F83" w:rsidRPr="0009060C" w:rsidRDefault="00724F83" w:rsidP="00C52AE9">
            <w:pPr>
              <w:pStyle w:val="ListParagraph"/>
              <w:spacing w:after="0" w:line="240" w:lineRule="auto"/>
              <w:ind w:left="0"/>
              <w:jc w:val="center"/>
              <w:rPr>
                <w:rFonts w:ascii="Arial" w:hAnsi="Arial" w:cs="Arial"/>
                <w:sz w:val="20"/>
                <w:szCs w:val="20"/>
                <w:lang w:val="en-ID"/>
              </w:rPr>
            </w:pPr>
            <w:proofErr w:type="spellStart"/>
            <w:r w:rsidRPr="0009060C">
              <w:rPr>
                <w:rFonts w:ascii="Arial" w:hAnsi="Arial" w:cs="Arial"/>
                <w:sz w:val="20"/>
                <w:szCs w:val="20"/>
                <w:lang w:val="en-ID"/>
              </w:rPr>
              <w:t>Dimensi</w:t>
            </w:r>
            <w:proofErr w:type="spellEnd"/>
          </w:p>
          <w:p w14:paraId="7B0C7971" w14:textId="009144B9" w:rsidR="00724F83" w:rsidRPr="0009060C" w:rsidRDefault="00724F83" w:rsidP="00C52AE9">
            <w:pPr>
              <w:pStyle w:val="ListParagraph"/>
              <w:spacing w:after="0" w:line="240" w:lineRule="auto"/>
              <w:ind w:left="0"/>
              <w:jc w:val="center"/>
              <w:rPr>
                <w:rFonts w:ascii="Arial" w:hAnsi="Arial" w:cs="Arial"/>
                <w:sz w:val="20"/>
                <w:szCs w:val="20"/>
                <w:lang w:val="en-ID"/>
              </w:rPr>
            </w:pPr>
            <w:proofErr w:type="spellStart"/>
            <w:r w:rsidRPr="0009060C">
              <w:rPr>
                <w:rFonts w:ascii="Arial" w:hAnsi="Arial" w:cs="Arial"/>
                <w:sz w:val="20"/>
                <w:szCs w:val="20"/>
                <w:lang w:val="en-ID"/>
              </w:rPr>
              <w:t>Kesesuaian</w:t>
            </w:r>
            <w:proofErr w:type="spellEnd"/>
            <w:r w:rsidRPr="0009060C">
              <w:rPr>
                <w:rFonts w:ascii="Arial" w:hAnsi="Arial" w:cs="Arial"/>
                <w:sz w:val="20"/>
                <w:szCs w:val="20"/>
                <w:lang w:val="en-ID"/>
              </w:rPr>
              <w:t xml:space="preserve"> </w:t>
            </w:r>
            <w:proofErr w:type="spellStart"/>
            <w:r w:rsidRPr="0009060C">
              <w:rPr>
                <w:rFonts w:ascii="Arial" w:hAnsi="Arial" w:cs="Arial"/>
                <w:sz w:val="20"/>
                <w:szCs w:val="20"/>
                <w:lang w:val="en-ID"/>
              </w:rPr>
              <w:t>Pekerjaan</w:t>
            </w:r>
            <w:proofErr w:type="spellEnd"/>
          </w:p>
        </w:tc>
        <w:tc>
          <w:tcPr>
            <w:tcW w:w="1345" w:type="dxa"/>
            <w:shd w:val="clear" w:color="auto" w:fill="auto"/>
            <w:vAlign w:val="center"/>
          </w:tcPr>
          <w:p w14:paraId="289BE0E2" w14:textId="77777777"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P7</w:t>
            </w:r>
          </w:p>
        </w:tc>
        <w:tc>
          <w:tcPr>
            <w:tcW w:w="732" w:type="dxa"/>
            <w:shd w:val="clear" w:color="auto" w:fill="auto"/>
            <w:vAlign w:val="center"/>
          </w:tcPr>
          <w:p w14:paraId="7F0F0940" w14:textId="37CDFCB7" w:rsidR="00724F83" w:rsidRPr="0009060C" w:rsidRDefault="00724F83" w:rsidP="00C52AE9">
            <w:pPr>
              <w:spacing w:after="0" w:line="240" w:lineRule="auto"/>
              <w:rPr>
                <w:rFonts w:ascii="Arial" w:hAnsi="Arial" w:cs="Arial"/>
                <w:color w:val="000000"/>
                <w:sz w:val="20"/>
                <w:szCs w:val="20"/>
              </w:rPr>
            </w:pPr>
            <w:r w:rsidRPr="0009060C">
              <w:rPr>
                <w:rFonts w:ascii="Arial" w:hAnsi="Arial" w:cs="Arial"/>
                <w:color w:val="000000"/>
                <w:sz w:val="20"/>
                <w:szCs w:val="20"/>
                <w:lang w:val="en-US"/>
              </w:rPr>
              <w:t>0</w:t>
            </w:r>
            <w:r w:rsidR="00ED1DC1" w:rsidRPr="0009060C">
              <w:rPr>
                <w:rFonts w:ascii="Arial" w:hAnsi="Arial" w:cs="Arial"/>
                <w:color w:val="000000"/>
                <w:sz w:val="20"/>
                <w:szCs w:val="20"/>
                <w:lang w:val="en-US"/>
              </w:rPr>
              <w:t>,</w:t>
            </w:r>
            <w:r w:rsidR="001A3C03" w:rsidRPr="0009060C">
              <w:rPr>
                <w:rFonts w:ascii="Arial" w:hAnsi="Arial" w:cs="Arial"/>
                <w:color w:val="000000"/>
                <w:sz w:val="20"/>
                <w:szCs w:val="20"/>
                <w:lang w:val="en-US"/>
              </w:rPr>
              <w:t>733</w:t>
            </w:r>
          </w:p>
        </w:tc>
        <w:tc>
          <w:tcPr>
            <w:tcW w:w="724" w:type="dxa"/>
            <w:shd w:val="clear" w:color="auto" w:fill="auto"/>
            <w:vAlign w:val="center"/>
          </w:tcPr>
          <w:p w14:paraId="7EE2E391" w14:textId="77777777" w:rsidR="00724F83" w:rsidRPr="0009060C" w:rsidRDefault="00724F83" w:rsidP="00C52AE9">
            <w:pPr>
              <w:spacing w:after="0" w:line="240" w:lineRule="auto"/>
              <w:jc w:val="center"/>
              <w:rPr>
                <w:rFonts w:ascii="Arial" w:hAnsi="Arial" w:cs="Arial"/>
                <w:sz w:val="20"/>
                <w:szCs w:val="20"/>
              </w:rPr>
            </w:pPr>
            <w:r w:rsidRPr="0009060C">
              <w:rPr>
                <w:rFonts w:ascii="Arial" w:hAnsi="Arial" w:cs="Arial"/>
                <w:sz w:val="20"/>
                <w:szCs w:val="20"/>
              </w:rPr>
              <w:t>&gt;</w:t>
            </w:r>
          </w:p>
        </w:tc>
        <w:tc>
          <w:tcPr>
            <w:tcW w:w="732" w:type="dxa"/>
            <w:shd w:val="clear" w:color="auto" w:fill="auto"/>
            <w:vAlign w:val="center"/>
          </w:tcPr>
          <w:p w14:paraId="614133AD" w14:textId="2A6013B2" w:rsidR="00724F83" w:rsidRPr="0009060C" w:rsidRDefault="00990BD4" w:rsidP="00C52AE9">
            <w:pPr>
              <w:spacing w:after="0" w:line="240" w:lineRule="auto"/>
              <w:jc w:val="center"/>
              <w:rPr>
                <w:rFonts w:ascii="Arial" w:hAnsi="Arial" w:cs="Arial"/>
                <w:sz w:val="20"/>
                <w:szCs w:val="20"/>
              </w:rPr>
            </w:pPr>
            <w:r w:rsidRPr="0009060C">
              <w:rPr>
                <w:rFonts w:ascii="Arial" w:hAnsi="Arial" w:cs="Arial"/>
                <w:sz w:val="20"/>
                <w:szCs w:val="20"/>
                <w:lang w:val="en-US"/>
              </w:rPr>
              <w:t>0</w:t>
            </w:r>
            <w:r w:rsidR="00ED1DC1" w:rsidRPr="0009060C">
              <w:rPr>
                <w:rFonts w:ascii="Arial" w:hAnsi="Arial" w:cs="Arial"/>
                <w:sz w:val="20"/>
                <w:szCs w:val="20"/>
                <w:lang w:val="en-US"/>
              </w:rPr>
              <w:t>,</w:t>
            </w:r>
            <w:r w:rsidRPr="0009060C">
              <w:rPr>
                <w:rFonts w:ascii="Arial" w:hAnsi="Arial" w:cs="Arial"/>
                <w:sz w:val="20"/>
                <w:szCs w:val="20"/>
                <w:lang w:val="en-US"/>
              </w:rPr>
              <w:t>3</w:t>
            </w:r>
          </w:p>
        </w:tc>
        <w:tc>
          <w:tcPr>
            <w:tcW w:w="1383" w:type="dxa"/>
            <w:shd w:val="clear" w:color="auto" w:fill="auto"/>
            <w:vAlign w:val="center"/>
          </w:tcPr>
          <w:p w14:paraId="1D685362" w14:textId="77777777" w:rsidR="00724F83" w:rsidRPr="0009060C" w:rsidRDefault="00724F83" w:rsidP="00C52AE9">
            <w:pPr>
              <w:spacing w:after="0" w:line="240" w:lineRule="auto"/>
              <w:jc w:val="center"/>
              <w:rPr>
                <w:rFonts w:ascii="Arial" w:hAnsi="Arial" w:cs="Arial"/>
                <w:sz w:val="20"/>
                <w:szCs w:val="20"/>
              </w:rPr>
            </w:pPr>
            <w:r w:rsidRPr="0009060C">
              <w:rPr>
                <w:rFonts w:ascii="Arial" w:hAnsi="Arial" w:cs="Arial"/>
                <w:sz w:val="20"/>
                <w:szCs w:val="20"/>
              </w:rPr>
              <w:t>Valid</w:t>
            </w:r>
          </w:p>
        </w:tc>
      </w:tr>
      <w:tr w:rsidR="00724F83" w:rsidRPr="0009060C" w14:paraId="7BF458BE" w14:textId="77777777" w:rsidTr="00352369">
        <w:trPr>
          <w:trHeight w:val="250"/>
          <w:jc w:val="center"/>
        </w:trPr>
        <w:tc>
          <w:tcPr>
            <w:tcW w:w="2292" w:type="dxa"/>
            <w:vMerge/>
            <w:vAlign w:val="center"/>
          </w:tcPr>
          <w:p w14:paraId="114BEBC1" w14:textId="77777777" w:rsidR="00724F83" w:rsidRPr="0009060C" w:rsidRDefault="00724F83" w:rsidP="00C52AE9">
            <w:pPr>
              <w:pStyle w:val="ListParagraph"/>
              <w:spacing w:after="0" w:line="240" w:lineRule="auto"/>
              <w:ind w:left="0"/>
              <w:jc w:val="center"/>
              <w:rPr>
                <w:rFonts w:ascii="Arial" w:hAnsi="Arial" w:cs="Arial"/>
                <w:sz w:val="20"/>
                <w:szCs w:val="20"/>
              </w:rPr>
            </w:pPr>
          </w:p>
        </w:tc>
        <w:tc>
          <w:tcPr>
            <w:tcW w:w="1345" w:type="dxa"/>
            <w:shd w:val="clear" w:color="auto" w:fill="auto"/>
            <w:vAlign w:val="center"/>
          </w:tcPr>
          <w:p w14:paraId="28A00F73" w14:textId="77777777"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P8</w:t>
            </w:r>
          </w:p>
        </w:tc>
        <w:tc>
          <w:tcPr>
            <w:tcW w:w="732" w:type="dxa"/>
            <w:shd w:val="clear" w:color="auto" w:fill="auto"/>
            <w:vAlign w:val="center"/>
          </w:tcPr>
          <w:p w14:paraId="1F7D7B6E" w14:textId="575ECE11" w:rsidR="00724F83" w:rsidRPr="0009060C" w:rsidRDefault="00724F83" w:rsidP="00C52AE9">
            <w:pPr>
              <w:spacing w:after="0" w:line="240" w:lineRule="auto"/>
              <w:rPr>
                <w:rFonts w:ascii="Arial" w:hAnsi="Arial" w:cs="Arial"/>
                <w:color w:val="000000"/>
                <w:sz w:val="20"/>
                <w:szCs w:val="20"/>
              </w:rPr>
            </w:pPr>
            <w:r w:rsidRPr="0009060C">
              <w:rPr>
                <w:rFonts w:ascii="Arial" w:hAnsi="Arial" w:cs="Arial"/>
                <w:color w:val="000000"/>
                <w:sz w:val="20"/>
                <w:szCs w:val="20"/>
                <w:lang w:val="en-US"/>
              </w:rPr>
              <w:t>0</w:t>
            </w:r>
            <w:r w:rsidR="00ED1DC1" w:rsidRPr="0009060C">
              <w:rPr>
                <w:rFonts w:ascii="Arial" w:hAnsi="Arial" w:cs="Arial"/>
                <w:color w:val="000000"/>
                <w:sz w:val="20"/>
                <w:szCs w:val="20"/>
                <w:lang w:val="en-US"/>
              </w:rPr>
              <w:t>,</w:t>
            </w:r>
            <w:r w:rsidR="001A3C03" w:rsidRPr="0009060C">
              <w:rPr>
                <w:rFonts w:ascii="Arial" w:hAnsi="Arial" w:cs="Arial"/>
                <w:color w:val="000000"/>
                <w:sz w:val="20"/>
                <w:szCs w:val="20"/>
                <w:lang w:val="en-US"/>
              </w:rPr>
              <w:t>861</w:t>
            </w:r>
          </w:p>
        </w:tc>
        <w:tc>
          <w:tcPr>
            <w:tcW w:w="724" w:type="dxa"/>
            <w:shd w:val="clear" w:color="auto" w:fill="auto"/>
            <w:vAlign w:val="center"/>
          </w:tcPr>
          <w:p w14:paraId="2BF4FDD5" w14:textId="77777777" w:rsidR="00724F83" w:rsidRPr="0009060C" w:rsidRDefault="00724F83" w:rsidP="00C52AE9">
            <w:pPr>
              <w:spacing w:after="0" w:line="240" w:lineRule="auto"/>
              <w:jc w:val="center"/>
              <w:rPr>
                <w:rFonts w:ascii="Arial" w:hAnsi="Arial" w:cs="Arial"/>
                <w:sz w:val="20"/>
                <w:szCs w:val="20"/>
              </w:rPr>
            </w:pPr>
            <w:r w:rsidRPr="0009060C">
              <w:rPr>
                <w:rFonts w:ascii="Arial" w:hAnsi="Arial" w:cs="Arial"/>
                <w:sz w:val="20"/>
                <w:szCs w:val="20"/>
              </w:rPr>
              <w:t>&gt;</w:t>
            </w:r>
          </w:p>
        </w:tc>
        <w:tc>
          <w:tcPr>
            <w:tcW w:w="732" w:type="dxa"/>
            <w:shd w:val="clear" w:color="auto" w:fill="auto"/>
            <w:vAlign w:val="center"/>
          </w:tcPr>
          <w:p w14:paraId="70BAAA2B" w14:textId="352F328C" w:rsidR="00724F83" w:rsidRPr="0009060C" w:rsidRDefault="00990BD4" w:rsidP="00C52AE9">
            <w:pPr>
              <w:spacing w:after="0" w:line="240" w:lineRule="auto"/>
              <w:jc w:val="center"/>
              <w:rPr>
                <w:rFonts w:ascii="Arial" w:hAnsi="Arial" w:cs="Arial"/>
                <w:sz w:val="20"/>
                <w:szCs w:val="20"/>
              </w:rPr>
            </w:pPr>
            <w:r w:rsidRPr="0009060C">
              <w:rPr>
                <w:rFonts w:ascii="Arial" w:hAnsi="Arial" w:cs="Arial"/>
                <w:sz w:val="20"/>
                <w:szCs w:val="20"/>
                <w:lang w:val="en-US"/>
              </w:rPr>
              <w:t>0</w:t>
            </w:r>
            <w:r w:rsidR="00ED1DC1" w:rsidRPr="0009060C">
              <w:rPr>
                <w:rFonts w:ascii="Arial" w:hAnsi="Arial" w:cs="Arial"/>
                <w:sz w:val="20"/>
                <w:szCs w:val="20"/>
                <w:lang w:val="en-US"/>
              </w:rPr>
              <w:t>,</w:t>
            </w:r>
            <w:r w:rsidRPr="0009060C">
              <w:rPr>
                <w:rFonts w:ascii="Arial" w:hAnsi="Arial" w:cs="Arial"/>
                <w:sz w:val="20"/>
                <w:szCs w:val="20"/>
                <w:lang w:val="en-US"/>
              </w:rPr>
              <w:t>3</w:t>
            </w:r>
          </w:p>
        </w:tc>
        <w:tc>
          <w:tcPr>
            <w:tcW w:w="1383" w:type="dxa"/>
            <w:shd w:val="clear" w:color="auto" w:fill="auto"/>
            <w:vAlign w:val="center"/>
          </w:tcPr>
          <w:p w14:paraId="441F3300" w14:textId="77777777" w:rsidR="00724F83" w:rsidRPr="0009060C" w:rsidRDefault="00724F83" w:rsidP="00C52AE9">
            <w:pPr>
              <w:spacing w:after="0" w:line="240" w:lineRule="auto"/>
              <w:jc w:val="center"/>
              <w:rPr>
                <w:rFonts w:ascii="Arial" w:hAnsi="Arial" w:cs="Arial"/>
                <w:sz w:val="20"/>
                <w:szCs w:val="20"/>
              </w:rPr>
            </w:pPr>
            <w:r w:rsidRPr="0009060C">
              <w:rPr>
                <w:rFonts w:ascii="Arial" w:hAnsi="Arial" w:cs="Arial"/>
                <w:sz w:val="20"/>
                <w:szCs w:val="20"/>
              </w:rPr>
              <w:t>Valid</w:t>
            </w:r>
          </w:p>
        </w:tc>
      </w:tr>
      <w:tr w:rsidR="00724F83" w:rsidRPr="0009060C" w14:paraId="566233E5" w14:textId="77777777" w:rsidTr="00352369">
        <w:trPr>
          <w:trHeight w:val="250"/>
          <w:jc w:val="center"/>
        </w:trPr>
        <w:tc>
          <w:tcPr>
            <w:tcW w:w="2292" w:type="dxa"/>
            <w:vMerge/>
            <w:vAlign w:val="center"/>
          </w:tcPr>
          <w:p w14:paraId="0D756DCD" w14:textId="77777777" w:rsidR="00724F83" w:rsidRPr="0009060C" w:rsidRDefault="00724F83" w:rsidP="00C52AE9">
            <w:pPr>
              <w:pStyle w:val="ListParagraph"/>
              <w:spacing w:after="0" w:line="240" w:lineRule="auto"/>
              <w:ind w:left="0"/>
              <w:jc w:val="center"/>
              <w:rPr>
                <w:rFonts w:ascii="Arial" w:hAnsi="Arial" w:cs="Arial"/>
                <w:sz w:val="20"/>
                <w:szCs w:val="20"/>
              </w:rPr>
            </w:pPr>
          </w:p>
        </w:tc>
        <w:tc>
          <w:tcPr>
            <w:tcW w:w="1345" w:type="dxa"/>
            <w:shd w:val="clear" w:color="auto" w:fill="auto"/>
            <w:vAlign w:val="center"/>
          </w:tcPr>
          <w:p w14:paraId="6D01F9B5" w14:textId="5A95F71D" w:rsidR="00724F83" w:rsidRPr="0009060C" w:rsidRDefault="00724F83" w:rsidP="00C52AE9">
            <w:pPr>
              <w:pStyle w:val="ListParagraph"/>
              <w:spacing w:after="0" w:line="240" w:lineRule="auto"/>
              <w:ind w:left="0"/>
              <w:jc w:val="center"/>
              <w:rPr>
                <w:rFonts w:ascii="Arial" w:hAnsi="Arial" w:cs="Arial"/>
                <w:sz w:val="20"/>
                <w:szCs w:val="20"/>
                <w:lang w:val="it-IT"/>
              </w:rPr>
            </w:pPr>
            <w:r w:rsidRPr="0009060C">
              <w:rPr>
                <w:rFonts w:ascii="Arial" w:hAnsi="Arial" w:cs="Arial"/>
                <w:sz w:val="20"/>
                <w:szCs w:val="20"/>
                <w:lang w:val="it-IT"/>
              </w:rPr>
              <w:t>P9</w:t>
            </w:r>
          </w:p>
        </w:tc>
        <w:tc>
          <w:tcPr>
            <w:tcW w:w="732" w:type="dxa"/>
            <w:shd w:val="clear" w:color="auto" w:fill="auto"/>
            <w:vAlign w:val="center"/>
          </w:tcPr>
          <w:p w14:paraId="7FD58358" w14:textId="06710789" w:rsidR="00724F83" w:rsidRPr="0009060C" w:rsidRDefault="00724F83" w:rsidP="00C52AE9">
            <w:pPr>
              <w:spacing w:after="0" w:line="240" w:lineRule="auto"/>
              <w:rPr>
                <w:rFonts w:ascii="Arial" w:hAnsi="Arial" w:cs="Arial"/>
                <w:color w:val="000000"/>
                <w:sz w:val="20"/>
                <w:szCs w:val="20"/>
              </w:rPr>
            </w:pPr>
            <w:r w:rsidRPr="0009060C">
              <w:rPr>
                <w:rFonts w:ascii="Arial" w:hAnsi="Arial" w:cs="Arial"/>
                <w:color w:val="000000"/>
                <w:sz w:val="20"/>
                <w:szCs w:val="20"/>
                <w:lang w:val="en-US"/>
              </w:rPr>
              <w:t>0</w:t>
            </w:r>
            <w:r w:rsidR="00ED1DC1" w:rsidRPr="0009060C">
              <w:rPr>
                <w:rFonts w:ascii="Arial" w:hAnsi="Arial" w:cs="Arial"/>
                <w:color w:val="000000"/>
                <w:sz w:val="20"/>
                <w:szCs w:val="20"/>
                <w:lang w:val="en-US"/>
              </w:rPr>
              <w:t>,</w:t>
            </w:r>
            <w:r w:rsidR="001A3C03" w:rsidRPr="0009060C">
              <w:rPr>
                <w:rFonts w:ascii="Arial" w:hAnsi="Arial" w:cs="Arial"/>
                <w:color w:val="000000"/>
                <w:sz w:val="20"/>
                <w:szCs w:val="20"/>
                <w:lang w:val="en-US"/>
              </w:rPr>
              <w:t>913</w:t>
            </w:r>
          </w:p>
        </w:tc>
        <w:tc>
          <w:tcPr>
            <w:tcW w:w="724" w:type="dxa"/>
            <w:shd w:val="clear" w:color="auto" w:fill="auto"/>
            <w:vAlign w:val="center"/>
          </w:tcPr>
          <w:p w14:paraId="3D1CCB11" w14:textId="46F0F8A6" w:rsidR="00724F83" w:rsidRPr="0009060C" w:rsidRDefault="00724F83" w:rsidP="00C52AE9">
            <w:pPr>
              <w:spacing w:after="0" w:line="240" w:lineRule="auto"/>
              <w:jc w:val="center"/>
              <w:rPr>
                <w:rFonts w:ascii="Arial" w:hAnsi="Arial" w:cs="Arial"/>
                <w:sz w:val="20"/>
                <w:szCs w:val="20"/>
              </w:rPr>
            </w:pPr>
            <w:r w:rsidRPr="0009060C">
              <w:rPr>
                <w:rFonts w:ascii="Arial" w:hAnsi="Arial" w:cs="Arial"/>
                <w:sz w:val="20"/>
                <w:szCs w:val="20"/>
              </w:rPr>
              <w:t>&gt;</w:t>
            </w:r>
          </w:p>
        </w:tc>
        <w:tc>
          <w:tcPr>
            <w:tcW w:w="732" w:type="dxa"/>
            <w:shd w:val="clear" w:color="auto" w:fill="auto"/>
            <w:vAlign w:val="center"/>
          </w:tcPr>
          <w:p w14:paraId="14A72E02" w14:textId="629D1950" w:rsidR="00724F83" w:rsidRPr="0009060C" w:rsidRDefault="00990BD4" w:rsidP="00C52AE9">
            <w:pPr>
              <w:spacing w:after="0" w:line="240" w:lineRule="auto"/>
              <w:jc w:val="center"/>
              <w:rPr>
                <w:rFonts w:ascii="Arial" w:hAnsi="Arial" w:cs="Arial"/>
                <w:sz w:val="20"/>
                <w:szCs w:val="20"/>
                <w:lang w:val="it-IT"/>
              </w:rPr>
            </w:pPr>
            <w:r w:rsidRPr="0009060C">
              <w:rPr>
                <w:rFonts w:ascii="Arial" w:hAnsi="Arial" w:cs="Arial"/>
                <w:sz w:val="20"/>
                <w:szCs w:val="20"/>
                <w:lang w:val="en-US"/>
              </w:rPr>
              <w:t>0</w:t>
            </w:r>
            <w:r w:rsidR="00ED1DC1" w:rsidRPr="0009060C">
              <w:rPr>
                <w:rFonts w:ascii="Arial" w:hAnsi="Arial" w:cs="Arial"/>
                <w:sz w:val="20"/>
                <w:szCs w:val="20"/>
                <w:lang w:val="en-US"/>
              </w:rPr>
              <w:t>,</w:t>
            </w:r>
            <w:r w:rsidRPr="0009060C">
              <w:rPr>
                <w:rFonts w:ascii="Arial" w:hAnsi="Arial" w:cs="Arial"/>
                <w:sz w:val="20"/>
                <w:szCs w:val="20"/>
                <w:lang w:val="en-US"/>
              </w:rPr>
              <w:t>3</w:t>
            </w:r>
          </w:p>
        </w:tc>
        <w:tc>
          <w:tcPr>
            <w:tcW w:w="1383" w:type="dxa"/>
            <w:shd w:val="clear" w:color="auto" w:fill="auto"/>
            <w:vAlign w:val="center"/>
          </w:tcPr>
          <w:p w14:paraId="6C9CCC9A" w14:textId="1087E588" w:rsidR="00724F83" w:rsidRPr="0009060C" w:rsidRDefault="00724F83" w:rsidP="00C52AE9">
            <w:pPr>
              <w:spacing w:after="0" w:line="240" w:lineRule="auto"/>
              <w:jc w:val="center"/>
              <w:rPr>
                <w:rFonts w:ascii="Arial" w:hAnsi="Arial" w:cs="Arial"/>
                <w:sz w:val="20"/>
                <w:szCs w:val="20"/>
                <w:lang w:val="it-IT"/>
              </w:rPr>
            </w:pPr>
            <w:r w:rsidRPr="0009060C">
              <w:rPr>
                <w:rFonts w:ascii="Arial" w:hAnsi="Arial" w:cs="Arial"/>
                <w:sz w:val="20"/>
                <w:szCs w:val="20"/>
                <w:lang w:val="it-IT"/>
              </w:rPr>
              <w:t>Valid</w:t>
            </w:r>
          </w:p>
        </w:tc>
      </w:tr>
      <w:tr w:rsidR="00724F83" w:rsidRPr="0009060C" w14:paraId="0C54E9C0" w14:textId="77777777" w:rsidTr="00352369">
        <w:trPr>
          <w:trHeight w:val="250"/>
          <w:jc w:val="center"/>
        </w:trPr>
        <w:tc>
          <w:tcPr>
            <w:tcW w:w="2292" w:type="dxa"/>
            <w:vMerge/>
            <w:vAlign w:val="center"/>
          </w:tcPr>
          <w:p w14:paraId="6BB28FC5" w14:textId="77777777" w:rsidR="00724F83" w:rsidRPr="0009060C" w:rsidRDefault="00724F83" w:rsidP="00C52AE9">
            <w:pPr>
              <w:pStyle w:val="ListParagraph"/>
              <w:spacing w:after="0" w:line="240" w:lineRule="auto"/>
              <w:ind w:left="0"/>
              <w:jc w:val="center"/>
              <w:rPr>
                <w:rFonts w:ascii="Arial" w:hAnsi="Arial" w:cs="Arial"/>
                <w:sz w:val="20"/>
                <w:szCs w:val="20"/>
              </w:rPr>
            </w:pPr>
          </w:p>
        </w:tc>
        <w:tc>
          <w:tcPr>
            <w:tcW w:w="1345" w:type="dxa"/>
            <w:shd w:val="clear" w:color="auto" w:fill="auto"/>
            <w:vAlign w:val="center"/>
          </w:tcPr>
          <w:p w14:paraId="3C42765F" w14:textId="77777777"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P10</w:t>
            </w:r>
          </w:p>
        </w:tc>
        <w:tc>
          <w:tcPr>
            <w:tcW w:w="732" w:type="dxa"/>
            <w:shd w:val="clear" w:color="auto" w:fill="auto"/>
            <w:vAlign w:val="center"/>
          </w:tcPr>
          <w:p w14:paraId="5CC3F373" w14:textId="217A920A" w:rsidR="00724F83" w:rsidRPr="0009060C" w:rsidRDefault="00724F83" w:rsidP="00C52AE9">
            <w:pPr>
              <w:spacing w:after="0" w:line="240" w:lineRule="auto"/>
              <w:rPr>
                <w:rFonts w:ascii="Arial" w:hAnsi="Arial" w:cs="Arial"/>
                <w:color w:val="000000"/>
                <w:sz w:val="20"/>
                <w:szCs w:val="20"/>
              </w:rPr>
            </w:pPr>
            <w:r w:rsidRPr="0009060C">
              <w:rPr>
                <w:rFonts w:ascii="Arial" w:hAnsi="Arial" w:cs="Arial"/>
                <w:color w:val="000000"/>
                <w:sz w:val="20"/>
                <w:szCs w:val="20"/>
                <w:lang w:val="en-US"/>
              </w:rPr>
              <w:t>0</w:t>
            </w:r>
            <w:r w:rsidR="00ED1DC1" w:rsidRPr="0009060C">
              <w:rPr>
                <w:rFonts w:ascii="Arial" w:hAnsi="Arial" w:cs="Arial"/>
                <w:color w:val="000000"/>
                <w:sz w:val="20"/>
                <w:szCs w:val="20"/>
                <w:lang w:val="en-US"/>
              </w:rPr>
              <w:t>,</w:t>
            </w:r>
            <w:r w:rsidR="001A3C03" w:rsidRPr="0009060C">
              <w:rPr>
                <w:rFonts w:ascii="Arial" w:hAnsi="Arial" w:cs="Arial"/>
                <w:color w:val="000000"/>
                <w:sz w:val="20"/>
                <w:szCs w:val="20"/>
                <w:lang w:val="en-US"/>
              </w:rPr>
              <w:t>903</w:t>
            </w:r>
          </w:p>
        </w:tc>
        <w:tc>
          <w:tcPr>
            <w:tcW w:w="724" w:type="dxa"/>
            <w:shd w:val="clear" w:color="auto" w:fill="auto"/>
            <w:vAlign w:val="center"/>
          </w:tcPr>
          <w:p w14:paraId="645F73EB" w14:textId="77777777"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&gt;</w:t>
            </w:r>
          </w:p>
        </w:tc>
        <w:tc>
          <w:tcPr>
            <w:tcW w:w="732" w:type="dxa"/>
            <w:shd w:val="clear" w:color="auto" w:fill="auto"/>
            <w:vAlign w:val="center"/>
          </w:tcPr>
          <w:p w14:paraId="3CEEE2DA" w14:textId="3384860E" w:rsidR="00724F83" w:rsidRPr="0009060C" w:rsidRDefault="00990BD4" w:rsidP="00C52AE9">
            <w:pPr>
              <w:spacing w:after="0" w:line="240" w:lineRule="auto"/>
              <w:jc w:val="center"/>
              <w:rPr>
                <w:rFonts w:ascii="Arial" w:hAnsi="Arial" w:cs="Arial"/>
                <w:sz w:val="20"/>
                <w:szCs w:val="20"/>
              </w:rPr>
            </w:pPr>
            <w:r w:rsidRPr="0009060C">
              <w:rPr>
                <w:rFonts w:ascii="Arial" w:hAnsi="Arial" w:cs="Arial"/>
                <w:sz w:val="20"/>
                <w:szCs w:val="20"/>
                <w:lang w:val="en-US"/>
              </w:rPr>
              <w:t>0</w:t>
            </w:r>
            <w:r w:rsidR="00ED1DC1" w:rsidRPr="0009060C">
              <w:rPr>
                <w:rFonts w:ascii="Arial" w:hAnsi="Arial" w:cs="Arial"/>
                <w:sz w:val="20"/>
                <w:szCs w:val="20"/>
                <w:lang w:val="en-US"/>
              </w:rPr>
              <w:t>,</w:t>
            </w:r>
            <w:r w:rsidRPr="0009060C">
              <w:rPr>
                <w:rFonts w:ascii="Arial" w:hAnsi="Arial" w:cs="Arial"/>
                <w:sz w:val="20"/>
                <w:szCs w:val="20"/>
                <w:lang w:val="en-US"/>
              </w:rPr>
              <w:t>3</w:t>
            </w:r>
          </w:p>
        </w:tc>
        <w:tc>
          <w:tcPr>
            <w:tcW w:w="1383" w:type="dxa"/>
            <w:shd w:val="clear" w:color="auto" w:fill="auto"/>
            <w:vAlign w:val="center"/>
          </w:tcPr>
          <w:p w14:paraId="33818EED" w14:textId="77777777"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Valid</w:t>
            </w:r>
          </w:p>
        </w:tc>
      </w:tr>
      <w:tr w:rsidR="00724F83" w:rsidRPr="0009060C" w14:paraId="1D932EEB" w14:textId="77777777" w:rsidTr="00352369">
        <w:trPr>
          <w:trHeight w:val="250"/>
          <w:jc w:val="center"/>
        </w:trPr>
        <w:tc>
          <w:tcPr>
            <w:tcW w:w="2292" w:type="dxa"/>
            <w:vMerge/>
            <w:vAlign w:val="center"/>
          </w:tcPr>
          <w:p w14:paraId="30982173" w14:textId="77777777" w:rsidR="00724F83" w:rsidRPr="0009060C" w:rsidRDefault="00724F83" w:rsidP="00C52AE9">
            <w:pPr>
              <w:pStyle w:val="ListParagraph"/>
              <w:spacing w:after="0" w:line="240" w:lineRule="auto"/>
              <w:ind w:left="0"/>
              <w:jc w:val="center"/>
              <w:rPr>
                <w:rFonts w:ascii="Arial" w:hAnsi="Arial" w:cs="Arial"/>
                <w:sz w:val="20"/>
                <w:szCs w:val="20"/>
              </w:rPr>
            </w:pPr>
          </w:p>
        </w:tc>
        <w:tc>
          <w:tcPr>
            <w:tcW w:w="1345" w:type="dxa"/>
            <w:shd w:val="clear" w:color="auto" w:fill="auto"/>
            <w:vAlign w:val="center"/>
          </w:tcPr>
          <w:p w14:paraId="5748032E" w14:textId="77777777"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P11</w:t>
            </w:r>
          </w:p>
        </w:tc>
        <w:tc>
          <w:tcPr>
            <w:tcW w:w="732" w:type="dxa"/>
            <w:shd w:val="clear" w:color="auto" w:fill="auto"/>
            <w:vAlign w:val="center"/>
          </w:tcPr>
          <w:p w14:paraId="00AEE3B7" w14:textId="437B42AF" w:rsidR="00724F83" w:rsidRPr="0009060C" w:rsidRDefault="00724F83" w:rsidP="00C52AE9">
            <w:pPr>
              <w:spacing w:after="0" w:line="240" w:lineRule="auto"/>
              <w:rPr>
                <w:rFonts w:ascii="Arial" w:hAnsi="Arial" w:cs="Arial"/>
                <w:color w:val="000000"/>
                <w:sz w:val="20"/>
                <w:szCs w:val="20"/>
              </w:rPr>
            </w:pPr>
            <w:r w:rsidRPr="0009060C">
              <w:rPr>
                <w:rFonts w:ascii="Arial" w:hAnsi="Arial" w:cs="Arial"/>
                <w:color w:val="000000"/>
                <w:sz w:val="20"/>
                <w:szCs w:val="20"/>
                <w:lang w:val="en-US"/>
              </w:rPr>
              <w:t>0</w:t>
            </w:r>
            <w:r w:rsidR="00ED1DC1" w:rsidRPr="0009060C">
              <w:rPr>
                <w:rFonts w:ascii="Arial" w:hAnsi="Arial" w:cs="Arial"/>
                <w:color w:val="000000"/>
                <w:sz w:val="20"/>
                <w:szCs w:val="20"/>
                <w:lang w:val="en-US"/>
              </w:rPr>
              <w:t>,</w:t>
            </w:r>
            <w:r w:rsidR="001A3C03" w:rsidRPr="0009060C">
              <w:rPr>
                <w:rFonts w:ascii="Arial" w:hAnsi="Arial" w:cs="Arial"/>
                <w:color w:val="000000"/>
                <w:sz w:val="20"/>
                <w:szCs w:val="20"/>
                <w:lang w:val="en-US"/>
              </w:rPr>
              <w:t>947</w:t>
            </w:r>
          </w:p>
        </w:tc>
        <w:tc>
          <w:tcPr>
            <w:tcW w:w="724" w:type="dxa"/>
            <w:shd w:val="clear" w:color="auto" w:fill="auto"/>
            <w:vAlign w:val="center"/>
          </w:tcPr>
          <w:p w14:paraId="50629B74" w14:textId="77777777"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&gt;</w:t>
            </w:r>
          </w:p>
        </w:tc>
        <w:tc>
          <w:tcPr>
            <w:tcW w:w="732" w:type="dxa"/>
            <w:shd w:val="clear" w:color="auto" w:fill="auto"/>
            <w:vAlign w:val="center"/>
          </w:tcPr>
          <w:p w14:paraId="71F27EEA" w14:textId="6AEFFC7E" w:rsidR="00724F83" w:rsidRPr="0009060C" w:rsidRDefault="00990BD4" w:rsidP="00C52AE9">
            <w:pPr>
              <w:spacing w:after="0" w:line="240" w:lineRule="auto"/>
              <w:jc w:val="center"/>
              <w:rPr>
                <w:rFonts w:ascii="Arial" w:hAnsi="Arial" w:cs="Arial"/>
                <w:sz w:val="20"/>
                <w:szCs w:val="20"/>
              </w:rPr>
            </w:pPr>
            <w:r w:rsidRPr="0009060C">
              <w:rPr>
                <w:rFonts w:ascii="Arial" w:hAnsi="Arial" w:cs="Arial"/>
                <w:sz w:val="20"/>
                <w:szCs w:val="20"/>
                <w:lang w:val="en-US"/>
              </w:rPr>
              <w:t>0</w:t>
            </w:r>
            <w:r w:rsidR="00ED1DC1" w:rsidRPr="0009060C">
              <w:rPr>
                <w:rFonts w:ascii="Arial" w:hAnsi="Arial" w:cs="Arial"/>
                <w:sz w:val="20"/>
                <w:szCs w:val="20"/>
                <w:lang w:val="en-US"/>
              </w:rPr>
              <w:t>,</w:t>
            </w:r>
            <w:r w:rsidRPr="0009060C">
              <w:rPr>
                <w:rFonts w:ascii="Arial" w:hAnsi="Arial" w:cs="Arial"/>
                <w:sz w:val="20"/>
                <w:szCs w:val="20"/>
                <w:lang w:val="en-US"/>
              </w:rPr>
              <w:t>3</w:t>
            </w:r>
          </w:p>
        </w:tc>
        <w:tc>
          <w:tcPr>
            <w:tcW w:w="1383" w:type="dxa"/>
            <w:shd w:val="clear" w:color="auto" w:fill="auto"/>
            <w:vAlign w:val="center"/>
          </w:tcPr>
          <w:p w14:paraId="7EFBD123" w14:textId="77777777"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Valid</w:t>
            </w:r>
          </w:p>
        </w:tc>
      </w:tr>
      <w:tr w:rsidR="00724F83" w:rsidRPr="0009060C" w14:paraId="7F9811C2" w14:textId="77777777" w:rsidTr="00352369">
        <w:trPr>
          <w:trHeight w:val="250"/>
          <w:jc w:val="center"/>
        </w:trPr>
        <w:tc>
          <w:tcPr>
            <w:tcW w:w="2292" w:type="dxa"/>
            <w:vMerge/>
            <w:vAlign w:val="center"/>
          </w:tcPr>
          <w:p w14:paraId="327BA2F2" w14:textId="77777777" w:rsidR="00724F83" w:rsidRPr="0009060C" w:rsidRDefault="00724F83" w:rsidP="00C52AE9">
            <w:pPr>
              <w:pStyle w:val="ListParagraph"/>
              <w:spacing w:after="0" w:line="240" w:lineRule="auto"/>
              <w:ind w:left="0"/>
              <w:jc w:val="center"/>
              <w:rPr>
                <w:rFonts w:ascii="Arial" w:hAnsi="Arial" w:cs="Arial"/>
                <w:sz w:val="20"/>
                <w:szCs w:val="20"/>
              </w:rPr>
            </w:pPr>
          </w:p>
        </w:tc>
        <w:tc>
          <w:tcPr>
            <w:tcW w:w="1345" w:type="dxa"/>
            <w:shd w:val="clear" w:color="auto" w:fill="auto"/>
            <w:vAlign w:val="center"/>
          </w:tcPr>
          <w:p w14:paraId="4C26F2E2" w14:textId="77777777"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P12</w:t>
            </w:r>
          </w:p>
        </w:tc>
        <w:tc>
          <w:tcPr>
            <w:tcW w:w="732" w:type="dxa"/>
            <w:shd w:val="clear" w:color="auto" w:fill="auto"/>
            <w:vAlign w:val="center"/>
          </w:tcPr>
          <w:p w14:paraId="0D40A132" w14:textId="7E736F3F" w:rsidR="00724F83" w:rsidRPr="0009060C" w:rsidRDefault="00724F83" w:rsidP="00C52AE9">
            <w:pPr>
              <w:spacing w:after="0" w:line="240" w:lineRule="auto"/>
              <w:rPr>
                <w:rFonts w:ascii="Arial" w:hAnsi="Arial" w:cs="Arial"/>
                <w:color w:val="000000"/>
                <w:sz w:val="20"/>
                <w:szCs w:val="20"/>
              </w:rPr>
            </w:pPr>
            <w:r w:rsidRPr="0009060C">
              <w:rPr>
                <w:rFonts w:ascii="Arial" w:hAnsi="Arial" w:cs="Arial"/>
                <w:color w:val="000000"/>
                <w:sz w:val="20"/>
                <w:szCs w:val="20"/>
                <w:lang w:val="en-US"/>
              </w:rPr>
              <w:t>0</w:t>
            </w:r>
            <w:r w:rsidR="00ED1DC1" w:rsidRPr="0009060C">
              <w:rPr>
                <w:rFonts w:ascii="Arial" w:hAnsi="Arial" w:cs="Arial"/>
                <w:color w:val="000000"/>
                <w:sz w:val="20"/>
                <w:szCs w:val="20"/>
                <w:lang w:val="en-US"/>
              </w:rPr>
              <w:t>,</w:t>
            </w:r>
            <w:r w:rsidR="001A3C03" w:rsidRPr="0009060C">
              <w:rPr>
                <w:rFonts w:ascii="Arial" w:hAnsi="Arial" w:cs="Arial"/>
                <w:color w:val="000000"/>
                <w:sz w:val="20"/>
                <w:szCs w:val="20"/>
                <w:lang w:val="en-US"/>
              </w:rPr>
              <w:t>923</w:t>
            </w:r>
          </w:p>
        </w:tc>
        <w:tc>
          <w:tcPr>
            <w:tcW w:w="724" w:type="dxa"/>
            <w:shd w:val="clear" w:color="auto" w:fill="auto"/>
            <w:vAlign w:val="center"/>
          </w:tcPr>
          <w:p w14:paraId="0374AD85" w14:textId="77777777"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&gt;</w:t>
            </w:r>
          </w:p>
        </w:tc>
        <w:tc>
          <w:tcPr>
            <w:tcW w:w="732" w:type="dxa"/>
            <w:shd w:val="clear" w:color="auto" w:fill="auto"/>
            <w:vAlign w:val="center"/>
          </w:tcPr>
          <w:p w14:paraId="2E317D31" w14:textId="5638FD80" w:rsidR="00724F83" w:rsidRPr="0009060C" w:rsidRDefault="00990BD4" w:rsidP="00C52AE9">
            <w:pPr>
              <w:spacing w:after="0" w:line="240" w:lineRule="auto"/>
              <w:jc w:val="center"/>
              <w:rPr>
                <w:rFonts w:ascii="Arial" w:hAnsi="Arial" w:cs="Arial"/>
                <w:sz w:val="20"/>
                <w:szCs w:val="20"/>
              </w:rPr>
            </w:pPr>
            <w:r w:rsidRPr="0009060C">
              <w:rPr>
                <w:rFonts w:ascii="Arial" w:hAnsi="Arial" w:cs="Arial"/>
                <w:sz w:val="20"/>
                <w:szCs w:val="20"/>
                <w:lang w:val="en-US"/>
              </w:rPr>
              <w:t>0</w:t>
            </w:r>
            <w:r w:rsidR="00ED1DC1" w:rsidRPr="0009060C">
              <w:rPr>
                <w:rFonts w:ascii="Arial" w:hAnsi="Arial" w:cs="Arial"/>
                <w:sz w:val="20"/>
                <w:szCs w:val="20"/>
                <w:lang w:val="en-US"/>
              </w:rPr>
              <w:t>,</w:t>
            </w:r>
            <w:r w:rsidRPr="0009060C">
              <w:rPr>
                <w:rFonts w:ascii="Arial" w:hAnsi="Arial" w:cs="Arial"/>
                <w:sz w:val="20"/>
                <w:szCs w:val="20"/>
                <w:lang w:val="en-US"/>
              </w:rPr>
              <w:t>3</w:t>
            </w:r>
          </w:p>
        </w:tc>
        <w:tc>
          <w:tcPr>
            <w:tcW w:w="1383" w:type="dxa"/>
            <w:shd w:val="clear" w:color="auto" w:fill="auto"/>
            <w:vAlign w:val="center"/>
          </w:tcPr>
          <w:p w14:paraId="3B9C8B48" w14:textId="77777777"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Valid</w:t>
            </w:r>
          </w:p>
        </w:tc>
      </w:tr>
      <w:tr w:rsidR="00724F83" w:rsidRPr="0009060C" w14:paraId="2AA26103" w14:textId="77777777" w:rsidTr="00352369">
        <w:trPr>
          <w:trHeight w:val="240"/>
          <w:jc w:val="center"/>
        </w:trPr>
        <w:tc>
          <w:tcPr>
            <w:tcW w:w="2292" w:type="dxa"/>
            <w:vMerge w:val="restart"/>
            <w:vAlign w:val="center"/>
          </w:tcPr>
          <w:p w14:paraId="32389EC4" w14:textId="0064C907" w:rsidR="00724F83" w:rsidRPr="0009060C" w:rsidRDefault="00724F83" w:rsidP="00C52AE9">
            <w:pPr>
              <w:pStyle w:val="ListParagraph"/>
              <w:spacing w:after="0" w:line="240" w:lineRule="auto"/>
              <w:ind w:left="0"/>
              <w:jc w:val="center"/>
              <w:rPr>
                <w:rFonts w:ascii="Arial" w:hAnsi="Arial" w:cs="Arial"/>
                <w:sz w:val="20"/>
                <w:szCs w:val="20"/>
                <w:lang w:val="en-ID"/>
              </w:rPr>
            </w:pPr>
            <w:proofErr w:type="spellStart"/>
            <w:r w:rsidRPr="0009060C">
              <w:rPr>
                <w:rFonts w:ascii="Arial" w:hAnsi="Arial" w:cs="Arial"/>
                <w:sz w:val="20"/>
                <w:szCs w:val="20"/>
                <w:lang w:val="en-ID"/>
              </w:rPr>
              <w:t>Dimensi</w:t>
            </w:r>
            <w:proofErr w:type="spellEnd"/>
          </w:p>
          <w:p w14:paraId="07EE400F" w14:textId="2D65B760" w:rsidR="00724F83" w:rsidRPr="0009060C" w:rsidRDefault="00724F83" w:rsidP="00C52AE9">
            <w:pPr>
              <w:pStyle w:val="ListParagraph"/>
              <w:spacing w:after="0" w:line="240" w:lineRule="auto"/>
              <w:ind w:left="0"/>
              <w:jc w:val="center"/>
              <w:rPr>
                <w:rFonts w:ascii="Arial" w:hAnsi="Arial" w:cs="Arial"/>
                <w:sz w:val="20"/>
                <w:szCs w:val="20"/>
                <w:lang w:val="en-ID"/>
              </w:rPr>
            </w:pPr>
            <w:proofErr w:type="spellStart"/>
            <w:r w:rsidRPr="0009060C">
              <w:rPr>
                <w:rFonts w:ascii="Arial" w:hAnsi="Arial" w:cs="Arial"/>
                <w:sz w:val="20"/>
                <w:szCs w:val="20"/>
                <w:lang w:val="en-ID"/>
              </w:rPr>
              <w:t>Rekan</w:t>
            </w:r>
            <w:proofErr w:type="spellEnd"/>
            <w:r w:rsidRPr="0009060C">
              <w:rPr>
                <w:rFonts w:ascii="Arial" w:hAnsi="Arial" w:cs="Arial"/>
                <w:sz w:val="20"/>
                <w:szCs w:val="20"/>
                <w:lang w:val="en-ID"/>
              </w:rPr>
              <w:t xml:space="preserve"> </w:t>
            </w:r>
            <w:proofErr w:type="spellStart"/>
            <w:r w:rsidRPr="0009060C">
              <w:rPr>
                <w:rFonts w:ascii="Arial" w:hAnsi="Arial" w:cs="Arial"/>
                <w:sz w:val="20"/>
                <w:szCs w:val="20"/>
                <w:lang w:val="en-ID"/>
              </w:rPr>
              <w:t>Kerja</w:t>
            </w:r>
            <w:proofErr w:type="spellEnd"/>
          </w:p>
        </w:tc>
        <w:tc>
          <w:tcPr>
            <w:tcW w:w="1345" w:type="dxa"/>
            <w:shd w:val="clear" w:color="auto" w:fill="auto"/>
            <w:vAlign w:val="center"/>
          </w:tcPr>
          <w:p w14:paraId="5A1C273C" w14:textId="77777777"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P13</w:t>
            </w:r>
          </w:p>
        </w:tc>
        <w:tc>
          <w:tcPr>
            <w:tcW w:w="732" w:type="dxa"/>
            <w:shd w:val="clear" w:color="auto" w:fill="auto"/>
            <w:vAlign w:val="center"/>
          </w:tcPr>
          <w:p w14:paraId="051A13F3" w14:textId="17E34B81" w:rsidR="00724F83" w:rsidRPr="0009060C" w:rsidRDefault="00724F83" w:rsidP="00C52AE9">
            <w:pPr>
              <w:spacing w:after="0" w:line="240" w:lineRule="auto"/>
              <w:rPr>
                <w:rFonts w:ascii="Arial" w:hAnsi="Arial" w:cs="Arial"/>
                <w:color w:val="000000"/>
                <w:sz w:val="20"/>
                <w:szCs w:val="20"/>
              </w:rPr>
            </w:pPr>
            <w:r w:rsidRPr="0009060C">
              <w:rPr>
                <w:rFonts w:ascii="Arial" w:hAnsi="Arial" w:cs="Arial"/>
                <w:color w:val="000000"/>
                <w:sz w:val="20"/>
                <w:szCs w:val="20"/>
                <w:lang w:val="en-US"/>
              </w:rPr>
              <w:t>0</w:t>
            </w:r>
            <w:r w:rsidR="00ED1DC1" w:rsidRPr="0009060C">
              <w:rPr>
                <w:rFonts w:ascii="Arial" w:hAnsi="Arial" w:cs="Arial"/>
                <w:color w:val="000000"/>
                <w:sz w:val="20"/>
                <w:szCs w:val="20"/>
                <w:lang w:val="en-US"/>
              </w:rPr>
              <w:t>,</w:t>
            </w:r>
            <w:r w:rsidR="001A3C03" w:rsidRPr="0009060C">
              <w:rPr>
                <w:rFonts w:ascii="Arial" w:hAnsi="Arial" w:cs="Arial"/>
                <w:color w:val="000000"/>
                <w:sz w:val="20"/>
                <w:szCs w:val="20"/>
                <w:lang w:val="en-US"/>
              </w:rPr>
              <w:t>904</w:t>
            </w:r>
          </w:p>
        </w:tc>
        <w:tc>
          <w:tcPr>
            <w:tcW w:w="724" w:type="dxa"/>
            <w:shd w:val="clear" w:color="auto" w:fill="auto"/>
            <w:vAlign w:val="center"/>
          </w:tcPr>
          <w:p w14:paraId="547BFB03" w14:textId="4D91CB5F" w:rsidR="00724F83" w:rsidRPr="0009060C" w:rsidRDefault="00724F83" w:rsidP="00C52AE9">
            <w:pPr>
              <w:spacing w:after="0" w:line="240" w:lineRule="auto"/>
              <w:jc w:val="center"/>
              <w:rPr>
                <w:rFonts w:ascii="Arial" w:hAnsi="Arial" w:cs="Arial"/>
                <w:sz w:val="20"/>
                <w:szCs w:val="20"/>
                <w:lang w:val="en-ID"/>
              </w:rPr>
            </w:pPr>
            <w:r w:rsidRPr="0009060C">
              <w:rPr>
                <w:rFonts w:ascii="Arial" w:hAnsi="Arial" w:cs="Arial"/>
                <w:sz w:val="20"/>
                <w:szCs w:val="20"/>
              </w:rPr>
              <w:t>&gt;</w:t>
            </w:r>
          </w:p>
        </w:tc>
        <w:tc>
          <w:tcPr>
            <w:tcW w:w="732" w:type="dxa"/>
            <w:shd w:val="clear" w:color="auto" w:fill="auto"/>
            <w:vAlign w:val="center"/>
          </w:tcPr>
          <w:p w14:paraId="33598299" w14:textId="41996F94" w:rsidR="00724F83" w:rsidRPr="0009060C" w:rsidRDefault="00990BD4" w:rsidP="00C52AE9">
            <w:pPr>
              <w:spacing w:after="0" w:line="240" w:lineRule="auto"/>
              <w:jc w:val="center"/>
              <w:rPr>
                <w:rFonts w:ascii="Arial" w:hAnsi="Arial" w:cs="Arial"/>
                <w:sz w:val="20"/>
                <w:szCs w:val="20"/>
              </w:rPr>
            </w:pPr>
            <w:r w:rsidRPr="0009060C">
              <w:rPr>
                <w:rFonts w:ascii="Arial" w:hAnsi="Arial" w:cs="Arial"/>
                <w:sz w:val="20"/>
                <w:szCs w:val="20"/>
                <w:lang w:val="en-US"/>
              </w:rPr>
              <w:t>0</w:t>
            </w:r>
            <w:r w:rsidR="00ED1DC1" w:rsidRPr="0009060C">
              <w:rPr>
                <w:rFonts w:ascii="Arial" w:hAnsi="Arial" w:cs="Arial"/>
                <w:sz w:val="20"/>
                <w:szCs w:val="20"/>
                <w:lang w:val="en-US"/>
              </w:rPr>
              <w:t>,</w:t>
            </w:r>
            <w:r w:rsidRPr="0009060C">
              <w:rPr>
                <w:rFonts w:ascii="Arial" w:hAnsi="Arial" w:cs="Arial"/>
                <w:sz w:val="20"/>
                <w:szCs w:val="20"/>
                <w:lang w:val="en-US"/>
              </w:rPr>
              <w:t>3</w:t>
            </w:r>
          </w:p>
        </w:tc>
        <w:tc>
          <w:tcPr>
            <w:tcW w:w="1383" w:type="dxa"/>
            <w:shd w:val="clear" w:color="auto" w:fill="auto"/>
            <w:vAlign w:val="center"/>
          </w:tcPr>
          <w:p w14:paraId="0BF3FFA0" w14:textId="77777777"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Valid</w:t>
            </w:r>
          </w:p>
        </w:tc>
      </w:tr>
      <w:tr w:rsidR="00724F83" w:rsidRPr="0009060C" w14:paraId="7A1611FA" w14:textId="77777777" w:rsidTr="00352369">
        <w:trPr>
          <w:trHeight w:val="250"/>
          <w:jc w:val="center"/>
        </w:trPr>
        <w:tc>
          <w:tcPr>
            <w:tcW w:w="2292" w:type="dxa"/>
            <w:vMerge/>
            <w:vAlign w:val="center"/>
          </w:tcPr>
          <w:p w14:paraId="3270794C" w14:textId="77777777" w:rsidR="00724F83" w:rsidRPr="0009060C" w:rsidRDefault="00724F83" w:rsidP="00C52AE9">
            <w:pPr>
              <w:pStyle w:val="ListParagraph"/>
              <w:spacing w:after="0" w:line="240" w:lineRule="auto"/>
              <w:ind w:left="0"/>
              <w:jc w:val="center"/>
              <w:rPr>
                <w:rFonts w:ascii="Arial" w:hAnsi="Arial" w:cs="Arial"/>
                <w:sz w:val="20"/>
                <w:szCs w:val="20"/>
              </w:rPr>
            </w:pPr>
          </w:p>
        </w:tc>
        <w:tc>
          <w:tcPr>
            <w:tcW w:w="1345" w:type="dxa"/>
            <w:shd w:val="clear" w:color="auto" w:fill="auto"/>
            <w:vAlign w:val="center"/>
          </w:tcPr>
          <w:p w14:paraId="1FEA1DD8" w14:textId="77777777"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P14</w:t>
            </w:r>
          </w:p>
        </w:tc>
        <w:tc>
          <w:tcPr>
            <w:tcW w:w="732" w:type="dxa"/>
            <w:shd w:val="clear" w:color="auto" w:fill="auto"/>
            <w:vAlign w:val="center"/>
          </w:tcPr>
          <w:p w14:paraId="7387BB03" w14:textId="3D627387" w:rsidR="00724F83" w:rsidRPr="0009060C" w:rsidRDefault="00724F83" w:rsidP="00C52AE9">
            <w:pPr>
              <w:spacing w:after="0" w:line="240" w:lineRule="auto"/>
              <w:rPr>
                <w:rFonts w:ascii="Arial" w:hAnsi="Arial" w:cs="Arial"/>
                <w:color w:val="000000"/>
                <w:sz w:val="20"/>
                <w:szCs w:val="20"/>
              </w:rPr>
            </w:pPr>
            <w:r w:rsidRPr="0009060C">
              <w:rPr>
                <w:rFonts w:ascii="Arial" w:hAnsi="Arial" w:cs="Arial"/>
                <w:color w:val="000000"/>
                <w:sz w:val="20"/>
                <w:szCs w:val="20"/>
                <w:lang w:val="en-US"/>
              </w:rPr>
              <w:t>0</w:t>
            </w:r>
            <w:r w:rsidR="00ED1DC1" w:rsidRPr="0009060C">
              <w:rPr>
                <w:rFonts w:ascii="Arial" w:hAnsi="Arial" w:cs="Arial"/>
                <w:color w:val="000000"/>
                <w:sz w:val="20"/>
                <w:szCs w:val="20"/>
                <w:lang w:val="en-US"/>
              </w:rPr>
              <w:t>,</w:t>
            </w:r>
            <w:r w:rsidR="001A3C03" w:rsidRPr="0009060C">
              <w:rPr>
                <w:rFonts w:ascii="Arial" w:hAnsi="Arial" w:cs="Arial"/>
                <w:color w:val="000000"/>
                <w:sz w:val="20"/>
                <w:szCs w:val="20"/>
                <w:lang w:val="en-US"/>
              </w:rPr>
              <w:t>833</w:t>
            </w:r>
          </w:p>
        </w:tc>
        <w:tc>
          <w:tcPr>
            <w:tcW w:w="724" w:type="dxa"/>
            <w:shd w:val="clear" w:color="auto" w:fill="auto"/>
            <w:vAlign w:val="center"/>
          </w:tcPr>
          <w:p w14:paraId="391E503C" w14:textId="77777777" w:rsidR="00724F83" w:rsidRPr="0009060C" w:rsidRDefault="00724F83" w:rsidP="00C52AE9">
            <w:pPr>
              <w:spacing w:after="0" w:line="240" w:lineRule="auto"/>
              <w:jc w:val="center"/>
              <w:rPr>
                <w:rFonts w:ascii="Arial" w:hAnsi="Arial" w:cs="Arial"/>
                <w:sz w:val="20"/>
                <w:szCs w:val="20"/>
              </w:rPr>
            </w:pPr>
            <w:r w:rsidRPr="0009060C">
              <w:rPr>
                <w:rFonts w:ascii="Arial" w:hAnsi="Arial" w:cs="Arial"/>
                <w:sz w:val="20"/>
                <w:szCs w:val="20"/>
              </w:rPr>
              <w:t>&gt;</w:t>
            </w:r>
          </w:p>
        </w:tc>
        <w:tc>
          <w:tcPr>
            <w:tcW w:w="732" w:type="dxa"/>
            <w:shd w:val="clear" w:color="auto" w:fill="auto"/>
            <w:vAlign w:val="center"/>
          </w:tcPr>
          <w:p w14:paraId="5AF8E83C" w14:textId="4047C107" w:rsidR="00724F83" w:rsidRPr="0009060C" w:rsidRDefault="00990BD4" w:rsidP="00C52AE9">
            <w:pPr>
              <w:spacing w:after="0" w:line="240" w:lineRule="auto"/>
              <w:jc w:val="center"/>
              <w:rPr>
                <w:rFonts w:ascii="Arial" w:hAnsi="Arial" w:cs="Arial"/>
                <w:sz w:val="20"/>
                <w:szCs w:val="20"/>
              </w:rPr>
            </w:pPr>
            <w:r w:rsidRPr="0009060C">
              <w:rPr>
                <w:rFonts w:ascii="Arial" w:hAnsi="Arial" w:cs="Arial"/>
                <w:sz w:val="20"/>
                <w:szCs w:val="20"/>
                <w:lang w:val="en-US"/>
              </w:rPr>
              <w:t>0</w:t>
            </w:r>
            <w:r w:rsidR="00ED1DC1" w:rsidRPr="0009060C">
              <w:rPr>
                <w:rFonts w:ascii="Arial" w:hAnsi="Arial" w:cs="Arial"/>
                <w:sz w:val="20"/>
                <w:szCs w:val="20"/>
                <w:lang w:val="en-US"/>
              </w:rPr>
              <w:t>,</w:t>
            </w:r>
            <w:r w:rsidRPr="0009060C">
              <w:rPr>
                <w:rFonts w:ascii="Arial" w:hAnsi="Arial" w:cs="Arial"/>
                <w:sz w:val="20"/>
                <w:szCs w:val="20"/>
                <w:lang w:val="en-US"/>
              </w:rPr>
              <w:t>3</w:t>
            </w:r>
          </w:p>
        </w:tc>
        <w:tc>
          <w:tcPr>
            <w:tcW w:w="1383" w:type="dxa"/>
            <w:shd w:val="clear" w:color="auto" w:fill="auto"/>
            <w:vAlign w:val="center"/>
          </w:tcPr>
          <w:p w14:paraId="19F228DB" w14:textId="77777777"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Valid</w:t>
            </w:r>
          </w:p>
        </w:tc>
      </w:tr>
      <w:tr w:rsidR="00724F83" w:rsidRPr="0009060C" w14:paraId="699604F5" w14:textId="77777777" w:rsidTr="00352369">
        <w:trPr>
          <w:trHeight w:val="250"/>
          <w:jc w:val="center"/>
        </w:trPr>
        <w:tc>
          <w:tcPr>
            <w:tcW w:w="2292" w:type="dxa"/>
            <w:vMerge/>
            <w:vAlign w:val="center"/>
          </w:tcPr>
          <w:p w14:paraId="3BBC9B68" w14:textId="77777777" w:rsidR="00724F83" w:rsidRPr="0009060C" w:rsidRDefault="00724F83" w:rsidP="00C52AE9">
            <w:pPr>
              <w:pStyle w:val="ListParagraph"/>
              <w:spacing w:after="0" w:line="240" w:lineRule="auto"/>
              <w:ind w:left="0"/>
              <w:jc w:val="center"/>
              <w:rPr>
                <w:rFonts w:ascii="Arial" w:hAnsi="Arial" w:cs="Arial"/>
                <w:sz w:val="20"/>
                <w:szCs w:val="20"/>
              </w:rPr>
            </w:pPr>
          </w:p>
        </w:tc>
        <w:tc>
          <w:tcPr>
            <w:tcW w:w="1345" w:type="dxa"/>
            <w:shd w:val="clear" w:color="auto" w:fill="auto"/>
            <w:vAlign w:val="center"/>
          </w:tcPr>
          <w:p w14:paraId="4DA2BAB9" w14:textId="77777777"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P15</w:t>
            </w:r>
          </w:p>
        </w:tc>
        <w:tc>
          <w:tcPr>
            <w:tcW w:w="732" w:type="dxa"/>
            <w:shd w:val="clear" w:color="auto" w:fill="auto"/>
            <w:vAlign w:val="center"/>
          </w:tcPr>
          <w:p w14:paraId="76E23228" w14:textId="09FD05B4" w:rsidR="00724F83" w:rsidRPr="0009060C" w:rsidRDefault="00724F83" w:rsidP="00C52AE9">
            <w:pPr>
              <w:spacing w:after="0" w:line="240" w:lineRule="auto"/>
              <w:rPr>
                <w:rFonts w:ascii="Arial" w:hAnsi="Arial" w:cs="Arial"/>
                <w:color w:val="000000"/>
                <w:sz w:val="20"/>
                <w:szCs w:val="20"/>
              </w:rPr>
            </w:pPr>
            <w:r w:rsidRPr="0009060C">
              <w:rPr>
                <w:rFonts w:ascii="Arial" w:hAnsi="Arial" w:cs="Arial"/>
                <w:color w:val="000000"/>
                <w:sz w:val="20"/>
                <w:szCs w:val="20"/>
                <w:lang w:val="en-US"/>
              </w:rPr>
              <w:t>0</w:t>
            </w:r>
            <w:r w:rsidR="00ED1DC1" w:rsidRPr="0009060C">
              <w:rPr>
                <w:rFonts w:ascii="Arial" w:hAnsi="Arial" w:cs="Arial"/>
                <w:color w:val="000000"/>
                <w:sz w:val="20"/>
                <w:szCs w:val="20"/>
                <w:lang w:val="en-US"/>
              </w:rPr>
              <w:t>,</w:t>
            </w:r>
            <w:r w:rsidR="001A3C03" w:rsidRPr="0009060C">
              <w:rPr>
                <w:rFonts w:ascii="Arial" w:hAnsi="Arial" w:cs="Arial"/>
                <w:color w:val="000000"/>
                <w:sz w:val="20"/>
                <w:szCs w:val="20"/>
                <w:lang w:val="en-US"/>
              </w:rPr>
              <w:t>752</w:t>
            </w:r>
          </w:p>
        </w:tc>
        <w:tc>
          <w:tcPr>
            <w:tcW w:w="724" w:type="dxa"/>
            <w:shd w:val="clear" w:color="auto" w:fill="auto"/>
            <w:vAlign w:val="center"/>
          </w:tcPr>
          <w:p w14:paraId="5EAB1866" w14:textId="77777777"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&gt;</w:t>
            </w:r>
          </w:p>
        </w:tc>
        <w:tc>
          <w:tcPr>
            <w:tcW w:w="732" w:type="dxa"/>
            <w:shd w:val="clear" w:color="auto" w:fill="auto"/>
            <w:vAlign w:val="center"/>
          </w:tcPr>
          <w:p w14:paraId="64D3E23C" w14:textId="70B231AD" w:rsidR="00724F83" w:rsidRPr="0009060C" w:rsidRDefault="00990BD4" w:rsidP="00C52AE9">
            <w:pPr>
              <w:spacing w:after="0" w:line="240" w:lineRule="auto"/>
              <w:jc w:val="center"/>
              <w:rPr>
                <w:rFonts w:ascii="Arial" w:hAnsi="Arial" w:cs="Arial"/>
                <w:sz w:val="20"/>
                <w:szCs w:val="20"/>
              </w:rPr>
            </w:pPr>
            <w:r w:rsidRPr="0009060C">
              <w:rPr>
                <w:rFonts w:ascii="Arial" w:hAnsi="Arial" w:cs="Arial"/>
                <w:sz w:val="20"/>
                <w:szCs w:val="20"/>
                <w:lang w:val="en-US"/>
              </w:rPr>
              <w:t>0</w:t>
            </w:r>
            <w:r w:rsidR="00ED1DC1" w:rsidRPr="0009060C">
              <w:rPr>
                <w:rFonts w:ascii="Arial" w:hAnsi="Arial" w:cs="Arial"/>
                <w:sz w:val="20"/>
                <w:szCs w:val="20"/>
                <w:lang w:val="en-US"/>
              </w:rPr>
              <w:t>,</w:t>
            </w:r>
            <w:r w:rsidRPr="0009060C">
              <w:rPr>
                <w:rFonts w:ascii="Arial" w:hAnsi="Arial" w:cs="Arial"/>
                <w:sz w:val="20"/>
                <w:szCs w:val="20"/>
                <w:lang w:val="en-US"/>
              </w:rPr>
              <w:t>3</w:t>
            </w:r>
          </w:p>
        </w:tc>
        <w:tc>
          <w:tcPr>
            <w:tcW w:w="1383" w:type="dxa"/>
            <w:shd w:val="clear" w:color="auto" w:fill="auto"/>
            <w:vAlign w:val="center"/>
          </w:tcPr>
          <w:p w14:paraId="2F9B0831" w14:textId="77777777"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Valid</w:t>
            </w:r>
          </w:p>
        </w:tc>
      </w:tr>
      <w:tr w:rsidR="00724F83" w:rsidRPr="0009060C" w14:paraId="6C8CBED7" w14:textId="77777777" w:rsidTr="00352369">
        <w:trPr>
          <w:trHeight w:val="250"/>
          <w:jc w:val="center"/>
        </w:trPr>
        <w:tc>
          <w:tcPr>
            <w:tcW w:w="2292" w:type="dxa"/>
            <w:vMerge/>
            <w:vAlign w:val="center"/>
          </w:tcPr>
          <w:p w14:paraId="3B491DF2" w14:textId="77777777" w:rsidR="00724F83" w:rsidRPr="0009060C" w:rsidRDefault="00724F83" w:rsidP="00C52AE9">
            <w:pPr>
              <w:pStyle w:val="ListParagraph"/>
              <w:spacing w:after="0" w:line="240" w:lineRule="auto"/>
              <w:ind w:left="0"/>
              <w:jc w:val="center"/>
              <w:rPr>
                <w:rFonts w:ascii="Arial" w:hAnsi="Arial" w:cs="Arial"/>
                <w:sz w:val="20"/>
                <w:szCs w:val="20"/>
              </w:rPr>
            </w:pPr>
          </w:p>
        </w:tc>
        <w:tc>
          <w:tcPr>
            <w:tcW w:w="1345" w:type="dxa"/>
            <w:shd w:val="clear" w:color="auto" w:fill="auto"/>
            <w:vAlign w:val="center"/>
          </w:tcPr>
          <w:p w14:paraId="7F0E98D0" w14:textId="77777777" w:rsidR="00724F83" w:rsidRPr="0009060C" w:rsidRDefault="00724F83" w:rsidP="00C52AE9">
            <w:pPr>
              <w:pStyle w:val="ListParagraph"/>
              <w:spacing w:after="0" w:line="240" w:lineRule="auto"/>
              <w:ind w:left="0"/>
              <w:jc w:val="center"/>
              <w:rPr>
                <w:rFonts w:ascii="Arial" w:hAnsi="Arial" w:cs="Arial"/>
                <w:sz w:val="20"/>
                <w:szCs w:val="20"/>
                <w:lang w:val="en-ID"/>
              </w:rPr>
            </w:pPr>
            <w:r w:rsidRPr="0009060C">
              <w:rPr>
                <w:rFonts w:ascii="Arial" w:hAnsi="Arial" w:cs="Arial"/>
                <w:sz w:val="20"/>
                <w:szCs w:val="20"/>
                <w:lang w:val="en-ID"/>
              </w:rPr>
              <w:t>P16</w:t>
            </w:r>
          </w:p>
        </w:tc>
        <w:tc>
          <w:tcPr>
            <w:tcW w:w="732" w:type="dxa"/>
            <w:shd w:val="clear" w:color="auto" w:fill="auto"/>
            <w:vAlign w:val="center"/>
          </w:tcPr>
          <w:p w14:paraId="6E0963D6" w14:textId="3D53C9FB" w:rsidR="00724F83" w:rsidRPr="0009060C" w:rsidRDefault="00724F83" w:rsidP="00C52AE9">
            <w:pPr>
              <w:spacing w:after="0" w:line="240" w:lineRule="auto"/>
              <w:rPr>
                <w:rFonts w:ascii="Arial" w:hAnsi="Arial" w:cs="Arial"/>
                <w:color w:val="000000"/>
                <w:sz w:val="20"/>
                <w:szCs w:val="20"/>
              </w:rPr>
            </w:pPr>
            <w:r w:rsidRPr="0009060C">
              <w:rPr>
                <w:rFonts w:ascii="Arial" w:hAnsi="Arial" w:cs="Arial"/>
                <w:color w:val="000000"/>
                <w:sz w:val="20"/>
                <w:szCs w:val="20"/>
                <w:lang w:val="en-US"/>
              </w:rPr>
              <w:t>0</w:t>
            </w:r>
            <w:r w:rsidR="00ED1DC1" w:rsidRPr="0009060C">
              <w:rPr>
                <w:rFonts w:ascii="Arial" w:hAnsi="Arial" w:cs="Arial"/>
                <w:color w:val="000000"/>
                <w:sz w:val="20"/>
                <w:szCs w:val="20"/>
                <w:lang w:val="en-US"/>
              </w:rPr>
              <w:t>,</w:t>
            </w:r>
            <w:r w:rsidR="001A3C03" w:rsidRPr="0009060C">
              <w:rPr>
                <w:rFonts w:ascii="Arial" w:hAnsi="Arial" w:cs="Arial"/>
                <w:color w:val="000000"/>
                <w:sz w:val="20"/>
                <w:szCs w:val="20"/>
                <w:lang w:val="en-US"/>
              </w:rPr>
              <w:t>874</w:t>
            </w:r>
          </w:p>
        </w:tc>
        <w:tc>
          <w:tcPr>
            <w:tcW w:w="724" w:type="dxa"/>
            <w:shd w:val="clear" w:color="auto" w:fill="auto"/>
            <w:vAlign w:val="center"/>
          </w:tcPr>
          <w:p w14:paraId="794807BE" w14:textId="77777777" w:rsidR="00724F83" w:rsidRPr="0009060C" w:rsidRDefault="00724F83" w:rsidP="00C52AE9">
            <w:pPr>
              <w:spacing w:after="0" w:line="240" w:lineRule="auto"/>
              <w:jc w:val="center"/>
              <w:rPr>
                <w:rFonts w:ascii="Arial" w:hAnsi="Arial" w:cs="Arial"/>
                <w:sz w:val="20"/>
                <w:szCs w:val="20"/>
              </w:rPr>
            </w:pPr>
            <w:r w:rsidRPr="0009060C">
              <w:rPr>
                <w:rFonts w:ascii="Arial" w:hAnsi="Arial" w:cs="Arial"/>
                <w:sz w:val="20"/>
                <w:szCs w:val="20"/>
              </w:rPr>
              <w:t>&gt;</w:t>
            </w:r>
          </w:p>
        </w:tc>
        <w:tc>
          <w:tcPr>
            <w:tcW w:w="732" w:type="dxa"/>
            <w:shd w:val="clear" w:color="auto" w:fill="auto"/>
            <w:vAlign w:val="center"/>
          </w:tcPr>
          <w:p w14:paraId="5B5DFFBB" w14:textId="55A4D6DB" w:rsidR="00724F83" w:rsidRPr="0009060C" w:rsidRDefault="00990BD4" w:rsidP="00C52AE9">
            <w:pPr>
              <w:spacing w:after="0" w:line="240" w:lineRule="auto"/>
              <w:jc w:val="center"/>
              <w:rPr>
                <w:rFonts w:ascii="Arial" w:hAnsi="Arial" w:cs="Arial"/>
                <w:sz w:val="20"/>
                <w:szCs w:val="20"/>
              </w:rPr>
            </w:pPr>
            <w:r w:rsidRPr="0009060C">
              <w:rPr>
                <w:rFonts w:ascii="Arial" w:hAnsi="Arial" w:cs="Arial"/>
                <w:sz w:val="20"/>
                <w:szCs w:val="20"/>
                <w:lang w:val="en-US"/>
              </w:rPr>
              <w:t>0</w:t>
            </w:r>
            <w:r w:rsidR="00ED1DC1" w:rsidRPr="0009060C">
              <w:rPr>
                <w:rFonts w:ascii="Arial" w:hAnsi="Arial" w:cs="Arial"/>
                <w:sz w:val="20"/>
                <w:szCs w:val="20"/>
                <w:lang w:val="en-US"/>
              </w:rPr>
              <w:t>,</w:t>
            </w:r>
            <w:r w:rsidRPr="0009060C">
              <w:rPr>
                <w:rFonts w:ascii="Arial" w:hAnsi="Arial" w:cs="Arial"/>
                <w:sz w:val="20"/>
                <w:szCs w:val="20"/>
                <w:lang w:val="en-US"/>
              </w:rPr>
              <w:t>3</w:t>
            </w:r>
          </w:p>
        </w:tc>
        <w:tc>
          <w:tcPr>
            <w:tcW w:w="1383" w:type="dxa"/>
            <w:shd w:val="clear" w:color="auto" w:fill="auto"/>
            <w:vAlign w:val="center"/>
          </w:tcPr>
          <w:p w14:paraId="40287E94" w14:textId="77777777"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Valid</w:t>
            </w:r>
          </w:p>
        </w:tc>
      </w:tr>
      <w:tr w:rsidR="00724F83" w:rsidRPr="0009060C" w14:paraId="6166E88B" w14:textId="77777777" w:rsidTr="00352369">
        <w:trPr>
          <w:trHeight w:val="250"/>
          <w:jc w:val="center"/>
        </w:trPr>
        <w:tc>
          <w:tcPr>
            <w:tcW w:w="2292" w:type="dxa"/>
            <w:vMerge/>
            <w:vAlign w:val="center"/>
          </w:tcPr>
          <w:p w14:paraId="6E823E75" w14:textId="77777777" w:rsidR="00724F83" w:rsidRPr="0009060C" w:rsidRDefault="00724F83" w:rsidP="00C52AE9">
            <w:pPr>
              <w:pStyle w:val="ListParagraph"/>
              <w:spacing w:after="0" w:line="240" w:lineRule="auto"/>
              <w:ind w:left="0"/>
              <w:jc w:val="center"/>
              <w:rPr>
                <w:rFonts w:ascii="Arial" w:hAnsi="Arial" w:cs="Arial"/>
                <w:sz w:val="20"/>
                <w:szCs w:val="20"/>
              </w:rPr>
            </w:pPr>
          </w:p>
        </w:tc>
        <w:tc>
          <w:tcPr>
            <w:tcW w:w="1345" w:type="dxa"/>
            <w:shd w:val="clear" w:color="auto" w:fill="auto"/>
            <w:vAlign w:val="center"/>
          </w:tcPr>
          <w:p w14:paraId="15A2EE31" w14:textId="77777777" w:rsidR="00724F83" w:rsidRPr="0009060C" w:rsidRDefault="00724F83" w:rsidP="00C52AE9">
            <w:pPr>
              <w:pStyle w:val="ListParagraph"/>
              <w:spacing w:after="0" w:line="240" w:lineRule="auto"/>
              <w:ind w:left="0"/>
              <w:jc w:val="center"/>
              <w:rPr>
                <w:rFonts w:ascii="Arial" w:hAnsi="Arial" w:cs="Arial"/>
                <w:sz w:val="20"/>
                <w:szCs w:val="20"/>
                <w:lang w:val="en-ID"/>
              </w:rPr>
            </w:pPr>
            <w:r w:rsidRPr="0009060C">
              <w:rPr>
                <w:rFonts w:ascii="Arial" w:hAnsi="Arial" w:cs="Arial"/>
                <w:sz w:val="20"/>
                <w:szCs w:val="20"/>
                <w:lang w:val="en-ID"/>
              </w:rPr>
              <w:t>P17</w:t>
            </w:r>
          </w:p>
        </w:tc>
        <w:tc>
          <w:tcPr>
            <w:tcW w:w="732" w:type="dxa"/>
            <w:shd w:val="clear" w:color="auto" w:fill="auto"/>
            <w:vAlign w:val="center"/>
          </w:tcPr>
          <w:p w14:paraId="26987FA1" w14:textId="74BED264" w:rsidR="00724F83" w:rsidRPr="0009060C" w:rsidRDefault="00724F83" w:rsidP="00C52AE9">
            <w:pPr>
              <w:spacing w:after="0" w:line="240" w:lineRule="auto"/>
              <w:rPr>
                <w:rFonts w:ascii="Arial" w:hAnsi="Arial" w:cs="Arial"/>
                <w:color w:val="000000"/>
                <w:sz w:val="20"/>
                <w:szCs w:val="20"/>
              </w:rPr>
            </w:pPr>
            <w:r w:rsidRPr="0009060C">
              <w:rPr>
                <w:rFonts w:ascii="Arial" w:hAnsi="Arial" w:cs="Arial"/>
                <w:color w:val="000000"/>
                <w:sz w:val="20"/>
                <w:szCs w:val="20"/>
                <w:lang w:val="en-US"/>
              </w:rPr>
              <w:t>0</w:t>
            </w:r>
            <w:r w:rsidR="00ED1DC1" w:rsidRPr="0009060C">
              <w:rPr>
                <w:rFonts w:ascii="Arial" w:hAnsi="Arial" w:cs="Arial"/>
                <w:color w:val="000000"/>
                <w:sz w:val="20"/>
                <w:szCs w:val="20"/>
                <w:lang w:val="en-US"/>
              </w:rPr>
              <w:t>,</w:t>
            </w:r>
            <w:r w:rsidR="001A3C03" w:rsidRPr="0009060C">
              <w:rPr>
                <w:rFonts w:ascii="Arial" w:hAnsi="Arial" w:cs="Arial"/>
                <w:color w:val="000000"/>
                <w:sz w:val="20"/>
                <w:szCs w:val="20"/>
                <w:lang w:val="en-US"/>
              </w:rPr>
              <w:t>941</w:t>
            </w:r>
          </w:p>
        </w:tc>
        <w:tc>
          <w:tcPr>
            <w:tcW w:w="724" w:type="dxa"/>
            <w:shd w:val="clear" w:color="auto" w:fill="auto"/>
            <w:vAlign w:val="center"/>
          </w:tcPr>
          <w:p w14:paraId="4365154F" w14:textId="77777777" w:rsidR="00724F83" w:rsidRPr="0009060C" w:rsidRDefault="00724F83" w:rsidP="00C52AE9">
            <w:pPr>
              <w:spacing w:after="0" w:line="240" w:lineRule="auto"/>
              <w:jc w:val="center"/>
              <w:rPr>
                <w:rFonts w:ascii="Arial" w:hAnsi="Arial" w:cs="Arial"/>
                <w:sz w:val="20"/>
                <w:szCs w:val="20"/>
              </w:rPr>
            </w:pPr>
            <w:r w:rsidRPr="0009060C">
              <w:rPr>
                <w:rFonts w:ascii="Arial" w:hAnsi="Arial" w:cs="Arial"/>
                <w:sz w:val="20"/>
                <w:szCs w:val="20"/>
              </w:rPr>
              <w:t>&gt;</w:t>
            </w:r>
          </w:p>
        </w:tc>
        <w:tc>
          <w:tcPr>
            <w:tcW w:w="732" w:type="dxa"/>
            <w:shd w:val="clear" w:color="auto" w:fill="auto"/>
            <w:vAlign w:val="center"/>
          </w:tcPr>
          <w:p w14:paraId="17EF5F07" w14:textId="5C3A42D4" w:rsidR="00724F83" w:rsidRPr="0009060C" w:rsidRDefault="00990BD4" w:rsidP="00C52AE9">
            <w:pPr>
              <w:spacing w:after="0" w:line="240" w:lineRule="auto"/>
              <w:jc w:val="center"/>
              <w:rPr>
                <w:rFonts w:ascii="Arial" w:hAnsi="Arial" w:cs="Arial"/>
                <w:sz w:val="20"/>
                <w:szCs w:val="20"/>
              </w:rPr>
            </w:pPr>
            <w:r w:rsidRPr="0009060C">
              <w:rPr>
                <w:rFonts w:ascii="Arial" w:hAnsi="Arial" w:cs="Arial"/>
                <w:sz w:val="20"/>
                <w:szCs w:val="20"/>
                <w:lang w:val="en-US"/>
              </w:rPr>
              <w:t>0</w:t>
            </w:r>
            <w:r w:rsidR="00ED1DC1" w:rsidRPr="0009060C">
              <w:rPr>
                <w:rFonts w:ascii="Arial" w:hAnsi="Arial" w:cs="Arial"/>
                <w:sz w:val="20"/>
                <w:szCs w:val="20"/>
                <w:lang w:val="en-US"/>
              </w:rPr>
              <w:t>,</w:t>
            </w:r>
            <w:r w:rsidRPr="0009060C">
              <w:rPr>
                <w:rFonts w:ascii="Arial" w:hAnsi="Arial" w:cs="Arial"/>
                <w:sz w:val="20"/>
                <w:szCs w:val="20"/>
                <w:lang w:val="en-US"/>
              </w:rPr>
              <w:t>3</w:t>
            </w:r>
          </w:p>
        </w:tc>
        <w:tc>
          <w:tcPr>
            <w:tcW w:w="1383" w:type="dxa"/>
            <w:shd w:val="clear" w:color="auto" w:fill="auto"/>
            <w:vAlign w:val="center"/>
          </w:tcPr>
          <w:p w14:paraId="551D5586" w14:textId="77777777"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Valid</w:t>
            </w:r>
          </w:p>
        </w:tc>
      </w:tr>
      <w:tr w:rsidR="00724F83" w:rsidRPr="0009060C" w14:paraId="0F5CDAA3" w14:textId="77777777" w:rsidTr="00352369">
        <w:trPr>
          <w:trHeight w:val="250"/>
          <w:jc w:val="center"/>
        </w:trPr>
        <w:tc>
          <w:tcPr>
            <w:tcW w:w="2292" w:type="dxa"/>
            <w:vMerge/>
            <w:vAlign w:val="center"/>
          </w:tcPr>
          <w:p w14:paraId="43F407CB" w14:textId="77777777" w:rsidR="00724F83" w:rsidRPr="0009060C" w:rsidRDefault="00724F83" w:rsidP="00C52AE9">
            <w:pPr>
              <w:pStyle w:val="ListParagraph"/>
              <w:spacing w:after="0" w:line="240" w:lineRule="auto"/>
              <w:ind w:left="0"/>
              <w:jc w:val="center"/>
              <w:rPr>
                <w:rFonts w:ascii="Arial" w:hAnsi="Arial" w:cs="Arial"/>
                <w:sz w:val="20"/>
                <w:szCs w:val="20"/>
              </w:rPr>
            </w:pPr>
          </w:p>
        </w:tc>
        <w:tc>
          <w:tcPr>
            <w:tcW w:w="1345" w:type="dxa"/>
            <w:shd w:val="clear" w:color="auto" w:fill="auto"/>
            <w:vAlign w:val="center"/>
          </w:tcPr>
          <w:p w14:paraId="03DBD4C9" w14:textId="77777777" w:rsidR="00724F83" w:rsidRPr="0009060C" w:rsidRDefault="00724F83" w:rsidP="00C52AE9">
            <w:pPr>
              <w:pStyle w:val="ListParagraph"/>
              <w:spacing w:after="0" w:line="240" w:lineRule="auto"/>
              <w:ind w:left="0"/>
              <w:jc w:val="center"/>
              <w:rPr>
                <w:rFonts w:ascii="Arial" w:hAnsi="Arial" w:cs="Arial"/>
                <w:sz w:val="20"/>
                <w:szCs w:val="20"/>
                <w:lang w:val="en-ID"/>
              </w:rPr>
            </w:pPr>
            <w:r w:rsidRPr="0009060C">
              <w:rPr>
                <w:rFonts w:ascii="Arial" w:hAnsi="Arial" w:cs="Arial"/>
                <w:sz w:val="20"/>
                <w:szCs w:val="20"/>
                <w:lang w:val="en-ID"/>
              </w:rPr>
              <w:t>P18</w:t>
            </w:r>
          </w:p>
        </w:tc>
        <w:tc>
          <w:tcPr>
            <w:tcW w:w="732" w:type="dxa"/>
            <w:shd w:val="clear" w:color="auto" w:fill="auto"/>
            <w:vAlign w:val="center"/>
          </w:tcPr>
          <w:p w14:paraId="237ED4ED" w14:textId="519CA317" w:rsidR="00724F83" w:rsidRPr="0009060C" w:rsidRDefault="00724F83" w:rsidP="00C52AE9">
            <w:pPr>
              <w:spacing w:after="0" w:line="240" w:lineRule="auto"/>
              <w:rPr>
                <w:rFonts w:ascii="Arial" w:hAnsi="Arial" w:cs="Arial"/>
                <w:color w:val="000000"/>
                <w:sz w:val="20"/>
                <w:szCs w:val="20"/>
              </w:rPr>
            </w:pPr>
            <w:r w:rsidRPr="0009060C">
              <w:rPr>
                <w:rFonts w:ascii="Arial" w:hAnsi="Arial" w:cs="Arial"/>
                <w:color w:val="000000"/>
                <w:sz w:val="20"/>
                <w:szCs w:val="20"/>
                <w:lang w:val="en-US"/>
              </w:rPr>
              <w:t>0</w:t>
            </w:r>
            <w:r w:rsidR="00ED1DC1" w:rsidRPr="0009060C">
              <w:rPr>
                <w:rFonts w:ascii="Arial" w:hAnsi="Arial" w:cs="Arial"/>
                <w:color w:val="000000"/>
                <w:sz w:val="20"/>
                <w:szCs w:val="20"/>
                <w:lang w:val="en-US"/>
              </w:rPr>
              <w:t>,</w:t>
            </w:r>
            <w:r w:rsidR="001A3C03" w:rsidRPr="0009060C">
              <w:rPr>
                <w:rFonts w:ascii="Arial" w:hAnsi="Arial" w:cs="Arial"/>
                <w:color w:val="000000"/>
                <w:sz w:val="20"/>
                <w:szCs w:val="20"/>
                <w:lang w:val="en-US"/>
              </w:rPr>
              <w:t>907</w:t>
            </w:r>
          </w:p>
        </w:tc>
        <w:tc>
          <w:tcPr>
            <w:tcW w:w="724" w:type="dxa"/>
            <w:shd w:val="clear" w:color="auto" w:fill="auto"/>
            <w:vAlign w:val="center"/>
          </w:tcPr>
          <w:p w14:paraId="53BB3A86" w14:textId="77777777" w:rsidR="00724F83" w:rsidRPr="0009060C" w:rsidRDefault="00724F83" w:rsidP="00C52AE9">
            <w:pPr>
              <w:spacing w:after="0" w:line="240" w:lineRule="auto"/>
              <w:jc w:val="center"/>
              <w:rPr>
                <w:rFonts w:ascii="Arial" w:hAnsi="Arial" w:cs="Arial"/>
                <w:sz w:val="20"/>
                <w:szCs w:val="20"/>
              </w:rPr>
            </w:pPr>
            <w:r w:rsidRPr="0009060C">
              <w:rPr>
                <w:rFonts w:ascii="Arial" w:hAnsi="Arial" w:cs="Arial"/>
                <w:sz w:val="20"/>
                <w:szCs w:val="20"/>
              </w:rPr>
              <w:t>&gt;</w:t>
            </w:r>
          </w:p>
        </w:tc>
        <w:tc>
          <w:tcPr>
            <w:tcW w:w="732" w:type="dxa"/>
            <w:shd w:val="clear" w:color="auto" w:fill="auto"/>
            <w:vAlign w:val="center"/>
          </w:tcPr>
          <w:p w14:paraId="50C109E2" w14:textId="479075BA" w:rsidR="00724F83" w:rsidRPr="0009060C" w:rsidRDefault="00990BD4" w:rsidP="00C52AE9">
            <w:pPr>
              <w:spacing w:after="0" w:line="240" w:lineRule="auto"/>
              <w:jc w:val="center"/>
              <w:rPr>
                <w:rFonts w:ascii="Arial" w:hAnsi="Arial" w:cs="Arial"/>
                <w:sz w:val="20"/>
                <w:szCs w:val="20"/>
              </w:rPr>
            </w:pPr>
            <w:r w:rsidRPr="0009060C">
              <w:rPr>
                <w:rFonts w:ascii="Arial" w:hAnsi="Arial" w:cs="Arial"/>
                <w:sz w:val="20"/>
                <w:szCs w:val="20"/>
                <w:lang w:val="en-US"/>
              </w:rPr>
              <w:t>0</w:t>
            </w:r>
            <w:r w:rsidR="00ED1DC1" w:rsidRPr="0009060C">
              <w:rPr>
                <w:rFonts w:ascii="Arial" w:hAnsi="Arial" w:cs="Arial"/>
                <w:sz w:val="20"/>
                <w:szCs w:val="20"/>
                <w:lang w:val="en-US"/>
              </w:rPr>
              <w:t>,</w:t>
            </w:r>
            <w:r w:rsidRPr="0009060C">
              <w:rPr>
                <w:rFonts w:ascii="Arial" w:hAnsi="Arial" w:cs="Arial"/>
                <w:sz w:val="20"/>
                <w:szCs w:val="20"/>
                <w:lang w:val="en-US"/>
              </w:rPr>
              <w:t>3</w:t>
            </w:r>
          </w:p>
        </w:tc>
        <w:tc>
          <w:tcPr>
            <w:tcW w:w="1383" w:type="dxa"/>
            <w:shd w:val="clear" w:color="auto" w:fill="auto"/>
            <w:vAlign w:val="center"/>
          </w:tcPr>
          <w:p w14:paraId="18A50FD3" w14:textId="77777777"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Valid</w:t>
            </w:r>
          </w:p>
        </w:tc>
      </w:tr>
      <w:tr w:rsidR="00724F83" w:rsidRPr="0009060C" w14:paraId="3D74650B" w14:textId="77777777" w:rsidTr="00352369">
        <w:trPr>
          <w:trHeight w:val="250"/>
          <w:jc w:val="center"/>
        </w:trPr>
        <w:tc>
          <w:tcPr>
            <w:tcW w:w="2292" w:type="dxa"/>
            <w:vMerge/>
            <w:vAlign w:val="center"/>
          </w:tcPr>
          <w:p w14:paraId="783C4F8A" w14:textId="77777777" w:rsidR="00724F83" w:rsidRPr="0009060C" w:rsidRDefault="00724F83" w:rsidP="00C52AE9">
            <w:pPr>
              <w:pStyle w:val="ListParagraph"/>
              <w:spacing w:after="0" w:line="240" w:lineRule="auto"/>
              <w:ind w:left="0"/>
              <w:jc w:val="center"/>
              <w:rPr>
                <w:rFonts w:ascii="Arial" w:hAnsi="Arial" w:cs="Arial"/>
                <w:sz w:val="20"/>
                <w:szCs w:val="20"/>
              </w:rPr>
            </w:pPr>
          </w:p>
        </w:tc>
        <w:tc>
          <w:tcPr>
            <w:tcW w:w="1345" w:type="dxa"/>
            <w:shd w:val="clear" w:color="auto" w:fill="auto"/>
            <w:vAlign w:val="center"/>
          </w:tcPr>
          <w:p w14:paraId="3CC46768" w14:textId="77777777" w:rsidR="00724F83" w:rsidRPr="0009060C" w:rsidRDefault="00724F83" w:rsidP="00C52AE9">
            <w:pPr>
              <w:pStyle w:val="ListParagraph"/>
              <w:spacing w:after="0" w:line="240" w:lineRule="auto"/>
              <w:ind w:left="0"/>
              <w:jc w:val="center"/>
              <w:rPr>
                <w:rFonts w:ascii="Arial" w:hAnsi="Arial" w:cs="Arial"/>
                <w:sz w:val="20"/>
                <w:szCs w:val="20"/>
                <w:lang w:val="en-ID"/>
              </w:rPr>
            </w:pPr>
            <w:r w:rsidRPr="0009060C">
              <w:rPr>
                <w:rFonts w:ascii="Arial" w:hAnsi="Arial" w:cs="Arial"/>
                <w:sz w:val="20"/>
                <w:szCs w:val="20"/>
                <w:lang w:val="en-ID"/>
              </w:rPr>
              <w:t>P19</w:t>
            </w:r>
          </w:p>
        </w:tc>
        <w:tc>
          <w:tcPr>
            <w:tcW w:w="732" w:type="dxa"/>
            <w:shd w:val="clear" w:color="auto" w:fill="auto"/>
            <w:vAlign w:val="center"/>
          </w:tcPr>
          <w:p w14:paraId="55BFC770" w14:textId="31FC76EE" w:rsidR="00724F83" w:rsidRPr="0009060C" w:rsidRDefault="00724F83" w:rsidP="00C52AE9">
            <w:pPr>
              <w:spacing w:after="0" w:line="240" w:lineRule="auto"/>
              <w:rPr>
                <w:rFonts w:ascii="Arial" w:hAnsi="Arial" w:cs="Arial"/>
                <w:color w:val="000000"/>
                <w:sz w:val="20"/>
                <w:szCs w:val="20"/>
              </w:rPr>
            </w:pPr>
            <w:r w:rsidRPr="0009060C">
              <w:rPr>
                <w:rFonts w:ascii="Arial" w:hAnsi="Arial" w:cs="Arial"/>
                <w:color w:val="000000"/>
                <w:sz w:val="20"/>
                <w:szCs w:val="20"/>
                <w:lang w:val="en-US"/>
              </w:rPr>
              <w:t>0</w:t>
            </w:r>
            <w:r w:rsidR="00ED1DC1" w:rsidRPr="0009060C">
              <w:rPr>
                <w:rFonts w:ascii="Arial" w:hAnsi="Arial" w:cs="Arial"/>
                <w:color w:val="000000"/>
                <w:sz w:val="20"/>
                <w:szCs w:val="20"/>
                <w:lang w:val="en-US"/>
              </w:rPr>
              <w:t>,</w:t>
            </w:r>
            <w:r w:rsidR="001A3C03" w:rsidRPr="0009060C">
              <w:rPr>
                <w:rFonts w:ascii="Arial" w:hAnsi="Arial" w:cs="Arial"/>
                <w:color w:val="000000"/>
                <w:sz w:val="20"/>
                <w:szCs w:val="20"/>
                <w:lang w:val="en-US"/>
              </w:rPr>
              <w:t>948</w:t>
            </w:r>
          </w:p>
        </w:tc>
        <w:tc>
          <w:tcPr>
            <w:tcW w:w="724" w:type="dxa"/>
            <w:shd w:val="clear" w:color="auto" w:fill="auto"/>
            <w:vAlign w:val="center"/>
          </w:tcPr>
          <w:p w14:paraId="3952F88B" w14:textId="77777777" w:rsidR="00724F83" w:rsidRPr="0009060C" w:rsidRDefault="00724F83" w:rsidP="00C52AE9">
            <w:pPr>
              <w:spacing w:after="0" w:line="240" w:lineRule="auto"/>
              <w:jc w:val="center"/>
              <w:rPr>
                <w:rFonts w:ascii="Arial" w:hAnsi="Arial" w:cs="Arial"/>
                <w:sz w:val="20"/>
                <w:szCs w:val="20"/>
              </w:rPr>
            </w:pPr>
            <w:r w:rsidRPr="0009060C">
              <w:rPr>
                <w:rFonts w:ascii="Arial" w:hAnsi="Arial" w:cs="Arial"/>
                <w:sz w:val="20"/>
                <w:szCs w:val="20"/>
              </w:rPr>
              <w:t>&gt;</w:t>
            </w:r>
          </w:p>
        </w:tc>
        <w:tc>
          <w:tcPr>
            <w:tcW w:w="732" w:type="dxa"/>
            <w:shd w:val="clear" w:color="auto" w:fill="auto"/>
            <w:vAlign w:val="center"/>
          </w:tcPr>
          <w:p w14:paraId="3F15B2B4" w14:textId="25392AAF" w:rsidR="00724F83" w:rsidRPr="0009060C" w:rsidRDefault="00990BD4" w:rsidP="00C52AE9">
            <w:pPr>
              <w:spacing w:after="0" w:line="240" w:lineRule="auto"/>
              <w:jc w:val="center"/>
              <w:rPr>
                <w:rFonts w:ascii="Arial" w:hAnsi="Arial" w:cs="Arial"/>
                <w:sz w:val="20"/>
                <w:szCs w:val="20"/>
              </w:rPr>
            </w:pPr>
            <w:r w:rsidRPr="0009060C">
              <w:rPr>
                <w:rFonts w:ascii="Arial" w:hAnsi="Arial" w:cs="Arial"/>
                <w:sz w:val="20"/>
                <w:szCs w:val="20"/>
                <w:lang w:val="en-US"/>
              </w:rPr>
              <w:t>0</w:t>
            </w:r>
            <w:r w:rsidR="00ED1DC1" w:rsidRPr="0009060C">
              <w:rPr>
                <w:rFonts w:ascii="Arial" w:hAnsi="Arial" w:cs="Arial"/>
                <w:sz w:val="20"/>
                <w:szCs w:val="20"/>
                <w:lang w:val="en-US"/>
              </w:rPr>
              <w:t>,</w:t>
            </w:r>
            <w:r w:rsidRPr="0009060C">
              <w:rPr>
                <w:rFonts w:ascii="Arial" w:hAnsi="Arial" w:cs="Arial"/>
                <w:sz w:val="20"/>
                <w:szCs w:val="20"/>
                <w:lang w:val="en-US"/>
              </w:rPr>
              <w:t>3</w:t>
            </w:r>
          </w:p>
        </w:tc>
        <w:tc>
          <w:tcPr>
            <w:tcW w:w="1383" w:type="dxa"/>
            <w:shd w:val="clear" w:color="auto" w:fill="auto"/>
            <w:vAlign w:val="center"/>
          </w:tcPr>
          <w:p w14:paraId="3E7584CC" w14:textId="77777777"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Valid</w:t>
            </w:r>
          </w:p>
        </w:tc>
      </w:tr>
      <w:tr w:rsidR="00EB51C2" w:rsidRPr="0009060C" w14:paraId="4DF74122" w14:textId="77777777" w:rsidTr="00700B6F">
        <w:trPr>
          <w:trHeight w:val="240"/>
          <w:jc w:val="center"/>
        </w:trPr>
        <w:tc>
          <w:tcPr>
            <w:tcW w:w="5828" w:type="dxa"/>
            <w:gridSpan w:val="5"/>
            <w:vAlign w:val="center"/>
          </w:tcPr>
          <w:p w14:paraId="35553628" w14:textId="77777777" w:rsidR="00EB51C2" w:rsidRPr="0009060C" w:rsidRDefault="00EB51C2"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Jumlah indikator valid</w:t>
            </w:r>
          </w:p>
        </w:tc>
        <w:tc>
          <w:tcPr>
            <w:tcW w:w="1383" w:type="dxa"/>
            <w:vAlign w:val="center"/>
          </w:tcPr>
          <w:p w14:paraId="210B6A3C" w14:textId="09AF581D" w:rsidR="00EB51C2" w:rsidRPr="0009060C" w:rsidRDefault="00EB51C2"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lang w:val="en-ID"/>
              </w:rPr>
              <w:t>1</w:t>
            </w:r>
            <w:r w:rsidR="00466CD6" w:rsidRPr="0009060C">
              <w:rPr>
                <w:rFonts w:ascii="Arial" w:hAnsi="Arial" w:cs="Arial"/>
                <w:sz w:val="20"/>
                <w:szCs w:val="20"/>
                <w:lang w:val="en-ID"/>
              </w:rPr>
              <w:t>9</w:t>
            </w:r>
          </w:p>
        </w:tc>
      </w:tr>
      <w:tr w:rsidR="00EB51C2" w:rsidRPr="0009060C" w14:paraId="7FFCC6A7" w14:textId="77777777" w:rsidTr="00700B6F">
        <w:trPr>
          <w:trHeight w:val="240"/>
          <w:jc w:val="center"/>
        </w:trPr>
        <w:tc>
          <w:tcPr>
            <w:tcW w:w="5828" w:type="dxa"/>
            <w:gridSpan w:val="5"/>
            <w:vAlign w:val="center"/>
          </w:tcPr>
          <w:p w14:paraId="22C1F81D" w14:textId="77777777" w:rsidR="00EB51C2" w:rsidRPr="0009060C" w:rsidRDefault="00EB51C2"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Tingkat Persentase Validitas</w:t>
            </w:r>
          </w:p>
        </w:tc>
        <w:tc>
          <w:tcPr>
            <w:tcW w:w="1383" w:type="dxa"/>
            <w:vAlign w:val="center"/>
          </w:tcPr>
          <w:p w14:paraId="06582E81" w14:textId="4471F5A7" w:rsidR="00EB51C2" w:rsidRPr="0009060C" w:rsidRDefault="00EB51C2"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100</w:t>
            </w:r>
            <w:r w:rsidR="00601FC9" w:rsidRPr="0009060C">
              <w:rPr>
                <w:rFonts w:ascii="Arial" w:hAnsi="Arial" w:cs="Arial"/>
                <w:sz w:val="20"/>
                <w:szCs w:val="20"/>
                <w:lang w:val="it-IT"/>
              </w:rPr>
              <w:t xml:space="preserve"> </w:t>
            </w:r>
            <w:r w:rsidRPr="0009060C">
              <w:rPr>
                <w:rFonts w:ascii="Arial" w:hAnsi="Arial" w:cs="Arial"/>
                <w:sz w:val="20"/>
                <w:szCs w:val="20"/>
              </w:rPr>
              <w:t>%</w:t>
            </w:r>
          </w:p>
        </w:tc>
      </w:tr>
    </w:tbl>
    <w:p w14:paraId="783580B7" w14:textId="77777777" w:rsidR="006A0E48" w:rsidRPr="00212127" w:rsidRDefault="006A0E48" w:rsidP="00C52AE9">
      <w:pPr>
        <w:shd w:val="clear" w:color="auto" w:fill="FFFFFF"/>
        <w:spacing w:after="0" w:line="240" w:lineRule="auto"/>
        <w:ind w:left="720" w:firstLine="720"/>
        <w:rPr>
          <w:rFonts w:ascii="Arial" w:hAnsi="Arial" w:cs="Arial"/>
          <w:color w:val="000000" w:themeColor="text1"/>
          <w:sz w:val="24"/>
          <w:szCs w:val="24"/>
          <w:lang w:val="en-ID"/>
        </w:rPr>
      </w:pPr>
      <w:proofErr w:type="spellStart"/>
      <w:r w:rsidRPr="00212127">
        <w:rPr>
          <w:rFonts w:ascii="Arial" w:hAnsi="Arial" w:cs="Arial"/>
          <w:color w:val="000000" w:themeColor="text1"/>
          <w:sz w:val="24"/>
          <w:szCs w:val="24"/>
          <w:lang w:val="en-ID"/>
        </w:rPr>
        <w:t>Sumber</w:t>
      </w:r>
      <w:proofErr w:type="spellEnd"/>
      <w:r w:rsidRPr="00212127">
        <w:rPr>
          <w:rFonts w:ascii="Arial" w:hAnsi="Arial" w:cs="Arial"/>
          <w:color w:val="000000" w:themeColor="text1"/>
          <w:sz w:val="24"/>
          <w:szCs w:val="24"/>
          <w:lang w:val="en-ID"/>
        </w:rPr>
        <w:t xml:space="preserve">: Hasil </w:t>
      </w:r>
      <w:proofErr w:type="spellStart"/>
      <w:r w:rsidRPr="00212127">
        <w:rPr>
          <w:rFonts w:ascii="Arial" w:hAnsi="Arial" w:cs="Arial"/>
          <w:color w:val="000000" w:themeColor="text1"/>
          <w:sz w:val="24"/>
          <w:szCs w:val="24"/>
          <w:lang w:val="en-ID"/>
        </w:rPr>
        <w:t>Pengolahan</w:t>
      </w:r>
      <w:proofErr w:type="spellEnd"/>
      <w:r w:rsidRPr="00212127">
        <w:rPr>
          <w:rFonts w:ascii="Arial" w:hAnsi="Arial" w:cs="Arial"/>
          <w:color w:val="000000" w:themeColor="text1"/>
          <w:sz w:val="24"/>
          <w:szCs w:val="24"/>
          <w:lang w:val="en-ID"/>
        </w:rPr>
        <w:t xml:space="preserve"> Data </w:t>
      </w:r>
      <w:proofErr w:type="spellStart"/>
      <w:r w:rsidRPr="00212127">
        <w:rPr>
          <w:rFonts w:ascii="Arial" w:hAnsi="Arial" w:cs="Arial"/>
          <w:color w:val="000000" w:themeColor="text1"/>
          <w:sz w:val="24"/>
          <w:szCs w:val="24"/>
          <w:lang w:val="en-ID"/>
        </w:rPr>
        <w:t>Peneliti</w:t>
      </w:r>
      <w:proofErr w:type="spellEnd"/>
      <w:r w:rsidRPr="00212127">
        <w:rPr>
          <w:rFonts w:ascii="Arial" w:hAnsi="Arial" w:cs="Arial"/>
          <w:color w:val="000000" w:themeColor="text1"/>
          <w:sz w:val="24"/>
          <w:szCs w:val="24"/>
          <w:lang w:val="en-ID"/>
        </w:rPr>
        <w:t xml:space="preserve"> (2021)</w:t>
      </w:r>
    </w:p>
    <w:p w14:paraId="0F48151C" w14:textId="3B75C670" w:rsidR="00B33BBA" w:rsidRPr="00212127" w:rsidRDefault="00B33BBA" w:rsidP="00C52AE9">
      <w:pPr>
        <w:pStyle w:val="ListParagraph"/>
        <w:numPr>
          <w:ilvl w:val="0"/>
          <w:numId w:val="2"/>
        </w:numPr>
        <w:spacing w:after="0" w:line="240" w:lineRule="auto"/>
        <w:ind w:left="357" w:hanging="357"/>
        <w:jc w:val="both"/>
        <w:rPr>
          <w:rFonts w:ascii="Arial" w:hAnsi="Arial" w:cs="Arial"/>
          <w:color w:val="000000" w:themeColor="text1"/>
          <w:sz w:val="24"/>
          <w:szCs w:val="24"/>
        </w:rPr>
      </w:pPr>
      <w:r w:rsidRPr="00212127">
        <w:rPr>
          <w:rFonts w:ascii="Arial" w:hAnsi="Arial" w:cs="Arial"/>
          <w:color w:val="000000" w:themeColor="text1"/>
          <w:sz w:val="24"/>
          <w:szCs w:val="24"/>
        </w:rPr>
        <w:t xml:space="preserve">Uji </w:t>
      </w:r>
      <w:r w:rsidR="00F1336C" w:rsidRPr="00212127">
        <w:rPr>
          <w:rFonts w:ascii="Arial" w:hAnsi="Arial" w:cs="Arial"/>
          <w:color w:val="000000" w:themeColor="text1"/>
          <w:sz w:val="24"/>
          <w:szCs w:val="24"/>
        </w:rPr>
        <w:t xml:space="preserve">Validitas </w:t>
      </w:r>
      <w:proofErr w:type="spellStart"/>
      <w:r w:rsidR="006831D2" w:rsidRPr="00212127">
        <w:rPr>
          <w:rFonts w:ascii="Arial" w:hAnsi="Arial" w:cs="Arial"/>
          <w:color w:val="000000" w:themeColor="text1"/>
          <w:sz w:val="24"/>
          <w:szCs w:val="24"/>
          <w:lang w:val="en-ID"/>
        </w:rPr>
        <w:t>K</w:t>
      </w:r>
      <w:r w:rsidRPr="00212127">
        <w:rPr>
          <w:rFonts w:ascii="Arial" w:hAnsi="Arial" w:cs="Arial"/>
          <w:color w:val="000000" w:themeColor="text1"/>
          <w:sz w:val="24"/>
          <w:szCs w:val="24"/>
          <w:lang w:val="en-ID"/>
        </w:rPr>
        <w:t>inerja</w:t>
      </w:r>
      <w:proofErr w:type="spellEnd"/>
      <w:r w:rsidRPr="00212127">
        <w:rPr>
          <w:rFonts w:ascii="Arial" w:hAnsi="Arial" w:cs="Arial"/>
          <w:color w:val="000000" w:themeColor="text1"/>
          <w:sz w:val="24"/>
          <w:szCs w:val="24"/>
          <w:lang w:val="en-ID"/>
        </w:rPr>
        <w:t xml:space="preserve"> </w:t>
      </w:r>
      <w:proofErr w:type="spellStart"/>
      <w:r w:rsidR="007A4779" w:rsidRPr="00212127">
        <w:rPr>
          <w:rFonts w:ascii="Arial" w:hAnsi="Arial" w:cs="Arial"/>
          <w:color w:val="000000" w:themeColor="text1"/>
          <w:sz w:val="24"/>
          <w:szCs w:val="24"/>
          <w:lang w:val="en-ID"/>
        </w:rPr>
        <w:t>Penera</w:t>
      </w:r>
      <w:proofErr w:type="spellEnd"/>
      <w:r w:rsidR="001A3C03" w:rsidRPr="00212127">
        <w:rPr>
          <w:rFonts w:ascii="Arial" w:hAnsi="Arial" w:cs="Arial"/>
          <w:color w:val="000000" w:themeColor="text1"/>
          <w:sz w:val="24"/>
          <w:szCs w:val="24"/>
          <w:lang w:val="en-ID"/>
        </w:rPr>
        <w:t xml:space="preserve"> (</w:t>
      </w:r>
      <w:r w:rsidR="007D53ED" w:rsidRPr="00212127">
        <w:rPr>
          <w:rFonts w:ascii="Arial" w:hAnsi="Arial" w:cs="Arial"/>
          <w:color w:val="000000" w:themeColor="text1"/>
          <w:sz w:val="24"/>
          <w:szCs w:val="24"/>
          <w:lang w:val="en-ID"/>
        </w:rPr>
        <w:t>Z</w:t>
      </w:r>
      <w:r w:rsidR="0045313D" w:rsidRPr="00212127">
        <w:rPr>
          <w:rFonts w:ascii="Arial" w:hAnsi="Arial" w:cs="Arial"/>
          <w:color w:val="000000" w:themeColor="text1"/>
          <w:sz w:val="24"/>
          <w:szCs w:val="24"/>
          <w:lang w:val="en-ID"/>
        </w:rPr>
        <w:t>)</w:t>
      </w:r>
    </w:p>
    <w:p w14:paraId="373CEDEE" w14:textId="41028A6A" w:rsidR="00E40D14" w:rsidRPr="00212127" w:rsidRDefault="004769AD" w:rsidP="00C52AE9">
      <w:pPr>
        <w:spacing w:after="0" w:line="240" w:lineRule="auto"/>
        <w:ind w:firstLine="567"/>
        <w:jc w:val="center"/>
        <w:rPr>
          <w:rFonts w:ascii="Arial" w:hAnsi="Arial" w:cs="Arial"/>
          <w:b/>
          <w:bCs/>
          <w:sz w:val="24"/>
          <w:szCs w:val="24"/>
          <w:lang w:val="it-IT"/>
        </w:rPr>
      </w:pPr>
      <w:r w:rsidRPr="00212127">
        <w:rPr>
          <w:rFonts w:ascii="Arial" w:hAnsi="Arial" w:cs="Arial"/>
          <w:b/>
          <w:bCs/>
          <w:sz w:val="24"/>
          <w:szCs w:val="24"/>
        </w:rPr>
        <w:t xml:space="preserve">Tabel </w:t>
      </w:r>
      <w:r w:rsidR="00C76F7A" w:rsidRPr="00212127">
        <w:rPr>
          <w:rFonts w:ascii="Arial" w:hAnsi="Arial" w:cs="Arial"/>
          <w:b/>
          <w:bCs/>
          <w:sz w:val="24"/>
          <w:szCs w:val="24"/>
          <w:lang w:val="it-IT"/>
        </w:rPr>
        <w:t>4.</w:t>
      </w:r>
      <w:r w:rsidR="00F335E7">
        <w:rPr>
          <w:rFonts w:ascii="Arial" w:hAnsi="Arial" w:cs="Arial"/>
          <w:b/>
          <w:bCs/>
          <w:sz w:val="24"/>
          <w:szCs w:val="24"/>
          <w:lang w:val="it-IT"/>
        </w:rPr>
        <w:t>5</w:t>
      </w:r>
      <w:r w:rsidR="00FE33A1" w:rsidRPr="00212127">
        <w:rPr>
          <w:rFonts w:ascii="Arial" w:hAnsi="Arial" w:cs="Arial"/>
          <w:b/>
          <w:bCs/>
          <w:sz w:val="24"/>
          <w:szCs w:val="24"/>
          <w:lang w:val="it-IT"/>
        </w:rPr>
        <w:t>.</w:t>
      </w:r>
      <w:r w:rsidR="00C76F7A" w:rsidRPr="00212127">
        <w:rPr>
          <w:rFonts w:ascii="Arial" w:hAnsi="Arial" w:cs="Arial"/>
          <w:b/>
          <w:bCs/>
          <w:sz w:val="24"/>
          <w:szCs w:val="24"/>
          <w:lang w:val="it-IT"/>
        </w:rPr>
        <w:t xml:space="preserve"> </w:t>
      </w:r>
    </w:p>
    <w:p w14:paraId="6EB50594" w14:textId="6CE8BA38" w:rsidR="004769AD" w:rsidRPr="00212127" w:rsidRDefault="00FE33A1" w:rsidP="00C52AE9">
      <w:pPr>
        <w:spacing w:after="0" w:line="240" w:lineRule="auto"/>
        <w:ind w:firstLine="567"/>
        <w:jc w:val="center"/>
        <w:rPr>
          <w:rFonts w:ascii="Arial" w:hAnsi="Arial" w:cs="Arial"/>
          <w:b/>
          <w:bCs/>
          <w:sz w:val="24"/>
          <w:szCs w:val="24"/>
        </w:rPr>
      </w:pPr>
      <w:r w:rsidRPr="00212127">
        <w:rPr>
          <w:rFonts w:ascii="Arial" w:hAnsi="Arial" w:cs="Arial"/>
          <w:b/>
          <w:bCs/>
          <w:sz w:val="24"/>
          <w:szCs w:val="24"/>
          <w:lang w:val="it-IT"/>
        </w:rPr>
        <w:t xml:space="preserve">Hasil Uji Validitas </w:t>
      </w:r>
      <w:r w:rsidR="004769AD" w:rsidRPr="00212127">
        <w:rPr>
          <w:rFonts w:ascii="Arial" w:hAnsi="Arial" w:cs="Arial"/>
          <w:b/>
          <w:bCs/>
          <w:sz w:val="24"/>
          <w:szCs w:val="24"/>
          <w:lang w:val="it-IT"/>
        </w:rPr>
        <w:t xml:space="preserve">Kinerja </w:t>
      </w:r>
      <w:r w:rsidR="007A4779" w:rsidRPr="00212127">
        <w:rPr>
          <w:rFonts w:ascii="Arial" w:hAnsi="Arial" w:cs="Arial"/>
          <w:b/>
          <w:bCs/>
          <w:sz w:val="24"/>
          <w:szCs w:val="24"/>
          <w:lang w:val="it-IT"/>
        </w:rPr>
        <w:t>Penera</w:t>
      </w:r>
      <w:r w:rsidR="004769AD" w:rsidRPr="00212127">
        <w:rPr>
          <w:rFonts w:ascii="Arial" w:hAnsi="Arial" w:cs="Arial"/>
          <w:b/>
          <w:bCs/>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1404"/>
        <w:gridCol w:w="765"/>
        <w:gridCol w:w="756"/>
        <w:gridCol w:w="766"/>
        <w:gridCol w:w="1443"/>
      </w:tblGrid>
      <w:tr w:rsidR="004769AD" w:rsidRPr="0009060C" w14:paraId="3E66731E" w14:textId="77777777" w:rsidTr="00700B6F">
        <w:trPr>
          <w:trHeight w:val="595"/>
          <w:jc w:val="center"/>
        </w:trPr>
        <w:tc>
          <w:tcPr>
            <w:tcW w:w="2393" w:type="dxa"/>
            <w:vAlign w:val="center"/>
          </w:tcPr>
          <w:p w14:paraId="23464139" w14:textId="77777777" w:rsidR="004769AD" w:rsidRPr="0009060C" w:rsidRDefault="004769AD"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Variabel</w:t>
            </w:r>
          </w:p>
          <w:p w14:paraId="5940F88E" w14:textId="482CAC1E" w:rsidR="004769AD" w:rsidRPr="0009060C" w:rsidRDefault="00C33F6F" w:rsidP="00C52AE9">
            <w:pPr>
              <w:pStyle w:val="ListParagraph"/>
              <w:spacing w:after="0" w:line="240" w:lineRule="auto"/>
              <w:ind w:left="0"/>
              <w:jc w:val="center"/>
              <w:rPr>
                <w:rFonts w:ascii="Arial" w:hAnsi="Arial" w:cs="Arial"/>
                <w:sz w:val="20"/>
                <w:szCs w:val="20"/>
              </w:rPr>
            </w:pPr>
            <w:proofErr w:type="spellStart"/>
            <w:r w:rsidRPr="0009060C">
              <w:rPr>
                <w:rFonts w:ascii="Arial" w:hAnsi="Arial" w:cs="Arial"/>
                <w:sz w:val="20"/>
                <w:szCs w:val="20"/>
                <w:lang w:val="en-US"/>
              </w:rPr>
              <w:t>Kinerja</w:t>
            </w:r>
            <w:proofErr w:type="spellEnd"/>
            <w:r w:rsidRPr="0009060C">
              <w:rPr>
                <w:rFonts w:ascii="Arial" w:hAnsi="Arial" w:cs="Arial"/>
                <w:sz w:val="20"/>
                <w:szCs w:val="20"/>
                <w:lang w:val="en-US"/>
              </w:rPr>
              <w:t xml:space="preserve"> </w:t>
            </w:r>
            <w:proofErr w:type="spellStart"/>
            <w:r w:rsidR="007A4779" w:rsidRPr="0009060C">
              <w:rPr>
                <w:rFonts w:ascii="Arial" w:hAnsi="Arial" w:cs="Arial"/>
                <w:sz w:val="20"/>
                <w:szCs w:val="20"/>
                <w:lang w:val="en-US"/>
              </w:rPr>
              <w:t>Penera</w:t>
            </w:r>
            <w:proofErr w:type="spellEnd"/>
            <w:r w:rsidRPr="0009060C">
              <w:rPr>
                <w:rFonts w:ascii="Arial" w:hAnsi="Arial" w:cs="Arial"/>
                <w:sz w:val="20"/>
                <w:szCs w:val="20"/>
              </w:rPr>
              <w:t xml:space="preserve"> </w:t>
            </w:r>
          </w:p>
        </w:tc>
        <w:tc>
          <w:tcPr>
            <w:tcW w:w="1404" w:type="dxa"/>
            <w:vAlign w:val="center"/>
          </w:tcPr>
          <w:p w14:paraId="2C8C390D" w14:textId="77777777" w:rsidR="004769AD" w:rsidRPr="0009060C" w:rsidRDefault="004769AD"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Indikator</w:t>
            </w:r>
          </w:p>
          <w:p w14:paraId="1A757CEB" w14:textId="77777777" w:rsidR="004769AD" w:rsidRPr="0009060C" w:rsidRDefault="004769AD"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pernyataan</w:t>
            </w:r>
          </w:p>
        </w:tc>
        <w:tc>
          <w:tcPr>
            <w:tcW w:w="765" w:type="dxa"/>
            <w:vAlign w:val="center"/>
          </w:tcPr>
          <w:p w14:paraId="28460B01" w14:textId="77777777" w:rsidR="004769AD" w:rsidRPr="0009060C" w:rsidRDefault="004769AD"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 xml:space="preserve">r </w:t>
            </w:r>
            <w:r w:rsidRPr="0009060C">
              <w:rPr>
                <w:rFonts w:ascii="Arial" w:hAnsi="Arial" w:cs="Arial"/>
                <w:sz w:val="20"/>
                <w:szCs w:val="20"/>
                <w:vertAlign w:val="subscript"/>
              </w:rPr>
              <w:t>htung</w:t>
            </w:r>
          </w:p>
        </w:tc>
        <w:tc>
          <w:tcPr>
            <w:tcW w:w="756" w:type="dxa"/>
            <w:vAlign w:val="center"/>
          </w:tcPr>
          <w:p w14:paraId="2220F1B8" w14:textId="77777777" w:rsidR="004769AD" w:rsidRPr="0009060C" w:rsidRDefault="004769AD"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&gt; &lt;</w:t>
            </w:r>
          </w:p>
        </w:tc>
        <w:tc>
          <w:tcPr>
            <w:tcW w:w="765" w:type="dxa"/>
            <w:vAlign w:val="center"/>
          </w:tcPr>
          <w:p w14:paraId="64E5D6D7" w14:textId="77777777" w:rsidR="004769AD" w:rsidRPr="0009060C" w:rsidRDefault="004769AD"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 xml:space="preserve">r </w:t>
            </w:r>
            <w:r w:rsidRPr="0009060C">
              <w:rPr>
                <w:rFonts w:ascii="Arial" w:hAnsi="Arial" w:cs="Arial"/>
                <w:sz w:val="20"/>
                <w:szCs w:val="20"/>
                <w:vertAlign w:val="subscript"/>
              </w:rPr>
              <w:t>tabel</w:t>
            </w:r>
          </w:p>
        </w:tc>
        <w:tc>
          <w:tcPr>
            <w:tcW w:w="1443" w:type="dxa"/>
            <w:vAlign w:val="center"/>
          </w:tcPr>
          <w:p w14:paraId="606FDC62" w14:textId="77777777" w:rsidR="004769AD" w:rsidRPr="0009060C" w:rsidRDefault="004769AD"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Keterangan</w:t>
            </w:r>
          </w:p>
        </w:tc>
      </w:tr>
      <w:tr w:rsidR="00724F83" w:rsidRPr="0009060C" w14:paraId="23983598" w14:textId="77777777" w:rsidTr="00352369">
        <w:trPr>
          <w:trHeight w:val="269"/>
          <w:jc w:val="center"/>
        </w:trPr>
        <w:tc>
          <w:tcPr>
            <w:tcW w:w="2393" w:type="dxa"/>
            <w:vMerge w:val="restart"/>
            <w:vAlign w:val="center"/>
          </w:tcPr>
          <w:p w14:paraId="7B5B25BA" w14:textId="77777777" w:rsidR="00724F83" w:rsidRPr="0009060C" w:rsidRDefault="00724F83" w:rsidP="00C52AE9">
            <w:pPr>
              <w:pStyle w:val="ListParagraph"/>
              <w:spacing w:after="0" w:line="240" w:lineRule="auto"/>
              <w:ind w:left="0"/>
              <w:jc w:val="center"/>
              <w:rPr>
                <w:rFonts w:ascii="Arial" w:hAnsi="Arial" w:cs="Arial"/>
                <w:sz w:val="20"/>
                <w:szCs w:val="20"/>
                <w:lang w:val="en-ID"/>
              </w:rPr>
            </w:pPr>
            <w:proofErr w:type="spellStart"/>
            <w:r w:rsidRPr="0009060C">
              <w:rPr>
                <w:rFonts w:ascii="Arial" w:hAnsi="Arial" w:cs="Arial"/>
                <w:sz w:val="20"/>
                <w:szCs w:val="20"/>
                <w:lang w:val="en-ID"/>
              </w:rPr>
              <w:t>Dimensi</w:t>
            </w:r>
            <w:proofErr w:type="spellEnd"/>
          </w:p>
          <w:p w14:paraId="1AF98201" w14:textId="77777777" w:rsidR="00724F83" w:rsidRPr="0009060C" w:rsidRDefault="00724F83" w:rsidP="00C52AE9">
            <w:pPr>
              <w:pStyle w:val="ListParagraph"/>
              <w:spacing w:after="0" w:line="240" w:lineRule="auto"/>
              <w:ind w:left="0"/>
              <w:jc w:val="center"/>
              <w:rPr>
                <w:rFonts w:ascii="Arial" w:hAnsi="Arial" w:cs="Arial"/>
                <w:sz w:val="20"/>
                <w:szCs w:val="20"/>
                <w:lang w:val="en-ID"/>
              </w:rPr>
            </w:pPr>
            <w:proofErr w:type="spellStart"/>
            <w:r w:rsidRPr="0009060C">
              <w:rPr>
                <w:rFonts w:ascii="Arial" w:hAnsi="Arial" w:cs="Arial"/>
                <w:sz w:val="20"/>
                <w:szCs w:val="20"/>
                <w:lang w:val="en-ID"/>
              </w:rPr>
              <w:t>Kualitas</w:t>
            </w:r>
            <w:proofErr w:type="spellEnd"/>
            <w:r w:rsidRPr="0009060C">
              <w:rPr>
                <w:rFonts w:ascii="Arial" w:hAnsi="Arial" w:cs="Arial"/>
                <w:sz w:val="20"/>
                <w:szCs w:val="20"/>
                <w:lang w:val="en-ID"/>
              </w:rPr>
              <w:t xml:space="preserve"> </w:t>
            </w:r>
            <w:proofErr w:type="spellStart"/>
            <w:r w:rsidRPr="0009060C">
              <w:rPr>
                <w:rFonts w:ascii="Arial" w:hAnsi="Arial" w:cs="Arial"/>
                <w:sz w:val="20"/>
                <w:szCs w:val="20"/>
                <w:lang w:val="en-ID"/>
              </w:rPr>
              <w:t>Pekerjaan</w:t>
            </w:r>
            <w:proofErr w:type="spellEnd"/>
          </w:p>
          <w:p w14:paraId="72C35CFC" w14:textId="025BAFE7" w:rsidR="00724F83" w:rsidRPr="0009060C" w:rsidRDefault="00724F83" w:rsidP="00C52AE9">
            <w:pPr>
              <w:pStyle w:val="ListParagraph"/>
              <w:spacing w:after="0" w:line="240" w:lineRule="auto"/>
              <w:ind w:left="0"/>
              <w:jc w:val="center"/>
              <w:rPr>
                <w:rFonts w:ascii="Arial" w:hAnsi="Arial" w:cs="Arial"/>
                <w:sz w:val="20"/>
                <w:szCs w:val="20"/>
                <w:lang w:val="en-ID"/>
              </w:rPr>
            </w:pPr>
          </w:p>
        </w:tc>
        <w:tc>
          <w:tcPr>
            <w:tcW w:w="1404" w:type="dxa"/>
            <w:vAlign w:val="center"/>
          </w:tcPr>
          <w:p w14:paraId="4BD318AC" w14:textId="77777777"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P1</w:t>
            </w:r>
          </w:p>
        </w:tc>
        <w:tc>
          <w:tcPr>
            <w:tcW w:w="765" w:type="dxa"/>
            <w:vAlign w:val="center"/>
          </w:tcPr>
          <w:p w14:paraId="7C665253" w14:textId="70B178B3" w:rsidR="00724F83" w:rsidRPr="0009060C" w:rsidRDefault="00724F83" w:rsidP="00C52AE9">
            <w:pPr>
              <w:spacing w:after="0" w:line="240" w:lineRule="auto"/>
              <w:jc w:val="center"/>
              <w:rPr>
                <w:rFonts w:ascii="Arial" w:hAnsi="Arial" w:cs="Arial"/>
                <w:color w:val="000000"/>
                <w:sz w:val="20"/>
                <w:szCs w:val="20"/>
              </w:rPr>
            </w:pPr>
            <w:r w:rsidRPr="0009060C">
              <w:rPr>
                <w:rFonts w:ascii="Arial" w:hAnsi="Arial" w:cs="Arial"/>
                <w:color w:val="000000"/>
                <w:sz w:val="20"/>
                <w:szCs w:val="20"/>
                <w:lang w:val="en-US"/>
              </w:rPr>
              <w:t>0</w:t>
            </w:r>
            <w:r w:rsidR="00F028CB" w:rsidRPr="0009060C">
              <w:rPr>
                <w:rFonts w:ascii="Arial" w:hAnsi="Arial" w:cs="Arial"/>
                <w:color w:val="000000"/>
                <w:sz w:val="20"/>
                <w:szCs w:val="20"/>
                <w:lang w:val="en-US"/>
              </w:rPr>
              <w:t>,</w:t>
            </w:r>
            <w:r w:rsidR="001A3C03" w:rsidRPr="0009060C">
              <w:rPr>
                <w:rFonts w:ascii="Arial" w:hAnsi="Arial" w:cs="Arial"/>
                <w:color w:val="000000"/>
                <w:sz w:val="20"/>
                <w:szCs w:val="20"/>
                <w:lang w:val="en-US"/>
              </w:rPr>
              <w:t>835</w:t>
            </w:r>
          </w:p>
        </w:tc>
        <w:tc>
          <w:tcPr>
            <w:tcW w:w="756" w:type="dxa"/>
            <w:vAlign w:val="center"/>
          </w:tcPr>
          <w:p w14:paraId="7C71442B" w14:textId="77777777"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&gt;</w:t>
            </w:r>
          </w:p>
        </w:tc>
        <w:tc>
          <w:tcPr>
            <w:tcW w:w="765" w:type="dxa"/>
            <w:vAlign w:val="center"/>
          </w:tcPr>
          <w:p w14:paraId="205115F1" w14:textId="331679C2" w:rsidR="00724F83" w:rsidRPr="0009060C" w:rsidRDefault="00990BD4"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lang w:val="en-US"/>
              </w:rPr>
              <w:t>0</w:t>
            </w:r>
            <w:r w:rsidR="00F028CB" w:rsidRPr="0009060C">
              <w:rPr>
                <w:rFonts w:ascii="Arial" w:hAnsi="Arial" w:cs="Arial"/>
                <w:sz w:val="20"/>
                <w:szCs w:val="20"/>
                <w:lang w:val="en-US"/>
              </w:rPr>
              <w:t>,</w:t>
            </w:r>
            <w:r w:rsidRPr="0009060C">
              <w:rPr>
                <w:rFonts w:ascii="Arial" w:hAnsi="Arial" w:cs="Arial"/>
                <w:sz w:val="20"/>
                <w:szCs w:val="20"/>
                <w:lang w:val="en-US"/>
              </w:rPr>
              <w:t>3</w:t>
            </w:r>
          </w:p>
        </w:tc>
        <w:tc>
          <w:tcPr>
            <w:tcW w:w="1443" w:type="dxa"/>
            <w:vAlign w:val="center"/>
          </w:tcPr>
          <w:p w14:paraId="61C37CD1" w14:textId="77777777"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Valid</w:t>
            </w:r>
          </w:p>
        </w:tc>
      </w:tr>
      <w:tr w:rsidR="00724F83" w:rsidRPr="0009060C" w14:paraId="7EF67684" w14:textId="77777777" w:rsidTr="00352369">
        <w:trPr>
          <w:trHeight w:val="281"/>
          <w:jc w:val="center"/>
        </w:trPr>
        <w:tc>
          <w:tcPr>
            <w:tcW w:w="2393" w:type="dxa"/>
            <w:vMerge/>
            <w:vAlign w:val="center"/>
          </w:tcPr>
          <w:p w14:paraId="243BB805" w14:textId="77777777" w:rsidR="00724F83" w:rsidRPr="0009060C" w:rsidRDefault="00724F83" w:rsidP="00C52AE9">
            <w:pPr>
              <w:pStyle w:val="ListParagraph"/>
              <w:spacing w:after="0" w:line="240" w:lineRule="auto"/>
              <w:ind w:left="0"/>
              <w:jc w:val="center"/>
              <w:rPr>
                <w:rFonts w:ascii="Arial" w:hAnsi="Arial" w:cs="Arial"/>
                <w:sz w:val="20"/>
                <w:szCs w:val="20"/>
                <w:lang w:val="en-ID"/>
              </w:rPr>
            </w:pPr>
          </w:p>
        </w:tc>
        <w:tc>
          <w:tcPr>
            <w:tcW w:w="1404" w:type="dxa"/>
            <w:vAlign w:val="center"/>
          </w:tcPr>
          <w:p w14:paraId="220F6A77" w14:textId="2097F95D" w:rsidR="00724F83" w:rsidRPr="0009060C" w:rsidRDefault="00724F83" w:rsidP="00C52AE9">
            <w:pPr>
              <w:pStyle w:val="ListParagraph"/>
              <w:spacing w:after="0" w:line="240" w:lineRule="auto"/>
              <w:ind w:left="0"/>
              <w:jc w:val="center"/>
              <w:rPr>
                <w:rFonts w:ascii="Arial" w:hAnsi="Arial" w:cs="Arial"/>
                <w:sz w:val="20"/>
                <w:szCs w:val="20"/>
                <w:lang w:val="it-IT"/>
              </w:rPr>
            </w:pPr>
            <w:r w:rsidRPr="0009060C">
              <w:rPr>
                <w:rFonts w:ascii="Arial" w:hAnsi="Arial" w:cs="Arial"/>
                <w:sz w:val="20"/>
                <w:szCs w:val="20"/>
                <w:lang w:val="it-IT"/>
              </w:rPr>
              <w:t>P2</w:t>
            </w:r>
          </w:p>
        </w:tc>
        <w:tc>
          <w:tcPr>
            <w:tcW w:w="765" w:type="dxa"/>
            <w:vAlign w:val="center"/>
          </w:tcPr>
          <w:p w14:paraId="4474181E" w14:textId="6AD727DD" w:rsidR="00724F83" w:rsidRPr="0009060C" w:rsidRDefault="00724F83" w:rsidP="00C52AE9">
            <w:pPr>
              <w:spacing w:after="0" w:line="240" w:lineRule="auto"/>
              <w:jc w:val="center"/>
              <w:rPr>
                <w:rFonts w:ascii="Arial" w:hAnsi="Arial" w:cs="Arial"/>
                <w:color w:val="000000"/>
                <w:sz w:val="20"/>
                <w:szCs w:val="20"/>
              </w:rPr>
            </w:pPr>
            <w:r w:rsidRPr="0009060C">
              <w:rPr>
                <w:rFonts w:ascii="Arial" w:hAnsi="Arial" w:cs="Arial"/>
                <w:color w:val="000000"/>
                <w:sz w:val="20"/>
                <w:szCs w:val="20"/>
                <w:lang w:val="en-US"/>
              </w:rPr>
              <w:t>0</w:t>
            </w:r>
            <w:r w:rsidR="00F028CB" w:rsidRPr="0009060C">
              <w:rPr>
                <w:rFonts w:ascii="Arial" w:hAnsi="Arial" w:cs="Arial"/>
                <w:color w:val="000000"/>
                <w:sz w:val="20"/>
                <w:szCs w:val="20"/>
                <w:lang w:val="en-US"/>
              </w:rPr>
              <w:t>,</w:t>
            </w:r>
            <w:r w:rsidR="001A3C03" w:rsidRPr="0009060C">
              <w:rPr>
                <w:rFonts w:ascii="Arial" w:hAnsi="Arial" w:cs="Arial"/>
                <w:color w:val="000000"/>
                <w:sz w:val="20"/>
                <w:szCs w:val="20"/>
                <w:lang w:val="en-US"/>
              </w:rPr>
              <w:t>834</w:t>
            </w:r>
          </w:p>
        </w:tc>
        <w:tc>
          <w:tcPr>
            <w:tcW w:w="756" w:type="dxa"/>
            <w:shd w:val="clear" w:color="auto" w:fill="auto"/>
            <w:vAlign w:val="center"/>
          </w:tcPr>
          <w:p w14:paraId="34CE1C47" w14:textId="00ABBBCC"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&gt;</w:t>
            </w:r>
          </w:p>
        </w:tc>
        <w:tc>
          <w:tcPr>
            <w:tcW w:w="765" w:type="dxa"/>
            <w:shd w:val="clear" w:color="auto" w:fill="auto"/>
            <w:vAlign w:val="center"/>
          </w:tcPr>
          <w:p w14:paraId="621FA06A" w14:textId="2DB1ADF6" w:rsidR="00724F83" w:rsidRPr="0009060C" w:rsidRDefault="00990BD4"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lang w:val="en-US"/>
              </w:rPr>
              <w:t>0</w:t>
            </w:r>
            <w:r w:rsidR="00F028CB" w:rsidRPr="0009060C">
              <w:rPr>
                <w:rFonts w:ascii="Arial" w:hAnsi="Arial" w:cs="Arial"/>
                <w:sz w:val="20"/>
                <w:szCs w:val="20"/>
                <w:lang w:val="en-US"/>
              </w:rPr>
              <w:t>,</w:t>
            </w:r>
            <w:r w:rsidRPr="0009060C">
              <w:rPr>
                <w:rFonts w:ascii="Arial" w:hAnsi="Arial" w:cs="Arial"/>
                <w:sz w:val="20"/>
                <w:szCs w:val="20"/>
                <w:lang w:val="en-US"/>
              </w:rPr>
              <w:t>3</w:t>
            </w:r>
          </w:p>
        </w:tc>
        <w:tc>
          <w:tcPr>
            <w:tcW w:w="1443" w:type="dxa"/>
            <w:shd w:val="clear" w:color="auto" w:fill="auto"/>
            <w:vAlign w:val="center"/>
          </w:tcPr>
          <w:p w14:paraId="7259ED6E" w14:textId="3ABEF303"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Valid</w:t>
            </w:r>
          </w:p>
        </w:tc>
      </w:tr>
      <w:tr w:rsidR="00724F83" w:rsidRPr="0009060C" w14:paraId="6A774749" w14:textId="77777777" w:rsidTr="00352369">
        <w:trPr>
          <w:trHeight w:val="281"/>
          <w:jc w:val="center"/>
        </w:trPr>
        <w:tc>
          <w:tcPr>
            <w:tcW w:w="2393" w:type="dxa"/>
            <w:vMerge/>
            <w:vAlign w:val="center"/>
          </w:tcPr>
          <w:p w14:paraId="7295E7F6" w14:textId="77777777" w:rsidR="00724F83" w:rsidRPr="0009060C" w:rsidRDefault="00724F83" w:rsidP="00C52AE9">
            <w:pPr>
              <w:pStyle w:val="ListParagraph"/>
              <w:spacing w:after="0" w:line="240" w:lineRule="auto"/>
              <w:ind w:left="0"/>
              <w:jc w:val="center"/>
              <w:rPr>
                <w:rFonts w:ascii="Arial" w:hAnsi="Arial" w:cs="Arial"/>
                <w:sz w:val="20"/>
                <w:szCs w:val="20"/>
                <w:lang w:val="en-ID"/>
              </w:rPr>
            </w:pPr>
          </w:p>
        </w:tc>
        <w:tc>
          <w:tcPr>
            <w:tcW w:w="1404" w:type="dxa"/>
            <w:vAlign w:val="center"/>
          </w:tcPr>
          <w:p w14:paraId="7BF0B935" w14:textId="7C596EC3" w:rsidR="00724F83" w:rsidRPr="0009060C" w:rsidRDefault="00724F83" w:rsidP="00C52AE9">
            <w:pPr>
              <w:pStyle w:val="ListParagraph"/>
              <w:spacing w:after="0" w:line="240" w:lineRule="auto"/>
              <w:ind w:left="0"/>
              <w:jc w:val="center"/>
              <w:rPr>
                <w:rFonts w:ascii="Arial" w:hAnsi="Arial" w:cs="Arial"/>
                <w:sz w:val="20"/>
                <w:szCs w:val="20"/>
                <w:lang w:val="it-IT"/>
              </w:rPr>
            </w:pPr>
            <w:r w:rsidRPr="0009060C">
              <w:rPr>
                <w:rFonts w:ascii="Arial" w:hAnsi="Arial" w:cs="Arial"/>
                <w:sz w:val="20"/>
                <w:szCs w:val="20"/>
                <w:lang w:val="it-IT"/>
              </w:rPr>
              <w:t>P3</w:t>
            </w:r>
          </w:p>
        </w:tc>
        <w:tc>
          <w:tcPr>
            <w:tcW w:w="765" w:type="dxa"/>
            <w:vAlign w:val="center"/>
          </w:tcPr>
          <w:p w14:paraId="5CFE155F" w14:textId="2738304B" w:rsidR="00724F83" w:rsidRPr="0009060C" w:rsidRDefault="00724F83" w:rsidP="00C52AE9">
            <w:pPr>
              <w:spacing w:after="0" w:line="240" w:lineRule="auto"/>
              <w:jc w:val="center"/>
              <w:rPr>
                <w:rFonts w:ascii="Arial" w:hAnsi="Arial" w:cs="Arial"/>
                <w:color w:val="000000"/>
                <w:sz w:val="20"/>
                <w:szCs w:val="20"/>
              </w:rPr>
            </w:pPr>
            <w:r w:rsidRPr="0009060C">
              <w:rPr>
                <w:rFonts w:ascii="Arial" w:hAnsi="Arial" w:cs="Arial"/>
                <w:color w:val="000000"/>
                <w:sz w:val="20"/>
                <w:szCs w:val="20"/>
                <w:lang w:val="en-US"/>
              </w:rPr>
              <w:t>0</w:t>
            </w:r>
            <w:r w:rsidR="00F028CB" w:rsidRPr="0009060C">
              <w:rPr>
                <w:rFonts w:ascii="Arial" w:hAnsi="Arial" w:cs="Arial"/>
                <w:color w:val="000000"/>
                <w:sz w:val="20"/>
                <w:szCs w:val="20"/>
                <w:lang w:val="en-US"/>
              </w:rPr>
              <w:t>,</w:t>
            </w:r>
            <w:r w:rsidR="001A3C03" w:rsidRPr="0009060C">
              <w:rPr>
                <w:rFonts w:ascii="Arial" w:hAnsi="Arial" w:cs="Arial"/>
                <w:color w:val="000000"/>
                <w:sz w:val="20"/>
                <w:szCs w:val="20"/>
                <w:lang w:val="en-US"/>
              </w:rPr>
              <w:t>762</w:t>
            </w:r>
          </w:p>
        </w:tc>
        <w:tc>
          <w:tcPr>
            <w:tcW w:w="756" w:type="dxa"/>
            <w:shd w:val="clear" w:color="auto" w:fill="auto"/>
            <w:vAlign w:val="center"/>
          </w:tcPr>
          <w:p w14:paraId="1A86C5BD" w14:textId="4A7D8684"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lang w:val="en-ID"/>
              </w:rPr>
              <w:t>&gt;</w:t>
            </w:r>
          </w:p>
        </w:tc>
        <w:tc>
          <w:tcPr>
            <w:tcW w:w="765" w:type="dxa"/>
            <w:shd w:val="clear" w:color="auto" w:fill="auto"/>
            <w:vAlign w:val="center"/>
          </w:tcPr>
          <w:p w14:paraId="3F5CB089" w14:textId="7AF2FF0E" w:rsidR="00724F83" w:rsidRPr="0009060C" w:rsidRDefault="00990BD4"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lang w:val="en-US"/>
              </w:rPr>
              <w:t>0</w:t>
            </w:r>
            <w:r w:rsidR="00F028CB" w:rsidRPr="0009060C">
              <w:rPr>
                <w:rFonts w:ascii="Arial" w:hAnsi="Arial" w:cs="Arial"/>
                <w:sz w:val="20"/>
                <w:szCs w:val="20"/>
                <w:lang w:val="en-US"/>
              </w:rPr>
              <w:t>,</w:t>
            </w:r>
            <w:r w:rsidRPr="0009060C">
              <w:rPr>
                <w:rFonts w:ascii="Arial" w:hAnsi="Arial" w:cs="Arial"/>
                <w:sz w:val="20"/>
                <w:szCs w:val="20"/>
                <w:lang w:val="en-US"/>
              </w:rPr>
              <w:t>3</w:t>
            </w:r>
          </w:p>
        </w:tc>
        <w:tc>
          <w:tcPr>
            <w:tcW w:w="1443" w:type="dxa"/>
            <w:shd w:val="clear" w:color="auto" w:fill="auto"/>
            <w:vAlign w:val="center"/>
          </w:tcPr>
          <w:p w14:paraId="61ED5F8B" w14:textId="71FA5E4F"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Valid</w:t>
            </w:r>
          </w:p>
        </w:tc>
      </w:tr>
      <w:tr w:rsidR="00724F83" w:rsidRPr="0009060C" w14:paraId="16DE6180" w14:textId="77777777" w:rsidTr="00352369">
        <w:trPr>
          <w:trHeight w:val="281"/>
          <w:jc w:val="center"/>
        </w:trPr>
        <w:tc>
          <w:tcPr>
            <w:tcW w:w="2393" w:type="dxa"/>
            <w:vMerge/>
            <w:vAlign w:val="center"/>
          </w:tcPr>
          <w:p w14:paraId="1C21FD22" w14:textId="77777777" w:rsidR="00724F83" w:rsidRPr="0009060C" w:rsidRDefault="00724F83" w:rsidP="00C52AE9">
            <w:pPr>
              <w:pStyle w:val="ListParagraph"/>
              <w:spacing w:after="0" w:line="240" w:lineRule="auto"/>
              <w:ind w:left="0"/>
              <w:jc w:val="center"/>
              <w:rPr>
                <w:rFonts w:ascii="Arial" w:hAnsi="Arial" w:cs="Arial"/>
                <w:sz w:val="20"/>
                <w:szCs w:val="20"/>
              </w:rPr>
            </w:pPr>
          </w:p>
        </w:tc>
        <w:tc>
          <w:tcPr>
            <w:tcW w:w="1404" w:type="dxa"/>
            <w:shd w:val="clear" w:color="auto" w:fill="auto"/>
            <w:vAlign w:val="center"/>
          </w:tcPr>
          <w:p w14:paraId="5EF8B8A6" w14:textId="77777777"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P4</w:t>
            </w:r>
          </w:p>
        </w:tc>
        <w:tc>
          <w:tcPr>
            <w:tcW w:w="765" w:type="dxa"/>
            <w:shd w:val="clear" w:color="auto" w:fill="auto"/>
            <w:vAlign w:val="center"/>
          </w:tcPr>
          <w:p w14:paraId="06D09418" w14:textId="1B49D9DE" w:rsidR="00724F83" w:rsidRPr="0009060C" w:rsidRDefault="00724F83" w:rsidP="00C52AE9">
            <w:pPr>
              <w:spacing w:after="0" w:line="240" w:lineRule="auto"/>
              <w:jc w:val="center"/>
              <w:rPr>
                <w:rFonts w:ascii="Arial" w:hAnsi="Arial" w:cs="Arial"/>
                <w:color w:val="000000"/>
                <w:sz w:val="20"/>
                <w:szCs w:val="20"/>
              </w:rPr>
            </w:pPr>
            <w:r w:rsidRPr="0009060C">
              <w:rPr>
                <w:rFonts w:ascii="Arial" w:hAnsi="Arial" w:cs="Arial"/>
                <w:color w:val="000000"/>
                <w:sz w:val="20"/>
                <w:szCs w:val="20"/>
                <w:lang w:val="en-US"/>
              </w:rPr>
              <w:t>0</w:t>
            </w:r>
            <w:r w:rsidR="00F028CB" w:rsidRPr="0009060C">
              <w:rPr>
                <w:rFonts w:ascii="Arial" w:hAnsi="Arial" w:cs="Arial"/>
                <w:color w:val="000000"/>
                <w:sz w:val="20"/>
                <w:szCs w:val="20"/>
                <w:lang w:val="en-US"/>
              </w:rPr>
              <w:t>,</w:t>
            </w:r>
            <w:r w:rsidR="001A3C03" w:rsidRPr="0009060C">
              <w:rPr>
                <w:rFonts w:ascii="Arial" w:hAnsi="Arial" w:cs="Arial"/>
                <w:color w:val="000000"/>
                <w:sz w:val="20"/>
                <w:szCs w:val="20"/>
                <w:lang w:val="en-US"/>
              </w:rPr>
              <w:t>764</w:t>
            </w:r>
          </w:p>
        </w:tc>
        <w:tc>
          <w:tcPr>
            <w:tcW w:w="756" w:type="dxa"/>
            <w:shd w:val="clear" w:color="auto" w:fill="auto"/>
            <w:vAlign w:val="center"/>
          </w:tcPr>
          <w:p w14:paraId="0ACE23C1" w14:textId="77777777" w:rsidR="00724F83" w:rsidRPr="0009060C" w:rsidRDefault="00724F83" w:rsidP="00C52AE9">
            <w:pPr>
              <w:spacing w:after="0" w:line="240" w:lineRule="auto"/>
              <w:jc w:val="center"/>
              <w:rPr>
                <w:rFonts w:ascii="Arial" w:hAnsi="Arial" w:cs="Arial"/>
                <w:sz w:val="20"/>
                <w:szCs w:val="20"/>
              </w:rPr>
            </w:pPr>
            <w:r w:rsidRPr="0009060C">
              <w:rPr>
                <w:rFonts w:ascii="Arial" w:hAnsi="Arial" w:cs="Arial"/>
                <w:sz w:val="20"/>
                <w:szCs w:val="20"/>
              </w:rPr>
              <w:t>&gt;</w:t>
            </w:r>
          </w:p>
        </w:tc>
        <w:tc>
          <w:tcPr>
            <w:tcW w:w="765" w:type="dxa"/>
            <w:shd w:val="clear" w:color="auto" w:fill="auto"/>
            <w:vAlign w:val="center"/>
          </w:tcPr>
          <w:p w14:paraId="213E5E16" w14:textId="5ADED114" w:rsidR="00724F83" w:rsidRPr="0009060C" w:rsidRDefault="00990BD4" w:rsidP="00C52AE9">
            <w:pPr>
              <w:spacing w:after="0" w:line="240" w:lineRule="auto"/>
              <w:jc w:val="center"/>
              <w:rPr>
                <w:rFonts w:ascii="Arial" w:hAnsi="Arial" w:cs="Arial"/>
                <w:sz w:val="20"/>
                <w:szCs w:val="20"/>
              </w:rPr>
            </w:pPr>
            <w:r w:rsidRPr="0009060C">
              <w:rPr>
                <w:rFonts w:ascii="Arial" w:hAnsi="Arial" w:cs="Arial"/>
                <w:sz w:val="20"/>
                <w:szCs w:val="20"/>
                <w:lang w:val="en-US"/>
              </w:rPr>
              <w:t>0</w:t>
            </w:r>
            <w:r w:rsidR="00F028CB" w:rsidRPr="0009060C">
              <w:rPr>
                <w:rFonts w:ascii="Arial" w:hAnsi="Arial" w:cs="Arial"/>
                <w:sz w:val="20"/>
                <w:szCs w:val="20"/>
                <w:lang w:val="en-US"/>
              </w:rPr>
              <w:t>,</w:t>
            </w:r>
            <w:r w:rsidRPr="0009060C">
              <w:rPr>
                <w:rFonts w:ascii="Arial" w:hAnsi="Arial" w:cs="Arial"/>
                <w:sz w:val="20"/>
                <w:szCs w:val="20"/>
                <w:lang w:val="en-US"/>
              </w:rPr>
              <w:t>3</w:t>
            </w:r>
          </w:p>
        </w:tc>
        <w:tc>
          <w:tcPr>
            <w:tcW w:w="1443" w:type="dxa"/>
            <w:shd w:val="clear" w:color="auto" w:fill="auto"/>
            <w:vAlign w:val="center"/>
          </w:tcPr>
          <w:p w14:paraId="70AC2398" w14:textId="77777777" w:rsidR="00724F83" w:rsidRPr="0009060C" w:rsidRDefault="00724F83" w:rsidP="00C52AE9">
            <w:pPr>
              <w:spacing w:after="0" w:line="240" w:lineRule="auto"/>
              <w:jc w:val="center"/>
              <w:rPr>
                <w:rFonts w:ascii="Arial" w:hAnsi="Arial" w:cs="Arial"/>
                <w:sz w:val="20"/>
                <w:szCs w:val="20"/>
              </w:rPr>
            </w:pPr>
            <w:r w:rsidRPr="0009060C">
              <w:rPr>
                <w:rFonts w:ascii="Arial" w:hAnsi="Arial" w:cs="Arial"/>
                <w:sz w:val="20"/>
                <w:szCs w:val="20"/>
              </w:rPr>
              <w:t>Valid</w:t>
            </w:r>
          </w:p>
        </w:tc>
      </w:tr>
      <w:tr w:rsidR="00724F83" w:rsidRPr="0009060C" w14:paraId="32A8C3F9" w14:textId="77777777" w:rsidTr="00352369">
        <w:trPr>
          <w:trHeight w:val="281"/>
          <w:jc w:val="center"/>
        </w:trPr>
        <w:tc>
          <w:tcPr>
            <w:tcW w:w="2393" w:type="dxa"/>
            <w:vMerge/>
            <w:vAlign w:val="center"/>
          </w:tcPr>
          <w:p w14:paraId="6C4F38E6" w14:textId="77777777" w:rsidR="00724F83" w:rsidRPr="0009060C" w:rsidRDefault="00724F83" w:rsidP="00C52AE9">
            <w:pPr>
              <w:pStyle w:val="ListParagraph"/>
              <w:spacing w:after="0" w:line="240" w:lineRule="auto"/>
              <w:ind w:left="0"/>
              <w:jc w:val="center"/>
              <w:rPr>
                <w:rFonts w:ascii="Arial" w:hAnsi="Arial" w:cs="Arial"/>
                <w:sz w:val="20"/>
                <w:szCs w:val="20"/>
              </w:rPr>
            </w:pPr>
          </w:p>
        </w:tc>
        <w:tc>
          <w:tcPr>
            <w:tcW w:w="1404" w:type="dxa"/>
            <w:shd w:val="clear" w:color="auto" w:fill="auto"/>
            <w:vAlign w:val="center"/>
          </w:tcPr>
          <w:p w14:paraId="3646C1BF" w14:textId="77777777"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P5</w:t>
            </w:r>
          </w:p>
        </w:tc>
        <w:tc>
          <w:tcPr>
            <w:tcW w:w="765" w:type="dxa"/>
            <w:shd w:val="clear" w:color="auto" w:fill="auto"/>
            <w:vAlign w:val="center"/>
          </w:tcPr>
          <w:p w14:paraId="53838F55" w14:textId="285A6410" w:rsidR="00724F83" w:rsidRPr="0009060C" w:rsidRDefault="00724F83" w:rsidP="00C52AE9">
            <w:pPr>
              <w:spacing w:after="0" w:line="240" w:lineRule="auto"/>
              <w:jc w:val="center"/>
              <w:rPr>
                <w:rFonts w:ascii="Arial" w:hAnsi="Arial" w:cs="Arial"/>
                <w:color w:val="000000"/>
                <w:sz w:val="20"/>
                <w:szCs w:val="20"/>
              </w:rPr>
            </w:pPr>
            <w:r w:rsidRPr="0009060C">
              <w:rPr>
                <w:rFonts w:ascii="Arial" w:hAnsi="Arial" w:cs="Arial"/>
                <w:color w:val="000000"/>
                <w:sz w:val="20"/>
                <w:szCs w:val="20"/>
                <w:lang w:val="en-US"/>
              </w:rPr>
              <w:t>0</w:t>
            </w:r>
            <w:r w:rsidR="00F028CB" w:rsidRPr="0009060C">
              <w:rPr>
                <w:rFonts w:ascii="Arial" w:hAnsi="Arial" w:cs="Arial"/>
                <w:color w:val="000000"/>
                <w:sz w:val="20"/>
                <w:szCs w:val="20"/>
                <w:lang w:val="en-US"/>
              </w:rPr>
              <w:t>,</w:t>
            </w:r>
            <w:r w:rsidR="001A3C03" w:rsidRPr="0009060C">
              <w:rPr>
                <w:rFonts w:ascii="Arial" w:hAnsi="Arial" w:cs="Arial"/>
                <w:color w:val="000000"/>
                <w:sz w:val="20"/>
                <w:szCs w:val="20"/>
                <w:lang w:val="en-US"/>
              </w:rPr>
              <w:t>838</w:t>
            </w:r>
          </w:p>
        </w:tc>
        <w:tc>
          <w:tcPr>
            <w:tcW w:w="756" w:type="dxa"/>
            <w:shd w:val="clear" w:color="auto" w:fill="auto"/>
            <w:vAlign w:val="center"/>
          </w:tcPr>
          <w:p w14:paraId="791E8CA3" w14:textId="77777777" w:rsidR="00724F83" w:rsidRPr="0009060C" w:rsidRDefault="00724F83" w:rsidP="00C52AE9">
            <w:pPr>
              <w:spacing w:after="0" w:line="240" w:lineRule="auto"/>
              <w:jc w:val="center"/>
              <w:rPr>
                <w:rFonts w:ascii="Arial" w:hAnsi="Arial" w:cs="Arial"/>
                <w:sz w:val="20"/>
                <w:szCs w:val="20"/>
              </w:rPr>
            </w:pPr>
            <w:r w:rsidRPr="0009060C">
              <w:rPr>
                <w:rFonts w:ascii="Arial" w:hAnsi="Arial" w:cs="Arial"/>
                <w:sz w:val="20"/>
                <w:szCs w:val="20"/>
              </w:rPr>
              <w:t>&gt;</w:t>
            </w:r>
          </w:p>
        </w:tc>
        <w:tc>
          <w:tcPr>
            <w:tcW w:w="765" w:type="dxa"/>
            <w:shd w:val="clear" w:color="auto" w:fill="auto"/>
            <w:vAlign w:val="center"/>
          </w:tcPr>
          <w:p w14:paraId="24064479" w14:textId="16E53655" w:rsidR="00724F83" w:rsidRPr="0009060C" w:rsidRDefault="00990BD4" w:rsidP="00C52AE9">
            <w:pPr>
              <w:spacing w:after="0" w:line="240" w:lineRule="auto"/>
              <w:jc w:val="center"/>
              <w:rPr>
                <w:rFonts w:ascii="Arial" w:hAnsi="Arial" w:cs="Arial"/>
                <w:sz w:val="20"/>
                <w:szCs w:val="20"/>
              </w:rPr>
            </w:pPr>
            <w:r w:rsidRPr="0009060C">
              <w:rPr>
                <w:rFonts w:ascii="Arial" w:hAnsi="Arial" w:cs="Arial"/>
                <w:sz w:val="20"/>
                <w:szCs w:val="20"/>
                <w:lang w:val="en-US"/>
              </w:rPr>
              <w:t>0</w:t>
            </w:r>
            <w:r w:rsidR="00F028CB" w:rsidRPr="0009060C">
              <w:rPr>
                <w:rFonts w:ascii="Arial" w:hAnsi="Arial" w:cs="Arial"/>
                <w:sz w:val="20"/>
                <w:szCs w:val="20"/>
                <w:lang w:val="en-US"/>
              </w:rPr>
              <w:t>,</w:t>
            </w:r>
            <w:r w:rsidRPr="0009060C">
              <w:rPr>
                <w:rFonts w:ascii="Arial" w:hAnsi="Arial" w:cs="Arial"/>
                <w:sz w:val="20"/>
                <w:szCs w:val="20"/>
                <w:lang w:val="en-US"/>
              </w:rPr>
              <w:t>3</w:t>
            </w:r>
          </w:p>
        </w:tc>
        <w:tc>
          <w:tcPr>
            <w:tcW w:w="1443" w:type="dxa"/>
            <w:shd w:val="clear" w:color="auto" w:fill="auto"/>
            <w:vAlign w:val="center"/>
          </w:tcPr>
          <w:p w14:paraId="1F7DA828" w14:textId="77777777" w:rsidR="00724F83" w:rsidRPr="0009060C" w:rsidRDefault="00724F83" w:rsidP="00C52AE9">
            <w:pPr>
              <w:spacing w:after="0" w:line="240" w:lineRule="auto"/>
              <w:jc w:val="center"/>
              <w:rPr>
                <w:rFonts w:ascii="Arial" w:hAnsi="Arial" w:cs="Arial"/>
                <w:sz w:val="20"/>
                <w:szCs w:val="20"/>
              </w:rPr>
            </w:pPr>
            <w:r w:rsidRPr="0009060C">
              <w:rPr>
                <w:rFonts w:ascii="Arial" w:hAnsi="Arial" w:cs="Arial"/>
                <w:sz w:val="20"/>
                <w:szCs w:val="20"/>
              </w:rPr>
              <w:t>Valid</w:t>
            </w:r>
          </w:p>
        </w:tc>
      </w:tr>
      <w:tr w:rsidR="00724F83" w:rsidRPr="0009060C" w14:paraId="6552E457" w14:textId="77777777" w:rsidTr="00352369">
        <w:trPr>
          <w:trHeight w:val="281"/>
          <w:jc w:val="center"/>
        </w:trPr>
        <w:tc>
          <w:tcPr>
            <w:tcW w:w="2393" w:type="dxa"/>
            <w:vMerge/>
            <w:vAlign w:val="center"/>
          </w:tcPr>
          <w:p w14:paraId="0F72FF34" w14:textId="77777777" w:rsidR="00724F83" w:rsidRPr="0009060C" w:rsidRDefault="00724F83" w:rsidP="00C52AE9">
            <w:pPr>
              <w:pStyle w:val="ListParagraph"/>
              <w:spacing w:after="0" w:line="240" w:lineRule="auto"/>
              <w:ind w:left="0"/>
              <w:jc w:val="center"/>
              <w:rPr>
                <w:rFonts w:ascii="Arial" w:hAnsi="Arial" w:cs="Arial"/>
                <w:sz w:val="20"/>
                <w:szCs w:val="20"/>
              </w:rPr>
            </w:pPr>
          </w:p>
        </w:tc>
        <w:tc>
          <w:tcPr>
            <w:tcW w:w="1404" w:type="dxa"/>
            <w:shd w:val="clear" w:color="auto" w:fill="auto"/>
            <w:vAlign w:val="center"/>
          </w:tcPr>
          <w:p w14:paraId="49B515E7" w14:textId="77777777"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P6</w:t>
            </w:r>
          </w:p>
        </w:tc>
        <w:tc>
          <w:tcPr>
            <w:tcW w:w="765" w:type="dxa"/>
            <w:shd w:val="clear" w:color="auto" w:fill="auto"/>
            <w:vAlign w:val="center"/>
          </w:tcPr>
          <w:p w14:paraId="4316189B" w14:textId="38F049B0" w:rsidR="00724F83" w:rsidRPr="0009060C" w:rsidRDefault="00724F83" w:rsidP="00C52AE9">
            <w:pPr>
              <w:spacing w:after="0" w:line="240" w:lineRule="auto"/>
              <w:jc w:val="center"/>
              <w:rPr>
                <w:rFonts w:ascii="Arial" w:hAnsi="Arial" w:cs="Arial"/>
                <w:color w:val="000000"/>
                <w:sz w:val="20"/>
                <w:szCs w:val="20"/>
              </w:rPr>
            </w:pPr>
            <w:r w:rsidRPr="0009060C">
              <w:rPr>
                <w:rFonts w:ascii="Arial" w:hAnsi="Arial" w:cs="Arial"/>
                <w:color w:val="000000"/>
                <w:sz w:val="20"/>
                <w:szCs w:val="20"/>
                <w:lang w:val="en-US"/>
              </w:rPr>
              <w:t>0</w:t>
            </w:r>
            <w:r w:rsidR="00F028CB" w:rsidRPr="0009060C">
              <w:rPr>
                <w:rFonts w:ascii="Arial" w:hAnsi="Arial" w:cs="Arial"/>
                <w:color w:val="000000"/>
                <w:sz w:val="20"/>
                <w:szCs w:val="20"/>
                <w:lang w:val="en-US"/>
              </w:rPr>
              <w:t>,</w:t>
            </w:r>
            <w:r w:rsidR="001A3C03" w:rsidRPr="0009060C">
              <w:rPr>
                <w:rFonts w:ascii="Arial" w:hAnsi="Arial" w:cs="Arial"/>
                <w:color w:val="000000"/>
                <w:sz w:val="20"/>
                <w:szCs w:val="20"/>
                <w:lang w:val="en-US"/>
              </w:rPr>
              <w:t>686</w:t>
            </w:r>
          </w:p>
        </w:tc>
        <w:tc>
          <w:tcPr>
            <w:tcW w:w="756" w:type="dxa"/>
            <w:shd w:val="clear" w:color="auto" w:fill="auto"/>
            <w:vAlign w:val="center"/>
          </w:tcPr>
          <w:p w14:paraId="41BADC68" w14:textId="77777777" w:rsidR="00724F83" w:rsidRPr="0009060C" w:rsidRDefault="00724F83" w:rsidP="00C52AE9">
            <w:pPr>
              <w:spacing w:after="0" w:line="240" w:lineRule="auto"/>
              <w:jc w:val="center"/>
              <w:rPr>
                <w:rFonts w:ascii="Arial" w:hAnsi="Arial" w:cs="Arial"/>
                <w:sz w:val="20"/>
                <w:szCs w:val="20"/>
              </w:rPr>
            </w:pPr>
            <w:r w:rsidRPr="0009060C">
              <w:rPr>
                <w:rFonts w:ascii="Arial" w:hAnsi="Arial" w:cs="Arial"/>
                <w:sz w:val="20"/>
                <w:szCs w:val="20"/>
              </w:rPr>
              <w:t>&gt;</w:t>
            </w:r>
          </w:p>
        </w:tc>
        <w:tc>
          <w:tcPr>
            <w:tcW w:w="765" w:type="dxa"/>
            <w:shd w:val="clear" w:color="auto" w:fill="auto"/>
            <w:vAlign w:val="center"/>
          </w:tcPr>
          <w:p w14:paraId="38A6636A" w14:textId="35DEF577" w:rsidR="00724F83" w:rsidRPr="0009060C" w:rsidRDefault="00990BD4" w:rsidP="00C52AE9">
            <w:pPr>
              <w:spacing w:after="0" w:line="240" w:lineRule="auto"/>
              <w:jc w:val="center"/>
              <w:rPr>
                <w:rFonts w:ascii="Arial" w:hAnsi="Arial" w:cs="Arial"/>
                <w:sz w:val="20"/>
                <w:szCs w:val="20"/>
              </w:rPr>
            </w:pPr>
            <w:r w:rsidRPr="0009060C">
              <w:rPr>
                <w:rFonts w:ascii="Arial" w:hAnsi="Arial" w:cs="Arial"/>
                <w:sz w:val="20"/>
                <w:szCs w:val="20"/>
                <w:lang w:val="en-US"/>
              </w:rPr>
              <w:t>0</w:t>
            </w:r>
            <w:r w:rsidR="00F028CB" w:rsidRPr="0009060C">
              <w:rPr>
                <w:rFonts w:ascii="Arial" w:hAnsi="Arial" w:cs="Arial"/>
                <w:sz w:val="20"/>
                <w:szCs w:val="20"/>
                <w:lang w:val="en-US"/>
              </w:rPr>
              <w:t>,</w:t>
            </w:r>
            <w:r w:rsidRPr="0009060C">
              <w:rPr>
                <w:rFonts w:ascii="Arial" w:hAnsi="Arial" w:cs="Arial"/>
                <w:sz w:val="20"/>
                <w:szCs w:val="20"/>
                <w:lang w:val="en-US"/>
              </w:rPr>
              <w:t>3</w:t>
            </w:r>
          </w:p>
        </w:tc>
        <w:tc>
          <w:tcPr>
            <w:tcW w:w="1443" w:type="dxa"/>
            <w:shd w:val="clear" w:color="auto" w:fill="auto"/>
            <w:vAlign w:val="center"/>
          </w:tcPr>
          <w:p w14:paraId="6240A6FB" w14:textId="77777777" w:rsidR="00724F83" w:rsidRPr="0009060C" w:rsidRDefault="00724F83" w:rsidP="00C52AE9">
            <w:pPr>
              <w:spacing w:after="0" w:line="240" w:lineRule="auto"/>
              <w:jc w:val="center"/>
              <w:rPr>
                <w:rFonts w:ascii="Arial" w:hAnsi="Arial" w:cs="Arial"/>
                <w:sz w:val="20"/>
                <w:szCs w:val="20"/>
              </w:rPr>
            </w:pPr>
            <w:r w:rsidRPr="0009060C">
              <w:rPr>
                <w:rFonts w:ascii="Arial" w:hAnsi="Arial" w:cs="Arial"/>
                <w:sz w:val="20"/>
                <w:szCs w:val="20"/>
              </w:rPr>
              <w:t>Valid</w:t>
            </w:r>
          </w:p>
        </w:tc>
      </w:tr>
      <w:tr w:rsidR="00724F83" w:rsidRPr="0009060C" w14:paraId="3D1F8AC1" w14:textId="77777777" w:rsidTr="00352369">
        <w:trPr>
          <w:trHeight w:val="281"/>
          <w:jc w:val="center"/>
        </w:trPr>
        <w:tc>
          <w:tcPr>
            <w:tcW w:w="2393" w:type="dxa"/>
            <w:vMerge/>
            <w:vAlign w:val="center"/>
          </w:tcPr>
          <w:p w14:paraId="380ED2CB" w14:textId="77777777" w:rsidR="00724F83" w:rsidRPr="0009060C" w:rsidRDefault="00724F83" w:rsidP="00C52AE9">
            <w:pPr>
              <w:pStyle w:val="ListParagraph"/>
              <w:spacing w:after="0" w:line="240" w:lineRule="auto"/>
              <w:ind w:left="0"/>
              <w:jc w:val="center"/>
              <w:rPr>
                <w:rFonts w:ascii="Arial" w:hAnsi="Arial" w:cs="Arial"/>
                <w:sz w:val="20"/>
                <w:szCs w:val="20"/>
              </w:rPr>
            </w:pPr>
          </w:p>
        </w:tc>
        <w:tc>
          <w:tcPr>
            <w:tcW w:w="1404" w:type="dxa"/>
            <w:shd w:val="clear" w:color="auto" w:fill="auto"/>
            <w:vAlign w:val="center"/>
          </w:tcPr>
          <w:p w14:paraId="2BB992E2" w14:textId="77777777"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P7</w:t>
            </w:r>
          </w:p>
        </w:tc>
        <w:tc>
          <w:tcPr>
            <w:tcW w:w="765" w:type="dxa"/>
            <w:shd w:val="clear" w:color="auto" w:fill="auto"/>
            <w:vAlign w:val="center"/>
          </w:tcPr>
          <w:p w14:paraId="0944B97A" w14:textId="5A0785A4" w:rsidR="00724F83" w:rsidRPr="0009060C" w:rsidRDefault="00724F83" w:rsidP="00C52AE9">
            <w:pPr>
              <w:spacing w:after="0" w:line="240" w:lineRule="auto"/>
              <w:jc w:val="center"/>
              <w:rPr>
                <w:rFonts w:ascii="Arial" w:hAnsi="Arial" w:cs="Arial"/>
                <w:color w:val="000000"/>
                <w:sz w:val="20"/>
                <w:szCs w:val="20"/>
              </w:rPr>
            </w:pPr>
            <w:r w:rsidRPr="0009060C">
              <w:rPr>
                <w:rFonts w:ascii="Arial" w:hAnsi="Arial" w:cs="Arial"/>
                <w:color w:val="000000"/>
                <w:sz w:val="20"/>
                <w:szCs w:val="20"/>
                <w:lang w:val="en-US"/>
              </w:rPr>
              <w:t>0</w:t>
            </w:r>
            <w:r w:rsidR="00F028CB" w:rsidRPr="0009060C">
              <w:rPr>
                <w:rFonts w:ascii="Arial" w:hAnsi="Arial" w:cs="Arial"/>
                <w:color w:val="000000"/>
                <w:sz w:val="20"/>
                <w:szCs w:val="20"/>
                <w:lang w:val="en-US"/>
              </w:rPr>
              <w:t>,</w:t>
            </w:r>
            <w:r w:rsidR="001A3C03" w:rsidRPr="0009060C">
              <w:rPr>
                <w:rFonts w:ascii="Arial" w:hAnsi="Arial" w:cs="Arial"/>
                <w:color w:val="000000"/>
                <w:sz w:val="20"/>
                <w:szCs w:val="20"/>
                <w:lang w:val="en-US"/>
              </w:rPr>
              <w:t>700</w:t>
            </w:r>
          </w:p>
        </w:tc>
        <w:tc>
          <w:tcPr>
            <w:tcW w:w="756" w:type="dxa"/>
            <w:shd w:val="clear" w:color="auto" w:fill="auto"/>
            <w:vAlign w:val="center"/>
          </w:tcPr>
          <w:p w14:paraId="2C8C3AD7" w14:textId="77777777" w:rsidR="00724F83" w:rsidRPr="0009060C" w:rsidRDefault="00724F83" w:rsidP="00C52AE9">
            <w:pPr>
              <w:spacing w:after="0" w:line="240" w:lineRule="auto"/>
              <w:jc w:val="center"/>
              <w:rPr>
                <w:rFonts w:ascii="Arial" w:hAnsi="Arial" w:cs="Arial"/>
                <w:sz w:val="20"/>
                <w:szCs w:val="20"/>
                <w:lang w:val="en-ID"/>
              </w:rPr>
            </w:pPr>
            <w:r w:rsidRPr="0009060C">
              <w:rPr>
                <w:rFonts w:ascii="Arial" w:hAnsi="Arial" w:cs="Arial"/>
                <w:sz w:val="20"/>
                <w:szCs w:val="20"/>
                <w:lang w:val="en-ID"/>
              </w:rPr>
              <w:t>&gt;</w:t>
            </w:r>
          </w:p>
        </w:tc>
        <w:tc>
          <w:tcPr>
            <w:tcW w:w="765" w:type="dxa"/>
            <w:shd w:val="clear" w:color="auto" w:fill="auto"/>
            <w:vAlign w:val="center"/>
          </w:tcPr>
          <w:p w14:paraId="1ABA0274" w14:textId="34947A6B" w:rsidR="00724F83" w:rsidRPr="0009060C" w:rsidRDefault="00990BD4" w:rsidP="00C52AE9">
            <w:pPr>
              <w:spacing w:after="0" w:line="240" w:lineRule="auto"/>
              <w:jc w:val="center"/>
              <w:rPr>
                <w:rFonts w:ascii="Arial" w:hAnsi="Arial" w:cs="Arial"/>
                <w:sz w:val="20"/>
                <w:szCs w:val="20"/>
              </w:rPr>
            </w:pPr>
            <w:r w:rsidRPr="0009060C">
              <w:rPr>
                <w:rFonts w:ascii="Arial" w:hAnsi="Arial" w:cs="Arial"/>
                <w:sz w:val="20"/>
                <w:szCs w:val="20"/>
                <w:lang w:val="en-US"/>
              </w:rPr>
              <w:t>0</w:t>
            </w:r>
            <w:r w:rsidR="00F028CB" w:rsidRPr="0009060C">
              <w:rPr>
                <w:rFonts w:ascii="Arial" w:hAnsi="Arial" w:cs="Arial"/>
                <w:sz w:val="20"/>
                <w:szCs w:val="20"/>
                <w:lang w:val="en-US"/>
              </w:rPr>
              <w:t>,</w:t>
            </w:r>
            <w:r w:rsidRPr="0009060C">
              <w:rPr>
                <w:rFonts w:ascii="Arial" w:hAnsi="Arial" w:cs="Arial"/>
                <w:sz w:val="20"/>
                <w:szCs w:val="20"/>
                <w:lang w:val="en-US"/>
              </w:rPr>
              <w:t>3</w:t>
            </w:r>
          </w:p>
        </w:tc>
        <w:tc>
          <w:tcPr>
            <w:tcW w:w="1443" w:type="dxa"/>
            <w:shd w:val="clear" w:color="auto" w:fill="auto"/>
            <w:vAlign w:val="center"/>
          </w:tcPr>
          <w:p w14:paraId="6CFCE664" w14:textId="77777777" w:rsidR="00724F83" w:rsidRPr="0009060C" w:rsidRDefault="00724F83" w:rsidP="00C52AE9">
            <w:pPr>
              <w:spacing w:after="0" w:line="240" w:lineRule="auto"/>
              <w:jc w:val="center"/>
              <w:rPr>
                <w:rFonts w:ascii="Arial" w:hAnsi="Arial" w:cs="Arial"/>
                <w:sz w:val="20"/>
                <w:szCs w:val="20"/>
              </w:rPr>
            </w:pPr>
            <w:r w:rsidRPr="0009060C">
              <w:rPr>
                <w:rFonts w:ascii="Arial" w:hAnsi="Arial" w:cs="Arial"/>
                <w:sz w:val="20"/>
                <w:szCs w:val="20"/>
              </w:rPr>
              <w:t>Valid</w:t>
            </w:r>
          </w:p>
        </w:tc>
      </w:tr>
      <w:tr w:rsidR="00724F83" w:rsidRPr="0009060C" w14:paraId="3F44046C" w14:textId="77777777" w:rsidTr="00352369">
        <w:trPr>
          <w:trHeight w:val="269"/>
          <w:jc w:val="center"/>
        </w:trPr>
        <w:tc>
          <w:tcPr>
            <w:tcW w:w="2393" w:type="dxa"/>
            <w:vMerge w:val="restart"/>
            <w:vAlign w:val="center"/>
          </w:tcPr>
          <w:p w14:paraId="48F4E595" w14:textId="77777777" w:rsidR="00724F83" w:rsidRPr="0009060C" w:rsidRDefault="00724F83" w:rsidP="00C52AE9">
            <w:pPr>
              <w:pStyle w:val="ListParagraph"/>
              <w:spacing w:after="0" w:line="240" w:lineRule="auto"/>
              <w:ind w:left="0"/>
              <w:jc w:val="center"/>
              <w:rPr>
                <w:rFonts w:ascii="Arial" w:hAnsi="Arial" w:cs="Arial"/>
                <w:sz w:val="20"/>
                <w:szCs w:val="20"/>
                <w:lang w:val="en-ID"/>
              </w:rPr>
            </w:pPr>
            <w:proofErr w:type="spellStart"/>
            <w:r w:rsidRPr="0009060C">
              <w:rPr>
                <w:rFonts w:ascii="Arial" w:hAnsi="Arial" w:cs="Arial"/>
                <w:sz w:val="20"/>
                <w:szCs w:val="20"/>
                <w:lang w:val="en-ID"/>
              </w:rPr>
              <w:t>Dimensi</w:t>
            </w:r>
            <w:proofErr w:type="spellEnd"/>
          </w:p>
          <w:p w14:paraId="08D47B40" w14:textId="6F9F971A" w:rsidR="00724F83" w:rsidRPr="0009060C" w:rsidRDefault="00724F83" w:rsidP="00C52AE9">
            <w:pPr>
              <w:pStyle w:val="ListParagraph"/>
              <w:spacing w:after="0" w:line="240" w:lineRule="auto"/>
              <w:ind w:left="0"/>
              <w:jc w:val="center"/>
              <w:rPr>
                <w:rFonts w:ascii="Arial" w:hAnsi="Arial" w:cs="Arial"/>
                <w:sz w:val="20"/>
                <w:szCs w:val="20"/>
              </w:rPr>
            </w:pPr>
            <w:proofErr w:type="spellStart"/>
            <w:r w:rsidRPr="0009060C">
              <w:rPr>
                <w:rFonts w:ascii="Arial" w:hAnsi="Arial" w:cs="Arial"/>
                <w:sz w:val="20"/>
                <w:szCs w:val="20"/>
                <w:lang w:val="en-ID"/>
              </w:rPr>
              <w:t>Kuantitas</w:t>
            </w:r>
            <w:proofErr w:type="spellEnd"/>
            <w:r w:rsidRPr="0009060C">
              <w:rPr>
                <w:rFonts w:ascii="Arial" w:hAnsi="Arial" w:cs="Arial"/>
                <w:sz w:val="20"/>
                <w:szCs w:val="20"/>
                <w:lang w:val="en-ID"/>
              </w:rPr>
              <w:t xml:space="preserve"> </w:t>
            </w:r>
            <w:proofErr w:type="spellStart"/>
            <w:r w:rsidRPr="0009060C">
              <w:rPr>
                <w:rFonts w:ascii="Arial" w:hAnsi="Arial" w:cs="Arial"/>
                <w:sz w:val="20"/>
                <w:szCs w:val="20"/>
                <w:lang w:val="en-ID"/>
              </w:rPr>
              <w:t>Pekerjaan</w:t>
            </w:r>
            <w:proofErr w:type="spellEnd"/>
          </w:p>
        </w:tc>
        <w:tc>
          <w:tcPr>
            <w:tcW w:w="1404" w:type="dxa"/>
            <w:shd w:val="clear" w:color="auto" w:fill="auto"/>
            <w:vAlign w:val="center"/>
          </w:tcPr>
          <w:p w14:paraId="5A88EE56" w14:textId="081357A6" w:rsidR="00724F83" w:rsidRPr="0009060C" w:rsidRDefault="00724F83" w:rsidP="00C52AE9">
            <w:pPr>
              <w:pStyle w:val="ListParagraph"/>
              <w:spacing w:after="0" w:line="240" w:lineRule="auto"/>
              <w:ind w:left="0"/>
              <w:jc w:val="center"/>
              <w:rPr>
                <w:rFonts w:ascii="Arial" w:hAnsi="Arial" w:cs="Arial"/>
                <w:sz w:val="20"/>
                <w:szCs w:val="20"/>
                <w:lang w:val="it-IT"/>
              </w:rPr>
            </w:pPr>
            <w:r w:rsidRPr="0009060C">
              <w:rPr>
                <w:rFonts w:ascii="Arial" w:hAnsi="Arial" w:cs="Arial"/>
                <w:sz w:val="20"/>
                <w:szCs w:val="20"/>
                <w:lang w:val="it-IT"/>
              </w:rPr>
              <w:t>P8</w:t>
            </w:r>
          </w:p>
        </w:tc>
        <w:tc>
          <w:tcPr>
            <w:tcW w:w="765" w:type="dxa"/>
            <w:shd w:val="clear" w:color="auto" w:fill="auto"/>
            <w:vAlign w:val="center"/>
          </w:tcPr>
          <w:p w14:paraId="522C39E6" w14:textId="7DD96217" w:rsidR="00724F83" w:rsidRPr="0009060C" w:rsidRDefault="00724F83" w:rsidP="00C52AE9">
            <w:pPr>
              <w:spacing w:after="0" w:line="240" w:lineRule="auto"/>
              <w:jc w:val="center"/>
              <w:rPr>
                <w:rFonts w:ascii="Arial" w:hAnsi="Arial" w:cs="Arial"/>
                <w:color w:val="000000"/>
                <w:sz w:val="20"/>
                <w:szCs w:val="20"/>
              </w:rPr>
            </w:pPr>
            <w:r w:rsidRPr="0009060C">
              <w:rPr>
                <w:rFonts w:ascii="Arial" w:hAnsi="Arial" w:cs="Arial"/>
                <w:color w:val="000000"/>
                <w:sz w:val="20"/>
                <w:szCs w:val="20"/>
                <w:lang w:val="en-US"/>
              </w:rPr>
              <w:t>0</w:t>
            </w:r>
            <w:r w:rsidR="00F028CB" w:rsidRPr="0009060C">
              <w:rPr>
                <w:rFonts w:ascii="Arial" w:hAnsi="Arial" w:cs="Arial"/>
                <w:color w:val="000000"/>
                <w:sz w:val="20"/>
                <w:szCs w:val="20"/>
                <w:lang w:val="en-US"/>
              </w:rPr>
              <w:t>,</w:t>
            </w:r>
            <w:r w:rsidR="001A3C03" w:rsidRPr="0009060C">
              <w:rPr>
                <w:rFonts w:ascii="Arial" w:hAnsi="Arial" w:cs="Arial"/>
                <w:color w:val="000000"/>
                <w:sz w:val="20"/>
                <w:szCs w:val="20"/>
                <w:lang w:val="en-US"/>
              </w:rPr>
              <w:t>777</w:t>
            </w:r>
          </w:p>
        </w:tc>
        <w:tc>
          <w:tcPr>
            <w:tcW w:w="756" w:type="dxa"/>
            <w:shd w:val="clear" w:color="auto" w:fill="auto"/>
            <w:vAlign w:val="center"/>
          </w:tcPr>
          <w:p w14:paraId="05B61289" w14:textId="2AABF37C" w:rsidR="00724F83" w:rsidRPr="0009060C" w:rsidRDefault="00724F83" w:rsidP="00C52AE9">
            <w:pPr>
              <w:spacing w:after="0" w:line="240" w:lineRule="auto"/>
              <w:jc w:val="center"/>
              <w:rPr>
                <w:rFonts w:ascii="Arial" w:hAnsi="Arial" w:cs="Arial"/>
                <w:sz w:val="20"/>
                <w:szCs w:val="20"/>
                <w:lang w:val="en-ID"/>
              </w:rPr>
            </w:pPr>
            <w:r w:rsidRPr="0009060C">
              <w:rPr>
                <w:rFonts w:ascii="Arial" w:hAnsi="Arial" w:cs="Arial"/>
                <w:sz w:val="20"/>
                <w:szCs w:val="20"/>
              </w:rPr>
              <w:t>&gt;</w:t>
            </w:r>
          </w:p>
        </w:tc>
        <w:tc>
          <w:tcPr>
            <w:tcW w:w="765" w:type="dxa"/>
            <w:shd w:val="clear" w:color="auto" w:fill="auto"/>
            <w:vAlign w:val="center"/>
          </w:tcPr>
          <w:p w14:paraId="34F1CD6A" w14:textId="2BACB238" w:rsidR="00724F83" w:rsidRPr="0009060C" w:rsidRDefault="00990BD4" w:rsidP="00C52AE9">
            <w:pPr>
              <w:spacing w:after="0" w:line="240" w:lineRule="auto"/>
              <w:jc w:val="center"/>
              <w:rPr>
                <w:rFonts w:ascii="Arial" w:hAnsi="Arial" w:cs="Arial"/>
                <w:sz w:val="20"/>
                <w:szCs w:val="20"/>
              </w:rPr>
            </w:pPr>
            <w:r w:rsidRPr="0009060C">
              <w:rPr>
                <w:rFonts w:ascii="Arial" w:hAnsi="Arial" w:cs="Arial"/>
                <w:sz w:val="20"/>
                <w:szCs w:val="20"/>
                <w:lang w:val="en-US"/>
              </w:rPr>
              <w:t>0</w:t>
            </w:r>
            <w:r w:rsidR="00F028CB" w:rsidRPr="0009060C">
              <w:rPr>
                <w:rFonts w:ascii="Arial" w:hAnsi="Arial" w:cs="Arial"/>
                <w:sz w:val="20"/>
                <w:szCs w:val="20"/>
                <w:lang w:val="en-US"/>
              </w:rPr>
              <w:t>,</w:t>
            </w:r>
            <w:r w:rsidRPr="0009060C">
              <w:rPr>
                <w:rFonts w:ascii="Arial" w:hAnsi="Arial" w:cs="Arial"/>
                <w:sz w:val="20"/>
                <w:szCs w:val="20"/>
                <w:lang w:val="en-US"/>
              </w:rPr>
              <w:t>3</w:t>
            </w:r>
          </w:p>
        </w:tc>
        <w:tc>
          <w:tcPr>
            <w:tcW w:w="1443" w:type="dxa"/>
            <w:shd w:val="clear" w:color="auto" w:fill="auto"/>
            <w:vAlign w:val="center"/>
          </w:tcPr>
          <w:p w14:paraId="3B622576" w14:textId="5D5439CB" w:rsidR="00724F83" w:rsidRPr="0009060C" w:rsidRDefault="00724F83" w:rsidP="00C52AE9">
            <w:pPr>
              <w:spacing w:after="0" w:line="240" w:lineRule="auto"/>
              <w:jc w:val="center"/>
              <w:rPr>
                <w:rFonts w:ascii="Arial" w:hAnsi="Arial" w:cs="Arial"/>
                <w:sz w:val="20"/>
                <w:szCs w:val="20"/>
              </w:rPr>
            </w:pPr>
            <w:r w:rsidRPr="0009060C">
              <w:rPr>
                <w:rFonts w:ascii="Arial" w:hAnsi="Arial" w:cs="Arial"/>
                <w:sz w:val="20"/>
                <w:szCs w:val="20"/>
              </w:rPr>
              <w:t>Valid</w:t>
            </w:r>
          </w:p>
        </w:tc>
      </w:tr>
      <w:tr w:rsidR="00724F83" w:rsidRPr="0009060C" w14:paraId="2D2AD353" w14:textId="77777777" w:rsidTr="00352369">
        <w:trPr>
          <w:trHeight w:val="281"/>
          <w:jc w:val="center"/>
        </w:trPr>
        <w:tc>
          <w:tcPr>
            <w:tcW w:w="2393" w:type="dxa"/>
            <w:vMerge/>
            <w:vAlign w:val="center"/>
          </w:tcPr>
          <w:p w14:paraId="49D41C42" w14:textId="77777777" w:rsidR="00724F83" w:rsidRPr="0009060C" w:rsidRDefault="00724F83" w:rsidP="00C52AE9">
            <w:pPr>
              <w:pStyle w:val="ListParagraph"/>
              <w:spacing w:after="0" w:line="240" w:lineRule="auto"/>
              <w:ind w:left="0"/>
              <w:jc w:val="center"/>
              <w:rPr>
                <w:rFonts w:ascii="Arial" w:hAnsi="Arial" w:cs="Arial"/>
                <w:sz w:val="20"/>
                <w:szCs w:val="20"/>
              </w:rPr>
            </w:pPr>
          </w:p>
        </w:tc>
        <w:tc>
          <w:tcPr>
            <w:tcW w:w="1404" w:type="dxa"/>
            <w:shd w:val="clear" w:color="auto" w:fill="auto"/>
            <w:vAlign w:val="center"/>
          </w:tcPr>
          <w:p w14:paraId="694CE458" w14:textId="143B52C0" w:rsidR="00724F83" w:rsidRPr="0009060C" w:rsidRDefault="00724F83" w:rsidP="00C52AE9">
            <w:pPr>
              <w:pStyle w:val="ListParagraph"/>
              <w:spacing w:after="0" w:line="240" w:lineRule="auto"/>
              <w:ind w:left="0"/>
              <w:jc w:val="center"/>
              <w:rPr>
                <w:rFonts w:ascii="Arial" w:hAnsi="Arial" w:cs="Arial"/>
                <w:sz w:val="20"/>
                <w:szCs w:val="20"/>
                <w:lang w:val="it-IT"/>
              </w:rPr>
            </w:pPr>
            <w:r w:rsidRPr="0009060C">
              <w:rPr>
                <w:rFonts w:ascii="Arial" w:hAnsi="Arial" w:cs="Arial"/>
                <w:sz w:val="20"/>
                <w:szCs w:val="20"/>
                <w:lang w:val="it-IT"/>
              </w:rPr>
              <w:t>P9</w:t>
            </w:r>
          </w:p>
        </w:tc>
        <w:tc>
          <w:tcPr>
            <w:tcW w:w="765" w:type="dxa"/>
            <w:shd w:val="clear" w:color="auto" w:fill="auto"/>
            <w:vAlign w:val="center"/>
          </w:tcPr>
          <w:p w14:paraId="45E0F20A" w14:textId="4DAD8913" w:rsidR="00724F83" w:rsidRPr="0009060C" w:rsidRDefault="00724F83" w:rsidP="00C52AE9">
            <w:pPr>
              <w:spacing w:after="0" w:line="240" w:lineRule="auto"/>
              <w:jc w:val="center"/>
              <w:rPr>
                <w:rFonts w:ascii="Arial" w:hAnsi="Arial" w:cs="Arial"/>
                <w:color w:val="000000"/>
                <w:sz w:val="20"/>
                <w:szCs w:val="20"/>
              </w:rPr>
            </w:pPr>
            <w:r w:rsidRPr="0009060C">
              <w:rPr>
                <w:rFonts w:ascii="Arial" w:hAnsi="Arial" w:cs="Arial"/>
                <w:color w:val="000000"/>
                <w:sz w:val="20"/>
                <w:szCs w:val="20"/>
                <w:lang w:val="en-US"/>
              </w:rPr>
              <w:t>0</w:t>
            </w:r>
            <w:r w:rsidR="00F028CB" w:rsidRPr="0009060C">
              <w:rPr>
                <w:rFonts w:ascii="Arial" w:hAnsi="Arial" w:cs="Arial"/>
                <w:color w:val="000000"/>
                <w:sz w:val="20"/>
                <w:szCs w:val="20"/>
                <w:lang w:val="en-US"/>
              </w:rPr>
              <w:t>,</w:t>
            </w:r>
            <w:r w:rsidR="001A3C03" w:rsidRPr="0009060C">
              <w:rPr>
                <w:rFonts w:ascii="Arial" w:hAnsi="Arial" w:cs="Arial"/>
                <w:color w:val="000000"/>
                <w:sz w:val="20"/>
                <w:szCs w:val="20"/>
                <w:lang w:val="en-US"/>
              </w:rPr>
              <w:t>651</w:t>
            </w:r>
          </w:p>
        </w:tc>
        <w:tc>
          <w:tcPr>
            <w:tcW w:w="756" w:type="dxa"/>
            <w:shd w:val="clear" w:color="auto" w:fill="auto"/>
            <w:vAlign w:val="center"/>
          </w:tcPr>
          <w:p w14:paraId="61B23CF4" w14:textId="033A1869" w:rsidR="00724F83" w:rsidRPr="0009060C" w:rsidRDefault="00724F83" w:rsidP="00C52AE9">
            <w:pPr>
              <w:spacing w:after="0" w:line="240" w:lineRule="auto"/>
              <w:jc w:val="center"/>
              <w:rPr>
                <w:rFonts w:ascii="Arial" w:hAnsi="Arial" w:cs="Arial"/>
                <w:sz w:val="20"/>
                <w:szCs w:val="20"/>
                <w:lang w:val="en-ID"/>
              </w:rPr>
            </w:pPr>
            <w:r w:rsidRPr="0009060C">
              <w:rPr>
                <w:rFonts w:ascii="Arial" w:hAnsi="Arial" w:cs="Arial"/>
                <w:sz w:val="20"/>
                <w:szCs w:val="20"/>
              </w:rPr>
              <w:t>&gt;</w:t>
            </w:r>
          </w:p>
        </w:tc>
        <w:tc>
          <w:tcPr>
            <w:tcW w:w="765" w:type="dxa"/>
            <w:shd w:val="clear" w:color="auto" w:fill="auto"/>
            <w:vAlign w:val="center"/>
          </w:tcPr>
          <w:p w14:paraId="0DD935E2" w14:textId="731DA6A4" w:rsidR="00724F83" w:rsidRPr="0009060C" w:rsidRDefault="00990BD4" w:rsidP="00C52AE9">
            <w:pPr>
              <w:spacing w:after="0" w:line="240" w:lineRule="auto"/>
              <w:jc w:val="center"/>
              <w:rPr>
                <w:rFonts w:ascii="Arial" w:hAnsi="Arial" w:cs="Arial"/>
                <w:sz w:val="20"/>
                <w:szCs w:val="20"/>
              </w:rPr>
            </w:pPr>
            <w:r w:rsidRPr="0009060C">
              <w:rPr>
                <w:rFonts w:ascii="Arial" w:hAnsi="Arial" w:cs="Arial"/>
                <w:sz w:val="20"/>
                <w:szCs w:val="20"/>
                <w:lang w:val="en-US"/>
              </w:rPr>
              <w:t>0</w:t>
            </w:r>
            <w:r w:rsidR="00F028CB" w:rsidRPr="0009060C">
              <w:rPr>
                <w:rFonts w:ascii="Arial" w:hAnsi="Arial" w:cs="Arial"/>
                <w:sz w:val="20"/>
                <w:szCs w:val="20"/>
                <w:lang w:val="en-US"/>
              </w:rPr>
              <w:t>,</w:t>
            </w:r>
            <w:r w:rsidRPr="0009060C">
              <w:rPr>
                <w:rFonts w:ascii="Arial" w:hAnsi="Arial" w:cs="Arial"/>
                <w:sz w:val="20"/>
                <w:szCs w:val="20"/>
                <w:lang w:val="en-US"/>
              </w:rPr>
              <w:t>3</w:t>
            </w:r>
          </w:p>
        </w:tc>
        <w:tc>
          <w:tcPr>
            <w:tcW w:w="1443" w:type="dxa"/>
            <w:shd w:val="clear" w:color="auto" w:fill="auto"/>
            <w:vAlign w:val="center"/>
          </w:tcPr>
          <w:p w14:paraId="60F4DF63" w14:textId="01BDAB23" w:rsidR="00724F83" w:rsidRPr="0009060C" w:rsidRDefault="00724F83" w:rsidP="00C52AE9">
            <w:pPr>
              <w:spacing w:after="0" w:line="240" w:lineRule="auto"/>
              <w:jc w:val="center"/>
              <w:rPr>
                <w:rFonts w:ascii="Arial" w:hAnsi="Arial" w:cs="Arial"/>
                <w:sz w:val="20"/>
                <w:szCs w:val="20"/>
              </w:rPr>
            </w:pPr>
            <w:r w:rsidRPr="0009060C">
              <w:rPr>
                <w:rFonts w:ascii="Arial" w:hAnsi="Arial" w:cs="Arial"/>
                <w:sz w:val="20"/>
                <w:szCs w:val="20"/>
              </w:rPr>
              <w:t>Valid</w:t>
            </w:r>
          </w:p>
        </w:tc>
      </w:tr>
      <w:tr w:rsidR="00724F83" w:rsidRPr="0009060C" w14:paraId="6D5560B3" w14:textId="77777777" w:rsidTr="00352369">
        <w:trPr>
          <w:trHeight w:val="281"/>
          <w:jc w:val="center"/>
        </w:trPr>
        <w:tc>
          <w:tcPr>
            <w:tcW w:w="2393" w:type="dxa"/>
            <w:vMerge/>
            <w:vAlign w:val="center"/>
          </w:tcPr>
          <w:p w14:paraId="613192EE" w14:textId="77777777" w:rsidR="00724F83" w:rsidRPr="0009060C" w:rsidRDefault="00724F83" w:rsidP="00C52AE9">
            <w:pPr>
              <w:pStyle w:val="ListParagraph"/>
              <w:spacing w:after="0" w:line="240" w:lineRule="auto"/>
              <w:ind w:left="0"/>
              <w:jc w:val="center"/>
              <w:rPr>
                <w:rFonts w:ascii="Arial" w:hAnsi="Arial" w:cs="Arial"/>
                <w:sz w:val="20"/>
                <w:szCs w:val="20"/>
              </w:rPr>
            </w:pPr>
          </w:p>
        </w:tc>
        <w:tc>
          <w:tcPr>
            <w:tcW w:w="1404" w:type="dxa"/>
            <w:shd w:val="clear" w:color="auto" w:fill="auto"/>
            <w:vAlign w:val="center"/>
          </w:tcPr>
          <w:p w14:paraId="45DE9C63" w14:textId="0FBECF8E" w:rsidR="00724F83" w:rsidRPr="0009060C" w:rsidRDefault="00724F83" w:rsidP="00C52AE9">
            <w:pPr>
              <w:pStyle w:val="ListParagraph"/>
              <w:spacing w:after="0" w:line="240" w:lineRule="auto"/>
              <w:ind w:left="0"/>
              <w:jc w:val="center"/>
              <w:rPr>
                <w:rFonts w:ascii="Arial" w:hAnsi="Arial" w:cs="Arial"/>
                <w:sz w:val="20"/>
                <w:szCs w:val="20"/>
                <w:lang w:val="it-IT"/>
              </w:rPr>
            </w:pPr>
            <w:r w:rsidRPr="0009060C">
              <w:rPr>
                <w:rFonts w:ascii="Arial" w:hAnsi="Arial" w:cs="Arial"/>
                <w:sz w:val="20"/>
                <w:szCs w:val="20"/>
                <w:lang w:val="it-IT"/>
              </w:rPr>
              <w:t>P10</w:t>
            </w:r>
          </w:p>
        </w:tc>
        <w:tc>
          <w:tcPr>
            <w:tcW w:w="765" w:type="dxa"/>
            <w:shd w:val="clear" w:color="auto" w:fill="auto"/>
            <w:vAlign w:val="center"/>
          </w:tcPr>
          <w:p w14:paraId="08225956" w14:textId="14F6B97C" w:rsidR="00724F83" w:rsidRPr="0009060C" w:rsidRDefault="00724F83" w:rsidP="00C52AE9">
            <w:pPr>
              <w:spacing w:after="0" w:line="240" w:lineRule="auto"/>
              <w:jc w:val="center"/>
              <w:rPr>
                <w:rFonts w:ascii="Arial" w:hAnsi="Arial" w:cs="Arial"/>
                <w:color w:val="000000"/>
                <w:sz w:val="20"/>
                <w:szCs w:val="20"/>
              </w:rPr>
            </w:pPr>
            <w:r w:rsidRPr="0009060C">
              <w:rPr>
                <w:rFonts w:ascii="Arial" w:hAnsi="Arial" w:cs="Arial"/>
                <w:color w:val="000000"/>
                <w:sz w:val="20"/>
                <w:szCs w:val="20"/>
                <w:lang w:val="en-US"/>
              </w:rPr>
              <w:t>0</w:t>
            </w:r>
            <w:r w:rsidR="00F028CB" w:rsidRPr="0009060C">
              <w:rPr>
                <w:rFonts w:ascii="Arial" w:hAnsi="Arial" w:cs="Arial"/>
                <w:color w:val="000000"/>
                <w:sz w:val="20"/>
                <w:szCs w:val="20"/>
                <w:lang w:val="en-US"/>
              </w:rPr>
              <w:t>,</w:t>
            </w:r>
            <w:r w:rsidR="001A3C03" w:rsidRPr="0009060C">
              <w:rPr>
                <w:rFonts w:ascii="Arial" w:hAnsi="Arial" w:cs="Arial"/>
                <w:color w:val="000000"/>
                <w:sz w:val="20"/>
                <w:szCs w:val="20"/>
                <w:lang w:val="en-US"/>
              </w:rPr>
              <w:t>654</w:t>
            </w:r>
          </w:p>
        </w:tc>
        <w:tc>
          <w:tcPr>
            <w:tcW w:w="756" w:type="dxa"/>
            <w:shd w:val="clear" w:color="auto" w:fill="auto"/>
            <w:vAlign w:val="center"/>
          </w:tcPr>
          <w:p w14:paraId="28C9E3C7" w14:textId="645B183B" w:rsidR="00724F83" w:rsidRPr="0009060C" w:rsidRDefault="00724F83" w:rsidP="00C52AE9">
            <w:pPr>
              <w:spacing w:after="0" w:line="240" w:lineRule="auto"/>
              <w:jc w:val="center"/>
              <w:rPr>
                <w:rFonts w:ascii="Arial" w:hAnsi="Arial" w:cs="Arial"/>
                <w:sz w:val="20"/>
                <w:szCs w:val="20"/>
                <w:lang w:val="en-ID"/>
              </w:rPr>
            </w:pPr>
            <w:r w:rsidRPr="0009060C">
              <w:rPr>
                <w:rFonts w:ascii="Arial" w:hAnsi="Arial" w:cs="Arial"/>
                <w:sz w:val="20"/>
                <w:szCs w:val="20"/>
              </w:rPr>
              <w:t>&gt;</w:t>
            </w:r>
          </w:p>
        </w:tc>
        <w:tc>
          <w:tcPr>
            <w:tcW w:w="765" w:type="dxa"/>
            <w:shd w:val="clear" w:color="auto" w:fill="auto"/>
            <w:vAlign w:val="center"/>
          </w:tcPr>
          <w:p w14:paraId="64341139" w14:textId="2C643CCD" w:rsidR="00724F83" w:rsidRPr="0009060C" w:rsidRDefault="00990BD4" w:rsidP="00C52AE9">
            <w:pPr>
              <w:spacing w:after="0" w:line="240" w:lineRule="auto"/>
              <w:jc w:val="center"/>
              <w:rPr>
                <w:rFonts w:ascii="Arial" w:hAnsi="Arial" w:cs="Arial"/>
                <w:sz w:val="20"/>
                <w:szCs w:val="20"/>
              </w:rPr>
            </w:pPr>
            <w:r w:rsidRPr="0009060C">
              <w:rPr>
                <w:rFonts w:ascii="Arial" w:hAnsi="Arial" w:cs="Arial"/>
                <w:sz w:val="20"/>
                <w:szCs w:val="20"/>
                <w:lang w:val="en-US"/>
              </w:rPr>
              <w:t>0</w:t>
            </w:r>
            <w:r w:rsidR="00F028CB" w:rsidRPr="0009060C">
              <w:rPr>
                <w:rFonts w:ascii="Arial" w:hAnsi="Arial" w:cs="Arial"/>
                <w:sz w:val="20"/>
                <w:szCs w:val="20"/>
                <w:lang w:val="en-US"/>
              </w:rPr>
              <w:t>,</w:t>
            </w:r>
            <w:r w:rsidRPr="0009060C">
              <w:rPr>
                <w:rFonts w:ascii="Arial" w:hAnsi="Arial" w:cs="Arial"/>
                <w:sz w:val="20"/>
                <w:szCs w:val="20"/>
                <w:lang w:val="en-US"/>
              </w:rPr>
              <w:t>3</w:t>
            </w:r>
          </w:p>
        </w:tc>
        <w:tc>
          <w:tcPr>
            <w:tcW w:w="1443" w:type="dxa"/>
            <w:shd w:val="clear" w:color="auto" w:fill="auto"/>
            <w:vAlign w:val="center"/>
          </w:tcPr>
          <w:p w14:paraId="3C859FEF" w14:textId="23703213" w:rsidR="00724F83" w:rsidRPr="0009060C" w:rsidRDefault="00724F83" w:rsidP="00C52AE9">
            <w:pPr>
              <w:spacing w:after="0" w:line="240" w:lineRule="auto"/>
              <w:jc w:val="center"/>
              <w:rPr>
                <w:rFonts w:ascii="Arial" w:hAnsi="Arial" w:cs="Arial"/>
                <w:sz w:val="20"/>
                <w:szCs w:val="20"/>
              </w:rPr>
            </w:pPr>
            <w:r w:rsidRPr="0009060C">
              <w:rPr>
                <w:rFonts w:ascii="Arial" w:hAnsi="Arial" w:cs="Arial"/>
                <w:sz w:val="20"/>
                <w:szCs w:val="20"/>
              </w:rPr>
              <w:t>Valid</w:t>
            </w:r>
          </w:p>
        </w:tc>
      </w:tr>
      <w:tr w:rsidR="00724F83" w:rsidRPr="0009060C" w14:paraId="22B91F33" w14:textId="77777777" w:rsidTr="00352369">
        <w:trPr>
          <w:trHeight w:val="281"/>
          <w:jc w:val="center"/>
        </w:trPr>
        <w:tc>
          <w:tcPr>
            <w:tcW w:w="2393" w:type="dxa"/>
            <w:vMerge/>
            <w:vAlign w:val="center"/>
          </w:tcPr>
          <w:p w14:paraId="5338E0EE" w14:textId="77777777" w:rsidR="00724F83" w:rsidRPr="0009060C" w:rsidRDefault="00724F83" w:rsidP="00C52AE9">
            <w:pPr>
              <w:pStyle w:val="ListParagraph"/>
              <w:spacing w:after="0" w:line="240" w:lineRule="auto"/>
              <w:ind w:left="0"/>
              <w:jc w:val="center"/>
              <w:rPr>
                <w:rFonts w:ascii="Arial" w:hAnsi="Arial" w:cs="Arial"/>
                <w:sz w:val="20"/>
                <w:szCs w:val="20"/>
              </w:rPr>
            </w:pPr>
          </w:p>
        </w:tc>
        <w:tc>
          <w:tcPr>
            <w:tcW w:w="1404" w:type="dxa"/>
            <w:shd w:val="clear" w:color="auto" w:fill="auto"/>
            <w:vAlign w:val="center"/>
          </w:tcPr>
          <w:p w14:paraId="4819E460" w14:textId="61478ED1" w:rsidR="00724F83" w:rsidRPr="0009060C" w:rsidRDefault="00724F83" w:rsidP="00C52AE9">
            <w:pPr>
              <w:pStyle w:val="ListParagraph"/>
              <w:spacing w:after="0" w:line="240" w:lineRule="auto"/>
              <w:ind w:left="0"/>
              <w:jc w:val="center"/>
              <w:rPr>
                <w:rFonts w:ascii="Arial" w:hAnsi="Arial" w:cs="Arial"/>
                <w:sz w:val="20"/>
                <w:szCs w:val="20"/>
                <w:lang w:val="it-IT"/>
              </w:rPr>
            </w:pPr>
            <w:r w:rsidRPr="0009060C">
              <w:rPr>
                <w:rFonts w:ascii="Arial" w:hAnsi="Arial" w:cs="Arial"/>
                <w:sz w:val="20"/>
                <w:szCs w:val="20"/>
                <w:lang w:val="it-IT"/>
              </w:rPr>
              <w:t>P11</w:t>
            </w:r>
          </w:p>
        </w:tc>
        <w:tc>
          <w:tcPr>
            <w:tcW w:w="765" w:type="dxa"/>
            <w:shd w:val="clear" w:color="auto" w:fill="auto"/>
            <w:vAlign w:val="center"/>
          </w:tcPr>
          <w:p w14:paraId="245B0F84" w14:textId="3FEA134A" w:rsidR="00724F83" w:rsidRPr="0009060C" w:rsidRDefault="00724F83" w:rsidP="00C52AE9">
            <w:pPr>
              <w:spacing w:after="0" w:line="240" w:lineRule="auto"/>
              <w:jc w:val="center"/>
              <w:rPr>
                <w:rFonts w:ascii="Arial" w:hAnsi="Arial" w:cs="Arial"/>
                <w:color w:val="000000"/>
                <w:sz w:val="20"/>
                <w:szCs w:val="20"/>
              </w:rPr>
            </w:pPr>
            <w:r w:rsidRPr="0009060C">
              <w:rPr>
                <w:rFonts w:ascii="Arial" w:hAnsi="Arial" w:cs="Arial"/>
                <w:color w:val="000000"/>
                <w:sz w:val="20"/>
                <w:szCs w:val="20"/>
                <w:lang w:val="en-US"/>
              </w:rPr>
              <w:t>0</w:t>
            </w:r>
            <w:r w:rsidR="00F028CB" w:rsidRPr="0009060C">
              <w:rPr>
                <w:rFonts w:ascii="Arial" w:hAnsi="Arial" w:cs="Arial"/>
                <w:color w:val="000000"/>
                <w:sz w:val="20"/>
                <w:szCs w:val="20"/>
                <w:lang w:val="en-US"/>
              </w:rPr>
              <w:t>,</w:t>
            </w:r>
            <w:r w:rsidR="001A3C03" w:rsidRPr="0009060C">
              <w:rPr>
                <w:rFonts w:ascii="Arial" w:hAnsi="Arial" w:cs="Arial"/>
                <w:color w:val="000000"/>
                <w:sz w:val="20"/>
                <w:szCs w:val="20"/>
                <w:lang w:val="en-US"/>
              </w:rPr>
              <w:t>671</w:t>
            </w:r>
          </w:p>
        </w:tc>
        <w:tc>
          <w:tcPr>
            <w:tcW w:w="756" w:type="dxa"/>
            <w:shd w:val="clear" w:color="auto" w:fill="auto"/>
            <w:vAlign w:val="center"/>
          </w:tcPr>
          <w:p w14:paraId="546F1038" w14:textId="223DC4EB" w:rsidR="00724F83" w:rsidRPr="0009060C" w:rsidRDefault="00724F83" w:rsidP="00C52AE9">
            <w:pPr>
              <w:spacing w:after="0" w:line="240" w:lineRule="auto"/>
              <w:jc w:val="center"/>
              <w:rPr>
                <w:rFonts w:ascii="Arial" w:hAnsi="Arial" w:cs="Arial"/>
                <w:sz w:val="20"/>
                <w:szCs w:val="20"/>
                <w:lang w:val="en-ID"/>
              </w:rPr>
            </w:pPr>
            <w:r w:rsidRPr="0009060C">
              <w:rPr>
                <w:rFonts w:ascii="Arial" w:hAnsi="Arial" w:cs="Arial"/>
                <w:sz w:val="20"/>
                <w:szCs w:val="20"/>
                <w:lang w:val="en-ID"/>
              </w:rPr>
              <w:t>&gt;</w:t>
            </w:r>
          </w:p>
        </w:tc>
        <w:tc>
          <w:tcPr>
            <w:tcW w:w="765" w:type="dxa"/>
            <w:shd w:val="clear" w:color="auto" w:fill="auto"/>
            <w:vAlign w:val="center"/>
          </w:tcPr>
          <w:p w14:paraId="43CE294F" w14:textId="0CEBFF07" w:rsidR="00724F83" w:rsidRPr="0009060C" w:rsidRDefault="00990BD4" w:rsidP="00C52AE9">
            <w:pPr>
              <w:spacing w:after="0" w:line="240" w:lineRule="auto"/>
              <w:jc w:val="center"/>
              <w:rPr>
                <w:rFonts w:ascii="Arial" w:hAnsi="Arial" w:cs="Arial"/>
                <w:sz w:val="20"/>
                <w:szCs w:val="20"/>
              </w:rPr>
            </w:pPr>
            <w:r w:rsidRPr="0009060C">
              <w:rPr>
                <w:rFonts w:ascii="Arial" w:hAnsi="Arial" w:cs="Arial"/>
                <w:sz w:val="20"/>
                <w:szCs w:val="20"/>
                <w:lang w:val="en-US"/>
              </w:rPr>
              <w:t>0</w:t>
            </w:r>
            <w:r w:rsidR="00F028CB" w:rsidRPr="0009060C">
              <w:rPr>
                <w:rFonts w:ascii="Arial" w:hAnsi="Arial" w:cs="Arial"/>
                <w:sz w:val="20"/>
                <w:szCs w:val="20"/>
                <w:lang w:val="en-US"/>
              </w:rPr>
              <w:t>,</w:t>
            </w:r>
            <w:r w:rsidRPr="0009060C">
              <w:rPr>
                <w:rFonts w:ascii="Arial" w:hAnsi="Arial" w:cs="Arial"/>
                <w:sz w:val="20"/>
                <w:szCs w:val="20"/>
                <w:lang w:val="en-US"/>
              </w:rPr>
              <w:t>3</w:t>
            </w:r>
          </w:p>
        </w:tc>
        <w:tc>
          <w:tcPr>
            <w:tcW w:w="1443" w:type="dxa"/>
            <w:shd w:val="clear" w:color="auto" w:fill="auto"/>
            <w:vAlign w:val="center"/>
          </w:tcPr>
          <w:p w14:paraId="571383EE" w14:textId="50A99AD2" w:rsidR="00724F83" w:rsidRPr="0009060C" w:rsidRDefault="00724F83" w:rsidP="00C52AE9">
            <w:pPr>
              <w:spacing w:after="0" w:line="240" w:lineRule="auto"/>
              <w:jc w:val="center"/>
              <w:rPr>
                <w:rFonts w:ascii="Arial" w:hAnsi="Arial" w:cs="Arial"/>
                <w:sz w:val="20"/>
                <w:szCs w:val="20"/>
              </w:rPr>
            </w:pPr>
            <w:r w:rsidRPr="0009060C">
              <w:rPr>
                <w:rFonts w:ascii="Arial" w:hAnsi="Arial" w:cs="Arial"/>
                <w:sz w:val="20"/>
                <w:szCs w:val="20"/>
              </w:rPr>
              <w:t>Valid</w:t>
            </w:r>
          </w:p>
        </w:tc>
      </w:tr>
      <w:tr w:rsidR="00724F83" w:rsidRPr="0009060C" w14:paraId="1F211CBE" w14:textId="77777777" w:rsidTr="00352369">
        <w:trPr>
          <w:trHeight w:val="281"/>
          <w:jc w:val="center"/>
        </w:trPr>
        <w:tc>
          <w:tcPr>
            <w:tcW w:w="2393" w:type="dxa"/>
            <w:vMerge/>
            <w:vAlign w:val="center"/>
          </w:tcPr>
          <w:p w14:paraId="2F2814AB" w14:textId="77777777" w:rsidR="00724F83" w:rsidRPr="0009060C" w:rsidRDefault="00724F83" w:rsidP="00C52AE9">
            <w:pPr>
              <w:pStyle w:val="ListParagraph"/>
              <w:spacing w:after="0" w:line="240" w:lineRule="auto"/>
              <w:ind w:left="0"/>
              <w:jc w:val="center"/>
              <w:rPr>
                <w:rFonts w:ascii="Arial" w:hAnsi="Arial" w:cs="Arial"/>
                <w:sz w:val="20"/>
                <w:szCs w:val="20"/>
              </w:rPr>
            </w:pPr>
          </w:p>
        </w:tc>
        <w:tc>
          <w:tcPr>
            <w:tcW w:w="1404" w:type="dxa"/>
            <w:shd w:val="clear" w:color="auto" w:fill="auto"/>
            <w:vAlign w:val="center"/>
          </w:tcPr>
          <w:p w14:paraId="2FADBB90" w14:textId="4B80129B" w:rsidR="00724F83" w:rsidRPr="0009060C" w:rsidRDefault="00724F83" w:rsidP="00C52AE9">
            <w:pPr>
              <w:pStyle w:val="ListParagraph"/>
              <w:spacing w:after="0" w:line="240" w:lineRule="auto"/>
              <w:ind w:left="0"/>
              <w:jc w:val="center"/>
              <w:rPr>
                <w:rFonts w:ascii="Arial" w:hAnsi="Arial" w:cs="Arial"/>
                <w:sz w:val="20"/>
                <w:szCs w:val="20"/>
                <w:lang w:val="it-IT"/>
              </w:rPr>
            </w:pPr>
            <w:r w:rsidRPr="0009060C">
              <w:rPr>
                <w:rFonts w:ascii="Arial" w:hAnsi="Arial" w:cs="Arial"/>
                <w:sz w:val="20"/>
                <w:szCs w:val="20"/>
                <w:lang w:val="it-IT"/>
              </w:rPr>
              <w:t>P12</w:t>
            </w:r>
          </w:p>
        </w:tc>
        <w:tc>
          <w:tcPr>
            <w:tcW w:w="765" w:type="dxa"/>
            <w:shd w:val="clear" w:color="auto" w:fill="auto"/>
            <w:vAlign w:val="center"/>
          </w:tcPr>
          <w:p w14:paraId="37015C2E" w14:textId="2A705B38" w:rsidR="00724F83" w:rsidRPr="0009060C" w:rsidRDefault="00724F83" w:rsidP="00C52AE9">
            <w:pPr>
              <w:spacing w:after="0" w:line="240" w:lineRule="auto"/>
              <w:jc w:val="center"/>
              <w:rPr>
                <w:rFonts w:ascii="Arial" w:hAnsi="Arial" w:cs="Arial"/>
                <w:color w:val="000000"/>
                <w:sz w:val="20"/>
                <w:szCs w:val="20"/>
              </w:rPr>
            </w:pPr>
            <w:r w:rsidRPr="0009060C">
              <w:rPr>
                <w:rFonts w:ascii="Arial" w:hAnsi="Arial" w:cs="Arial"/>
                <w:color w:val="000000"/>
                <w:sz w:val="20"/>
                <w:szCs w:val="20"/>
                <w:lang w:val="en-US"/>
              </w:rPr>
              <w:t>0</w:t>
            </w:r>
            <w:r w:rsidR="00F028CB" w:rsidRPr="0009060C">
              <w:rPr>
                <w:rFonts w:ascii="Arial" w:hAnsi="Arial" w:cs="Arial"/>
                <w:color w:val="000000"/>
                <w:sz w:val="20"/>
                <w:szCs w:val="20"/>
                <w:lang w:val="en-US"/>
              </w:rPr>
              <w:t>,</w:t>
            </w:r>
            <w:r w:rsidR="001A3C03" w:rsidRPr="0009060C">
              <w:rPr>
                <w:rFonts w:ascii="Arial" w:hAnsi="Arial" w:cs="Arial"/>
                <w:color w:val="000000"/>
                <w:sz w:val="20"/>
                <w:szCs w:val="20"/>
                <w:lang w:val="en-US"/>
              </w:rPr>
              <w:t>832</w:t>
            </w:r>
          </w:p>
        </w:tc>
        <w:tc>
          <w:tcPr>
            <w:tcW w:w="756" w:type="dxa"/>
            <w:shd w:val="clear" w:color="auto" w:fill="auto"/>
            <w:vAlign w:val="center"/>
          </w:tcPr>
          <w:p w14:paraId="4A3A1485" w14:textId="318896FF" w:rsidR="00724F83" w:rsidRPr="0009060C" w:rsidRDefault="00724F83" w:rsidP="00C52AE9">
            <w:pPr>
              <w:spacing w:after="0" w:line="240" w:lineRule="auto"/>
              <w:jc w:val="center"/>
              <w:rPr>
                <w:rFonts w:ascii="Arial" w:hAnsi="Arial" w:cs="Arial"/>
                <w:sz w:val="20"/>
                <w:szCs w:val="20"/>
                <w:lang w:val="en-ID"/>
              </w:rPr>
            </w:pPr>
            <w:r w:rsidRPr="0009060C">
              <w:rPr>
                <w:rFonts w:ascii="Arial" w:hAnsi="Arial" w:cs="Arial"/>
                <w:sz w:val="20"/>
                <w:szCs w:val="20"/>
              </w:rPr>
              <w:t>&gt;</w:t>
            </w:r>
          </w:p>
        </w:tc>
        <w:tc>
          <w:tcPr>
            <w:tcW w:w="765" w:type="dxa"/>
            <w:shd w:val="clear" w:color="auto" w:fill="auto"/>
            <w:vAlign w:val="center"/>
          </w:tcPr>
          <w:p w14:paraId="31321AEB" w14:textId="1BC420DC" w:rsidR="00724F83" w:rsidRPr="0009060C" w:rsidRDefault="00990BD4" w:rsidP="00C52AE9">
            <w:pPr>
              <w:spacing w:after="0" w:line="240" w:lineRule="auto"/>
              <w:jc w:val="center"/>
              <w:rPr>
                <w:rFonts w:ascii="Arial" w:hAnsi="Arial" w:cs="Arial"/>
                <w:sz w:val="20"/>
                <w:szCs w:val="20"/>
              </w:rPr>
            </w:pPr>
            <w:r w:rsidRPr="0009060C">
              <w:rPr>
                <w:rFonts w:ascii="Arial" w:hAnsi="Arial" w:cs="Arial"/>
                <w:sz w:val="20"/>
                <w:szCs w:val="20"/>
                <w:lang w:val="en-US"/>
              </w:rPr>
              <w:t>0</w:t>
            </w:r>
            <w:r w:rsidR="00F028CB" w:rsidRPr="0009060C">
              <w:rPr>
                <w:rFonts w:ascii="Arial" w:hAnsi="Arial" w:cs="Arial"/>
                <w:sz w:val="20"/>
                <w:szCs w:val="20"/>
                <w:lang w:val="en-US"/>
              </w:rPr>
              <w:t>,</w:t>
            </w:r>
            <w:r w:rsidRPr="0009060C">
              <w:rPr>
                <w:rFonts w:ascii="Arial" w:hAnsi="Arial" w:cs="Arial"/>
                <w:sz w:val="20"/>
                <w:szCs w:val="20"/>
                <w:lang w:val="en-US"/>
              </w:rPr>
              <w:t>3</w:t>
            </w:r>
          </w:p>
        </w:tc>
        <w:tc>
          <w:tcPr>
            <w:tcW w:w="1443" w:type="dxa"/>
            <w:shd w:val="clear" w:color="auto" w:fill="auto"/>
            <w:vAlign w:val="center"/>
          </w:tcPr>
          <w:p w14:paraId="6A3F72B9" w14:textId="32BA9604" w:rsidR="00724F83" w:rsidRPr="0009060C" w:rsidRDefault="00724F83" w:rsidP="00C52AE9">
            <w:pPr>
              <w:spacing w:after="0" w:line="240" w:lineRule="auto"/>
              <w:jc w:val="center"/>
              <w:rPr>
                <w:rFonts w:ascii="Arial" w:hAnsi="Arial" w:cs="Arial"/>
                <w:sz w:val="20"/>
                <w:szCs w:val="20"/>
              </w:rPr>
            </w:pPr>
            <w:r w:rsidRPr="0009060C">
              <w:rPr>
                <w:rFonts w:ascii="Arial" w:hAnsi="Arial" w:cs="Arial"/>
                <w:sz w:val="20"/>
                <w:szCs w:val="20"/>
              </w:rPr>
              <w:t>Valid</w:t>
            </w:r>
          </w:p>
        </w:tc>
      </w:tr>
      <w:tr w:rsidR="00724F83" w:rsidRPr="0009060C" w14:paraId="14263D75" w14:textId="77777777" w:rsidTr="00352369">
        <w:trPr>
          <w:trHeight w:val="281"/>
          <w:jc w:val="center"/>
        </w:trPr>
        <w:tc>
          <w:tcPr>
            <w:tcW w:w="2393" w:type="dxa"/>
            <w:vMerge/>
            <w:vAlign w:val="center"/>
          </w:tcPr>
          <w:p w14:paraId="0A558A5C" w14:textId="77777777" w:rsidR="00724F83" w:rsidRPr="0009060C" w:rsidRDefault="00724F83" w:rsidP="00C52AE9">
            <w:pPr>
              <w:pStyle w:val="ListParagraph"/>
              <w:spacing w:after="0" w:line="240" w:lineRule="auto"/>
              <w:ind w:left="0"/>
              <w:jc w:val="center"/>
              <w:rPr>
                <w:rFonts w:ascii="Arial" w:hAnsi="Arial" w:cs="Arial"/>
                <w:sz w:val="20"/>
                <w:szCs w:val="20"/>
              </w:rPr>
            </w:pPr>
          </w:p>
        </w:tc>
        <w:tc>
          <w:tcPr>
            <w:tcW w:w="1404" w:type="dxa"/>
            <w:shd w:val="clear" w:color="auto" w:fill="auto"/>
            <w:vAlign w:val="center"/>
          </w:tcPr>
          <w:p w14:paraId="0EA9A74B" w14:textId="05644C6F" w:rsidR="00724F83" w:rsidRPr="0009060C" w:rsidRDefault="00724F83" w:rsidP="00C52AE9">
            <w:pPr>
              <w:pStyle w:val="ListParagraph"/>
              <w:spacing w:after="0" w:line="240" w:lineRule="auto"/>
              <w:ind w:left="0"/>
              <w:jc w:val="center"/>
              <w:rPr>
                <w:rFonts w:ascii="Arial" w:hAnsi="Arial" w:cs="Arial"/>
                <w:sz w:val="20"/>
                <w:szCs w:val="20"/>
                <w:lang w:val="it-IT"/>
              </w:rPr>
            </w:pPr>
            <w:r w:rsidRPr="0009060C">
              <w:rPr>
                <w:rFonts w:ascii="Arial" w:hAnsi="Arial" w:cs="Arial"/>
                <w:sz w:val="20"/>
                <w:szCs w:val="20"/>
                <w:lang w:val="it-IT"/>
              </w:rPr>
              <w:t>P13</w:t>
            </w:r>
          </w:p>
        </w:tc>
        <w:tc>
          <w:tcPr>
            <w:tcW w:w="765" w:type="dxa"/>
            <w:shd w:val="clear" w:color="auto" w:fill="auto"/>
            <w:vAlign w:val="center"/>
          </w:tcPr>
          <w:p w14:paraId="1D83A0BF" w14:textId="41BF48C2" w:rsidR="00724F83" w:rsidRPr="0009060C" w:rsidRDefault="00724F83" w:rsidP="00C52AE9">
            <w:pPr>
              <w:spacing w:after="0" w:line="240" w:lineRule="auto"/>
              <w:jc w:val="center"/>
              <w:rPr>
                <w:rFonts w:ascii="Arial" w:hAnsi="Arial" w:cs="Arial"/>
                <w:color w:val="000000"/>
                <w:sz w:val="20"/>
                <w:szCs w:val="20"/>
              </w:rPr>
            </w:pPr>
            <w:r w:rsidRPr="0009060C">
              <w:rPr>
                <w:rFonts w:ascii="Arial" w:hAnsi="Arial" w:cs="Arial"/>
                <w:color w:val="000000"/>
                <w:sz w:val="20"/>
                <w:szCs w:val="20"/>
                <w:lang w:val="en-US"/>
              </w:rPr>
              <w:t>0</w:t>
            </w:r>
            <w:r w:rsidR="00F028CB" w:rsidRPr="0009060C">
              <w:rPr>
                <w:rFonts w:ascii="Arial" w:hAnsi="Arial" w:cs="Arial"/>
                <w:color w:val="000000"/>
                <w:sz w:val="20"/>
                <w:szCs w:val="20"/>
                <w:lang w:val="en-US"/>
              </w:rPr>
              <w:t>,</w:t>
            </w:r>
            <w:r w:rsidR="001A3C03" w:rsidRPr="0009060C">
              <w:rPr>
                <w:rFonts w:ascii="Arial" w:hAnsi="Arial" w:cs="Arial"/>
                <w:color w:val="000000"/>
                <w:sz w:val="20"/>
                <w:szCs w:val="20"/>
                <w:lang w:val="en-US"/>
              </w:rPr>
              <w:t>783</w:t>
            </w:r>
          </w:p>
        </w:tc>
        <w:tc>
          <w:tcPr>
            <w:tcW w:w="756" w:type="dxa"/>
            <w:shd w:val="clear" w:color="auto" w:fill="auto"/>
            <w:vAlign w:val="center"/>
          </w:tcPr>
          <w:p w14:paraId="5DBA7136" w14:textId="3B19E0CF" w:rsidR="00724F83" w:rsidRPr="0009060C" w:rsidRDefault="00724F83" w:rsidP="00C52AE9">
            <w:pPr>
              <w:spacing w:after="0" w:line="240" w:lineRule="auto"/>
              <w:jc w:val="center"/>
              <w:rPr>
                <w:rFonts w:ascii="Arial" w:hAnsi="Arial" w:cs="Arial"/>
                <w:sz w:val="20"/>
                <w:szCs w:val="20"/>
                <w:lang w:val="en-ID"/>
              </w:rPr>
            </w:pPr>
            <w:r w:rsidRPr="0009060C">
              <w:rPr>
                <w:rFonts w:ascii="Arial" w:hAnsi="Arial" w:cs="Arial"/>
                <w:sz w:val="20"/>
                <w:szCs w:val="20"/>
                <w:lang w:val="en-ID"/>
              </w:rPr>
              <w:t>&gt;</w:t>
            </w:r>
          </w:p>
        </w:tc>
        <w:tc>
          <w:tcPr>
            <w:tcW w:w="765" w:type="dxa"/>
            <w:shd w:val="clear" w:color="auto" w:fill="auto"/>
            <w:vAlign w:val="center"/>
          </w:tcPr>
          <w:p w14:paraId="54961CCD" w14:textId="3E6F8EA9" w:rsidR="00724F83" w:rsidRPr="0009060C" w:rsidRDefault="00990BD4" w:rsidP="00C52AE9">
            <w:pPr>
              <w:spacing w:after="0" w:line="240" w:lineRule="auto"/>
              <w:jc w:val="center"/>
              <w:rPr>
                <w:rFonts w:ascii="Arial" w:hAnsi="Arial" w:cs="Arial"/>
                <w:sz w:val="20"/>
                <w:szCs w:val="20"/>
              </w:rPr>
            </w:pPr>
            <w:r w:rsidRPr="0009060C">
              <w:rPr>
                <w:rFonts w:ascii="Arial" w:hAnsi="Arial" w:cs="Arial"/>
                <w:sz w:val="20"/>
                <w:szCs w:val="20"/>
                <w:lang w:val="en-US"/>
              </w:rPr>
              <w:t>0</w:t>
            </w:r>
            <w:r w:rsidR="00F028CB" w:rsidRPr="0009060C">
              <w:rPr>
                <w:rFonts w:ascii="Arial" w:hAnsi="Arial" w:cs="Arial"/>
                <w:sz w:val="20"/>
                <w:szCs w:val="20"/>
                <w:lang w:val="en-US"/>
              </w:rPr>
              <w:t>,</w:t>
            </w:r>
            <w:r w:rsidRPr="0009060C">
              <w:rPr>
                <w:rFonts w:ascii="Arial" w:hAnsi="Arial" w:cs="Arial"/>
                <w:sz w:val="20"/>
                <w:szCs w:val="20"/>
                <w:lang w:val="en-US"/>
              </w:rPr>
              <w:t>3</w:t>
            </w:r>
          </w:p>
        </w:tc>
        <w:tc>
          <w:tcPr>
            <w:tcW w:w="1443" w:type="dxa"/>
            <w:shd w:val="clear" w:color="auto" w:fill="auto"/>
            <w:vAlign w:val="center"/>
          </w:tcPr>
          <w:p w14:paraId="1DDBCBCD" w14:textId="1DC95FD1" w:rsidR="00724F83" w:rsidRPr="0009060C" w:rsidRDefault="00724F83" w:rsidP="00C52AE9">
            <w:pPr>
              <w:spacing w:after="0" w:line="240" w:lineRule="auto"/>
              <w:jc w:val="center"/>
              <w:rPr>
                <w:rFonts w:ascii="Arial" w:hAnsi="Arial" w:cs="Arial"/>
                <w:sz w:val="20"/>
                <w:szCs w:val="20"/>
              </w:rPr>
            </w:pPr>
            <w:r w:rsidRPr="0009060C">
              <w:rPr>
                <w:rFonts w:ascii="Arial" w:hAnsi="Arial" w:cs="Arial"/>
                <w:sz w:val="20"/>
                <w:szCs w:val="20"/>
              </w:rPr>
              <w:t>Valid</w:t>
            </w:r>
          </w:p>
        </w:tc>
      </w:tr>
      <w:tr w:rsidR="00724F83" w:rsidRPr="0009060C" w14:paraId="39AE0DC6" w14:textId="77777777" w:rsidTr="00352369">
        <w:trPr>
          <w:trHeight w:val="269"/>
          <w:jc w:val="center"/>
        </w:trPr>
        <w:tc>
          <w:tcPr>
            <w:tcW w:w="2393" w:type="dxa"/>
            <w:vMerge w:val="restart"/>
            <w:vAlign w:val="center"/>
          </w:tcPr>
          <w:p w14:paraId="791F03AA" w14:textId="5874B8DB" w:rsidR="00724F83" w:rsidRPr="0009060C" w:rsidRDefault="00724F83" w:rsidP="00C52AE9">
            <w:pPr>
              <w:pStyle w:val="ListParagraph"/>
              <w:spacing w:after="0" w:line="240" w:lineRule="auto"/>
              <w:ind w:left="0"/>
              <w:jc w:val="center"/>
              <w:rPr>
                <w:rFonts w:ascii="Arial" w:hAnsi="Arial" w:cs="Arial"/>
                <w:sz w:val="20"/>
                <w:szCs w:val="20"/>
                <w:lang w:val="en-ID"/>
              </w:rPr>
            </w:pPr>
            <w:proofErr w:type="spellStart"/>
            <w:r w:rsidRPr="0009060C">
              <w:rPr>
                <w:rFonts w:ascii="Arial" w:hAnsi="Arial" w:cs="Arial"/>
                <w:sz w:val="20"/>
                <w:szCs w:val="20"/>
                <w:lang w:val="en-ID"/>
              </w:rPr>
              <w:t>Dimensi</w:t>
            </w:r>
            <w:proofErr w:type="spellEnd"/>
          </w:p>
          <w:p w14:paraId="35DC789C" w14:textId="77777777" w:rsidR="00724F83" w:rsidRPr="0009060C" w:rsidRDefault="00724F83" w:rsidP="00C52AE9">
            <w:pPr>
              <w:pStyle w:val="ListParagraph"/>
              <w:spacing w:after="0" w:line="240" w:lineRule="auto"/>
              <w:ind w:left="0"/>
              <w:jc w:val="center"/>
              <w:rPr>
                <w:rFonts w:ascii="Arial" w:hAnsi="Arial" w:cs="Arial"/>
                <w:sz w:val="20"/>
                <w:szCs w:val="20"/>
                <w:lang w:val="en-ID"/>
              </w:rPr>
            </w:pPr>
            <w:r w:rsidRPr="0009060C">
              <w:rPr>
                <w:rFonts w:ascii="Arial" w:hAnsi="Arial" w:cs="Arial"/>
                <w:sz w:val="20"/>
                <w:szCs w:val="20"/>
                <w:lang w:val="en-ID"/>
              </w:rPr>
              <w:t>Waktu</w:t>
            </w:r>
          </w:p>
        </w:tc>
        <w:tc>
          <w:tcPr>
            <w:tcW w:w="1404" w:type="dxa"/>
            <w:shd w:val="clear" w:color="auto" w:fill="auto"/>
            <w:vAlign w:val="center"/>
          </w:tcPr>
          <w:p w14:paraId="660BC938" w14:textId="77777777"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P14</w:t>
            </w:r>
          </w:p>
        </w:tc>
        <w:tc>
          <w:tcPr>
            <w:tcW w:w="765" w:type="dxa"/>
            <w:shd w:val="clear" w:color="auto" w:fill="auto"/>
            <w:vAlign w:val="center"/>
          </w:tcPr>
          <w:p w14:paraId="6D334D4C" w14:textId="406E67B6" w:rsidR="00724F83" w:rsidRPr="0009060C" w:rsidRDefault="00724F83" w:rsidP="00C52AE9">
            <w:pPr>
              <w:spacing w:after="0" w:line="240" w:lineRule="auto"/>
              <w:jc w:val="center"/>
              <w:rPr>
                <w:rFonts w:ascii="Arial" w:hAnsi="Arial" w:cs="Arial"/>
                <w:color w:val="000000"/>
                <w:sz w:val="20"/>
                <w:szCs w:val="20"/>
              </w:rPr>
            </w:pPr>
            <w:r w:rsidRPr="0009060C">
              <w:rPr>
                <w:rFonts w:ascii="Arial" w:hAnsi="Arial" w:cs="Arial"/>
                <w:color w:val="000000"/>
                <w:sz w:val="20"/>
                <w:szCs w:val="20"/>
                <w:lang w:val="en-US"/>
              </w:rPr>
              <w:t>0</w:t>
            </w:r>
            <w:r w:rsidR="00F028CB" w:rsidRPr="0009060C">
              <w:rPr>
                <w:rFonts w:ascii="Arial" w:hAnsi="Arial" w:cs="Arial"/>
                <w:color w:val="000000"/>
                <w:sz w:val="20"/>
                <w:szCs w:val="20"/>
                <w:lang w:val="en-US"/>
              </w:rPr>
              <w:t>,</w:t>
            </w:r>
            <w:r w:rsidR="001A3C03" w:rsidRPr="0009060C">
              <w:rPr>
                <w:rFonts w:ascii="Arial" w:hAnsi="Arial" w:cs="Arial"/>
                <w:color w:val="000000"/>
                <w:sz w:val="20"/>
                <w:szCs w:val="20"/>
                <w:lang w:val="en-US"/>
              </w:rPr>
              <w:t>795</w:t>
            </w:r>
          </w:p>
        </w:tc>
        <w:tc>
          <w:tcPr>
            <w:tcW w:w="756" w:type="dxa"/>
            <w:shd w:val="clear" w:color="auto" w:fill="auto"/>
            <w:vAlign w:val="center"/>
          </w:tcPr>
          <w:p w14:paraId="64294249" w14:textId="10E47F81" w:rsidR="00724F83" w:rsidRPr="0009060C" w:rsidRDefault="00724F83" w:rsidP="00C52AE9">
            <w:pPr>
              <w:spacing w:after="0" w:line="240" w:lineRule="auto"/>
              <w:jc w:val="center"/>
              <w:rPr>
                <w:rFonts w:ascii="Arial" w:hAnsi="Arial" w:cs="Arial"/>
                <w:sz w:val="20"/>
                <w:szCs w:val="20"/>
                <w:lang w:val="en-ID"/>
              </w:rPr>
            </w:pPr>
            <w:r w:rsidRPr="0009060C">
              <w:rPr>
                <w:rFonts w:ascii="Arial" w:hAnsi="Arial" w:cs="Arial"/>
                <w:sz w:val="20"/>
                <w:szCs w:val="20"/>
                <w:lang w:val="en-ID"/>
              </w:rPr>
              <w:t>&gt;</w:t>
            </w:r>
          </w:p>
        </w:tc>
        <w:tc>
          <w:tcPr>
            <w:tcW w:w="765" w:type="dxa"/>
            <w:shd w:val="clear" w:color="auto" w:fill="auto"/>
            <w:vAlign w:val="center"/>
          </w:tcPr>
          <w:p w14:paraId="1DE0D718" w14:textId="774DB81C" w:rsidR="00724F83" w:rsidRPr="0009060C" w:rsidRDefault="00990BD4" w:rsidP="00C52AE9">
            <w:pPr>
              <w:spacing w:after="0" w:line="240" w:lineRule="auto"/>
              <w:jc w:val="center"/>
              <w:rPr>
                <w:rFonts w:ascii="Arial" w:hAnsi="Arial" w:cs="Arial"/>
                <w:sz w:val="20"/>
                <w:szCs w:val="20"/>
              </w:rPr>
            </w:pPr>
            <w:r w:rsidRPr="0009060C">
              <w:rPr>
                <w:rFonts w:ascii="Arial" w:hAnsi="Arial" w:cs="Arial"/>
                <w:sz w:val="20"/>
                <w:szCs w:val="20"/>
                <w:lang w:val="en-US"/>
              </w:rPr>
              <w:t>0</w:t>
            </w:r>
            <w:r w:rsidR="00F028CB" w:rsidRPr="0009060C">
              <w:rPr>
                <w:rFonts w:ascii="Arial" w:hAnsi="Arial" w:cs="Arial"/>
                <w:sz w:val="20"/>
                <w:szCs w:val="20"/>
                <w:lang w:val="en-US"/>
              </w:rPr>
              <w:t>,</w:t>
            </w:r>
            <w:r w:rsidRPr="0009060C">
              <w:rPr>
                <w:rFonts w:ascii="Arial" w:hAnsi="Arial" w:cs="Arial"/>
                <w:sz w:val="20"/>
                <w:szCs w:val="20"/>
                <w:lang w:val="en-US"/>
              </w:rPr>
              <w:t>3</w:t>
            </w:r>
          </w:p>
        </w:tc>
        <w:tc>
          <w:tcPr>
            <w:tcW w:w="1443" w:type="dxa"/>
            <w:shd w:val="clear" w:color="auto" w:fill="auto"/>
            <w:vAlign w:val="center"/>
          </w:tcPr>
          <w:p w14:paraId="55A86EC3" w14:textId="77777777"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Valid</w:t>
            </w:r>
          </w:p>
        </w:tc>
      </w:tr>
      <w:tr w:rsidR="00724F83" w:rsidRPr="0009060C" w14:paraId="2F574C58" w14:textId="77777777" w:rsidTr="00352369">
        <w:trPr>
          <w:trHeight w:val="281"/>
          <w:jc w:val="center"/>
        </w:trPr>
        <w:tc>
          <w:tcPr>
            <w:tcW w:w="2393" w:type="dxa"/>
            <w:vMerge/>
            <w:vAlign w:val="center"/>
          </w:tcPr>
          <w:p w14:paraId="721C2164" w14:textId="77777777" w:rsidR="00724F83" w:rsidRPr="0009060C" w:rsidRDefault="00724F83" w:rsidP="00C52AE9">
            <w:pPr>
              <w:pStyle w:val="ListParagraph"/>
              <w:spacing w:after="0" w:line="240" w:lineRule="auto"/>
              <w:ind w:left="0"/>
              <w:jc w:val="center"/>
              <w:rPr>
                <w:rFonts w:ascii="Arial" w:hAnsi="Arial" w:cs="Arial"/>
                <w:sz w:val="20"/>
                <w:szCs w:val="20"/>
                <w:lang w:val="en-ID"/>
              </w:rPr>
            </w:pPr>
          </w:p>
        </w:tc>
        <w:tc>
          <w:tcPr>
            <w:tcW w:w="1404" w:type="dxa"/>
            <w:shd w:val="clear" w:color="auto" w:fill="auto"/>
            <w:vAlign w:val="center"/>
          </w:tcPr>
          <w:p w14:paraId="3C39FA48" w14:textId="300419DC" w:rsidR="00724F83" w:rsidRPr="0009060C" w:rsidRDefault="00724F83" w:rsidP="00C52AE9">
            <w:pPr>
              <w:pStyle w:val="ListParagraph"/>
              <w:spacing w:after="0" w:line="240" w:lineRule="auto"/>
              <w:ind w:left="0"/>
              <w:jc w:val="center"/>
              <w:rPr>
                <w:rFonts w:ascii="Arial" w:hAnsi="Arial" w:cs="Arial"/>
                <w:sz w:val="20"/>
                <w:szCs w:val="20"/>
                <w:lang w:val="it-IT"/>
              </w:rPr>
            </w:pPr>
            <w:r w:rsidRPr="0009060C">
              <w:rPr>
                <w:rFonts w:ascii="Arial" w:hAnsi="Arial" w:cs="Arial"/>
                <w:sz w:val="20"/>
                <w:szCs w:val="20"/>
                <w:lang w:val="it-IT"/>
              </w:rPr>
              <w:t>P15</w:t>
            </w:r>
          </w:p>
        </w:tc>
        <w:tc>
          <w:tcPr>
            <w:tcW w:w="765" w:type="dxa"/>
            <w:shd w:val="clear" w:color="auto" w:fill="auto"/>
            <w:vAlign w:val="center"/>
          </w:tcPr>
          <w:p w14:paraId="174366DD" w14:textId="5FD38245" w:rsidR="00724F83" w:rsidRPr="0009060C" w:rsidRDefault="00724F83" w:rsidP="00C52AE9">
            <w:pPr>
              <w:spacing w:after="0" w:line="240" w:lineRule="auto"/>
              <w:jc w:val="center"/>
              <w:rPr>
                <w:rFonts w:ascii="Arial" w:hAnsi="Arial" w:cs="Arial"/>
                <w:color w:val="000000"/>
                <w:sz w:val="20"/>
                <w:szCs w:val="20"/>
              </w:rPr>
            </w:pPr>
            <w:r w:rsidRPr="0009060C">
              <w:rPr>
                <w:rFonts w:ascii="Arial" w:hAnsi="Arial" w:cs="Arial"/>
                <w:color w:val="000000"/>
                <w:sz w:val="20"/>
                <w:szCs w:val="20"/>
                <w:lang w:val="en-US"/>
              </w:rPr>
              <w:t>0</w:t>
            </w:r>
            <w:r w:rsidR="00F028CB" w:rsidRPr="0009060C">
              <w:rPr>
                <w:rFonts w:ascii="Arial" w:hAnsi="Arial" w:cs="Arial"/>
                <w:color w:val="000000"/>
                <w:sz w:val="20"/>
                <w:szCs w:val="20"/>
                <w:lang w:val="en-US"/>
              </w:rPr>
              <w:t>,</w:t>
            </w:r>
            <w:r w:rsidR="001A3C03" w:rsidRPr="0009060C">
              <w:rPr>
                <w:rFonts w:ascii="Arial" w:hAnsi="Arial" w:cs="Arial"/>
                <w:color w:val="000000"/>
                <w:sz w:val="20"/>
                <w:szCs w:val="20"/>
                <w:lang w:val="en-US"/>
              </w:rPr>
              <w:t>706</w:t>
            </w:r>
          </w:p>
        </w:tc>
        <w:tc>
          <w:tcPr>
            <w:tcW w:w="756" w:type="dxa"/>
            <w:shd w:val="clear" w:color="auto" w:fill="auto"/>
            <w:vAlign w:val="center"/>
          </w:tcPr>
          <w:p w14:paraId="0FCDE370" w14:textId="28FC3874" w:rsidR="00724F83" w:rsidRPr="0009060C" w:rsidRDefault="00724F83" w:rsidP="00C52AE9">
            <w:pPr>
              <w:spacing w:after="0" w:line="240" w:lineRule="auto"/>
              <w:jc w:val="center"/>
              <w:rPr>
                <w:rFonts w:ascii="Arial" w:hAnsi="Arial" w:cs="Arial"/>
                <w:sz w:val="20"/>
                <w:szCs w:val="20"/>
                <w:lang w:val="en-ID"/>
              </w:rPr>
            </w:pPr>
            <w:r w:rsidRPr="0009060C">
              <w:rPr>
                <w:rFonts w:ascii="Arial" w:hAnsi="Arial" w:cs="Arial"/>
                <w:sz w:val="20"/>
                <w:szCs w:val="20"/>
                <w:lang w:val="en-ID"/>
              </w:rPr>
              <w:t>&gt;</w:t>
            </w:r>
          </w:p>
        </w:tc>
        <w:tc>
          <w:tcPr>
            <w:tcW w:w="765" w:type="dxa"/>
            <w:shd w:val="clear" w:color="auto" w:fill="auto"/>
            <w:vAlign w:val="center"/>
          </w:tcPr>
          <w:p w14:paraId="689AE72C" w14:textId="5302B247" w:rsidR="00724F83" w:rsidRPr="0009060C" w:rsidRDefault="00990BD4" w:rsidP="00C52AE9">
            <w:pPr>
              <w:spacing w:after="0" w:line="240" w:lineRule="auto"/>
              <w:jc w:val="center"/>
              <w:rPr>
                <w:rFonts w:ascii="Arial" w:hAnsi="Arial" w:cs="Arial"/>
                <w:sz w:val="20"/>
                <w:szCs w:val="20"/>
              </w:rPr>
            </w:pPr>
            <w:r w:rsidRPr="0009060C">
              <w:rPr>
                <w:rFonts w:ascii="Arial" w:hAnsi="Arial" w:cs="Arial"/>
                <w:sz w:val="20"/>
                <w:szCs w:val="20"/>
                <w:lang w:val="en-US"/>
              </w:rPr>
              <w:t>0</w:t>
            </w:r>
            <w:r w:rsidR="00F028CB" w:rsidRPr="0009060C">
              <w:rPr>
                <w:rFonts w:ascii="Arial" w:hAnsi="Arial" w:cs="Arial"/>
                <w:sz w:val="20"/>
                <w:szCs w:val="20"/>
                <w:lang w:val="en-US"/>
              </w:rPr>
              <w:t>,</w:t>
            </w:r>
            <w:r w:rsidRPr="0009060C">
              <w:rPr>
                <w:rFonts w:ascii="Arial" w:hAnsi="Arial" w:cs="Arial"/>
                <w:sz w:val="20"/>
                <w:szCs w:val="20"/>
                <w:lang w:val="en-US"/>
              </w:rPr>
              <w:t>3</w:t>
            </w:r>
          </w:p>
        </w:tc>
        <w:tc>
          <w:tcPr>
            <w:tcW w:w="1443" w:type="dxa"/>
            <w:shd w:val="clear" w:color="auto" w:fill="auto"/>
            <w:vAlign w:val="center"/>
          </w:tcPr>
          <w:p w14:paraId="19A378A0" w14:textId="20A1C2BA"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Valid</w:t>
            </w:r>
          </w:p>
        </w:tc>
      </w:tr>
      <w:tr w:rsidR="00724F83" w:rsidRPr="0009060C" w14:paraId="1515B135" w14:textId="77777777" w:rsidTr="00352369">
        <w:trPr>
          <w:trHeight w:val="281"/>
          <w:jc w:val="center"/>
        </w:trPr>
        <w:tc>
          <w:tcPr>
            <w:tcW w:w="2393" w:type="dxa"/>
            <w:vMerge/>
            <w:vAlign w:val="center"/>
          </w:tcPr>
          <w:p w14:paraId="1AFC141C" w14:textId="77777777" w:rsidR="00724F83" w:rsidRPr="0009060C" w:rsidRDefault="00724F83" w:rsidP="00C52AE9">
            <w:pPr>
              <w:pStyle w:val="ListParagraph"/>
              <w:spacing w:after="0" w:line="240" w:lineRule="auto"/>
              <w:ind w:left="0"/>
              <w:jc w:val="center"/>
              <w:rPr>
                <w:rFonts w:ascii="Arial" w:hAnsi="Arial" w:cs="Arial"/>
                <w:sz w:val="20"/>
                <w:szCs w:val="20"/>
              </w:rPr>
            </w:pPr>
          </w:p>
        </w:tc>
        <w:tc>
          <w:tcPr>
            <w:tcW w:w="1404" w:type="dxa"/>
            <w:shd w:val="clear" w:color="auto" w:fill="auto"/>
            <w:vAlign w:val="center"/>
          </w:tcPr>
          <w:p w14:paraId="539C320A" w14:textId="77777777"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lang w:val="en-ID"/>
              </w:rPr>
              <w:t>P16</w:t>
            </w:r>
          </w:p>
        </w:tc>
        <w:tc>
          <w:tcPr>
            <w:tcW w:w="765" w:type="dxa"/>
            <w:shd w:val="clear" w:color="auto" w:fill="auto"/>
            <w:vAlign w:val="center"/>
          </w:tcPr>
          <w:p w14:paraId="2A38887E" w14:textId="45CFB791" w:rsidR="00724F83" w:rsidRPr="0009060C" w:rsidRDefault="00724F83" w:rsidP="00C52AE9">
            <w:pPr>
              <w:spacing w:after="0" w:line="240" w:lineRule="auto"/>
              <w:jc w:val="center"/>
              <w:rPr>
                <w:rFonts w:ascii="Arial" w:hAnsi="Arial" w:cs="Arial"/>
                <w:color w:val="000000"/>
                <w:sz w:val="20"/>
                <w:szCs w:val="20"/>
              </w:rPr>
            </w:pPr>
            <w:r w:rsidRPr="0009060C">
              <w:rPr>
                <w:rFonts w:ascii="Arial" w:hAnsi="Arial" w:cs="Arial"/>
                <w:color w:val="000000"/>
                <w:sz w:val="20"/>
                <w:szCs w:val="20"/>
                <w:lang w:val="en-US"/>
              </w:rPr>
              <w:t>0</w:t>
            </w:r>
            <w:r w:rsidR="00F028CB" w:rsidRPr="0009060C">
              <w:rPr>
                <w:rFonts w:ascii="Arial" w:hAnsi="Arial" w:cs="Arial"/>
                <w:color w:val="000000"/>
                <w:sz w:val="20"/>
                <w:szCs w:val="20"/>
                <w:lang w:val="en-US"/>
              </w:rPr>
              <w:t>,</w:t>
            </w:r>
            <w:r w:rsidR="001A3C03" w:rsidRPr="0009060C">
              <w:rPr>
                <w:rFonts w:ascii="Arial" w:hAnsi="Arial" w:cs="Arial"/>
                <w:color w:val="000000"/>
                <w:sz w:val="20"/>
                <w:szCs w:val="20"/>
                <w:lang w:val="en-US"/>
              </w:rPr>
              <w:t>842</w:t>
            </w:r>
          </w:p>
        </w:tc>
        <w:tc>
          <w:tcPr>
            <w:tcW w:w="756" w:type="dxa"/>
            <w:shd w:val="clear" w:color="auto" w:fill="auto"/>
            <w:vAlign w:val="center"/>
          </w:tcPr>
          <w:p w14:paraId="55D921F7" w14:textId="77777777"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&gt;</w:t>
            </w:r>
          </w:p>
        </w:tc>
        <w:tc>
          <w:tcPr>
            <w:tcW w:w="765" w:type="dxa"/>
            <w:shd w:val="clear" w:color="auto" w:fill="auto"/>
            <w:vAlign w:val="center"/>
          </w:tcPr>
          <w:p w14:paraId="05F8D28E" w14:textId="6A52A609" w:rsidR="00724F83" w:rsidRPr="0009060C" w:rsidRDefault="00990BD4" w:rsidP="00C52AE9">
            <w:pPr>
              <w:spacing w:after="0" w:line="240" w:lineRule="auto"/>
              <w:jc w:val="center"/>
              <w:rPr>
                <w:rFonts w:ascii="Arial" w:hAnsi="Arial" w:cs="Arial"/>
                <w:sz w:val="20"/>
                <w:szCs w:val="20"/>
              </w:rPr>
            </w:pPr>
            <w:r w:rsidRPr="0009060C">
              <w:rPr>
                <w:rFonts w:ascii="Arial" w:hAnsi="Arial" w:cs="Arial"/>
                <w:sz w:val="20"/>
                <w:szCs w:val="20"/>
                <w:lang w:val="en-US"/>
              </w:rPr>
              <w:t>0</w:t>
            </w:r>
            <w:r w:rsidR="00F028CB" w:rsidRPr="0009060C">
              <w:rPr>
                <w:rFonts w:ascii="Arial" w:hAnsi="Arial" w:cs="Arial"/>
                <w:sz w:val="20"/>
                <w:szCs w:val="20"/>
                <w:lang w:val="en-US"/>
              </w:rPr>
              <w:t>,</w:t>
            </w:r>
            <w:r w:rsidRPr="0009060C">
              <w:rPr>
                <w:rFonts w:ascii="Arial" w:hAnsi="Arial" w:cs="Arial"/>
                <w:sz w:val="20"/>
                <w:szCs w:val="20"/>
                <w:lang w:val="en-US"/>
              </w:rPr>
              <w:t>3</w:t>
            </w:r>
          </w:p>
        </w:tc>
        <w:tc>
          <w:tcPr>
            <w:tcW w:w="1443" w:type="dxa"/>
            <w:shd w:val="clear" w:color="auto" w:fill="auto"/>
            <w:vAlign w:val="center"/>
          </w:tcPr>
          <w:p w14:paraId="35B2528D" w14:textId="77777777"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Valid</w:t>
            </w:r>
          </w:p>
        </w:tc>
      </w:tr>
      <w:tr w:rsidR="00724F83" w:rsidRPr="0009060C" w14:paraId="314F4719" w14:textId="77777777" w:rsidTr="00352369">
        <w:trPr>
          <w:trHeight w:val="281"/>
          <w:jc w:val="center"/>
        </w:trPr>
        <w:tc>
          <w:tcPr>
            <w:tcW w:w="2393" w:type="dxa"/>
            <w:vMerge/>
            <w:vAlign w:val="center"/>
          </w:tcPr>
          <w:p w14:paraId="7C3C0AC1" w14:textId="77777777" w:rsidR="00724F83" w:rsidRPr="0009060C" w:rsidRDefault="00724F83" w:rsidP="00C52AE9">
            <w:pPr>
              <w:pStyle w:val="ListParagraph"/>
              <w:spacing w:after="0" w:line="240" w:lineRule="auto"/>
              <w:ind w:left="0"/>
              <w:jc w:val="center"/>
              <w:rPr>
                <w:rFonts w:ascii="Arial" w:hAnsi="Arial" w:cs="Arial"/>
                <w:sz w:val="20"/>
                <w:szCs w:val="20"/>
              </w:rPr>
            </w:pPr>
          </w:p>
        </w:tc>
        <w:tc>
          <w:tcPr>
            <w:tcW w:w="1404" w:type="dxa"/>
            <w:shd w:val="clear" w:color="auto" w:fill="auto"/>
            <w:vAlign w:val="center"/>
          </w:tcPr>
          <w:p w14:paraId="2675796A" w14:textId="77777777" w:rsidR="00724F83" w:rsidRPr="0009060C" w:rsidRDefault="00724F83" w:rsidP="00C52AE9">
            <w:pPr>
              <w:pStyle w:val="ListParagraph"/>
              <w:spacing w:after="0" w:line="240" w:lineRule="auto"/>
              <w:ind w:left="0"/>
              <w:jc w:val="center"/>
              <w:rPr>
                <w:rFonts w:ascii="Arial" w:hAnsi="Arial" w:cs="Arial"/>
                <w:sz w:val="20"/>
                <w:szCs w:val="20"/>
                <w:lang w:val="en-ID"/>
              </w:rPr>
            </w:pPr>
            <w:r w:rsidRPr="0009060C">
              <w:rPr>
                <w:rFonts w:ascii="Arial" w:hAnsi="Arial" w:cs="Arial"/>
                <w:sz w:val="20"/>
                <w:szCs w:val="20"/>
                <w:lang w:val="en-ID"/>
              </w:rPr>
              <w:t>P17</w:t>
            </w:r>
          </w:p>
        </w:tc>
        <w:tc>
          <w:tcPr>
            <w:tcW w:w="765" w:type="dxa"/>
            <w:shd w:val="clear" w:color="auto" w:fill="auto"/>
            <w:vAlign w:val="center"/>
          </w:tcPr>
          <w:p w14:paraId="03BF8F2F" w14:textId="49EE82BD" w:rsidR="00724F83" w:rsidRPr="0009060C" w:rsidRDefault="00724F83" w:rsidP="00C52AE9">
            <w:pPr>
              <w:spacing w:after="0" w:line="240" w:lineRule="auto"/>
              <w:jc w:val="center"/>
              <w:rPr>
                <w:rFonts w:ascii="Arial" w:hAnsi="Arial" w:cs="Arial"/>
                <w:color w:val="000000"/>
                <w:sz w:val="20"/>
                <w:szCs w:val="20"/>
              </w:rPr>
            </w:pPr>
            <w:r w:rsidRPr="0009060C">
              <w:rPr>
                <w:rFonts w:ascii="Arial" w:hAnsi="Arial" w:cs="Arial"/>
                <w:color w:val="000000"/>
                <w:sz w:val="20"/>
                <w:szCs w:val="20"/>
                <w:lang w:val="en-US"/>
              </w:rPr>
              <w:t>0</w:t>
            </w:r>
            <w:r w:rsidR="00F028CB" w:rsidRPr="0009060C">
              <w:rPr>
                <w:rFonts w:ascii="Arial" w:hAnsi="Arial" w:cs="Arial"/>
                <w:color w:val="000000"/>
                <w:sz w:val="20"/>
                <w:szCs w:val="20"/>
                <w:lang w:val="en-US"/>
              </w:rPr>
              <w:t>,</w:t>
            </w:r>
            <w:r w:rsidR="001A3C03" w:rsidRPr="0009060C">
              <w:rPr>
                <w:rFonts w:ascii="Arial" w:hAnsi="Arial" w:cs="Arial"/>
                <w:color w:val="000000"/>
                <w:sz w:val="20"/>
                <w:szCs w:val="20"/>
                <w:lang w:val="en-US"/>
              </w:rPr>
              <w:t>885</w:t>
            </w:r>
          </w:p>
        </w:tc>
        <w:tc>
          <w:tcPr>
            <w:tcW w:w="756" w:type="dxa"/>
            <w:shd w:val="clear" w:color="auto" w:fill="auto"/>
            <w:vAlign w:val="center"/>
          </w:tcPr>
          <w:p w14:paraId="66E4AFF9" w14:textId="77777777" w:rsidR="00724F83" w:rsidRPr="0009060C" w:rsidRDefault="00724F83" w:rsidP="00C52AE9">
            <w:pPr>
              <w:spacing w:after="0" w:line="240" w:lineRule="auto"/>
              <w:jc w:val="center"/>
              <w:rPr>
                <w:rFonts w:ascii="Arial" w:hAnsi="Arial" w:cs="Arial"/>
                <w:sz w:val="20"/>
                <w:szCs w:val="20"/>
              </w:rPr>
            </w:pPr>
            <w:r w:rsidRPr="0009060C">
              <w:rPr>
                <w:rFonts w:ascii="Arial" w:hAnsi="Arial" w:cs="Arial"/>
                <w:sz w:val="20"/>
                <w:szCs w:val="20"/>
              </w:rPr>
              <w:t>&gt;</w:t>
            </w:r>
          </w:p>
        </w:tc>
        <w:tc>
          <w:tcPr>
            <w:tcW w:w="765" w:type="dxa"/>
            <w:shd w:val="clear" w:color="auto" w:fill="auto"/>
            <w:vAlign w:val="center"/>
          </w:tcPr>
          <w:p w14:paraId="6E3FE29C" w14:textId="6717FFFE" w:rsidR="00724F83" w:rsidRPr="0009060C" w:rsidRDefault="00990BD4" w:rsidP="00C52AE9">
            <w:pPr>
              <w:spacing w:after="0" w:line="240" w:lineRule="auto"/>
              <w:jc w:val="center"/>
              <w:rPr>
                <w:rFonts w:ascii="Arial" w:hAnsi="Arial" w:cs="Arial"/>
                <w:sz w:val="20"/>
                <w:szCs w:val="20"/>
              </w:rPr>
            </w:pPr>
            <w:r w:rsidRPr="0009060C">
              <w:rPr>
                <w:rFonts w:ascii="Arial" w:hAnsi="Arial" w:cs="Arial"/>
                <w:sz w:val="20"/>
                <w:szCs w:val="20"/>
                <w:lang w:val="en-US"/>
              </w:rPr>
              <w:t>0</w:t>
            </w:r>
            <w:r w:rsidR="00F028CB" w:rsidRPr="0009060C">
              <w:rPr>
                <w:rFonts w:ascii="Arial" w:hAnsi="Arial" w:cs="Arial"/>
                <w:sz w:val="20"/>
                <w:szCs w:val="20"/>
                <w:lang w:val="en-US"/>
              </w:rPr>
              <w:t>,</w:t>
            </w:r>
            <w:r w:rsidRPr="0009060C">
              <w:rPr>
                <w:rFonts w:ascii="Arial" w:hAnsi="Arial" w:cs="Arial"/>
                <w:sz w:val="20"/>
                <w:szCs w:val="20"/>
                <w:lang w:val="en-US"/>
              </w:rPr>
              <w:t>3</w:t>
            </w:r>
          </w:p>
        </w:tc>
        <w:tc>
          <w:tcPr>
            <w:tcW w:w="1443" w:type="dxa"/>
            <w:shd w:val="clear" w:color="auto" w:fill="auto"/>
            <w:vAlign w:val="center"/>
          </w:tcPr>
          <w:p w14:paraId="23E55DE1" w14:textId="77777777"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Valid</w:t>
            </w:r>
          </w:p>
        </w:tc>
      </w:tr>
      <w:tr w:rsidR="00724F83" w:rsidRPr="0009060C" w14:paraId="247AA78B" w14:textId="77777777" w:rsidTr="00352369">
        <w:trPr>
          <w:trHeight w:val="281"/>
          <w:jc w:val="center"/>
        </w:trPr>
        <w:tc>
          <w:tcPr>
            <w:tcW w:w="2393" w:type="dxa"/>
            <w:vMerge/>
            <w:vAlign w:val="center"/>
          </w:tcPr>
          <w:p w14:paraId="49675310" w14:textId="77777777" w:rsidR="00724F83" w:rsidRPr="0009060C" w:rsidRDefault="00724F83" w:rsidP="00C52AE9">
            <w:pPr>
              <w:pStyle w:val="ListParagraph"/>
              <w:spacing w:after="0" w:line="240" w:lineRule="auto"/>
              <w:ind w:left="0"/>
              <w:jc w:val="center"/>
              <w:rPr>
                <w:rFonts w:ascii="Arial" w:hAnsi="Arial" w:cs="Arial"/>
                <w:sz w:val="20"/>
                <w:szCs w:val="20"/>
              </w:rPr>
            </w:pPr>
          </w:p>
        </w:tc>
        <w:tc>
          <w:tcPr>
            <w:tcW w:w="1404" w:type="dxa"/>
            <w:shd w:val="clear" w:color="auto" w:fill="auto"/>
            <w:vAlign w:val="center"/>
          </w:tcPr>
          <w:p w14:paraId="1BEA6382" w14:textId="77777777" w:rsidR="00724F83" w:rsidRPr="0009060C" w:rsidRDefault="00724F83" w:rsidP="00C52AE9">
            <w:pPr>
              <w:pStyle w:val="ListParagraph"/>
              <w:spacing w:after="0" w:line="240" w:lineRule="auto"/>
              <w:ind w:left="0"/>
              <w:jc w:val="center"/>
              <w:rPr>
                <w:rFonts w:ascii="Arial" w:hAnsi="Arial" w:cs="Arial"/>
                <w:sz w:val="20"/>
                <w:szCs w:val="20"/>
                <w:lang w:val="en-ID"/>
              </w:rPr>
            </w:pPr>
            <w:r w:rsidRPr="0009060C">
              <w:rPr>
                <w:rFonts w:ascii="Arial" w:hAnsi="Arial" w:cs="Arial"/>
                <w:sz w:val="20"/>
                <w:szCs w:val="20"/>
                <w:lang w:val="en-ID"/>
              </w:rPr>
              <w:t>P18</w:t>
            </w:r>
          </w:p>
        </w:tc>
        <w:tc>
          <w:tcPr>
            <w:tcW w:w="765" w:type="dxa"/>
            <w:shd w:val="clear" w:color="auto" w:fill="auto"/>
            <w:vAlign w:val="center"/>
          </w:tcPr>
          <w:p w14:paraId="09F82BC6" w14:textId="37E91682" w:rsidR="00724F83" w:rsidRPr="0009060C" w:rsidRDefault="00724F83" w:rsidP="00C52AE9">
            <w:pPr>
              <w:spacing w:after="0" w:line="240" w:lineRule="auto"/>
              <w:jc w:val="center"/>
              <w:rPr>
                <w:rFonts w:ascii="Arial" w:hAnsi="Arial" w:cs="Arial"/>
                <w:color w:val="000000"/>
                <w:sz w:val="20"/>
                <w:szCs w:val="20"/>
              </w:rPr>
            </w:pPr>
            <w:r w:rsidRPr="0009060C">
              <w:rPr>
                <w:rFonts w:ascii="Arial" w:hAnsi="Arial" w:cs="Arial"/>
                <w:color w:val="000000"/>
                <w:sz w:val="20"/>
                <w:szCs w:val="20"/>
                <w:lang w:val="en-US"/>
              </w:rPr>
              <w:t>0</w:t>
            </w:r>
            <w:r w:rsidR="00F028CB" w:rsidRPr="0009060C">
              <w:rPr>
                <w:rFonts w:ascii="Arial" w:hAnsi="Arial" w:cs="Arial"/>
                <w:color w:val="000000"/>
                <w:sz w:val="20"/>
                <w:szCs w:val="20"/>
                <w:lang w:val="en-US"/>
              </w:rPr>
              <w:t>,</w:t>
            </w:r>
            <w:r w:rsidR="001A3C03" w:rsidRPr="0009060C">
              <w:rPr>
                <w:rFonts w:ascii="Arial" w:hAnsi="Arial" w:cs="Arial"/>
                <w:color w:val="000000"/>
                <w:sz w:val="20"/>
                <w:szCs w:val="20"/>
                <w:lang w:val="en-US"/>
              </w:rPr>
              <w:t>802</w:t>
            </w:r>
          </w:p>
        </w:tc>
        <w:tc>
          <w:tcPr>
            <w:tcW w:w="756" w:type="dxa"/>
            <w:shd w:val="clear" w:color="auto" w:fill="auto"/>
            <w:vAlign w:val="center"/>
          </w:tcPr>
          <w:p w14:paraId="10B41197" w14:textId="77777777" w:rsidR="00724F83" w:rsidRPr="0009060C" w:rsidRDefault="00724F83" w:rsidP="00C52AE9">
            <w:pPr>
              <w:spacing w:after="0" w:line="240" w:lineRule="auto"/>
              <w:jc w:val="center"/>
              <w:rPr>
                <w:rFonts w:ascii="Arial" w:hAnsi="Arial" w:cs="Arial"/>
                <w:sz w:val="20"/>
                <w:szCs w:val="20"/>
              </w:rPr>
            </w:pPr>
            <w:r w:rsidRPr="0009060C">
              <w:rPr>
                <w:rFonts w:ascii="Arial" w:hAnsi="Arial" w:cs="Arial"/>
                <w:sz w:val="20"/>
                <w:szCs w:val="20"/>
              </w:rPr>
              <w:t>&gt;</w:t>
            </w:r>
          </w:p>
        </w:tc>
        <w:tc>
          <w:tcPr>
            <w:tcW w:w="765" w:type="dxa"/>
            <w:shd w:val="clear" w:color="auto" w:fill="auto"/>
            <w:vAlign w:val="center"/>
          </w:tcPr>
          <w:p w14:paraId="67138C58" w14:textId="797134A6" w:rsidR="00724F83" w:rsidRPr="0009060C" w:rsidRDefault="00990BD4" w:rsidP="00C52AE9">
            <w:pPr>
              <w:spacing w:after="0" w:line="240" w:lineRule="auto"/>
              <w:jc w:val="center"/>
              <w:rPr>
                <w:rFonts w:ascii="Arial" w:hAnsi="Arial" w:cs="Arial"/>
                <w:sz w:val="20"/>
                <w:szCs w:val="20"/>
              </w:rPr>
            </w:pPr>
            <w:r w:rsidRPr="0009060C">
              <w:rPr>
                <w:rFonts w:ascii="Arial" w:hAnsi="Arial" w:cs="Arial"/>
                <w:sz w:val="20"/>
                <w:szCs w:val="20"/>
                <w:lang w:val="en-US"/>
              </w:rPr>
              <w:t>0</w:t>
            </w:r>
            <w:r w:rsidR="00F028CB" w:rsidRPr="0009060C">
              <w:rPr>
                <w:rFonts w:ascii="Arial" w:hAnsi="Arial" w:cs="Arial"/>
                <w:sz w:val="20"/>
                <w:szCs w:val="20"/>
                <w:lang w:val="en-US"/>
              </w:rPr>
              <w:t>,</w:t>
            </w:r>
            <w:r w:rsidRPr="0009060C">
              <w:rPr>
                <w:rFonts w:ascii="Arial" w:hAnsi="Arial" w:cs="Arial"/>
                <w:sz w:val="20"/>
                <w:szCs w:val="20"/>
                <w:lang w:val="en-US"/>
              </w:rPr>
              <w:t>3</w:t>
            </w:r>
          </w:p>
        </w:tc>
        <w:tc>
          <w:tcPr>
            <w:tcW w:w="1443" w:type="dxa"/>
            <w:shd w:val="clear" w:color="auto" w:fill="auto"/>
            <w:vAlign w:val="center"/>
          </w:tcPr>
          <w:p w14:paraId="73FBF889" w14:textId="77777777"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Valid</w:t>
            </w:r>
          </w:p>
        </w:tc>
      </w:tr>
      <w:tr w:rsidR="00724F83" w:rsidRPr="0009060C" w14:paraId="5738FE2A" w14:textId="77777777" w:rsidTr="00352369">
        <w:trPr>
          <w:trHeight w:val="281"/>
          <w:jc w:val="center"/>
        </w:trPr>
        <w:tc>
          <w:tcPr>
            <w:tcW w:w="2393" w:type="dxa"/>
            <w:vMerge/>
            <w:vAlign w:val="center"/>
          </w:tcPr>
          <w:p w14:paraId="6D74E3E0" w14:textId="77777777" w:rsidR="00724F83" w:rsidRPr="0009060C" w:rsidRDefault="00724F83" w:rsidP="00C52AE9">
            <w:pPr>
              <w:pStyle w:val="ListParagraph"/>
              <w:spacing w:after="0" w:line="240" w:lineRule="auto"/>
              <w:ind w:left="0"/>
              <w:jc w:val="center"/>
              <w:rPr>
                <w:rFonts w:ascii="Arial" w:hAnsi="Arial" w:cs="Arial"/>
                <w:sz w:val="20"/>
                <w:szCs w:val="20"/>
              </w:rPr>
            </w:pPr>
          </w:p>
        </w:tc>
        <w:tc>
          <w:tcPr>
            <w:tcW w:w="1404" w:type="dxa"/>
            <w:shd w:val="clear" w:color="auto" w:fill="auto"/>
            <w:vAlign w:val="center"/>
          </w:tcPr>
          <w:p w14:paraId="385707AE" w14:textId="719A4E08" w:rsidR="00724F83" w:rsidRPr="0009060C" w:rsidRDefault="00724F83" w:rsidP="00C52AE9">
            <w:pPr>
              <w:pStyle w:val="ListParagraph"/>
              <w:spacing w:after="0" w:line="240" w:lineRule="auto"/>
              <w:ind w:left="0"/>
              <w:jc w:val="center"/>
              <w:rPr>
                <w:rFonts w:ascii="Arial" w:hAnsi="Arial" w:cs="Arial"/>
                <w:sz w:val="20"/>
                <w:szCs w:val="20"/>
                <w:lang w:val="en-ID"/>
              </w:rPr>
            </w:pPr>
            <w:r w:rsidRPr="0009060C">
              <w:rPr>
                <w:rFonts w:ascii="Arial" w:hAnsi="Arial" w:cs="Arial"/>
                <w:sz w:val="20"/>
                <w:szCs w:val="20"/>
                <w:lang w:val="en-ID"/>
              </w:rPr>
              <w:t>P19</w:t>
            </w:r>
          </w:p>
        </w:tc>
        <w:tc>
          <w:tcPr>
            <w:tcW w:w="765" w:type="dxa"/>
            <w:shd w:val="clear" w:color="auto" w:fill="auto"/>
            <w:vAlign w:val="center"/>
          </w:tcPr>
          <w:p w14:paraId="7DCE6910" w14:textId="23D29135" w:rsidR="00724F83" w:rsidRPr="0009060C" w:rsidRDefault="00724F83" w:rsidP="00C52AE9">
            <w:pPr>
              <w:spacing w:after="0" w:line="240" w:lineRule="auto"/>
              <w:jc w:val="center"/>
              <w:rPr>
                <w:rFonts w:ascii="Arial" w:hAnsi="Arial" w:cs="Arial"/>
                <w:color w:val="000000"/>
                <w:sz w:val="20"/>
                <w:szCs w:val="20"/>
              </w:rPr>
            </w:pPr>
            <w:r w:rsidRPr="0009060C">
              <w:rPr>
                <w:rFonts w:ascii="Arial" w:hAnsi="Arial" w:cs="Arial"/>
                <w:color w:val="000000"/>
                <w:sz w:val="20"/>
                <w:szCs w:val="20"/>
                <w:lang w:val="en-US"/>
              </w:rPr>
              <w:t>0</w:t>
            </w:r>
            <w:r w:rsidR="00F028CB" w:rsidRPr="0009060C">
              <w:rPr>
                <w:rFonts w:ascii="Arial" w:hAnsi="Arial" w:cs="Arial"/>
                <w:color w:val="000000"/>
                <w:sz w:val="20"/>
                <w:szCs w:val="20"/>
                <w:lang w:val="en-US"/>
              </w:rPr>
              <w:t>,</w:t>
            </w:r>
            <w:r w:rsidR="001A3C03" w:rsidRPr="0009060C">
              <w:rPr>
                <w:rFonts w:ascii="Arial" w:hAnsi="Arial" w:cs="Arial"/>
                <w:color w:val="000000"/>
                <w:sz w:val="20"/>
                <w:szCs w:val="20"/>
                <w:lang w:val="en-US"/>
              </w:rPr>
              <w:t>865</w:t>
            </w:r>
          </w:p>
        </w:tc>
        <w:tc>
          <w:tcPr>
            <w:tcW w:w="756" w:type="dxa"/>
            <w:shd w:val="clear" w:color="auto" w:fill="auto"/>
            <w:vAlign w:val="center"/>
          </w:tcPr>
          <w:p w14:paraId="72A17642" w14:textId="6F0E83A5" w:rsidR="00724F83" w:rsidRPr="0009060C" w:rsidRDefault="00724F83" w:rsidP="00C52AE9">
            <w:pPr>
              <w:spacing w:after="0" w:line="240" w:lineRule="auto"/>
              <w:jc w:val="center"/>
              <w:rPr>
                <w:rFonts w:ascii="Arial" w:hAnsi="Arial" w:cs="Arial"/>
                <w:sz w:val="20"/>
                <w:szCs w:val="20"/>
              </w:rPr>
            </w:pPr>
            <w:r w:rsidRPr="0009060C">
              <w:rPr>
                <w:rFonts w:ascii="Arial" w:hAnsi="Arial" w:cs="Arial"/>
                <w:sz w:val="20"/>
                <w:szCs w:val="20"/>
                <w:lang w:val="en-ID"/>
              </w:rPr>
              <w:t>&gt;</w:t>
            </w:r>
          </w:p>
        </w:tc>
        <w:tc>
          <w:tcPr>
            <w:tcW w:w="765" w:type="dxa"/>
            <w:shd w:val="clear" w:color="auto" w:fill="auto"/>
            <w:vAlign w:val="center"/>
          </w:tcPr>
          <w:p w14:paraId="3742AE19" w14:textId="4C7A6E3D" w:rsidR="00724F83" w:rsidRPr="0009060C" w:rsidRDefault="00990BD4" w:rsidP="00C52AE9">
            <w:pPr>
              <w:spacing w:after="0" w:line="240" w:lineRule="auto"/>
              <w:jc w:val="center"/>
              <w:rPr>
                <w:rFonts w:ascii="Arial" w:hAnsi="Arial" w:cs="Arial"/>
                <w:sz w:val="20"/>
                <w:szCs w:val="20"/>
              </w:rPr>
            </w:pPr>
            <w:r w:rsidRPr="0009060C">
              <w:rPr>
                <w:rFonts w:ascii="Arial" w:hAnsi="Arial" w:cs="Arial"/>
                <w:sz w:val="20"/>
                <w:szCs w:val="20"/>
                <w:lang w:val="en-US"/>
              </w:rPr>
              <w:t>0</w:t>
            </w:r>
            <w:r w:rsidR="00F028CB" w:rsidRPr="0009060C">
              <w:rPr>
                <w:rFonts w:ascii="Arial" w:hAnsi="Arial" w:cs="Arial"/>
                <w:sz w:val="20"/>
                <w:szCs w:val="20"/>
                <w:lang w:val="en-US"/>
              </w:rPr>
              <w:t>,</w:t>
            </w:r>
            <w:r w:rsidRPr="0009060C">
              <w:rPr>
                <w:rFonts w:ascii="Arial" w:hAnsi="Arial" w:cs="Arial"/>
                <w:sz w:val="20"/>
                <w:szCs w:val="20"/>
                <w:lang w:val="en-US"/>
              </w:rPr>
              <w:t>3</w:t>
            </w:r>
          </w:p>
        </w:tc>
        <w:tc>
          <w:tcPr>
            <w:tcW w:w="1443" w:type="dxa"/>
            <w:shd w:val="clear" w:color="auto" w:fill="auto"/>
            <w:vAlign w:val="center"/>
          </w:tcPr>
          <w:p w14:paraId="141DD31F" w14:textId="46F4D6C0"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Valid</w:t>
            </w:r>
          </w:p>
        </w:tc>
      </w:tr>
      <w:tr w:rsidR="00724F83" w:rsidRPr="0009060C" w14:paraId="7D0151C6" w14:textId="77777777" w:rsidTr="00352369">
        <w:trPr>
          <w:trHeight w:val="281"/>
          <w:jc w:val="center"/>
        </w:trPr>
        <w:tc>
          <w:tcPr>
            <w:tcW w:w="2393" w:type="dxa"/>
            <w:vMerge/>
            <w:vAlign w:val="center"/>
          </w:tcPr>
          <w:p w14:paraId="6AC72B91" w14:textId="77777777" w:rsidR="00724F83" w:rsidRPr="0009060C" w:rsidRDefault="00724F83" w:rsidP="00C52AE9">
            <w:pPr>
              <w:pStyle w:val="ListParagraph"/>
              <w:spacing w:after="0" w:line="240" w:lineRule="auto"/>
              <w:ind w:left="0"/>
              <w:jc w:val="center"/>
              <w:rPr>
                <w:rFonts w:ascii="Arial" w:hAnsi="Arial" w:cs="Arial"/>
                <w:sz w:val="20"/>
                <w:szCs w:val="20"/>
              </w:rPr>
            </w:pPr>
          </w:p>
        </w:tc>
        <w:tc>
          <w:tcPr>
            <w:tcW w:w="1404" w:type="dxa"/>
            <w:shd w:val="clear" w:color="auto" w:fill="auto"/>
            <w:vAlign w:val="center"/>
          </w:tcPr>
          <w:p w14:paraId="75DF40A0" w14:textId="478EF81E" w:rsidR="00724F83" w:rsidRPr="0009060C" w:rsidRDefault="00724F83" w:rsidP="00C52AE9">
            <w:pPr>
              <w:pStyle w:val="ListParagraph"/>
              <w:spacing w:after="0" w:line="240" w:lineRule="auto"/>
              <w:ind w:left="0"/>
              <w:jc w:val="center"/>
              <w:rPr>
                <w:rFonts w:ascii="Arial" w:hAnsi="Arial" w:cs="Arial"/>
                <w:sz w:val="20"/>
                <w:szCs w:val="20"/>
                <w:lang w:val="en-ID"/>
              </w:rPr>
            </w:pPr>
            <w:r w:rsidRPr="0009060C">
              <w:rPr>
                <w:rFonts w:ascii="Arial" w:hAnsi="Arial" w:cs="Arial"/>
                <w:sz w:val="20"/>
                <w:szCs w:val="20"/>
                <w:lang w:val="en-ID"/>
              </w:rPr>
              <w:t>P20</w:t>
            </w:r>
          </w:p>
        </w:tc>
        <w:tc>
          <w:tcPr>
            <w:tcW w:w="765" w:type="dxa"/>
            <w:shd w:val="clear" w:color="auto" w:fill="auto"/>
            <w:vAlign w:val="center"/>
          </w:tcPr>
          <w:p w14:paraId="10BF2A25" w14:textId="4B2CAD62" w:rsidR="00724F83" w:rsidRPr="0009060C" w:rsidRDefault="00724F83" w:rsidP="00C52AE9">
            <w:pPr>
              <w:spacing w:after="0" w:line="240" w:lineRule="auto"/>
              <w:jc w:val="center"/>
              <w:rPr>
                <w:rFonts w:ascii="Arial" w:hAnsi="Arial" w:cs="Arial"/>
                <w:color w:val="000000"/>
                <w:sz w:val="20"/>
                <w:szCs w:val="20"/>
              </w:rPr>
            </w:pPr>
            <w:r w:rsidRPr="0009060C">
              <w:rPr>
                <w:rFonts w:ascii="Arial" w:hAnsi="Arial" w:cs="Arial"/>
                <w:color w:val="000000"/>
                <w:sz w:val="20"/>
                <w:szCs w:val="20"/>
                <w:lang w:val="en-US"/>
              </w:rPr>
              <w:t>0</w:t>
            </w:r>
            <w:r w:rsidR="00F028CB" w:rsidRPr="0009060C">
              <w:rPr>
                <w:rFonts w:ascii="Arial" w:hAnsi="Arial" w:cs="Arial"/>
                <w:color w:val="000000"/>
                <w:sz w:val="20"/>
                <w:szCs w:val="20"/>
                <w:lang w:val="en-US"/>
              </w:rPr>
              <w:t>,</w:t>
            </w:r>
            <w:r w:rsidR="001A3C03" w:rsidRPr="0009060C">
              <w:rPr>
                <w:rFonts w:ascii="Arial" w:hAnsi="Arial" w:cs="Arial"/>
                <w:color w:val="000000"/>
                <w:sz w:val="20"/>
                <w:szCs w:val="20"/>
                <w:lang w:val="en-US"/>
              </w:rPr>
              <w:t>625</w:t>
            </w:r>
          </w:p>
        </w:tc>
        <w:tc>
          <w:tcPr>
            <w:tcW w:w="756" w:type="dxa"/>
            <w:shd w:val="clear" w:color="auto" w:fill="auto"/>
            <w:vAlign w:val="center"/>
          </w:tcPr>
          <w:p w14:paraId="10C09633" w14:textId="1ADD320D" w:rsidR="00724F83" w:rsidRPr="0009060C" w:rsidRDefault="00724F83" w:rsidP="00C52AE9">
            <w:pPr>
              <w:spacing w:after="0" w:line="240" w:lineRule="auto"/>
              <w:jc w:val="center"/>
              <w:rPr>
                <w:rFonts w:ascii="Arial" w:hAnsi="Arial" w:cs="Arial"/>
                <w:sz w:val="20"/>
                <w:szCs w:val="20"/>
                <w:lang w:val="en-ID"/>
              </w:rPr>
            </w:pPr>
            <w:r w:rsidRPr="0009060C">
              <w:rPr>
                <w:rFonts w:ascii="Arial" w:hAnsi="Arial" w:cs="Arial"/>
                <w:sz w:val="20"/>
                <w:szCs w:val="20"/>
                <w:lang w:val="en-ID"/>
              </w:rPr>
              <w:t>&gt;</w:t>
            </w:r>
          </w:p>
        </w:tc>
        <w:tc>
          <w:tcPr>
            <w:tcW w:w="765" w:type="dxa"/>
            <w:shd w:val="clear" w:color="auto" w:fill="auto"/>
            <w:vAlign w:val="center"/>
          </w:tcPr>
          <w:p w14:paraId="474EE450" w14:textId="35BE6510" w:rsidR="00724F83" w:rsidRPr="0009060C" w:rsidRDefault="00990BD4" w:rsidP="00C52AE9">
            <w:pPr>
              <w:spacing w:after="0" w:line="240" w:lineRule="auto"/>
              <w:jc w:val="center"/>
              <w:rPr>
                <w:rFonts w:ascii="Arial" w:hAnsi="Arial" w:cs="Arial"/>
                <w:sz w:val="20"/>
                <w:szCs w:val="20"/>
              </w:rPr>
            </w:pPr>
            <w:r w:rsidRPr="0009060C">
              <w:rPr>
                <w:rFonts w:ascii="Arial" w:hAnsi="Arial" w:cs="Arial"/>
                <w:sz w:val="20"/>
                <w:szCs w:val="20"/>
                <w:lang w:val="en-US"/>
              </w:rPr>
              <w:t>0</w:t>
            </w:r>
            <w:r w:rsidR="00F028CB" w:rsidRPr="0009060C">
              <w:rPr>
                <w:rFonts w:ascii="Arial" w:hAnsi="Arial" w:cs="Arial"/>
                <w:sz w:val="20"/>
                <w:szCs w:val="20"/>
                <w:lang w:val="en-US"/>
              </w:rPr>
              <w:t>,</w:t>
            </w:r>
            <w:r w:rsidRPr="0009060C">
              <w:rPr>
                <w:rFonts w:ascii="Arial" w:hAnsi="Arial" w:cs="Arial"/>
                <w:sz w:val="20"/>
                <w:szCs w:val="20"/>
                <w:lang w:val="en-US"/>
              </w:rPr>
              <w:t>3</w:t>
            </w:r>
          </w:p>
        </w:tc>
        <w:tc>
          <w:tcPr>
            <w:tcW w:w="1443" w:type="dxa"/>
            <w:shd w:val="clear" w:color="auto" w:fill="auto"/>
            <w:vAlign w:val="center"/>
          </w:tcPr>
          <w:p w14:paraId="3899BD56" w14:textId="7BA57C19"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Valid</w:t>
            </w:r>
          </w:p>
        </w:tc>
      </w:tr>
      <w:tr w:rsidR="00724F83" w:rsidRPr="0009060C" w14:paraId="3740B3FC" w14:textId="77777777" w:rsidTr="00352369">
        <w:trPr>
          <w:trHeight w:val="269"/>
          <w:jc w:val="center"/>
        </w:trPr>
        <w:tc>
          <w:tcPr>
            <w:tcW w:w="2393" w:type="dxa"/>
            <w:vMerge w:val="restart"/>
            <w:vAlign w:val="center"/>
          </w:tcPr>
          <w:p w14:paraId="6DE86427" w14:textId="32D5DFC9" w:rsidR="00724F83" w:rsidRPr="0009060C" w:rsidRDefault="00724F83" w:rsidP="00C52AE9">
            <w:pPr>
              <w:pStyle w:val="ListParagraph"/>
              <w:spacing w:after="0" w:line="240" w:lineRule="auto"/>
              <w:ind w:left="0"/>
              <w:jc w:val="center"/>
              <w:rPr>
                <w:rFonts w:ascii="Arial" w:hAnsi="Arial" w:cs="Arial"/>
                <w:sz w:val="20"/>
                <w:szCs w:val="20"/>
                <w:lang w:val="en-ID"/>
              </w:rPr>
            </w:pPr>
            <w:proofErr w:type="spellStart"/>
            <w:r w:rsidRPr="0009060C">
              <w:rPr>
                <w:rFonts w:ascii="Arial" w:hAnsi="Arial" w:cs="Arial"/>
                <w:sz w:val="20"/>
                <w:szCs w:val="20"/>
                <w:lang w:val="en-ID"/>
              </w:rPr>
              <w:t>Dimensi</w:t>
            </w:r>
            <w:proofErr w:type="spellEnd"/>
          </w:p>
          <w:p w14:paraId="0A92CF0B" w14:textId="07571080" w:rsidR="00724F83" w:rsidRPr="0009060C" w:rsidRDefault="00724F83" w:rsidP="00C52AE9">
            <w:pPr>
              <w:pStyle w:val="ListParagraph"/>
              <w:spacing w:after="0" w:line="240" w:lineRule="auto"/>
              <w:ind w:left="0"/>
              <w:jc w:val="center"/>
              <w:rPr>
                <w:rFonts w:ascii="Arial" w:hAnsi="Arial" w:cs="Arial"/>
                <w:sz w:val="20"/>
                <w:szCs w:val="20"/>
              </w:rPr>
            </w:pPr>
            <w:proofErr w:type="spellStart"/>
            <w:r w:rsidRPr="0009060C">
              <w:rPr>
                <w:rFonts w:ascii="Arial" w:hAnsi="Arial" w:cs="Arial"/>
                <w:sz w:val="20"/>
                <w:szCs w:val="20"/>
                <w:lang w:val="en-ID"/>
              </w:rPr>
              <w:t>Biaya</w:t>
            </w:r>
            <w:proofErr w:type="spellEnd"/>
          </w:p>
        </w:tc>
        <w:tc>
          <w:tcPr>
            <w:tcW w:w="1404" w:type="dxa"/>
            <w:shd w:val="clear" w:color="auto" w:fill="auto"/>
            <w:vAlign w:val="center"/>
          </w:tcPr>
          <w:p w14:paraId="3D1D9550" w14:textId="497FF44A" w:rsidR="00724F83" w:rsidRPr="0009060C" w:rsidRDefault="00724F83" w:rsidP="00C52AE9">
            <w:pPr>
              <w:pStyle w:val="ListParagraph"/>
              <w:spacing w:after="0" w:line="240" w:lineRule="auto"/>
              <w:ind w:left="0"/>
              <w:jc w:val="center"/>
              <w:rPr>
                <w:rFonts w:ascii="Arial" w:hAnsi="Arial" w:cs="Arial"/>
                <w:sz w:val="20"/>
                <w:szCs w:val="20"/>
                <w:lang w:val="en-ID"/>
              </w:rPr>
            </w:pPr>
            <w:r w:rsidRPr="0009060C">
              <w:rPr>
                <w:rFonts w:ascii="Arial" w:hAnsi="Arial" w:cs="Arial"/>
                <w:sz w:val="20"/>
                <w:szCs w:val="20"/>
                <w:lang w:val="en-ID"/>
              </w:rPr>
              <w:t>P21</w:t>
            </w:r>
          </w:p>
        </w:tc>
        <w:tc>
          <w:tcPr>
            <w:tcW w:w="765" w:type="dxa"/>
            <w:shd w:val="clear" w:color="auto" w:fill="auto"/>
            <w:vAlign w:val="center"/>
          </w:tcPr>
          <w:p w14:paraId="32F6005F" w14:textId="1FF0B2D6" w:rsidR="00724F83" w:rsidRPr="0009060C" w:rsidRDefault="00724F83" w:rsidP="00C52AE9">
            <w:pPr>
              <w:spacing w:after="0" w:line="240" w:lineRule="auto"/>
              <w:jc w:val="center"/>
              <w:rPr>
                <w:rFonts w:ascii="Arial" w:hAnsi="Arial" w:cs="Arial"/>
                <w:color w:val="000000"/>
                <w:sz w:val="20"/>
                <w:szCs w:val="20"/>
              </w:rPr>
            </w:pPr>
            <w:r w:rsidRPr="0009060C">
              <w:rPr>
                <w:rFonts w:ascii="Arial" w:hAnsi="Arial" w:cs="Arial"/>
                <w:color w:val="000000"/>
                <w:sz w:val="20"/>
                <w:szCs w:val="20"/>
                <w:lang w:val="en-US"/>
              </w:rPr>
              <w:t>0</w:t>
            </w:r>
            <w:r w:rsidR="00F028CB" w:rsidRPr="0009060C">
              <w:rPr>
                <w:rFonts w:ascii="Arial" w:hAnsi="Arial" w:cs="Arial"/>
                <w:color w:val="000000"/>
                <w:sz w:val="20"/>
                <w:szCs w:val="20"/>
                <w:lang w:val="en-US"/>
              </w:rPr>
              <w:t>,</w:t>
            </w:r>
            <w:r w:rsidR="001A3C03" w:rsidRPr="0009060C">
              <w:rPr>
                <w:rFonts w:ascii="Arial" w:hAnsi="Arial" w:cs="Arial"/>
                <w:color w:val="000000"/>
                <w:sz w:val="20"/>
                <w:szCs w:val="20"/>
                <w:lang w:val="en-US"/>
              </w:rPr>
              <w:t>667</w:t>
            </w:r>
          </w:p>
        </w:tc>
        <w:tc>
          <w:tcPr>
            <w:tcW w:w="756" w:type="dxa"/>
            <w:shd w:val="clear" w:color="auto" w:fill="auto"/>
            <w:vAlign w:val="center"/>
          </w:tcPr>
          <w:p w14:paraId="2278FBFA" w14:textId="3A8AFE11" w:rsidR="00724F83" w:rsidRPr="0009060C" w:rsidRDefault="00724F83" w:rsidP="00C52AE9">
            <w:pPr>
              <w:spacing w:after="0" w:line="240" w:lineRule="auto"/>
              <w:jc w:val="center"/>
              <w:rPr>
                <w:rFonts w:ascii="Arial" w:hAnsi="Arial" w:cs="Arial"/>
                <w:sz w:val="20"/>
                <w:szCs w:val="20"/>
              </w:rPr>
            </w:pPr>
            <w:r w:rsidRPr="0009060C">
              <w:rPr>
                <w:rFonts w:ascii="Arial" w:hAnsi="Arial" w:cs="Arial"/>
                <w:sz w:val="20"/>
                <w:szCs w:val="20"/>
                <w:lang w:val="en-ID"/>
              </w:rPr>
              <w:t>&gt;</w:t>
            </w:r>
          </w:p>
        </w:tc>
        <w:tc>
          <w:tcPr>
            <w:tcW w:w="765" w:type="dxa"/>
            <w:shd w:val="clear" w:color="auto" w:fill="auto"/>
            <w:vAlign w:val="center"/>
          </w:tcPr>
          <w:p w14:paraId="166779E5" w14:textId="4FC7B778" w:rsidR="00724F83" w:rsidRPr="0009060C" w:rsidRDefault="00990BD4" w:rsidP="00C52AE9">
            <w:pPr>
              <w:spacing w:after="0" w:line="240" w:lineRule="auto"/>
              <w:jc w:val="center"/>
              <w:rPr>
                <w:rFonts w:ascii="Arial" w:hAnsi="Arial" w:cs="Arial"/>
                <w:sz w:val="20"/>
                <w:szCs w:val="20"/>
              </w:rPr>
            </w:pPr>
            <w:r w:rsidRPr="0009060C">
              <w:rPr>
                <w:rFonts w:ascii="Arial" w:hAnsi="Arial" w:cs="Arial"/>
                <w:sz w:val="20"/>
                <w:szCs w:val="20"/>
                <w:lang w:val="en-US"/>
              </w:rPr>
              <w:t>0</w:t>
            </w:r>
            <w:r w:rsidR="00F028CB" w:rsidRPr="0009060C">
              <w:rPr>
                <w:rFonts w:ascii="Arial" w:hAnsi="Arial" w:cs="Arial"/>
                <w:sz w:val="20"/>
                <w:szCs w:val="20"/>
                <w:lang w:val="en-US"/>
              </w:rPr>
              <w:t>,</w:t>
            </w:r>
            <w:r w:rsidRPr="0009060C">
              <w:rPr>
                <w:rFonts w:ascii="Arial" w:hAnsi="Arial" w:cs="Arial"/>
                <w:sz w:val="20"/>
                <w:szCs w:val="20"/>
                <w:lang w:val="en-US"/>
              </w:rPr>
              <w:t>3</w:t>
            </w:r>
          </w:p>
        </w:tc>
        <w:tc>
          <w:tcPr>
            <w:tcW w:w="1443" w:type="dxa"/>
            <w:shd w:val="clear" w:color="auto" w:fill="auto"/>
            <w:vAlign w:val="center"/>
          </w:tcPr>
          <w:p w14:paraId="1ABBF207" w14:textId="4F936593"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Valid</w:t>
            </w:r>
          </w:p>
        </w:tc>
      </w:tr>
      <w:tr w:rsidR="00724F83" w:rsidRPr="0009060C" w14:paraId="47F1BF85" w14:textId="77777777" w:rsidTr="00352369">
        <w:trPr>
          <w:trHeight w:val="281"/>
          <w:jc w:val="center"/>
        </w:trPr>
        <w:tc>
          <w:tcPr>
            <w:tcW w:w="2393" w:type="dxa"/>
            <w:vMerge/>
            <w:vAlign w:val="center"/>
          </w:tcPr>
          <w:p w14:paraId="11DAEDEE" w14:textId="069DC703" w:rsidR="00724F83" w:rsidRPr="0009060C" w:rsidRDefault="00724F83" w:rsidP="00C52AE9">
            <w:pPr>
              <w:pStyle w:val="ListParagraph"/>
              <w:spacing w:after="0" w:line="240" w:lineRule="auto"/>
              <w:ind w:left="0"/>
              <w:jc w:val="center"/>
              <w:rPr>
                <w:rFonts w:ascii="Arial" w:hAnsi="Arial" w:cs="Arial"/>
                <w:sz w:val="20"/>
                <w:szCs w:val="20"/>
                <w:lang w:val="en-ID"/>
              </w:rPr>
            </w:pPr>
          </w:p>
        </w:tc>
        <w:tc>
          <w:tcPr>
            <w:tcW w:w="1404" w:type="dxa"/>
            <w:shd w:val="clear" w:color="auto" w:fill="auto"/>
            <w:vAlign w:val="center"/>
          </w:tcPr>
          <w:p w14:paraId="16E67D15" w14:textId="64AC86B4" w:rsidR="00724F83" w:rsidRPr="0009060C" w:rsidRDefault="00724F83" w:rsidP="00C52AE9">
            <w:pPr>
              <w:pStyle w:val="ListParagraph"/>
              <w:spacing w:after="0" w:line="240" w:lineRule="auto"/>
              <w:ind w:left="0"/>
              <w:jc w:val="center"/>
              <w:rPr>
                <w:rFonts w:ascii="Arial" w:hAnsi="Arial" w:cs="Arial"/>
                <w:sz w:val="20"/>
                <w:szCs w:val="20"/>
                <w:lang w:val="en-ID"/>
              </w:rPr>
            </w:pPr>
            <w:r w:rsidRPr="0009060C">
              <w:rPr>
                <w:rFonts w:ascii="Arial" w:hAnsi="Arial" w:cs="Arial"/>
                <w:sz w:val="20"/>
                <w:szCs w:val="20"/>
                <w:lang w:val="en-ID"/>
              </w:rPr>
              <w:t>P22</w:t>
            </w:r>
          </w:p>
        </w:tc>
        <w:tc>
          <w:tcPr>
            <w:tcW w:w="765" w:type="dxa"/>
            <w:shd w:val="clear" w:color="auto" w:fill="auto"/>
            <w:vAlign w:val="center"/>
          </w:tcPr>
          <w:p w14:paraId="23595C42" w14:textId="377D8C2D" w:rsidR="00724F83" w:rsidRPr="0009060C" w:rsidRDefault="00724F83" w:rsidP="00C52AE9">
            <w:pPr>
              <w:spacing w:after="0" w:line="240" w:lineRule="auto"/>
              <w:jc w:val="center"/>
              <w:rPr>
                <w:rFonts w:ascii="Arial" w:hAnsi="Arial" w:cs="Arial"/>
                <w:color w:val="000000"/>
                <w:sz w:val="20"/>
                <w:szCs w:val="20"/>
              </w:rPr>
            </w:pPr>
            <w:r w:rsidRPr="0009060C">
              <w:rPr>
                <w:rFonts w:ascii="Arial" w:hAnsi="Arial" w:cs="Arial"/>
                <w:color w:val="000000"/>
                <w:sz w:val="20"/>
                <w:szCs w:val="20"/>
                <w:lang w:val="en-US"/>
              </w:rPr>
              <w:t>0</w:t>
            </w:r>
            <w:r w:rsidR="00F028CB" w:rsidRPr="0009060C">
              <w:rPr>
                <w:rFonts w:ascii="Arial" w:hAnsi="Arial" w:cs="Arial"/>
                <w:color w:val="000000"/>
                <w:sz w:val="20"/>
                <w:szCs w:val="20"/>
                <w:lang w:val="en-US"/>
              </w:rPr>
              <w:t>,</w:t>
            </w:r>
            <w:r w:rsidR="001A3C03" w:rsidRPr="0009060C">
              <w:rPr>
                <w:rFonts w:ascii="Arial" w:hAnsi="Arial" w:cs="Arial"/>
                <w:color w:val="000000"/>
                <w:sz w:val="20"/>
                <w:szCs w:val="20"/>
                <w:lang w:val="en-US"/>
              </w:rPr>
              <w:t>596</w:t>
            </w:r>
          </w:p>
        </w:tc>
        <w:tc>
          <w:tcPr>
            <w:tcW w:w="756" w:type="dxa"/>
            <w:shd w:val="clear" w:color="auto" w:fill="auto"/>
            <w:vAlign w:val="center"/>
          </w:tcPr>
          <w:p w14:paraId="36350A59" w14:textId="51F6EB4C" w:rsidR="00724F83" w:rsidRPr="0009060C" w:rsidRDefault="00724F83" w:rsidP="00C52AE9">
            <w:pPr>
              <w:spacing w:after="0" w:line="240" w:lineRule="auto"/>
              <w:jc w:val="center"/>
              <w:rPr>
                <w:rFonts w:ascii="Arial" w:hAnsi="Arial" w:cs="Arial"/>
                <w:sz w:val="20"/>
                <w:szCs w:val="20"/>
                <w:lang w:val="en-ID"/>
              </w:rPr>
            </w:pPr>
            <w:r w:rsidRPr="0009060C">
              <w:rPr>
                <w:rFonts w:ascii="Arial" w:hAnsi="Arial" w:cs="Arial"/>
                <w:sz w:val="20"/>
                <w:szCs w:val="20"/>
                <w:lang w:val="en-ID"/>
              </w:rPr>
              <w:t>&gt;</w:t>
            </w:r>
          </w:p>
        </w:tc>
        <w:tc>
          <w:tcPr>
            <w:tcW w:w="765" w:type="dxa"/>
            <w:shd w:val="clear" w:color="auto" w:fill="auto"/>
            <w:vAlign w:val="center"/>
          </w:tcPr>
          <w:p w14:paraId="2BDABEEB" w14:textId="2B0BBF24" w:rsidR="00724F83" w:rsidRPr="0009060C" w:rsidRDefault="00990BD4" w:rsidP="00C52AE9">
            <w:pPr>
              <w:spacing w:after="0" w:line="240" w:lineRule="auto"/>
              <w:jc w:val="center"/>
              <w:rPr>
                <w:rFonts w:ascii="Arial" w:hAnsi="Arial" w:cs="Arial"/>
                <w:sz w:val="20"/>
                <w:szCs w:val="20"/>
              </w:rPr>
            </w:pPr>
            <w:r w:rsidRPr="0009060C">
              <w:rPr>
                <w:rFonts w:ascii="Arial" w:hAnsi="Arial" w:cs="Arial"/>
                <w:sz w:val="20"/>
                <w:szCs w:val="20"/>
                <w:lang w:val="en-US"/>
              </w:rPr>
              <w:t>0</w:t>
            </w:r>
            <w:r w:rsidR="00F028CB" w:rsidRPr="0009060C">
              <w:rPr>
                <w:rFonts w:ascii="Arial" w:hAnsi="Arial" w:cs="Arial"/>
                <w:sz w:val="20"/>
                <w:szCs w:val="20"/>
                <w:lang w:val="en-US"/>
              </w:rPr>
              <w:t>,</w:t>
            </w:r>
            <w:r w:rsidRPr="0009060C">
              <w:rPr>
                <w:rFonts w:ascii="Arial" w:hAnsi="Arial" w:cs="Arial"/>
                <w:sz w:val="20"/>
                <w:szCs w:val="20"/>
                <w:lang w:val="en-US"/>
              </w:rPr>
              <w:t>3</w:t>
            </w:r>
          </w:p>
        </w:tc>
        <w:tc>
          <w:tcPr>
            <w:tcW w:w="1443" w:type="dxa"/>
            <w:shd w:val="clear" w:color="auto" w:fill="auto"/>
            <w:vAlign w:val="center"/>
          </w:tcPr>
          <w:p w14:paraId="01DAF4E6" w14:textId="72A90583"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Valid</w:t>
            </w:r>
          </w:p>
        </w:tc>
      </w:tr>
      <w:tr w:rsidR="00724F83" w:rsidRPr="0009060C" w14:paraId="567BCAE6" w14:textId="77777777" w:rsidTr="00352369">
        <w:trPr>
          <w:trHeight w:val="281"/>
          <w:jc w:val="center"/>
        </w:trPr>
        <w:tc>
          <w:tcPr>
            <w:tcW w:w="2393" w:type="dxa"/>
            <w:vMerge/>
            <w:vAlign w:val="center"/>
          </w:tcPr>
          <w:p w14:paraId="551E2B46" w14:textId="77777777" w:rsidR="00724F83" w:rsidRPr="0009060C" w:rsidRDefault="00724F83" w:rsidP="00C52AE9">
            <w:pPr>
              <w:pStyle w:val="ListParagraph"/>
              <w:spacing w:after="0" w:line="240" w:lineRule="auto"/>
              <w:ind w:left="0"/>
              <w:jc w:val="center"/>
              <w:rPr>
                <w:rFonts w:ascii="Arial" w:hAnsi="Arial" w:cs="Arial"/>
                <w:sz w:val="20"/>
                <w:szCs w:val="20"/>
                <w:lang w:val="en-ID"/>
              </w:rPr>
            </w:pPr>
          </w:p>
        </w:tc>
        <w:tc>
          <w:tcPr>
            <w:tcW w:w="1404" w:type="dxa"/>
            <w:shd w:val="clear" w:color="auto" w:fill="auto"/>
            <w:vAlign w:val="center"/>
          </w:tcPr>
          <w:p w14:paraId="016F0E8D" w14:textId="5945586B" w:rsidR="00724F83" w:rsidRPr="0009060C" w:rsidRDefault="00724F83" w:rsidP="00C52AE9">
            <w:pPr>
              <w:pStyle w:val="ListParagraph"/>
              <w:spacing w:after="0" w:line="240" w:lineRule="auto"/>
              <w:ind w:left="0"/>
              <w:jc w:val="center"/>
              <w:rPr>
                <w:rFonts w:ascii="Arial" w:hAnsi="Arial" w:cs="Arial"/>
                <w:sz w:val="20"/>
                <w:szCs w:val="20"/>
                <w:lang w:val="en-ID"/>
              </w:rPr>
            </w:pPr>
            <w:r w:rsidRPr="0009060C">
              <w:rPr>
                <w:rFonts w:ascii="Arial" w:hAnsi="Arial" w:cs="Arial"/>
                <w:sz w:val="20"/>
                <w:szCs w:val="20"/>
                <w:lang w:val="en-ID"/>
              </w:rPr>
              <w:t>P23</w:t>
            </w:r>
          </w:p>
        </w:tc>
        <w:tc>
          <w:tcPr>
            <w:tcW w:w="765" w:type="dxa"/>
            <w:shd w:val="clear" w:color="auto" w:fill="auto"/>
            <w:vAlign w:val="center"/>
          </w:tcPr>
          <w:p w14:paraId="1C8DDCD7" w14:textId="0FE4E4C9" w:rsidR="00724F83" w:rsidRPr="0009060C" w:rsidRDefault="00724F83" w:rsidP="00C52AE9">
            <w:pPr>
              <w:spacing w:after="0" w:line="240" w:lineRule="auto"/>
              <w:jc w:val="center"/>
              <w:rPr>
                <w:rFonts w:ascii="Arial" w:hAnsi="Arial" w:cs="Arial"/>
                <w:color w:val="000000"/>
                <w:sz w:val="20"/>
                <w:szCs w:val="20"/>
              </w:rPr>
            </w:pPr>
            <w:r w:rsidRPr="0009060C">
              <w:rPr>
                <w:rFonts w:ascii="Arial" w:hAnsi="Arial" w:cs="Arial"/>
                <w:color w:val="000000"/>
                <w:sz w:val="20"/>
                <w:szCs w:val="20"/>
                <w:lang w:val="en-US"/>
              </w:rPr>
              <w:t>0</w:t>
            </w:r>
            <w:r w:rsidR="00F028CB" w:rsidRPr="0009060C">
              <w:rPr>
                <w:rFonts w:ascii="Arial" w:hAnsi="Arial" w:cs="Arial"/>
                <w:color w:val="000000"/>
                <w:sz w:val="20"/>
                <w:szCs w:val="20"/>
                <w:lang w:val="en-US"/>
              </w:rPr>
              <w:t>,</w:t>
            </w:r>
            <w:r w:rsidR="001A3C03" w:rsidRPr="0009060C">
              <w:rPr>
                <w:rFonts w:ascii="Arial" w:hAnsi="Arial" w:cs="Arial"/>
                <w:color w:val="000000"/>
                <w:sz w:val="20"/>
                <w:szCs w:val="20"/>
                <w:lang w:val="en-US"/>
              </w:rPr>
              <w:t>673</w:t>
            </w:r>
          </w:p>
        </w:tc>
        <w:tc>
          <w:tcPr>
            <w:tcW w:w="756" w:type="dxa"/>
            <w:shd w:val="clear" w:color="auto" w:fill="auto"/>
            <w:vAlign w:val="center"/>
          </w:tcPr>
          <w:p w14:paraId="095DDEA1" w14:textId="2EC1D39F" w:rsidR="00724F83" w:rsidRPr="0009060C" w:rsidRDefault="00724F83" w:rsidP="00C52AE9">
            <w:pPr>
              <w:spacing w:after="0" w:line="240" w:lineRule="auto"/>
              <w:jc w:val="center"/>
              <w:rPr>
                <w:rFonts w:ascii="Arial" w:hAnsi="Arial" w:cs="Arial"/>
                <w:sz w:val="20"/>
                <w:szCs w:val="20"/>
                <w:lang w:val="en-ID"/>
              </w:rPr>
            </w:pPr>
            <w:r w:rsidRPr="0009060C">
              <w:rPr>
                <w:rFonts w:ascii="Arial" w:hAnsi="Arial" w:cs="Arial"/>
                <w:sz w:val="20"/>
                <w:szCs w:val="20"/>
                <w:lang w:val="en-ID"/>
              </w:rPr>
              <w:t>&gt;</w:t>
            </w:r>
          </w:p>
        </w:tc>
        <w:tc>
          <w:tcPr>
            <w:tcW w:w="765" w:type="dxa"/>
            <w:shd w:val="clear" w:color="auto" w:fill="auto"/>
            <w:vAlign w:val="center"/>
          </w:tcPr>
          <w:p w14:paraId="71328025" w14:textId="1BA5CF8F" w:rsidR="00724F83" w:rsidRPr="0009060C" w:rsidRDefault="00990BD4" w:rsidP="00C52AE9">
            <w:pPr>
              <w:spacing w:after="0" w:line="240" w:lineRule="auto"/>
              <w:jc w:val="center"/>
              <w:rPr>
                <w:rFonts w:ascii="Arial" w:hAnsi="Arial" w:cs="Arial"/>
                <w:sz w:val="20"/>
                <w:szCs w:val="20"/>
              </w:rPr>
            </w:pPr>
            <w:r w:rsidRPr="0009060C">
              <w:rPr>
                <w:rFonts w:ascii="Arial" w:hAnsi="Arial" w:cs="Arial"/>
                <w:sz w:val="20"/>
                <w:szCs w:val="20"/>
                <w:lang w:val="en-US"/>
              </w:rPr>
              <w:t>0</w:t>
            </w:r>
            <w:r w:rsidR="00F028CB" w:rsidRPr="0009060C">
              <w:rPr>
                <w:rFonts w:ascii="Arial" w:hAnsi="Arial" w:cs="Arial"/>
                <w:sz w:val="20"/>
                <w:szCs w:val="20"/>
                <w:lang w:val="en-US"/>
              </w:rPr>
              <w:t>,</w:t>
            </w:r>
            <w:r w:rsidRPr="0009060C">
              <w:rPr>
                <w:rFonts w:ascii="Arial" w:hAnsi="Arial" w:cs="Arial"/>
                <w:sz w:val="20"/>
                <w:szCs w:val="20"/>
                <w:lang w:val="en-US"/>
              </w:rPr>
              <w:t>3</w:t>
            </w:r>
          </w:p>
        </w:tc>
        <w:tc>
          <w:tcPr>
            <w:tcW w:w="1443" w:type="dxa"/>
            <w:shd w:val="clear" w:color="auto" w:fill="auto"/>
            <w:vAlign w:val="center"/>
          </w:tcPr>
          <w:p w14:paraId="396AEFBC" w14:textId="203AE1BF"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Valid</w:t>
            </w:r>
          </w:p>
        </w:tc>
      </w:tr>
      <w:tr w:rsidR="00724F83" w:rsidRPr="0009060C" w14:paraId="653B22F9" w14:textId="77777777" w:rsidTr="00352369">
        <w:trPr>
          <w:trHeight w:val="106"/>
          <w:jc w:val="center"/>
        </w:trPr>
        <w:tc>
          <w:tcPr>
            <w:tcW w:w="2393" w:type="dxa"/>
            <w:vMerge/>
            <w:vAlign w:val="center"/>
          </w:tcPr>
          <w:p w14:paraId="0C5957BA" w14:textId="77777777" w:rsidR="00724F83" w:rsidRPr="0009060C" w:rsidRDefault="00724F83" w:rsidP="00C52AE9">
            <w:pPr>
              <w:pStyle w:val="ListParagraph"/>
              <w:spacing w:after="0" w:line="240" w:lineRule="auto"/>
              <w:ind w:left="0"/>
              <w:jc w:val="center"/>
              <w:rPr>
                <w:rFonts w:ascii="Arial" w:hAnsi="Arial" w:cs="Arial"/>
                <w:sz w:val="20"/>
                <w:szCs w:val="20"/>
              </w:rPr>
            </w:pPr>
          </w:p>
        </w:tc>
        <w:tc>
          <w:tcPr>
            <w:tcW w:w="1404" w:type="dxa"/>
            <w:shd w:val="clear" w:color="auto" w:fill="auto"/>
            <w:vAlign w:val="center"/>
          </w:tcPr>
          <w:p w14:paraId="5A873490" w14:textId="0DF3273E" w:rsidR="00724F83" w:rsidRPr="0009060C" w:rsidRDefault="00724F83" w:rsidP="00C52AE9">
            <w:pPr>
              <w:pStyle w:val="ListParagraph"/>
              <w:spacing w:after="0" w:line="240" w:lineRule="auto"/>
              <w:ind w:left="0"/>
              <w:jc w:val="center"/>
              <w:rPr>
                <w:rFonts w:ascii="Arial" w:hAnsi="Arial" w:cs="Arial"/>
                <w:sz w:val="20"/>
                <w:szCs w:val="20"/>
                <w:lang w:val="en-ID"/>
              </w:rPr>
            </w:pPr>
            <w:r w:rsidRPr="0009060C">
              <w:rPr>
                <w:rFonts w:ascii="Arial" w:hAnsi="Arial" w:cs="Arial"/>
                <w:sz w:val="20"/>
                <w:szCs w:val="20"/>
                <w:lang w:val="en-ID"/>
              </w:rPr>
              <w:t>P24</w:t>
            </w:r>
          </w:p>
        </w:tc>
        <w:tc>
          <w:tcPr>
            <w:tcW w:w="765" w:type="dxa"/>
            <w:shd w:val="clear" w:color="auto" w:fill="auto"/>
            <w:vAlign w:val="center"/>
          </w:tcPr>
          <w:p w14:paraId="0FF868C8" w14:textId="6835A42F" w:rsidR="00724F83" w:rsidRPr="0009060C" w:rsidRDefault="00724F83" w:rsidP="00C52AE9">
            <w:pPr>
              <w:spacing w:after="0" w:line="240" w:lineRule="auto"/>
              <w:jc w:val="center"/>
              <w:rPr>
                <w:rFonts w:ascii="Arial" w:hAnsi="Arial" w:cs="Arial"/>
                <w:color w:val="000000"/>
                <w:sz w:val="20"/>
                <w:szCs w:val="20"/>
              </w:rPr>
            </w:pPr>
            <w:r w:rsidRPr="0009060C">
              <w:rPr>
                <w:rFonts w:ascii="Arial" w:hAnsi="Arial" w:cs="Arial"/>
                <w:color w:val="000000"/>
                <w:sz w:val="20"/>
                <w:szCs w:val="20"/>
                <w:lang w:val="en-US"/>
              </w:rPr>
              <w:t>0</w:t>
            </w:r>
            <w:r w:rsidR="00F028CB" w:rsidRPr="0009060C">
              <w:rPr>
                <w:rFonts w:ascii="Arial" w:hAnsi="Arial" w:cs="Arial"/>
                <w:color w:val="000000"/>
                <w:sz w:val="20"/>
                <w:szCs w:val="20"/>
                <w:lang w:val="en-US"/>
              </w:rPr>
              <w:t>,</w:t>
            </w:r>
            <w:r w:rsidR="001A3C03" w:rsidRPr="0009060C">
              <w:rPr>
                <w:rFonts w:ascii="Arial" w:hAnsi="Arial" w:cs="Arial"/>
                <w:color w:val="000000"/>
                <w:sz w:val="20"/>
                <w:szCs w:val="20"/>
                <w:lang w:val="en-US"/>
              </w:rPr>
              <w:t>839</w:t>
            </w:r>
          </w:p>
        </w:tc>
        <w:tc>
          <w:tcPr>
            <w:tcW w:w="756" w:type="dxa"/>
            <w:shd w:val="clear" w:color="auto" w:fill="auto"/>
            <w:vAlign w:val="center"/>
          </w:tcPr>
          <w:p w14:paraId="47D88CC9" w14:textId="08ADB52E" w:rsidR="00724F83" w:rsidRPr="0009060C" w:rsidRDefault="00724F83" w:rsidP="00C52AE9">
            <w:pPr>
              <w:spacing w:after="0" w:line="240" w:lineRule="auto"/>
              <w:jc w:val="center"/>
              <w:rPr>
                <w:rFonts w:ascii="Arial" w:hAnsi="Arial" w:cs="Arial"/>
                <w:sz w:val="20"/>
                <w:szCs w:val="20"/>
                <w:lang w:val="en-ID"/>
              </w:rPr>
            </w:pPr>
            <w:r w:rsidRPr="0009060C">
              <w:rPr>
                <w:rFonts w:ascii="Arial" w:hAnsi="Arial" w:cs="Arial"/>
                <w:sz w:val="20"/>
                <w:szCs w:val="20"/>
                <w:lang w:val="en-ID"/>
              </w:rPr>
              <w:t>&gt;</w:t>
            </w:r>
          </w:p>
        </w:tc>
        <w:tc>
          <w:tcPr>
            <w:tcW w:w="765" w:type="dxa"/>
            <w:shd w:val="clear" w:color="auto" w:fill="auto"/>
            <w:vAlign w:val="center"/>
          </w:tcPr>
          <w:p w14:paraId="599DC379" w14:textId="1A234BFA" w:rsidR="00724F83" w:rsidRPr="0009060C" w:rsidRDefault="00990BD4" w:rsidP="00C52AE9">
            <w:pPr>
              <w:spacing w:after="0" w:line="240" w:lineRule="auto"/>
              <w:jc w:val="center"/>
              <w:rPr>
                <w:rFonts w:ascii="Arial" w:hAnsi="Arial" w:cs="Arial"/>
                <w:sz w:val="20"/>
                <w:szCs w:val="20"/>
              </w:rPr>
            </w:pPr>
            <w:r w:rsidRPr="0009060C">
              <w:rPr>
                <w:rFonts w:ascii="Arial" w:hAnsi="Arial" w:cs="Arial"/>
                <w:sz w:val="20"/>
                <w:szCs w:val="20"/>
                <w:lang w:val="en-US"/>
              </w:rPr>
              <w:t>0</w:t>
            </w:r>
            <w:r w:rsidR="00F028CB" w:rsidRPr="0009060C">
              <w:rPr>
                <w:rFonts w:ascii="Arial" w:hAnsi="Arial" w:cs="Arial"/>
                <w:sz w:val="20"/>
                <w:szCs w:val="20"/>
                <w:lang w:val="en-US"/>
              </w:rPr>
              <w:t>,</w:t>
            </w:r>
            <w:r w:rsidRPr="0009060C">
              <w:rPr>
                <w:rFonts w:ascii="Arial" w:hAnsi="Arial" w:cs="Arial"/>
                <w:sz w:val="20"/>
                <w:szCs w:val="20"/>
                <w:lang w:val="en-US"/>
              </w:rPr>
              <w:t>3</w:t>
            </w:r>
          </w:p>
        </w:tc>
        <w:tc>
          <w:tcPr>
            <w:tcW w:w="1443" w:type="dxa"/>
            <w:shd w:val="clear" w:color="auto" w:fill="auto"/>
            <w:vAlign w:val="center"/>
          </w:tcPr>
          <w:p w14:paraId="1460EB9A" w14:textId="054CA841" w:rsidR="00724F83" w:rsidRPr="0009060C" w:rsidRDefault="00724F83"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Valid</w:t>
            </w:r>
          </w:p>
        </w:tc>
      </w:tr>
      <w:tr w:rsidR="004769AD" w:rsidRPr="0009060C" w14:paraId="7670F307" w14:textId="77777777" w:rsidTr="00700B6F">
        <w:trPr>
          <w:trHeight w:val="269"/>
          <w:jc w:val="center"/>
        </w:trPr>
        <w:tc>
          <w:tcPr>
            <w:tcW w:w="6084" w:type="dxa"/>
            <w:gridSpan w:val="5"/>
            <w:vAlign w:val="center"/>
          </w:tcPr>
          <w:p w14:paraId="1CC57263" w14:textId="7698268A" w:rsidR="004769AD" w:rsidRPr="0009060C" w:rsidRDefault="004769AD"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 xml:space="preserve">Jumlah </w:t>
            </w:r>
            <w:r w:rsidR="00401A3C" w:rsidRPr="0009060C">
              <w:rPr>
                <w:rFonts w:ascii="Arial" w:hAnsi="Arial" w:cs="Arial"/>
                <w:sz w:val="20"/>
                <w:szCs w:val="20"/>
              </w:rPr>
              <w:t>Indikator Valid</w:t>
            </w:r>
          </w:p>
        </w:tc>
        <w:tc>
          <w:tcPr>
            <w:tcW w:w="1443" w:type="dxa"/>
            <w:vAlign w:val="center"/>
          </w:tcPr>
          <w:p w14:paraId="5DC1FF6D" w14:textId="028965A0" w:rsidR="004769AD" w:rsidRPr="0009060C" w:rsidRDefault="00601FC9" w:rsidP="00C52AE9">
            <w:pPr>
              <w:pStyle w:val="ListParagraph"/>
              <w:spacing w:after="0" w:line="240" w:lineRule="auto"/>
              <w:ind w:left="0"/>
              <w:jc w:val="center"/>
              <w:rPr>
                <w:rFonts w:ascii="Arial" w:hAnsi="Arial" w:cs="Arial"/>
                <w:sz w:val="20"/>
                <w:szCs w:val="20"/>
                <w:lang w:val="en-ID"/>
              </w:rPr>
            </w:pPr>
            <w:r w:rsidRPr="0009060C">
              <w:rPr>
                <w:rFonts w:ascii="Arial" w:hAnsi="Arial" w:cs="Arial"/>
                <w:sz w:val="20"/>
                <w:szCs w:val="20"/>
                <w:lang w:val="en-ID"/>
              </w:rPr>
              <w:t>24</w:t>
            </w:r>
          </w:p>
        </w:tc>
      </w:tr>
      <w:tr w:rsidR="004769AD" w:rsidRPr="0009060C" w14:paraId="26E5EFE5" w14:textId="77777777" w:rsidTr="00700B6F">
        <w:trPr>
          <w:trHeight w:val="269"/>
          <w:jc w:val="center"/>
        </w:trPr>
        <w:tc>
          <w:tcPr>
            <w:tcW w:w="6084" w:type="dxa"/>
            <w:gridSpan w:val="5"/>
            <w:vAlign w:val="center"/>
          </w:tcPr>
          <w:p w14:paraId="6EAF8B89" w14:textId="77777777" w:rsidR="004769AD" w:rsidRPr="0009060C" w:rsidRDefault="004769AD"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rPr>
              <w:t>Tingkat Persentase Validitas</w:t>
            </w:r>
          </w:p>
        </w:tc>
        <w:tc>
          <w:tcPr>
            <w:tcW w:w="1443" w:type="dxa"/>
            <w:vAlign w:val="center"/>
          </w:tcPr>
          <w:p w14:paraId="5F890732" w14:textId="536C8D04" w:rsidR="004769AD" w:rsidRPr="0009060C" w:rsidRDefault="00601FC9" w:rsidP="00C52AE9">
            <w:pPr>
              <w:pStyle w:val="ListParagraph"/>
              <w:spacing w:after="0" w:line="240" w:lineRule="auto"/>
              <w:ind w:left="0"/>
              <w:jc w:val="center"/>
              <w:rPr>
                <w:rFonts w:ascii="Arial" w:hAnsi="Arial" w:cs="Arial"/>
                <w:sz w:val="20"/>
                <w:szCs w:val="20"/>
              </w:rPr>
            </w:pPr>
            <w:r w:rsidRPr="0009060C">
              <w:rPr>
                <w:rFonts w:ascii="Arial" w:hAnsi="Arial" w:cs="Arial"/>
                <w:sz w:val="20"/>
                <w:szCs w:val="20"/>
                <w:lang w:val="it-IT"/>
              </w:rPr>
              <w:t>100</w:t>
            </w:r>
            <w:r w:rsidR="004769AD" w:rsidRPr="0009060C">
              <w:rPr>
                <w:rFonts w:ascii="Arial" w:hAnsi="Arial" w:cs="Arial"/>
                <w:sz w:val="20"/>
                <w:szCs w:val="20"/>
              </w:rPr>
              <w:t>%</w:t>
            </w:r>
          </w:p>
        </w:tc>
      </w:tr>
    </w:tbl>
    <w:p w14:paraId="3670B2C5" w14:textId="77777777" w:rsidR="006A0E48" w:rsidRPr="00212127" w:rsidRDefault="006A0E48" w:rsidP="00C52AE9">
      <w:pPr>
        <w:shd w:val="clear" w:color="auto" w:fill="FFFFFF"/>
        <w:spacing w:after="0" w:line="240" w:lineRule="auto"/>
        <w:ind w:left="720" w:firstLine="720"/>
        <w:rPr>
          <w:rFonts w:ascii="Arial" w:hAnsi="Arial" w:cs="Arial"/>
          <w:color w:val="000000" w:themeColor="text1"/>
          <w:sz w:val="24"/>
          <w:szCs w:val="24"/>
          <w:lang w:val="en-ID"/>
        </w:rPr>
      </w:pPr>
      <w:proofErr w:type="spellStart"/>
      <w:r w:rsidRPr="00212127">
        <w:rPr>
          <w:rFonts w:ascii="Arial" w:hAnsi="Arial" w:cs="Arial"/>
          <w:color w:val="000000" w:themeColor="text1"/>
          <w:sz w:val="24"/>
          <w:szCs w:val="24"/>
          <w:lang w:val="en-ID"/>
        </w:rPr>
        <w:t>Sumber</w:t>
      </w:r>
      <w:proofErr w:type="spellEnd"/>
      <w:r w:rsidRPr="00212127">
        <w:rPr>
          <w:rFonts w:ascii="Arial" w:hAnsi="Arial" w:cs="Arial"/>
          <w:color w:val="000000" w:themeColor="text1"/>
          <w:sz w:val="24"/>
          <w:szCs w:val="24"/>
          <w:lang w:val="en-ID"/>
        </w:rPr>
        <w:t xml:space="preserve">: Hasil </w:t>
      </w:r>
      <w:proofErr w:type="spellStart"/>
      <w:r w:rsidRPr="00212127">
        <w:rPr>
          <w:rFonts w:ascii="Arial" w:hAnsi="Arial" w:cs="Arial"/>
          <w:color w:val="000000" w:themeColor="text1"/>
          <w:sz w:val="24"/>
          <w:szCs w:val="24"/>
          <w:lang w:val="en-ID"/>
        </w:rPr>
        <w:t>Pengolahan</w:t>
      </w:r>
      <w:proofErr w:type="spellEnd"/>
      <w:r w:rsidRPr="00212127">
        <w:rPr>
          <w:rFonts w:ascii="Arial" w:hAnsi="Arial" w:cs="Arial"/>
          <w:color w:val="000000" w:themeColor="text1"/>
          <w:sz w:val="24"/>
          <w:szCs w:val="24"/>
          <w:lang w:val="en-ID"/>
        </w:rPr>
        <w:t xml:space="preserve"> Data </w:t>
      </w:r>
      <w:proofErr w:type="spellStart"/>
      <w:r w:rsidRPr="00212127">
        <w:rPr>
          <w:rFonts w:ascii="Arial" w:hAnsi="Arial" w:cs="Arial"/>
          <w:color w:val="000000" w:themeColor="text1"/>
          <w:sz w:val="24"/>
          <w:szCs w:val="24"/>
          <w:lang w:val="en-ID"/>
        </w:rPr>
        <w:t>Peneliti</w:t>
      </w:r>
      <w:proofErr w:type="spellEnd"/>
      <w:r w:rsidRPr="00212127">
        <w:rPr>
          <w:rFonts w:ascii="Arial" w:hAnsi="Arial" w:cs="Arial"/>
          <w:color w:val="000000" w:themeColor="text1"/>
          <w:sz w:val="24"/>
          <w:szCs w:val="24"/>
          <w:lang w:val="en-ID"/>
        </w:rPr>
        <w:t xml:space="preserve"> (2021)</w:t>
      </w:r>
    </w:p>
    <w:p w14:paraId="00B31429" w14:textId="77777777" w:rsidR="00F028CB" w:rsidRPr="00212127" w:rsidRDefault="00F028CB" w:rsidP="00C52AE9">
      <w:pPr>
        <w:shd w:val="clear" w:color="auto" w:fill="FFFFFF"/>
        <w:spacing w:after="0" w:line="240" w:lineRule="auto"/>
        <w:jc w:val="both"/>
        <w:rPr>
          <w:rFonts w:ascii="Arial" w:hAnsi="Arial" w:cs="Arial"/>
          <w:color w:val="000000" w:themeColor="text1"/>
          <w:sz w:val="24"/>
          <w:szCs w:val="24"/>
          <w:lang w:val="en-GB"/>
        </w:rPr>
      </w:pPr>
    </w:p>
    <w:p w14:paraId="7852B334" w14:textId="2DDCCA25" w:rsidR="00793AB0" w:rsidRPr="0059627B" w:rsidRDefault="00793AB0" w:rsidP="00C52AE9">
      <w:pPr>
        <w:shd w:val="clear" w:color="auto" w:fill="FFFFFF"/>
        <w:spacing w:after="0" w:line="240" w:lineRule="auto"/>
        <w:jc w:val="both"/>
        <w:rPr>
          <w:rFonts w:ascii="Arial" w:hAnsi="Arial" w:cs="Arial"/>
          <w:b/>
          <w:color w:val="000000" w:themeColor="text1"/>
          <w:sz w:val="24"/>
          <w:szCs w:val="24"/>
        </w:rPr>
      </w:pPr>
      <w:r w:rsidRPr="0059627B">
        <w:rPr>
          <w:rFonts w:ascii="Arial" w:hAnsi="Arial" w:cs="Arial"/>
          <w:b/>
          <w:color w:val="000000" w:themeColor="text1"/>
          <w:sz w:val="24"/>
          <w:szCs w:val="24"/>
        </w:rPr>
        <w:t>4.2</w:t>
      </w:r>
      <w:r w:rsidR="00384CE1" w:rsidRPr="0059627B">
        <w:rPr>
          <w:rFonts w:ascii="Arial" w:hAnsi="Arial" w:cs="Arial"/>
          <w:b/>
          <w:color w:val="000000" w:themeColor="text1"/>
          <w:sz w:val="24"/>
          <w:szCs w:val="24"/>
        </w:rPr>
        <w:t>.2.</w:t>
      </w:r>
      <w:r w:rsidR="00E770EE" w:rsidRPr="0059627B">
        <w:rPr>
          <w:rFonts w:ascii="Arial" w:hAnsi="Arial" w:cs="Arial"/>
          <w:b/>
          <w:color w:val="000000" w:themeColor="text1"/>
          <w:sz w:val="24"/>
          <w:szCs w:val="24"/>
          <w:lang w:val="en-GB"/>
        </w:rPr>
        <w:t>2</w:t>
      </w:r>
      <w:r w:rsidR="00384CE1" w:rsidRPr="0059627B">
        <w:rPr>
          <w:rFonts w:ascii="Arial" w:hAnsi="Arial" w:cs="Arial"/>
          <w:b/>
          <w:color w:val="000000" w:themeColor="text1"/>
          <w:sz w:val="24"/>
          <w:szCs w:val="24"/>
        </w:rPr>
        <w:t xml:space="preserve"> </w:t>
      </w:r>
      <w:r w:rsidRPr="0059627B">
        <w:rPr>
          <w:rFonts w:ascii="Arial" w:hAnsi="Arial" w:cs="Arial"/>
          <w:b/>
          <w:color w:val="000000" w:themeColor="text1"/>
          <w:sz w:val="24"/>
          <w:szCs w:val="24"/>
        </w:rPr>
        <w:t>Uji Reliabilitas</w:t>
      </w:r>
    </w:p>
    <w:p w14:paraId="00A7AED0" w14:textId="634DA56F" w:rsidR="0097516F" w:rsidRPr="0059627B" w:rsidRDefault="002E4C6A" w:rsidP="00C52AE9">
      <w:pPr>
        <w:shd w:val="clear" w:color="auto" w:fill="FFFFFF"/>
        <w:spacing w:after="0" w:line="240" w:lineRule="auto"/>
        <w:jc w:val="both"/>
        <w:rPr>
          <w:rFonts w:ascii="Arial" w:hAnsi="Arial" w:cs="Arial"/>
          <w:bCs/>
          <w:color w:val="000000" w:themeColor="text1"/>
          <w:sz w:val="24"/>
          <w:szCs w:val="24"/>
        </w:rPr>
      </w:pPr>
      <w:bookmarkStart w:id="1" w:name="_Hlk85359259"/>
      <w:r w:rsidRPr="0059627B">
        <w:rPr>
          <w:rFonts w:ascii="Arial" w:hAnsi="Arial" w:cs="Arial"/>
          <w:bCs/>
          <w:color w:val="000000" w:themeColor="text1"/>
          <w:sz w:val="24"/>
          <w:szCs w:val="24"/>
        </w:rPr>
        <w:t>Uji reliabilitas untuk mengetahui bahwa suatu instrumen cukup dapat dipercaya untuk di</w:t>
      </w:r>
      <w:r w:rsidR="008B43E8" w:rsidRPr="0059627B">
        <w:rPr>
          <w:rFonts w:ascii="Arial" w:hAnsi="Arial" w:cs="Arial"/>
          <w:bCs/>
          <w:color w:val="000000" w:themeColor="text1"/>
          <w:sz w:val="24"/>
          <w:szCs w:val="24"/>
        </w:rPr>
        <w:t>per</w:t>
      </w:r>
      <w:r w:rsidRPr="0059627B">
        <w:rPr>
          <w:rFonts w:ascii="Arial" w:hAnsi="Arial" w:cs="Arial"/>
          <w:bCs/>
          <w:color w:val="000000" w:themeColor="text1"/>
          <w:sz w:val="24"/>
          <w:szCs w:val="24"/>
        </w:rPr>
        <w:t xml:space="preserve">gunakan sebagai alat pengukur data. </w:t>
      </w:r>
      <w:bookmarkEnd w:id="1"/>
      <w:r w:rsidRPr="0059627B">
        <w:rPr>
          <w:rFonts w:ascii="Arial" w:hAnsi="Arial" w:cs="Arial"/>
          <w:bCs/>
          <w:color w:val="000000" w:themeColor="text1"/>
          <w:sz w:val="24"/>
          <w:szCs w:val="24"/>
        </w:rPr>
        <w:t xml:space="preserve">Uji reliabilitas </w:t>
      </w:r>
      <w:r w:rsidR="00F90761" w:rsidRPr="0059627B">
        <w:rPr>
          <w:rFonts w:ascii="Arial" w:hAnsi="Arial" w:cs="Arial"/>
          <w:bCs/>
          <w:color w:val="000000" w:themeColor="text1"/>
          <w:sz w:val="24"/>
          <w:szCs w:val="24"/>
        </w:rPr>
        <w:t>pada penelitian ini merupakan data pada indikator yang telah memenuhi nilai validitas yang sah pada kehandalan</w:t>
      </w:r>
      <w:r w:rsidR="00B61DA1" w:rsidRPr="0059627B">
        <w:rPr>
          <w:rFonts w:ascii="Arial" w:hAnsi="Arial" w:cs="Arial"/>
          <w:bCs/>
          <w:color w:val="000000" w:themeColor="text1"/>
          <w:sz w:val="24"/>
          <w:szCs w:val="24"/>
          <w:lang w:val="en-GB"/>
        </w:rPr>
        <w:t>.</w:t>
      </w:r>
    </w:p>
    <w:p w14:paraId="0CBCFA36" w14:textId="41BE910E" w:rsidR="004277F4" w:rsidRPr="00212127" w:rsidRDefault="001A3C03" w:rsidP="00C52AE9">
      <w:pPr>
        <w:shd w:val="clear" w:color="auto" w:fill="FFFFFF"/>
        <w:spacing w:after="0" w:line="240" w:lineRule="auto"/>
        <w:jc w:val="center"/>
        <w:rPr>
          <w:rFonts w:ascii="Arial" w:hAnsi="Arial" w:cs="Arial"/>
          <w:b/>
          <w:sz w:val="24"/>
          <w:szCs w:val="24"/>
          <w:lang w:val="en-US"/>
        </w:rPr>
      </w:pPr>
      <w:proofErr w:type="spellStart"/>
      <w:r w:rsidRPr="00212127">
        <w:rPr>
          <w:rFonts w:ascii="Arial" w:hAnsi="Arial" w:cs="Arial"/>
          <w:b/>
          <w:sz w:val="24"/>
          <w:szCs w:val="24"/>
          <w:lang w:val="en-US"/>
        </w:rPr>
        <w:t>Tabel</w:t>
      </w:r>
      <w:proofErr w:type="spellEnd"/>
      <w:r w:rsidRPr="00212127">
        <w:rPr>
          <w:rFonts w:ascii="Arial" w:hAnsi="Arial" w:cs="Arial"/>
          <w:b/>
          <w:sz w:val="24"/>
          <w:szCs w:val="24"/>
          <w:lang w:val="en-US"/>
        </w:rPr>
        <w:t xml:space="preserve"> 4.</w:t>
      </w:r>
      <w:r w:rsidR="00F335E7">
        <w:rPr>
          <w:rFonts w:ascii="Arial" w:hAnsi="Arial" w:cs="Arial"/>
          <w:b/>
          <w:sz w:val="24"/>
          <w:szCs w:val="24"/>
          <w:lang w:val="en-US"/>
        </w:rPr>
        <w:t>6</w:t>
      </w:r>
      <w:r w:rsidR="006A0E48" w:rsidRPr="00212127">
        <w:rPr>
          <w:rFonts w:ascii="Arial" w:hAnsi="Arial" w:cs="Arial"/>
          <w:b/>
          <w:sz w:val="24"/>
          <w:szCs w:val="24"/>
          <w:lang w:val="en-US"/>
        </w:rPr>
        <w:t>.</w:t>
      </w:r>
      <w:r w:rsidRPr="00212127">
        <w:rPr>
          <w:rFonts w:ascii="Arial" w:hAnsi="Arial" w:cs="Arial"/>
          <w:b/>
          <w:sz w:val="24"/>
          <w:szCs w:val="24"/>
          <w:lang w:val="en-US"/>
        </w:rPr>
        <w:t xml:space="preserve"> </w:t>
      </w:r>
    </w:p>
    <w:p w14:paraId="2A19E19D" w14:textId="45C0B3C2" w:rsidR="001D491A" w:rsidRPr="00212127" w:rsidRDefault="001A3C03" w:rsidP="00C52AE9">
      <w:pPr>
        <w:shd w:val="clear" w:color="auto" w:fill="FFFFFF"/>
        <w:spacing w:after="0" w:line="240" w:lineRule="auto"/>
        <w:jc w:val="center"/>
        <w:rPr>
          <w:rFonts w:ascii="Arial" w:hAnsi="Arial" w:cs="Arial"/>
          <w:b/>
          <w:sz w:val="24"/>
          <w:szCs w:val="24"/>
          <w:lang w:val="en-US"/>
        </w:rPr>
      </w:pPr>
      <w:r w:rsidRPr="00212127">
        <w:rPr>
          <w:rFonts w:ascii="Arial" w:hAnsi="Arial" w:cs="Arial"/>
          <w:b/>
          <w:sz w:val="24"/>
          <w:szCs w:val="24"/>
          <w:lang w:val="en-US"/>
        </w:rPr>
        <w:t xml:space="preserve">Uji </w:t>
      </w:r>
      <w:proofErr w:type="spellStart"/>
      <w:r w:rsidRPr="00212127">
        <w:rPr>
          <w:rFonts w:ascii="Arial" w:hAnsi="Arial" w:cs="Arial"/>
          <w:b/>
          <w:sz w:val="24"/>
          <w:szCs w:val="24"/>
          <w:lang w:val="en-US"/>
        </w:rPr>
        <w:t>Reliabilitas</w:t>
      </w:r>
      <w:proofErr w:type="spellEnd"/>
      <w:r w:rsidRPr="00212127">
        <w:rPr>
          <w:rFonts w:ascii="Arial" w:hAnsi="Arial" w:cs="Arial"/>
          <w:b/>
          <w:sz w:val="24"/>
          <w:szCs w:val="24"/>
          <w:lang w:val="en-US"/>
        </w:rPr>
        <w:t xml:space="preserve"> </w:t>
      </w:r>
      <w:proofErr w:type="spellStart"/>
      <w:r w:rsidRPr="00212127">
        <w:rPr>
          <w:rFonts w:ascii="Arial" w:hAnsi="Arial" w:cs="Arial"/>
          <w:b/>
          <w:sz w:val="24"/>
          <w:szCs w:val="24"/>
          <w:lang w:val="en-US"/>
        </w:rPr>
        <w:t>Variabel</w:t>
      </w:r>
      <w:proofErr w:type="spellEnd"/>
    </w:p>
    <w:tbl>
      <w:tblPr>
        <w:tblStyle w:val="TableGrid"/>
        <w:tblW w:w="0" w:type="auto"/>
        <w:tblInd w:w="279" w:type="dxa"/>
        <w:tblLook w:val="04A0" w:firstRow="1" w:lastRow="0" w:firstColumn="1" w:lastColumn="0" w:noHBand="0" w:noVBand="1"/>
      </w:tblPr>
      <w:tblGrid>
        <w:gridCol w:w="2348"/>
        <w:gridCol w:w="1908"/>
        <w:gridCol w:w="1338"/>
        <w:gridCol w:w="1761"/>
      </w:tblGrid>
      <w:tr w:rsidR="001A3C03" w:rsidRPr="00212127" w14:paraId="6473AC57" w14:textId="77777777" w:rsidTr="00C16E49">
        <w:trPr>
          <w:trHeight w:val="665"/>
        </w:trPr>
        <w:tc>
          <w:tcPr>
            <w:tcW w:w="2348" w:type="dxa"/>
          </w:tcPr>
          <w:p w14:paraId="6DCD13AD" w14:textId="4756ED09" w:rsidR="001A3C03" w:rsidRPr="00C16E49" w:rsidRDefault="001A3C03" w:rsidP="00C52AE9">
            <w:pPr>
              <w:jc w:val="center"/>
              <w:rPr>
                <w:rFonts w:ascii="Arial" w:hAnsi="Arial" w:cs="Arial"/>
                <w:bCs/>
                <w:sz w:val="20"/>
                <w:szCs w:val="20"/>
                <w:lang w:val="en-US"/>
              </w:rPr>
            </w:pPr>
            <w:proofErr w:type="spellStart"/>
            <w:r w:rsidRPr="00C16E49">
              <w:rPr>
                <w:rFonts w:ascii="Arial" w:hAnsi="Arial" w:cs="Arial"/>
                <w:bCs/>
                <w:sz w:val="20"/>
                <w:szCs w:val="20"/>
                <w:lang w:val="en-US"/>
              </w:rPr>
              <w:t>Variabel</w:t>
            </w:r>
            <w:proofErr w:type="spellEnd"/>
          </w:p>
        </w:tc>
        <w:tc>
          <w:tcPr>
            <w:tcW w:w="1908" w:type="dxa"/>
          </w:tcPr>
          <w:p w14:paraId="40664AB7" w14:textId="03F7CE82" w:rsidR="00B67928" w:rsidRPr="00C16E49" w:rsidRDefault="001A3C03" w:rsidP="00C52AE9">
            <w:pPr>
              <w:jc w:val="center"/>
              <w:rPr>
                <w:rFonts w:ascii="Arial" w:hAnsi="Arial" w:cs="Arial"/>
                <w:bCs/>
                <w:sz w:val="20"/>
                <w:szCs w:val="20"/>
                <w:lang w:val="en-US"/>
              </w:rPr>
            </w:pPr>
            <w:r w:rsidRPr="00C16E49">
              <w:rPr>
                <w:rFonts w:ascii="Arial" w:hAnsi="Arial" w:cs="Arial"/>
                <w:bCs/>
                <w:sz w:val="20"/>
                <w:szCs w:val="20"/>
                <w:lang w:val="en-US"/>
              </w:rPr>
              <w:t>Nilai</w:t>
            </w:r>
          </w:p>
          <w:p w14:paraId="6F78D219" w14:textId="320D3991" w:rsidR="001A3C03" w:rsidRPr="00C16E49" w:rsidRDefault="001A3C03" w:rsidP="00C52AE9">
            <w:pPr>
              <w:jc w:val="center"/>
              <w:rPr>
                <w:rFonts w:ascii="Arial" w:hAnsi="Arial" w:cs="Arial"/>
                <w:bCs/>
                <w:i/>
                <w:iCs/>
                <w:sz w:val="20"/>
                <w:szCs w:val="20"/>
                <w:lang w:val="en-US"/>
              </w:rPr>
            </w:pPr>
            <w:r w:rsidRPr="00C16E49">
              <w:rPr>
                <w:rFonts w:ascii="Arial" w:hAnsi="Arial" w:cs="Arial"/>
                <w:bCs/>
                <w:i/>
                <w:iCs/>
                <w:sz w:val="20"/>
                <w:szCs w:val="20"/>
                <w:lang w:val="en-US"/>
              </w:rPr>
              <w:t>Cronbach Alpha</w:t>
            </w:r>
          </w:p>
        </w:tc>
        <w:tc>
          <w:tcPr>
            <w:tcW w:w="1338" w:type="dxa"/>
          </w:tcPr>
          <w:p w14:paraId="09210BD6" w14:textId="2169960A" w:rsidR="001A3C03" w:rsidRPr="00C16E49" w:rsidRDefault="001A3C03" w:rsidP="00C52AE9">
            <w:pPr>
              <w:jc w:val="center"/>
              <w:rPr>
                <w:rFonts w:ascii="Arial" w:hAnsi="Arial" w:cs="Arial"/>
                <w:bCs/>
                <w:sz w:val="20"/>
                <w:szCs w:val="20"/>
                <w:lang w:val="en-US"/>
              </w:rPr>
            </w:pPr>
            <w:r w:rsidRPr="00C16E49">
              <w:rPr>
                <w:rFonts w:ascii="Arial" w:hAnsi="Arial" w:cs="Arial"/>
                <w:bCs/>
                <w:sz w:val="20"/>
                <w:szCs w:val="20"/>
                <w:lang w:val="en-US"/>
              </w:rPr>
              <w:t xml:space="preserve">Nilai </w:t>
            </w:r>
            <w:proofErr w:type="spellStart"/>
            <w:r w:rsidRPr="00C16E49">
              <w:rPr>
                <w:rFonts w:ascii="Arial" w:hAnsi="Arial" w:cs="Arial"/>
                <w:bCs/>
                <w:sz w:val="20"/>
                <w:szCs w:val="20"/>
                <w:lang w:val="en-US"/>
              </w:rPr>
              <w:t>Kritis</w:t>
            </w:r>
            <w:proofErr w:type="spellEnd"/>
          </w:p>
        </w:tc>
        <w:tc>
          <w:tcPr>
            <w:tcW w:w="1761" w:type="dxa"/>
          </w:tcPr>
          <w:p w14:paraId="53CFC2DE" w14:textId="1ACF26D5" w:rsidR="001A3C03" w:rsidRPr="00C16E49" w:rsidRDefault="001A3C03" w:rsidP="00C52AE9">
            <w:pPr>
              <w:jc w:val="center"/>
              <w:rPr>
                <w:rFonts w:ascii="Arial" w:hAnsi="Arial" w:cs="Arial"/>
                <w:bCs/>
                <w:sz w:val="20"/>
                <w:szCs w:val="20"/>
                <w:lang w:val="en-US"/>
              </w:rPr>
            </w:pPr>
            <w:proofErr w:type="spellStart"/>
            <w:r w:rsidRPr="00C16E49">
              <w:rPr>
                <w:rFonts w:ascii="Arial" w:hAnsi="Arial" w:cs="Arial"/>
                <w:bCs/>
                <w:sz w:val="20"/>
                <w:szCs w:val="20"/>
                <w:lang w:val="en-US"/>
              </w:rPr>
              <w:t>Keterangan</w:t>
            </w:r>
            <w:proofErr w:type="spellEnd"/>
          </w:p>
        </w:tc>
      </w:tr>
      <w:tr w:rsidR="001A3C03" w:rsidRPr="00212127" w14:paraId="142D2EF0" w14:textId="77777777" w:rsidTr="00D633AB">
        <w:trPr>
          <w:trHeight w:val="221"/>
        </w:trPr>
        <w:tc>
          <w:tcPr>
            <w:tcW w:w="2348" w:type="dxa"/>
          </w:tcPr>
          <w:p w14:paraId="44A782D0" w14:textId="0642D154" w:rsidR="001A3C03" w:rsidRPr="00C16E49" w:rsidRDefault="001A3C03" w:rsidP="00C52AE9">
            <w:pPr>
              <w:jc w:val="center"/>
              <w:rPr>
                <w:rFonts w:ascii="Arial" w:hAnsi="Arial" w:cs="Arial"/>
                <w:bCs/>
                <w:sz w:val="20"/>
                <w:szCs w:val="20"/>
                <w:lang w:val="en-US"/>
              </w:rPr>
            </w:pPr>
            <w:r w:rsidRPr="00C16E49">
              <w:rPr>
                <w:rFonts w:ascii="Arial" w:hAnsi="Arial" w:cs="Arial"/>
                <w:sz w:val="20"/>
                <w:szCs w:val="20"/>
                <w:lang w:val="en-GB"/>
              </w:rPr>
              <w:t xml:space="preserve">Proses </w:t>
            </w:r>
            <w:proofErr w:type="spellStart"/>
            <w:r w:rsidRPr="00C16E49">
              <w:rPr>
                <w:rFonts w:ascii="Arial" w:hAnsi="Arial" w:cs="Arial"/>
                <w:sz w:val="20"/>
                <w:szCs w:val="20"/>
                <w:lang w:val="en-GB"/>
              </w:rPr>
              <w:t>Rekrutmen</w:t>
            </w:r>
            <w:proofErr w:type="spellEnd"/>
          </w:p>
        </w:tc>
        <w:tc>
          <w:tcPr>
            <w:tcW w:w="1908" w:type="dxa"/>
          </w:tcPr>
          <w:p w14:paraId="69522D0B" w14:textId="6AE0E001" w:rsidR="001A3C03" w:rsidRPr="00C16E49" w:rsidRDefault="001A3C03" w:rsidP="00C52AE9">
            <w:pPr>
              <w:jc w:val="center"/>
              <w:rPr>
                <w:rFonts w:ascii="Arial" w:hAnsi="Arial" w:cs="Arial"/>
                <w:bCs/>
                <w:sz w:val="20"/>
                <w:szCs w:val="20"/>
                <w:lang w:val="en-US"/>
              </w:rPr>
            </w:pPr>
            <w:r w:rsidRPr="00C16E49">
              <w:rPr>
                <w:rFonts w:ascii="Arial" w:hAnsi="Arial" w:cs="Arial"/>
                <w:bCs/>
                <w:sz w:val="20"/>
                <w:szCs w:val="20"/>
                <w:lang w:val="en-US"/>
              </w:rPr>
              <w:t>0</w:t>
            </w:r>
            <w:r w:rsidR="00F028CB" w:rsidRPr="00C16E49">
              <w:rPr>
                <w:rFonts w:ascii="Arial" w:hAnsi="Arial" w:cs="Arial"/>
                <w:bCs/>
                <w:sz w:val="20"/>
                <w:szCs w:val="20"/>
                <w:lang w:val="en-US"/>
              </w:rPr>
              <w:t>,</w:t>
            </w:r>
            <w:r w:rsidR="00DD5172" w:rsidRPr="00C16E49">
              <w:rPr>
                <w:rFonts w:ascii="Arial" w:hAnsi="Arial" w:cs="Arial"/>
                <w:bCs/>
                <w:sz w:val="20"/>
                <w:szCs w:val="20"/>
                <w:lang w:val="en-US"/>
              </w:rPr>
              <w:t>937</w:t>
            </w:r>
          </w:p>
        </w:tc>
        <w:tc>
          <w:tcPr>
            <w:tcW w:w="1338" w:type="dxa"/>
          </w:tcPr>
          <w:p w14:paraId="1096E3C7" w14:textId="2C7402CE" w:rsidR="001A3C03" w:rsidRPr="00C16E49" w:rsidRDefault="001A3C03" w:rsidP="00C52AE9">
            <w:pPr>
              <w:jc w:val="center"/>
              <w:rPr>
                <w:rFonts w:ascii="Arial" w:hAnsi="Arial" w:cs="Arial"/>
                <w:bCs/>
                <w:sz w:val="20"/>
                <w:szCs w:val="20"/>
                <w:lang w:val="en-US"/>
              </w:rPr>
            </w:pPr>
            <w:r w:rsidRPr="00C16E49">
              <w:rPr>
                <w:rFonts w:ascii="Arial" w:hAnsi="Arial" w:cs="Arial"/>
                <w:bCs/>
                <w:sz w:val="20"/>
                <w:szCs w:val="20"/>
                <w:lang w:val="en-US"/>
              </w:rPr>
              <w:t>0</w:t>
            </w:r>
            <w:r w:rsidR="00F028CB" w:rsidRPr="00C16E49">
              <w:rPr>
                <w:rFonts w:ascii="Arial" w:hAnsi="Arial" w:cs="Arial"/>
                <w:bCs/>
                <w:sz w:val="20"/>
                <w:szCs w:val="20"/>
                <w:lang w:val="en-US"/>
              </w:rPr>
              <w:t>,</w:t>
            </w:r>
            <w:r w:rsidRPr="00C16E49">
              <w:rPr>
                <w:rFonts w:ascii="Arial" w:hAnsi="Arial" w:cs="Arial"/>
                <w:bCs/>
                <w:sz w:val="20"/>
                <w:szCs w:val="20"/>
                <w:lang w:val="en-US"/>
              </w:rPr>
              <w:t>700</w:t>
            </w:r>
          </w:p>
        </w:tc>
        <w:tc>
          <w:tcPr>
            <w:tcW w:w="1761" w:type="dxa"/>
          </w:tcPr>
          <w:p w14:paraId="07AD0889" w14:textId="26C9FE14" w:rsidR="001A3C03" w:rsidRPr="00C16E49" w:rsidRDefault="001A3C03" w:rsidP="00C52AE9">
            <w:pPr>
              <w:jc w:val="center"/>
              <w:rPr>
                <w:rFonts w:ascii="Arial" w:hAnsi="Arial" w:cs="Arial"/>
                <w:bCs/>
                <w:sz w:val="20"/>
                <w:szCs w:val="20"/>
                <w:lang w:val="en-US"/>
              </w:rPr>
            </w:pPr>
            <w:proofErr w:type="spellStart"/>
            <w:r w:rsidRPr="00C16E49">
              <w:rPr>
                <w:rFonts w:ascii="Arial" w:hAnsi="Arial" w:cs="Arial"/>
                <w:bCs/>
                <w:sz w:val="20"/>
                <w:szCs w:val="20"/>
                <w:lang w:val="en-US"/>
              </w:rPr>
              <w:t>Reliabel</w:t>
            </w:r>
            <w:proofErr w:type="spellEnd"/>
          </w:p>
        </w:tc>
      </w:tr>
      <w:tr w:rsidR="001A3C03" w:rsidRPr="00212127" w14:paraId="432A9FBC" w14:textId="77777777" w:rsidTr="00D633AB">
        <w:trPr>
          <w:trHeight w:val="229"/>
        </w:trPr>
        <w:tc>
          <w:tcPr>
            <w:tcW w:w="2348" w:type="dxa"/>
          </w:tcPr>
          <w:p w14:paraId="246E6563" w14:textId="73917853" w:rsidR="001A3C03" w:rsidRPr="00C16E49" w:rsidRDefault="001A3C03" w:rsidP="00C52AE9">
            <w:pPr>
              <w:jc w:val="center"/>
              <w:rPr>
                <w:rFonts w:ascii="Arial" w:hAnsi="Arial" w:cs="Arial"/>
                <w:bCs/>
                <w:sz w:val="20"/>
                <w:szCs w:val="20"/>
                <w:lang w:val="en-US"/>
              </w:rPr>
            </w:pPr>
            <w:r w:rsidRPr="00C16E49">
              <w:rPr>
                <w:rFonts w:ascii="Arial" w:hAnsi="Arial" w:cs="Arial"/>
                <w:sz w:val="20"/>
                <w:szCs w:val="20"/>
              </w:rPr>
              <w:t>Penempatan</w:t>
            </w:r>
          </w:p>
        </w:tc>
        <w:tc>
          <w:tcPr>
            <w:tcW w:w="1908" w:type="dxa"/>
          </w:tcPr>
          <w:p w14:paraId="3A344348" w14:textId="6D75745C" w:rsidR="001A3C03" w:rsidRPr="00C16E49" w:rsidRDefault="001A3C03" w:rsidP="00C52AE9">
            <w:pPr>
              <w:jc w:val="center"/>
              <w:rPr>
                <w:rFonts w:ascii="Arial" w:hAnsi="Arial" w:cs="Arial"/>
                <w:bCs/>
                <w:sz w:val="20"/>
                <w:szCs w:val="20"/>
                <w:lang w:val="en-US"/>
              </w:rPr>
            </w:pPr>
            <w:r w:rsidRPr="00C16E49">
              <w:rPr>
                <w:rFonts w:ascii="Arial" w:hAnsi="Arial" w:cs="Arial"/>
                <w:bCs/>
                <w:sz w:val="20"/>
                <w:szCs w:val="20"/>
                <w:lang w:val="en-US"/>
              </w:rPr>
              <w:t>0</w:t>
            </w:r>
            <w:r w:rsidR="00F028CB" w:rsidRPr="00C16E49">
              <w:rPr>
                <w:rFonts w:ascii="Arial" w:hAnsi="Arial" w:cs="Arial"/>
                <w:bCs/>
                <w:sz w:val="20"/>
                <w:szCs w:val="20"/>
                <w:lang w:val="en-US"/>
              </w:rPr>
              <w:t>,</w:t>
            </w:r>
            <w:r w:rsidR="00C33F6F" w:rsidRPr="00C16E49">
              <w:rPr>
                <w:rFonts w:ascii="Arial" w:hAnsi="Arial" w:cs="Arial"/>
                <w:bCs/>
                <w:sz w:val="20"/>
                <w:szCs w:val="20"/>
                <w:lang w:val="en-US"/>
              </w:rPr>
              <w:t>926</w:t>
            </w:r>
          </w:p>
        </w:tc>
        <w:tc>
          <w:tcPr>
            <w:tcW w:w="1338" w:type="dxa"/>
          </w:tcPr>
          <w:p w14:paraId="02060377" w14:textId="7E44D26B" w:rsidR="001A3C03" w:rsidRPr="00C16E49" w:rsidRDefault="001A3C03" w:rsidP="00C52AE9">
            <w:pPr>
              <w:jc w:val="center"/>
              <w:rPr>
                <w:rFonts w:ascii="Arial" w:hAnsi="Arial" w:cs="Arial"/>
                <w:bCs/>
                <w:sz w:val="20"/>
                <w:szCs w:val="20"/>
                <w:lang w:val="en-US"/>
              </w:rPr>
            </w:pPr>
            <w:r w:rsidRPr="00C16E49">
              <w:rPr>
                <w:rFonts w:ascii="Arial" w:hAnsi="Arial" w:cs="Arial"/>
                <w:bCs/>
                <w:sz w:val="20"/>
                <w:szCs w:val="20"/>
                <w:lang w:val="en-US"/>
              </w:rPr>
              <w:t>0</w:t>
            </w:r>
            <w:r w:rsidR="00F028CB" w:rsidRPr="00C16E49">
              <w:rPr>
                <w:rFonts w:ascii="Arial" w:hAnsi="Arial" w:cs="Arial"/>
                <w:bCs/>
                <w:sz w:val="20"/>
                <w:szCs w:val="20"/>
                <w:lang w:val="en-US"/>
              </w:rPr>
              <w:t>,</w:t>
            </w:r>
            <w:r w:rsidRPr="00C16E49">
              <w:rPr>
                <w:rFonts w:ascii="Arial" w:hAnsi="Arial" w:cs="Arial"/>
                <w:bCs/>
                <w:sz w:val="20"/>
                <w:szCs w:val="20"/>
                <w:lang w:val="en-US"/>
              </w:rPr>
              <w:t>700</w:t>
            </w:r>
          </w:p>
        </w:tc>
        <w:tc>
          <w:tcPr>
            <w:tcW w:w="1761" w:type="dxa"/>
          </w:tcPr>
          <w:p w14:paraId="3BBFABB2" w14:textId="68F19022" w:rsidR="001A3C03" w:rsidRPr="00C16E49" w:rsidRDefault="001A3C03" w:rsidP="00C52AE9">
            <w:pPr>
              <w:jc w:val="center"/>
              <w:rPr>
                <w:rFonts w:ascii="Arial" w:hAnsi="Arial" w:cs="Arial"/>
                <w:bCs/>
                <w:sz w:val="20"/>
                <w:szCs w:val="20"/>
                <w:lang w:val="en-US"/>
              </w:rPr>
            </w:pPr>
            <w:proofErr w:type="spellStart"/>
            <w:r w:rsidRPr="00C16E49">
              <w:rPr>
                <w:rFonts w:ascii="Arial" w:hAnsi="Arial" w:cs="Arial"/>
                <w:bCs/>
                <w:sz w:val="20"/>
                <w:szCs w:val="20"/>
                <w:lang w:val="en-US"/>
              </w:rPr>
              <w:t>Reliabel</w:t>
            </w:r>
            <w:proofErr w:type="spellEnd"/>
          </w:p>
        </w:tc>
      </w:tr>
      <w:tr w:rsidR="001A3C03" w:rsidRPr="00212127" w14:paraId="09B10726" w14:textId="77777777" w:rsidTr="00D633AB">
        <w:trPr>
          <w:trHeight w:val="271"/>
        </w:trPr>
        <w:tc>
          <w:tcPr>
            <w:tcW w:w="2348" w:type="dxa"/>
          </w:tcPr>
          <w:p w14:paraId="189B0B72" w14:textId="485EE733" w:rsidR="001A3C03" w:rsidRPr="00C16E49" w:rsidRDefault="001A3C03" w:rsidP="00C52AE9">
            <w:pPr>
              <w:jc w:val="center"/>
              <w:rPr>
                <w:rFonts w:ascii="Arial" w:hAnsi="Arial" w:cs="Arial"/>
                <w:bCs/>
                <w:sz w:val="20"/>
                <w:szCs w:val="20"/>
                <w:lang w:val="en-US"/>
              </w:rPr>
            </w:pPr>
            <w:r w:rsidRPr="00C16E49">
              <w:rPr>
                <w:rFonts w:ascii="Arial" w:hAnsi="Arial" w:cs="Arial"/>
                <w:sz w:val="20"/>
                <w:szCs w:val="20"/>
              </w:rPr>
              <w:t>Kompetensi Teknis</w:t>
            </w:r>
          </w:p>
        </w:tc>
        <w:tc>
          <w:tcPr>
            <w:tcW w:w="1908" w:type="dxa"/>
          </w:tcPr>
          <w:p w14:paraId="0F12D53B" w14:textId="1D8433A3" w:rsidR="001A3C03" w:rsidRPr="00C16E49" w:rsidRDefault="001A3C03" w:rsidP="00C52AE9">
            <w:pPr>
              <w:jc w:val="center"/>
              <w:rPr>
                <w:rFonts w:ascii="Arial" w:hAnsi="Arial" w:cs="Arial"/>
                <w:bCs/>
                <w:sz w:val="20"/>
                <w:szCs w:val="20"/>
                <w:lang w:val="en-US"/>
              </w:rPr>
            </w:pPr>
            <w:r w:rsidRPr="00C16E49">
              <w:rPr>
                <w:rFonts w:ascii="Arial" w:hAnsi="Arial" w:cs="Arial"/>
                <w:bCs/>
                <w:sz w:val="20"/>
                <w:szCs w:val="20"/>
                <w:lang w:val="en-US"/>
              </w:rPr>
              <w:t>0</w:t>
            </w:r>
            <w:r w:rsidR="00F028CB" w:rsidRPr="00C16E49">
              <w:rPr>
                <w:rFonts w:ascii="Arial" w:hAnsi="Arial" w:cs="Arial"/>
                <w:bCs/>
                <w:sz w:val="20"/>
                <w:szCs w:val="20"/>
                <w:lang w:val="en-US"/>
              </w:rPr>
              <w:t>,</w:t>
            </w:r>
            <w:r w:rsidR="00C33F6F" w:rsidRPr="00C16E49">
              <w:rPr>
                <w:rFonts w:ascii="Arial" w:hAnsi="Arial" w:cs="Arial"/>
                <w:bCs/>
                <w:sz w:val="20"/>
                <w:szCs w:val="20"/>
                <w:lang w:val="en-US"/>
              </w:rPr>
              <w:t>971</w:t>
            </w:r>
          </w:p>
        </w:tc>
        <w:tc>
          <w:tcPr>
            <w:tcW w:w="1338" w:type="dxa"/>
          </w:tcPr>
          <w:p w14:paraId="608AF07A" w14:textId="63D9DF19" w:rsidR="001A3C03" w:rsidRPr="00C16E49" w:rsidRDefault="001A3C03" w:rsidP="00C52AE9">
            <w:pPr>
              <w:jc w:val="center"/>
              <w:rPr>
                <w:rFonts w:ascii="Arial" w:hAnsi="Arial" w:cs="Arial"/>
                <w:bCs/>
                <w:sz w:val="20"/>
                <w:szCs w:val="20"/>
                <w:lang w:val="en-US"/>
              </w:rPr>
            </w:pPr>
            <w:r w:rsidRPr="00C16E49">
              <w:rPr>
                <w:rFonts w:ascii="Arial" w:hAnsi="Arial" w:cs="Arial"/>
                <w:bCs/>
                <w:sz w:val="20"/>
                <w:szCs w:val="20"/>
                <w:lang w:val="en-US"/>
              </w:rPr>
              <w:t>0</w:t>
            </w:r>
            <w:r w:rsidR="00F028CB" w:rsidRPr="00C16E49">
              <w:rPr>
                <w:rFonts w:ascii="Arial" w:hAnsi="Arial" w:cs="Arial"/>
                <w:bCs/>
                <w:sz w:val="20"/>
                <w:szCs w:val="20"/>
                <w:lang w:val="en-US"/>
              </w:rPr>
              <w:t>,</w:t>
            </w:r>
            <w:r w:rsidRPr="00C16E49">
              <w:rPr>
                <w:rFonts w:ascii="Arial" w:hAnsi="Arial" w:cs="Arial"/>
                <w:bCs/>
                <w:sz w:val="20"/>
                <w:szCs w:val="20"/>
                <w:lang w:val="en-US"/>
              </w:rPr>
              <w:t>700</w:t>
            </w:r>
          </w:p>
        </w:tc>
        <w:tc>
          <w:tcPr>
            <w:tcW w:w="1761" w:type="dxa"/>
          </w:tcPr>
          <w:p w14:paraId="4D38736D" w14:textId="766A60E1" w:rsidR="001A3C03" w:rsidRPr="00C16E49" w:rsidRDefault="001A3C03" w:rsidP="00C52AE9">
            <w:pPr>
              <w:jc w:val="center"/>
              <w:rPr>
                <w:rFonts w:ascii="Arial" w:hAnsi="Arial" w:cs="Arial"/>
                <w:bCs/>
                <w:sz w:val="20"/>
                <w:szCs w:val="20"/>
                <w:lang w:val="en-US"/>
              </w:rPr>
            </w:pPr>
            <w:proofErr w:type="spellStart"/>
            <w:r w:rsidRPr="00C16E49">
              <w:rPr>
                <w:rFonts w:ascii="Arial" w:hAnsi="Arial" w:cs="Arial"/>
                <w:bCs/>
                <w:sz w:val="20"/>
                <w:szCs w:val="20"/>
                <w:lang w:val="en-US"/>
              </w:rPr>
              <w:t>Reliabel</w:t>
            </w:r>
            <w:proofErr w:type="spellEnd"/>
          </w:p>
        </w:tc>
      </w:tr>
      <w:tr w:rsidR="001A3C03" w:rsidRPr="00212127" w14:paraId="25CD7084" w14:textId="77777777" w:rsidTr="00D633AB">
        <w:trPr>
          <w:trHeight w:val="262"/>
        </w:trPr>
        <w:tc>
          <w:tcPr>
            <w:tcW w:w="2348" w:type="dxa"/>
          </w:tcPr>
          <w:p w14:paraId="084A51E6" w14:textId="2E9231E6" w:rsidR="001A3C03" w:rsidRPr="00C16E49" w:rsidRDefault="001A3C03" w:rsidP="00C52AE9">
            <w:pPr>
              <w:jc w:val="center"/>
              <w:rPr>
                <w:rFonts w:ascii="Arial" w:hAnsi="Arial" w:cs="Arial"/>
                <w:bCs/>
                <w:sz w:val="20"/>
                <w:szCs w:val="20"/>
                <w:lang w:val="en-US"/>
              </w:rPr>
            </w:pPr>
            <w:r w:rsidRPr="00C16E49">
              <w:rPr>
                <w:rFonts w:ascii="Arial" w:hAnsi="Arial" w:cs="Arial"/>
                <w:sz w:val="20"/>
                <w:szCs w:val="20"/>
              </w:rPr>
              <w:t>Kepuasan Kerja</w:t>
            </w:r>
          </w:p>
        </w:tc>
        <w:tc>
          <w:tcPr>
            <w:tcW w:w="1908" w:type="dxa"/>
          </w:tcPr>
          <w:p w14:paraId="263496D5" w14:textId="4E979A4F" w:rsidR="001A3C03" w:rsidRPr="00C16E49" w:rsidRDefault="001A3C03" w:rsidP="00C52AE9">
            <w:pPr>
              <w:jc w:val="center"/>
              <w:rPr>
                <w:rFonts w:ascii="Arial" w:hAnsi="Arial" w:cs="Arial"/>
                <w:bCs/>
                <w:sz w:val="20"/>
                <w:szCs w:val="20"/>
                <w:lang w:val="en-US"/>
              </w:rPr>
            </w:pPr>
            <w:r w:rsidRPr="00C16E49">
              <w:rPr>
                <w:rFonts w:ascii="Arial" w:hAnsi="Arial" w:cs="Arial"/>
                <w:bCs/>
                <w:sz w:val="20"/>
                <w:szCs w:val="20"/>
                <w:lang w:val="en-US"/>
              </w:rPr>
              <w:t>0</w:t>
            </w:r>
            <w:r w:rsidR="00F028CB" w:rsidRPr="00C16E49">
              <w:rPr>
                <w:rFonts w:ascii="Arial" w:hAnsi="Arial" w:cs="Arial"/>
                <w:bCs/>
                <w:sz w:val="20"/>
                <w:szCs w:val="20"/>
                <w:lang w:val="en-US"/>
              </w:rPr>
              <w:t>,</w:t>
            </w:r>
            <w:r w:rsidR="00C33F6F" w:rsidRPr="00C16E49">
              <w:rPr>
                <w:rFonts w:ascii="Arial" w:hAnsi="Arial" w:cs="Arial"/>
                <w:bCs/>
                <w:sz w:val="20"/>
                <w:szCs w:val="20"/>
                <w:lang w:val="en-US"/>
              </w:rPr>
              <w:t>084</w:t>
            </w:r>
          </w:p>
        </w:tc>
        <w:tc>
          <w:tcPr>
            <w:tcW w:w="1338" w:type="dxa"/>
          </w:tcPr>
          <w:p w14:paraId="4A8B3EA6" w14:textId="097187C7" w:rsidR="001A3C03" w:rsidRPr="00C16E49" w:rsidRDefault="001A3C03" w:rsidP="00C52AE9">
            <w:pPr>
              <w:jc w:val="center"/>
              <w:rPr>
                <w:rFonts w:ascii="Arial" w:hAnsi="Arial" w:cs="Arial"/>
                <w:bCs/>
                <w:sz w:val="20"/>
                <w:szCs w:val="20"/>
                <w:lang w:val="en-US"/>
              </w:rPr>
            </w:pPr>
            <w:r w:rsidRPr="00C16E49">
              <w:rPr>
                <w:rFonts w:ascii="Arial" w:hAnsi="Arial" w:cs="Arial"/>
                <w:bCs/>
                <w:sz w:val="20"/>
                <w:szCs w:val="20"/>
                <w:lang w:val="en-US"/>
              </w:rPr>
              <w:t>0</w:t>
            </w:r>
            <w:r w:rsidR="00F028CB" w:rsidRPr="00C16E49">
              <w:rPr>
                <w:rFonts w:ascii="Arial" w:hAnsi="Arial" w:cs="Arial"/>
                <w:bCs/>
                <w:sz w:val="20"/>
                <w:szCs w:val="20"/>
                <w:lang w:val="en-US"/>
              </w:rPr>
              <w:t>,</w:t>
            </w:r>
            <w:r w:rsidRPr="00C16E49">
              <w:rPr>
                <w:rFonts w:ascii="Arial" w:hAnsi="Arial" w:cs="Arial"/>
                <w:bCs/>
                <w:sz w:val="20"/>
                <w:szCs w:val="20"/>
                <w:lang w:val="en-US"/>
              </w:rPr>
              <w:t>700</w:t>
            </w:r>
          </w:p>
        </w:tc>
        <w:tc>
          <w:tcPr>
            <w:tcW w:w="1761" w:type="dxa"/>
          </w:tcPr>
          <w:p w14:paraId="5AEF34E7" w14:textId="6A139EE8" w:rsidR="001A3C03" w:rsidRPr="00C16E49" w:rsidRDefault="001A3C03" w:rsidP="00C52AE9">
            <w:pPr>
              <w:jc w:val="center"/>
              <w:rPr>
                <w:rFonts w:ascii="Arial" w:hAnsi="Arial" w:cs="Arial"/>
                <w:bCs/>
                <w:sz w:val="20"/>
                <w:szCs w:val="20"/>
                <w:lang w:val="en-US"/>
              </w:rPr>
            </w:pPr>
            <w:proofErr w:type="spellStart"/>
            <w:r w:rsidRPr="00C16E49">
              <w:rPr>
                <w:rFonts w:ascii="Arial" w:hAnsi="Arial" w:cs="Arial"/>
                <w:bCs/>
                <w:sz w:val="20"/>
                <w:szCs w:val="20"/>
                <w:lang w:val="en-US"/>
              </w:rPr>
              <w:t>Reliabel</w:t>
            </w:r>
            <w:proofErr w:type="spellEnd"/>
          </w:p>
        </w:tc>
      </w:tr>
      <w:tr w:rsidR="001A3C03" w:rsidRPr="00212127" w14:paraId="762F764C" w14:textId="77777777" w:rsidTr="00D633AB">
        <w:trPr>
          <w:trHeight w:val="279"/>
        </w:trPr>
        <w:tc>
          <w:tcPr>
            <w:tcW w:w="2348" w:type="dxa"/>
          </w:tcPr>
          <w:p w14:paraId="1D4B7C0D" w14:textId="0601B9E4" w:rsidR="001A3C03" w:rsidRPr="00C16E49" w:rsidRDefault="001A3C03" w:rsidP="00C52AE9">
            <w:pPr>
              <w:jc w:val="center"/>
              <w:rPr>
                <w:rFonts w:ascii="Arial" w:hAnsi="Arial" w:cs="Arial"/>
                <w:sz w:val="20"/>
                <w:szCs w:val="20"/>
              </w:rPr>
            </w:pPr>
            <w:r w:rsidRPr="00C16E49">
              <w:rPr>
                <w:rFonts w:ascii="Arial" w:hAnsi="Arial" w:cs="Arial"/>
                <w:sz w:val="20"/>
                <w:szCs w:val="20"/>
              </w:rPr>
              <w:t xml:space="preserve">Kinerja </w:t>
            </w:r>
            <w:r w:rsidR="007A4779" w:rsidRPr="00C16E49">
              <w:rPr>
                <w:rFonts w:ascii="Arial" w:hAnsi="Arial" w:cs="Arial"/>
                <w:sz w:val="20"/>
                <w:szCs w:val="20"/>
              </w:rPr>
              <w:t>Penera</w:t>
            </w:r>
          </w:p>
        </w:tc>
        <w:tc>
          <w:tcPr>
            <w:tcW w:w="1908" w:type="dxa"/>
          </w:tcPr>
          <w:p w14:paraId="73E2B50B" w14:textId="23C2A784" w:rsidR="001A3C03" w:rsidRPr="00C16E49" w:rsidRDefault="001A3C03" w:rsidP="00C52AE9">
            <w:pPr>
              <w:jc w:val="center"/>
              <w:rPr>
                <w:rFonts w:ascii="Arial" w:hAnsi="Arial" w:cs="Arial"/>
                <w:bCs/>
                <w:sz w:val="20"/>
                <w:szCs w:val="20"/>
                <w:lang w:val="en-US"/>
              </w:rPr>
            </w:pPr>
            <w:r w:rsidRPr="00C16E49">
              <w:rPr>
                <w:rFonts w:ascii="Arial" w:hAnsi="Arial" w:cs="Arial"/>
                <w:bCs/>
                <w:sz w:val="20"/>
                <w:szCs w:val="20"/>
                <w:lang w:val="en-US"/>
              </w:rPr>
              <w:t>0</w:t>
            </w:r>
            <w:r w:rsidR="00F028CB" w:rsidRPr="00C16E49">
              <w:rPr>
                <w:rFonts w:ascii="Arial" w:hAnsi="Arial" w:cs="Arial"/>
                <w:bCs/>
                <w:sz w:val="20"/>
                <w:szCs w:val="20"/>
                <w:lang w:val="en-US"/>
              </w:rPr>
              <w:t>,</w:t>
            </w:r>
            <w:r w:rsidR="00C33F6F" w:rsidRPr="00C16E49">
              <w:rPr>
                <w:rFonts w:ascii="Arial" w:hAnsi="Arial" w:cs="Arial"/>
                <w:bCs/>
                <w:sz w:val="20"/>
                <w:szCs w:val="20"/>
                <w:lang w:val="en-US"/>
              </w:rPr>
              <w:t>967</w:t>
            </w:r>
          </w:p>
        </w:tc>
        <w:tc>
          <w:tcPr>
            <w:tcW w:w="1338" w:type="dxa"/>
          </w:tcPr>
          <w:p w14:paraId="5B485B49" w14:textId="3E3F7AB2" w:rsidR="001A3C03" w:rsidRPr="00C16E49" w:rsidRDefault="001A3C03" w:rsidP="00C52AE9">
            <w:pPr>
              <w:jc w:val="center"/>
              <w:rPr>
                <w:rFonts w:ascii="Arial" w:hAnsi="Arial" w:cs="Arial"/>
                <w:bCs/>
                <w:sz w:val="20"/>
                <w:szCs w:val="20"/>
                <w:lang w:val="en-US"/>
              </w:rPr>
            </w:pPr>
            <w:r w:rsidRPr="00C16E49">
              <w:rPr>
                <w:rFonts w:ascii="Arial" w:hAnsi="Arial" w:cs="Arial"/>
                <w:bCs/>
                <w:sz w:val="20"/>
                <w:szCs w:val="20"/>
                <w:lang w:val="en-US"/>
              </w:rPr>
              <w:t>0</w:t>
            </w:r>
            <w:r w:rsidR="00F028CB" w:rsidRPr="00C16E49">
              <w:rPr>
                <w:rFonts w:ascii="Arial" w:hAnsi="Arial" w:cs="Arial"/>
                <w:bCs/>
                <w:sz w:val="20"/>
                <w:szCs w:val="20"/>
                <w:lang w:val="en-US"/>
              </w:rPr>
              <w:t>,</w:t>
            </w:r>
            <w:r w:rsidRPr="00C16E49">
              <w:rPr>
                <w:rFonts w:ascii="Arial" w:hAnsi="Arial" w:cs="Arial"/>
                <w:bCs/>
                <w:sz w:val="20"/>
                <w:szCs w:val="20"/>
                <w:lang w:val="en-US"/>
              </w:rPr>
              <w:t>700</w:t>
            </w:r>
          </w:p>
        </w:tc>
        <w:tc>
          <w:tcPr>
            <w:tcW w:w="1761" w:type="dxa"/>
          </w:tcPr>
          <w:p w14:paraId="01E2D5C4" w14:textId="0DC41E33" w:rsidR="001A3C03" w:rsidRPr="00C16E49" w:rsidRDefault="001A3C03" w:rsidP="00C52AE9">
            <w:pPr>
              <w:jc w:val="center"/>
              <w:rPr>
                <w:rFonts w:ascii="Arial" w:hAnsi="Arial" w:cs="Arial"/>
                <w:bCs/>
                <w:sz w:val="20"/>
                <w:szCs w:val="20"/>
                <w:lang w:val="en-US"/>
              </w:rPr>
            </w:pPr>
            <w:proofErr w:type="spellStart"/>
            <w:r w:rsidRPr="00C16E49">
              <w:rPr>
                <w:rFonts w:ascii="Arial" w:hAnsi="Arial" w:cs="Arial"/>
                <w:bCs/>
                <w:sz w:val="20"/>
                <w:szCs w:val="20"/>
                <w:lang w:val="en-US"/>
              </w:rPr>
              <w:t>Reliabel</w:t>
            </w:r>
            <w:proofErr w:type="spellEnd"/>
          </w:p>
        </w:tc>
      </w:tr>
    </w:tbl>
    <w:p w14:paraId="180C2B25" w14:textId="2CDCDBDF" w:rsidR="00D633AB" w:rsidRPr="00212127" w:rsidRDefault="006A0E48" w:rsidP="00C52AE9">
      <w:pPr>
        <w:shd w:val="clear" w:color="auto" w:fill="FFFFFF"/>
        <w:spacing w:after="0" w:line="240" w:lineRule="auto"/>
        <w:ind w:left="720" w:firstLine="720"/>
        <w:rPr>
          <w:rFonts w:ascii="Arial" w:hAnsi="Arial" w:cs="Arial"/>
          <w:color w:val="000000" w:themeColor="text1"/>
          <w:sz w:val="24"/>
          <w:szCs w:val="24"/>
          <w:lang w:val="en-ID"/>
        </w:rPr>
      </w:pPr>
      <w:proofErr w:type="spellStart"/>
      <w:r w:rsidRPr="00212127">
        <w:rPr>
          <w:rFonts w:ascii="Arial" w:hAnsi="Arial" w:cs="Arial"/>
          <w:color w:val="000000" w:themeColor="text1"/>
          <w:sz w:val="24"/>
          <w:szCs w:val="24"/>
          <w:lang w:val="en-ID"/>
        </w:rPr>
        <w:t>Sumber</w:t>
      </w:r>
      <w:proofErr w:type="spellEnd"/>
      <w:r w:rsidRPr="00212127">
        <w:rPr>
          <w:rFonts w:ascii="Arial" w:hAnsi="Arial" w:cs="Arial"/>
          <w:color w:val="000000" w:themeColor="text1"/>
          <w:sz w:val="24"/>
          <w:szCs w:val="24"/>
          <w:lang w:val="en-ID"/>
        </w:rPr>
        <w:t xml:space="preserve">: Hasil </w:t>
      </w:r>
      <w:proofErr w:type="spellStart"/>
      <w:r w:rsidRPr="00212127">
        <w:rPr>
          <w:rFonts w:ascii="Arial" w:hAnsi="Arial" w:cs="Arial"/>
          <w:color w:val="000000" w:themeColor="text1"/>
          <w:sz w:val="24"/>
          <w:szCs w:val="24"/>
          <w:lang w:val="en-ID"/>
        </w:rPr>
        <w:t>Pengolahan</w:t>
      </w:r>
      <w:proofErr w:type="spellEnd"/>
      <w:r w:rsidRPr="00212127">
        <w:rPr>
          <w:rFonts w:ascii="Arial" w:hAnsi="Arial" w:cs="Arial"/>
          <w:color w:val="000000" w:themeColor="text1"/>
          <w:sz w:val="24"/>
          <w:szCs w:val="24"/>
          <w:lang w:val="en-ID"/>
        </w:rPr>
        <w:t xml:space="preserve"> Data </w:t>
      </w:r>
      <w:proofErr w:type="spellStart"/>
      <w:r w:rsidRPr="00212127">
        <w:rPr>
          <w:rFonts w:ascii="Arial" w:hAnsi="Arial" w:cs="Arial"/>
          <w:color w:val="000000" w:themeColor="text1"/>
          <w:sz w:val="24"/>
          <w:szCs w:val="24"/>
          <w:lang w:val="en-ID"/>
        </w:rPr>
        <w:t>Peneliti</w:t>
      </w:r>
      <w:proofErr w:type="spellEnd"/>
      <w:r w:rsidRPr="00212127">
        <w:rPr>
          <w:rFonts w:ascii="Arial" w:hAnsi="Arial" w:cs="Arial"/>
          <w:color w:val="000000" w:themeColor="text1"/>
          <w:sz w:val="24"/>
          <w:szCs w:val="24"/>
          <w:lang w:val="en-ID"/>
        </w:rPr>
        <w:t xml:space="preserve"> (2021)</w:t>
      </w:r>
    </w:p>
    <w:p w14:paraId="1C2616B9" w14:textId="646C0DF0" w:rsidR="002C591C" w:rsidRPr="00212127" w:rsidRDefault="00CD67DA" w:rsidP="00C52AE9">
      <w:pPr>
        <w:autoSpaceDE w:val="0"/>
        <w:autoSpaceDN w:val="0"/>
        <w:adjustRightInd w:val="0"/>
        <w:spacing w:after="0" w:line="240" w:lineRule="auto"/>
        <w:jc w:val="both"/>
        <w:rPr>
          <w:rFonts w:ascii="Arial" w:hAnsi="Arial" w:cs="Arial"/>
          <w:sz w:val="24"/>
          <w:szCs w:val="24"/>
          <w:lang w:val="en-GB"/>
        </w:rPr>
      </w:pPr>
      <w:r w:rsidRPr="00212127">
        <w:rPr>
          <w:rFonts w:ascii="Arial" w:hAnsi="Arial" w:cs="Arial"/>
          <w:sz w:val="24"/>
          <w:szCs w:val="24"/>
        </w:rPr>
        <w:t>Berdasarka</w:t>
      </w:r>
      <w:r w:rsidR="00797064" w:rsidRPr="00212127">
        <w:rPr>
          <w:rFonts w:ascii="Arial" w:hAnsi="Arial" w:cs="Arial"/>
          <w:sz w:val="24"/>
          <w:szCs w:val="24"/>
        </w:rPr>
        <w:t>n</w:t>
      </w:r>
      <w:r w:rsidRPr="00212127">
        <w:rPr>
          <w:rFonts w:ascii="Arial" w:hAnsi="Arial" w:cs="Arial"/>
          <w:sz w:val="24"/>
          <w:szCs w:val="24"/>
        </w:rPr>
        <w:t xml:space="preserve"> hasil data tabel </w:t>
      </w:r>
      <w:r w:rsidR="006A0E48" w:rsidRPr="00212127">
        <w:rPr>
          <w:rFonts w:ascii="Arial" w:hAnsi="Arial" w:cs="Arial"/>
          <w:sz w:val="24"/>
          <w:szCs w:val="24"/>
          <w:lang w:val="en-US"/>
        </w:rPr>
        <w:t>4.</w:t>
      </w:r>
      <w:r w:rsidR="009B4DBC">
        <w:rPr>
          <w:rFonts w:ascii="Arial" w:hAnsi="Arial" w:cs="Arial"/>
          <w:sz w:val="24"/>
          <w:szCs w:val="24"/>
          <w:lang w:val="en-US"/>
        </w:rPr>
        <w:t>6</w:t>
      </w:r>
      <w:r w:rsidR="006A0E48" w:rsidRPr="00212127">
        <w:rPr>
          <w:rFonts w:ascii="Arial" w:hAnsi="Arial" w:cs="Arial"/>
          <w:sz w:val="24"/>
          <w:szCs w:val="24"/>
          <w:lang w:val="en-US"/>
        </w:rPr>
        <w:t xml:space="preserve"> </w:t>
      </w:r>
      <w:r w:rsidRPr="00212127">
        <w:rPr>
          <w:rFonts w:ascii="Arial" w:hAnsi="Arial" w:cs="Arial"/>
          <w:sz w:val="24"/>
          <w:szCs w:val="24"/>
        </w:rPr>
        <w:t>uji reliabilitas diperoleh pada</w:t>
      </w:r>
      <w:r w:rsidR="00C33F6F" w:rsidRPr="00212127">
        <w:rPr>
          <w:rFonts w:ascii="Arial" w:hAnsi="Arial" w:cs="Arial"/>
          <w:sz w:val="24"/>
          <w:szCs w:val="24"/>
          <w:lang w:val="en-US"/>
        </w:rPr>
        <w:t xml:space="preserve"> </w:t>
      </w:r>
      <w:proofErr w:type="spellStart"/>
      <w:r w:rsidR="00C33F6F" w:rsidRPr="00212127">
        <w:rPr>
          <w:rFonts w:ascii="Arial" w:hAnsi="Arial" w:cs="Arial"/>
          <w:sz w:val="24"/>
          <w:szCs w:val="24"/>
          <w:lang w:val="en-US"/>
        </w:rPr>
        <w:t>masing-masing</w:t>
      </w:r>
      <w:proofErr w:type="spellEnd"/>
      <w:r w:rsidR="00C33F6F" w:rsidRPr="00212127">
        <w:rPr>
          <w:rFonts w:ascii="Arial" w:hAnsi="Arial" w:cs="Arial"/>
          <w:sz w:val="24"/>
          <w:szCs w:val="24"/>
          <w:lang w:val="en-US"/>
        </w:rPr>
        <w:t xml:space="preserve"> </w:t>
      </w:r>
      <w:proofErr w:type="spellStart"/>
      <w:r w:rsidR="00C33F6F" w:rsidRPr="00212127">
        <w:rPr>
          <w:rFonts w:ascii="Arial" w:hAnsi="Arial" w:cs="Arial"/>
          <w:sz w:val="24"/>
          <w:szCs w:val="24"/>
          <w:lang w:val="en-US"/>
        </w:rPr>
        <w:t>variabel</w:t>
      </w:r>
      <w:proofErr w:type="spellEnd"/>
      <w:r w:rsidR="00C33F6F" w:rsidRPr="00212127">
        <w:rPr>
          <w:rFonts w:ascii="Arial" w:hAnsi="Arial" w:cs="Arial"/>
          <w:sz w:val="24"/>
          <w:szCs w:val="24"/>
          <w:lang w:val="en-US"/>
        </w:rPr>
        <w:t xml:space="preserve"> </w:t>
      </w:r>
      <w:proofErr w:type="spellStart"/>
      <w:r w:rsidR="00C33F6F" w:rsidRPr="00212127">
        <w:rPr>
          <w:rFonts w:ascii="Arial" w:hAnsi="Arial" w:cs="Arial"/>
          <w:sz w:val="24"/>
          <w:szCs w:val="24"/>
          <w:lang w:val="en-US"/>
        </w:rPr>
        <w:t>memiliki</w:t>
      </w:r>
      <w:proofErr w:type="spellEnd"/>
      <w:r w:rsidR="00C33F6F" w:rsidRPr="00212127">
        <w:rPr>
          <w:rFonts w:ascii="Arial" w:hAnsi="Arial" w:cs="Arial"/>
          <w:sz w:val="24"/>
          <w:szCs w:val="24"/>
          <w:lang w:val="en-US"/>
        </w:rPr>
        <w:t xml:space="preserve"> </w:t>
      </w:r>
      <w:proofErr w:type="spellStart"/>
      <w:r w:rsidR="00C33F6F" w:rsidRPr="00212127">
        <w:rPr>
          <w:rFonts w:ascii="Arial" w:hAnsi="Arial" w:cs="Arial"/>
          <w:sz w:val="24"/>
          <w:szCs w:val="24"/>
          <w:lang w:val="en-US"/>
        </w:rPr>
        <w:t>nilai</w:t>
      </w:r>
      <w:proofErr w:type="spellEnd"/>
      <w:r w:rsidR="00C33F6F" w:rsidRPr="00212127">
        <w:rPr>
          <w:rFonts w:ascii="Arial" w:hAnsi="Arial" w:cs="Arial"/>
          <w:sz w:val="24"/>
          <w:szCs w:val="24"/>
          <w:lang w:val="en-US"/>
        </w:rPr>
        <w:t xml:space="preserve"> </w:t>
      </w:r>
      <w:proofErr w:type="spellStart"/>
      <w:r w:rsidR="00C33F6F" w:rsidRPr="00212127">
        <w:rPr>
          <w:rFonts w:ascii="Arial" w:hAnsi="Arial" w:cs="Arial"/>
          <w:sz w:val="24"/>
          <w:szCs w:val="24"/>
          <w:lang w:val="en-US"/>
        </w:rPr>
        <w:t>koefesien</w:t>
      </w:r>
      <w:proofErr w:type="spellEnd"/>
      <w:r w:rsidR="00C33F6F" w:rsidRPr="00212127">
        <w:rPr>
          <w:rFonts w:ascii="Arial" w:hAnsi="Arial" w:cs="Arial"/>
          <w:sz w:val="24"/>
          <w:szCs w:val="24"/>
          <w:lang w:val="en-US"/>
        </w:rPr>
        <w:t xml:space="preserve"> </w:t>
      </w:r>
      <w:proofErr w:type="spellStart"/>
      <w:r w:rsidR="00C33F6F" w:rsidRPr="00212127">
        <w:rPr>
          <w:rFonts w:ascii="Arial" w:hAnsi="Arial" w:cs="Arial"/>
          <w:sz w:val="24"/>
          <w:szCs w:val="24"/>
          <w:lang w:val="en-US"/>
        </w:rPr>
        <w:t>reliabilitas</w:t>
      </w:r>
      <w:proofErr w:type="spellEnd"/>
      <w:r w:rsidR="00C33F6F" w:rsidRPr="00212127">
        <w:rPr>
          <w:rFonts w:ascii="Arial" w:hAnsi="Arial" w:cs="Arial"/>
          <w:sz w:val="24"/>
          <w:szCs w:val="24"/>
          <w:lang w:val="en-US"/>
        </w:rPr>
        <w:t xml:space="preserve"> </w:t>
      </w:r>
      <w:proofErr w:type="spellStart"/>
      <w:r w:rsidR="00C33F6F" w:rsidRPr="00212127">
        <w:rPr>
          <w:rFonts w:ascii="Arial" w:hAnsi="Arial" w:cs="Arial"/>
          <w:i/>
          <w:iCs/>
          <w:sz w:val="24"/>
          <w:szCs w:val="24"/>
          <w:lang w:val="en-US"/>
        </w:rPr>
        <w:t>cronbach</w:t>
      </w:r>
      <w:proofErr w:type="spellEnd"/>
      <w:r w:rsidR="00C33F6F" w:rsidRPr="00212127">
        <w:rPr>
          <w:rFonts w:ascii="Arial" w:hAnsi="Arial" w:cs="Arial"/>
          <w:i/>
          <w:iCs/>
          <w:sz w:val="24"/>
          <w:szCs w:val="24"/>
          <w:lang w:val="en-US"/>
        </w:rPr>
        <w:t xml:space="preserve"> alpha</w:t>
      </w:r>
      <w:r w:rsidR="00C33F6F" w:rsidRPr="00212127">
        <w:rPr>
          <w:rFonts w:ascii="Arial" w:hAnsi="Arial" w:cs="Arial"/>
          <w:sz w:val="24"/>
          <w:szCs w:val="24"/>
          <w:lang w:val="en-US"/>
        </w:rPr>
        <w:t xml:space="preserve"> </w:t>
      </w:r>
      <w:proofErr w:type="spellStart"/>
      <w:r w:rsidR="00C33F6F" w:rsidRPr="00212127">
        <w:rPr>
          <w:rFonts w:ascii="Arial" w:hAnsi="Arial" w:cs="Arial"/>
          <w:sz w:val="24"/>
          <w:szCs w:val="24"/>
          <w:lang w:val="en-US"/>
        </w:rPr>
        <w:t>lebih</w:t>
      </w:r>
      <w:proofErr w:type="spellEnd"/>
      <w:r w:rsidR="00C33F6F" w:rsidRPr="00212127">
        <w:rPr>
          <w:rFonts w:ascii="Arial" w:hAnsi="Arial" w:cs="Arial"/>
          <w:sz w:val="24"/>
          <w:szCs w:val="24"/>
          <w:lang w:val="en-US"/>
        </w:rPr>
        <w:t xml:space="preserve"> </w:t>
      </w:r>
      <w:proofErr w:type="spellStart"/>
      <w:r w:rsidR="00C33F6F" w:rsidRPr="00212127">
        <w:rPr>
          <w:rFonts w:ascii="Arial" w:hAnsi="Arial" w:cs="Arial"/>
          <w:sz w:val="24"/>
          <w:szCs w:val="24"/>
          <w:lang w:val="en-US"/>
        </w:rPr>
        <w:t>besar</w:t>
      </w:r>
      <w:proofErr w:type="spellEnd"/>
      <w:r w:rsidR="00C33F6F" w:rsidRPr="00212127">
        <w:rPr>
          <w:rFonts w:ascii="Arial" w:hAnsi="Arial" w:cs="Arial"/>
          <w:sz w:val="24"/>
          <w:szCs w:val="24"/>
          <w:lang w:val="en-US"/>
        </w:rPr>
        <w:t xml:space="preserve"> </w:t>
      </w:r>
      <w:proofErr w:type="spellStart"/>
      <w:r w:rsidR="00C33F6F" w:rsidRPr="00212127">
        <w:rPr>
          <w:rFonts w:ascii="Arial" w:hAnsi="Arial" w:cs="Arial"/>
          <w:sz w:val="24"/>
          <w:szCs w:val="24"/>
          <w:lang w:val="en-US"/>
        </w:rPr>
        <w:t>dari</w:t>
      </w:r>
      <w:proofErr w:type="spellEnd"/>
      <w:r w:rsidR="00C33F6F" w:rsidRPr="00212127">
        <w:rPr>
          <w:rFonts w:ascii="Arial" w:hAnsi="Arial" w:cs="Arial"/>
          <w:sz w:val="24"/>
          <w:szCs w:val="24"/>
          <w:lang w:val="en-US"/>
        </w:rPr>
        <w:t xml:space="preserve"> 0</w:t>
      </w:r>
      <w:r w:rsidR="00F028CB" w:rsidRPr="00212127">
        <w:rPr>
          <w:rFonts w:ascii="Arial" w:hAnsi="Arial" w:cs="Arial"/>
          <w:sz w:val="24"/>
          <w:szCs w:val="24"/>
          <w:lang w:val="en-US"/>
        </w:rPr>
        <w:t>,</w:t>
      </w:r>
      <w:r w:rsidR="00C33F6F" w:rsidRPr="00212127">
        <w:rPr>
          <w:rFonts w:ascii="Arial" w:hAnsi="Arial" w:cs="Arial"/>
          <w:sz w:val="24"/>
          <w:szCs w:val="24"/>
          <w:lang w:val="en-US"/>
        </w:rPr>
        <w:t xml:space="preserve">700 </w:t>
      </w:r>
      <w:proofErr w:type="spellStart"/>
      <w:r w:rsidR="00C33F6F" w:rsidRPr="00212127">
        <w:rPr>
          <w:rFonts w:ascii="Arial" w:hAnsi="Arial" w:cs="Arial"/>
          <w:sz w:val="24"/>
          <w:szCs w:val="24"/>
          <w:lang w:val="en-US"/>
        </w:rPr>
        <w:t>hal</w:t>
      </w:r>
      <w:proofErr w:type="spellEnd"/>
      <w:r w:rsidR="00C33F6F" w:rsidRPr="00212127">
        <w:rPr>
          <w:rFonts w:ascii="Arial" w:hAnsi="Arial" w:cs="Arial"/>
          <w:sz w:val="24"/>
          <w:szCs w:val="24"/>
          <w:lang w:val="en-US"/>
        </w:rPr>
        <w:t xml:space="preserve"> </w:t>
      </w:r>
      <w:proofErr w:type="spellStart"/>
      <w:r w:rsidR="00C33F6F" w:rsidRPr="00212127">
        <w:rPr>
          <w:rFonts w:ascii="Arial" w:hAnsi="Arial" w:cs="Arial"/>
          <w:sz w:val="24"/>
          <w:szCs w:val="24"/>
          <w:lang w:val="en-US"/>
        </w:rPr>
        <w:t>ini</w:t>
      </w:r>
      <w:proofErr w:type="spellEnd"/>
      <w:r w:rsidR="00C33F6F" w:rsidRPr="00212127">
        <w:rPr>
          <w:rFonts w:ascii="Arial" w:hAnsi="Arial" w:cs="Arial"/>
          <w:sz w:val="24"/>
          <w:szCs w:val="24"/>
          <w:lang w:val="en-US"/>
        </w:rPr>
        <w:t xml:space="preserve"> </w:t>
      </w:r>
      <w:r w:rsidRPr="00212127">
        <w:rPr>
          <w:rFonts w:ascii="Arial" w:hAnsi="Arial" w:cs="Arial"/>
          <w:sz w:val="24"/>
          <w:szCs w:val="24"/>
        </w:rPr>
        <w:t xml:space="preserve"> </w:t>
      </w:r>
      <w:r w:rsidR="005760AB" w:rsidRPr="00212127">
        <w:rPr>
          <w:rFonts w:ascii="Arial" w:hAnsi="Arial" w:cs="Arial"/>
          <w:sz w:val="24"/>
          <w:szCs w:val="24"/>
        </w:rPr>
        <w:t>menunjukkan</w:t>
      </w:r>
      <w:r w:rsidRPr="00212127">
        <w:rPr>
          <w:rFonts w:ascii="Arial" w:hAnsi="Arial" w:cs="Arial"/>
          <w:sz w:val="24"/>
          <w:szCs w:val="24"/>
        </w:rPr>
        <w:t xml:space="preserve"> bahwa </w:t>
      </w:r>
      <w:proofErr w:type="spellStart"/>
      <w:r w:rsidR="00C33F6F" w:rsidRPr="00212127">
        <w:rPr>
          <w:rFonts w:ascii="Arial" w:hAnsi="Arial" w:cs="Arial"/>
          <w:sz w:val="24"/>
          <w:szCs w:val="24"/>
          <w:lang w:val="en-US"/>
        </w:rPr>
        <w:t>seluruh</w:t>
      </w:r>
      <w:proofErr w:type="spellEnd"/>
      <w:r w:rsidR="00C33F6F" w:rsidRPr="00212127">
        <w:rPr>
          <w:rFonts w:ascii="Arial" w:hAnsi="Arial" w:cs="Arial"/>
          <w:sz w:val="24"/>
          <w:szCs w:val="24"/>
          <w:lang w:val="en-US"/>
        </w:rPr>
        <w:t xml:space="preserve"> </w:t>
      </w:r>
      <w:r w:rsidRPr="00212127">
        <w:rPr>
          <w:rFonts w:ascii="Arial" w:hAnsi="Arial" w:cs="Arial"/>
          <w:sz w:val="24"/>
          <w:szCs w:val="24"/>
        </w:rPr>
        <w:t xml:space="preserve">variabel </w:t>
      </w:r>
      <w:proofErr w:type="spellStart"/>
      <w:r w:rsidR="00C33F6F" w:rsidRPr="00212127">
        <w:rPr>
          <w:rFonts w:ascii="Arial" w:hAnsi="Arial" w:cs="Arial"/>
          <w:sz w:val="24"/>
          <w:szCs w:val="24"/>
          <w:lang w:val="en-US"/>
        </w:rPr>
        <w:t>dapat</w:t>
      </w:r>
      <w:proofErr w:type="spellEnd"/>
      <w:r w:rsidR="00C33F6F" w:rsidRPr="00212127">
        <w:rPr>
          <w:rFonts w:ascii="Arial" w:hAnsi="Arial" w:cs="Arial"/>
          <w:sz w:val="24"/>
          <w:szCs w:val="24"/>
          <w:lang w:val="en-US"/>
        </w:rPr>
        <w:t xml:space="preserve"> </w:t>
      </w:r>
      <w:proofErr w:type="spellStart"/>
      <w:r w:rsidR="00C33F6F" w:rsidRPr="00212127">
        <w:rPr>
          <w:rFonts w:ascii="Arial" w:hAnsi="Arial" w:cs="Arial"/>
          <w:sz w:val="24"/>
          <w:szCs w:val="24"/>
          <w:lang w:val="en-US"/>
        </w:rPr>
        <w:t>dinyatakan</w:t>
      </w:r>
      <w:proofErr w:type="spellEnd"/>
      <w:r w:rsidR="00C33F6F" w:rsidRPr="00212127">
        <w:rPr>
          <w:rFonts w:ascii="Arial" w:hAnsi="Arial" w:cs="Arial"/>
          <w:sz w:val="24"/>
          <w:szCs w:val="24"/>
          <w:lang w:val="en-US"/>
        </w:rPr>
        <w:t xml:space="preserve"> </w:t>
      </w:r>
      <w:r w:rsidRPr="00212127">
        <w:rPr>
          <w:rFonts w:ascii="Arial" w:hAnsi="Arial" w:cs="Arial"/>
          <w:sz w:val="24"/>
          <w:szCs w:val="24"/>
        </w:rPr>
        <w:t xml:space="preserve"> re</w:t>
      </w:r>
      <w:r w:rsidR="007853C7" w:rsidRPr="00212127">
        <w:rPr>
          <w:rFonts w:ascii="Arial" w:hAnsi="Arial" w:cs="Arial"/>
          <w:sz w:val="24"/>
          <w:szCs w:val="24"/>
        </w:rPr>
        <w:t>lia</w:t>
      </w:r>
      <w:r w:rsidRPr="00212127">
        <w:rPr>
          <w:rFonts w:ascii="Arial" w:hAnsi="Arial" w:cs="Arial"/>
          <w:sz w:val="24"/>
          <w:szCs w:val="24"/>
        </w:rPr>
        <w:t>bel</w:t>
      </w:r>
      <w:r w:rsidR="00A1402E" w:rsidRPr="00212127">
        <w:rPr>
          <w:rFonts w:ascii="Arial" w:hAnsi="Arial" w:cs="Arial"/>
          <w:sz w:val="24"/>
          <w:szCs w:val="24"/>
          <w:lang w:val="en-GB"/>
        </w:rPr>
        <w:t>.</w:t>
      </w:r>
    </w:p>
    <w:p w14:paraId="17EBFAE4" w14:textId="77777777" w:rsidR="00747BCE" w:rsidRPr="00212127" w:rsidRDefault="00747BCE" w:rsidP="00C52AE9">
      <w:pPr>
        <w:autoSpaceDE w:val="0"/>
        <w:autoSpaceDN w:val="0"/>
        <w:adjustRightInd w:val="0"/>
        <w:spacing w:after="0" w:line="240" w:lineRule="auto"/>
        <w:ind w:firstLine="567"/>
        <w:jc w:val="both"/>
        <w:rPr>
          <w:rFonts w:ascii="Arial" w:hAnsi="Arial" w:cs="Arial"/>
          <w:sz w:val="24"/>
          <w:szCs w:val="24"/>
          <w:lang w:val="en-GB"/>
        </w:rPr>
      </w:pPr>
    </w:p>
    <w:p w14:paraId="409B9463" w14:textId="20324071" w:rsidR="00C33F6F" w:rsidRPr="00212127" w:rsidRDefault="00C33F6F" w:rsidP="00C52AE9">
      <w:pPr>
        <w:autoSpaceDE w:val="0"/>
        <w:autoSpaceDN w:val="0"/>
        <w:adjustRightInd w:val="0"/>
        <w:spacing w:after="0" w:line="240" w:lineRule="auto"/>
        <w:jc w:val="both"/>
        <w:rPr>
          <w:rFonts w:ascii="Arial" w:hAnsi="Arial" w:cs="Arial"/>
          <w:b/>
          <w:sz w:val="24"/>
          <w:szCs w:val="24"/>
        </w:rPr>
      </w:pPr>
      <w:r w:rsidRPr="00212127">
        <w:rPr>
          <w:rFonts w:ascii="Arial" w:hAnsi="Arial" w:cs="Arial"/>
          <w:b/>
          <w:sz w:val="24"/>
          <w:szCs w:val="24"/>
        </w:rPr>
        <w:t>4.2.</w:t>
      </w:r>
      <w:r w:rsidR="00E770EE" w:rsidRPr="00212127">
        <w:rPr>
          <w:rFonts w:ascii="Arial" w:hAnsi="Arial" w:cs="Arial"/>
          <w:b/>
          <w:sz w:val="24"/>
          <w:szCs w:val="24"/>
          <w:lang w:val="en-GB"/>
        </w:rPr>
        <w:t>2.</w:t>
      </w:r>
      <w:r w:rsidRPr="00212127">
        <w:rPr>
          <w:rFonts w:ascii="Arial" w:hAnsi="Arial" w:cs="Arial"/>
          <w:b/>
          <w:sz w:val="24"/>
          <w:szCs w:val="24"/>
        </w:rPr>
        <w:t>3 Uji Normalitas</w:t>
      </w:r>
    </w:p>
    <w:p w14:paraId="24D4DB45" w14:textId="35020549" w:rsidR="00C33F6F" w:rsidRPr="00212127" w:rsidRDefault="00C33F6F" w:rsidP="00C52AE9">
      <w:pPr>
        <w:autoSpaceDE w:val="0"/>
        <w:autoSpaceDN w:val="0"/>
        <w:adjustRightInd w:val="0"/>
        <w:spacing w:after="0" w:line="240" w:lineRule="auto"/>
        <w:ind w:firstLine="567"/>
        <w:jc w:val="both"/>
        <w:rPr>
          <w:rFonts w:ascii="Arial" w:hAnsi="Arial" w:cs="Arial"/>
          <w:sz w:val="24"/>
          <w:szCs w:val="24"/>
        </w:rPr>
      </w:pPr>
      <w:r w:rsidRPr="00212127">
        <w:rPr>
          <w:rFonts w:ascii="Arial" w:hAnsi="Arial" w:cs="Arial"/>
          <w:sz w:val="24"/>
          <w:szCs w:val="24"/>
        </w:rPr>
        <w:t xml:space="preserve">Uji normalitas dilakukan untuk mengetahui kenormalan distribusi sebuah data. Uji normalitas dilakukan dengan menggunakan rumus </w:t>
      </w:r>
      <w:r w:rsidRPr="00212127">
        <w:rPr>
          <w:rFonts w:ascii="Arial" w:hAnsi="Arial" w:cs="Arial"/>
          <w:i/>
          <w:sz w:val="24"/>
          <w:szCs w:val="24"/>
        </w:rPr>
        <w:t>kolmogorov-smirnov</w:t>
      </w:r>
      <w:r w:rsidRPr="00212127">
        <w:rPr>
          <w:rFonts w:ascii="Arial" w:hAnsi="Arial" w:cs="Arial"/>
          <w:sz w:val="24"/>
          <w:szCs w:val="24"/>
        </w:rPr>
        <w:t xml:space="preserve"> yang perhitungannya dibantu dengan </w:t>
      </w:r>
      <w:r w:rsidRPr="00212127">
        <w:rPr>
          <w:rFonts w:ascii="Arial" w:hAnsi="Arial" w:cs="Arial"/>
          <w:i/>
          <w:sz w:val="24"/>
          <w:szCs w:val="24"/>
        </w:rPr>
        <w:t>software</w:t>
      </w:r>
      <w:r w:rsidRPr="00212127">
        <w:rPr>
          <w:rFonts w:ascii="Arial" w:hAnsi="Arial" w:cs="Arial"/>
          <w:sz w:val="24"/>
          <w:szCs w:val="24"/>
        </w:rPr>
        <w:t xml:space="preserve"> SPSS 23.0 for windows. Apabila tingkat signifikansi ≥ 0,05</w:t>
      </w:r>
      <w:r w:rsidR="009B4DBC">
        <w:rPr>
          <w:rFonts w:ascii="Arial" w:hAnsi="Arial" w:cs="Arial"/>
          <w:sz w:val="24"/>
          <w:szCs w:val="24"/>
          <w:lang w:val="en-US"/>
        </w:rPr>
        <w:t xml:space="preserve">, </w:t>
      </w:r>
      <w:r w:rsidR="009B4DBC" w:rsidRPr="00212127">
        <w:rPr>
          <w:rFonts w:ascii="Arial" w:hAnsi="Arial" w:cs="Arial"/>
          <w:sz w:val="24"/>
          <w:szCs w:val="24"/>
        </w:rPr>
        <w:t>menerima H</w:t>
      </w:r>
      <w:r w:rsidR="009B4DBC" w:rsidRPr="00212127">
        <w:rPr>
          <w:rFonts w:ascii="Arial" w:hAnsi="Arial" w:cs="Arial"/>
          <w:sz w:val="24"/>
          <w:szCs w:val="24"/>
          <w:vertAlign w:val="subscript"/>
        </w:rPr>
        <w:t>0</w:t>
      </w:r>
      <w:r w:rsidR="009B4DBC" w:rsidRPr="00212127">
        <w:rPr>
          <w:rFonts w:ascii="Arial" w:hAnsi="Arial" w:cs="Arial"/>
          <w:sz w:val="24"/>
          <w:szCs w:val="24"/>
        </w:rPr>
        <w:t>, artinya bahwa data sampel berasal dari populasi yang berdistribusi normal</w:t>
      </w:r>
    </w:p>
    <w:p w14:paraId="7EBDC5C9" w14:textId="2673DA67" w:rsidR="00E40D14" w:rsidRPr="00972104" w:rsidRDefault="00C33F6F" w:rsidP="00C52AE9">
      <w:pPr>
        <w:pStyle w:val="Heading2"/>
        <w:spacing w:before="0" w:line="240" w:lineRule="auto"/>
        <w:jc w:val="center"/>
        <w:rPr>
          <w:rFonts w:ascii="Arial" w:hAnsi="Arial" w:cs="Arial"/>
          <w:b/>
          <w:color w:val="000000"/>
          <w:sz w:val="24"/>
          <w:szCs w:val="24"/>
        </w:rPr>
      </w:pPr>
      <w:bookmarkStart w:id="2" w:name="_Toc84008300"/>
      <w:bookmarkStart w:id="3" w:name="_Toc84332872"/>
      <w:bookmarkStart w:id="4" w:name="_Toc85230088"/>
      <w:proofErr w:type="spellStart"/>
      <w:r w:rsidRPr="00972104">
        <w:rPr>
          <w:rFonts w:ascii="Arial" w:hAnsi="Arial" w:cs="Arial"/>
          <w:b/>
          <w:color w:val="000000"/>
          <w:sz w:val="24"/>
          <w:szCs w:val="24"/>
        </w:rPr>
        <w:t>Tabel</w:t>
      </w:r>
      <w:proofErr w:type="spellEnd"/>
      <w:r w:rsidRPr="00972104">
        <w:rPr>
          <w:rFonts w:ascii="Arial" w:hAnsi="Arial" w:cs="Arial"/>
          <w:b/>
          <w:color w:val="000000"/>
          <w:sz w:val="24"/>
          <w:szCs w:val="24"/>
        </w:rPr>
        <w:t xml:space="preserve"> 4.</w:t>
      </w:r>
      <w:bookmarkStart w:id="5" w:name="_Toc84008301"/>
      <w:bookmarkStart w:id="6" w:name="_Toc84332873"/>
      <w:bookmarkStart w:id="7" w:name="_Toc85230089"/>
      <w:bookmarkEnd w:id="2"/>
      <w:bookmarkEnd w:id="3"/>
      <w:bookmarkEnd w:id="4"/>
      <w:r w:rsidR="00F335E7">
        <w:rPr>
          <w:rFonts w:ascii="Arial" w:hAnsi="Arial" w:cs="Arial"/>
          <w:b/>
          <w:color w:val="000000"/>
          <w:sz w:val="24"/>
          <w:szCs w:val="24"/>
        </w:rPr>
        <w:t>7</w:t>
      </w:r>
      <w:r w:rsidR="006A0E48" w:rsidRPr="00972104">
        <w:rPr>
          <w:rFonts w:ascii="Arial" w:hAnsi="Arial" w:cs="Arial"/>
          <w:b/>
          <w:color w:val="000000"/>
          <w:sz w:val="24"/>
          <w:szCs w:val="24"/>
        </w:rPr>
        <w:t xml:space="preserve">. </w:t>
      </w:r>
    </w:p>
    <w:p w14:paraId="7992C7BB" w14:textId="54BA00CE" w:rsidR="00C33F6F" w:rsidRPr="00972104" w:rsidRDefault="00C33F6F" w:rsidP="00C52AE9">
      <w:pPr>
        <w:pStyle w:val="Heading2"/>
        <w:spacing w:before="0" w:line="240" w:lineRule="auto"/>
        <w:jc w:val="center"/>
        <w:rPr>
          <w:rFonts w:ascii="Arial" w:hAnsi="Arial" w:cs="Arial"/>
          <w:b/>
          <w:color w:val="000000"/>
          <w:sz w:val="24"/>
          <w:szCs w:val="24"/>
        </w:rPr>
      </w:pPr>
      <w:r w:rsidRPr="00972104">
        <w:rPr>
          <w:rFonts w:ascii="Arial" w:hAnsi="Arial" w:cs="Arial"/>
          <w:b/>
          <w:color w:val="000000"/>
          <w:sz w:val="24"/>
          <w:szCs w:val="24"/>
        </w:rPr>
        <w:t xml:space="preserve">Uji </w:t>
      </w:r>
      <w:proofErr w:type="spellStart"/>
      <w:r w:rsidRPr="00972104">
        <w:rPr>
          <w:rFonts w:ascii="Arial" w:hAnsi="Arial" w:cs="Arial"/>
          <w:b/>
          <w:color w:val="000000"/>
          <w:sz w:val="24"/>
          <w:szCs w:val="24"/>
        </w:rPr>
        <w:t>Normalitas</w:t>
      </w:r>
      <w:bookmarkEnd w:id="5"/>
      <w:bookmarkEnd w:id="6"/>
      <w:bookmarkEnd w:id="7"/>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53"/>
        <w:gridCol w:w="1017"/>
        <w:gridCol w:w="1109"/>
        <w:gridCol w:w="1265"/>
        <w:gridCol w:w="1187"/>
        <w:gridCol w:w="1031"/>
        <w:gridCol w:w="965"/>
      </w:tblGrid>
      <w:tr w:rsidR="00C33F6F" w:rsidRPr="00EB6614" w14:paraId="35DA3E5E" w14:textId="77777777" w:rsidTr="00F74AA1">
        <w:trPr>
          <w:cantSplit/>
        </w:trPr>
        <w:tc>
          <w:tcPr>
            <w:tcW w:w="2359" w:type="dxa"/>
            <w:gridSpan w:val="2"/>
            <w:shd w:val="clear" w:color="auto" w:fill="auto"/>
            <w:vAlign w:val="bottom"/>
          </w:tcPr>
          <w:p w14:paraId="4A5234C8" w14:textId="77777777" w:rsidR="00C33F6F" w:rsidRPr="00EB6614" w:rsidRDefault="00C33F6F" w:rsidP="00C52AE9">
            <w:pPr>
              <w:autoSpaceDE w:val="0"/>
              <w:autoSpaceDN w:val="0"/>
              <w:adjustRightInd w:val="0"/>
              <w:spacing w:after="0" w:line="240" w:lineRule="auto"/>
              <w:rPr>
                <w:rFonts w:ascii="Arial" w:hAnsi="Arial" w:cs="Arial"/>
                <w:color w:val="000000" w:themeColor="text1"/>
                <w:sz w:val="20"/>
                <w:szCs w:val="20"/>
                <w:lang w:val="en-US"/>
              </w:rPr>
            </w:pPr>
          </w:p>
        </w:tc>
        <w:tc>
          <w:tcPr>
            <w:tcW w:w="0" w:type="auto"/>
            <w:shd w:val="clear" w:color="auto" w:fill="auto"/>
            <w:vAlign w:val="bottom"/>
          </w:tcPr>
          <w:p w14:paraId="4EBFAD0E" w14:textId="77777777" w:rsidR="00C33F6F" w:rsidRPr="00EB6614" w:rsidRDefault="00C33F6F" w:rsidP="00C52AE9">
            <w:pPr>
              <w:autoSpaceDE w:val="0"/>
              <w:autoSpaceDN w:val="0"/>
              <w:adjustRightInd w:val="0"/>
              <w:spacing w:after="0" w:line="240" w:lineRule="auto"/>
              <w:ind w:left="60" w:right="60"/>
              <w:jc w:val="center"/>
              <w:rPr>
                <w:rFonts w:ascii="Arial" w:hAnsi="Arial" w:cs="Arial"/>
                <w:color w:val="000000" w:themeColor="text1"/>
                <w:sz w:val="20"/>
                <w:szCs w:val="20"/>
                <w:lang w:val="en-US"/>
              </w:rPr>
            </w:pPr>
            <w:r w:rsidRPr="00EB6614">
              <w:rPr>
                <w:rFonts w:ascii="Arial" w:hAnsi="Arial" w:cs="Arial"/>
                <w:color w:val="000000" w:themeColor="text1"/>
                <w:sz w:val="20"/>
                <w:szCs w:val="20"/>
                <w:lang w:val="en-US"/>
              </w:rPr>
              <w:t xml:space="preserve">Proses </w:t>
            </w:r>
            <w:proofErr w:type="spellStart"/>
            <w:r w:rsidRPr="00EB6614">
              <w:rPr>
                <w:rFonts w:ascii="Arial" w:hAnsi="Arial" w:cs="Arial"/>
                <w:color w:val="000000" w:themeColor="text1"/>
                <w:sz w:val="20"/>
                <w:szCs w:val="20"/>
                <w:lang w:val="en-US"/>
              </w:rPr>
              <w:t>Rekrutmen</w:t>
            </w:r>
            <w:proofErr w:type="spellEnd"/>
          </w:p>
        </w:tc>
        <w:tc>
          <w:tcPr>
            <w:tcW w:w="0" w:type="auto"/>
            <w:shd w:val="clear" w:color="auto" w:fill="auto"/>
            <w:vAlign w:val="bottom"/>
          </w:tcPr>
          <w:p w14:paraId="2A5EC81B" w14:textId="77777777" w:rsidR="00C33F6F" w:rsidRPr="00EB6614" w:rsidRDefault="00C33F6F" w:rsidP="00C52AE9">
            <w:pPr>
              <w:autoSpaceDE w:val="0"/>
              <w:autoSpaceDN w:val="0"/>
              <w:adjustRightInd w:val="0"/>
              <w:spacing w:after="0" w:line="240" w:lineRule="auto"/>
              <w:ind w:left="60" w:right="60"/>
              <w:jc w:val="center"/>
              <w:rPr>
                <w:rFonts w:ascii="Arial" w:hAnsi="Arial" w:cs="Arial"/>
                <w:color w:val="000000" w:themeColor="text1"/>
                <w:sz w:val="20"/>
                <w:szCs w:val="20"/>
                <w:lang w:val="en-US"/>
              </w:rPr>
            </w:pPr>
            <w:r w:rsidRPr="00EB6614">
              <w:rPr>
                <w:rFonts w:ascii="Arial" w:hAnsi="Arial" w:cs="Arial"/>
                <w:color w:val="000000" w:themeColor="text1"/>
                <w:sz w:val="20"/>
                <w:szCs w:val="20"/>
                <w:lang w:val="en-US"/>
              </w:rPr>
              <w:t xml:space="preserve">Proses </w:t>
            </w:r>
            <w:proofErr w:type="spellStart"/>
            <w:r w:rsidRPr="00EB6614">
              <w:rPr>
                <w:rFonts w:ascii="Arial" w:hAnsi="Arial" w:cs="Arial"/>
                <w:color w:val="000000" w:themeColor="text1"/>
                <w:sz w:val="20"/>
                <w:szCs w:val="20"/>
                <w:lang w:val="en-US"/>
              </w:rPr>
              <w:t>Penempatan</w:t>
            </w:r>
            <w:proofErr w:type="spellEnd"/>
          </w:p>
        </w:tc>
        <w:tc>
          <w:tcPr>
            <w:tcW w:w="0" w:type="auto"/>
            <w:shd w:val="clear" w:color="auto" w:fill="auto"/>
            <w:vAlign w:val="bottom"/>
          </w:tcPr>
          <w:p w14:paraId="112F7B5E" w14:textId="77777777" w:rsidR="00C33F6F" w:rsidRPr="00EB6614" w:rsidRDefault="00C33F6F" w:rsidP="00C52AE9">
            <w:pPr>
              <w:autoSpaceDE w:val="0"/>
              <w:autoSpaceDN w:val="0"/>
              <w:adjustRightInd w:val="0"/>
              <w:spacing w:after="0" w:line="240" w:lineRule="auto"/>
              <w:ind w:left="60" w:right="60"/>
              <w:jc w:val="center"/>
              <w:rPr>
                <w:rFonts w:ascii="Arial" w:hAnsi="Arial" w:cs="Arial"/>
                <w:color w:val="000000" w:themeColor="text1"/>
                <w:sz w:val="20"/>
                <w:szCs w:val="20"/>
                <w:lang w:val="en-US"/>
              </w:rPr>
            </w:pPr>
            <w:proofErr w:type="spellStart"/>
            <w:r w:rsidRPr="00EB6614">
              <w:rPr>
                <w:rFonts w:ascii="Arial" w:hAnsi="Arial" w:cs="Arial"/>
                <w:color w:val="000000" w:themeColor="text1"/>
                <w:sz w:val="20"/>
                <w:szCs w:val="20"/>
                <w:lang w:val="en-US"/>
              </w:rPr>
              <w:t>Kompetensi</w:t>
            </w:r>
            <w:proofErr w:type="spellEnd"/>
            <w:r w:rsidRPr="00EB6614">
              <w:rPr>
                <w:rFonts w:ascii="Arial" w:hAnsi="Arial" w:cs="Arial"/>
                <w:color w:val="000000" w:themeColor="text1"/>
                <w:sz w:val="20"/>
                <w:szCs w:val="20"/>
                <w:lang w:val="en-US"/>
              </w:rPr>
              <w:t xml:space="preserve"> Teknik</w:t>
            </w:r>
          </w:p>
        </w:tc>
        <w:tc>
          <w:tcPr>
            <w:tcW w:w="0" w:type="auto"/>
            <w:shd w:val="clear" w:color="auto" w:fill="auto"/>
            <w:vAlign w:val="bottom"/>
          </w:tcPr>
          <w:p w14:paraId="659C8A88" w14:textId="77777777" w:rsidR="00C33F6F" w:rsidRPr="00EB6614" w:rsidRDefault="00C33F6F" w:rsidP="00C52AE9">
            <w:pPr>
              <w:autoSpaceDE w:val="0"/>
              <w:autoSpaceDN w:val="0"/>
              <w:adjustRightInd w:val="0"/>
              <w:spacing w:after="0" w:line="240" w:lineRule="auto"/>
              <w:ind w:left="60" w:right="60"/>
              <w:jc w:val="center"/>
              <w:rPr>
                <w:rFonts w:ascii="Arial" w:hAnsi="Arial" w:cs="Arial"/>
                <w:color w:val="000000" w:themeColor="text1"/>
                <w:sz w:val="20"/>
                <w:szCs w:val="20"/>
                <w:lang w:val="en-US"/>
              </w:rPr>
            </w:pPr>
            <w:proofErr w:type="spellStart"/>
            <w:r w:rsidRPr="00EB6614">
              <w:rPr>
                <w:rFonts w:ascii="Arial" w:hAnsi="Arial" w:cs="Arial"/>
                <w:color w:val="000000" w:themeColor="text1"/>
                <w:sz w:val="20"/>
                <w:szCs w:val="20"/>
                <w:lang w:val="en-US"/>
              </w:rPr>
              <w:t>Kepuasan</w:t>
            </w:r>
            <w:proofErr w:type="spellEnd"/>
            <w:r w:rsidRPr="00EB6614">
              <w:rPr>
                <w:rFonts w:ascii="Arial" w:hAnsi="Arial" w:cs="Arial"/>
                <w:color w:val="000000" w:themeColor="text1"/>
                <w:sz w:val="20"/>
                <w:szCs w:val="20"/>
                <w:lang w:val="en-US"/>
              </w:rPr>
              <w:t xml:space="preserve"> </w:t>
            </w:r>
            <w:proofErr w:type="spellStart"/>
            <w:r w:rsidRPr="00EB6614">
              <w:rPr>
                <w:rFonts w:ascii="Arial" w:hAnsi="Arial" w:cs="Arial"/>
                <w:color w:val="000000" w:themeColor="text1"/>
                <w:sz w:val="20"/>
                <w:szCs w:val="20"/>
                <w:lang w:val="en-US"/>
              </w:rPr>
              <w:t>Kerja</w:t>
            </w:r>
            <w:proofErr w:type="spellEnd"/>
          </w:p>
        </w:tc>
        <w:tc>
          <w:tcPr>
            <w:tcW w:w="0" w:type="auto"/>
            <w:shd w:val="clear" w:color="auto" w:fill="auto"/>
            <w:vAlign w:val="bottom"/>
          </w:tcPr>
          <w:p w14:paraId="417B64E3" w14:textId="75A05662" w:rsidR="00C33F6F" w:rsidRPr="00EB6614" w:rsidRDefault="00996F5B" w:rsidP="00C52AE9">
            <w:pPr>
              <w:autoSpaceDE w:val="0"/>
              <w:autoSpaceDN w:val="0"/>
              <w:adjustRightInd w:val="0"/>
              <w:spacing w:after="0" w:line="240" w:lineRule="auto"/>
              <w:ind w:left="60" w:right="60"/>
              <w:jc w:val="center"/>
              <w:rPr>
                <w:rFonts w:ascii="Arial" w:hAnsi="Arial" w:cs="Arial"/>
                <w:color w:val="000000" w:themeColor="text1"/>
                <w:sz w:val="20"/>
                <w:szCs w:val="20"/>
                <w:lang w:val="en-US"/>
              </w:rPr>
            </w:pPr>
            <w:proofErr w:type="spellStart"/>
            <w:r w:rsidRPr="00EB6614">
              <w:rPr>
                <w:rFonts w:ascii="Arial" w:hAnsi="Arial" w:cs="Arial"/>
                <w:color w:val="000000" w:themeColor="text1"/>
                <w:sz w:val="20"/>
                <w:szCs w:val="20"/>
                <w:lang w:val="en-US"/>
              </w:rPr>
              <w:t>Kinerja</w:t>
            </w:r>
            <w:proofErr w:type="spellEnd"/>
            <w:r w:rsidRPr="00EB6614">
              <w:rPr>
                <w:rFonts w:ascii="Arial" w:hAnsi="Arial" w:cs="Arial"/>
                <w:color w:val="000000" w:themeColor="text1"/>
                <w:sz w:val="20"/>
                <w:szCs w:val="20"/>
                <w:lang w:val="en-US"/>
              </w:rPr>
              <w:t xml:space="preserve"> </w:t>
            </w:r>
            <w:proofErr w:type="spellStart"/>
            <w:r w:rsidR="007A4779" w:rsidRPr="00EB6614">
              <w:rPr>
                <w:rFonts w:ascii="Arial" w:hAnsi="Arial" w:cs="Arial"/>
                <w:color w:val="000000" w:themeColor="text1"/>
                <w:sz w:val="20"/>
                <w:szCs w:val="20"/>
                <w:lang w:val="en-US"/>
              </w:rPr>
              <w:t>Penera</w:t>
            </w:r>
            <w:proofErr w:type="spellEnd"/>
          </w:p>
        </w:tc>
      </w:tr>
      <w:tr w:rsidR="00C33F6F" w:rsidRPr="00EB6614" w14:paraId="74382092" w14:textId="77777777" w:rsidTr="00F74AA1">
        <w:trPr>
          <w:cantSplit/>
        </w:trPr>
        <w:tc>
          <w:tcPr>
            <w:tcW w:w="2359" w:type="dxa"/>
            <w:gridSpan w:val="2"/>
            <w:shd w:val="clear" w:color="auto" w:fill="auto"/>
          </w:tcPr>
          <w:p w14:paraId="10977731" w14:textId="77777777" w:rsidR="00C33F6F" w:rsidRPr="00EB6614" w:rsidRDefault="00C33F6F" w:rsidP="00C52AE9">
            <w:pPr>
              <w:autoSpaceDE w:val="0"/>
              <w:autoSpaceDN w:val="0"/>
              <w:adjustRightInd w:val="0"/>
              <w:spacing w:after="0" w:line="240" w:lineRule="auto"/>
              <w:ind w:left="60" w:right="60"/>
              <w:rPr>
                <w:rFonts w:ascii="Arial" w:hAnsi="Arial" w:cs="Arial"/>
                <w:color w:val="000000" w:themeColor="text1"/>
                <w:sz w:val="20"/>
                <w:szCs w:val="20"/>
                <w:lang w:val="en-US"/>
              </w:rPr>
            </w:pPr>
            <w:r w:rsidRPr="00EB6614">
              <w:rPr>
                <w:rFonts w:ascii="Arial" w:hAnsi="Arial" w:cs="Arial"/>
                <w:color w:val="000000" w:themeColor="text1"/>
                <w:sz w:val="20"/>
                <w:szCs w:val="20"/>
                <w:lang w:val="en-US"/>
              </w:rPr>
              <w:t>N</w:t>
            </w:r>
          </w:p>
        </w:tc>
        <w:tc>
          <w:tcPr>
            <w:tcW w:w="0" w:type="auto"/>
            <w:shd w:val="clear" w:color="auto" w:fill="auto"/>
          </w:tcPr>
          <w:p w14:paraId="1DC43A84" w14:textId="77777777" w:rsidR="00C33F6F" w:rsidRPr="00EB6614" w:rsidRDefault="00C33F6F"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EB6614">
              <w:rPr>
                <w:rFonts w:ascii="Arial" w:hAnsi="Arial" w:cs="Arial"/>
                <w:color w:val="000000" w:themeColor="text1"/>
                <w:sz w:val="20"/>
                <w:szCs w:val="20"/>
                <w:lang w:val="en-US"/>
              </w:rPr>
              <w:t>201</w:t>
            </w:r>
          </w:p>
        </w:tc>
        <w:tc>
          <w:tcPr>
            <w:tcW w:w="0" w:type="auto"/>
            <w:shd w:val="clear" w:color="auto" w:fill="auto"/>
          </w:tcPr>
          <w:p w14:paraId="0C0597C6" w14:textId="77777777" w:rsidR="00C33F6F" w:rsidRPr="00EB6614" w:rsidRDefault="00C33F6F"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EB6614">
              <w:rPr>
                <w:rFonts w:ascii="Arial" w:hAnsi="Arial" w:cs="Arial"/>
                <w:color w:val="000000" w:themeColor="text1"/>
                <w:sz w:val="20"/>
                <w:szCs w:val="20"/>
                <w:lang w:val="en-US"/>
              </w:rPr>
              <w:t>201</w:t>
            </w:r>
          </w:p>
        </w:tc>
        <w:tc>
          <w:tcPr>
            <w:tcW w:w="0" w:type="auto"/>
            <w:shd w:val="clear" w:color="auto" w:fill="auto"/>
          </w:tcPr>
          <w:p w14:paraId="4D9C34C9" w14:textId="77777777" w:rsidR="00C33F6F" w:rsidRPr="00EB6614" w:rsidRDefault="00C33F6F"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EB6614">
              <w:rPr>
                <w:rFonts w:ascii="Arial" w:hAnsi="Arial" w:cs="Arial"/>
                <w:color w:val="000000" w:themeColor="text1"/>
                <w:sz w:val="20"/>
                <w:szCs w:val="20"/>
                <w:lang w:val="en-US"/>
              </w:rPr>
              <w:t>201</w:t>
            </w:r>
          </w:p>
        </w:tc>
        <w:tc>
          <w:tcPr>
            <w:tcW w:w="0" w:type="auto"/>
            <w:shd w:val="clear" w:color="auto" w:fill="auto"/>
          </w:tcPr>
          <w:p w14:paraId="7CA1E326" w14:textId="77777777" w:rsidR="00C33F6F" w:rsidRPr="00EB6614" w:rsidRDefault="00C33F6F"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EB6614">
              <w:rPr>
                <w:rFonts w:ascii="Arial" w:hAnsi="Arial" w:cs="Arial"/>
                <w:color w:val="000000" w:themeColor="text1"/>
                <w:sz w:val="20"/>
                <w:szCs w:val="20"/>
                <w:lang w:val="en-US"/>
              </w:rPr>
              <w:t>201</w:t>
            </w:r>
          </w:p>
        </w:tc>
        <w:tc>
          <w:tcPr>
            <w:tcW w:w="0" w:type="auto"/>
            <w:shd w:val="clear" w:color="auto" w:fill="auto"/>
          </w:tcPr>
          <w:p w14:paraId="69942ABA" w14:textId="77777777" w:rsidR="00C33F6F" w:rsidRPr="00EB6614" w:rsidRDefault="00C33F6F"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EB6614">
              <w:rPr>
                <w:rFonts w:ascii="Arial" w:hAnsi="Arial" w:cs="Arial"/>
                <w:color w:val="000000" w:themeColor="text1"/>
                <w:sz w:val="20"/>
                <w:szCs w:val="20"/>
                <w:lang w:val="en-US"/>
              </w:rPr>
              <w:t>201</w:t>
            </w:r>
          </w:p>
        </w:tc>
      </w:tr>
      <w:tr w:rsidR="00C33F6F" w:rsidRPr="00EB6614" w14:paraId="0A08357F" w14:textId="77777777" w:rsidTr="00F74AA1">
        <w:trPr>
          <w:cantSplit/>
        </w:trPr>
        <w:tc>
          <w:tcPr>
            <w:tcW w:w="1409" w:type="dxa"/>
            <w:vMerge w:val="restart"/>
            <w:shd w:val="clear" w:color="auto" w:fill="auto"/>
          </w:tcPr>
          <w:p w14:paraId="28467CAC" w14:textId="77777777" w:rsidR="00C33F6F" w:rsidRPr="00EB6614" w:rsidRDefault="00C33F6F" w:rsidP="00C52AE9">
            <w:pPr>
              <w:autoSpaceDE w:val="0"/>
              <w:autoSpaceDN w:val="0"/>
              <w:adjustRightInd w:val="0"/>
              <w:spacing w:after="0" w:line="240" w:lineRule="auto"/>
              <w:ind w:left="60" w:right="60"/>
              <w:rPr>
                <w:rFonts w:ascii="Arial" w:hAnsi="Arial" w:cs="Arial"/>
                <w:color w:val="000000" w:themeColor="text1"/>
                <w:sz w:val="20"/>
                <w:szCs w:val="20"/>
                <w:lang w:val="en-US"/>
              </w:rPr>
            </w:pPr>
            <w:r w:rsidRPr="00EB6614">
              <w:rPr>
                <w:rFonts w:ascii="Arial" w:hAnsi="Arial" w:cs="Arial"/>
                <w:color w:val="000000" w:themeColor="text1"/>
                <w:sz w:val="20"/>
                <w:szCs w:val="20"/>
                <w:lang w:val="en-US"/>
              </w:rPr>
              <w:t xml:space="preserve">Normal </w:t>
            </w:r>
            <w:proofErr w:type="spellStart"/>
            <w:proofErr w:type="gramStart"/>
            <w:r w:rsidRPr="00EB6614">
              <w:rPr>
                <w:rFonts w:ascii="Arial" w:hAnsi="Arial" w:cs="Arial"/>
                <w:color w:val="000000" w:themeColor="text1"/>
                <w:sz w:val="20"/>
                <w:szCs w:val="20"/>
                <w:lang w:val="en-US"/>
              </w:rPr>
              <w:t>Parameters</w:t>
            </w:r>
            <w:r w:rsidRPr="00EB6614">
              <w:rPr>
                <w:rFonts w:ascii="Arial" w:hAnsi="Arial" w:cs="Arial"/>
                <w:color w:val="000000" w:themeColor="text1"/>
                <w:sz w:val="20"/>
                <w:szCs w:val="20"/>
                <w:vertAlign w:val="superscript"/>
                <w:lang w:val="en-US"/>
              </w:rPr>
              <w:t>a,b</w:t>
            </w:r>
            <w:proofErr w:type="spellEnd"/>
            <w:proofErr w:type="gramEnd"/>
          </w:p>
        </w:tc>
        <w:tc>
          <w:tcPr>
            <w:tcW w:w="0" w:type="auto"/>
            <w:shd w:val="clear" w:color="auto" w:fill="auto"/>
          </w:tcPr>
          <w:p w14:paraId="3329A13C" w14:textId="77777777" w:rsidR="00C33F6F" w:rsidRPr="00EB6614" w:rsidRDefault="00C33F6F" w:rsidP="00C52AE9">
            <w:pPr>
              <w:autoSpaceDE w:val="0"/>
              <w:autoSpaceDN w:val="0"/>
              <w:adjustRightInd w:val="0"/>
              <w:spacing w:after="0" w:line="240" w:lineRule="auto"/>
              <w:ind w:left="60" w:right="60"/>
              <w:rPr>
                <w:rFonts w:ascii="Arial" w:hAnsi="Arial" w:cs="Arial"/>
                <w:color w:val="000000" w:themeColor="text1"/>
                <w:sz w:val="20"/>
                <w:szCs w:val="20"/>
                <w:lang w:val="en-US"/>
              </w:rPr>
            </w:pPr>
            <w:r w:rsidRPr="00EB6614">
              <w:rPr>
                <w:rFonts w:ascii="Arial" w:hAnsi="Arial" w:cs="Arial"/>
                <w:color w:val="000000" w:themeColor="text1"/>
                <w:sz w:val="20"/>
                <w:szCs w:val="20"/>
                <w:lang w:val="en-US"/>
              </w:rPr>
              <w:t>Mean</w:t>
            </w:r>
          </w:p>
        </w:tc>
        <w:tc>
          <w:tcPr>
            <w:tcW w:w="0" w:type="auto"/>
            <w:shd w:val="clear" w:color="auto" w:fill="auto"/>
          </w:tcPr>
          <w:p w14:paraId="5F1B50F6" w14:textId="77777777" w:rsidR="00C33F6F" w:rsidRPr="00EB6614" w:rsidRDefault="00C33F6F"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EB6614">
              <w:rPr>
                <w:rFonts w:ascii="Arial" w:hAnsi="Arial" w:cs="Arial"/>
                <w:color w:val="000000" w:themeColor="text1"/>
                <w:sz w:val="20"/>
                <w:szCs w:val="20"/>
                <w:lang w:val="en-US"/>
              </w:rPr>
              <w:t>47.1212</w:t>
            </w:r>
          </w:p>
        </w:tc>
        <w:tc>
          <w:tcPr>
            <w:tcW w:w="0" w:type="auto"/>
            <w:shd w:val="clear" w:color="auto" w:fill="auto"/>
          </w:tcPr>
          <w:p w14:paraId="35FDE939" w14:textId="77777777" w:rsidR="00C33F6F" w:rsidRPr="00EB6614" w:rsidRDefault="00C33F6F"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EB6614">
              <w:rPr>
                <w:rFonts w:ascii="Arial" w:hAnsi="Arial" w:cs="Arial"/>
                <w:color w:val="000000" w:themeColor="text1"/>
                <w:sz w:val="20"/>
                <w:szCs w:val="20"/>
                <w:lang w:val="en-US"/>
              </w:rPr>
              <w:t>49.1272</w:t>
            </w:r>
          </w:p>
        </w:tc>
        <w:tc>
          <w:tcPr>
            <w:tcW w:w="0" w:type="auto"/>
            <w:shd w:val="clear" w:color="auto" w:fill="auto"/>
          </w:tcPr>
          <w:p w14:paraId="68E91336" w14:textId="77777777" w:rsidR="00C33F6F" w:rsidRPr="00EB6614" w:rsidRDefault="00C33F6F"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EB6614">
              <w:rPr>
                <w:rFonts w:ascii="Arial" w:hAnsi="Arial" w:cs="Arial"/>
                <w:color w:val="000000" w:themeColor="text1"/>
                <w:sz w:val="20"/>
                <w:szCs w:val="20"/>
                <w:lang w:val="en-US"/>
              </w:rPr>
              <w:t>39.4971</w:t>
            </w:r>
          </w:p>
        </w:tc>
        <w:tc>
          <w:tcPr>
            <w:tcW w:w="0" w:type="auto"/>
            <w:shd w:val="clear" w:color="auto" w:fill="auto"/>
          </w:tcPr>
          <w:p w14:paraId="5092E0D9" w14:textId="77777777" w:rsidR="00C33F6F" w:rsidRPr="00EB6614" w:rsidRDefault="00C33F6F"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EB6614">
              <w:rPr>
                <w:rFonts w:ascii="Arial" w:hAnsi="Arial" w:cs="Arial"/>
                <w:color w:val="000000" w:themeColor="text1"/>
                <w:sz w:val="20"/>
                <w:szCs w:val="20"/>
                <w:lang w:val="en-US"/>
              </w:rPr>
              <w:t>50.4308</w:t>
            </w:r>
          </w:p>
        </w:tc>
        <w:tc>
          <w:tcPr>
            <w:tcW w:w="0" w:type="auto"/>
            <w:shd w:val="clear" w:color="auto" w:fill="auto"/>
          </w:tcPr>
          <w:p w14:paraId="2DC8C3B1" w14:textId="77777777" w:rsidR="00C33F6F" w:rsidRPr="00EB6614" w:rsidRDefault="00C33F6F"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EB6614">
              <w:rPr>
                <w:rFonts w:ascii="Arial" w:hAnsi="Arial" w:cs="Arial"/>
                <w:color w:val="000000" w:themeColor="text1"/>
                <w:sz w:val="20"/>
                <w:szCs w:val="20"/>
                <w:lang w:val="en-US"/>
              </w:rPr>
              <w:t>65.7597</w:t>
            </w:r>
          </w:p>
        </w:tc>
      </w:tr>
      <w:tr w:rsidR="00C33F6F" w:rsidRPr="00EB6614" w14:paraId="63AA556B" w14:textId="77777777" w:rsidTr="00F74AA1">
        <w:trPr>
          <w:cantSplit/>
        </w:trPr>
        <w:tc>
          <w:tcPr>
            <w:tcW w:w="1409" w:type="dxa"/>
            <w:vMerge/>
            <w:shd w:val="clear" w:color="auto" w:fill="auto"/>
          </w:tcPr>
          <w:p w14:paraId="77F8F498" w14:textId="77777777" w:rsidR="00C33F6F" w:rsidRPr="00EB6614" w:rsidRDefault="00C33F6F" w:rsidP="00C52AE9">
            <w:pPr>
              <w:autoSpaceDE w:val="0"/>
              <w:autoSpaceDN w:val="0"/>
              <w:adjustRightInd w:val="0"/>
              <w:spacing w:after="0" w:line="240" w:lineRule="auto"/>
              <w:rPr>
                <w:rFonts w:ascii="Arial" w:hAnsi="Arial" w:cs="Arial"/>
                <w:color w:val="000000" w:themeColor="text1"/>
                <w:sz w:val="20"/>
                <w:szCs w:val="20"/>
                <w:lang w:val="en-US"/>
              </w:rPr>
            </w:pPr>
          </w:p>
        </w:tc>
        <w:tc>
          <w:tcPr>
            <w:tcW w:w="0" w:type="auto"/>
            <w:shd w:val="clear" w:color="auto" w:fill="auto"/>
          </w:tcPr>
          <w:p w14:paraId="24CC528C" w14:textId="77777777" w:rsidR="00C33F6F" w:rsidRPr="00EB6614" w:rsidRDefault="00C33F6F" w:rsidP="00C52AE9">
            <w:pPr>
              <w:autoSpaceDE w:val="0"/>
              <w:autoSpaceDN w:val="0"/>
              <w:adjustRightInd w:val="0"/>
              <w:spacing w:after="0" w:line="240" w:lineRule="auto"/>
              <w:ind w:left="60" w:right="60"/>
              <w:rPr>
                <w:rFonts w:ascii="Arial" w:hAnsi="Arial" w:cs="Arial"/>
                <w:color w:val="000000" w:themeColor="text1"/>
                <w:sz w:val="20"/>
                <w:szCs w:val="20"/>
                <w:lang w:val="en-US"/>
              </w:rPr>
            </w:pPr>
            <w:r w:rsidRPr="00EB6614">
              <w:rPr>
                <w:rFonts w:ascii="Arial" w:hAnsi="Arial" w:cs="Arial"/>
                <w:color w:val="000000" w:themeColor="text1"/>
                <w:sz w:val="20"/>
                <w:szCs w:val="20"/>
                <w:lang w:val="en-US"/>
              </w:rPr>
              <w:t>Std. Deviation</w:t>
            </w:r>
          </w:p>
        </w:tc>
        <w:tc>
          <w:tcPr>
            <w:tcW w:w="0" w:type="auto"/>
            <w:shd w:val="clear" w:color="auto" w:fill="auto"/>
          </w:tcPr>
          <w:p w14:paraId="4D878AEB" w14:textId="77777777" w:rsidR="00C33F6F" w:rsidRPr="00EB6614" w:rsidRDefault="00C33F6F"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EB6614">
              <w:rPr>
                <w:rFonts w:ascii="Arial" w:hAnsi="Arial" w:cs="Arial"/>
                <w:color w:val="000000" w:themeColor="text1"/>
                <w:sz w:val="20"/>
                <w:szCs w:val="20"/>
                <w:lang w:val="en-US"/>
              </w:rPr>
              <w:t>10.46404</w:t>
            </w:r>
          </w:p>
        </w:tc>
        <w:tc>
          <w:tcPr>
            <w:tcW w:w="0" w:type="auto"/>
            <w:shd w:val="clear" w:color="auto" w:fill="auto"/>
          </w:tcPr>
          <w:p w14:paraId="63E92CD7" w14:textId="77777777" w:rsidR="00C33F6F" w:rsidRPr="00EB6614" w:rsidRDefault="00C33F6F"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EB6614">
              <w:rPr>
                <w:rFonts w:ascii="Arial" w:hAnsi="Arial" w:cs="Arial"/>
                <w:color w:val="000000" w:themeColor="text1"/>
                <w:sz w:val="20"/>
                <w:szCs w:val="20"/>
                <w:lang w:val="en-US"/>
              </w:rPr>
              <w:t>9.75999</w:t>
            </w:r>
          </w:p>
        </w:tc>
        <w:tc>
          <w:tcPr>
            <w:tcW w:w="0" w:type="auto"/>
            <w:shd w:val="clear" w:color="auto" w:fill="auto"/>
          </w:tcPr>
          <w:p w14:paraId="036A1B49" w14:textId="77777777" w:rsidR="00C33F6F" w:rsidRPr="00EB6614" w:rsidRDefault="00C33F6F"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EB6614">
              <w:rPr>
                <w:rFonts w:ascii="Arial" w:hAnsi="Arial" w:cs="Arial"/>
                <w:color w:val="000000" w:themeColor="text1"/>
                <w:sz w:val="20"/>
                <w:szCs w:val="20"/>
                <w:lang w:val="en-US"/>
              </w:rPr>
              <w:t>12.33102</w:t>
            </w:r>
          </w:p>
        </w:tc>
        <w:tc>
          <w:tcPr>
            <w:tcW w:w="0" w:type="auto"/>
            <w:shd w:val="clear" w:color="auto" w:fill="auto"/>
          </w:tcPr>
          <w:p w14:paraId="18A57792" w14:textId="77777777" w:rsidR="00C33F6F" w:rsidRPr="00EB6614" w:rsidRDefault="00C33F6F"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EB6614">
              <w:rPr>
                <w:rFonts w:ascii="Arial" w:hAnsi="Arial" w:cs="Arial"/>
                <w:color w:val="000000" w:themeColor="text1"/>
                <w:sz w:val="20"/>
                <w:szCs w:val="20"/>
                <w:lang w:val="en-US"/>
              </w:rPr>
              <w:t>16.09221</w:t>
            </w:r>
          </w:p>
        </w:tc>
        <w:tc>
          <w:tcPr>
            <w:tcW w:w="0" w:type="auto"/>
            <w:shd w:val="clear" w:color="auto" w:fill="auto"/>
          </w:tcPr>
          <w:p w14:paraId="1EE8CA6C" w14:textId="77777777" w:rsidR="00C33F6F" w:rsidRPr="00EB6614" w:rsidRDefault="00C33F6F"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EB6614">
              <w:rPr>
                <w:rFonts w:ascii="Arial" w:hAnsi="Arial" w:cs="Arial"/>
                <w:color w:val="000000" w:themeColor="text1"/>
                <w:sz w:val="20"/>
                <w:szCs w:val="20"/>
                <w:lang w:val="en-US"/>
              </w:rPr>
              <w:t>17.55286</w:t>
            </w:r>
          </w:p>
        </w:tc>
      </w:tr>
      <w:tr w:rsidR="00C33F6F" w:rsidRPr="00EB6614" w14:paraId="6C4BB7CC" w14:textId="77777777" w:rsidTr="00F74AA1">
        <w:trPr>
          <w:cantSplit/>
        </w:trPr>
        <w:tc>
          <w:tcPr>
            <w:tcW w:w="1409" w:type="dxa"/>
            <w:vMerge w:val="restart"/>
            <w:shd w:val="clear" w:color="auto" w:fill="auto"/>
          </w:tcPr>
          <w:p w14:paraId="189BCEF4" w14:textId="77777777" w:rsidR="00C33F6F" w:rsidRPr="00EB6614" w:rsidRDefault="00C33F6F" w:rsidP="00C52AE9">
            <w:pPr>
              <w:autoSpaceDE w:val="0"/>
              <w:autoSpaceDN w:val="0"/>
              <w:adjustRightInd w:val="0"/>
              <w:spacing w:after="0" w:line="240" w:lineRule="auto"/>
              <w:ind w:left="60" w:right="60"/>
              <w:rPr>
                <w:rFonts w:ascii="Arial" w:hAnsi="Arial" w:cs="Arial"/>
                <w:color w:val="000000" w:themeColor="text1"/>
                <w:sz w:val="20"/>
                <w:szCs w:val="20"/>
                <w:lang w:val="en-US"/>
              </w:rPr>
            </w:pPr>
            <w:r w:rsidRPr="00EB6614">
              <w:rPr>
                <w:rFonts w:ascii="Arial" w:hAnsi="Arial" w:cs="Arial"/>
                <w:color w:val="000000" w:themeColor="text1"/>
                <w:sz w:val="20"/>
                <w:szCs w:val="20"/>
                <w:lang w:val="en-US"/>
              </w:rPr>
              <w:t>Most Extreme Differences</w:t>
            </w:r>
          </w:p>
        </w:tc>
        <w:tc>
          <w:tcPr>
            <w:tcW w:w="0" w:type="auto"/>
            <w:shd w:val="clear" w:color="auto" w:fill="auto"/>
          </w:tcPr>
          <w:p w14:paraId="2C5F1B64" w14:textId="77777777" w:rsidR="00C33F6F" w:rsidRPr="00EB6614" w:rsidRDefault="00C33F6F" w:rsidP="00C52AE9">
            <w:pPr>
              <w:autoSpaceDE w:val="0"/>
              <w:autoSpaceDN w:val="0"/>
              <w:adjustRightInd w:val="0"/>
              <w:spacing w:after="0" w:line="240" w:lineRule="auto"/>
              <w:ind w:left="60" w:right="60"/>
              <w:rPr>
                <w:rFonts w:ascii="Arial" w:hAnsi="Arial" w:cs="Arial"/>
                <w:color w:val="000000" w:themeColor="text1"/>
                <w:sz w:val="20"/>
                <w:szCs w:val="20"/>
                <w:lang w:val="en-US"/>
              </w:rPr>
            </w:pPr>
            <w:r w:rsidRPr="00EB6614">
              <w:rPr>
                <w:rFonts w:ascii="Arial" w:hAnsi="Arial" w:cs="Arial"/>
                <w:color w:val="000000" w:themeColor="text1"/>
                <w:sz w:val="20"/>
                <w:szCs w:val="20"/>
                <w:lang w:val="en-US"/>
              </w:rPr>
              <w:t>Absolute</w:t>
            </w:r>
          </w:p>
        </w:tc>
        <w:tc>
          <w:tcPr>
            <w:tcW w:w="0" w:type="auto"/>
            <w:shd w:val="clear" w:color="auto" w:fill="auto"/>
          </w:tcPr>
          <w:p w14:paraId="57AAA05F" w14:textId="77777777" w:rsidR="00C33F6F" w:rsidRPr="00EB6614" w:rsidRDefault="00C33F6F"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EB6614">
              <w:rPr>
                <w:rFonts w:ascii="Arial" w:hAnsi="Arial" w:cs="Arial"/>
                <w:color w:val="000000" w:themeColor="text1"/>
                <w:sz w:val="20"/>
                <w:szCs w:val="20"/>
                <w:lang w:val="en-US"/>
              </w:rPr>
              <w:t>.091</w:t>
            </w:r>
          </w:p>
        </w:tc>
        <w:tc>
          <w:tcPr>
            <w:tcW w:w="0" w:type="auto"/>
            <w:shd w:val="clear" w:color="auto" w:fill="auto"/>
          </w:tcPr>
          <w:p w14:paraId="47D73C92" w14:textId="77777777" w:rsidR="00C33F6F" w:rsidRPr="00EB6614" w:rsidRDefault="00C33F6F"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EB6614">
              <w:rPr>
                <w:rFonts w:ascii="Arial" w:hAnsi="Arial" w:cs="Arial"/>
                <w:color w:val="000000" w:themeColor="text1"/>
                <w:sz w:val="20"/>
                <w:szCs w:val="20"/>
                <w:lang w:val="en-US"/>
              </w:rPr>
              <w:t>.095</w:t>
            </w:r>
          </w:p>
        </w:tc>
        <w:tc>
          <w:tcPr>
            <w:tcW w:w="0" w:type="auto"/>
            <w:shd w:val="clear" w:color="auto" w:fill="auto"/>
          </w:tcPr>
          <w:p w14:paraId="273B81A3" w14:textId="77777777" w:rsidR="00C33F6F" w:rsidRPr="00EB6614" w:rsidRDefault="00C33F6F"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EB6614">
              <w:rPr>
                <w:rFonts w:ascii="Arial" w:hAnsi="Arial" w:cs="Arial"/>
                <w:color w:val="000000" w:themeColor="text1"/>
                <w:sz w:val="20"/>
                <w:szCs w:val="20"/>
                <w:lang w:val="en-US"/>
              </w:rPr>
              <w:t>.085</w:t>
            </w:r>
          </w:p>
        </w:tc>
        <w:tc>
          <w:tcPr>
            <w:tcW w:w="0" w:type="auto"/>
            <w:shd w:val="clear" w:color="auto" w:fill="auto"/>
          </w:tcPr>
          <w:p w14:paraId="30E90077" w14:textId="77777777" w:rsidR="00C33F6F" w:rsidRPr="00EB6614" w:rsidRDefault="00C33F6F"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EB6614">
              <w:rPr>
                <w:rFonts w:ascii="Arial" w:hAnsi="Arial" w:cs="Arial"/>
                <w:color w:val="000000" w:themeColor="text1"/>
                <w:sz w:val="20"/>
                <w:szCs w:val="20"/>
                <w:lang w:val="en-US"/>
              </w:rPr>
              <w:t>.103</w:t>
            </w:r>
          </w:p>
        </w:tc>
        <w:tc>
          <w:tcPr>
            <w:tcW w:w="0" w:type="auto"/>
            <w:shd w:val="clear" w:color="auto" w:fill="auto"/>
          </w:tcPr>
          <w:p w14:paraId="75C39C2F" w14:textId="77777777" w:rsidR="00C33F6F" w:rsidRPr="00EB6614" w:rsidRDefault="00C33F6F"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EB6614">
              <w:rPr>
                <w:rFonts w:ascii="Arial" w:hAnsi="Arial" w:cs="Arial"/>
                <w:color w:val="000000" w:themeColor="text1"/>
                <w:sz w:val="20"/>
                <w:szCs w:val="20"/>
                <w:lang w:val="en-US"/>
              </w:rPr>
              <w:t>.052</w:t>
            </w:r>
          </w:p>
        </w:tc>
      </w:tr>
      <w:tr w:rsidR="00C33F6F" w:rsidRPr="00EB6614" w14:paraId="7C06A2DD" w14:textId="77777777" w:rsidTr="00F74AA1">
        <w:trPr>
          <w:cantSplit/>
        </w:trPr>
        <w:tc>
          <w:tcPr>
            <w:tcW w:w="1409" w:type="dxa"/>
            <w:vMerge/>
            <w:shd w:val="clear" w:color="auto" w:fill="auto"/>
          </w:tcPr>
          <w:p w14:paraId="2FD70FB6" w14:textId="77777777" w:rsidR="00C33F6F" w:rsidRPr="00EB6614" w:rsidRDefault="00C33F6F" w:rsidP="00C52AE9">
            <w:pPr>
              <w:autoSpaceDE w:val="0"/>
              <w:autoSpaceDN w:val="0"/>
              <w:adjustRightInd w:val="0"/>
              <w:spacing w:after="0" w:line="240" w:lineRule="auto"/>
              <w:rPr>
                <w:rFonts w:ascii="Arial" w:hAnsi="Arial" w:cs="Arial"/>
                <w:color w:val="000000" w:themeColor="text1"/>
                <w:sz w:val="20"/>
                <w:szCs w:val="20"/>
                <w:lang w:val="en-US"/>
              </w:rPr>
            </w:pPr>
          </w:p>
        </w:tc>
        <w:tc>
          <w:tcPr>
            <w:tcW w:w="0" w:type="auto"/>
            <w:shd w:val="clear" w:color="auto" w:fill="auto"/>
          </w:tcPr>
          <w:p w14:paraId="688283AB" w14:textId="77777777" w:rsidR="00C33F6F" w:rsidRPr="00EB6614" w:rsidRDefault="00C33F6F" w:rsidP="00C52AE9">
            <w:pPr>
              <w:autoSpaceDE w:val="0"/>
              <w:autoSpaceDN w:val="0"/>
              <w:adjustRightInd w:val="0"/>
              <w:spacing w:after="0" w:line="240" w:lineRule="auto"/>
              <w:ind w:left="60" w:right="60"/>
              <w:rPr>
                <w:rFonts w:ascii="Arial" w:hAnsi="Arial" w:cs="Arial"/>
                <w:color w:val="000000" w:themeColor="text1"/>
                <w:sz w:val="20"/>
                <w:szCs w:val="20"/>
                <w:lang w:val="en-US"/>
              </w:rPr>
            </w:pPr>
            <w:r w:rsidRPr="00EB6614">
              <w:rPr>
                <w:rFonts w:ascii="Arial" w:hAnsi="Arial" w:cs="Arial"/>
                <w:color w:val="000000" w:themeColor="text1"/>
                <w:sz w:val="20"/>
                <w:szCs w:val="20"/>
                <w:lang w:val="en-US"/>
              </w:rPr>
              <w:t>Positive</w:t>
            </w:r>
          </w:p>
        </w:tc>
        <w:tc>
          <w:tcPr>
            <w:tcW w:w="0" w:type="auto"/>
            <w:shd w:val="clear" w:color="auto" w:fill="auto"/>
          </w:tcPr>
          <w:p w14:paraId="72022D0E" w14:textId="77777777" w:rsidR="00C33F6F" w:rsidRPr="00EB6614" w:rsidRDefault="00C33F6F"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EB6614">
              <w:rPr>
                <w:rFonts w:ascii="Arial" w:hAnsi="Arial" w:cs="Arial"/>
                <w:color w:val="000000" w:themeColor="text1"/>
                <w:sz w:val="20"/>
                <w:szCs w:val="20"/>
                <w:lang w:val="en-US"/>
              </w:rPr>
              <w:t>.091</w:t>
            </w:r>
          </w:p>
        </w:tc>
        <w:tc>
          <w:tcPr>
            <w:tcW w:w="0" w:type="auto"/>
            <w:shd w:val="clear" w:color="auto" w:fill="auto"/>
          </w:tcPr>
          <w:p w14:paraId="58876E8A" w14:textId="77777777" w:rsidR="00C33F6F" w:rsidRPr="00EB6614" w:rsidRDefault="00C33F6F"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EB6614">
              <w:rPr>
                <w:rFonts w:ascii="Arial" w:hAnsi="Arial" w:cs="Arial"/>
                <w:color w:val="000000" w:themeColor="text1"/>
                <w:sz w:val="20"/>
                <w:szCs w:val="20"/>
                <w:lang w:val="en-US"/>
              </w:rPr>
              <w:t>.095</w:t>
            </w:r>
          </w:p>
        </w:tc>
        <w:tc>
          <w:tcPr>
            <w:tcW w:w="0" w:type="auto"/>
            <w:shd w:val="clear" w:color="auto" w:fill="auto"/>
          </w:tcPr>
          <w:p w14:paraId="5EA89918" w14:textId="77777777" w:rsidR="00C33F6F" w:rsidRPr="00EB6614" w:rsidRDefault="00C33F6F"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EB6614">
              <w:rPr>
                <w:rFonts w:ascii="Arial" w:hAnsi="Arial" w:cs="Arial"/>
                <w:color w:val="000000" w:themeColor="text1"/>
                <w:sz w:val="20"/>
                <w:szCs w:val="20"/>
                <w:lang w:val="en-US"/>
              </w:rPr>
              <w:t>.068</w:t>
            </w:r>
          </w:p>
        </w:tc>
        <w:tc>
          <w:tcPr>
            <w:tcW w:w="0" w:type="auto"/>
            <w:shd w:val="clear" w:color="auto" w:fill="auto"/>
          </w:tcPr>
          <w:p w14:paraId="05061C51" w14:textId="77777777" w:rsidR="00C33F6F" w:rsidRPr="00EB6614" w:rsidRDefault="00C33F6F"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EB6614">
              <w:rPr>
                <w:rFonts w:ascii="Arial" w:hAnsi="Arial" w:cs="Arial"/>
                <w:color w:val="000000" w:themeColor="text1"/>
                <w:sz w:val="20"/>
                <w:szCs w:val="20"/>
                <w:lang w:val="en-US"/>
              </w:rPr>
              <w:t>.091</w:t>
            </w:r>
          </w:p>
        </w:tc>
        <w:tc>
          <w:tcPr>
            <w:tcW w:w="0" w:type="auto"/>
            <w:shd w:val="clear" w:color="auto" w:fill="auto"/>
          </w:tcPr>
          <w:p w14:paraId="567906CC" w14:textId="77777777" w:rsidR="00C33F6F" w:rsidRPr="00EB6614" w:rsidRDefault="00C33F6F"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EB6614">
              <w:rPr>
                <w:rFonts w:ascii="Arial" w:hAnsi="Arial" w:cs="Arial"/>
                <w:color w:val="000000" w:themeColor="text1"/>
                <w:sz w:val="20"/>
                <w:szCs w:val="20"/>
                <w:lang w:val="en-US"/>
              </w:rPr>
              <w:t>.047</w:t>
            </w:r>
          </w:p>
        </w:tc>
      </w:tr>
      <w:tr w:rsidR="00C33F6F" w:rsidRPr="00EB6614" w14:paraId="40D53059" w14:textId="77777777" w:rsidTr="00F74AA1">
        <w:trPr>
          <w:cantSplit/>
        </w:trPr>
        <w:tc>
          <w:tcPr>
            <w:tcW w:w="1409" w:type="dxa"/>
            <w:vMerge/>
            <w:shd w:val="clear" w:color="auto" w:fill="auto"/>
          </w:tcPr>
          <w:p w14:paraId="25A2E190" w14:textId="77777777" w:rsidR="00C33F6F" w:rsidRPr="00EB6614" w:rsidRDefault="00C33F6F" w:rsidP="00C52AE9">
            <w:pPr>
              <w:autoSpaceDE w:val="0"/>
              <w:autoSpaceDN w:val="0"/>
              <w:adjustRightInd w:val="0"/>
              <w:spacing w:after="0" w:line="240" w:lineRule="auto"/>
              <w:rPr>
                <w:rFonts w:ascii="Arial" w:hAnsi="Arial" w:cs="Arial"/>
                <w:color w:val="000000" w:themeColor="text1"/>
                <w:sz w:val="20"/>
                <w:szCs w:val="20"/>
                <w:lang w:val="en-US"/>
              </w:rPr>
            </w:pPr>
          </w:p>
        </w:tc>
        <w:tc>
          <w:tcPr>
            <w:tcW w:w="0" w:type="auto"/>
            <w:shd w:val="clear" w:color="auto" w:fill="auto"/>
          </w:tcPr>
          <w:p w14:paraId="74B40CBA" w14:textId="77777777" w:rsidR="00C33F6F" w:rsidRPr="00EB6614" w:rsidRDefault="00C33F6F" w:rsidP="00C52AE9">
            <w:pPr>
              <w:autoSpaceDE w:val="0"/>
              <w:autoSpaceDN w:val="0"/>
              <w:adjustRightInd w:val="0"/>
              <w:spacing w:after="0" w:line="240" w:lineRule="auto"/>
              <w:ind w:left="60" w:right="60"/>
              <w:rPr>
                <w:rFonts w:ascii="Arial" w:hAnsi="Arial" w:cs="Arial"/>
                <w:color w:val="000000" w:themeColor="text1"/>
                <w:sz w:val="20"/>
                <w:szCs w:val="20"/>
                <w:lang w:val="en-US"/>
              </w:rPr>
            </w:pPr>
            <w:r w:rsidRPr="00EB6614">
              <w:rPr>
                <w:rFonts w:ascii="Arial" w:hAnsi="Arial" w:cs="Arial"/>
                <w:color w:val="000000" w:themeColor="text1"/>
                <w:sz w:val="20"/>
                <w:szCs w:val="20"/>
                <w:lang w:val="en-US"/>
              </w:rPr>
              <w:t>Negative</w:t>
            </w:r>
          </w:p>
        </w:tc>
        <w:tc>
          <w:tcPr>
            <w:tcW w:w="0" w:type="auto"/>
            <w:shd w:val="clear" w:color="auto" w:fill="auto"/>
          </w:tcPr>
          <w:p w14:paraId="3A593D59" w14:textId="77777777" w:rsidR="00C33F6F" w:rsidRPr="00EB6614" w:rsidRDefault="00C33F6F"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EB6614">
              <w:rPr>
                <w:rFonts w:ascii="Arial" w:hAnsi="Arial" w:cs="Arial"/>
                <w:color w:val="000000" w:themeColor="text1"/>
                <w:sz w:val="20"/>
                <w:szCs w:val="20"/>
                <w:lang w:val="en-US"/>
              </w:rPr>
              <w:t>-.059</w:t>
            </w:r>
          </w:p>
        </w:tc>
        <w:tc>
          <w:tcPr>
            <w:tcW w:w="0" w:type="auto"/>
            <w:shd w:val="clear" w:color="auto" w:fill="auto"/>
          </w:tcPr>
          <w:p w14:paraId="0C9349E4" w14:textId="77777777" w:rsidR="00C33F6F" w:rsidRPr="00EB6614" w:rsidRDefault="00C33F6F"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EB6614">
              <w:rPr>
                <w:rFonts w:ascii="Arial" w:hAnsi="Arial" w:cs="Arial"/>
                <w:color w:val="000000" w:themeColor="text1"/>
                <w:sz w:val="20"/>
                <w:szCs w:val="20"/>
                <w:lang w:val="en-US"/>
              </w:rPr>
              <w:t>-.087</w:t>
            </w:r>
          </w:p>
        </w:tc>
        <w:tc>
          <w:tcPr>
            <w:tcW w:w="0" w:type="auto"/>
            <w:shd w:val="clear" w:color="auto" w:fill="auto"/>
          </w:tcPr>
          <w:p w14:paraId="0986590B" w14:textId="77777777" w:rsidR="00C33F6F" w:rsidRPr="00EB6614" w:rsidRDefault="00C33F6F"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EB6614">
              <w:rPr>
                <w:rFonts w:ascii="Arial" w:hAnsi="Arial" w:cs="Arial"/>
                <w:color w:val="000000" w:themeColor="text1"/>
                <w:sz w:val="20"/>
                <w:szCs w:val="20"/>
                <w:lang w:val="en-US"/>
              </w:rPr>
              <w:t>-.085</w:t>
            </w:r>
          </w:p>
        </w:tc>
        <w:tc>
          <w:tcPr>
            <w:tcW w:w="0" w:type="auto"/>
            <w:shd w:val="clear" w:color="auto" w:fill="auto"/>
          </w:tcPr>
          <w:p w14:paraId="0212AABB" w14:textId="77777777" w:rsidR="00C33F6F" w:rsidRPr="00EB6614" w:rsidRDefault="00C33F6F"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EB6614">
              <w:rPr>
                <w:rFonts w:ascii="Arial" w:hAnsi="Arial" w:cs="Arial"/>
                <w:color w:val="000000" w:themeColor="text1"/>
                <w:sz w:val="20"/>
                <w:szCs w:val="20"/>
                <w:lang w:val="en-US"/>
              </w:rPr>
              <w:t>-.103</w:t>
            </w:r>
          </w:p>
        </w:tc>
        <w:tc>
          <w:tcPr>
            <w:tcW w:w="0" w:type="auto"/>
            <w:shd w:val="clear" w:color="auto" w:fill="auto"/>
          </w:tcPr>
          <w:p w14:paraId="212C7019" w14:textId="77777777" w:rsidR="00C33F6F" w:rsidRPr="00EB6614" w:rsidRDefault="00C33F6F"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EB6614">
              <w:rPr>
                <w:rFonts w:ascii="Arial" w:hAnsi="Arial" w:cs="Arial"/>
                <w:color w:val="000000" w:themeColor="text1"/>
                <w:sz w:val="20"/>
                <w:szCs w:val="20"/>
                <w:lang w:val="en-US"/>
              </w:rPr>
              <w:t>-.052</w:t>
            </w:r>
          </w:p>
        </w:tc>
      </w:tr>
      <w:tr w:rsidR="00C33F6F" w:rsidRPr="00EB6614" w14:paraId="30092D9C" w14:textId="77777777" w:rsidTr="00F74AA1">
        <w:trPr>
          <w:cantSplit/>
        </w:trPr>
        <w:tc>
          <w:tcPr>
            <w:tcW w:w="2359" w:type="dxa"/>
            <w:gridSpan w:val="2"/>
            <w:shd w:val="clear" w:color="auto" w:fill="auto"/>
          </w:tcPr>
          <w:p w14:paraId="4DAC98D4" w14:textId="77777777" w:rsidR="00C33F6F" w:rsidRPr="00EB6614" w:rsidRDefault="00C33F6F" w:rsidP="00C52AE9">
            <w:pPr>
              <w:autoSpaceDE w:val="0"/>
              <w:autoSpaceDN w:val="0"/>
              <w:adjustRightInd w:val="0"/>
              <w:spacing w:after="0" w:line="240" w:lineRule="auto"/>
              <w:ind w:left="60" w:right="60"/>
              <w:rPr>
                <w:rFonts w:ascii="Arial" w:hAnsi="Arial" w:cs="Arial"/>
                <w:color w:val="000000" w:themeColor="text1"/>
                <w:sz w:val="20"/>
                <w:szCs w:val="20"/>
                <w:lang w:val="en-US"/>
              </w:rPr>
            </w:pPr>
            <w:r w:rsidRPr="00EB6614">
              <w:rPr>
                <w:rFonts w:ascii="Arial" w:hAnsi="Arial" w:cs="Arial"/>
                <w:color w:val="000000" w:themeColor="text1"/>
                <w:sz w:val="20"/>
                <w:szCs w:val="20"/>
                <w:lang w:val="en-US"/>
              </w:rPr>
              <w:t>Test Statistic</w:t>
            </w:r>
          </w:p>
        </w:tc>
        <w:tc>
          <w:tcPr>
            <w:tcW w:w="0" w:type="auto"/>
            <w:shd w:val="clear" w:color="auto" w:fill="auto"/>
          </w:tcPr>
          <w:p w14:paraId="716FD654" w14:textId="77777777" w:rsidR="00C33F6F" w:rsidRPr="00EB6614" w:rsidRDefault="00C33F6F"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EB6614">
              <w:rPr>
                <w:rFonts w:ascii="Arial" w:hAnsi="Arial" w:cs="Arial"/>
                <w:color w:val="000000" w:themeColor="text1"/>
                <w:sz w:val="20"/>
                <w:szCs w:val="20"/>
                <w:lang w:val="en-US"/>
              </w:rPr>
              <w:t>.091</w:t>
            </w:r>
          </w:p>
        </w:tc>
        <w:tc>
          <w:tcPr>
            <w:tcW w:w="0" w:type="auto"/>
            <w:shd w:val="clear" w:color="auto" w:fill="auto"/>
          </w:tcPr>
          <w:p w14:paraId="6A7E4222" w14:textId="77777777" w:rsidR="00C33F6F" w:rsidRPr="00EB6614" w:rsidRDefault="00C33F6F"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EB6614">
              <w:rPr>
                <w:rFonts w:ascii="Arial" w:hAnsi="Arial" w:cs="Arial"/>
                <w:color w:val="000000" w:themeColor="text1"/>
                <w:sz w:val="20"/>
                <w:szCs w:val="20"/>
                <w:lang w:val="en-US"/>
              </w:rPr>
              <w:t>.095</w:t>
            </w:r>
          </w:p>
        </w:tc>
        <w:tc>
          <w:tcPr>
            <w:tcW w:w="0" w:type="auto"/>
            <w:shd w:val="clear" w:color="auto" w:fill="auto"/>
          </w:tcPr>
          <w:p w14:paraId="08BC08AB" w14:textId="77777777" w:rsidR="00C33F6F" w:rsidRPr="00EB6614" w:rsidRDefault="00C33F6F"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EB6614">
              <w:rPr>
                <w:rFonts w:ascii="Arial" w:hAnsi="Arial" w:cs="Arial"/>
                <w:color w:val="000000" w:themeColor="text1"/>
                <w:sz w:val="20"/>
                <w:szCs w:val="20"/>
                <w:lang w:val="en-US"/>
              </w:rPr>
              <w:t>.085</w:t>
            </w:r>
          </w:p>
        </w:tc>
        <w:tc>
          <w:tcPr>
            <w:tcW w:w="0" w:type="auto"/>
            <w:shd w:val="clear" w:color="auto" w:fill="auto"/>
          </w:tcPr>
          <w:p w14:paraId="30A53454" w14:textId="77777777" w:rsidR="00C33F6F" w:rsidRPr="00EB6614" w:rsidRDefault="00C33F6F"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EB6614">
              <w:rPr>
                <w:rFonts w:ascii="Arial" w:hAnsi="Arial" w:cs="Arial"/>
                <w:color w:val="000000" w:themeColor="text1"/>
                <w:sz w:val="20"/>
                <w:szCs w:val="20"/>
                <w:lang w:val="en-US"/>
              </w:rPr>
              <w:t>.103</w:t>
            </w:r>
          </w:p>
        </w:tc>
        <w:tc>
          <w:tcPr>
            <w:tcW w:w="0" w:type="auto"/>
            <w:shd w:val="clear" w:color="auto" w:fill="auto"/>
          </w:tcPr>
          <w:p w14:paraId="4CD55ACC" w14:textId="77777777" w:rsidR="00C33F6F" w:rsidRPr="00EB6614" w:rsidRDefault="00C33F6F"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EB6614">
              <w:rPr>
                <w:rFonts w:ascii="Arial" w:hAnsi="Arial" w:cs="Arial"/>
                <w:color w:val="000000" w:themeColor="text1"/>
                <w:sz w:val="20"/>
                <w:szCs w:val="20"/>
                <w:lang w:val="en-US"/>
              </w:rPr>
              <w:t>.052</w:t>
            </w:r>
          </w:p>
        </w:tc>
      </w:tr>
      <w:tr w:rsidR="00C33F6F" w:rsidRPr="00EB6614" w14:paraId="547E5AE0" w14:textId="77777777" w:rsidTr="00F74AA1">
        <w:trPr>
          <w:cantSplit/>
          <w:trHeight w:val="70"/>
        </w:trPr>
        <w:tc>
          <w:tcPr>
            <w:tcW w:w="2359" w:type="dxa"/>
            <w:gridSpan w:val="2"/>
            <w:shd w:val="clear" w:color="auto" w:fill="auto"/>
          </w:tcPr>
          <w:p w14:paraId="6B2789EB" w14:textId="77777777" w:rsidR="00C33F6F" w:rsidRPr="00EB6614" w:rsidRDefault="00C33F6F" w:rsidP="00C52AE9">
            <w:pPr>
              <w:autoSpaceDE w:val="0"/>
              <w:autoSpaceDN w:val="0"/>
              <w:adjustRightInd w:val="0"/>
              <w:spacing w:after="0" w:line="240" w:lineRule="auto"/>
              <w:ind w:left="60" w:right="60"/>
              <w:rPr>
                <w:rFonts w:ascii="Arial" w:hAnsi="Arial" w:cs="Arial"/>
                <w:color w:val="000000" w:themeColor="text1"/>
                <w:sz w:val="20"/>
                <w:szCs w:val="20"/>
                <w:lang w:val="en-US"/>
              </w:rPr>
            </w:pPr>
            <w:proofErr w:type="spellStart"/>
            <w:r w:rsidRPr="00EB6614">
              <w:rPr>
                <w:rFonts w:ascii="Arial" w:hAnsi="Arial" w:cs="Arial"/>
                <w:color w:val="000000" w:themeColor="text1"/>
                <w:sz w:val="20"/>
                <w:szCs w:val="20"/>
                <w:lang w:val="en-US"/>
              </w:rPr>
              <w:t>Asymp</w:t>
            </w:r>
            <w:proofErr w:type="spellEnd"/>
            <w:r w:rsidRPr="00EB6614">
              <w:rPr>
                <w:rFonts w:ascii="Arial" w:hAnsi="Arial" w:cs="Arial"/>
                <w:color w:val="000000" w:themeColor="text1"/>
                <w:sz w:val="20"/>
                <w:szCs w:val="20"/>
                <w:lang w:val="en-US"/>
              </w:rPr>
              <w:t>. Sig. (2-tailed)</w:t>
            </w:r>
          </w:p>
        </w:tc>
        <w:tc>
          <w:tcPr>
            <w:tcW w:w="0" w:type="auto"/>
            <w:shd w:val="clear" w:color="auto" w:fill="auto"/>
          </w:tcPr>
          <w:p w14:paraId="66E2EAD0" w14:textId="05EAB96A" w:rsidR="00C33F6F" w:rsidRPr="00EB6614" w:rsidRDefault="006A4C57"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EB6614">
              <w:rPr>
                <w:rFonts w:ascii="Arial" w:hAnsi="Arial" w:cs="Arial"/>
                <w:color w:val="000000" w:themeColor="text1"/>
                <w:sz w:val="20"/>
                <w:szCs w:val="20"/>
                <w:lang w:val="en-US"/>
              </w:rPr>
              <w:t>.09</w:t>
            </w:r>
            <w:r w:rsidR="00C33F6F" w:rsidRPr="00EB6614">
              <w:rPr>
                <w:rFonts w:ascii="Arial" w:hAnsi="Arial" w:cs="Arial"/>
                <w:color w:val="000000" w:themeColor="text1"/>
                <w:sz w:val="20"/>
                <w:szCs w:val="20"/>
                <w:lang w:val="en-US"/>
              </w:rPr>
              <w:t>0</w:t>
            </w:r>
            <w:r w:rsidR="00C33F6F" w:rsidRPr="00EB6614">
              <w:rPr>
                <w:rFonts w:ascii="Arial" w:hAnsi="Arial" w:cs="Arial"/>
                <w:color w:val="000000" w:themeColor="text1"/>
                <w:sz w:val="20"/>
                <w:szCs w:val="20"/>
                <w:vertAlign w:val="superscript"/>
                <w:lang w:val="en-US"/>
              </w:rPr>
              <w:t>c</w:t>
            </w:r>
          </w:p>
        </w:tc>
        <w:tc>
          <w:tcPr>
            <w:tcW w:w="0" w:type="auto"/>
            <w:shd w:val="clear" w:color="auto" w:fill="auto"/>
          </w:tcPr>
          <w:p w14:paraId="2A5723E0" w14:textId="77777777" w:rsidR="00C33F6F" w:rsidRPr="00EB6614" w:rsidRDefault="00C33F6F"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EB6614">
              <w:rPr>
                <w:rFonts w:ascii="Arial" w:hAnsi="Arial" w:cs="Arial"/>
                <w:color w:val="000000" w:themeColor="text1"/>
                <w:sz w:val="20"/>
                <w:szCs w:val="20"/>
                <w:lang w:val="en-US"/>
              </w:rPr>
              <w:t>.130</w:t>
            </w:r>
            <w:r w:rsidRPr="00EB6614">
              <w:rPr>
                <w:rFonts w:ascii="Arial" w:hAnsi="Arial" w:cs="Arial"/>
                <w:color w:val="000000" w:themeColor="text1"/>
                <w:sz w:val="20"/>
                <w:szCs w:val="20"/>
                <w:vertAlign w:val="superscript"/>
                <w:lang w:val="en-US"/>
              </w:rPr>
              <w:t>c</w:t>
            </w:r>
          </w:p>
        </w:tc>
        <w:tc>
          <w:tcPr>
            <w:tcW w:w="0" w:type="auto"/>
            <w:shd w:val="clear" w:color="auto" w:fill="auto"/>
          </w:tcPr>
          <w:p w14:paraId="6C081AF2" w14:textId="77777777" w:rsidR="00C33F6F" w:rsidRPr="00EB6614" w:rsidRDefault="00C33F6F"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EB6614">
              <w:rPr>
                <w:rFonts w:ascii="Arial" w:hAnsi="Arial" w:cs="Arial"/>
                <w:color w:val="000000" w:themeColor="text1"/>
                <w:sz w:val="20"/>
                <w:szCs w:val="20"/>
                <w:lang w:val="en-US"/>
              </w:rPr>
              <w:t>.101</w:t>
            </w:r>
            <w:r w:rsidRPr="00EB6614">
              <w:rPr>
                <w:rFonts w:ascii="Arial" w:hAnsi="Arial" w:cs="Arial"/>
                <w:color w:val="000000" w:themeColor="text1"/>
                <w:sz w:val="20"/>
                <w:szCs w:val="20"/>
                <w:vertAlign w:val="superscript"/>
                <w:lang w:val="en-US"/>
              </w:rPr>
              <w:t>c</w:t>
            </w:r>
          </w:p>
        </w:tc>
        <w:tc>
          <w:tcPr>
            <w:tcW w:w="0" w:type="auto"/>
            <w:shd w:val="clear" w:color="auto" w:fill="auto"/>
          </w:tcPr>
          <w:p w14:paraId="0DFE9633" w14:textId="77777777" w:rsidR="00C33F6F" w:rsidRPr="00EB6614" w:rsidRDefault="00C33F6F"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EB6614">
              <w:rPr>
                <w:rFonts w:ascii="Arial" w:hAnsi="Arial" w:cs="Arial"/>
                <w:color w:val="000000" w:themeColor="text1"/>
                <w:sz w:val="20"/>
                <w:szCs w:val="20"/>
                <w:lang w:val="en-US"/>
              </w:rPr>
              <w:t>.078</w:t>
            </w:r>
            <w:r w:rsidRPr="00EB6614">
              <w:rPr>
                <w:rFonts w:ascii="Arial" w:hAnsi="Arial" w:cs="Arial"/>
                <w:color w:val="000000" w:themeColor="text1"/>
                <w:sz w:val="20"/>
                <w:szCs w:val="20"/>
                <w:vertAlign w:val="superscript"/>
                <w:lang w:val="en-US"/>
              </w:rPr>
              <w:t>c</w:t>
            </w:r>
          </w:p>
        </w:tc>
        <w:tc>
          <w:tcPr>
            <w:tcW w:w="0" w:type="auto"/>
            <w:shd w:val="clear" w:color="auto" w:fill="auto"/>
          </w:tcPr>
          <w:p w14:paraId="7AD4E5BC" w14:textId="77777777" w:rsidR="00C33F6F" w:rsidRPr="00EB6614" w:rsidRDefault="00C33F6F"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EB6614">
              <w:rPr>
                <w:rFonts w:ascii="Arial" w:hAnsi="Arial" w:cs="Arial"/>
                <w:color w:val="000000" w:themeColor="text1"/>
                <w:sz w:val="20"/>
                <w:szCs w:val="20"/>
                <w:lang w:val="en-US"/>
              </w:rPr>
              <w:t>.200</w:t>
            </w:r>
            <w:proofErr w:type="gramStart"/>
            <w:r w:rsidRPr="00EB6614">
              <w:rPr>
                <w:rFonts w:ascii="Arial" w:hAnsi="Arial" w:cs="Arial"/>
                <w:color w:val="000000" w:themeColor="text1"/>
                <w:sz w:val="20"/>
                <w:szCs w:val="20"/>
                <w:vertAlign w:val="superscript"/>
                <w:lang w:val="en-US"/>
              </w:rPr>
              <w:t>c,d</w:t>
            </w:r>
            <w:proofErr w:type="gramEnd"/>
          </w:p>
        </w:tc>
      </w:tr>
    </w:tbl>
    <w:p w14:paraId="4ED8122E" w14:textId="77777777" w:rsidR="006A0E48" w:rsidRPr="00212127" w:rsidRDefault="006A0E48" w:rsidP="00C52AE9">
      <w:pPr>
        <w:shd w:val="clear" w:color="auto" w:fill="FFFFFF"/>
        <w:spacing w:after="0" w:line="240" w:lineRule="auto"/>
        <w:ind w:left="720" w:firstLine="720"/>
        <w:rPr>
          <w:rFonts w:ascii="Arial" w:hAnsi="Arial" w:cs="Arial"/>
          <w:color w:val="000000" w:themeColor="text1"/>
          <w:sz w:val="24"/>
          <w:szCs w:val="24"/>
        </w:rPr>
      </w:pPr>
      <w:r w:rsidRPr="00212127">
        <w:rPr>
          <w:rFonts w:ascii="Arial" w:hAnsi="Arial" w:cs="Arial"/>
          <w:color w:val="000000" w:themeColor="text1"/>
          <w:sz w:val="24"/>
          <w:szCs w:val="24"/>
        </w:rPr>
        <w:t>Sumber: Hasil Pengolahan Data Peneliti (2021)</w:t>
      </w:r>
    </w:p>
    <w:p w14:paraId="11DF1F6D" w14:textId="27FE5B53" w:rsidR="009B4DBC" w:rsidRDefault="00D776FA" w:rsidP="00C52AE9">
      <w:pPr>
        <w:autoSpaceDE w:val="0"/>
        <w:autoSpaceDN w:val="0"/>
        <w:adjustRightInd w:val="0"/>
        <w:spacing w:after="0" w:line="240" w:lineRule="auto"/>
        <w:jc w:val="both"/>
        <w:rPr>
          <w:rFonts w:ascii="Arial" w:hAnsi="Arial" w:cs="Arial"/>
          <w:b/>
          <w:bCs/>
          <w:sz w:val="24"/>
          <w:szCs w:val="24"/>
          <w:lang w:val="en-GB"/>
        </w:rPr>
      </w:pPr>
      <w:r w:rsidRPr="00212127">
        <w:rPr>
          <w:rFonts w:ascii="Arial" w:hAnsi="Arial" w:cs="Arial"/>
          <w:b/>
          <w:bCs/>
          <w:sz w:val="24"/>
          <w:szCs w:val="24"/>
          <w:lang w:val="en-GB"/>
        </w:rPr>
        <w:lastRenderedPageBreak/>
        <w:t>4.</w:t>
      </w:r>
      <w:r w:rsidR="00E770EE" w:rsidRPr="00212127">
        <w:rPr>
          <w:rFonts w:ascii="Arial" w:hAnsi="Arial" w:cs="Arial"/>
          <w:b/>
          <w:bCs/>
          <w:sz w:val="24"/>
          <w:szCs w:val="24"/>
          <w:lang w:val="en-GB"/>
        </w:rPr>
        <w:t>3</w:t>
      </w:r>
      <w:r w:rsidR="008B666E" w:rsidRPr="00212127">
        <w:rPr>
          <w:rFonts w:ascii="Arial" w:hAnsi="Arial" w:cs="Arial"/>
          <w:b/>
          <w:bCs/>
          <w:sz w:val="24"/>
          <w:szCs w:val="24"/>
          <w:lang w:val="en-GB"/>
        </w:rPr>
        <w:t xml:space="preserve">. </w:t>
      </w:r>
      <w:bookmarkStart w:id="8" w:name="_Hlk95673328"/>
      <w:proofErr w:type="spellStart"/>
      <w:r w:rsidR="008B666E" w:rsidRPr="00212127">
        <w:rPr>
          <w:rFonts w:ascii="Arial" w:hAnsi="Arial" w:cs="Arial"/>
          <w:b/>
          <w:bCs/>
          <w:sz w:val="24"/>
          <w:szCs w:val="24"/>
          <w:lang w:val="en-GB"/>
        </w:rPr>
        <w:t>Anal</w:t>
      </w:r>
      <w:r w:rsidR="00996F5B" w:rsidRPr="00212127">
        <w:rPr>
          <w:rFonts w:ascii="Arial" w:hAnsi="Arial" w:cs="Arial"/>
          <w:b/>
          <w:bCs/>
          <w:sz w:val="24"/>
          <w:szCs w:val="24"/>
          <w:lang w:val="en-GB"/>
        </w:rPr>
        <w:t>isis</w:t>
      </w:r>
      <w:proofErr w:type="spellEnd"/>
      <w:r w:rsidR="00996F5B" w:rsidRPr="00212127">
        <w:rPr>
          <w:rFonts w:ascii="Arial" w:hAnsi="Arial" w:cs="Arial"/>
          <w:b/>
          <w:bCs/>
          <w:sz w:val="24"/>
          <w:szCs w:val="24"/>
          <w:lang w:val="en-GB"/>
        </w:rPr>
        <w:t xml:space="preserve"> Data Dan </w:t>
      </w:r>
      <w:proofErr w:type="spellStart"/>
      <w:r w:rsidR="00996F5B" w:rsidRPr="00212127">
        <w:rPr>
          <w:rFonts w:ascii="Arial" w:hAnsi="Arial" w:cs="Arial"/>
          <w:b/>
          <w:bCs/>
          <w:sz w:val="24"/>
          <w:szCs w:val="24"/>
          <w:lang w:val="en-GB"/>
        </w:rPr>
        <w:t>Pengujian</w:t>
      </w:r>
      <w:proofErr w:type="spellEnd"/>
      <w:r w:rsidR="00996F5B" w:rsidRPr="00212127">
        <w:rPr>
          <w:rFonts w:ascii="Arial" w:hAnsi="Arial" w:cs="Arial"/>
          <w:b/>
          <w:bCs/>
          <w:sz w:val="24"/>
          <w:szCs w:val="24"/>
          <w:lang w:val="en-GB"/>
        </w:rPr>
        <w:t xml:space="preserve"> </w:t>
      </w:r>
      <w:proofErr w:type="spellStart"/>
      <w:r w:rsidR="00996F5B" w:rsidRPr="00212127">
        <w:rPr>
          <w:rFonts w:ascii="Arial" w:hAnsi="Arial" w:cs="Arial"/>
          <w:b/>
          <w:bCs/>
          <w:sz w:val="24"/>
          <w:szCs w:val="24"/>
          <w:lang w:val="en-GB"/>
        </w:rPr>
        <w:t>Hipotesa</w:t>
      </w:r>
      <w:bookmarkEnd w:id="8"/>
      <w:proofErr w:type="spellEnd"/>
    </w:p>
    <w:p w14:paraId="64024B47" w14:textId="77777777" w:rsidR="009B4DBC" w:rsidRPr="00212127" w:rsidRDefault="009B4DBC" w:rsidP="00C52AE9">
      <w:pPr>
        <w:autoSpaceDE w:val="0"/>
        <w:autoSpaceDN w:val="0"/>
        <w:adjustRightInd w:val="0"/>
        <w:spacing w:after="0" w:line="240" w:lineRule="auto"/>
        <w:jc w:val="both"/>
        <w:rPr>
          <w:rFonts w:ascii="Arial" w:hAnsi="Arial" w:cs="Arial"/>
          <w:b/>
          <w:bCs/>
          <w:sz w:val="24"/>
          <w:szCs w:val="24"/>
          <w:lang w:val="en-GB"/>
        </w:rPr>
      </w:pPr>
    </w:p>
    <w:p w14:paraId="1401D9E4" w14:textId="524DFCCB" w:rsidR="00B33BBA" w:rsidRPr="00212127" w:rsidRDefault="00B33BBA" w:rsidP="00C52AE9">
      <w:pPr>
        <w:spacing w:after="0" w:line="240" w:lineRule="auto"/>
        <w:jc w:val="both"/>
        <w:rPr>
          <w:rFonts w:ascii="Arial" w:hAnsi="Arial" w:cs="Arial"/>
          <w:b/>
          <w:bCs/>
          <w:sz w:val="24"/>
          <w:szCs w:val="24"/>
        </w:rPr>
      </w:pPr>
      <w:r w:rsidRPr="00212127">
        <w:rPr>
          <w:rFonts w:ascii="Arial" w:hAnsi="Arial" w:cs="Arial"/>
          <w:b/>
          <w:bCs/>
          <w:sz w:val="24"/>
          <w:szCs w:val="24"/>
        </w:rPr>
        <w:t>4.</w:t>
      </w:r>
      <w:r w:rsidR="00E23C59" w:rsidRPr="00212127">
        <w:rPr>
          <w:rFonts w:ascii="Arial" w:hAnsi="Arial" w:cs="Arial"/>
          <w:b/>
          <w:bCs/>
          <w:sz w:val="24"/>
          <w:szCs w:val="24"/>
          <w:lang w:val="en-ID"/>
        </w:rPr>
        <w:t>3</w:t>
      </w:r>
      <w:r w:rsidR="00D776FA" w:rsidRPr="00212127">
        <w:rPr>
          <w:rFonts w:ascii="Arial" w:hAnsi="Arial" w:cs="Arial"/>
          <w:b/>
          <w:bCs/>
          <w:sz w:val="24"/>
          <w:szCs w:val="24"/>
          <w:lang w:val="en-ID"/>
        </w:rPr>
        <w:t>.</w:t>
      </w:r>
      <w:r w:rsidR="008B666E" w:rsidRPr="00212127">
        <w:rPr>
          <w:rFonts w:ascii="Arial" w:hAnsi="Arial" w:cs="Arial"/>
          <w:b/>
          <w:bCs/>
          <w:sz w:val="24"/>
          <w:szCs w:val="24"/>
          <w:lang w:val="en-ID"/>
        </w:rPr>
        <w:t>1.</w:t>
      </w:r>
      <w:r w:rsidRPr="00212127">
        <w:rPr>
          <w:rFonts w:ascii="Arial" w:hAnsi="Arial" w:cs="Arial"/>
          <w:b/>
          <w:bCs/>
          <w:sz w:val="24"/>
          <w:szCs w:val="24"/>
        </w:rPr>
        <w:t xml:space="preserve"> Analisis Deskriptif</w:t>
      </w:r>
    </w:p>
    <w:p w14:paraId="551F4EF8" w14:textId="1D68536E" w:rsidR="00E243C1" w:rsidRPr="00972104" w:rsidRDefault="00396ADF" w:rsidP="00C52AE9">
      <w:pPr>
        <w:spacing w:after="0" w:line="240" w:lineRule="auto"/>
        <w:ind w:firstLine="567"/>
        <w:jc w:val="center"/>
        <w:rPr>
          <w:rFonts w:ascii="Arial" w:hAnsi="Arial" w:cs="Arial"/>
          <w:b/>
          <w:bCs/>
          <w:sz w:val="24"/>
          <w:szCs w:val="24"/>
          <w:lang w:val="en-GB"/>
        </w:rPr>
      </w:pPr>
      <w:r w:rsidRPr="00972104">
        <w:rPr>
          <w:rFonts w:ascii="Arial" w:hAnsi="Arial" w:cs="Arial"/>
          <w:b/>
          <w:bCs/>
          <w:sz w:val="24"/>
          <w:szCs w:val="24"/>
          <w:lang w:val="en-GB"/>
        </w:rPr>
        <w:t>Table 4.</w:t>
      </w:r>
      <w:r w:rsidR="00F335E7">
        <w:rPr>
          <w:rFonts w:ascii="Arial" w:hAnsi="Arial" w:cs="Arial"/>
          <w:b/>
          <w:bCs/>
          <w:sz w:val="24"/>
          <w:szCs w:val="24"/>
          <w:lang w:val="en-GB"/>
        </w:rPr>
        <w:t>8.</w:t>
      </w:r>
    </w:p>
    <w:p w14:paraId="710D0E2B" w14:textId="656D6AE6" w:rsidR="00396ADF" w:rsidRPr="00972104" w:rsidRDefault="00396ADF" w:rsidP="00C52AE9">
      <w:pPr>
        <w:spacing w:after="0" w:line="240" w:lineRule="auto"/>
        <w:ind w:firstLine="567"/>
        <w:jc w:val="center"/>
        <w:rPr>
          <w:rFonts w:ascii="Arial" w:hAnsi="Arial" w:cs="Arial"/>
          <w:b/>
          <w:bCs/>
          <w:sz w:val="24"/>
          <w:szCs w:val="24"/>
          <w:lang w:val="en-GB"/>
        </w:rPr>
      </w:pPr>
      <w:proofErr w:type="spellStart"/>
      <w:r w:rsidRPr="00972104">
        <w:rPr>
          <w:rFonts w:ascii="Arial" w:hAnsi="Arial" w:cs="Arial"/>
          <w:b/>
          <w:bCs/>
          <w:sz w:val="24"/>
          <w:szCs w:val="24"/>
          <w:lang w:val="en-GB"/>
        </w:rPr>
        <w:t>Rekapitulasi</w:t>
      </w:r>
      <w:proofErr w:type="spellEnd"/>
      <w:r w:rsidRPr="00972104">
        <w:rPr>
          <w:rFonts w:ascii="Arial" w:hAnsi="Arial" w:cs="Arial"/>
          <w:b/>
          <w:bCs/>
          <w:sz w:val="24"/>
          <w:szCs w:val="24"/>
          <w:lang w:val="en-GB"/>
        </w:rPr>
        <w:t xml:space="preserve"> </w:t>
      </w:r>
      <w:proofErr w:type="spellStart"/>
      <w:r w:rsidRPr="00972104">
        <w:rPr>
          <w:rFonts w:ascii="Arial" w:hAnsi="Arial" w:cs="Arial"/>
          <w:b/>
          <w:bCs/>
          <w:sz w:val="24"/>
          <w:szCs w:val="24"/>
          <w:lang w:val="en-GB"/>
        </w:rPr>
        <w:t>Deskriptif</w:t>
      </w:r>
      <w:proofErr w:type="spellEnd"/>
      <w:r w:rsidRPr="00972104">
        <w:rPr>
          <w:rFonts w:ascii="Arial" w:hAnsi="Arial" w:cs="Arial"/>
          <w:b/>
          <w:bCs/>
          <w:sz w:val="24"/>
          <w:szCs w:val="24"/>
          <w:lang w:val="en-GB"/>
        </w:rPr>
        <w:t xml:space="preserve"> </w:t>
      </w:r>
      <w:proofErr w:type="spellStart"/>
      <w:r w:rsidRPr="00972104">
        <w:rPr>
          <w:rFonts w:ascii="Arial" w:hAnsi="Arial" w:cs="Arial"/>
          <w:b/>
          <w:bCs/>
          <w:sz w:val="24"/>
          <w:szCs w:val="24"/>
          <w:lang w:val="en-GB"/>
        </w:rPr>
        <w:t>Variabel</w:t>
      </w:r>
      <w:proofErr w:type="spellEnd"/>
    </w:p>
    <w:tbl>
      <w:tblPr>
        <w:tblStyle w:val="TableGrid"/>
        <w:tblW w:w="7954" w:type="dxa"/>
        <w:tblLayout w:type="fixed"/>
        <w:tblLook w:val="04A0" w:firstRow="1" w:lastRow="0" w:firstColumn="1" w:lastColumn="0" w:noHBand="0" w:noVBand="1"/>
      </w:tblPr>
      <w:tblGrid>
        <w:gridCol w:w="553"/>
        <w:gridCol w:w="2001"/>
        <w:gridCol w:w="852"/>
        <w:gridCol w:w="1137"/>
        <w:gridCol w:w="1564"/>
        <w:gridCol w:w="1847"/>
      </w:tblGrid>
      <w:tr w:rsidR="00514174" w:rsidRPr="00EB6614" w14:paraId="11BAA0A1" w14:textId="77777777" w:rsidTr="00DF6A07">
        <w:trPr>
          <w:trHeight w:val="354"/>
        </w:trPr>
        <w:tc>
          <w:tcPr>
            <w:tcW w:w="553" w:type="dxa"/>
          </w:tcPr>
          <w:p w14:paraId="38334DD1" w14:textId="601C113A" w:rsidR="00E243C1" w:rsidRPr="00EB6614" w:rsidRDefault="00E243C1" w:rsidP="00C52AE9">
            <w:pPr>
              <w:jc w:val="center"/>
              <w:rPr>
                <w:rFonts w:ascii="Arial" w:hAnsi="Arial" w:cs="Arial"/>
                <w:b/>
                <w:bCs/>
                <w:sz w:val="20"/>
                <w:szCs w:val="20"/>
                <w:lang w:val="en-GB"/>
              </w:rPr>
            </w:pPr>
            <w:r w:rsidRPr="00EB6614">
              <w:rPr>
                <w:rFonts w:ascii="Arial" w:hAnsi="Arial" w:cs="Arial"/>
                <w:b/>
                <w:bCs/>
                <w:sz w:val="20"/>
                <w:szCs w:val="20"/>
                <w:lang w:val="en-GB"/>
              </w:rPr>
              <w:t>No</w:t>
            </w:r>
          </w:p>
        </w:tc>
        <w:tc>
          <w:tcPr>
            <w:tcW w:w="2001" w:type="dxa"/>
          </w:tcPr>
          <w:p w14:paraId="233D109C" w14:textId="6CE7B9E8" w:rsidR="00E243C1" w:rsidRPr="00EB6614" w:rsidRDefault="00E243C1" w:rsidP="00C52AE9">
            <w:pPr>
              <w:jc w:val="center"/>
              <w:rPr>
                <w:rFonts w:ascii="Arial" w:hAnsi="Arial" w:cs="Arial"/>
                <w:b/>
                <w:bCs/>
                <w:sz w:val="20"/>
                <w:szCs w:val="20"/>
                <w:lang w:val="en-GB"/>
              </w:rPr>
            </w:pPr>
            <w:proofErr w:type="spellStart"/>
            <w:r w:rsidRPr="00EB6614">
              <w:rPr>
                <w:rFonts w:ascii="Arial" w:hAnsi="Arial" w:cs="Arial"/>
                <w:b/>
                <w:bCs/>
                <w:sz w:val="20"/>
                <w:szCs w:val="20"/>
                <w:lang w:val="en-GB"/>
              </w:rPr>
              <w:t>Variabel</w:t>
            </w:r>
            <w:proofErr w:type="spellEnd"/>
          </w:p>
        </w:tc>
        <w:tc>
          <w:tcPr>
            <w:tcW w:w="852" w:type="dxa"/>
          </w:tcPr>
          <w:p w14:paraId="78B307A9" w14:textId="2223F01D" w:rsidR="00E243C1" w:rsidRPr="00EB6614" w:rsidRDefault="00E243C1" w:rsidP="00C52AE9">
            <w:pPr>
              <w:jc w:val="center"/>
              <w:rPr>
                <w:rFonts w:ascii="Arial" w:hAnsi="Arial" w:cs="Arial"/>
                <w:b/>
                <w:bCs/>
                <w:sz w:val="20"/>
                <w:szCs w:val="20"/>
                <w:lang w:val="en-GB"/>
              </w:rPr>
            </w:pPr>
            <w:r w:rsidRPr="00EB6614">
              <w:rPr>
                <w:rFonts w:ascii="Arial" w:hAnsi="Arial" w:cs="Arial"/>
                <w:b/>
                <w:bCs/>
                <w:sz w:val="20"/>
                <w:szCs w:val="20"/>
                <w:lang w:val="en-GB"/>
              </w:rPr>
              <w:t>Rata-rata</w:t>
            </w:r>
          </w:p>
        </w:tc>
        <w:tc>
          <w:tcPr>
            <w:tcW w:w="1137" w:type="dxa"/>
          </w:tcPr>
          <w:p w14:paraId="0739DA2E" w14:textId="506F3030" w:rsidR="00E243C1" w:rsidRPr="00EB6614" w:rsidRDefault="00E243C1" w:rsidP="00C52AE9">
            <w:pPr>
              <w:jc w:val="center"/>
              <w:rPr>
                <w:rFonts w:ascii="Arial" w:hAnsi="Arial" w:cs="Arial"/>
                <w:b/>
                <w:bCs/>
                <w:sz w:val="20"/>
                <w:szCs w:val="20"/>
                <w:lang w:val="en-GB"/>
              </w:rPr>
            </w:pPr>
            <w:proofErr w:type="spellStart"/>
            <w:r w:rsidRPr="00EB6614">
              <w:rPr>
                <w:rFonts w:ascii="Arial" w:hAnsi="Arial" w:cs="Arial"/>
                <w:b/>
                <w:bCs/>
                <w:sz w:val="20"/>
                <w:szCs w:val="20"/>
                <w:lang w:val="en-GB"/>
              </w:rPr>
              <w:t>Standar</w:t>
            </w:r>
            <w:proofErr w:type="spellEnd"/>
            <w:r w:rsidRPr="00EB6614">
              <w:rPr>
                <w:rFonts w:ascii="Arial" w:hAnsi="Arial" w:cs="Arial"/>
                <w:b/>
                <w:bCs/>
                <w:sz w:val="20"/>
                <w:szCs w:val="20"/>
                <w:lang w:val="en-GB"/>
              </w:rPr>
              <w:t xml:space="preserve"> </w:t>
            </w:r>
            <w:proofErr w:type="spellStart"/>
            <w:r w:rsidRPr="00EB6614">
              <w:rPr>
                <w:rFonts w:ascii="Arial" w:hAnsi="Arial" w:cs="Arial"/>
                <w:b/>
                <w:bCs/>
                <w:sz w:val="20"/>
                <w:szCs w:val="20"/>
                <w:lang w:val="en-GB"/>
              </w:rPr>
              <w:t>Deviasi</w:t>
            </w:r>
            <w:proofErr w:type="spellEnd"/>
          </w:p>
        </w:tc>
        <w:tc>
          <w:tcPr>
            <w:tcW w:w="1564" w:type="dxa"/>
          </w:tcPr>
          <w:p w14:paraId="5173CCE2" w14:textId="4E6387A5" w:rsidR="00E243C1" w:rsidRPr="00EB6614" w:rsidRDefault="00E243C1" w:rsidP="00C52AE9">
            <w:pPr>
              <w:jc w:val="center"/>
              <w:rPr>
                <w:rFonts w:ascii="Arial" w:hAnsi="Arial" w:cs="Arial"/>
                <w:b/>
                <w:bCs/>
                <w:sz w:val="20"/>
                <w:szCs w:val="20"/>
                <w:lang w:val="en-GB"/>
              </w:rPr>
            </w:pPr>
            <w:proofErr w:type="spellStart"/>
            <w:r w:rsidRPr="00EB6614">
              <w:rPr>
                <w:rFonts w:ascii="Arial" w:hAnsi="Arial" w:cs="Arial"/>
                <w:b/>
                <w:bCs/>
                <w:sz w:val="20"/>
                <w:szCs w:val="20"/>
                <w:lang w:val="en-GB"/>
              </w:rPr>
              <w:t>Rentang</w:t>
            </w:r>
            <w:proofErr w:type="spellEnd"/>
          </w:p>
        </w:tc>
        <w:tc>
          <w:tcPr>
            <w:tcW w:w="1847" w:type="dxa"/>
          </w:tcPr>
          <w:p w14:paraId="6287E074" w14:textId="53A2A929" w:rsidR="00E243C1" w:rsidRPr="00EB6614" w:rsidRDefault="00E243C1" w:rsidP="00C52AE9">
            <w:pPr>
              <w:jc w:val="center"/>
              <w:rPr>
                <w:rFonts w:ascii="Arial" w:hAnsi="Arial" w:cs="Arial"/>
                <w:b/>
                <w:bCs/>
                <w:sz w:val="20"/>
                <w:szCs w:val="20"/>
                <w:lang w:val="en-GB"/>
              </w:rPr>
            </w:pPr>
            <w:proofErr w:type="spellStart"/>
            <w:r w:rsidRPr="00EB6614">
              <w:rPr>
                <w:rFonts w:ascii="Arial" w:hAnsi="Arial" w:cs="Arial"/>
                <w:b/>
                <w:bCs/>
                <w:sz w:val="20"/>
                <w:szCs w:val="20"/>
                <w:lang w:val="en-GB"/>
              </w:rPr>
              <w:t>Kategori</w:t>
            </w:r>
            <w:proofErr w:type="spellEnd"/>
          </w:p>
        </w:tc>
      </w:tr>
      <w:tr w:rsidR="00514174" w:rsidRPr="00EB6614" w14:paraId="011E4BAA" w14:textId="77777777" w:rsidTr="00DF6A07">
        <w:trPr>
          <w:trHeight w:val="22"/>
        </w:trPr>
        <w:tc>
          <w:tcPr>
            <w:tcW w:w="553" w:type="dxa"/>
            <w:vAlign w:val="center"/>
          </w:tcPr>
          <w:p w14:paraId="3FB0F5D6" w14:textId="34834B42" w:rsidR="00E243C1" w:rsidRPr="00EB6614" w:rsidRDefault="00396ADF" w:rsidP="00C52AE9">
            <w:pPr>
              <w:jc w:val="center"/>
              <w:rPr>
                <w:rFonts w:ascii="Arial" w:hAnsi="Arial" w:cs="Arial"/>
                <w:sz w:val="20"/>
                <w:szCs w:val="20"/>
                <w:lang w:val="en-GB"/>
              </w:rPr>
            </w:pPr>
            <w:r w:rsidRPr="00EB6614">
              <w:rPr>
                <w:rFonts w:ascii="Arial" w:hAnsi="Arial" w:cs="Arial"/>
                <w:sz w:val="20"/>
                <w:szCs w:val="20"/>
                <w:lang w:val="en-GB"/>
              </w:rPr>
              <w:t>1</w:t>
            </w:r>
          </w:p>
        </w:tc>
        <w:tc>
          <w:tcPr>
            <w:tcW w:w="2001" w:type="dxa"/>
            <w:vAlign w:val="center"/>
          </w:tcPr>
          <w:p w14:paraId="02D3F92C" w14:textId="18CB76A4" w:rsidR="00E243C1" w:rsidRPr="00EB6614" w:rsidRDefault="00E243C1" w:rsidP="00C52AE9">
            <w:pPr>
              <w:jc w:val="center"/>
              <w:rPr>
                <w:rFonts w:ascii="Arial" w:hAnsi="Arial" w:cs="Arial"/>
                <w:sz w:val="20"/>
                <w:szCs w:val="20"/>
                <w:lang w:val="en-GB"/>
              </w:rPr>
            </w:pPr>
            <w:r w:rsidRPr="00EB6614">
              <w:rPr>
                <w:rFonts w:ascii="Arial" w:hAnsi="Arial" w:cs="Arial"/>
                <w:sz w:val="20"/>
                <w:szCs w:val="20"/>
                <w:lang w:val="en-GB"/>
              </w:rPr>
              <w:t>Proses</w:t>
            </w:r>
            <w:r w:rsidR="003D40AD" w:rsidRPr="00EB6614">
              <w:rPr>
                <w:rFonts w:ascii="Arial" w:hAnsi="Arial" w:cs="Arial"/>
                <w:sz w:val="20"/>
                <w:szCs w:val="20"/>
                <w:lang w:val="en-GB"/>
              </w:rPr>
              <w:t xml:space="preserve"> </w:t>
            </w:r>
            <w:proofErr w:type="spellStart"/>
            <w:r w:rsidRPr="00EB6614">
              <w:rPr>
                <w:rFonts w:ascii="Arial" w:hAnsi="Arial" w:cs="Arial"/>
                <w:sz w:val="20"/>
                <w:szCs w:val="20"/>
                <w:lang w:val="en-GB"/>
              </w:rPr>
              <w:t>Rekrutmen</w:t>
            </w:r>
            <w:proofErr w:type="spellEnd"/>
            <w:r w:rsidRPr="00EB6614">
              <w:rPr>
                <w:rFonts w:ascii="Arial" w:hAnsi="Arial" w:cs="Arial"/>
                <w:sz w:val="20"/>
                <w:szCs w:val="20"/>
                <w:lang w:val="en-GB"/>
              </w:rPr>
              <w:t xml:space="preserve"> (X1)</w:t>
            </w:r>
          </w:p>
        </w:tc>
        <w:tc>
          <w:tcPr>
            <w:tcW w:w="852" w:type="dxa"/>
            <w:vAlign w:val="center"/>
          </w:tcPr>
          <w:p w14:paraId="190ACC14" w14:textId="21485DF7" w:rsidR="00E243C1" w:rsidRPr="00EB6614" w:rsidRDefault="00396ADF" w:rsidP="00C52AE9">
            <w:pPr>
              <w:jc w:val="center"/>
              <w:rPr>
                <w:rFonts w:ascii="Arial" w:hAnsi="Arial" w:cs="Arial"/>
                <w:sz w:val="20"/>
                <w:szCs w:val="20"/>
                <w:lang w:val="en-GB"/>
              </w:rPr>
            </w:pPr>
            <w:r w:rsidRPr="00EB6614">
              <w:rPr>
                <w:rFonts w:ascii="Arial" w:hAnsi="Arial" w:cs="Arial"/>
                <w:sz w:val="20"/>
                <w:szCs w:val="20"/>
                <w:lang w:val="en-GB"/>
              </w:rPr>
              <w:t>3,20</w:t>
            </w:r>
          </w:p>
        </w:tc>
        <w:tc>
          <w:tcPr>
            <w:tcW w:w="1137" w:type="dxa"/>
            <w:vAlign w:val="center"/>
          </w:tcPr>
          <w:p w14:paraId="4E43CC7F" w14:textId="471674B2" w:rsidR="00396ADF" w:rsidRPr="00EB6614" w:rsidRDefault="00396ADF" w:rsidP="00C52AE9">
            <w:pPr>
              <w:jc w:val="center"/>
              <w:rPr>
                <w:rFonts w:ascii="Arial" w:hAnsi="Arial" w:cs="Arial"/>
                <w:sz w:val="20"/>
                <w:szCs w:val="20"/>
                <w:lang w:val="en-GB"/>
              </w:rPr>
            </w:pPr>
            <w:r w:rsidRPr="00EB6614">
              <w:rPr>
                <w:rFonts w:ascii="Arial" w:hAnsi="Arial" w:cs="Arial"/>
                <w:sz w:val="20"/>
                <w:szCs w:val="20"/>
                <w:lang w:val="en-GB"/>
              </w:rPr>
              <w:t>0,17</w:t>
            </w:r>
          </w:p>
        </w:tc>
        <w:tc>
          <w:tcPr>
            <w:tcW w:w="1564" w:type="dxa"/>
            <w:vAlign w:val="center"/>
          </w:tcPr>
          <w:p w14:paraId="1A08FB95" w14:textId="4CCCA76B" w:rsidR="00E243C1" w:rsidRPr="00EB6614" w:rsidRDefault="00E243C1" w:rsidP="00C52AE9">
            <w:pPr>
              <w:jc w:val="center"/>
              <w:rPr>
                <w:rFonts w:ascii="Arial" w:hAnsi="Arial" w:cs="Arial"/>
                <w:sz w:val="20"/>
                <w:szCs w:val="20"/>
                <w:lang w:val="en-GB"/>
              </w:rPr>
            </w:pPr>
            <w:r w:rsidRPr="00EB6614">
              <w:rPr>
                <w:rFonts w:ascii="Arial" w:hAnsi="Arial" w:cs="Arial"/>
                <w:sz w:val="20"/>
                <w:szCs w:val="20"/>
                <w:lang w:val="en-GB"/>
              </w:rPr>
              <w:t>3,03 s/d 3,37</w:t>
            </w:r>
          </w:p>
        </w:tc>
        <w:tc>
          <w:tcPr>
            <w:tcW w:w="1847" w:type="dxa"/>
            <w:vAlign w:val="center"/>
          </w:tcPr>
          <w:p w14:paraId="65A835A1" w14:textId="5A74B0C5" w:rsidR="00E243C1" w:rsidRPr="00EB6614" w:rsidRDefault="00E243C1" w:rsidP="00C52AE9">
            <w:pPr>
              <w:jc w:val="both"/>
              <w:rPr>
                <w:rFonts w:ascii="Arial" w:hAnsi="Arial" w:cs="Arial"/>
                <w:sz w:val="20"/>
                <w:szCs w:val="20"/>
                <w:lang w:val="en-GB"/>
              </w:rPr>
            </w:pPr>
            <w:proofErr w:type="spellStart"/>
            <w:r w:rsidRPr="00EB6614">
              <w:rPr>
                <w:rFonts w:ascii="Arial" w:hAnsi="Arial" w:cs="Arial"/>
                <w:sz w:val="20"/>
                <w:szCs w:val="20"/>
                <w:lang w:val="en-GB"/>
              </w:rPr>
              <w:t>Cukup</w:t>
            </w:r>
            <w:proofErr w:type="spellEnd"/>
            <w:r w:rsidRPr="00EB6614">
              <w:rPr>
                <w:rFonts w:ascii="Arial" w:hAnsi="Arial" w:cs="Arial"/>
                <w:sz w:val="20"/>
                <w:szCs w:val="20"/>
                <w:lang w:val="en-GB"/>
              </w:rPr>
              <w:t xml:space="preserve"> </w:t>
            </w:r>
            <w:proofErr w:type="spellStart"/>
            <w:r w:rsidRPr="00EB6614">
              <w:rPr>
                <w:rFonts w:ascii="Arial" w:hAnsi="Arial" w:cs="Arial"/>
                <w:sz w:val="20"/>
                <w:szCs w:val="20"/>
                <w:lang w:val="en-GB"/>
              </w:rPr>
              <w:t>Baik</w:t>
            </w:r>
            <w:proofErr w:type="spellEnd"/>
            <w:r w:rsidRPr="00EB6614">
              <w:rPr>
                <w:rFonts w:ascii="Arial" w:hAnsi="Arial" w:cs="Arial"/>
                <w:sz w:val="20"/>
                <w:szCs w:val="20"/>
                <w:lang w:val="en-GB"/>
              </w:rPr>
              <w:t xml:space="preserve"> </w:t>
            </w:r>
            <w:proofErr w:type="spellStart"/>
            <w:r w:rsidRPr="00EB6614">
              <w:rPr>
                <w:rFonts w:ascii="Arial" w:hAnsi="Arial" w:cs="Arial"/>
                <w:sz w:val="20"/>
                <w:szCs w:val="20"/>
                <w:lang w:val="en-GB"/>
              </w:rPr>
              <w:t>Menuju</w:t>
            </w:r>
            <w:proofErr w:type="spellEnd"/>
            <w:r w:rsidRPr="00EB6614">
              <w:rPr>
                <w:rFonts w:ascii="Arial" w:hAnsi="Arial" w:cs="Arial"/>
                <w:sz w:val="20"/>
                <w:szCs w:val="20"/>
                <w:lang w:val="en-GB"/>
              </w:rPr>
              <w:t xml:space="preserve"> </w:t>
            </w:r>
            <w:proofErr w:type="spellStart"/>
            <w:r w:rsidRPr="00EB6614">
              <w:rPr>
                <w:rFonts w:ascii="Arial" w:hAnsi="Arial" w:cs="Arial"/>
                <w:sz w:val="20"/>
                <w:szCs w:val="20"/>
                <w:lang w:val="en-GB"/>
              </w:rPr>
              <w:t>Baik</w:t>
            </w:r>
            <w:proofErr w:type="spellEnd"/>
            <w:r w:rsidRPr="00EB6614">
              <w:rPr>
                <w:rFonts w:ascii="Arial" w:hAnsi="Arial" w:cs="Arial"/>
                <w:sz w:val="20"/>
                <w:szCs w:val="20"/>
                <w:lang w:val="en-GB"/>
              </w:rPr>
              <w:t xml:space="preserve"> </w:t>
            </w:r>
          </w:p>
        </w:tc>
      </w:tr>
      <w:tr w:rsidR="00514174" w:rsidRPr="00EB6614" w14:paraId="15A65587" w14:textId="77777777" w:rsidTr="00DF6A07">
        <w:trPr>
          <w:trHeight w:val="22"/>
        </w:trPr>
        <w:tc>
          <w:tcPr>
            <w:tcW w:w="553" w:type="dxa"/>
            <w:vAlign w:val="center"/>
          </w:tcPr>
          <w:p w14:paraId="02497B00" w14:textId="2BEAE13E" w:rsidR="00E243C1" w:rsidRPr="00EB6614" w:rsidRDefault="00396ADF" w:rsidP="00C52AE9">
            <w:pPr>
              <w:jc w:val="center"/>
              <w:rPr>
                <w:rFonts w:ascii="Arial" w:hAnsi="Arial" w:cs="Arial"/>
                <w:sz w:val="20"/>
                <w:szCs w:val="20"/>
                <w:lang w:val="en-GB"/>
              </w:rPr>
            </w:pPr>
            <w:r w:rsidRPr="00EB6614">
              <w:rPr>
                <w:rFonts w:ascii="Arial" w:hAnsi="Arial" w:cs="Arial"/>
                <w:sz w:val="20"/>
                <w:szCs w:val="20"/>
                <w:lang w:val="en-GB"/>
              </w:rPr>
              <w:t>2</w:t>
            </w:r>
          </w:p>
        </w:tc>
        <w:tc>
          <w:tcPr>
            <w:tcW w:w="2001" w:type="dxa"/>
            <w:vAlign w:val="center"/>
          </w:tcPr>
          <w:p w14:paraId="7F395E6A" w14:textId="77777777" w:rsidR="00AC63DD" w:rsidRPr="00EB6614" w:rsidRDefault="00396ADF" w:rsidP="00C52AE9">
            <w:pPr>
              <w:jc w:val="center"/>
              <w:rPr>
                <w:rFonts w:ascii="Arial" w:hAnsi="Arial" w:cs="Arial"/>
                <w:sz w:val="20"/>
                <w:szCs w:val="20"/>
                <w:lang w:val="en-GB"/>
              </w:rPr>
            </w:pPr>
            <w:proofErr w:type="spellStart"/>
            <w:r w:rsidRPr="00EB6614">
              <w:rPr>
                <w:rFonts w:ascii="Arial" w:hAnsi="Arial" w:cs="Arial"/>
                <w:sz w:val="20"/>
                <w:szCs w:val="20"/>
                <w:lang w:val="en-GB"/>
              </w:rPr>
              <w:t>Penempatan</w:t>
            </w:r>
            <w:proofErr w:type="spellEnd"/>
            <w:r w:rsidR="00AC623E" w:rsidRPr="00EB6614">
              <w:rPr>
                <w:rFonts w:ascii="Arial" w:hAnsi="Arial" w:cs="Arial"/>
                <w:sz w:val="20"/>
                <w:szCs w:val="20"/>
                <w:lang w:val="en-GB"/>
              </w:rPr>
              <w:t xml:space="preserve"> </w:t>
            </w:r>
          </w:p>
          <w:p w14:paraId="580051FE" w14:textId="4B11A6D0" w:rsidR="00396ADF" w:rsidRPr="00EB6614" w:rsidRDefault="00396ADF" w:rsidP="00C52AE9">
            <w:pPr>
              <w:jc w:val="center"/>
              <w:rPr>
                <w:rFonts w:ascii="Arial" w:hAnsi="Arial" w:cs="Arial"/>
                <w:sz w:val="20"/>
                <w:szCs w:val="20"/>
                <w:lang w:val="en-GB"/>
              </w:rPr>
            </w:pPr>
            <w:r w:rsidRPr="00EB6614">
              <w:rPr>
                <w:rFonts w:ascii="Arial" w:hAnsi="Arial" w:cs="Arial"/>
                <w:sz w:val="20"/>
                <w:szCs w:val="20"/>
                <w:lang w:val="en-GB"/>
              </w:rPr>
              <w:t>(X2)</w:t>
            </w:r>
          </w:p>
        </w:tc>
        <w:tc>
          <w:tcPr>
            <w:tcW w:w="852" w:type="dxa"/>
            <w:vAlign w:val="center"/>
          </w:tcPr>
          <w:p w14:paraId="1F565BF2" w14:textId="567C56F5" w:rsidR="00E243C1" w:rsidRPr="00EB6614" w:rsidRDefault="00396ADF" w:rsidP="00C52AE9">
            <w:pPr>
              <w:jc w:val="center"/>
              <w:rPr>
                <w:rFonts w:ascii="Arial" w:hAnsi="Arial" w:cs="Arial"/>
                <w:sz w:val="20"/>
                <w:szCs w:val="20"/>
                <w:lang w:val="en-GB"/>
              </w:rPr>
            </w:pPr>
            <w:r w:rsidRPr="00EB6614">
              <w:rPr>
                <w:rFonts w:ascii="Arial" w:hAnsi="Arial" w:cs="Arial"/>
                <w:sz w:val="20"/>
                <w:szCs w:val="20"/>
                <w:lang w:val="en-GB"/>
              </w:rPr>
              <w:t>3,38</w:t>
            </w:r>
          </w:p>
        </w:tc>
        <w:tc>
          <w:tcPr>
            <w:tcW w:w="1137" w:type="dxa"/>
            <w:vAlign w:val="center"/>
          </w:tcPr>
          <w:p w14:paraId="4F1215E6" w14:textId="270EB91F" w:rsidR="00E243C1" w:rsidRPr="00EB6614" w:rsidRDefault="00396ADF" w:rsidP="00C52AE9">
            <w:pPr>
              <w:jc w:val="center"/>
              <w:rPr>
                <w:rFonts w:ascii="Arial" w:hAnsi="Arial" w:cs="Arial"/>
                <w:sz w:val="20"/>
                <w:szCs w:val="20"/>
                <w:lang w:val="en-GB"/>
              </w:rPr>
            </w:pPr>
            <w:r w:rsidRPr="00EB6614">
              <w:rPr>
                <w:rFonts w:ascii="Arial" w:hAnsi="Arial" w:cs="Arial"/>
                <w:sz w:val="20"/>
                <w:szCs w:val="20"/>
                <w:lang w:val="en-GB"/>
              </w:rPr>
              <w:t>0,10</w:t>
            </w:r>
          </w:p>
        </w:tc>
        <w:tc>
          <w:tcPr>
            <w:tcW w:w="1564" w:type="dxa"/>
            <w:vAlign w:val="center"/>
          </w:tcPr>
          <w:p w14:paraId="03DF013C" w14:textId="1F0B726C" w:rsidR="00E243C1" w:rsidRPr="00EB6614" w:rsidRDefault="000E3E7C" w:rsidP="00C52AE9">
            <w:pPr>
              <w:jc w:val="center"/>
              <w:rPr>
                <w:rFonts w:ascii="Arial" w:hAnsi="Arial" w:cs="Arial"/>
                <w:sz w:val="20"/>
                <w:szCs w:val="20"/>
              </w:rPr>
            </w:pPr>
            <w:r w:rsidRPr="00EB6614">
              <w:rPr>
                <w:rFonts w:ascii="Arial" w:hAnsi="Arial" w:cs="Arial"/>
                <w:sz w:val="20"/>
                <w:szCs w:val="20"/>
                <w:lang w:val="en-GB"/>
              </w:rPr>
              <w:t>3,28 s/d 3,48</w:t>
            </w:r>
          </w:p>
        </w:tc>
        <w:tc>
          <w:tcPr>
            <w:tcW w:w="1847" w:type="dxa"/>
            <w:vAlign w:val="center"/>
          </w:tcPr>
          <w:p w14:paraId="1D3F04C2" w14:textId="47AD5CA3" w:rsidR="00E243C1" w:rsidRPr="00EB6614" w:rsidRDefault="000E3E7C" w:rsidP="00C52AE9">
            <w:pPr>
              <w:jc w:val="both"/>
              <w:rPr>
                <w:rFonts w:ascii="Arial" w:hAnsi="Arial" w:cs="Arial"/>
                <w:sz w:val="20"/>
                <w:szCs w:val="20"/>
              </w:rPr>
            </w:pPr>
            <w:proofErr w:type="spellStart"/>
            <w:r w:rsidRPr="00EB6614">
              <w:rPr>
                <w:rFonts w:ascii="Arial" w:hAnsi="Arial" w:cs="Arial"/>
                <w:sz w:val="20"/>
                <w:szCs w:val="20"/>
                <w:lang w:val="en-GB"/>
              </w:rPr>
              <w:t>Cukup</w:t>
            </w:r>
            <w:proofErr w:type="spellEnd"/>
            <w:r w:rsidRPr="00EB6614">
              <w:rPr>
                <w:rFonts w:ascii="Arial" w:hAnsi="Arial" w:cs="Arial"/>
                <w:sz w:val="20"/>
                <w:szCs w:val="20"/>
                <w:lang w:val="en-GB"/>
              </w:rPr>
              <w:t xml:space="preserve"> </w:t>
            </w:r>
            <w:proofErr w:type="spellStart"/>
            <w:r w:rsidRPr="00EB6614">
              <w:rPr>
                <w:rFonts w:ascii="Arial" w:hAnsi="Arial" w:cs="Arial"/>
                <w:sz w:val="20"/>
                <w:szCs w:val="20"/>
                <w:lang w:val="en-GB"/>
              </w:rPr>
              <w:t>Baik</w:t>
            </w:r>
            <w:proofErr w:type="spellEnd"/>
            <w:r w:rsidRPr="00EB6614">
              <w:rPr>
                <w:rFonts w:ascii="Arial" w:hAnsi="Arial" w:cs="Arial"/>
                <w:sz w:val="20"/>
                <w:szCs w:val="20"/>
                <w:lang w:val="en-GB"/>
              </w:rPr>
              <w:t xml:space="preserve"> </w:t>
            </w:r>
            <w:proofErr w:type="spellStart"/>
            <w:r w:rsidRPr="00EB6614">
              <w:rPr>
                <w:rFonts w:ascii="Arial" w:hAnsi="Arial" w:cs="Arial"/>
                <w:sz w:val="20"/>
                <w:szCs w:val="20"/>
                <w:lang w:val="en-GB"/>
              </w:rPr>
              <w:t>Menuju</w:t>
            </w:r>
            <w:proofErr w:type="spellEnd"/>
            <w:r w:rsidRPr="00EB6614">
              <w:rPr>
                <w:rFonts w:ascii="Arial" w:hAnsi="Arial" w:cs="Arial"/>
                <w:sz w:val="20"/>
                <w:szCs w:val="20"/>
                <w:lang w:val="en-GB"/>
              </w:rPr>
              <w:t xml:space="preserve"> </w:t>
            </w:r>
            <w:proofErr w:type="spellStart"/>
            <w:r w:rsidRPr="00EB6614">
              <w:rPr>
                <w:rFonts w:ascii="Arial" w:hAnsi="Arial" w:cs="Arial"/>
                <w:sz w:val="20"/>
                <w:szCs w:val="20"/>
                <w:lang w:val="en-GB"/>
              </w:rPr>
              <w:t>Baik</w:t>
            </w:r>
            <w:proofErr w:type="spellEnd"/>
          </w:p>
        </w:tc>
      </w:tr>
      <w:tr w:rsidR="00514174" w:rsidRPr="00EB6614" w14:paraId="60FDCE1F" w14:textId="77777777" w:rsidTr="00DF6A07">
        <w:trPr>
          <w:trHeight w:val="22"/>
        </w:trPr>
        <w:tc>
          <w:tcPr>
            <w:tcW w:w="553" w:type="dxa"/>
            <w:vAlign w:val="center"/>
          </w:tcPr>
          <w:p w14:paraId="292BE7B9" w14:textId="6CCFDF30" w:rsidR="00E243C1" w:rsidRPr="00EB6614" w:rsidRDefault="00396ADF" w:rsidP="00C52AE9">
            <w:pPr>
              <w:jc w:val="center"/>
              <w:rPr>
                <w:rFonts w:ascii="Arial" w:hAnsi="Arial" w:cs="Arial"/>
                <w:sz w:val="20"/>
                <w:szCs w:val="20"/>
                <w:lang w:val="en-GB"/>
              </w:rPr>
            </w:pPr>
            <w:r w:rsidRPr="00EB6614">
              <w:rPr>
                <w:rFonts w:ascii="Arial" w:hAnsi="Arial" w:cs="Arial"/>
                <w:sz w:val="20"/>
                <w:szCs w:val="20"/>
                <w:lang w:val="en-GB"/>
              </w:rPr>
              <w:t>3</w:t>
            </w:r>
          </w:p>
        </w:tc>
        <w:tc>
          <w:tcPr>
            <w:tcW w:w="2001" w:type="dxa"/>
            <w:vAlign w:val="center"/>
          </w:tcPr>
          <w:p w14:paraId="14656938" w14:textId="05D983B3" w:rsidR="00396ADF" w:rsidRPr="00EB6614" w:rsidRDefault="00396ADF" w:rsidP="00C52AE9">
            <w:pPr>
              <w:jc w:val="center"/>
              <w:rPr>
                <w:rFonts w:ascii="Arial" w:hAnsi="Arial" w:cs="Arial"/>
                <w:sz w:val="20"/>
                <w:szCs w:val="20"/>
                <w:lang w:val="en-GB"/>
              </w:rPr>
            </w:pPr>
            <w:proofErr w:type="spellStart"/>
            <w:r w:rsidRPr="00EB6614">
              <w:rPr>
                <w:rFonts w:ascii="Arial" w:hAnsi="Arial" w:cs="Arial"/>
                <w:sz w:val="20"/>
                <w:szCs w:val="20"/>
                <w:lang w:val="en-GB"/>
              </w:rPr>
              <w:t>Kompetensi</w:t>
            </w:r>
            <w:proofErr w:type="spellEnd"/>
            <w:r w:rsidRPr="00EB6614">
              <w:rPr>
                <w:rFonts w:ascii="Arial" w:hAnsi="Arial" w:cs="Arial"/>
                <w:sz w:val="20"/>
                <w:szCs w:val="20"/>
                <w:lang w:val="en-GB"/>
              </w:rPr>
              <w:t xml:space="preserve"> </w:t>
            </w:r>
            <w:proofErr w:type="spellStart"/>
            <w:r w:rsidRPr="00EB6614">
              <w:rPr>
                <w:rFonts w:ascii="Arial" w:hAnsi="Arial" w:cs="Arial"/>
                <w:sz w:val="20"/>
                <w:szCs w:val="20"/>
                <w:lang w:val="en-GB"/>
              </w:rPr>
              <w:t>Teknis</w:t>
            </w:r>
            <w:proofErr w:type="spellEnd"/>
            <w:r w:rsidR="00AC623E" w:rsidRPr="00EB6614">
              <w:rPr>
                <w:rFonts w:ascii="Arial" w:hAnsi="Arial" w:cs="Arial"/>
                <w:sz w:val="20"/>
                <w:szCs w:val="20"/>
                <w:lang w:val="en-GB"/>
              </w:rPr>
              <w:t xml:space="preserve"> </w:t>
            </w:r>
            <w:r w:rsidRPr="00EB6614">
              <w:rPr>
                <w:rFonts w:ascii="Arial" w:hAnsi="Arial" w:cs="Arial"/>
                <w:sz w:val="20"/>
                <w:szCs w:val="20"/>
                <w:lang w:val="en-GB"/>
              </w:rPr>
              <w:t>(X3)</w:t>
            </w:r>
          </w:p>
        </w:tc>
        <w:tc>
          <w:tcPr>
            <w:tcW w:w="852" w:type="dxa"/>
            <w:vAlign w:val="center"/>
          </w:tcPr>
          <w:p w14:paraId="118247FD" w14:textId="60E44B88" w:rsidR="00E243C1" w:rsidRPr="00EB6614" w:rsidRDefault="00396ADF" w:rsidP="00C52AE9">
            <w:pPr>
              <w:jc w:val="center"/>
              <w:rPr>
                <w:rFonts w:ascii="Arial" w:hAnsi="Arial" w:cs="Arial"/>
                <w:sz w:val="20"/>
                <w:szCs w:val="20"/>
                <w:lang w:val="en-GB"/>
              </w:rPr>
            </w:pPr>
            <w:r w:rsidRPr="00EB6614">
              <w:rPr>
                <w:rFonts w:ascii="Arial" w:hAnsi="Arial" w:cs="Arial"/>
                <w:sz w:val="20"/>
                <w:szCs w:val="20"/>
                <w:lang w:val="en-GB"/>
              </w:rPr>
              <w:t>3,37</w:t>
            </w:r>
          </w:p>
        </w:tc>
        <w:tc>
          <w:tcPr>
            <w:tcW w:w="1137" w:type="dxa"/>
            <w:vAlign w:val="center"/>
          </w:tcPr>
          <w:p w14:paraId="4E1062B1" w14:textId="5F3FA037" w:rsidR="00E243C1" w:rsidRPr="00EB6614" w:rsidRDefault="00396ADF" w:rsidP="00C52AE9">
            <w:pPr>
              <w:jc w:val="center"/>
              <w:rPr>
                <w:rFonts w:ascii="Arial" w:hAnsi="Arial" w:cs="Arial"/>
                <w:sz w:val="20"/>
                <w:szCs w:val="20"/>
                <w:lang w:val="en-GB"/>
              </w:rPr>
            </w:pPr>
            <w:r w:rsidRPr="00EB6614">
              <w:rPr>
                <w:rFonts w:ascii="Arial" w:hAnsi="Arial" w:cs="Arial"/>
                <w:sz w:val="20"/>
                <w:szCs w:val="20"/>
                <w:lang w:val="en-GB"/>
              </w:rPr>
              <w:t>0,09</w:t>
            </w:r>
          </w:p>
        </w:tc>
        <w:tc>
          <w:tcPr>
            <w:tcW w:w="1564" w:type="dxa"/>
            <w:vAlign w:val="center"/>
          </w:tcPr>
          <w:p w14:paraId="65A6F977" w14:textId="2A163FE3" w:rsidR="00E243C1" w:rsidRPr="00EB6614" w:rsidRDefault="000E3E7C" w:rsidP="00C52AE9">
            <w:pPr>
              <w:jc w:val="center"/>
              <w:rPr>
                <w:rFonts w:ascii="Arial" w:hAnsi="Arial" w:cs="Arial"/>
                <w:sz w:val="20"/>
                <w:szCs w:val="20"/>
              </w:rPr>
            </w:pPr>
            <w:r w:rsidRPr="00EB6614">
              <w:rPr>
                <w:rFonts w:ascii="Arial" w:hAnsi="Arial" w:cs="Arial"/>
                <w:sz w:val="20"/>
                <w:szCs w:val="20"/>
                <w:lang w:val="en-GB"/>
              </w:rPr>
              <w:t>3,29 s/d 3,46</w:t>
            </w:r>
          </w:p>
        </w:tc>
        <w:tc>
          <w:tcPr>
            <w:tcW w:w="1847" w:type="dxa"/>
            <w:vAlign w:val="center"/>
          </w:tcPr>
          <w:p w14:paraId="51BD29EA" w14:textId="2A8666FE" w:rsidR="00E243C1" w:rsidRPr="00EB6614" w:rsidRDefault="000E3E7C" w:rsidP="00C52AE9">
            <w:pPr>
              <w:jc w:val="both"/>
              <w:rPr>
                <w:rFonts w:ascii="Arial" w:hAnsi="Arial" w:cs="Arial"/>
                <w:sz w:val="20"/>
                <w:szCs w:val="20"/>
              </w:rPr>
            </w:pPr>
            <w:proofErr w:type="spellStart"/>
            <w:r w:rsidRPr="00EB6614">
              <w:rPr>
                <w:rFonts w:ascii="Arial" w:hAnsi="Arial" w:cs="Arial"/>
                <w:sz w:val="20"/>
                <w:szCs w:val="20"/>
                <w:lang w:val="en-GB"/>
              </w:rPr>
              <w:t>Cukup</w:t>
            </w:r>
            <w:proofErr w:type="spellEnd"/>
            <w:r w:rsidRPr="00EB6614">
              <w:rPr>
                <w:rFonts w:ascii="Arial" w:hAnsi="Arial" w:cs="Arial"/>
                <w:sz w:val="20"/>
                <w:szCs w:val="20"/>
                <w:lang w:val="en-GB"/>
              </w:rPr>
              <w:t xml:space="preserve"> </w:t>
            </w:r>
            <w:proofErr w:type="spellStart"/>
            <w:r w:rsidRPr="00EB6614">
              <w:rPr>
                <w:rFonts w:ascii="Arial" w:hAnsi="Arial" w:cs="Arial"/>
                <w:sz w:val="20"/>
                <w:szCs w:val="20"/>
                <w:lang w:val="en-GB"/>
              </w:rPr>
              <w:t>Baik</w:t>
            </w:r>
            <w:proofErr w:type="spellEnd"/>
            <w:r w:rsidRPr="00EB6614">
              <w:rPr>
                <w:rFonts w:ascii="Arial" w:hAnsi="Arial" w:cs="Arial"/>
                <w:sz w:val="20"/>
                <w:szCs w:val="20"/>
                <w:lang w:val="en-GB"/>
              </w:rPr>
              <w:t xml:space="preserve"> </w:t>
            </w:r>
            <w:proofErr w:type="spellStart"/>
            <w:r w:rsidRPr="00EB6614">
              <w:rPr>
                <w:rFonts w:ascii="Arial" w:hAnsi="Arial" w:cs="Arial"/>
                <w:sz w:val="20"/>
                <w:szCs w:val="20"/>
                <w:lang w:val="en-GB"/>
              </w:rPr>
              <w:t>Menuju</w:t>
            </w:r>
            <w:proofErr w:type="spellEnd"/>
            <w:r w:rsidRPr="00EB6614">
              <w:rPr>
                <w:rFonts w:ascii="Arial" w:hAnsi="Arial" w:cs="Arial"/>
                <w:sz w:val="20"/>
                <w:szCs w:val="20"/>
                <w:lang w:val="en-GB"/>
              </w:rPr>
              <w:t xml:space="preserve"> </w:t>
            </w:r>
            <w:proofErr w:type="spellStart"/>
            <w:r w:rsidRPr="00EB6614">
              <w:rPr>
                <w:rFonts w:ascii="Arial" w:hAnsi="Arial" w:cs="Arial"/>
                <w:sz w:val="20"/>
                <w:szCs w:val="20"/>
                <w:lang w:val="en-GB"/>
              </w:rPr>
              <w:t>Baik</w:t>
            </w:r>
            <w:proofErr w:type="spellEnd"/>
          </w:p>
        </w:tc>
      </w:tr>
      <w:tr w:rsidR="00514174" w:rsidRPr="00EB6614" w14:paraId="10FDA7FA" w14:textId="77777777" w:rsidTr="00DF6A07">
        <w:trPr>
          <w:trHeight w:val="22"/>
        </w:trPr>
        <w:tc>
          <w:tcPr>
            <w:tcW w:w="553" w:type="dxa"/>
            <w:vAlign w:val="center"/>
          </w:tcPr>
          <w:p w14:paraId="03D96C7B" w14:textId="7DB22234" w:rsidR="00E243C1" w:rsidRPr="00EB6614" w:rsidRDefault="00396ADF" w:rsidP="00C52AE9">
            <w:pPr>
              <w:jc w:val="center"/>
              <w:rPr>
                <w:rFonts w:ascii="Arial" w:hAnsi="Arial" w:cs="Arial"/>
                <w:sz w:val="20"/>
                <w:szCs w:val="20"/>
                <w:lang w:val="en-GB"/>
              </w:rPr>
            </w:pPr>
            <w:r w:rsidRPr="00EB6614">
              <w:rPr>
                <w:rFonts w:ascii="Arial" w:hAnsi="Arial" w:cs="Arial"/>
                <w:sz w:val="20"/>
                <w:szCs w:val="20"/>
                <w:lang w:val="en-GB"/>
              </w:rPr>
              <w:t>4</w:t>
            </w:r>
          </w:p>
        </w:tc>
        <w:tc>
          <w:tcPr>
            <w:tcW w:w="2001" w:type="dxa"/>
            <w:vAlign w:val="center"/>
          </w:tcPr>
          <w:p w14:paraId="71423AF6" w14:textId="77777777" w:rsidR="00AC63DD" w:rsidRPr="00EB6614" w:rsidRDefault="00396ADF" w:rsidP="00C52AE9">
            <w:pPr>
              <w:jc w:val="center"/>
              <w:rPr>
                <w:rFonts w:ascii="Arial" w:hAnsi="Arial" w:cs="Arial"/>
                <w:sz w:val="20"/>
                <w:szCs w:val="20"/>
                <w:lang w:val="en-GB"/>
              </w:rPr>
            </w:pPr>
            <w:proofErr w:type="spellStart"/>
            <w:r w:rsidRPr="00EB6614">
              <w:rPr>
                <w:rFonts w:ascii="Arial" w:hAnsi="Arial" w:cs="Arial"/>
                <w:sz w:val="20"/>
                <w:szCs w:val="20"/>
                <w:lang w:val="en-GB"/>
              </w:rPr>
              <w:t>Kepuasan</w:t>
            </w:r>
            <w:proofErr w:type="spellEnd"/>
            <w:r w:rsidRPr="00EB6614">
              <w:rPr>
                <w:rFonts w:ascii="Arial" w:hAnsi="Arial" w:cs="Arial"/>
                <w:sz w:val="20"/>
                <w:szCs w:val="20"/>
                <w:lang w:val="en-GB"/>
              </w:rPr>
              <w:t xml:space="preserve"> </w:t>
            </w:r>
            <w:proofErr w:type="spellStart"/>
            <w:r w:rsidRPr="00EB6614">
              <w:rPr>
                <w:rFonts w:ascii="Arial" w:hAnsi="Arial" w:cs="Arial"/>
                <w:sz w:val="20"/>
                <w:szCs w:val="20"/>
                <w:lang w:val="en-GB"/>
              </w:rPr>
              <w:t>Kerja</w:t>
            </w:r>
            <w:proofErr w:type="spellEnd"/>
            <w:r w:rsidRPr="00EB6614">
              <w:rPr>
                <w:rFonts w:ascii="Arial" w:hAnsi="Arial" w:cs="Arial"/>
                <w:sz w:val="20"/>
                <w:szCs w:val="20"/>
                <w:lang w:val="en-GB"/>
              </w:rPr>
              <w:t xml:space="preserve"> </w:t>
            </w:r>
          </w:p>
          <w:p w14:paraId="47236FC4" w14:textId="11291CCA" w:rsidR="00396ADF" w:rsidRPr="00EB6614" w:rsidRDefault="00AC623E" w:rsidP="00C52AE9">
            <w:pPr>
              <w:jc w:val="center"/>
              <w:rPr>
                <w:rFonts w:ascii="Arial" w:hAnsi="Arial" w:cs="Arial"/>
                <w:sz w:val="20"/>
                <w:szCs w:val="20"/>
                <w:lang w:val="en-GB"/>
              </w:rPr>
            </w:pPr>
            <w:r w:rsidRPr="00EB6614">
              <w:rPr>
                <w:rFonts w:ascii="Arial" w:hAnsi="Arial" w:cs="Arial"/>
                <w:sz w:val="20"/>
                <w:szCs w:val="20"/>
                <w:lang w:val="en-GB"/>
              </w:rPr>
              <w:t xml:space="preserve"> </w:t>
            </w:r>
            <w:r w:rsidR="00396ADF" w:rsidRPr="00EB6614">
              <w:rPr>
                <w:rFonts w:ascii="Arial" w:hAnsi="Arial" w:cs="Arial"/>
                <w:sz w:val="20"/>
                <w:szCs w:val="20"/>
                <w:lang w:val="en-GB"/>
              </w:rPr>
              <w:t>(</w:t>
            </w:r>
            <w:r w:rsidR="00514174" w:rsidRPr="00EB6614">
              <w:rPr>
                <w:rFonts w:ascii="Arial" w:hAnsi="Arial" w:cs="Arial"/>
                <w:sz w:val="20"/>
                <w:szCs w:val="20"/>
                <w:lang w:val="en-GB"/>
              </w:rPr>
              <w:t>Y</w:t>
            </w:r>
            <w:r w:rsidR="00396ADF" w:rsidRPr="00EB6614">
              <w:rPr>
                <w:rFonts w:ascii="Arial" w:hAnsi="Arial" w:cs="Arial"/>
                <w:sz w:val="20"/>
                <w:szCs w:val="20"/>
                <w:lang w:val="en-GB"/>
              </w:rPr>
              <w:t>)</w:t>
            </w:r>
          </w:p>
        </w:tc>
        <w:tc>
          <w:tcPr>
            <w:tcW w:w="852" w:type="dxa"/>
            <w:vAlign w:val="center"/>
          </w:tcPr>
          <w:p w14:paraId="35839E2D" w14:textId="20D970E6" w:rsidR="00E243C1" w:rsidRPr="00EB6614" w:rsidRDefault="00396ADF" w:rsidP="00C52AE9">
            <w:pPr>
              <w:jc w:val="center"/>
              <w:rPr>
                <w:rFonts w:ascii="Arial" w:hAnsi="Arial" w:cs="Arial"/>
                <w:sz w:val="20"/>
                <w:szCs w:val="20"/>
                <w:lang w:val="en-GB"/>
              </w:rPr>
            </w:pPr>
            <w:r w:rsidRPr="00EB6614">
              <w:rPr>
                <w:rFonts w:ascii="Arial" w:hAnsi="Arial" w:cs="Arial"/>
                <w:sz w:val="20"/>
                <w:szCs w:val="20"/>
                <w:lang w:val="en-GB"/>
              </w:rPr>
              <w:t>3,33</w:t>
            </w:r>
          </w:p>
        </w:tc>
        <w:tc>
          <w:tcPr>
            <w:tcW w:w="1137" w:type="dxa"/>
            <w:vAlign w:val="center"/>
          </w:tcPr>
          <w:p w14:paraId="1557F460" w14:textId="76D2D5D5" w:rsidR="00E243C1" w:rsidRPr="00EB6614" w:rsidRDefault="00396ADF" w:rsidP="00C52AE9">
            <w:pPr>
              <w:jc w:val="center"/>
              <w:rPr>
                <w:rFonts w:ascii="Arial" w:hAnsi="Arial" w:cs="Arial"/>
                <w:sz w:val="20"/>
                <w:szCs w:val="20"/>
                <w:lang w:val="en-GB"/>
              </w:rPr>
            </w:pPr>
            <w:r w:rsidRPr="00EB6614">
              <w:rPr>
                <w:rFonts w:ascii="Arial" w:hAnsi="Arial" w:cs="Arial"/>
                <w:sz w:val="20"/>
                <w:szCs w:val="20"/>
                <w:lang w:val="en-GB"/>
              </w:rPr>
              <w:t>0,08</w:t>
            </w:r>
          </w:p>
        </w:tc>
        <w:tc>
          <w:tcPr>
            <w:tcW w:w="1564" w:type="dxa"/>
            <w:vAlign w:val="center"/>
          </w:tcPr>
          <w:p w14:paraId="6A46BA0C" w14:textId="28A46434" w:rsidR="00E243C1" w:rsidRPr="00EB6614" w:rsidRDefault="000E3E7C" w:rsidP="00C52AE9">
            <w:pPr>
              <w:jc w:val="center"/>
              <w:rPr>
                <w:rFonts w:ascii="Arial" w:hAnsi="Arial" w:cs="Arial"/>
                <w:sz w:val="20"/>
                <w:szCs w:val="20"/>
              </w:rPr>
            </w:pPr>
            <w:r w:rsidRPr="00EB6614">
              <w:rPr>
                <w:rFonts w:ascii="Arial" w:hAnsi="Arial" w:cs="Arial"/>
                <w:sz w:val="20"/>
                <w:szCs w:val="20"/>
                <w:lang w:val="en-GB"/>
              </w:rPr>
              <w:t>3,26 s/d 3,41</w:t>
            </w:r>
          </w:p>
        </w:tc>
        <w:tc>
          <w:tcPr>
            <w:tcW w:w="1847" w:type="dxa"/>
            <w:vAlign w:val="center"/>
          </w:tcPr>
          <w:p w14:paraId="365C60E3" w14:textId="73E6531F" w:rsidR="00E243C1" w:rsidRPr="00EB6614" w:rsidRDefault="000E3E7C" w:rsidP="00C52AE9">
            <w:pPr>
              <w:jc w:val="both"/>
              <w:rPr>
                <w:rFonts w:ascii="Arial" w:hAnsi="Arial" w:cs="Arial"/>
                <w:sz w:val="20"/>
                <w:szCs w:val="20"/>
              </w:rPr>
            </w:pPr>
            <w:proofErr w:type="spellStart"/>
            <w:r w:rsidRPr="00EB6614">
              <w:rPr>
                <w:rFonts w:ascii="Arial" w:hAnsi="Arial" w:cs="Arial"/>
                <w:sz w:val="20"/>
                <w:szCs w:val="20"/>
                <w:lang w:val="en-GB"/>
              </w:rPr>
              <w:t>Cukup</w:t>
            </w:r>
            <w:proofErr w:type="spellEnd"/>
            <w:r w:rsidRPr="00EB6614">
              <w:rPr>
                <w:rFonts w:ascii="Arial" w:hAnsi="Arial" w:cs="Arial"/>
                <w:sz w:val="20"/>
                <w:szCs w:val="20"/>
                <w:lang w:val="en-GB"/>
              </w:rPr>
              <w:t xml:space="preserve"> </w:t>
            </w:r>
            <w:proofErr w:type="spellStart"/>
            <w:r w:rsidRPr="00EB6614">
              <w:rPr>
                <w:rFonts w:ascii="Arial" w:hAnsi="Arial" w:cs="Arial"/>
                <w:sz w:val="20"/>
                <w:szCs w:val="20"/>
                <w:lang w:val="en-GB"/>
              </w:rPr>
              <w:t>Baik</w:t>
            </w:r>
            <w:proofErr w:type="spellEnd"/>
            <w:r w:rsidRPr="00EB6614">
              <w:rPr>
                <w:rFonts w:ascii="Arial" w:hAnsi="Arial" w:cs="Arial"/>
                <w:sz w:val="20"/>
                <w:szCs w:val="20"/>
                <w:lang w:val="en-GB"/>
              </w:rPr>
              <w:t xml:space="preserve"> </w:t>
            </w:r>
            <w:proofErr w:type="spellStart"/>
            <w:r w:rsidRPr="00EB6614">
              <w:rPr>
                <w:rFonts w:ascii="Arial" w:hAnsi="Arial" w:cs="Arial"/>
                <w:sz w:val="20"/>
                <w:szCs w:val="20"/>
                <w:lang w:val="en-GB"/>
              </w:rPr>
              <w:t>Menuju</w:t>
            </w:r>
            <w:proofErr w:type="spellEnd"/>
            <w:r w:rsidRPr="00EB6614">
              <w:rPr>
                <w:rFonts w:ascii="Arial" w:hAnsi="Arial" w:cs="Arial"/>
                <w:sz w:val="20"/>
                <w:szCs w:val="20"/>
                <w:lang w:val="en-GB"/>
              </w:rPr>
              <w:t xml:space="preserve"> </w:t>
            </w:r>
            <w:proofErr w:type="spellStart"/>
            <w:r w:rsidRPr="00EB6614">
              <w:rPr>
                <w:rFonts w:ascii="Arial" w:hAnsi="Arial" w:cs="Arial"/>
                <w:sz w:val="20"/>
                <w:szCs w:val="20"/>
                <w:lang w:val="en-GB"/>
              </w:rPr>
              <w:t>Baik</w:t>
            </w:r>
            <w:proofErr w:type="spellEnd"/>
          </w:p>
        </w:tc>
      </w:tr>
      <w:tr w:rsidR="00514174" w:rsidRPr="00EB6614" w14:paraId="57DC6816" w14:textId="77777777" w:rsidTr="00DF6A07">
        <w:trPr>
          <w:trHeight w:val="22"/>
        </w:trPr>
        <w:tc>
          <w:tcPr>
            <w:tcW w:w="553" w:type="dxa"/>
            <w:vAlign w:val="center"/>
          </w:tcPr>
          <w:p w14:paraId="6E21EE8B" w14:textId="35D72924" w:rsidR="00E243C1" w:rsidRPr="00EB6614" w:rsidRDefault="00396ADF" w:rsidP="00C52AE9">
            <w:pPr>
              <w:jc w:val="center"/>
              <w:rPr>
                <w:rFonts w:ascii="Arial" w:hAnsi="Arial" w:cs="Arial"/>
                <w:sz w:val="20"/>
                <w:szCs w:val="20"/>
                <w:lang w:val="en-GB"/>
              </w:rPr>
            </w:pPr>
            <w:r w:rsidRPr="00EB6614">
              <w:rPr>
                <w:rFonts w:ascii="Arial" w:hAnsi="Arial" w:cs="Arial"/>
                <w:sz w:val="20"/>
                <w:szCs w:val="20"/>
                <w:lang w:val="en-GB"/>
              </w:rPr>
              <w:t>5</w:t>
            </w:r>
          </w:p>
        </w:tc>
        <w:tc>
          <w:tcPr>
            <w:tcW w:w="2001" w:type="dxa"/>
            <w:vAlign w:val="center"/>
          </w:tcPr>
          <w:p w14:paraId="7741EF6D" w14:textId="77777777" w:rsidR="00AC63DD" w:rsidRPr="00EB6614" w:rsidRDefault="00396ADF" w:rsidP="00C52AE9">
            <w:pPr>
              <w:jc w:val="center"/>
              <w:rPr>
                <w:rFonts w:ascii="Arial" w:hAnsi="Arial" w:cs="Arial"/>
                <w:sz w:val="20"/>
                <w:szCs w:val="20"/>
                <w:lang w:val="en-GB"/>
              </w:rPr>
            </w:pPr>
            <w:proofErr w:type="spellStart"/>
            <w:r w:rsidRPr="00EB6614">
              <w:rPr>
                <w:rFonts w:ascii="Arial" w:hAnsi="Arial" w:cs="Arial"/>
                <w:sz w:val="20"/>
                <w:szCs w:val="20"/>
                <w:lang w:val="en-GB"/>
              </w:rPr>
              <w:t>Kinerja</w:t>
            </w:r>
            <w:proofErr w:type="spellEnd"/>
            <w:r w:rsidRPr="00EB6614">
              <w:rPr>
                <w:rFonts w:ascii="Arial" w:hAnsi="Arial" w:cs="Arial"/>
                <w:sz w:val="20"/>
                <w:szCs w:val="20"/>
                <w:lang w:val="en-GB"/>
              </w:rPr>
              <w:t xml:space="preserve"> </w:t>
            </w:r>
            <w:proofErr w:type="spellStart"/>
            <w:r w:rsidRPr="00EB6614">
              <w:rPr>
                <w:rFonts w:ascii="Arial" w:hAnsi="Arial" w:cs="Arial"/>
                <w:sz w:val="20"/>
                <w:szCs w:val="20"/>
                <w:lang w:val="en-GB"/>
              </w:rPr>
              <w:t>Penera</w:t>
            </w:r>
            <w:proofErr w:type="spellEnd"/>
            <w:r w:rsidR="00AC623E" w:rsidRPr="00EB6614">
              <w:rPr>
                <w:rFonts w:ascii="Arial" w:hAnsi="Arial" w:cs="Arial"/>
                <w:sz w:val="20"/>
                <w:szCs w:val="20"/>
                <w:lang w:val="en-GB"/>
              </w:rPr>
              <w:t xml:space="preserve"> </w:t>
            </w:r>
          </w:p>
          <w:p w14:paraId="26C94AB3" w14:textId="14DCD772" w:rsidR="00396ADF" w:rsidRPr="00EB6614" w:rsidRDefault="00396ADF" w:rsidP="00C52AE9">
            <w:pPr>
              <w:jc w:val="center"/>
              <w:rPr>
                <w:rFonts w:ascii="Arial" w:hAnsi="Arial" w:cs="Arial"/>
                <w:sz w:val="20"/>
                <w:szCs w:val="20"/>
                <w:lang w:val="en-GB"/>
              </w:rPr>
            </w:pPr>
            <w:r w:rsidRPr="00EB6614">
              <w:rPr>
                <w:rFonts w:ascii="Arial" w:hAnsi="Arial" w:cs="Arial"/>
                <w:sz w:val="20"/>
                <w:szCs w:val="20"/>
                <w:lang w:val="en-GB"/>
              </w:rPr>
              <w:t>(Z)</w:t>
            </w:r>
          </w:p>
        </w:tc>
        <w:tc>
          <w:tcPr>
            <w:tcW w:w="852" w:type="dxa"/>
            <w:vAlign w:val="center"/>
          </w:tcPr>
          <w:p w14:paraId="134386C7" w14:textId="0F71ACF4" w:rsidR="00E243C1" w:rsidRPr="00EB6614" w:rsidRDefault="00396ADF" w:rsidP="00C52AE9">
            <w:pPr>
              <w:jc w:val="center"/>
              <w:rPr>
                <w:rFonts w:ascii="Arial" w:hAnsi="Arial" w:cs="Arial"/>
                <w:sz w:val="20"/>
                <w:szCs w:val="20"/>
                <w:lang w:val="en-GB"/>
              </w:rPr>
            </w:pPr>
            <w:r w:rsidRPr="00EB6614">
              <w:rPr>
                <w:rFonts w:ascii="Arial" w:hAnsi="Arial" w:cs="Arial"/>
                <w:sz w:val="20"/>
                <w:szCs w:val="20"/>
                <w:lang w:val="en-GB"/>
              </w:rPr>
              <w:t>3,36</w:t>
            </w:r>
          </w:p>
        </w:tc>
        <w:tc>
          <w:tcPr>
            <w:tcW w:w="1137" w:type="dxa"/>
            <w:vAlign w:val="center"/>
          </w:tcPr>
          <w:p w14:paraId="20963A4A" w14:textId="7B69EBFF" w:rsidR="00E243C1" w:rsidRPr="00EB6614" w:rsidRDefault="00396ADF" w:rsidP="00C52AE9">
            <w:pPr>
              <w:jc w:val="center"/>
              <w:rPr>
                <w:rFonts w:ascii="Arial" w:hAnsi="Arial" w:cs="Arial"/>
                <w:sz w:val="20"/>
                <w:szCs w:val="20"/>
                <w:lang w:val="en-GB"/>
              </w:rPr>
            </w:pPr>
            <w:r w:rsidRPr="00EB6614">
              <w:rPr>
                <w:rFonts w:ascii="Arial" w:hAnsi="Arial" w:cs="Arial"/>
                <w:sz w:val="20"/>
                <w:szCs w:val="20"/>
                <w:lang w:val="en-GB"/>
              </w:rPr>
              <w:t>0,11</w:t>
            </w:r>
          </w:p>
        </w:tc>
        <w:tc>
          <w:tcPr>
            <w:tcW w:w="1564" w:type="dxa"/>
            <w:vAlign w:val="center"/>
          </w:tcPr>
          <w:p w14:paraId="3E46F2FD" w14:textId="3894C259" w:rsidR="00E243C1" w:rsidRPr="00EB6614" w:rsidRDefault="000E3E7C" w:rsidP="00C52AE9">
            <w:pPr>
              <w:jc w:val="center"/>
              <w:rPr>
                <w:rFonts w:ascii="Arial" w:hAnsi="Arial" w:cs="Arial"/>
                <w:sz w:val="20"/>
                <w:szCs w:val="20"/>
              </w:rPr>
            </w:pPr>
            <w:r w:rsidRPr="00EB6614">
              <w:rPr>
                <w:rFonts w:ascii="Arial" w:hAnsi="Arial" w:cs="Arial"/>
                <w:sz w:val="20"/>
                <w:szCs w:val="20"/>
                <w:lang w:val="en-GB"/>
              </w:rPr>
              <w:t>3,26 s/d 3,47</w:t>
            </w:r>
          </w:p>
        </w:tc>
        <w:tc>
          <w:tcPr>
            <w:tcW w:w="1847" w:type="dxa"/>
            <w:vAlign w:val="center"/>
          </w:tcPr>
          <w:p w14:paraId="42E4A00A" w14:textId="546FA792" w:rsidR="00E243C1" w:rsidRPr="00EB6614" w:rsidRDefault="000E3E7C" w:rsidP="00C52AE9">
            <w:pPr>
              <w:jc w:val="both"/>
              <w:rPr>
                <w:rFonts w:ascii="Arial" w:hAnsi="Arial" w:cs="Arial"/>
                <w:sz w:val="20"/>
                <w:szCs w:val="20"/>
              </w:rPr>
            </w:pPr>
            <w:proofErr w:type="spellStart"/>
            <w:r w:rsidRPr="00EB6614">
              <w:rPr>
                <w:rFonts w:ascii="Arial" w:hAnsi="Arial" w:cs="Arial"/>
                <w:sz w:val="20"/>
                <w:szCs w:val="20"/>
                <w:lang w:val="en-GB"/>
              </w:rPr>
              <w:t>Cukup</w:t>
            </w:r>
            <w:proofErr w:type="spellEnd"/>
            <w:r w:rsidRPr="00EB6614">
              <w:rPr>
                <w:rFonts w:ascii="Arial" w:hAnsi="Arial" w:cs="Arial"/>
                <w:sz w:val="20"/>
                <w:szCs w:val="20"/>
                <w:lang w:val="en-GB"/>
              </w:rPr>
              <w:t xml:space="preserve"> </w:t>
            </w:r>
            <w:proofErr w:type="spellStart"/>
            <w:r w:rsidRPr="00EB6614">
              <w:rPr>
                <w:rFonts w:ascii="Arial" w:hAnsi="Arial" w:cs="Arial"/>
                <w:sz w:val="20"/>
                <w:szCs w:val="20"/>
                <w:lang w:val="en-GB"/>
              </w:rPr>
              <w:t>Baik</w:t>
            </w:r>
            <w:proofErr w:type="spellEnd"/>
            <w:r w:rsidRPr="00EB6614">
              <w:rPr>
                <w:rFonts w:ascii="Arial" w:hAnsi="Arial" w:cs="Arial"/>
                <w:sz w:val="20"/>
                <w:szCs w:val="20"/>
                <w:lang w:val="en-GB"/>
              </w:rPr>
              <w:t xml:space="preserve"> </w:t>
            </w:r>
            <w:proofErr w:type="spellStart"/>
            <w:r w:rsidRPr="00EB6614">
              <w:rPr>
                <w:rFonts w:ascii="Arial" w:hAnsi="Arial" w:cs="Arial"/>
                <w:sz w:val="20"/>
                <w:szCs w:val="20"/>
                <w:lang w:val="en-GB"/>
              </w:rPr>
              <w:t>Menuju</w:t>
            </w:r>
            <w:proofErr w:type="spellEnd"/>
            <w:r w:rsidRPr="00EB6614">
              <w:rPr>
                <w:rFonts w:ascii="Arial" w:hAnsi="Arial" w:cs="Arial"/>
                <w:sz w:val="20"/>
                <w:szCs w:val="20"/>
                <w:lang w:val="en-GB"/>
              </w:rPr>
              <w:t xml:space="preserve"> </w:t>
            </w:r>
            <w:proofErr w:type="spellStart"/>
            <w:r w:rsidRPr="00EB6614">
              <w:rPr>
                <w:rFonts w:ascii="Arial" w:hAnsi="Arial" w:cs="Arial"/>
                <w:sz w:val="20"/>
                <w:szCs w:val="20"/>
                <w:lang w:val="en-GB"/>
              </w:rPr>
              <w:t>Baik</w:t>
            </w:r>
            <w:proofErr w:type="spellEnd"/>
          </w:p>
        </w:tc>
      </w:tr>
    </w:tbl>
    <w:p w14:paraId="359B0ABC" w14:textId="2AA6411D" w:rsidR="00162F1E" w:rsidRPr="00DF6A07" w:rsidRDefault="000E3E7C" w:rsidP="00C52AE9">
      <w:pPr>
        <w:spacing w:after="0" w:line="240" w:lineRule="auto"/>
        <w:ind w:firstLine="567"/>
        <w:jc w:val="center"/>
        <w:rPr>
          <w:rFonts w:ascii="Arial" w:hAnsi="Arial" w:cs="Arial"/>
          <w:lang w:val="en-GB"/>
        </w:rPr>
      </w:pPr>
      <w:proofErr w:type="spellStart"/>
      <w:r w:rsidRPr="00DF6A07">
        <w:rPr>
          <w:rFonts w:ascii="Arial" w:hAnsi="Arial" w:cs="Arial"/>
          <w:lang w:val="en-GB"/>
        </w:rPr>
        <w:t>Sumber</w:t>
      </w:r>
      <w:proofErr w:type="spellEnd"/>
      <w:r w:rsidRPr="00DF6A07">
        <w:rPr>
          <w:rFonts w:ascii="Arial" w:hAnsi="Arial" w:cs="Arial"/>
          <w:lang w:val="en-GB"/>
        </w:rPr>
        <w:t xml:space="preserve">: Hasil </w:t>
      </w:r>
      <w:proofErr w:type="spellStart"/>
      <w:r w:rsidRPr="00DF6A07">
        <w:rPr>
          <w:rFonts w:ascii="Arial" w:hAnsi="Arial" w:cs="Arial"/>
          <w:lang w:val="en-GB"/>
        </w:rPr>
        <w:t>Pengolahan</w:t>
      </w:r>
      <w:proofErr w:type="spellEnd"/>
      <w:r w:rsidRPr="00DF6A07">
        <w:rPr>
          <w:rFonts w:ascii="Arial" w:hAnsi="Arial" w:cs="Arial"/>
          <w:lang w:val="en-GB"/>
        </w:rPr>
        <w:t xml:space="preserve"> Data </w:t>
      </w:r>
      <w:proofErr w:type="spellStart"/>
      <w:r w:rsidRPr="00DF6A07">
        <w:rPr>
          <w:rFonts w:ascii="Arial" w:hAnsi="Arial" w:cs="Arial"/>
          <w:lang w:val="en-GB"/>
        </w:rPr>
        <w:t>Peneliti</w:t>
      </w:r>
      <w:proofErr w:type="spellEnd"/>
      <w:r w:rsidRPr="00DF6A07">
        <w:rPr>
          <w:rFonts w:ascii="Arial" w:hAnsi="Arial" w:cs="Arial"/>
          <w:lang w:val="en-GB"/>
        </w:rPr>
        <w:t xml:space="preserve"> (2021)</w:t>
      </w:r>
    </w:p>
    <w:p w14:paraId="471CCF86" w14:textId="77777777" w:rsidR="00AC623E" w:rsidRPr="00EB6614" w:rsidRDefault="00AC623E" w:rsidP="00C52AE9">
      <w:pPr>
        <w:spacing w:after="0" w:line="240" w:lineRule="auto"/>
        <w:ind w:firstLine="567"/>
        <w:jc w:val="center"/>
        <w:rPr>
          <w:rFonts w:ascii="Arial" w:hAnsi="Arial" w:cs="Arial"/>
          <w:color w:val="000000" w:themeColor="text1"/>
          <w:sz w:val="20"/>
          <w:szCs w:val="20"/>
          <w:lang w:val="en-GB"/>
        </w:rPr>
      </w:pPr>
    </w:p>
    <w:p w14:paraId="3C19C719" w14:textId="57753A89" w:rsidR="005C0005" w:rsidRPr="00212127" w:rsidRDefault="005C0005" w:rsidP="00C52AE9">
      <w:pPr>
        <w:pStyle w:val="ListParagraph"/>
        <w:numPr>
          <w:ilvl w:val="2"/>
          <w:numId w:val="14"/>
        </w:numPr>
        <w:shd w:val="clear" w:color="auto" w:fill="FFFFFF"/>
        <w:spacing w:after="0" w:line="240" w:lineRule="auto"/>
        <w:rPr>
          <w:rFonts w:ascii="Arial" w:hAnsi="Arial" w:cs="Arial"/>
          <w:b/>
          <w:color w:val="000000" w:themeColor="text1"/>
          <w:sz w:val="24"/>
          <w:szCs w:val="24"/>
          <w:lang w:val="en-ID"/>
        </w:rPr>
      </w:pPr>
      <w:proofErr w:type="spellStart"/>
      <w:r w:rsidRPr="00212127">
        <w:rPr>
          <w:rFonts w:ascii="Arial" w:hAnsi="Arial" w:cs="Arial"/>
          <w:b/>
          <w:color w:val="000000" w:themeColor="text1"/>
          <w:sz w:val="24"/>
          <w:szCs w:val="24"/>
          <w:lang w:val="en-ID"/>
        </w:rPr>
        <w:t>Analisis</w:t>
      </w:r>
      <w:proofErr w:type="spellEnd"/>
      <w:r w:rsidRPr="00212127">
        <w:rPr>
          <w:rFonts w:ascii="Arial" w:hAnsi="Arial" w:cs="Arial"/>
          <w:b/>
          <w:color w:val="000000" w:themeColor="text1"/>
          <w:sz w:val="24"/>
          <w:szCs w:val="24"/>
          <w:lang w:val="en-ID"/>
        </w:rPr>
        <w:t xml:space="preserve"> </w:t>
      </w:r>
      <w:proofErr w:type="spellStart"/>
      <w:r w:rsidRPr="00212127">
        <w:rPr>
          <w:rFonts w:ascii="Arial" w:hAnsi="Arial" w:cs="Arial"/>
          <w:b/>
          <w:color w:val="000000" w:themeColor="text1"/>
          <w:sz w:val="24"/>
          <w:szCs w:val="24"/>
          <w:lang w:val="en-ID"/>
        </w:rPr>
        <w:t>Verifikatif</w:t>
      </w:r>
      <w:proofErr w:type="spellEnd"/>
    </w:p>
    <w:p w14:paraId="34911322" w14:textId="0B0D3DF2" w:rsidR="00203D08" w:rsidRDefault="00203D08" w:rsidP="00C52AE9">
      <w:pPr>
        <w:shd w:val="clear" w:color="auto" w:fill="FFFFFF"/>
        <w:spacing w:after="0" w:line="240" w:lineRule="auto"/>
        <w:ind w:firstLine="567"/>
        <w:jc w:val="both"/>
        <w:rPr>
          <w:rFonts w:ascii="Arial" w:hAnsi="Arial" w:cs="Arial"/>
          <w:bCs/>
          <w:sz w:val="24"/>
          <w:szCs w:val="24"/>
        </w:rPr>
      </w:pPr>
      <w:r w:rsidRPr="00212127">
        <w:rPr>
          <w:rFonts w:ascii="Arial" w:hAnsi="Arial" w:cs="Arial"/>
          <w:bCs/>
          <w:sz w:val="24"/>
          <w:szCs w:val="24"/>
        </w:rPr>
        <w:t xml:space="preserve">Uji </w:t>
      </w:r>
      <w:r w:rsidR="00775B99" w:rsidRPr="00212127">
        <w:rPr>
          <w:rFonts w:ascii="Arial" w:hAnsi="Arial" w:cs="Arial"/>
          <w:bCs/>
          <w:i/>
          <w:iCs/>
          <w:color w:val="000000" w:themeColor="text1"/>
          <w:sz w:val="24"/>
          <w:szCs w:val="24"/>
        </w:rPr>
        <w:t>Stru</w:t>
      </w:r>
      <w:r w:rsidR="00775B99" w:rsidRPr="00212127">
        <w:rPr>
          <w:rFonts w:ascii="Arial" w:hAnsi="Arial" w:cs="Arial"/>
          <w:bCs/>
          <w:i/>
          <w:iCs/>
          <w:color w:val="000000" w:themeColor="text1"/>
          <w:sz w:val="24"/>
          <w:szCs w:val="24"/>
          <w:lang w:val="en-GB"/>
        </w:rPr>
        <w:t>c</w:t>
      </w:r>
      <w:r w:rsidR="00775B99" w:rsidRPr="00212127">
        <w:rPr>
          <w:rFonts w:ascii="Arial" w:hAnsi="Arial" w:cs="Arial"/>
          <w:bCs/>
          <w:i/>
          <w:iCs/>
          <w:color w:val="000000" w:themeColor="text1"/>
          <w:sz w:val="24"/>
          <w:szCs w:val="24"/>
        </w:rPr>
        <w:t xml:space="preserve">tural Equation </w:t>
      </w:r>
      <w:r w:rsidR="00775B99" w:rsidRPr="00212127">
        <w:rPr>
          <w:rFonts w:ascii="Arial" w:hAnsi="Arial" w:cs="Arial"/>
          <w:bCs/>
          <w:i/>
          <w:iCs/>
          <w:sz w:val="24"/>
          <w:szCs w:val="24"/>
        </w:rPr>
        <w:t>Model</w:t>
      </w:r>
      <w:r w:rsidR="00775B99" w:rsidRPr="00212127">
        <w:rPr>
          <w:rFonts w:ascii="Arial" w:hAnsi="Arial" w:cs="Arial"/>
          <w:bCs/>
          <w:i/>
          <w:iCs/>
          <w:sz w:val="24"/>
          <w:szCs w:val="24"/>
          <w:lang w:val="en-GB"/>
        </w:rPr>
        <w:t>l</w:t>
      </w:r>
      <w:r w:rsidR="00775B99" w:rsidRPr="00212127">
        <w:rPr>
          <w:rFonts w:ascii="Arial" w:hAnsi="Arial" w:cs="Arial"/>
          <w:bCs/>
          <w:i/>
          <w:iCs/>
          <w:sz w:val="24"/>
          <w:szCs w:val="24"/>
        </w:rPr>
        <w:t>ing</w:t>
      </w:r>
      <w:r w:rsidR="00775B99" w:rsidRPr="00212127">
        <w:rPr>
          <w:rFonts w:ascii="Arial" w:hAnsi="Arial" w:cs="Arial"/>
          <w:bCs/>
          <w:color w:val="000000" w:themeColor="text1"/>
          <w:sz w:val="24"/>
          <w:szCs w:val="24"/>
        </w:rPr>
        <w:t xml:space="preserve"> </w:t>
      </w:r>
      <w:r w:rsidR="00775B99" w:rsidRPr="00212127">
        <w:rPr>
          <w:rFonts w:ascii="Arial" w:hAnsi="Arial" w:cs="Arial"/>
          <w:bCs/>
          <w:color w:val="000000" w:themeColor="text1"/>
          <w:sz w:val="24"/>
          <w:szCs w:val="24"/>
          <w:lang w:val="en-GB"/>
        </w:rPr>
        <w:t>(</w:t>
      </w:r>
      <w:r w:rsidR="00775B99" w:rsidRPr="00212127">
        <w:rPr>
          <w:rFonts w:ascii="Arial" w:hAnsi="Arial" w:cs="Arial"/>
          <w:bCs/>
          <w:sz w:val="24"/>
          <w:szCs w:val="24"/>
        </w:rPr>
        <w:t>SEM</w:t>
      </w:r>
      <w:r w:rsidR="00775B99" w:rsidRPr="00212127">
        <w:rPr>
          <w:rFonts w:ascii="Arial" w:hAnsi="Arial" w:cs="Arial"/>
          <w:bCs/>
          <w:sz w:val="24"/>
          <w:szCs w:val="24"/>
          <w:lang w:val="en-GB"/>
        </w:rPr>
        <w:t>)</w:t>
      </w:r>
      <w:r w:rsidR="00775B99" w:rsidRPr="00212127">
        <w:rPr>
          <w:rFonts w:ascii="Arial" w:hAnsi="Arial" w:cs="Arial"/>
          <w:bCs/>
          <w:sz w:val="24"/>
          <w:szCs w:val="24"/>
        </w:rPr>
        <w:t xml:space="preserve"> </w:t>
      </w:r>
      <w:r w:rsidRPr="00212127">
        <w:rPr>
          <w:rFonts w:ascii="Arial" w:hAnsi="Arial" w:cs="Arial"/>
          <w:bCs/>
          <w:sz w:val="24"/>
          <w:szCs w:val="24"/>
        </w:rPr>
        <w:t>pada penelitian ini untuk menguji model dan hipotesis</w:t>
      </w:r>
      <w:r w:rsidR="00DF6A07">
        <w:rPr>
          <w:rFonts w:ascii="Arial" w:hAnsi="Arial" w:cs="Arial"/>
          <w:bCs/>
          <w:sz w:val="24"/>
          <w:szCs w:val="24"/>
          <w:lang w:val="en-US"/>
        </w:rPr>
        <w:t xml:space="preserve">, </w:t>
      </w:r>
      <w:r w:rsidRPr="00212127">
        <w:rPr>
          <w:rFonts w:ascii="Arial" w:hAnsi="Arial" w:cs="Arial"/>
          <w:bCs/>
          <w:sz w:val="24"/>
          <w:szCs w:val="24"/>
        </w:rPr>
        <w:t>untuk mengetahui apakah model yang di uji telah sesua</w:t>
      </w:r>
      <w:proofErr w:type="spellStart"/>
      <w:r w:rsidR="0062412A" w:rsidRPr="00212127">
        <w:rPr>
          <w:rFonts w:ascii="Arial" w:hAnsi="Arial" w:cs="Arial"/>
          <w:bCs/>
          <w:sz w:val="24"/>
          <w:szCs w:val="24"/>
          <w:lang w:val="en-GB"/>
        </w:rPr>
        <w:t>i</w:t>
      </w:r>
      <w:proofErr w:type="spellEnd"/>
      <w:r w:rsidRPr="00212127">
        <w:rPr>
          <w:rFonts w:ascii="Arial" w:hAnsi="Arial" w:cs="Arial"/>
          <w:bCs/>
          <w:sz w:val="24"/>
          <w:szCs w:val="24"/>
        </w:rPr>
        <w:t xml:space="preserve"> dengan model penelitian, pada penelitian ini pada uji SEM menggunakan SPSS Amos 21.</w:t>
      </w:r>
      <w:r w:rsidR="00775B99">
        <w:rPr>
          <w:rFonts w:ascii="Arial" w:hAnsi="Arial" w:cs="Arial"/>
          <w:bCs/>
          <w:sz w:val="24"/>
          <w:szCs w:val="24"/>
          <w:lang w:val="en-US"/>
        </w:rPr>
        <w:t xml:space="preserve"> </w:t>
      </w:r>
      <w:r w:rsidRPr="00212127">
        <w:rPr>
          <w:rFonts w:ascii="Arial" w:hAnsi="Arial" w:cs="Arial"/>
          <w:bCs/>
          <w:color w:val="000000" w:themeColor="text1"/>
          <w:sz w:val="24"/>
          <w:szCs w:val="24"/>
        </w:rPr>
        <w:t xml:space="preserve">Berikut adalah </w:t>
      </w:r>
      <w:r w:rsidR="00A36F6F" w:rsidRPr="00212127">
        <w:rPr>
          <w:rFonts w:ascii="Arial" w:hAnsi="Arial" w:cs="Arial"/>
          <w:bCs/>
          <w:color w:val="000000" w:themeColor="text1"/>
          <w:sz w:val="24"/>
          <w:szCs w:val="24"/>
        </w:rPr>
        <w:t>h</w:t>
      </w:r>
      <w:r w:rsidRPr="00212127">
        <w:rPr>
          <w:rFonts w:ascii="Arial" w:hAnsi="Arial" w:cs="Arial"/>
          <w:bCs/>
          <w:color w:val="000000" w:themeColor="text1"/>
          <w:sz w:val="24"/>
          <w:szCs w:val="24"/>
        </w:rPr>
        <w:t xml:space="preserve">asil uji konseptual model struktural konstruk secara keseluruhan </w:t>
      </w:r>
      <w:r w:rsidRPr="00212127">
        <w:rPr>
          <w:rFonts w:ascii="Arial" w:hAnsi="Arial" w:cs="Arial"/>
          <w:bCs/>
          <w:sz w:val="24"/>
          <w:szCs w:val="24"/>
        </w:rPr>
        <w:t>sebagai berikut</w:t>
      </w:r>
      <w:r w:rsidR="007368EB" w:rsidRPr="00212127">
        <w:rPr>
          <w:rFonts w:ascii="Arial" w:hAnsi="Arial" w:cs="Arial"/>
          <w:bCs/>
          <w:sz w:val="24"/>
          <w:szCs w:val="24"/>
        </w:rPr>
        <w:t xml:space="preserve"> :</w:t>
      </w:r>
    </w:p>
    <w:p w14:paraId="160E2ACF" w14:textId="77777777" w:rsidR="009B4DBC" w:rsidRPr="00775B99" w:rsidRDefault="009B4DBC" w:rsidP="00C52AE9">
      <w:pPr>
        <w:shd w:val="clear" w:color="auto" w:fill="FFFFFF"/>
        <w:spacing w:after="0" w:line="240" w:lineRule="auto"/>
        <w:ind w:firstLine="567"/>
        <w:jc w:val="both"/>
        <w:rPr>
          <w:rFonts w:ascii="Arial" w:hAnsi="Arial" w:cs="Arial"/>
          <w:bCs/>
          <w:sz w:val="24"/>
          <w:szCs w:val="24"/>
        </w:rPr>
      </w:pPr>
    </w:p>
    <w:p w14:paraId="3D8EE2E4" w14:textId="3B5AAA04" w:rsidR="007257DB" w:rsidRPr="00212127" w:rsidRDefault="00C312A3" w:rsidP="00C52AE9">
      <w:pPr>
        <w:spacing w:after="0" w:line="240" w:lineRule="auto"/>
        <w:ind w:left="-5" w:hanging="10"/>
        <w:jc w:val="center"/>
        <w:rPr>
          <w:rFonts w:ascii="Arial" w:hAnsi="Arial" w:cs="Arial"/>
          <w:noProof/>
          <w:color w:val="FF0000"/>
          <w:sz w:val="24"/>
          <w:szCs w:val="24"/>
          <w:lang w:eastAsia="id-ID"/>
        </w:rPr>
      </w:pPr>
      <w:r w:rsidRPr="00212127">
        <w:rPr>
          <w:rFonts w:ascii="Arial" w:hAnsi="Arial" w:cs="Arial"/>
          <w:noProof/>
          <w:color w:val="FF0000"/>
          <w:sz w:val="24"/>
          <w:szCs w:val="24"/>
          <w:lang w:val="en-US"/>
        </w:rPr>
        <w:drawing>
          <wp:inline distT="0" distB="0" distL="0" distR="0" wp14:anchorId="2ED42A06" wp14:editId="0045A666">
            <wp:extent cx="3506525" cy="194733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3858044" cy="2142552"/>
                    </a:xfrm>
                    <a:prstGeom prst="rect">
                      <a:avLst/>
                    </a:prstGeom>
                    <a:noFill/>
                    <a:ln>
                      <a:noFill/>
                    </a:ln>
                  </pic:spPr>
                </pic:pic>
              </a:graphicData>
            </a:graphic>
          </wp:inline>
        </w:drawing>
      </w:r>
    </w:p>
    <w:p w14:paraId="35F9703C" w14:textId="3068DCA0" w:rsidR="00954FA5" w:rsidRPr="00212127" w:rsidRDefault="008560A3" w:rsidP="00C52AE9">
      <w:pPr>
        <w:spacing w:after="0" w:line="240" w:lineRule="auto"/>
        <w:ind w:left="-6" w:hanging="11"/>
        <w:jc w:val="center"/>
        <w:rPr>
          <w:rFonts w:ascii="Arial" w:eastAsia="Times New Roman" w:hAnsi="Arial" w:cs="Arial"/>
          <w:bCs/>
          <w:color w:val="000000" w:themeColor="text1"/>
          <w:sz w:val="24"/>
          <w:szCs w:val="24"/>
        </w:rPr>
      </w:pPr>
      <w:r w:rsidRPr="00212127">
        <w:rPr>
          <w:rFonts w:ascii="Arial" w:eastAsia="Times New Roman" w:hAnsi="Arial" w:cs="Arial"/>
          <w:bCs/>
          <w:color w:val="000000" w:themeColor="text1"/>
          <w:sz w:val="24"/>
          <w:szCs w:val="24"/>
        </w:rPr>
        <w:t>Ga</w:t>
      </w:r>
      <w:r w:rsidR="009B6B40" w:rsidRPr="00212127">
        <w:rPr>
          <w:rFonts w:ascii="Arial" w:eastAsia="Times New Roman" w:hAnsi="Arial" w:cs="Arial"/>
          <w:bCs/>
          <w:color w:val="000000" w:themeColor="text1"/>
          <w:sz w:val="24"/>
          <w:szCs w:val="24"/>
        </w:rPr>
        <w:t>mbar</w:t>
      </w:r>
      <w:r w:rsidRPr="00212127">
        <w:rPr>
          <w:rFonts w:ascii="Arial" w:eastAsia="Times New Roman" w:hAnsi="Arial" w:cs="Arial"/>
          <w:bCs/>
          <w:color w:val="000000" w:themeColor="text1"/>
          <w:sz w:val="24"/>
          <w:szCs w:val="24"/>
        </w:rPr>
        <w:t xml:space="preserve"> 4.</w:t>
      </w:r>
      <w:r w:rsidR="001555CF">
        <w:rPr>
          <w:rFonts w:ascii="Arial" w:eastAsia="Times New Roman" w:hAnsi="Arial" w:cs="Arial"/>
          <w:bCs/>
          <w:color w:val="000000" w:themeColor="text1"/>
          <w:sz w:val="24"/>
          <w:szCs w:val="24"/>
          <w:lang w:val="en-US"/>
        </w:rPr>
        <w:t>1</w:t>
      </w:r>
      <w:r w:rsidR="006A0E48" w:rsidRPr="00212127">
        <w:rPr>
          <w:rFonts w:ascii="Arial" w:eastAsia="Times New Roman" w:hAnsi="Arial" w:cs="Arial"/>
          <w:bCs/>
          <w:color w:val="000000" w:themeColor="text1"/>
          <w:sz w:val="24"/>
          <w:szCs w:val="24"/>
        </w:rPr>
        <w:t xml:space="preserve">. </w:t>
      </w:r>
      <w:r w:rsidR="009B6B40" w:rsidRPr="00212127">
        <w:rPr>
          <w:rFonts w:ascii="Arial" w:eastAsia="Times New Roman" w:hAnsi="Arial" w:cs="Arial"/>
          <w:bCs/>
          <w:color w:val="000000" w:themeColor="text1"/>
          <w:sz w:val="24"/>
          <w:szCs w:val="24"/>
        </w:rPr>
        <w:t xml:space="preserve">Struktur </w:t>
      </w:r>
      <w:r w:rsidR="00B0779A" w:rsidRPr="00212127">
        <w:rPr>
          <w:rFonts w:ascii="Arial" w:eastAsia="Times New Roman" w:hAnsi="Arial" w:cs="Arial"/>
          <w:bCs/>
          <w:color w:val="000000" w:themeColor="text1"/>
          <w:sz w:val="24"/>
          <w:szCs w:val="24"/>
        </w:rPr>
        <w:t>SEM</w:t>
      </w:r>
      <w:r w:rsidR="009B6B40" w:rsidRPr="00212127">
        <w:rPr>
          <w:rFonts w:ascii="Arial" w:eastAsia="Times New Roman" w:hAnsi="Arial" w:cs="Arial"/>
          <w:bCs/>
          <w:color w:val="000000" w:themeColor="text1"/>
          <w:sz w:val="24"/>
          <w:szCs w:val="24"/>
        </w:rPr>
        <w:t xml:space="preserve"> Penelitian</w:t>
      </w:r>
    </w:p>
    <w:p w14:paraId="1D199927" w14:textId="69D33389" w:rsidR="006A0E48" w:rsidRDefault="006A0E48" w:rsidP="00C52AE9">
      <w:pPr>
        <w:shd w:val="clear" w:color="auto" w:fill="FFFFFF"/>
        <w:spacing w:after="0" w:line="240" w:lineRule="auto"/>
        <w:ind w:left="720" w:firstLine="720"/>
        <w:rPr>
          <w:rFonts w:ascii="Arial" w:hAnsi="Arial" w:cs="Arial"/>
          <w:color w:val="000000" w:themeColor="text1"/>
          <w:sz w:val="24"/>
          <w:szCs w:val="24"/>
        </w:rPr>
      </w:pPr>
      <w:r w:rsidRPr="00212127">
        <w:rPr>
          <w:rFonts w:ascii="Arial" w:hAnsi="Arial" w:cs="Arial"/>
          <w:color w:val="000000" w:themeColor="text1"/>
          <w:sz w:val="24"/>
          <w:szCs w:val="24"/>
        </w:rPr>
        <w:t>Sumber: Hasil Pengolahan Data Peneliti (2021)</w:t>
      </w:r>
    </w:p>
    <w:p w14:paraId="73F28170" w14:textId="46556C77" w:rsidR="00F07255" w:rsidRPr="00D4191F" w:rsidRDefault="00BD61A1" w:rsidP="00C52AE9">
      <w:pPr>
        <w:pStyle w:val="Heading2"/>
        <w:spacing w:before="0" w:line="240" w:lineRule="auto"/>
        <w:jc w:val="center"/>
        <w:rPr>
          <w:rFonts w:ascii="Arial" w:hAnsi="Arial" w:cs="Arial"/>
          <w:b/>
          <w:color w:val="000000"/>
          <w:sz w:val="24"/>
          <w:szCs w:val="24"/>
          <w:lang w:val="it-IT"/>
        </w:rPr>
      </w:pPr>
      <w:bookmarkStart w:id="9" w:name="_Toc85230108"/>
      <w:r w:rsidRPr="00D4191F">
        <w:rPr>
          <w:rFonts w:ascii="Arial" w:hAnsi="Arial" w:cs="Arial"/>
          <w:b/>
          <w:color w:val="000000"/>
          <w:sz w:val="24"/>
          <w:szCs w:val="24"/>
          <w:lang w:val="it-IT"/>
        </w:rPr>
        <w:t>Tabel 4.</w:t>
      </w:r>
      <w:bookmarkStart w:id="10" w:name="_Toc85230109"/>
      <w:bookmarkEnd w:id="9"/>
      <w:r w:rsidR="002C3BD6" w:rsidRPr="00D4191F">
        <w:rPr>
          <w:rFonts w:ascii="Arial" w:hAnsi="Arial" w:cs="Arial"/>
          <w:b/>
          <w:color w:val="000000"/>
          <w:sz w:val="24"/>
          <w:szCs w:val="24"/>
          <w:lang w:val="it-IT"/>
        </w:rPr>
        <w:t>9</w:t>
      </w:r>
      <w:r w:rsidR="006A0E48" w:rsidRPr="00D4191F">
        <w:rPr>
          <w:rFonts w:ascii="Arial" w:hAnsi="Arial" w:cs="Arial"/>
          <w:b/>
          <w:color w:val="000000"/>
          <w:sz w:val="24"/>
          <w:szCs w:val="24"/>
          <w:lang w:val="it-IT"/>
        </w:rPr>
        <w:t>.</w:t>
      </w:r>
    </w:p>
    <w:p w14:paraId="2FEA07F3" w14:textId="64FDB415" w:rsidR="00E613B3" w:rsidRPr="00D4191F" w:rsidRDefault="006A0E48" w:rsidP="00C52AE9">
      <w:pPr>
        <w:pStyle w:val="Heading2"/>
        <w:spacing w:before="0" w:line="240" w:lineRule="auto"/>
        <w:jc w:val="center"/>
        <w:rPr>
          <w:rFonts w:ascii="Arial" w:hAnsi="Arial" w:cs="Arial"/>
          <w:b/>
          <w:color w:val="000000"/>
          <w:sz w:val="24"/>
          <w:szCs w:val="24"/>
          <w:lang w:val="it-IT"/>
        </w:rPr>
      </w:pPr>
      <w:r w:rsidRPr="00D4191F">
        <w:rPr>
          <w:rFonts w:ascii="Arial" w:hAnsi="Arial" w:cs="Arial"/>
          <w:b/>
          <w:color w:val="000000"/>
          <w:sz w:val="24"/>
          <w:szCs w:val="24"/>
          <w:lang w:val="it-IT"/>
        </w:rPr>
        <w:t xml:space="preserve"> </w:t>
      </w:r>
      <w:r w:rsidR="00BD61A1" w:rsidRPr="00D4191F">
        <w:rPr>
          <w:rFonts w:ascii="Arial" w:hAnsi="Arial" w:cs="Arial"/>
          <w:b/>
          <w:color w:val="000000"/>
          <w:sz w:val="24"/>
          <w:szCs w:val="24"/>
          <w:lang w:val="it-IT"/>
        </w:rPr>
        <w:t xml:space="preserve">Koefisien Korelasi Antar Variabel </w:t>
      </w:r>
      <w:bookmarkEnd w:id="10"/>
      <w:r w:rsidR="00E613B3" w:rsidRPr="00D4191F">
        <w:rPr>
          <w:rFonts w:ascii="Arial" w:hAnsi="Arial" w:cs="Arial"/>
          <w:b/>
          <w:color w:val="000000"/>
          <w:sz w:val="24"/>
          <w:szCs w:val="24"/>
          <w:lang w:val="it-IT"/>
        </w:rPr>
        <w:t>Independent Struktur 1</w:t>
      </w:r>
    </w:p>
    <w:tbl>
      <w:tblPr>
        <w:tblW w:w="7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31"/>
        <w:gridCol w:w="1344"/>
        <w:gridCol w:w="1308"/>
        <w:gridCol w:w="1205"/>
        <w:gridCol w:w="1376"/>
        <w:gridCol w:w="1185"/>
      </w:tblGrid>
      <w:tr w:rsidR="00E613B3" w:rsidRPr="00D14FA9" w14:paraId="68B1FDD2" w14:textId="77777777" w:rsidTr="00DF6A07">
        <w:trPr>
          <w:cantSplit/>
          <w:trHeight w:val="196"/>
        </w:trPr>
        <w:tc>
          <w:tcPr>
            <w:tcW w:w="0" w:type="auto"/>
            <w:gridSpan w:val="6"/>
            <w:shd w:val="clear" w:color="auto" w:fill="auto"/>
            <w:vAlign w:val="center"/>
          </w:tcPr>
          <w:p w14:paraId="403FBFE8" w14:textId="77777777" w:rsidR="00E613B3" w:rsidRPr="00D14FA9" w:rsidRDefault="00E613B3" w:rsidP="00C52AE9">
            <w:pPr>
              <w:autoSpaceDE w:val="0"/>
              <w:autoSpaceDN w:val="0"/>
              <w:adjustRightInd w:val="0"/>
              <w:spacing w:after="0" w:line="240" w:lineRule="auto"/>
              <w:ind w:left="60" w:right="60"/>
              <w:jc w:val="center"/>
              <w:rPr>
                <w:rFonts w:ascii="Arial" w:hAnsi="Arial" w:cs="Arial"/>
                <w:color w:val="000000" w:themeColor="text1"/>
                <w:sz w:val="20"/>
                <w:szCs w:val="20"/>
                <w:lang w:val="en-US"/>
              </w:rPr>
            </w:pPr>
            <w:r w:rsidRPr="00D14FA9">
              <w:rPr>
                <w:rFonts w:ascii="Arial" w:hAnsi="Arial" w:cs="Arial"/>
                <w:b/>
                <w:bCs/>
                <w:color w:val="000000" w:themeColor="text1"/>
                <w:sz w:val="20"/>
                <w:szCs w:val="20"/>
                <w:lang w:val="en-US"/>
              </w:rPr>
              <w:t>Correlations</w:t>
            </w:r>
          </w:p>
        </w:tc>
      </w:tr>
      <w:tr w:rsidR="00E613B3" w:rsidRPr="00D14FA9" w14:paraId="27A84D7B" w14:textId="77777777" w:rsidTr="00DF6A07">
        <w:trPr>
          <w:cantSplit/>
          <w:trHeight w:val="428"/>
        </w:trPr>
        <w:tc>
          <w:tcPr>
            <w:tcW w:w="0" w:type="auto"/>
            <w:gridSpan w:val="2"/>
            <w:shd w:val="clear" w:color="auto" w:fill="auto"/>
            <w:vAlign w:val="center"/>
          </w:tcPr>
          <w:p w14:paraId="0F6359A1" w14:textId="77777777" w:rsidR="00E613B3" w:rsidRPr="00D14FA9" w:rsidRDefault="00E613B3" w:rsidP="00C52AE9">
            <w:pPr>
              <w:autoSpaceDE w:val="0"/>
              <w:autoSpaceDN w:val="0"/>
              <w:adjustRightInd w:val="0"/>
              <w:spacing w:after="0" w:line="240" w:lineRule="auto"/>
              <w:rPr>
                <w:rFonts w:ascii="Arial" w:hAnsi="Arial" w:cs="Arial"/>
                <w:color w:val="000000" w:themeColor="text1"/>
                <w:sz w:val="20"/>
                <w:szCs w:val="20"/>
                <w:lang w:val="en-US"/>
              </w:rPr>
            </w:pPr>
          </w:p>
        </w:tc>
        <w:tc>
          <w:tcPr>
            <w:tcW w:w="0" w:type="auto"/>
            <w:shd w:val="clear" w:color="auto" w:fill="auto"/>
            <w:vAlign w:val="center"/>
          </w:tcPr>
          <w:p w14:paraId="71721E06" w14:textId="77777777" w:rsidR="00E613B3" w:rsidRPr="00D14FA9" w:rsidRDefault="00E613B3" w:rsidP="00C52AE9">
            <w:pPr>
              <w:autoSpaceDE w:val="0"/>
              <w:autoSpaceDN w:val="0"/>
              <w:adjustRightInd w:val="0"/>
              <w:spacing w:after="0" w:line="240" w:lineRule="auto"/>
              <w:ind w:left="60" w:right="60"/>
              <w:jc w:val="center"/>
              <w:rPr>
                <w:rFonts w:ascii="Arial" w:hAnsi="Arial" w:cs="Arial"/>
                <w:color w:val="000000" w:themeColor="text1"/>
                <w:sz w:val="20"/>
                <w:szCs w:val="20"/>
                <w:lang w:val="en-US"/>
              </w:rPr>
            </w:pPr>
            <w:r w:rsidRPr="00D14FA9">
              <w:rPr>
                <w:rFonts w:ascii="Arial" w:hAnsi="Arial" w:cs="Arial"/>
                <w:color w:val="000000" w:themeColor="text1"/>
                <w:sz w:val="20"/>
                <w:szCs w:val="20"/>
                <w:lang w:val="en-US"/>
              </w:rPr>
              <w:t xml:space="preserve">Proses </w:t>
            </w:r>
            <w:proofErr w:type="spellStart"/>
            <w:r w:rsidRPr="00D14FA9">
              <w:rPr>
                <w:rFonts w:ascii="Arial" w:hAnsi="Arial" w:cs="Arial"/>
                <w:color w:val="000000" w:themeColor="text1"/>
                <w:sz w:val="20"/>
                <w:szCs w:val="20"/>
                <w:lang w:val="en-US"/>
              </w:rPr>
              <w:t>Rekrutmen</w:t>
            </w:r>
            <w:proofErr w:type="spellEnd"/>
          </w:p>
        </w:tc>
        <w:tc>
          <w:tcPr>
            <w:tcW w:w="0" w:type="auto"/>
            <w:shd w:val="clear" w:color="auto" w:fill="auto"/>
            <w:vAlign w:val="center"/>
          </w:tcPr>
          <w:p w14:paraId="41F6B049" w14:textId="45E81B9E" w:rsidR="00E613B3" w:rsidRPr="00D14FA9" w:rsidRDefault="00E613B3" w:rsidP="00C52AE9">
            <w:pPr>
              <w:autoSpaceDE w:val="0"/>
              <w:autoSpaceDN w:val="0"/>
              <w:adjustRightInd w:val="0"/>
              <w:spacing w:after="0" w:line="240" w:lineRule="auto"/>
              <w:ind w:right="60"/>
              <w:rPr>
                <w:rFonts w:ascii="Arial" w:hAnsi="Arial" w:cs="Arial"/>
                <w:color w:val="000000" w:themeColor="text1"/>
                <w:sz w:val="20"/>
                <w:szCs w:val="20"/>
                <w:lang w:val="en-US"/>
              </w:rPr>
            </w:pPr>
            <w:proofErr w:type="spellStart"/>
            <w:r w:rsidRPr="00D14FA9">
              <w:rPr>
                <w:rFonts w:ascii="Arial" w:hAnsi="Arial" w:cs="Arial"/>
                <w:color w:val="000000" w:themeColor="text1"/>
                <w:sz w:val="20"/>
                <w:szCs w:val="20"/>
                <w:lang w:val="en-US"/>
              </w:rPr>
              <w:t>Penempatan</w:t>
            </w:r>
            <w:proofErr w:type="spellEnd"/>
          </w:p>
        </w:tc>
        <w:tc>
          <w:tcPr>
            <w:tcW w:w="0" w:type="auto"/>
            <w:shd w:val="clear" w:color="auto" w:fill="auto"/>
            <w:vAlign w:val="center"/>
          </w:tcPr>
          <w:p w14:paraId="2FD5ADC6" w14:textId="77777777" w:rsidR="00E613B3" w:rsidRPr="00D14FA9" w:rsidRDefault="00E613B3" w:rsidP="00C52AE9">
            <w:pPr>
              <w:autoSpaceDE w:val="0"/>
              <w:autoSpaceDN w:val="0"/>
              <w:adjustRightInd w:val="0"/>
              <w:spacing w:after="0" w:line="240" w:lineRule="auto"/>
              <w:ind w:left="60" w:right="60"/>
              <w:jc w:val="center"/>
              <w:rPr>
                <w:rFonts w:ascii="Arial" w:hAnsi="Arial" w:cs="Arial"/>
                <w:color w:val="000000" w:themeColor="text1"/>
                <w:sz w:val="20"/>
                <w:szCs w:val="20"/>
                <w:lang w:val="en-US"/>
              </w:rPr>
            </w:pPr>
            <w:proofErr w:type="spellStart"/>
            <w:r w:rsidRPr="00D14FA9">
              <w:rPr>
                <w:rFonts w:ascii="Arial" w:hAnsi="Arial" w:cs="Arial"/>
                <w:color w:val="000000" w:themeColor="text1"/>
                <w:sz w:val="20"/>
                <w:szCs w:val="20"/>
                <w:lang w:val="en-US"/>
              </w:rPr>
              <w:t>Kompetensi</w:t>
            </w:r>
            <w:proofErr w:type="spellEnd"/>
            <w:r w:rsidRPr="00D14FA9">
              <w:rPr>
                <w:rFonts w:ascii="Arial" w:hAnsi="Arial" w:cs="Arial"/>
                <w:color w:val="000000" w:themeColor="text1"/>
                <w:sz w:val="20"/>
                <w:szCs w:val="20"/>
                <w:lang w:val="en-US"/>
              </w:rPr>
              <w:t xml:space="preserve"> Teknik</w:t>
            </w:r>
          </w:p>
        </w:tc>
        <w:tc>
          <w:tcPr>
            <w:tcW w:w="0" w:type="auto"/>
            <w:shd w:val="clear" w:color="auto" w:fill="auto"/>
            <w:vAlign w:val="center"/>
          </w:tcPr>
          <w:p w14:paraId="337842D2" w14:textId="77777777" w:rsidR="00E613B3" w:rsidRPr="00D14FA9" w:rsidRDefault="00E613B3" w:rsidP="00C52AE9">
            <w:pPr>
              <w:autoSpaceDE w:val="0"/>
              <w:autoSpaceDN w:val="0"/>
              <w:adjustRightInd w:val="0"/>
              <w:spacing w:after="0" w:line="240" w:lineRule="auto"/>
              <w:ind w:left="60" w:right="60"/>
              <w:jc w:val="center"/>
              <w:rPr>
                <w:rFonts w:ascii="Arial" w:hAnsi="Arial" w:cs="Arial"/>
                <w:color w:val="000000" w:themeColor="text1"/>
                <w:sz w:val="20"/>
                <w:szCs w:val="20"/>
                <w:lang w:val="en-US"/>
              </w:rPr>
            </w:pPr>
            <w:proofErr w:type="spellStart"/>
            <w:r w:rsidRPr="00D14FA9">
              <w:rPr>
                <w:rFonts w:ascii="Arial" w:hAnsi="Arial" w:cs="Arial"/>
                <w:color w:val="000000" w:themeColor="text1"/>
                <w:sz w:val="20"/>
                <w:szCs w:val="20"/>
                <w:lang w:val="en-US"/>
              </w:rPr>
              <w:t>Kepuasan</w:t>
            </w:r>
            <w:proofErr w:type="spellEnd"/>
            <w:r w:rsidRPr="00D14FA9">
              <w:rPr>
                <w:rFonts w:ascii="Arial" w:hAnsi="Arial" w:cs="Arial"/>
                <w:color w:val="000000" w:themeColor="text1"/>
                <w:sz w:val="20"/>
                <w:szCs w:val="20"/>
                <w:lang w:val="en-US"/>
              </w:rPr>
              <w:t xml:space="preserve"> </w:t>
            </w:r>
            <w:proofErr w:type="spellStart"/>
            <w:r w:rsidRPr="00D14FA9">
              <w:rPr>
                <w:rFonts w:ascii="Arial" w:hAnsi="Arial" w:cs="Arial"/>
                <w:color w:val="000000" w:themeColor="text1"/>
                <w:sz w:val="20"/>
                <w:szCs w:val="20"/>
                <w:lang w:val="en-US"/>
              </w:rPr>
              <w:t>Kerja</w:t>
            </w:r>
            <w:proofErr w:type="spellEnd"/>
          </w:p>
        </w:tc>
      </w:tr>
      <w:tr w:rsidR="00E613B3" w:rsidRPr="00D14FA9" w14:paraId="34C3EB4D" w14:textId="77777777" w:rsidTr="00DF6A07">
        <w:trPr>
          <w:cantSplit/>
          <w:trHeight w:val="412"/>
        </w:trPr>
        <w:tc>
          <w:tcPr>
            <w:tcW w:w="0" w:type="auto"/>
            <w:vMerge w:val="restart"/>
            <w:shd w:val="clear" w:color="auto" w:fill="auto"/>
          </w:tcPr>
          <w:p w14:paraId="7EB11D54" w14:textId="77777777" w:rsidR="00E613B3" w:rsidRPr="00D14FA9" w:rsidRDefault="00E613B3" w:rsidP="00C52AE9">
            <w:pPr>
              <w:autoSpaceDE w:val="0"/>
              <w:autoSpaceDN w:val="0"/>
              <w:adjustRightInd w:val="0"/>
              <w:spacing w:after="0" w:line="240" w:lineRule="auto"/>
              <w:ind w:left="60" w:right="60"/>
              <w:rPr>
                <w:rFonts w:ascii="Arial" w:hAnsi="Arial" w:cs="Arial"/>
                <w:color w:val="000000" w:themeColor="text1"/>
                <w:sz w:val="20"/>
                <w:szCs w:val="20"/>
                <w:lang w:val="en-US"/>
              </w:rPr>
            </w:pPr>
            <w:r w:rsidRPr="00D14FA9">
              <w:rPr>
                <w:rFonts w:ascii="Arial" w:hAnsi="Arial" w:cs="Arial"/>
                <w:color w:val="000000" w:themeColor="text1"/>
                <w:sz w:val="20"/>
                <w:szCs w:val="20"/>
                <w:lang w:val="en-US"/>
              </w:rPr>
              <w:t xml:space="preserve">Proses </w:t>
            </w:r>
            <w:proofErr w:type="spellStart"/>
            <w:r w:rsidRPr="00D14FA9">
              <w:rPr>
                <w:rFonts w:ascii="Arial" w:hAnsi="Arial" w:cs="Arial"/>
                <w:color w:val="000000" w:themeColor="text1"/>
                <w:sz w:val="20"/>
                <w:szCs w:val="20"/>
                <w:lang w:val="en-US"/>
              </w:rPr>
              <w:t>Rekrutmen</w:t>
            </w:r>
            <w:proofErr w:type="spellEnd"/>
          </w:p>
        </w:tc>
        <w:tc>
          <w:tcPr>
            <w:tcW w:w="0" w:type="auto"/>
            <w:shd w:val="clear" w:color="auto" w:fill="auto"/>
          </w:tcPr>
          <w:p w14:paraId="6BBF21D0" w14:textId="77777777" w:rsidR="00E613B3" w:rsidRPr="00D14FA9" w:rsidRDefault="00E613B3" w:rsidP="00C52AE9">
            <w:pPr>
              <w:autoSpaceDE w:val="0"/>
              <w:autoSpaceDN w:val="0"/>
              <w:adjustRightInd w:val="0"/>
              <w:spacing w:after="0" w:line="240" w:lineRule="auto"/>
              <w:ind w:left="60" w:right="60"/>
              <w:rPr>
                <w:rFonts w:ascii="Arial" w:hAnsi="Arial" w:cs="Arial"/>
                <w:color w:val="000000" w:themeColor="text1"/>
                <w:sz w:val="20"/>
                <w:szCs w:val="20"/>
                <w:lang w:val="en-US"/>
              </w:rPr>
            </w:pPr>
            <w:r w:rsidRPr="00D14FA9">
              <w:rPr>
                <w:rFonts w:ascii="Arial" w:hAnsi="Arial" w:cs="Arial"/>
                <w:color w:val="000000" w:themeColor="text1"/>
                <w:sz w:val="20"/>
                <w:szCs w:val="20"/>
                <w:lang w:val="en-US"/>
              </w:rPr>
              <w:t>Pearson Correlation</w:t>
            </w:r>
          </w:p>
        </w:tc>
        <w:tc>
          <w:tcPr>
            <w:tcW w:w="0" w:type="auto"/>
            <w:shd w:val="clear" w:color="auto" w:fill="auto"/>
          </w:tcPr>
          <w:p w14:paraId="1E8123F9" w14:textId="77777777" w:rsidR="00E613B3" w:rsidRPr="00D14FA9" w:rsidRDefault="00E613B3"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D14FA9">
              <w:rPr>
                <w:rFonts w:ascii="Arial" w:hAnsi="Arial" w:cs="Arial"/>
                <w:color w:val="000000" w:themeColor="text1"/>
                <w:sz w:val="20"/>
                <w:szCs w:val="20"/>
                <w:lang w:val="en-US"/>
              </w:rPr>
              <w:t>1</w:t>
            </w:r>
          </w:p>
        </w:tc>
        <w:tc>
          <w:tcPr>
            <w:tcW w:w="0" w:type="auto"/>
            <w:shd w:val="clear" w:color="auto" w:fill="auto"/>
          </w:tcPr>
          <w:p w14:paraId="5B4DC13A" w14:textId="77777777" w:rsidR="00E613B3" w:rsidRPr="00D14FA9" w:rsidRDefault="00E613B3"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D14FA9">
              <w:rPr>
                <w:rFonts w:ascii="Arial" w:hAnsi="Arial" w:cs="Arial"/>
                <w:color w:val="000000" w:themeColor="text1"/>
                <w:sz w:val="20"/>
                <w:szCs w:val="20"/>
                <w:lang w:val="en-US"/>
              </w:rPr>
              <w:t>.739</w:t>
            </w:r>
            <w:r w:rsidRPr="00D14FA9">
              <w:rPr>
                <w:rFonts w:ascii="Arial" w:hAnsi="Arial" w:cs="Arial"/>
                <w:color w:val="000000" w:themeColor="text1"/>
                <w:sz w:val="20"/>
                <w:szCs w:val="20"/>
                <w:vertAlign w:val="superscript"/>
                <w:lang w:val="en-US"/>
              </w:rPr>
              <w:t>**</w:t>
            </w:r>
          </w:p>
        </w:tc>
        <w:tc>
          <w:tcPr>
            <w:tcW w:w="0" w:type="auto"/>
            <w:shd w:val="clear" w:color="auto" w:fill="auto"/>
          </w:tcPr>
          <w:p w14:paraId="50FAA9A2" w14:textId="77777777" w:rsidR="00E613B3" w:rsidRPr="00D14FA9" w:rsidRDefault="00E613B3"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D14FA9">
              <w:rPr>
                <w:rFonts w:ascii="Arial" w:hAnsi="Arial" w:cs="Arial"/>
                <w:color w:val="000000" w:themeColor="text1"/>
                <w:sz w:val="20"/>
                <w:szCs w:val="20"/>
                <w:lang w:val="en-US"/>
              </w:rPr>
              <w:t>.738</w:t>
            </w:r>
            <w:r w:rsidRPr="00D14FA9">
              <w:rPr>
                <w:rFonts w:ascii="Arial" w:hAnsi="Arial" w:cs="Arial"/>
                <w:color w:val="000000" w:themeColor="text1"/>
                <w:sz w:val="20"/>
                <w:szCs w:val="20"/>
                <w:vertAlign w:val="superscript"/>
                <w:lang w:val="en-US"/>
              </w:rPr>
              <w:t>**</w:t>
            </w:r>
          </w:p>
        </w:tc>
        <w:tc>
          <w:tcPr>
            <w:tcW w:w="0" w:type="auto"/>
            <w:shd w:val="clear" w:color="auto" w:fill="auto"/>
          </w:tcPr>
          <w:p w14:paraId="3B4A8458" w14:textId="77777777" w:rsidR="00E613B3" w:rsidRPr="00D14FA9" w:rsidRDefault="00E613B3"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D14FA9">
              <w:rPr>
                <w:rFonts w:ascii="Arial" w:hAnsi="Arial" w:cs="Arial"/>
                <w:color w:val="000000" w:themeColor="text1"/>
                <w:sz w:val="20"/>
                <w:szCs w:val="20"/>
                <w:lang w:val="en-US"/>
              </w:rPr>
              <w:t>.805</w:t>
            </w:r>
            <w:r w:rsidRPr="00D14FA9">
              <w:rPr>
                <w:rFonts w:ascii="Arial" w:hAnsi="Arial" w:cs="Arial"/>
                <w:color w:val="000000" w:themeColor="text1"/>
                <w:sz w:val="20"/>
                <w:szCs w:val="20"/>
                <w:vertAlign w:val="superscript"/>
                <w:lang w:val="en-US"/>
              </w:rPr>
              <w:t>**</w:t>
            </w:r>
          </w:p>
        </w:tc>
      </w:tr>
      <w:tr w:rsidR="00E613B3" w:rsidRPr="00D14FA9" w14:paraId="4F035895" w14:textId="77777777" w:rsidTr="00DF6A07">
        <w:trPr>
          <w:cantSplit/>
          <w:trHeight w:val="213"/>
        </w:trPr>
        <w:tc>
          <w:tcPr>
            <w:tcW w:w="0" w:type="auto"/>
            <w:vMerge/>
            <w:shd w:val="clear" w:color="auto" w:fill="auto"/>
          </w:tcPr>
          <w:p w14:paraId="5B26BFD0" w14:textId="77777777" w:rsidR="00E613B3" w:rsidRPr="00D14FA9" w:rsidRDefault="00E613B3" w:rsidP="00C52AE9">
            <w:pPr>
              <w:autoSpaceDE w:val="0"/>
              <w:autoSpaceDN w:val="0"/>
              <w:adjustRightInd w:val="0"/>
              <w:spacing w:after="0" w:line="240" w:lineRule="auto"/>
              <w:rPr>
                <w:rFonts w:ascii="Arial" w:hAnsi="Arial" w:cs="Arial"/>
                <w:color w:val="000000" w:themeColor="text1"/>
                <w:sz w:val="20"/>
                <w:szCs w:val="20"/>
                <w:lang w:val="en-US"/>
              </w:rPr>
            </w:pPr>
          </w:p>
        </w:tc>
        <w:tc>
          <w:tcPr>
            <w:tcW w:w="0" w:type="auto"/>
            <w:shd w:val="clear" w:color="auto" w:fill="auto"/>
          </w:tcPr>
          <w:p w14:paraId="78997C67" w14:textId="77777777" w:rsidR="00E613B3" w:rsidRPr="00D14FA9" w:rsidRDefault="00E613B3" w:rsidP="00C52AE9">
            <w:pPr>
              <w:autoSpaceDE w:val="0"/>
              <w:autoSpaceDN w:val="0"/>
              <w:adjustRightInd w:val="0"/>
              <w:spacing w:after="0" w:line="240" w:lineRule="auto"/>
              <w:ind w:left="60" w:right="60"/>
              <w:rPr>
                <w:rFonts w:ascii="Arial" w:hAnsi="Arial" w:cs="Arial"/>
                <w:color w:val="000000" w:themeColor="text1"/>
                <w:sz w:val="20"/>
                <w:szCs w:val="20"/>
                <w:lang w:val="en-US"/>
              </w:rPr>
            </w:pPr>
            <w:r w:rsidRPr="00D14FA9">
              <w:rPr>
                <w:rFonts w:ascii="Arial" w:hAnsi="Arial" w:cs="Arial"/>
                <w:color w:val="000000" w:themeColor="text1"/>
                <w:sz w:val="20"/>
                <w:szCs w:val="20"/>
                <w:lang w:val="en-US"/>
              </w:rPr>
              <w:t>Sig. (2-tailed)</w:t>
            </w:r>
          </w:p>
        </w:tc>
        <w:tc>
          <w:tcPr>
            <w:tcW w:w="0" w:type="auto"/>
            <w:shd w:val="clear" w:color="auto" w:fill="auto"/>
            <w:vAlign w:val="center"/>
          </w:tcPr>
          <w:p w14:paraId="33468690" w14:textId="77777777" w:rsidR="00E613B3" w:rsidRPr="00D14FA9" w:rsidRDefault="00E613B3" w:rsidP="00C52AE9">
            <w:pPr>
              <w:autoSpaceDE w:val="0"/>
              <w:autoSpaceDN w:val="0"/>
              <w:adjustRightInd w:val="0"/>
              <w:spacing w:after="0" w:line="240" w:lineRule="auto"/>
              <w:rPr>
                <w:rFonts w:ascii="Arial" w:hAnsi="Arial" w:cs="Arial"/>
                <w:color w:val="000000" w:themeColor="text1"/>
                <w:sz w:val="20"/>
                <w:szCs w:val="20"/>
                <w:lang w:val="en-US"/>
              </w:rPr>
            </w:pPr>
          </w:p>
        </w:tc>
        <w:tc>
          <w:tcPr>
            <w:tcW w:w="0" w:type="auto"/>
            <w:shd w:val="clear" w:color="auto" w:fill="auto"/>
          </w:tcPr>
          <w:p w14:paraId="33A501A1" w14:textId="77777777" w:rsidR="00E613B3" w:rsidRPr="00D14FA9" w:rsidRDefault="00E613B3"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D14FA9">
              <w:rPr>
                <w:rFonts w:ascii="Arial" w:hAnsi="Arial" w:cs="Arial"/>
                <w:color w:val="000000" w:themeColor="text1"/>
                <w:sz w:val="20"/>
                <w:szCs w:val="20"/>
                <w:lang w:val="en-US"/>
              </w:rPr>
              <w:t>.000</w:t>
            </w:r>
          </w:p>
        </w:tc>
        <w:tc>
          <w:tcPr>
            <w:tcW w:w="0" w:type="auto"/>
            <w:shd w:val="clear" w:color="auto" w:fill="auto"/>
          </w:tcPr>
          <w:p w14:paraId="5C3C439F" w14:textId="77777777" w:rsidR="00E613B3" w:rsidRPr="00D14FA9" w:rsidRDefault="00E613B3"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D14FA9">
              <w:rPr>
                <w:rFonts w:ascii="Arial" w:hAnsi="Arial" w:cs="Arial"/>
                <w:color w:val="000000" w:themeColor="text1"/>
                <w:sz w:val="20"/>
                <w:szCs w:val="20"/>
                <w:lang w:val="en-US"/>
              </w:rPr>
              <w:t>.000</w:t>
            </w:r>
          </w:p>
        </w:tc>
        <w:tc>
          <w:tcPr>
            <w:tcW w:w="0" w:type="auto"/>
            <w:shd w:val="clear" w:color="auto" w:fill="auto"/>
          </w:tcPr>
          <w:p w14:paraId="0EFB0534" w14:textId="77777777" w:rsidR="00E613B3" w:rsidRPr="00D14FA9" w:rsidRDefault="00E613B3"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D14FA9">
              <w:rPr>
                <w:rFonts w:ascii="Arial" w:hAnsi="Arial" w:cs="Arial"/>
                <w:color w:val="000000" w:themeColor="text1"/>
                <w:sz w:val="20"/>
                <w:szCs w:val="20"/>
                <w:lang w:val="en-US"/>
              </w:rPr>
              <w:t>.000</w:t>
            </w:r>
          </w:p>
        </w:tc>
      </w:tr>
      <w:tr w:rsidR="00E613B3" w:rsidRPr="00D14FA9" w14:paraId="283BC7A9" w14:textId="77777777" w:rsidTr="00DF6A07">
        <w:trPr>
          <w:cantSplit/>
          <w:trHeight w:val="227"/>
        </w:trPr>
        <w:tc>
          <w:tcPr>
            <w:tcW w:w="0" w:type="auto"/>
            <w:vMerge/>
            <w:shd w:val="clear" w:color="auto" w:fill="auto"/>
          </w:tcPr>
          <w:p w14:paraId="4E6A2AEA" w14:textId="77777777" w:rsidR="00E613B3" w:rsidRPr="00D14FA9" w:rsidRDefault="00E613B3" w:rsidP="00C52AE9">
            <w:pPr>
              <w:autoSpaceDE w:val="0"/>
              <w:autoSpaceDN w:val="0"/>
              <w:adjustRightInd w:val="0"/>
              <w:spacing w:after="0" w:line="240" w:lineRule="auto"/>
              <w:rPr>
                <w:rFonts w:ascii="Arial" w:hAnsi="Arial" w:cs="Arial"/>
                <w:color w:val="000000" w:themeColor="text1"/>
                <w:sz w:val="20"/>
                <w:szCs w:val="20"/>
                <w:lang w:val="en-US"/>
              </w:rPr>
            </w:pPr>
          </w:p>
        </w:tc>
        <w:tc>
          <w:tcPr>
            <w:tcW w:w="0" w:type="auto"/>
            <w:shd w:val="clear" w:color="auto" w:fill="auto"/>
          </w:tcPr>
          <w:p w14:paraId="59FD243B" w14:textId="77777777" w:rsidR="00E613B3" w:rsidRPr="00D14FA9" w:rsidRDefault="00E613B3" w:rsidP="00C52AE9">
            <w:pPr>
              <w:autoSpaceDE w:val="0"/>
              <w:autoSpaceDN w:val="0"/>
              <w:adjustRightInd w:val="0"/>
              <w:spacing w:after="0" w:line="240" w:lineRule="auto"/>
              <w:ind w:left="60" w:right="60"/>
              <w:rPr>
                <w:rFonts w:ascii="Arial" w:hAnsi="Arial" w:cs="Arial"/>
                <w:color w:val="000000" w:themeColor="text1"/>
                <w:sz w:val="20"/>
                <w:szCs w:val="20"/>
                <w:lang w:val="en-US"/>
              </w:rPr>
            </w:pPr>
            <w:r w:rsidRPr="00D14FA9">
              <w:rPr>
                <w:rFonts w:ascii="Arial" w:hAnsi="Arial" w:cs="Arial"/>
                <w:color w:val="000000" w:themeColor="text1"/>
                <w:sz w:val="20"/>
                <w:szCs w:val="20"/>
                <w:lang w:val="en-US"/>
              </w:rPr>
              <w:t>N</w:t>
            </w:r>
          </w:p>
        </w:tc>
        <w:tc>
          <w:tcPr>
            <w:tcW w:w="0" w:type="auto"/>
            <w:shd w:val="clear" w:color="auto" w:fill="auto"/>
          </w:tcPr>
          <w:p w14:paraId="5F63C160" w14:textId="77777777" w:rsidR="00E613B3" w:rsidRPr="00D14FA9" w:rsidRDefault="00E613B3"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D14FA9">
              <w:rPr>
                <w:rFonts w:ascii="Arial" w:hAnsi="Arial" w:cs="Arial"/>
                <w:color w:val="000000" w:themeColor="text1"/>
                <w:sz w:val="20"/>
                <w:szCs w:val="20"/>
                <w:lang w:val="en-US"/>
              </w:rPr>
              <w:t>201</w:t>
            </w:r>
          </w:p>
        </w:tc>
        <w:tc>
          <w:tcPr>
            <w:tcW w:w="0" w:type="auto"/>
            <w:shd w:val="clear" w:color="auto" w:fill="auto"/>
          </w:tcPr>
          <w:p w14:paraId="10FE66D4" w14:textId="77777777" w:rsidR="00E613B3" w:rsidRPr="00D14FA9" w:rsidRDefault="00E613B3"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D14FA9">
              <w:rPr>
                <w:rFonts w:ascii="Arial" w:hAnsi="Arial" w:cs="Arial"/>
                <w:color w:val="000000" w:themeColor="text1"/>
                <w:sz w:val="20"/>
                <w:szCs w:val="20"/>
                <w:lang w:val="en-US"/>
              </w:rPr>
              <w:t>201</w:t>
            </w:r>
          </w:p>
        </w:tc>
        <w:tc>
          <w:tcPr>
            <w:tcW w:w="0" w:type="auto"/>
            <w:shd w:val="clear" w:color="auto" w:fill="auto"/>
          </w:tcPr>
          <w:p w14:paraId="0ABB9C86" w14:textId="77777777" w:rsidR="00E613B3" w:rsidRPr="00D14FA9" w:rsidRDefault="00E613B3"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D14FA9">
              <w:rPr>
                <w:rFonts w:ascii="Arial" w:hAnsi="Arial" w:cs="Arial"/>
                <w:color w:val="000000" w:themeColor="text1"/>
                <w:sz w:val="20"/>
                <w:szCs w:val="20"/>
                <w:lang w:val="en-US"/>
              </w:rPr>
              <w:t>201</w:t>
            </w:r>
          </w:p>
        </w:tc>
        <w:tc>
          <w:tcPr>
            <w:tcW w:w="0" w:type="auto"/>
            <w:shd w:val="clear" w:color="auto" w:fill="auto"/>
          </w:tcPr>
          <w:p w14:paraId="5A707B6C" w14:textId="77777777" w:rsidR="00E613B3" w:rsidRPr="00D14FA9" w:rsidRDefault="00E613B3"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D14FA9">
              <w:rPr>
                <w:rFonts w:ascii="Arial" w:hAnsi="Arial" w:cs="Arial"/>
                <w:color w:val="000000" w:themeColor="text1"/>
                <w:sz w:val="20"/>
                <w:szCs w:val="20"/>
                <w:lang w:val="en-US"/>
              </w:rPr>
              <w:t>201</w:t>
            </w:r>
          </w:p>
        </w:tc>
      </w:tr>
      <w:tr w:rsidR="00E613B3" w:rsidRPr="00D14FA9" w14:paraId="25E0A3F9" w14:textId="77777777" w:rsidTr="00DF6A07">
        <w:trPr>
          <w:cantSplit/>
          <w:trHeight w:val="412"/>
        </w:trPr>
        <w:tc>
          <w:tcPr>
            <w:tcW w:w="0" w:type="auto"/>
            <w:vMerge w:val="restart"/>
            <w:shd w:val="clear" w:color="auto" w:fill="auto"/>
          </w:tcPr>
          <w:p w14:paraId="186767AD" w14:textId="327CBD94" w:rsidR="00E613B3" w:rsidRPr="00D14FA9" w:rsidRDefault="00E613B3" w:rsidP="00C52AE9">
            <w:pPr>
              <w:autoSpaceDE w:val="0"/>
              <w:autoSpaceDN w:val="0"/>
              <w:adjustRightInd w:val="0"/>
              <w:spacing w:after="0" w:line="240" w:lineRule="auto"/>
              <w:ind w:left="60" w:right="60"/>
              <w:rPr>
                <w:rFonts w:ascii="Arial" w:hAnsi="Arial" w:cs="Arial"/>
                <w:color w:val="000000" w:themeColor="text1"/>
                <w:sz w:val="20"/>
                <w:szCs w:val="20"/>
                <w:lang w:val="en-US"/>
              </w:rPr>
            </w:pPr>
            <w:proofErr w:type="spellStart"/>
            <w:r w:rsidRPr="00D14FA9">
              <w:rPr>
                <w:rFonts w:ascii="Arial" w:hAnsi="Arial" w:cs="Arial"/>
                <w:color w:val="000000" w:themeColor="text1"/>
                <w:sz w:val="20"/>
                <w:szCs w:val="20"/>
                <w:lang w:val="en-US"/>
              </w:rPr>
              <w:lastRenderedPageBreak/>
              <w:t>Penempatan</w:t>
            </w:r>
            <w:proofErr w:type="spellEnd"/>
          </w:p>
        </w:tc>
        <w:tc>
          <w:tcPr>
            <w:tcW w:w="0" w:type="auto"/>
            <w:shd w:val="clear" w:color="auto" w:fill="auto"/>
          </w:tcPr>
          <w:p w14:paraId="5201240D" w14:textId="77777777" w:rsidR="00E613B3" w:rsidRPr="00D14FA9" w:rsidRDefault="00E613B3" w:rsidP="00C52AE9">
            <w:pPr>
              <w:autoSpaceDE w:val="0"/>
              <w:autoSpaceDN w:val="0"/>
              <w:adjustRightInd w:val="0"/>
              <w:spacing w:after="0" w:line="240" w:lineRule="auto"/>
              <w:ind w:left="60" w:right="60"/>
              <w:rPr>
                <w:rFonts w:ascii="Arial" w:hAnsi="Arial" w:cs="Arial"/>
                <w:color w:val="000000" w:themeColor="text1"/>
                <w:sz w:val="20"/>
                <w:szCs w:val="20"/>
                <w:lang w:val="en-US"/>
              </w:rPr>
            </w:pPr>
            <w:r w:rsidRPr="00D14FA9">
              <w:rPr>
                <w:rFonts w:ascii="Arial" w:hAnsi="Arial" w:cs="Arial"/>
                <w:color w:val="000000" w:themeColor="text1"/>
                <w:sz w:val="20"/>
                <w:szCs w:val="20"/>
                <w:lang w:val="en-US"/>
              </w:rPr>
              <w:t>Pearson Correlation</w:t>
            </w:r>
          </w:p>
        </w:tc>
        <w:tc>
          <w:tcPr>
            <w:tcW w:w="0" w:type="auto"/>
            <w:shd w:val="clear" w:color="auto" w:fill="auto"/>
          </w:tcPr>
          <w:p w14:paraId="10D0D626" w14:textId="77777777" w:rsidR="00E613B3" w:rsidRPr="00D14FA9" w:rsidRDefault="00E613B3"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D14FA9">
              <w:rPr>
                <w:rFonts w:ascii="Arial" w:hAnsi="Arial" w:cs="Arial"/>
                <w:color w:val="000000" w:themeColor="text1"/>
                <w:sz w:val="20"/>
                <w:szCs w:val="20"/>
                <w:lang w:val="en-US"/>
              </w:rPr>
              <w:t>.739</w:t>
            </w:r>
            <w:r w:rsidRPr="00D14FA9">
              <w:rPr>
                <w:rFonts w:ascii="Arial" w:hAnsi="Arial" w:cs="Arial"/>
                <w:color w:val="000000" w:themeColor="text1"/>
                <w:sz w:val="20"/>
                <w:szCs w:val="20"/>
                <w:vertAlign w:val="superscript"/>
                <w:lang w:val="en-US"/>
              </w:rPr>
              <w:t>**</w:t>
            </w:r>
          </w:p>
        </w:tc>
        <w:tc>
          <w:tcPr>
            <w:tcW w:w="0" w:type="auto"/>
            <w:shd w:val="clear" w:color="auto" w:fill="auto"/>
          </w:tcPr>
          <w:p w14:paraId="36B437F6" w14:textId="77777777" w:rsidR="00E613B3" w:rsidRPr="00D14FA9" w:rsidRDefault="00E613B3"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D14FA9">
              <w:rPr>
                <w:rFonts w:ascii="Arial" w:hAnsi="Arial" w:cs="Arial"/>
                <w:color w:val="000000" w:themeColor="text1"/>
                <w:sz w:val="20"/>
                <w:szCs w:val="20"/>
                <w:lang w:val="en-US"/>
              </w:rPr>
              <w:t>1</w:t>
            </w:r>
          </w:p>
        </w:tc>
        <w:tc>
          <w:tcPr>
            <w:tcW w:w="0" w:type="auto"/>
            <w:shd w:val="clear" w:color="auto" w:fill="auto"/>
          </w:tcPr>
          <w:p w14:paraId="3AD3AF23" w14:textId="77777777" w:rsidR="00E613B3" w:rsidRPr="00D14FA9" w:rsidRDefault="00E613B3"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D14FA9">
              <w:rPr>
                <w:rFonts w:ascii="Arial" w:hAnsi="Arial" w:cs="Arial"/>
                <w:color w:val="000000" w:themeColor="text1"/>
                <w:sz w:val="20"/>
                <w:szCs w:val="20"/>
                <w:lang w:val="en-US"/>
              </w:rPr>
              <w:t>.582</w:t>
            </w:r>
            <w:r w:rsidRPr="00D14FA9">
              <w:rPr>
                <w:rFonts w:ascii="Arial" w:hAnsi="Arial" w:cs="Arial"/>
                <w:color w:val="000000" w:themeColor="text1"/>
                <w:sz w:val="20"/>
                <w:szCs w:val="20"/>
                <w:vertAlign w:val="superscript"/>
                <w:lang w:val="en-US"/>
              </w:rPr>
              <w:t>**</w:t>
            </w:r>
          </w:p>
        </w:tc>
        <w:tc>
          <w:tcPr>
            <w:tcW w:w="0" w:type="auto"/>
            <w:shd w:val="clear" w:color="auto" w:fill="auto"/>
          </w:tcPr>
          <w:p w14:paraId="65F2923A" w14:textId="77777777" w:rsidR="00E613B3" w:rsidRPr="00D14FA9" w:rsidRDefault="00E613B3"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D14FA9">
              <w:rPr>
                <w:rFonts w:ascii="Arial" w:hAnsi="Arial" w:cs="Arial"/>
                <w:color w:val="000000" w:themeColor="text1"/>
                <w:sz w:val="20"/>
                <w:szCs w:val="20"/>
                <w:lang w:val="en-US"/>
              </w:rPr>
              <w:t>.663</w:t>
            </w:r>
            <w:r w:rsidRPr="00D14FA9">
              <w:rPr>
                <w:rFonts w:ascii="Arial" w:hAnsi="Arial" w:cs="Arial"/>
                <w:color w:val="000000" w:themeColor="text1"/>
                <w:sz w:val="20"/>
                <w:szCs w:val="20"/>
                <w:vertAlign w:val="superscript"/>
                <w:lang w:val="en-US"/>
              </w:rPr>
              <w:t>**</w:t>
            </w:r>
          </w:p>
        </w:tc>
      </w:tr>
      <w:tr w:rsidR="00E613B3" w:rsidRPr="00D14FA9" w14:paraId="781F110F" w14:textId="77777777" w:rsidTr="00DF6A07">
        <w:trPr>
          <w:cantSplit/>
          <w:trHeight w:val="227"/>
        </w:trPr>
        <w:tc>
          <w:tcPr>
            <w:tcW w:w="0" w:type="auto"/>
            <w:vMerge/>
            <w:shd w:val="clear" w:color="auto" w:fill="auto"/>
          </w:tcPr>
          <w:p w14:paraId="35FF4653" w14:textId="77777777" w:rsidR="00E613B3" w:rsidRPr="00D14FA9" w:rsidRDefault="00E613B3" w:rsidP="00C52AE9">
            <w:pPr>
              <w:autoSpaceDE w:val="0"/>
              <w:autoSpaceDN w:val="0"/>
              <w:adjustRightInd w:val="0"/>
              <w:spacing w:after="0" w:line="240" w:lineRule="auto"/>
              <w:rPr>
                <w:rFonts w:ascii="Arial" w:hAnsi="Arial" w:cs="Arial"/>
                <w:color w:val="000000" w:themeColor="text1"/>
                <w:sz w:val="20"/>
                <w:szCs w:val="20"/>
                <w:lang w:val="en-US"/>
              </w:rPr>
            </w:pPr>
          </w:p>
        </w:tc>
        <w:tc>
          <w:tcPr>
            <w:tcW w:w="0" w:type="auto"/>
            <w:shd w:val="clear" w:color="auto" w:fill="auto"/>
          </w:tcPr>
          <w:p w14:paraId="1D39A0D7" w14:textId="77777777" w:rsidR="00E613B3" w:rsidRPr="00D14FA9" w:rsidRDefault="00E613B3" w:rsidP="00C52AE9">
            <w:pPr>
              <w:autoSpaceDE w:val="0"/>
              <w:autoSpaceDN w:val="0"/>
              <w:adjustRightInd w:val="0"/>
              <w:spacing w:after="0" w:line="240" w:lineRule="auto"/>
              <w:ind w:left="60" w:right="60"/>
              <w:rPr>
                <w:rFonts w:ascii="Arial" w:hAnsi="Arial" w:cs="Arial"/>
                <w:color w:val="000000" w:themeColor="text1"/>
                <w:sz w:val="20"/>
                <w:szCs w:val="20"/>
                <w:lang w:val="en-US"/>
              </w:rPr>
            </w:pPr>
            <w:r w:rsidRPr="00D14FA9">
              <w:rPr>
                <w:rFonts w:ascii="Arial" w:hAnsi="Arial" w:cs="Arial"/>
                <w:color w:val="000000" w:themeColor="text1"/>
                <w:sz w:val="20"/>
                <w:szCs w:val="20"/>
                <w:lang w:val="en-US"/>
              </w:rPr>
              <w:t>Sig. (2-tailed)</w:t>
            </w:r>
          </w:p>
        </w:tc>
        <w:tc>
          <w:tcPr>
            <w:tcW w:w="0" w:type="auto"/>
            <w:shd w:val="clear" w:color="auto" w:fill="auto"/>
          </w:tcPr>
          <w:p w14:paraId="46DC24E8" w14:textId="77777777" w:rsidR="00E613B3" w:rsidRPr="00D14FA9" w:rsidRDefault="00E613B3"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D14FA9">
              <w:rPr>
                <w:rFonts w:ascii="Arial" w:hAnsi="Arial" w:cs="Arial"/>
                <w:color w:val="000000" w:themeColor="text1"/>
                <w:sz w:val="20"/>
                <w:szCs w:val="20"/>
                <w:lang w:val="en-US"/>
              </w:rPr>
              <w:t>.000</w:t>
            </w:r>
          </w:p>
        </w:tc>
        <w:tc>
          <w:tcPr>
            <w:tcW w:w="0" w:type="auto"/>
            <w:shd w:val="clear" w:color="auto" w:fill="auto"/>
            <w:vAlign w:val="center"/>
          </w:tcPr>
          <w:p w14:paraId="0680B918" w14:textId="77777777" w:rsidR="00E613B3" w:rsidRPr="00D14FA9" w:rsidRDefault="00E613B3" w:rsidP="00C52AE9">
            <w:pPr>
              <w:autoSpaceDE w:val="0"/>
              <w:autoSpaceDN w:val="0"/>
              <w:adjustRightInd w:val="0"/>
              <w:spacing w:after="0" w:line="240" w:lineRule="auto"/>
              <w:rPr>
                <w:rFonts w:ascii="Arial" w:hAnsi="Arial" w:cs="Arial"/>
                <w:color w:val="000000" w:themeColor="text1"/>
                <w:sz w:val="20"/>
                <w:szCs w:val="20"/>
                <w:lang w:val="en-US"/>
              </w:rPr>
            </w:pPr>
          </w:p>
        </w:tc>
        <w:tc>
          <w:tcPr>
            <w:tcW w:w="0" w:type="auto"/>
            <w:shd w:val="clear" w:color="auto" w:fill="auto"/>
          </w:tcPr>
          <w:p w14:paraId="134974E9" w14:textId="77777777" w:rsidR="00E613B3" w:rsidRPr="00D14FA9" w:rsidRDefault="00E613B3"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D14FA9">
              <w:rPr>
                <w:rFonts w:ascii="Arial" w:hAnsi="Arial" w:cs="Arial"/>
                <w:color w:val="000000" w:themeColor="text1"/>
                <w:sz w:val="20"/>
                <w:szCs w:val="20"/>
                <w:lang w:val="en-US"/>
              </w:rPr>
              <w:t>.000</w:t>
            </w:r>
          </w:p>
        </w:tc>
        <w:tc>
          <w:tcPr>
            <w:tcW w:w="0" w:type="auto"/>
            <w:shd w:val="clear" w:color="auto" w:fill="auto"/>
          </w:tcPr>
          <w:p w14:paraId="0416C20D" w14:textId="77777777" w:rsidR="00E613B3" w:rsidRPr="00D14FA9" w:rsidRDefault="00E613B3"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D14FA9">
              <w:rPr>
                <w:rFonts w:ascii="Arial" w:hAnsi="Arial" w:cs="Arial"/>
                <w:color w:val="000000" w:themeColor="text1"/>
                <w:sz w:val="20"/>
                <w:szCs w:val="20"/>
                <w:lang w:val="en-US"/>
              </w:rPr>
              <w:t>.000</w:t>
            </w:r>
          </w:p>
        </w:tc>
      </w:tr>
      <w:tr w:rsidR="00E613B3" w:rsidRPr="00D14FA9" w14:paraId="598F1C1F" w14:textId="77777777" w:rsidTr="00DF6A07">
        <w:trPr>
          <w:cantSplit/>
          <w:trHeight w:val="213"/>
        </w:trPr>
        <w:tc>
          <w:tcPr>
            <w:tcW w:w="0" w:type="auto"/>
            <w:vMerge/>
            <w:shd w:val="clear" w:color="auto" w:fill="auto"/>
          </w:tcPr>
          <w:p w14:paraId="5ADE7052" w14:textId="77777777" w:rsidR="00E613B3" w:rsidRPr="00D14FA9" w:rsidRDefault="00E613B3" w:rsidP="00C52AE9">
            <w:pPr>
              <w:autoSpaceDE w:val="0"/>
              <w:autoSpaceDN w:val="0"/>
              <w:adjustRightInd w:val="0"/>
              <w:spacing w:after="0" w:line="240" w:lineRule="auto"/>
              <w:rPr>
                <w:rFonts w:ascii="Arial" w:hAnsi="Arial" w:cs="Arial"/>
                <w:color w:val="000000" w:themeColor="text1"/>
                <w:sz w:val="20"/>
                <w:szCs w:val="20"/>
                <w:lang w:val="en-US"/>
              </w:rPr>
            </w:pPr>
          </w:p>
        </w:tc>
        <w:tc>
          <w:tcPr>
            <w:tcW w:w="0" w:type="auto"/>
            <w:shd w:val="clear" w:color="auto" w:fill="auto"/>
          </w:tcPr>
          <w:p w14:paraId="2287EE01" w14:textId="77777777" w:rsidR="00E613B3" w:rsidRPr="00D14FA9" w:rsidRDefault="00E613B3" w:rsidP="00C52AE9">
            <w:pPr>
              <w:autoSpaceDE w:val="0"/>
              <w:autoSpaceDN w:val="0"/>
              <w:adjustRightInd w:val="0"/>
              <w:spacing w:after="0" w:line="240" w:lineRule="auto"/>
              <w:ind w:left="60" w:right="60"/>
              <w:rPr>
                <w:rFonts w:ascii="Arial" w:hAnsi="Arial" w:cs="Arial"/>
                <w:color w:val="000000" w:themeColor="text1"/>
                <w:sz w:val="20"/>
                <w:szCs w:val="20"/>
                <w:lang w:val="en-US"/>
              </w:rPr>
            </w:pPr>
            <w:r w:rsidRPr="00D14FA9">
              <w:rPr>
                <w:rFonts w:ascii="Arial" w:hAnsi="Arial" w:cs="Arial"/>
                <w:color w:val="000000" w:themeColor="text1"/>
                <w:sz w:val="20"/>
                <w:szCs w:val="20"/>
                <w:lang w:val="en-US"/>
              </w:rPr>
              <w:t>N</w:t>
            </w:r>
          </w:p>
        </w:tc>
        <w:tc>
          <w:tcPr>
            <w:tcW w:w="0" w:type="auto"/>
            <w:shd w:val="clear" w:color="auto" w:fill="auto"/>
          </w:tcPr>
          <w:p w14:paraId="53C26BA3" w14:textId="77777777" w:rsidR="00E613B3" w:rsidRPr="00D14FA9" w:rsidRDefault="00E613B3"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D14FA9">
              <w:rPr>
                <w:rFonts w:ascii="Arial" w:hAnsi="Arial" w:cs="Arial"/>
                <w:color w:val="000000" w:themeColor="text1"/>
                <w:sz w:val="20"/>
                <w:szCs w:val="20"/>
                <w:lang w:val="en-US"/>
              </w:rPr>
              <w:t>201</w:t>
            </w:r>
          </w:p>
        </w:tc>
        <w:tc>
          <w:tcPr>
            <w:tcW w:w="0" w:type="auto"/>
            <w:shd w:val="clear" w:color="auto" w:fill="auto"/>
          </w:tcPr>
          <w:p w14:paraId="64A82CCC" w14:textId="77777777" w:rsidR="00E613B3" w:rsidRPr="00D14FA9" w:rsidRDefault="00E613B3"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D14FA9">
              <w:rPr>
                <w:rFonts w:ascii="Arial" w:hAnsi="Arial" w:cs="Arial"/>
                <w:color w:val="000000" w:themeColor="text1"/>
                <w:sz w:val="20"/>
                <w:szCs w:val="20"/>
                <w:lang w:val="en-US"/>
              </w:rPr>
              <w:t>201</w:t>
            </w:r>
          </w:p>
        </w:tc>
        <w:tc>
          <w:tcPr>
            <w:tcW w:w="0" w:type="auto"/>
            <w:shd w:val="clear" w:color="auto" w:fill="auto"/>
          </w:tcPr>
          <w:p w14:paraId="22CB6D1F" w14:textId="77777777" w:rsidR="00E613B3" w:rsidRPr="00D14FA9" w:rsidRDefault="00E613B3"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D14FA9">
              <w:rPr>
                <w:rFonts w:ascii="Arial" w:hAnsi="Arial" w:cs="Arial"/>
                <w:color w:val="000000" w:themeColor="text1"/>
                <w:sz w:val="20"/>
                <w:szCs w:val="20"/>
                <w:lang w:val="en-US"/>
              </w:rPr>
              <w:t>201</w:t>
            </w:r>
          </w:p>
        </w:tc>
        <w:tc>
          <w:tcPr>
            <w:tcW w:w="0" w:type="auto"/>
            <w:shd w:val="clear" w:color="auto" w:fill="auto"/>
          </w:tcPr>
          <w:p w14:paraId="7125FE06" w14:textId="77777777" w:rsidR="00E613B3" w:rsidRPr="00D14FA9" w:rsidRDefault="00E613B3"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D14FA9">
              <w:rPr>
                <w:rFonts w:ascii="Arial" w:hAnsi="Arial" w:cs="Arial"/>
                <w:color w:val="000000" w:themeColor="text1"/>
                <w:sz w:val="20"/>
                <w:szCs w:val="20"/>
                <w:lang w:val="en-US"/>
              </w:rPr>
              <w:t>201</w:t>
            </w:r>
          </w:p>
        </w:tc>
      </w:tr>
      <w:tr w:rsidR="00E613B3" w:rsidRPr="00D14FA9" w14:paraId="1A40FB71" w14:textId="77777777" w:rsidTr="00DF6A07">
        <w:trPr>
          <w:cantSplit/>
          <w:trHeight w:val="412"/>
        </w:trPr>
        <w:tc>
          <w:tcPr>
            <w:tcW w:w="0" w:type="auto"/>
            <w:vMerge w:val="restart"/>
            <w:shd w:val="clear" w:color="auto" w:fill="auto"/>
          </w:tcPr>
          <w:p w14:paraId="6236B97C" w14:textId="77777777" w:rsidR="00E613B3" w:rsidRPr="00D14FA9" w:rsidRDefault="00E613B3" w:rsidP="00C52AE9">
            <w:pPr>
              <w:autoSpaceDE w:val="0"/>
              <w:autoSpaceDN w:val="0"/>
              <w:adjustRightInd w:val="0"/>
              <w:spacing w:after="0" w:line="240" w:lineRule="auto"/>
              <w:ind w:left="60" w:right="60"/>
              <w:rPr>
                <w:rFonts w:ascii="Arial" w:hAnsi="Arial" w:cs="Arial"/>
                <w:color w:val="000000" w:themeColor="text1"/>
                <w:sz w:val="20"/>
                <w:szCs w:val="20"/>
                <w:lang w:val="en-US"/>
              </w:rPr>
            </w:pPr>
            <w:proofErr w:type="spellStart"/>
            <w:r w:rsidRPr="00D14FA9">
              <w:rPr>
                <w:rFonts w:ascii="Arial" w:hAnsi="Arial" w:cs="Arial"/>
                <w:color w:val="000000" w:themeColor="text1"/>
                <w:sz w:val="20"/>
                <w:szCs w:val="20"/>
                <w:lang w:val="en-US"/>
              </w:rPr>
              <w:t>Kompetensi</w:t>
            </w:r>
            <w:proofErr w:type="spellEnd"/>
            <w:r w:rsidRPr="00D14FA9">
              <w:rPr>
                <w:rFonts w:ascii="Arial" w:hAnsi="Arial" w:cs="Arial"/>
                <w:color w:val="000000" w:themeColor="text1"/>
                <w:sz w:val="20"/>
                <w:szCs w:val="20"/>
                <w:lang w:val="en-US"/>
              </w:rPr>
              <w:t xml:space="preserve"> Teknik</w:t>
            </w:r>
          </w:p>
        </w:tc>
        <w:tc>
          <w:tcPr>
            <w:tcW w:w="0" w:type="auto"/>
            <w:shd w:val="clear" w:color="auto" w:fill="auto"/>
          </w:tcPr>
          <w:p w14:paraId="6876BD49" w14:textId="77777777" w:rsidR="00E613B3" w:rsidRPr="00D14FA9" w:rsidRDefault="00E613B3" w:rsidP="00C52AE9">
            <w:pPr>
              <w:autoSpaceDE w:val="0"/>
              <w:autoSpaceDN w:val="0"/>
              <w:adjustRightInd w:val="0"/>
              <w:spacing w:after="0" w:line="240" w:lineRule="auto"/>
              <w:ind w:left="60" w:right="60"/>
              <w:rPr>
                <w:rFonts w:ascii="Arial" w:hAnsi="Arial" w:cs="Arial"/>
                <w:color w:val="000000" w:themeColor="text1"/>
                <w:sz w:val="20"/>
                <w:szCs w:val="20"/>
                <w:lang w:val="en-US"/>
              </w:rPr>
            </w:pPr>
            <w:r w:rsidRPr="00D14FA9">
              <w:rPr>
                <w:rFonts w:ascii="Arial" w:hAnsi="Arial" w:cs="Arial"/>
                <w:color w:val="000000" w:themeColor="text1"/>
                <w:sz w:val="20"/>
                <w:szCs w:val="20"/>
                <w:lang w:val="en-US"/>
              </w:rPr>
              <w:t>Pearson Correlation</w:t>
            </w:r>
          </w:p>
        </w:tc>
        <w:tc>
          <w:tcPr>
            <w:tcW w:w="0" w:type="auto"/>
            <w:shd w:val="clear" w:color="auto" w:fill="auto"/>
          </w:tcPr>
          <w:p w14:paraId="2E48814C" w14:textId="77777777" w:rsidR="00E613B3" w:rsidRPr="00D14FA9" w:rsidRDefault="00E613B3"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D14FA9">
              <w:rPr>
                <w:rFonts w:ascii="Arial" w:hAnsi="Arial" w:cs="Arial"/>
                <w:color w:val="000000" w:themeColor="text1"/>
                <w:sz w:val="20"/>
                <w:szCs w:val="20"/>
                <w:lang w:val="en-US"/>
              </w:rPr>
              <w:t>.738</w:t>
            </w:r>
            <w:r w:rsidRPr="00D14FA9">
              <w:rPr>
                <w:rFonts w:ascii="Arial" w:hAnsi="Arial" w:cs="Arial"/>
                <w:color w:val="000000" w:themeColor="text1"/>
                <w:sz w:val="20"/>
                <w:szCs w:val="20"/>
                <w:vertAlign w:val="superscript"/>
                <w:lang w:val="en-US"/>
              </w:rPr>
              <w:t>**</w:t>
            </w:r>
          </w:p>
        </w:tc>
        <w:tc>
          <w:tcPr>
            <w:tcW w:w="0" w:type="auto"/>
            <w:shd w:val="clear" w:color="auto" w:fill="auto"/>
          </w:tcPr>
          <w:p w14:paraId="2E950A0A" w14:textId="77777777" w:rsidR="00E613B3" w:rsidRPr="00D14FA9" w:rsidRDefault="00E613B3"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D14FA9">
              <w:rPr>
                <w:rFonts w:ascii="Arial" w:hAnsi="Arial" w:cs="Arial"/>
                <w:color w:val="000000" w:themeColor="text1"/>
                <w:sz w:val="20"/>
                <w:szCs w:val="20"/>
                <w:lang w:val="en-US"/>
              </w:rPr>
              <w:t>.582</w:t>
            </w:r>
            <w:r w:rsidRPr="00D14FA9">
              <w:rPr>
                <w:rFonts w:ascii="Arial" w:hAnsi="Arial" w:cs="Arial"/>
                <w:color w:val="000000" w:themeColor="text1"/>
                <w:sz w:val="20"/>
                <w:szCs w:val="20"/>
                <w:vertAlign w:val="superscript"/>
                <w:lang w:val="en-US"/>
              </w:rPr>
              <w:t>**</w:t>
            </w:r>
          </w:p>
        </w:tc>
        <w:tc>
          <w:tcPr>
            <w:tcW w:w="0" w:type="auto"/>
            <w:shd w:val="clear" w:color="auto" w:fill="auto"/>
          </w:tcPr>
          <w:p w14:paraId="26AEFBC6" w14:textId="77777777" w:rsidR="00E613B3" w:rsidRPr="00D14FA9" w:rsidRDefault="00E613B3"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D14FA9">
              <w:rPr>
                <w:rFonts w:ascii="Arial" w:hAnsi="Arial" w:cs="Arial"/>
                <w:color w:val="000000" w:themeColor="text1"/>
                <w:sz w:val="20"/>
                <w:szCs w:val="20"/>
                <w:lang w:val="en-US"/>
              </w:rPr>
              <w:t>1</w:t>
            </w:r>
          </w:p>
        </w:tc>
        <w:tc>
          <w:tcPr>
            <w:tcW w:w="0" w:type="auto"/>
            <w:shd w:val="clear" w:color="auto" w:fill="auto"/>
          </w:tcPr>
          <w:p w14:paraId="21FDA21D" w14:textId="77777777" w:rsidR="00E613B3" w:rsidRPr="00D14FA9" w:rsidRDefault="00E613B3"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D14FA9">
              <w:rPr>
                <w:rFonts w:ascii="Arial" w:hAnsi="Arial" w:cs="Arial"/>
                <w:color w:val="000000" w:themeColor="text1"/>
                <w:sz w:val="20"/>
                <w:szCs w:val="20"/>
                <w:lang w:val="en-US"/>
              </w:rPr>
              <w:t>.718</w:t>
            </w:r>
            <w:r w:rsidRPr="00D14FA9">
              <w:rPr>
                <w:rFonts w:ascii="Arial" w:hAnsi="Arial" w:cs="Arial"/>
                <w:color w:val="000000" w:themeColor="text1"/>
                <w:sz w:val="20"/>
                <w:szCs w:val="20"/>
                <w:vertAlign w:val="superscript"/>
                <w:lang w:val="en-US"/>
              </w:rPr>
              <w:t>**</w:t>
            </w:r>
          </w:p>
        </w:tc>
      </w:tr>
      <w:tr w:rsidR="00E613B3" w:rsidRPr="00D14FA9" w14:paraId="4E87928D" w14:textId="77777777" w:rsidTr="00DF6A07">
        <w:trPr>
          <w:cantSplit/>
          <w:trHeight w:val="227"/>
        </w:trPr>
        <w:tc>
          <w:tcPr>
            <w:tcW w:w="0" w:type="auto"/>
            <w:vMerge/>
            <w:shd w:val="clear" w:color="auto" w:fill="auto"/>
          </w:tcPr>
          <w:p w14:paraId="49FAEDC6" w14:textId="77777777" w:rsidR="00E613B3" w:rsidRPr="00D14FA9" w:rsidRDefault="00E613B3" w:rsidP="00C52AE9">
            <w:pPr>
              <w:autoSpaceDE w:val="0"/>
              <w:autoSpaceDN w:val="0"/>
              <w:adjustRightInd w:val="0"/>
              <w:spacing w:after="0" w:line="240" w:lineRule="auto"/>
              <w:rPr>
                <w:rFonts w:ascii="Arial" w:hAnsi="Arial" w:cs="Arial"/>
                <w:color w:val="000000" w:themeColor="text1"/>
                <w:sz w:val="20"/>
                <w:szCs w:val="20"/>
                <w:lang w:val="en-US"/>
              </w:rPr>
            </w:pPr>
          </w:p>
        </w:tc>
        <w:tc>
          <w:tcPr>
            <w:tcW w:w="0" w:type="auto"/>
            <w:shd w:val="clear" w:color="auto" w:fill="auto"/>
          </w:tcPr>
          <w:p w14:paraId="3A80A8F6" w14:textId="77777777" w:rsidR="00E613B3" w:rsidRPr="00D14FA9" w:rsidRDefault="00E613B3" w:rsidP="00C52AE9">
            <w:pPr>
              <w:autoSpaceDE w:val="0"/>
              <w:autoSpaceDN w:val="0"/>
              <w:adjustRightInd w:val="0"/>
              <w:spacing w:after="0" w:line="240" w:lineRule="auto"/>
              <w:ind w:left="60" w:right="60"/>
              <w:rPr>
                <w:rFonts w:ascii="Arial" w:hAnsi="Arial" w:cs="Arial"/>
                <w:color w:val="000000" w:themeColor="text1"/>
                <w:sz w:val="20"/>
                <w:szCs w:val="20"/>
                <w:lang w:val="en-US"/>
              </w:rPr>
            </w:pPr>
            <w:r w:rsidRPr="00D14FA9">
              <w:rPr>
                <w:rFonts w:ascii="Arial" w:hAnsi="Arial" w:cs="Arial"/>
                <w:color w:val="000000" w:themeColor="text1"/>
                <w:sz w:val="20"/>
                <w:szCs w:val="20"/>
                <w:lang w:val="en-US"/>
              </w:rPr>
              <w:t>Sig. (2-tailed)</w:t>
            </w:r>
          </w:p>
        </w:tc>
        <w:tc>
          <w:tcPr>
            <w:tcW w:w="0" w:type="auto"/>
            <w:shd w:val="clear" w:color="auto" w:fill="auto"/>
          </w:tcPr>
          <w:p w14:paraId="74DEABA6" w14:textId="77777777" w:rsidR="00E613B3" w:rsidRPr="00D14FA9" w:rsidRDefault="00E613B3"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D14FA9">
              <w:rPr>
                <w:rFonts w:ascii="Arial" w:hAnsi="Arial" w:cs="Arial"/>
                <w:color w:val="000000" w:themeColor="text1"/>
                <w:sz w:val="20"/>
                <w:szCs w:val="20"/>
                <w:lang w:val="en-US"/>
              </w:rPr>
              <w:t>.000</w:t>
            </w:r>
          </w:p>
        </w:tc>
        <w:tc>
          <w:tcPr>
            <w:tcW w:w="0" w:type="auto"/>
            <w:shd w:val="clear" w:color="auto" w:fill="auto"/>
          </w:tcPr>
          <w:p w14:paraId="1D6BE7AF" w14:textId="77777777" w:rsidR="00E613B3" w:rsidRPr="00D14FA9" w:rsidRDefault="00E613B3"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D14FA9">
              <w:rPr>
                <w:rFonts w:ascii="Arial" w:hAnsi="Arial" w:cs="Arial"/>
                <w:color w:val="000000" w:themeColor="text1"/>
                <w:sz w:val="20"/>
                <w:szCs w:val="20"/>
                <w:lang w:val="en-US"/>
              </w:rPr>
              <w:t>.000</w:t>
            </w:r>
          </w:p>
        </w:tc>
        <w:tc>
          <w:tcPr>
            <w:tcW w:w="0" w:type="auto"/>
            <w:shd w:val="clear" w:color="auto" w:fill="auto"/>
            <w:vAlign w:val="center"/>
          </w:tcPr>
          <w:p w14:paraId="4FA3D919" w14:textId="77777777" w:rsidR="00E613B3" w:rsidRPr="00D14FA9" w:rsidRDefault="00E613B3" w:rsidP="00C52AE9">
            <w:pPr>
              <w:autoSpaceDE w:val="0"/>
              <w:autoSpaceDN w:val="0"/>
              <w:adjustRightInd w:val="0"/>
              <w:spacing w:after="0" w:line="240" w:lineRule="auto"/>
              <w:rPr>
                <w:rFonts w:ascii="Arial" w:hAnsi="Arial" w:cs="Arial"/>
                <w:color w:val="000000" w:themeColor="text1"/>
                <w:sz w:val="20"/>
                <w:szCs w:val="20"/>
                <w:lang w:val="en-US"/>
              </w:rPr>
            </w:pPr>
          </w:p>
        </w:tc>
        <w:tc>
          <w:tcPr>
            <w:tcW w:w="0" w:type="auto"/>
            <w:shd w:val="clear" w:color="auto" w:fill="auto"/>
          </w:tcPr>
          <w:p w14:paraId="5BCC7A95" w14:textId="77777777" w:rsidR="00E613B3" w:rsidRPr="00D14FA9" w:rsidRDefault="00E613B3"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D14FA9">
              <w:rPr>
                <w:rFonts w:ascii="Arial" w:hAnsi="Arial" w:cs="Arial"/>
                <w:color w:val="000000" w:themeColor="text1"/>
                <w:sz w:val="20"/>
                <w:szCs w:val="20"/>
                <w:lang w:val="en-US"/>
              </w:rPr>
              <w:t>.000</w:t>
            </w:r>
          </w:p>
        </w:tc>
      </w:tr>
      <w:tr w:rsidR="00E613B3" w:rsidRPr="00D14FA9" w14:paraId="06BAB9AF" w14:textId="77777777" w:rsidTr="00DF6A07">
        <w:trPr>
          <w:cantSplit/>
          <w:trHeight w:val="213"/>
        </w:trPr>
        <w:tc>
          <w:tcPr>
            <w:tcW w:w="0" w:type="auto"/>
            <w:vMerge/>
            <w:shd w:val="clear" w:color="auto" w:fill="auto"/>
          </w:tcPr>
          <w:p w14:paraId="420DFEB1" w14:textId="77777777" w:rsidR="00E613B3" w:rsidRPr="00D14FA9" w:rsidRDefault="00E613B3" w:rsidP="00C52AE9">
            <w:pPr>
              <w:autoSpaceDE w:val="0"/>
              <w:autoSpaceDN w:val="0"/>
              <w:adjustRightInd w:val="0"/>
              <w:spacing w:after="0" w:line="240" w:lineRule="auto"/>
              <w:rPr>
                <w:rFonts w:ascii="Arial" w:hAnsi="Arial" w:cs="Arial"/>
                <w:color w:val="000000" w:themeColor="text1"/>
                <w:sz w:val="20"/>
                <w:szCs w:val="20"/>
                <w:lang w:val="en-US"/>
              </w:rPr>
            </w:pPr>
          </w:p>
        </w:tc>
        <w:tc>
          <w:tcPr>
            <w:tcW w:w="0" w:type="auto"/>
            <w:shd w:val="clear" w:color="auto" w:fill="auto"/>
          </w:tcPr>
          <w:p w14:paraId="2DF0B37A" w14:textId="77777777" w:rsidR="00E613B3" w:rsidRPr="00D14FA9" w:rsidRDefault="00E613B3" w:rsidP="00C52AE9">
            <w:pPr>
              <w:autoSpaceDE w:val="0"/>
              <w:autoSpaceDN w:val="0"/>
              <w:adjustRightInd w:val="0"/>
              <w:spacing w:after="0" w:line="240" w:lineRule="auto"/>
              <w:ind w:left="60" w:right="60"/>
              <w:rPr>
                <w:rFonts w:ascii="Arial" w:hAnsi="Arial" w:cs="Arial"/>
                <w:color w:val="000000" w:themeColor="text1"/>
                <w:sz w:val="20"/>
                <w:szCs w:val="20"/>
                <w:lang w:val="en-US"/>
              </w:rPr>
            </w:pPr>
            <w:r w:rsidRPr="00D14FA9">
              <w:rPr>
                <w:rFonts w:ascii="Arial" w:hAnsi="Arial" w:cs="Arial"/>
                <w:color w:val="000000" w:themeColor="text1"/>
                <w:sz w:val="20"/>
                <w:szCs w:val="20"/>
                <w:lang w:val="en-US"/>
              </w:rPr>
              <w:t>N</w:t>
            </w:r>
          </w:p>
        </w:tc>
        <w:tc>
          <w:tcPr>
            <w:tcW w:w="0" w:type="auto"/>
            <w:shd w:val="clear" w:color="auto" w:fill="auto"/>
          </w:tcPr>
          <w:p w14:paraId="06222DBC" w14:textId="77777777" w:rsidR="00E613B3" w:rsidRPr="00D14FA9" w:rsidRDefault="00E613B3"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D14FA9">
              <w:rPr>
                <w:rFonts w:ascii="Arial" w:hAnsi="Arial" w:cs="Arial"/>
                <w:color w:val="000000" w:themeColor="text1"/>
                <w:sz w:val="20"/>
                <w:szCs w:val="20"/>
                <w:lang w:val="en-US"/>
              </w:rPr>
              <w:t>201</w:t>
            </w:r>
          </w:p>
        </w:tc>
        <w:tc>
          <w:tcPr>
            <w:tcW w:w="0" w:type="auto"/>
            <w:shd w:val="clear" w:color="auto" w:fill="auto"/>
          </w:tcPr>
          <w:p w14:paraId="684133AD" w14:textId="77777777" w:rsidR="00E613B3" w:rsidRPr="00D14FA9" w:rsidRDefault="00E613B3"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D14FA9">
              <w:rPr>
                <w:rFonts w:ascii="Arial" w:hAnsi="Arial" w:cs="Arial"/>
                <w:color w:val="000000" w:themeColor="text1"/>
                <w:sz w:val="20"/>
                <w:szCs w:val="20"/>
                <w:lang w:val="en-US"/>
              </w:rPr>
              <w:t>201</w:t>
            </w:r>
          </w:p>
        </w:tc>
        <w:tc>
          <w:tcPr>
            <w:tcW w:w="0" w:type="auto"/>
            <w:shd w:val="clear" w:color="auto" w:fill="auto"/>
          </w:tcPr>
          <w:p w14:paraId="28685E66" w14:textId="77777777" w:rsidR="00E613B3" w:rsidRPr="00D14FA9" w:rsidRDefault="00E613B3"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D14FA9">
              <w:rPr>
                <w:rFonts w:ascii="Arial" w:hAnsi="Arial" w:cs="Arial"/>
                <w:color w:val="000000" w:themeColor="text1"/>
                <w:sz w:val="20"/>
                <w:szCs w:val="20"/>
                <w:lang w:val="en-US"/>
              </w:rPr>
              <w:t>201</w:t>
            </w:r>
          </w:p>
        </w:tc>
        <w:tc>
          <w:tcPr>
            <w:tcW w:w="0" w:type="auto"/>
            <w:shd w:val="clear" w:color="auto" w:fill="auto"/>
          </w:tcPr>
          <w:p w14:paraId="46FA2DC5" w14:textId="77777777" w:rsidR="00E613B3" w:rsidRPr="00D14FA9" w:rsidRDefault="00E613B3"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D14FA9">
              <w:rPr>
                <w:rFonts w:ascii="Arial" w:hAnsi="Arial" w:cs="Arial"/>
                <w:color w:val="000000" w:themeColor="text1"/>
                <w:sz w:val="20"/>
                <w:szCs w:val="20"/>
                <w:lang w:val="en-US"/>
              </w:rPr>
              <w:t>201</w:t>
            </w:r>
          </w:p>
        </w:tc>
      </w:tr>
      <w:tr w:rsidR="00E613B3" w:rsidRPr="00D14FA9" w14:paraId="5E33E1A1" w14:textId="77777777" w:rsidTr="00DF6A07">
        <w:trPr>
          <w:cantSplit/>
          <w:trHeight w:val="428"/>
        </w:trPr>
        <w:tc>
          <w:tcPr>
            <w:tcW w:w="0" w:type="auto"/>
            <w:vMerge w:val="restart"/>
            <w:shd w:val="clear" w:color="auto" w:fill="auto"/>
          </w:tcPr>
          <w:p w14:paraId="44721D41" w14:textId="77777777" w:rsidR="00E613B3" w:rsidRPr="00D14FA9" w:rsidRDefault="00E613B3" w:rsidP="00C52AE9">
            <w:pPr>
              <w:autoSpaceDE w:val="0"/>
              <w:autoSpaceDN w:val="0"/>
              <w:adjustRightInd w:val="0"/>
              <w:spacing w:after="0" w:line="240" w:lineRule="auto"/>
              <w:ind w:left="60" w:right="60"/>
              <w:rPr>
                <w:rFonts w:ascii="Arial" w:hAnsi="Arial" w:cs="Arial"/>
                <w:color w:val="000000" w:themeColor="text1"/>
                <w:sz w:val="20"/>
                <w:szCs w:val="20"/>
                <w:lang w:val="en-US"/>
              </w:rPr>
            </w:pPr>
            <w:proofErr w:type="spellStart"/>
            <w:r w:rsidRPr="00D14FA9">
              <w:rPr>
                <w:rFonts w:ascii="Arial" w:hAnsi="Arial" w:cs="Arial"/>
                <w:color w:val="000000" w:themeColor="text1"/>
                <w:sz w:val="20"/>
                <w:szCs w:val="20"/>
                <w:lang w:val="en-US"/>
              </w:rPr>
              <w:t>Kepuasan</w:t>
            </w:r>
            <w:proofErr w:type="spellEnd"/>
            <w:r w:rsidRPr="00D14FA9">
              <w:rPr>
                <w:rFonts w:ascii="Arial" w:hAnsi="Arial" w:cs="Arial"/>
                <w:color w:val="000000" w:themeColor="text1"/>
                <w:sz w:val="20"/>
                <w:szCs w:val="20"/>
                <w:lang w:val="en-US"/>
              </w:rPr>
              <w:t xml:space="preserve"> </w:t>
            </w:r>
            <w:proofErr w:type="spellStart"/>
            <w:r w:rsidRPr="00D14FA9">
              <w:rPr>
                <w:rFonts w:ascii="Arial" w:hAnsi="Arial" w:cs="Arial"/>
                <w:color w:val="000000" w:themeColor="text1"/>
                <w:sz w:val="20"/>
                <w:szCs w:val="20"/>
                <w:lang w:val="en-US"/>
              </w:rPr>
              <w:t>Kerja</w:t>
            </w:r>
            <w:proofErr w:type="spellEnd"/>
          </w:p>
        </w:tc>
        <w:tc>
          <w:tcPr>
            <w:tcW w:w="0" w:type="auto"/>
            <w:shd w:val="clear" w:color="auto" w:fill="auto"/>
          </w:tcPr>
          <w:p w14:paraId="68D926AB" w14:textId="77777777" w:rsidR="00E613B3" w:rsidRPr="00D14FA9" w:rsidRDefault="00E613B3" w:rsidP="00C52AE9">
            <w:pPr>
              <w:autoSpaceDE w:val="0"/>
              <w:autoSpaceDN w:val="0"/>
              <w:adjustRightInd w:val="0"/>
              <w:spacing w:after="0" w:line="240" w:lineRule="auto"/>
              <w:ind w:left="60" w:right="60"/>
              <w:rPr>
                <w:rFonts w:ascii="Arial" w:hAnsi="Arial" w:cs="Arial"/>
                <w:color w:val="000000" w:themeColor="text1"/>
                <w:sz w:val="20"/>
                <w:szCs w:val="20"/>
                <w:lang w:val="en-US"/>
              </w:rPr>
            </w:pPr>
            <w:r w:rsidRPr="00D14FA9">
              <w:rPr>
                <w:rFonts w:ascii="Arial" w:hAnsi="Arial" w:cs="Arial"/>
                <w:color w:val="000000" w:themeColor="text1"/>
                <w:sz w:val="20"/>
                <w:szCs w:val="20"/>
                <w:lang w:val="en-US"/>
              </w:rPr>
              <w:t>Pearson Correlation</w:t>
            </w:r>
          </w:p>
        </w:tc>
        <w:tc>
          <w:tcPr>
            <w:tcW w:w="0" w:type="auto"/>
            <w:shd w:val="clear" w:color="auto" w:fill="auto"/>
          </w:tcPr>
          <w:p w14:paraId="6DAD6913" w14:textId="77777777" w:rsidR="00E613B3" w:rsidRPr="00D14FA9" w:rsidRDefault="00E613B3"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D14FA9">
              <w:rPr>
                <w:rFonts w:ascii="Arial" w:hAnsi="Arial" w:cs="Arial"/>
                <w:color w:val="000000" w:themeColor="text1"/>
                <w:sz w:val="20"/>
                <w:szCs w:val="20"/>
                <w:lang w:val="en-US"/>
              </w:rPr>
              <w:t>.805</w:t>
            </w:r>
            <w:r w:rsidRPr="00D14FA9">
              <w:rPr>
                <w:rFonts w:ascii="Arial" w:hAnsi="Arial" w:cs="Arial"/>
                <w:color w:val="000000" w:themeColor="text1"/>
                <w:sz w:val="20"/>
                <w:szCs w:val="20"/>
                <w:vertAlign w:val="superscript"/>
                <w:lang w:val="en-US"/>
              </w:rPr>
              <w:t>**</w:t>
            </w:r>
          </w:p>
        </w:tc>
        <w:tc>
          <w:tcPr>
            <w:tcW w:w="0" w:type="auto"/>
            <w:shd w:val="clear" w:color="auto" w:fill="auto"/>
          </w:tcPr>
          <w:p w14:paraId="30A500E1" w14:textId="77777777" w:rsidR="00E613B3" w:rsidRPr="00D14FA9" w:rsidRDefault="00E613B3"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D14FA9">
              <w:rPr>
                <w:rFonts w:ascii="Arial" w:hAnsi="Arial" w:cs="Arial"/>
                <w:color w:val="000000" w:themeColor="text1"/>
                <w:sz w:val="20"/>
                <w:szCs w:val="20"/>
                <w:lang w:val="en-US"/>
              </w:rPr>
              <w:t>.663</w:t>
            </w:r>
            <w:r w:rsidRPr="00D14FA9">
              <w:rPr>
                <w:rFonts w:ascii="Arial" w:hAnsi="Arial" w:cs="Arial"/>
                <w:color w:val="000000" w:themeColor="text1"/>
                <w:sz w:val="20"/>
                <w:szCs w:val="20"/>
                <w:vertAlign w:val="superscript"/>
                <w:lang w:val="en-US"/>
              </w:rPr>
              <w:t>**</w:t>
            </w:r>
          </w:p>
        </w:tc>
        <w:tc>
          <w:tcPr>
            <w:tcW w:w="0" w:type="auto"/>
            <w:shd w:val="clear" w:color="auto" w:fill="auto"/>
          </w:tcPr>
          <w:p w14:paraId="451F7EB2" w14:textId="77777777" w:rsidR="00E613B3" w:rsidRPr="00D14FA9" w:rsidRDefault="00E613B3"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D14FA9">
              <w:rPr>
                <w:rFonts w:ascii="Arial" w:hAnsi="Arial" w:cs="Arial"/>
                <w:color w:val="000000" w:themeColor="text1"/>
                <w:sz w:val="20"/>
                <w:szCs w:val="20"/>
                <w:lang w:val="en-US"/>
              </w:rPr>
              <w:t>.718</w:t>
            </w:r>
            <w:r w:rsidRPr="00D14FA9">
              <w:rPr>
                <w:rFonts w:ascii="Arial" w:hAnsi="Arial" w:cs="Arial"/>
                <w:color w:val="000000" w:themeColor="text1"/>
                <w:sz w:val="20"/>
                <w:szCs w:val="20"/>
                <w:vertAlign w:val="superscript"/>
                <w:lang w:val="en-US"/>
              </w:rPr>
              <w:t>**</w:t>
            </w:r>
          </w:p>
        </w:tc>
        <w:tc>
          <w:tcPr>
            <w:tcW w:w="0" w:type="auto"/>
            <w:shd w:val="clear" w:color="auto" w:fill="auto"/>
          </w:tcPr>
          <w:p w14:paraId="644C4D07" w14:textId="77777777" w:rsidR="00E613B3" w:rsidRPr="00D14FA9" w:rsidRDefault="00E613B3"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D14FA9">
              <w:rPr>
                <w:rFonts w:ascii="Arial" w:hAnsi="Arial" w:cs="Arial"/>
                <w:color w:val="000000" w:themeColor="text1"/>
                <w:sz w:val="20"/>
                <w:szCs w:val="20"/>
                <w:lang w:val="en-US"/>
              </w:rPr>
              <w:t>1</w:t>
            </w:r>
          </w:p>
        </w:tc>
      </w:tr>
      <w:tr w:rsidR="00E613B3" w:rsidRPr="00D14FA9" w14:paraId="44F70223" w14:textId="77777777" w:rsidTr="00DF6A07">
        <w:trPr>
          <w:cantSplit/>
          <w:trHeight w:val="213"/>
        </w:trPr>
        <w:tc>
          <w:tcPr>
            <w:tcW w:w="0" w:type="auto"/>
            <w:vMerge/>
            <w:shd w:val="clear" w:color="auto" w:fill="auto"/>
          </w:tcPr>
          <w:p w14:paraId="0763C066" w14:textId="77777777" w:rsidR="00E613B3" w:rsidRPr="00D14FA9" w:rsidRDefault="00E613B3" w:rsidP="00C52AE9">
            <w:pPr>
              <w:autoSpaceDE w:val="0"/>
              <w:autoSpaceDN w:val="0"/>
              <w:adjustRightInd w:val="0"/>
              <w:spacing w:after="0" w:line="240" w:lineRule="auto"/>
              <w:rPr>
                <w:rFonts w:ascii="Arial" w:hAnsi="Arial" w:cs="Arial"/>
                <w:color w:val="000000" w:themeColor="text1"/>
                <w:sz w:val="20"/>
                <w:szCs w:val="20"/>
                <w:lang w:val="en-US"/>
              </w:rPr>
            </w:pPr>
          </w:p>
        </w:tc>
        <w:tc>
          <w:tcPr>
            <w:tcW w:w="0" w:type="auto"/>
            <w:shd w:val="clear" w:color="auto" w:fill="auto"/>
          </w:tcPr>
          <w:p w14:paraId="18D8B38B" w14:textId="77777777" w:rsidR="00E613B3" w:rsidRPr="00D14FA9" w:rsidRDefault="00E613B3" w:rsidP="00C52AE9">
            <w:pPr>
              <w:autoSpaceDE w:val="0"/>
              <w:autoSpaceDN w:val="0"/>
              <w:adjustRightInd w:val="0"/>
              <w:spacing w:after="0" w:line="240" w:lineRule="auto"/>
              <w:ind w:left="60" w:right="60"/>
              <w:rPr>
                <w:rFonts w:ascii="Arial" w:hAnsi="Arial" w:cs="Arial"/>
                <w:color w:val="000000" w:themeColor="text1"/>
                <w:sz w:val="20"/>
                <w:szCs w:val="20"/>
                <w:lang w:val="en-US"/>
              </w:rPr>
            </w:pPr>
            <w:r w:rsidRPr="00D14FA9">
              <w:rPr>
                <w:rFonts w:ascii="Arial" w:hAnsi="Arial" w:cs="Arial"/>
                <w:color w:val="000000" w:themeColor="text1"/>
                <w:sz w:val="20"/>
                <w:szCs w:val="20"/>
                <w:lang w:val="en-US"/>
              </w:rPr>
              <w:t>Sig. (2-tailed)</w:t>
            </w:r>
          </w:p>
        </w:tc>
        <w:tc>
          <w:tcPr>
            <w:tcW w:w="0" w:type="auto"/>
            <w:shd w:val="clear" w:color="auto" w:fill="auto"/>
          </w:tcPr>
          <w:p w14:paraId="4C6C8E99" w14:textId="77777777" w:rsidR="00E613B3" w:rsidRPr="00D14FA9" w:rsidRDefault="00E613B3"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D14FA9">
              <w:rPr>
                <w:rFonts w:ascii="Arial" w:hAnsi="Arial" w:cs="Arial"/>
                <w:color w:val="000000" w:themeColor="text1"/>
                <w:sz w:val="20"/>
                <w:szCs w:val="20"/>
                <w:lang w:val="en-US"/>
              </w:rPr>
              <w:t>.000</w:t>
            </w:r>
          </w:p>
        </w:tc>
        <w:tc>
          <w:tcPr>
            <w:tcW w:w="0" w:type="auto"/>
            <w:shd w:val="clear" w:color="auto" w:fill="auto"/>
          </w:tcPr>
          <w:p w14:paraId="7BA758C6" w14:textId="77777777" w:rsidR="00E613B3" w:rsidRPr="00D14FA9" w:rsidRDefault="00E613B3"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D14FA9">
              <w:rPr>
                <w:rFonts w:ascii="Arial" w:hAnsi="Arial" w:cs="Arial"/>
                <w:color w:val="000000" w:themeColor="text1"/>
                <w:sz w:val="20"/>
                <w:szCs w:val="20"/>
                <w:lang w:val="en-US"/>
              </w:rPr>
              <w:t>.000</w:t>
            </w:r>
          </w:p>
        </w:tc>
        <w:tc>
          <w:tcPr>
            <w:tcW w:w="0" w:type="auto"/>
            <w:shd w:val="clear" w:color="auto" w:fill="auto"/>
          </w:tcPr>
          <w:p w14:paraId="5E0591EC" w14:textId="77777777" w:rsidR="00E613B3" w:rsidRPr="00D14FA9" w:rsidRDefault="00E613B3"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D14FA9">
              <w:rPr>
                <w:rFonts w:ascii="Arial" w:hAnsi="Arial" w:cs="Arial"/>
                <w:color w:val="000000" w:themeColor="text1"/>
                <w:sz w:val="20"/>
                <w:szCs w:val="20"/>
                <w:lang w:val="en-US"/>
              </w:rPr>
              <w:t>.000</w:t>
            </w:r>
          </w:p>
        </w:tc>
        <w:tc>
          <w:tcPr>
            <w:tcW w:w="0" w:type="auto"/>
            <w:shd w:val="clear" w:color="auto" w:fill="auto"/>
            <w:vAlign w:val="center"/>
          </w:tcPr>
          <w:p w14:paraId="16BBFD74" w14:textId="77777777" w:rsidR="00E613B3" w:rsidRPr="00D14FA9" w:rsidRDefault="00E613B3" w:rsidP="00C52AE9">
            <w:pPr>
              <w:autoSpaceDE w:val="0"/>
              <w:autoSpaceDN w:val="0"/>
              <w:adjustRightInd w:val="0"/>
              <w:spacing w:after="0" w:line="240" w:lineRule="auto"/>
              <w:rPr>
                <w:rFonts w:ascii="Arial" w:hAnsi="Arial" w:cs="Arial"/>
                <w:color w:val="000000" w:themeColor="text1"/>
                <w:sz w:val="20"/>
                <w:szCs w:val="20"/>
                <w:lang w:val="en-US"/>
              </w:rPr>
            </w:pPr>
          </w:p>
        </w:tc>
      </w:tr>
      <w:tr w:rsidR="00E613B3" w:rsidRPr="00D14FA9" w14:paraId="1FA971A0" w14:textId="77777777" w:rsidTr="00DF6A07">
        <w:trPr>
          <w:cantSplit/>
          <w:trHeight w:val="227"/>
        </w:trPr>
        <w:tc>
          <w:tcPr>
            <w:tcW w:w="0" w:type="auto"/>
            <w:vMerge/>
            <w:shd w:val="clear" w:color="auto" w:fill="auto"/>
          </w:tcPr>
          <w:p w14:paraId="5319DEFE" w14:textId="77777777" w:rsidR="00E613B3" w:rsidRPr="00D14FA9" w:rsidRDefault="00E613B3" w:rsidP="00C52AE9">
            <w:pPr>
              <w:autoSpaceDE w:val="0"/>
              <w:autoSpaceDN w:val="0"/>
              <w:adjustRightInd w:val="0"/>
              <w:spacing w:after="0" w:line="240" w:lineRule="auto"/>
              <w:rPr>
                <w:rFonts w:ascii="Arial" w:hAnsi="Arial" w:cs="Arial"/>
                <w:color w:val="000000" w:themeColor="text1"/>
                <w:sz w:val="20"/>
                <w:szCs w:val="20"/>
                <w:lang w:val="en-US"/>
              </w:rPr>
            </w:pPr>
          </w:p>
        </w:tc>
        <w:tc>
          <w:tcPr>
            <w:tcW w:w="0" w:type="auto"/>
            <w:shd w:val="clear" w:color="auto" w:fill="auto"/>
          </w:tcPr>
          <w:p w14:paraId="228C8DCB" w14:textId="77777777" w:rsidR="00E613B3" w:rsidRPr="00D14FA9" w:rsidRDefault="00E613B3" w:rsidP="00C52AE9">
            <w:pPr>
              <w:autoSpaceDE w:val="0"/>
              <w:autoSpaceDN w:val="0"/>
              <w:adjustRightInd w:val="0"/>
              <w:spacing w:after="0" w:line="240" w:lineRule="auto"/>
              <w:ind w:left="60" w:right="60"/>
              <w:rPr>
                <w:rFonts w:ascii="Arial" w:hAnsi="Arial" w:cs="Arial"/>
                <w:color w:val="000000" w:themeColor="text1"/>
                <w:sz w:val="20"/>
                <w:szCs w:val="20"/>
                <w:lang w:val="en-US"/>
              </w:rPr>
            </w:pPr>
            <w:r w:rsidRPr="00D14FA9">
              <w:rPr>
                <w:rFonts w:ascii="Arial" w:hAnsi="Arial" w:cs="Arial"/>
                <w:color w:val="000000" w:themeColor="text1"/>
                <w:sz w:val="20"/>
                <w:szCs w:val="20"/>
                <w:lang w:val="en-US"/>
              </w:rPr>
              <w:t>N</w:t>
            </w:r>
          </w:p>
        </w:tc>
        <w:tc>
          <w:tcPr>
            <w:tcW w:w="0" w:type="auto"/>
            <w:shd w:val="clear" w:color="auto" w:fill="auto"/>
          </w:tcPr>
          <w:p w14:paraId="05285E38" w14:textId="77777777" w:rsidR="00E613B3" w:rsidRPr="00D14FA9" w:rsidRDefault="00E613B3"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D14FA9">
              <w:rPr>
                <w:rFonts w:ascii="Arial" w:hAnsi="Arial" w:cs="Arial"/>
                <w:color w:val="000000" w:themeColor="text1"/>
                <w:sz w:val="20"/>
                <w:szCs w:val="20"/>
                <w:lang w:val="en-US"/>
              </w:rPr>
              <w:t>201</w:t>
            </w:r>
          </w:p>
        </w:tc>
        <w:tc>
          <w:tcPr>
            <w:tcW w:w="0" w:type="auto"/>
            <w:shd w:val="clear" w:color="auto" w:fill="auto"/>
          </w:tcPr>
          <w:p w14:paraId="78B34A08" w14:textId="77777777" w:rsidR="00E613B3" w:rsidRPr="00D14FA9" w:rsidRDefault="00E613B3"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D14FA9">
              <w:rPr>
                <w:rFonts w:ascii="Arial" w:hAnsi="Arial" w:cs="Arial"/>
                <w:color w:val="000000" w:themeColor="text1"/>
                <w:sz w:val="20"/>
                <w:szCs w:val="20"/>
                <w:lang w:val="en-US"/>
              </w:rPr>
              <w:t>201</w:t>
            </w:r>
          </w:p>
        </w:tc>
        <w:tc>
          <w:tcPr>
            <w:tcW w:w="0" w:type="auto"/>
            <w:shd w:val="clear" w:color="auto" w:fill="auto"/>
          </w:tcPr>
          <w:p w14:paraId="112BFDE2" w14:textId="77777777" w:rsidR="00E613B3" w:rsidRPr="00D14FA9" w:rsidRDefault="00E613B3"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D14FA9">
              <w:rPr>
                <w:rFonts w:ascii="Arial" w:hAnsi="Arial" w:cs="Arial"/>
                <w:color w:val="000000" w:themeColor="text1"/>
                <w:sz w:val="20"/>
                <w:szCs w:val="20"/>
                <w:lang w:val="en-US"/>
              </w:rPr>
              <w:t>201</w:t>
            </w:r>
          </w:p>
        </w:tc>
        <w:tc>
          <w:tcPr>
            <w:tcW w:w="0" w:type="auto"/>
            <w:shd w:val="clear" w:color="auto" w:fill="auto"/>
          </w:tcPr>
          <w:p w14:paraId="5FB78D02" w14:textId="77777777" w:rsidR="00E613B3" w:rsidRPr="00D14FA9" w:rsidRDefault="00E613B3" w:rsidP="00C52AE9">
            <w:pPr>
              <w:autoSpaceDE w:val="0"/>
              <w:autoSpaceDN w:val="0"/>
              <w:adjustRightInd w:val="0"/>
              <w:spacing w:after="0" w:line="240" w:lineRule="auto"/>
              <w:ind w:left="60" w:right="60"/>
              <w:jc w:val="right"/>
              <w:rPr>
                <w:rFonts w:ascii="Arial" w:hAnsi="Arial" w:cs="Arial"/>
                <w:color w:val="000000" w:themeColor="text1"/>
                <w:sz w:val="20"/>
                <w:szCs w:val="20"/>
                <w:lang w:val="en-US"/>
              </w:rPr>
            </w:pPr>
            <w:r w:rsidRPr="00D14FA9">
              <w:rPr>
                <w:rFonts w:ascii="Arial" w:hAnsi="Arial" w:cs="Arial"/>
                <w:color w:val="000000" w:themeColor="text1"/>
                <w:sz w:val="20"/>
                <w:szCs w:val="20"/>
                <w:lang w:val="en-US"/>
              </w:rPr>
              <w:t>201</w:t>
            </w:r>
          </w:p>
        </w:tc>
      </w:tr>
      <w:tr w:rsidR="00E613B3" w:rsidRPr="00D14FA9" w14:paraId="2FD7525F" w14:textId="77777777" w:rsidTr="00DF6A07">
        <w:trPr>
          <w:cantSplit/>
          <w:trHeight w:val="196"/>
        </w:trPr>
        <w:tc>
          <w:tcPr>
            <w:tcW w:w="0" w:type="auto"/>
            <w:gridSpan w:val="6"/>
            <w:shd w:val="clear" w:color="auto" w:fill="auto"/>
          </w:tcPr>
          <w:p w14:paraId="4278D02E" w14:textId="77777777" w:rsidR="00E613B3" w:rsidRPr="00D14FA9" w:rsidRDefault="00E613B3" w:rsidP="00C52AE9">
            <w:pPr>
              <w:autoSpaceDE w:val="0"/>
              <w:autoSpaceDN w:val="0"/>
              <w:adjustRightInd w:val="0"/>
              <w:spacing w:after="0" w:line="240" w:lineRule="auto"/>
              <w:ind w:left="60" w:right="60"/>
              <w:rPr>
                <w:rFonts w:ascii="Arial" w:hAnsi="Arial" w:cs="Arial"/>
                <w:color w:val="000000" w:themeColor="text1"/>
                <w:sz w:val="20"/>
                <w:szCs w:val="20"/>
                <w:lang w:val="en-US"/>
              </w:rPr>
            </w:pPr>
            <w:r w:rsidRPr="00D14FA9">
              <w:rPr>
                <w:rFonts w:ascii="Arial" w:hAnsi="Arial" w:cs="Arial"/>
                <w:color w:val="000000" w:themeColor="text1"/>
                <w:sz w:val="20"/>
                <w:szCs w:val="20"/>
                <w:lang w:val="en-US"/>
              </w:rPr>
              <w:t>**. Correlation is significant at the 0.01 level (2-tailed).</w:t>
            </w:r>
          </w:p>
        </w:tc>
      </w:tr>
    </w:tbl>
    <w:p w14:paraId="6F599AA6" w14:textId="1106ABCA" w:rsidR="006A0E48" w:rsidRPr="00212127" w:rsidRDefault="006A0E48" w:rsidP="00C52AE9">
      <w:pPr>
        <w:shd w:val="clear" w:color="auto" w:fill="FFFFFF"/>
        <w:spacing w:after="0" w:line="240" w:lineRule="auto"/>
        <w:jc w:val="center"/>
        <w:rPr>
          <w:rFonts w:ascii="Arial" w:hAnsi="Arial" w:cs="Arial"/>
          <w:color w:val="000000" w:themeColor="text1"/>
          <w:sz w:val="24"/>
          <w:szCs w:val="24"/>
        </w:rPr>
      </w:pPr>
      <w:r w:rsidRPr="00212127">
        <w:rPr>
          <w:rFonts w:ascii="Arial" w:hAnsi="Arial" w:cs="Arial"/>
          <w:color w:val="000000" w:themeColor="text1"/>
          <w:sz w:val="24"/>
          <w:szCs w:val="24"/>
        </w:rPr>
        <w:t>Sumber: Hasil Pengolahan Data Peneliti (2021)</w:t>
      </w:r>
    </w:p>
    <w:p w14:paraId="54898F59" w14:textId="77777777" w:rsidR="00D14FA9" w:rsidRDefault="00D14FA9" w:rsidP="00C52AE9">
      <w:pPr>
        <w:autoSpaceDE w:val="0"/>
        <w:autoSpaceDN w:val="0"/>
        <w:adjustRightInd w:val="0"/>
        <w:spacing w:after="0" w:line="240" w:lineRule="auto"/>
        <w:jc w:val="both"/>
        <w:rPr>
          <w:rFonts w:ascii="Arial" w:hAnsi="Arial" w:cs="Arial"/>
          <w:b/>
          <w:sz w:val="24"/>
          <w:szCs w:val="24"/>
          <w:lang w:val="en-US"/>
        </w:rPr>
      </w:pPr>
    </w:p>
    <w:p w14:paraId="43EFB389" w14:textId="30DE50C1" w:rsidR="00BD61A1" w:rsidRPr="00212127" w:rsidRDefault="00B303AB" w:rsidP="00C52AE9">
      <w:pPr>
        <w:autoSpaceDE w:val="0"/>
        <w:autoSpaceDN w:val="0"/>
        <w:adjustRightInd w:val="0"/>
        <w:spacing w:after="0" w:line="240" w:lineRule="auto"/>
        <w:jc w:val="both"/>
        <w:rPr>
          <w:rFonts w:ascii="Arial" w:hAnsi="Arial" w:cs="Arial"/>
          <w:b/>
          <w:sz w:val="24"/>
          <w:szCs w:val="24"/>
          <w:lang w:val="en-US"/>
        </w:rPr>
      </w:pPr>
      <w:r w:rsidRPr="00212127">
        <w:rPr>
          <w:rFonts w:ascii="Arial" w:hAnsi="Arial" w:cs="Arial"/>
          <w:b/>
          <w:sz w:val="24"/>
          <w:szCs w:val="24"/>
          <w:lang w:val="en-US"/>
        </w:rPr>
        <w:t>4.</w:t>
      </w:r>
      <w:r w:rsidR="006514CF" w:rsidRPr="00212127">
        <w:rPr>
          <w:rFonts w:ascii="Arial" w:hAnsi="Arial" w:cs="Arial"/>
          <w:b/>
          <w:sz w:val="24"/>
          <w:szCs w:val="24"/>
          <w:lang w:val="en-US"/>
        </w:rPr>
        <w:t>3</w:t>
      </w:r>
      <w:r w:rsidRPr="00212127">
        <w:rPr>
          <w:rFonts w:ascii="Arial" w:hAnsi="Arial" w:cs="Arial"/>
          <w:b/>
          <w:sz w:val="24"/>
          <w:szCs w:val="24"/>
          <w:lang w:val="en-US"/>
        </w:rPr>
        <w:t>.2.1.</w:t>
      </w:r>
      <w:r w:rsidR="006514CF" w:rsidRPr="00212127">
        <w:rPr>
          <w:rFonts w:ascii="Arial" w:hAnsi="Arial" w:cs="Arial"/>
          <w:b/>
          <w:sz w:val="24"/>
          <w:szCs w:val="24"/>
          <w:lang w:val="en-US"/>
        </w:rPr>
        <w:t xml:space="preserve"> </w:t>
      </w:r>
      <w:bookmarkStart w:id="11" w:name="_Hlk95673670"/>
      <w:proofErr w:type="spellStart"/>
      <w:r w:rsidR="00BD61A1" w:rsidRPr="00212127">
        <w:rPr>
          <w:rFonts w:ascii="Arial" w:hAnsi="Arial" w:cs="Arial"/>
          <w:b/>
          <w:sz w:val="24"/>
          <w:szCs w:val="24"/>
          <w:lang w:val="en-US"/>
        </w:rPr>
        <w:t>Analisis</w:t>
      </w:r>
      <w:proofErr w:type="spellEnd"/>
      <w:r w:rsidR="00BD61A1" w:rsidRPr="00212127">
        <w:rPr>
          <w:rFonts w:ascii="Arial" w:hAnsi="Arial" w:cs="Arial"/>
          <w:b/>
          <w:sz w:val="24"/>
          <w:szCs w:val="24"/>
          <w:lang w:val="en-US"/>
        </w:rPr>
        <w:t xml:space="preserve"> </w:t>
      </w:r>
      <w:proofErr w:type="spellStart"/>
      <w:r w:rsidR="00BD61A1" w:rsidRPr="00212127">
        <w:rPr>
          <w:rFonts w:ascii="Arial" w:hAnsi="Arial" w:cs="Arial"/>
          <w:b/>
          <w:sz w:val="24"/>
          <w:szCs w:val="24"/>
          <w:lang w:val="en-US"/>
        </w:rPr>
        <w:t>Kontruk</w:t>
      </w:r>
      <w:proofErr w:type="spellEnd"/>
      <w:r w:rsidR="00BD61A1" w:rsidRPr="00212127">
        <w:rPr>
          <w:rFonts w:ascii="Arial" w:hAnsi="Arial" w:cs="Arial"/>
          <w:b/>
          <w:sz w:val="24"/>
          <w:szCs w:val="24"/>
          <w:lang w:val="en-US"/>
        </w:rPr>
        <w:t xml:space="preserve"> </w:t>
      </w:r>
      <w:proofErr w:type="spellStart"/>
      <w:r w:rsidR="00BD61A1" w:rsidRPr="00212127">
        <w:rPr>
          <w:rFonts w:ascii="Arial" w:hAnsi="Arial" w:cs="Arial"/>
          <w:b/>
          <w:sz w:val="24"/>
          <w:szCs w:val="24"/>
          <w:lang w:val="en-US"/>
        </w:rPr>
        <w:t>Variabel</w:t>
      </w:r>
      <w:proofErr w:type="spellEnd"/>
      <w:r w:rsidR="00BD61A1" w:rsidRPr="00212127">
        <w:rPr>
          <w:rFonts w:ascii="Arial" w:hAnsi="Arial" w:cs="Arial"/>
          <w:b/>
          <w:sz w:val="24"/>
          <w:szCs w:val="24"/>
          <w:lang w:val="en-US"/>
        </w:rPr>
        <w:t xml:space="preserve"> </w:t>
      </w:r>
      <w:r w:rsidR="00B971DE" w:rsidRPr="00212127">
        <w:rPr>
          <w:rFonts w:ascii="Arial" w:hAnsi="Arial" w:cs="Arial"/>
          <w:b/>
          <w:sz w:val="24"/>
          <w:szCs w:val="24"/>
          <w:lang w:val="en-US"/>
        </w:rPr>
        <w:t>(</w:t>
      </w:r>
      <w:bookmarkEnd w:id="11"/>
      <w:proofErr w:type="spellStart"/>
      <w:r w:rsidR="00B971DE" w:rsidRPr="00212127">
        <w:rPr>
          <w:rFonts w:ascii="Arial" w:hAnsi="Arial" w:cs="Arial"/>
          <w:b/>
          <w:i/>
          <w:sz w:val="24"/>
          <w:szCs w:val="24"/>
          <w:lang w:val="en-US"/>
        </w:rPr>
        <w:t>Analisis</w:t>
      </w:r>
      <w:proofErr w:type="spellEnd"/>
      <w:r w:rsidR="00B971DE" w:rsidRPr="00212127">
        <w:rPr>
          <w:rFonts w:ascii="Arial" w:hAnsi="Arial" w:cs="Arial"/>
          <w:b/>
          <w:i/>
          <w:sz w:val="24"/>
          <w:szCs w:val="24"/>
          <w:lang w:val="en-US"/>
        </w:rPr>
        <w:t xml:space="preserve"> Measurement Model</w:t>
      </w:r>
      <w:r w:rsidR="00B971DE" w:rsidRPr="00212127">
        <w:rPr>
          <w:rFonts w:ascii="Arial" w:hAnsi="Arial" w:cs="Arial"/>
          <w:b/>
          <w:sz w:val="24"/>
          <w:szCs w:val="24"/>
          <w:lang w:val="en-US"/>
        </w:rPr>
        <w:t xml:space="preserve">) </w:t>
      </w:r>
    </w:p>
    <w:p w14:paraId="4E803A8D" w14:textId="764941F6" w:rsidR="00B303AB" w:rsidRPr="00212127" w:rsidRDefault="00BD61A1" w:rsidP="00C52AE9">
      <w:pPr>
        <w:autoSpaceDE w:val="0"/>
        <w:autoSpaceDN w:val="0"/>
        <w:adjustRightInd w:val="0"/>
        <w:spacing w:after="0" w:line="240" w:lineRule="auto"/>
        <w:ind w:left="-17" w:firstLine="584"/>
        <w:jc w:val="both"/>
        <w:rPr>
          <w:rFonts w:ascii="Arial" w:hAnsi="Arial" w:cs="Arial"/>
          <w:sz w:val="24"/>
          <w:szCs w:val="24"/>
        </w:rPr>
      </w:pPr>
      <w:r w:rsidRPr="00212127">
        <w:rPr>
          <w:rFonts w:ascii="Arial" w:hAnsi="Arial" w:cs="Arial"/>
          <w:sz w:val="24"/>
          <w:szCs w:val="24"/>
        </w:rPr>
        <w:t xml:space="preserve">Terdapat tiga kriteria untuk menilai model pengukuran yaitu menggunakan uji </w:t>
      </w:r>
      <w:r w:rsidR="00393BBE" w:rsidRPr="00212127">
        <w:rPr>
          <w:rFonts w:ascii="Arial" w:hAnsi="Arial" w:cs="Arial"/>
          <w:i/>
          <w:sz w:val="24"/>
          <w:szCs w:val="24"/>
        </w:rPr>
        <w:t>Confirmatory Factor Analysis</w:t>
      </w:r>
      <w:r w:rsidR="00393BBE" w:rsidRPr="00212127">
        <w:rPr>
          <w:rFonts w:ascii="Arial" w:hAnsi="Arial" w:cs="Arial"/>
          <w:sz w:val="24"/>
          <w:szCs w:val="24"/>
        </w:rPr>
        <w:t xml:space="preserve"> </w:t>
      </w:r>
      <w:r w:rsidRPr="00212127">
        <w:rPr>
          <w:rFonts w:ascii="Arial" w:hAnsi="Arial" w:cs="Arial"/>
          <w:sz w:val="24"/>
          <w:szCs w:val="24"/>
        </w:rPr>
        <w:t xml:space="preserve">(CFA), </w:t>
      </w:r>
      <w:r w:rsidR="00393BBE" w:rsidRPr="00212127">
        <w:rPr>
          <w:rFonts w:ascii="Arial" w:hAnsi="Arial" w:cs="Arial"/>
          <w:i/>
          <w:color w:val="000000"/>
          <w:sz w:val="24"/>
          <w:szCs w:val="24"/>
        </w:rPr>
        <w:t>Construct Reliabilitas</w:t>
      </w:r>
      <w:r w:rsidR="00393BBE" w:rsidRPr="00212127">
        <w:rPr>
          <w:rFonts w:ascii="Arial" w:hAnsi="Arial" w:cs="Arial"/>
          <w:color w:val="000000"/>
          <w:sz w:val="24"/>
          <w:szCs w:val="24"/>
        </w:rPr>
        <w:t xml:space="preserve"> </w:t>
      </w:r>
      <w:r w:rsidRPr="00212127">
        <w:rPr>
          <w:rFonts w:ascii="Arial" w:hAnsi="Arial" w:cs="Arial"/>
          <w:color w:val="000000"/>
          <w:sz w:val="24"/>
          <w:szCs w:val="24"/>
        </w:rPr>
        <w:t xml:space="preserve">(CR)  dan </w:t>
      </w:r>
      <w:r w:rsidR="00393BBE" w:rsidRPr="00212127">
        <w:rPr>
          <w:rFonts w:ascii="Arial" w:hAnsi="Arial" w:cs="Arial"/>
          <w:i/>
          <w:sz w:val="24"/>
          <w:szCs w:val="24"/>
        </w:rPr>
        <w:t>Average Variance Extracted</w:t>
      </w:r>
      <w:r w:rsidR="00393BBE" w:rsidRPr="00212127">
        <w:rPr>
          <w:rFonts w:ascii="Arial" w:hAnsi="Arial" w:cs="Arial"/>
          <w:sz w:val="24"/>
          <w:szCs w:val="24"/>
        </w:rPr>
        <w:t xml:space="preserve"> </w:t>
      </w:r>
      <w:r w:rsidRPr="00212127">
        <w:rPr>
          <w:rFonts w:ascii="Arial" w:hAnsi="Arial" w:cs="Arial"/>
          <w:sz w:val="24"/>
          <w:szCs w:val="24"/>
        </w:rPr>
        <w:t>(AVE).</w:t>
      </w:r>
    </w:p>
    <w:p w14:paraId="5442DC9C" w14:textId="32B7DA3E" w:rsidR="000D358D" w:rsidRPr="00212127" w:rsidRDefault="000D358D" w:rsidP="00C52AE9">
      <w:pPr>
        <w:pStyle w:val="ListParagraph"/>
        <w:numPr>
          <w:ilvl w:val="0"/>
          <w:numId w:val="9"/>
        </w:numPr>
        <w:autoSpaceDE w:val="0"/>
        <w:autoSpaceDN w:val="0"/>
        <w:adjustRightInd w:val="0"/>
        <w:spacing w:after="0" w:line="240" w:lineRule="auto"/>
        <w:rPr>
          <w:rFonts w:ascii="Arial" w:hAnsi="Arial" w:cs="Arial"/>
          <w:b/>
          <w:color w:val="FF0000"/>
          <w:sz w:val="24"/>
          <w:szCs w:val="24"/>
          <w:lang w:val="en-US"/>
        </w:rPr>
      </w:pPr>
      <w:r w:rsidRPr="00212127">
        <w:rPr>
          <w:rFonts w:ascii="Arial" w:hAnsi="Arial" w:cs="Arial"/>
          <w:b/>
          <w:color w:val="000000" w:themeColor="text1"/>
          <w:sz w:val="24"/>
          <w:szCs w:val="24"/>
          <w:lang w:val="en-US"/>
        </w:rPr>
        <w:t xml:space="preserve">Proses </w:t>
      </w:r>
      <w:proofErr w:type="spellStart"/>
      <w:r w:rsidRPr="00212127">
        <w:rPr>
          <w:rFonts w:ascii="Arial" w:hAnsi="Arial" w:cs="Arial"/>
          <w:b/>
          <w:color w:val="000000" w:themeColor="text1"/>
          <w:sz w:val="24"/>
          <w:szCs w:val="24"/>
          <w:lang w:val="en-US"/>
        </w:rPr>
        <w:t>Rekrutmen</w:t>
      </w:r>
      <w:proofErr w:type="spellEnd"/>
      <w:r w:rsidRPr="00212127">
        <w:rPr>
          <w:rFonts w:ascii="Arial" w:hAnsi="Arial" w:cs="Arial"/>
          <w:b/>
          <w:color w:val="000000" w:themeColor="text1"/>
          <w:sz w:val="24"/>
          <w:szCs w:val="24"/>
          <w:lang w:val="en-US"/>
        </w:rPr>
        <w:t xml:space="preserve"> </w:t>
      </w:r>
      <w:r w:rsidRPr="00212127">
        <w:rPr>
          <w:rFonts w:ascii="Arial" w:hAnsi="Arial" w:cs="Arial"/>
          <w:b/>
          <w:color w:val="000000" w:themeColor="text1"/>
          <w:sz w:val="24"/>
          <w:szCs w:val="24"/>
          <w:lang w:val="en-CA"/>
        </w:rPr>
        <w:t>(</w:t>
      </w:r>
      <w:r w:rsidRPr="00212127">
        <w:rPr>
          <w:rFonts w:ascii="Arial" w:hAnsi="Arial" w:cs="Arial"/>
          <w:b/>
          <w:color w:val="000000" w:themeColor="text1"/>
          <w:sz w:val="24"/>
          <w:szCs w:val="24"/>
        </w:rPr>
        <w:sym w:font="Symbol" w:char="F078"/>
      </w:r>
      <w:r w:rsidRPr="00212127">
        <w:rPr>
          <w:rFonts w:ascii="Arial" w:hAnsi="Arial" w:cs="Arial"/>
          <w:b/>
          <w:color w:val="000000" w:themeColor="text1"/>
          <w:sz w:val="24"/>
          <w:szCs w:val="24"/>
          <w:vertAlign w:val="subscript"/>
        </w:rPr>
        <w:t>1</w:t>
      </w:r>
      <w:r w:rsidRPr="00212127">
        <w:rPr>
          <w:rFonts w:ascii="Arial" w:hAnsi="Arial" w:cs="Arial"/>
          <w:b/>
          <w:color w:val="000000" w:themeColor="text1"/>
          <w:sz w:val="24"/>
          <w:szCs w:val="24"/>
        </w:rPr>
        <w:t>)</w:t>
      </w:r>
    </w:p>
    <w:p w14:paraId="169AD303" w14:textId="6971D504" w:rsidR="00780462" w:rsidRPr="00212127" w:rsidRDefault="000D358D" w:rsidP="00D14FA9">
      <w:pPr>
        <w:spacing w:after="0" w:line="240" w:lineRule="auto"/>
        <w:ind w:left="-17"/>
        <w:jc w:val="both"/>
        <w:rPr>
          <w:rFonts w:ascii="Arial" w:hAnsi="Arial" w:cs="Arial"/>
          <w:sz w:val="24"/>
          <w:szCs w:val="24"/>
        </w:rPr>
      </w:pPr>
      <w:r w:rsidRPr="00212127">
        <w:rPr>
          <w:rFonts w:ascii="Arial" w:hAnsi="Arial" w:cs="Arial"/>
          <w:sz w:val="24"/>
          <w:szCs w:val="24"/>
        </w:rPr>
        <w:t xml:space="preserve">Variabel </w:t>
      </w:r>
      <w:r w:rsidRPr="00212127">
        <w:rPr>
          <w:rFonts w:ascii="Arial" w:hAnsi="Arial" w:cs="Arial"/>
          <w:color w:val="000000"/>
          <w:sz w:val="24"/>
          <w:szCs w:val="24"/>
          <w:lang w:val="it-IT"/>
        </w:rPr>
        <w:t>proses rekrutmen</w:t>
      </w:r>
      <w:r w:rsidRPr="00212127">
        <w:rPr>
          <w:rFonts w:ascii="Arial" w:hAnsi="Arial" w:cs="Arial"/>
          <w:color w:val="000000"/>
          <w:sz w:val="24"/>
          <w:szCs w:val="24"/>
        </w:rPr>
        <w:t xml:space="preserve"> </w:t>
      </w:r>
      <w:r w:rsidRPr="00212127">
        <w:rPr>
          <w:rFonts w:ascii="Arial" w:hAnsi="Arial" w:cs="Arial"/>
          <w:sz w:val="24"/>
          <w:szCs w:val="24"/>
        </w:rPr>
        <w:t xml:space="preserve">terdiri dari </w:t>
      </w:r>
      <w:r w:rsidRPr="00212127">
        <w:rPr>
          <w:rFonts w:ascii="Arial" w:hAnsi="Arial" w:cs="Arial"/>
          <w:sz w:val="24"/>
          <w:szCs w:val="24"/>
          <w:lang w:val="it-IT"/>
        </w:rPr>
        <w:t xml:space="preserve">3 </w:t>
      </w:r>
      <w:r w:rsidRPr="00212127">
        <w:rPr>
          <w:rFonts w:ascii="Arial" w:hAnsi="Arial" w:cs="Arial"/>
          <w:sz w:val="24"/>
          <w:szCs w:val="24"/>
        </w:rPr>
        <w:t>(</w:t>
      </w:r>
      <w:r w:rsidRPr="00212127">
        <w:rPr>
          <w:rFonts w:ascii="Arial" w:hAnsi="Arial" w:cs="Arial"/>
          <w:sz w:val="24"/>
          <w:szCs w:val="24"/>
          <w:lang w:val="it-IT"/>
        </w:rPr>
        <w:t>tiga</w:t>
      </w:r>
      <w:r w:rsidRPr="00212127">
        <w:rPr>
          <w:rFonts w:ascii="Arial" w:hAnsi="Arial" w:cs="Arial"/>
          <w:sz w:val="24"/>
          <w:szCs w:val="24"/>
        </w:rPr>
        <w:t xml:space="preserve">) dimensi yaitu </w:t>
      </w:r>
      <w:r w:rsidRPr="00212127">
        <w:rPr>
          <w:rFonts w:ascii="Arial" w:hAnsi="Arial" w:cs="Arial"/>
          <w:sz w:val="24"/>
          <w:szCs w:val="24"/>
          <w:lang w:val="it-IT"/>
        </w:rPr>
        <w:t>perencanaan, metode dan</w:t>
      </w:r>
      <w:r w:rsidRPr="00212127">
        <w:rPr>
          <w:rFonts w:ascii="Arial" w:hAnsi="Arial" w:cs="Arial"/>
          <w:i/>
          <w:iCs/>
          <w:sz w:val="24"/>
          <w:szCs w:val="24"/>
          <w:lang w:val="it-IT"/>
        </w:rPr>
        <w:t xml:space="preserve"> ind</w:t>
      </w:r>
      <w:r w:rsidR="00780462" w:rsidRPr="00212127">
        <w:rPr>
          <w:rFonts w:ascii="Arial" w:hAnsi="Arial" w:cs="Arial"/>
          <w:i/>
          <w:iCs/>
          <w:sz w:val="24"/>
          <w:szCs w:val="24"/>
          <w:lang w:val="it-IT"/>
        </w:rPr>
        <w:t>o</w:t>
      </w:r>
      <w:r w:rsidRPr="00212127">
        <w:rPr>
          <w:rFonts w:ascii="Arial" w:hAnsi="Arial" w:cs="Arial"/>
          <w:i/>
          <w:iCs/>
          <w:sz w:val="24"/>
          <w:szCs w:val="24"/>
          <w:lang w:val="it-IT"/>
        </w:rPr>
        <w:t>cement</w:t>
      </w:r>
      <w:r w:rsidRPr="00212127">
        <w:rPr>
          <w:rFonts w:ascii="Arial" w:hAnsi="Arial" w:cs="Arial"/>
          <w:sz w:val="24"/>
          <w:szCs w:val="24"/>
          <w:lang w:val="it-IT"/>
        </w:rPr>
        <w:t>/dorongan</w:t>
      </w:r>
      <w:r w:rsidR="0059390C" w:rsidRPr="00212127">
        <w:rPr>
          <w:rFonts w:ascii="Arial" w:hAnsi="Arial" w:cs="Arial"/>
          <w:sz w:val="24"/>
          <w:szCs w:val="24"/>
          <w:lang w:val="it-IT"/>
        </w:rPr>
        <w:t xml:space="preserve"> </w:t>
      </w:r>
      <w:r w:rsidRPr="00212127">
        <w:rPr>
          <w:rFonts w:ascii="Arial" w:hAnsi="Arial" w:cs="Arial"/>
          <w:sz w:val="24"/>
          <w:szCs w:val="24"/>
        </w:rPr>
        <w:t>:</w:t>
      </w:r>
    </w:p>
    <w:p w14:paraId="721A230B" w14:textId="6213B6AA" w:rsidR="00F07255" w:rsidRPr="00D4191F" w:rsidRDefault="000D358D" w:rsidP="00C52AE9">
      <w:pPr>
        <w:pStyle w:val="Heading2"/>
        <w:spacing w:before="0" w:line="240" w:lineRule="auto"/>
        <w:jc w:val="center"/>
        <w:rPr>
          <w:rFonts w:ascii="Arial" w:hAnsi="Arial" w:cs="Arial"/>
          <w:b/>
          <w:color w:val="000000"/>
          <w:sz w:val="24"/>
          <w:szCs w:val="24"/>
        </w:rPr>
      </w:pPr>
      <w:bookmarkStart w:id="12" w:name="_Toc85230114"/>
      <w:proofErr w:type="spellStart"/>
      <w:r w:rsidRPr="00D4191F">
        <w:rPr>
          <w:rFonts w:ascii="Arial" w:hAnsi="Arial" w:cs="Arial"/>
          <w:b/>
          <w:color w:val="000000"/>
          <w:sz w:val="24"/>
          <w:szCs w:val="24"/>
        </w:rPr>
        <w:t>Tabel</w:t>
      </w:r>
      <w:proofErr w:type="spellEnd"/>
      <w:r w:rsidRPr="00D4191F">
        <w:rPr>
          <w:rFonts w:ascii="Arial" w:hAnsi="Arial" w:cs="Arial"/>
          <w:b/>
          <w:color w:val="000000"/>
          <w:sz w:val="24"/>
          <w:szCs w:val="24"/>
        </w:rPr>
        <w:t xml:space="preserve"> 4.</w:t>
      </w:r>
      <w:bookmarkEnd w:id="12"/>
      <w:r w:rsidR="00F335E7">
        <w:rPr>
          <w:rFonts w:ascii="Arial" w:hAnsi="Arial" w:cs="Arial"/>
          <w:b/>
          <w:color w:val="000000"/>
          <w:sz w:val="24"/>
          <w:szCs w:val="24"/>
        </w:rPr>
        <w:t>1</w:t>
      </w:r>
      <w:r w:rsidR="00FB248C" w:rsidRPr="00D4191F">
        <w:rPr>
          <w:rFonts w:ascii="Arial" w:hAnsi="Arial" w:cs="Arial"/>
          <w:b/>
          <w:color w:val="000000"/>
          <w:sz w:val="24"/>
          <w:szCs w:val="24"/>
        </w:rPr>
        <w:t>0</w:t>
      </w:r>
      <w:r w:rsidR="006A0E48" w:rsidRPr="00D4191F">
        <w:rPr>
          <w:rFonts w:ascii="Arial" w:hAnsi="Arial" w:cs="Arial"/>
          <w:b/>
          <w:color w:val="000000"/>
          <w:sz w:val="24"/>
          <w:szCs w:val="24"/>
        </w:rPr>
        <w:t xml:space="preserve">. </w:t>
      </w:r>
    </w:p>
    <w:p w14:paraId="681CC980" w14:textId="3AC9FDCB" w:rsidR="000D358D" w:rsidRPr="00D4191F" w:rsidRDefault="000D358D" w:rsidP="00C52AE9">
      <w:pPr>
        <w:pStyle w:val="Heading2"/>
        <w:spacing w:before="0" w:line="240" w:lineRule="auto"/>
        <w:jc w:val="center"/>
        <w:rPr>
          <w:rFonts w:ascii="Arial" w:hAnsi="Arial" w:cs="Arial"/>
          <w:b/>
          <w:color w:val="000000"/>
          <w:sz w:val="24"/>
          <w:szCs w:val="24"/>
        </w:rPr>
      </w:pPr>
      <w:r w:rsidRPr="00D4191F">
        <w:rPr>
          <w:rFonts w:ascii="Arial" w:hAnsi="Arial" w:cs="Arial"/>
          <w:b/>
          <w:color w:val="000000"/>
          <w:sz w:val="24"/>
          <w:szCs w:val="24"/>
        </w:rPr>
        <w:t xml:space="preserve">Hasil </w:t>
      </w:r>
      <w:proofErr w:type="spellStart"/>
      <w:r w:rsidRPr="00D4191F">
        <w:rPr>
          <w:rFonts w:ascii="Arial" w:hAnsi="Arial" w:cs="Arial"/>
          <w:b/>
          <w:color w:val="000000"/>
          <w:sz w:val="24"/>
          <w:szCs w:val="24"/>
        </w:rPr>
        <w:t>Analisis</w:t>
      </w:r>
      <w:proofErr w:type="spellEnd"/>
      <w:r w:rsidRPr="00D4191F">
        <w:rPr>
          <w:rFonts w:ascii="Arial" w:hAnsi="Arial" w:cs="Arial"/>
          <w:b/>
          <w:color w:val="000000"/>
          <w:sz w:val="24"/>
          <w:szCs w:val="24"/>
        </w:rPr>
        <w:t xml:space="preserve"> Model </w:t>
      </w:r>
      <w:proofErr w:type="spellStart"/>
      <w:r w:rsidRPr="00D4191F">
        <w:rPr>
          <w:rFonts w:ascii="Arial" w:hAnsi="Arial" w:cs="Arial"/>
          <w:b/>
          <w:color w:val="000000"/>
          <w:sz w:val="24"/>
          <w:szCs w:val="24"/>
        </w:rPr>
        <w:t>Pengukuran</w:t>
      </w:r>
      <w:proofErr w:type="spellEnd"/>
      <w:r w:rsidRPr="00D4191F">
        <w:rPr>
          <w:rFonts w:ascii="Arial" w:hAnsi="Arial" w:cs="Arial"/>
          <w:b/>
          <w:color w:val="000000"/>
          <w:sz w:val="24"/>
          <w:szCs w:val="24"/>
        </w:rPr>
        <w:t xml:space="preserve"> (CFA) Proses </w:t>
      </w:r>
      <w:proofErr w:type="spellStart"/>
      <w:r w:rsidRPr="00D4191F">
        <w:rPr>
          <w:rFonts w:ascii="Arial" w:hAnsi="Arial" w:cs="Arial"/>
          <w:b/>
          <w:color w:val="000000"/>
          <w:sz w:val="24"/>
          <w:szCs w:val="24"/>
        </w:rPr>
        <w:t>Rekrutmen</w:t>
      </w:r>
      <w:proofErr w:type="spellEnd"/>
      <w:r w:rsidRPr="00D4191F">
        <w:rPr>
          <w:rFonts w:ascii="Arial" w:hAnsi="Arial" w:cs="Arial"/>
          <w:b/>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1611"/>
        <w:gridCol w:w="1192"/>
        <w:gridCol w:w="1002"/>
        <w:gridCol w:w="1566"/>
      </w:tblGrid>
      <w:tr w:rsidR="006703F0" w:rsidRPr="00EB6614" w14:paraId="006BE2C3" w14:textId="77777777" w:rsidTr="00AC63DD">
        <w:trPr>
          <w:trHeight w:val="20"/>
          <w:jc w:val="center"/>
        </w:trPr>
        <w:tc>
          <w:tcPr>
            <w:tcW w:w="1518" w:type="dxa"/>
            <w:tcBorders>
              <w:top w:val="single" w:sz="4" w:space="0" w:color="auto"/>
              <w:left w:val="single" w:sz="4" w:space="0" w:color="auto"/>
              <w:bottom w:val="single" w:sz="4" w:space="0" w:color="auto"/>
              <w:right w:val="single" w:sz="4" w:space="0" w:color="auto"/>
            </w:tcBorders>
            <w:shd w:val="clear" w:color="auto" w:fill="auto"/>
            <w:vAlign w:val="bottom"/>
          </w:tcPr>
          <w:p w14:paraId="30A30979" w14:textId="453B8453" w:rsidR="006703F0" w:rsidRPr="00EB6614" w:rsidRDefault="006703F0" w:rsidP="00C52AE9">
            <w:pPr>
              <w:spacing w:after="0" w:line="240" w:lineRule="auto"/>
              <w:jc w:val="center"/>
              <w:rPr>
                <w:rFonts w:ascii="Arial" w:hAnsi="Arial" w:cs="Arial"/>
                <w:color w:val="000000"/>
                <w:sz w:val="20"/>
                <w:szCs w:val="20"/>
                <w:lang w:val="en-US"/>
              </w:rPr>
            </w:pPr>
            <w:r w:rsidRPr="00EB6614">
              <w:rPr>
                <w:rFonts w:ascii="Arial" w:hAnsi="Arial" w:cs="Arial"/>
                <w:color w:val="000000"/>
                <w:sz w:val="20"/>
                <w:szCs w:val="20"/>
                <w:lang w:val="en-US"/>
              </w:rPr>
              <w:t xml:space="preserve">Item </w:t>
            </w:r>
            <w:r w:rsidRPr="00EB6614">
              <w:rPr>
                <w:rFonts w:ascii="Arial" w:hAnsi="Arial" w:cs="Arial"/>
                <w:color w:val="000000"/>
                <w:sz w:val="20"/>
                <w:szCs w:val="20"/>
              </w:rPr>
              <w:t>Dimensi</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bottom"/>
          </w:tcPr>
          <w:p w14:paraId="79AF2AFD" w14:textId="4C7D7FCE" w:rsidR="006703F0" w:rsidRPr="00EB6614" w:rsidRDefault="006703F0" w:rsidP="00C52AE9">
            <w:pPr>
              <w:spacing w:after="0" w:line="240" w:lineRule="auto"/>
              <w:jc w:val="center"/>
              <w:rPr>
                <w:rFonts w:ascii="Arial" w:hAnsi="Arial" w:cs="Arial"/>
                <w:i/>
                <w:iCs/>
                <w:color w:val="000000"/>
                <w:sz w:val="20"/>
                <w:szCs w:val="20"/>
                <w:lang w:val="en-US"/>
              </w:rPr>
            </w:pPr>
            <w:r w:rsidRPr="00EB6614">
              <w:rPr>
                <w:rFonts w:ascii="Arial" w:hAnsi="Arial" w:cs="Arial"/>
                <w:i/>
                <w:iCs/>
                <w:color w:val="000000"/>
                <w:sz w:val="20"/>
                <w:szCs w:val="20"/>
                <w:lang w:val="en-US"/>
              </w:rPr>
              <w:t>Loading Factor</w:t>
            </w:r>
          </w:p>
        </w:tc>
        <w:tc>
          <w:tcPr>
            <w:tcW w:w="1192" w:type="dxa"/>
            <w:tcBorders>
              <w:top w:val="single" w:sz="4" w:space="0" w:color="auto"/>
              <w:left w:val="single" w:sz="4" w:space="0" w:color="auto"/>
              <w:bottom w:val="single" w:sz="4" w:space="0" w:color="auto"/>
              <w:right w:val="single" w:sz="4" w:space="0" w:color="auto"/>
            </w:tcBorders>
          </w:tcPr>
          <w:p w14:paraId="5011296A" w14:textId="77777777" w:rsidR="006703F0" w:rsidRPr="00EB6614" w:rsidRDefault="006703F0" w:rsidP="00C52AE9">
            <w:pPr>
              <w:spacing w:after="0" w:line="240" w:lineRule="auto"/>
              <w:jc w:val="center"/>
              <w:rPr>
                <w:rFonts w:ascii="Arial" w:hAnsi="Arial" w:cs="Arial"/>
                <w:color w:val="000000"/>
                <w:sz w:val="20"/>
                <w:szCs w:val="20"/>
                <w:lang w:eastAsia="id-ID"/>
              </w:rPr>
            </w:pPr>
            <w:r w:rsidRPr="00EB6614">
              <w:rPr>
                <w:rFonts w:ascii="Arial" w:hAnsi="Arial" w:cs="Arial"/>
                <w:color w:val="000000"/>
                <w:sz w:val="20"/>
                <w:szCs w:val="20"/>
                <w:lang w:eastAsia="id-ID"/>
              </w:rPr>
              <w:t>t-value</w:t>
            </w:r>
          </w:p>
        </w:tc>
        <w:tc>
          <w:tcPr>
            <w:tcW w:w="1002" w:type="dxa"/>
            <w:tcBorders>
              <w:top w:val="single" w:sz="4" w:space="0" w:color="auto"/>
              <w:left w:val="single" w:sz="4" w:space="0" w:color="auto"/>
              <w:bottom w:val="single" w:sz="4" w:space="0" w:color="auto"/>
              <w:right w:val="single" w:sz="4" w:space="0" w:color="auto"/>
            </w:tcBorders>
          </w:tcPr>
          <w:p w14:paraId="3D6EAAF0" w14:textId="77777777" w:rsidR="006703F0" w:rsidRPr="00EB6614" w:rsidRDefault="006703F0" w:rsidP="00C52AE9">
            <w:pPr>
              <w:spacing w:after="0" w:line="240" w:lineRule="auto"/>
              <w:jc w:val="center"/>
              <w:rPr>
                <w:rFonts w:ascii="Arial" w:hAnsi="Arial" w:cs="Arial"/>
                <w:i/>
                <w:iCs/>
                <w:color w:val="000000"/>
                <w:sz w:val="20"/>
                <w:szCs w:val="20"/>
                <w:lang w:eastAsia="id-ID"/>
              </w:rPr>
            </w:pPr>
            <w:r w:rsidRPr="00EB6614">
              <w:rPr>
                <w:rFonts w:ascii="Arial" w:hAnsi="Arial" w:cs="Arial"/>
                <w:i/>
                <w:iCs/>
                <w:color w:val="000000"/>
                <w:sz w:val="20"/>
                <w:szCs w:val="20"/>
                <w:lang w:eastAsia="id-ID"/>
              </w:rPr>
              <w:t>Error</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59A09473" w14:textId="77777777" w:rsidR="006703F0" w:rsidRPr="00EB6614" w:rsidRDefault="006703F0" w:rsidP="00C52AE9">
            <w:pPr>
              <w:spacing w:after="0" w:line="240" w:lineRule="auto"/>
              <w:jc w:val="center"/>
              <w:rPr>
                <w:rFonts w:ascii="Arial" w:hAnsi="Arial" w:cs="Arial"/>
                <w:color w:val="000000"/>
                <w:sz w:val="20"/>
                <w:szCs w:val="20"/>
                <w:lang w:eastAsia="id-ID"/>
              </w:rPr>
            </w:pPr>
            <w:r w:rsidRPr="00EB6614">
              <w:rPr>
                <w:rFonts w:ascii="Arial" w:hAnsi="Arial" w:cs="Arial"/>
                <w:color w:val="000000"/>
                <w:sz w:val="20"/>
                <w:szCs w:val="20"/>
                <w:lang w:eastAsia="id-ID"/>
              </w:rPr>
              <w:t>Keterangan</w:t>
            </w:r>
          </w:p>
        </w:tc>
      </w:tr>
      <w:tr w:rsidR="006703F0" w:rsidRPr="00EB6614" w14:paraId="6016BD39" w14:textId="77777777" w:rsidTr="00AC63DD">
        <w:trPr>
          <w:trHeight w:val="20"/>
          <w:jc w:val="center"/>
        </w:trPr>
        <w:tc>
          <w:tcPr>
            <w:tcW w:w="1518" w:type="dxa"/>
            <w:shd w:val="clear" w:color="auto" w:fill="auto"/>
            <w:vAlign w:val="center"/>
          </w:tcPr>
          <w:p w14:paraId="4A9C8697" w14:textId="3E0BE951" w:rsidR="006703F0" w:rsidRPr="00EB6614" w:rsidRDefault="006703F0" w:rsidP="00C52AE9">
            <w:pPr>
              <w:spacing w:after="0" w:line="240" w:lineRule="auto"/>
              <w:jc w:val="center"/>
              <w:rPr>
                <w:rFonts w:ascii="Arial" w:hAnsi="Arial" w:cs="Arial"/>
                <w:color w:val="000000"/>
                <w:sz w:val="20"/>
                <w:szCs w:val="20"/>
                <w:lang w:val="en-US"/>
              </w:rPr>
            </w:pPr>
            <w:r w:rsidRPr="00EB6614">
              <w:rPr>
                <w:rFonts w:ascii="Arial" w:hAnsi="Arial" w:cs="Arial"/>
                <w:color w:val="000000"/>
                <w:sz w:val="20"/>
                <w:szCs w:val="20"/>
                <w:lang w:val="en-US"/>
              </w:rPr>
              <w:t>X</w:t>
            </w:r>
            <w:r w:rsidRPr="00EB6614">
              <w:rPr>
                <w:rFonts w:ascii="Arial" w:hAnsi="Arial" w:cs="Arial"/>
                <w:color w:val="000000"/>
                <w:sz w:val="20"/>
                <w:szCs w:val="20"/>
                <w:vertAlign w:val="subscript"/>
                <w:lang w:val="en-US"/>
              </w:rPr>
              <w:t>1.1</w:t>
            </w:r>
          </w:p>
        </w:tc>
        <w:tc>
          <w:tcPr>
            <w:tcW w:w="1611" w:type="dxa"/>
            <w:shd w:val="clear" w:color="auto" w:fill="auto"/>
            <w:vAlign w:val="center"/>
          </w:tcPr>
          <w:p w14:paraId="71E42FE3" w14:textId="32861761" w:rsidR="006703F0" w:rsidRPr="00EB6614" w:rsidRDefault="006703F0" w:rsidP="00C52AE9">
            <w:pPr>
              <w:spacing w:after="0" w:line="240" w:lineRule="auto"/>
              <w:jc w:val="center"/>
              <w:rPr>
                <w:rFonts w:ascii="Arial" w:hAnsi="Arial" w:cs="Arial"/>
                <w:color w:val="000000"/>
                <w:sz w:val="20"/>
                <w:szCs w:val="20"/>
                <w:lang w:val="en-US"/>
              </w:rPr>
            </w:pPr>
            <w:r w:rsidRPr="00EB6614">
              <w:rPr>
                <w:rFonts w:ascii="Arial" w:hAnsi="Arial" w:cs="Arial"/>
                <w:color w:val="000000"/>
                <w:sz w:val="20"/>
                <w:szCs w:val="20"/>
              </w:rPr>
              <w:t>0</w:t>
            </w:r>
            <w:r w:rsidR="009F747C" w:rsidRPr="00EB6614">
              <w:rPr>
                <w:rFonts w:ascii="Arial" w:hAnsi="Arial" w:cs="Arial"/>
                <w:color w:val="000000"/>
                <w:sz w:val="20"/>
                <w:szCs w:val="20"/>
                <w:lang w:val="en-GB"/>
              </w:rPr>
              <w:t>,</w:t>
            </w:r>
            <w:r w:rsidRPr="00EB6614">
              <w:rPr>
                <w:rFonts w:ascii="Arial" w:hAnsi="Arial" w:cs="Arial"/>
                <w:color w:val="000000"/>
                <w:sz w:val="20"/>
                <w:szCs w:val="20"/>
              </w:rPr>
              <w:t>983</w:t>
            </w:r>
          </w:p>
        </w:tc>
        <w:tc>
          <w:tcPr>
            <w:tcW w:w="1192" w:type="dxa"/>
            <w:vAlign w:val="center"/>
          </w:tcPr>
          <w:p w14:paraId="5A0DF9EB" w14:textId="146791AA" w:rsidR="006703F0" w:rsidRPr="00EB6614" w:rsidRDefault="006703F0" w:rsidP="00C52AE9">
            <w:pPr>
              <w:spacing w:after="0" w:line="240" w:lineRule="auto"/>
              <w:jc w:val="center"/>
              <w:rPr>
                <w:rFonts w:ascii="Arial" w:hAnsi="Arial" w:cs="Arial"/>
                <w:color w:val="000000"/>
                <w:sz w:val="20"/>
                <w:szCs w:val="20"/>
                <w:lang w:eastAsia="id-ID"/>
              </w:rPr>
            </w:pPr>
            <w:r w:rsidRPr="00EB6614">
              <w:rPr>
                <w:rFonts w:ascii="Arial" w:hAnsi="Arial" w:cs="Arial"/>
                <w:color w:val="000000"/>
                <w:sz w:val="20"/>
                <w:szCs w:val="20"/>
              </w:rPr>
              <w:t>3</w:t>
            </w:r>
            <w:r w:rsidR="009F747C" w:rsidRPr="00EB6614">
              <w:rPr>
                <w:rFonts w:ascii="Arial" w:hAnsi="Arial" w:cs="Arial"/>
                <w:color w:val="000000"/>
                <w:sz w:val="20"/>
                <w:szCs w:val="20"/>
                <w:lang w:val="en-GB"/>
              </w:rPr>
              <w:t>,</w:t>
            </w:r>
            <w:r w:rsidRPr="00EB6614">
              <w:rPr>
                <w:rFonts w:ascii="Arial" w:hAnsi="Arial" w:cs="Arial"/>
                <w:color w:val="000000"/>
                <w:sz w:val="20"/>
                <w:szCs w:val="20"/>
              </w:rPr>
              <w:t>647</w:t>
            </w:r>
          </w:p>
        </w:tc>
        <w:tc>
          <w:tcPr>
            <w:tcW w:w="1002" w:type="dxa"/>
            <w:vAlign w:val="center"/>
          </w:tcPr>
          <w:p w14:paraId="6539A049" w14:textId="46F8F6A2" w:rsidR="006703F0" w:rsidRPr="00EB6614" w:rsidRDefault="006703F0" w:rsidP="00C52AE9">
            <w:pPr>
              <w:spacing w:after="0" w:line="240" w:lineRule="auto"/>
              <w:jc w:val="center"/>
              <w:rPr>
                <w:rFonts w:ascii="Arial" w:hAnsi="Arial" w:cs="Arial"/>
                <w:color w:val="000000"/>
                <w:sz w:val="20"/>
                <w:szCs w:val="20"/>
                <w:lang w:eastAsia="id-ID"/>
              </w:rPr>
            </w:pPr>
            <w:r w:rsidRPr="00EB6614">
              <w:rPr>
                <w:rFonts w:ascii="Arial" w:hAnsi="Arial" w:cs="Arial"/>
                <w:color w:val="000000"/>
                <w:sz w:val="20"/>
                <w:szCs w:val="20"/>
              </w:rPr>
              <w:t>0</w:t>
            </w:r>
            <w:r w:rsidR="009F747C" w:rsidRPr="00EB6614">
              <w:rPr>
                <w:rFonts w:ascii="Arial" w:hAnsi="Arial" w:cs="Arial"/>
                <w:color w:val="000000"/>
                <w:sz w:val="20"/>
                <w:szCs w:val="20"/>
                <w:lang w:val="en-GB"/>
              </w:rPr>
              <w:t>,</w:t>
            </w:r>
            <w:r w:rsidRPr="00EB6614">
              <w:rPr>
                <w:rFonts w:ascii="Arial" w:hAnsi="Arial" w:cs="Arial"/>
                <w:color w:val="000000"/>
                <w:sz w:val="20"/>
                <w:szCs w:val="20"/>
              </w:rPr>
              <w:t>123</w:t>
            </w:r>
          </w:p>
        </w:tc>
        <w:tc>
          <w:tcPr>
            <w:tcW w:w="1566" w:type="dxa"/>
            <w:shd w:val="clear" w:color="auto" w:fill="auto"/>
            <w:vAlign w:val="center"/>
          </w:tcPr>
          <w:p w14:paraId="6EC6EA48" w14:textId="77777777" w:rsidR="006703F0" w:rsidRPr="00EB6614" w:rsidRDefault="006703F0" w:rsidP="00C52AE9">
            <w:pPr>
              <w:spacing w:after="0" w:line="240" w:lineRule="auto"/>
              <w:jc w:val="center"/>
              <w:rPr>
                <w:rFonts w:ascii="Arial" w:hAnsi="Arial" w:cs="Arial"/>
                <w:color w:val="000000"/>
                <w:sz w:val="20"/>
                <w:szCs w:val="20"/>
                <w:lang w:eastAsia="id-ID"/>
              </w:rPr>
            </w:pPr>
            <w:r w:rsidRPr="00EB6614">
              <w:rPr>
                <w:rFonts w:ascii="Arial" w:hAnsi="Arial" w:cs="Arial"/>
                <w:color w:val="000000"/>
                <w:sz w:val="20"/>
                <w:szCs w:val="20"/>
                <w:lang w:eastAsia="id-ID"/>
              </w:rPr>
              <w:t>Valid</w:t>
            </w:r>
          </w:p>
        </w:tc>
      </w:tr>
      <w:tr w:rsidR="006703F0" w:rsidRPr="00EB6614" w14:paraId="6F95A2A3" w14:textId="77777777" w:rsidTr="00AC63DD">
        <w:trPr>
          <w:trHeight w:val="20"/>
          <w:jc w:val="center"/>
        </w:trPr>
        <w:tc>
          <w:tcPr>
            <w:tcW w:w="1518" w:type="dxa"/>
            <w:shd w:val="clear" w:color="auto" w:fill="auto"/>
            <w:vAlign w:val="center"/>
          </w:tcPr>
          <w:p w14:paraId="5DB23F10" w14:textId="174FAA8C" w:rsidR="006703F0" w:rsidRPr="00EB6614" w:rsidRDefault="006703F0" w:rsidP="00C52AE9">
            <w:pPr>
              <w:spacing w:after="0" w:line="240" w:lineRule="auto"/>
              <w:jc w:val="center"/>
              <w:rPr>
                <w:rFonts w:ascii="Arial" w:hAnsi="Arial" w:cs="Arial"/>
                <w:color w:val="000000"/>
                <w:sz w:val="20"/>
                <w:szCs w:val="20"/>
                <w:lang w:val="en-US"/>
              </w:rPr>
            </w:pPr>
            <w:r w:rsidRPr="00EB6614">
              <w:rPr>
                <w:rFonts w:ascii="Arial" w:hAnsi="Arial" w:cs="Arial"/>
                <w:color w:val="000000"/>
                <w:sz w:val="20"/>
                <w:szCs w:val="20"/>
                <w:lang w:val="en-US"/>
              </w:rPr>
              <w:t>X</w:t>
            </w:r>
            <w:r w:rsidRPr="00EB6614">
              <w:rPr>
                <w:rFonts w:ascii="Arial" w:hAnsi="Arial" w:cs="Arial"/>
                <w:color w:val="000000"/>
                <w:sz w:val="20"/>
                <w:szCs w:val="20"/>
                <w:vertAlign w:val="subscript"/>
                <w:lang w:val="en-US"/>
              </w:rPr>
              <w:t>1.2</w:t>
            </w:r>
          </w:p>
        </w:tc>
        <w:tc>
          <w:tcPr>
            <w:tcW w:w="1611" w:type="dxa"/>
            <w:shd w:val="clear" w:color="auto" w:fill="auto"/>
            <w:vAlign w:val="center"/>
          </w:tcPr>
          <w:p w14:paraId="1A2A3A55" w14:textId="58E94C13" w:rsidR="006703F0" w:rsidRPr="00EB6614" w:rsidRDefault="006703F0" w:rsidP="00C52AE9">
            <w:pPr>
              <w:spacing w:after="0" w:line="240" w:lineRule="auto"/>
              <w:jc w:val="center"/>
              <w:rPr>
                <w:rFonts w:ascii="Arial" w:hAnsi="Arial" w:cs="Arial"/>
                <w:color w:val="000000"/>
                <w:sz w:val="20"/>
                <w:szCs w:val="20"/>
                <w:lang w:val="en-US"/>
              </w:rPr>
            </w:pPr>
            <w:r w:rsidRPr="00EB6614">
              <w:rPr>
                <w:rFonts w:ascii="Arial" w:hAnsi="Arial" w:cs="Arial"/>
                <w:color w:val="000000"/>
                <w:sz w:val="20"/>
                <w:szCs w:val="20"/>
              </w:rPr>
              <w:t>0</w:t>
            </w:r>
            <w:r w:rsidR="009F747C" w:rsidRPr="00EB6614">
              <w:rPr>
                <w:rFonts w:ascii="Arial" w:hAnsi="Arial" w:cs="Arial"/>
                <w:color w:val="000000"/>
                <w:sz w:val="20"/>
                <w:szCs w:val="20"/>
                <w:lang w:val="en-GB"/>
              </w:rPr>
              <w:t>,</w:t>
            </w:r>
            <w:r w:rsidRPr="00EB6614">
              <w:rPr>
                <w:rFonts w:ascii="Arial" w:hAnsi="Arial" w:cs="Arial"/>
                <w:color w:val="000000"/>
                <w:sz w:val="20"/>
                <w:szCs w:val="20"/>
              </w:rPr>
              <w:t>968</w:t>
            </w:r>
          </w:p>
        </w:tc>
        <w:tc>
          <w:tcPr>
            <w:tcW w:w="1192" w:type="dxa"/>
            <w:vAlign w:val="center"/>
          </w:tcPr>
          <w:p w14:paraId="610C8979" w14:textId="4EA3AE96" w:rsidR="006703F0" w:rsidRPr="00EB6614" w:rsidRDefault="006703F0" w:rsidP="00C52AE9">
            <w:pPr>
              <w:spacing w:after="0" w:line="240" w:lineRule="auto"/>
              <w:jc w:val="center"/>
              <w:rPr>
                <w:rFonts w:ascii="Arial" w:hAnsi="Arial" w:cs="Arial"/>
                <w:color w:val="000000"/>
                <w:sz w:val="20"/>
                <w:szCs w:val="20"/>
                <w:lang w:eastAsia="id-ID"/>
              </w:rPr>
            </w:pPr>
            <w:r w:rsidRPr="00EB6614">
              <w:rPr>
                <w:rFonts w:ascii="Arial" w:hAnsi="Arial" w:cs="Arial"/>
                <w:color w:val="000000"/>
                <w:sz w:val="20"/>
                <w:szCs w:val="20"/>
              </w:rPr>
              <w:t>5</w:t>
            </w:r>
            <w:r w:rsidR="009F747C" w:rsidRPr="00EB6614">
              <w:rPr>
                <w:rFonts w:ascii="Arial" w:hAnsi="Arial" w:cs="Arial"/>
                <w:color w:val="000000"/>
                <w:sz w:val="20"/>
                <w:szCs w:val="20"/>
                <w:lang w:val="en-GB"/>
              </w:rPr>
              <w:t>,</w:t>
            </w:r>
            <w:r w:rsidRPr="00EB6614">
              <w:rPr>
                <w:rFonts w:ascii="Arial" w:hAnsi="Arial" w:cs="Arial"/>
                <w:color w:val="000000"/>
                <w:sz w:val="20"/>
                <w:szCs w:val="20"/>
              </w:rPr>
              <w:t>935</w:t>
            </w:r>
          </w:p>
        </w:tc>
        <w:tc>
          <w:tcPr>
            <w:tcW w:w="1002" w:type="dxa"/>
            <w:vAlign w:val="center"/>
          </w:tcPr>
          <w:p w14:paraId="3902C272" w14:textId="0C0AD783" w:rsidR="006703F0" w:rsidRPr="00EB6614" w:rsidRDefault="006703F0" w:rsidP="00C52AE9">
            <w:pPr>
              <w:spacing w:after="0" w:line="240" w:lineRule="auto"/>
              <w:jc w:val="center"/>
              <w:rPr>
                <w:rFonts w:ascii="Arial" w:hAnsi="Arial" w:cs="Arial"/>
                <w:color w:val="000000"/>
                <w:sz w:val="20"/>
                <w:szCs w:val="20"/>
                <w:lang w:eastAsia="id-ID"/>
              </w:rPr>
            </w:pPr>
            <w:r w:rsidRPr="00EB6614">
              <w:rPr>
                <w:rFonts w:ascii="Arial" w:hAnsi="Arial" w:cs="Arial"/>
                <w:color w:val="000000"/>
                <w:sz w:val="20"/>
                <w:szCs w:val="20"/>
              </w:rPr>
              <w:t>0</w:t>
            </w:r>
            <w:r w:rsidR="009F747C" w:rsidRPr="00EB6614">
              <w:rPr>
                <w:rFonts w:ascii="Arial" w:hAnsi="Arial" w:cs="Arial"/>
                <w:color w:val="000000"/>
                <w:sz w:val="20"/>
                <w:szCs w:val="20"/>
                <w:lang w:val="en-GB"/>
              </w:rPr>
              <w:t>,</w:t>
            </w:r>
            <w:r w:rsidRPr="00EB6614">
              <w:rPr>
                <w:rFonts w:ascii="Arial" w:hAnsi="Arial" w:cs="Arial"/>
                <w:color w:val="000000"/>
                <w:sz w:val="20"/>
                <w:szCs w:val="20"/>
              </w:rPr>
              <w:t>127</w:t>
            </w:r>
          </w:p>
        </w:tc>
        <w:tc>
          <w:tcPr>
            <w:tcW w:w="1566" w:type="dxa"/>
            <w:shd w:val="clear" w:color="auto" w:fill="auto"/>
            <w:vAlign w:val="center"/>
          </w:tcPr>
          <w:p w14:paraId="39EA60F0" w14:textId="77777777" w:rsidR="006703F0" w:rsidRPr="00EB6614" w:rsidRDefault="006703F0" w:rsidP="00C52AE9">
            <w:pPr>
              <w:spacing w:after="0" w:line="240" w:lineRule="auto"/>
              <w:jc w:val="center"/>
              <w:rPr>
                <w:rFonts w:ascii="Arial" w:hAnsi="Arial" w:cs="Arial"/>
                <w:color w:val="000000"/>
                <w:sz w:val="20"/>
                <w:szCs w:val="20"/>
                <w:lang w:eastAsia="id-ID"/>
              </w:rPr>
            </w:pPr>
            <w:r w:rsidRPr="00EB6614">
              <w:rPr>
                <w:rFonts w:ascii="Arial" w:hAnsi="Arial" w:cs="Arial"/>
                <w:color w:val="000000"/>
                <w:sz w:val="20"/>
                <w:szCs w:val="20"/>
                <w:lang w:eastAsia="id-ID"/>
              </w:rPr>
              <w:t>Valid</w:t>
            </w:r>
          </w:p>
        </w:tc>
      </w:tr>
      <w:tr w:rsidR="006703F0" w:rsidRPr="00EB6614" w14:paraId="20FC510A" w14:textId="77777777" w:rsidTr="00AC63DD">
        <w:trPr>
          <w:trHeight w:val="20"/>
          <w:jc w:val="center"/>
        </w:trPr>
        <w:tc>
          <w:tcPr>
            <w:tcW w:w="1518" w:type="dxa"/>
            <w:shd w:val="clear" w:color="auto" w:fill="auto"/>
            <w:vAlign w:val="center"/>
          </w:tcPr>
          <w:p w14:paraId="78784B82" w14:textId="0FE88EF1" w:rsidR="006703F0" w:rsidRPr="00EB6614" w:rsidRDefault="006703F0" w:rsidP="00C52AE9">
            <w:pPr>
              <w:spacing w:after="0" w:line="240" w:lineRule="auto"/>
              <w:jc w:val="center"/>
              <w:rPr>
                <w:rFonts w:ascii="Arial" w:hAnsi="Arial" w:cs="Arial"/>
                <w:color w:val="000000"/>
                <w:sz w:val="20"/>
                <w:szCs w:val="20"/>
                <w:lang w:val="en-US"/>
              </w:rPr>
            </w:pPr>
            <w:r w:rsidRPr="00EB6614">
              <w:rPr>
                <w:rFonts w:ascii="Arial" w:hAnsi="Arial" w:cs="Arial"/>
                <w:color w:val="000000"/>
                <w:sz w:val="20"/>
                <w:szCs w:val="20"/>
                <w:lang w:val="en-US"/>
              </w:rPr>
              <w:t>X</w:t>
            </w:r>
            <w:r w:rsidRPr="00EB6614">
              <w:rPr>
                <w:rFonts w:ascii="Arial" w:hAnsi="Arial" w:cs="Arial"/>
                <w:color w:val="000000"/>
                <w:sz w:val="20"/>
                <w:szCs w:val="20"/>
                <w:vertAlign w:val="subscript"/>
                <w:lang w:val="en-US"/>
              </w:rPr>
              <w:t>1.3</w:t>
            </w:r>
          </w:p>
        </w:tc>
        <w:tc>
          <w:tcPr>
            <w:tcW w:w="1611" w:type="dxa"/>
            <w:shd w:val="clear" w:color="auto" w:fill="auto"/>
            <w:vAlign w:val="center"/>
          </w:tcPr>
          <w:p w14:paraId="39F5C18C" w14:textId="045DE307" w:rsidR="006703F0" w:rsidRPr="00EB6614" w:rsidRDefault="006703F0" w:rsidP="00C52AE9">
            <w:pPr>
              <w:spacing w:after="0" w:line="240" w:lineRule="auto"/>
              <w:jc w:val="center"/>
              <w:rPr>
                <w:rFonts w:ascii="Arial" w:hAnsi="Arial" w:cs="Arial"/>
                <w:color w:val="000000"/>
                <w:sz w:val="20"/>
                <w:szCs w:val="20"/>
                <w:lang w:val="en-US"/>
              </w:rPr>
            </w:pPr>
            <w:r w:rsidRPr="00EB6614">
              <w:rPr>
                <w:rFonts w:ascii="Arial" w:hAnsi="Arial" w:cs="Arial"/>
                <w:color w:val="000000"/>
                <w:sz w:val="20"/>
                <w:szCs w:val="20"/>
              </w:rPr>
              <w:t>0</w:t>
            </w:r>
            <w:r w:rsidR="009F747C" w:rsidRPr="00EB6614">
              <w:rPr>
                <w:rFonts w:ascii="Arial" w:hAnsi="Arial" w:cs="Arial"/>
                <w:color w:val="000000"/>
                <w:sz w:val="20"/>
                <w:szCs w:val="20"/>
                <w:lang w:val="en-GB"/>
              </w:rPr>
              <w:t>,</w:t>
            </w:r>
            <w:r w:rsidRPr="00EB6614">
              <w:rPr>
                <w:rFonts w:ascii="Arial" w:hAnsi="Arial" w:cs="Arial"/>
                <w:color w:val="000000"/>
                <w:sz w:val="20"/>
                <w:szCs w:val="20"/>
              </w:rPr>
              <w:t>933</w:t>
            </w:r>
          </w:p>
        </w:tc>
        <w:tc>
          <w:tcPr>
            <w:tcW w:w="1192" w:type="dxa"/>
            <w:vAlign w:val="center"/>
          </w:tcPr>
          <w:p w14:paraId="240EF380" w14:textId="1F211C61" w:rsidR="006703F0" w:rsidRPr="00EB6614" w:rsidRDefault="006703F0" w:rsidP="00C52AE9">
            <w:pPr>
              <w:spacing w:after="0" w:line="240" w:lineRule="auto"/>
              <w:jc w:val="center"/>
              <w:rPr>
                <w:rFonts w:ascii="Arial" w:hAnsi="Arial" w:cs="Arial"/>
                <w:color w:val="000000"/>
                <w:sz w:val="20"/>
                <w:szCs w:val="20"/>
                <w:lang w:eastAsia="id-ID"/>
              </w:rPr>
            </w:pPr>
            <w:r w:rsidRPr="00EB6614">
              <w:rPr>
                <w:rFonts w:ascii="Arial" w:hAnsi="Arial" w:cs="Arial"/>
                <w:color w:val="000000"/>
                <w:sz w:val="20"/>
                <w:szCs w:val="20"/>
              </w:rPr>
              <w:t>8</w:t>
            </w:r>
            <w:r w:rsidR="009F747C" w:rsidRPr="00EB6614">
              <w:rPr>
                <w:rFonts w:ascii="Arial" w:hAnsi="Arial" w:cs="Arial"/>
                <w:color w:val="000000"/>
                <w:sz w:val="20"/>
                <w:szCs w:val="20"/>
                <w:lang w:val="en-GB"/>
              </w:rPr>
              <w:t>,</w:t>
            </w:r>
            <w:r w:rsidRPr="00EB6614">
              <w:rPr>
                <w:rFonts w:ascii="Arial" w:hAnsi="Arial" w:cs="Arial"/>
                <w:color w:val="000000"/>
                <w:sz w:val="20"/>
                <w:szCs w:val="20"/>
              </w:rPr>
              <w:t>477</w:t>
            </w:r>
          </w:p>
        </w:tc>
        <w:tc>
          <w:tcPr>
            <w:tcW w:w="1002" w:type="dxa"/>
            <w:vAlign w:val="center"/>
          </w:tcPr>
          <w:p w14:paraId="6CA02E98" w14:textId="1E76A733" w:rsidR="006703F0" w:rsidRPr="00EB6614" w:rsidRDefault="006703F0" w:rsidP="00C52AE9">
            <w:pPr>
              <w:spacing w:after="0" w:line="240" w:lineRule="auto"/>
              <w:jc w:val="center"/>
              <w:rPr>
                <w:rFonts w:ascii="Arial" w:hAnsi="Arial" w:cs="Arial"/>
                <w:color w:val="000000"/>
                <w:sz w:val="20"/>
                <w:szCs w:val="20"/>
                <w:lang w:eastAsia="id-ID"/>
              </w:rPr>
            </w:pPr>
            <w:r w:rsidRPr="00EB6614">
              <w:rPr>
                <w:rFonts w:ascii="Arial" w:hAnsi="Arial" w:cs="Arial"/>
                <w:color w:val="000000"/>
                <w:sz w:val="20"/>
                <w:szCs w:val="20"/>
              </w:rPr>
              <w:t>0</w:t>
            </w:r>
            <w:r w:rsidR="009F747C" w:rsidRPr="00EB6614">
              <w:rPr>
                <w:rFonts w:ascii="Arial" w:hAnsi="Arial" w:cs="Arial"/>
                <w:color w:val="000000"/>
                <w:sz w:val="20"/>
                <w:szCs w:val="20"/>
                <w:lang w:val="en-GB"/>
              </w:rPr>
              <w:t>,</w:t>
            </w:r>
            <w:r w:rsidRPr="00EB6614">
              <w:rPr>
                <w:rFonts w:ascii="Arial" w:hAnsi="Arial" w:cs="Arial"/>
                <w:color w:val="000000"/>
                <w:sz w:val="20"/>
                <w:szCs w:val="20"/>
              </w:rPr>
              <w:t>206</w:t>
            </w:r>
          </w:p>
        </w:tc>
        <w:tc>
          <w:tcPr>
            <w:tcW w:w="1566" w:type="dxa"/>
            <w:shd w:val="clear" w:color="auto" w:fill="auto"/>
            <w:vAlign w:val="center"/>
          </w:tcPr>
          <w:p w14:paraId="582866CB" w14:textId="77777777" w:rsidR="006703F0" w:rsidRPr="00EB6614" w:rsidRDefault="006703F0" w:rsidP="00C52AE9">
            <w:pPr>
              <w:spacing w:after="0" w:line="240" w:lineRule="auto"/>
              <w:jc w:val="center"/>
              <w:rPr>
                <w:rFonts w:ascii="Arial" w:hAnsi="Arial" w:cs="Arial"/>
                <w:color w:val="000000"/>
                <w:sz w:val="20"/>
                <w:szCs w:val="20"/>
                <w:lang w:eastAsia="id-ID"/>
              </w:rPr>
            </w:pPr>
            <w:r w:rsidRPr="00EB6614">
              <w:rPr>
                <w:rFonts w:ascii="Arial" w:hAnsi="Arial" w:cs="Arial"/>
                <w:color w:val="000000"/>
                <w:sz w:val="20"/>
                <w:szCs w:val="20"/>
                <w:lang w:eastAsia="id-ID"/>
              </w:rPr>
              <w:t>Valid</w:t>
            </w:r>
          </w:p>
        </w:tc>
      </w:tr>
    </w:tbl>
    <w:p w14:paraId="4A49F756" w14:textId="77777777" w:rsidR="006A0E48" w:rsidRPr="00212127" w:rsidRDefault="006A0E48" w:rsidP="00C52AE9">
      <w:pPr>
        <w:shd w:val="clear" w:color="auto" w:fill="FFFFFF"/>
        <w:spacing w:after="0" w:line="240" w:lineRule="auto"/>
        <w:ind w:left="720" w:firstLine="720"/>
        <w:rPr>
          <w:rFonts w:ascii="Arial" w:hAnsi="Arial" w:cs="Arial"/>
          <w:color w:val="000000" w:themeColor="text1"/>
          <w:sz w:val="24"/>
          <w:szCs w:val="24"/>
          <w:lang w:val="en-ID"/>
        </w:rPr>
      </w:pPr>
      <w:proofErr w:type="spellStart"/>
      <w:r w:rsidRPr="00212127">
        <w:rPr>
          <w:rFonts w:ascii="Arial" w:hAnsi="Arial" w:cs="Arial"/>
          <w:color w:val="000000" w:themeColor="text1"/>
          <w:sz w:val="24"/>
          <w:szCs w:val="24"/>
          <w:lang w:val="en-ID"/>
        </w:rPr>
        <w:t>Sumber</w:t>
      </w:r>
      <w:proofErr w:type="spellEnd"/>
      <w:r w:rsidRPr="00212127">
        <w:rPr>
          <w:rFonts w:ascii="Arial" w:hAnsi="Arial" w:cs="Arial"/>
          <w:color w:val="000000" w:themeColor="text1"/>
          <w:sz w:val="24"/>
          <w:szCs w:val="24"/>
          <w:lang w:val="en-ID"/>
        </w:rPr>
        <w:t xml:space="preserve">: Hasil </w:t>
      </w:r>
      <w:proofErr w:type="spellStart"/>
      <w:r w:rsidRPr="00212127">
        <w:rPr>
          <w:rFonts w:ascii="Arial" w:hAnsi="Arial" w:cs="Arial"/>
          <w:color w:val="000000" w:themeColor="text1"/>
          <w:sz w:val="24"/>
          <w:szCs w:val="24"/>
          <w:lang w:val="en-ID"/>
        </w:rPr>
        <w:t>Pengolahan</w:t>
      </w:r>
      <w:proofErr w:type="spellEnd"/>
      <w:r w:rsidRPr="00212127">
        <w:rPr>
          <w:rFonts w:ascii="Arial" w:hAnsi="Arial" w:cs="Arial"/>
          <w:color w:val="000000" w:themeColor="text1"/>
          <w:sz w:val="24"/>
          <w:szCs w:val="24"/>
          <w:lang w:val="en-ID"/>
        </w:rPr>
        <w:t xml:space="preserve"> Data </w:t>
      </w:r>
      <w:proofErr w:type="spellStart"/>
      <w:r w:rsidRPr="00212127">
        <w:rPr>
          <w:rFonts w:ascii="Arial" w:hAnsi="Arial" w:cs="Arial"/>
          <w:color w:val="000000" w:themeColor="text1"/>
          <w:sz w:val="24"/>
          <w:szCs w:val="24"/>
          <w:lang w:val="en-ID"/>
        </w:rPr>
        <w:t>Peneliti</w:t>
      </w:r>
      <w:proofErr w:type="spellEnd"/>
      <w:r w:rsidRPr="00212127">
        <w:rPr>
          <w:rFonts w:ascii="Arial" w:hAnsi="Arial" w:cs="Arial"/>
          <w:color w:val="000000" w:themeColor="text1"/>
          <w:sz w:val="24"/>
          <w:szCs w:val="24"/>
          <w:lang w:val="en-ID"/>
        </w:rPr>
        <w:t xml:space="preserve"> (2021)</w:t>
      </w:r>
    </w:p>
    <w:p w14:paraId="0299AC40" w14:textId="2A209CBC" w:rsidR="000D358D" w:rsidRPr="00212127" w:rsidRDefault="00990BD4" w:rsidP="00C52AE9">
      <w:pPr>
        <w:pStyle w:val="ListParagraph"/>
        <w:numPr>
          <w:ilvl w:val="0"/>
          <w:numId w:val="9"/>
        </w:numPr>
        <w:autoSpaceDE w:val="0"/>
        <w:autoSpaceDN w:val="0"/>
        <w:adjustRightInd w:val="0"/>
        <w:spacing w:after="0" w:line="240" w:lineRule="auto"/>
        <w:rPr>
          <w:rFonts w:ascii="Arial" w:hAnsi="Arial" w:cs="Arial"/>
          <w:b/>
          <w:sz w:val="24"/>
          <w:szCs w:val="24"/>
          <w:lang w:val="en-US"/>
        </w:rPr>
      </w:pPr>
      <w:proofErr w:type="spellStart"/>
      <w:r w:rsidRPr="00212127">
        <w:rPr>
          <w:rFonts w:ascii="Arial" w:hAnsi="Arial" w:cs="Arial"/>
          <w:b/>
          <w:sz w:val="24"/>
          <w:szCs w:val="24"/>
          <w:lang w:val="en-US"/>
        </w:rPr>
        <w:t>Penempatan</w:t>
      </w:r>
      <w:proofErr w:type="spellEnd"/>
      <w:r w:rsidR="00AB2778" w:rsidRPr="00212127">
        <w:rPr>
          <w:rFonts w:ascii="Arial" w:hAnsi="Arial" w:cs="Arial"/>
          <w:b/>
          <w:sz w:val="24"/>
          <w:szCs w:val="24"/>
          <w:lang w:val="en-US"/>
        </w:rPr>
        <w:t xml:space="preserve"> </w:t>
      </w:r>
      <w:r w:rsidR="000D358D" w:rsidRPr="00212127">
        <w:rPr>
          <w:rFonts w:ascii="Arial" w:hAnsi="Arial" w:cs="Arial"/>
          <w:b/>
          <w:sz w:val="24"/>
          <w:szCs w:val="24"/>
          <w:lang w:val="en-CA"/>
        </w:rPr>
        <w:t>(</w:t>
      </w:r>
      <w:r w:rsidR="000D358D" w:rsidRPr="00212127">
        <w:rPr>
          <w:rFonts w:ascii="Arial" w:hAnsi="Arial" w:cs="Arial"/>
          <w:b/>
          <w:sz w:val="24"/>
          <w:szCs w:val="24"/>
        </w:rPr>
        <w:sym w:font="Symbol" w:char="F078"/>
      </w:r>
      <w:r w:rsidR="000D358D" w:rsidRPr="00212127">
        <w:rPr>
          <w:rFonts w:ascii="Arial" w:hAnsi="Arial" w:cs="Arial"/>
          <w:b/>
          <w:sz w:val="24"/>
          <w:szCs w:val="24"/>
          <w:vertAlign w:val="subscript"/>
        </w:rPr>
        <w:t>2</w:t>
      </w:r>
      <w:r w:rsidR="000D358D" w:rsidRPr="00212127">
        <w:rPr>
          <w:rFonts w:ascii="Arial" w:hAnsi="Arial" w:cs="Arial"/>
          <w:b/>
          <w:sz w:val="24"/>
          <w:szCs w:val="24"/>
        </w:rPr>
        <w:t>)</w:t>
      </w:r>
    </w:p>
    <w:p w14:paraId="0D0D5EA3" w14:textId="14E15C7F" w:rsidR="006A0E48" w:rsidRPr="00212127" w:rsidRDefault="000D358D" w:rsidP="00C52AE9">
      <w:pPr>
        <w:spacing w:after="0" w:line="240" w:lineRule="auto"/>
        <w:ind w:left="-17"/>
        <w:jc w:val="both"/>
        <w:rPr>
          <w:rFonts w:ascii="Arial" w:hAnsi="Arial" w:cs="Arial"/>
          <w:sz w:val="24"/>
          <w:szCs w:val="24"/>
          <w:lang w:val="it-IT"/>
        </w:rPr>
      </w:pPr>
      <w:r w:rsidRPr="00212127">
        <w:rPr>
          <w:rFonts w:ascii="Arial" w:hAnsi="Arial" w:cs="Arial"/>
          <w:sz w:val="24"/>
          <w:szCs w:val="24"/>
        </w:rPr>
        <w:t xml:space="preserve">Variabel </w:t>
      </w:r>
      <w:r w:rsidR="00990BD4" w:rsidRPr="00212127">
        <w:rPr>
          <w:rFonts w:ascii="Arial" w:hAnsi="Arial" w:cs="Arial"/>
          <w:color w:val="000000"/>
          <w:sz w:val="24"/>
          <w:szCs w:val="24"/>
          <w:lang w:val="it-IT"/>
        </w:rPr>
        <w:t>Penempatan</w:t>
      </w:r>
      <w:r w:rsidRPr="00212127">
        <w:rPr>
          <w:rFonts w:ascii="Arial" w:hAnsi="Arial" w:cs="Arial"/>
          <w:sz w:val="24"/>
          <w:szCs w:val="24"/>
        </w:rPr>
        <w:t xml:space="preserve">terdiri dari </w:t>
      </w:r>
      <w:r w:rsidRPr="00212127">
        <w:rPr>
          <w:rFonts w:ascii="Arial" w:hAnsi="Arial" w:cs="Arial"/>
          <w:sz w:val="24"/>
          <w:szCs w:val="24"/>
          <w:lang w:val="it-IT"/>
        </w:rPr>
        <w:t>3</w:t>
      </w:r>
      <w:r w:rsidRPr="00212127">
        <w:rPr>
          <w:rFonts w:ascii="Arial" w:hAnsi="Arial" w:cs="Arial"/>
          <w:sz w:val="24"/>
          <w:szCs w:val="24"/>
        </w:rPr>
        <w:t xml:space="preserve"> (</w:t>
      </w:r>
      <w:r w:rsidRPr="00212127">
        <w:rPr>
          <w:rFonts w:ascii="Arial" w:hAnsi="Arial" w:cs="Arial"/>
          <w:sz w:val="24"/>
          <w:szCs w:val="24"/>
          <w:lang w:val="it-IT"/>
        </w:rPr>
        <w:t>tiga</w:t>
      </w:r>
      <w:r w:rsidRPr="00212127">
        <w:rPr>
          <w:rFonts w:ascii="Arial" w:hAnsi="Arial" w:cs="Arial"/>
          <w:sz w:val="24"/>
          <w:szCs w:val="24"/>
        </w:rPr>
        <w:t xml:space="preserve">) dimensi yaitu </w:t>
      </w:r>
      <w:r w:rsidRPr="00212127">
        <w:rPr>
          <w:rFonts w:ascii="Arial" w:hAnsi="Arial" w:cs="Arial"/>
          <w:sz w:val="24"/>
          <w:szCs w:val="24"/>
          <w:lang w:val="it-IT"/>
        </w:rPr>
        <w:t>pendidikan, pengalaman kerja dan keahlian.</w:t>
      </w:r>
    </w:p>
    <w:p w14:paraId="620992B9" w14:textId="047E46A0" w:rsidR="00F07255" w:rsidRPr="00D4191F" w:rsidRDefault="000D358D" w:rsidP="00C52AE9">
      <w:pPr>
        <w:pStyle w:val="Heading2"/>
        <w:spacing w:before="0" w:line="240" w:lineRule="auto"/>
        <w:jc w:val="center"/>
        <w:rPr>
          <w:rFonts w:ascii="Arial" w:hAnsi="Arial" w:cs="Arial"/>
          <w:b/>
          <w:color w:val="000000"/>
          <w:sz w:val="24"/>
          <w:szCs w:val="24"/>
          <w:lang w:val="it-IT"/>
        </w:rPr>
      </w:pPr>
      <w:r w:rsidRPr="00D4191F">
        <w:rPr>
          <w:rFonts w:ascii="Arial" w:hAnsi="Arial" w:cs="Arial"/>
          <w:b/>
          <w:color w:val="000000"/>
          <w:sz w:val="24"/>
          <w:szCs w:val="24"/>
          <w:lang w:val="it-IT"/>
        </w:rPr>
        <w:t>Tabel 4.</w:t>
      </w:r>
      <w:r w:rsidR="00F335E7">
        <w:rPr>
          <w:rFonts w:ascii="Arial" w:hAnsi="Arial" w:cs="Arial"/>
          <w:b/>
          <w:color w:val="000000"/>
          <w:sz w:val="24"/>
          <w:szCs w:val="24"/>
          <w:lang w:val="it-IT"/>
        </w:rPr>
        <w:t>1</w:t>
      </w:r>
      <w:r w:rsidR="00971AF5" w:rsidRPr="00D4191F">
        <w:rPr>
          <w:rFonts w:ascii="Arial" w:hAnsi="Arial" w:cs="Arial"/>
          <w:b/>
          <w:color w:val="000000"/>
          <w:sz w:val="24"/>
          <w:szCs w:val="24"/>
          <w:lang w:val="it-IT"/>
        </w:rPr>
        <w:t>1</w:t>
      </w:r>
      <w:r w:rsidR="006A0E48" w:rsidRPr="00D4191F">
        <w:rPr>
          <w:rFonts w:ascii="Arial" w:hAnsi="Arial" w:cs="Arial"/>
          <w:b/>
          <w:color w:val="000000"/>
          <w:sz w:val="24"/>
          <w:szCs w:val="24"/>
          <w:lang w:val="it-IT"/>
        </w:rPr>
        <w:t xml:space="preserve">. </w:t>
      </w:r>
    </w:p>
    <w:p w14:paraId="5FCE7B2D" w14:textId="5873406D" w:rsidR="000D358D" w:rsidRPr="00D4191F" w:rsidRDefault="000D358D" w:rsidP="00C52AE9">
      <w:pPr>
        <w:pStyle w:val="Heading2"/>
        <w:spacing w:before="0" w:line="240" w:lineRule="auto"/>
        <w:jc w:val="center"/>
        <w:rPr>
          <w:rFonts w:ascii="Arial" w:hAnsi="Arial" w:cs="Arial"/>
          <w:b/>
          <w:color w:val="000000"/>
          <w:sz w:val="24"/>
          <w:szCs w:val="24"/>
        </w:rPr>
      </w:pPr>
      <w:r w:rsidRPr="00D4191F">
        <w:rPr>
          <w:rFonts w:ascii="Arial" w:hAnsi="Arial" w:cs="Arial"/>
          <w:b/>
          <w:color w:val="000000"/>
          <w:sz w:val="24"/>
          <w:szCs w:val="24"/>
        </w:rPr>
        <w:t xml:space="preserve">Hasil </w:t>
      </w:r>
      <w:proofErr w:type="spellStart"/>
      <w:r w:rsidRPr="00D4191F">
        <w:rPr>
          <w:rFonts w:ascii="Arial" w:hAnsi="Arial" w:cs="Arial"/>
          <w:b/>
          <w:color w:val="000000"/>
          <w:sz w:val="24"/>
          <w:szCs w:val="24"/>
        </w:rPr>
        <w:t>Analisis</w:t>
      </w:r>
      <w:proofErr w:type="spellEnd"/>
      <w:r w:rsidRPr="00D4191F">
        <w:rPr>
          <w:rFonts w:ascii="Arial" w:hAnsi="Arial" w:cs="Arial"/>
          <w:b/>
          <w:color w:val="000000"/>
          <w:sz w:val="24"/>
          <w:szCs w:val="24"/>
        </w:rPr>
        <w:t xml:space="preserve"> Model </w:t>
      </w:r>
      <w:proofErr w:type="spellStart"/>
      <w:r w:rsidRPr="00D4191F">
        <w:rPr>
          <w:rFonts w:ascii="Arial" w:hAnsi="Arial" w:cs="Arial"/>
          <w:b/>
          <w:color w:val="000000"/>
          <w:sz w:val="24"/>
          <w:szCs w:val="24"/>
        </w:rPr>
        <w:t>Pengukuran</w:t>
      </w:r>
      <w:proofErr w:type="spellEnd"/>
      <w:r w:rsidRPr="00D4191F">
        <w:rPr>
          <w:rFonts w:ascii="Arial" w:hAnsi="Arial" w:cs="Arial"/>
          <w:b/>
          <w:color w:val="000000"/>
          <w:sz w:val="24"/>
          <w:szCs w:val="24"/>
        </w:rPr>
        <w:t xml:space="preserve"> (CFA) </w:t>
      </w:r>
      <w:proofErr w:type="spellStart"/>
      <w:r w:rsidR="00990BD4" w:rsidRPr="00D4191F">
        <w:rPr>
          <w:rFonts w:ascii="Arial" w:hAnsi="Arial" w:cs="Arial"/>
          <w:b/>
          <w:color w:val="000000"/>
          <w:sz w:val="24"/>
          <w:szCs w:val="24"/>
        </w:rPr>
        <w:t>Penempatan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1568"/>
        <w:gridCol w:w="1161"/>
        <w:gridCol w:w="975"/>
        <w:gridCol w:w="1525"/>
      </w:tblGrid>
      <w:tr w:rsidR="006703F0" w:rsidRPr="00EB6614" w14:paraId="2CFEC3E9" w14:textId="77777777" w:rsidTr="00085D96">
        <w:trPr>
          <w:trHeight w:val="274"/>
          <w:jc w:val="center"/>
        </w:trPr>
        <w:tc>
          <w:tcPr>
            <w:tcW w:w="1478" w:type="dxa"/>
            <w:tcBorders>
              <w:top w:val="single" w:sz="4" w:space="0" w:color="auto"/>
              <w:left w:val="single" w:sz="4" w:space="0" w:color="auto"/>
              <w:bottom w:val="single" w:sz="4" w:space="0" w:color="auto"/>
              <w:right w:val="single" w:sz="4" w:space="0" w:color="auto"/>
            </w:tcBorders>
            <w:shd w:val="clear" w:color="auto" w:fill="auto"/>
            <w:vAlign w:val="bottom"/>
          </w:tcPr>
          <w:p w14:paraId="4DEB51D8" w14:textId="10CF16E4" w:rsidR="006703F0" w:rsidRPr="00EB6614" w:rsidRDefault="006703F0" w:rsidP="00C52AE9">
            <w:pPr>
              <w:spacing w:after="0" w:line="240" w:lineRule="auto"/>
              <w:jc w:val="center"/>
              <w:rPr>
                <w:rFonts w:ascii="Arial" w:hAnsi="Arial" w:cs="Arial"/>
                <w:color w:val="000000"/>
                <w:sz w:val="20"/>
                <w:szCs w:val="20"/>
              </w:rPr>
            </w:pPr>
            <w:proofErr w:type="gramStart"/>
            <w:r w:rsidRPr="00EB6614">
              <w:rPr>
                <w:rFonts w:ascii="Arial" w:hAnsi="Arial" w:cs="Arial"/>
                <w:color w:val="000000"/>
                <w:sz w:val="20"/>
                <w:szCs w:val="20"/>
                <w:lang w:val="en-US"/>
              </w:rPr>
              <w:t>Item</w:t>
            </w:r>
            <w:r w:rsidRPr="00EB6614">
              <w:rPr>
                <w:rFonts w:ascii="Arial" w:hAnsi="Arial" w:cs="Arial"/>
                <w:color w:val="000000"/>
                <w:sz w:val="20"/>
                <w:szCs w:val="20"/>
              </w:rPr>
              <w:t xml:space="preserve"> </w:t>
            </w:r>
            <w:r w:rsidRPr="00EB6614">
              <w:rPr>
                <w:rFonts w:ascii="Arial" w:hAnsi="Arial" w:cs="Arial"/>
                <w:color w:val="000000"/>
                <w:sz w:val="20"/>
                <w:szCs w:val="20"/>
                <w:lang w:val="en-US"/>
              </w:rPr>
              <w:t xml:space="preserve"> </w:t>
            </w:r>
            <w:r w:rsidRPr="00EB6614">
              <w:rPr>
                <w:rFonts w:ascii="Arial" w:hAnsi="Arial" w:cs="Arial"/>
                <w:color w:val="000000"/>
                <w:sz w:val="20"/>
                <w:szCs w:val="20"/>
              </w:rPr>
              <w:t>Dimensi</w:t>
            </w:r>
            <w:proofErr w:type="gramEnd"/>
          </w:p>
        </w:tc>
        <w:tc>
          <w:tcPr>
            <w:tcW w:w="1568" w:type="dxa"/>
            <w:tcBorders>
              <w:top w:val="single" w:sz="4" w:space="0" w:color="auto"/>
              <w:left w:val="single" w:sz="4" w:space="0" w:color="auto"/>
              <w:bottom w:val="single" w:sz="4" w:space="0" w:color="auto"/>
              <w:right w:val="single" w:sz="4" w:space="0" w:color="auto"/>
            </w:tcBorders>
            <w:shd w:val="clear" w:color="auto" w:fill="auto"/>
            <w:vAlign w:val="bottom"/>
          </w:tcPr>
          <w:p w14:paraId="57AFA29C" w14:textId="388596AA" w:rsidR="006703F0" w:rsidRPr="00EB6614" w:rsidRDefault="006703F0" w:rsidP="00C52AE9">
            <w:pPr>
              <w:spacing w:after="0" w:line="240" w:lineRule="auto"/>
              <w:jc w:val="center"/>
              <w:rPr>
                <w:rFonts w:ascii="Arial" w:hAnsi="Arial" w:cs="Arial"/>
                <w:i/>
                <w:iCs/>
                <w:color w:val="000000"/>
                <w:sz w:val="20"/>
                <w:szCs w:val="20"/>
              </w:rPr>
            </w:pPr>
            <w:r w:rsidRPr="00EB6614">
              <w:rPr>
                <w:rFonts w:ascii="Arial" w:hAnsi="Arial" w:cs="Arial"/>
                <w:i/>
                <w:iCs/>
                <w:color w:val="000000"/>
                <w:sz w:val="20"/>
                <w:szCs w:val="20"/>
                <w:lang w:val="en-US"/>
              </w:rPr>
              <w:t>Loading Factor</w:t>
            </w:r>
          </w:p>
        </w:tc>
        <w:tc>
          <w:tcPr>
            <w:tcW w:w="1161" w:type="dxa"/>
            <w:tcBorders>
              <w:top w:val="single" w:sz="4" w:space="0" w:color="auto"/>
              <w:left w:val="single" w:sz="4" w:space="0" w:color="auto"/>
              <w:bottom w:val="single" w:sz="4" w:space="0" w:color="auto"/>
              <w:right w:val="single" w:sz="4" w:space="0" w:color="auto"/>
            </w:tcBorders>
          </w:tcPr>
          <w:p w14:paraId="07FE1E08" w14:textId="77777777" w:rsidR="006703F0" w:rsidRPr="00EB6614" w:rsidRDefault="006703F0" w:rsidP="00C52AE9">
            <w:pPr>
              <w:spacing w:after="0" w:line="240" w:lineRule="auto"/>
              <w:jc w:val="center"/>
              <w:rPr>
                <w:rFonts w:ascii="Arial" w:hAnsi="Arial" w:cs="Arial"/>
                <w:color w:val="000000"/>
                <w:sz w:val="20"/>
                <w:szCs w:val="20"/>
                <w:lang w:eastAsia="id-ID"/>
              </w:rPr>
            </w:pPr>
            <w:r w:rsidRPr="00EB6614">
              <w:rPr>
                <w:rFonts w:ascii="Arial" w:hAnsi="Arial" w:cs="Arial"/>
                <w:color w:val="000000"/>
                <w:sz w:val="20"/>
                <w:szCs w:val="20"/>
                <w:lang w:eastAsia="id-ID"/>
              </w:rPr>
              <w:t>t-value</w:t>
            </w:r>
          </w:p>
        </w:tc>
        <w:tc>
          <w:tcPr>
            <w:tcW w:w="975" w:type="dxa"/>
            <w:tcBorders>
              <w:top w:val="single" w:sz="4" w:space="0" w:color="auto"/>
              <w:left w:val="single" w:sz="4" w:space="0" w:color="auto"/>
              <w:bottom w:val="single" w:sz="4" w:space="0" w:color="auto"/>
              <w:right w:val="single" w:sz="4" w:space="0" w:color="auto"/>
            </w:tcBorders>
          </w:tcPr>
          <w:p w14:paraId="3AD2C6D7" w14:textId="77777777" w:rsidR="006703F0" w:rsidRPr="00EB6614" w:rsidRDefault="006703F0" w:rsidP="00C52AE9">
            <w:pPr>
              <w:spacing w:after="0" w:line="240" w:lineRule="auto"/>
              <w:jc w:val="center"/>
              <w:rPr>
                <w:rFonts w:ascii="Arial" w:hAnsi="Arial" w:cs="Arial"/>
                <w:i/>
                <w:iCs/>
                <w:color w:val="000000"/>
                <w:sz w:val="20"/>
                <w:szCs w:val="20"/>
                <w:lang w:eastAsia="id-ID"/>
              </w:rPr>
            </w:pPr>
            <w:r w:rsidRPr="00EB6614">
              <w:rPr>
                <w:rFonts w:ascii="Arial" w:hAnsi="Arial" w:cs="Arial"/>
                <w:i/>
                <w:iCs/>
                <w:color w:val="000000"/>
                <w:sz w:val="20"/>
                <w:szCs w:val="20"/>
                <w:lang w:eastAsia="id-ID"/>
              </w:rPr>
              <w:t>Error</w:t>
            </w:r>
          </w:p>
        </w:tc>
        <w:tc>
          <w:tcPr>
            <w:tcW w:w="1525" w:type="dxa"/>
            <w:tcBorders>
              <w:top w:val="single" w:sz="4" w:space="0" w:color="auto"/>
              <w:left w:val="single" w:sz="4" w:space="0" w:color="auto"/>
              <w:bottom w:val="single" w:sz="4" w:space="0" w:color="auto"/>
              <w:right w:val="single" w:sz="4" w:space="0" w:color="auto"/>
            </w:tcBorders>
            <w:shd w:val="clear" w:color="auto" w:fill="auto"/>
          </w:tcPr>
          <w:p w14:paraId="4322E6D8" w14:textId="77777777" w:rsidR="006703F0" w:rsidRPr="00EB6614" w:rsidRDefault="006703F0" w:rsidP="00C52AE9">
            <w:pPr>
              <w:spacing w:after="0" w:line="240" w:lineRule="auto"/>
              <w:jc w:val="center"/>
              <w:rPr>
                <w:rFonts w:ascii="Arial" w:hAnsi="Arial" w:cs="Arial"/>
                <w:color w:val="000000"/>
                <w:sz w:val="20"/>
                <w:szCs w:val="20"/>
                <w:lang w:eastAsia="id-ID"/>
              </w:rPr>
            </w:pPr>
            <w:r w:rsidRPr="00EB6614">
              <w:rPr>
                <w:rFonts w:ascii="Arial" w:hAnsi="Arial" w:cs="Arial"/>
                <w:color w:val="000000"/>
                <w:sz w:val="20"/>
                <w:szCs w:val="20"/>
                <w:lang w:eastAsia="id-ID"/>
              </w:rPr>
              <w:t>Keterangan</w:t>
            </w:r>
          </w:p>
        </w:tc>
      </w:tr>
      <w:tr w:rsidR="006703F0" w:rsidRPr="00EB6614" w14:paraId="04D99F64" w14:textId="77777777" w:rsidTr="00085D96">
        <w:trPr>
          <w:trHeight w:val="274"/>
          <w:jc w:val="center"/>
        </w:trPr>
        <w:tc>
          <w:tcPr>
            <w:tcW w:w="1478" w:type="dxa"/>
            <w:shd w:val="clear" w:color="auto" w:fill="auto"/>
            <w:vAlign w:val="center"/>
          </w:tcPr>
          <w:p w14:paraId="796A5766" w14:textId="01B3DBF7" w:rsidR="006703F0" w:rsidRPr="00EB6614" w:rsidRDefault="006703F0" w:rsidP="00C52AE9">
            <w:pPr>
              <w:spacing w:after="0" w:line="240" w:lineRule="auto"/>
              <w:jc w:val="center"/>
              <w:rPr>
                <w:rFonts w:ascii="Arial" w:hAnsi="Arial" w:cs="Arial"/>
                <w:color w:val="000000"/>
                <w:sz w:val="20"/>
                <w:szCs w:val="20"/>
                <w:lang w:val="en-US"/>
              </w:rPr>
            </w:pPr>
            <w:r w:rsidRPr="00EB6614">
              <w:rPr>
                <w:rFonts w:ascii="Arial" w:hAnsi="Arial" w:cs="Arial"/>
                <w:color w:val="000000"/>
                <w:sz w:val="20"/>
                <w:szCs w:val="20"/>
                <w:lang w:val="en-US"/>
              </w:rPr>
              <w:t>X</w:t>
            </w:r>
            <w:r w:rsidRPr="00EB6614">
              <w:rPr>
                <w:rFonts w:ascii="Arial" w:hAnsi="Arial" w:cs="Arial"/>
                <w:color w:val="000000"/>
                <w:sz w:val="20"/>
                <w:szCs w:val="20"/>
                <w:vertAlign w:val="subscript"/>
                <w:lang w:val="en-US"/>
              </w:rPr>
              <w:t>2.1</w:t>
            </w:r>
          </w:p>
        </w:tc>
        <w:tc>
          <w:tcPr>
            <w:tcW w:w="1568" w:type="dxa"/>
            <w:shd w:val="clear" w:color="auto" w:fill="auto"/>
            <w:vAlign w:val="center"/>
          </w:tcPr>
          <w:p w14:paraId="7FA7CCA7" w14:textId="14344C31" w:rsidR="006703F0" w:rsidRPr="00EB6614" w:rsidRDefault="006703F0" w:rsidP="00C52AE9">
            <w:pPr>
              <w:spacing w:after="0" w:line="240" w:lineRule="auto"/>
              <w:jc w:val="center"/>
              <w:rPr>
                <w:rFonts w:ascii="Arial" w:hAnsi="Arial" w:cs="Arial"/>
                <w:color w:val="000000"/>
                <w:sz w:val="20"/>
                <w:szCs w:val="20"/>
                <w:lang w:val="en-US"/>
              </w:rPr>
            </w:pPr>
            <w:r w:rsidRPr="00EB6614">
              <w:rPr>
                <w:rFonts w:ascii="Arial" w:hAnsi="Arial" w:cs="Arial"/>
                <w:color w:val="000000"/>
                <w:sz w:val="20"/>
                <w:szCs w:val="20"/>
              </w:rPr>
              <w:t>0</w:t>
            </w:r>
            <w:r w:rsidR="009F747C" w:rsidRPr="00EB6614">
              <w:rPr>
                <w:rFonts w:ascii="Arial" w:hAnsi="Arial" w:cs="Arial"/>
                <w:color w:val="000000"/>
                <w:sz w:val="20"/>
                <w:szCs w:val="20"/>
                <w:lang w:val="en-GB"/>
              </w:rPr>
              <w:t>,</w:t>
            </w:r>
            <w:r w:rsidRPr="00EB6614">
              <w:rPr>
                <w:rFonts w:ascii="Arial" w:hAnsi="Arial" w:cs="Arial"/>
                <w:color w:val="000000"/>
                <w:sz w:val="20"/>
                <w:szCs w:val="20"/>
              </w:rPr>
              <w:t>900</w:t>
            </w:r>
          </w:p>
        </w:tc>
        <w:tc>
          <w:tcPr>
            <w:tcW w:w="1161" w:type="dxa"/>
            <w:vAlign w:val="center"/>
          </w:tcPr>
          <w:p w14:paraId="63631262" w14:textId="4B2397CC" w:rsidR="006703F0" w:rsidRPr="00EB6614" w:rsidRDefault="006703F0" w:rsidP="00C52AE9">
            <w:pPr>
              <w:spacing w:after="0" w:line="240" w:lineRule="auto"/>
              <w:jc w:val="center"/>
              <w:rPr>
                <w:rFonts w:ascii="Arial" w:hAnsi="Arial" w:cs="Arial"/>
                <w:color w:val="000000"/>
                <w:sz w:val="20"/>
                <w:szCs w:val="20"/>
                <w:lang w:eastAsia="id-ID"/>
              </w:rPr>
            </w:pPr>
            <w:r w:rsidRPr="00EB6614">
              <w:rPr>
                <w:rFonts w:ascii="Arial" w:hAnsi="Arial" w:cs="Arial"/>
                <w:color w:val="000000"/>
                <w:sz w:val="20"/>
                <w:szCs w:val="20"/>
              </w:rPr>
              <w:t>4</w:t>
            </w:r>
            <w:r w:rsidR="009F747C" w:rsidRPr="00EB6614">
              <w:rPr>
                <w:rFonts w:ascii="Arial" w:hAnsi="Arial" w:cs="Arial"/>
                <w:color w:val="000000"/>
                <w:sz w:val="20"/>
                <w:szCs w:val="20"/>
                <w:lang w:val="en-GB"/>
              </w:rPr>
              <w:t>,</w:t>
            </w:r>
            <w:r w:rsidRPr="00EB6614">
              <w:rPr>
                <w:rFonts w:ascii="Arial" w:hAnsi="Arial" w:cs="Arial"/>
                <w:color w:val="000000"/>
                <w:sz w:val="20"/>
                <w:szCs w:val="20"/>
              </w:rPr>
              <w:t>783</w:t>
            </w:r>
          </w:p>
        </w:tc>
        <w:tc>
          <w:tcPr>
            <w:tcW w:w="975" w:type="dxa"/>
            <w:vAlign w:val="center"/>
          </w:tcPr>
          <w:p w14:paraId="6AC53335" w14:textId="77037B36" w:rsidR="006703F0" w:rsidRPr="00EB6614" w:rsidRDefault="006703F0" w:rsidP="00C52AE9">
            <w:pPr>
              <w:spacing w:after="0" w:line="240" w:lineRule="auto"/>
              <w:jc w:val="center"/>
              <w:rPr>
                <w:rFonts w:ascii="Arial" w:hAnsi="Arial" w:cs="Arial"/>
                <w:color w:val="000000"/>
                <w:sz w:val="20"/>
                <w:szCs w:val="20"/>
                <w:lang w:eastAsia="id-ID"/>
              </w:rPr>
            </w:pPr>
            <w:r w:rsidRPr="00EB6614">
              <w:rPr>
                <w:rFonts w:ascii="Arial" w:hAnsi="Arial" w:cs="Arial"/>
                <w:color w:val="000000"/>
                <w:sz w:val="20"/>
                <w:szCs w:val="20"/>
              </w:rPr>
              <w:t>0</w:t>
            </w:r>
            <w:r w:rsidR="009F747C" w:rsidRPr="00EB6614">
              <w:rPr>
                <w:rFonts w:ascii="Arial" w:hAnsi="Arial" w:cs="Arial"/>
                <w:color w:val="000000"/>
                <w:sz w:val="20"/>
                <w:szCs w:val="20"/>
                <w:lang w:val="en-GB"/>
              </w:rPr>
              <w:t>,</w:t>
            </w:r>
            <w:r w:rsidRPr="00EB6614">
              <w:rPr>
                <w:rFonts w:ascii="Arial" w:hAnsi="Arial" w:cs="Arial"/>
                <w:color w:val="000000"/>
                <w:sz w:val="20"/>
                <w:szCs w:val="20"/>
              </w:rPr>
              <w:t>525</w:t>
            </w:r>
          </w:p>
        </w:tc>
        <w:tc>
          <w:tcPr>
            <w:tcW w:w="1525" w:type="dxa"/>
            <w:shd w:val="clear" w:color="auto" w:fill="auto"/>
            <w:vAlign w:val="center"/>
          </w:tcPr>
          <w:p w14:paraId="2A4A70E4" w14:textId="77777777" w:rsidR="006703F0" w:rsidRPr="00EB6614" w:rsidRDefault="006703F0" w:rsidP="00C52AE9">
            <w:pPr>
              <w:spacing w:after="0" w:line="240" w:lineRule="auto"/>
              <w:jc w:val="center"/>
              <w:rPr>
                <w:rFonts w:ascii="Arial" w:hAnsi="Arial" w:cs="Arial"/>
                <w:color w:val="000000"/>
                <w:sz w:val="20"/>
                <w:szCs w:val="20"/>
                <w:lang w:eastAsia="id-ID"/>
              </w:rPr>
            </w:pPr>
            <w:r w:rsidRPr="00EB6614">
              <w:rPr>
                <w:rFonts w:ascii="Arial" w:hAnsi="Arial" w:cs="Arial"/>
                <w:color w:val="000000"/>
                <w:sz w:val="20"/>
                <w:szCs w:val="20"/>
                <w:lang w:eastAsia="id-ID"/>
              </w:rPr>
              <w:t>Valid</w:t>
            </w:r>
          </w:p>
        </w:tc>
      </w:tr>
      <w:tr w:rsidR="006703F0" w:rsidRPr="00EB6614" w14:paraId="61A8EE45" w14:textId="77777777" w:rsidTr="00085D96">
        <w:trPr>
          <w:trHeight w:val="274"/>
          <w:jc w:val="center"/>
        </w:trPr>
        <w:tc>
          <w:tcPr>
            <w:tcW w:w="1478" w:type="dxa"/>
            <w:shd w:val="clear" w:color="auto" w:fill="auto"/>
            <w:vAlign w:val="center"/>
          </w:tcPr>
          <w:p w14:paraId="2B9D2D30" w14:textId="013B8D93" w:rsidR="006703F0" w:rsidRPr="00EB6614" w:rsidRDefault="006703F0" w:rsidP="00C52AE9">
            <w:pPr>
              <w:spacing w:after="0" w:line="240" w:lineRule="auto"/>
              <w:jc w:val="center"/>
              <w:rPr>
                <w:rFonts w:ascii="Arial" w:hAnsi="Arial" w:cs="Arial"/>
                <w:color w:val="000000"/>
                <w:sz w:val="20"/>
                <w:szCs w:val="20"/>
                <w:lang w:val="en-US"/>
              </w:rPr>
            </w:pPr>
            <w:r w:rsidRPr="00EB6614">
              <w:rPr>
                <w:rFonts w:ascii="Arial" w:hAnsi="Arial" w:cs="Arial"/>
                <w:color w:val="000000"/>
                <w:sz w:val="20"/>
                <w:szCs w:val="20"/>
                <w:lang w:val="en-US"/>
              </w:rPr>
              <w:t>X</w:t>
            </w:r>
            <w:r w:rsidRPr="00EB6614">
              <w:rPr>
                <w:rFonts w:ascii="Arial" w:hAnsi="Arial" w:cs="Arial"/>
                <w:color w:val="000000"/>
                <w:sz w:val="20"/>
                <w:szCs w:val="20"/>
                <w:vertAlign w:val="subscript"/>
                <w:lang w:val="en-US"/>
              </w:rPr>
              <w:t>2.2</w:t>
            </w:r>
          </w:p>
        </w:tc>
        <w:tc>
          <w:tcPr>
            <w:tcW w:w="1568" w:type="dxa"/>
            <w:shd w:val="clear" w:color="auto" w:fill="auto"/>
            <w:vAlign w:val="center"/>
          </w:tcPr>
          <w:p w14:paraId="47DB615B" w14:textId="1BC4F715" w:rsidR="006703F0" w:rsidRPr="00EB6614" w:rsidRDefault="006703F0" w:rsidP="00C52AE9">
            <w:pPr>
              <w:spacing w:after="0" w:line="240" w:lineRule="auto"/>
              <w:jc w:val="center"/>
              <w:rPr>
                <w:rFonts w:ascii="Arial" w:hAnsi="Arial" w:cs="Arial"/>
                <w:color w:val="000000"/>
                <w:sz w:val="20"/>
                <w:szCs w:val="20"/>
                <w:lang w:val="en-US"/>
              </w:rPr>
            </w:pPr>
            <w:r w:rsidRPr="00EB6614">
              <w:rPr>
                <w:rFonts w:ascii="Arial" w:hAnsi="Arial" w:cs="Arial"/>
                <w:color w:val="000000"/>
                <w:sz w:val="20"/>
                <w:szCs w:val="20"/>
              </w:rPr>
              <w:t>0</w:t>
            </w:r>
            <w:r w:rsidR="009F747C" w:rsidRPr="00EB6614">
              <w:rPr>
                <w:rFonts w:ascii="Arial" w:hAnsi="Arial" w:cs="Arial"/>
                <w:color w:val="000000"/>
                <w:sz w:val="20"/>
                <w:szCs w:val="20"/>
                <w:lang w:val="en-GB"/>
              </w:rPr>
              <w:t>,</w:t>
            </w:r>
            <w:r w:rsidRPr="00EB6614">
              <w:rPr>
                <w:rFonts w:ascii="Arial" w:hAnsi="Arial" w:cs="Arial"/>
                <w:color w:val="000000"/>
                <w:sz w:val="20"/>
                <w:szCs w:val="20"/>
              </w:rPr>
              <w:t>692</w:t>
            </w:r>
          </w:p>
        </w:tc>
        <w:tc>
          <w:tcPr>
            <w:tcW w:w="1161" w:type="dxa"/>
            <w:vAlign w:val="center"/>
          </w:tcPr>
          <w:p w14:paraId="4632AE82" w14:textId="592BF69F" w:rsidR="006703F0" w:rsidRPr="00EB6614" w:rsidRDefault="006703F0" w:rsidP="00C52AE9">
            <w:pPr>
              <w:spacing w:after="0" w:line="240" w:lineRule="auto"/>
              <w:jc w:val="center"/>
              <w:rPr>
                <w:rFonts w:ascii="Arial" w:hAnsi="Arial" w:cs="Arial"/>
                <w:color w:val="000000"/>
                <w:sz w:val="20"/>
                <w:szCs w:val="20"/>
                <w:lang w:eastAsia="id-ID"/>
              </w:rPr>
            </w:pPr>
            <w:r w:rsidRPr="00EB6614">
              <w:rPr>
                <w:rFonts w:ascii="Arial" w:hAnsi="Arial" w:cs="Arial"/>
                <w:color w:val="000000"/>
                <w:sz w:val="20"/>
                <w:szCs w:val="20"/>
              </w:rPr>
              <w:t>9</w:t>
            </w:r>
            <w:r w:rsidR="009F747C" w:rsidRPr="00EB6614">
              <w:rPr>
                <w:rFonts w:ascii="Arial" w:hAnsi="Arial" w:cs="Arial"/>
                <w:color w:val="000000"/>
                <w:sz w:val="20"/>
                <w:szCs w:val="20"/>
                <w:lang w:val="en-GB"/>
              </w:rPr>
              <w:t>,</w:t>
            </w:r>
            <w:r w:rsidRPr="00EB6614">
              <w:rPr>
                <w:rFonts w:ascii="Arial" w:hAnsi="Arial" w:cs="Arial"/>
                <w:color w:val="000000"/>
                <w:sz w:val="20"/>
                <w:szCs w:val="20"/>
              </w:rPr>
              <w:t>176</w:t>
            </w:r>
          </w:p>
        </w:tc>
        <w:tc>
          <w:tcPr>
            <w:tcW w:w="975" w:type="dxa"/>
            <w:vAlign w:val="center"/>
          </w:tcPr>
          <w:p w14:paraId="215D91E3" w14:textId="596033C4" w:rsidR="006703F0" w:rsidRPr="00EB6614" w:rsidRDefault="006703F0" w:rsidP="00C52AE9">
            <w:pPr>
              <w:spacing w:after="0" w:line="240" w:lineRule="auto"/>
              <w:jc w:val="center"/>
              <w:rPr>
                <w:rFonts w:ascii="Arial" w:hAnsi="Arial" w:cs="Arial"/>
                <w:color w:val="000000"/>
                <w:sz w:val="20"/>
                <w:szCs w:val="20"/>
                <w:lang w:eastAsia="id-ID"/>
              </w:rPr>
            </w:pPr>
            <w:r w:rsidRPr="00EB6614">
              <w:rPr>
                <w:rFonts w:ascii="Arial" w:hAnsi="Arial" w:cs="Arial"/>
                <w:color w:val="000000"/>
                <w:sz w:val="20"/>
                <w:szCs w:val="20"/>
              </w:rPr>
              <w:t>0</w:t>
            </w:r>
            <w:r w:rsidR="009F747C" w:rsidRPr="00EB6614">
              <w:rPr>
                <w:rFonts w:ascii="Arial" w:hAnsi="Arial" w:cs="Arial"/>
                <w:color w:val="000000"/>
                <w:sz w:val="20"/>
                <w:szCs w:val="20"/>
                <w:lang w:val="en-GB"/>
              </w:rPr>
              <w:t>,</w:t>
            </w:r>
            <w:r w:rsidRPr="00EB6614">
              <w:rPr>
                <w:rFonts w:ascii="Arial" w:hAnsi="Arial" w:cs="Arial"/>
                <w:color w:val="000000"/>
                <w:sz w:val="20"/>
                <w:szCs w:val="20"/>
              </w:rPr>
              <w:t>723</w:t>
            </w:r>
          </w:p>
        </w:tc>
        <w:tc>
          <w:tcPr>
            <w:tcW w:w="1525" w:type="dxa"/>
            <w:shd w:val="clear" w:color="auto" w:fill="auto"/>
            <w:vAlign w:val="center"/>
          </w:tcPr>
          <w:p w14:paraId="1DB27115" w14:textId="77777777" w:rsidR="006703F0" w:rsidRPr="00EB6614" w:rsidRDefault="006703F0" w:rsidP="00C52AE9">
            <w:pPr>
              <w:spacing w:after="0" w:line="240" w:lineRule="auto"/>
              <w:jc w:val="center"/>
              <w:rPr>
                <w:rFonts w:ascii="Arial" w:hAnsi="Arial" w:cs="Arial"/>
                <w:color w:val="000000"/>
                <w:sz w:val="20"/>
                <w:szCs w:val="20"/>
                <w:lang w:eastAsia="id-ID"/>
              </w:rPr>
            </w:pPr>
            <w:r w:rsidRPr="00EB6614">
              <w:rPr>
                <w:rFonts w:ascii="Arial" w:hAnsi="Arial" w:cs="Arial"/>
                <w:color w:val="000000"/>
                <w:sz w:val="20"/>
                <w:szCs w:val="20"/>
                <w:lang w:eastAsia="id-ID"/>
              </w:rPr>
              <w:t>Valid</w:t>
            </w:r>
          </w:p>
        </w:tc>
      </w:tr>
      <w:tr w:rsidR="006703F0" w:rsidRPr="00EB6614" w14:paraId="51FCE31C" w14:textId="77777777" w:rsidTr="00085D96">
        <w:trPr>
          <w:trHeight w:val="274"/>
          <w:jc w:val="center"/>
        </w:trPr>
        <w:tc>
          <w:tcPr>
            <w:tcW w:w="1478" w:type="dxa"/>
            <w:shd w:val="clear" w:color="auto" w:fill="auto"/>
            <w:vAlign w:val="center"/>
          </w:tcPr>
          <w:p w14:paraId="5E733D27" w14:textId="1E181B3F" w:rsidR="006703F0" w:rsidRPr="00EB6614" w:rsidRDefault="006703F0" w:rsidP="00C52AE9">
            <w:pPr>
              <w:spacing w:after="0" w:line="240" w:lineRule="auto"/>
              <w:jc w:val="center"/>
              <w:rPr>
                <w:rFonts w:ascii="Arial" w:hAnsi="Arial" w:cs="Arial"/>
                <w:color w:val="000000"/>
                <w:sz w:val="20"/>
                <w:szCs w:val="20"/>
                <w:lang w:val="en-US"/>
              </w:rPr>
            </w:pPr>
            <w:r w:rsidRPr="00EB6614">
              <w:rPr>
                <w:rFonts w:ascii="Arial" w:hAnsi="Arial" w:cs="Arial"/>
                <w:color w:val="000000"/>
                <w:sz w:val="20"/>
                <w:szCs w:val="20"/>
                <w:lang w:val="en-US"/>
              </w:rPr>
              <w:t>X</w:t>
            </w:r>
            <w:r w:rsidRPr="00EB6614">
              <w:rPr>
                <w:rFonts w:ascii="Arial" w:hAnsi="Arial" w:cs="Arial"/>
                <w:color w:val="000000"/>
                <w:sz w:val="20"/>
                <w:szCs w:val="20"/>
                <w:vertAlign w:val="subscript"/>
                <w:lang w:val="en-US"/>
              </w:rPr>
              <w:t>2.3</w:t>
            </w:r>
          </w:p>
        </w:tc>
        <w:tc>
          <w:tcPr>
            <w:tcW w:w="1568" w:type="dxa"/>
            <w:shd w:val="clear" w:color="auto" w:fill="auto"/>
            <w:vAlign w:val="center"/>
          </w:tcPr>
          <w:p w14:paraId="05FDF83C" w14:textId="4E9038DF" w:rsidR="006703F0" w:rsidRPr="00EB6614" w:rsidRDefault="006703F0" w:rsidP="00C52AE9">
            <w:pPr>
              <w:spacing w:after="0" w:line="240" w:lineRule="auto"/>
              <w:jc w:val="center"/>
              <w:rPr>
                <w:rFonts w:ascii="Arial" w:hAnsi="Arial" w:cs="Arial"/>
                <w:color w:val="000000"/>
                <w:sz w:val="20"/>
                <w:szCs w:val="20"/>
                <w:lang w:val="en-US"/>
              </w:rPr>
            </w:pPr>
            <w:r w:rsidRPr="00EB6614">
              <w:rPr>
                <w:rFonts w:ascii="Arial" w:hAnsi="Arial" w:cs="Arial"/>
                <w:color w:val="000000"/>
                <w:sz w:val="20"/>
                <w:szCs w:val="20"/>
              </w:rPr>
              <w:t>0</w:t>
            </w:r>
            <w:r w:rsidR="009F747C" w:rsidRPr="00EB6614">
              <w:rPr>
                <w:rFonts w:ascii="Arial" w:hAnsi="Arial" w:cs="Arial"/>
                <w:color w:val="000000"/>
                <w:sz w:val="20"/>
                <w:szCs w:val="20"/>
                <w:lang w:val="en-GB"/>
              </w:rPr>
              <w:t>,</w:t>
            </w:r>
            <w:r w:rsidRPr="00EB6614">
              <w:rPr>
                <w:rFonts w:ascii="Arial" w:hAnsi="Arial" w:cs="Arial"/>
                <w:color w:val="000000"/>
                <w:sz w:val="20"/>
                <w:szCs w:val="20"/>
              </w:rPr>
              <w:t>930</w:t>
            </w:r>
          </w:p>
        </w:tc>
        <w:tc>
          <w:tcPr>
            <w:tcW w:w="1161" w:type="dxa"/>
            <w:vAlign w:val="center"/>
          </w:tcPr>
          <w:p w14:paraId="7B28BAF5" w14:textId="6E3DC279" w:rsidR="006703F0" w:rsidRPr="00EB6614" w:rsidRDefault="006703F0" w:rsidP="00C52AE9">
            <w:pPr>
              <w:spacing w:after="0" w:line="240" w:lineRule="auto"/>
              <w:jc w:val="center"/>
              <w:rPr>
                <w:rFonts w:ascii="Arial" w:hAnsi="Arial" w:cs="Arial"/>
                <w:color w:val="000000"/>
                <w:sz w:val="20"/>
                <w:szCs w:val="20"/>
                <w:lang w:eastAsia="id-ID"/>
              </w:rPr>
            </w:pPr>
            <w:r w:rsidRPr="00EB6614">
              <w:rPr>
                <w:rFonts w:ascii="Arial" w:hAnsi="Arial" w:cs="Arial"/>
                <w:color w:val="000000"/>
                <w:sz w:val="20"/>
                <w:szCs w:val="20"/>
              </w:rPr>
              <w:t>3</w:t>
            </w:r>
            <w:r w:rsidR="009F747C" w:rsidRPr="00EB6614">
              <w:rPr>
                <w:rFonts w:ascii="Arial" w:hAnsi="Arial" w:cs="Arial"/>
                <w:color w:val="000000"/>
                <w:sz w:val="20"/>
                <w:szCs w:val="20"/>
                <w:lang w:val="en-GB"/>
              </w:rPr>
              <w:t>,</w:t>
            </w:r>
            <w:r w:rsidRPr="00EB6614">
              <w:rPr>
                <w:rFonts w:ascii="Arial" w:hAnsi="Arial" w:cs="Arial"/>
                <w:color w:val="000000"/>
                <w:sz w:val="20"/>
                <w:szCs w:val="20"/>
              </w:rPr>
              <w:t>382</w:t>
            </w:r>
          </w:p>
        </w:tc>
        <w:tc>
          <w:tcPr>
            <w:tcW w:w="975" w:type="dxa"/>
            <w:vAlign w:val="center"/>
          </w:tcPr>
          <w:p w14:paraId="64994CCD" w14:textId="7D85D21A" w:rsidR="006703F0" w:rsidRPr="00EB6614" w:rsidRDefault="006703F0" w:rsidP="00C52AE9">
            <w:pPr>
              <w:spacing w:after="0" w:line="240" w:lineRule="auto"/>
              <w:jc w:val="center"/>
              <w:rPr>
                <w:rFonts w:ascii="Arial" w:hAnsi="Arial" w:cs="Arial"/>
                <w:color w:val="000000"/>
                <w:sz w:val="20"/>
                <w:szCs w:val="20"/>
                <w:lang w:eastAsia="id-ID"/>
              </w:rPr>
            </w:pPr>
            <w:r w:rsidRPr="00EB6614">
              <w:rPr>
                <w:rFonts w:ascii="Arial" w:hAnsi="Arial" w:cs="Arial"/>
                <w:color w:val="000000"/>
                <w:sz w:val="20"/>
                <w:szCs w:val="20"/>
              </w:rPr>
              <w:t>0</w:t>
            </w:r>
            <w:r w:rsidR="009F747C" w:rsidRPr="00EB6614">
              <w:rPr>
                <w:rFonts w:ascii="Arial" w:hAnsi="Arial" w:cs="Arial"/>
                <w:color w:val="000000"/>
                <w:sz w:val="20"/>
                <w:szCs w:val="20"/>
                <w:lang w:val="en-GB"/>
              </w:rPr>
              <w:t>,</w:t>
            </w:r>
            <w:r w:rsidRPr="00EB6614">
              <w:rPr>
                <w:rFonts w:ascii="Arial" w:hAnsi="Arial" w:cs="Arial"/>
                <w:color w:val="000000"/>
                <w:sz w:val="20"/>
                <w:szCs w:val="20"/>
              </w:rPr>
              <w:t>541</w:t>
            </w:r>
          </w:p>
        </w:tc>
        <w:tc>
          <w:tcPr>
            <w:tcW w:w="1525" w:type="dxa"/>
            <w:shd w:val="clear" w:color="auto" w:fill="auto"/>
            <w:vAlign w:val="center"/>
          </w:tcPr>
          <w:p w14:paraId="682441CA" w14:textId="77777777" w:rsidR="006703F0" w:rsidRPr="00EB6614" w:rsidRDefault="006703F0" w:rsidP="00C52AE9">
            <w:pPr>
              <w:spacing w:after="0" w:line="240" w:lineRule="auto"/>
              <w:jc w:val="center"/>
              <w:rPr>
                <w:rFonts w:ascii="Arial" w:hAnsi="Arial" w:cs="Arial"/>
                <w:color w:val="000000"/>
                <w:sz w:val="20"/>
                <w:szCs w:val="20"/>
                <w:lang w:eastAsia="id-ID"/>
              </w:rPr>
            </w:pPr>
            <w:r w:rsidRPr="00EB6614">
              <w:rPr>
                <w:rFonts w:ascii="Arial" w:hAnsi="Arial" w:cs="Arial"/>
                <w:color w:val="000000"/>
                <w:sz w:val="20"/>
                <w:szCs w:val="20"/>
                <w:lang w:eastAsia="id-ID"/>
              </w:rPr>
              <w:t>Valid</w:t>
            </w:r>
          </w:p>
        </w:tc>
      </w:tr>
    </w:tbl>
    <w:p w14:paraId="6DA18542" w14:textId="5748E2B0" w:rsidR="000D358D" w:rsidRPr="00212127" w:rsidRDefault="006A0E48" w:rsidP="00C52AE9">
      <w:pPr>
        <w:shd w:val="clear" w:color="auto" w:fill="FFFFFF"/>
        <w:spacing w:after="0" w:line="240" w:lineRule="auto"/>
        <w:jc w:val="center"/>
        <w:rPr>
          <w:rFonts w:ascii="Arial" w:hAnsi="Arial" w:cs="Arial"/>
          <w:color w:val="000000" w:themeColor="text1"/>
          <w:sz w:val="24"/>
          <w:szCs w:val="24"/>
          <w:lang w:val="en-ID"/>
        </w:rPr>
      </w:pPr>
      <w:proofErr w:type="spellStart"/>
      <w:r w:rsidRPr="00212127">
        <w:rPr>
          <w:rFonts w:ascii="Arial" w:hAnsi="Arial" w:cs="Arial"/>
          <w:color w:val="000000" w:themeColor="text1"/>
          <w:sz w:val="24"/>
          <w:szCs w:val="24"/>
          <w:lang w:val="en-ID"/>
        </w:rPr>
        <w:t>Sumber</w:t>
      </w:r>
      <w:proofErr w:type="spellEnd"/>
      <w:r w:rsidRPr="00212127">
        <w:rPr>
          <w:rFonts w:ascii="Arial" w:hAnsi="Arial" w:cs="Arial"/>
          <w:color w:val="000000" w:themeColor="text1"/>
          <w:sz w:val="24"/>
          <w:szCs w:val="24"/>
          <w:lang w:val="en-ID"/>
        </w:rPr>
        <w:t xml:space="preserve">: Hasil </w:t>
      </w:r>
      <w:proofErr w:type="spellStart"/>
      <w:r w:rsidRPr="00212127">
        <w:rPr>
          <w:rFonts w:ascii="Arial" w:hAnsi="Arial" w:cs="Arial"/>
          <w:color w:val="000000" w:themeColor="text1"/>
          <w:sz w:val="24"/>
          <w:szCs w:val="24"/>
          <w:lang w:val="en-ID"/>
        </w:rPr>
        <w:t>Pengolahan</w:t>
      </w:r>
      <w:proofErr w:type="spellEnd"/>
      <w:r w:rsidRPr="00212127">
        <w:rPr>
          <w:rFonts w:ascii="Arial" w:hAnsi="Arial" w:cs="Arial"/>
          <w:color w:val="000000" w:themeColor="text1"/>
          <w:sz w:val="24"/>
          <w:szCs w:val="24"/>
          <w:lang w:val="en-ID"/>
        </w:rPr>
        <w:t xml:space="preserve"> Data </w:t>
      </w:r>
      <w:proofErr w:type="spellStart"/>
      <w:r w:rsidRPr="00212127">
        <w:rPr>
          <w:rFonts w:ascii="Arial" w:hAnsi="Arial" w:cs="Arial"/>
          <w:color w:val="000000" w:themeColor="text1"/>
          <w:sz w:val="24"/>
          <w:szCs w:val="24"/>
          <w:lang w:val="en-ID"/>
        </w:rPr>
        <w:t>Peneliti</w:t>
      </w:r>
      <w:proofErr w:type="spellEnd"/>
      <w:r w:rsidRPr="00212127">
        <w:rPr>
          <w:rFonts w:ascii="Arial" w:hAnsi="Arial" w:cs="Arial"/>
          <w:color w:val="000000" w:themeColor="text1"/>
          <w:sz w:val="24"/>
          <w:szCs w:val="24"/>
          <w:lang w:val="en-ID"/>
        </w:rPr>
        <w:t xml:space="preserve"> (2021)</w:t>
      </w:r>
    </w:p>
    <w:p w14:paraId="17248271" w14:textId="37BCEF36" w:rsidR="000D358D" w:rsidRPr="00212127" w:rsidRDefault="000D358D" w:rsidP="00C52AE9">
      <w:pPr>
        <w:pStyle w:val="ListParagraph"/>
        <w:numPr>
          <w:ilvl w:val="0"/>
          <w:numId w:val="9"/>
        </w:numPr>
        <w:autoSpaceDE w:val="0"/>
        <w:autoSpaceDN w:val="0"/>
        <w:adjustRightInd w:val="0"/>
        <w:spacing w:after="0" w:line="240" w:lineRule="auto"/>
        <w:rPr>
          <w:rFonts w:ascii="Arial" w:hAnsi="Arial" w:cs="Arial"/>
          <w:b/>
          <w:sz w:val="24"/>
          <w:szCs w:val="24"/>
          <w:lang w:val="en-US"/>
        </w:rPr>
      </w:pPr>
      <w:r w:rsidRPr="00212127">
        <w:rPr>
          <w:rFonts w:ascii="Arial" w:hAnsi="Arial" w:cs="Arial"/>
          <w:b/>
          <w:sz w:val="24"/>
          <w:szCs w:val="24"/>
          <w:lang w:val="en-US"/>
        </w:rPr>
        <w:t xml:space="preserve">Proses </w:t>
      </w:r>
      <w:proofErr w:type="spellStart"/>
      <w:r w:rsidRPr="00212127">
        <w:rPr>
          <w:rFonts w:ascii="Arial" w:hAnsi="Arial" w:cs="Arial"/>
          <w:b/>
          <w:sz w:val="24"/>
          <w:szCs w:val="24"/>
          <w:lang w:val="en-US"/>
        </w:rPr>
        <w:t>Kompetensi</w:t>
      </w:r>
      <w:proofErr w:type="spellEnd"/>
      <w:r w:rsidRPr="00212127">
        <w:rPr>
          <w:rFonts w:ascii="Arial" w:hAnsi="Arial" w:cs="Arial"/>
          <w:b/>
          <w:sz w:val="24"/>
          <w:szCs w:val="24"/>
          <w:lang w:val="en-US"/>
        </w:rPr>
        <w:t xml:space="preserve"> </w:t>
      </w:r>
      <w:proofErr w:type="spellStart"/>
      <w:r w:rsidRPr="00212127">
        <w:rPr>
          <w:rFonts w:ascii="Arial" w:hAnsi="Arial" w:cs="Arial"/>
          <w:b/>
          <w:sz w:val="24"/>
          <w:szCs w:val="24"/>
          <w:lang w:val="en-US"/>
        </w:rPr>
        <w:t>Teknis</w:t>
      </w:r>
      <w:proofErr w:type="spellEnd"/>
      <w:r w:rsidRPr="00212127">
        <w:rPr>
          <w:rFonts w:ascii="Arial" w:hAnsi="Arial" w:cs="Arial"/>
          <w:b/>
          <w:sz w:val="24"/>
          <w:szCs w:val="24"/>
          <w:lang w:val="en-US"/>
        </w:rPr>
        <w:t xml:space="preserve"> </w:t>
      </w:r>
      <w:r w:rsidRPr="00212127">
        <w:rPr>
          <w:rFonts w:ascii="Arial" w:hAnsi="Arial" w:cs="Arial"/>
          <w:b/>
          <w:sz w:val="24"/>
          <w:szCs w:val="24"/>
          <w:lang w:val="en-CA"/>
        </w:rPr>
        <w:t>(</w:t>
      </w:r>
      <w:r w:rsidRPr="00212127">
        <w:rPr>
          <w:rFonts w:ascii="Arial" w:hAnsi="Arial" w:cs="Arial"/>
          <w:b/>
          <w:sz w:val="24"/>
          <w:szCs w:val="24"/>
        </w:rPr>
        <w:sym w:font="Symbol" w:char="F078"/>
      </w:r>
      <w:r w:rsidRPr="00212127">
        <w:rPr>
          <w:rFonts w:ascii="Arial" w:hAnsi="Arial" w:cs="Arial"/>
          <w:b/>
          <w:sz w:val="24"/>
          <w:szCs w:val="24"/>
          <w:vertAlign w:val="subscript"/>
        </w:rPr>
        <w:t>3</w:t>
      </w:r>
      <w:r w:rsidRPr="00212127">
        <w:rPr>
          <w:rFonts w:ascii="Arial" w:hAnsi="Arial" w:cs="Arial"/>
          <w:b/>
          <w:sz w:val="24"/>
          <w:szCs w:val="24"/>
        </w:rPr>
        <w:t>)</w:t>
      </w:r>
    </w:p>
    <w:p w14:paraId="60F379C8" w14:textId="6196B7B9" w:rsidR="00E364E8" w:rsidRPr="00212127" w:rsidRDefault="000D358D" w:rsidP="00C52AE9">
      <w:pPr>
        <w:spacing w:after="0" w:line="240" w:lineRule="auto"/>
        <w:ind w:left="-17"/>
        <w:jc w:val="both"/>
        <w:rPr>
          <w:rFonts w:ascii="Arial" w:hAnsi="Arial" w:cs="Arial"/>
          <w:sz w:val="24"/>
          <w:szCs w:val="24"/>
        </w:rPr>
      </w:pPr>
      <w:r w:rsidRPr="00212127">
        <w:rPr>
          <w:rFonts w:ascii="Arial" w:hAnsi="Arial" w:cs="Arial"/>
          <w:sz w:val="24"/>
          <w:szCs w:val="24"/>
        </w:rPr>
        <w:t xml:space="preserve">Variabel </w:t>
      </w:r>
      <w:r w:rsidR="007A4779" w:rsidRPr="00212127">
        <w:rPr>
          <w:rFonts w:ascii="Arial" w:hAnsi="Arial" w:cs="Arial"/>
          <w:color w:val="000000"/>
          <w:sz w:val="24"/>
          <w:szCs w:val="24"/>
        </w:rPr>
        <w:t>Penera</w:t>
      </w:r>
      <w:r w:rsidRPr="00212127">
        <w:rPr>
          <w:rFonts w:ascii="Arial" w:hAnsi="Arial" w:cs="Arial"/>
          <w:color w:val="000000"/>
          <w:sz w:val="24"/>
          <w:szCs w:val="24"/>
        </w:rPr>
        <w:t xml:space="preserve">pan </w:t>
      </w:r>
      <w:r w:rsidRPr="00212127">
        <w:rPr>
          <w:rFonts w:ascii="Arial" w:hAnsi="Arial" w:cs="Arial"/>
          <w:color w:val="000000"/>
          <w:sz w:val="24"/>
          <w:szCs w:val="24"/>
          <w:lang w:val="it-IT"/>
        </w:rPr>
        <w:t>kompetensi teknis</w:t>
      </w:r>
      <w:r w:rsidRPr="00212127">
        <w:rPr>
          <w:rFonts w:ascii="Arial" w:hAnsi="Arial" w:cs="Arial"/>
          <w:color w:val="000000"/>
          <w:sz w:val="24"/>
          <w:szCs w:val="24"/>
        </w:rPr>
        <w:t xml:space="preserve"> </w:t>
      </w:r>
      <w:r w:rsidRPr="00212127">
        <w:rPr>
          <w:rFonts w:ascii="Arial" w:hAnsi="Arial" w:cs="Arial"/>
          <w:sz w:val="24"/>
          <w:szCs w:val="24"/>
        </w:rPr>
        <w:t xml:space="preserve">terdiri dari </w:t>
      </w:r>
      <w:r w:rsidRPr="00212127">
        <w:rPr>
          <w:rFonts w:ascii="Arial" w:hAnsi="Arial" w:cs="Arial"/>
          <w:sz w:val="24"/>
          <w:szCs w:val="24"/>
          <w:lang w:val="it-IT"/>
        </w:rPr>
        <w:t>3</w:t>
      </w:r>
      <w:r w:rsidRPr="00212127">
        <w:rPr>
          <w:rFonts w:ascii="Arial" w:hAnsi="Arial" w:cs="Arial"/>
          <w:sz w:val="24"/>
          <w:szCs w:val="24"/>
        </w:rPr>
        <w:t xml:space="preserve"> (</w:t>
      </w:r>
      <w:r w:rsidRPr="00212127">
        <w:rPr>
          <w:rFonts w:ascii="Arial" w:hAnsi="Arial" w:cs="Arial"/>
          <w:sz w:val="24"/>
          <w:szCs w:val="24"/>
          <w:lang w:val="it-IT"/>
        </w:rPr>
        <w:t>tiga</w:t>
      </w:r>
      <w:r w:rsidRPr="00212127">
        <w:rPr>
          <w:rFonts w:ascii="Arial" w:hAnsi="Arial" w:cs="Arial"/>
          <w:sz w:val="24"/>
          <w:szCs w:val="24"/>
        </w:rPr>
        <w:t xml:space="preserve">) dimensi yaitu </w:t>
      </w:r>
      <w:r w:rsidRPr="00212127">
        <w:rPr>
          <w:rFonts w:ascii="Arial" w:hAnsi="Arial" w:cs="Arial"/>
          <w:sz w:val="24"/>
          <w:szCs w:val="24"/>
          <w:lang w:val="it-IT"/>
        </w:rPr>
        <w:t xml:space="preserve">pengetahuan, keterampilan dan sikap. </w:t>
      </w:r>
    </w:p>
    <w:p w14:paraId="3C5378C4" w14:textId="62682697" w:rsidR="00F07255" w:rsidRPr="00D4191F" w:rsidRDefault="000D358D" w:rsidP="00C52AE9">
      <w:pPr>
        <w:pStyle w:val="Heading2"/>
        <w:spacing w:before="0" w:line="240" w:lineRule="auto"/>
        <w:jc w:val="center"/>
        <w:rPr>
          <w:rFonts w:ascii="Arial" w:hAnsi="Arial" w:cs="Arial"/>
          <w:b/>
          <w:color w:val="000000"/>
          <w:sz w:val="24"/>
          <w:szCs w:val="24"/>
          <w:lang w:val="it-IT"/>
        </w:rPr>
      </w:pPr>
      <w:r w:rsidRPr="00D4191F">
        <w:rPr>
          <w:rFonts w:ascii="Arial" w:hAnsi="Arial" w:cs="Arial"/>
          <w:b/>
          <w:color w:val="000000"/>
          <w:sz w:val="24"/>
          <w:szCs w:val="24"/>
          <w:lang w:val="it-IT"/>
        </w:rPr>
        <w:t>Tabel 4.</w:t>
      </w:r>
      <w:r w:rsidR="00F335E7">
        <w:rPr>
          <w:rFonts w:ascii="Arial" w:hAnsi="Arial" w:cs="Arial"/>
          <w:b/>
          <w:color w:val="000000"/>
          <w:sz w:val="24"/>
          <w:szCs w:val="24"/>
          <w:lang w:val="it-IT"/>
        </w:rPr>
        <w:t>1</w:t>
      </w:r>
      <w:r w:rsidR="00971AF5" w:rsidRPr="00D4191F">
        <w:rPr>
          <w:rFonts w:ascii="Arial" w:hAnsi="Arial" w:cs="Arial"/>
          <w:b/>
          <w:color w:val="000000"/>
          <w:sz w:val="24"/>
          <w:szCs w:val="24"/>
          <w:lang w:val="it-IT"/>
        </w:rPr>
        <w:t>2</w:t>
      </w:r>
      <w:r w:rsidR="006A0E48" w:rsidRPr="00D4191F">
        <w:rPr>
          <w:rFonts w:ascii="Arial" w:hAnsi="Arial" w:cs="Arial"/>
          <w:b/>
          <w:color w:val="000000"/>
          <w:sz w:val="24"/>
          <w:szCs w:val="24"/>
          <w:lang w:val="it-IT"/>
        </w:rPr>
        <w:t xml:space="preserve">. </w:t>
      </w:r>
    </w:p>
    <w:p w14:paraId="2B1988BE" w14:textId="2F5DFCB3" w:rsidR="000D358D" w:rsidRPr="00D4191F" w:rsidRDefault="000D358D" w:rsidP="00C52AE9">
      <w:pPr>
        <w:pStyle w:val="Heading2"/>
        <w:spacing w:before="0" w:line="240" w:lineRule="auto"/>
        <w:jc w:val="center"/>
        <w:rPr>
          <w:rFonts w:ascii="Arial" w:hAnsi="Arial" w:cs="Arial"/>
          <w:b/>
          <w:color w:val="000000"/>
          <w:sz w:val="24"/>
          <w:szCs w:val="24"/>
          <w:lang w:val="it-IT"/>
        </w:rPr>
      </w:pPr>
      <w:r w:rsidRPr="00D4191F">
        <w:rPr>
          <w:rFonts w:ascii="Arial" w:hAnsi="Arial" w:cs="Arial"/>
          <w:b/>
          <w:color w:val="000000"/>
          <w:sz w:val="24"/>
          <w:szCs w:val="24"/>
          <w:lang w:val="it-IT"/>
        </w:rPr>
        <w:t>Hasil Analisis Model Pengukuran (CFA)</w:t>
      </w:r>
      <w:r w:rsidR="006703F0" w:rsidRPr="00D4191F">
        <w:rPr>
          <w:rFonts w:ascii="Arial" w:hAnsi="Arial" w:cs="Arial"/>
          <w:b/>
          <w:color w:val="000000"/>
          <w:sz w:val="24"/>
          <w:szCs w:val="24"/>
          <w:lang w:val="it-IT"/>
        </w:rPr>
        <w:t xml:space="preserve"> Kompetansi Teknis</w:t>
      </w:r>
      <w:r w:rsidRPr="00D4191F">
        <w:rPr>
          <w:rFonts w:ascii="Arial" w:hAnsi="Arial" w:cs="Arial"/>
          <w:b/>
          <w:color w:val="000000"/>
          <w:sz w:val="24"/>
          <w:szCs w:val="24"/>
          <w:lang w:val="it-IT"/>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714"/>
        <w:gridCol w:w="1268"/>
        <w:gridCol w:w="1065"/>
        <w:gridCol w:w="1588"/>
      </w:tblGrid>
      <w:tr w:rsidR="006703F0" w:rsidRPr="00EB6614" w14:paraId="069A01FB" w14:textId="77777777" w:rsidTr="00BD2B93">
        <w:trPr>
          <w:trHeight w:val="363"/>
          <w:jc w:val="center"/>
        </w:trPr>
        <w:tc>
          <w:tcPr>
            <w:tcW w:w="1615" w:type="dxa"/>
            <w:tcBorders>
              <w:top w:val="single" w:sz="4" w:space="0" w:color="auto"/>
              <w:left w:val="single" w:sz="4" w:space="0" w:color="auto"/>
              <w:bottom w:val="single" w:sz="4" w:space="0" w:color="auto"/>
              <w:right w:val="single" w:sz="4" w:space="0" w:color="auto"/>
            </w:tcBorders>
            <w:shd w:val="clear" w:color="auto" w:fill="auto"/>
            <w:vAlign w:val="bottom"/>
          </w:tcPr>
          <w:p w14:paraId="1D4EBCF7" w14:textId="77777777" w:rsidR="00F25C0F" w:rsidRPr="00EB6614" w:rsidRDefault="006703F0" w:rsidP="00C52AE9">
            <w:pPr>
              <w:spacing w:after="0" w:line="240" w:lineRule="auto"/>
              <w:jc w:val="center"/>
              <w:rPr>
                <w:rFonts w:ascii="Arial" w:hAnsi="Arial" w:cs="Arial"/>
                <w:color w:val="000000"/>
                <w:sz w:val="20"/>
                <w:szCs w:val="20"/>
                <w:lang w:eastAsia="id-ID"/>
              </w:rPr>
            </w:pPr>
            <w:r w:rsidRPr="00EB6614">
              <w:rPr>
                <w:rFonts w:ascii="Arial" w:hAnsi="Arial" w:cs="Arial"/>
                <w:color w:val="000000"/>
                <w:sz w:val="20"/>
                <w:szCs w:val="20"/>
                <w:lang w:eastAsia="id-ID"/>
              </w:rPr>
              <w:t xml:space="preserve">Item </w:t>
            </w:r>
          </w:p>
          <w:p w14:paraId="431E49FA" w14:textId="55A45B48" w:rsidR="006703F0" w:rsidRPr="00EB6614" w:rsidRDefault="006703F0" w:rsidP="00C52AE9">
            <w:pPr>
              <w:spacing w:after="0" w:line="240" w:lineRule="auto"/>
              <w:jc w:val="center"/>
              <w:rPr>
                <w:rFonts w:ascii="Arial" w:hAnsi="Arial" w:cs="Arial"/>
                <w:color w:val="000000"/>
                <w:sz w:val="20"/>
                <w:szCs w:val="20"/>
                <w:lang w:eastAsia="id-ID"/>
              </w:rPr>
            </w:pPr>
            <w:r w:rsidRPr="00EB6614">
              <w:rPr>
                <w:rFonts w:ascii="Arial" w:hAnsi="Arial" w:cs="Arial"/>
                <w:color w:val="000000"/>
                <w:sz w:val="20"/>
                <w:szCs w:val="20"/>
                <w:lang w:eastAsia="id-ID"/>
              </w:rPr>
              <w:t xml:space="preserve"> Dimensi</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bottom"/>
          </w:tcPr>
          <w:p w14:paraId="2188BCDA" w14:textId="77777777" w:rsidR="00F25C0F" w:rsidRPr="00EB6614" w:rsidRDefault="006703F0" w:rsidP="00C52AE9">
            <w:pPr>
              <w:spacing w:after="0" w:line="240" w:lineRule="auto"/>
              <w:jc w:val="center"/>
              <w:rPr>
                <w:rFonts w:ascii="Arial" w:hAnsi="Arial" w:cs="Arial"/>
                <w:i/>
                <w:iCs/>
                <w:color w:val="000000"/>
                <w:sz w:val="20"/>
                <w:szCs w:val="20"/>
                <w:lang w:val="en-US"/>
              </w:rPr>
            </w:pPr>
            <w:r w:rsidRPr="00EB6614">
              <w:rPr>
                <w:rFonts w:ascii="Arial" w:hAnsi="Arial" w:cs="Arial"/>
                <w:i/>
                <w:iCs/>
                <w:color w:val="000000"/>
                <w:sz w:val="20"/>
                <w:szCs w:val="20"/>
                <w:lang w:val="en-US"/>
              </w:rPr>
              <w:t xml:space="preserve">Loading </w:t>
            </w:r>
          </w:p>
          <w:p w14:paraId="7C08C82B" w14:textId="01BF4362" w:rsidR="006703F0" w:rsidRPr="00EB6614" w:rsidRDefault="006703F0" w:rsidP="00C52AE9">
            <w:pPr>
              <w:spacing w:after="0" w:line="240" w:lineRule="auto"/>
              <w:jc w:val="center"/>
              <w:rPr>
                <w:rFonts w:ascii="Arial" w:hAnsi="Arial" w:cs="Arial"/>
                <w:color w:val="000000"/>
                <w:sz w:val="20"/>
                <w:szCs w:val="20"/>
              </w:rPr>
            </w:pPr>
            <w:r w:rsidRPr="00EB6614">
              <w:rPr>
                <w:rFonts w:ascii="Arial" w:hAnsi="Arial" w:cs="Arial"/>
                <w:i/>
                <w:iCs/>
                <w:color w:val="000000"/>
                <w:sz w:val="20"/>
                <w:szCs w:val="20"/>
                <w:lang w:val="en-US"/>
              </w:rPr>
              <w:t>Factor</w:t>
            </w:r>
          </w:p>
        </w:tc>
        <w:tc>
          <w:tcPr>
            <w:tcW w:w="1268" w:type="dxa"/>
            <w:tcBorders>
              <w:top w:val="single" w:sz="4" w:space="0" w:color="auto"/>
              <w:left w:val="single" w:sz="4" w:space="0" w:color="auto"/>
              <w:bottom w:val="single" w:sz="4" w:space="0" w:color="auto"/>
              <w:right w:val="single" w:sz="4" w:space="0" w:color="auto"/>
            </w:tcBorders>
          </w:tcPr>
          <w:p w14:paraId="77F41D58" w14:textId="77777777" w:rsidR="006703F0" w:rsidRPr="00EB6614" w:rsidRDefault="006703F0" w:rsidP="00C52AE9">
            <w:pPr>
              <w:spacing w:after="0" w:line="240" w:lineRule="auto"/>
              <w:jc w:val="center"/>
              <w:rPr>
                <w:rFonts w:ascii="Arial" w:hAnsi="Arial" w:cs="Arial"/>
                <w:color w:val="000000"/>
                <w:sz w:val="20"/>
                <w:szCs w:val="20"/>
                <w:lang w:eastAsia="id-ID"/>
              </w:rPr>
            </w:pPr>
            <w:r w:rsidRPr="00EB6614">
              <w:rPr>
                <w:rFonts w:ascii="Arial" w:hAnsi="Arial" w:cs="Arial"/>
                <w:color w:val="000000"/>
                <w:sz w:val="20"/>
                <w:szCs w:val="20"/>
                <w:lang w:eastAsia="id-ID"/>
              </w:rPr>
              <w:t>t-value</w:t>
            </w:r>
          </w:p>
        </w:tc>
        <w:tc>
          <w:tcPr>
            <w:tcW w:w="1065" w:type="dxa"/>
            <w:tcBorders>
              <w:top w:val="single" w:sz="4" w:space="0" w:color="auto"/>
              <w:left w:val="single" w:sz="4" w:space="0" w:color="auto"/>
              <w:bottom w:val="single" w:sz="4" w:space="0" w:color="auto"/>
              <w:right w:val="single" w:sz="4" w:space="0" w:color="auto"/>
            </w:tcBorders>
          </w:tcPr>
          <w:p w14:paraId="6B169F65" w14:textId="77777777" w:rsidR="006703F0" w:rsidRPr="00EB6614" w:rsidRDefault="006703F0" w:rsidP="00C52AE9">
            <w:pPr>
              <w:spacing w:after="0" w:line="240" w:lineRule="auto"/>
              <w:jc w:val="center"/>
              <w:rPr>
                <w:rFonts w:ascii="Arial" w:hAnsi="Arial" w:cs="Arial"/>
                <w:i/>
                <w:iCs/>
                <w:color w:val="000000"/>
                <w:sz w:val="20"/>
                <w:szCs w:val="20"/>
                <w:lang w:eastAsia="id-ID"/>
              </w:rPr>
            </w:pPr>
            <w:r w:rsidRPr="00EB6614">
              <w:rPr>
                <w:rFonts w:ascii="Arial" w:hAnsi="Arial" w:cs="Arial"/>
                <w:i/>
                <w:iCs/>
                <w:color w:val="000000"/>
                <w:sz w:val="20"/>
                <w:szCs w:val="20"/>
                <w:lang w:eastAsia="id-ID"/>
              </w:rPr>
              <w:t>Error</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5DEDCB38" w14:textId="77777777" w:rsidR="006703F0" w:rsidRPr="00EB6614" w:rsidRDefault="006703F0" w:rsidP="00C52AE9">
            <w:pPr>
              <w:spacing w:after="0" w:line="240" w:lineRule="auto"/>
              <w:jc w:val="center"/>
              <w:rPr>
                <w:rFonts w:ascii="Arial" w:hAnsi="Arial" w:cs="Arial"/>
                <w:color w:val="000000"/>
                <w:sz w:val="20"/>
                <w:szCs w:val="20"/>
                <w:lang w:eastAsia="id-ID"/>
              </w:rPr>
            </w:pPr>
            <w:r w:rsidRPr="00EB6614">
              <w:rPr>
                <w:rFonts w:ascii="Arial" w:hAnsi="Arial" w:cs="Arial"/>
                <w:color w:val="000000"/>
                <w:sz w:val="20"/>
                <w:szCs w:val="20"/>
                <w:lang w:eastAsia="id-ID"/>
              </w:rPr>
              <w:t>Keterangan</w:t>
            </w:r>
          </w:p>
        </w:tc>
      </w:tr>
      <w:tr w:rsidR="006703F0" w:rsidRPr="00EB6614" w14:paraId="3A65183B" w14:textId="77777777" w:rsidTr="00DD7CD9">
        <w:trPr>
          <w:trHeight w:val="363"/>
          <w:jc w:val="center"/>
        </w:trPr>
        <w:tc>
          <w:tcPr>
            <w:tcW w:w="1615" w:type="dxa"/>
            <w:shd w:val="clear" w:color="auto" w:fill="auto"/>
            <w:vAlign w:val="center"/>
          </w:tcPr>
          <w:p w14:paraId="175382C8" w14:textId="35FBBA02" w:rsidR="006703F0" w:rsidRPr="00EB6614" w:rsidRDefault="006703F0" w:rsidP="00C52AE9">
            <w:pPr>
              <w:spacing w:after="0" w:line="240" w:lineRule="auto"/>
              <w:jc w:val="center"/>
              <w:rPr>
                <w:rFonts w:ascii="Arial" w:hAnsi="Arial" w:cs="Arial"/>
                <w:color w:val="000000"/>
                <w:sz w:val="20"/>
                <w:szCs w:val="20"/>
                <w:lang w:val="en-US"/>
              </w:rPr>
            </w:pPr>
            <w:r w:rsidRPr="00EB6614">
              <w:rPr>
                <w:rFonts w:ascii="Arial" w:hAnsi="Arial" w:cs="Arial"/>
                <w:color w:val="000000"/>
                <w:sz w:val="20"/>
                <w:szCs w:val="20"/>
                <w:lang w:val="en-US"/>
              </w:rPr>
              <w:t>X</w:t>
            </w:r>
            <w:r w:rsidRPr="00EB6614">
              <w:rPr>
                <w:rFonts w:ascii="Arial" w:hAnsi="Arial" w:cs="Arial"/>
                <w:color w:val="000000"/>
                <w:sz w:val="20"/>
                <w:szCs w:val="20"/>
                <w:vertAlign w:val="subscript"/>
                <w:lang w:val="en-US"/>
              </w:rPr>
              <w:t>3.1</w:t>
            </w:r>
          </w:p>
        </w:tc>
        <w:tc>
          <w:tcPr>
            <w:tcW w:w="1714" w:type="dxa"/>
            <w:shd w:val="clear" w:color="auto" w:fill="auto"/>
            <w:vAlign w:val="center"/>
          </w:tcPr>
          <w:p w14:paraId="79CCF27E" w14:textId="2F830B66" w:rsidR="006703F0" w:rsidRPr="00EB6614" w:rsidRDefault="006703F0" w:rsidP="00C52AE9">
            <w:pPr>
              <w:spacing w:after="0" w:line="240" w:lineRule="auto"/>
              <w:jc w:val="center"/>
              <w:rPr>
                <w:rFonts w:ascii="Arial" w:hAnsi="Arial" w:cs="Arial"/>
                <w:color w:val="000000"/>
                <w:sz w:val="20"/>
                <w:szCs w:val="20"/>
                <w:lang w:val="en-US"/>
              </w:rPr>
            </w:pPr>
            <w:r w:rsidRPr="00EB6614">
              <w:rPr>
                <w:rFonts w:ascii="Arial" w:hAnsi="Arial" w:cs="Arial"/>
                <w:color w:val="000000"/>
                <w:sz w:val="20"/>
                <w:szCs w:val="20"/>
              </w:rPr>
              <w:t>0</w:t>
            </w:r>
            <w:r w:rsidR="00C36838" w:rsidRPr="00EB6614">
              <w:rPr>
                <w:rFonts w:ascii="Arial" w:hAnsi="Arial" w:cs="Arial"/>
                <w:color w:val="000000"/>
                <w:sz w:val="20"/>
                <w:szCs w:val="20"/>
                <w:lang w:val="en-GB"/>
              </w:rPr>
              <w:t>,</w:t>
            </w:r>
            <w:r w:rsidRPr="00EB6614">
              <w:rPr>
                <w:rFonts w:ascii="Arial" w:hAnsi="Arial" w:cs="Arial"/>
                <w:color w:val="000000"/>
                <w:sz w:val="20"/>
                <w:szCs w:val="20"/>
              </w:rPr>
              <w:t>840</w:t>
            </w:r>
          </w:p>
        </w:tc>
        <w:tc>
          <w:tcPr>
            <w:tcW w:w="1268" w:type="dxa"/>
            <w:vAlign w:val="center"/>
          </w:tcPr>
          <w:p w14:paraId="467FC2AF" w14:textId="6EE7A55A" w:rsidR="006703F0" w:rsidRPr="00EB6614" w:rsidRDefault="006703F0" w:rsidP="00C52AE9">
            <w:pPr>
              <w:spacing w:after="0" w:line="240" w:lineRule="auto"/>
              <w:jc w:val="center"/>
              <w:rPr>
                <w:rFonts w:ascii="Arial" w:hAnsi="Arial" w:cs="Arial"/>
                <w:color w:val="000000"/>
                <w:sz w:val="20"/>
                <w:szCs w:val="20"/>
                <w:lang w:eastAsia="id-ID"/>
              </w:rPr>
            </w:pPr>
            <w:r w:rsidRPr="00EB6614">
              <w:rPr>
                <w:rFonts w:ascii="Arial" w:hAnsi="Arial" w:cs="Arial"/>
                <w:color w:val="000000"/>
                <w:sz w:val="20"/>
                <w:szCs w:val="20"/>
              </w:rPr>
              <w:t>9</w:t>
            </w:r>
            <w:r w:rsidR="00C36838" w:rsidRPr="00EB6614">
              <w:rPr>
                <w:rFonts w:ascii="Arial" w:hAnsi="Arial" w:cs="Arial"/>
                <w:color w:val="000000"/>
                <w:sz w:val="20"/>
                <w:szCs w:val="20"/>
                <w:lang w:val="en-GB"/>
              </w:rPr>
              <w:t>,</w:t>
            </w:r>
            <w:r w:rsidRPr="00EB6614">
              <w:rPr>
                <w:rFonts w:ascii="Arial" w:hAnsi="Arial" w:cs="Arial"/>
                <w:color w:val="000000"/>
                <w:sz w:val="20"/>
                <w:szCs w:val="20"/>
              </w:rPr>
              <w:t>672</w:t>
            </w:r>
          </w:p>
        </w:tc>
        <w:tc>
          <w:tcPr>
            <w:tcW w:w="1065" w:type="dxa"/>
            <w:vAlign w:val="center"/>
          </w:tcPr>
          <w:p w14:paraId="2E5C979B" w14:textId="24AC27CA" w:rsidR="006703F0" w:rsidRPr="00EB6614" w:rsidRDefault="006703F0" w:rsidP="00C52AE9">
            <w:pPr>
              <w:spacing w:after="0" w:line="240" w:lineRule="auto"/>
              <w:jc w:val="center"/>
              <w:rPr>
                <w:rFonts w:ascii="Arial" w:hAnsi="Arial" w:cs="Arial"/>
                <w:color w:val="000000"/>
                <w:sz w:val="20"/>
                <w:szCs w:val="20"/>
                <w:lang w:eastAsia="id-ID"/>
              </w:rPr>
            </w:pPr>
            <w:r w:rsidRPr="00EB6614">
              <w:rPr>
                <w:rFonts w:ascii="Arial" w:hAnsi="Arial" w:cs="Arial"/>
                <w:color w:val="000000"/>
                <w:sz w:val="20"/>
                <w:szCs w:val="20"/>
              </w:rPr>
              <w:t>0</w:t>
            </w:r>
            <w:r w:rsidR="00C36838" w:rsidRPr="00EB6614">
              <w:rPr>
                <w:rFonts w:ascii="Arial" w:hAnsi="Arial" w:cs="Arial"/>
                <w:color w:val="000000"/>
                <w:sz w:val="20"/>
                <w:szCs w:val="20"/>
                <w:lang w:val="en-GB"/>
              </w:rPr>
              <w:t>,</w:t>
            </w:r>
            <w:r w:rsidRPr="00EB6614">
              <w:rPr>
                <w:rFonts w:ascii="Arial" w:hAnsi="Arial" w:cs="Arial"/>
                <w:color w:val="000000"/>
                <w:sz w:val="20"/>
                <w:szCs w:val="20"/>
              </w:rPr>
              <w:t>520</w:t>
            </w:r>
          </w:p>
        </w:tc>
        <w:tc>
          <w:tcPr>
            <w:tcW w:w="1588" w:type="dxa"/>
            <w:shd w:val="clear" w:color="auto" w:fill="auto"/>
            <w:vAlign w:val="center"/>
          </w:tcPr>
          <w:p w14:paraId="3130DB98" w14:textId="77777777" w:rsidR="006703F0" w:rsidRPr="00EB6614" w:rsidRDefault="006703F0" w:rsidP="00C52AE9">
            <w:pPr>
              <w:spacing w:after="0" w:line="240" w:lineRule="auto"/>
              <w:jc w:val="center"/>
              <w:rPr>
                <w:rFonts w:ascii="Arial" w:hAnsi="Arial" w:cs="Arial"/>
                <w:color w:val="000000"/>
                <w:sz w:val="20"/>
                <w:szCs w:val="20"/>
                <w:lang w:eastAsia="id-ID"/>
              </w:rPr>
            </w:pPr>
            <w:r w:rsidRPr="00EB6614">
              <w:rPr>
                <w:rFonts w:ascii="Arial" w:hAnsi="Arial" w:cs="Arial"/>
                <w:color w:val="000000"/>
                <w:sz w:val="20"/>
                <w:szCs w:val="20"/>
                <w:lang w:eastAsia="id-ID"/>
              </w:rPr>
              <w:t>Valid</w:t>
            </w:r>
          </w:p>
        </w:tc>
      </w:tr>
      <w:tr w:rsidR="006703F0" w:rsidRPr="00EB6614" w14:paraId="0F18F218" w14:textId="77777777" w:rsidTr="00DD7CD9">
        <w:trPr>
          <w:trHeight w:val="363"/>
          <w:jc w:val="center"/>
        </w:trPr>
        <w:tc>
          <w:tcPr>
            <w:tcW w:w="1615" w:type="dxa"/>
            <w:shd w:val="clear" w:color="auto" w:fill="auto"/>
            <w:vAlign w:val="center"/>
          </w:tcPr>
          <w:p w14:paraId="0E7BD26C" w14:textId="6A0D509B" w:rsidR="006703F0" w:rsidRPr="00EB6614" w:rsidRDefault="006703F0" w:rsidP="00C52AE9">
            <w:pPr>
              <w:spacing w:after="0" w:line="240" w:lineRule="auto"/>
              <w:jc w:val="center"/>
              <w:rPr>
                <w:rFonts w:ascii="Arial" w:hAnsi="Arial" w:cs="Arial"/>
                <w:color w:val="000000"/>
                <w:sz w:val="20"/>
                <w:szCs w:val="20"/>
                <w:lang w:val="en-US"/>
              </w:rPr>
            </w:pPr>
            <w:r w:rsidRPr="00EB6614">
              <w:rPr>
                <w:rFonts w:ascii="Arial" w:hAnsi="Arial" w:cs="Arial"/>
                <w:color w:val="000000"/>
                <w:sz w:val="20"/>
                <w:szCs w:val="20"/>
                <w:lang w:val="en-US"/>
              </w:rPr>
              <w:lastRenderedPageBreak/>
              <w:t>X</w:t>
            </w:r>
            <w:r w:rsidRPr="00EB6614">
              <w:rPr>
                <w:rFonts w:ascii="Arial" w:hAnsi="Arial" w:cs="Arial"/>
                <w:color w:val="000000"/>
                <w:sz w:val="20"/>
                <w:szCs w:val="20"/>
                <w:vertAlign w:val="subscript"/>
                <w:lang w:val="en-US"/>
              </w:rPr>
              <w:t>3.2</w:t>
            </w:r>
          </w:p>
        </w:tc>
        <w:tc>
          <w:tcPr>
            <w:tcW w:w="1714" w:type="dxa"/>
            <w:shd w:val="clear" w:color="auto" w:fill="auto"/>
            <w:vAlign w:val="center"/>
          </w:tcPr>
          <w:p w14:paraId="3F44436A" w14:textId="619EB512" w:rsidR="006703F0" w:rsidRPr="00EB6614" w:rsidRDefault="006703F0" w:rsidP="00C52AE9">
            <w:pPr>
              <w:spacing w:after="0" w:line="240" w:lineRule="auto"/>
              <w:jc w:val="center"/>
              <w:rPr>
                <w:rFonts w:ascii="Arial" w:hAnsi="Arial" w:cs="Arial"/>
                <w:color w:val="000000"/>
                <w:sz w:val="20"/>
                <w:szCs w:val="20"/>
                <w:lang w:val="en-US"/>
              </w:rPr>
            </w:pPr>
            <w:r w:rsidRPr="00EB6614">
              <w:rPr>
                <w:rFonts w:ascii="Arial" w:hAnsi="Arial" w:cs="Arial"/>
                <w:color w:val="000000"/>
                <w:sz w:val="20"/>
                <w:szCs w:val="20"/>
              </w:rPr>
              <w:t>0</w:t>
            </w:r>
            <w:r w:rsidR="00C36838" w:rsidRPr="00EB6614">
              <w:rPr>
                <w:rFonts w:ascii="Arial" w:hAnsi="Arial" w:cs="Arial"/>
                <w:color w:val="000000"/>
                <w:sz w:val="20"/>
                <w:szCs w:val="20"/>
                <w:lang w:val="en-GB"/>
              </w:rPr>
              <w:t>,</w:t>
            </w:r>
            <w:r w:rsidRPr="00EB6614">
              <w:rPr>
                <w:rFonts w:ascii="Arial" w:hAnsi="Arial" w:cs="Arial"/>
                <w:color w:val="000000"/>
                <w:sz w:val="20"/>
                <w:szCs w:val="20"/>
              </w:rPr>
              <w:t>990</w:t>
            </w:r>
          </w:p>
        </w:tc>
        <w:tc>
          <w:tcPr>
            <w:tcW w:w="1268" w:type="dxa"/>
            <w:vAlign w:val="center"/>
          </w:tcPr>
          <w:p w14:paraId="38DB0C9B" w14:textId="112AD8E1" w:rsidR="006703F0" w:rsidRPr="00EB6614" w:rsidRDefault="006703F0" w:rsidP="00C52AE9">
            <w:pPr>
              <w:spacing w:after="0" w:line="240" w:lineRule="auto"/>
              <w:jc w:val="center"/>
              <w:rPr>
                <w:rFonts w:ascii="Arial" w:hAnsi="Arial" w:cs="Arial"/>
                <w:color w:val="000000"/>
                <w:sz w:val="20"/>
                <w:szCs w:val="20"/>
                <w:lang w:eastAsia="id-ID"/>
              </w:rPr>
            </w:pPr>
            <w:r w:rsidRPr="00EB6614">
              <w:rPr>
                <w:rFonts w:ascii="Arial" w:hAnsi="Arial" w:cs="Arial"/>
                <w:color w:val="000000"/>
                <w:sz w:val="20"/>
                <w:szCs w:val="20"/>
              </w:rPr>
              <w:t>2</w:t>
            </w:r>
            <w:r w:rsidR="00C36838" w:rsidRPr="00EB6614">
              <w:rPr>
                <w:rFonts w:ascii="Arial" w:hAnsi="Arial" w:cs="Arial"/>
                <w:color w:val="000000"/>
                <w:sz w:val="20"/>
                <w:szCs w:val="20"/>
                <w:lang w:val="en-GB"/>
              </w:rPr>
              <w:t>,</w:t>
            </w:r>
            <w:r w:rsidRPr="00EB6614">
              <w:rPr>
                <w:rFonts w:ascii="Arial" w:hAnsi="Arial" w:cs="Arial"/>
                <w:color w:val="000000"/>
                <w:sz w:val="20"/>
                <w:szCs w:val="20"/>
              </w:rPr>
              <w:t>098</w:t>
            </w:r>
          </w:p>
        </w:tc>
        <w:tc>
          <w:tcPr>
            <w:tcW w:w="1065" w:type="dxa"/>
            <w:vAlign w:val="center"/>
          </w:tcPr>
          <w:p w14:paraId="467F5AA5" w14:textId="57CBDDE0" w:rsidR="006703F0" w:rsidRPr="00EB6614" w:rsidRDefault="006703F0" w:rsidP="00C52AE9">
            <w:pPr>
              <w:spacing w:after="0" w:line="240" w:lineRule="auto"/>
              <w:jc w:val="center"/>
              <w:rPr>
                <w:rFonts w:ascii="Arial" w:hAnsi="Arial" w:cs="Arial"/>
                <w:color w:val="000000"/>
                <w:sz w:val="20"/>
                <w:szCs w:val="20"/>
                <w:lang w:eastAsia="id-ID"/>
              </w:rPr>
            </w:pPr>
            <w:r w:rsidRPr="00EB6614">
              <w:rPr>
                <w:rFonts w:ascii="Arial" w:hAnsi="Arial" w:cs="Arial"/>
                <w:color w:val="000000"/>
                <w:sz w:val="20"/>
                <w:szCs w:val="20"/>
              </w:rPr>
              <w:t>0</w:t>
            </w:r>
            <w:r w:rsidR="00C36838" w:rsidRPr="00EB6614">
              <w:rPr>
                <w:rFonts w:ascii="Arial" w:hAnsi="Arial" w:cs="Arial"/>
                <w:color w:val="000000"/>
                <w:sz w:val="20"/>
                <w:szCs w:val="20"/>
                <w:lang w:val="en-GB"/>
              </w:rPr>
              <w:t>,</w:t>
            </w:r>
            <w:r w:rsidRPr="00EB6614">
              <w:rPr>
                <w:rFonts w:ascii="Arial" w:hAnsi="Arial" w:cs="Arial"/>
                <w:color w:val="000000"/>
                <w:sz w:val="20"/>
                <w:szCs w:val="20"/>
              </w:rPr>
              <w:t>169</w:t>
            </w:r>
          </w:p>
        </w:tc>
        <w:tc>
          <w:tcPr>
            <w:tcW w:w="1588" w:type="dxa"/>
            <w:shd w:val="clear" w:color="auto" w:fill="auto"/>
            <w:vAlign w:val="center"/>
          </w:tcPr>
          <w:p w14:paraId="1EC53898" w14:textId="77777777" w:rsidR="006703F0" w:rsidRPr="00EB6614" w:rsidRDefault="006703F0" w:rsidP="00C52AE9">
            <w:pPr>
              <w:spacing w:after="0" w:line="240" w:lineRule="auto"/>
              <w:jc w:val="center"/>
              <w:rPr>
                <w:rFonts w:ascii="Arial" w:hAnsi="Arial" w:cs="Arial"/>
                <w:color w:val="000000"/>
                <w:sz w:val="20"/>
                <w:szCs w:val="20"/>
                <w:lang w:eastAsia="id-ID"/>
              </w:rPr>
            </w:pPr>
            <w:r w:rsidRPr="00EB6614">
              <w:rPr>
                <w:rFonts w:ascii="Arial" w:hAnsi="Arial" w:cs="Arial"/>
                <w:color w:val="000000"/>
                <w:sz w:val="20"/>
                <w:szCs w:val="20"/>
                <w:lang w:eastAsia="id-ID"/>
              </w:rPr>
              <w:t>Valid</w:t>
            </w:r>
          </w:p>
        </w:tc>
      </w:tr>
      <w:tr w:rsidR="006703F0" w:rsidRPr="00EB6614" w14:paraId="52333EB8" w14:textId="77777777" w:rsidTr="00DD7CD9">
        <w:trPr>
          <w:trHeight w:val="363"/>
          <w:jc w:val="center"/>
        </w:trPr>
        <w:tc>
          <w:tcPr>
            <w:tcW w:w="1615" w:type="dxa"/>
            <w:shd w:val="clear" w:color="auto" w:fill="auto"/>
            <w:vAlign w:val="center"/>
          </w:tcPr>
          <w:p w14:paraId="2DECB4D2" w14:textId="60D467AD" w:rsidR="006703F0" w:rsidRPr="00EB6614" w:rsidRDefault="006703F0" w:rsidP="00C52AE9">
            <w:pPr>
              <w:spacing w:after="0" w:line="240" w:lineRule="auto"/>
              <w:jc w:val="center"/>
              <w:rPr>
                <w:rFonts w:ascii="Arial" w:hAnsi="Arial" w:cs="Arial"/>
                <w:color w:val="000000"/>
                <w:sz w:val="20"/>
                <w:szCs w:val="20"/>
                <w:lang w:val="en-US"/>
              </w:rPr>
            </w:pPr>
            <w:r w:rsidRPr="00EB6614">
              <w:rPr>
                <w:rFonts w:ascii="Arial" w:hAnsi="Arial" w:cs="Arial"/>
                <w:color w:val="000000"/>
                <w:sz w:val="20"/>
                <w:szCs w:val="20"/>
                <w:lang w:val="en-US"/>
              </w:rPr>
              <w:t>X</w:t>
            </w:r>
            <w:r w:rsidRPr="00EB6614">
              <w:rPr>
                <w:rFonts w:ascii="Arial" w:hAnsi="Arial" w:cs="Arial"/>
                <w:color w:val="000000"/>
                <w:sz w:val="20"/>
                <w:szCs w:val="20"/>
                <w:vertAlign w:val="subscript"/>
                <w:lang w:val="en-US"/>
              </w:rPr>
              <w:t>3.3</w:t>
            </w:r>
          </w:p>
        </w:tc>
        <w:tc>
          <w:tcPr>
            <w:tcW w:w="1714" w:type="dxa"/>
            <w:shd w:val="clear" w:color="auto" w:fill="auto"/>
            <w:vAlign w:val="center"/>
          </w:tcPr>
          <w:p w14:paraId="6CE1AE09" w14:textId="1E416BD2" w:rsidR="006703F0" w:rsidRPr="00EB6614" w:rsidRDefault="006703F0" w:rsidP="00C52AE9">
            <w:pPr>
              <w:spacing w:after="0" w:line="240" w:lineRule="auto"/>
              <w:jc w:val="center"/>
              <w:rPr>
                <w:rFonts w:ascii="Arial" w:hAnsi="Arial" w:cs="Arial"/>
                <w:color w:val="000000"/>
                <w:sz w:val="20"/>
                <w:szCs w:val="20"/>
                <w:lang w:val="en-US"/>
              </w:rPr>
            </w:pPr>
            <w:r w:rsidRPr="00EB6614">
              <w:rPr>
                <w:rFonts w:ascii="Arial" w:hAnsi="Arial" w:cs="Arial"/>
                <w:color w:val="000000"/>
                <w:sz w:val="20"/>
                <w:szCs w:val="20"/>
              </w:rPr>
              <w:t>0</w:t>
            </w:r>
            <w:r w:rsidR="00C36838" w:rsidRPr="00EB6614">
              <w:rPr>
                <w:rFonts w:ascii="Arial" w:hAnsi="Arial" w:cs="Arial"/>
                <w:color w:val="000000"/>
                <w:sz w:val="20"/>
                <w:szCs w:val="20"/>
                <w:lang w:val="en-GB"/>
              </w:rPr>
              <w:t>,</w:t>
            </w:r>
            <w:r w:rsidRPr="00EB6614">
              <w:rPr>
                <w:rFonts w:ascii="Arial" w:hAnsi="Arial" w:cs="Arial"/>
                <w:color w:val="000000"/>
                <w:sz w:val="20"/>
                <w:szCs w:val="20"/>
              </w:rPr>
              <w:t>981</w:t>
            </w:r>
          </w:p>
        </w:tc>
        <w:tc>
          <w:tcPr>
            <w:tcW w:w="1268" w:type="dxa"/>
            <w:vAlign w:val="center"/>
          </w:tcPr>
          <w:p w14:paraId="28DE6FA1" w14:textId="25D2456B" w:rsidR="006703F0" w:rsidRPr="00EB6614" w:rsidRDefault="006703F0" w:rsidP="00C52AE9">
            <w:pPr>
              <w:spacing w:after="0" w:line="240" w:lineRule="auto"/>
              <w:jc w:val="center"/>
              <w:rPr>
                <w:rFonts w:ascii="Arial" w:hAnsi="Arial" w:cs="Arial"/>
                <w:color w:val="000000"/>
                <w:sz w:val="20"/>
                <w:szCs w:val="20"/>
                <w:lang w:eastAsia="id-ID"/>
              </w:rPr>
            </w:pPr>
            <w:r w:rsidRPr="00EB6614">
              <w:rPr>
                <w:rFonts w:ascii="Arial" w:hAnsi="Arial" w:cs="Arial"/>
                <w:color w:val="000000"/>
                <w:sz w:val="20"/>
                <w:szCs w:val="20"/>
              </w:rPr>
              <w:t>3</w:t>
            </w:r>
            <w:r w:rsidR="00C36838" w:rsidRPr="00EB6614">
              <w:rPr>
                <w:rFonts w:ascii="Arial" w:hAnsi="Arial" w:cs="Arial"/>
                <w:color w:val="000000"/>
                <w:sz w:val="20"/>
                <w:szCs w:val="20"/>
                <w:lang w:val="en-GB"/>
              </w:rPr>
              <w:t>,</w:t>
            </w:r>
            <w:r w:rsidRPr="00EB6614">
              <w:rPr>
                <w:rFonts w:ascii="Arial" w:hAnsi="Arial" w:cs="Arial"/>
                <w:color w:val="000000"/>
                <w:sz w:val="20"/>
                <w:szCs w:val="20"/>
              </w:rPr>
              <w:t>972</w:t>
            </w:r>
          </w:p>
        </w:tc>
        <w:tc>
          <w:tcPr>
            <w:tcW w:w="1065" w:type="dxa"/>
            <w:vAlign w:val="center"/>
          </w:tcPr>
          <w:p w14:paraId="786D3DBD" w14:textId="37464307" w:rsidR="006703F0" w:rsidRPr="00EB6614" w:rsidRDefault="006703F0" w:rsidP="00C52AE9">
            <w:pPr>
              <w:spacing w:after="0" w:line="240" w:lineRule="auto"/>
              <w:jc w:val="center"/>
              <w:rPr>
                <w:rFonts w:ascii="Arial" w:hAnsi="Arial" w:cs="Arial"/>
                <w:color w:val="000000"/>
                <w:sz w:val="20"/>
                <w:szCs w:val="20"/>
                <w:lang w:eastAsia="id-ID"/>
              </w:rPr>
            </w:pPr>
            <w:r w:rsidRPr="00EB6614">
              <w:rPr>
                <w:rFonts w:ascii="Arial" w:hAnsi="Arial" w:cs="Arial"/>
                <w:color w:val="000000"/>
                <w:sz w:val="20"/>
                <w:szCs w:val="20"/>
              </w:rPr>
              <w:t>0</w:t>
            </w:r>
            <w:r w:rsidR="00C36838" w:rsidRPr="00EB6614">
              <w:rPr>
                <w:rFonts w:ascii="Arial" w:hAnsi="Arial" w:cs="Arial"/>
                <w:color w:val="000000"/>
                <w:sz w:val="20"/>
                <w:szCs w:val="20"/>
                <w:lang w:val="en-GB"/>
              </w:rPr>
              <w:t>,</w:t>
            </w:r>
            <w:r w:rsidRPr="00EB6614">
              <w:rPr>
                <w:rFonts w:ascii="Arial" w:hAnsi="Arial" w:cs="Arial"/>
                <w:color w:val="000000"/>
                <w:sz w:val="20"/>
                <w:szCs w:val="20"/>
              </w:rPr>
              <w:t>188</w:t>
            </w:r>
          </w:p>
        </w:tc>
        <w:tc>
          <w:tcPr>
            <w:tcW w:w="1588" w:type="dxa"/>
            <w:shd w:val="clear" w:color="auto" w:fill="auto"/>
            <w:vAlign w:val="center"/>
          </w:tcPr>
          <w:p w14:paraId="11E67C17" w14:textId="77777777" w:rsidR="006703F0" w:rsidRPr="00EB6614" w:rsidRDefault="006703F0" w:rsidP="00C52AE9">
            <w:pPr>
              <w:spacing w:after="0" w:line="240" w:lineRule="auto"/>
              <w:jc w:val="center"/>
              <w:rPr>
                <w:rFonts w:ascii="Arial" w:hAnsi="Arial" w:cs="Arial"/>
                <w:color w:val="000000"/>
                <w:sz w:val="20"/>
                <w:szCs w:val="20"/>
                <w:lang w:eastAsia="id-ID"/>
              </w:rPr>
            </w:pPr>
            <w:r w:rsidRPr="00EB6614">
              <w:rPr>
                <w:rFonts w:ascii="Arial" w:hAnsi="Arial" w:cs="Arial"/>
                <w:color w:val="000000"/>
                <w:sz w:val="20"/>
                <w:szCs w:val="20"/>
                <w:lang w:eastAsia="id-ID"/>
              </w:rPr>
              <w:t>Valid</w:t>
            </w:r>
          </w:p>
        </w:tc>
      </w:tr>
    </w:tbl>
    <w:p w14:paraId="117A9827" w14:textId="77777777" w:rsidR="006A0E48" w:rsidRPr="00212127" w:rsidRDefault="006A0E48" w:rsidP="00C52AE9">
      <w:pPr>
        <w:shd w:val="clear" w:color="auto" w:fill="FFFFFF"/>
        <w:spacing w:after="0" w:line="240" w:lineRule="auto"/>
        <w:ind w:left="720" w:firstLine="720"/>
        <w:rPr>
          <w:rFonts w:ascii="Arial" w:hAnsi="Arial" w:cs="Arial"/>
          <w:color w:val="000000" w:themeColor="text1"/>
          <w:sz w:val="24"/>
          <w:szCs w:val="24"/>
          <w:lang w:val="en-ID"/>
        </w:rPr>
      </w:pPr>
      <w:proofErr w:type="spellStart"/>
      <w:r w:rsidRPr="00212127">
        <w:rPr>
          <w:rFonts w:ascii="Arial" w:hAnsi="Arial" w:cs="Arial"/>
          <w:color w:val="000000" w:themeColor="text1"/>
          <w:sz w:val="24"/>
          <w:szCs w:val="24"/>
          <w:lang w:val="en-ID"/>
        </w:rPr>
        <w:t>Sumber</w:t>
      </w:r>
      <w:proofErr w:type="spellEnd"/>
      <w:r w:rsidRPr="00212127">
        <w:rPr>
          <w:rFonts w:ascii="Arial" w:hAnsi="Arial" w:cs="Arial"/>
          <w:color w:val="000000" w:themeColor="text1"/>
          <w:sz w:val="24"/>
          <w:szCs w:val="24"/>
          <w:lang w:val="en-ID"/>
        </w:rPr>
        <w:t xml:space="preserve">: Hasil </w:t>
      </w:r>
      <w:proofErr w:type="spellStart"/>
      <w:r w:rsidRPr="00212127">
        <w:rPr>
          <w:rFonts w:ascii="Arial" w:hAnsi="Arial" w:cs="Arial"/>
          <w:color w:val="000000" w:themeColor="text1"/>
          <w:sz w:val="24"/>
          <w:szCs w:val="24"/>
          <w:lang w:val="en-ID"/>
        </w:rPr>
        <w:t>Pengolahan</w:t>
      </w:r>
      <w:proofErr w:type="spellEnd"/>
      <w:r w:rsidRPr="00212127">
        <w:rPr>
          <w:rFonts w:ascii="Arial" w:hAnsi="Arial" w:cs="Arial"/>
          <w:color w:val="000000" w:themeColor="text1"/>
          <w:sz w:val="24"/>
          <w:szCs w:val="24"/>
          <w:lang w:val="en-ID"/>
        </w:rPr>
        <w:t xml:space="preserve"> Data </w:t>
      </w:r>
      <w:proofErr w:type="spellStart"/>
      <w:r w:rsidRPr="00212127">
        <w:rPr>
          <w:rFonts w:ascii="Arial" w:hAnsi="Arial" w:cs="Arial"/>
          <w:color w:val="000000" w:themeColor="text1"/>
          <w:sz w:val="24"/>
          <w:szCs w:val="24"/>
          <w:lang w:val="en-ID"/>
        </w:rPr>
        <w:t>Peneliti</w:t>
      </w:r>
      <w:proofErr w:type="spellEnd"/>
      <w:r w:rsidRPr="00212127">
        <w:rPr>
          <w:rFonts w:ascii="Arial" w:hAnsi="Arial" w:cs="Arial"/>
          <w:color w:val="000000" w:themeColor="text1"/>
          <w:sz w:val="24"/>
          <w:szCs w:val="24"/>
          <w:lang w:val="en-ID"/>
        </w:rPr>
        <w:t xml:space="preserve"> (2021)</w:t>
      </w:r>
    </w:p>
    <w:p w14:paraId="2A204A8F" w14:textId="5FB9B5B9" w:rsidR="000D358D" w:rsidRPr="00212127" w:rsidRDefault="000D358D" w:rsidP="00C52AE9">
      <w:pPr>
        <w:pStyle w:val="ListParagraph"/>
        <w:numPr>
          <w:ilvl w:val="0"/>
          <w:numId w:val="9"/>
        </w:numPr>
        <w:autoSpaceDE w:val="0"/>
        <w:autoSpaceDN w:val="0"/>
        <w:adjustRightInd w:val="0"/>
        <w:spacing w:after="0" w:line="240" w:lineRule="auto"/>
        <w:rPr>
          <w:rFonts w:ascii="Arial" w:hAnsi="Arial" w:cs="Arial"/>
          <w:b/>
          <w:color w:val="FF0000"/>
          <w:sz w:val="24"/>
          <w:szCs w:val="24"/>
          <w:lang w:val="en-US"/>
        </w:rPr>
      </w:pPr>
      <w:proofErr w:type="spellStart"/>
      <w:r w:rsidRPr="00212127">
        <w:rPr>
          <w:rFonts w:ascii="Arial" w:hAnsi="Arial" w:cs="Arial"/>
          <w:b/>
          <w:color w:val="000000" w:themeColor="text1"/>
          <w:sz w:val="24"/>
          <w:szCs w:val="24"/>
          <w:lang w:val="en-US"/>
        </w:rPr>
        <w:t>Kepuasan</w:t>
      </w:r>
      <w:proofErr w:type="spellEnd"/>
      <w:r w:rsidRPr="00212127">
        <w:rPr>
          <w:rFonts w:ascii="Arial" w:hAnsi="Arial" w:cs="Arial"/>
          <w:b/>
          <w:color w:val="000000" w:themeColor="text1"/>
          <w:sz w:val="24"/>
          <w:szCs w:val="24"/>
          <w:lang w:val="en-US"/>
        </w:rPr>
        <w:t xml:space="preserve"> </w:t>
      </w:r>
      <w:proofErr w:type="spellStart"/>
      <w:r w:rsidRPr="00212127">
        <w:rPr>
          <w:rFonts w:ascii="Arial" w:hAnsi="Arial" w:cs="Arial"/>
          <w:b/>
          <w:color w:val="000000" w:themeColor="text1"/>
          <w:sz w:val="24"/>
          <w:szCs w:val="24"/>
          <w:lang w:val="en-US"/>
        </w:rPr>
        <w:t>Kerja</w:t>
      </w:r>
      <w:proofErr w:type="spellEnd"/>
      <w:r w:rsidRPr="00212127">
        <w:rPr>
          <w:rFonts w:ascii="Arial" w:hAnsi="Arial" w:cs="Arial"/>
          <w:b/>
          <w:color w:val="000000" w:themeColor="text1"/>
          <w:sz w:val="24"/>
          <w:szCs w:val="24"/>
          <w:lang w:val="en-US"/>
        </w:rPr>
        <w:t xml:space="preserve"> </w:t>
      </w:r>
      <w:r w:rsidRPr="00212127">
        <w:rPr>
          <w:rFonts w:ascii="Arial" w:hAnsi="Arial" w:cs="Arial"/>
          <w:b/>
          <w:color w:val="000000" w:themeColor="text1"/>
          <w:sz w:val="24"/>
          <w:szCs w:val="24"/>
          <w:lang w:val="en-CA"/>
        </w:rPr>
        <w:t>(</w:t>
      </w:r>
      <w:r w:rsidRPr="00212127">
        <w:rPr>
          <w:rFonts w:ascii="Arial" w:hAnsi="Arial" w:cs="Arial"/>
          <w:b/>
          <w:color w:val="000000" w:themeColor="text1"/>
          <w:sz w:val="24"/>
          <w:szCs w:val="24"/>
        </w:rPr>
        <w:sym w:font="Symbol" w:char="F068"/>
      </w:r>
      <w:r w:rsidRPr="00212127">
        <w:rPr>
          <w:rFonts w:ascii="Arial" w:hAnsi="Arial" w:cs="Arial"/>
          <w:b/>
          <w:color w:val="000000" w:themeColor="text1"/>
          <w:sz w:val="24"/>
          <w:szCs w:val="24"/>
          <w:vertAlign w:val="subscript"/>
        </w:rPr>
        <w:t>1</w:t>
      </w:r>
      <w:r w:rsidRPr="00212127">
        <w:rPr>
          <w:rFonts w:ascii="Arial" w:hAnsi="Arial" w:cs="Arial"/>
          <w:b/>
          <w:color w:val="000000" w:themeColor="text1"/>
          <w:sz w:val="24"/>
          <w:szCs w:val="24"/>
        </w:rPr>
        <w:t>)</w:t>
      </w:r>
    </w:p>
    <w:p w14:paraId="1E7F2938" w14:textId="2CDFE53F" w:rsidR="00B303AB" w:rsidRPr="00212127" w:rsidRDefault="000D358D" w:rsidP="00C52AE9">
      <w:pPr>
        <w:spacing w:after="0" w:line="240" w:lineRule="auto"/>
        <w:ind w:left="-17"/>
        <w:jc w:val="both"/>
        <w:rPr>
          <w:rFonts w:ascii="Arial" w:hAnsi="Arial" w:cs="Arial"/>
          <w:sz w:val="24"/>
          <w:szCs w:val="24"/>
          <w:lang w:val="it-IT"/>
        </w:rPr>
      </w:pPr>
      <w:r w:rsidRPr="00212127">
        <w:rPr>
          <w:rFonts w:ascii="Arial" w:hAnsi="Arial" w:cs="Arial"/>
          <w:sz w:val="24"/>
          <w:szCs w:val="24"/>
        </w:rPr>
        <w:t xml:space="preserve">Variabel </w:t>
      </w:r>
      <w:proofErr w:type="spellStart"/>
      <w:r w:rsidRPr="00212127">
        <w:rPr>
          <w:rFonts w:ascii="Arial" w:hAnsi="Arial" w:cs="Arial"/>
          <w:color w:val="000000"/>
          <w:sz w:val="24"/>
          <w:szCs w:val="24"/>
          <w:lang w:val="en-US"/>
        </w:rPr>
        <w:t>kepuasan</w:t>
      </w:r>
      <w:proofErr w:type="spellEnd"/>
      <w:r w:rsidRPr="00212127">
        <w:rPr>
          <w:rFonts w:ascii="Arial" w:hAnsi="Arial" w:cs="Arial"/>
          <w:color w:val="000000"/>
          <w:sz w:val="24"/>
          <w:szCs w:val="24"/>
          <w:lang w:val="en-US"/>
        </w:rPr>
        <w:t xml:space="preserve"> </w:t>
      </w:r>
      <w:proofErr w:type="spellStart"/>
      <w:r w:rsidRPr="00212127">
        <w:rPr>
          <w:rFonts w:ascii="Arial" w:hAnsi="Arial" w:cs="Arial"/>
          <w:color w:val="000000"/>
          <w:sz w:val="24"/>
          <w:szCs w:val="24"/>
          <w:lang w:val="en-US"/>
        </w:rPr>
        <w:t>kerja</w:t>
      </w:r>
      <w:proofErr w:type="spellEnd"/>
      <w:r w:rsidRPr="00212127">
        <w:rPr>
          <w:rFonts w:ascii="Arial" w:hAnsi="Arial" w:cs="Arial"/>
          <w:color w:val="000000"/>
          <w:sz w:val="24"/>
          <w:szCs w:val="24"/>
        </w:rPr>
        <w:t xml:space="preserve"> </w:t>
      </w:r>
      <w:r w:rsidRPr="00212127">
        <w:rPr>
          <w:rFonts w:ascii="Arial" w:hAnsi="Arial" w:cs="Arial"/>
          <w:sz w:val="24"/>
          <w:szCs w:val="24"/>
        </w:rPr>
        <w:t xml:space="preserve">terdiri dari </w:t>
      </w:r>
      <w:r w:rsidRPr="00212127">
        <w:rPr>
          <w:rFonts w:ascii="Arial" w:hAnsi="Arial" w:cs="Arial"/>
          <w:sz w:val="24"/>
          <w:szCs w:val="24"/>
          <w:lang w:val="en-US"/>
        </w:rPr>
        <w:t>3</w:t>
      </w:r>
      <w:r w:rsidRPr="00212127">
        <w:rPr>
          <w:rFonts w:ascii="Arial" w:hAnsi="Arial" w:cs="Arial"/>
          <w:sz w:val="24"/>
          <w:szCs w:val="24"/>
        </w:rPr>
        <w:t xml:space="preserve"> (</w:t>
      </w:r>
      <w:proofErr w:type="spellStart"/>
      <w:r w:rsidRPr="00212127">
        <w:rPr>
          <w:rFonts w:ascii="Arial" w:hAnsi="Arial" w:cs="Arial"/>
          <w:sz w:val="24"/>
          <w:szCs w:val="24"/>
          <w:lang w:val="en-US"/>
        </w:rPr>
        <w:t>tiga</w:t>
      </w:r>
      <w:proofErr w:type="spellEnd"/>
      <w:r w:rsidRPr="00212127">
        <w:rPr>
          <w:rFonts w:ascii="Arial" w:hAnsi="Arial" w:cs="Arial"/>
          <w:sz w:val="24"/>
          <w:szCs w:val="24"/>
        </w:rPr>
        <w:t xml:space="preserve">) dimensi yaitu </w:t>
      </w:r>
      <w:proofErr w:type="spellStart"/>
      <w:r w:rsidRPr="00212127">
        <w:rPr>
          <w:rFonts w:ascii="Arial" w:hAnsi="Arial" w:cs="Arial"/>
          <w:sz w:val="24"/>
          <w:szCs w:val="24"/>
          <w:lang w:val="en-US"/>
        </w:rPr>
        <w:t>situasi</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kerja</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kesesuaian</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kerja</w:t>
      </w:r>
      <w:proofErr w:type="spellEnd"/>
      <w:r w:rsidRPr="00212127">
        <w:rPr>
          <w:rFonts w:ascii="Arial" w:hAnsi="Arial" w:cs="Arial"/>
          <w:sz w:val="24"/>
          <w:szCs w:val="24"/>
          <w:lang w:val="en-US"/>
        </w:rPr>
        <w:t xml:space="preserve"> dan </w:t>
      </w:r>
      <w:proofErr w:type="spellStart"/>
      <w:r w:rsidRPr="00212127">
        <w:rPr>
          <w:rFonts w:ascii="Arial" w:hAnsi="Arial" w:cs="Arial"/>
          <w:sz w:val="24"/>
          <w:szCs w:val="24"/>
          <w:lang w:val="en-US"/>
        </w:rPr>
        <w:t>rekan</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kerja</w:t>
      </w:r>
      <w:proofErr w:type="spellEnd"/>
      <w:r w:rsidR="0059390C" w:rsidRPr="00212127">
        <w:rPr>
          <w:rFonts w:ascii="Arial" w:hAnsi="Arial" w:cs="Arial"/>
          <w:sz w:val="24"/>
          <w:szCs w:val="24"/>
          <w:lang w:val="en-US"/>
        </w:rPr>
        <w:t>.</w:t>
      </w:r>
    </w:p>
    <w:p w14:paraId="370C6CC9" w14:textId="4247694B" w:rsidR="00FD2335" w:rsidRPr="00D4191F" w:rsidRDefault="000D358D" w:rsidP="00C52AE9">
      <w:pPr>
        <w:pStyle w:val="Heading2"/>
        <w:spacing w:before="0" w:line="240" w:lineRule="auto"/>
        <w:jc w:val="center"/>
        <w:rPr>
          <w:rFonts w:ascii="Arial" w:hAnsi="Arial" w:cs="Arial"/>
          <w:b/>
          <w:color w:val="000000"/>
          <w:sz w:val="24"/>
          <w:szCs w:val="24"/>
        </w:rPr>
      </w:pPr>
      <w:proofErr w:type="spellStart"/>
      <w:r w:rsidRPr="00D4191F">
        <w:rPr>
          <w:rFonts w:ascii="Arial" w:hAnsi="Arial" w:cs="Arial"/>
          <w:b/>
          <w:color w:val="000000"/>
          <w:sz w:val="24"/>
          <w:szCs w:val="24"/>
        </w:rPr>
        <w:t>Tabel</w:t>
      </w:r>
      <w:proofErr w:type="spellEnd"/>
      <w:r w:rsidRPr="00D4191F">
        <w:rPr>
          <w:rFonts w:ascii="Arial" w:hAnsi="Arial" w:cs="Arial"/>
          <w:b/>
          <w:color w:val="000000"/>
          <w:sz w:val="24"/>
          <w:szCs w:val="24"/>
        </w:rPr>
        <w:t xml:space="preserve"> 4</w:t>
      </w:r>
      <w:r w:rsidR="006A0E48" w:rsidRPr="00D4191F">
        <w:rPr>
          <w:rFonts w:ascii="Arial" w:hAnsi="Arial" w:cs="Arial"/>
          <w:b/>
          <w:color w:val="000000"/>
          <w:sz w:val="24"/>
          <w:szCs w:val="24"/>
        </w:rPr>
        <w:t>.</w:t>
      </w:r>
      <w:r w:rsidR="00F335E7">
        <w:rPr>
          <w:rFonts w:ascii="Arial" w:hAnsi="Arial" w:cs="Arial"/>
          <w:b/>
          <w:color w:val="000000"/>
          <w:sz w:val="24"/>
          <w:szCs w:val="24"/>
        </w:rPr>
        <w:t>1</w:t>
      </w:r>
      <w:r w:rsidR="00971AF5" w:rsidRPr="00D4191F">
        <w:rPr>
          <w:rFonts w:ascii="Arial" w:hAnsi="Arial" w:cs="Arial"/>
          <w:b/>
          <w:color w:val="000000"/>
          <w:sz w:val="24"/>
          <w:szCs w:val="24"/>
        </w:rPr>
        <w:t>3</w:t>
      </w:r>
      <w:r w:rsidR="006A0E48" w:rsidRPr="00D4191F">
        <w:rPr>
          <w:rFonts w:ascii="Arial" w:hAnsi="Arial" w:cs="Arial"/>
          <w:b/>
          <w:color w:val="000000"/>
          <w:sz w:val="24"/>
          <w:szCs w:val="24"/>
        </w:rPr>
        <w:t>.</w:t>
      </w:r>
    </w:p>
    <w:p w14:paraId="665D640F" w14:textId="645BF680" w:rsidR="000D358D" w:rsidRPr="00D4191F" w:rsidRDefault="006A0E48" w:rsidP="00C52AE9">
      <w:pPr>
        <w:pStyle w:val="Heading2"/>
        <w:spacing w:before="0" w:line="240" w:lineRule="auto"/>
        <w:jc w:val="center"/>
        <w:rPr>
          <w:rFonts w:ascii="Arial" w:hAnsi="Arial" w:cs="Arial"/>
          <w:b/>
          <w:color w:val="000000"/>
          <w:sz w:val="24"/>
          <w:szCs w:val="24"/>
        </w:rPr>
      </w:pPr>
      <w:r w:rsidRPr="00D4191F">
        <w:rPr>
          <w:rFonts w:ascii="Arial" w:hAnsi="Arial" w:cs="Arial"/>
          <w:b/>
          <w:color w:val="000000"/>
          <w:sz w:val="24"/>
          <w:szCs w:val="24"/>
        </w:rPr>
        <w:t xml:space="preserve"> </w:t>
      </w:r>
      <w:r w:rsidR="000D358D" w:rsidRPr="00D4191F">
        <w:rPr>
          <w:rFonts w:ascii="Arial" w:hAnsi="Arial" w:cs="Arial"/>
          <w:b/>
          <w:color w:val="000000"/>
          <w:sz w:val="24"/>
          <w:szCs w:val="24"/>
        </w:rPr>
        <w:t xml:space="preserve">Hasil </w:t>
      </w:r>
      <w:proofErr w:type="spellStart"/>
      <w:r w:rsidR="000D358D" w:rsidRPr="00D4191F">
        <w:rPr>
          <w:rFonts w:ascii="Arial" w:hAnsi="Arial" w:cs="Arial"/>
          <w:b/>
          <w:color w:val="000000"/>
          <w:sz w:val="24"/>
          <w:szCs w:val="24"/>
        </w:rPr>
        <w:t>Analisis</w:t>
      </w:r>
      <w:proofErr w:type="spellEnd"/>
      <w:r w:rsidR="000D358D" w:rsidRPr="00D4191F">
        <w:rPr>
          <w:rFonts w:ascii="Arial" w:hAnsi="Arial" w:cs="Arial"/>
          <w:b/>
          <w:color w:val="000000"/>
          <w:sz w:val="24"/>
          <w:szCs w:val="24"/>
        </w:rPr>
        <w:t xml:space="preserve"> Model </w:t>
      </w:r>
      <w:proofErr w:type="spellStart"/>
      <w:r w:rsidR="000D358D" w:rsidRPr="00D4191F">
        <w:rPr>
          <w:rFonts w:ascii="Arial" w:hAnsi="Arial" w:cs="Arial"/>
          <w:b/>
          <w:color w:val="000000"/>
          <w:sz w:val="24"/>
          <w:szCs w:val="24"/>
        </w:rPr>
        <w:t>Pengukuran</w:t>
      </w:r>
      <w:proofErr w:type="spellEnd"/>
      <w:r w:rsidR="000D358D" w:rsidRPr="00D4191F">
        <w:rPr>
          <w:rFonts w:ascii="Arial" w:hAnsi="Arial" w:cs="Arial"/>
          <w:b/>
          <w:color w:val="000000"/>
          <w:sz w:val="24"/>
          <w:szCs w:val="24"/>
        </w:rPr>
        <w:t xml:space="preserve"> (CFA) </w:t>
      </w:r>
      <w:proofErr w:type="spellStart"/>
      <w:r w:rsidR="00C312A3" w:rsidRPr="00D4191F">
        <w:rPr>
          <w:rFonts w:ascii="Arial" w:hAnsi="Arial" w:cs="Arial"/>
          <w:b/>
          <w:color w:val="000000"/>
          <w:sz w:val="24"/>
          <w:szCs w:val="24"/>
        </w:rPr>
        <w:t>Kepuasan</w:t>
      </w:r>
      <w:proofErr w:type="spellEnd"/>
      <w:r w:rsidR="00C312A3" w:rsidRPr="00D4191F">
        <w:rPr>
          <w:rFonts w:ascii="Arial" w:hAnsi="Arial" w:cs="Arial"/>
          <w:b/>
          <w:color w:val="000000"/>
          <w:sz w:val="24"/>
          <w:szCs w:val="24"/>
        </w:rPr>
        <w:t xml:space="preserve"> </w:t>
      </w:r>
      <w:proofErr w:type="spellStart"/>
      <w:r w:rsidR="00C312A3" w:rsidRPr="00D4191F">
        <w:rPr>
          <w:rFonts w:ascii="Arial" w:hAnsi="Arial" w:cs="Arial"/>
          <w:b/>
          <w:color w:val="000000"/>
          <w:sz w:val="24"/>
          <w:szCs w:val="24"/>
        </w:rPr>
        <w:t>Kerja</w:t>
      </w:r>
      <w:proofErr w:type="spellEnd"/>
      <w:r w:rsidR="000D358D" w:rsidRPr="00D4191F">
        <w:rPr>
          <w:rFonts w:ascii="Arial" w:hAnsi="Arial" w:cs="Arial"/>
          <w:b/>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1647"/>
        <w:gridCol w:w="1219"/>
        <w:gridCol w:w="1023"/>
        <w:gridCol w:w="1526"/>
      </w:tblGrid>
      <w:tr w:rsidR="000D358D" w:rsidRPr="00EB6614" w14:paraId="636E28B4" w14:textId="77777777" w:rsidTr="00085D96">
        <w:trPr>
          <w:trHeight w:val="125"/>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bottom"/>
          </w:tcPr>
          <w:p w14:paraId="1CEA109E" w14:textId="1CA9BD9F" w:rsidR="000D358D" w:rsidRPr="00EB6614" w:rsidRDefault="006703F0" w:rsidP="00C52AE9">
            <w:pPr>
              <w:spacing w:after="0" w:line="240" w:lineRule="auto"/>
              <w:jc w:val="center"/>
              <w:rPr>
                <w:rFonts w:ascii="Arial" w:hAnsi="Arial" w:cs="Arial"/>
                <w:color w:val="000000"/>
                <w:sz w:val="20"/>
                <w:szCs w:val="20"/>
                <w:lang w:val="en-US"/>
              </w:rPr>
            </w:pPr>
            <w:r w:rsidRPr="00EB6614">
              <w:rPr>
                <w:rFonts w:ascii="Arial" w:hAnsi="Arial" w:cs="Arial"/>
                <w:color w:val="000000"/>
                <w:sz w:val="20"/>
                <w:szCs w:val="20"/>
                <w:lang w:val="en-US"/>
              </w:rPr>
              <w:t>Item</w:t>
            </w:r>
            <w:r w:rsidRPr="00EB6614">
              <w:rPr>
                <w:rFonts w:ascii="Arial" w:hAnsi="Arial" w:cs="Arial"/>
                <w:color w:val="000000"/>
                <w:sz w:val="20"/>
                <w:szCs w:val="20"/>
              </w:rPr>
              <w:t xml:space="preserve"> Dimensi</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bottom"/>
          </w:tcPr>
          <w:p w14:paraId="5A8C2DA7" w14:textId="4E150FF9" w:rsidR="000D358D" w:rsidRPr="00EB6614" w:rsidRDefault="006703F0" w:rsidP="00C52AE9">
            <w:pPr>
              <w:spacing w:after="0" w:line="240" w:lineRule="auto"/>
              <w:jc w:val="center"/>
              <w:rPr>
                <w:rFonts w:ascii="Arial" w:hAnsi="Arial" w:cs="Arial"/>
                <w:i/>
                <w:iCs/>
                <w:color w:val="000000"/>
                <w:sz w:val="20"/>
                <w:szCs w:val="20"/>
              </w:rPr>
            </w:pPr>
            <w:r w:rsidRPr="00EB6614">
              <w:rPr>
                <w:rFonts w:ascii="Arial" w:hAnsi="Arial" w:cs="Arial"/>
                <w:i/>
                <w:iCs/>
                <w:color w:val="000000"/>
                <w:sz w:val="20"/>
                <w:szCs w:val="20"/>
                <w:lang w:val="en-US"/>
              </w:rPr>
              <w:t>Loading Factor</w:t>
            </w:r>
          </w:p>
        </w:tc>
        <w:tc>
          <w:tcPr>
            <w:tcW w:w="1219" w:type="dxa"/>
            <w:tcBorders>
              <w:top w:val="single" w:sz="4" w:space="0" w:color="auto"/>
              <w:left w:val="single" w:sz="4" w:space="0" w:color="auto"/>
              <w:bottom w:val="single" w:sz="4" w:space="0" w:color="auto"/>
              <w:right w:val="single" w:sz="4" w:space="0" w:color="auto"/>
            </w:tcBorders>
          </w:tcPr>
          <w:p w14:paraId="4EC0389B" w14:textId="77777777" w:rsidR="000D358D" w:rsidRPr="00EB6614" w:rsidRDefault="000D358D" w:rsidP="00C52AE9">
            <w:pPr>
              <w:spacing w:after="0" w:line="240" w:lineRule="auto"/>
              <w:jc w:val="center"/>
              <w:rPr>
                <w:rFonts w:ascii="Arial" w:hAnsi="Arial" w:cs="Arial"/>
                <w:color w:val="000000"/>
                <w:sz w:val="20"/>
                <w:szCs w:val="20"/>
                <w:lang w:eastAsia="id-ID"/>
              </w:rPr>
            </w:pPr>
            <w:r w:rsidRPr="00EB6614">
              <w:rPr>
                <w:rFonts w:ascii="Arial" w:hAnsi="Arial" w:cs="Arial"/>
                <w:color w:val="000000"/>
                <w:sz w:val="20"/>
                <w:szCs w:val="20"/>
                <w:lang w:eastAsia="id-ID"/>
              </w:rPr>
              <w:t>t-value</w:t>
            </w:r>
          </w:p>
        </w:tc>
        <w:tc>
          <w:tcPr>
            <w:tcW w:w="1023" w:type="dxa"/>
            <w:tcBorders>
              <w:top w:val="single" w:sz="4" w:space="0" w:color="auto"/>
              <w:left w:val="single" w:sz="4" w:space="0" w:color="auto"/>
              <w:bottom w:val="single" w:sz="4" w:space="0" w:color="auto"/>
              <w:right w:val="single" w:sz="4" w:space="0" w:color="auto"/>
            </w:tcBorders>
          </w:tcPr>
          <w:p w14:paraId="3F488373" w14:textId="77777777" w:rsidR="000D358D" w:rsidRPr="00EB6614" w:rsidRDefault="000D358D" w:rsidP="00C52AE9">
            <w:pPr>
              <w:spacing w:after="0" w:line="240" w:lineRule="auto"/>
              <w:jc w:val="center"/>
              <w:rPr>
                <w:rFonts w:ascii="Arial" w:hAnsi="Arial" w:cs="Arial"/>
                <w:i/>
                <w:iCs/>
                <w:color w:val="000000"/>
                <w:sz w:val="20"/>
                <w:szCs w:val="20"/>
                <w:lang w:eastAsia="id-ID"/>
              </w:rPr>
            </w:pPr>
            <w:r w:rsidRPr="00EB6614">
              <w:rPr>
                <w:rFonts w:ascii="Arial" w:hAnsi="Arial" w:cs="Arial"/>
                <w:i/>
                <w:iCs/>
                <w:color w:val="000000"/>
                <w:sz w:val="20"/>
                <w:szCs w:val="20"/>
                <w:lang w:eastAsia="id-ID"/>
              </w:rPr>
              <w:t>Error</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5BE7B741" w14:textId="77777777" w:rsidR="000D358D" w:rsidRPr="00EB6614" w:rsidRDefault="000D358D" w:rsidP="00C52AE9">
            <w:pPr>
              <w:spacing w:after="0" w:line="240" w:lineRule="auto"/>
              <w:jc w:val="center"/>
              <w:rPr>
                <w:rFonts w:ascii="Arial" w:hAnsi="Arial" w:cs="Arial"/>
                <w:color w:val="000000"/>
                <w:sz w:val="20"/>
                <w:szCs w:val="20"/>
                <w:lang w:eastAsia="id-ID"/>
              </w:rPr>
            </w:pPr>
            <w:r w:rsidRPr="00EB6614">
              <w:rPr>
                <w:rFonts w:ascii="Arial" w:hAnsi="Arial" w:cs="Arial"/>
                <w:color w:val="000000"/>
                <w:sz w:val="20"/>
                <w:szCs w:val="20"/>
                <w:lang w:eastAsia="id-ID"/>
              </w:rPr>
              <w:t>Keterangan</w:t>
            </w:r>
          </w:p>
        </w:tc>
      </w:tr>
      <w:tr w:rsidR="00C312A3" w:rsidRPr="00EB6614" w14:paraId="5CD91B15" w14:textId="77777777" w:rsidTr="00085D96">
        <w:trPr>
          <w:trHeight w:val="292"/>
          <w:jc w:val="center"/>
        </w:trPr>
        <w:tc>
          <w:tcPr>
            <w:tcW w:w="1551" w:type="dxa"/>
            <w:shd w:val="clear" w:color="auto" w:fill="auto"/>
            <w:vAlign w:val="center"/>
          </w:tcPr>
          <w:p w14:paraId="231D877B" w14:textId="7F83D2BC" w:rsidR="00C312A3" w:rsidRPr="00EB6614" w:rsidRDefault="00773E8C" w:rsidP="00C52AE9">
            <w:pPr>
              <w:spacing w:after="0" w:line="240" w:lineRule="auto"/>
              <w:jc w:val="center"/>
              <w:rPr>
                <w:rFonts w:ascii="Arial" w:hAnsi="Arial" w:cs="Arial"/>
                <w:color w:val="000000"/>
                <w:sz w:val="20"/>
                <w:szCs w:val="20"/>
                <w:lang w:val="en-US"/>
              </w:rPr>
            </w:pPr>
            <w:r w:rsidRPr="00EB6614">
              <w:rPr>
                <w:rFonts w:ascii="Arial" w:hAnsi="Arial" w:cs="Arial"/>
                <w:color w:val="000000"/>
                <w:sz w:val="20"/>
                <w:szCs w:val="20"/>
                <w:lang w:val="en-US"/>
              </w:rPr>
              <w:t>Y</w:t>
            </w:r>
            <w:r w:rsidR="00C312A3" w:rsidRPr="00EB6614">
              <w:rPr>
                <w:rFonts w:ascii="Arial" w:hAnsi="Arial" w:cs="Arial"/>
                <w:color w:val="000000"/>
                <w:sz w:val="20"/>
                <w:szCs w:val="20"/>
                <w:vertAlign w:val="subscript"/>
                <w:lang w:val="en-US"/>
              </w:rPr>
              <w:t>1</w:t>
            </w:r>
          </w:p>
        </w:tc>
        <w:tc>
          <w:tcPr>
            <w:tcW w:w="1647" w:type="dxa"/>
            <w:shd w:val="clear" w:color="auto" w:fill="auto"/>
            <w:vAlign w:val="center"/>
          </w:tcPr>
          <w:p w14:paraId="3EE34416" w14:textId="521E74BE" w:rsidR="00C312A3" w:rsidRPr="00EB6614" w:rsidRDefault="00C312A3" w:rsidP="00C52AE9">
            <w:pPr>
              <w:spacing w:after="0" w:line="240" w:lineRule="auto"/>
              <w:jc w:val="center"/>
              <w:rPr>
                <w:rFonts w:ascii="Arial" w:hAnsi="Arial" w:cs="Arial"/>
                <w:color w:val="000000"/>
                <w:sz w:val="20"/>
                <w:szCs w:val="20"/>
                <w:lang w:val="en-US"/>
              </w:rPr>
            </w:pPr>
            <w:r w:rsidRPr="00EB6614">
              <w:rPr>
                <w:rFonts w:ascii="Arial" w:hAnsi="Arial" w:cs="Arial"/>
                <w:color w:val="000000"/>
                <w:sz w:val="20"/>
                <w:szCs w:val="20"/>
              </w:rPr>
              <w:t>0</w:t>
            </w:r>
            <w:r w:rsidR="00C36838" w:rsidRPr="00EB6614">
              <w:rPr>
                <w:rFonts w:ascii="Arial" w:hAnsi="Arial" w:cs="Arial"/>
                <w:color w:val="000000"/>
                <w:sz w:val="20"/>
                <w:szCs w:val="20"/>
                <w:lang w:val="en-GB"/>
              </w:rPr>
              <w:t>,</w:t>
            </w:r>
            <w:r w:rsidRPr="00EB6614">
              <w:rPr>
                <w:rFonts w:ascii="Arial" w:hAnsi="Arial" w:cs="Arial"/>
                <w:color w:val="000000"/>
                <w:sz w:val="20"/>
                <w:szCs w:val="20"/>
              </w:rPr>
              <w:t>987</w:t>
            </w:r>
          </w:p>
        </w:tc>
        <w:tc>
          <w:tcPr>
            <w:tcW w:w="1219" w:type="dxa"/>
            <w:vAlign w:val="center"/>
          </w:tcPr>
          <w:p w14:paraId="2FB7E7FE" w14:textId="70F3F397" w:rsidR="00C312A3" w:rsidRPr="00EB6614" w:rsidRDefault="00C312A3" w:rsidP="00C52AE9">
            <w:pPr>
              <w:spacing w:after="0" w:line="240" w:lineRule="auto"/>
              <w:jc w:val="center"/>
              <w:rPr>
                <w:rFonts w:ascii="Arial" w:hAnsi="Arial" w:cs="Arial"/>
                <w:color w:val="000000"/>
                <w:sz w:val="20"/>
                <w:szCs w:val="20"/>
                <w:lang w:eastAsia="id-ID"/>
              </w:rPr>
            </w:pPr>
            <w:r w:rsidRPr="00EB6614">
              <w:rPr>
                <w:rFonts w:ascii="Arial" w:hAnsi="Arial" w:cs="Arial"/>
                <w:color w:val="000000"/>
                <w:sz w:val="20"/>
                <w:szCs w:val="20"/>
              </w:rPr>
              <w:t>7</w:t>
            </w:r>
            <w:r w:rsidR="00C36838" w:rsidRPr="00EB6614">
              <w:rPr>
                <w:rFonts w:ascii="Arial" w:hAnsi="Arial" w:cs="Arial"/>
                <w:color w:val="000000"/>
                <w:sz w:val="20"/>
                <w:szCs w:val="20"/>
                <w:lang w:val="en-GB"/>
              </w:rPr>
              <w:t>,</w:t>
            </w:r>
            <w:r w:rsidRPr="00EB6614">
              <w:rPr>
                <w:rFonts w:ascii="Arial" w:hAnsi="Arial" w:cs="Arial"/>
                <w:color w:val="000000"/>
                <w:sz w:val="20"/>
                <w:szCs w:val="20"/>
              </w:rPr>
              <w:t>587</w:t>
            </w:r>
          </w:p>
        </w:tc>
        <w:tc>
          <w:tcPr>
            <w:tcW w:w="1023" w:type="dxa"/>
            <w:vAlign w:val="center"/>
          </w:tcPr>
          <w:p w14:paraId="3D4BD99C" w14:textId="602C3DDC" w:rsidR="00C312A3" w:rsidRPr="00EB6614" w:rsidRDefault="00C312A3" w:rsidP="00C52AE9">
            <w:pPr>
              <w:spacing w:after="0" w:line="240" w:lineRule="auto"/>
              <w:jc w:val="center"/>
              <w:rPr>
                <w:rFonts w:ascii="Arial" w:hAnsi="Arial" w:cs="Arial"/>
                <w:color w:val="000000"/>
                <w:sz w:val="20"/>
                <w:szCs w:val="20"/>
                <w:lang w:eastAsia="id-ID"/>
              </w:rPr>
            </w:pPr>
            <w:r w:rsidRPr="00EB6614">
              <w:rPr>
                <w:rFonts w:ascii="Arial" w:hAnsi="Arial" w:cs="Arial"/>
                <w:color w:val="000000"/>
                <w:sz w:val="20"/>
                <w:szCs w:val="20"/>
              </w:rPr>
              <w:t>0</w:t>
            </w:r>
            <w:r w:rsidR="00C36838" w:rsidRPr="00EB6614">
              <w:rPr>
                <w:rFonts w:ascii="Arial" w:hAnsi="Arial" w:cs="Arial"/>
                <w:color w:val="000000"/>
                <w:sz w:val="20"/>
                <w:szCs w:val="20"/>
                <w:lang w:val="en-GB"/>
              </w:rPr>
              <w:t>,</w:t>
            </w:r>
            <w:r w:rsidRPr="00EB6614">
              <w:rPr>
                <w:rFonts w:ascii="Arial" w:hAnsi="Arial" w:cs="Arial"/>
                <w:color w:val="000000"/>
                <w:sz w:val="20"/>
                <w:szCs w:val="20"/>
              </w:rPr>
              <w:t>091</w:t>
            </w:r>
          </w:p>
        </w:tc>
        <w:tc>
          <w:tcPr>
            <w:tcW w:w="1526" w:type="dxa"/>
            <w:shd w:val="clear" w:color="auto" w:fill="auto"/>
            <w:vAlign w:val="center"/>
          </w:tcPr>
          <w:p w14:paraId="21E80373" w14:textId="77777777" w:rsidR="00C312A3" w:rsidRPr="00EB6614" w:rsidRDefault="00C312A3" w:rsidP="00C52AE9">
            <w:pPr>
              <w:spacing w:after="0" w:line="240" w:lineRule="auto"/>
              <w:jc w:val="center"/>
              <w:rPr>
                <w:rFonts w:ascii="Arial" w:hAnsi="Arial" w:cs="Arial"/>
                <w:color w:val="000000"/>
                <w:sz w:val="20"/>
                <w:szCs w:val="20"/>
                <w:lang w:eastAsia="id-ID"/>
              </w:rPr>
            </w:pPr>
            <w:r w:rsidRPr="00EB6614">
              <w:rPr>
                <w:rFonts w:ascii="Arial" w:hAnsi="Arial" w:cs="Arial"/>
                <w:color w:val="000000"/>
                <w:sz w:val="20"/>
                <w:szCs w:val="20"/>
                <w:lang w:eastAsia="id-ID"/>
              </w:rPr>
              <w:t>Valid</w:t>
            </w:r>
          </w:p>
        </w:tc>
      </w:tr>
      <w:tr w:rsidR="00C312A3" w:rsidRPr="00EB6614" w14:paraId="6B7AD21F" w14:textId="77777777" w:rsidTr="00085D96">
        <w:trPr>
          <w:trHeight w:val="292"/>
          <w:jc w:val="center"/>
        </w:trPr>
        <w:tc>
          <w:tcPr>
            <w:tcW w:w="1551" w:type="dxa"/>
            <w:shd w:val="clear" w:color="auto" w:fill="auto"/>
            <w:vAlign w:val="center"/>
          </w:tcPr>
          <w:p w14:paraId="25CE7084" w14:textId="7F3867CF" w:rsidR="00C312A3" w:rsidRPr="00EB6614" w:rsidRDefault="00773E8C" w:rsidP="00C52AE9">
            <w:pPr>
              <w:spacing w:after="0" w:line="240" w:lineRule="auto"/>
              <w:jc w:val="center"/>
              <w:rPr>
                <w:rFonts w:ascii="Arial" w:hAnsi="Arial" w:cs="Arial"/>
                <w:color w:val="000000"/>
                <w:sz w:val="20"/>
                <w:szCs w:val="20"/>
                <w:lang w:val="en-US"/>
              </w:rPr>
            </w:pPr>
            <w:r w:rsidRPr="00EB6614">
              <w:rPr>
                <w:rFonts w:ascii="Arial" w:hAnsi="Arial" w:cs="Arial"/>
                <w:color w:val="000000"/>
                <w:sz w:val="20"/>
                <w:szCs w:val="20"/>
                <w:lang w:val="en-US"/>
              </w:rPr>
              <w:t>Y</w:t>
            </w:r>
            <w:r w:rsidR="00C312A3" w:rsidRPr="00EB6614">
              <w:rPr>
                <w:rFonts w:ascii="Arial" w:hAnsi="Arial" w:cs="Arial"/>
                <w:color w:val="000000"/>
                <w:sz w:val="20"/>
                <w:szCs w:val="20"/>
                <w:vertAlign w:val="subscript"/>
                <w:lang w:val="en-US"/>
              </w:rPr>
              <w:t>2</w:t>
            </w:r>
          </w:p>
        </w:tc>
        <w:tc>
          <w:tcPr>
            <w:tcW w:w="1647" w:type="dxa"/>
            <w:shd w:val="clear" w:color="auto" w:fill="auto"/>
            <w:vAlign w:val="center"/>
          </w:tcPr>
          <w:p w14:paraId="7BBF3B3C" w14:textId="2008EA02" w:rsidR="00C312A3" w:rsidRPr="00EB6614" w:rsidRDefault="00C312A3" w:rsidP="00C52AE9">
            <w:pPr>
              <w:spacing w:after="0" w:line="240" w:lineRule="auto"/>
              <w:jc w:val="center"/>
              <w:rPr>
                <w:rFonts w:ascii="Arial" w:hAnsi="Arial" w:cs="Arial"/>
                <w:color w:val="000000"/>
                <w:sz w:val="20"/>
                <w:szCs w:val="20"/>
                <w:lang w:val="en-US"/>
              </w:rPr>
            </w:pPr>
            <w:r w:rsidRPr="00EB6614">
              <w:rPr>
                <w:rFonts w:ascii="Arial" w:hAnsi="Arial" w:cs="Arial"/>
                <w:color w:val="000000"/>
                <w:sz w:val="20"/>
                <w:szCs w:val="20"/>
              </w:rPr>
              <w:t>0</w:t>
            </w:r>
            <w:r w:rsidR="00C36838" w:rsidRPr="00EB6614">
              <w:rPr>
                <w:rFonts w:ascii="Arial" w:hAnsi="Arial" w:cs="Arial"/>
                <w:color w:val="000000"/>
                <w:sz w:val="20"/>
                <w:szCs w:val="20"/>
                <w:lang w:val="en-GB"/>
              </w:rPr>
              <w:t>,</w:t>
            </w:r>
            <w:r w:rsidRPr="00EB6614">
              <w:rPr>
                <w:rFonts w:ascii="Arial" w:hAnsi="Arial" w:cs="Arial"/>
                <w:color w:val="000000"/>
                <w:sz w:val="20"/>
                <w:szCs w:val="20"/>
              </w:rPr>
              <w:t>988</w:t>
            </w:r>
          </w:p>
        </w:tc>
        <w:tc>
          <w:tcPr>
            <w:tcW w:w="1219" w:type="dxa"/>
            <w:vAlign w:val="center"/>
          </w:tcPr>
          <w:p w14:paraId="72507158" w14:textId="5672E93B" w:rsidR="00C312A3" w:rsidRPr="00EB6614" w:rsidRDefault="00C312A3" w:rsidP="00C52AE9">
            <w:pPr>
              <w:spacing w:after="0" w:line="240" w:lineRule="auto"/>
              <w:jc w:val="center"/>
              <w:rPr>
                <w:rFonts w:ascii="Arial" w:hAnsi="Arial" w:cs="Arial"/>
                <w:color w:val="000000"/>
                <w:sz w:val="20"/>
                <w:szCs w:val="20"/>
                <w:lang w:eastAsia="id-ID"/>
              </w:rPr>
            </w:pPr>
            <w:r w:rsidRPr="00EB6614">
              <w:rPr>
                <w:rFonts w:ascii="Arial" w:hAnsi="Arial" w:cs="Arial"/>
                <w:color w:val="000000"/>
                <w:sz w:val="20"/>
                <w:szCs w:val="20"/>
              </w:rPr>
              <w:t>7</w:t>
            </w:r>
            <w:r w:rsidR="00C36838" w:rsidRPr="00EB6614">
              <w:rPr>
                <w:rFonts w:ascii="Arial" w:hAnsi="Arial" w:cs="Arial"/>
                <w:color w:val="000000"/>
                <w:sz w:val="20"/>
                <w:szCs w:val="20"/>
                <w:lang w:val="en-GB"/>
              </w:rPr>
              <w:t>,</w:t>
            </w:r>
            <w:r w:rsidRPr="00EB6614">
              <w:rPr>
                <w:rFonts w:ascii="Arial" w:hAnsi="Arial" w:cs="Arial"/>
                <w:color w:val="000000"/>
                <w:sz w:val="20"/>
                <w:szCs w:val="20"/>
              </w:rPr>
              <w:t>310</w:t>
            </w:r>
          </w:p>
        </w:tc>
        <w:tc>
          <w:tcPr>
            <w:tcW w:w="1023" w:type="dxa"/>
            <w:vAlign w:val="center"/>
          </w:tcPr>
          <w:p w14:paraId="13192340" w14:textId="7A00D553" w:rsidR="00C312A3" w:rsidRPr="00EB6614" w:rsidRDefault="00C312A3" w:rsidP="00C52AE9">
            <w:pPr>
              <w:spacing w:after="0" w:line="240" w:lineRule="auto"/>
              <w:jc w:val="center"/>
              <w:rPr>
                <w:rFonts w:ascii="Arial" w:hAnsi="Arial" w:cs="Arial"/>
                <w:color w:val="000000"/>
                <w:sz w:val="20"/>
                <w:szCs w:val="20"/>
                <w:lang w:eastAsia="id-ID"/>
              </w:rPr>
            </w:pPr>
            <w:r w:rsidRPr="00EB6614">
              <w:rPr>
                <w:rFonts w:ascii="Arial" w:hAnsi="Arial" w:cs="Arial"/>
                <w:color w:val="000000"/>
                <w:sz w:val="20"/>
                <w:szCs w:val="20"/>
              </w:rPr>
              <w:t>0</w:t>
            </w:r>
            <w:r w:rsidR="00C36838" w:rsidRPr="00EB6614">
              <w:rPr>
                <w:rFonts w:ascii="Arial" w:hAnsi="Arial" w:cs="Arial"/>
                <w:color w:val="000000"/>
                <w:sz w:val="20"/>
                <w:szCs w:val="20"/>
                <w:lang w:val="en-GB"/>
              </w:rPr>
              <w:t>,</w:t>
            </w:r>
            <w:r w:rsidRPr="00EB6614">
              <w:rPr>
                <w:rFonts w:ascii="Arial" w:hAnsi="Arial" w:cs="Arial"/>
                <w:color w:val="000000"/>
                <w:sz w:val="20"/>
                <w:szCs w:val="20"/>
              </w:rPr>
              <w:t>087</w:t>
            </w:r>
          </w:p>
        </w:tc>
        <w:tc>
          <w:tcPr>
            <w:tcW w:w="1526" w:type="dxa"/>
            <w:shd w:val="clear" w:color="auto" w:fill="auto"/>
            <w:vAlign w:val="center"/>
          </w:tcPr>
          <w:p w14:paraId="4669FF7A" w14:textId="77777777" w:rsidR="00C312A3" w:rsidRPr="00EB6614" w:rsidRDefault="00C312A3" w:rsidP="00C52AE9">
            <w:pPr>
              <w:spacing w:after="0" w:line="240" w:lineRule="auto"/>
              <w:jc w:val="center"/>
              <w:rPr>
                <w:rFonts w:ascii="Arial" w:hAnsi="Arial" w:cs="Arial"/>
                <w:color w:val="000000"/>
                <w:sz w:val="20"/>
                <w:szCs w:val="20"/>
                <w:lang w:eastAsia="id-ID"/>
              </w:rPr>
            </w:pPr>
            <w:r w:rsidRPr="00EB6614">
              <w:rPr>
                <w:rFonts w:ascii="Arial" w:hAnsi="Arial" w:cs="Arial"/>
                <w:color w:val="000000"/>
                <w:sz w:val="20"/>
                <w:szCs w:val="20"/>
                <w:lang w:eastAsia="id-ID"/>
              </w:rPr>
              <w:t>Valid</w:t>
            </w:r>
          </w:p>
        </w:tc>
      </w:tr>
      <w:tr w:rsidR="00C312A3" w:rsidRPr="00EB6614" w14:paraId="370FEB96" w14:textId="77777777" w:rsidTr="00085D96">
        <w:trPr>
          <w:trHeight w:val="292"/>
          <w:jc w:val="center"/>
        </w:trPr>
        <w:tc>
          <w:tcPr>
            <w:tcW w:w="1551" w:type="dxa"/>
            <w:shd w:val="clear" w:color="auto" w:fill="auto"/>
            <w:vAlign w:val="center"/>
          </w:tcPr>
          <w:p w14:paraId="48F52E3A" w14:textId="31F37799" w:rsidR="00C312A3" w:rsidRPr="00EB6614" w:rsidRDefault="00773E8C" w:rsidP="00C52AE9">
            <w:pPr>
              <w:spacing w:after="0" w:line="240" w:lineRule="auto"/>
              <w:jc w:val="center"/>
              <w:rPr>
                <w:rFonts w:ascii="Arial" w:hAnsi="Arial" w:cs="Arial"/>
                <w:color w:val="000000"/>
                <w:sz w:val="20"/>
                <w:szCs w:val="20"/>
                <w:lang w:val="en-US"/>
              </w:rPr>
            </w:pPr>
            <w:r w:rsidRPr="00EB6614">
              <w:rPr>
                <w:rFonts w:ascii="Arial" w:hAnsi="Arial" w:cs="Arial"/>
                <w:color w:val="000000"/>
                <w:sz w:val="20"/>
                <w:szCs w:val="20"/>
                <w:lang w:val="en-US"/>
              </w:rPr>
              <w:t>Y</w:t>
            </w:r>
            <w:r w:rsidR="00C312A3" w:rsidRPr="00EB6614">
              <w:rPr>
                <w:rFonts w:ascii="Arial" w:hAnsi="Arial" w:cs="Arial"/>
                <w:color w:val="000000"/>
                <w:sz w:val="20"/>
                <w:szCs w:val="20"/>
                <w:vertAlign w:val="subscript"/>
                <w:lang w:val="en-US"/>
              </w:rPr>
              <w:t>3</w:t>
            </w:r>
          </w:p>
        </w:tc>
        <w:tc>
          <w:tcPr>
            <w:tcW w:w="1647" w:type="dxa"/>
            <w:shd w:val="clear" w:color="auto" w:fill="auto"/>
            <w:vAlign w:val="center"/>
          </w:tcPr>
          <w:p w14:paraId="00FB305B" w14:textId="2F474E49" w:rsidR="00C312A3" w:rsidRPr="00EB6614" w:rsidRDefault="00C312A3" w:rsidP="00C52AE9">
            <w:pPr>
              <w:spacing w:after="0" w:line="240" w:lineRule="auto"/>
              <w:jc w:val="center"/>
              <w:rPr>
                <w:rFonts w:ascii="Arial" w:hAnsi="Arial" w:cs="Arial"/>
                <w:color w:val="000000"/>
                <w:sz w:val="20"/>
                <w:szCs w:val="20"/>
                <w:lang w:val="en-US"/>
              </w:rPr>
            </w:pPr>
            <w:r w:rsidRPr="00EB6614">
              <w:rPr>
                <w:rFonts w:ascii="Arial" w:hAnsi="Arial" w:cs="Arial"/>
                <w:color w:val="000000"/>
                <w:sz w:val="20"/>
                <w:szCs w:val="20"/>
              </w:rPr>
              <w:t>0</w:t>
            </w:r>
            <w:r w:rsidR="00C36838" w:rsidRPr="00EB6614">
              <w:rPr>
                <w:rFonts w:ascii="Arial" w:hAnsi="Arial" w:cs="Arial"/>
                <w:color w:val="000000"/>
                <w:sz w:val="20"/>
                <w:szCs w:val="20"/>
                <w:lang w:val="en-GB"/>
              </w:rPr>
              <w:t>,</w:t>
            </w:r>
            <w:r w:rsidRPr="00EB6614">
              <w:rPr>
                <w:rFonts w:ascii="Arial" w:hAnsi="Arial" w:cs="Arial"/>
                <w:color w:val="000000"/>
                <w:sz w:val="20"/>
                <w:szCs w:val="20"/>
              </w:rPr>
              <w:t>994</w:t>
            </w:r>
          </w:p>
        </w:tc>
        <w:tc>
          <w:tcPr>
            <w:tcW w:w="1219" w:type="dxa"/>
            <w:vAlign w:val="center"/>
          </w:tcPr>
          <w:p w14:paraId="3F7AB8E6" w14:textId="3A4E0CA4" w:rsidR="00C312A3" w:rsidRPr="00EB6614" w:rsidRDefault="00C312A3" w:rsidP="00C52AE9">
            <w:pPr>
              <w:spacing w:after="0" w:line="240" w:lineRule="auto"/>
              <w:jc w:val="center"/>
              <w:rPr>
                <w:rFonts w:ascii="Arial" w:hAnsi="Arial" w:cs="Arial"/>
                <w:color w:val="000000"/>
                <w:sz w:val="20"/>
                <w:szCs w:val="20"/>
                <w:lang w:eastAsia="id-ID"/>
              </w:rPr>
            </w:pPr>
            <w:r w:rsidRPr="00EB6614">
              <w:rPr>
                <w:rFonts w:ascii="Arial" w:hAnsi="Arial" w:cs="Arial"/>
                <w:color w:val="000000"/>
                <w:sz w:val="20"/>
                <w:szCs w:val="20"/>
              </w:rPr>
              <w:t>4</w:t>
            </w:r>
            <w:r w:rsidR="00C36838" w:rsidRPr="00EB6614">
              <w:rPr>
                <w:rFonts w:ascii="Arial" w:hAnsi="Arial" w:cs="Arial"/>
                <w:color w:val="000000"/>
                <w:sz w:val="20"/>
                <w:szCs w:val="20"/>
                <w:lang w:val="en-GB"/>
              </w:rPr>
              <w:t>,</w:t>
            </w:r>
            <w:r w:rsidRPr="00EB6614">
              <w:rPr>
                <w:rFonts w:ascii="Arial" w:hAnsi="Arial" w:cs="Arial"/>
                <w:color w:val="000000"/>
                <w:sz w:val="20"/>
                <w:szCs w:val="20"/>
              </w:rPr>
              <w:t>714</w:t>
            </w:r>
          </w:p>
        </w:tc>
        <w:tc>
          <w:tcPr>
            <w:tcW w:w="1023" w:type="dxa"/>
            <w:vAlign w:val="center"/>
          </w:tcPr>
          <w:p w14:paraId="62141EFA" w14:textId="09A766DA" w:rsidR="00C312A3" w:rsidRPr="00EB6614" w:rsidRDefault="00C312A3" w:rsidP="00C52AE9">
            <w:pPr>
              <w:spacing w:after="0" w:line="240" w:lineRule="auto"/>
              <w:jc w:val="center"/>
              <w:rPr>
                <w:rFonts w:ascii="Arial" w:hAnsi="Arial" w:cs="Arial"/>
                <w:color w:val="000000"/>
                <w:sz w:val="20"/>
                <w:szCs w:val="20"/>
                <w:lang w:eastAsia="id-ID"/>
              </w:rPr>
            </w:pPr>
            <w:r w:rsidRPr="00EB6614">
              <w:rPr>
                <w:rFonts w:ascii="Arial" w:hAnsi="Arial" w:cs="Arial"/>
                <w:color w:val="000000"/>
                <w:sz w:val="20"/>
                <w:szCs w:val="20"/>
              </w:rPr>
              <w:t>0</w:t>
            </w:r>
            <w:r w:rsidR="00C36838" w:rsidRPr="00EB6614">
              <w:rPr>
                <w:rFonts w:ascii="Arial" w:hAnsi="Arial" w:cs="Arial"/>
                <w:color w:val="000000"/>
                <w:sz w:val="20"/>
                <w:szCs w:val="20"/>
                <w:lang w:val="en-GB"/>
              </w:rPr>
              <w:t>,</w:t>
            </w:r>
            <w:r w:rsidRPr="00EB6614">
              <w:rPr>
                <w:rFonts w:ascii="Arial" w:hAnsi="Arial" w:cs="Arial"/>
                <w:color w:val="000000"/>
                <w:sz w:val="20"/>
                <w:szCs w:val="20"/>
              </w:rPr>
              <w:t>087</w:t>
            </w:r>
          </w:p>
        </w:tc>
        <w:tc>
          <w:tcPr>
            <w:tcW w:w="1526" w:type="dxa"/>
            <w:shd w:val="clear" w:color="auto" w:fill="auto"/>
            <w:vAlign w:val="center"/>
          </w:tcPr>
          <w:p w14:paraId="38F556CE" w14:textId="77777777" w:rsidR="00C312A3" w:rsidRPr="00EB6614" w:rsidRDefault="00C312A3" w:rsidP="00C52AE9">
            <w:pPr>
              <w:spacing w:after="0" w:line="240" w:lineRule="auto"/>
              <w:jc w:val="center"/>
              <w:rPr>
                <w:rFonts w:ascii="Arial" w:hAnsi="Arial" w:cs="Arial"/>
                <w:color w:val="000000"/>
                <w:sz w:val="20"/>
                <w:szCs w:val="20"/>
                <w:lang w:eastAsia="id-ID"/>
              </w:rPr>
            </w:pPr>
            <w:r w:rsidRPr="00EB6614">
              <w:rPr>
                <w:rFonts w:ascii="Arial" w:hAnsi="Arial" w:cs="Arial"/>
                <w:color w:val="000000"/>
                <w:sz w:val="20"/>
                <w:szCs w:val="20"/>
                <w:lang w:eastAsia="id-ID"/>
              </w:rPr>
              <w:t>Valid</w:t>
            </w:r>
          </w:p>
        </w:tc>
      </w:tr>
    </w:tbl>
    <w:p w14:paraId="78CDAFA8" w14:textId="0F9FC0D2" w:rsidR="000D358D" w:rsidRPr="00212127" w:rsidRDefault="006A0E48" w:rsidP="00C52AE9">
      <w:pPr>
        <w:shd w:val="clear" w:color="auto" w:fill="FFFFFF"/>
        <w:spacing w:after="0" w:line="240" w:lineRule="auto"/>
        <w:jc w:val="center"/>
        <w:rPr>
          <w:rFonts w:ascii="Arial" w:hAnsi="Arial" w:cs="Arial"/>
          <w:color w:val="000000" w:themeColor="text1"/>
          <w:sz w:val="24"/>
          <w:szCs w:val="24"/>
          <w:lang w:val="en-ID"/>
        </w:rPr>
      </w:pPr>
      <w:proofErr w:type="spellStart"/>
      <w:r w:rsidRPr="00212127">
        <w:rPr>
          <w:rFonts w:ascii="Arial" w:hAnsi="Arial" w:cs="Arial"/>
          <w:color w:val="000000" w:themeColor="text1"/>
          <w:sz w:val="24"/>
          <w:szCs w:val="24"/>
          <w:lang w:val="en-ID"/>
        </w:rPr>
        <w:t>Sumber</w:t>
      </w:r>
      <w:proofErr w:type="spellEnd"/>
      <w:r w:rsidRPr="00212127">
        <w:rPr>
          <w:rFonts w:ascii="Arial" w:hAnsi="Arial" w:cs="Arial"/>
          <w:color w:val="000000" w:themeColor="text1"/>
          <w:sz w:val="24"/>
          <w:szCs w:val="24"/>
          <w:lang w:val="en-ID"/>
        </w:rPr>
        <w:t xml:space="preserve">: Hasil </w:t>
      </w:r>
      <w:proofErr w:type="spellStart"/>
      <w:r w:rsidRPr="00212127">
        <w:rPr>
          <w:rFonts w:ascii="Arial" w:hAnsi="Arial" w:cs="Arial"/>
          <w:color w:val="000000" w:themeColor="text1"/>
          <w:sz w:val="24"/>
          <w:szCs w:val="24"/>
          <w:lang w:val="en-ID"/>
        </w:rPr>
        <w:t>Pengolahan</w:t>
      </w:r>
      <w:proofErr w:type="spellEnd"/>
      <w:r w:rsidRPr="00212127">
        <w:rPr>
          <w:rFonts w:ascii="Arial" w:hAnsi="Arial" w:cs="Arial"/>
          <w:color w:val="000000" w:themeColor="text1"/>
          <w:sz w:val="24"/>
          <w:szCs w:val="24"/>
          <w:lang w:val="en-ID"/>
        </w:rPr>
        <w:t xml:space="preserve"> Data </w:t>
      </w:r>
      <w:proofErr w:type="spellStart"/>
      <w:r w:rsidRPr="00212127">
        <w:rPr>
          <w:rFonts w:ascii="Arial" w:hAnsi="Arial" w:cs="Arial"/>
          <w:color w:val="000000" w:themeColor="text1"/>
          <w:sz w:val="24"/>
          <w:szCs w:val="24"/>
          <w:lang w:val="en-ID"/>
        </w:rPr>
        <w:t>Peneliti</w:t>
      </w:r>
      <w:proofErr w:type="spellEnd"/>
      <w:r w:rsidRPr="00212127">
        <w:rPr>
          <w:rFonts w:ascii="Arial" w:hAnsi="Arial" w:cs="Arial"/>
          <w:color w:val="000000" w:themeColor="text1"/>
          <w:sz w:val="24"/>
          <w:szCs w:val="24"/>
          <w:lang w:val="en-ID"/>
        </w:rPr>
        <w:t xml:space="preserve"> (2021)</w:t>
      </w:r>
    </w:p>
    <w:p w14:paraId="7992B619" w14:textId="33AA2906" w:rsidR="000D358D" w:rsidRPr="00212127" w:rsidRDefault="000D358D" w:rsidP="00C52AE9">
      <w:pPr>
        <w:pStyle w:val="ListParagraph"/>
        <w:numPr>
          <w:ilvl w:val="0"/>
          <w:numId w:val="9"/>
        </w:numPr>
        <w:autoSpaceDE w:val="0"/>
        <w:autoSpaceDN w:val="0"/>
        <w:adjustRightInd w:val="0"/>
        <w:spacing w:after="0" w:line="240" w:lineRule="auto"/>
        <w:rPr>
          <w:rFonts w:ascii="Arial" w:hAnsi="Arial" w:cs="Arial"/>
          <w:b/>
          <w:sz w:val="24"/>
          <w:szCs w:val="24"/>
          <w:lang w:val="en-US"/>
        </w:rPr>
      </w:pPr>
      <w:proofErr w:type="spellStart"/>
      <w:r w:rsidRPr="00212127">
        <w:rPr>
          <w:rFonts w:ascii="Arial" w:hAnsi="Arial" w:cs="Arial"/>
          <w:b/>
          <w:sz w:val="24"/>
          <w:szCs w:val="24"/>
          <w:lang w:val="en-US"/>
        </w:rPr>
        <w:t>Kinerja</w:t>
      </w:r>
      <w:proofErr w:type="spellEnd"/>
      <w:r w:rsidRPr="00212127">
        <w:rPr>
          <w:rFonts w:ascii="Arial" w:hAnsi="Arial" w:cs="Arial"/>
          <w:b/>
          <w:sz w:val="24"/>
          <w:szCs w:val="24"/>
          <w:lang w:val="en-US"/>
        </w:rPr>
        <w:t xml:space="preserve"> </w:t>
      </w:r>
      <w:proofErr w:type="spellStart"/>
      <w:r w:rsidR="007A4779" w:rsidRPr="00212127">
        <w:rPr>
          <w:rFonts w:ascii="Arial" w:hAnsi="Arial" w:cs="Arial"/>
          <w:b/>
          <w:sz w:val="24"/>
          <w:szCs w:val="24"/>
          <w:lang w:val="en-US"/>
        </w:rPr>
        <w:t>Penera</w:t>
      </w:r>
      <w:proofErr w:type="spellEnd"/>
      <w:r w:rsidRPr="00212127">
        <w:rPr>
          <w:rFonts w:ascii="Arial" w:hAnsi="Arial" w:cs="Arial"/>
          <w:b/>
          <w:sz w:val="24"/>
          <w:szCs w:val="24"/>
          <w:lang w:val="en-US"/>
        </w:rPr>
        <w:t xml:space="preserve"> </w:t>
      </w:r>
      <w:r w:rsidRPr="00212127">
        <w:rPr>
          <w:rFonts w:ascii="Arial" w:hAnsi="Arial" w:cs="Arial"/>
          <w:b/>
          <w:sz w:val="24"/>
          <w:szCs w:val="24"/>
          <w:lang w:val="en-CA"/>
        </w:rPr>
        <w:t>(</w:t>
      </w:r>
      <w:r w:rsidRPr="00212127">
        <w:rPr>
          <w:rFonts w:ascii="Arial" w:hAnsi="Arial" w:cs="Arial"/>
          <w:b/>
          <w:sz w:val="24"/>
          <w:szCs w:val="24"/>
        </w:rPr>
        <w:sym w:font="Symbol" w:char="F068"/>
      </w:r>
      <w:r w:rsidRPr="00212127">
        <w:rPr>
          <w:rFonts w:ascii="Arial" w:hAnsi="Arial" w:cs="Arial"/>
          <w:b/>
          <w:sz w:val="24"/>
          <w:szCs w:val="24"/>
          <w:vertAlign w:val="subscript"/>
        </w:rPr>
        <w:t>2</w:t>
      </w:r>
      <w:r w:rsidRPr="00212127">
        <w:rPr>
          <w:rFonts w:ascii="Arial" w:hAnsi="Arial" w:cs="Arial"/>
          <w:b/>
          <w:sz w:val="24"/>
          <w:szCs w:val="24"/>
        </w:rPr>
        <w:t>)</w:t>
      </w:r>
    </w:p>
    <w:p w14:paraId="1F38B838" w14:textId="07E608CC" w:rsidR="006A0E48" w:rsidRPr="00212127" w:rsidRDefault="000D358D" w:rsidP="00C52AE9">
      <w:pPr>
        <w:spacing w:after="0" w:line="240" w:lineRule="auto"/>
        <w:jc w:val="both"/>
        <w:rPr>
          <w:rFonts w:ascii="Arial" w:hAnsi="Arial" w:cs="Arial"/>
          <w:sz w:val="24"/>
          <w:szCs w:val="24"/>
        </w:rPr>
      </w:pPr>
      <w:r w:rsidRPr="00212127">
        <w:rPr>
          <w:rFonts w:ascii="Arial" w:hAnsi="Arial" w:cs="Arial"/>
          <w:sz w:val="24"/>
          <w:szCs w:val="24"/>
        </w:rPr>
        <w:t xml:space="preserve">Variabel </w:t>
      </w:r>
      <w:proofErr w:type="spellStart"/>
      <w:r w:rsidRPr="00212127">
        <w:rPr>
          <w:rFonts w:ascii="Arial" w:hAnsi="Arial" w:cs="Arial"/>
          <w:color w:val="000000"/>
          <w:sz w:val="24"/>
          <w:szCs w:val="24"/>
          <w:lang w:val="en-US"/>
        </w:rPr>
        <w:t>kinerja</w:t>
      </w:r>
      <w:proofErr w:type="spellEnd"/>
      <w:r w:rsidRPr="00212127">
        <w:rPr>
          <w:rFonts w:ascii="Arial" w:hAnsi="Arial" w:cs="Arial"/>
          <w:color w:val="000000"/>
          <w:sz w:val="24"/>
          <w:szCs w:val="24"/>
          <w:lang w:val="en-US"/>
        </w:rPr>
        <w:t xml:space="preserve"> </w:t>
      </w:r>
      <w:proofErr w:type="spellStart"/>
      <w:r w:rsidR="007A4779" w:rsidRPr="00212127">
        <w:rPr>
          <w:rFonts w:ascii="Arial" w:hAnsi="Arial" w:cs="Arial"/>
          <w:color w:val="000000"/>
          <w:sz w:val="24"/>
          <w:szCs w:val="24"/>
          <w:lang w:val="en-US"/>
        </w:rPr>
        <w:t>Penera</w:t>
      </w:r>
      <w:proofErr w:type="spellEnd"/>
      <w:r w:rsidRPr="00212127">
        <w:rPr>
          <w:rFonts w:ascii="Arial" w:hAnsi="Arial" w:cs="Arial"/>
          <w:color w:val="000000"/>
          <w:sz w:val="24"/>
          <w:szCs w:val="24"/>
        </w:rPr>
        <w:t xml:space="preserve"> </w:t>
      </w:r>
      <w:r w:rsidRPr="00212127">
        <w:rPr>
          <w:rFonts w:ascii="Arial" w:hAnsi="Arial" w:cs="Arial"/>
          <w:sz w:val="24"/>
          <w:szCs w:val="24"/>
        </w:rPr>
        <w:t xml:space="preserve">terdiri dari </w:t>
      </w:r>
      <w:r w:rsidRPr="00212127">
        <w:rPr>
          <w:rFonts w:ascii="Arial" w:hAnsi="Arial" w:cs="Arial"/>
          <w:sz w:val="24"/>
          <w:szCs w:val="24"/>
          <w:lang w:val="en-US"/>
        </w:rPr>
        <w:t>4</w:t>
      </w:r>
      <w:r w:rsidRPr="00212127">
        <w:rPr>
          <w:rFonts w:ascii="Arial" w:hAnsi="Arial" w:cs="Arial"/>
          <w:sz w:val="24"/>
          <w:szCs w:val="24"/>
        </w:rPr>
        <w:t xml:space="preserve"> (</w:t>
      </w:r>
      <w:proofErr w:type="spellStart"/>
      <w:r w:rsidRPr="00212127">
        <w:rPr>
          <w:rFonts w:ascii="Arial" w:hAnsi="Arial" w:cs="Arial"/>
          <w:sz w:val="24"/>
          <w:szCs w:val="24"/>
          <w:lang w:val="en-US"/>
        </w:rPr>
        <w:t>empat</w:t>
      </w:r>
      <w:proofErr w:type="spellEnd"/>
      <w:r w:rsidRPr="00212127">
        <w:rPr>
          <w:rFonts w:ascii="Arial" w:hAnsi="Arial" w:cs="Arial"/>
          <w:sz w:val="24"/>
          <w:szCs w:val="24"/>
        </w:rPr>
        <w:t xml:space="preserve">) dimensi yaitu </w:t>
      </w:r>
      <w:proofErr w:type="spellStart"/>
      <w:r w:rsidRPr="00212127">
        <w:rPr>
          <w:rFonts w:ascii="Arial" w:hAnsi="Arial" w:cs="Arial"/>
          <w:sz w:val="24"/>
          <w:szCs w:val="24"/>
          <w:lang w:val="en-US"/>
        </w:rPr>
        <w:t>kualitas</w:t>
      </w:r>
      <w:proofErr w:type="spellEnd"/>
      <w:r w:rsidRPr="00212127">
        <w:rPr>
          <w:rFonts w:ascii="Arial" w:hAnsi="Arial" w:cs="Arial"/>
          <w:sz w:val="24"/>
          <w:szCs w:val="24"/>
          <w:lang w:val="en-US"/>
        </w:rPr>
        <w:t xml:space="preserve"> </w:t>
      </w:r>
      <w:proofErr w:type="spellStart"/>
      <w:r w:rsidR="00EA734A" w:rsidRPr="00212127">
        <w:rPr>
          <w:rFonts w:ascii="Arial" w:hAnsi="Arial" w:cs="Arial"/>
          <w:sz w:val="24"/>
          <w:szCs w:val="24"/>
          <w:lang w:val="en-US"/>
        </w:rPr>
        <w:t>pe</w:t>
      </w:r>
      <w:r w:rsidRPr="00212127">
        <w:rPr>
          <w:rFonts w:ascii="Arial" w:hAnsi="Arial" w:cs="Arial"/>
          <w:sz w:val="24"/>
          <w:szCs w:val="24"/>
          <w:lang w:val="en-US"/>
        </w:rPr>
        <w:t>kerja</w:t>
      </w:r>
      <w:r w:rsidR="00EA734A" w:rsidRPr="00212127">
        <w:rPr>
          <w:rFonts w:ascii="Arial" w:hAnsi="Arial" w:cs="Arial"/>
          <w:sz w:val="24"/>
          <w:szCs w:val="24"/>
          <w:lang w:val="en-US"/>
        </w:rPr>
        <w:t>an</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kuantitas</w:t>
      </w:r>
      <w:proofErr w:type="spellEnd"/>
      <w:r w:rsidRPr="00212127">
        <w:rPr>
          <w:rFonts w:ascii="Arial" w:hAnsi="Arial" w:cs="Arial"/>
          <w:sz w:val="24"/>
          <w:szCs w:val="24"/>
          <w:lang w:val="en-US"/>
        </w:rPr>
        <w:t xml:space="preserve"> </w:t>
      </w:r>
      <w:proofErr w:type="spellStart"/>
      <w:r w:rsidR="00EA734A" w:rsidRPr="00212127">
        <w:rPr>
          <w:rFonts w:ascii="Arial" w:hAnsi="Arial" w:cs="Arial"/>
          <w:sz w:val="24"/>
          <w:szCs w:val="24"/>
          <w:lang w:val="en-US"/>
        </w:rPr>
        <w:t>pe</w:t>
      </w:r>
      <w:r w:rsidRPr="00212127">
        <w:rPr>
          <w:rFonts w:ascii="Arial" w:hAnsi="Arial" w:cs="Arial"/>
          <w:sz w:val="24"/>
          <w:szCs w:val="24"/>
          <w:lang w:val="en-US"/>
        </w:rPr>
        <w:t>kerja</w:t>
      </w:r>
      <w:r w:rsidR="00EA734A" w:rsidRPr="00212127">
        <w:rPr>
          <w:rFonts w:ascii="Arial" w:hAnsi="Arial" w:cs="Arial"/>
          <w:sz w:val="24"/>
          <w:szCs w:val="24"/>
          <w:lang w:val="en-US"/>
        </w:rPr>
        <w:t>n</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waktu</w:t>
      </w:r>
      <w:proofErr w:type="spellEnd"/>
      <w:r w:rsidRPr="00212127">
        <w:rPr>
          <w:rFonts w:ascii="Arial" w:hAnsi="Arial" w:cs="Arial"/>
          <w:sz w:val="24"/>
          <w:szCs w:val="24"/>
          <w:lang w:val="en-US"/>
        </w:rPr>
        <w:t xml:space="preserve"> dan </w:t>
      </w:r>
      <w:proofErr w:type="spellStart"/>
      <w:r w:rsidRPr="00212127">
        <w:rPr>
          <w:rFonts w:ascii="Arial" w:hAnsi="Arial" w:cs="Arial"/>
          <w:sz w:val="24"/>
          <w:szCs w:val="24"/>
          <w:lang w:val="en-US"/>
        </w:rPr>
        <w:t>biaya</w:t>
      </w:r>
      <w:proofErr w:type="spellEnd"/>
      <w:r w:rsidRPr="00212127">
        <w:rPr>
          <w:rFonts w:ascii="Arial" w:hAnsi="Arial" w:cs="Arial"/>
          <w:sz w:val="24"/>
          <w:szCs w:val="24"/>
          <w:lang w:val="en-US"/>
        </w:rPr>
        <w:t xml:space="preserve">. </w:t>
      </w:r>
    </w:p>
    <w:p w14:paraId="03AC442F" w14:textId="217496C9" w:rsidR="00FD2335" w:rsidRPr="00D4191F" w:rsidRDefault="000D358D" w:rsidP="00C52AE9">
      <w:pPr>
        <w:pStyle w:val="Heading2"/>
        <w:spacing w:before="0" w:line="240" w:lineRule="auto"/>
        <w:jc w:val="center"/>
        <w:rPr>
          <w:rFonts w:ascii="Arial" w:hAnsi="Arial" w:cs="Arial"/>
          <w:b/>
          <w:color w:val="000000"/>
          <w:sz w:val="24"/>
          <w:szCs w:val="24"/>
        </w:rPr>
      </w:pPr>
      <w:proofErr w:type="spellStart"/>
      <w:r w:rsidRPr="00D4191F">
        <w:rPr>
          <w:rFonts w:ascii="Arial" w:hAnsi="Arial" w:cs="Arial"/>
          <w:b/>
          <w:color w:val="000000"/>
          <w:sz w:val="24"/>
          <w:szCs w:val="24"/>
        </w:rPr>
        <w:t>Tabel</w:t>
      </w:r>
      <w:proofErr w:type="spellEnd"/>
      <w:r w:rsidRPr="00D4191F">
        <w:rPr>
          <w:rFonts w:ascii="Arial" w:hAnsi="Arial" w:cs="Arial"/>
          <w:b/>
          <w:color w:val="000000"/>
          <w:sz w:val="24"/>
          <w:szCs w:val="24"/>
        </w:rPr>
        <w:t xml:space="preserve"> 4.</w:t>
      </w:r>
      <w:r w:rsidR="00F335E7">
        <w:rPr>
          <w:rFonts w:ascii="Arial" w:hAnsi="Arial" w:cs="Arial"/>
          <w:b/>
          <w:color w:val="000000"/>
          <w:sz w:val="24"/>
          <w:szCs w:val="24"/>
        </w:rPr>
        <w:t>1</w:t>
      </w:r>
      <w:r w:rsidR="00971AF5" w:rsidRPr="00D4191F">
        <w:rPr>
          <w:rFonts w:ascii="Arial" w:hAnsi="Arial" w:cs="Arial"/>
          <w:b/>
          <w:color w:val="000000"/>
          <w:sz w:val="24"/>
          <w:szCs w:val="24"/>
        </w:rPr>
        <w:t>4</w:t>
      </w:r>
      <w:r w:rsidR="006A0E48" w:rsidRPr="00D4191F">
        <w:rPr>
          <w:rFonts w:ascii="Arial" w:hAnsi="Arial" w:cs="Arial"/>
          <w:b/>
          <w:color w:val="000000"/>
          <w:sz w:val="24"/>
          <w:szCs w:val="24"/>
        </w:rPr>
        <w:t>.</w:t>
      </w:r>
    </w:p>
    <w:p w14:paraId="0FC2AA33" w14:textId="730E38F7" w:rsidR="000D358D" w:rsidRPr="00D4191F" w:rsidRDefault="006A0E48" w:rsidP="00C52AE9">
      <w:pPr>
        <w:pStyle w:val="Heading2"/>
        <w:spacing w:before="0" w:line="240" w:lineRule="auto"/>
        <w:jc w:val="center"/>
        <w:rPr>
          <w:rFonts w:ascii="Arial" w:hAnsi="Arial" w:cs="Arial"/>
          <w:b/>
          <w:color w:val="000000"/>
          <w:sz w:val="24"/>
          <w:szCs w:val="24"/>
        </w:rPr>
      </w:pPr>
      <w:r w:rsidRPr="00D4191F">
        <w:rPr>
          <w:rFonts w:ascii="Arial" w:hAnsi="Arial" w:cs="Arial"/>
          <w:b/>
          <w:color w:val="000000"/>
          <w:sz w:val="24"/>
          <w:szCs w:val="24"/>
        </w:rPr>
        <w:t xml:space="preserve"> </w:t>
      </w:r>
      <w:r w:rsidR="000D358D" w:rsidRPr="00D4191F">
        <w:rPr>
          <w:rFonts w:ascii="Arial" w:hAnsi="Arial" w:cs="Arial"/>
          <w:b/>
          <w:color w:val="000000"/>
          <w:sz w:val="24"/>
          <w:szCs w:val="24"/>
        </w:rPr>
        <w:t xml:space="preserve">Hasil </w:t>
      </w:r>
      <w:proofErr w:type="spellStart"/>
      <w:r w:rsidR="000D358D" w:rsidRPr="00D4191F">
        <w:rPr>
          <w:rFonts w:ascii="Arial" w:hAnsi="Arial" w:cs="Arial"/>
          <w:b/>
          <w:color w:val="000000"/>
          <w:sz w:val="24"/>
          <w:szCs w:val="24"/>
        </w:rPr>
        <w:t>Analisis</w:t>
      </w:r>
      <w:proofErr w:type="spellEnd"/>
      <w:r w:rsidR="000D358D" w:rsidRPr="00D4191F">
        <w:rPr>
          <w:rFonts w:ascii="Arial" w:hAnsi="Arial" w:cs="Arial"/>
          <w:b/>
          <w:color w:val="000000"/>
          <w:sz w:val="24"/>
          <w:szCs w:val="24"/>
        </w:rPr>
        <w:t xml:space="preserve"> Model </w:t>
      </w:r>
      <w:proofErr w:type="spellStart"/>
      <w:r w:rsidR="000D358D" w:rsidRPr="00D4191F">
        <w:rPr>
          <w:rFonts w:ascii="Arial" w:hAnsi="Arial" w:cs="Arial"/>
          <w:b/>
          <w:color w:val="000000"/>
          <w:sz w:val="24"/>
          <w:szCs w:val="24"/>
        </w:rPr>
        <w:t>Pengukuran</w:t>
      </w:r>
      <w:proofErr w:type="spellEnd"/>
      <w:r w:rsidR="000D358D" w:rsidRPr="00D4191F">
        <w:rPr>
          <w:rFonts w:ascii="Arial" w:hAnsi="Arial" w:cs="Arial"/>
          <w:b/>
          <w:color w:val="000000"/>
          <w:sz w:val="24"/>
          <w:szCs w:val="24"/>
        </w:rPr>
        <w:t xml:space="preserve"> (CFA) </w:t>
      </w:r>
      <w:proofErr w:type="spellStart"/>
      <w:r w:rsidR="00C312A3" w:rsidRPr="00D4191F">
        <w:rPr>
          <w:rFonts w:ascii="Arial" w:hAnsi="Arial" w:cs="Arial"/>
          <w:b/>
          <w:color w:val="000000"/>
          <w:sz w:val="24"/>
          <w:szCs w:val="24"/>
        </w:rPr>
        <w:t>Kinerja</w:t>
      </w:r>
      <w:proofErr w:type="spellEnd"/>
      <w:r w:rsidR="00C312A3" w:rsidRPr="00D4191F">
        <w:rPr>
          <w:rFonts w:ascii="Arial" w:hAnsi="Arial" w:cs="Arial"/>
          <w:b/>
          <w:color w:val="000000"/>
          <w:sz w:val="24"/>
          <w:szCs w:val="24"/>
        </w:rPr>
        <w:t xml:space="preserve"> </w:t>
      </w:r>
      <w:proofErr w:type="spellStart"/>
      <w:r w:rsidR="007A4779" w:rsidRPr="00D4191F">
        <w:rPr>
          <w:rFonts w:ascii="Arial" w:hAnsi="Arial" w:cs="Arial"/>
          <w:b/>
          <w:color w:val="000000"/>
          <w:sz w:val="24"/>
          <w:szCs w:val="24"/>
        </w:rPr>
        <w:t>Penera</w:t>
      </w:r>
      <w:proofErr w:type="spellEnd"/>
      <w:r w:rsidR="000D358D" w:rsidRPr="00D4191F">
        <w:rPr>
          <w:rFonts w:ascii="Arial" w:hAnsi="Arial" w:cs="Arial"/>
          <w:b/>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672"/>
        <w:gridCol w:w="1238"/>
        <w:gridCol w:w="1040"/>
        <w:gridCol w:w="1551"/>
      </w:tblGrid>
      <w:tr w:rsidR="000D358D" w:rsidRPr="00EB6614" w14:paraId="7F3F4424" w14:textId="77777777" w:rsidTr="00A20906">
        <w:trPr>
          <w:trHeight w:val="339"/>
          <w:jc w:val="center"/>
        </w:trPr>
        <w:tc>
          <w:tcPr>
            <w:tcW w:w="1576" w:type="dxa"/>
            <w:tcBorders>
              <w:top w:val="single" w:sz="4" w:space="0" w:color="auto"/>
              <w:left w:val="single" w:sz="4" w:space="0" w:color="auto"/>
              <w:bottom w:val="single" w:sz="4" w:space="0" w:color="auto"/>
              <w:right w:val="single" w:sz="4" w:space="0" w:color="auto"/>
            </w:tcBorders>
            <w:shd w:val="clear" w:color="auto" w:fill="auto"/>
            <w:vAlign w:val="bottom"/>
          </w:tcPr>
          <w:p w14:paraId="63FCE87B" w14:textId="5C00DF38" w:rsidR="000D358D" w:rsidRPr="00EB6614" w:rsidRDefault="006703F0" w:rsidP="00C52AE9">
            <w:pPr>
              <w:spacing w:after="0" w:line="240" w:lineRule="auto"/>
              <w:jc w:val="center"/>
              <w:rPr>
                <w:rFonts w:ascii="Arial" w:hAnsi="Arial" w:cs="Arial"/>
                <w:color w:val="000000"/>
                <w:sz w:val="20"/>
                <w:szCs w:val="20"/>
                <w:lang w:val="en-US"/>
              </w:rPr>
            </w:pPr>
            <w:proofErr w:type="gramStart"/>
            <w:r w:rsidRPr="00EB6614">
              <w:rPr>
                <w:rFonts w:ascii="Arial" w:hAnsi="Arial" w:cs="Arial"/>
                <w:color w:val="000000"/>
                <w:sz w:val="20"/>
                <w:szCs w:val="20"/>
                <w:lang w:val="en-US"/>
              </w:rPr>
              <w:t>Item</w:t>
            </w:r>
            <w:r w:rsidRPr="00EB6614">
              <w:rPr>
                <w:rFonts w:ascii="Arial" w:hAnsi="Arial" w:cs="Arial"/>
                <w:color w:val="000000"/>
                <w:sz w:val="20"/>
                <w:szCs w:val="20"/>
              </w:rPr>
              <w:t xml:space="preserve"> </w:t>
            </w:r>
            <w:r w:rsidRPr="00EB6614">
              <w:rPr>
                <w:rFonts w:ascii="Arial" w:hAnsi="Arial" w:cs="Arial"/>
                <w:color w:val="000000"/>
                <w:sz w:val="20"/>
                <w:szCs w:val="20"/>
                <w:lang w:val="en-US"/>
              </w:rPr>
              <w:t xml:space="preserve"> </w:t>
            </w:r>
            <w:r w:rsidRPr="00EB6614">
              <w:rPr>
                <w:rFonts w:ascii="Arial" w:hAnsi="Arial" w:cs="Arial"/>
                <w:color w:val="000000"/>
                <w:sz w:val="20"/>
                <w:szCs w:val="20"/>
              </w:rPr>
              <w:t>Dimensi</w:t>
            </w:r>
            <w:proofErr w:type="gramEnd"/>
          </w:p>
        </w:tc>
        <w:tc>
          <w:tcPr>
            <w:tcW w:w="1672" w:type="dxa"/>
            <w:tcBorders>
              <w:top w:val="single" w:sz="4" w:space="0" w:color="auto"/>
              <w:left w:val="single" w:sz="4" w:space="0" w:color="auto"/>
              <w:bottom w:val="single" w:sz="4" w:space="0" w:color="auto"/>
              <w:right w:val="single" w:sz="4" w:space="0" w:color="auto"/>
            </w:tcBorders>
            <w:shd w:val="clear" w:color="auto" w:fill="auto"/>
            <w:vAlign w:val="bottom"/>
          </w:tcPr>
          <w:p w14:paraId="786FAB58" w14:textId="7D5F594A" w:rsidR="000D358D" w:rsidRPr="00EB6614" w:rsidRDefault="006703F0" w:rsidP="00C52AE9">
            <w:pPr>
              <w:spacing w:after="0" w:line="240" w:lineRule="auto"/>
              <w:jc w:val="center"/>
              <w:rPr>
                <w:rFonts w:ascii="Arial" w:hAnsi="Arial" w:cs="Arial"/>
                <w:i/>
                <w:iCs/>
                <w:color w:val="000000"/>
                <w:sz w:val="20"/>
                <w:szCs w:val="20"/>
              </w:rPr>
            </w:pPr>
            <w:r w:rsidRPr="00EB6614">
              <w:rPr>
                <w:rFonts w:ascii="Arial" w:hAnsi="Arial" w:cs="Arial"/>
                <w:i/>
                <w:iCs/>
                <w:color w:val="000000"/>
                <w:sz w:val="20"/>
                <w:szCs w:val="20"/>
                <w:lang w:val="en-US"/>
              </w:rPr>
              <w:t>Loading Factor</w:t>
            </w:r>
          </w:p>
        </w:tc>
        <w:tc>
          <w:tcPr>
            <w:tcW w:w="1238" w:type="dxa"/>
            <w:tcBorders>
              <w:top w:val="single" w:sz="4" w:space="0" w:color="auto"/>
              <w:left w:val="single" w:sz="4" w:space="0" w:color="auto"/>
              <w:bottom w:val="single" w:sz="4" w:space="0" w:color="auto"/>
              <w:right w:val="single" w:sz="4" w:space="0" w:color="auto"/>
            </w:tcBorders>
          </w:tcPr>
          <w:p w14:paraId="6F0D480D" w14:textId="77777777" w:rsidR="000D358D" w:rsidRPr="00EB6614" w:rsidRDefault="000D358D" w:rsidP="00C52AE9">
            <w:pPr>
              <w:spacing w:after="0" w:line="240" w:lineRule="auto"/>
              <w:jc w:val="center"/>
              <w:rPr>
                <w:rFonts w:ascii="Arial" w:hAnsi="Arial" w:cs="Arial"/>
                <w:color w:val="000000"/>
                <w:sz w:val="20"/>
                <w:szCs w:val="20"/>
                <w:lang w:eastAsia="id-ID"/>
              </w:rPr>
            </w:pPr>
            <w:r w:rsidRPr="00EB6614">
              <w:rPr>
                <w:rFonts w:ascii="Arial" w:hAnsi="Arial" w:cs="Arial"/>
                <w:color w:val="000000"/>
                <w:sz w:val="20"/>
                <w:szCs w:val="20"/>
                <w:lang w:eastAsia="id-ID"/>
              </w:rPr>
              <w:t>t-value</w:t>
            </w:r>
          </w:p>
        </w:tc>
        <w:tc>
          <w:tcPr>
            <w:tcW w:w="1040" w:type="dxa"/>
            <w:tcBorders>
              <w:top w:val="single" w:sz="4" w:space="0" w:color="auto"/>
              <w:left w:val="single" w:sz="4" w:space="0" w:color="auto"/>
              <w:bottom w:val="single" w:sz="4" w:space="0" w:color="auto"/>
              <w:right w:val="single" w:sz="4" w:space="0" w:color="auto"/>
            </w:tcBorders>
          </w:tcPr>
          <w:p w14:paraId="6B9208F1" w14:textId="77777777" w:rsidR="000D358D" w:rsidRPr="00EB6614" w:rsidRDefault="000D358D" w:rsidP="00C52AE9">
            <w:pPr>
              <w:spacing w:after="0" w:line="240" w:lineRule="auto"/>
              <w:jc w:val="center"/>
              <w:rPr>
                <w:rFonts w:ascii="Arial" w:hAnsi="Arial" w:cs="Arial"/>
                <w:color w:val="000000"/>
                <w:sz w:val="20"/>
                <w:szCs w:val="20"/>
                <w:lang w:eastAsia="id-ID"/>
              </w:rPr>
            </w:pPr>
            <w:r w:rsidRPr="00EB6614">
              <w:rPr>
                <w:rFonts w:ascii="Arial" w:hAnsi="Arial" w:cs="Arial"/>
                <w:color w:val="000000"/>
                <w:sz w:val="20"/>
                <w:szCs w:val="20"/>
                <w:lang w:eastAsia="id-ID"/>
              </w:rPr>
              <w:t>Error</w:t>
            </w:r>
          </w:p>
        </w:tc>
        <w:tc>
          <w:tcPr>
            <w:tcW w:w="1551" w:type="dxa"/>
            <w:tcBorders>
              <w:top w:val="single" w:sz="4" w:space="0" w:color="auto"/>
              <w:left w:val="single" w:sz="4" w:space="0" w:color="auto"/>
              <w:bottom w:val="single" w:sz="4" w:space="0" w:color="auto"/>
              <w:right w:val="single" w:sz="4" w:space="0" w:color="auto"/>
            </w:tcBorders>
            <w:shd w:val="clear" w:color="auto" w:fill="auto"/>
          </w:tcPr>
          <w:p w14:paraId="5C6DE6E2" w14:textId="77777777" w:rsidR="000D358D" w:rsidRPr="00EB6614" w:rsidRDefault="000D358D" w:rsidP="00C52AE9">
            <w:pPr>
              <w:spacing w:after="0" w:line="240" w:lineRule="auto"/>
              <w:jc w:val="center"/>
              <w:rPr>
                <w:rFonts w:ascii="Arial" w:hAnsi="Arial" w:cs="Arial"/>
                <w:color w:val="000000"/>
                <w:sz w:val="20"/>
                <w:szCs w:val="20"/>
                <w:lang w:eastAsia="id-ID"/>
              </w:rPr>
            </w:pPr>
            <w:r w:rsidRPr="00EB6614">
              <w:rPr>
                <w:rFonts w:ascii="Arial" w:hAnsi="Arial" w:cs="Arial"/>
                <w:color w:val="000000"/>
                <w:sz w:val="20"/>
                <w:szCs w:val="20"/>
                <w:lang w:eastAsia="id-ID"/>
              </w:rPr>
              <w:t>Keterangan</w:t>
            </w:r>
          </w:p>
        </w:tc>
      </w:tr>
      <w:tr w:rsidR="00C312A3" w:rsidRPr="00EB6614" w14:paraId="27FB9545" w14:textId="77777777" w:rsidTr="00A20906">
        <w:trPr>
          <w:trHeight w:val="339"/>
          <w:jc w:val="center"/>
        </w:trPr>
        <w:tc>
          <w:tcPr>
            <w:tcW w:w="1576" w:type="dxa"/>
            <w:shd w:val="clear" w:color="auto" w:fill="auto"/>
            <w:vAlign w:val="bottom"/>
          </w:tcPr>
          <w:p w14:paraId="025A76E0" w14:textId="02376E20" w:rsidR="00C312A3" w:rsidRPr="00EB6614" w:rsidRDefault="00DD7CD9" w:rsidP="00C52AE9">
            <w:pPr>
              <w:spacing w:after="0" w:line="240" w:lineRule="auto"/>
              <w:jc w:val="center"/>
              <w:rPr>
                <w:rFonts w:ascii="Arial" w:hAnsi="Arial" w:cs="Arial"/>
                <w:color w:val="000000"/>
                <w:sz w:val="20"/>
                <w:szCs w:val="20"/>
                <w:lang w:val="en-US"/>
              </w:rPr>
            </w:pPr>
            <w:r w:rsidRPr="00EB6614">
              <w:rPr>
                <w:rFonts w:ascii="Arial" w:hAnsi="Arial" w:cs="Arial"/>
                <w:color w:val="000000"/>
                <w:sz w:val="20"/>
                <w:szCs w:val="20"/>
                <w:lang w:val="en-US"/>
              </w:rPr>
              <w:t>Z</w:t>
            </w:r>
            <w:r w:rsidR="00C312A3" w:rsidRPr="00EB6614">
              <w:rPr>
                <w:rFonts w:ascii="Arial" w:hAnsi="Arial" w:cs="Arial"/>
                <w:color w:val="000000"/>
                <w:sz w:val="20"/>
                <w:szCs w:val="20"/>
                <w:vertAlign w:val="subscript"/>
                <w:lang w:val="en-US"/>
              </w:rPr>
              <w:t>1</w:t>
            </w:r>
          </w:p>
        </w:tc>
        <w:tc>
          <w:tcPr>
            <w:tcW w:w="1672" w:type="dxa"/>
            <w:shd w:val="clear" w:color="auto" w:fill="auto"/>
            <w:vAlign w:val="bottom"/>
          </w:tcPr>
          <w:p w14:paraId="638F1C2E" w14:textId="7A47802E" w:rsidR="00C312A3" w:rsidRPr="00EB6614" w:rsidRDefault="00C312A3" w:rsidP="00C52AE9">
            <w:pPr>
              <w:spacing w:after="0" w:line="240" w:lineRule="auto"/>
              <w:jc w:val="center"/>
              <w:rPr>
                <w:rFonts w:ascii="Arial" w:hAnsi="Arial" w:cs="Arial"/>
                <w:color w:val="000000"/>
                <w:sz w:val="20"/>
                <w:szCs w:val="20"/>
                <w:lang w:val="en-US"/>
              </w:rPr>
            </w:pPr>
            <w:r w:rsidRPr="00EB6614">
              <w:rPr>
                <w:rFonts w:ascii="Arial" w:hAnsi="Arial" w:cs="Arial"/>
                <w:color w:val="000000"/>
                <w:sz w:val="20"/>
                <w:szCs w:val="20"/>
              </w:rPr>
              <w:t>0</w:t>
            </w:r>
            <w:r w:rsidR="00C36838" w:rsidRPr="00EB6614">
              <w:rPr>
                <w:rFonts w:ascii="Arial" w:hAnsi="Arial" w:cs="Arial"/>
                <w:color w:val="000000"/>
                <w:sz w:val="20"/>
                <w:szCs w:val="20"/>
                <w:lang w:val="en-GB"/>
              </w:rPr>
              <w:t>,</w:t>
            </w:r>
            <w:r w:rsidRPr="00EB6614">
              <w:rPr>
                <w:rFonts w:ascii="Arial" w:hAnsi="Arial" w:cs="Arial"/>
                <w:color w:val="000000"/>
                <w:sz w:val="20"/>
                <w:szCs w:val="20"/>
              </w:rPr>
              <w:t>959</w:t>
            </w:r>
          </w:p>
        </w:tc>
        <w:tc>
          <w:tcPr>
            <w:tcW w:w="1238" w:type="dxa"/>
            <w:vAlign w:val="center"/>
          </w:tcPr>
          <w:p w14:paraId="04390262" w14:textId="49327D4E" w:rsidR="00C312A3" w:rsidRPr="00EB6614" w:rsidRDefault="00C312A3" w:rsidP="00C52AE9">
            <w:pPr>
              <w:spacing w:after="0" w:line="240" w:lineRule="auto"/>
              <w:jc w:val="center"/>
              <w:rPr>
                <w:rFonts w:ascii="Arial" w:hAnsi="Arial" w:cs="Arial"/>
                <w:color w:val="000000"/>
                <w:sz w:val="20"/>
                <w:szCs w:val="20"/>
                <w:lang w:eastAsia="id-ID"/>
              </w:rPr>
            </w:pPr>
            <w:r w:rsidRPr="00EB6614">
              <w:rPr>
                <w:rFonts w:ascii="Arial" w:hAnsi="Arial" w:cs="Arial"/>
                <w:color w:val="000000"/>
                <w:sz w:val="20"/>
                <w:szCs w:val="20"/>
              </w:rPr>
              <w:t>7</w:t>
            </w:r>
            <w:r w:rsidR="00C36838" w:rsidRPr="00EB6614">
              <w:rPr>
                <w:rFonts w:ascii="Arial" w:hAnsi="Arial" w:cs="Arial"/>
                <w:color w:val="000000"/>
                <w:sz w:val="20"/>
                <w:szCs w:val="20"/>
                <w:lang w:val="en-GB"/>
              </w:rPr>
              <w:t>,</w:t>
            </w:r>
            <w:r w:rsidRPr="00EB6614">
              <w:rPr>
                <w:rFonts w:ascii="Arial" w:hAnsi="Arial" w:cs="Arial"/>
                <w:color w:val="000000"/>
                <w:sz w:val="20"/>
                <w:szCs w:val="20"/>
              </w:rPr>
              <w:t>392</w:t>
            </w:r>
          </w:p>
        </w:tc>
        <w:tc>
          <w:tcPr>
            <w:tcW w:w="1040" w:type="dxa"/>
            <w:vAlign w:val="bottom"/>
          </w:tcPr>
          <w:p w14:paraId="1A1D22C6" w14:textId="5BFCBCF2" w:rsidR="00C312A3" w:rsidRPr="00EB6614" w:rsidRDefault="00C312A3" w:rsidP="00C52AE9">
            <w:pPr>
              <w:spacing w:after="0" w:line="240" w:lineRule="auto"/>
              <w:jc w:val="center"/>
              <w:rPr>
                <w:rFonts w:ascii="Arial" w:hAnsi="Arial" w:cs="Arial"/>
                <w:color w:val="000000"/>
                <w:sz w:val="20"/>
                <w:szCs w:val="20"/>
                <w:lang w:eastAsia="id-ID"/>
              </w:rPr>
            </w:pPr>
            <w:r w:rsidRPr="00EB6614">
              <w:rPr>
                <w:rFonts w:ascii="Arial" w:hAnsi="Arial" w:cs="Arial"/>
                <w:color w:val="000000"/>
                <w:sz w:val="20"/>
                <w:szCs w:val="20"/>
              </w:rPr>
              <w:t>0</w:t>
            </w:r>
            <w:r w:rsidR="00C36838" w:rsidRPr="00EB6614">
              <w:rPr>
                <w:rFonts w:ascii="Arial" w:hAnsi="Arial" w:cs="Arial"/>
                <w:color w:val="000000"/>
                <w:sz w:val="20"/>
                <w:szCs w:val="20"/>
                <w:lang w:val="en-GB"/>
              </w:rPr>
              <w:t>,</w:t>
            </w:r>
            <w:r w:rsidRPr="00EB6614">
              <w:rPr>
                <w:rFonts w:ascii="Arial" w:hAnsi="Arial" w:cs="Arial"/>
                <w:color w:val="000000"/>
                <w:sz w:val="20"/>
                <w:szCs w:val="20"/>
              </w:rPr>
              <w:t>329</w:t>
            </w:r>
          </w:p>
        </w:tc>
        <w:tc>
          <w:tcPr>
            <w:tcW w:w="1551" w:type="dxa"/>
            <w:shd w:val="clear" w:color="auto" w:fill="auto"/>
          </w:tcPr>
          <w:p w14:paraId="6ACBD01B" w14:textId="77777777" w:rsidR="00C312A3" w:rsidRPr="00EB6614" w:rsidRDefault="00C312A3" w:rsidP="00C52AE9">
            <w:pPr>
              <w:spacing w:after="0" w:line="240" w:lineRule="auto"/>
              <w:jc w:val="center"/>
              <w:rPr>
                <w:rFonts w:ascii="Arial" w:hAnsi="Arial" w:cs="Arial"/>
                <w:color w:val="000000"/>
                <w:sz w:val="20"/>
                <w:szCs w:val="20"/>
                <w:lang w:eastAsia="id-ID"/>
              </w:rPr>
            </w:pPr>
            <w:r w:rsidRPr="00EB6614">
              <w:rPr>
                <w:rFonts w:ascii="Arial" w:hAnsi="Arial" w:cs="Arial"/>
                <w:color w:val="000000"/>
                <w:sz w:val="20"/>
                <w:szCs w:val="20"/>
                <w:lang w:eastAsia="id-ID"/>
              </w:rPr>
              <w:t>Valid</w:t>
            </w:r>
          </w:p>
        </w:tc>
      </w:tr>
      <w:tr w:rsidR="00C312A3" w:rsidRPr="00EB6614" w14:paraId="5ACDBB99" w14:textId="77777777" w:rsidTr="00A20906">
        <w:trPr>
          <w:trHeight w:val="339"/>
          <w:jc w:val="center"/>
        </w:trPr>
        <w:tc>
          <w:tcPr>
            <w:tcW w:w="1576" w:type="dxa"/>
            <w:shd w:val="clear" w:color="auto" w:fill="auto"/>
            <w:vAlign w:val="bottom"/>
          </w:tcPr>
          <w:p w14:paraId="2D0EE7F1" w14:textId="238862F8" w:rsidR="00C312A3" w:rsidRPr="00EB6614" w:rsidRDefault="00DD7CD9" w:rsidP="00C52AE9">
            <w:pPr>
              <w:spacing w:after="0" w:line="240" w:lineRule="auto"/>
              <w:jc w:val="center"/>
              <w:rPr>
                <w:rFonts w:ascii="Arial" w:hAnsi="Arial" w:cs="Arial"/>
                <w:color w:val="000000"/>
                <w:sz w:val="20"/>
                <w:szCs w:val="20"/>
                <w:lang w:val="en-US"/>
              </w:rPr>
            </w:pPr>
            <w:r w:rsidRPr="00EB6614">
              <w:rPr>
                <w:rFonts w:ascii="Arial" w:hAnsi="Arial" w:cs="Arial"/>
                <w:color w:val="000000"/>
                <w:sz w:val="20"/>
                <w:szCs w:val="20"/>
                <w:lang w:val="en-US"/>
              </w:rPr>
              <w:t>Z</w:t>
            </w:r>
            <w:r w:rsidR="00C312A3" w:rsidRPr="00EB6614">
              <w:rPr>
                <w:rFonts w:ascii="Arial" w:hAnsi="Arial" w:cs="Arial"/>
                <w:color w:val="000000"/>
                <w:sz w:val="20"/>
                <w:szCs w:val="20"/>
                <w:vertAlign w:val="subscript"/>
                <w:lang w:val="en-US"/>
              </w:rPr>
              <w:t>2</w:t>
            </w:r>
          </w:p>
        </w:tc>
        <w:tc>
          <w:tcPr>
            <w:tcW w:w="1672" w:type="dxa"/>
            <w:shd w:val="clear" w:color="auto" w:fill="auto"/>
            <w:vAlign w:val="bottom"/>
          </w:tcPr>
          <w:p w14:paraId="2FE4D74D" w14:textId="30C8780D" w:rsidR="00C312A3" w:rsidRPr="00EB6614" w:rsidRDefault="00C312A3" w:rsidP="00C52AE9">
            <w:pPr>
              <w:spacing w:after="0" w:line="240" w:lineRule="auto"/>
              <w:jc w:val="center"/>
              <w:rPr>
                <w:rFonts w:ascii="Arial" w:hAnsi="Arial" w:cs="Arial"/>
                <w:color w:val="000000"/>
                <w:sz w:val="20"/>
                <w:szCs w:val="20"/>
                <w:lang w:val="en-US"/>
              </w:rPr>
            </w:pPr>
            <w:r w:rsidRPr="00EB6614">
              <w:rPr>
                <w:rFonts w:ascii="Arial" w:hAnsi="Arial" w:cs="Arial"/>
                <w:color w:val="000000"/>
                <w:sz w:val="20"/>
                <w:szCs w:val="20"/>
              </w:rPr>
              <w:t>0</w:t>
            </w:r>
            <w:r w:rsidR="00C36838" w:rsidRPr="00EB6614">
              <w:rPr>
                <w:rFonts w:ascii="Arial" w:hAnsi="Arial" w:cs="Arial"/>
                <w:color w:val="000000"/>
                <w:sz w:val="20"/>
                <w:szCs w:val="20"/>
                <w:lang w:val="en-GB"/>
              </w:rPr>
              <w:t>,</w:t>
            </w:r>
            <w:r w:rsidRPr="00EB6614">
              <w:rPr>
                <w:rFonts w:ascii="Arial" w:hAnsi="Arial" w:cs="Arial"/>
                <w:color w:val="000000"/>
                <w:sz w:val="20"/>
                <w:szCs w:val="20"/>
              </w:rPr>
              <w:t>894</w:t>
            </w:r>
          </w:p>
        </w:tc>
        <w:tc>
          <w:tcPr>
            <w:tcW w:w="1238" w:type="dxa"/>
            <w:vAlign w:val="center"/>
          </w:tcPr>
          <w:p w14:paraId="79247B23" w14:textId="1B2D0297" w:rsidR="00C312A3" w:rsidRPr="00EB6614" w:rsidRDefault="00C312A3" w:rsidP="00C52AE9">
            <w:pPr>
              <w:spacing w:after="0" w:line="240" w:lineRule="auto"/>
              <w:jc w:val="center"/>
              <w:rPr>
                <w:rFonts w:ascii="Arial" w:hAnsi="Arial" w:cs="Arial"/>
                <w:color w:val="000000"/>
                <w:sz w:val="20"/>
                <w:szCs w:val="20"/>
                <w:lang w:eastAsia="id-ID"/>
              </w:rPr>
            </w:pPr>
            <w:r w:rsidRPr="00EB6614">
              <w:rPr>
                <w:rFonts w:ascii="Arial" w:hAnsi="Arial" w:cs="Arial"/>
                <w:color w:val="000000"/>
                <w:sz w:val="20"/>
                <w:szCs w:val="20"/>
              </w:rPr>
              <w:t>9</w:t>
            </w:r>
            <w:r w:rsidR="00C36838" w:rsidRPr="00EB6614">
              <w:rPr>
                <w:rFonts w:ascii="Arial" w:hAnsi="Arial" w:cs="Arial"/>
                <w:color w:val="000000"/>
                <w:sz w:val="20"/>
                <w:szCs w:val="20"/>
                <w:lang w:val="en-GB"/>
              </w:rPr>
              <w:t>,</w:t>
            </w:r>
            <w:r w:rsidRPr="00EB6614">
              <w:rPr>
                <w:rFonts w:ascii="Arial" w:hAnsi="Arial" w:cs="Arial"/>
                <w:color w:val="000000"/>
                <w:sz w:val="20"/>
                <w:szCs w:val="20"/>
              </w:rPr>
              <w:t>179</w:t>
            </w:r>
          </w:p>
        </w:tc>
        <w:tc>
          <w:tcPr>
            <w:tcW w:w="1040" w:type="dxa"/>
            <w:vAlign w:val="bottom"/>
          </w:tcPr>
          <w:p w14:paraId="0794E993" w14:textId="5DDDBC81" w:rsidR="00C312A3" w:rsidRPr="00EB6614" w:rsidRDefault="00C312A3" w:rsidP="00C52AE9">
            <w:pPr>
              <w:spacing w:after="0" w:line="240" w:lineRule="auto"/>
              <w:jc w:val="center"/>
              <w:rPr>
                <w:rFonts w:ascii="Arial" w:hAnsi="Arial" w:cs="Arial"/>
                <w:color w:val="000000"/>
                <w:sz w:val="20"/>
                <w:szCs w:val="20"/>
                <w:lang w:eastAsia="id-ID"/>
              </w:rPr>
            </w:pPr>
            <w:r w:rsidRPr="00EB6614">
              <w:rPr>
                <w:rFonts w:ascii="Arial" w:hAnsi="Arial" w:cs="Arial"/>
                <w:color w:val="000000"/>
                <w:sz w:val="20"/>
                <w:szCs w:val="20"/>
              </w:rPr>
              <w:t>0</w:t>
            </w:r>
            <w:r w:rsidR="00C36838" w:rsidRPr="00EB6614">
              <w:rPr>
                <w:rFonts w:ascii="Arial" w:hAnsi="Arial" w:cs="Arial"/>
                <w:color w:val="000000"/>
                <w:sz w:val="20"/>
                <w:szCs w:val="20"/>
                <w:lang w:val="en-GB"/>
              </w:rPr>
              <w:t>,</w:t>
            </w:r>
            <w:r w:rsidRPr="00EB6614">
              <w:rPr>
                <w:rFonts w:ascii="Arial" w:hAnsi="Arial" w:cs="Arial"/>
                <w:color w:val="000000"/>
                <w:sz w:val="20"/>
                <w:szCs w:val="20"/>
              </w:rPr>
              <w:t>465</w:t>
            </w:r>
          </w:p>
        </w:tc>
        <w:tc>
          <w:tcPr>
            <w:tcW w:w="1551" w:type="dxa"/>
            <w:shd w:val="clear" w:color="auto" w:fill="auto"/>
          </w:tcPr>
          <w:p w14:paraId="76D1699E" w14:textId="77777777" w:rsidR="00C312A3" w:rsidRPr="00EB6614" w:rsidRDefault="00C312A3" w:rsidP="00C52AE9">
            <w:pPr>
              <w:spacing w:after="0" w:line="240" w:lineRule="auto"/>
              <w:jc w:val="center"/>
              <w:rPr>
                <w:rFonts w:ascii="Arial" w:hAnsi="Arial" w:cs="Arial"/>
                <w:color w:val="000000"/>
                <w:sz w:val="20"/>
                <w:szCs w:val="20"/>
                <w:lang w:eastAsia="id-ID"/>
              </w:rPr>
            </w:pPr>
            <w:r w:rsidRPr="00EB6614">
              <w:rPr>
                <w:rFonts w:ascii="Arial" w:hAnsi="Arial" w:cs="Arial"/>
                <w:color w:val="000000"/>
                <w:sz w:val="20"/>
                <w:szCs w:val="20"/>
                <w:lang w:eastAsia="id-ID"/>
              </w:rPr>
              <w:t>Valid</w:t>
            </w:r>
          </w:p>
        </w:tc>
      </w:tr>
      <w:tr w:rsidR="00C312A3" w:rsidRPr="00EB6614" w14:paraId="474FEADA" w14:textId="77777777" w:rsidTr="00A20906">
        <w:trPr>
          <w:trHeight w:val="339"/>
          <w:jc w:val="center"/>
        </w:trPr>
        <w:tc>
          <w:tcPr>
            <w:tcW w:w="1576" w:type="dxa"/>
            <w:shd w:val="clear" w:color="auto" w:fill="auto"/>
            <w:vAlign w:val="bottom"/>
          </w:tcPr>
          <w:p w14:paraId="7A5F9D5A" w14:textId="4249976B" w:rsidR="00C312A3" w:rsidRPr="00EB6614" w:rsidRDefault="00DD7CD9" w:rsidP="00C52AE9">
            <w:pPr>
              <w:spacing w:after="0" w:line="240" w:lineRule="auto"/>
              <w:jc w:val="center"/>
              <w:rPr>
                <w:rFonts w:ascii="Arial" w:hAnsi="Arial" w:cs="Arial"/>
                <w:color w:val="000000"/>
                <w:sz w:val="20"/>
                <w:szCs w:val="20"/>
                <w:lang w:val="en-US"/>
              </w:rPr>
            </w:pPr>
            <w:r w:rsidRPr="00EB6614">
              <w:rPr>
                <w:rFonts w:ascii="Arial" w:hAnsi="Arial" w:cs="Arial"/>
                <w:color w:val="000000"/>
                <w:sz w:val="20"/>
                <w:szCs w:val="20"/>
                <w:lang w:val="en-US"/>
              </w:rPr>
              <w:t>Z</w:t>
            </w:r>
            <w:r w:rsidR="00C312A3" w:rsidRPr="00EB6614">
              <w:rPr>
                <w:rFonts w:ascii="Arial" w:hAnsi="Arial" w:cs="Arial"/>
                <w:color w:val="000000"/>
                <w:sz w:val="20"/>
                <w:szCs w:val="20"/>
                <w:vertAlign w:val="subscript"/>
                <w:lang w:val="en-US"/>
              </w:rPr>
              <w:t>3</w:t>
            </w:r>
          </w:p>
        </w:tc>
        <w:tc>
          <w:tcPr>
            <w:tcW w:w="1672" w:type="dxa"/>
            <w:shd w:val="clear" w:color="auto" w:fill="auto"/>
            <w:vAlign w:val="bottom"/>
          </w:tcPr>
          <w:p w14:paraId="41247A5C" w14:textId="73704C08" w:rsidR="00C312A3" w:rsidRPr="00EB6614" w:rsidRDefault="00C312A3" w:rsidP="00C52AE9">
            <w:pPr>
              <w:spacing w:after="0" w:line="240" w:lineRule="auto"/>
              <w:jc w:val="center"/>
              <w:rPr>
                <w:rFonts w:ascii="Arial" w:hAnsi="Arial" w:cs="Arial"/>
                <w:color w:val="000000"/>
                <w:sz w:val="20"/>
                <w:szCs w:val="20"/>
                <w:lang w:val="en-US"/>
              </w:rPr>
            </w:pPr>
            <w:r w:rsidRPr="00EB6614">
              <w:rPr>
                <w:rFonts w:ascii="Arial" w:hAnsi="Arial" w:cs="Arial"/>
                <w:color w:val="000000"/>
                <w:sz w:val="20"/>
                <w:szCs w:val="20"/>
              </w:rPr>
              <w:t>0</w:t>
            </w:r>
            <w:r w:rsidR="00C36838" w:rsidRPr="00EB6614">
              <w:rPr>
                <w:rFonts w:ascii="Arial" w:hAnsi="Arial" w:cs="Arial"/>
                <w:color w:val="000000"/>
                <w:sz w:val="20"/>
                <w:szCs w:val="20"/>
                <w:lang w:val="en-GB"/>
              </w:rPr>
              <w:t>,</w:t>
            </w:r>
            <w:r w:rsidRPr="00EB6614">
              <w:rPr>
                <w:rFonts w:ascii="Arial" w:hAnsi="Arial" w:cs="Arial"/>
                <w:color w:val="000000"/>
                <w:sz w:val="20"/>
                <w:szCs w:val="20"/>
              </w:rPr>
              <w:t>947</w:t>
            </w:r>
          </w:p>
        </w:tc>
        <w:tc>
          <w:tcPr>
            <w:tcW w:w="1238" w:type="dxa"/>
            <w:vAlign w:val="center"/>
          </w:tcPr>
          <w:p w14:paraId="2F76EE38" w14:textId="444EA384" w:rsidR="00C312A3" w:rsidRPr="00EB6614" w:rsidRDefault="00C312A3" w:rsidP="00C52AE9">
            <w:pPr>
              <w:spacing w:after="0" w:line="240" w:lineRule="auto"/>
              <w:jc w:val="center"/>
              <w:rPr>
                <w:rFonts w:ascii="Arial" w:hAnsi="Arial" w:cs="Arial"/>
                <w:color w:val="000000"/>
                <w:sz w:val="20"/>
                <w:szCs w:val="20"/>
                <w:lang w:eastAsia="id-ID"/>
              </w:rPr>
            </w:pPr>
            <w:r w:rsidRPr="00EB6614">
              <w:rPr>
                <w:rFonts w:ascii="Arial" w:hAnsi="Arial" w:cs="Arial"/>
                <w:color w:val="000000"/>
                <w:sz w:val="20"/>
                <w:szCs w:val="20"/>
              </w:rPr>
              <w:t>8</w:t>
            </w:r>
            <w:r w:rsidR="00C36838" w:rsidRPr="00EB6614">
              <w:rPr>
                <w:rFonts w:ascii="Arial" w:hAnsi="Arial" w:cs="Arial"/>
                <w:color w:val="000000"/>
                <w:sz w:val="20"/>
                <w:szCs w:val="20"/>
                <w:lang w:val="en-GB"/>
              </w:rPr>
              <w:t>,</w:t>
            </w:r>
            <w:r w:rsidRPr="00EB6614">
              <w:rPr>
                <w:rFonts w:ascii="Arial" w:hAnsi="Arial" w:cs="Arial"/>
                <w:color w:val="000000"/>
                <w:sz w:val="20"/>
                <w:szCs w:val="20"/>
              </w:rPr>
              <w:t>123</w:t>
            </w:r>
          </w:p>
        </w:tc>
        <w:tc>
          <w:tcPr>
            <w:tcW w:w="1040" w:type="dxa"/>
            <w:vAlign w:val="bottom"/>
          </w:tcPr>
          <w:p w14:paraId="009DA92C" w14:textId="68AAD063" w:rsidR="00C312A3" w:rsidRPr="00EB6614" w:rsidRDefault="00C312A3" w:rsidP="00C52AE9">
            <w:pPr>
              <w:spacing w:after="0" w:line="240" w:lineRule="auto"/>
              <w:jc w:val="center"/>
              <w:rPr>
                <w:rFonts w:ascii="Arial" w:hAnsi="Arial" w:cs="Arial"/>
                <w:color w:val="000000"/>
                <w:sz w:val="20"/>
                <w:szCs w:val="20"/>
                <w:lang w:eastAsia="id-ID"/>
              </w:rPr>
            </w:pPr>
            <w:r w:rsidRPr="00EB6614">
              <w:rPr>
                <w:rFonts w:ascii="Arial" w:hAnsi="Arial" w:cs="Arial"/>
                <w:color w:val="000000"/>
                <w:sz w:val="20"/>
                <w:szCs w:val="20"/>
              </w:rPr>
              <w:t>0</w:t>
            </w:r>
            <w:r w:rsidR="00C36838" w:rsidRPr="00EB6614">
              <w:rPr>
                <w:rFonts w:ascii="Arial" w:hAnsi="Arial" w:cs="Arial"/>
                <w:color w:val="000000"/>
                <w:sz w:val="20"/>
                <w:szCs w:val="20"/>
                <w:lang w:val="en-GB"/>
              </w:rPr>
              <w:t>,</w:t>
            </w:r>
            <w:r w:rsidRPr="00EB6614">
              <w:rPr>
                <w:rFonts w:ascii="Arial" w:hAnsi="Arial" w:cs="Arial"/>
                <w:color w:val="000000"/>
                <w:sz w:val="20"/>
                <w:szCs w:val="20"/>
              </w:rPr>
              <w:t>387</w:t>
            </w:r>
          </w:p>
        </w:tc>
        <w:tc>
          <w:tcPr>
            <w:tcW w:w="1551" w:type="dxa"/>
            <w:shd w:val="clear" w:color="auto" w:fill="auto"/>
          </w:tcPr>
          <w:p w14:paraId="3B6FB3C2" w14:textId="77777777" w:rsidR="00C312A3" w:rsidRPr="00EB6614" w:rsidRDefault="00C312A3" w:rsidP="00C52AE9">
            <w:pPr>
              <w:spacing w:after="0" w:line="240" w:lineRule="auto"/>
              <w:jc w:val="center"/>
              <w:rPr>
                <w:rFonts w:ascii="Arial" w:hAnsi="Arial" w:cs="Arial"/>
                <w:color w:val="000000"/>
                <w:sz w:val="20"/>
                <w:szCs w:val="20"/>
                <w:lang w:eastAsia="id-ID"/>
              </w:rPr>
            </w:pPr>
            <w:r w:rsidRPr="00EB6614">
              <w:rPr>
                <w:rFonts w:ascii="Arial" w:hAnsi="Arial" w:cs="Arial"/>
                <w:color w:val="000000"/>
                <w:sz w:val="20"/>
                <w:szCs w:val="20"/>
                <w:lang w:eastAsia="id-ID"/>
              </w:rPr>
              <w:t>Valid</w:t>
            </w:r>
          </w:p>
        </w:tc>
      </w:tr>
      <w:tr w:rsidR="00C312A3" w:rsidRPr="00EB6614" w14:paraId="59AB827D" w14:textId="77777777" w:rsidTr="00A20906">
        <w:trPr>
          <w:trHeight w:val="339"/>
          <w:jc w:val="center"/>
        </w:trPr>
        <w:tc>
          <w:tcPr>
            <w:tcW w:w="1576" w:type="dxa"/>
            <w:shd w:val="clear" w:color="auto" w:fill="auto"/>
            <w:vAlign w:val="bottom"/>
          </w:tcPr>
          <w:p w14:paraId="36DB91E7" w14:textId="1C42ADC1" w:rsidR="00C312A3" w:rsidRPr="00EB6614" w:rsidRDefault="00DD7CD9" w:rsidP="00C52AE9">
            <w:pPr>
              <w:spacing w:after="0" w:line="240" w:lineRule="auto"/>
              <w:jc w:val="center"/>
              <w:rPr>
                <w:rFonts w:ascii="Arial" w:hAnsi="Arial" w:cs="Arial"/>
                <w:color w:val="000000"/>
                <w:sz w:val="20"/>
                <w:szCs w:val="20"/>
                <w:lang w:val="en-US"/>
              </w:rPr>
            </w:pPr>
            <w:r w:rsidRPr="00EB6614">
              <w:rPr>
                <w:rFonts w:ascii="Arial" w:hAnsi="Arial" w:cs="Arial"/>
                <w:color w:val="000000"/>
                <w:sz w:val="20"/>
                <w:szCs w:val="20"/>
                <w:lang w:val="en-US"/>
              </w:rPr>
              <w:t>Z</w:t>
            </w:r>
            <w:r w:rsidR="00C312A3" w:rsidRPr="00EB6614">
              <w:rPr>
                <w:rFonts w:ascii="Arial" w:hAnsi="Arial" w:cs="Arial"/>
                <w:color w:val="000000"/>
                <w:sz w:val="20"/>
                <w:szCs w:val="20"/>
                <w:vertAlign w:val="subscript"/>
                <w:lang w:val="en-US"/>
              </w:rPr>
              <w:t>4</w:t>
            </w:r>
          </w:p>
        </w:tc>
        <w:tc>
          <w:tcPr>
            <w:tcW w:w="1672" w:type="dxa"/>
            <w:shd w:val="clear" w:color="auto" w:fill="auto"/>
            <w:vAlign w:val="bottom"/>
          </w:tcPr>
          <w:p w14:paraId="20790E81" w14:textId="478C7417" w:rsidR="00C312A3" w:rsidRPr="00EB6614" w:rsidRDefault="00C312A3" w:rsidP="00C52AE9">
            <w:pPr>
              <w:spacing w:after="0" w:line="240" w:lineRule="auto"/>
              <w:jc w:val="center"/>
              <w:rPr>
                <w:rFonts w:ascii="Arial" w:hAnsi="Arial" w:cs="Arial"/>
                <w:color w:val="000000"/>
                <w:sz w:val="20"/>
                <w:szCs w:val="20"/>
                <w:lang w:val="en-US"/>
              </w:rPr>
            </w:pPr>
            <w:r w:rsidRPr="00EB6614">
              <w:rPr>
                <w:rFonts w:ascii="Arial" w:hAnsi="Arial" w:cs="Arial"/>
                <w:color w:val="000000"/>
                <w:sz w:val="20"/>
                <w:szCs w:val="20"/>
              </w:rPr>
              <w:t>0</w:t>
            </w:r>
            <w:r w:rsidR="00C36838" w:rsidRPr="00EB6614">
              <w:rPr>
                <w:rFonts w:ascii="Arial" w:hAnsi="Arial" w:cs="Arial"/>
                <w:color w:val="000000"/>
                <w:sz w:val="20"/>
                <w:szCs w:val="20"/>
                <w:lang w:val="en-GB"/>
              </w:rPr>
              <w:t>,</w:t>
            </w:r>
            <w:r w:rsidRPr="00EB6614">
              <w:rPr>
                <w:rFonts w:ascii="Arial" w:hAnsi="Arial" w:cs="Arial"/>
                <w:color w:val="000000"/>
                <w:sz w:val="20"/>
                <w:szCs w:val="20"/>
              </w:rPr>
              <w:t>758</w:t>
            </w:r>
          </w:p>
        </w:tc>
        <w:tc>
          <w:tcPr>
            <w:tcW w:w="1238" w:type="dxa"/>
            <w:vAlign w:val="center"/>
          </w:tcPr>
          <w:p w14:paraId="5F2E3E8E" w14:textId="1BBE6CE3" w:rsidR="00C312A3" w:rsidRPr="00EB6614" w:rsidRDefault="00C312A3" w:rsidP="00C52AE9">
            <w:pPr>
              <w:spacing w:after="0" w:line="240" w:lineRule="auto"/>
              <w:jc w:val="center"/>
              <w:rPr>
                <w:rFonts w:ascii="Arial" w:hAnsi="Arial" w:cs="Arial"/>
                <w:color w:val="000000"/>
                <w:sz w:val="20"/>
                <w:szCs w:val="20"/>
                <w:lang w:eastAsia="id-ID"/>
              </w:rPr>
            </w:pPr>
            <w:r w:rsidRPr="00EB6614">
              <w:rPr>
                <w:rFonts w:ascii="Arial" w:hAnsi="Arial" w:cs="Arial"/>
                <w:color w:val="000000"/>
                <w:sz w:val="20"/>
                <w:szCs w:val="20"/>
              </w:rPr>
              <w:t>9</w:t>
            </w:r>
            <w:r w:rsidR="00C36838" w:rsidRPr="00EB6614">
              <w:rPr>
                <w:rFonts w:ascii="Arial" w:hAnsi="Arial" w:cs="Arial"/>
                <w:color w:val="000000"/>
                <w:sz w:val="20"/>
                <w:szCs w:val="20"/>
                <w:lang w:val="en-GB"/>
              </w:rPr>
              <w:t>,</w:t>
            </w:r>
            <w:r w:rsidRPr="00EB6614">
              <w:rPr>
                <w:rFonts w:ascii="Arial" w:hAnsi="Arial" w:cs="Arial"/>
                <w:color w:val="000000"/>
                <w:sz w:val="20"/>
                <w:szCs w:val="20"/>
              </w:rPr>
              <w:t>729</w:t>
            </w:r>
          </w:p>
        </w:tc>
        <w:tc>
          <w:tcPr>
            <w:tcW w:w="1040" w:type="dxa"/>
            <w:vAlign w:val="bottom"/>
          </w:tcPr>
          <w:p w14:paraId="0C22C9AC" w14:textId="0C87F4FE" w:rsidR="00C312A3" w:rsidRPr="00EB6614" w:rsidRDefault="00C312A3" w:rsidP="00C52AE9">
            <w:pPr>
              <w:spacing w:after="0" w:line="240" w:lineRule="auto"/>
              <w:jc w:val="center"/>
              <w:rPr>
                <w:rFonts w:ascii="Arial" w:hAnsi="Arial" w:cs="Arial"/>
                <w:color w:val="000000"/>
                <w:sz w:val="20"/>
                <w:szCs w:val="20"/>
                <w:lang w:eastAsia="id-ID"/>
              </w:rPr>
            </w:pPr>
            <w:r w:rsidRPr="00EB6614">
              <w:rPr>
                <w:rFonts w:ascii="Arial" w:hAnsi="Arial" w:cs="Arial"/>
                <w:color w:val="000000"/>
                <w:sz w:val="20"/>
                <w:szCs w:val="20"/>
              </w:rPr>
              <w:t>0</w:t>
            </w:r>
            <w:r w:rsidR="00C36838" w:rsidRPr="00EB6614">
              <w:rPr>
                <w:rFonts w:ascii="Arial" w:hAnsi="Arial" w:cs="Arial"/>
                <w:color w:val="000000"/>
                <w:sz w:val="20"/>
                <w:szCs w:val="20"/>
                <w:lang w:val="en-GB"/>
              </w:rPr>
              <w:t>,</w:t>
            </w:r>
            <w:r w:rsidRPr="00EB6614">
              <w:rPr>
                <w:rFonts w:ascii="Arial" w:hAnsi="Arial" w:cs="Arial"/>
                <w:color w:val="000000"/>
                <w:sz w:val="20"/>
                <w:szCs w:val="20"/>
              </w:rPr>
              <w:t>460</w:t>
            </w:r>
          </w:p>
        </w:tc>
        <w:tc>
          <w:tcPr>
            <w:tcW w:w="1551" w:type="dxa"/>
            <w:shd w:val="clear" w:color="auto" w:fill="auto"/>
          </w:tcPr>
          <w:p w14:paraId="2D9F772B" w14:textId="6D9E2E42" w:rsidR="00C312A3" w:rsidRPr="00EB6614" w:rsidRDefault="00C312A3" w:rsidP="00C52AE9">
            <w:pPr>
              <w:spacing w:after="0" w:line="240" w:lineRule="auto"/>
              <w:jc w:val="center"/>
              <w:rPr>
                <w:rFonts w:ascii="Arial" w:hAnsi="Arial" w:cs="Arial"/>
                <w:color w:val="000000"/>
                <w:sz w:val="20"/>
                <w:szCs w:val="20"/>
                <w:lang w:eastAsia="id-ID"/>
              </w:rPr>
            </w:pPr>
            <w:r w:rsidRPr="00EB6614">
              <w:rPr>
                <w:rFonts w:ascii="Arial" w:hAnsi="Arial" w:cs="Arial"/>
                <w:color w:val="000000"/>
                <w:sz w:val="20"/>
                <w:szCs w:val="20"/>
                <w:lang w:eastAsia="id-ID"/>
              </w:rPr>
              <w:t>Valid</w:t>
            </w:r>
          </w:p>
        </w:tc>
      </w:tr>
    </w:tbl>
    <w:p w14:paraId="401C5D4E" w14:textId="77777777" w:rsidR="006A0E48" w:rsidRPr="00212127" w:rsidRDefault="006A0E48" w:rsidP="00C52AE9">
      <w:pPr>
        <w:shd w:val="clear" w:color="auto" w:fill="FFFFFF"/>
        <w:spacing w:after="0" w:line="240" w:lineRule="auto"/>
        <w:ind w:left="720" w:firstLine="720"/>
        <w:rPr>
          <w:rFonts w:ascii="Arial" w:hAnsi="Arial" w:cs="Arial"/>
          <w:color w:val="000000" w:themeColor="text1"/>
          <w:sz w:val="24"/>
          <w:szCs w:val="24"/>
          <w:lang w:val="en-ID"/>
        </w:rPr>
      </w:pPr>
      <w:proofErr w:type="spellStart"/>
      <w:r w:rsidRPr="00212127">
        <w:rPr>
          <w:rFonts w:ascii="Arial" w:hAnsi="Arial" w:cs="Arial"/>
          <w:color w:val="000000" w:themeColor="text1"/>
          <w:sz w:val="24"/>
          <w:szCs w:val="24"/>
          <w:lang w:val="en-ID"/>
        </w:rPr>
        <w:t>Sumber</w:t>
      </w:r>
      <w:proofErr w:type="spellEnd"/>
      <w:r w:rsidRPr="00212127">
        <w:rPr>
          <w:rFonts w:ascii="Arial" w:hAnsi="Arial" w:cs="Arial"/>
          <w:color w:val="000000" w:themeColor="text1"/>
          <w:sz w:val="24"/>
          <w:szCs w:val="24"/>
          <w:lang w:val="en-ID"/>
        </w:rPr>
        <w:t xml:space="preserve">: Hasil </w:t>
      </w:r>
      <w:proofErr w:type="spellStart"/>
      <w:r w:rsidRPr="00212127">
        <w:rPr>
          <w:rFonts w:ascii="Arial" w:hAnsi="Arial" w:cs="Arial"/>
          <w:color w:val="000000" w:themeColor="text1"/>
          <w:sz w:val="24"/>
          <w:szCs w:val="24"/>
          <w:lang w:val="en-ID"/>
        </w:rPr>
        <w:t>Pengolahan</w:t>
      </w:r>
      <w:proofErr w:type="spellEnd"/>
      <w:r w:rsidRPr="00212127">
        <w:rPr>
          <w:rFonts w:ascii="Arial" w:hAnsi="Arial" w:cs="Arial"/>
          <w:color w:val="000000" w:themeColor="text1"/>
          <w:sz w:val="24"/>
          <w:szCs w:val="24"/>
          <w:lang w:val="en-ID"/>
        </w:rPr>
        <w:t xml:space="preserve"> Data </w:t>
      </w:r>
      <w:proofErr w:type="spellStart"/>
      <w:r w:rsidRPr="00212127">
        <w:rPr>
          <w:rFonts w:ascii="Arial" w:hAnsi="Arial" w:cs="Arial"/>
          <w:color w:val="000000" w:themeColor="text1"/>
          <w:sz w:val="24"/>
          <w:szCs w:val="24"/>
          <w:lang w:val="en-ID"/>
        </w:rPr>
        <w:t>Peneliti</w:t>
      </w:r>
      <w:proofErr w:type="spellEnd"/>
      <w:r w:rsidRPr="00212127">
        <w:rPr>
          <w:rFonts w:ascii="Arial" w:hAnsi="Arial" w:cs="Arial"/>
          <w:color w:val="000000" w:themeColor="text1"/>
          <w:sz w:val="24"/>
          <w:szCs w:val="24"/>
          <w:lang w:val="en-ID"/>
        </w:rPr>
        <w:t xml:space="preserve"> (2021)</w:t>
      </w:r>
    </w:p>
    <w:p w14:paraId="33051515" w14:textId="47FB67AF" w:rsidR="00C312A3" w:rsidRPr="00212127" w:rsidRDefault="00C312A3" w:rsidP="00C52AE9">
      <w:pPr>
        <w:pStyle w:val="ListParagraph"/>
        <w:numPr>
          <w:ilvl w:val="0"/>
          <w:numId w:val="9"/>
        </w:numPr>
        <w:spacing w:after="0" w:line="240" w:lineRule="auto"/>
        <w:ind w:left="284" w:hanging="301"/>
        <w:jc w:val="both"/>
        <w:rPr>
          <w:rFonts w:ascii="Arial" w:hAnsi="Arial" w:cs="Arial"/>
          <w:b/>
          <w:color w:val="000000"/>
          <w:sz w:val="24"/>
          <w:szCs w:val="24"/>
        </w:rPr>
      </w:pPr>
      <w:r w:rsidRPr="00212127">
        <w:rPr>
          <w:rFonts w:ascii="Arial" w:hAnsi="Arial" w:cs="Arial"/>
          <w:b/>
          <w:color w:val="000000"/>
          <w:sz w:val="24"/>
          <w:szCs w:val="24"/>
        </w:rPr>
        <w:t xml:space="preserve">Uji Reliabilitas (CR) </w:t>
      </w:r>
      <w:r w:rsidR="001D0691" w:rsidRPr="00212127">
        <w:rPr>
          <w:rFonts w:ascii="Arial" w:hAnsi="Arial" w:cs="Arial"/>
          <w:b/>
          <w:color w:val="000000"/>
          <w:sz w:val="24"/>
          <w:szCs w:val="24"/>
        </w:rPr>
        <w:t xml:space="preserve">Dan </w:t>
      </w:r>
      <w:r w:rsidRPr="00212127">
        <w:rPr>
          <w:rFonts w:ascii="Arial" w:hAnsi="Arial" w:cs="Arial"/>
          <w:b/>
          <w:i/>
          <w:sz w:val="24"/>
          <w:szCs w:val="24"/>
        </w:rPr>
        <w:t>Average Variance Extracted</w:t>
      </w:r>
      <w:r w:rsidRPr="00212127">
        <w:rPr>
          <w:rFonts w:ascii="Arial" w:hAnsi="Arial" w:cs="Arial"/>
          <w:b/>
          <w:sz w:val="24"/>
          <w:szCs w:val="24"/>
        </w:rPr>
        <w:t xml:space="preserve"> (AVE)</w:t>
      </w:r>
    </w:p>
    <w:p w14:paraId="65ED00E0" w14:textId="0A9200BD" w:rsidR="00971AF5" w:rsidRPr="00212127" w:rsidRDefault="00C312A3" w:rsidP="00C52AE9">
      <w:pPr>
        <w:spacing w:after="0" w:line="240" w:lineRule="auto"/>
        <w:ind w:firstLine="567"/>
        <w:jc w:val="both"/>
        <w:rPr>
          <w:rFonts w:ascii="Arial" w:hAnsi="Arial" w:cs="Arial"/>
          <w:sz w:val="24"/>
          <w:szCs w:val="24"/>
        </w:rPr>
      </w:pPr>
      <w:r w:rsidRPr="00212127">
        <w:rPr>
          <w:rFonts w:ascii="Arial" w:hAnsi="Arial" w:cs="Arial"/>
          <w:sz w:val="24"/>
          <w:szCs w:val="24"/>
        </w:rPr>
        <w:t xml:space="preserve">Tujuan dari pengujian ini adalah untuk mengetahui sejauh mana pengukuran data memberikan hasil yang relatif konsisten bila dilakukan pengukuran ulang pada subyek yang sama. </w:t>
      </w:r>
    </w:p>
    <w:p w14:paraId="70152FD1" w14:textId="17E255A3" w:rsidR="00FD2335" w:rsidRPr="00D4191F" w:rsidRDefault="00C312A3" w:rsidP="00C52AE9">
      <w:pPr>
        <w:pStyle w:val="Heading2"/>
        <w:spacing w:before="0" w:line="240" w:lineRule="auto"/>
        <w:jc w:val="center"/>
        <w:rPr>
          <w:rFonts w:ascii="Arial" w:hAnsi="Arial" w:cs="Arial"/>
          <w:b/>
          <w:color w:val="000000"/>
          <w:sz w:val="24"/>
          <w:szCs w:val="24"/>
        </w:rPr>
      </w:pPr>
      <w:bookmarkStart w:id="13" w:name="_Toc85230122"/>
      <w:proofErr w:type="spellStart"/>
      <w:r w:rsidRPr="00D4191F">
        <w:rPr>
          <w:rFonts w:ascii="Arial" w:hAnsi="Arial" w:cs="Arial"/>
          <w:b/>
          <w:color w:val="000000"/>
          <w:sz w:val="24"/>
          <w:szCs w:val="24"/>
        </w:rPr>
        <w:t>Tabel</w:t>
      </w:r>
      <w:proofErr w:type="spellEnd"/>
      <w:r w:rsidRPr="00D4191F">
        <w:rPr>
          <w:rFonts w:ascii="Arial" w:hAnsi="Arial" w:cs="Arial"/>
          <w:b/>
          <w:color w:val="000000"/>
          <w:sz w:val="24"/>
          <w:szCs w:val="24"/>
        </w:rPr>
        <w:t xml:space="preserve"> 4.</w:t>
      </w:r>
      <w:bookmarkStart w:id="14" w:name="_Toc85230123"/>
      <w:bookmarkEnd w:id="13"/>
      <w:r w:rsidR="00F335E7">
        <w:rPr>
          <w:rFonts w:ascii="Arial" w:hAnsi="Arial" w:cs="Arial"/>
          <w:b/>
          <w:color w:val="000000"/>
          <w:sz w:val="24"/>
          <w:szCs w:val="24"/>
        </w:rPr>
        <w:t>1</w:t>
      </w:r>
      <w:r w:rsidR="00971AF5" w:rsidRPr="00D4191F">
        <w:rPr>
          <w:rFonts w:ascii="Arial" w:hAnsi="Arial" w:cs="Arial"/>
          <w:b/>
          <w:color w:val="000000"/>
          <w:sz w:val="24"/>
          <w:szCs w:val="24"/>
        </w:rPr>
        <w:t>5</w:t>
      </w:r>
      <w:r w:rsidR="006A0E48" w:rsidRPr="00D4191F">
        <w:rPr>
          <w:rFonts w:ascii="Arial" w:hAnsi="Arial" w:cs="Arial"/>
          <w:b/>
          <w:color w:val="000000"/>
          <w:sz w:val="24"/>
          <w:szCs w:val="24"/>
        </w:rPr>
        <w:t>.</w:t>
      </w:r>
    </w:p>
    <w:p w14:paraId="54671072" w14:textId="0E370706" w:rsidR="00C312A3" w:rsidRPr="00D4191F" w:rsidRDefault="006A0E48" w:rsidP="00C52AE9">
      <w:pPr>
        <w:pStyle w:val="Heading2"/>
        <w:spacing w:before="0" w:line="240" w:lineRule="auto"/>
        <w:jc w:val="center"/>
        <w:rPr>
          <w:rFonts w:ascii="Arial" w:hAnsi="Arial" w:cs="Arial"/>
          <w:b/>
          <w:color w:val="000000"/>
          <w:sz w:val="24"/>
          <w:szCs w:val="24"/>
        </w:rPr>
      </w:pPr>
      <w:r w:rsidRPr="00D4191F">
        <w:rPr>
          <w:rFonts w:ascii="Arial" w:hAnsi="Arial" w:cs="Arial"/>
          <w:b/>
          <w:color w:val="000000"/>
          <w:sz w:val="24"/>
          <w:szCs w:val="24"/>
        </w:rPr>
        <w:t xml:space="preserve"> </w:t>
      </w:r>
      <w:proofErr w:type="gramStart"/>
      <w:r w:rsidR="00C312A3" w:rsidRPr="00D4191F">
        <w:rPr>
          <w:rFonts w:ascii="Arial" w:hAnsi="Arial" w:cs="Arial"/>
          <w:b/>
          <w:color w:val="000000"/>
          <w:sz w:val="24"/>
          <w:szCs w:val="24"/>
        </w:rPr>
        <w:t>CR  dan</w:t>
      </w:r>
      <w:proofErr w:type="gramEnd"/>
      <w:r w:rsidR="00C312A3" w:rsidRPr="00D4191F">
        <w:rPr>
          <w:rFonts w:ascii="Arial" w:hAnsi="Arial" w:cs="Arial"/>
          <w:b/>
          <w:color w:val="000000"/>
          <w:sz w:val="24"/>
          <w:szCs w:val="24"/>
        </w:rPr>
        <w:t xml:space="preserve"> AVE</w:t>
      </w:r>
      <w:bookmarkEnd w:id="14"/>
    </w:p>
    <w:tbl>
      <w:tblPr>
        <w:tblW w:w="6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1672"/>
        <w:gridCol w:w="2012"/>
      </w:tblGrid>
      <w:tr w:rsidR="00C312A3" w:rsidRPr="00EB6614" w14:paraId="51784665" w14:textId="77777777" w:rsidTr="00A20906">
        <w:trPr>
          <w:trHeight w:val="397"/>
          <w:jc w:val="center"/>
        </w:trPr>
        <w:tc>
          <w:tcPr>
            <w:tcW w:w="3166" w:type="dxa"/>
            <w:shd w:val="clear" w:color="auto" w:fill="E7E6E6" w:themeFill="background2"/>
            <w:vAlign w:val="center"/>
          </w:tcPr>
          <w:p w14:paraId="10EECD7E" w14:textId="77777777" w:rsidR="00C312A3" w:rsidRPr="00085D96" w:rsidRDefault="00C312A3" w:rsidP="00085D96">
            <w:pPr>
              <w:pStyle w:val="ListParagraph"/>
              <w:spacing w:after="0" w:line="240" w:lineRule="auto"/>
              <w:ind w:left="0"/>
              <w:jc w:val="center"/>
              <w:rPr>
                <w:rFonts w:ascii="Arial" w:hAnsi="Arial" w:cs="Arial"/>
                <w:b/>
                <w:bCs/>
                <w:sz w:val="20"/>
                <w:szCs w:val="20"/>
              </w:rPr>
            </w:pPr>
            <w:r w:rsidRPr="00085D96">
              <w:rPr>
                <w:rFonts w:ascii="Arial" w:hAnsi="Arial" w:cs="Arial"/>
                <w:b/>
                <w:bCs/>
                <w:sz w:val="20"/>
                <w:szCs w:val="20"/>
              </w:rPr>
              <w:t>Variabel</w:t>
            </w:r>
          </w:p>
        </w:tc>
        <w:tc>
          <w:tcPr>
            <w:tcW w:w="1672" w:type="dxa"/>
            <w:shd w:val="clear" w:color="auto" w:fill="E7E6E6" w:themeFill="background2"/>
            <w:vAlign w:val="center"/>
          </w:tcPr>
          <w:p w14:paraId="344E19B7" w14:textId="77777777" w:rsidR="00C312A3" w:rsidRPr="00085D96" w:rsidRDefault="00C312A3" w:rsidP="00085D96">
            <w:pPr>
              <w:pStyle w:val="ListParagraph"/>
              <w:spacing w:after="0" w:line="240" w:lineRule="auto"/>
              <w:ind w:left="0"/>
              <w:jc w:val="center"/>
              <w:rPr>
                <w:rFonts w:ascii="Arial" w:hAnsi="Arial" w:cs="Arial"/>
                <w:b/>
                <w:bCs/>
                <w:sz w:val="20"/>
                <w:szCs w:val="20"/>
              </w:rPr>
            </w:pPr>
            <w:r w:rsidRPr="00085D96">
              <w:rPr>
                <w:rFonts w:ascii="Arial" w:hAnsi="Arial" w:cs="Arial"/>
                <w:b/>
                <w:bCs/>
                <w:color w:val="000000"/>
                <w:sz w:val="20"/>
                <w:szCs w:val="20"/>
              </w:rPr>
              <w:t>CR</w:t>
            </w:r>
          </w:p>
        </w:tc>
        <w:tc>
          <w:tcPr>
            <w:tcW w:w="2012" w:type="dxa"/>
            <w:shd w:val="clear" w:color="auto" w:fill="E7E6E6" w:themeFill="background2"/>
            <w:vAlign w:val="center"/>
          </w:tcPr>
          <w:p w14:paraId="333D4B23" w14:textId="77777777" w:rsidR="00C312A3" w:rsidRPr="00085D96" w:rsidRDefault="00C312A3" w:rsidP="00085D96">
            <w:pPr>
              <w:pStyle w:val="ListParagraph"/>
              <w:spacing w:after="0" w:line="240" w:lineRule="auto"/>
              <w:ind w:left="0"/>
              <w:jc w:val="center"/>
              <w:rPr>
                <w:rFonts w:ascii="Arial" w:hAnsi="Arial" w:cs="Arial"/>
                <w:b/>
                <w:bCs/>
                <w:sz w:val="20"/>
                <w:szCs w:val="20"/>
              </w:rPr>
            </w:pPr>
            <w:r w:rsidRPr="00085D96">
              <w:rPr>
                <w:rFonts w:ascii="Arial" w:hAnsi="Arial" w:cs="Arial"/>
                <w:b/>
                <w:bCs/>
                <w:sz w:val="20"/>
                <w:szCs w:val="20"/>
              </w:rPr>
              <w:t>AVE</w:t>
            </w:r>
          </w:p>
        </w:tc>
      </w:tr>
      <w:tr w:rsidR="00C312A3" w:rsidRPr="00EB6614" w14:paraId="29AD4421" w14:textId="77777777" w:rsidTr="00A20906">
        <w:trPr>
          <w:trHeight w:val="262"/>
          <w:jc w:val="center"/>
        </w:trPr>
        <w:tc>
          <w:tcPr>
            <w:tcW w:w="3166" w:type="dxa"/>
            <w:shd w:val="clear" w:color="auto" w:fill="auto"/>
            <w:vAlign w:val="center"/>
          </w:tcPr>
          <w:p w14:paraId="0E3171E0" w14:textId="7887BC35" w:rsidR="00C312A3" w:rsidRPr="00EB6614" w:rsidRDefault="00B971DE" w:rsidP="00085D96">
            <w:pPr>
              <w:pStyle w:val="ListParagraph"/>
              <w:spacing w:after="0" w:line="240" w:lineRule="auto"/>
              <w:ind w:left="0"/>
              <w:jc w:val="center"/>
              <w:rPr>
                <w:rFonts w:ascii="Arial" w:hAnsi="Arial" w:cs="Arial"/>
                <w:sz w:val="20"/>
                <w:szCs w:val="20"/>
                <w:lang w:val="en-US"/>
              </w:rPr>
            </w:pPr>
            <w:r w:rsidRPr="00EB6614">
              <w:rPr>
                <w:rFonts w:ascii="Arial" w:hAnsi="Arial" w:cs="Arial"/>
                <w:sz w:val="20"/>
                <w:szCs w:val="20"/>
                <w:lang w:val="en-US"/>
              </w:rPr>
              <w:t xml:space="preserve">Proses </w:t>
            </w:r>
            <w:proofErr w:type="spellStart"/>
            <w:r w:rsidRPr="00EB6614">
              <w:rPr>
                <w:rFonts w:ascii="Arial" w:hAnsi="Arial" w:cs="Arial"/>
                <w:sz w:val="20"/>
                <w:szCs w:val="20"/>
                <w:lang w:val="en-US"/>
              </w:rPr>
              <w:t>Rekrutmen</w:t>
            </w:r>
            <w:proofErr w:type="spellEnd"/>
          </w:p>
        </w:tc>
        <w:tc>
          <w:tcPr>
            <w:tcW w:w="1672" w:type="dxa"/>
            <w:shd w:val="clear" w:color="auto" w:fill="auto"/>
            <w:vAlign w:val="center"/>
          </w:tcPr>
          <w:p w14:paraId="19EA6868" w14:textId="0FE78878" w:rsidR="00C312A3" w:rsidRPr="00EB6614" w:rsidRDefault="00B971DE" w:rsidP="00085D96">
            <w:pPr>
              <w:pStyle w:val="ListParagraph"/>
              <w:spacing w:after="0" w:line="240" w:lineRule="auto"/>
              <w:ind w:left="0"/>
              <w:jc w:val="center"/>
              <w:rPr>
                <w:rFonts w:ascii="Arial" w:hAnsi="Arial" w:cs="Arial"/>
                <w:sz w:val="20"/>
                <w:szCs w:val="20"/>
              </w:rPr>
            </w:pPr>
            <w:r w:rsidRPr="00EB6614">
              <w:rPr>
                <w:rFonts w:ascii="Arial" w:hAnsi="Arial" w:cs="Arial"/>
                <w:sz w:val="20"/>
                <w:szCs w:val="20"/>
              </w:rPr>
              <w:t>0</w:t>
            </w:r>
            <w:r w:rsidR="00F85D83" w:rsidRPr="00EB6614">
              <w:rPr>
                <w:rFonts w:ascii="Arial" w:hAnsi="Arial" w:cs="Arial"/>
                <w:sz w:val="20"/>
                <w:szCs w:val="20"/>
                <w:lang w:val="en-GB"/>
              </w:rPr>
              <w:t>,</w:t>
            </w:r>
            <w:r w:rsidRPr="00EB6614">
              <w:rPr>
                <w:rFonts w:ascii="Arial" w:hAnsi="Arial" w:cs="Arial"/>
                <w:sz w:val="20"/>
                <w:szCs w:val="20"/>
              </w:rPr>
              <w:t>948</w:t>
            </w:r>
          </w:p>
        </w:tc>
        <w:tc>
          <w:tcPr>
            <w:tcW w:w="2012" w:type="dxa"/>
            <w:shd w:val="clear" w:color="auto" w:fill="auto"/>
            <w:vAlign w:val="center"/>
          </w:tcPr>
          <w:p w14:paraId="50B422F0" w14:textId="790DDC26" w:rsidR="00C312A3" w:rsidRPr="00EB6614" w:rsidRDefault="00B971DE" w:rsidP="00085D96">
            <w:pPr>
              <w:pStyle w:val="ListParagraph"/>
              <w:spacing w:after="0" w:line="240" w:lineRule="auto"/>
              <w:ind w:left="0"/>
              <w:jc w:val="center"/>
              <w:rPr>
                <w:rFonts w:ascii="Arial" w:hAnsi="Arial" w:cs="Arial"/>
                <w:sz w:val="20"/>
                <w:szCs w:val="20"/>
              </w:rPr>
            </w:pPr>
            <w:r w:rsidRPr="00EB6614">
              <w:rPr>
                <w:rFonts w:ascii="Arial" w:hAnsi="Arial" w:cs="Arial"/>
                <w:sz w:val="20"/>
                <w:szCs w:val="20"/>
              </w:rPr>
              <w:t>0</w:t>
            </w:r>
            <w:r w:rsidR="00F85D83" w:rsidRPr="00EB6614">
              <w:rPr>
                <w:rFonts w:ascii="Arial" w:hAnsi="Arial" w:cs="Arial"/>
                <w:sz w:val="20"/>
                <w:szCs w:val="20"/>
                <w:lang w:val="en-GB"/>
              </w:rPr>
              <w:t>,</w:t>
            </w:r>
            <w:r w:rsidRPr="00EB6614">
              <w:rPr>
                <w:rFonts w:ascii="Arial" w:hAnsi="Arial" w:cs="Arial"/>
                <w:sz w:val="20"/>
                <w:szCs w:val="20"/>
              </w:rPr>
              <w:t>859</w:t>
            </w:r>
          </w:p>
        </w:tc>
      </w:tr>
      <w:tr w:rsidR="00C312A3" w:rsidRPr="00EB6614" w14:paraId="0BDE151B" w14:textId="77777777" w:rsidTr="00A20906">
        <w:trPr>
          <w:trHeight w:val="279"/>
          <w:jc w:val="center"/>
        </w:trPr>
        <w:tc>
          <w:tcPr>
            <w:tcW w:w="3166" w:type="dxa"/>
            <w:shd w:val="clear" w:color="auto" w:fill="auto"/>
            <w:vAlign w:val="center"/>
          </w:tcPr>
          <w:p w14:paraId="771B71E3" w14:textId="183AE6F3" w:rsidR="00C312A3" w:rsidRPr="00EB6614" w:rsidRDefault="00B971DE" w:rsidP="00085D96">
            <w:pPr>
              <w:pStyle w:val="ListParagraph"/>
              <w:spacing w:after="0" w:line="240" w:lineRule="auto"/>
              <w:ind w:left="0"/>
              <w:jc w:val="center"/>
              <w:rPr>
                <w:rFonts w:ascii="Arial" w:hAnsi="Arial" w:cs="Arial"/>
                <w:sz w:val="20"/>
                <w:szCs w:val="20"/>
                <w:lang w:val="en-US"/>
              </w:rPr>
            </w:pPr>
            <w:proofErr w:type="spellStart"/>
            <w:r w:rsidRPr="00EB6614">
              <w:rPr>
                <w:rFonts w:ascii="Arial" w:hAnsi="Arial" w:cs="Arial"/>
                <w:sz w:val="20"/>
                <w:szCs w:val="20"/>
                <w:lang w:val="en-US"/>
              </w:rPr>
              <w:t>Penempatan</w:t>
            </w:r>
            <w:proofErr w:type="spellEnd"/>
          </w:p>
        </w:tc>
        <w:tc>
          <w:tcPr>
            <w:tcW w:w="1672" w:type="dxa"/>
            <w:shd w:val="clear" w:color="auto" w:fill="auto"/>
            <w:vAlign w:val="center"/>
          </w:tcPr>
          <w:p w14:paraId="72ED11BD" w14:textId="68FECC96" w:rsidR="00C312A3" w:rsidRPr="00EB6614" w:rsidRDefault="00B971DE" w:rsidP="00085D96">
            <w:pPr>
              <w:pStyle w:val="ListParagraph"/>
              <w:spacing w:after="0" w:line="240" w:lineRule="auto"/>
              <w:ind w:left="0"/>
              <w:jc w:val="center"/>
              <w:rPr>
                <w:rFonts w:ascii="Arial" w:hAnsi="Arial" w:cs="Arial"/>
                <w:sz w:val="20"/>
                <w:szCs w:val="20"/>
              </w:rPr>
            </w:pPr>
            <w:r w:rsidRPr="00EB6614">
              <w:rPr>
                <w:rFonts w:ascii="Arial" w:hAnsi="Arial" w:cs="Arial"/>
                <w:sz w:val="20"/>
                <w:szCs w:val="20"/>
              </w:rPr>
              <w:t>0</w:t>
            </w:r>
            <w:r w:rsidR="00F85D83" w:rsidRPr="00EB6614">
              <w:rPr>
                <w:rFonts w:ascii="Arial" w:hAnsi="Arial" w:cs="Arial"/>
                <w:sz w:val="20"/>
                <w:szCs w:val="20"/>
                <w:lang w:val="en-GB"/>
              </w:rPr>
              <w:t>,</w:t>
            </w:r>
            <w:r w:rsidRPr="00EB6614">
              <w:rPr>
                <w:rFonts w:ascii="Arial" w:hAnsi="Arial" w:cs="Arial"/>
                <w:sz w:val="20"/>
                <w:szCs w:val="20"/>
              </w:rPr>
              <w:t>780</w:t>
            </w:r>
          </w:p>
        </w:tc>
        <w:tc>
          <w:tcPr>
            <w:tcW w:w="2012" w:type="dxa"/>
            <w:shd w:val="clear" w:color="auto" w:fill="auto"/>
            <w:vAlign w:val="center"/>
          </w:tcPr>
          <w:p w14:paraId="0BCE7EAB" w14:textId="1F332B46" w:rsidR="00C312A3" w:rsidRPr="00EB6614" w:rsidRDefault="00B971DE" w:rsidP="00085D96">
            <w:pPr>
              <w:pStyle w:val="ListParagraph"/>
              <w:spacing w:after="0" w:line="240" w:lineRule="auto"/>
              <w:ind w:left="0"/>
              <w:jc w:val="center"/>
              <w:rPr>
                <w:rFonts w:ascii="Arial" w:hAnsi="Arial" w:cs="Arial"/>
                <w:sz w:val="20"/>
                <w:szCs w:val="20"/>
              </w:rPr>
            </w:pPr>
            <w:r w:rsidRPr="00EB6614">
              <w:rPr>
                <w:rFonts w:ascii="Arial" w:hAnsi="Arial" w:cs="Arial"/>
                <w:sz w:val="20"/>
                <w:szCs w:val="20"/>
              </w:rPr>
              <w:t>0</w:t>
            </w:r>
            <w:r w:rsidR="00F85D83" w:rsidRPr="00EB6614">
              <w:rPr>
                <w:rFonts w:ascii="Arial" w:hAnsi="Arial" w:cs="Arial"/>
                <w:sz w:val="20"/>
                <w:szCs w:val="20"/>
                <w:lang w:val="en-GB"/>
              </w:rPr>
              <w:t>,</w:t>
            </w:r>
            <w:r w:rsidRPr="00EB6614">
              <w:rPr>
                <w:rFonts w:ascii="Arial" w:hAnsi="Arial" w:cs="Arial"/>
                <w:sz w:val="20"/>
                <w:szCs w:val="20"/>
              </w:rPr>
              <w:t>546</w:t>
            </w:r>
          </w:p>
        </w:tc>
      </w:tr>
      <w:tr w:rsidR="00C312A3" w:rsidRPr="00EB6614" w14:paraId="76E14977" w14:textId="77777777" w:rsidTr="00A20906">
        <w:trPr>
          <w:trHeight w:val="284"/>
          <w:jc w:val="center"/>
        </w:trPr>
        <w:tc>
          <w:tcPr>
            <w:tcW w:w="3166" w:type="dxa"/>
            <w:shd w:val="clear" w:color="auto" w:fill="auto"/>
            <w:vAlign w:val="center"/>
          </w:tcPr>
          <w:p w14:paraId="61DC5C03" w14:textId="1DC43D06" w:rsidR="00C312A3" w:rsidRPr="00EB6614" w:rsidRDefault="00B971DE" w:rsidP="00085D96">
            <w:pPr>
              <w:pStyle w:val="ListParagraph"/>
              <w:spacing w:after="0" w:line="240" w:lineRule="auto"/>
              <w:ind w:left="0"/>
              <w:jc w:val="center"/>
              <w:rPr>
                <w:rFonts w:ascii="Arial" w:hAnsi="Arial" w:cs="Arial"/>
                <w:sz w:val="20"/>
                <w:szCs w:val="20"/>
                <w:lang w:val="en-US"/>
              </w:rPr>
            </w:pPr>
            <w:proofErr w:type="spellStart"/>
            <w:r w:rsidRPr="00EB6614">
              <w:rPr>
                <w:rFonts w:ascii="Arial" w:hAnsi="Arial" w:cs="Arial"/>
                <w:sz w:val="20"/>
                <w:szCs w:val="20"/>
                <w:lang w:val="en-US"/>
              </w:rPr>
              <w:t>Kompetensi</w:t>
            </w:r>
            <w:proofErr w:type="spellEnd"/>
            <w:r w:rsidRPr="00EB6614">
              <w:rPr>
                <w:rFonts w:ascii="Arial" w:hAnsi="Arial" w:cs="Arial"/>
                <w:sz w:val="20"/>
                <w:szCs w:val="20"/>
                <w:lang w:val="en-US"/>
              </w:rPr>
              <w:t xml:space="preserve"> </w:t>
            </w:r>
            <w:proofErr w:type="spellStart"/>
            <w:r w:rsidRPr="00EB6614">
              <w:rPr>
                <w:rFonts w:ascii="Arial" w:hAnsi="Arial" w:cs="Arial"/>
                <w:sz w:val="20"/>
                <w:szCs w:val="20"/>
                <w:lang w:val="en-US"/>
              </w:rPr>
              <w:t>Teknis</w:t>
            </w:r>
            <w:proofErr w:type="spellEnd"/>
          </w:p>
        </w:tc>
        <w:tc>
          <w:tcPr>
            <w:tcW w:w="1672" w:type="dxa"/>
            <w:shd w:val="clear" w:color="auto" w:fill="auto"/>
            <w:vAlign w:val="center"/>
          </w:tcPr>
          <w:p w14:paraId="5DC2C990" w14:textId="40EF4EB3" w:rsidR="00C312A3" w:rsidRPr="00EB6614" w:rsidRDefault="00B971DE" w:rsidP="00085D96">
            <w:pPr>
              <w:pStyle w:val="ListParagraph"/>
              <w:spacing w:after="0" w:line="240" w:lineRule="auto"/>
              <w:ind w:left="0"/>
              <w:jc w:val="center"/>
              <w:rPr>
                <w:rFonts w:ascii="Arial" w:hAnsi="Arial" w:cs="Arial"/>
                <w:sz w:val="20"/>
                <w:szCs w:val="20"/>
              </w:rPr>
            </w:pPr>
            <w:r w:rsidRPr="00EB6614">
              <w:rPr>
                <w:rFonts w:ascii="Arial" w:hAnsi="Arial" w:cs="Arial"/>
                <w:sz w:val="20"/>
                <w:szCs w:val="20"/>
              </w:rPr>
              <w:t>0</w:t>
            </w:r>
            <w:r w:rsidR="00F85D83" w:rsidRPr="00EB6614">
              <w:rPr>
                <w:rFonts w:ascii="Arial" w:hAnsi="Arial" w:cs="Arial"/>
                <w:sz w:val="20"/>
                <w:szCs w:val="20"/>
                <w:lang w:val="en-GB"/>
              </w:rPr>
              <w:t>,</w:t>
            </w:r>
            <w:r w:rsidRPr="00EB6614">
              <w:rPr>
                <w:rFonts w:ascii="Arial" w:hAnsi="Arial" w:cs="Arial"/>
                <w:sz w:val="20"/>
                <w:szCs w:val="20"/>
              </w:rPr>
              <w:t>900</w:t>
            </w:r>
          </w:p>
        </w:tc>
        <w:tc>
          <w:tcPr>
            <w:tcW w:w="2012" w:type="dxa"/>
            <w:shd w:val="clear" w:color="auto" w:fill="auto"/>
            <w:vAlign w:val="center"/>
          </w:tcPr>
          <w:p w14:paraId="14BB776D" w14:textId="1AD2F2D4" w:rsidR="00C312A3" w:rsidRPr="00EB6614" w:rsidRDefault="00B971DE" w:rsidP="00085D96">
            <w:pPr>
              <w:pStyle w:val="ListParagraph"/>
              <w:spacing w:after="0" w:line="240" w:lineRule="auto"/>
              <w:ind w:left="0"/>
              <w:jc w:val="center"/>
              <w:rPr>
                <w:rFonts w:ascii="Arial" w:hAnsi="Arial" w:cs="Arial"/>
                <w:sz w:val="20"/>
                <w:szCs w:val="20"/>
              </w:rPr>
            </w:pPr>
            <w:r w:rsidRPr="00EB6614">
              <w:rPr>
                <w:rFonts w:ascii="Arial" w:hAnsi="Arial" w:cs="Arial"/>
                <w:sz w:val="20"/>
                <w:szCs w:val="20"/>
              </w:rPr>
              <w:t>0</w:t>
            </w:r>
            <w:r w:rsidR="00F85D83" w:rsidRPr="00EB6614">
              <w:rPr>
                <w:rFonts w:ascii="Arial" w:hAnsi="Arial" w:cs="Arial"/>
                <w:sz w:val="20"/>
                <w:szCs w:val="20"/>
                <w:lang w:val="en-GB"/>
              </w:rPr>
              <w:t>,</w:t>
            </w:r>
            <w:r w:rsidRPr="00EB6614">
              <w:rPr>
                <w:rFonts w:ascii="Arial" w:hAnsi="Arial" w:cs="Arial"/>
                <w:sz w:val="20"/>
                <w:szCs w:val="20"/>
              </w:rPr>
              <w:t>751</w:t>
            </w:r>
          </w:p>
        </w:tc>
      </w:tr>
      <w:tr w:rsidR="00C312A3" w:rsidRPr="00EB6614" w14:paraId="5E49ED8F" w14:textId="77777777" w:rsidTr="00A20906">
        <w:trPr>
          <w:trHeight w:val="190"/>
          <w:jc w:val="center"/>
        </w:trPr>
        <w:tc>
          <w:tcPr>
            <w:tcW w:w="3166" w:type="dxa"/>
            <w:shd w:val="clear" w:color="auto" w:fill="auto"/>
            <w:vAlign w:val="center"/>
          </w:tcPr>
          <w:p w14:paraId="3BCC5543" w14:textId="6FE90829" w:rsidR="00C312A3" w:rsidRPr="00EB6614" w:rsidRDefault="00B971DE" w:rsidP="00085D96">
            <w:pPr>
              <w:pStyle w:val="ListParagraph"/>
              <w:spacing w:after="0" w:line="240" w:lineRule="auto"/>
              <w:ind w:left="0"/>
              <w:jc w:val="center"/>
              <w:rPr>
                <w:rFonts w:ascii="Arial" w:hAnsi="Arial" w:cs="Arial"/>
                <w:sz w:val="20"/>
                <w:szCs w:val="20"/>
                <w:lang w:val="en-US"/>
              </w:rPr>
            </w:pPr>
            <w:proofErr w:type="spellStart"/>
            <w:r w:rsidRPr="00EB6614">
              <w:rPr>
                <w:rFonts w:ascii="Arial" w:hAnsi="Arial" w:cs="Arial"/>
                <w:sz w:val="20"/>
                <w:szCs w:val="20"/>
                <w:lang w:val="en-US"/>
              </w:rPr>
              <w:t>Kepuasan</w:t>
            </w:r>
            <w:proofErr w:type="spellEnd"/>
            <w:r w:rsidRPr="00EB6614">
              <w:rPr>
                <w:rFonts w:ascii="Arial" w:hAnsi="Arial" w:cs="Arial"/>
                <w:sz w:val="20"/>
                <w:szCs w:val="20"/>
                <w:lang w:val="en-US"/>
              </w:rPr>
              <w:t xml:space="preserve"> </w:t>
            </w:r>
            <w:proofErr w:type="spellStart"/>
            <w:r w:rsidRPr="00EB6614">
              <w:rPr>
                <w:rFonts w:ascii="Arial" w:hAnsi="Arial" w:cs="Arial"/>
                <w:sz w:val="20"/>
                <w:szCs w:val="20"/>
                <w:lang w:val="en-US"/>
              </w:rPr>
              <w:t>Kerja</w:t>
            </w:r>
            <w:proofErr w:type="spellEnd"/>
          </w:p>
        </w:tc>
        <w:tc>
          <w:tcPr>
            <w:tcW w:w="1672" w:type="dxa"/>
            <w:shd w:val="clear" w:color="auto" w:fill="auto"/>
            <w:vAlign w:val="center"/>
          </w:tcPr>
          <w:p w14:paraId="28EFCF12" w14:textId="37A5244B" w:rsidR="00C312A3" w:rsidRPr="00EB6614" w:rsidRDefault="00B971DE" w:rsidP="00085D96">
            <w:pPr>
              <w:pStyle w:val="ListParagraph"/>
              <w:spacing w:after="0" w:line="240" w:lineRule="auto"/>
              <w:ind w:left="0"/>
              <w:jc w:val="center"/>
              <w:rPr>
                <w:rFonts w:ascii="Arial" w:hAnsi="Arial" w:cs="Arial"/>
                <w:sz w:val="20"/>
                <w:szCs w:val="20"/>
              </w:rPr>
            </w:pPr>
            <w:r w:rsidRPr="00EB6614">
              <w:rPr>
                <w:rFonts w:ascii="Arial" w:hAnsi="Arial" w:cs="Arial"/>
                <w:sz w:val="20"/>
                <w:szCs w:val="20"/>
              </w:rPr>
              <w:t>0</w:t>
            </w:r>
            <w:r w:rsidR="00F85D83" w:rsidRPr="00EB6614">
              <w:rPr>
                <w:rFonts w:ascii="Arial" w:hAnsi="Arial" w:cs="Arial"/>
                <w:sz w:val="20"/>
                <w:szCs w:val="20"/>
                <w:lang w:val="en-GB"/>
              </w:rPr>
              <w:t>,</w:t>
            </w:r>
            <w:r w:rsidRPr="00EB6614">
              <w:rPr>
                <w:rFonts w:ascii="Arial" w:hAnsi="Arial" w:cs="Arial"/>
                <w:sz w:val="20"/>
                <w:szCs w:val="20"/>
              </w:rPr>
              <w:t>971</w:t>
            </w:r>
          </w:p>
        </w:tc>
        <w:tc>
          <w:tcPr>
            <w:tcW w:w="2012" w:type="dxa"/>
            <w:shd w:val="clear" w:color="auto" w:fill="auto"/>
            <w:vAlign w:val="center"/>
          </w:tcPr>
          <w:p w14:paraId="12E7B651" w14:textId="728BBD76" w:rsidR="00C312A3" w:rsidRPr="00EB6614" w:rsidRDefault="00B971DE" w:rsidP="00085D96">
            <w:pPr>
              <w:pStyle w:val="ListParagraph"/>
              <w:spacing w:after="0" w:line="240" w:lineRule="auto"/>
              <w:ind w:left="0"/>
              <w:jc w:val="center"/>
              <w:rPr>
                <w:rFonts w:ascii="Arial" w:hAnsi="Arial" w:cs="Arial"/>
                <w:sz w:val="20"/>
                <w:szCs w:val="20"/>
              </w:rPr>
            </w:pPr>
            <w:r w:rsidRPr="00EB6614">
              <w:rPr>
                <w:rFonts w:ascii="Arial" w:hAnsi="Arial" w:cs="Arial"/>
                <w:sz w:val="20"/>
                <w:szCs w:val="20"/>
              </w:rPr>
              <w:t>0</w:t>
            </w:r>
            <w:r w:rsidR="00F85D83" w:rsidRPr="00EB6614">
              <w:rPr>
                <w:rFonts w:ascii="Arial" w:hAnsi="Arial" w:cs="Arial"/>
                <w:sz w:val="20"/>
                <w:szCs w:val="20"/>
                <w:lang w:val="en-GB"/>
              </w:rPr>
              <w:t>,</w:t>
            </w:r>
            <w:r w:rsidRPr="00EB6614">
              <w:rPr>
                <w:rFonts w:ascii="Arial" w:hAnsi="Arial" w:cs="Arial"/>
                <w:sz w:val="20"/>
                <w:szCs w:val="20"/>
              </w:rPr>
              <w:t>917</w:t>
            </w:r>
          </w:p>
        </w:tc>
      </w:tr>
      <w:tr w:rsidR="00C312A3" w:rsidRPr="00EB6614" w14:paraId="0B0BBE48" w14:textId="77777777" w:rsidTr="00A20906">
        <w:trPr>
          <w:trHeight w:val="190"/>
          <w:jc w:val="center"/>
        </w:trPr>
        <w:tc>
          <w:tcPr>
            <w:tcW w:w="3166" w:type="dxa"/>
            <w:shd w:val="clear" w:color="auto" w:fill="auto"/>
            <w:vAlign w:val="center"/>
          </w:tcPr>
          <w:p w14:paraId="552B6043" w14:textId="07AC2847" w:rsidR="00C312A3" w:rsidRPr="00EB6614" w:rsidRDefault="00B971DE" w:rsidP="00085D96">
            <w:pPr>
              <w:pStyle w:val="ListParagraph"/>
              <w:spacing w:after="0" w:line="240" w:lineRule="auto"/>
              <w:ind w:left="0"/>
              <w:jc w:val="center"/>
              <w:rPr>
                <w:rFonts w:ascii="Arial" w:hAnsi="Arial" w:cs="Arial"/>
                <w:sz w:val="20"/>
                <w:szCs w:val="20"/>
                <w:lang w:val="en-US"/>
              </w:rPr>
            </w:pPr>
            <w:proofErr w:type="spellStart"/>
            <w:r w:rsidRPr="00EB6614">
              <w:rPr>
                <w:rFonts w:ascii="Arial" w:hAnsi="Arial" w:cs="Arial"/>
                <w:sz w:val="20"/>
                <w:szCs w:val="20"/>
                <w:lang w:val="en-US"/>
              </w:rPr>
              <w:t>Kinerja</w:t>
            </w:r>
            <w:proofErr w:type="spellEnd"/>
            <w:r w:rsidRPr="00EB6614">
              <w:rPr>
                <w:rFonts w:ascii="Arial" w:hAnsi="Arial" w:cs="Arial"/>
                <w:sz w:val="20"/>
                <w:szCs w:val="20"/>
                <w:lang w:val="en-US"/>
              </w:rPr>
              <w:t xml:space="preserve"> </w:t>
            </w:r>
            <w:proofErr w:type="spellStart"/>
            <w:r w:rsidR="007A4779" w:rsidRPr="00EB6614">
              <w:rPr>
                <w:rFonts w:ascii="Arial" w:hAnsi="Arial" w:cs="Arial"/>
                <w:sz w:val="20"/>
                <w:szCs w:val="20"/>
                <w:lang w:val="en-US"/>
              </w:rPr>
              <w:t>Penera</w:t>
            </w:r>
            <w:proofErr w:type="spellEnd"/>
          </w:p>
        </w:tc>
        <w:tc>
          <w:tcPr>
            <w:tcW w:w="1672" w:type="dxa"/>
            <w:shd w:val="clear" w:color="auto" w:fill="auto"/>
            <w:vAlign w:val="center"/>
          </w:tcPr>
          <w:p w14:paraId="7C18D7F5" w14:textId="7E74DCCA" w:rsidR="00C312A3" w:rsidRPr="00EB6614" w:rsidRDefault="00B971DE" w:rsidP="00085D96">
            <w:pPr>
              <w:pStyle w:val="ListParagraph"/>
              <w:spacing w:after="0" w:line="240" w:lineRule="auto"/>
              <w:ind w:left="0"/>
              <w:jc w:val="center"/>
              <w:rPr>
                <w:rFonts w:ascii="Arial" w:hAnsi="Arial" w:cs="Arial"/>
                <w:sz w:val="20"/>
                <w:szCs w:val="20"/>
              </w:rPr>
            </w:pPr>
            <w:r w:rsidRPr="00EB6614">
              <w:rPr>
                <w:rFonts w:ascii="Arial" w:hAnsi="Arial" w:cs="Arial"/>
                <w:sz w:val="20"/>
                <w:szCs w:val="20"/>
              </w:rPr>
              <w:t>0</w:t>
            </w:r>
            <w:r w:rsidR="00F85D83" w:rsidRPr="00EB6614">
              <w:rPr>
                <w:rFonts w:ascii="Arial" w:hAnsi="Arial" w:cs="Arial"/>
                <w:sz w:val="20"/>
                <w:szCs w:val="20"/>
                <w:lang w:val="en-GB"/>
              </w:rPr>
              <w:t>,</w:t>
            </w:r>
            <w:r w:rsidRPr="00EB6614">
              <w:rPr>
                <w:rFonts w:ascii="Arial" w:hAnsi="Arial" w:cs="Arial"/>
                <w:sz w:val="20"/>
                <w:szCs w:val="20"/>
              </w:rPr>
              <w:t>885</w:t>
            </w:r>
          </w:p>
        </w:tc>
        <w:tc>
          <w:tcPr>
            <w:tcW w:w="2012" w:type="dxa"/>
            <w:shd w:val="clear" w:color="auto" w:fill="auto"/>
            <w:vAlign w:val="center"/>
          </w:tcPr>
          <w:p w14:paraId="6021C83D" w14:textId="2135D34A" w:rsidR="00C312A3" w:rsidRPr="00EB6614" w:rsidRDefault="00B971DE" w:rsidP="00085D96">
            <w:pPr>
              <w:pStyle w:val="ListParagraph"/>
              <w:spacing w:after="0" w:line="240" w:lineRule="auto"/>
              <w:ind w:left="0"/>
              <w:jc w:val="center"/>
              <w:rPr>
                <w:rFonts w:ascii="Arial" w:hAnsi="Arial" w:cs="Arial"/>
                <w:sz w:val="20"/>
                <w:szCs w:val="20"/>
              </w:rPr>
            </w:pPr>
            <w:r w:rsidRPr="00EB6614">
              <w:rPr>
                <w:rFonts w:ascii="Arial" w:hAnsi="Arial" w:cs="Arial"/>
                <w:sz w:val="20"/>
                <w:szCs w:val="20"/>
              </w:rPr>
              <w:t>0</w:t>
            </w:r>
            <w:r w:rsidR="00F85D83" w:rsidRPr="00EB6614">
              <w:rPr>
                <w:rFonts w:ascii="Arial" w:hAnsi="Arial" w:cs="Arial"/>
                <w:sz w:val="20"/>
                <w:szCs w:val="20"/>
                <w:lang w:val="en-GB"/>
              </w:rPr>
              <w:t>,</w:t>
            </w:r>
            <w:r w:rsidRPr="00EB6614">
              <w:rPr>
                <w:rFonts w:ascii="Arial" w:hAnsi="Arial" w:cs="Arial"/>
                <w:sz w:val="20"/>
                <w:szCs w:val="20"/>
              </w:rPr>
              <w:t>660</w:t>
            </w:r>
          </w:p>
        </w:tc>
      </w:tr>
    </w:tbl>
    <w:p w14:paraId="2C279543" w14:textId="77777777" w:rsidR="00085D96" w:rsidRPr="00212127" w:rsidRDefault="00085D96" w:rsidP="00085D96">
      <w:pPr>
        <w:shd w:val="clear" w:color="auto" w:fill="FFFFFF"/>
        <w:spacing w:after="0" w:line="240" w:lineRule="auto"/>
        <w:ind w:left="720" w:firstLine="720"/>
        <w:rPr>
          <w:rFonts w:ascii="Arial" w:hAnsi="Arial" w:cs="Arial"/>
          <w:color w:val="000000" w:themeColor="text1"/>
          <w:sz w:val="24"/>
          <w:szCs w:val="24"/>
          <w:lang w:val="en-ID"/>
        </w:rPr>
      </w:pPr>
      <w:proofErr w:type="spellStart"/>
      <w:r w:rsidRPr="00212127">
        <w:rPr>
          <w:rFonts w:ascii="Arial" w:hAnsi="Arial" w:cs="Arial"/>
          <w:color w:val="000000" w:themeColor="text1"/>
          <w:sz w:val="24"/>
          <w:szCs w:val="24"/>
          <w:lang w:val="en-ID"/>
        </w:rPr>
        <w:t>Sumber</w:t>
      </w:r>
      <w:proofErr w:type="spellEnd"/>
      <w:r w:rsidRPr="00212127">
        <w:rPr>
          <w:rFonts w:ascii="Arial" w:hAnsi="Arial" w:cs="Arial"/>
          <w:color w:val="000000" w:themeColor="text1"/>
          <w:sz w:val="24"/>
          <w:szCs w:val="24"/>
          <w:lang w:val="en-ID"/>
        </w:rPr>
        <w:t xml:space="preserve">: Hasil </w:t>
      </w:r>
      <w:proofErr w:type="spellStart"/>
      <w:r w:rsidRPr="00212127">
        <w:rPr>
          <w:rFonts w:ascii="Arial" w:hAnsi="Arial" w:cs="Arial"/>
          <w:color w:val="000000" w:themeColor="text1"/>
          <w:sz w:val="24"/>
          <w:szCs w:val="24"/>
          <w:lang w:val="en-ID"/>
        </w:rPr>
        <w:t>Pengolahan</w:t>
      </w:r>
      <w:proofErr w:type="spellEnd"/>
      <w:r w:rsidRPr="00212127">
        <w:rPr>
          <w:rFonts w:ascii="Arial" w:hAnsi="Arial" w:cs="Arial"/>
          <w:color w:val="000000" w:themeColor="text1"/>
          <w:sz w:val="24"/>
          <w:szCs w:val="24"/>
          <w:lang w:val="en-ID"/>
        </w:rPr>
        <w:t xml:space="preserve"> Data </w:t>
      </w:r>
      <w:proofErr w:type="spellStart"/>
      <w:r w:rsidRPr="00212127">
        <w:rPr>
          <w:rFonts w:ascii="Arial" w:hAnsi="Arial" w:cs="Arial"/>
          <w:color w:val="000000" w:themeColor="text1"/>
          <w:sz w:val="24"/>
          <w:szCs w:val="24"/>
          <w:lang w:val="en-ID"/>
        </w:rPr>
        <w:t>Peneliti</w:t>
      </w:r>
      <w:proofErr w:type="spellEnd"/>
      <w:r w:rsidRPr="00212127">
        <w:rPr>
          <w:rFonts w:ascii="Arial" w:hAnsi="Arial" w:cs="Arial"/>
          <w:color w:val="000000" w:themeColor="text1"/>
          <w:sz w:val="24"/>
          <w:szCs w:val="24"/>
          <w:lang w:val="en-ID"/>
        </w:rPr>
        <w:t xml:space="preserve"> (2021)</w:t>
      </w:r>
    </w:p>
    <w:p w14:paraId="635C4A20" w14:textId="447AC48E" w:rsidR="00B04001" w:rsidRPr="00212127" w:rsidRDefault="00D14FA9" w:rsidP="00C52AE9">
      <w:pPr>
        <w:pStyle w:val="ListParagraph"/>
        <w:spacing w:after="0" w:line="240" w:lineRule="auto"/>
        <w:ind w:left="0"/>
        <w:jc w:val="both"/>
        <w:rPr>
          <w:rFonts w:ascii="Arial" w:hAnsi="Arial" w:cs="Arial"/>
          <w:sz w:val="24"/>
          <w:szCs w:val="24"/>
        </w:rPr>
      </w:pPr>
      <w:r>
        <w:rPr>
          <w:rFonts w:ascii="Arial" w:hAnsi="Arial" w:cs="Arial"/>
          <w:sz w:val="24"/>
          <w:szCs w:val="24"/>
          <w:lang w:val="en-US"/>
        </w:rPr>
        <w:t>D</w:t>
      </w:r>
      <w:r w:rsidR="00C312A3" w:rsidRPr="00212127">
        <w:rPr>
          <w:rFonts w:ascii="Arial" w:hAnsi="Arial" w:cs="Arial"/>
          <w:sz w:val="24"/>
          <w:szCs w:val="24"/>
        </w:rPr>
        <w:t>iperoleh bahwa selu</w:t>
      </w:r>
      <w:r w:rsidR="00DA249B">
        <w:rPr>
          <w:rFonts w:ascii="Arial" w:hAnsi="Arial" w:cs="Arial"/>
          <w:sz w:val="24"/>
          <w:szCs w:val="24"/>
          <w:lang w:val="en-US"/>
        </w:rPr>
        <w:t>r</w:t>
      </w:r>
      <w:r w:rsidR="00C312A3" w:rsidRPr="00212127">
        <w:rPr>
          <w:rFonts w:ascii="Arial" w:hAnsi="Arial" w:cs="Arial"/>
          <w:sz w:val="24"/>
          <w:szCs w:val="24"/>
        </w:rPr>
        <w:t xml:space="preserve">uh variabel memiliki nilai </w:t>
      </w:r>
      <w:r w:rsidR="00C312A3" w:rsidRPr="00212127">
        <w:rPr>
          <w:rFonts w:ascii="Arial" w:hAnsi="Arial" w:cs="Arial"/>
          <w:color w:val="000000"/>
          <w:sz w:val="24"/>
          <w:szCs w:val="24"/>
        </w:rPr>
        <w:t>CR &gt;</w:t>
      </w:r>
      <w:r w:rsidR="00DA249B">
        <w:rPr>
          <w:rFonts w:ascii="Arial" w:hAnsi="Arial" w:cs="Arial"/>
          <w:color w:val="000000"/>
          <w:sz w:val="24"/>
          <w:szCs w:val="24"/>
          <w:lang w:val="en-US"/>
        </w:rPr>
        <w:t xml:space="preserve"> </w:t>
      </w:r>
      <w:r w:rsidR="00C312A3" w:rsidRPr="00212127">
        <w:rPr>
          <w:rFonts w:ascii="Arial" w:hAnsi="Arial" w:cs="Arial"/>
          <w:color w:val="000000"/>
          <w:sz w:val="24"/>
          <w:szCs w:val="24"/>
        </w:rPr>
        <w:t>0</w:t>
      </w:r>
      <w:r w:rsidR="00F85D83" w:rsidRPr="00212127">
        <w:rPr>
          <w:rFonts w:ascii="Arial" w:hAnsi="Arial" w:cs="Arial"/>
          <w:color w:val="000000"/>
          <w:sz w:val="24"/>
          <w:szCs w:val="24"/>
          <w:lang w:val="en-GB"/>
        </w:rPr>
        <w:t>,</w:t>
      </w:r>
      <w:r w:rsidR="00B971DE" w:rsidRPr="00212127">
        <w:rPr>
          <w:rFonts w:ascii="Arial" w:hAnsi="Arial" w:cs="Arial"/>
          <w:color w:val="000000"/>
          <w:sz w:val="24"/>
          <w:szCs w:val="24"/>
          <w:lang w:val="en-US"/>
        </w:rPr>
        <w:t>7</w:t>
      </w:r>
      <w:r w:rsidR="00C312A3" w:rsidRPr="00212127">
        <w:rPr>
          <w:rFonts w:ascii="Arial" w:hAnsi="Arial" w:cs="Arial"/>
          <w:color w:val="000000"/>
          <w:sz w:val="24"/>
          <w:szCs w:val="24"/>
        </w:rPr>
        <w:t xml:space="preserve"> dan </w:t>
      </w:r>
      <w:r w:rsidR="00C312A3" w:rsidRPr="00212127">
        <w:rPr>
          <w:rFonts w:ascii="Arial" w:hAnsi="Arial" w:cs="Arial"/>
          <w:sz w:val="24"/>
          <w:szCs w:val="24"/>
        </w:rPr>
        <w:t xml:space="preserve">AVE </w:t>
      </w:r>
      <w:r w:rsidR="00E0340B" w:rsidRPr="00212127">
        <w:rPr>
          <w:rFonts w:ascii="Arial" w:hAnsi="Arial" w:cs="Arial"/>
          <w:color w:val="000000"/>
          <w:sz w:val="24"/>
          <w:szCs w:val="24"/>
        </w:rPr>
        <w:t>&gt;</w:t>
      </w:r>
      <w:r w:rsidR="00E0340B" w:rsidRPr="00212127">
        <w:rPr>
          <w:rFonts w:ascii="Arial" w:hAnsi="Arial" w:cs="Arial"/>
          <w:color w:val="000000"/>
          <w:sz w:val="24"/>
          <w:szCs w:val="24"/>
          <w:lang w:val="en-ID"/>
        </w:rPr>
        <w:t xml:space="preserve"> </w:t>
      </w:r>
      <w:r w:rsidR="00C312A3" w:rsidRPr="00212127">
        <w:rPr>
          <w:rFonts w:ascii="Arial" w:hAnsi="Arial" w:cs="Arial"/>
          <w:sz w:val="24"/>
          <w:szCs w:val="24"/>
        </w:rPr>
        <w:t>0</w:t>
      </w:r>
      <w:r w:rsidR="00F85D83" w:rsidRPr="00212127">
        <w:rPr>
          <w:rFonts w:ascii="Arial" w:hAnsi="Arial" w:cs="Arial"/>
          <w:sz w:val="24"/>
          <w:szCs w:val="24"/>
          <w:lang w:val="en-GB"/>
        </w:rPr>
        <w:t>,</w:t>
      </w:r>
      <w:r w:rsidR="00B971DE" w:rsidRPr="00212127">
        <w:rPr>
          <w:rFonts w:ascii="Arial" w:hAnsi="Arial" w:cs="Arial"/>
          <w:sz w:val="24"/>
          <w:szCs w:val="24"/>
          <w:lang w:val="en-US"/>
        </w:rPr>
        <w:t>5</w:t>
      </w:r>
      <w:r w:rsidR="00C312A3" w:rsidRPr="00212127">
        <w:rPr>
          <w:rFonts w:ascii="Arial" w:hAnsi="Arial" w:cs="Arial"/>
          <w:sz w:val="24"/>
          <w:szCs w:val="24"/>
        </w:rPr>
        <w:t>, hal ini menunjukan bahwa konstruk variabel memiliki realibilitas data yang baik, memiliki kehandalan untuk mengukur variabel latennya</w:t>
      </w:r>
      <w:r w:rsidR="00F42897" w:rsidRPr="00212127">
        <w:rPr>
          <w:rFonts w:ascii="Arial" w:hAnsi="Arial" w:cs="Arial"/>
          <w:sz w:val="24"/>
          <w:szCs w:val="24"/>
          <w:lang w:val="en-GB"/>
        </w:rPr>
        <w:t xml:space="preserve">, </w:t>
      </w:r>
      <w:proofErr w:type="spellStart"/>
      <w:r w:rsidR="00F42897" w:rsidRPr="00212127">
        <w:rPr>
          <w:rFonts w:ascii="Arial" w:hAnsi="Arial" w:cs="Arial"/>
          <w:sz w:val="24"/>
          <w:szCs w:val="24"/>
          <w:lang w:val="en-GB"/>
        </w:rPr>
        <w:t>telah</w:t>
      </w:r>
      <w:proofErr w:type="spellEnd"/>
      <w:r w:rsidR="00F42897" w:rsidRPr="00212127">
        <w:rPr>
          <w:rFonts w:ascii="Arial" w:hAnsi="Arial" w:cs="Arial"/>
          <w:sz w:val="24"/>
          <w:szCs w:val="24"/>
          <w:lang w:val="en-GB"/>
        </w:rPr>
        <w:t xml:space="preserve"> </w:t>
      </w:r>
      <w:proofErr w:type="spellStart"/>
      <w:r w:rsidR="00F42897" w:rsidRPr="00212127">
        <w:rPr>
          <w:rFonts w:ascii="Arial" w:hAnsi="Arial" w:cs="Arial"/>
          <w:sz w:val="24"/>
          <w:szCs w:val="24"/>
          <w:lang w:val="en-GB"/>
        </w:rPr>
        <w:t>memenuhi</w:t>
      </w:r>
      <w:proofErr w:type="spellEnd"/>
      <w:r w:rsidR="00F42897" w:rsidRPr="00212127">
        <w:rPr>
          <w:rFonts w:ascii="Arial" w:hAnsi="Arial" w:cs="Arial"/>
          <w:sz w:val="24"/>
          <w:szCs w:val="24"/>
          <w:lang w:val="en-GB"/>
        </w:rPr>
        <w:t xml:space="preserve"> </w:t>
      </w:r>
      <w:proofErr w:type="spellStart"/>
      <w:r w:rsidR="00F42897" w:rsidRPr="00212127">
        <w:rPr>
          <w:rFonts w:ascii="Arial" w:hAnsi="Arial" w:cs="Arial"/>
          <w:sz w:val="24"/>
          <w:szCs w:val="24"/>
          <w:lang w:val="en-GB"/>
        </w:rPr>
        <w:t>indeks</w:t>
      </w:r>
      <w:proofErr w:type="spellEnd"/>
      <w:r w:rsidR="00F42897" w:rsidRPr="00212127">
        <w:rPr>
          <w:rFonts w:ascii="Arial" w:hAnsi="Arial" w:cs="Arial"/>
          <w:sz w:val="24"/>
          <w:szCs w:val="24"/>
          <w:lang w:val="en-GB"/>
        </w:rPr>
        <w:t xml:space="preserve"> </w:t>
      </w:r>
      <w:proofErr w:type="spellStart"/>
      <w:r w:rsidR="00F42897" w:rsidRPr="00212127">
        <w:rPr>
          <w:rFonts w:ascii="Arial" w:hAnsi="Arial" w:cs="Arial"/>
          <w:sz w:val="24"/>
          <w:szCs w:val="24"/>
          <w:lang w:val="en-GB"/>
        </w:rPr>
        <w:t>kehandalan</w:t>
      </w:r>
      <w:proofErr w:type="spellEnd"/>
      <w:r w:rsidR="00F42897" w:rsidRPr="00212127">
        <w:rPr>
          <w:rFonts w:ascii="Arial" w:hAnsi="Arial" w:cs="Arial"/>
          <w:sz w:val="24"/>
          <w:szCs w:val="24"/>
          <w:lang w:val="en-GB"/>
        </w:rPr>
        <w:t xml:space="preserve"> </w:t>
      </w:r>
      <w:proofErr w:type="spellStart"/>
      <w:r w:rsidR="00F42897" w:rsidRPr="00212127">
        <w:rPr>
          <w:rFonts w:ascii="Arial" w:hAnsi="Arial" w:cs="Arial"/>
          <w:sz w:val="24"/>
          <w:szCs w:val="24"/>
          <w:lang w:val="en-GB"/>
        </w:rPr>
        <w:t>dalam</w:t>
      </w:r>
      <w:proofErr w:type="spellEnd"/>
      <w:r w:rsidR="00F42897" w:rsidRPr="00212127">
        <w:rPr>
          <w:rFonts w:ascii="Arial" w:hAnsi="Arial" w:cs="Arial"/>
          <w:sz w:val="24"/>
          <w:szCs w:val="24"/>
          <w:lang w:val="en-GB"/>
        </w:rPr>
        <w:t xml:space="preserve"> uji SEM.</w:t>
      </w:r>
    </w:p>
    <w:p w14:paraId="193F33E7" w14:textId="388D0A67" w:rsidR="00496A35" w:rsidRDefault="00496A35" w:rsidP="00C52AE9">
      <w:pPr>
        <w:pStyle w:val="ListParagraph"/>
        <w:spacing w:after="0" w:line="240" w:lineRule="auto"/>
        <w:ind w:left="0" w:firstLine="567"/>
        <w:jc w:val="both"/>
        <w:rPr>
          <w:rFonts w:ascii="Arial" w:hAnsi="Arial" w:cs="Arial"/>
          <w:sz w:val="24"/>
          <w:szCs w:val="24"/>
          <w:lang w:val="en-GB"/>
        </w:rPr>
      </w:pPr>
    </w:p>
    <w:p w14:paraId="2C60C06F" w14:textId="220093CE" w:rsidR="009B6B40" w:rsidRPr="00212127" w:rsidRDefault="00664CC6" w:rsidP="00C52AE9">
      <w:pPr>
        <w:spacing w:after="0" w:line="240" w:lineRule="auto"/>
        <w:rPr>
          <w:rFonts w:ascii="Arial" w:hAnsi="Arial" w:cs="Arial"/>
          <w:b/>
          <w:bCs/>
          <w:color w:val="000000" w:themeColor="text1"/>
          <w:sz w:val="24"/>
          <w:szCs w:val="24"/>
        </w:rPr>
      </w:pPr>
      <w:r w:rsidRPr="00212127">
        <w:rPr>
          <w:rFonts w:ascii="Arial" w:hAnsi="Arial" w:cs="Arial"/>
          <w:b/>
          <w:sz w:val="24"/>
          <w:szCs w:val="24"/>
          <w:lang w:val="en-US"/>
        </w:rPr>
        <w:lastRenderedPageBreak/>
        <w:t>4.</w:t>
      </w:r>
      <w:r w:rsidR="006514CF" w:rsidRPr="00212127">
        <w:rPr>
          <w:rFonts w:ascii="Arial" w:hAnsi="Arial" w:cs="Arial"/>
          <w:b/>
          <w:sz w:val="24"/>
          <w:szCs w:val="24"/>
          <w:lang w:val="en-US"/>
        </w:rPr>
        <w:t>3</w:t>
      </w:r>
      <w:r w:rsidRPr="00212127">
        <w:rPr>
          <w:rFonts w:ascii="Arial" w:hAnsi="Arial" w:cs="Arial"/>
          <w:b/>
          <w:sz w:val="24"/>
          <w:szCs w:val="24"/>
          <w:lang w:val="en-US"/>
        </w:rPr>
        <w:t>.2.2</w:t>
      </w:r>
      <w:bookmarkStart w:id="15" w:name="_Hlk95673753"/>
      <w:r w:rsidRPr="00212127">
        <w:rPr>
          <w:rFonts w:ascii="Arial" w:hAnsi="Arial" w:cs="Arial"/>
          <w:b/>
          <w:sz w:val="24"/>
          <w:szCs w:val="24"/>
          <w:lang w:val="en-US"/>
        </w:rPr>
        <w:t>.</w:t>
      </w:r>
      <w:r w:rsidR="00B971DE" w:rsidRPr="00212127">
        <w:rPr>
          <w:rFonts w:ascii="Arial" w:eastAsia="Times New Roman" w:hAnsi="Arial" w:cs="Arial"/>
          <w:bCs/>
          <w:color w:val="000000" w:themeColor="text1"/>
          <w:sz w:val="24"/>
          <w:szCs w:val="24"/>
          <w:lang w:val="en-US"/>
        </w:rPr>
        <w:t xml:space="preserve"> </w:t>
      </w:r>
      <w:r w:rsidR="009B6B40" w:rsidRPr="00212127">
        <w:rPr>
          <w:rFonts w:ascii="Arial" w:hAnsi="Arial" w:cs="Arial"/>
          <w:b/>
          <w:bCs/>
          <w:color w:val="000000" w:themeColor="text1"/>
          <w:sz w:val="24"/>
          <w:szCs w:val="24"/>
        </w:rPr>
        <w:t xml:space="preserve">Analisis Model Struktural </w:t>
      </w:r>
      <w:bookmarkEnd w:id="15"/>
      <w:r w:rsidR="009B6B40" w:rsidRPr="00212127">
        <w:rPr>
          <w:rFonts w:ascii="Arial" w:hAnsi="Arial" w:cs="Arial"/>
          <w:b/>
          <w:bCs/>
          <w:color w:val="000000" w:themeColor="text1"/>
          <w:sz w:val="24"/>
          <w:szCs w:val="24"/>
        </w:rPr>
        <w:t>(</w:t>
      </w:r>
      <w:r w:rsidR="009B6B40" w:rsidRPr="00212127">
        <w:rPr>
          <w:rFonts w:ascii="Arial" w:hAnsi="Arial" w:cs="Arial"/>
          <w:b/>
          <w:bCs/>
          <w:i/>
          <w:iCs/>
          <w:color w:val="000000" w:themeColor="text1"/>
          <w:sz w:val="24"/>
          <w:szCs w:val="24"/>
        </w:rPr>
        <w:t>Stru</w:t>
      </w:r>
      <w:r w:rsidR="00D025AF" w:rsidRPr="00212127">
        <w:rPr>
          <w:rFonts w:ascii="Arial" w:hAnsi="Arial" w:cs="Arial"/>
          <w:b/>
          <w:bCs/>
          <w:i/>
          <w:iCs/>
          <w:color w:val="000000" w:themeColor="text1"/>
          <w:sz w:val="24"/>
          <w:szCs w:val="24"/>
          <w:lang w:val="en-ID"/>
        </w:rPr>
        <w:t>c</w:t>
      </w:r>
      <w:r w:rsidR="009B6B40" w:rsidRPr="00212127">
        <w:rPr>
          <w:rFonts w:ascii="Arial" w:hAnsi="Arial" w:cs="Arial"/>
          <w:b/>
          <w:bCs/>
          <w:i/>
          <w:iCs/>
          <w:color w:val="000000" w:themeColor="text1"/>
          <w:sz w:val="24"/>
          <w:szCs w:val="24"/>
        </w:rPr>
        <w:t>tural Mode</w:t>
      </w:r>
      <w:r w:rsidR="00716696" w:rsidRPr="00212127">
        <w:rPr>
          <w:rFonts w:ascii="Arial" w:hAnsi="Arial" w:cs="Arial"/>
          <w:b/>
          <w:bCs/>
          <w:i/>
          <w:iCs/>
          <w:color w:val="000000" w:themeColor="text1"/>
          <w:sz w:val="24"/>
          <w:szCs w:val="24"/>
        </w:rPr>
        <w:t>l</w:t>
      </w:r>
      <w:r w:rsidR="009B6B40" w:rsidRPr="00212127">
        <w:rPr>
          <w:rFonts w:ascii="Arial" w:hAnsi="Arial" w:cs="Arial"/>
          <w:b/>
          <w:bCs/>
          <w:color w:val="000000" w:themeColor="text1"/>
          <w:sz w:val="24"/>
          <w:szCs w:val="24"/>
        </w:rPr>
        <w:t>)</w:t>
      </w:r>
    </w:p>
    <w:p w14:paraId="39A6507C" w14:textId="3DCE28D3" w:rsidR="006A0E48" w:rsidRPr="00212127" w:rsidRDefault="009B6B40" w:rsidP="00D14FA9">
      <w:pPr>
        <w:spacing w:after="0" w:line="240" w:lineRule="auto"/>
        <w:jc w:val="both"/>
        <w:rPr>
          <w:rFonts w:ascii="Arial" w:hAnsi="Arial" w:cs="Arial"/>
          <w:sz w:val="24"/>
          <w:szCs w:val="24"/>
        </w:rPr>
      </w:pPr>
      <w:r w:rsidRPr="00212127">
        <w:rPr>
          <w:rFonts w:ascii="Arial" w:hAnsi="Arial" w:cs="Arial"/>
          <w:sz w:val="24"/>
          <w:szCs w:val="24"/>
        </w:rPr>
        <w:t>Analisis model struktural pada penelitian ini dilakukan dengan memperhatikan nilai-nilai yang muncul pada masing-masing model pada ukuran ketepatan model (</w:t>
      </w:r>
      <w:r w:rsidRPr="00212127">
        <w:rPr>
          <w:rFonts w:ascii="Arial" w:hAnsi="Arial" w:cs="Arial"/>
          <w:i/>
          <w:iCs/>
          <w:sz w:val="24"/>
          <w:szCs w:val="24"/>
        </w:rPr>
        <w:t>Goo</w:t>
      </w:r>
      <w:r w:rsidR="00510BE9" w:rsidRPr="00212127">
        <w:rPr>
          <w:rFonts w:ascii="Arial" w:hAnsi="Arial" w:cs="Arial"/>
          <w:i/>
          <w:iCs/>
          <w:sz w:val="24"/>
          <w:szCs w:val="24"/>
        </w:rPr>
        <w:t>d</w:t>
      </w:r>
      <w:r w:rsidRPr="00212127">
        <w:rPr>
          <w:rFonts w:ascii="Arial" w:hAnsi="Arial" w:cs="Arial"/>
          <w:i/>
          <w:iCs/>
          <w:sz w:val="24"/>
          <w:szCs w:val="24"/>
        </w:rPr>
        <w:t xml:space="preserve">ness of </w:t>
      </w:r>
      <w:r w:rsidR="00EA734A" w:rsidRPr="00212127">
        <w:rPr>
          <w:rFonts w:ascii="Arial" w:hAnsi="Arial" w:cs="Arial"/>
          <w:i/>
          <w:iCs/>
          <w:sz w:val="24"/>
          <w:szCs w:val="24"/>
        </w:rPr>
        <w:t>F</w:t>
      </w:r>
      <w:r w:rsidRPr="00212127">
        <w:rPr>
          <w:rFonts w:ascii="Arial" w:hAnsi="Arial" w:cs="Arial"/>
          <w:i/>
          <w:iCs/>
          <w:sz w:val="24"/>
          <w:szCs w:val="24"/>
        </w:rPr>
        <w:t>it</w:t>
      </w:r>
      <w:r w:rsidRPr="00212127">
        <w:rPr>
          <w:rFonts w:ascii="Arial" w:hAnsi="Arial" w:cs="Arial"/>
          <w:sz w:val="24"/>
          <w:szCs w:val="24"/>
        </w:rPr>
        <w:t xml:space="preserve"> / G</w:t>
      </w:r>
      <w:r w:rsidR="009D3DDF" w:rsidRPr="00212127">
        <w:rPr>
          <w:rFonts w:ascii="Arial" w:hAnsi="Arial" w:cs="Arial"/>
          <w:sz w:val="24"/>
          <w:szCs w:val="24"/>
        </w:rPr>
        <w:t>o</w:t>
      </w:r>
      <w:r w:rsidRPr="00212127">
        <w:rPr>
          <w:rFonts w:ascii="Arial" w:hAnsi="Arial" w:cs="Arial"/>
          <w:sz w:val="24"/>
          <w:szCs w:val="24"/>
        </w:rPr>
        <w:t>F)</w:t>
      </w:r>
      <w:r w:rsidR="007B0FB3" w:rsidRPr="00212127">
        <w:rPr>
          <w:rFonts w:ascii="Arial" w:hAnsi="Arial" w:cs="Arial"/>
          <w:sz w:val="24"/>
          <w:szCs w:val="24"/>
          <w:lang w:val="en-GB"/>
        </w:rPr>
        <w:t xml:space="preserve">, </w:t>
      </w:r>
      <w:r w:rsidR="000A34A5" w:rsidRPr="00212127">
        <w:rPr>
          <w:rFonts w:ascii="Arial" w:hAnsi="Arial" w:cs="Arial"/>
          <w:sz w:val="24"/>
          <w:szCs w:val="24"/>
        </w:rPr>
        <w:t xml:space="preserve">berikut adalah hasil </w:t>
      </w:r>
      <w:r w:rsidR="0072487A" w:rsidRPr="00212127">
        <w:rPr>
          <w:rFonts w:ascii="Arial" w:hAnsi="Arial" w:cs="Arial"/>
          <w:i/>
          <w:iCs/>
          <w:sz w:val="24"/>
          <w:szCs w:val="24"/>
        </w:rPr>
        <w:t>output</w:t>
      </w:r>
      <w:r w:rsidR="000A34A5" w:rsidRPr="00212127">
        <w:rPr>
          <w:rFonts w:ascii="Arial" w:hAnsi="Arial" w:cs="Arial"/>
          <w:sz w:val="24"/>
          <w:szCs w:val="24"/>
        </w:rPr>
        <w:t xml:space="preserve"> dari perhitungan statistik melalui alat AMOS </w:t>
      </w:r>
      <w:r w:rsidR="00A35BB0" w:rsidRPr="00212127">
        <w:rPr>
          <w:rFonts w:ascii="Arial" w:eastAsia="SimSun" w:hAnsi="Arial" w:cs="Arial"/>
          <w:bCs/>
          <w:color w:val="000000"/>
          <w:sz w:val="24"/>
          <w:szCs w:val="24"/>
          <w:lang w:eastAsia="id-ID"/>
        </w:rPr>
        <w:t xml:space="preserve">sebagai berikut </w:t>
      </w:r>
      <w:r w:rsidR="000A34A5" w:rsidRPr="00212127">
        <w:rPr>
          <w:rFonts w:ascii="Arial" w:eastAsia="SimSun" w:hAnsi="Arial" w:cs="Arial"/>
          <w:bCs/>
          <w:color w:val="000000"/>
          <w:sz w:val="24"/>
          <w:szCs w:val="24"/>
          <w:lang w:eastAsia="id-ID"/>
        </w:rPr>
        <w:t>:</w:t>
      </w:r>
    </w:p>
    <w:p w14:paraId="51034B78" w14:textId="402CE5B6" w:rsidR="00FD2335" w:rsidRPr="00D4191F" w:rsidRDefault="006A0E48" w:rsidP="00C52AE9">
      <w:pPr>
        <w:spacing w:after="0" w:line="240" w:lineRule="auto"/>
        <w:jc w:val="center"/>
        <w:rPr>
          <w:rFonts w:ascii="Arial" w:hAnsi="Arial" w:cs="Arial"/>
          <w:b/>
          <w:bCs/>
          <w:sz w:val="24"/>
          <w:szCs w:val="24"/>
          <w:lang w:val="it-IT"/>
        </w:rPr>
      </w:pPr>
      <w:bookmarkStart w:id="16" w:name="_Hlk86183144"/>
      <w:r w:rsidRPr="00D4191F">
        <w:rPr>
          <w:rFonts w:ascii="Arial" w:hAnsi="Arial" w:cs="Arial"/>
          <w:b/>
          <w:bCs/>
          <w:sz w:val="24"/>
          <w:szCs w:val="24"/>
          <w:lang w:val="it-IT"/>
        </w:rPr>
        <w:t>Tabel 4.</w:t>
      </w:r>
      <w:r w:rsidR="00F335E7">
        <w:rPr>
          <w:rFonts w:ascii="Arial" w:hAnsi="Arial" w:cs="Arial"/>
          <w:b/>
          <w:bCs/>
          <w:sz w:val="24"/>
          <w:szCs w:val="24"/>
          <w:lang w:val="it-IT"/>
        </w:rPr>
        <w:t>1</w:t>
      </w:r>
      <w:r w:rsidR="00B04001" w:rsidRPr="00D4191F">
        <w:rPr>
          <w:rFonts w:ascii="Arial" w:hAnsi="Arial" w:cs="Arial"/>
          <w:b/>
          <w:bCs/>
          <w:sz w:val="24"/>
          <w:szCs w:val="24"/>
          <w:lang w:val="it-IT"/>
        </w:rPr>
        <w:t>6.</w:t>
      </w:r>
    </w:p>
    <w:p w14:paraId="6156F608" w14:textId="2F304262" w:rsidR="003B6FD9" w:rsidRPr="00D4191F" w:rsidRDefault="006A0E48" w:rsidP="00C52AE9">
      <w:pPr>
        <w:spacing w:after="0" w:line="240" w:lineRule="auto"/>
        <w:jc w:val="center"/>
        <w:rPr>
          <w:rFonts w:ascii="Arial" w:hAnsi="Arial" w:cs="Arial"/>
          <w:b/>
          <w:bCs/>
          <w:sz w:val="24"/>
          <w:szCs w:val="24"/>
          <w:lang w:val="it-IT"/>
        </w:rPr>
      </w:pPr>
      <w:r w:rsidRPr="00D4191F">
        <w:rPr>
          <w:rFonts w:ascii="Arial" w:hAnsi="Arial" w:cs="Arial"/>
          <w:b/>
          <w:bCs/>
          <w:sz w:val="24"/>
          <w:szCs w:val="24"/>
          <w:lang w:val="it-IT"/>
        </w:rPr>
        <w:t xml:space="preserve"> </w:t>
      </w:r>
      <w:r w:rsidR="003B6FD9" w:rsidRPr="00D4191F">
        <w:rPr>
          <w:rFonts w:ascii="Arial" w:hAnsi="Arial" w:cs="Arial"/>
          <w:b/>
          <w:bCs/>
          <w:sz w:val="24"/>
          <w:szCs w:val="24"/>
          <w:lang w:val="it-IT"/>
        </w:rPr>
        <w:t xml:space="preserve">Hasil </w:t>
      </w:r>
      <w:r w:rsidR="00823EE8" w:rsidRPr="00D4191F">
        <w:rPr>
          <w:rFonts w:ascii="Arial" w:hAnsi="Arial" w:cs="Arial"/>
          <w:b/>
          <w:bCs/>
          <w:sz w:val="24"/>
          <w:szCs w:val="24"/>
          <w:lang w:val="it-IT"/>
        </w:rPr>
        <w:t xml:space="preserve">Analisis Model </w:t>
      </w:r>
      <w:r w:rsidR="003B6FD9" w:rsidRPr="00D4191F">
        <w:rPr>
          <w:rFonts w:ascii="Arial" w:hAnsi="Arial" w:cs="Arial"/>
          <w:b/>
          <w:bCs/>
          <w:sz w:val="24"/>
          <w:szCs w:val="24"/>
          <w:lang w:val="it-IT"/>
        </w:rPr>
        <w:t>Pengukuran</w:t>
      </w:r>
      <w:r w:rsidR="00823EE8" w:rsidRPr="00D4191F">
        <w:rPr>
          <w:rFonts w:ascii="Arial" w:hAnsi="Arial" w:cs="Arial"/>
          <w:b/>
          <w:bCs/>
          <w:sz w:val="24"/>
          <w:szCs w:val="24"/>
          <w:lang w:val="it-IT"/>
        </w:rPr>
        <w:t xml:space="preserve"> Variabel</w:t>
      </w:r>
      <w:bookmarkEnd w:id="16"/>
      <w:r w:rsidR="00B971DE" w:rsidRPr="00D4191F">
        <w:rPr>
          <w:rFonts w:ascii="Arial" w:hAnsi="Arial" w:cs="Arial"/>
          <w:b/>
          <w:bCs/>
          <w:sz w:val="24"/>
          <w:szCs w:val="24"/>
          <w:lang w:val="it-IT"/>
        </w:rPr>
        <w:t xml:space="preserve"> (G</w:t>
      </w:r>
      <w:r w:rsidR="00D42D51" w:rsidRPr="00D4191F">
        <w:rPr>
          <w:rFonts w:ascii="Arial" w:hAnsi="Arial" w:cs="Arial"/>
          <w:b/>
          <w:bCs/>
          <w:sz w:val="24"/>
          <w:szCs w:val="24"/>
          <w:lang w:val="it-IT"/>
        </w:rPr>
        <w:t>o</w:t>
      </w:r>
      <w:r w:rsidR="00B971DE" w:rsidRPr="00D4191F">
        <w:rPr>
          <w:rFonts w:ascii="Arial" w:hAnsi="Arial" w:cs="Arial"/>
          <w:b/>
          <w:bCs/>
          <w:sz w:val="24"/>
          <w:szCs w:val="24"/>
          <w:lang w:val="it-IT"/>
        </w:rPr>
        <w:t>F)</w:t>
      </w:r>
    </w:p>
    <w:tbl>
      <w:tblPr>
        <w:tblStyle w:val="TableGrid"/>
        <w:tblW w:w="8488" w:type="dxa"/>
        <w:jc w:val="center"/>
        <w:tblLook w:val="04A0" w:firstRow="1" w:lastRow="0" w:firstColumn="1" w:lastColumn="0" w:noHBand="0" w:noVBand="1"/>
      </w:tblPr>
      <w:tblGrid>
        <w:gridCol w:w="3046"/>
        <w:gridCol w:w="2077"/>
        <w:gridCol w:w="1716"/>
        <w:gridCol w:w="1649"/>
      </w:tblGrid>
      <w:tr w:rsidR="00B971DE" w:rsidRPr="00972104" w14:paraId="6A9BA3F3" w14:textId="77777777" w:rsidTr="00A20906">
        <w:trPr>
          <w:trHeight w:val="300"/>
          <w:jc w:val="center"/>
        </w:trPr>
        <w:tc>
          <w:tcPr>
            <w:tcW w:w="3046" w:type="dxa"/>
          </w:tcPr>
          <w:p w14:paraId="493A5A70" w14:textId="0A75C269" w:rsidR="00B971DE" w:rsidRPr="00972104" w:rsidRDefault="00B971DE" w:rsidP="00C52AE9">
            <w:pPr>
              <w:jc w:val="center"/>
              <w:rPr>
                <w:rFonts w:ascii="Arial" w:hAnsi="Arial" w:cs="Arial"/>
                <w:i/>
                <w:iCs/>
                <w:sz w:val="20"/>
                <w:szCs w:val="20"/>
                <w:lang w:val="en-ID"/>
              </w:rPr>
            </w:pPr>
            <w:proofErr w:type="spellStart"/>
            <w:r w:rsidRPr="00972104">
              <w:rPr>
                <w:rFonts w:ascii="Arial" w:hAnsi="Arial" w:cs="Arial"/>
                <w:i/>
                <w:iCs/>
                <w:sz w:val="20"/>
                <w:szCs w:val="20"/>
                <w:lang w:val="en-ID"/>
              </w:rPr>
              <w:t>Goodnes</w:t>
            </w:r>
            <w:proofErr w:type="spellEnd"/>
            <w:r w:rsidRPr="00972104">
              <w:rPr>
                <w:rFonts w:ascii="Arial" w:hAnsi="Arial" w:cs="Arial"/>
                <w:i/>
                <w:iCs/>
                <w:sz w:val="20"/>
                <w:szCs w:val="20"/>
                <w:lang w:val="en-ID"/>
              </w:rPr>
              <w:t xml:space="preserve"> of Fit Indices</w:t>
            </w:r>
            <w:r w:rsidR="00496A35" w:rsidRPr="00972104">
              <w:rPr>
                <w:rFonts w:ascii="Arial" w:hAnsi="Arial" w:cs="Arial"/>
                <w:i/>
                <w:iCs/>
                <w:sz w:val="20"/>
                <w:szCs w:val="20"/>
                <w:lang w:val="en-ID"/>
              </w:rPr>
              <w:t xml:space="preserve"> </w:t>
            </w:r>
            <w:r w:rsidRPr="00972104">
              <w:rPr>
                <w:rFonts w:ascii="Arial" w:hAnsi="Arial" w:cs="Arial"/>
                <w:sz w:val="20"/>
                <w:szCs w:val="20"/>
                <w:lang w:val="en-ID"/>
              </w:rPr>
              <w:t>(</w:t>
            </w:r>
            <w:proofErr w:type="spellStart"/>
            <w:r w:rsidRPr="00972104">
              <w:rPr>
                <w:rFonts w:ascii="Arial" w:hAnsi="Arial" w:cs="Arial"/>
                <w:sz w:val="20"/>
                <w:szCs w:val="20"/>
                <w:lang w:val="en-ID"/>
              </w:rPr>
              <w:t>GoF</w:t>
            </w:r>
            <w:proofErr w:type="spellEnd"/>
            <w:r w:rsidRPr="00972104">
              <w:rPr>
                <w:rFonts w:ascii="Arial" w:hAnsi="Arial" w:cs="Arial"/>
                <w:sz w:val="20"/>
                <w:szCs w:val="20"/>
                <w:lang w:val="en-ID"/>
              </w:rPr>
              <w:t>)</w:t>
            </w:r>
          </w:p>
        </w:tc>
        <w:tc>
          <w:tcPr>
            <w:tcW w:w="2077" w:type="dxa"/>
          </w:tcPr>
          <w:p w14:paraId="5EAC5234" w14:textId="77777777" w:rsidR="00B971DE" w:rsidRPr="00972104" w:rsidRDefault="00B971DE" w:rsidP="00C52AE9">
            <w:pPr>
              <w:jc w:val="center"/>
              <w:rPr>
                <w:rFonts w:ascii="Arial" w:hAnsi="Arial" w:cs="Arial"/>
                <w:sz w:val="20"/>
                <w:szCs w:val="20"/>
                <w:lang w:val="en-ID"/>
              </w:rPr>
            </w:pPr>
            <w:r w:rsidRPr="00972104">
              <w:rPr>
                <w:rFonts w:ascii="Arial" w:hAnsi="Arial" w:cs="Arial"/>
                <w:sz w:val="20"/>
                <w:szCs w:val="20"/>
                <w:lang w:val="en-ID"/>
              </w:rPr>
              <w:t>Hasil Uji Model</w:t>
            </w:r>
          </w:p>
        </w:tc>
        <w:tc>
          <w:tcPr>
            <w:tcW w:w="1716" w:type="dxa"/>
          </w:tcPr>
          <w:p w14:paraId="13DA74BA" w14:textId="77777777" w:rsidR="00B971DE" w:rsidRPr="00972104" w:rsidRDefault="00B971DE" w:rsidP="00C52AE9">
            <w:pPr>
              <w:jc w:val="center"/>
              <w:rPr>
                <w:rFonts w:ascii="Arial" w:hAnsi="Arial" w:cs="Arial"/>
                <w:i/>
                <w:iCs/>
                <w:sz w:val="20"/>
                <w:szCs w:val="20"/>
                <w:lang w:val="en-ID"/>
              </w:rPr>
            </w:pPr>
            <w:r w:rsidRPr="00972104">
              <w:rPr>
                <w:rFonts w:ascii="Arial" w:hAnsi="Arial" w:cs="Arial"/>
                <w:i/>
                <w:iCs/>
                <w:sz w:val="20"/>
                <w:szCs w:val="20"/>
                <w:lang w:val="en-ID"/>
              </w:rPr>
              <w:t>Cut-Value</w:t>
            </w:r>
          </w:p>
        </w:tc>
        <w:tc>
          <w:tcPr>
            <w:tcW w:w="1649" w:type="dxa"/>
          </w:tcPr>
          <w:p w14:paraId="3EBCC343" w14:textId="77777777" w:rsidR="00B971DE" w:rsidRPr="00972104" w:rsidRDefault="00B971DE" w:rsidP="00C52AE9">
            <w:pPr>
              <w:jc w:val="center"/>
              <w:rPr>
                <w:rFonts w:ascii="Arial" w:hAnsi="Arial" w:cs="Arial"/>
                <w:sz w:val="20"/>
                <w:szCs w:val="20"/>
                <w:lang w:val="en-ID"/>
              </w:rPr>
            </w:pPr>
            <w:proofErr w:type="spellStart"/>
            <w:r w:rsidRPr="00972104">
              <w:rPr>
                <w:rFonts w:ascii="Arial" w:hAnsi="Arial" w:cs="Arial"/>
                <w:sz w:val="20"/>
                <w:szCs w:val="20"/>
                <w:lang w:val="en-ID"/>
              </w:rPr>
              <w:t>Keterangan</w:t>
            </w:r>
            <w:proofErr w:type="spellEnd"/>
          </w:p>
        </w:tc>
      </w:tr>
      <w:tr w:rsidR="00B971DE" w:rsidRPr="00972104" w14:paraId="16B36B7D" w14:textId="77777777" w:rsidTr="00A20906">
        <w:trPr>
          <w:trHeight w:val="242"/>
          <w:jc w:val="center"/>
        </w:trPr>
        <w:tc>
          <w:tcPr>
            <w:tcW w:w="3046" w:type="dxa"/>
            <w:vAlign w:val="center"/>
          </w:tcPr>
          <w:p w14:paraId="6FED8D79" w14:textId="0885E9CE" w:rsidR="00B971DE" w:rsidRPr="00972104" w:rsidRDefault="00B971DE" w:rsidP="00C52AE9">
            <w:pPr>
              <w:pStyle w:val="NoSpacing"/>
              <w:jc w:val="center"/>
              <w:rPr>
                <w:rFonts w:ascii="Arial" w:hAnsi="Arial" w:cs="Arial"/>
                <w:sz w:val="20"/>
                <w:szCs w:val="20"/>
                <w:lang w:val="en-US"/>
              </w:rPr>
            </w:pPr>
            <w:proofErr w:type="spellStart"/>
            <w:r w:rsidRPr="00972104">
              <w:rPr>
                <w:rFonts w:ascii="Arial" w:hAnsi="Arial" w:cs="Arial"/>
                <w:sz w:val="20"/>
                <w:szCs w:val="20"/>
                <w:lang w:val="en-US"/>
              </w:rPr>
              <w:t>Chisqure</w:t>
            </w:r>
            <w:proofErr w:type="spellEnd"/>
          </w:p>
        </w:tc>
        <w:tc>
          <w:tcPr>
            <w:tcW w:w="2077" w:type="dxa"/>
            <w:vAlign w:val="center"/>
          </w:tcPr>
          <w:p w14:paraId="07593FE4" w14:textId="0FDB368B" w:rsidR="00B971DE" w:rsidRPr="00972104" w:rsidRDefault="00963A95" w:rsidP="00C52AE9">
            <w:pPr>
              <w:pStyle w:val="NoSpacing"/>
              <w:jc w:val="center"/>
              <w:rPr>
                <w:rFonts w:ascii="Arial" w:hAnsi="Arial" w:cs="Arial"/>
                <w:sz w:val="20"/>
                <w:szCs w:val="20"/>
                <w:lang w:val="en-US"/>
              </w:rPr>
            </w:pPr>
            <w:r w:rsidRPr="00972104">
              <w:rPr>
                <w:rFonts w:ascii="Arial" w:hAnsi="Arial" w:cs="Arial"/>
                <w:sz w:val="20"/>
                <w:szCs w:val="20"/>
                <w:lang w:val="en-US"/>
              </w:rPr>
              <w:t>183</w:t>
            </w:r>
            <w:r w:rsidR="001155B5" w:rsidRPr="00972104">
              <w:rPr>
                <w:rFonts w:ascii="Arial" w:hAnsi="Arial" w:cs="Arial"/>
                <w:sz w:val="20"/>
                <w:szCs w:val="20"/>
                <w:lang w:val="en-US"/>
              </w:rPr>
              <w:t>,</w:t>
            </w:r>
            <w:r w:rsidRPr="00972104">
              <w:rPr>
                <w:rFonts w:ascii="Arial" w:hAnsi="Arial" w:cs="Arial"/>
                <w:sz w:val="20"/>
                <w:szCs w:val="20"/>
                <w:lang w:val="en-US"/>
              </w:rPr>
              <w:t>526</w:t>
            </w:r>
          </w:p>
        </w:tc>
        <w:tc>
          <w:tcPr>
            <w:tcW w:w="1716" w:type="dxa"/>
            <w:vAlign w:val="center"/>
          </w:tcPr>
          <w:p w14:paraId="05F4B4B8" w14:textId="41754B27" w:rsidR="00B971DE" w:rsidRPr="00972104" w:rsidRDefault="00B971DE" w:rsidP="00C52AE9">
            <w:pPr>
              <w:pStyle w:val="NoSpacing"/>
              <w:rPr>
                <w:rFonts w:ascii="Arial" w:hAnsi="Arial" w:cs="Arial"/>
                <w:sz w:val="20"/>
                <w:szCs w:val="20"/>
              </w:rPr>
            </w:pPr>
          </w:p>
        </w:tc>
        <w:tc>
          <w:tcPr>
            <w:tcW w:w="1649" w:type="dxa"/>
            <w:vAlign w:val="center"/>
          </w:tcPr>
          <w:p w14:paraId="17C5B4BD" w14:textId="7F456A36" w:rsidR="00B971DE" w:rsidRPr="00972104" w:rsidRDefault="00B971DE" w:rsidP="00C52AE9">
            <w:pPr>
              <w:pStyle w:val="NoSpacing"/>
              <w:jc w:val="center"/>
              <w:rPr>
                <w:rFonts w:ascii="Arial" w:hAnsi="Arial" w:cs="Arial"/>
                <w:i/>
                <w:iCs/>
                <w:sz w:val="20"/>
                <w:szCs w:val="20"/>
              </w:rPr>
            </w:pPr>
          </w:p>
        </w:tc>
      </w:tr>
      <w:tr w:rsidR="00B971DE" w:rsidRPr="00972104" w14:paraId="2FA8099D" w14:textId="77777777" w:rsidTr="00A20906">
        <w:trPr>
          <w:trHeight w:val="186"/>
          <w:jc w:val="center"/>
        </w:trPr>
        <w:tc>
          <w:tcPr>
            <w:tcW w:w="3046" w:type="dxa"/>
            <w:vAlign w:val="center"/>
          </w:tcPr>
          <w:p w14:paraId="7C2F500E" w14:textId="2AC6A832" w:rsidR="00B971DE" w:rsidRPr="00972104" w:rsidRDefault="00B971DE" w:rsidP="00C52AE9">
            <w:pPr>
              <w:pStyle w:val="NoSpacing"/>
              <w:jc w:val="center"/>
              <w:rPr>
                <w:rFonts w:ascii="Arial" w:hAnsi="Arial" w:cs="Arial"/>
                <w:sz w:val="20"/>
                <w:szCs w:val="20"/>
              </w:rPr>
            </w:pPr>
            <w:r w:rsidRPr="00972104">
              <w:rPr>
                <w:rFonts w:ascii="Arial" w:hAnsi="Arial" w:cs="Arial"/>
                <w:bCs/>
                <w:sz w:val="20"/>
                <w:szCs w:val="20"/>
              </w:rPr>
              <w:t>Probabilitas</w:t>
            </w:r>
          </w:p>
        </w:tc>
        <w:tc>
          <w:tcPr>
            <w:tcW w:w="2077" w:type="dxa"/>
            <w:vAlign w:val="center"/>
          </w:tcPr>
          <w:p w14:paraId="3E1F2B63" w14:textId="049670EF" w:rsidR="00B971DE" w:rsidRPr="00972104" w:rsidRDefault="00963A95" w:rsidP="00C52AE9">
            <w:pPr>
              <w:pStyle w:val="NoSpacing"/>
              <w:jc w:val="center"/>
              <w:rPr>
                <w:rFonts w:ascii="Arial" w:hAnsi="Arial" w:cs="Arial"/>
                <w:sz w:val="20"/>
                <w:szCs w:val="20"/>
                <w:lang w:val="en-US"/>
              </w:rPr>
            </w:pPr>
            <w:r w:rsidRPr="00972104">
              <w:rPr>
                <w:rFonts w:ascii="Arial" w:hAnsi="Arial" w:cs="Arial"/>
                <w:sz w:val="20"/>
                <w:szCs w:val="20"/>
                <w:lang w:val="en-US"/>
              </w:rPr>
              <w:t>0</w:t>
            </w:r>
            <w:r w:rsidR="001155B5" w:rsidRPr="00972104">
              <w:rPr>
                <w:rFonts w:ascii="Arial" w:hAnsi="Arial" w:cs="Arial"/>
                <w:sz w:val="20"/>
                <w:szCs w:val="20"/>
                <w:lang w:val="en-US"/>
              </w:rPr>
              <w:t>,</w:t>
            </w:r>
            <w:r w:rsidRPr="00972104">
              <w:rPr>
                <w:rFonts w:ascii="Arial" w:hAnsi="Arial" w:cs="Arial"/>
                <w:sz w:val="20"/>
                <w:szCs w:val="20"/>
                <w:lang w:val="en-US"/>
              </w:rPr>
              <w:t>000</w:t>
            </w:r>
          </w:p>
        </w:tc>
        <w:tc>
          <w:tcPr>
            <w:tcW w:w="1716" w:type="dxa"/>
            <w:vAlign w:val="center"/>
          </w:tcPr>
          <w:p w14:paraId="4CD04A02" w14:textId="308B87E5" w:rsidR="00B971DE" w:rsidRPr="00972104" w:rsidRDefault="00EA0262" w:rsidP="00C52AE9">
            <w:pPr>
              <w:pStyle w:val="NoSpacing"/>
              <w:jc w:val="center"/>
              <w:rPr>
                <w:rFonts w:ascii="Arial" w:hAnsi="Arial" w:cs="Arial"/>
                <w:sz w:val="20"/>
                <w:szCs w:val="20"/>
              </w:rPr>
            </w:pPr>
            <w:r w:rsidRPr="00972104">
              <w:rPr>
                <w:rFonts w:ascii="Arial" w:hAnsi="Arial" w:cs="Arial"/>
                <w:bCs/>
                <w:sz w:val="20"/>
                <w:szCs w:val="20"/>
              </w:rPr>
              <w:t>&gt;0</w:t>
            </w:r>
            <w:r w:rsidR="001155B5" w:rsidRPr="00972104">
              <w:rPr>
                <w:rFonts w:ascii="Arial" w:hAnsi="Arial" w:cs="Arial"/>
                <w:bCs/>
                <w:sz w:val="20"/>
                <w:szCs w:val="20"/>
                <w:lang w:val="en-GB"/>
              </w:rPr>
              <w:t>,</w:t>
            </w:r>
            <w:r w:rsidRPr="00972104">
              <w:rPr>
                <w:rFonts w:ascii="Arial" w:hAnsi="Arial" w:cs="Arial"/>
                <w:bCs/>
                <w:sz w:val="20"/>
                <w:szCs w:val="20"/>
              </w:rPr>
              <w:t>05</w:t>
            </w:r>
          </w:p>
        </w:tc>
        <w:tc>
          <w:tcPr>
            <w:tcW w:w="1649" w:type="dxa"/>
            <w:vAlign w:val="center"/>
          </w:tcPr>
          <w:p w14:paraId="6DB40EC8" w14:textId="22D4E94F" w:rsidR="00B971DE" w:rsidRPr="00972104" w:rsidRDefault="00013EFC" w:rsidP="00C52AE9">
            <w:pPr>
              <w:pStyle w:val="NoSpacing"/>
              <w:jc w:val="center"/>
              <w:rPr>
                <w:rFonts w:ascii="Arial" w:hAnsi="Arial" w:cs="Arial"/>
                <w:i/>
                <w:iCs/>
                <w:sz w:val="20"/>
                <w:szCs w:val="20"/>
              </w:rPr>
            </w:pPr>
            <w:proofErr w:type="spellStart"/>
            <w:r w:rsidRPr="00972104">
              <w:rPr>
                <w:rFonts w:ascii="Arial" w:hAnsi="Arial" w:cs="Arial"/>
                <w:i/>
                <w:iCs/>
                <w:sz w:val="20"/>
                <w:szCs w:val="20"/>
                <w:lang w:val="en-US"/>
              </w:rPr>
              <w:t>Marjinal</w:t>
            </w:r>
            <w:proofErr w:type="spellEnd"/>
            <w:r w:rsidR="00FD2335" w:rsidRPr="00972104">
              <w:rPr>
                <w:rFonts w:ascii="Arial" w:hAnsi="Arial" w:cs="Arial"/>
                <w:i/>
                <w:iCs/>
                <w:sz w:val="20"/>
                <w:szCs w:val="20"/>
                <w:lang w:val="en-US"/>
              </w:rPr>
              <w:t xml:space="preserve"> Fit</w:t>
            </w:r>
          </w:p>
        </w:tc>
      </w:tr>
      <w:tr w:rsidR="00B971DE" w:rsidRPr="00972104" w14:paraId="6C7DE482" w14:textId="77777777" w:rsidTr="00A20906">
        <w:trPr>
          <w:trHeight w:val="186"/>
          <w:jc w:val="center"/>
        </w:trPr>
        <w:tc>
          <w:tcPr>
            <w:tcW w:w="3046" w:type="dxa"/>
            <w:vAlign w:val="center"/>
          </w:tcPr>
          <w:p w14:paraId="38F752AE" w14:textId="636B5ABE" w:rsidR="00B971DE" w:rsidRPr="00972104" w:rsidRDefault="00B971DE" w:rsidP="00C52AE9">
            <w:pPr>
              <w:pStyle w:val="NoSpacing"/>
              <w:jc w:val="center"/>
              <w:rPr>
                <w:rFonts w:ascii="Arial" w:hAnsi="Arial" w:cs="Arial"/>
                <w:sz w:val="20"/>
                <w:szCs w:val="20"/>
                <w:lang w:val="en-US"/>
              </w:rPr>
            </w:pPr>
            <w:bookmarkStart w:id="17" w:name="_Hlk94979492"/>
            <w:r w:rsidRPr="00972104">
              <w:rPr>
                <w:rFonts w:ascii="Arial" w:hAnsi="Arial" w:cs="Arial"/>
                <w:sz w:val="20"/>
                <w:szCs w:val="20"/>
                <w:lang w:val="en-US"/>
              </w:rPr>
              <w:t>RMSEA</w:t>
            </w:r>
          </w:p>
        </w:tc>
        <w:tc>
          <w:tcPr>
            <w:tcW w:w="2077" w:type="dxa"/>
            <w:vAlign w:val="center"/>
          </w:tcPr>
          <w:p w14:paraId="032BADB0" w14:textId="6B0CD4E8" w:rsidR="00B971DE" w:rsidRPr="00972104" w:rsidRDefault="00963A95" w:rsidP="00C52AE9">
            <w:pPr>
              <w:pStyle w:val="NoSpacing"/>
              <w:jc w:val="center"/>
              <w:rPr>
                <w:rFonts w:ascii="Arial" w:hAnsi="Arial" w:cs="Arial"/>
                <w:sz w:val="20"/>
                <w:szCs w:val="20"/>
                <w:lang w:val="en-US"/>
              </w:rPr>
            </w:pPr>
            <w:r w:rsidRPr="00972104">
              <w:rPr>
                <w:rFonts w:ascii="Arial" w:hAnsi="Arial" w:cs="Arial"/>
                <w:sz w:val="20"/>
                <w:szCs w:val="20"/>
                <w:lang w:val="en-US"/>
              </w:rPr>
              <w:t>0</w:t>
            </w:r>
            <w:r w:rsidR="001155B5" w:rsidRPr="00972104">
              <w:rPr>
                <w:rFonts w:ascii="Arial" w:hAnsi="Arial" w:cs="Arial"/>
                <w:sz w:val="20"/>
                <w:szCs w:val="20"/>
                <w:lang w:val="en-US"/>
              </w:rPr>
              <w:t>,</w:t>
            </w:r>
            <w:r w:rsidRPr="00972104">
              <w:rPr>
                <w:rFonts w:ascii="Arial" w:hAnsi="Arial" w:cs="Arial"/>
                <w:sz w:val="20"/>
                <w:szCs w:val="20"/>
                <w:lang w:val="en-US"/>
              </w:rPr>
              <w:t>072</w:t>
            </w:r>
          </w:p>
        </w:tc>
        <w:tc>
          <w:tcPr>
            <w:tcW w:w="1716" w:type="dxa"/>
            <w:vAlign w:val="center"/>
          </w:tcPr>
          <w:p w14:paraId="3DB2EF90" w14:textId="55B937D8" w:rsidR="00B971DE" w:rsidRPr="00972104" w:rsidRDefault="00EA0262" w:rsidP="00C52AE9">
            <w:pPr>
              <w:pStyle w:val="NoSpacing"/>
              <w:jc w:val="center"/>
              <w:rPr>
                <w:rFonts w:ascii="Arial" w:hAnsi="Arial" w:cs="Arial"/>
                <w:sz w:val="20"/>
                <w:szCs w:val="20"/>
              </w:rPr>
            </w:pPr>
            <w:r w:rsidRPr="00972104">
              <w:rPr>
                <w:rFonts w:ascii="Arial" w:hAnsi="Arial" w:cs="Arial"/>
                <w:sz w:val="20"/>
                <w:szCs w:val="20"/>
                <w:u w:val="single"/>
              </w:rPr>
              <w:t>&lt;</w:t>
            </w:r>
            <w:r w:rsidRPr="00972104">
              <w:rPr>
                <w:rFonts w:ascii="Arial" w:hAnsi="Arial" w:cs="Arial"/>
                <w:sz w:val="20"/>
                <w:szCs w:val="20"/>
              </w:rPr>
              <w:t>0</w:t>
            </w:r>
            <w:r w:rsidR="001155B5" w:rsidRPr="00972104">
              <w:rPr>
                <w:rFonts w:ascii="Arial" w:hAnsi="Arial" w:cs="Arial"/>
                <w:sz w:val="20"/>
                <w:szCs w:val="20"/>
                <w:lang w:val="en-GB"/>
              </w:rPr>
              <w:t>,</w:t>
            </w:r>
            <w:r w:rsidRPr="00972104">
              <w:rPr>
                <w:rFonts w:ascii="Arial" w:hAnsi="Arial" w:cs="Arial"/>
                <w:sz w:val="20"/>
                <w:szCs w:val="20"/>
              </w:rPr>
              <w:t>08</w:t>
            </w:r>
          </w:p>
        </w:tc>
        <w:tc>
          <w:tcPr>
            <w:tcW w:w="1649" w:type="dxa"/>
            <w:vAlign w:val="center"/>
          </w:tcPr>
          <w:p w14:paraId="149D2AC1" w14:textId="04C17E45" w:rsidR="00B971DE" w:rsidRPr="00972104" w:rsidRDefault="00963A95" w:rsidP="00C52AE9">
            <w:pPr>
              <w:pStyle w:val="NoSpacing"/>
              <w:jc w:val="center"/>
              <w:rPr>
                <w:rFonts w:ascii="Arial" w:hAnsi="Arial" w:cs="Arial"/>
                <w:i/>
                <w:iCs/>
                <w:sz w:val="20"/>
                <w:szCs w:val="20"/>
                <w:lang w:val="en-US"/>
              </w:rPr>
            </w:pPr>
            <w:r w:rsidRPr="00972104">
              <w:rPr>
                <w:rFonts w:ascii="Arial" w:hAnsi="Arial" w:cs="Arial"/>
                <w:i/>
                <w:iCs/>
                <w:sz w:val="20"/>
                <w:szCs w:val="20"/>
                <w:lang w:val="en-US"/>
              </w:rPr>
              <w:t>Good Fit</w:t>
            </w:r>
          </w:p>
        </w:tc>
      </w:tr>
      <w:tr w:rsidR="00B971DE" w:rsidRPr="00972104" w14:paraId="20A569CB" w14:textId="77777777" w:rsidTr="00A20906">
        <w:trPr>
          <w:trHeight w:val="186"/>
          <w:jc w:val="center"/>
        </w:trPr>
        <w:tc>
          <w:tcPr>
            <w:tcW w:w="3046" w:type="dxa"/>
            <w:vAlign w:val="center"/>
          </w:tcPr>
          <w:p w14:paraId="37B1AD59" w14:textId="05EF4C96" w:rsidR="00B971DE" w:rsidRPr="00972104" w:rsidRDefault="00B971DE" w:rsidP="00C52AE9">
            <w:pPr>
              <w:pStyle w:val="NoSpacing"/>
              <w:jc w:val="center"/>
              <w:rPr>
                <w:rFonts w:ascii="Arial" w:hAnsi="Arial" w:cs="Arial"/>
                <w:sz w:val="20"/>
                <w:szCs w:val="20"/>
                <w:lang w:val="en-US"/>
              </w:rPr>
            </w:pPr>
            <w:r w:rsidRPr="00972104">
              <w:rPr>
                <w:rFonts w:ascii="Arial" w:hAnsi="Arial" w:cs="Arial"/>
                <w:sz w:val="20"/>
                <w:szCs w:val="20"/>
                <w:lang w:val="en-US"/>
              </w:rPr>
              <w:t>GFI</w:t>
            </w:r>
          </w:p>
        </w:tc>
        <w:tc>
          <w:tcPr>
            <w:tcW w:w="2077" w:type="dxa"/>
            <w:vAlign w:val="center"/>
          </w:tcPr>
          <w:p w14:paraId="3653F1A5" w14:textId="449269EF" w:rsidR="00B971DE" w:rsidRPr="00972104" w:rsidRDefault="00963A95" w:rsidP="00C52AE9">
            <w:pPr>
              <w:pStyle w:val="NoSpacing"/>
              <w:jc w:val="center"/>
              <w:rPr>
                <w:rFonts w:ascii="Arial" w:hAnsi="Arial" w:cs="Arial"/>
                <w:sz w:val="20"/>
                <w:szCs w:val="20"/>
                <w:lang w:val="en-US"/>
              </w:rPr>
            </w:pPr>
            <w:r w:rsidRPr="00972104">
              <w:rPr>
                <w:rFonts w:ascii="Arial" w:hAnsi="Arial" w:cs="Arial"/>
                <w:sz w:val="20"/>
                <w:szCs w:val="20"/>
                <w:lang w:val="en-US"/>
              </w:rPr>
              <w:t>0</w:t>
            </w:r>
            <w:r w:rsidR="001155B5" w:rsidRPr="00972104">
              <w:rPr>
                <w:rFonts w:ascii="Arial" w:hAnsi="Arial" w:cs="Arial"/>
                <w:sz w:val="20"/>
                <w:szCs w:val="20"/>
                <w:lang w:val="en-US"/>
              </w:rPr>
              <w:t>,</w:t>
            </w:r>
            <w:r w:rsidRPr="00972104">
              <w:rPr>
                <w:rFonts w:ascii="Arial" w:hAnsi="Arial" w:cs="Arial"/>
                <w:sz w:val="20"/>
                <w:szCs w:val="20"/>
                <w:lang w:val="en-US"/>
              </w:rPr>
              <w:t>906</w:t>
            </w:r>
          </w:p>
        </w:tc>
        <w:tc>
          <w:tcPr>
            <w:tcW w:w="1716" w:type="dxa"/>
            <w:vAlign w:val="center"/>
          </w:tcPr>
          <w:p w14:paraId="4D6A1744" w14:textId="464A6A75" w:rsidR="00B971DE" w:rsidRPr="00972104" w:rsidRDefault="00EA0262" w:rsidP="00C52AE9">
            <w:pPr>
              <w:pStyle w:val="NoSpacing"/>
              <w:jc w:val="center"/>
              <w:rPr>
                <w:rFonts w:ascii="Arial" w:hAnsi="Arial" w:cs="Arial"/>
                <w:sz w:val="20"/>
                <w:szCs w:val="20"/>
              </w:rPr>
            </w:pPr>
            <w:r w:rsidRPr="00972104">
              <w:rPr>
                <w:rFonts w:ascii="Arial" w:hAnsi="Arial" w:cs="Arial"/>
                <w:sz w:val="20"/>
                <w:szCs w:val="20"/>
              </w:rPr>
              <w:t>&gt; 0</w:t>
            </w:r>
            <w:r w:rsidR="001155B5" w:rsidRPr="00972104">
              <w:rPr>
                <w:rFonts w:ascii="Arial" w:hAnsi="Arial" w:cs="Arial"/>
                <w:sz w:val="20"/>
                <w:szCs w:val="20"/>
                <w:lang w:val="en-GB"/>
              </w:rPr>
              <w:t>,</w:t>
            </w:r>
            <w:r w:rsidRPr="00972104">
              <w:rPr>
                <w:rFonts w:ascii="Arial" w:hAnsi="Arial" w:cs="Arial"/>
                <w:sz w:val="20"/>
                <w:szCs w:val="20"/>
              </w:rPr>
              <w:t>90</w:t>
            </w:r>
          </w:p>
        </w:tc>
        <w:tc>
          <w:tcPr>
            <w:tcW w:w="1649" w:type="dxa"/>
            <w:vAlign w:val="center"/>
          </w:tcPr>
          <w:p w14:paraId="7A0B5AC0" w14:textId="60B6F40C" w:rsidR="00B971DE" w:rsidRPr="00972104" w:rsidRDefault="00963A95" w:rsidP="00C52AE9">
            <w:pPr>
              <w:pStyle w:val="NoSpacing"/>
              <w:jc w:val="center"/>
              <w:rPr>
                <w:rFonts w:ascii="Arial" w:hAnsi="Arial" w:cs="Arial"/>
                <w:i/>
                <w:iCs/>
                <w:sz w:val="20"/>
                <w:szCs w:val="20"/>
              </w:rPr>
            </w:pPr>
            <w:r w:rsidRPr="00972104">
              <w:rPr>
                <w:rFonts w:ascii="Arial" w:hAnsi="Arial" w:cs="Arial"/>
                <w:i/>
                <w:iCs/>
                <w:sz w:val="20"/>
                <w:szCs w:val="20"/>
                <w:lang w:val="en-US"/>
              </w:rPr>
              <w:t>Good Fit</w:t>
            </w:r>
          </w:p>
        </w:tc>
      </w:tr>
      <w:bookmarkEnd w:id="17"/>
      <w:tr w:rsidR="00B971DE" w:rsidRPr="00972104" w14:paraId="4BC19835" w14:textId="77777777" w:rsidTr="00A20906">
        <w:trPr>
          <w:trHeight w:val="186"/>
          <w:jc w:val="center"/>
        </w:trPr>
        <w:tc>
          <w:tcPr>
            <w:tcW w:w="3046" w:type="dxa"/>
            <w:vAlign w:val="center"/>
          </w:tcPr>
          <w:p w14:paraId="5A5729A4" w14:textId="58C69502" w:rsidR="00B971DE" w:rsidRPr="00972104" w:rsidRDefault="00B971DE" w:rsidP="00C52AE9">
            <w:pPr>
              <w:pStyle w:val="NoSpacing"/>
              <w:jc w:val="center"/>
              <w:rPr>
                <w:rFonts w:ascii="Arial" w:hAnsi="Arial" w:cs="Arial"/>
                <w:sz w:val="20"/>
                <w:szCs w:val="20"/>
                <w:lang w:val="en-US"/>
              </w:rPr>
            </w:pPr>
            <w:r w:rsidRPr="00972104">
              <w:rPr>
                <w:rFonts w:ascii="Arial" w:hAnsi="Arial" w:cs="Arial"/>
                <w:sz w:val="20"/>
                <w:szCs w:val="20"/>
                <w:lang w:val="en-US"/>
              </w:rPr>
              <w:t>ECVI</w:t>
            </w:r>
          </w:p>
        </w:tc>
        <w:tc>
          <w:tcPr>
            <w:tcW w:w="2077" w:type="dxa"/>
            <w:vAlign w:val="center"/>
          </w:tcPr>
          <w:p w14:paraId="5CE55590" w14:textId="7A9D9D85" w:rsidR="00B971DE" w:rsidRPr="00972104" w:rsidRDefault="00963A95" w:rsidP="00C52AE9">
            <w:pPr>
              <w:pStyle w:val="NoSpacing"/>
              <w:jc w:val="center"/>
              <w:rPr>
                <w:rFonts w:ascii="Arial" w:hAnsi="Arial" w:cs="Arial"/>
                <w:sz w:val="20"/>
                <w:szCs w:val="20"/>
                <w:lang w:val="en-US"/>
              </w:rPr>
            </w:pPr>
            <w:r w:rsidRPr="00972104">
              <w:rPr>
                <w:rFonts w:ascii="Arial" w:hAnsi="Arial" w:cs="Arial"/>
                <w:sz w:val="20"/>
                <w:szCs w:val="20"/>
                <w:lang w:val="en-US"/>
              </w:rPr>
              <w:t>1</w:t>
            </w:r>
            <w:r w:rsidR="001155B5" w:rsidRPr="00972104">
              <w:rPr>
                <w:rFonts w:ascii="Arial" w:hAnsi="Arial" w:cs="Arial"/>
                <w:sz w:val="20"/>
                <w:szCs w:val="20"/>
                <w:lang w:val="en-US"/>
              </w:rPr>
              <w:t>,</w:t>
            </w:r>
            <w:r w:rsidRPr="00972104">
              <w:rPr>
                <w:rFonts w:ascii="Arial" w:hAnsi="Arial" w:cs="Arial"/>
                <w:sz w:val="20"/>
                <w:szCs w:val="20"/>
                <w:lang w:val="en-US"/>
              </w:rPr>
              <w:t>378</w:t>
            </w:r>
          </w:p>
        </w:tc>
        <w:tc>
          <w:tcPr>
            <w:tcW w:w="1716" w:type="dxa"/>
            <w:vAlign w:val="center"/>
          </w:tcPr>
          <w:p w14:paraId="65105F1C" w14:textId="5D54D1E3" w:rsidR="00B971DE" w:rsidRPr="00972104" w:rsidRDefault="00963A95" w:rsidP="00C52AE9">
            <w:pPr>
              <w:pStyle w:val="NoSpacing"/>
              <w:jc w:val="center"/>
              <w:rPr>
                <w:rFonts w:ascii="Arial" w:hAnsi="Arial" w:cs="Arial"/>
                <w:sz w:val="20"/>
                <w:szCs w:val="20"/>
                <w:lang w:val="en-US"/>
              </w:rPr>
            </w:pPr>
            <w:r w:rsidRPr="00972104">
              <w:rPr>
                <w:rFonts w:ascii="Arial" w:hAnsi="Arial" w:cs="Arial"/>
                <w:sz w:val="20"/>
                <w:szCs w:val="20"/>
                <w:lang w:val="en-US"/>
              </w:rPr>
              <w:t>&gt;1</w:t>
            </w:r>
          </w:p>
        </w:tc>
        <w:tc>
          <w:tcPr>
            <w:tcW w:w="1649" w:type="dxa"/>
            <w:vAlign w:val="center"/>
          </w:tcPr>
          <w:p w14:paraId="401DA14B" w14:textId="65BD4FD2" w:rsidR="00B971DE" w:rsidRPr="00972104" w:rsidRDefault="00963A95" w:rsidP="00C52AE9">
            <w:pPr>
              <w:pStyle w:val="NoSpacing"/>
              <w:jc w:val="center"/>
              <w:rPr>
                <w:rFonts w:ascii="Arial" w:hAnsi="Arial" w:cs="Arial"/>
                <w:i/>
                <w:iCs/>
                <w:sz w:val="20"/>
                <w:szCs w:val="20"/>
              </w:rPr>
            </w:pPr>
            <w:r w:rsidRPr="00972104">
              <w:rPr>
                <w:rFonts w:ascii="Arial" w:hAnsi="Arial" w:cs="Arial"/>
                <w:i/>
                <w:iCs/>
                <w:sz w:val="20"/>
                <w:szCs w:val="20"/>
                <w:lang w:val="en-US"/>
              </w:rPr>
              <w:t>Good Fit</w:t>
            </w:r>
          </w:p>
        </w:tc>
      </w:tr>
      <w:tr w:rsidR="00B971DE" w:rsidRPr="00972104" w14:paraId="53335A55" w14:textId="77777777" w:rsidTr="00A20906">
        <w:trPr>
          <w:trHeight w:val="186"/>
          <w:jc w:val="center"/>
        </w:trPr>
        <w:tc>
          <w:tcPr>
            <w:tcW w:w="3046" w:type="dxa"/>
            <w:vAlign w:val="center"/>
          </w:tcPr>
          <w:p w14:paraId="1B723196" w14:textId="32980A92" w:rsidR="00B971DE" w:rsidRPr="00972104" w:rsidRDefault="00B971DE" w:rsidP="00C52AE9">
            <w:pPr>
              <w:pStyle w:val="NoSpacing"/>
              <w:jc w:val="center"/>
              <w:rPr>
                <w:rFonts w:ascii="Arial" w:hAnsi="Arial" w:cs="Arial"/>
                <w:sz w:val="20"/>
                <w:szCs w:val="20"/>
                <w:lang w:val="en-US"/>
              </w:rPr>
            </w:pPr>
            <w:r w:rsidRPr="00972104">
              <w:rPr>
                <w:rFonts w:ascii="Arial" w:hAnsi="Arial" w:cs="Arial"/>
                <w:sz w:val="20"/>
                <w:szCs w:val="20"/>
                <w:lang w:val="en-US"/>
              </w:rPr>
              <w:t>TLI</w:t>
            </w:r>
          </w:p>
        </w:tc>
        <w:tc>
          <w:tcPr>
            <w:tcW w:w="2077" w:type="dxa"/>
            <w:vAlign w:val="center"/>
          </w:tcPr>
          <w:p w14:paraId="06E4F7F9" w14:textId="20704B58" w:rsidR="00B971DE" w:rsidRPr="00972104" w:rsidRDefault="00963A95" w:rsidP="00C52AE9">
            <w:pPr>
              <w:pStyle w:val="NoSpacing"/>
              <w:jc w:val="center"/>
              <w:rPr>
                <w:rFonts w:ascii="Arial" w:hAnsi="Arial" w:cs="Arial"/>
                <w:sz w:val="20"/>
                <w:szCs w:val="20"/>
                <w:lang w:val="en-US"/>
              </w:rPr>
            </w:pPr>
            <w:r w:rsidRPr="00972104">
              <w:rPr>
                <w:rFonts w:ascii="Arial" w:hAnsi="Arial" w:cs="Arial"/>
                <w:sz w:val="20"/>
                <w:szCs w:val="20"/>
                <w:lang w:val="en-US"/>
              </w:rPr>
              <w:t>0</w:t>
            </w:r>
            <w:r w:rsidR="001155B5" w:rsidRPr="00972104">
              <w:rPr>
                <w:rFonts w:ascii="Arial" w:hAnsi="Arial" w:cs="Arial"/>
                <w:sz w:val="20"/>
                <w:szCs w:val="20"/>
                <w:lang w:val="en-US"/>
              </w:rPr>
              <w:t>,</w:t>
            </w:r>
            <w:r w:rsidRPr="00972104">
              <w:rPr>
                <w:rFonts w:ascii="Arial" w:hAnsi="Arial" w:cs="Arial"/>
                <w:sz w:val="20"/>
                <w:szCs w:val="20"/>
                <w:lang w:val="en-US"/>
              </w:rPr>
              <w:t>976</w:t>
            </w:r>
          </w:p>
        </w:tc>
        <w:tc>
          <w:tcPr>
            <w:tcW w:w="1716" w:type="dxa"/>
            <w:vAlign w:val="center"/>
          </w:tcPr>
          <w:p w14:paraId="1909D2F1" w14:textId="2DD4DBDA" w:rsidR="00B971DE" w:rsidRPr="00972104" w:rsidRDefault="00EA0262" w:rsidP="00C52AE9">
            <w:pPr>
              <w:pStyle w:val="NoSpacing"/>
              <w:jc w:val="center"/>
              <w:rPr>
                <w:rFonts w:ascii="Arial" w:hAnsi="Arial" w:cs="Arial"/>
                <w:sz w:val="20"/>
                <w:szCs w:val="20"/>
              </w:rPr>
            </w:pPr>
            <w:r w:rsidRPr="00972104">
              <w:rPr>
                <w:rFonts w:ascii="Arial" w:hAnsi="Arial" w:cs="Arial"/>
                <w:sz w:val="20"/>
                <w:szCs w:val="20"/>
              </w:rPr>
              <w:t>&gt; 0</w:t>
            </w:r>
            <w:r w:rsidR="001155B5" w:rsidRPr="00972104">
              <w:rPr>
                <w:rFonts w:ascii="Arial" w:hAnsi="Arial" w:cs="Arial"/>
                <w:sz w:val="20"/>
                <w:szCs w:val="20"/>
                <w:lang w:val="en-GB"/>
              </w:rPr>
              <w:t>,</w:t>
            </w:r>
            <w:r w:rsidRPr="00972104">
              <w:rPr>
                <w:rFonts w:ascii="Arial" w:hAnsi="Arial" w:cs="Arial"/>
                <w:sz w:val="20"/>
                <w:szCs w:val="20"/>
              </w:rPr>
              <w:t>90</w:t>
            </w:r>
          </w:p>
        </w:tc>
        <w:tc>
          <w:tcPr>
            <w:tcW w:w="1649" w:type="dxa"/>
            <w:vAlign w:val="center"/>
          </w:tcPr>
          <w:p w14:paraId="28EE25F8" w14:textId="2AAC0581" w:rsidR="00B971DE" w:rsidRPr="00972104" w:rsidRDefault="00963A95" w:rsidP="00C52AE9">
            <w:pPr>
              <w:pStyle w:val="NoSpacing"/>
              <w:jc w:val="center"/>
              <w:rPr>
                <w:rFonts w:ascii="Arial" w:hAnsi="Arial" w:cs="Arial"/>
                <w:i/>
                <w:iCs/>
                <w:sz w:val="20"/>
                <w:szCs w:val="20"/>
              </w:rPr>
            </w:pPr>
            <w:r w:rsidRPr="00972104">
              <w:rPr>
                <w:rFonts w:ascii="Arial" w:hAnsi="Arial" w:cs="Arial"/>
                <w:i/>
                <w:iCs/>
                <w:sz w:val="20"/>
                <w:szCs w:val="20"/>
                <w:lang w:val="en-US"/>
              </w:rPr>
              <w:t>Good Fit</w:t>
            </w:r>
          </w:p>
        </w:tc>
      </w:tr>
      <w:tr w:rsidR="00B971DE" w:rsidRPr="00972104" w14:paraId="5C99045A" w14:textId="77777777" w:rsidTr="00A20906">
        <w:trPr>
          <w:trHeight w:val="186"/>
          <w:jc w:val="center"/>
        </w:trPr>
        <w:tc>
          <w:tcPr>
            <w:tcW w:w="3046" w:type="dxa"/>
            <w:vAlign w:val="center"/>
          </w:tcPr>
          <w:p w14:paraId="4BE8CF97" w14:textId="2B803085" w:rsidR="00B971DE" w:rsidRPr="00972104" w:rsidRDefault="00B971DE" w:rsidP="00C52AE9">
            <w:pPr>
              <w:pStyle w:val="NoSpacing"/>
              <w:jc w:val="center"/>
              <w:rPr>
                <w:rFonts w:ascii="Arial" w:hAnsi="Arial" w:cs="Arial"/>
                <w:sz w:val="20"/>
                <w:szCs w:val="20"/>
                <w:lang w:val="en-US"/>
              </w:rPr>
            </w:pPr>
            <w:r w:rsidRPr="00972104">
              <w:rPr>
                <w:rFonts w:ascii="Arial" w:hAnsi="Arial" w:cs="Arial"/>
                <w:sz w:val="20"/>
                <w:szCs w:val="20"/>
                <w:lang w:val="en-US"/>
              </w:rPr>
              <w:t>NFI</w:t>
            </w:r>
          </w:p>
        </w:tc>
        <w:tc>
          <w:tcPr>
            <w:tcW w:w="2077" w:type="dxa"/>
            <w:vAlign w:val="center"/>
          </w:tcPr>
          <w:p w14:paraId="3D70B530" w14:textId="1FB2E1BC" w:rsidR="00B971DE" w:rsidRPr="00972104" w:rsidRDefault="00963A95" w:rsidP="00C52AE9">
            <w:pPr>
              <w:pStyle w:val="NoSpacing"/>
              <w:jc w:val="center"/>
              <w:rPr>
                <w:rFonts w:ascii="Arial" w:hAnsi="Arial" w:cs="Arial"/>
                <w:sz w:val="20"/>
                <w:szCs w:val="20"/>
                <w:lang w:val="en-US"/>
              </w:rPr>
            </w:pPr>
            <w:r w:rsidRPr="00972104">
              <w:rPr>
                <w:rFonts w:ascii="Arial" w:hAnsi="Arial" w:cs="Arial"/>
                <w:sz w:val="20"/>
                <w:szCs w:val="20"/>
                <w:lang w:val="en-US"/>
              </w:rPr>
              <w:t>0</w:t>
            </w:r>
            <w:r w:rsidR="001155B5" w:rsidRPr="00972104">
              <w:rPr>
                <w:rFonts w:ascii="Arial" w:hAnsi="Arial" w:cs="Arial"/>
                <w:sz w:val="20"/>
                <w:szCs w:val="20"/>
                <w:lang w:val="en-US"/>
              </w:rPr>
              <w:t>,</w:t>
            </w:r>
            <w:r w:rsidRPr="00972104">
              <w:rPr>
                <w:rFonts w:ascii="Arial" w:hAnsi="Arial" w:cs="Arial"/>
                <w:sz w:val="20"/>
                <w:szCs w:val="20"/>
                <w:lang w:val="en-US"/>
              </w:rPr>
              <w:t>965</w:t>
            </w:r>
          </w:p>
        </w:tc>
        <w:tc>
          <w:tcPr>
            <w:tcW w:w="1716" w:type="dxa"/>
            <w:vAlign w:val="center"/>
          </w:tcPr>
          <w:p w14:paraId="27E3CA68" w14:textId="3E396796" w:rsidR="00B971DE" w:rsidRPr="00972104" w:rsidRDefault="00EA0262" w:rsidP="00C52AE9">
            <w:pPr>
              <w:pStyle w:val="NoSpacing"/>
              <w:jc w:val="center"/>
              <w:rPr>
                <w:rFonts w:ascii="Arial" w:hAnsi="Arial" w:cs="Arial"/>
                <w:sz w:val="20"/>
                <w:szCs w:val="20"/>
              </w:rPr>
            </w:pPr>
            <w:r w:rsidRPr="00972104">
              <w:rPr>
                <w:rFonts w:ascii="Arial" w:hAnsi="Arial" w:cs="Arial"/>
                <w:sz w:val="20"/>
                <w:szCs w:val="20"/>
              </w:rPr>
              <w:t>&gt; 0</w:t>
            </w:r>
            <w:r w:rsidR="001155B5" w:rsidRPr="00972104">
              <w:rPr>
                <w:rFonts w:ascii="Arial" w:hAnsi="Arial" w:cs="Arial"/>
                <w:sz w:val="20"/>
                <w:szCs w:val="20"/>
                <w:lang w:val="en-GB"/>
              </w:rPr>
              <w:t>,</w:t>
            </w:r>
            <w:r w:rsidRPr="00972104">
              <w:rPr>
                <w:rFonts w:ascii="Arial" w:hAnsi="Arial" w:cs="Arial"/>
                <w:sz w:val="20"/>
                <w:szCs w:val="20"/>
              </w:rPr>
              <w:t>90</w:t>
            </w:r>
          </w:p>
        </w:tc>
        <w:tc>
          <w:tcPr>
            <w:tcW w:w="1649" w:type="dxa"/>
            <w:vAlign w:val="center"/>
          </w:tcPr>
          <w:p w14:paraId="68D8B4B2" w14:textId="245BF404" w:rsidR="00B971DE" w:rsidRPr="00972104" w:rsidRDefault="00963A95" w:rsidP="00C52AE9">
            <w:pPr>
              <w:pStyle w:val="NoSpacing"/>
              <w:jc w:val="center"/>
              <w:rPr>
                <w:rFonts w:ascii="Arial" w:hAnsi="Arial" w:cs="Arial"/>
                <w:i/>
                <w:iCs/>
                <w:sz w:val="20"/>
                <w:szCs w:val="20"/>
              </w:rPr>
            </w:pPr>
            <w:r w:rsidRPr="00972104">
              <w:rPr>
                <w:rFonts w:ascii="Arial" w:hAnsi="Arial" w:cs="Arial"/>
                <w:i/>
                <w:iCs/>
                <w:sz w:val="20"/>
                <w:szCs w:val="20"/>
                <w:lang w:val="en-US"/>
              </w:rPr>
              <w:t>Good Fit</w:t>
            </w:r>
          </w:p>
        </w:tc>
      </w:tr>
      <w:tr w:rsidR="00B971DE" w:rsidRPr="00972104" w14:paraId="1DA6AEDE" w14:textId="77777777" w:rsidTr="00A20906">
        <w:trPr>
          <w:trHeight w:val="186"/>
          <w:jc w:val="center"/>
        </w:trPr>
        <w:tc>
          <w:tcPr>
            <w:tcW w:w="3046" w:type="dxa"/>
            <w:vAlign w:val="center"/>
          </w:tcPr>
          <w:p w14:paraId="4F28D418" w14:textId="016D0EB8" w:rsidR="00B971DE" w:rsidRPr="00972104" w:rsidRDefault="00B971DE" w:rsidP="00C52AE9">
            <w:pPr>
              <w:pStyle w:val="NoSpacing"/>
              <w:jc w:val="center"/>
              <w:rPr>
                <w:rFonts w:ascii="Arial" w:hAnsi="Arial" w:cs="Arial"/>
                <w:sz w:val="20"/>
                <w:szCs w:val="20"/>
                <w:lang w:val="en-US"/>
              </w:rPr>
            </w:pPr>
            <w:r w:rsidRPr="00972104">
              <w:rPr>
                <w:rFonts w:ascii="Arial" w:hAnsi="Arial" w:cs="Arial"/>
                <w:sz w:val="20"/>
                <w:szCs w:val="20"/>
                <w:lang w:val="en-US"/>
              </w:rPr>
              <w:t>AGFI</w:t>
            </w:r>
          </w:p>
        </w:tc>
        <w:tc>
          <w:tcPr>
            <w:tcW w:w="2077" w:type="dxa"/>
            <w:vAlign w:val="center"/>
          </w:tcPr>
          <w:p w14:paraId="6C5D8C36" w14:textId="5FB266D0" w:rsidR="00B971DE" w:rsidRPr="00972104" w:rsidRDefault="00963A95" w:rsidP="00C52AE9">
            <w:pPr>
              <w:pStyle w:val="NoSpacing"/>
              <w:jc w:val="center"/>
              <w:rPr>
                <w:rFonts w:ascii="Arial" w:hAnsi="Arial" w:cs="Arial"/>
                <w:sz w:val="20"/>
                <w:szCs w:val="20"/>
                <w:lang w:val="en-US"/>
              </w:rPr>
            </w:pPr>
            <w:r w:rsidRPr="00972104">
              <w:rPr>
                <w:rFonts w:ascii="Arial" w:hAnsi="Arial" w:cs="Arial"/>
                <w:sz w:val="20"/>
                <w:szCs w:val="20"/>
                <w:lang w:val="en-US"/>
              </w:rPr>
              <w:t>0</w:t>
            </w:r>
            <w:r w:rsidR="001155B5" w:rsidRPr="00972104">
              <w:rPr>
                <w:rFonts w:ascii="Arial" w:hAnsi="Arial" w:cs="Arial"/>
                <w:sz w:val="20"/>
                <w:szCs w:val="20"/>
                <w:lang w:val="en-US"/>
              </w:rPr>
              <w:t>,</w:t>
            </w:r>
            <w:r w:rsidRPr="00972104">
              <w:rPr>
                <w:rFonts w:ascii="Arial" w:hAnsi="Arial" w:cs="Arial"/>
                <w:sz w:val="20"/>
                <w:szCs w:val="20"/>
                <w:lang w:val="en-US"/>
              </w:rPr>
              <w:t>858</w:t>
            </w:r>
          </w:p>
        </w:tc>
        <w:tc>
          <w:tcPr>
            <w:tcW w:w="1716" w:type="dxa"/>
            <w:vAlign w:val="center"/>
          </w:tcPr>
          <w:p w14:paraId="5BD8D83F" w14:textId="4ABD6EF7" w:rsidR="00B971DE" w:rsidRPr="00972104" w:rsidRDefault="00EA0262" w:rsidP="00C52AE9">
            <w:pPr>
              <w:pStyle w:val="NoSpacing"/>
              <w:jc w:val="center"/>
              <w:rPr>
                <w:rFonts w:ascii="Arial" w:hAnsi="Arial" w:cs="Arial"/>
                <w:sz w:val="20"/>
                <w:szCs w:val="20"/>
              </w:rPr>
            </w:pPr>
            <w:r w:rsidRPr="00972104">
              <w:rPr>
                <w:rFonts w:ascii="Arial" w:hAnsi="Arial" w:cs="Arial"/>
                <w:sz w:val="20"/>
                <w:szCs w:val="20"/>
              </w:rPr>
              <w:t>&gt; 0</w:t>
            </w:r>
            <w:r w:rsidR="001155B5" w:rsidRPr="00972104">
              <w:rPr>
                <w:rFonts w:ascii="Arial" w:hAnsi="Arial" w:cs="Arial"/>
                <w:sz w:val="20"/>
                <w:szCs w:val="20"/>
                <w:lang w:val="en-GB"/>
              </w:rPr>
              <w:t>,</w:t>
            </w:r>
            <w:r w:rsidRPr="00972104">
              <w:rPr>
                <w:rFonts w:ascii="Arial" w:hAnsi="Arial" w:cs="Arial"/>
                <w:sz w:val="20"/>
                <w:szCs w:val="20"/>
              </w:rPr>
              <w:t>90</w:t>
            </w:r>
          </w:p>
        </w:tc>
        <w:tc>
          <w:tcPr>
            <w:tcW w:w="1649" w:type="dxa"/>
            <w:vAlign w:val="center"/>
          </w:tcPr>
          <w:p w14:paraId="28ECC0A1" w14:textId="71A71CAA" w:rsidR="00B971DE" w:rsidRPr="00972104" w:rsidRDefault="00963A95" w:rsidP="00C52AE9">
            <w:pPr>
              <w:pStyle w:val="NoSpacing"/>
              <w:jc w:val="center"/>
              <w:rPr>
                <w:rFonts w:ascii="Arial" w:hAnsi="Arial" w:cs="Arial"/>
                <w:i/>
                <w:iCs/>
                <w:sz w:val="20"/>
                <w:szCs w:val="20"/>
                <w:lang w:val="en-US"/>
              </w:rPr>
            </w:pPr>
            <w:proofErr w:type="spellStart"/>
            <w:r w:rsidRPr="00972104">
              <w:rPr>
                <w:rFonts w:ascii="Arial" w:hAnsi="Arial" w:cs="Arial"/>
                <w:i/>
                <w:iCs/>
                <w:sz w:val="20"/>
                <w:szCs w:val="20"/>
                <w:lang w:val="en-US"/>
              </w:rPr>
              <w:t>Marjinal</w:t>
            </w:r>
            <w:proofErr w:type="spellEnd"/>
            <w:r w:rsidRPr="00972104">
              <w:rPr>
                <w:rFonts w:ascii="Arial" w:hAnsi="Arial" w:cs="Arial"/>
                <w:i/>
                <w:iCs/>
                <w:sz w:val="20"/>
                <w:szCs w:val="20"/>
                <w:lang w:val="en-US"/>
              </w:rPr>
              <w:t xml:space="preserve"> Fit</w:t>
            </w:r>
          </w:p>
        </w:tc>
      </w:tr>
      <w:tr w:rsidR="00B971DE" w:rsidRPr="00972104" w14:paraId="6653C66A" w14:textId="77777777" w:rsidTr="00A20906">
        <w:trPr>
          <w:trHeight w:val="186"/>
          <w:jc w:val="center"/>
        </w:trPr>
        <w:tc>
          <w:tcPr>
            <w:tcW w:w="3046" w:type="dxa"/>
            <w:vAlign w:val="center"/>
          </w:tcPr>
          <w:p w14:paraId="0F560892" w14:textId="251EDE8D" w:rsidR="00B971DE" w:rsidRPr="00972104" w:rsidRDefault="00B971DE" w:rsidP="00C52AE9">
            <w:pPr>
              <w:pStyle w:val="NoSpacing"/>
              <w:jc w:val="center"/>
              <w:rPr>
                <w:rFonts w:ascii="Arial" w:hAnsi="Arial" w:cs="Arial"/>
                <w:sz w:val="20"/>
                <w:szCs w:val="20"/>
                <w:lang w:val="en-US"/>
              </w:rPr>
            </w:pPr>
            <w:r w:rsidRPr="00972104">
              <w:rPr>
                <w:rFonts w:ascii="Arial" w:hAnsi="Arial" w:cs="Arial"/>
                <w:sz w:val="20"/>
                <w:szCs w:val="20"/>
                <w:lang w:val="en-US"/>
              </w:rPr>
              <w:t>IFI</w:t>
            </w:r>
          </w:p>
        </w:tc>
        <w:tc>
          <w:tcPr>
            <w:tcW w:w="2077" w:type="dxa"/>
            <w:vAlign w:val="center"/>
          </w:tcPr>
          <w:p w14:paraId="72938115" w14:textId="75BF4202" w:rsidR="00B971DE" w:rsidRPr="00972104" w:rsidRDefault="00963A95" w:rsidP="00C52AE9">
            <w:pPr>
              <w:pStyle w:val="NoSpacing"/>
              <w:jc w:val="center"/>
              <w:rPr>
                <w:rFonts w:ascii="Arial" w:hAnsi="Arial" w:cs="Arial"/>
                <w:sz w:val="20"/>
                <w:szCs w:val="20"/>
                <w:lang w:val="en-US"/>
              </w:rPr>
            </w:pPr>
            <w:r w:rsidRPr="00972104">
              <w:rPr>
                <w:rFonts w:ascii="Arial" w:hAnsi="Arial" w:cs="Arial"/>
                <w:sz w:val="20"/>
                <w:szCs w:val="20"/>
                <w:lang w:val="en-US"/>
              </w:rPr>
              <w:t>0</w:t>
            </w:r>
            <w:r w:rsidR="001155B5" w:rsidRPr="00972104">
              <w:rPr>
                <w:rFonts w:ascii="Arial" w:hAnsi="Arial" w:cs="Arial"/>
                <w:sz w:val="20"/>
                <w:szCs w:val="20"/>
                <w:lang w:val="en-US"/>
              </w:rPr>
              <w:t>,</w:t>
            </w:r>
            <w:r w:rsidRPr="00972104">
              <w:rPr>
                <w:rFonts w:ascii="Arial" w:hAnsi="Arial" w:cs="Arial"/>
                <w:sz w:val="20"/>
                <w:szCs w:val="20"/>
                <w:lang w:val="en-US"/>
              </w:rPr>
              <w:t>982</w:t>
            </w:r>
          </w:p>
        </w:tc>
        <w:tc>
          <w:tcPr>
            <w:tcW w:w="1716" w:type="dxa"/>
            <w:vAlign w:val="center"/>
          </w:tcPr>
          <w:p w14:paraId="1FCBFDBD" w14:textId="7D13A450" w:rsidR="00B971DE" w:rsidRPr="00972104" w:rsidRDefault="00963A95" w:rsidP="00C52AE9">
            <w:pPr>
              <w:pStyle w:val="NoSpacing"/>
              <w:jc w:val="center"/>
              <w:rPr>
                <w:rFonts w:ascii="Arial" w:hAnsi="Arial" w:cs="Arial"/>
                <w:sz w:val="20"/>
                <w:szCs w:val="20"/>
                <w:lang w:val="en-US"/>
              </w:rPr>
            </w:pPr>
            <w:r w:rsidRPr="00972104">
              <w:rPr>
                <w:rFonts w:ascii="Arial" w:hAnsi="Arial" w:cs="Arial"/>
                <w:sz w:val="20"/>
                <w:szCs w:val="20"/>
                <w:lang w:val="en-US"/>
              </w:rPr>
              <w:t>&gt;0</w:t>
            </w:r>
            <w:r w:rsidR="001155B5" w:rsidRPr="00972104">
              <w:rPr>
                <w:rFonts w:ascii="Arial" w:hAnsi="Arial" w:cs="Arial"/>
                <w:sz w:val="20"/>
                <w:szCs w:val="20"/>
                <w:lang w:val="en-US"/>
              </w:rPr>
              <w:t>,</w:t>
            </w:r>
            <w:r w:rsidRPr="00972104">
              <w:rPr>
                <w:rFonts w:ascii="Arial" w:hAnsi="Arial" w:cs="Arial"/>
                <w:sz w:val="20"/>
                <w:szCs w:val="20"/>
                <w:lang w:val="en-US"/>
              </w:rPr>
              <w:t>90</w:t>
            </w:r>
          </w:p>
        </w:tc>
        <w:tc>
          <w:tcPr>
            <w:tcW w:w="1649" w:type="dxa"/>
            <w:vAlign w:val="center"/>
          </w:tcPr>
          <w:p w14:paraId="6FD1FFEB" w14:textId="2408E2EA" w:rsidR="00B971DE" w:rsidRPr="00972104" w:rsidRDefault="00963A95" w:rsidP="00C52AE9">
            <w:pPr>
              <w:pStyle w:val="NoSpacing"/>
              <w:jc w:val="center"/>
              <w:rPr>
                <w:rFonts w:ascii="Arial" w:hAnsi="Arial" w:cs="Arial"/>
                <w:i/>
                <w:iCs/>
                <w:sz w:val="20"/>
                <w:szCs w:val="20"/>
              </w:rPr>
            </w:pPr>
            <w:r w:rsidRPr="00972104">
              <w:rPr>
                <w:rFonts w:ascii="Arial" w:hAnsi="Arial" w:cs="Arial"/>
                <w:i/>
                <w:iCs/>
                <w:sz w:val="20"/>
                <w:szCs w:val="20"/>
                <w:lang w:val="en-US"/>
              </w:rPr>
              <w:t>Good Fit</w:t>
            </w:r>
          </w:p>
        </w:tc>
      </w:tr>
      <w:tr w:rsidR="00B971DE" w:rsidRPr="00972104" w14:paraId="285A8785" w14:textId="77777777" w:rsidTr="00A20906">
        <w:trPr>
          <w:trHeight w:val="186"/>
          <w:jc w:val="center"/>
        </w:trPr>
        <w:tc>
          <w:tcPr>
            <w:tcW w:w="3046" w:type="dxa"/>
            <w:vAlign w:val="center"/>
          </w:tcPr>
          <w:p w14:paraId="4F421A62" w14:textId="0ABF36E3" w:rsidR="00B971DE" w:rsidRPr="00972104" w:rsidRDefault="00EA0262" w:rsidP="00C52AE9">
            <w:pPr>
              <w:pStyle w:val="NoSpacing"/>
              <w:jc w:val="center"/>
              <w:rPr>
                <w:rFonts w:ascii="Arial" w:hAnsi="Arial" w:cs="Arial"/>
                <w:sz w:val="20"/>
                <w:szCs w:val="20"/>
                <w:lang w:val="en-US"/>
              </w:rPr>
            </w:pPr>
            <w:r w:rsidRPr="00972104">
              <w:rPr>
                <w:rFonts w:ascii="Arial" w:hAnsi="Arial" w:cs="Arial"/>
                <w:sz w:val="20"/>
                <w:szCs w:val="20"/>
                <w:lang w:val="en-US"/>
              </w:rPr>
              <w:t>CFI</w:t>
            </w:r>
          </w:p>
        </w:tc>
        <w:tc>
          <w:tcPr>
            <w:tcW w:w="2077" w:type="dxa"/>
            <w:vAlign w:val="center"/>
          </w:tcPr>
          <w:p w14:paraId="35FAF393" w14:textId="4CD8CE24" w:rsidR="00B971DE" w:rsidRPr="00972104" w:rsidRDefault="00963A95" w:rsidP="00C52AE9">
            <w:pPr>
              <w:pStyle w:val="NoSpacing"/>
              <w:jc w:val="center"/>
              <w:rPr>
                <w:rFonts w:ascii="Arial" w:hAnsi="Arial" w:cs="Arial"/>
                <w:sz w:val="20"/>
                <w:szCs w:val="20"/>
                <w:lang w:val="en-US"/>
              </w:rPr>
            </w:pPr>
            <w:r w:rsidRPr="00972104">
              <w:rPr>
                <w:rFonts w:ascii="Arial" w:hAnsi="Arial" w:cs="Arial"/>
                <w:sz w:val="20"/>
                <w:szCs w:val="20"/>
                <w:lang w:val="en-US"/>
              </w:rPr>
              <w:t>0</w:t>
            </w:r>
            <w:r w:rsidR="001155B5" w:rsidRPr="00972104">
              <w:rPr>
                <w:rFonts w:ascii="Arial" w:hAnsi="Arial" w:cs="Arial"/>
                <w:sz w:val="20"/>
                <w:szCs w:val="20"/>
                <w:lang w:val="en-US"/>
              </w:rPr>
              <w:t>,</w:t>
            </w:r>
            <w:r w:rsidRPr="00972104">
              <w:rPr>
                <w:rFonts w:ascii="Arial" w:hAnsi="Arial" w:cs="Arial"/>
                <w:sz w:val="20"/>
                <w:szCs w:val="20"/>
                <w:lang w:val="en-US"/>
              </w:rPr>
              <w:t>982</w:t>
            </w:r>
          </w:p>
        </w:tc>
        <w:tc>
          <w:tcPr>
            <w:tcW w:w="1716" w:type="dxa"/>
            <w:vAlign w:val="center"/>
          </w:tcPr>
          <w:p w14:paraId="775F1D4C" w14:textId="380DBCE7" w:rsidR="00B971DE" w:rsidRPr="00972104" w:rsidRDefault="00EA0262" w:rsidP="00C52AE9">
            <w:pPr>
              <w:pStyle w:val="NoSpacing"/>
              <w:jc w:val="center"/>
              <w:rPr>
                <w:rFonts w:ascii="Arial" w:hAnsi="Arial" w:cs="Arial"/>
                <w:sz w:val="20"/>
                <w:szCs w:val="20"/>
              </w:rPr>
            </w:pPr>
            <w:r w:rsidRPr="00972104">
              <w:rPr>
                <w:rFonts w:ascii="Arial" w:hAnsi="Arial" w:cs="Arial"/>
                <w:sz w:val="20"/>
                <w:szCs w:val="20"/>
              </w:rPr>
              <w:t>&gt; 0</w:t>
            </w:r>
            <w:r w:rsidR="001155B5" w:rsidRPr="00972104">
              <w:rPr>
                <w:rFonts w:ascii="Arial" w:hAnsi="Arial" w:cs="Arial"/>
                <w:sz w:val="20"/>
                <w:szCs w:val="20"/>
                <w:lang w:val="en-GB"/>
              </w:rPr>
              <w:t>,</w:t>
            </w:r>
            <w:r w:rsidRPr="00972104">
              <w:rPr>
                <w:rFonts w:ascii="Arial" w:hAnsi="Arial" w:cs="Arial"/>
                <w:sz w:val="20"/>
                <w:szCs w:val="20"/>
              </w:rPr>
              <w:t>90</w:t>
            </w:r>
          </w:p>
        </w:tc>
        <w:tc>
          <w:tcPr>
            <w:tcW w:w="1649" w:type="dxa"/>
            <w:vAlign w:val="center"/>
          </w:tcPr>
          <w:p w14:paraId="16F3F714" w14:textId="03F5F99D" w:rsidR="00B971DE" w:rsidRPr="00972104" w:rsidRDefault="00963A95" w:rsidP="00C52AE9">
            <w:pPr>
              <w:pStyle w:val="NoSpacing"/>
              <w:jc w:val="center"/>
              <w:rPr>
                <w:rFonts w:ascii="Arial" w:hAnsi="Arial" w:cs="Arial"/>
                <w:i/>
                <w:iCs/>
                <w:sz w:val="20"/>
                <w:szCs w:val="20"/>
              </w:rPr>
            </w:pPr>
            <w:r w:rsidRPr="00972104">
              <w:rPr>
                <w:rFonts w:ascii="Arial" w:hAnsi="Arial" w:cs="Arial"/>
                <w:i/>
                <w:iCs/>
                <w:sz w:val="20"/>
                <w:szCs w:val="20"/>
                <w:lang w:val="en-US"/>
              </w:rPr>
              <w:t>Good Fit</w:t>
            </w:r>
          </w:p>
        </w:tc>
      </w:tr>
      <w:tr w:rsidR="00EA0262" w:rsidRPr="00972104" w14:paraId="35BB40C8" w14:textId="77777777" w:rsidTr="00A20906">
        <w:trPr>
          <w:trHeight w:val="186"/>
          <w:jc w:val="center"/>
        </w:trPr>
        <w:tc>
          <w:tcPr>
            <w:tcW w:w="3046" w:type="dxa"/>
            <w:vAlign w:val="center"/>
          </w:tcPr>
          <w:p w14:paraId="4CE5FEA0" w14:textId="3012A0EA" w:rsidR="00EA0262" w:rsidRPr="00972104" w:rsidRDefault="009703F1" w:rsidP="00C52AE9">
            <w:pPr>
              <w:pStyle w:val="NoSpacing"/>
              <w:jc w:val="center"/>
              <w:rPr>
                <w:rFonts w:ascii="Arial" w:hAnsi="Arial" w:cs="Arial"/>
                <w:sz w:val="20"/>
                <w:szCs w:val="20"/>
                <w:lang w:val="en-US"/>
              </w:rPr>
            </w:pPr>
            <w:r w:rsidRPr="00972104">
              <w:rPr>
                <w:rFonts w:ascii="Arial" w:hAnsi="Arial" w:cs="Arial"/>
                <w:sz w:val="20"/>
                <w:szCs w:val="20"/>
                <w:lang w:val="en-US"/>
              </w:rPr>
              <w:t>P</w:t>
            </w:r>
            <w:r w:rsidR="00EA0262" w:rsidRPr="00972104">
              <w:rPr>
                <w:rFonts w:ascii="Arial" w:hAnsi="Arial" w:cs="Arial"/>
                <w:sz w:val="20"/>
                <w:szCs w:val="20"/>
                <w:lang w:val="en-US"/>
              </w:rPr>
              <w:t>NFI</w:t>
            </w:r>
          </w:p>
        </w:tc>
        <w:tc>
          <w:tcPr>
            <w:tcW w:w="2077" w:type="dxa"/>
            <w:vAlign w:val="center"/>
          </w:tcPr>
          <w:p w14:paraId="2E661E29" w14:textId="4028D7F7" w:rsidR="00EA0262" w:rsidRPr="00972104" w:rsidRDefault="00963A95" w:rsidP="00C52AE9">
            <w:pPr>
              <w:pStyle w:val="NoSpacing"/>
              <w:jc w:val="center"/>
              <w:rPr>
                <w:rFonts w:ascii="Arial" w:hAnsi="Arial" w:cs="Arial"/>
                <w:sz w:val="20"/>
                <w:szCs w:val="20"/>
                <w:lang w:val="en-US"/>
              </w:rPr>
            </w:pPr>
            <w:r w:rsidRPr="00972104">
              <w:rPr>
                <w:rFonts w:ascii="Arial" w:hAnsi="Arial" w:cs="Arial"/>
                <w:sz w:val="20"/>
                <w:szCs w:val="20"/>
                <w:lang w:val="en-US"/>
              </w:rPr>
              <w:t>0</w:t>
            </w:r>
            <w:r w:rsidR="001155B5" w:rsidRPr="00972104">
              <w:rPr>
                <w:rFonts w:ascii="Arial" w:hAnsi="Arial" w:cs="Arial"/>
                <w:sz w:val="20"/>
                <w:szCs w:val="20"/>
                <w:lang w:val="en-US"/>
              </w:rPr>
              <w:t>,</w:t>
            </w:r>
            <w:r w:rsidRPr="00972104">
              <w:rPr>
                <w:rFonts w:ascii="Arial" w:hAnsi="Arial" w:cs="Arial"/>
                <w:sz w:val="20"/>
                <w:szCs w:val="20"/>
                <w:lang w:val="en-US"/>
              </w:rPr>
              <w:t>725</w:t>
            </w:r>
          </w:p>
        </w:tc>
        <w:tc>
          <w:tcPr>
            <w:tcW w:w="1716" w:type="dxa"/>
            <w:vAlign w:val="center"/>
          </w:tcPr>
          <w:p w14:paraId="1E9FE32A" w14:textId="7ACAD459" w:rsidR="00EA0262" w:rsidRPr="00972104" w:rsidRDefault="00963A95" w:rsidP="00C52AE9">
            <w:pPr>
              <w:pStyle w:val="NoSpacing"/>
              <w:jc w:val="center"/>
              <w:rPr>
                <w:rFonts w:ascii="Arial" w:hAnsi="Arial" w:cs="Arial"/>
                <w:sz w:val="20"/>
                <w:szCs w:val="20"/>
                <w:lang w:val="en-US"/>
              </w:rPr>
            </w:pPr>
            <w:r w:rsidRPr="00972104">
              <w:rPr>
                <w:rFonts w:ascii="Arial" w:hAnsi="Arial" w:cs="Arial"/>
                <w:sz w:val="20"/>
                <w:szCs w:val="20"/>
                <w:lang w:val="en-US"/>
              </w:rPr>
              <w:t>0</w:t>
            </w:r>
            <w:r w:rsidR="001155B5" w:rsidRPr="00972104">
              <w:rPr>
                <w:rFonts w:ascii="Arial" w:hAnsi="Arial" w:cs="Arial"/>
                <w:sz w:val="20"/>
                <w:szCs w:val="20"/>
                <w:lang w:val="en-US"/>
              </w:rPr>
              <w:t>,</w:t>
            </w:r>
            <w:r w:rsidRPr="00972104">
              <w:rPr>
                <w:rFonts w:ascii="Arial" w:hAnsi="Arial" w:cs="Arial"/>
                <w:sz w:val="20"/>
                <w:szCs w:val="20"/>
                <w:lang w:val="en-US"/>
              </w:rPr>
              <w:t>60- 0</w:t>
            </w:r>
            <w:r w:rsidR="001155B5" w:rsidRPr="00972104">
              <w:rPr>
                <w:rFonts w:ascii="Arial" w:hAnsi="Arial" w:cs="Arial"/>
                <w:sz w:val="20"/>
                <w:szCs w:val="20"/>
                <w:lang w:val="en-US"/>
              </w:rPr>
              <w:t>,</w:t>
            </w:r>
            <w:r w:rsidRPr="00972104">
              <w:rPr>
                <w:rFonts w:ascii="Arial" w:hAnsi="Arial" w:cs="Arial"/>
                <w:sz w:val="20"/>
                <w:szCs w:val="20"/>
                <w:lang w:val="en-US"/>
              </w:rPr>
              <w:t>90</w:t>
            </w:r>
          </w:p>
        </w:tc>
        <w:tc>
          <w:tcPr>
            <w:tcW w:w="1649" w:type="dxa"/>
            <w:vAlign w:val="center"/>
          </w:tcPr>
          <w:p w14:paraId="76DA74AE" w14:textId="0E759DE8" w:rsidR="00EA0262" w:rsidRPr="00972104" w:rsidRDefault="00963A95" w:rsidP="00C52AE9">
            <w:pPr>
              <w:pStyle w:val="NoSpacing"/>
              <w:jc w:val="center"/>
              <w:rPr>
                <w:rFonts w:ascii="Arial" w:hAnsi="Arial" w:cs="Arial"/>
                <w:i/>
                <w:iCs/>
                <w:sz w:val="20"/>
                <w:szCs w:val="20"/>
              </w:rPr>
            </w:pPr>
            <w:r w:rsidRPr="00972104">
              <w:rPr>
                <w:rFonts w:ascii="Arial" w:hAnsi="Arial" w:cs="Arial"/>
                <w:i/>
                <w:iCs/>
                <w:sz w:val="20"/>
                <w:szCs w:val="20"/>
                <w:lang w:val="en-US"/>
              </w:rPr>
              <w:t>Good Fit</w:t>
            </w:r>
          </w:p>
        </w:tc>
      </w:tr>
      <w:tr w:rsidR="00EA0262" w:rsidRPr="00972104" w14:paraId="6C763D25" w14:textId="77777777" w:rsidTr="00A20906">
        <w:trPr>
          <w:trHeight w:val="186"/>
          <w:jc w:val="center"/>
        </w:trPr>
        <w:tc>
          <w:tcPr>
            <w:tcW w:w="3046" w:type="dxa"/>
            <w:vAlign w:val="center"/>
          </w:tcPr>
          <w:p w14:paraId="1544D2CF" w14:textId="5CEC63AC" w:rsidR="00EA0262" w:rsidRPr="00972104" w:rsidRDefault="00EA0262" w:rsidP="00C52AE9">
            <w:pPr>
              <w:pStyle w:val="NoSpacing"/>
              <w:jc w:val="center"/>
              <w:rPr>
                <w:rFonts w:ascii="Arial" w:hAnsi="Arial" w:cs="Arial"/>
                <w:sz w:val="20"/>
                <w:szCs w:val="20"/>
                <w:lang w:val="en-US"/>
              </w:rPr>
            </w:pPr>
            <w:r w:rsidRPr="00972104">
              <w:rPr>
                <w:rFonts w:ascii="Arial" w:hAnsi="Arial" w:cs="Arial"/>
                <w:sz w:val="20"/>
                <w:szCs w:val="20"/>
                <w:lang w:val="en-US"/>
              </w:rPr>
              <w:t>PGFI</w:t>
            </w:r>
          </w:p>
        </w:tc>
        <w:tc>
          <w:tcPr>
            <w:tcW w:w="2077" w:type="dxa"/>
            <w:vAlign w:val="center"/>
          </w:tcPr>
          <w:p w14:paraId="0C58072D" w14:textId="4FDA4D3E" w:rsidR="00EA0262" w:rsidRPr="00972104" w:rsidRDefault="00963A95" w:rsidP="00C52AE9">
            <w:pPr>
              <w:pStyle w:val="NoSpacing"/>
              <w:jc w:val="center"/>
              <w:rPr>
                <w:rFonts w:ascii="Arial" w:hAnsi="Arial" w:cs="Arial"/>
                <w:sz w:val="20"/>
                <w:szCs w:val="20"/>
                <w:lang w:val="en-US"/>
              </w:rPr>
            </w:pPr>
            <w:r w:rsidRPr="00972104">
              <w:rPr>
                <w:rFonts w:ascii="Arial" w:hAnsi="Arial" w:cs="Arial"/>
                <w:sz w:val="20"/>
                <w:szCs w:val="20"/>
                <w:lang w:val="en-US"/>
              </w:rPr>
              <w:t>0</w:t>
            </w:r>
            <w:r w:rsidR="001155B5" w:rsidRPr="00972104">
              <w:rPr>
                <w:rFonts w:ascii="Arial" w:hAnsi="Arial" w:cs="Arial"/>
                <w:sz w:val="20"/>
                <w:szCs w:val="20"/>
                <w:lang w:val="en-US"/>
              </w:rPr>
              <w:t>,</w:t>
            </w:r>
            <w:r w:rsidRPr="00972104">
              <w:rPr>
                <w:rFonts w:ascii="Arial" w:hAnsi="Arial" w:cs="Arial"/>
                <w:sz w:val="20"/>
                <w:szCs w:val="20"/>
                <w:lang w:val="en-US"/>
              </w:rPr>
              <w:t>599</w:t>
            </w:r>
          </w:p>
        </w:tc>
        <w:tc>
          <w:tcPr>
            <w:tcW w:w="1716" w:type="dxa"/>
            <w:vAlign w:val="center"/>
          </w:tcPr>
          <w:p w14:paraId="2817F0C3" w14:textId="6E8B2C18" w:rsidR="00EA0262" w:rsidRPr="00972104" w:rsidRDefault="001D0691" w:rsidP="00C52AE9">
            <w:pPr>
              <w:pStyle w:val="NoSpacing"/>
              <w:jc w:val="center"/>
              <w:rPr>
                <w:rFonts w:ascii="Arial" w:hAnsi="Arial" w:cs="Arial"/>
                <w:sz w:val="20"/>
                <w:szCs w:val="20"/>
                <w:lang w:val="en-US"/>
              </w:rPr>
            </w:pPr>
            <w:r w:rsidRPr="00972104">
              <w:rPr>
                <w:rFonts w:ascii="Arial" w:hAnsi="Arial" w:cs="Arial"/>
                <w:sz w:val="20"/>
                <w:szCs w:val="20"/>
                <w:lang w:val="en-US"/>
              </w:rPr>
              <w:t>0 – 1,0</w:t>
            </w:r>
          </w:p>
        </w:tc>
        <w:tc>
          <w:tcPr>
            <w:tcW w:w="1649" w:type="dxa"/>
            <w:vAlign w:val="center"/>
          </w:tcPr>
          <w:p w14:paraId="397C3125" w14:textId="55836182" w:rsidR="00EA0262" w:rsidRPr="00972104" w:rsidRDefault="00963A95" w:rsidP="00C52AE9">
            <w:pPr>
              <w:pStyle w:val="NoSpacing"/>
              <w:jc w:val="center"/>
              <w:rPr>
                <w:rFonts w:ascii="Arial" w:hAnsi="Arial" w:cs="Arial"/>
                <w:i/>
                <w:iCs/>
                <w:sz w:val="20"/>
                <w:szCs w:val="20"/>
              </w:rPr>
            </w:pPr>
            <w:proofErr w:type="spellStart"/>
            <w:r w:rsidRPr="00972104">
              <w:rPr>
                <w:rFonts w:ascii="Arial" w:hAnsi="Arial" w:cs="Arial"/>
                <w:i/>
                <w:iCs/>
                <w:sz w:val="20"/>
                <w:szCs w:val="20"/>
                <w:lang w:val="en-US"/>
              </w:rPr>
              <w:t>Marjinal</w:t>
            </w:r>
            <w:proofErr w:type="spellEnd"/>
            <w:r w:rsidRPr="00972104">
              <w:rPr>
                <w:rFonts w:ascii="Arial" w:hAnsi="Arial" w:cs="Arial"/>
                <w:i/>
                <w:iCs/>
                <w:sz w:val="20"/>
                <w:szCs w:val="20"/>
                <w:lang w:val="en-US"/>
              </w:rPr>
              <w:t xml:space="preserve"> Fit</w:t>
            </w:r>
          </w:p>
        </w:tc>
      </w:tr>
    </w:tbl>
    <w:p w14:paraId="105A30BA" w14:textId="631E98EE" w:rsidR="00573431" w:rsidRPr="00212127" w:rsidRDefault="006A0E48" w:rsidP="00C52AE9">
      <w:pPr>
        <w:shd w:val="clear" w:color="auto" w:fill="FFFFFF"/>
        <w:spacing w:after="0" w:line="240" w:lineRule="auto"/>
        <w:ind w:left="720" w:firstLine="720"/>
        <w:rPr>
          <w:rFonts w:ascii="Arial" w:hAnsi="Arial" w:cs="Arial"/>
          <w:color w:val="000000" w:themeColor="text1"/>
          <w:sz w:val="24"/>
          <w:szCs w:val="24"/>
          <w:lang w:val="en-ID"/>
        </w:rPr>
      </w:pPr>
      <w:proofErr w:type="spellStart"/>
      <w:r w:rsidRPr="00212127">
        <w:rPr>
          <w:rFonts w:ascii="Arial" w:hAnsi="Arial" w:cs="Arial"/>
          <w:color w:val="000000" w:themeColor="text1"/>
          <w:sz w:val="24"/>
          <w:szCs w:val="24"/>
          <w:lang w:val="en-ID"/>
        </w:rPr>
        <w:t>Sumber</w:t>
      </w:r>
      <w:proofErr w:type="spellEnd"/>
      <w:r w:rsidRPr="00212127">
        <w:rPr>
          <w:rFonts w:ascii="Arial" w:hAnsi="Arial" w:cs="Arial"/>
          <w:color w:val="000000" w:themeColor="text1"/>
          <w:sz w:val="24"/>
          <w:szCs w:val="24"/>
          <w:lang w:val="en-ID"/>
        </w:rPr>
        <w:t xml:space="preserve">: Hasil </w:t>
      </w:r>
      <w:proofErr w:type="spellStart"/>
      <w:r w:rsidRPr="00212127">
        <w:rPr>
          <w:rFonts w:ascii="Arial" w:hAnsi="Arial" w:cs="Arial"/>
          <w:color w:val="000000" w:themeColor="text1"/>
          <w:sz w:val="24"/>
          <w:szCs w:val="24"/>
          <w:lang w:val="en-ID"/>
        </w:rPr>
        <w:t>Pengolahan</w:t>
      </w:r>
      <w:proofErr w:type="spellEnd"/>
      <w:r w:rsidRPr="00212127">
        <w:rPr>
          <w:rFonts w:ascii="Arial" w:hAnsi="Arial" w:cs="Arial"/>
          <w:color w:val="000000" w:themeColor="text1"/>
          <w:sz w:val="24"/>
          <w:szCs w:val="24"/>
          <w:lang w:val="en-ID"/>
        </w:rPr>
        <w:t xml:space="preserve"> Data </w:t>
      </w:r>
      <w:proofErr w:type="spellStart"/>
      <w:r w:rsidRPr="00212127">
        <w:rPr>
          <w:rFonts w:ascii="Arial" w:hAnsi="Arial" w:cs="Arial"/>
          <w:color w:val="000000" w:themeColor="text1"/>
          <w:sz w:val="24"/>
          <w:szCs w:val="24"/>
          <w:lang w:val="en-ID"/>
        </w:rPr>
        <w:t>Peneliti</w:t>
      </w:r>
      <w:proofErr w:type="spellEnd"/>
      <w:r w:rsidRPr="00212127">
        <w:rPr>
          <w:rFonts w:ascii="Arial" w:hAnsi="Arial" w:cs="Arial"/>
          <w:color w:val="000000" w:themeColor="text1"/>
          <w:sz w:val="24"/>
          <w:szCs w:val="24"/>
          <w:lang w:val="en-ID"/>
        </w:rPr>
        <w:t xml:space="preserve"> (2021)</w:t>
      </w:r>
    </w:p>
    <w:p w14:paraId="064F1FEA" w14:textId="77777777" w:rsidR="00F142D9" w:rsidRPr="00212127" w:rsidRDefault="00F142D9" w:rsidP="00C52AE9">
      <w:pPr>
        <w:spacing w:after="0" w:line="240" w:lineRule="auto"/>
        <w:ind w:left="357"/>
        <w:contextualSpacing/>
        <w:jc w:val="both"/>
        <w:rPr>
          <w:rFonts w:ascii="Arial" w:hAnsi="Arial" w:cs="Arial"/>
          <w:color w:val="000000" w:themeColor="text1"/>
          <w:sz w:val="24"/>
          <w:szCs w:val="24"/>
          <w:lang w:val="it-IT"/>
        </w:rPr>
      </w:pPr>
    </w:p>
    <w:p w14:paraId="3B019FDE" w14:textId="69D468CD" w:rsidR="009703F1" w:rsidRPr="00212127" w:rsidRDefault="00664CC6" w:rsidP="00C52AE9">
      <w:pPr>
        <w:spacing w:after="0" w:line="240" w:lineRule="auto"/>
        <w:rPr>
          <w:rFonts w:ascii="Arial" w:hAnsi="Arial" w:cs="Arial"/>
          <w:b/>
          <w:bCs/>
          <w:color w:val="000000" w:themeColor="text1"/>
          <w:sz w:val="24"/>
          <w:szCs w:val="24"/>
          <w:lang w:val="it-IT"/>
        </w:rPr>
      </w:pPr>
      <w:r w:rsidRPr="00212127">
        <w:rPr>
          <w:rFonts w:ascii="Arial" w:hAnsi="Arial" w:cs="Arial"/>
          <w:b/>
          <w:sz w:val="24"/>
          <w:szCs w:val="24"/>
          <w:lang w:val="it-IT"/>
        </w:rPr>
        <w:t>4.</w:t>
      </w:r>
      <w:r w:rsidR="002400C1" w:rsidRPr="00212127">
        <w:rPr>
          <w:rFonts w:ascii="Arial" w:hAnsi="Arial" w:cs="Arial"/>
          <w:b/>
          <w:sz w:val="24"/>
          <w:szCs w:val="24"/>
          <w:lang w:val="it-IT"/>
        </w:rPr>
        <w:t>3</w:t>
      </w:r>
      <w:r w:rsidRPr="00212127">
        <w:rPr>
          <w:rFonts w:ascii="Arial" w:hAnsi="Arial" w:cs="Arial"/>
          <w:b/>
          <w:sz w:val="24"/>
          <w:szCs w:val="24"/>
          <w:lang w:val="it-IT"/>
        </w:rPr>
        <w:t>.2.3.</w:t>
      </w:r>
      <w:r w:rsidRPr="00212127">
        <w:rPr>
          <w:rFonts w:ascii="Arial" w:eastAsia="Times New Roman" w:hAnsi="Arial" w:cs="Arial"/>
          <w:bCs/>
          <w:color w:val="000000" w:themeColor="text1"/>
          <w:sz w:val="24"/>
          <w:szCs w:val="24"/>
          <w:lang w:val="it-IT"/>
        </w:rPr>
        <w:t xml:space="preserve"> </w:t>
      </w:r>
      <w:bookmarkStart w:id="18" w:name="_Hlk95673921"/>
      <w:r w:rsidR="009703F1" w:rsidRPr="00212127">
        <w:rPr>
          <w:rFonts w:ascii="Arial" w:hAnsi="Arial" w:cs="Arial"/>
          <w:b/>
          <w:bCs/>
          <w:color w:val="000000" w:themeColor="text1"/>
          <w:sz w:val="24"/>
          <w:szCs w:val="24"/>
          <w:lang w:val="it-IT"/>
        </w:rPr>
        <w:t>Interpretasi Model Penelit</w:t>
      </w:r>
      <w:r w:rsidRPr="00212127">
        <w:rPr>
          <w:rFonts w:ascii="Arial" w:hAnsi="Arial" w:cs="Arial"/>
          <w:b/>
          <w:bCs/>
          <w:color w:val="000000" w:themeColor="text1"/>
          <w:sz w:val="24"/>
          <w:szCs w:val="24"/>
          <w:lang w:val="it-IT"/>
        </w:rPr>
        <w:t>ian</w:t>
      </w:r>
      <w:bookmarkEnd w:id="18"/>
    </w:p>
    <w:p w14:paraId="5F82FF1F" w14:textId="2900EEA9" w:rsidR="00CC2E82" w:rsidRPr="00212127" w:rsidRDefault="009703F1" w:rsidP="00C52AE9">
      <w:pPr>
        <w:spacing w:after="0" w:line="240" w:lineRule="auto"/>
        <w:contextualSpacing/>
        <w:jc w:val="both"/>
        <w:rPr>
          <w:rFonts w:ascii="Arial" w:hAnsi="Arial" w:cs="Arial"/>
          <w:sz w:val="24"/>
          <w:szCs w:val="24"/>
        </w:rPr>
      </w:pPr>
      <w:r w:rsidRPr="00212127">
        <w:rPr>
          <w:rFonts w:ascii="Arial" w:hAnsi="Arial" w:cs="Arial"/>
          <w:sz w:val="24"/>
          <w:szCs w:val="24"/>
          <w:lang w:val="it-IT"/>
        </w:rPr>
        <w:t xml:space="preserve">Interpretasi model ini terdiri dari model 1 pengaruh proses rekrutmen, </w:t>
      </w:r>
      <w:r w:rsidR="000D1326" w:rsidRPr="00212127">
        <w:rPr>
          <w:rFonts w:ascii="Arial" w:hAnsi="Arial" w:cs="Arial"/>
          <w:sz w:val="24"/>
          <w:szCs w:val="24"/>
          <w:lang w:val="it-IT"/>
        </w:rPr>
        <w:t>p</w:t>
      </w:r>
      <w:r w:rsidR="00990BD4" w:rsidRPr="00212127">
        <w:rPr>
          <w:rFonts w:ascii="Arial" w:hAnsi="Arial" w:cs="Arial"/>
          <w:sz w:val="24"/>
          <w:szCs w:val="24"/>
          <w:lang w:val="it-IT"/>
        </w:rPr>
        <w:t>enempatan</w:t>
      </w:r>
      <w:r w:rsidR="000D1326" w:rsidRPr="00212127">
        <w:rPr>
          <w:rFonts w:ascii="Arial" w:hAnsi="Arial" w:cs="Arial"/>
          <w:sz w:val="24"/>
          <w:szCs w:val="24"/>
          <w:lang w:val="it-IT"/>
        </w:rPr>
        <w:t xml:space="preserve"> </w:t>
      </w:r>
      <w:r w:rsidRPr="00212127">
        <w:rPr>
          <w:rFonts w:ascii="Arial" w:hAnsi="Arial" w:cs="Arial"/>
          <w:sz w:val="24"/>
          <w:szCs w:val="24"/>
          <w:lang w:val="it-IT"/>
        </w:rPr>
        <w:t xml:space="preserve">dan kompetensi teknis terhadap kepuasan kerja dan model 2 pengaruh kepuasan kerja terhadap kinerja </w:t>
      </w:r>
      <w:r w:rsidR="007A4779" w:rsidRPr="00212127">
        <w:rPr>
          <w:rFonts w:ascii="Arial" w:hAnsi="Arial" w:cs="Arial"/>
          <w:sz w:val="24"/>
          <w:szCs w:val="24"/>
          <w:lang w:val="it-IT"/>
        </w:rPr>
        <w:t>Penera</w:t>
      </w:r>
      <w:r w:rsidRPr="00212127">
        <w:rPr>
          <w:rFonts w:ascii="Arial" w:hAnsi="Arial" w:cs="Arial"/>
          <w:sz w:val="24"/>
          <w:szCs w:val="24"/>
          <w:lang w:val="it-IT"/>
        </w:rPr>
        <w:t>.</w:t>
      </w:r>
      <w:r w:rsidR="005C0911" w:rsidRPr="00212127">
        <w:rPr>
          <w:rFonts w:ascii="Arial" w:hAnsi="Arial" w:cs="Arial"/>
          <w:sz w:val="24"/>
          <w:szCs w:val="24"/>
          <w:lang w:val="it-IT"/>
        </w:rPr>
        <w:t xml:space="preserve"> </w:t>
      </w:r>
    </w:p>
    <w:p w14:paraId="47625DD9" w14:textId="41B56C4B" w:rsidR="00664F00" w:rsidRPr="00212127" w:rsidRDefault="00684DB3" w:rsidP="00085D96">
      <w:pPr>
        <w:spacing w:after="0" w:line="240" w:lineRule="auto"/>
        <w:contextualSpacing/>
        <w:jc w:val="center"/>
        <w:rPr>
          <w:rFonts w:ascii="Arial" w:hAnsi="Arial" w:cs="Arial"/>
          <w:noProof/>
          <w:color w:val="FF0000"/>
          <w:sz w:val="24"/>
          <w:szCs w:val="24"/>
          <w:lang w:val="en-US"/>
        </w:rPr>
      </w:pPr>
      <w:r w:rsidRPr="00212127">
        <w:rPr>
          <w:rFonts w:ascii="Arial" w:hAnsi="Arial" w:cs="Arial"/>
          <w:noProof/>
          <w:color w:val="FF0000"/>
          <w:sz w:val="24"/>
          <w:szCs w:val="24"/>
          <w:lang w:val="en-US"/>
        </w:rPr>
        <w:drawing>
          <wp:inline distT="0" distB="0" distL="0" distR="0" wp14:anchorId="310111C9" wp14:editId="7E8E0DAD">
            <wp:extent cx="5137486" cy="2337684"/>
            <wp:effectExtent l="0" t="0" r="635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2587" cy="2649422"/>
                    </a:xfrm>
                    <a:prstGeom prst="rect">
                      <a:avLst/>
                    </a:prstGeom>
                    <a:noFill/>
                    <a:ln>
                      <a:noFill/>
                    </a:ln>
                  </pic:spPr>
                </pic:pic>
              </a:graphicData>
            </a:graphic>
          </wp:inline>
        </w:drawing>
      </w:r>
    </w:p>
    <w:p w14:paraId="757FBE51" w14:textId="6461BCE4" w:rsidR="00D42D51" w:rsidRPr="00212127" w:rsidRDefault="00D42D51" w:rsidP="00C52AE9">
      <w:pPr>
        <w:spacing w:after="0" w:line="240" w:lineRule="auto"/>
        <w:ind w:left="-6" w:hanging="11"/>
        <w:jc w:val="center"/>
        <w:rPr>
          <w:rFonts w:ascii="Arial" w:eastAsia="Times New Roman" w:hAnsi="Arial" w:cs="Arial"/>
          <w:bCs/>
          <w:color w:val="000000" w:themeColor="text1"/>
          <w:sz w:val="24"/>
          <w:szCs w:val="24"/>
          <w:lang w:val="en-GB"/>
        </w:rPr>
      </w:pPr>
      <w:r w:rsidRPr="00212127">
        <w:rPr>
          <w:rFonts w:ascii="Arial" w:eastAsia="Times New Roman" w:hAnsi="Arial" w:cs="Arial"/>
          <w:bCs/>
          <w:color w:val="000000" w:themeColor="text1"/>
          <w:sz w:val="24"/>
          <w:szCs w:val="24"/>
        </w:rPr>
        <w:t>Gambar 4.</w:t>
      </w:r>
      <w:r w:rsidR="001555CF">
        <w:rPr>
          <w:rFonts w:ascii="Arial" w:eastAsia="Times New Roman" w:hAnsi="Arial" w:cs="Arial"/>
          <w:bCs/>
          <w:color w:val="000000" w:themeColor="text1"/>
          <w:sz w:val="24"/>
          <w:szCs w:val="24"/>
          <w:lang w:val="en-US"/>
        </w:rPr>
        <w:t>2</w:t>
      </w:r>
      <w:r w:rsidRPr="00212127">
        <w:rPr>
          <w:rFonts w:ascii="Arial" w:eastAsia="Times New Roman" w:hAnsi="Arial" w:cs="Arial"/>
          <w:bCs/>
          <w:color w:val="000000" w:themeColor="text1"/>
          <w:sz w:val="24"/>
          <w:szCs w:val="24"/>
        </w:rPr>
        <w:t xml:space="preserve"> Model </w:t>
      </w:r>
      <w:proofErr w:type="spellStart"/>
      <w:r w:rsidR="00101C9A" w:rsidRPr="00212127">
        <w:rPr>
          <w:rFonts w:ascii="Arial" w:eastAsia="Times New Roman" w:hAnsi="Arial" w:cs="Arial"/>
          <w:bCs/>
          <w:color w:val="000000" w:themeColor="text1"/>
          <w:sz w:val="24"/>
          <w:szCs w:val="24"/>
          <w:lang w:val="en-GB"/>
        </w:rPr>
        <w:t>Penelitian</w:t>
      </w:r>
      <w:proofErr w:type="spellEnd"/>
    </w:p>
    <w:p w14:paraId="299DE13D" w14:textId="0A75C45B" w:rsidR="00D42D51" w:rsidRDefault="006A0E48" w:rsidP="00C52AE9">
      <w:pPr>
        <w:spacing w:after="0" w:line="240" w:lineRule="auto"/>
        <w:ind w:left="-6" w:hanging="11"/>
        <w:jc w:val="center"/>
        <w:rPr>
          <w:rFonts w:ascii="Arial" w:eastAsia="Times New Roman" w:hAnsi="Arial" w:cs="Arial"/>
          <w:bCs/>
          <w:color w:val="000000" w:themeColor="text1"/>
          <w:sz w:val="24"/>
          <w:szCs w:val="24"/>
        </w:rPr>
      </w:pPr>
      <w:r w:rsidRPr="00212127">
        <w:rPr>
          <w:rFonts w:ascii="Arial" w:eastAsia="Times New Roman" w:hAnsi="Arial" w:cs="Arial"/>
          <w:bCs/>
          <w:color w:val="000000" w:themeColor="text1"/>
          <w:sz w:val="24"/>
          <w:szCs w:val="24"/>
        </w:rPr>
        <w:t>Sumber: Hasil Pengolahan Data Peneliti (2021)</w:t>
      </w:r>
    </w:p>
    <w:p w14:paraId="62FA98C5" w14:textId="2AAFB4AA" w:rsidR="009B4DBC" w:rsidRDefault="009B4DBC" w:rsidP="00C52AE9">
      <w:pPr>
        <w:spacing w:after="0" w:line="240" w:lineRule="auto"/>
        <w:ind w:left="-6" w:hanging="11"/>
        <w:jc w:val="center"/>
        <w:rPr>
          <w:rFonts w:ascii="Arial" w:eastAsia="Times New Roman" w:hAnsi="Arial" w:cs="Arial"/>
          <w:bCs/>
          <w:color w:val="000000" w:themeColor="text1"/>
          <w:sz w:val="24"/>
          <w:szCs w:val="24"/>
        </w:rPr>
      </w:pPr>
    </w:p>
    <w:p w14:paraId="2DDA606C" w14:textId="03894F46" w:rsidR="00AC2807" w:rsidRPr="00212127" w:rsidRDefault="00AC2807" w:rsidP="00C52AE9">
      <w:pPr>
        <w:pStyle w:val="ListParagraph"/>
        <w:numPr>
          <w:ilvl w:val="0"/>
          <w:numId w:val="10"/>
        </w:numPr>
        <w:spacing w:after="0" w:line="240" w:lineRule="auto"/>
        <w:ind w:left="284" w:hanging="284"/>
        <w:jc w:val="both"/>
        <w:rPr>
          <w:rFonts w:ascii="Arial" w:hAnsi="Arial" w:cs="Arial"/>
          <w:b/>
          <w:sz w:val="24"/>
          <w:szCs w:val="24"/>
          <w:lang w:val="en-US"/>
        </w:rPr>
      </w:pPr>
      <w:proofErr w:type="spellStart"/>
      <w:r w:rsidRPr="00212127">
        <w:rPr>
          <w:rFonts w:ascii="Arial" w:hAnsi="Arial" w:cs="Arial"/>
          <w:b/>
          <w:sz w:val="24"/>
          <w:szCs w:val="24"/>
          <w:lang w:val="en-US"/>
        </w:rPr>
        <w:t>Analisis</w:t>
      </w:r>
      <w:proofErr w:type="spellEnd"/>
      <w:r w:rsidRPr="00212127">
        <w:rPr>
          <w:rFonts w:ascii="Arial" w:hAnsi="Arial" w:cs="Arial"/>
          <w:b/>
          <w:sz w:val="24"/>
          <w:szCs w:val="24"/>
          <w:lang w:val="en-US"/>
        </w:rPr>
        <w:t xml:space="preserve"> SEM </w:t>
      </w:r>
      <w:proofErr w:type="spellStart"/>
      <w:r w:rsidRPr="00212127">
        <w:rPr>
          <w:rFonts w:ascii="Arial" w:hAnsi="Arial" w:cs="Arial"/>
          <w:b/>
          <w:sz w:val="24"/>
          <w:szCs w:val="24"/>
          <w:lang w:val="en-US"/>
        </w:rPr>
        <w:t>Struktur</w:t>
      </w:r>
      <w:proofErr w:type="spellEnd"/>
      <w:r w:rsidRPr="00212127">
        <w:rPr>
          <w:rFonts w:ascii="Arial" w:hAnsi="Arial" w:cs="Arial"/>
          <w:b/>
          <w:sz w:val="24"/>
          <w:szCs w:val="24"/>
          <w:lang w:val="en-US"/>
        </w:rPr>
        <w:t xml:space="preserve"> Model 1</w:t>
      </w:r>
    </w:p>
    <w:p w14:paraId="073D6ECB" w14:textId="10996CE8" w:rsidR="009703F1" w:rsidRPr="00212127" w:rsidRDefault="00CB4887" w:rsidP="00C52AE9">
      <w:pPr>
        <w:pStyle w:val="ListParagraph"/>
        <w:numPr>
          <w:ilvl w:val="0"/>
          <w:numId w:val="11"/>
        </w:numPr>
        <w:spacing w:after="0" w:line="240" w:lineRule="auto"/>
        <w:ind w:left="567" w:hanging="283"/>
        <w:jc w:val="both"/>
        <w:rPr>
          <w:rFonts w:ascii="Arial" w:hAnsi="Arial" w:cs="Arial"/>
          <w:b/>
          <w:sz w:val="24"/>
          <w:szCs w:val="24"/>
          <w:lang w:val="en-US"/>
        </w:rPr>
      </w:pPr>
      <w:proofErr w:type="spellStart"/>
      <w:r w:rsidRPr="00212127">
        <w:rPr>
          <w:rFonts w:ascii="Arial" w:hAnsi="Arial" w:cs="Arial"/>
          <w:b/>
          <w:sz w:val="24"/>
          <w:szCs w:val="24"/>
          <w:lang w:val="en-US"/>
        </w:rPr>
        <w:t>Analisis</w:t>
      </w:r>
      <w:proofErr w:type="spellEnd"/>
      <w:r w:rsidRPr="00212127">
        <w:rPr>
          <w:rFonts w:ascii="Arial" w:hAnsi="Arial" w:cs="Arial"/>
          <w:b/>
          <w:sz w:val="24"/>
          <w:szCs w:val="24"/>
          <w:lang w:val="en-US"/>
        </w:rPr>
        <w:t xml:space="preserve"> </w:t>
      </w:r>
      <w:r w:rsidR="00AC2807" w:rsidRPr="00212127">
        <w:rPr>
          <w:rFonts w:ascii="Arial" w:hAnsi="Arial" w:cs="Arial"/>
          <w:b/>
          <w:sz w:val="24"/>
          <w:szCs w:val="24"/>
          <w:lang w:val="en-US"/>
        </w:rPr>
        <w:t>Model SEM</w:t>
      </w:r>
      <w:r w:rsidRPr="00212127">
        <w:rPr>
          <w:rFonts w:ascii="Arial" w:hAnsi="Arial" w:cs="Arial"/>
          <w:b/>
          <w:sz w:val="24"/>
          <w:szCs w:val="24"/>
          <w:lang w:val="en-US"/>
        </w:rPr>
        <w:t xml:space="preserve"> </w:t>
      </w:r>
      <w:r w:rsidR="009703F1" w:rsidRPr="00212127">
        <w:rPr>
          <w:rFonts w:ascii="Arial" w:hAnsi="Arial" w:cs="Arial"/>
          <w:b/>
          <w:sz w:val="24"/>
          <w:szCs w:val="24"/>
          <w:lang w:val="en-US"/>
        </w:rPr>
        <w:t xml:space="preserve">Pengaruh </w:t>
      </w:r>
      <w:r w:rsidR="00E613B3" w:rsidRPr="00212127">
        <w:rPr>
          <w:rFonts w:ascii="Arial" w:hAnsi="Arial" w:cs="Arial"/>
          <w:b/>
          <w:sz w:val="24"/>
          <w:szCs w:val="24"/>
          <w:lang w:val="en-US"/>
        </w:rPr>
        <w:t xml:space="preserve">Proses </w:t>
      </w:r>
      <w:proofErr w:type="spellStart"/>
      <w:r w:rsidR="00E613B3" w:rsidRPr="00212127">
        <w:rPr>
          <w:rFonts w:ascii="Arial" w:hAnsi="Arial" w:cs="Arial"/>
          <w:b/>
          <w:sz w:val="24"/>
          <w:szCs w:val="24"/>
          <w:lang w:val="en-US"/>
        </w:rPr>
        <w:t>Rekrutmen</w:t>
      </w:r>
      <w:proofErr w:type="spellEnd"/>
      <w:r w:rsidR="00E613B3" w:rsidRPr="00212127">
        <w:rPr>
          <w:rFonts w:ascii="Arial" w:hAnsi="Arial" w:cs="Arial"/>
          <w:b/>
          <w:sz w:val="24"/>
          <w:szCs w:val="24"/>
          <w:lang w:val="en-US"/>
        </w:rPr>
        <w:t xml:space="preserve">, </w:t>
      </w:r>
      <w:proofErr w:type="spellStart"/>
      <w:r w:rsidR="00990BD4" w:rsidRPr="00212127">
        <w:rPr>
          <w:rFonts w:ascii="Arial" w:hAnsi="Arial" w:cs="Arial"/>
          <w:b/>
          <w:sz w:val="24"/>
          <w:szCs w:val="24"/>
          <w:lang w:val="en-US"/>
        </w:rPr>
        <w:t>Penempatan</w:t>
      </w:r>
      <w:proofErr w:type="spellEnd"/>
      <w:r w:rsidR="00C64EC7" w:rsidRPr="00212127">
        <w:rPr>
          <w:rFonts w:ascii="Arial" w:hAnsi="Arial" w:cs="Arial"/>
          <w:b/>
          <w:sz w:val="24"/>
          <w:szCs w:val="24"/>
          <w:lang w:val="en-US"/>
        </w:rPr>
        <w:t xml:space="preserve"> </w:t>
      </w:r>
      <w:r w:rsidR="00E613B3" w:rsidRPr="00212127">
        <w:rPr>
          <w:rFonts w:ascii="Arial" w:hAnsi="Arial" w:cs="Arial"/>
          <w:b/>
          <w:sz w:val="24"/>
          <w:szCs w:val="24"/>
          <w:lang w:val="en-US"/>
        </w:rPr>
        <w:t xml:space="preserve">dan </w:t>
      </w:r>
      <w:proofErr w:type="spellStart"/>
      <w:r w:rsidR="00E613B3" w:rsidRPr="00212127">
        <w:rPr>
          <w:rFonts w:ascii="Arial" w:hAnsi="Arial" w:cs="Arial"/>
          <w:b/>
          <w:sz w:val="24"/>
          <w:szCs w:val="24"/>
          <w:lang w:val="en-US"/>
        </w:rPr>
        <w:t>Kompetensi</w:t>
      </w:r>
      <w:proofErr w:type="spellEnd"/>
      <w:r w:rsidR="00E613B3" w:rsidRPr="00212127">
        <w:rPr>
          <w:rFonts w:ascii="Arial" w:hAnsi="Arial" w:cs="Arial"/>
          <w:b/>
          <w:sz w:val="24"/>
          <w:szCs w:val="24"/>
          <w:lang w:val="en-US"/>
        </w:rPr>
        <w:t xml:space="preserve"> </w:t>
      </w:r>
      <w:proofErr w:type="spellStart"/>
      <w:r w:rsidR="00E613B3" w:rsidRPr="00212127">
        <w:rPr>
          <w:rFonts w:ascii="Arial" w:hAnsi="Arial" w:cs="Arial"/>
          <w:b/>
          <w:sz w:val="24"/>
          <w:szCs w:val="24"/>
          <w:lang w:val="en-US"/>
        </w:rPr>
        <w:t>Teknis</w:t>
      </w:r>
      <w:proofErr w:type="spellEnd"/>
      <w:r w:rsidR="00E613B3" w:rsidRPr="00212127">
        <w:rPr>
          <w:rFonts w:ascii="Arial" w:hAnsi="Arial" w:cs="Arial"/>
          <w:b/>
          <w:sz w:val="24"/>
          <w:szCs w:val="24"/>
          <w:lang w:val="en-US"/>
        </w:rPr>
        <w:t xml:space="preserve"> </w:t>
      </w:r>
      <w:proofErr w:type="spellStart"/>
      <w:r w:rsidR="00E613B3" w:rsidRPr="00212127">
        <w:rPr>
          <w:rFonts w:ascii="Arial" w:hAnsi="Arial" w:cs="Arial"/>
          <w:b/>
          <w:sz w:val="24"/>
          <w:szCs w:val="24"/>
          <w:lang w:val="en-US"/>
        </w:rPr>
        <w:t>terhadap</w:t>
      </w:r>
      <w:proofErr w:type="spellEnd"/>
      <w:r w:rsidR="00E613B3" w:rsidRPr="00212127">
        <w:rPr>
          <w:rFonts w:ascii="Arial" w:hAnsi="Arial" w:cs="Arial"/>
          <w:b/>
          <w:sz w:val="24"/>
          <w:szCs w:val="24"/>
          <w:lang w:val="en-US"/>
        </w:rPr>
        <w:t xml:space="preserve"> </w:t>
      </w:r>
      <w:proofErr w:type="spellStart"/>
      <w:r w:rsidR="00E613B3" w:rsidRPr="00212127">
        <w:rPr>
          <w:rFonts w:ascii="Arial" w:hAnsi="Arial" w:cs="Arial"/>
          <w:b/>
          <w:sz w:val="24"/>
          <w:szCs w:val="24"/>
          <w:lang w:val="en-US"/>
        </w:rPr>
        <w:t>Kepuasan</w:t>
      </w:r>
      <w:proofErr w:type="spellEnd"/>
      <w:r w:rsidR="00E613B3" w:rsidRPr="00212127">
        <w:rPr>
          <w:rFonts w:ascii="Arial" w:hAnsi="Arial" w:cs="Arial"/>
          <w:b/>
          <w:sz w:val="24"/>
          <w:szCs w:val="24"/>
          <w:lang w:val="en-US"/>
        </w:rPr>
        <w:t xml:space="preserve"> </w:t>
      </w:r>
      <w:proofErr w:type="spellStart"/>
      <w:r w:rsidR="00E613B3" w:rsidRPr="00212127">
        <w:rPr>
          <w:rFonts w:ascii="Arial" w:hAnsi="Arial" w:cs="Arial"/>
          <w:b/>
          <w:sz w:val="24"/>
          <w:szCs w:val="24"/>
          <w:lang w:val="en-US"/>
        </w:rPr>
        <w:t>K</w:t>
      </w:r>
      <w:r w:rsidRPr="00212127">
        <w:rPr>
          <w:rFonts w:ascii="Arial" w:hAnsi="Arial" w:cs="Arial"/>
          <w:b/>
          <w:sz w:val="24"/>
          <w:szCs w:val="24"/>
          <w:lang w:val="en-US"/>
        </w:rPr>
        <w:t>erja</w:t>
      </w:r>
      <w:proofErr w:type="spellEnd"/>
    </w:p>
    <w:p w14:paraId="19E1C084" w14:textId="4EDBE166" w:rsidR="00741826" w:rsidRPr="00212127" w:rsidRDefault="00741826" w:rsidP="00C52AE9">
      <w:pPr>
        <w:pStyle w:val="Default"/>
        <w:ind w:firstLine="567"/>
        <w:jc w:val="center"/>
        <w:rPr>
          <w:rFonts w:ascii="Arial" w:hAnsi="Arial" w:cs="Arial"/>
        </w:rPr>
      </w:pPr>
      <w:r w:rsidRPr="00212127">
        <w:rPr>
          <w:rFonts w:ascii="Arial" w:hAnsi="Arial" w:cs="Arial"/>
          <w:noProof/>
        </w:rPr>
        <w:lastRenderedPageBreak/>
        <w:drawing>
          <wp:inline distT="0" distB="0" distL="0" distR="0" wp14:anchorId="6462D8B3" wp14:editId="375DC201">
            <wp:extent cx="3307743" cy="2776752"/>
            <wp:effectExtent l="0" t="0" r="6985" b="5080"/>
            <wp:docPr id="5" name="Picture 4">
              <a:extLst xmlns:a="http://schemas.openxmlformats.org/drawingml/2006/main">
                <a:ext uri="{FF2B5EF4-FFF2-40B4-BE49-F238E27FC236}">
                  <a16:creationId xmlns:a16="http://schemas.microsoft.com/office/drawing/2014/main" id="{9E361712-C319-4D5D-80CB-6C0ECFE1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9E361712-C319-4D5D-80CB-6C0ECFE1CA30}"/>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323106" cy="2789648"/>
                    </a:xfrm>
                    <a:prstGeom prst="rect">
                      <a:avLst/>
                    </a:prstGeom>
                  </pic:spPr>
                </pic:pic>
              </a:graphicData>
            </a:graphic>
          </wp:inline>
        </w:drawing>
      </w:r>
    </w:p>
    <w:p w14:paraId="7C9BB493" w14:textId="34D6C537" w:rsidR="004240D8" w:rsidRPr="00212127" w:rsidRDefault="004240D8" w:rsidP="00C52AE9">
      <w:pPr>
        <w:spacing w:after="0" w:line="240" w:lineRule="auto"/>
        <w:ind w:left="-6" w:hanging="11"/>
        <w:jc w:val="center"/>
        <w:rPr>
          <w:rFonts w:ascii="Arial" w:eastAsia="Times New Roman" w:hAnsi="Arial" w:cs="Arial"/>
          <w:bCs/>
          <w:color w:val="000000" w:themeColor="text1"/>
          <w:sz w:val="24"/>
          <w:szCs w:val="24"/>
          <w:lang w:val="en-GB"/>
        </w:rPr>
      </w:pPr>
      <w:r w:rsidRPr="00212127">
        <w:rPr>
          <w:rFonts w:ascii="Arial" w:eastAsia="Times New Roman" w:hAnsi="Arial" w:cs="Arial"/>
          <w:bCs/>
          <w:color w:val="000000" w:themeColor="text1"/>
          <w:sz w:val="24"/>
          <w:szCs w:val="24"/>
        </w:rPr>
        <w:t>Gambar 4.</w:t>
      </w:r>
      <w:r w:rsidR="001555CF">
        <w:rPr>
          <w:rFonts w:ascii="Arial" w:eastAsia="Times New Roman" w:hAnsi="Arial" w:cs="Arial"/>
          <w:bCs/>
          <w:color w:val="000000" w:themeColor="text1"/>
          <w:sz w:val="24"/>
          <w:szCs w:val="24"/>
          <w:lang w:val="en-GB"/>
        </w:rPr>
        <w:t>3</w:t>
      </w:r>
      <w:r w:rsidRPr="00212127">
        <w:rPr>
          <w:rFonts w:ascii="Arial" w:eastAsia="Times New Roman" w:hAnsi="Arial" w:cs="Arial"/>
          <w:bCs/>
          <w:color w:val="000000" w:themeColor="text1"/>
          <w:sz w:val="24"/>
          <w:szCs w:val="24"/>
        </w:rPr>
        <w:t xml:space="preserve"> Model </w:t>
      </w:r>
      <w:r w:rsidR="00110FFD" w:rsidRPr="00212127">
        <w:rPr>
          <w:rFonts w:ascii="Arial" w:hAnsi="Arial" w:cs="Arial"/>
          <w:sz w:val="24"/>
          <w:szCs w:val="24"/>
          <w:lang w:val="en-GB"/>
        </w:rPr>
        <w:t>S</w:t>
      </w:r>
      <w:r w:rsidRPr="00212127">
        <w:rPr>
          <w:rFonts w:ascii="Arial" w:hAnsi="Arial" w:cs="Arial"/>
          <w:sz w:val="24"/>
          <w:szCs w:val="24"/>
        </w:rPr>
        <w:t xml:space="preserve">truktural </w:t>
      </w:r>
      <w:r w:rsidR="00BD7514" w:rsidRPr="00212127">
        <w:rPr>
          <w:rFonts w:ascii="Arial" w:hAnsi="Arial" w:cs="Arial"/>
          <w:sz w:val="24"/>
          <w:szCs w:val="24"/>
          <w:lang w:val="en-GB"/>
        </w:rPr>
        <w:t>I</w:t>
      </w:r>
    </w:p>
    <w:p w14:paraId="7C6B6EE6" w14:textId="77777777" w:rsidR="004240D8" w:rsidRPr="00212127" w:rsidRDefault="004240D8" w:rsidP="00C52AE9">
      <w:pPr>
        <w:spacing w:after="0" w:line="240" w:lineRule="auto"/>
        <w:ind w:left="-6" w:hanging="11"/>
        <w:jc w:val="center"/>
        <w:rPr>
          <w:rFonts w:ascii="Arial" w:eastAsia="Times New Roman" w:hAnsi="Arial" w:cs="Arial"/>
          <w:bCs/>
          <w:color w:val="000000" w:themeColor="text1"/>
          <w:sz w:val="24"/>
          <w:szCs w:val="24"/>
        </w:rPr>
      </w:pPr>
      <w:r w:rsidRPr="00212127">
        <w:rPr>
          <w:rFonts w:ascii="Arial" w:eastAsia="Times New Roman" w:hAnsi="Arial" w:cs="Arial"/>
          <w:bCs/>
          <w:color w:val="000000" w:themeColor="text1"/>
          <w:sz w:val="24"/>
          <w:szCs w:val="24"/>
        </w:rPr>
        <w:t>Sumber: Hasil Pengolahan Data Peneliti (2021)</w:t>
      </w:r>
    </w:p>
    <w:p w14:paraId="5C9DA413" w14:textId="7A29AE58" w:rsidR="00664F00" w:rsidRPr="00212127" w:rsidRDefault="00664F00" w:rsidP="00C52AE9">
      <w:pPr>
        <w:pStyle w:val="Default"/>
        <w:jc w:val="both"/>
        <w:rPr>
          <w:rFonts w:ascii="Arial" w:eastAsia="Times New Roman" w:hAnsi="Arial" w:cs="Arial"/>
          <w:lang w:val="en-US"/>
        </w:rPr>
      </w:pPr>
      <w:proofErr w:type="spellStart"/>
      <w:r w:rsidRPr="00212127">
        <w:rPr>
          <w:rFonts w:ascii="Arial" w:eastAsia="Times New Roman" w:hAnsi="Arial" w:cs="Arial"/>
          <w:lang w:val="en-US"/>
        </w:rPr>
        <w:t>Berdasarkan</w:t>
      </w:r>
      <w:proofErr w:type="spellEnd"/>
      <w:r w:rsidRPr="00212127">
        <w:rPr>
          <w:rFonts w:ascii="Arial" w:eastAsia="Times New Roman" w:hAnsi="Arial" w:cs="Arial"/>
          <w:lang w:val="en-US"/>
        </w:rPr>
        <w:t xml:space="preserve"> </w:t>
      </w:r>
      <w:proofErr w:type="spellStart"/>
      <w:r w:rsidRPr="00212127">
        <w:rPr>
          <w:rFonts w:ascii="Arial" w:eastAsia="Times New Roman" w:hAnsi="Arial" w:cs="Arial"/>
          <w:lang w:val="en-US"/>
        </w:rPr>
        <w:t>hasil</w:t>
      </w:r>
      <w:proofErr w:type="spellEnd"/>
      <w:r w:rsidRPr="00212127">
        <w:rPr>
          <w:rFonts w:ascii="Arial" w:eastAsia="Times New Roman" w:hAnsi="Arial" w:cs="Arial"/>
          <w:lang w:val="en-US"/>
        </w:rPr>
        <w:t xml:space="preserve"> </w:t>
      </w:r>
      <w:proofErr w:type="spellStart"/>
      <w:r w:rsidRPr="00212127">
        <w:rPr>
          <w:rFonts w:ascii="Arial" w:eastAsia="Times New Roman" w:hAnsi="Arial" w:cs="Arial"/>
          <w:lang w:val="en-US"/>
        </w:rPr>
        <w:t>pengolahan</w:t>
      </w:r>
      <w:proofErr w:type="spellEnd"/>
      <w:r w:rsidRPr="00212127">
        <w:rPr>
          <w:rFonts w:ascii="Arial" w:eastAsia="Times New Roman" w:hAnsi="Arial" w:cs="Arial"/>
          <w:lang w:val="en-US"/>
        </w:rPr>
        <w:t xml:space="preserve"> data, </w:t>
      </w:r>
      <w:proofErr w:type="spellStart"/>
      <w:r w:rsidRPr="00212127">
        <w:rPr>
          <w:rFonts w:ascii="Arial" w:eastAsia="Times New Roman" w:hAnsi="Arial" w:cs="Arial"/>
          <w:lang w:val="en-US"/>
        </w:rPr>
        <w:t>maka</w:t>
      </w:r>
      <w:proofErr w:type="spellEnd"/>
      <w:r w:rsidRPr="00212127">
        <w:rPr>
          <w:rFonts w:ascii="Arial" w:eastAsia="Times New Roman" w:hAnsi="Arial" w:cs="Arial"/>
          <w:lang w:val="en-US"/>
        </w:rPr>
        <w:t xml:space="preserve"> </w:t>
      </w:r>
      <w:proofErr w:type="spellStart"/>
      <w:r w:rsidRPr="00212127">
        <w:rPr>
          <w:rFonts w:ascii="Arial" w:eastAsia="Times New Roman" w:hAnsi="Arial" w:cs="Arial"/>
          <w:lang w:val="en-US"/>
        </w:rPr>
        <w:t>diperoleh</w:t>
      </w:r>
      <w:proofErr w:type="spellEnd"/>
      <w:r w:rsidRPr="00212127">
        <w:rPr>
          <w:rFonts w:ascii="Arial" w:eastAsia="Times New Roman" w:hAnsi="Arial" w:cs="Arial"/>
          <w:lang w:val="en-US"/>
        </w:rPr>
        <w:t xml:space="preserve"> </w:t>
      </w:r>
      <w:proofErr w:type="spellStart"/>
      <w:r w:rsidRPr="00212127">
        <w:rPr>
          <w:rFonts w:ascii="Arial" w:eastAsia="Times New Roman" w:hAnsi="Arial" w:cs="Arial"/>
          <w:lang w:val="en-US"/>
        </w:rPr>
        <w:t>hasil</w:t>
      </w:r>
      <w:proofErr w:type="spellEnd"/>
      <w:r w:rsidRPr="00212127">
        <w:rPr>
          <w:rFonts w:ascii="Arial" w:eastAsia="Times New Roman" w:hAnsi="Arial" w:cs="Arial"/>
          <w:lang w:val="en-US"/>
        </w:rPr>
        <w:t xml:space="preserve"> </w:t>
      </w:r>
      <w:proofErr w:type="spellStart"/>
      <w:r w:rsidRPr="00212127">
        <w:rPr>
          <w:rFonts w:ascii="Arial" w:eastAsia="Times New Roman" w:hAnsi="Arial" w:cs="Arial"/>
          <w:lang w:val="en-US"/>
        </w:rPr>
        <w:t>sebagai</w:t>
      </w:r>
      <w:proofErr w:type="spellEnd"/>
      <w:r w:rsidRPr="00212127">
        <w:rPr>
          <w:rFonts w:ascii="Arial" w:eastAsia="Times New Roman" w:hAnsi="Arial" w:cs="Arial"/>
          <w:lang w:val="en-US"/>
        </w:rPr>
        <w:t xml:space="preserve"> </w:t>
      </w:r>
      <w:proofErr w:type="spellStart"/>
      <w:r w:rsidRPr="00212127">
        <w:rPr>
          <w:rFonts w:ascii="Arial" w:eastAsia="Times New Roman" w:hAnsi="Arial" w:cs="Arial"/>
          <w:lang w:val="en-US"/>
        </w:rPr>
        <w:t>berikut</w:t>
      </w:r>
      <w:proofErr w:type="spellEnd"/>
      <w:r w:rsidRPr="00212127">
        <w:rPr>
          <w:rFonts w:ascii="Arial" w:eastAsia="Times New Roman" w:hAnsi="Arial" w:cs="Arial"/>
          <w:lang w:val="en-US"/>
        </w:rPr>
        <w:t xml:space="preserve">: </w:t>
      </w:r>
    </w:p>
    <w:p w14:paraId="0FDCBB60" w14:textId="751A73E1" w:rsidR="00664F00" w:rsidRPr="00212127" w:rsidRDefault="00FD0226" w:rsidP="00C52AE9">
      <w:pPr>
        <w:pStyle w:val="Default"/>
        <w:jc w:val="center"/>
        <w:rPr>
          <w:rFonts w:ascii="Arial" w:eastAsia="Times New Roman" w:hAnsi="Arial" w:cs="Arial"/>
          <w:lang w:val="en-US"/>
        </w:rPr>
      </w:pPr>
      <w:r w:rsidRPr="00212127">
        <w:rPr>
          <w:rFonts w:ascii="Arial" w:eastAsia="Times New Roman" w:hAnsi="Arial" w:cs="Arial"/>
          <w:lang w:val="en-US"/>
        </w:rPr>
        <w:t>Y</w:t>
      </w:r>
      <w:r w:rsidR="00664F00" w:rsidRPr="00212127">
        <w:rPr>
          <w:rFonts w:ascii="Arial" w:eastAsia="Times New Roman" w:hAnsi="Arial" w:cs="Arial"/>
          <w:lang w:val="en-US"/>
        </w:rPr>
        <w:t xml:space="preserve"> = 0</w:t>
      </w:r>
      <w:r w:rsidR="001155B5" w:rsidRPr="00212127">
        <w:rPr>
          <w:rFonts w:ascii="Arial" w:eastAsia="Times New Roman" w:hAnsi="Arial" w:cs="Arial"/>
          <w:lang w:val="en-US"/>
        </w:rPr>
        <w:t>,</w:t>
      </w:r>
      <w:r w:rsidR="00E613B3" w:rsidRPr="00212127">
        <w:rPr>
          <w:rFonts w:ascii="Arial" w:eastAsia="Times New Roman" w:hAnsi="Arial" w:cs="Arial"/>
          <w:lang w:val="en-US"/>
        </w:rPr>
        <w:t>518X1 + 0</w:t>
      </w:r>
      <w:r w:rsidR="001155B5" w:rsidRPr="00212127">
        <w:rPr>
          <w:rFonts w:ascii="Arial" w:eastAsia="Times New Roman" w:hAnsi="Arial" w:cs="Arial"/>
          <w:lang w:val="en-US"/>
        </w:rPr>
        <w:t>,</w:t>
      </w:r>
      <w:r w:rsidR="00E613B3" w:rsidRPr="00212127">
        <w:rPr>
          <w:rFonts w:ascii="Arial" w:eastAsia="Times New Roman" w:hAnsi="Arial" w:cs="Arial"/>
          <w:lang w:val="en-US"/>
        </w:rPr>
        <w:t>128X2 + 0</w:t>
      </w:r>
      <w:r w:rsidR="001155B5" w:rsidRPr="00212127">
        <w:rPr>
          <w:rFonts w:ascii="Arial" w:eastAsia="Times New Roman" w:hAnsi="Arial" w:cs="Arial"/>
          <w:lang w:val="en-US"/>
        </w:rPr>
        <w:t>,</w:t>
      </w:r>
      <w:r w:rsidR="00E613B3" w:rsidRPr="00212127">
        <w:rPr>
          <w:rFonts w:ascii="Arial" w:eastAsia="Times New Roman" w:hAnsi="Arial" w:cs="Arial"/>
          <w:lang w:val="en-US"/>
        </w:rPr>
        <w:t>261</w:t>
      </w:r>
      <w:r w:rsidR="00664F00" w:rsidRPr="00212127">
        <w:rPr>
          <w:rFonts w:ascii="Arial" w:eastAsia="Times New Roman" w:hAnsi="Arial" w:cs="Arial"/>
          <w:lang w:val="en-US"/>
        </w:rPr>
        <w:t>X3</w:t>
      </w:r>
      <w:r w:rsidR="0021694A" w:rsidRPr="00212127">
        <w:rPr>
          <w:rFonts w:ascii="Arial" w:eastAsia="Times New Roman" w:hAnsi="Arial" w:cs="Arial"/>
          <w:lang w:val="en-US"/>
        </w:rPr>
        <w:t>, Error =</w:t>
      </w:r>
      <w:r w:rsidR="00E613B3" w:rsidRPr="00212127">
        <w:rPr>
          <w:rFonts w:ascii="Arial" w:eastAsia="Times New Roman" w:hAnsi="Arial" w:cs="Arial"/>
          <w:lang w:val="en-US"/>
        </w:rPr>
        <w:t>2</w:t>
      </w:r>
      <w:r w:rsidR="001155B5" w:rsidRPr="00212127">
        <w:rPr>
          <w:rFonts w:ascii="Arial" w:eastAsia="Times New Roman" w:hAnsi="Arial" w:cs="Arial"/>
          <w:lang w:val="en-US"/>
        </w:rPr>
        <w:t>,</w:t>
      </w:r>
      <w:r w:rsidR="00E613B3" w:rsidRPr="00212127">
        <w:rPr>
          <w:rFonts w:ascii="Arial" w:eastAsia="Times New Roman" w:hAnsi="Arial" w:cs="Arial"/>
          <w:lang w:val="en-US"/>
        </w:rPr>
        <w:t>797</w:t>
      </w:r>
      <w:r w:rsidR="00664F00" w:rsidRPr="00212127">
        <w:rPr>
          <w:rFonts w:ascii="Arial" w:eastAsia="Times New Roman" w:hAnsi="Arial" w:cs="Arial"/>
          <w:lang w:val="en-US"/>
        </w:rPr>
        <w:t xml:space="preserve"> R</w:t>
      </w:r>
      <w:r w:rsidR="00664F00" w:rsidRPr="00212127">
        <w:rPr>
          <w:rFonts w:ascii="Arial" w:eastAsia="Times New Roman" w:hAnsi="Arial" w:cs="Arial"/>
          <w:vertAlign w:val="superscript"/>
          <w:lang w:val="en-US"/>
        </w:rPr>
        <w:t>2</w:t>
      </w:r>
      <w:r w:rsidR="00664F00" w:rsidRPr="00212127">
        <w:rPr>
          <w:rFonts w:ascii="Arial" w:eastAsia="Times New Roman" w:hAnsi="Arial" w:cs="Arial"/>
          <w:lang w:val="en-US"/>
        </w:rPr>
        <w:t xml:space="preserve"> = </w:t>
      </w:r>
      <w:r w:rsidR="00E613B3" w:rsidRPr="00212127">
        <w:rPr>
          <w:rFonts w:ascii="Arial" w:eastAsia="Times New Roman" w:hAnsi="Arial" w:cs="Arial"/>
          <w:lang w:val="en-US"/>
        </w:rPr>
        <w:t>0</w:t>
      </w:r>
      <w:r w:rsidR="001155B5" w:rsidRPr="00212127">
        <w:rPr>
          <w:rFonts w:ascii="Arial" w:eastAsia="Times New Roman" w:hAnsi="Arial" w:cs="Arial"/>
          <w:lang w:val="en-US"/>
        </w:rPr>
        <w:t>,</w:t>
      </w:r>
      <w:r w:rsidR="00E613B3" w:rsidRPr="00212127">
        <w:rPr>
          <w:rFonts w:ascii="Arial" w:eastAsia="Times New Roman" w:hAnsi="Arial" w:cs="Arial"/>
          <w:lang w:val="en-US"/>
        </w:rPr>
        <w:t>689</w:t>
      </w:r>
    </w:p>
    <w:p w14:paraId="27E0B308" w14:textId="65F06C9D" w:rsidR="00664F00" w:rsidRPr="00212127" w:rsidRDefault="0021694A" w:rsidP="00C52AE9">
      <w:pPr>
        <w:pStyle w:val="Default"/>
        <w:jc w:val="both"/>
        <w:rPr>
          <w:rFonts w:ascii="Arial" w:eastAsia="Times New Roman" w:hAnsi="Arial" w:cs="Arial"/>
          <w:lang w:val="en-US"/>
        </w:rPr>
      </w:pPr>
      <w:r w:rsidRPr="00212127">
        <w:rPr>
          <w:rFonts w:ascii="Arial" w:eastAsia="Times New Roman" w:hAnsi="Arial" w:cs="Arial"/>
          <w:lang w:val="en-US"/>
        </w:rPr>
        <w:t xml:space="preserve">      </w:t>
      </w:r>
      <w:r w:rsidR="00684DB3" w:rsidRPr="00212127">
        <w:rPr>
          <w:rFonts w:ascii="Arial" w:eastAsia="Times New Roman" w:hAnsi="Arial" w:cs="Arial"/>
          <w:lang w:val="en-US"/>
        </w:rPr>
        <w:t xml:space="preserve">            (0</w:t>
      </w:r>
      <w:r w:rsidR="001155B5" w:rsidRPr="00212127">
        <w:rPr>
          <w:rFonts w:ascii="Arial" w:eastAsia="Times New Roman" w:hAnsi="Arial" w:cs="Arial"/>
          <w:lang w:val="en-US"/>
        </w:rPr>
        <w:t>,</w:t>
      </w:r>
      <w:r w:rsidR="00684DB3" w:rsidRPr="00212127">
        <w:rPr>
          <w:rFonts w:ascii="Arial" w:eastAsia="Times New Roman" w:hAnsi="Arial" w:cs="Arial"/>
          <w:lang w:val="en-US"/>
        </w:rPr>
        <w:t xml:space="preserve">000)    </w:t>
      </w:r>
      <w:proofErr w:type="gramStart"/>
      <w:r w:rsidR="00684DB3" w:rsidRPr="00212127">
        <w:rPr>
          <w:rFonts w:ascii="Arial" w:eastAsia="Times New Roman" w:hAnsi="Arial" w:cs="Arial"/>
          <w:lang w:val="en-US"/>
        </w:rPr>
        <w:t xml:space="preserve">  </w:t>
      </w:r>
      <w:r w:rsidR="00174B6E" w:rsidRPr="00212127">
        <w:rPr>
          <w:rFonts w:ascii="Arial" w:eastAsia="Times New Roman" w:hAnsi="Arial" w:cs="Arial"/>
          <w:lang w:val="en-US"/>
        </w:rPr>
        <w:t xml:space="preserve"> </w:t>
      </w:r>
      <w:r w:rsidR="00684DB3" w:rsidRPr="00212127">
        <w:rPr>
          <w:rFonts w:ascii="Arial" w:eastAsia="Times New Roman" w:hAnsi="Arial" w:cs="Arial"/>
          <w:lang w:val="en-US"/>
        </w:rPr>
        <w:t>(</w:t>
      </w:r>
      <w:proofErr w:type="gramEnd"/>
      <w:r w:rsidR="00684DB3" w:rsidRPr="00212127">
        <w:rPr>
          <w:rFonts w:ascii="Arial" w:eastAsia="Times New Roman" w:hAnsi="Arial" w:cs="Arial"/>
          <w:lang w:val="en-US"/>
        </w:rPr>
        <w:t>0</w:t>
      </w:r>
      <w:r w:rsidR="001155B5" w:rsidRPr="00212127">
        <w:rPr>
          <w:rFonts w:ascii="Arial" w:eastAsia="Times New Roman" w:hAnsi="Arial" w:cs="Arial"/>
          <w:lang w:val="en-US"/>
        </w:rPr>
        <w:t>,</w:t>
      </w:r>
      <w:r w:rsidR="00684DB3" w:rsidRPr="00212127">
        <w:rPr>
          <w:rFonts w:ascii="Arial" w:eastAsia="Times New Roman" w:hAnsi="Arial" w:cs="Arial"/>
          <w:lang w:val="en-US"/>
        </w:rPr>
        <w:t>032</w:t>
      </w:r>
      <w:r w:rsidRPr="00212127">
        <w:rPr>
          <w:rFonts w:ascii="Arial" w:eastAsia="Times New Roman" w:hAnsi="Arial" w:cs="Arial"/>
          <w:lang w:val="en-US"/>
        </w:rPr>
        <w:t>)      (0</w:t>
      </w:r>
      <w:r w:rsidR="001155B5" w:rsidRPr="00212127">
        <w:rPr>
          <w:rFonts w:ascii="Arial" w:eastAsia="Times New Roman" w:hAnsi="Arial" w:cs="Arial"/>
          <w:lang w:val="en-US"/>
        </w:rPr>
        <w:t>,</w:t>
      </w:r>
      <w:r w:rsidRPr="00212127">
        <w:rPr>
          <w:rFonts w:ascii="Arial" w:eastAsia="Times New Roman" w:hAnsi="Arial" w:cs="Arial"/>
          <w:lang w:val="en-US"/>
        </w:rPr>
        <w:t>000)</w:t>
      </w:r>
    </w:p>
    <w:p w14:paraId="42BF792B" w14:textId="0A1F6895" w:rsidR="00664F00" w:rsidRPr="00212127" w:rsidRDefault="0021694A" w:rsidP="00C52AE9">
      <w:pPr>
        <w:pStyle w:val="Default"/>
        <w:jc w:val="both"/>
        <w:rPr>
          <w:rFonts w:ascii="Arial" w:eastAsia="Times New Roman" w:hAnsi="Arial" w:cs="Arial"/>
        </w:rPr>
      </w:pPr>
      <w:r w:rsidRPr="00212127">
        <w:rPr>
          <w:rFonts w:ascii="Arial" w:eastAsia="Times New Roman" w:hAnsi="Arial" w:cs="Arial"/>
          <w:lang w:val="en-US"/>
        </w:rPr>
        <w:t xml:space="preserve">                 </w:t>
      </w:r>
      <w:r w:rsidR="00684DB3" w:rsidRPr="00212127">
        <w:rPr>
          <w:rFonts w:ascii="Arial" w:eastAsia="Times New Roman" w:hAnsi="Arial" w:cs="Arial"/>
          <w:lang w:val="en-US"/>
        </w:rPr>
        <w:t xml:space="preserve"> </w:t>
      </w:r>
      <w:r w:rsidRPr="00212127">
        <w:rPr>
          <w:rFonts w:ascii="Arial" w:eastAsia="Times New Roman" w:hAnsi="Arial" w:cs="Arial"/>
          <w:lang w:val="en-US"/>
        </w:rPr>
        <w:t xml:space="preserve"> </w:t>
      </w:r>
      <w:r w:rsidR="00E613B3" w:rsidRPr="00212127">
        <w:rPr>
          <w:rFonts w:ascii="Arial" w:eastAsia="Times New Roman" w:hAnsi="Arial" w:cs="Arial"/>
          <w:lang w:val="en-US"/>
        </w:rPr>
        <w:t>7</w:t>
      </w:r>
      <w:r w:rsidR="00174B6E" w:rsidRPr="00212127">
        <w:rPr>
          <w:rFonts w:ascii="Arial" w:eastAsia="Times New Roman" w:hAnsi="Arial" w:cs="Arial"/>
          <w:lang w:val="en-US"/>
        </w:rPr>
        <w:t>,</w:t>
      </w:r>
      <w:r w:rsidR="00E613B3" w:rsidRPr="00212127">
        <w:rPr>
          <w:rFonts w:ascii="Arial" w:eastAsia="Times New Roman" w:hAnsi="Arial" w:cs="Arial"/>
          <w:lang w:val="en-US"/>
        </w:rPr>
        <w:t>270</w:t>
      </w:r>
      <w:r w:rsidR="00684DB3" w:rsidRPr="00212127">
        <w:rPr>
          <w:rFonts w:ascii="Arial" w:eastAsia="Times New Roman" w:hAnsi="Arial" w:cs="Arial"/>
          <w:lang w:val="en-US"/>
        </w:rPr>
        <w:t xml:space="preserve">          </w:t>
      </w:r>
      <w:r w:rsidR="00E613B3" w:rsidRPr="00212127">
        <w:rPr>
          <w:rFonts w:ascii="Arial" w:eastAsia="Times New Roman" w:hAnsi="Arial" w:cs="Arial"/>
        </w:rPr>
        <w:t>2</w:t>
      </w:r>
      <w:r w:rsidR="00174B6E" w:rsidRPr="00212127">
        <w:rPr>
          <w:rFonts w:ascii="Arial" w:eastAsia="Times New Roman" w:hAnsi="Arial" w:cs="Arial"/>
        </w:rPr>
        <w:t>,</w:t>
      </w:r>
      <w:r w:rsidR="00E613B3" w:rsidRPr="00212127">
        <w:rPr>
          <w:rFonts w:ascii="Arial" w:eastAsia="Times New Roman" w:hAnsi="Arial" w:cs="Arial"/>
        </w:rPr>
        <w:t>158</w:t>
      </w:r>
      <w:r w:rsidRPr="00212127">
        <w:rPr>
          <w:rFonts w:ascii="Arial" w:eastAsia="Times New Roman" w:hAnsi="Arial" w:cs="Arial"/>
        </w:rPr>
        <w:t xml:space="preserve">       </w:t>
      </w:r>
      <w:r w:rsidR="00E613B3" w:rsidRPr="00212127">
        <w:rPr>
          <w:rFonts w:ascii="Arial" w:eastAsia="Times New Roman" w:hAnsi="Arial" w:cs="Arial"/>
        </w:rPr>
        <w:t>4</w:t>
      </w:r>
      <w:r w:rsidR="00174B6E" w:rsidRPr="00212127">
        <w:rPr>
          <w:rFonts w:ascii="Arial" w:eastAsia="Times New Roman" w:hAnsi="Arial" w:cs="Arial"/>
        </w:rPr>
        <w:t>,</w:t>
      </w:r>
      <w:r w:rsidR="00E613B3" w:rsidRPr="00212127">
        <w:rPr>
          <w:rFonts w:ascii="Arial" w:eastAsia="Times New Roman" w:hAnsi="Arial" w:cs="Arial"/>
        </w:rPr>
        <w:t>418</w:t>
      </w:r>
    </w:p>
    <w:p w14:paraId="3A040A70" w14:textId="1A243F0A" w:rsidR="00843058" w:rsidRPr="00212127" w:rsidRDefault="0021694A" w:rsidP="00C52AE9">
      <w:pPr>
        <w:pStyle w:val="Default"/>
        <w:jc w:val="both"/>
        <w:rPr>
          <w:rFonts w:ascii="Arial" w:eastAsia="Times New Roman" w:hAnsi="Arial" w:cs="Arial"/>
          <w:lang w:val="en-US"/>
        </w:rPr>
      </w:pPr>
      <w:proofErr w:type="spellStart"/>
      <w:r w:rsidRPr="00212127">
        <w:rPr>
          <w:rFonts w:ascii="Arial" w:eastAsia="Times New Roman" w:hAnsi="Arial" w:cs="Arial"/>
          <w:lang w:val="en-US"/>
        </w:rPr>
        <w:t>Berdasarkan</w:t>
      </w:r>
      <w:proofErr w:type="spellEnd"/>
      <w:r w:rsidRPr="00212127">
        <w:rPr>
          <w:rFonts w:ascii="Arial" w:eastAsia="Times New Roman" w:hAnsi="Arial" w:cs="Arial"/>
          <w:lang w:val="en-US"/>
        </w:rPr>
        <w:t xml:space="preserve"> </w:t>
      </w:r>
      <w:proofErr w:type="spellStart"/>
      <w:r w:rsidRPr="00212127">
        <w:rPr>
          <w:rFonts w:ascii="Arial" w:eastAsia="Times New Roman" w:hAnsi="Arial" w:cs="Arial"/>
          <w:lang w:val="en-US"/>
        </w:rPr>
        <w:t>hasil</w:t>
      </w:r>
      <w:proofErr w:type="spellEnd"/>
      <w:r w:rsidRPr="00212127">
        <w:rPr>
          <w:rFonts w:ascii="Arial" w:eastAsia="Times New Roman" w:hAnsi="Arial" w:cs="Arial"/>
          <w:lang w:val="en-US"/>
        </w:rPr>
        <w:t xml:space="preserve"> </w:t>
      </w:r>
      <w:proofErr w:type="spellStart"/>
      <w:r w:rsidRPr="00212127">
        <w:rPr>
          <w:rFonts w:ascii="Arial" w:eastAsia="Times New Roman" w:hAnsi="Arial" w:cs="Arial"/>
          <w:lang w:val="en-US"/>
        </w:rPr>
        <w:t>persamaan</w:t>
      </w:r>
      <w:proofErr w:type="spellEnd"/>
      <w:r w:rsidRPr="00212127">
        <w:rPr>
          <w:rFonts w:ascii="Arial" w:eastAsia="Times New Roman" w:hAnsi="Arial" w:cs="Arial"/>
          <w:lang w:val="en-US"/>
        </w:rPr>
        <w:t xml:space="preserve"> </w:t>
      </w:r>
      <w:proofErr w:type="spellStart"/>
      <w:r w:rsidRPr="00212127">
        <w:rPr>
          <w:rFonts w:ascii="Arial" w:eastAsia="Times New Roman" w:hAnsi="Arial" w:cs="Arial"/>
          <w:lang w:val="en-US"/>
        </w:rPr>
        <w:t>diatas</w:t>
      </w:r>
      <w:proofErr w:type="spellEnd"/>
      <w:r w:rsidRPr="00212127">
        <w:rPr>
          <w:rFonts w:ascii="Arial" w:eastAsia="Times New Roman" w:hAnsi="Arial" w:cs="Arial"/>
          <w:lang w:val="en-US"/>
        </w:rPr>
        <w:t xml:space="preserve">, </w:t>
      </w:r>
      <w:proofErr w:type="spellStart"/>
      <w:r w:rsidRPr="00212127">
        <w:rPr>
          <w:rFonts w:ascii="Arial" w:eastAsia="Times New Roman" w:hAnsi="Arial" w:cs="Arial"/>
          <w:lang w:val="en-US"/>
        </w:rPr>
        <w:t>diperoleh</w:t>
      </w:r>
      <w:proofErr w:type="spellEnd"/>
      <w:r w:rsidRPr="00212127">
        <w:rPr>
          <w:rFonts w:ascii="Arial" w:eastAsia="Times New Roman" w:hAnsi="Arial" w:cs="Arial"/>
          <w:lang w:val="en-US"/>
        </w:rPr>
        <w:t xml:space="preserve"> </w:t>
      </w:r>
      <w:proofErr w:type="spellStart"/>
      <w:r w:rsidRPr="00212127">
        <w:rPr>
          <w:rFonts w:ascii="Arial" w:eastAsia="Times New Roman" w:hAnsi="Arial" w:cs="Arial"/>
          <w:lang w:val="en-US"/>
        </w:rPr>
        <w:t>koefisien</w:t>
      </w:r>
      <w:proofErr w:type="spellEnd"/>
      <w:r w:rsidRPr="00212127">
        <w:rPr>
          <w:rFonts w:ascii="Arial" w:eastAsia="Times New Roman" w:hAnsi="Arial" w:cs="Arial"/>
          <w:lang w:val="en-US"/>
        </w:rPr>
        <w:t xml:space="preserve"> </w:t>
      </w:r>
      <w:proofErr w:type="spellStart"/>
      <w:r w:rsidRPr="00212127">
        <w:rPr>
          <w:rFonts w:ascii="Arial" w:eastAsia="Times New Roman" w:hAnsi="Arial" w:cs="Arial"/>
          <w:lang w:val="en-US"/>
        </w:rPr>
        <w:t>jalur</w:t>
      </w:r>
      <w:proofErr w:type="spellEnd"/>
      <w:r w:rsidRPr="00212127">
        <w:rPr>
          <w:rFonts w:ascii="Arial" w:eastAsia="Times New Roman" w:hAnsi="Arial" w:cs="Arial"/>
          <w:lang w:val="en-US"/>
        </w:rPr>
        <w:t xml:space="preserve"> </w:t>
      </w:r>
      <w:r w:rsidR="00843058" w:rsidRPr="00212127">
        <w:rPr>
          <w:rFonts w:ascii="Arial" w:eastAsia="Times New Roman" w:hAnsi="Arial" w:cs="Arial"/>
          <w:lang w:val="en-US"/>
        </w:rPr>
        <w:t xml:space="preserve">proses </w:t>
      </w:r>
      <w:proofErr w:type="spellStart"/>
      <w:r w:rsidR="00843058" w:rsidRPr="00212127">
        <w:rPr>
          <w:rFonts w:ascii="Arial" w:eastAsia="Times New Roman" w:hAnsi="Arial" w:cs="Arial"/>
          <w:lang w:val="en-US"/>
        </w:rPr>
        <w:t>rekrutmen</w:t>
      </w:r>
      <w:proofErr w:type="spellEnd"/>
      <w:r w:rsidR="00664CC6" w:rsidRPr="00212127">
        <w:rPr>
          <w:rFonts w:ascii="Arial" w:eastAsia="Times New Roman" w:hAnsi="Arial" w:cs="Arial"/>
          <w:lang w:val="en-US"/>
        </w:rPr>
        <w:t xml:space="preserve"> </w:t>
      </w:r>
      <w:r w:rsidRPr="00212127">
        <w:rPr>
          <w:rFonts w:ascii="Arial" w:eastAsia="Times New Roman" w:hAnsi="Arial" w:cs="Arial"/>
          <w:lang w:val="en-US"/>
        </w:rPr>
        <w:t>(X</w:t>
      </w:r>
      <w:r w:rsidRPr="00212127">
        <w:rPr>
          <w:rFonts w:ascii="Arial" w:eastAsia="Times New Roman" w:hAnsi="Arial" w:cs="Arial"/>
          <w:vertAlign w:val="subscript"/>
          <w:lang w:val="en-US"/>
        </w:rPr>
        <w:t>1</w:t>
      </w:r>
      <w:r w:rsidRPr="00212127">
        <w:rPr>
          <w:rFonts w:ascii="Arial" w:eastAsia="Times New Roman" w:hAnsi="Arial" w:cs="Arial"/>
          <w:lang w:val="en-US"/>
        </w:rPr>
        <w:t xml:space="preserve">) </w:t>
      </w:r>
      <w:proofErr w:type="spellStart"/>
      <w:r w:rsidRPr="00212127">
        <w:rPr>
          <w:rFonts w:ascii="Arial" w:eastAsia="Times New Roman" w:hAnsi="Arial" w:cs="Arial"/>
          <w:lang w:val="en-US"/>
        </w:rPr>
        <w:t>sebesar</w:t>
      </w:r>
      <w:proofErr w:type="spellEnd"/>
      <w:r w:rsidRPr="00212127">
        <w:rPr>
          <w:rFonts w:ascii="Arial" w:eastAsia="Times New Roman" w:hAnsi="Arial" w:cs="Arial"/>
          <w:lang w:val="en-US"/>
        </w:rPr>
        <w:t xml:space="preserve"> </w:t>
      </w:r>
      <w:r w:rsidR="00E613B3" w:rsidRPr="00212127">
        <w:rPr>
          <w:rFonts w:ascii="Arial" w:eastAsia="Times New Roman" w:hAnsi="Arial" w:cs="Arial"/>
          <w:lang w:val="en-US"/>
        </w:rPr>
        <w:t>0</w:t>
      </w:r>
      <w:r w:rsidR="00174B6E" w:rsidRPr="00212127">
        <w:rPr>
          <w:rFonts w:ascii="Arial" w:eastAsia="Times New Roman" w:hAnsi="Arial" w:cs="Arial"/>
          <w:lang w:val="en-US"/>
        </w:rPr>
        <w:t>,</w:t>
      </w:r>
      <w:r w:rsidR="00E613B3" w:rsidRPr="00212127">
        <w:rPr>
          <w:rFonts w:ascii="Arial" w:eastAsia="Times New Roman" w:hAnsi="Arial" w:cs="Arial"/>
          <w:lang w:val="en-US"/>
        </w:rPr>
        <w:t xml:space="preserve">518 </w:t>
      </w:r>
      <w:proofErr w:type="spellStart"/>
      <w:r w:rsidR="004240D8" w:rsidRPr="00212127">
        <w:rPr>
          <w:rFonts w:ascii="Arial" w:eastAsia="Times New Roman" w:hAnsi="Arial" w:cs="Arial"/>
          <w:lang w:val="en-US"/>
        </w:rPr>
        <w:t>terhadap</w:t>
      </w:r>
      <w:proofErr w:type="spellEnd"/>
      <w:r w:rsidR="004240D8" w:rsidRPr="00212127">
        <w:rPr>
          <w:rFonts w:ascii="Arial" w:eastAsia="Times New Roman" w:hAnsi="Arial" w:cs="Arial"/>
          <w:lang w:val="en-US"/>
        </w:rPr>
        <w:t xml:space="preserve"> </w:t>
      </w:r>
      <w:proofErr w:type="spellStart"/>
      <w:r w:rsidRPr="00212127">
        <w:rPr>
          <w:rFonts w:ascii="Arial" w:hAnsi="Arial" w:cs="Arial"/>
          <w:lang w:val="en-US"/>
        </w:rPr>
        <w:t>kepuasan</w:t>
      </w:r>
      <w:proofErr w:type="spellEnd"/>
      <w:r w:rsidRPr="00212127">
        <w:rPr>
          <w:rFonts w:ascii="Arial" w:hAnsi="Arial" w:cs="Arial"/>
          <w:lang w:val="en-US"/>
        </w:rPr>
        <w:t xml:space="preserve"> </w:t>
      </w:r>
      <w:proofErr w:type="spellStart"/>
      <w:r w:rsidRPr="00212127">
        <w:rPr>
          <w:rFonts w:ascii="Arial" w:hAnsi="Arial" w:cs="Arial"/>
          <w:lang w:val="en-US"/>
        </w:rPr>
        <w:t>kerja</w:t>
      </w:r>
      <w:proofErr w:type="spellEnd"/>
      <w:r w:rsidRPr="00212127">
        <w:rPr>
          <w:rFonts w:ascii="Arial" w:eastAsia="Times New Roman" w:hAnsi="Arial" w:cs="Arial"/>
          <w:lang w:val="en-US"/>
        </w:rPr>
        <w:t xml:space="preserve"> (</w:t>
      </w:r>
      <w:r w:rsidR="00843058" w:rsidRPr="00212127">
        <w:rPr>
          <w:rFonts w:ascii="Arial" w:eastAsia="Times New Roman" w:hAnsi="Arial" w:cs="Arial"/>
          <w:lang w:val="en-US"/>
        </w:rPr>
        <w:t>Y</w:t>
      </w:r>
      <w:r w:rsidRPr="00212127">
        <w:rPr>
          <w:rFonts w:ascii="Arial" w:eastAsia="Times New Roman" w:hAnsi="Arial" w:cs="Arial"/>
          <w:lang w:val="en-US"/>
        </w:rPr>
        <w:t xml:space="preserve">). Hasil </w:t>
      </w:r>
      <w:proofErr w:type="spellStart"/>
      <w:r w:rsidRPr="00212127">
        <w:rPr>
          <w:rFonts w:ascii="Arial" w:eastAsia="Times New Roman" w:hAnsi="Arial" w:cs="Arial"/>
          <w:lang w:val="en-US"/>
        </w:rPr>
        <w:t>koefisien</w:t>
      </w:r>
      <w:proofErr w:type="spellEnd"/>
      <w:r w:rsidRPr="00212127">
        <w:rPr>
          <w:rFonts w:ascii="Arial" w:eastAsia="Times New Roman" w:hAnsi="Arial" w:cs="Arial"/>
          <w:lang w:val="en-US"/>
        </w:rPr>
        <w:t xml:space="preserve"> </w:t>
      </w:r>
      <w:proofErr w:type="spellStart"/>
      <w:r w:rsidRPr="00212127">
        <w:rPr>
          <w:rFonts w:ascii="Arial" w:eastAsia="Times New Roman" w:hAnsi="Arial" w:cs="Arial"/>
          <w:lang w:val="en-US"/>
        </w:rPr>
        <w:t>jalur</w:t>
      </w:r>
      <w:proofErr w:type="spellEnd"/>
      <w:r w:rsidRPr="00212127">
        <w:rPr>
          <w:rFonts w:ascii="Arial" w:eastAsia="Times New Roman" w:hAnsi="Arial" w:cs="Arial"/>
          <w:lang w:val="en-US"/>
        </w:rPr>
        <w:t xml:space="preserve"> </w:t>
      </w:r>
      <w:proofErr w:type="spellStart"/>
      <w:r w:rsidR="004240D8" w:rsidRPr="00212127">
        <w:rPr>
          <w:rFonts w:ascii="Arial" w:hAnsi="Arial" w:cs="Arial"/>
          <w:lang w:val="en-US"/>
        </w:rPr>
        <w:t>p</w:t>
      </w:r>
      <w:r w:rsidR="00990BD4" w:rsidRPr="00212127">
        <w:rPr>
          <w:rFonts w:ascii="Arial" w:hAnsi="Arial" w:cs="Arial"/>
          <w:lang w:val="en-US"/>
        </w:rPr>
        <w:t>enempatan</w:t>
      </w:r>
      <w:proofErr w:type="spellEnd"/>
      <w:r w:rsidR="004240D8" w:rsidRPr="00212127">
        <w:rPr>
          <w:rFonts w:ascii="Arial" w:hAnsi="Arial" w:cs="Arial"/>
          <w:lang w:val="en-US"/>
        </w:rPr>
        <w:t xml:space="preserve"> </w:t>
      </w:r>
      <w:r w:rsidRPr="00212127">
        <w:rPr>
          <w:rFonts w:ascii="Arial" w:eastAsia="Times New Roman" w:hAnsi="Arial" w:cs="Arial"/>
          <w:lang w:val="en-US"/>
        </w:rPr>
        <w:t>(X</w:t>
      </w:r>
      <w:r w:rsidRPr="00212127">
        <w:rPr>
          <w:rFonts w:ascii="Arial" w:eastAsia="Times New Roman" w:hAnsi="Arial" w:cs="Arial"/>
          <w:vertAlign w:val="subscript"/>
          <w:lang w:val="en-US"/>
        </w:rPr>
        <w:t>2</w:t>
      </w:r>
      <w:r w:rsidRPr="00212127">
        <w:rPr>
          <w:rFonts w:ascii="Arial" w:eastAsia="Times New Roman" w:hAnsi="Arial" w:cs="Arial"/>
          <w:lang w:val="en-US"/>
        </w:rPr>
        <w:t xml:space="preserve">) </w:t>
      </w:r>
      <w:proofErr w:type="spellStart"/>
      <w:r w:rsidRPr="00212127">
        <w:rPr>
          <w:rFonts w:ascii="Arial" w:eastAsia="Times New Roman" w:hAnsi="Arial" w:cs="Arial"/>
          <w:lang w:val="en-US"/>
        </w:rPr>
        <w:t>sebesar</w:t>
      </w:r>
      <w:proofErr w:type="spellEnd"/>
      <w:r w:rsidRPr="00212127">
        <w:rPr>
          <w:rFonts w:ascii="Arial" w:eastAsia="Times New Roman" w:hAnsi="Arial" w:cs="Arial"/>
          <w:lang w:val="en-US"/>
        </w:rPr>
        <w:t xml:space="preserve"> </w:t>
      </w:r>
      <w:r w:rsidR="00E613B3" w:rsidRPr="00212127">
        <w:rPr>
          <w:rFonts w:ascii="Arial" w:eastAsia="Times New Roman" w:hAnsi="Arial" w:cs="Arial"/>
          <w:lang w:val="en-US"/>
        </w:rPr>
        <w:t>0</w:t>
      </w:r>
      <w:r w:rsidR="00174B6E" w:rsidRPr="00212127">
        <w:rPr>
          <w:rFonts w:ascii="Arial" w:eastAsia="Times New Roman" w:hAnsi="Arial" w:cs="Arial"/>
          <w:lang w:val="en-US"/>
        </w:rPr>
        <w:t>,</w:t>
      </w:r>
      <w:r w:rsidR="00E613B3" w:rsidRPr="00212127">
        <w:rPr>
          <w:rFonts w:ascii="Arial" w:eastAsia="Times New Roman" w:hAnsi="Arial" w:cs="Arial"/>
          <w:lang w:val="en-US"/>
        </w:rPr>
        <w:t xml:space="preserve">128 </w:t>
      </w:r>
      <w:proofErr w:type="spellStart"/>
      <w:r w:rsidR="0064455D" w:rsidRPr="00212127">
        <w:rPr>
          <w:rFonts w:ascii="Arial" w:eastAsia="Times New Roman" w:hAnsi="Arial" w:cs="Arial"/>
          <w:lang w:val="en-US"/>
        </w:rPr>
        <w:t>terhadap</w:t>
      </w:r>
      <w:proofErr w:type="spellEnd"/>
      <w:r w:rsidR="0064455D" w:rsidRPr="00212127">
        <w:rPr>
          <w:rFonts w:ascii="Arial" w:eastAsia="Times New Roman" w:hAnsi="Arial" w:cs="Arial"/>
          <w:lang w:val="en-US"/>
        </w:rPr>
        <w:t xml:space="preserve"> </w:t>
      </w:r>
      <w:proofErr w:type="spellStart"/>
      <w:r w:rsidRPr="00212127">
        <w:rPr>
          <w:rFonts w:ascii="Arial" w:hAnsi="Arial" w:cs="Arial"/>
          <w:lang w:val="en-US"/>
        </w:rPr>
        <w:t>kepuasan</w:t>
      </w:r>
      <w:proofErr w:type="spellEnd"/>
      <w:r w:rsidRPr="00212127">
        <w:rPr>
          <w:rFonts w:ascii="Arial" w:hAnsi="Arial" w:cs="Arial"/>
          <w:lang w:val="en-US"/>
        </w:rPr>
        <w:t xml:space="preserve"> </w:t>
      </w:r>
      <w:proofErr w:type="spellStart"/>
      <w:r w:rsidRPr="00212127">
        <w:rPr>
          <w:rFonts w:ascii="Arial" w:hAnsi="Arial" w:cs="Arial"/>
          <w:lang w:val="en-US"/>
        </w:rPr>
        <w:t>kerja</w:t>
      </w:r>
      <w:proofErr w:type="spellEnd"/>
      <w:r w:rsidRPr="00212127">
        <w:rPr>
          <w:rFonts w:ascii="Arial" w:eastAsia="Times New Roman" w:hAnsi="Arial" w:cs="Arial"/>
          <w:lang w:val="en-US"/>
        </w:rPr>
        <w:t xml:space="preserve"> (</w:t>
      </w:r>
      <w:r w:rsidR="004240D8" w:rsidRPr="00212127">
        <w:rPr>
          <w:rFonts w:ascii="Arial" w:eastAsia="Times New Roman" w:hAnsi="Arial" w:cs="Arial"/>
          <w:lang w:val="en-US"/>
        </w:rPr>
        <w:t>Y</w:t>
      </w:r>
      <w:r w:rsidRPr="00212127">
        <w:rPr>
          <w:rFonts w:ascii="Arial" w:eastAsia="Times New Roman" w:hAnsi="Arial" w:cs="Arial"/>
          <w:lang w:val="en-US"/>
        </w:rPr>
        <w:t xml:space="preserve">). Hasil </w:t>
      </w:r>
      <w:proofErr w:type="spellStart"/>
      <w:r w:rsidRPr="00212127">
        <w:rPr>
          <w:rFonts w:ascii="Arial" w:eastAsia="Times New Roman" w:hAnsi="Arial" w:cs="Arial"/>
          <w:lang w:val="en-US"/>
        </w:rPr>
        <w:t>koefisien</w:t>
      </w:r>
      <w:proofErr w:type="spellEnd"/>
      <w:r w:rsidRPr="00212127">
        <w:rPr>
          <w:rFonts w:ascii="Arial" w:eastAsia="Times New Roman" w:hAnsi="Arial" w:cs="Arial"/>
          <w:lang w:val="en-US"/>
        </w:rPr>
        <w:t xml:space="preserve"> </w:t>
      </w:r>
      <w:proofErr w:type="spellStart"/>
      <w:r w:rsidRPr="00212127">
        <w:rPr>
          <w:rFonts w:ascii="Arial" w:eastAsia="Times New Roman" w:hAnsi="Arial" w:cs="Arial"/>
          <w:lang w:val="en-US"/>
        </w:rPr>
        <w:t>jalur</w:t>
      </w:r>
      <w:proofErr w:type="spellEnd"/>
      <w:r w:rsidRPr="00212127">
        <w:rPr>
          <w:rFonts w:ascii="Arial" w:eastAsia="Times New Roman" w:hAnsi="Arial" w:cs="Arial"/>
          <w:lang w:val="en-US"/>
        </w:rPr>
        <w:t xml:space="preserve"> </w:t>
      </w:r>
      <w:proofErr w:type="spellStart"/>
      <w:r w:rsidRPr="00212127">
        <w:rPr>
          <w:rFonts w:ascii="Arial" w:hAnsi="Arial" w:cs="Arial"/>
          <w:lang w:val="en-US"/>
        </w:rPr>
        <w:t>kompetensi</w:t>
      </w:r>
      <w:proofErr w:type="spellEnd"/>
      <w:r w:rsidRPr="00212127">
        <w:rPr>
          <w:rFonts w:ascii="Arial" w:hAnsi="Arial" w:cs="Arial"/>
          <w:lang w:val="en-US"/>
        </w:rPr>
        <w:t xml:space="preserve"> </w:t>
      </w:r>
      <w:proofErr w:type="spellStart"/>
      <w:r w:rsidRPr="00212127">
        <w:rPr>
          <w:rFonts w:ascii="Arial" w:hAnsi="Arial" w:cs="Arial"/>
          <w:lang w:val="en-US"/>
        </w:rPr>
        <w:t>teknis</w:t>
      </w:r>
      <w:proofErr w:type="spellEnd"/>
      <w:r w:rsidRPr="00212127">
        <w:rPr>
          <w:rFonts w:ascii="Arial" w:eastAsia="Times New Roman" w:hAnsi="Arial" w:cs="Arial"/>
          <w:lang w:val="en-US"/>
        </w:rPr>
        <w:t xml:space="preserve"> (X</w:t>
      </w:r>
      <w:r w:rsidRPr="00212127">
        <w:rPr>
          <w:rFonts w:ascii="Arial" w:eastAsia="Times New Roman" w:hAnsi="Arial" w:cs="Arial"/>
          <w:vertAlign w:val="subscript"/>
          <w:lang w:val="en-US"/>
        </w:rPr>
        <w:t>3</w:t>
      </w:r>
      <w:r w:rsidRPr="00212127">
        <w:rPr>
          <w:rFonts w:ascii="Arial" w:eastAsia="Times New Roman" w:hAnsi="Arial" w:cs="Arial"/>
          <w:lang w:val="en-US"/>
        </w:rPr>
        <w:t xml:space="preserve">) </w:t>
      </w:r>
      <w:proofErr w:type="spellStart"/>
      <w:r w:rsidRPr="00212127">
        <w:rPr>
          <w:rFonts w:ascii="Arial" w:eastAsia="Times New Roman" w:hAnsi="Arial" w:cs="Arial"/>
          <w:lang w:val="en-US"/>
        </w:rPr>
        <w:t>sebesar</w:t>
      </w:r>
      <w:proofErr w:type="spellEnd"/>
      <w:r w:rsidRPr="00212127">
        <w:rPr>
          <w:rFonts w:ascii="Arial" w:eastAsia="Times New Roman" w:hAnsi="Arial" w:cs="Arial"/>
          <w:lang w:val="en-US"/>
        </w:rPr>
        <w:t xml:space="preserve"> </w:t>
      </w:r>
      <w:r w:rsidR="00E613B3" w:rsidRPr="00212127">
        <w:rPr>
          <w:rFonts w:ascii="Arial" w:eastAsia="Times New Roman" w:hAnsi="Arial" w:cs="Arial"/>
          <w:lang w:val="en-US"/>
        </w:rPr>
        <w:t>0</w:t>
      </w:r>
      <w:r w:rsidR="00174B6E" w:rsidRPr="00212127">
        <w:rPr>
          <w:rFonts w:ascii="Arial" w:eastAsia="Times New Roman" w:hAnsi="Arial" w:cs="Arial"/>
          <w:lang w:val="en-US"/>
        </w:rPr>
        <w:t>,</w:t>
      </w:r>
      <w:r w:rsidR="00E613B3" w:rsidRPr="00212127">
        <w:rPr>
          <w:rFonts w:ascii="Arial" w:eastAsia="Times New Roman" w:hAnsi="Arial" w:cs="Arial"/>
          <w:lang w:val="en-US"/>
        </w:rPr>
        <w:t xml:space="preserve">261 </w:t>
      </w:r>
      <w:proofErr w:type="spellStart"/>
      <w:r w:rsidR="0064455D" w:rsidRPr="00212127">
        <w:rPr>
          <w:rFonts w:ascii="Arial" w:eastAsia="Times New Roman" w:hAnsi="Arial" w:cs="Arial"/>
          <w:lang w:val="en-US"/>
        </w:rPr>
        <w:t>terhadap</w:t>
      </w:r>
      <w:proofErr w:type="spellEnd"/>
      <w:r w:rsidR="0064455D" w:rsidRPr="00212127">
        <w:rPr>
          <w:rFonts w:ascii="Arial" w:eastAsia="Times New Roman" w:hAnsi="Arial" w:cs="Arial"/>
          <w:lang w:val="en-US"/>
        </w:rPr>
        <w:t xml:space="preserve"> </w:t>
      </w:r>
      <w:proofErr w:type="spellStart"/>
      <w:r w:rsidRPr="00212127">
        <w:rPr>
          <w:rFonts w:ascii="Arial" w:hAnsi="Arial" w:cs="Arial"/>
          <w:lang w:val="en-US"/>
        </w:rPr>
        <w:t>kepuasan</w:t>
      </w:r>
      <w:proofErr w:type="spellEnd"/>
      <w:r w:rsidRPr="00212127">
        <w:rPr>
          <w:rFonts w:ascii="Arial" w:hAnsi="Arial" w:cs="Arial"/>
          <w:lang w:val="en-US"/>
        </w:rPr>
        <w:t xml:space="preserve"> </w:t>
      </w:r>
      <w:proofErr w:type="spellStart"/>
      <w:r w:rsidRPr="00212127">
        <w:rPr>
          <w:rFonts w:ascii="Arial" w:hAnsi="Arial" w:cs="Arial"/>
          <w:lang w:val="en-US"/>
        </w:rPr>
        <w:t>kerja</w:t>
      </w:r>
      <w:proofErr w:type="spellEnd"/>
      <w:r w:rsidRPr="00212127">
        <w:rPr>
          <w:rFonts w:ascii="Arial" w:eastAsia="Times New Roman" w:hAnsi="Arial" w:cs="Arial"/>
          <w:lang w:val="en-US"/>
        </w:rPr>
        <w:t xml:space="preserve"> (</w:t>
      </w:r>
      <w:r w:rsidR="00843058" w:rsidRPr="00212127">
        <w:rPr>
          <w:rFonts w:ascii="Arial" w:eastAsia="Times New Roman" w:hAnsi="Arial" w:cs="Arial"/>
          <w:lang w:val="en-US"/>
        </w:rPr>
        <w:t>Y</w:t>
      </w:r>
      <w:r w:rsidRPr="00212127">
        <w:rPr>
          <w:rFonts w:ascii="Arial" w:eastAsia="Times New Roman" w:hAnsi="Arial" w:cs="Arial"/>
          <w:lang w:val="en-US"/>
        </w:rPr>
        <w:t xml:space="preserve">). </w:t>
      </w:r>
    </w:p>
    <w:p w14:paraId="4596CE6D" w14:textId="527B83FC" w:rsidR="006D2ABB" w:rsidRPr="00972104" w:rsidRDefault="00664CC6" w:rsidP="00C52AE9">
      <w:pPr>
        <w:spacing w:after="0" w:line="240" w:lineRule="auto"/>
        <w:jc w:val="center"/>
        <w:rPr>
          <w:rFonts w:ascii="Arial" w:hAnsi="Arial" w:cs="Arial"/>
          <w:b/>
          <w:iCs/>
          <w:color w:val="000000"/>
          <w:sz w:val="24"/>
          <w:szCs w:val="24"/>
          <w:lang w:val="en-US"/>
        </w:rPr>
      </w:pPr>
      <w:r w:rsidRPr="00972104">
        <w:rPr>
          <w:rFonts w:ascii="Arial" w:hAnsi="Arial" w:cs="Arial"/>
          <w:b/>
          <w:iCs/>
          <w:color w:val="000000"/>
          <w:sz w:val="24"/>
          <w:szCs w:val="24"/>
        </w:rPr>
        <w:t>Tabel 4.</w:t>
      </w:r>
      <w:r w:rsidR="00F335E7">
        <w:rPr>
          <w:rFonts w:ascii="Arial" w:hAnsi="Arial" w:cs="Arial"/>
          <w:b/>
          <w:iCs/>
          <w:color w:val="000000"/>
          <w:sz w:val="24"/>
          <w:szCs w:val="24"/>
          <w:lang w:val="en-US"/>
        </w:rPr>
        <w:t>1</w:t>
      </w:r>
      <w:r w:rsidR="00387DC0" w:rsidRPr="00972104">
        <w:rPr>
          <w:rFonts w:ascii="Arial" w:hAnsi="Arial" w:cs="Arial"/>
          <w:b/>
          <w:iCs/>
          <w:color w:val="000000"/>
          <w:sz w:val="24"/>
          <w:szCs w:val="24"/>
          <w:lang w:val="en-US"/>
        </w:rPr>
        <w:t>7</w:t>
      </w:r>
      <w:r w:rsidR="006A0E48" w:rsidRPr="00972104">
        <w:rPr>
          <w:rFonts w:ascii="Arial" w:hAnsi="Arial" w:cs="Arial"/>
          <w:b/>
          <w:iCs/>
          <w:color w:val="000000"/>
          <w:sz w:val="24"/>
          <w:szCs w:val="24"/>
          <w:lang w:val="en-US"/>
        </w:rPr>
        <w:t xml:space="preserve">. </w:t>
      </w:r>
    </w:p>
    <w:p w14:paraId="4AE1B0F1" w14:textId="0F297019" w:rsidR="0021694A" w:rsidRPr="00972104" w:rsidRDefault="00D42D51" w:rsidP="00C52AE9">
      <w:pPr>
        <w:spacing w:after="0" w:line="240" w:lineRule="auto"/>
        <w:jc w:val="center"/>
        <w:rPr>
          <w:rFonts w:ascii="Arial" w:hAnsi="Arial" w:cs="Arial"/>
          <w:b/>
          <w:iCs/>
          <w:color w:val="000000"/>
          <w:sz w:val="24"/>
          <w:szCs w:val="24"/>
        </w:rPr>
      </w:pPr>
      <w:r w:rsidRPr="00972104">
        <w:rPr>
          <w:rFonts w:ascii="Arial" w:hAnsi="Arial" w:cs="Arial"/>
          <w:b/>
          <w:iCs/>
          <w:color w:val="000000"/>
          <w:sz w:val="24"/>
          <w:szCs w:val="24"/>
        </w:rPr>
        <w:t xml:space="preserve">Rekapitulasi Pengaruh Langsung, Tidak Langsung </w:t>
      </w:r>
    </w:p>
    <w:p w14:paraId="43966B99" w14:textId="33ECC9CA" w:rsidR="0069009B" w:rsidRPr="00972104" w:rsidRDefault="00D42D51" w:rsidP="00C52AE9">
      <w:pPr>
        <w:spacing w:after="0" w:line="240" w:lineRule="auto"/>
        <w:jc w:val="center"/>
        <w:rPr>
          <w:rFonts w:ascii="Arial" w:hAnsi="Arial" w:cs="Arial"/>
          <w:b/>
          <w:sz w:val="24"/>
          <w:szCs w:val="24"/>
          <w:lang w:val="en-US"/>
        </w:rPr>
      </w:pPr>
      <w:r w:rsidRPr="00972104">
        <w:rPr>
          <w:rFonts w:ascii="Arial" w:hAnsi="Arial" w:cs="Arial"/>
          <w:b/>
          <w:iCs/>
          <w:color w:val="000000"/>
          <w:sz w:val="24"/>
          <w:szCs w:val="24"/>
        </w:rPr>
        <w:t xml:space="preserve">Variabel </w:t>
      </w:r>
      <w:r w:rsidRPr="00972104">
        <w:rPr>
          <w:rFonts w:ascii="Arial" w:hAnsi="Arial" w:cs="Arial"/>
          <w:b/>
          <w:sz w:val="24"/>
          <w:szCs w:val="24"/>
          <w:lang w:val="en-US"/>
        </w:rPr>
        <w:t xml:space="preserve">Proses </w:t>
      </w:r>
      <w:proofErr w:type="spellStart"/>
      <w:r w:rsidRPr="00972104">
        <w:rPr>
          <w:rFonts w:ascii="Arial" w:hAnsi="Arial" w:cs="Arial"/>
          <w:b/>
          <w:sz w:val="24"/>
          <w:szCs w:val="24"/>
          <w:lang w:val="en-US"/>
        </w:rPr>
        <w:t>Rekrutmen</w:t>
      </w:r>
      <w:proofErr w:type="spellEnd"/>
      <w:r w:rsidRPr="00972104">
        <w:rPr>
          <w:rFonts w:ascii="Arial" w:hAnsi="Arial" w:cs="Arial"/>
          <w:b/>
          <w:sz w:val="24"/>
          <w:szCs w:val="24"/>
          <w:lang w:val="en-US"/>
        </w:rPr>
        <w:t xml:space="preserve">, </w:t>
      </w:r>
      <w:proofErr w:type="spellStart"/>
      <w:r w:rsidR="00990BD4" w:rsidRPr="00972104">
        <w:rPr>
          <w:rFonts w:ascii="Arial" w:hAnsi="Arial" w:cs="Arial"/>
          <w:b/>
          <w:sz w:val="24"/>
          <w:szCs w:val="24"/>
          <w:lang w:val="en-US"/>
        </w:rPr>
        <w:t>Penempatan</w:t>
      </w:r>
      <w:proofErr w:type="spellEnd"/>
      <w:r w:rsidR="0018488E" w:rsidRPr="00972104">
        <w:rPr>
          <w:rFonts w:ascii="Arial" w:hAnsi="Arial" w:cs="Arial"/>
          <w:b/>
          <w:sz w:val="24"/>
          <w:szCs w:val="24"/>
          <w:lang w:val="en-US"/>
        </w:rPr>
        <w:t xml:space="preserve"> </w:t>
      </w:r>
      <w:r w:rsidRPr="00972104">
        <w:rPr>
          <w:rFonts w:ascii="Arial" w:hAnsi="Arial" w:cs="Arial"/>
          <w:b/>
          <w:sz w:val="24"/>
          <w:szCs w:val="24"/>
          <w:lang w:val="en-US"/>
        </w:rPr>
        <w:t xml:space="preserve">Dan </w:t>
      </w:r>
      <w:proofErr w:type="spellStart"/>
      <w:r w:rsidRPr="00972104">
        <w:rPr>
          <w:rFonts w:ascii="Arial" w:hAnsi="Arial" w:cs="Arial"/>
          <w:b/>
          <w:sz w:val="24"/>
          <w:szCs w:val="24"/>
          <w:lang w:val="en-US"/>
        </w:rPr>
        <w:t>Kompetensi</w:t>
      </w:r>
      <w:proofErr w:type="spellEnd"/>
      <w:r w:rsidRPr="00972104">
        <w:rPr>
          <w:rFonts w:ascii="Arial" w:hAnsi="Arial" w:cs="Arial"/>
          <w:b/>
          <w:sz w:val="24"/>
          <w:szCs w:val="24"/>
          <w:lang w:val="en-US"/>
        </w:rPr>
        <w:t xml:space="preserve"> </w:t>
      </w:r>
      <w:proofErr w:type="spellStart"/>
      <w:r w:rsidRPr="00972104">
        <w:rPr>
          <w:rFonts w:ascii="Arial" w:hAnsi="Arial" w:cs="Arial"/>
          <w:b/>
          <w:sz w:val="24"/>
          <w:szCs w:val="24"/>
          <w:lang w:val="en-US"/>
        </w:rPr>
        <w:t>Teknis</w:t>
      </w:r>
      <w:proofErr w:type="spellEnd"/>
      <w:r w:rsidRPr="00972104">
        <w:rPr>
          <w:rFonts w:ascii="Arial" w:hAnsi="Arial" w:cs="Arial"/>
          <w:b/>
          <w:sz w:val="24"/>
          <w:szCs w:val="24"/>
          <w:lang w:val="en-US"/>
        </w:rPr>
        <w:t xml:space="preserve"> </w:t>
      </w:r>
      <w:proofErr w:type="spellStart"/>
      <w:r w:rsidRPr="00972104">
        <w:rPr>
          <w:rFonts w:ascii="Arial" w:hAnsi="Arial" w:cs="Arial"/>
          <w:b/>
          <w:sz w:val="24"/>
          <w:szCs w:val="24"/>
          <w:lang w:val="en-US"/>
        </w:rPr>
        <w:t>Terhadap</w:t>
      </w:r>
      <w:proofErr w:type="spellEnd"/>
      <w:r w:rsidRPr="00972104">
        <w:rPr>
          <w:rFonts w:ascii="Arial" w:hAnsi="Arial" w:cs="Arial"/>
          <w:b/>
          <w:sz w:val="24"/>
          <w:szCs w:val="24"/>
          <w:lang w:val="en-US"/>
        </w:rPr>
        <w:t xml:space="preserve"> </w:t>
      </w:r>
      <w:proofErr w:type="spellStart"/>
      <w:r w:rsidRPr="00972104">
        <w:rPr>
          <w:rFonts w:ascii="Arial" w:hAnsi="Arial" w:cs="Arial"/>
          <w:b/>
          <w:sz w:val="24"/>
          <w:szCs w:val="24"/>
          <w:lang w:val="en-US"/>
        </w:rPr>
        <w:t>Kepuasan</w:t>
      </w:r>
      <w:proofErr w:type="spellEnd"/>
      <w:r w:rsidRPr="00972104">
        <w:rPr>
          <w:rFonts w:ascii="Arial" w:hAnsi="Arial" w:cs="Arial"/>
          <w:b/>
          <w:sz w:val="24"/>
          <w:szCs w:val="24"/>
          <w:lang w:val="en-US"/>
        </w:rPr>
        <w:t xml:space="preserve"> </w:t>
      </w:r>
      <w:proofErr w:type="spellStart"/>
      <w:r w:rsidRPr="00972104">
        <w:rPr>
          <w:rFonts w:ascii="Arial" w:hAnsi="Arial" w:cs="Arial"/>
          <w:b/>
          <w:sz w:val="24"/>
          <w:szCs w:val="24"/>
          <w:lang w:val="en-US"/>
        </w:rPr>
        <w:t>Kerja</w:t>
      </w:r>
      <w:proofErr w:type="spellEnd"/>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1107"/>
        <w:gridCol w:w="1162"/>
        <w:gridCol w:w="1250"/>
        <w:gridCol w:w="1394"/>
        <w:gridCol w:w="1350"/>
        <w:gridCol w:w="1129"/>
      </w:tblGrid>
      <w:tr w:rsidR="0004455C" w:rsidRPr="00972104" w14:paraId="3716C2DC" w14:textId="77777777" w:rsidTr="00A20906">
        <w:trPr>
          <w:trHeight w:val="377"/>
          <w:jc w:val="center"/>
        </w:trPr>
        <w:tc>
          <w:tcPr>
            <w:tcW w:w="2108" w:type="dxa"/>
            <w:vMerge w:val="restart"/>
            <w:shd w:val="clear" w:color="auto" w:fill="auto"/>
          </w:tcPr>
          <w:p w14:paraId="3D608B32" w14:textId="77777777" w:rsidR="0004455C" w:rsidRPr="00972104" w:rsidRDefault="0004455C" w:rsidP="00C52AE9">
            <w:pPr>
              <w:spacing w:after="0" w:line="240" w:lineRule="auto"/>
              <w:rPr>
                <w:rFonts w:ascii="Arial" w:hAnsi="Arial" w:cs="Arial"/>
                <w:b/>
                <w:sz w:val="20"/>
                <w:szCs w:val="20"/>
              </w:rPr>
            </w:pPr>
          </w:p>
        </w:tc>
        <w:tc>
          <w:tcPr>
            <w:tcW w:w="1107" w:type="dxa"/>
            <w:vMerge w:val="restart"/>
            <w:shd w:val="clear" w:color="auto" w:fill="auto"/>
          </w:tcPr>
          <w:p w14:paraId="3BC8D3DB" w14:textId="77777777" w:rsidR="0004455C" w:rsidRPr="00972104" w:rsidRDefault="0004455C" w:rsidP="00C52AE9">
            <w:pPr>
              <w:spacing w:after="0" w:line="240" w:lineRule="auto"/>
              <w:jc w:val="center"/>
              <w:rPr>
                <w:rFonts w:ascii="Arial" w:hAnsi="Arial" w:cs="Arial"/>
                <w:sz w:val="20"/>
                <w:szCs w:val="20"/>
              </w:rPr>
            </w:pPr>
            <w:r w:rsidRPr="00972104">
              <w:rPr>
                <w:rFonts w:ascii="Arial" w:hAnsi="Arial" w:cs="Arial"/>
                <w:sz w:val="20"/>
                <w:szCs w:val="20"/>
              </w:rPr>
              <w:t>Koefisien</w:t>
            </w:r>
          </w:p>
          <w:p w14:paraId="22745878" w14:textId="77777777" w:rsidR="0004455C" w:rsidRPr="00972104" w:rsidRDefault="0004455C" w:rsidP="00C52AE9">
            <w:pPr>
              <w:spacing w:after="0" w:line="240" w:lineRule="auto"/>
              <w:jc w:val="center"/>
              <w:rPr>
                <w:rFonts w:ascii="Arial" w:hAnsi="Arial" w:cs="Arial"/>
                <w:sz w:val="20"/>
                <w:szCs w:val="20"/>
              </w:rPr>
            </w:pPr>
            <w:r w:rsidRPr="00972104">
              <w:rPr>
                <w:rFonts w:ascii="Arial" w:hAnsi="Arial" w:cs="Arial"/>
                <w:sz w:val="20"/>
                <w:szCs w:val="20"/>
              </w:rPr>
              <w:t>Jalur</w:t>
            </w:r>
          </w:p>
        </w:tc>
        <w:tc>
          <w:tcPr>
            <w:tcW w:w="1162" w:type="dxa"/>
            <w:vMerge w:val="restart"/>
            <w:shd w:val="clear" w:color="auto" w:fill="auto"/>
          </w:tcPr>
          <w:p w14:paraId="6472BA40" w14:textId="77777777" w:rsidR="0004455C" w:rsidRPr="00972104" w:rsidRDefault="0004455C" w:rsidP="00C52AE9">
            <w:pPr>
              <w:spacing w:after="0" w:line="240" w:lineRule="auto"/>
              <w:jc w:val="center"/>
              <w:rPr>
                <w:rFonts w:ascii="Arial" w:hAnsi="Arial" w:cs="Arial"/>
                <w:sz w:val="20"/>
                <w:szCs w:val="20"/>
              </w:rPr>
            </w:pPr>
            <w:r w:rsidRPr="00972104">
              <w:rPr>
                <w:rFonts w:ascii="Arial" w:hAnsi="Arial" w:cs="Arial"/>
                <w:sz w:val="20"/>
                <w:szCs w:val="20"/>
              </w:rPr>
              <w:t>Pengaruh Langsung</w:t>
            </w:r>
          </w:p>
        </w:tc>
        <w:tc>
          <w:tcPr>
            <w:tcW w:w="3994" w:type="dxa"/>
            <w:gridSpan w:val="3"/>
            <w:shd w:val="clear" w:color="auto" w:fill="auto"/>
          </w:tcPr>
          <w:p w14:paraId="20600E1B" w14:textId="77777777" w:rsidR="0004455C" w:rsidRPr="00972104" w:rsidRDefault="0004455C" w:rsidP="00C52AE9">
            <w:pPr>
              <w:spacing w:after="0" w:line="240" w:lineRule="auto"/>
              <w:jc w:val="center"/>
              <w:rPr>
                <w:rFonts w:ascii="Arial" w:hAnsi="Arial" w:cs="Arial"/>
                <w:sz w:val="20"/>
                <w:szCs w:val="20"/>
              </w:rPr>
            </w:pPr>
            <w:r w:rsidRPr="00972104">
              <w:rPr>
                <w:rFonts w:ascii="Arial" w:hAnsi="Arial" w:cs="Arial"/>
                <w:sz w:val="20"/>
                <w:szCs w:val="20"/>
              </w:rPr>
              <w:t>Pengaruh Tidak Langsung Melalui</w:t>
            </w:r>
          </w:p>
        </w:tc>
        <w:tc>
          <w:tcPr>
            <w:tcW w:w="1129" w:type="dxa"/>
            <w:vMerge w:val="restart"/>
            <w:shd w:val="clear" w:color="auto" w:fill="auto"/>
          </w:tcPr>
          <w:p w14:paraId="2009E805" w14:textId="77777777" w:rsidR="0004455C" w:rsidRPr="00972104" w:rsidRDefault="0004455C" w:rsidP="00C52AE9">
            <w:pPr>
              <w:spacing w:after="0" w:line="240" w:lineRule="auto"/>
              <w:jc w:val="center"/>
              <w:rPr>
                <w:rFonts w:ascii="Arial" w:hAnsi="Arial" w:cs="Arial"/>
                <w:sz w:val="20"/>
                <w:szCs w:val="20"/>
              </w:rPr>
            </w:pPr>
            <w:r w:rsidRPr="00972104">
              <w:rPr>
                <w:rFonts w:ascii="Arial" w:hAnsi="Arial" w:cs="Arial"/>
                <w:sz w:val="20"/>
                <w:szCs w:val="20"/>
              </w:rPr>
              <w:t>Total Pengaruh</w:t>
            </w:r>
          </w:p>
        </w:tc>
      </w:tr>
      <w:tr w:rsidR="0004455C" w:rsidRPr="00972104" w14:paraId="0F2A6FE1" w14:textId="77777777" w:rsidTr="00A20906">
        <w:trPr>
          <w:trHeight w:val="429"/>
          <w:jc w:val="center"/>
        </w:trPr>
        <w:tc>
          <w:tcPr>
            <w:tcW w:w="2108" w:type="dxa"/>
            <w:vMerge/>
            <w:shd w:val="clear" w:color="auto" w:fill="auto"/>
          </w:tcPr>
          <w:p w14:paraId="7F3E50DA" w14:textId="77777777" w:rsidR="0004455C" w:rsidRPr="00972104" w:rsidRDefault="0004455C" w:rsidP="00C52AE9">
            <w:pPr>
              <w:spacing w:after="0" w:line="240" w:lineRule="auto"/>
              <w:jc w:val="both"/>
              <w:rPr>
                <w:rFonts w:ascii="Arial" w:hAnsi="Arial" w:cs="Arial"/>
                <w:b/>
                <w:sz w:val="20"/>
                <w:szCs w:val="20"/>
              </w:rPr>
            </w:pPr>
          </w:p>
        </w:tc>
        <w:tc>
          <w:tcPr>
            <w:tcW w:w="1107" w:type="dxa"/>
            <w:vMerge/>
            <w:shd w:val="clear" w:color="auto" w:fill="auto"/>
          </w:tcPr>
          <w:p w14:paraId="14B0C0B8" w14:textId="77777777" w:rsidR="0004455C" w:rsidRPr="00972104" w:rsidRDefault="0004455C" w:rsidP="00C52AE9">
            <w:pPr>
              <w:spacing w:after="0" w:line="240" w:lineRule="auto"/>
              <w:jc w:val="center"/>
              <w:rPr>
                <w:rFonts w:ascii="Arial" w:hAnsi="Arial" w:cs="Arial"/>
                <w:sz w:val="20"/>
                <w:szCs w:val="20"/>
              </w:rPr>
            </w:pPr>
          </w:p>
        </w:tc>
        <w:tc>
          <w:tcPr>
            <w:tcW w:w="1162" w:type="dxa"/>
            <w:vMerge/>
            <w:shd w:val="clear" w:color="auto" w:fill="auto"/>
          </w:tcPr>
          <w:p w14:paraId="5BDE20B1" w14:textId="77777777" w:rsidR="0004455C" w:rsidRPr="00972104" w:rsidRDefault="0004455C" w:rsidP="00C52AE9">
            <w:pPr>
              <w:spacing w:after="0" w:line="240" w:lineRule="auto"/>
              <w:jc w:val="center"/>
              <w:rPr>
                <w:rFonts w:ascii="Arial" w:hAnsi="Arial" w:cs="Arial"/>
                <w:sz w:val="20"/>
                <w:szCs w:val="20"/>
              </w:rPr>
            </w:pPr>
          </w:p>
        </w:tc>
        <w:tc>
          <w:tcPr>
            <w:tcW w:w="1250" w:type="dxa"/>
            <w:shd w:val="clear" w:color="auto" w:fill="auto"/>
          </w:tcPr>
          <w:p w14:paraId="73991BEF" w14:textId="55A68E16" w:rsidR="0004455C" w:rsidRPr="00972104" w:rsidRDefault="0004455C" w:rsidP="00C52AE9">
            <w:pPr>
              <w:spacing w:after="0" w:line="240" w:lineRule="auto"/>
              <w:jc w:val="center"/>
              <w:rPr>
                <w:rFonts w:ascii="Arial" w:hAnsi="Arial" w:cs="Arial"/>
                <w:sz w:val="20"/>
                <w:szCs w:val="20"/>
              </w:rPr>
            </w:pPr>
            <w:r w:rsidRPr="00972104">
              <w:rPr>
                <w:rFonts w:ascii="Arial" w:hAnsi="Arial" w:cs="Arial"/>
                <w:sz w:val="20"/>
                <w:szCs w:val="20"/>
                <w:lang w:val="en-US"/>
              </w:rPr>
              <w:t xml:space="preserve">Proses </w:t>
            </w:r>
            <w:proofErr w:type="spellStart"/>
            <w:r w:rsidRPr="00972104">
              <w:rPr>
                <w:rFonts w:ascii="Arial" w:hAnsi="Arial" w:cs="Arial"/>
                <w:sz w:val="20"/>
                <w:szCs w:val="20"/>
                <w:lang w:val="en-US"/>
              </w:rPr>
              <w:t>Rekrutmen</w:t>
            </w:r>
            <w:proofErr w:type="spellEnd"/>
          </w:p>
        </w:tc>
        <w:tc>
          <w:tcPr>
            <w:tcW w:w="1394" w:type="dxa"/>
          </w:tcPr>
          <w:p w14:paraId="53D1A6C5" w14:textId="7E2CF032" w:rsidR="0004455C" w:rsidRPr="00972104" w:rsidRDefault="0004455C" w:rsidP="00C52AE9">
            <w:pPr>
              <w:spacing w:after="0" w:line="240" w:lineRule="auto"/>
              <w:jc w:val="center"/>
              <w:rPr>
                <w:rFonts w:ascii="Arial" w:hAnsi="Arial" w:cs="Arial"/>
                <w:sz w:val="20"/>
                <w:szCs w:val="20"/>
              </w:rPr>
            </w:pPr>
            <w:r w:rsidRPr="00972104">
              <w:rPr>
                <w:rFonts w:ascii="Arial" w:hAnsi="Arial" w:cs="Arial"/>
                <w:sz w:val="20"/>
                <w:szCs w:val="20"/>
                <w:lang w:val="en-US"/>
              </w:rPr>
              <w:t xml:space="preserve">Proses </w:t>
            </w:r>
            <w:proofErr w:type="spellStart"/>
            <w:r w:rsidRPr="00972104">
              <w:rPr>
                <w:rFonts w:ascii="Arial" w:hAnsi="Arial" w:cs="Arial"/>
                <w:sz w:val="20"/>
                <w:szCs w:val="20"/>
                <w:lang w:val="en-US"/>
              </w:rPr>
              <w:t>Penempatan</w:t>
            </w:r>
            <w:proofErr w:type="spellEnd"/>
          </w:p>
        </w:tc>
        <w:tc>
          <w:tcPr>
            <w:tcW w:w="1350" w:type="dxa"/>
          </w:tcPr>
          <w:p w14:paraId="2CF7B2A7" w14:textId="75FA7B9C" w:rsidR="0004455C" w:rsidRPr="00972104" w:rsidRDefault="0004455C" w:rsidP="00C52AE9">
            <w:pPr>
              <w:spacing w:after="0" w:line="240" w:lineRule="auto"/>
              <w:jc w:val="center"/>
              <w:rPr>
                <w:rFonts w:ascii="Arial" w:hAnsi="Arial" w:cs="Arial"/>
                <w:sz w:val="20"/>
                <w:szCs w:val="20"/>
              </w:rPr>
            </w:pPr>
            <w:proofErr w:type="spellStart"/>
            <w:r w:rsidRPr="00972104">
              <w:rPr>
                <w:rFonts w:ascii="Arial" w:hAnsi="Arial" w:cs="Arial"/>
                <w:sz w:val="20"/>
                <w:szCs w:val="20"/>
                <w:lang w:val="en-US"/>
              </w:rPr>
              <w:t>Kompetensi</w:t>
            </w:r>
            <w:proofErr w:type="spellEnd"/>
            <w:r w:rsidRPr="00972104">
              <w:rPr>
                <w:rFonts w:ascii="Arial" w:hAnsi="Arial" w:cs="Arial"/>
                <w:sz w:val="20"/>
                <w:szCs w:val="20"/>
                <w:lang w:val="en-US"/>
              </w:rPr>
              <w:t xml:space="preserve"> Teknik</w:t>
            </w:r>
          </w:p>
        </w:tc>
        <w:tc>
          <w:tcPr>
            <w:tcW w:w="1129" w:type="dxa"/>
            <w:vMerge/>
            <w:shd w:val="clear" w:color="auto" w:fill="auto"/>
          </w:tcPr>
          <w:p w14:paraId="358D7767" w14:textId="77777777" w:rsidR="0004455C" w:rsidRPr="00972104" w:rsidRDefault="0004455C" w:rsidP="00C52AE9">
            <w:pPr>
              <w:spacing w:after="0" w:line="240" w:lineRule="auto"/>
              <w:jc w:val="center"/>
              <w:rPr>
                <w:rFonts w:ascii="Arial" w:hAnsi="Arial" w:cs="Arial"/>
                <w:b/>
                <w:sz w:val="20"/>
                <w:szCs w:val="20"/>
              </w:rPr>
            </w:pPr>
          </w:p>
        </w:tc>
      </w:tr>
      <w:tr w:rsidR="005F0A9F" w:rsidRPr="00972104" w14:paraId="5F303304" w14:textId="77777777" w:rsidTr="00A20906">
        <w:trPr>
          <w:trHeight w:val="109"/>
          <w:jc w:val="center"/>
        </w:trPr>
        <w:tc>
          <w:tcPr>
            <w:tcW w:w="2108" w:type="dxa"/>
            <w:shd w:val="clear" w:color="auto" w:fill="auto"/>
            <w:vAlign w:val="center"/>
          </w:tcPr>
          <w:p w14:paraId="6A12CCD3" w14:textId="54795429" w:rsidR="005F0A9F" w:rsidRPr="00972104" w:rsidRDefault="005F0A9F" w:rsidP="00C52AE9">
            <w:pPr>
              <w:spacing w:after="0" w:line="240" w:lineRule="auto"/>
              <w:jc w:val="both"/>
              <w:rPr>
                <w:rFonts w:ascii="Arial" w:hAnsi="Arial" w:cs="Arial"/>
                <w:sz w:val="20"/>
                <w:szCs w:val="20"/>
                <w:lang w:val="en-US"/>
              </w:rPr>
            </w:pPr>
            <w:r w:rsidRPr="00972104">
              <w:rPr>
                <w:rFonts w:ascii="Arial" w:hAnsi="Arial" w:cs="Arial"/>
                <w:sz w:val="20"/>
                <w:szCs w:val="20"/>
                <w:lang w:val="en-US"/>
              </w:rPr>
              <w:t xml:space="preserve">Proses </w:t>
            </w:r>
            <w:proofErr w:type="spellStart"/>
            <w:r w:rsidRPr="00972104">
              <w:rPr>
                <w:rFonts w:ascii="Arial" w:hAnsi="Arial" w:cs="Arial"/>
                <w:sz w:val="20"/>
                <w:szCs w:val="20"/>
                <w:lang w:val="en-US"/>
              </w:rPr>
              <w:t>Rekrutmen</w:t>
            </w:r>
            <w:proofErr w:type="spellEnd"/>
          </w:p>
        </w:tc>
        <w:tc>
          <w:tcPr>
            <w:tcW w:w="1107" w:type="dxa"/>
            <w:shd w:val="clear" w:color="auto" w:fill="auto"/>
            <w:vAlign w:val="center"/>
          </w:tcPr>
          <w:p w14:paraId="6E489C6E" w14:textId="585EB854" w:rsidR="005F0A9F" w:rsidRPr="00972104" w:rsidRDefault="005F0A9F" w:rsidP="00C52AE9">
            <w:pPr>
              <w:spacing w:after="0" w:line="240" w:lineRule="auto"/>
              <w:jc w:val="center"/>
              <w:rPr>
                <w:rFonts w:ascii="Arial" w:hAnsi="Arial" w:cs="Arial"/>
                <w:sz w:val="20"/>
                <w:szCs w:val="20"/>
                <w:lang w:val="en-US"/>
              </w:rPr>
            </w:pPr>
            <w:r w:rsidRPr="00972104">
              <w:rPr>
                <w:rFonts w:ascii="Arial" w:hAnsi="Arial" w:cs="Arial"/>
                <w:sz w:val="20"/>
                <w:szCs w:val="20"/>
                <w:lang w:val="en-US"/>
              </w:rPr>
              <w:t>0</w:t>
            </w:r>
            <w:r w:rsidR="00174B6E" w:rsidRPr="00972104">
              <w:rPr>
                <w:rFonts w:ascii="Arial" w:hAnsi="Arial" w:cs="Arial"/>
                <w:sz w:val="20"/>
                <w:szCs w:val="20"/>
                <w:lang w:val="en-US"/>
              </w:rPr>
              <w:t>,</w:t>
            </w:r>
            <w:r w:rsidRPr="00972104">
              <w:rPr>
                <w:rFonts w:ascii="Arial" w:hAnsi="Arial" w:cs="Arial"/>
                <w:sz w:val="20"/>
                <w:szCs w:val="20"/>
                <w:lang w:val="en-US"/>
              </w:rPr>
              <w:t>518</w:t>
            </w:r>
          </w:p>
        </w:tc>
        <w:tc>
          <w:tcPr>
            <w:tcW w:w="1162" w:type="dxa"/>
            <w:shd w:val="clear" w:color="auto" w:fill="auto"/>
            <w:vAlign w:val="center"/>
          </w:tcPr>
          <w:p w14:paraId="72A629BC" w14:textId="51E1B8ED" w:rsidR="005F0A9F" w:rsidRPr="00972104" w:rsidRDefault="005F0A9F" w:rsidP="00C52AE9">
            <w:pPr>
              <w:spacing w:after="0" w:line="240" w:lineRule="auto"/>
              <w:jc w:val="center"/>
              <w:rPr>
                <w:rFonts w:ascii="Arial" w:hAnsi="Arial" w:cs="Arial"/>
                <w:sz w:val="20"/>
                <w:szCs w:val="20"/>
                <w:lang w:val="en-US"/>
              </w:rPr>
            </w:pPr>
            <w:r w:rsidRPr="00972104">
              <w:rPr>
                <w:rFonts w:ascii="Arial" w:hAnsi="Arial" w:cs="Arial"/>
                <w:bCs/>
                <w:color w:val="000000"/>
                <w:sz w:val="20"/>
                <w:szCs w:val="20"/>
              </w:rPr>
              <w:t>26</w:t>
            </w:r>
            <w:r w:rsidR="00174B6E" w:rsidRPr="00972104">
              <w:rPr>
                <w:rFonts w:ascii="Arial" w:hAnsi="Arial" w:cs="Arial"/>
                <w:bCs/>
                <w:color w:val="000000"/>
                <w:sz w:val="20"/>
                <w:szCs w:val="20"/>
                <w:lang w:val="en-GB"/>
              </w:rPr>
              <w:t>,</w:t>
            </w:r>
            <w:r w:rsidRPr="00972104">
              <w:rPr>
                <w:rFonts w:ascii="Arial" w:hAnsi="Arial" w:cs="Arial"/>
                <w:bCs/>
                <w:color w:val="000000"/>
                <w:sz w:val="20"/>
                <w:szCs w:val="20"/>
              </w:rPr>
              <w:t>83</w:t>
            </w:r>
          </w:p>
        </w:tc>
        <w:tc>
          <w:tcPr>
            <w:tcW w:w="1250" w:type="dxa"/>
            <w:shd w:val="clear" w:color="auto" w:fill="000000"/>
            <w:vAlign w:val="center"/>
          </w:tcPr>
          <w:p w14:paraId="6B9C0236" w14:textId="77777777" w:rsidR="005F0A9F" w:rsidRPr="00972104" w:rsidRDefault="005F0A9F" w:rsidP="00C52AE9">
            <w:pPr>
              <w:spacing w:after="0" w:line="240" w:lineRule="auto"/>
              <w:jc w:val="center"/>
              <w:rPr>
                <w:rFonts w:ascii="Arial" w:hAnsi="Arial" w:cs="Arial"/>
                <w:b/>
                <w:sz w:val="20"/>
                <w:szCs w:val="20"/>
              </w:rPr>
            </w:pPr>
          </w:p>
        </w:tc>
        <w:tc>
          <w:tcPr>
            <w:tcW w:w="1394" w:type="dxa"/>
            <w:vAlign w:val="center"/>
          </w:tcPr>
          <w:p w14:paraId="5B0DC7A1" w14:textId="01D3A564" w:rsidR="005F0A9F" w:rsidRPr="00972104" w:rsidRDefault="005F0A9F" w:rsidP="00C52AE9">
            <w:pPr>
              <w:spacing w:after="0" w:line="240" w:lineRule="auto"/>
              <w:jc w:val="center"/>
              <w:rPr>
                <w:rFonts w:ascii="Arial" w:hAnsi="Arial" w:cs="Arial"/>
                <w:sz w:val="20"/>
                <w:szCs w:val="20"/>
                <w:lang w:val="en-US"/>
              </w:rPr>
            </w:pPr>
            <w:r w:rsidRPr="00972104">
              <w:rPr>
                <w:rFonts w:ascii="Arial" w:hAnsi="Arial" w:cs="Arial"/>
                <w:sz w:val="20"/>
                <w:szCs w:val="20"/>
                <w:lang w:val="en-US"/>
              </w:rPr>
              <w:t>4</w:t>
            </w:r>
            <w:r w:rsidR="00174B6E" w:rsidRPr="00972104">
              <w:rPr>
                <w:rFonts w:ascii="Arial" w:hAnsi="Arial" w:cs="Arial"/>
                <w:sz w:val="20"/>
                <w:szCs w:val="20"/>
                <w:lang w:val="en-US"/>
              </w:rPr>
              <w:t>,</w:t>
            </w:r>
            <w:r w:rsidRPr="00972104">
              <w:rPr>
                <w:rFonts w:ascii="Arial" w:hAnsi="Arial" w:cs="Arial"/>
                <w:sz w:val="20"/>
                <w:szCs w:val="20"/>
                <w:lang w:val="en-US"/>
              </w:rPr>
              <w:t>90</w:t>
            </w:r>
          </w:p>
        </w:tc>
        <w:tc>
          <w:tcPr>
            <w:tcW w:w="1350" w:type="dxa"/>
            <w:vAlign w:val="center"/>
          </w:tcPr>
          <w:p w14:paraId="3AB048A0" w14:textId="3E9825EE" w:rsidR="005F0A9F" w:rsidRPr="00972104" w:rsidRDefault="005F0A9F" w:rsidP="00C52AE9">
            <w:pPr>
              <w:spacing w:after="0" w:line="240" w:lineRule="auto"/>
              <w:jc w:val="center"/>
              <w:rPr>
                <w:rFonts w:ascii="Arial" w:hAnsi="Arial" w:cs="Arial"/>
                <w:sz w:val="20"/>
                <w:szCs w:val="20"/>
                <w:lang w:val="en-US"/>
              </w:rPr>
            </w:pPr>
            <w:r w:rsidRPr="00972104">
              <w:rPr>
                <w:rFonts w:ascii="Arial" w:hAnsi="Arial" w:cs="Arial"/>
                <w:sz w:val="20"/>
                <w:szCs w:val="20"/>
                <w:lang w:val="en-US"/>
              </w:rPr>
              <w:t>9</w:t>
            </w:r>
            <w:r w:rsidR="00174B6E" w:rsidRPr="00972104">
              <w:rPr>
                <w:rFonts w:ascii="Arial" w:hAnsi="Arial" w:cs="Arial"/>
                <w:sz w:val="20"/>
                <w:szCs w:val="20"/>
                <w:lang w:val="en-US"/>
              </w:rPr>
              <w:t>,</w:t>
            </w:r>
            <w:r w:rsidRPr="00972104">
              <w:rPr>
                <w:rFonts w:ascii="Arial" w:hAnsi="Arial" w:cs="Arial"/>
                <w:sz w:val="20"/>
                <w:szCs w:val="20"/>
                <w:lang w:val="en-US"/>
              </w:rPr>
              <w:t>98</w:t>
            </w:r>
          </w:p>
        </w:tc>
        <w:tc>
          <w:tcPr>
            <w:tcW w:w="1129" w:type="dxa"/>
            <w:shd w:val="clear" w:color="auto" w:fill="auto"/>
            <w:vAlign w:val="center"/>
          </w:tcPr>
          <w:p w14:paraId="17DEF380" w14:textId="517E0512" w:rsidR="005F0A9F" w:rsidRPr="00972104" w:rsidRDefault="005F0A9F" w:rsidP="00C52AE9">
            <w:pPr>
              <w:spacing w:after="0" w:line="240" w:lineRule="auto"/>
              <w:jc w:val="center"/>
              <w:rPr>
                <w:rFonts w:ascii="Arial" w:hAnsi="Arial" w:cs="Arial"/>
                <w:b/>
                <w:sz w:val="20"/>
                <w:szCs w:val="20"/>
                <w:lang w:val="en-US"/>
              </w:rPr>
            </w:pPr>
            <w:r w:rsidRPr="00972104">
              <w:rPr>
                <w:rFonts w:ascii="Arial" w:hAnsi="Arial" w:cs="Arial"/>
                <w:b/>
                <w:sz w:val="20"/>
                <w:szCs w:val="20"/>
                <w:lang w:val="en-US"/>
              </w:rPr>
              <w:t>41</w:t>
            </w:r>
            <w:r w:rsidR="00174B6E" w:rsidRPr="00972104">
              <w:rPr>
                <w:rFonts w:ascii="Arial" w:hAnsi="Arial" w:cs="Arial"/>
                <w:b/>
                <w:sz w:val="20"/>
                <w:szCs w:val="20"/>
                <w:lang w:val="en-US"/>
              </w:rPr>
              <w:t>,</w:t>
            </w:r>
            <w:r w:rsidRPr="00972104">
              <w:rPr>
                <w:rFonts w:ascii="Arial" w:hAnsi="Arial" w:cs="Arial"/>
                <w:b/>
                <w:sz w:val="20"/>
                <w:szCs w:val="20"/>
                <w:lang w:val="en-US"/>
              </w:rPr>
              <w:t>71</w:t>
            </w:r>
          </w:p>
        </w:tc>
      </w:tr>
      <w:tr w:rsidR="005F0A9F" w:rsidRPr="00972104" w14:paraId="3371C290" w14:textId="77777777" w:rsidTr="00A20906">
        <w:trPr>
          <w:trHeight w:val="137"/>
          <w:jc w:val="center"/>
        </w:trPr>
        <w:tc>
          <w:tcPr>
            <w:tcW w:w="2108" w:type="dxa"/>
            <w:shd w:val="clear" w:color="auto" w:fill="auto"/>
            <w:vAlign w:val="center"/>
          </w:tcPr>
          <w:p w14:paraId="5721FF29" w14:textId="6FC06A92" w:rsidR="005F0A9F" w:rsidRPr="00972104" w:rsidRDefault="005F0A9F" w:rsidP="00C52AE9">
            <w:pPr>
              <w:spacing w:after="0" w:line="240" w:lineRule="auto"/>
              <w:jc w:val="both"/>
              <w:rPr>
                <w:rFonts w:ascii="Arial" w:hAnsi="Arial" w:cs="Arial"/>
                <w:sz w:val="20"/>
                <w:szCs w:val="20"/>
                <w:lang w:val="en-US"/>
              </w:rPr>
            </w:pPr>
            <w:proofErr w:type="spellStart"/>
            <w:r w:rsidRPr="00972104">
              <w:rPr>
                <w:rFonts w:ascii="Arial" w:hAnsi="Arial" w:cs="Arial"/>
                <w:sz w:val="20"/>
                <w:szCs w:val="20"/>
                <w:lang w:val="en-US"/>
              </w:rPr>
              <w:t>Penempatan</w:t>
            </w:r>
            <w:proofErr w:type="spellEnd"/>
          </w:p>
        </w:tc>
        <w:tc>
          <w:tcPr>
            <w:tcW w:w="1107" w:type="dxa"/>
            <w:shd w:val="clear" w:color="auto" w:fill="auto"/>
            <w:vAlign w:val="center"/>
          </w:tcPr>
          <w:p w14:paraId="4E46B883" w14:textId="5519FB1B" w:rsidR="005F0A9F" w:rsidRPr="00972104" w:rsidRDefault="005F0A9F" w:rsidP="00C52AE9">
            <w:pPr>
              <w:spacing w:after="0" w:line="240" w:lineRule="auto"/>
              <w:jc w:val="center"/>
              <w:rPr>
                <w:rFonts w:ascii="Arial" w:hAnsi="Arial" w:cs="Arial"/>
                <w:sz w:val="20"/>
                <w:szCs w:val="20"/>
                <w:lang w:val="en-US"/>
              </w:rPr>
            </w:pPr>
            <w:r w:rsidRPr="00972104">
              <w:rPr>
                <w:rFonts w:ascii="Arial" w:hAnsi="Arial" w:cs="Arial"/>
                <w:sz w:val="20"/>
                <w:szCs w:val="20"/>
                <w:lang w:val="en-US"/>
              </w:rPr>
              <w:t>0</w:t>
            </w:r>
            <w:r w:rsidR="00174B6E" w:rsidRPr="00972104">
              <w:rPr>
                <w:rFonts w:ascii="Arial" w:hAnsi="Arial" w:cs="Arial"/>
                <w:sz w:val="20"/>
                <w:szCs w:val="20"/>
                <w:lang w:val="en-US"/>
              </w:rPr>
              <w:t>,</w:t>
            </w:r>
            <w:r w:rsidRPr="00972104">
              <w:rPr>
                <w:rFonts w:ascii="Arial" w:hAnsi="Arial" w:cs="Arial"/>
                <w:sz w:val="20"/>
                <w:szCs w:val="20"/>
                <w:lang w:val="en-US"/>
              </w:rPr>
              <w:t>128</w:t>
            </w:r>
          </w:p>
        </w:tc>
        <w:tc>
          <w:tcPr>
            <w:tcW w:w="1162" w:type="dxa"/>
            <w:shd w:val="clear" w:color="auto" w:fill="auto"/>
            <w:vAlign w:val="center"/>
          </w:tcPr>
          <w:p w14:paraId="0A2153A8" w14:textId="5FEFD1E0" w:rsidR="005F0A9F" w:rsidRPr="00972104" w:rsidRDefault="005F0A9F" w:rsidP="00C52AE9">
            <w:pPr>
              <w:spacing w:after="0" w:line="240" w:lineRule="auto"/>
              <w:jc w:val="center"/>
              <w:rPr>
                <w:rFonts w:ascii="Arial" w:hAnsi="Arial" w:cs="Arial"/>
                <w:sz w:val="20"/>
                <w:szCs w:val="20"/>
                <w:lang w:val="en-US"/>
              </w:rPr>
            </w:pPr>
            <w:r w:rsidRPr="00972104">
              <w:rPr>
                <w:rFonts w:ascii="Arial" w:hAnsi="Arial" w:cs="Arial"/>
                <w:bCs/>
                <w:color w:val="000000"/>
                <w:sz w:val="20"/>
                <w:szCs w:val="20"/>
              </w:rPr>
              <w:t>1</w:t>
            </w:r>
            <w:r w:rsidR="00174B6E" w:rsidRPr="00972104">
              <w:rPr>
                <w:rFonts w:ascii="Arial" w:hAnsi="Arial" w:cs="Arial"/>
                <w:bCs/>
                <w:color w:val="000000"/>
                <w:sz w:val="20"/>
                <w:szCs w:val="20"/>
                <w:lang w:val="en-GB"/>
              </w:rPr>
              <w:t>,</w:t>
            </w:r>
            <w:r w:rsidRPr="00972104">
              <w:rPr>
                <w:rFonts w:ascii="Arial" w:hAnsi="Arial" w:cs="Arial"/>
                <w:bCs/>
                <w:color w:val="000000"/>
                <w:sz w:val="20"/>
                <w:szCs w:val="20"/>
              </w:rPr>
              <w:t>64</w:t>
            </w:r>
          </w:p>
        </w:tc>
        <w:tc>
          <w:tcPr>
            <w:tcW w:w="1250" w:type="dxa"/>
            <w:shd w:val="clear" w:color="auto" w:fill="auto"/>
            <w:vAlign w:val="center"/>
          </w:tcPr>
          <w:p w14:paraId="3B93143F" w14:textId="4B05EFFE" w:rsidR="005F0A9F" w:rsidRPr="00972104" w:rsidRDefault="005F0A9F" w:rsidP="00C52AE9">
            <w:pPr>
              <w:spacing w:after="0" w:line="240" w:lineRule="auto"/>
              <w:jc w:val="center"/>
              <w:rPr>
                <w:rFonts w:ascii="Arial" w:hAnsi="Arial" w:cs="Arial"/>
                <w:sz w:val="20"/>
                <w:szCs w:val="20"/>
                <w:lang w:val="en-US"/>
              </w:rPr>
            </w:pPr>
            <w:r w:rsidRPr="00972104">
              <w:rPr>
                <w:rFonts w:ascii="Arial" w:hAnsi="Arial" w:cs="Arial"/>
                <w:sz w:val="20"/>
                <w:szCs w:val="20"/>
                <w:lang w:val="en-US"/>
              </w:rPr>
              <w:t>4</w:t>
            </w:r>
            <w:r w:rsidR="00174B6E" w:rsidRPr="00972104">
              <w:rPr>
                <w:rFonts w:ascii="Arial" w:hAnsi="Arial" w:cs="Arial"/>
                <w:sz w:val="20"/>
                <w:szCs w:val="20"/>
                <w:lang w:val="en-US"/>
              </w:rPr>
              <w:t>,</w:t>
            </w:r>
            <w:r w:rsidRPr="00972104">
              <w:rPr>
                <w:rFonts w:ascii="Arial" w:hAnsi="Arial" w:cs="Arial"/>
                <w:sz w:val="20"/>
                <w:szCs w:val="20"/>
                <w:lang w:val="en-US"/>
              </w:rPr>
              <w:t>90</w:t>
            </w:r>
          </w:p>
        </w:tc>
        <w:tc>
          <w:tcPr>
            <w:tcW w:w="1394" w:type="dxa"/>
            <w:shd w:val="clear" w:color="auto" w:fill="000000"/>
            <w:vAlign w:val="center"/>
          </w:tcPr>
          <w:p w14:paraId="147C81EA" w14:textId="77777777" w:rsidR="005F0A9F" w:rsidRPr="00972104" w:rsidRDefault="005F0A9F" w:rsidP="00C52AE9">
            <w:pPr>
              <w:spacing w:after="0" w:line="240" w:lineRule="auto"/>
              <w:jc w:val="center"/>
              <w:rPr>
                <w:rFonts w:ascii="Arial" w:hAnsi="Arial" w:cs="Arial"/>
                <w:sz w:val="20"/>
                <w:szCs w:val="20"/>
              </w:rPr>
            </w:pPr>
          </w:p>
        </w:tc>
        <w:tc>
          <w:tcPr>
            <w:tcW w:w="1350" w:type="dxa"/>
            <w:vAlign w:val="center"/>
          </w:tcPr>
          <w:p w14:paraId="0790BD5C" w14:textId="437AF81E" w:rsidR="005F0A9F" w:rsidRPr="00972104" w:rsidRDefault="005F0A9F" w:rsidP="00C52AE9">
            <w:pPr>
              <w:spacing w:after="0" w:line="240" w:lineRule="auto"/>
              <w:jc w:val="center"/>
              <w:rPr>
                <w:rFonts w:ascii="Arial" w:hAnsi="Arial" w:cs="Arial"/>
                <w:sz w:val="20"/>
                <w:szCs w:val="20"/>
                <w:lang w:val="en-US"/>
              </w:rPr>
            </w:pPr>
            <w:r w:rsidRPr="00972104">
              <w:rPr>
                <w:rFonts w:ascii="Arial" w:hAnsi="Arial" w:cs="Arial"/>
                <w:sz w:val="20"/>
                <w:szCs w:val="20"/>
                <w:lang w:val="en-US"/>
              </w:rPr>
              <w:t>1</w:t>
            </w:r>
            <w:r w:rsidR="00174B6E" w:rsidRPr="00972104">
              <w:rPr>
                <w:rFonts w:ascii="Arial" w:hAnsi="Arial" w:cs="Arial"/>
                <w:sz w:val="20"/>
                <w:szCs w:val="20"/>
                <w:lang w:val="en-US"/>
              </w:rPr>
              <w:t>,</w:t>
            </w:r>
            <w:r w:rsidRPr="00972104">
              <w:rPr>
                <w:rFonts w:ascii="Arial" w:hAnsi="Arial" w:cs="Arial"/>
                <w:sz w:val="20"/>
                <w:szCs w:val="20"/>
                <w:lang w:val="en-US"/>
              </w:rPr>
              <w:t>91</w:t>
            </w:r>
          </w:p>
        </w:tc>
        <w:tc>
          <w:tcPr>
            <w:tcW w:w="1129" w:type="dxa"/>
            <w:shd w:val="clear" w:color="auto" w:fill="auto"/>
            <w:vAlign w:val="center"/>
          </w:tcPr>
          <w:p w14:paraId="56BD339C" w14:textId="00F80F39" w:rsidR="005F0A9F" w:rsidRPr="00972104" w:rsidRDefault="005F0A9F" w:rsidP="00C52AE9">
            <w:pPr>
              <w:spacing w:after="0" w:line="240" w:lineRule="auto"/>
              <w:jc w:val="center"/>
              <w:rPr>
                <w:rFonts w:ascii="Arial" w:hAnsi="Arial" w:cs="Arial"/>
                <w:b/>
                <w:sz w:val="20"/>
                <w:szCs w:val="20"/>
                <w:lang w:val="en-US"/>
              </w:rPr>
            </w:pPr>
            <w:r w:rsidRPr="00972104">
              <w:rPr>
                <w:rFonts w:ascii="Arial" w:hAnsi="Arial" w:cs="Arial"/>
                <w:b/>
                <w:sz w:val="20"/>
                <w:szCs w:val="20"/>
                <w:lang w:val="en-US"/>
              </w:rPr>
              <w:t>8</w:t>
            </w:r>
            <w:r w:rsidR="00174B6E" w:rsidRPr="00972104">
              <w:rPr>
                <w:rFonts w:ascii="Arial" w:hAnsi="Arial" w:cs="Arial"/>
                <w:b/>
                <w:sz w:val="20"/>
                <w:szCs w:val="20"/>
                <w:lang w:val="en-US"/>
              </w:rPr>
              <w:t>,</w:t>
            </w:r>
            <w:r w:rsidRPr="00972104">
              <w:rPr>
                <w:rFonts w:ascii="Arial" w:hAnsi="Arial" w:cs="Arial"/>
                <w:b/>
                <w:sz w:val="20"/>
                <w:szCs w:val="20"/>
                <w:lang w:val="en-US"/>
              </w:rPr>
              <w:t>48</w:t>
            </w:r>
          </w:p>
        </w:tc>
      </w:tr>
      <w:tr w:rsidR="005F0A9F" w:rsidRPr="00972104" w14:paraId="3C7B90FB" w14:textId="77777777" w:rsidTr="00A20906">
        <w:trPr>
          <w:trHeight w:val="140"/>
          <w:jc w:val="center"/>
        </w:trPr>
        <w:tc>
          <w:tcPr>
            <w:tcW w:w="2108" w:type="dxa"/>
            <w:shd w:val="clear" w:color="auto" w:fill="auto"/>
            <w:vAlign w:val="center"/>
          </w:tcPr>
          <w:p w14:paraId="2E41CE74" w14:textId="1A5356A8" w:rsidR="005F0A9F" w:rsidRPr="00972104" w:rsidRDefault="005F0A9F" w:rsidP="00C52AE9">
            <w:pPr>
              <w:spacing w:after="0" w:line="240" w:lineRule="auto"/>
              <w:jc w:val="both"/>
              <w:rPr>
                <w:rFonts w:ascii="Arial" w:hAnsi="Arial" w:cs="Arial"/>
                <w:sz w:val="20"/>
                <w:szCs w:val="20"/>
                <w:lang w:val="en-US"/>
              </w:rPr>
            </w:pPr>
            <w:proofErr w:type="spellStart"/>
            <w:r w:rsidRPr="00972104">
              <w:rPr>
                <w:rFonts w:ascii="Arial" w:hAnsi="Arial" w:cs="Arial"/>
                <w:sz w:val="20"/>
                <w:szCs w:val="20"/>
                <w:lang w:val="en-US"/>
              </w:rPr>
              <w:t>Kompetensi</w:t>
            </w:r>
            <w:proofErr w:type="spellEnd"/>
            <w:r w:rsidRPr="00972104">
              <w:rPr>
                <w:rFonts w:ascii="Arial" w:hAnsi="Arial" w:cs="Arial"/>
                <w:sz w:val="20"/>
                <w:szCs w:val="20"/>
                <w:lang w:val="en-US"/>
              </w:rPr>
              <w:t xml:space="preserve"> Teknik</w:t>
            </w:r>
          </w:p>
        </w:tc>
        <w:tc>
          <w:tcPr>
            <w:tcW w:w="1107" w:type="dxa"/>
            <w:shd w:val="clear" w:color="auto" w:fill="auto"/>
            <w:vAlign w:val="center"/>
          </w:tcPr>
          <w:p w14:paraId="2D99FE33" w14:textId="37523219" w:rsidR="005F0A9F" w:rsidRPr="00972104" w:rsidRDefault="005F0A9F" w:rsidP="00C52AE9">
            <w:pPr>
              <w:spacing w:after="0" w:line="240" w:lineRule="auto"/>
              <w:jc w:val="center"/>
              <w:rPr>
                <w:rFonts w:ascii="Arial" w:hAnsi="Arial" w:cs="Arial"/>
                <w:sz w:val="20"/>
                <w:szCs w:val="20"/>
                <w:lang w:val="en-US"/>
              </w:rPr>
            </w:pPr>
            <w:r w:rsidRPr="00972104">
              <w:rPr>
                <w:rFonts w:ascii="Arial" w:hAnsi="Arial" w:cs="Arial"/>
                <w:sz w:val="20"/>
                <w:szCs w:val="20"/>
                <w:lang w:val="en-US"/>
              </w:rPr>
              <w:t>0</w:t>
            </w:r>
            <w:r w:rsidR="00174B6E" w:rsidRPr="00972104">
              <w:rPr>
                <w:rFonts w:ascii="Arial" w:hAnsi="Arial" w:cs="Arial"/>
                <w:sz w:val="20"/>
                <w:szCs w:val="20"/>
                <w:lang w:val="en-US"/>
              </w:rPr>
              <w:t>,</w:t>
            </w:r>
            <w:r w:rsidRPr="00972104">
              <w:rPr>
                <w:rFonts w:ascii="Arial" w:hAnsi="Arial" w:cs="Arial"/>
                <w:sz w:val="20"/>
                <w:szCs w:val="20"/>
                <w:lang w:val="en-US"/>
              </w:rPr>
              <w:t>261</w:t>
            </w:r>
          </w:p>
        </w:tc>
        <w:tc>
          <w:tcPr>
            <w:tcW w:w="1162" w:type="dxa"/>
            <w:shd w:val="clear" w:color="auto" w:fill="auto"/>
            <w:vAlign w:val="center"/>
          </w:tcPr>
          <w:p w14:paraId="07B9BE00" w14:textId="32265CB8" w:rsidR="005F0A9F" w:rsidRPr="00972104" w:rsidRDefault="005F0A9F" w:rsidP="00C52AE9">
            <w:pPr>
              <w:spacing w:after="0" w:line="240" w:lineRule="auto"/>
              <w:jc w:val="center"/>
              <w:rPr>
                <w:rFonts w:ascii="Arial" w:hAnsi="Arial" w:cs="Arial"/>
                <w:sz w:val="20"/>
                <w:szCs w:val="20"/>
                <w:lang w:val="en-US"/>
              </w:rPr>
            </w:pPr>
            <w:r w:rsidRPr="00972104">
              <w:rPr>
                <w:rFonts w:ascii="Arial" w:hAnsi="Arial" w:cs="Arial"/>
                <w:bCs/>
                <w:color w:val="000000"/>
                <w:sz w:val="20"/>
                <w:szCs w:val="20"/>
              </w:rPr>
              <w:t>6</w:t>
            </w:r>
            <w:r w:rsidR="00174B6E" w:rsidRPr="00972104">
              <w:rPr>
                <w:rFonts w:ascii="Arial" w:hAnsi="Arial" w:cs="Arial"/>
                <w:bCs/>
                <w:color w:val="000000"/>
                <w:sz w:val="20"/>
                <w:szCs w:val="20"/>
                <w:lang w:val="en-GB"/>
              </w:rPr>
              <w:t>,</w:t>
            </w:r>
            <w:r w:rsidRPr="00972104">
              <w:rPr>
                <w:rFonts w:ascii="Arial" w:hAnsi="Arial" w:cs="Arial"/>
                <w:bCs/>
                <w:color w:val="000000"/>
                <w:sz w:val="20"/>
                <w:szCs w:val="20"/>
              </w:rPr>
              <w:t>81</w:t>
            </w:r>
          </w:p>
        </w:tc>
        <w:tc>
          <w:tcPr>
            <w:tcW w:w="1250" w:type="dxa"/>
            <w:shd w:val="clear" w:color="auto" w:fill="auto"/>
            <w:vAlign w:val="center"/>
          </w:tcPr>
          <w:p w14:paraId="7BBAC6CF" w14:textId="264DC8DD" w:rsidR="005F0A9F" w:rsidRPr="00972104" w:rsidRDefault="005F0A9F" w:rsidP="00C52AE9">
            <w:pPr>
              <w:spacing w:after="0" w:line="240" w:lineRule="auto"/>
              <w:jc w:val="center"/>
              <w:rPr>
                <w:rFonts w:ascii="Arial" w:hAnsi="Arial" w:cs="Arial"/>
                <w:sz w:val="20"/>
                <w:szCs w:val="20"/>
                <w:lang w:val="en-US"/>
              </w:rPr>
            </w:pPr>
            <w:r w:rsidRPr="00972104">
              <w:rPr>
                <w:rFonts w:ascii="Arial" w:hAnsi="Arial" w:cs="Arial"/>
                <w:sz w:val="20"/>
                <w:szCs w:val="20"/>
                <w:lang w:val="en-US"/>
              </w:rPr>
              <w:t>9</w:t>
            </w:r>
            <w:r w:rsidR="00174B6E" w:rsidRPr="00972104">
              <w:rPr>
                <w:rFonts w:ascii="Arial" w:hAnsi="Arial" w:cs="Arial"/>
                <w:sz w:val="20"/>
                <w:szCs w:val="20"/>
                <w:lang w:val="en-US"/>
              </w:rPr>
              <w:t>,</w:t>
            </w:r>
            <w:r w:rsidRPr="00972104">
              <w:rPr>
                <w:rFonts w:ascii="Arial" w:hAnsi="Arial" w:cs="Arial"/>
                <w:sz w:val="20"/>
                <w:szCs w:val="20"/>
                <w:lang w:val="en-US"/>
              </w:rPr>
              <w:t>98</w:t>
            </w:r>
          </w:p>
        </w:tc>
        <w:tc>
          <w:tcPr>
            <w:tcW w:w="1394" w:type="dxa"/>
            <w:vAlign w:val="center"/>
          </w:tcPr>
          <w:p w14:paraId="4769F7F9" w14:textId="5CDB3D5E" w:rsidR="005F0A9F" w:rsidRPr="00972104" w:rsidRDefault="005F0A9F" w:rsidP="00C52AE9">
            <w:pPr>
              <w:spacing w:after="0" w:line="240" w:lineRule="auto"/>
              <w:jc w:val="center"/>
              <w:rPr>
                <w:rFonts w:ascii="Arial" w:hAnsi="Arial" w:cs="Arial"/>
                <w:sz w:val="20"/>
                <w:szCs w:val="20"/>
                <w:lang w:val="en-US"/>
              </w:rPr>
            </w:pPr>
            <w:r w:rsidRPr="00972104">
              <w:rPr>
                <w:rFonts w:ascii="Arial" w:hAnsi="Arial" w:cs="Arial"/>
                <w:sz w:val="20"/>
                <w:szCs w:val="20"/>
                <w:lang w:val="en-US"/>
              </w:rPr>
              <w:t>1</w:t>
            </w:r>
            <w:r w:rsidR="00174B6E" w:rsidRPr="00972104">
              <w:rPr>
                <w:rFonts w:ascii="Arial" w:hAnsi="Arial" w:cs="Arial"/>
                <w:sz w:val="20"/>
                <w:szCs w:val="20"/>
                <w:lang w:val="en-US"/>
              </w:rPr>
              <w:t>,</w:t>
            </w:r>
            <w:r w:rsidRPr="00972104">
              <w:rPr>
                <w:rFonts w:ascii="Arial" w:hAnsi="Arial" w:cs="Arial"/>
                <w:sz w:val="20"/>
                <w:szCs w:val="20"/>
                <w:lang w:val="en-US"/>
              </w:rPr>
              <w:t>94</w:t>
            </w:r>
          </w:p>
        </w:tc>
        <w:tc>
          <w:tcPr>
            <w:tcW w:w="1350" w:type="dxa"/>
            <w:shd w:val="clear" w:color="auto" w:fill="000000"/>
            <w:vAlign w:val="center"/>
          </w:tcPr>
          <w:p w14:paraId="475AE033" w14:textId="77777777" w:rsidR="005F0A9F" w:rsidRPr="00972104" w:rsidRDefault="005F0A9F" w:rsidP="00C52AE9">
            <w:pPr>
              <w:spacing w:after="0" w:line="240" w:lineRule="auto"/>
              <w:jc w:val="center"/>
              <w:rPr>
                <w:rFonts w:ascii="Arial" w:hAnsi="Arial" w:cs="Arial"/>
                <w:sz w:val="20"/>
                <w:szCs w:val="20"/>
              </w:rPr>
            </w:pPr>
          </w:p>
        </w:tc>
        <w:tc>
          <w:tcPr>
            <w:tcW w:w="1129" w:type="dxa"/>
            <w:shd w:val="clear" w:color="auto" w:fill="auto"/>
            <w:vAlign w:val="center"/>
          </w:tcPr>
          <w:p w14:paraId="0457EF14" w14:textId="2EB0F6F1" w:rsidR="005F0A9F" w:rsidRPr="00972104" w:rsidRDefault="005F0A9F" w:rsidP="00C52AE9">
            <w:pPr>
              <w:spacing w:after="0" w:line="240" w:lineRule="auto"/>
              <w:jc w:val="center"/>
              <w:rPr>
                <w:rFonts w:ascii="Arial" w:hAnsi="Arial" w:cs="Arial"/>
                <w:b/>
                <w:sz w:val="20"/>
                <w:szCs w:val="20"/>
                <w:lang w:val="en-US"/>
              </w:rPr>
            </w:pPr>
            <w:r w:rsidRPr="00972104">
              <w:rPr>
                <w:rFonts w:ascii="Arial" w:hAnsi="Arial" w:cs="Arial"/>
                <w:b/>
                <w:sz w:val="20"/>
                <w:szCs w:val="20"/>
                <w:lang w:val="en-US"/>
              </w:rPr>
              <w:t>18</w:t>
            </w:r>
            <w:r w:rsidR="00174B6E" w:rsidRPr="00972104">
              <w:rPr>
                <w:rFonts w:ascii="Arial" w:hAnsi="Arial" w:cs="Arial"/>
                <w:b/>
                <w:sz w:val="20"/>
                <w:szCs w:val="20"/>
                <w:lang w:val="en-US"/>
              </w:rPr>
              <w:t>,</w:t>
            </w:r>
            <w:r w:rsidRPr="00972104">
              <w:rPr>
                <w:rFonts w:ascii="Arial" w:hAnsi="Arial" w:cs="Arial"/>
                <w:b/>
                <w:sz w:val="20"/>
                <w:szCs w:val="20"/>
                <w:lang w:val="en-US"/>
              </w:rPr>
              <w:t>73</w:t>
            </w:r>
          </w:p>
        </w:tc>
      </w:tr>
      <w:tr w:rsidR="0004455C" w:rsidRPr="00972104" w14:paraId="176446CE" w14:textId="77777777" w:rsidTr="00A20906">
        <w:trPr>
          <w:trHeight w:val="229"/>
          <w:jc w:val="center"/>
        </w:trPr>
        <w:tc>
          <w:tcPr>
            <w:tcW w:w="8371" w:type="dxa"/>
            <w:gridSpan w:val="6"/>
            <w:shd w:val="clear" w:color="auto" w:fill="auto"/>
          </w:tcPr>
          <w:p w14:paraId="6B75C84B" w14:textId="655796A9" w:rsidR="0004455C" w:rsidRPr="00972104" w:rsidRDefault="0004455C" w:rsidP="00C52AE9">
            <w:pPr>
              <w:spacing w:after="0" w:line="240" w:lineRule="auto"/>
              <w:jc w:val="center"/>
              <w:rPr>
                <w:rFonts w:ascii="Arial" w:hAnsi="Arial" w:cs="Arial"/>
                <w:b/>
                <w:sz w:val="20"/>
                <w:szCs w:val="20"/>
                <w:lang w:val="en-GB"/>
              </w:rPr>
            </w:pPr>
            <w:r w:rsidRPr="00972104">
              <w:rPr>
                <w:rFonts w:ascii="Arial" w:hAnsi="Arial" w:cs="Arial"/>
                <w:b/>
                <w:sz w:val="20"/>
                <w:szCs w:val="20"/>
              </w:rPr>
              <w:t xml:space="preserve">Total Pengaruh X1, X2 dan X3 terhadap </w:t>
            </w:r>
            <w:r w:rsidR="0018488E" w:rsidRPr="00972104">
              <w:rPr>
                <w:rFonts w:ascii="Arial" w:hAnsi="Arial" w:cs="Arial"/>
                <w:b/>
                <w:sz w:val="20"/>
                <w:szCs w:val="20"/>
                <w:lang w:val="en-GB"/>
              </w:rPr>
              <w:t>Y</w:t>
            </w:r>
          </w:p>
        </w:tc>
        <w:tc>
          <w:tcPr>
            <w:tcW w:w="1129" w:type="dxa"/>
            <w:shd w:val="clear" w:color="auto" w:fill="D9D9D9"/>
          </w:tcPr>
          <w:p w14:paraId="2091E0A8" w14:textId="14C6410D" w:rsidR="0004455C" w:rsidRPr="00972104" w:rsidRDefault="005F0A9F" w:rsidP="00C52AE9">
            <w:pPr>
              <w:spacing w:after="0" w:line="240" w:lineRule="auto"/>
              <w:jc w:val="center"/>
              <w:rPr>
                <w:rFonts w:ascii="Arial" w:hAnsi="Arial" w:cs="Arial"/>
                <w:b/>
                <w:sz w:val="20"/>
                <w:szCs w:val="20"/>
                <w:lang w:val="en-US"/>
              </w:rPr>
            </w:pPr>
            <w:r w:rsidRPr="00972104">
              <w:rPr>
                <w:rFonts w:ascii="Arial" w:hAnsi="Arial" w:cs="Arial"/>
                <w:b/>
                <w:sz w:val="20"/>
                <w:szCs w:val="20"/>
                <w:lang w:val="en-US"/>
              </w:rPr>
              <w:t>68</w:t>
            </w:r>
            <w:r w:rsidR="00174B6E" w:rsidRPr="00972104">
              <w:rPr>
                <w:rFonts w:ascii="Arial" w:hAnsi="Arial" w:cs="Arial"/>
                <w:b/>
                <w:sz w:val="20"/>
                <w:szCs w:val="20"/>
                <w:lang w:val="en-US"/>
              </w:rPr>
              <w:t>,</w:t>
            </w:r>
            <w:r w:rsidRPr="00972104">
              <w:rPr>
                <w:rFonts w:ascii="Arial" w:hAnsi="Arial" w:cs="Arial"/>
                <w:b/>
                <w:sz w:val="20"/>
                <w:szCs w:val="20"/>
                <w:lang w:val="en-US"/>
              </w:rPr>
              <w:t>9</w:t>
            </w:r>
          </w:p>
        </w:tc>
      </w:tr>
    </w:tbl>
    <w:p w14:paraId="11F5CC93" w14:textId="77777777" w:rsidR="006A0E48" w:rsidRPr="00212127" w:rsidRDefault="006A0E48" w:rsidP="00C52AE9">
      <w:pPr>
        <w:shd w:val="clear" w:color="auto" w:fill="FFFFFF"/>
        <w:spacing w:after="0" w:line="240" w:lineRule="auto"/>
        <w:ind w:left="720" w:firstLine="720"/>
        <w:rPr>
          <w:rFonts w:ascii="Arial" w:hAnsi="Arial" w:cs="Arial"/>
          <w:color w:val="000000" w:themeColor="text1"/>
          <w:sz w:val="24"/>
          <w:szCs w:val="24"/>
          <w:lang w:val="en-ID"/>
        </w:rPr>
      </w:pPr>
      <w:proofErr w:type="spellStart"/>
      <w:r w:rsidRPr="00212127">
        <w:rPr>
          <w:rFonts w:ascii="Arial" w:hAnsi="Arial" w:cs="Arial"/>
          <w:color w:val="000000" w:themeColor="text1"/>
          <w:sz w:val="24"/>
          <w:szCs w:val="24"/>
          <w:lang w:val="en-ID"/>
        </w:rPr>
        <w:t>Sumber</w:t>
      </w:r>
      <w:proofErr w:type="spellEnd"/>
      <w:r w:rsidRPr="00212127">
        <w:rPr>
          <w:rFonts w:ascii="Arial" w:hAnsi="Arial" w:cs="Arial"/>
          <w:color w:val="000000" w:themeColor="text1"/>
          <w:sz w:val="24"/>
          <w:szCs w:val="24"/>
          <w:lang w:val="en-ID"/>
        </w:rPr>
        <w:t xml:space="preserve">: Hasil </w:t>
      </w:r>
      <w:proofErr w:type="spellStart"/>
      <w:r w:rsidRPr="00212127">
        <w:rPr>
          <w:rFonts w:ascii="Arial" w:hAnsi="Arial" w:cs="Arial"/>
          <w:color w:val="000000" w:themeColor="text1"/>
          <w:sz w:val="24"/>
          <w:szCs w:val="24"/>
          <w:lang w:val="en-ID"/>
        </w:rPr>
        <w:t>Pengolahan</w:t>
      </w:r>
      <w:proofErr w:type="spellEnd"/>
      <w:r w:rsidRPr="00212127">
        <w:rPr>
          <w:rFonts w:ascii="Arial" w:hAnsi="Arial" w:cs="Arial"/>
          <w:color w:val="000000" w:themeColor="text1"/>
          <w:sz w:val="24"/>
          <w:szCs w:val="24"/>
          <w:lang w:val="en-ID"/>
        </w:rPr>
        <w:t xml:space="preserve"> Data </w:t>
      </w:r>
      <w:proofErr w:type="spellStart"/>
      <w:r w:rsidRPr="00212127">
        <w:rPr>
          <w:rFonts w:ascii="Arial" w:hAnsi="Arial" w:cs="Arial"/>
          <w:color w:val="000000" w:themeColor="text1"/>
          <w:sz w:val="24"/>
          <w:szCs w:val="24"/>
          <w:lang w:val="en-ID"/>
        </w:rPr>
        <w:t>Peneliti</w:t>
      </w:r>
      <w:proofErr w:type="spellEnd"/>
      <w:r w:rsidRPr="00212127">
        <w:rPr>
          <w:rFonts w:ascii="Arial" w:hAnsi="Arial" w:cs="Arial"/>
          <w:color w:val="000000" w:themeColor="text1"/>
          <w:sz w:val="24"/>
          <w:szCs w:val="24"/>
          <w:lang w:val="en-ID"/>
        </w:rPr>
        <w:t xml:space="preserve"> (2021)</w:t>
      </w:r>
    </w:p>
    <w:p w14:paraId="6191AA1C" w14:textId="2A7E49C9" w:rsidR="00101644" w:rsidRPr="00212127" w:rsidRDefault="000C3D4C" w:rsidP="00C52AE9">
      <w:pPr>
        <w:spacing w:after="0" w:line="240" w:lineRule="auto"/>
        <w:jc w:val="both"/>
        <w:rPr>
          <w:rFonts w:ascii="Arial" w:hAnsi="Arial" w:cs="Arial"/>
          <w:sz w:val="24"/>
          <w:szCs w:val="24"/>
          <w:lang w:val="en-GB"/>
        </w:rPr>
      </w:pPr>
      <w:proofErr w:type="spellStart"/>
      <w:r w:rsidRPr="00212127">
        <w:rPr>
          <w:rFonts w:ascii="Arial" w:hAnsi="Arial" w:cs="Arial"/>
          <w:color w:val="000000" w:themeColor="text1"/>
          <w:sz w:val="24"/>
          <w:szCs w:val="24"/>
          <w:lang w:val="en-GB" w:eastAsia="id-ID"/>
        </w:rPr>
        <w:t>Berdasarkan</w:t>
      </w:r>
      <w:proofErr w:type="spellEnd"/>
      <w:r w:rsidRPr="00212127">
        <w:rPr>
          <w:rFonts w:ascii="Arial" w:hAnsi="Arial" w:cs="Arial"/>
          <w:color w:val="000000" w:themeColor="text1"/>
          <w:sz w:val="24"/>
          <w:szCs w:val="24"/>
          <w:lang w:val="en-GB" w:eastAsia="id-ID"/>
        </w:rPr>
        <w:t xml:space="preserve"> pada </w:t>
      </w:r>
      <w:proofErr w:type="spellStart"/>
      <w:r w:rsidRPr="00212127">
        <w:rPr>
          <w:rFonts w:ascii="Arial" w:hAnsi="Arial" w:cs="Arial"/>
          <w:color w:val="000000" w:themeColor="text1"/>
          <w:sz w:val="24"/>
          <w:szCs w:val="24"/>
          <w:lang w:val="en-GB" w:eastAsia="id-ID"/>
        </w:rPr>
        <w:t>tabel</w:t>
      </w:r>
      <w:proofErr w:type="spellEnd"/>
      <w:r w:rsidRPr="00212127">
        <w:rPr>
          <w:rFonts w:ascii="Arial" w:hAnsi="Arial" w:cs="Arial"/>
          <w:color w:val="000000" w:themeColor="text1"/>
          <w:sz w:val="24"/>
          <w:szCs w:val="24"/>
          <w:lang w:val="en-GB" w:eastAsia="id-ID"/>
        </w:rPr>
        <w:t xml:space="preserve"> 4.27 </w:t>
      </w:r>
      <w:proofErr w:type="spellStart"/>
      <w:r w:rsidRPr="00212127">
        <w:rPr>
          <w:rFonts w:ascii="Arial" w:hAnsi="Arial" w:cs="Arial"/>
          <w:color w:val="000000" w:themeColor="text1"/>
          <w:sz w:val="24"/>
          <w:szCs w:val="24"/>
          <w:lang w:val="en-GB" w:eastAsia="id-ID"/>
        </w:rPr>
        <w:t>dapat</w:t>
      </w:r>
      <w:proofErr w:type="spellEnd"/>
      <w:r w:rsidRPr="00212127">
        <w:rPr>
          <w:rFonts w:ascii="Arial" w:hAnsi="Arial" w:cs="Arial"/>
          <w:color w:val="000000" w:themeColor="text1"/>
          <w:sz w:val="24"/>
          <w:szCs w:val="24"/>
          <w:lang w:val="en-GB" w:eastAsia="id-ID"/>
        </w:rPr>
        <w:t xml:space="preserve"> </w:t>
      </w:r>
      <w:proofErr w:type="spellStart"/>
      <w:r w:rsidRPr="00212127">
        <w:rPr>
          <w:rFonts w:ascii="Arial" w:hAnsi="Arial" w:cs="Arial"/>
          <w:color w:val="000000" w:themeColor="text1"/>
          <w:sz w:val="24"/>
          <w:szCs w:val="24"/>
          <w:lang w:val="en-GB" w:eastAsia="id-ID"/>
        </w:rPr>
        <w:t>diketahu</w:t>
      </w:r>
      <w:proofErr w:type="spellEnd"/>
      <w:r w:rsidR="0021694A" w:rsidRPr="00212127">
        <w:rPr>
          <w:rFonts w:ascii="Arial" w:hAnsi="Arial" w:cs="Arial"/>
          <w:color w:val="000000"/>
          <w:sz w:val="24"/>
          <w:szCs w:val="24"/>
          <w:lang w:eastAsia="id-ID"/>
        </w:rPr>
        <w:t xml:space="preserve"> hasil </w:t>
      </w:r>
      <w:r w:rsidR="007B0FB3" w:rsidRPr="00212127">
        <w:rPr>
          <w:rFonts w:ascii="Arial" w:hAnsi="Arial" w:cs="Arial"/>
          <w:color w:val="000000"/>
          <w:sz w:val="24"/>
          <w:szCs w:val="24"/>
          <w:lang w:val="en-GB" w:eastAsia="id-ID"/>
        </w:rPr>
        <w:t>r</w:t>
      </w:r>
      <w:r w:rsidR="00AC2807" w:rsidRPr="00212127">
        <w:rPr>
          <w:rFonts w:ascii="Arial" w:hAnsi="Arial" w:cs="Arial"/>
          <w:color w:val="000000"/>
          <w:sz w:val="24"/>
          <w:szCs w:val="24"/>
          <w:lang w:eastAsia="id-ID"/>
        </w:rPr>
        <w:t xml:space="preserve">ekapitulasi total pengaruh </w:t>
      </w:r>
      <w:r w:rsidR="00AC2807" w:rsidRPr="00212127">
        <w:rPr>
          <w:rFonts w:ascii="Arial" w:hAnsi="Arial" w:cs="Arial"/>
          <w:sz w:val="24"/>
          <w:szCs w:val="24"/>
        </w:rPr>
        <w:t xml:space="preserve">proses rekrutmen, </w:t>
      </w:r>
      <w:r w:rsidR="00101644" w:rsidRPr="00212127">
        <w:rPr>
          <w:rFonts w:ascii="Arial" w:hAnsi="Arial" w:cs="Arial"/>
          <w:sz w:val="24"/>
          <w:szCs w:val="24"/>
          <w:lang w:val="en-GB"/>
        </w:rPr>
        <w:t>p</w:t>
      </w:r>
      <w:r w:rsidR="00990BD4" w:rsidRPr="00212127">
        <w:rPr>
          <w:rFonts w:ascii="Arial" w:hAnsi="Arial" w:cs="Arial"/>
          <w:sz w:val="24"/>
          <w:szCs w:val="24"/>
        </w:rPr>
        <w:t>enempatan</w:t>
      </w:r>
      <w:r w:rsidR="00101644" w:rsidRPr="00212127">
        <w:rPr>
          <w:rFonts w:ascii="Arial" w:hAnsi="Arial" w:cs="Arial"/>
          <w:sz w:val="24"/>
          <w:szCs w:val="24"/>
          <w:lang w:val="en-GB"/>
        </w:rPr>
        <w:t xml:space="preserve"> </w:t>
      </w:r>
      <w:r w:rsidR="00AC2807" w:rsidRPr="00212127">
        <w:rPr>
          <w:rFonts w:ascii="Arial" w:hAnsi="Arial" w:cs="Arial"/>
          <w:sz w:val="24"/>
          <w:szCs w:val="24"/>
        </w:rPr>
        <w:t>dan kompetensi teknis terhadap kepuasan kerja</w:t>
      </w:r>
      <w:r w:rsidR="00D80872" w:rsidRPr="00212127">
        <w:rPr>
          <w:rFonts w:ascii="Arial" w:hAnsi="Arial" w:cs="Arial"/>
          <w:sz w:val="24"/>
          <w:szCs w:val="24"/>
          <w:lang w:val="en-GB"/>
        </w:rPr>
        <w:t xml:space="preserve"> </w:t>
      </w:r>
      <w:proofErr w:type="spellStart"/>
      <w:r w:rsidR="00D80872" w:rsidRPr="00212127">
        <w:rPr>
          <w:rFonts w:ascii="Arial" w:hAnsi="Arial" w:cs="Arial"/>
          <w:sz w:val="24"/>
          <w:szCs w:val="24"/>
          <w:lang w:val="en-GB"/>
        </w:rPr>
        <w:t>adalah</w:t>
      </w:r>
      <w:proofErr w:type="spellEnd"/>
      <w:r w:rsidR="00AC2807" w:rsidRPr="00212127">
        <w:rPr>
          <w:rFonts w:ascii="Arial" w:hAnsi="Arial" w:cs="Arial"/>
          <w:sz w:val="24"/>
          <w:szCs w:val="24"/>
        </w:rPr>
        <w:t xml:space="preserve"> sebesar</w:t>
      </w:r>
      <w:r w:rsidR="00D80872" w:rsidRPr="00212127">
        <w:rPr>
          <w:rFonts w:ascii="Arial" w:hAnsi="Arial" w:cs="Arial"/>
          <w:sz w:val="24"/>
          <w:szCs w:val="24"/>
          <w:lang w:val="en-GB"/>
        </w:rPr>
        <w:t xml:space="preserve"> 0,689 </w:t>
      </w:r>
      <w:proofErr w:type="spellStart"/>
      <w:r w:rsidR="00D80872" w:rsidRPr="00212127">
        <w:rPr>
          <w:rFonts w:ascii="Arial" w:hAnsi="Arial" w:cs="Arial"/>
          <w:sz w:val="24"/>
          <w:szCs w:val="24"/>
          <w:lang w:val="en-GB"/>
        </w:rPr>
        <w:t>hal</w:t>
      </w:r>
      <w:proofErr w:type="spellEnd"/>
      <w:r w:rsidR="00D80872" w:rsidRPr="00212127">
        <w:rPr>
          <w:rFonts w:ascii="Arial" w:hAnsi="Arial" w:cs="Arial"/>
          <w:sz w:val="24"/>
          <w:szCs w:val="24"/>
          <w:lang w:val="en-GB"/>
        </w:rPr>
        <w:t xml:space="preserve"> </w:t>
      </w:r>
      <w:proofErr w:type="spellStart"/>
      <w:r w:rsidR="00D80872" w:rsidRPr="00212127">
        <w:rPr>
          <w:rFonts w:ascii="Arial" w:hAnsi="Arial" w:cs="Arial"/>
          <w:sz w:val="24"/>
          <w:szCs w:val="24"/>
          <w:lang w:val="en-GB"/>
        </w:rPr>
        <w:t>tersebut</w:t>
      </w:r>
      <w:proofErr w:type="spellEnd"/>
      <w:r w:rsidR="00D80872" w:rsidRPr="00212127">
        <w:rPr>
          <w:rFonts w:ascii="Arial" w:hAnsi="Arial" w:cs="Arial"/>
          <w:sz w:val="24"/>
          <w:szCs w:val="24"/>
          <w:lang w:val="en-GB"/>
        </w:rPr>
        <w:t xml:space="preserve"> </w:t>
      </w:r>
      <w:proofErr w:type="spellStart"/>
      <w:r w:rsidR="00D80872" w:rsidRPr="00212127">
        <w:rPr>
          <w:rFonts w:ascii="Arial" w:hAnsi="Arial" w:cs="Arial"/>
          <w:sz w:val="24"/>
          <w:szCs w:val="24"/>
          <w:lang w:val="en-GB"/>
        </w:rPr>
        <w:t>menunjukkan</w:t>
      </w:r>
      <w:proofErr w:type="spellEnd"/>
      <w:r w:rsidR="00D80872" w:rsidRPr="00212127">
        <w:rPr>
          <w:rFonts w:ascii="Arial" w:hAnsi="Arial" w:cs="Arial"/>
          <w:sz w:val="24"/>
          <w:szCs w:val="24"/>
          <w:lang w:val="en-GB"/>
        </w:rPr>
        <w:t xml:space="preserve"> </w:t>
      </w:r>
      <w:proofErr w:type="spellStart"/>
      <w:r w:rsidR="00D80872" w:rsidRPr="00212127">
        <w:rPr>
          <w:rFonts w:ascii="Arial" w:hAnsi="Arial" w:cs="Arial"/>
          <w:sz w:val="24"/>
          <w:szCs w:val="24"/>
          <w:lang w:val="en-GB"/>
        </w:rPr>
        <w:t>bahwa</w:t>
      </w:r>
      <w:proofErr w:type="spellEnd"/>
      <w:r w:rsidR="00D80872" w:rsidRPr="00212127">
        <w:rPr>
          <w:rFonts w:ascii="Arial" w:hAnsi="Arial" w:cs="Arial"/>
          <w:sz w:val="24"/>
          <w:szCs w:val="24"/>
          <w:lang w:val="en-GB"/>
        </w:rPr>
        <w:t xml:space="preserve"> </w:t>
      </w:r>
      <w:proofErr w:type="spellStart"/>
      <w:r w:rsidR="00D80872" w:rsidRPr="00212127">
        <w:rPr>
          <w:rFonts w:ascii="Arial" w:hAnsi="Arial" w:cs="Arial"/>
          <w:sz w:val="24"/>
          <w:szCs w:val="24"/>
          <w:lang w:val="en-GB"/>
        </w:rPr>
        <w:t>besaran</w:t>
      </w:r>
      <w:proofErr w:type="spellEnd"/>
      <w:r w:rsidR="00D80872" w:rsidRPr="00212127">
        <w:rPr>
          <w:rFonts w:ascii="Arial" w:hAnsi="Arial" w:cs="Arial"/>
          <w:sz w:val="24"/>
          <w:szCs w:val="24"/>
          <w:lang w:val="en-GB"/>
        </w:rPr>
        <w:t xml:space="preserve"> </w:t>
      </w:r>
      <w:proofErr w:type="spellStart"/>
      <w:r w:rsidR="00D80872" w:rsidRPr="00212127">
        <w:rPr>
          <w:rFonts w:ascii="Arial" w:hAnsi="Arial" w:cs="Arial"/>
          <w:sz w:val="24"/>
          <w:szCs w:val="24"/>
          <w:lang w:val="en-GB"/>
        </w:rPr>
        <w:t>informasi</w:t>
      </w:r>
      <w:proofErr w:type="spellEnd"/>
      <w:r w:rsidR="00D80872" w:rsidRPr="00212127">
        <w:rPr>
          <w:rFonts w:ascii="Arial" w:hAnsi="Arial" w:cs="Arial"/>
          <w:sz w:val="24"/>
          <w:szCs w:val="24"/>
          <w:lang w:val="en-GB"/>
        </w:rPr>
        <w:t xml:space="preserve"> yang </w:t>
      </w:r>
      <w:proofErr w:type="spellStart"/>
      <w:r w:rsidR="00D80872" w:rsidRPr="00212127">
        <w:rPr>
          <w:rFonts w:ascii="Arial" w:hAnsi="Arial" w:cs="Arial"/>
          <w:sz w:val="24"/>
          <w:szCs w:val="24"/>
          <w:lang w:val="en-GB"/>
        </w:rPr>
        <w:t>diberikan</w:t>
      </w:r>
      <w:proofErr w:type="spellEnd"/>
      <w:r w:rsidR="00D80872" w:rsidRPr="00212127">
        <w:rPr>
          <w:rFonts w:ascii="Arial" w:hAnsi="Arial" w:cs="Arial"/>
          <w:sz w:val="24"/>
          <w:szCs w:val="24"/>
          <w:lang w:val="en-GB"/>
        </w:rPr>
        <w:t xml:space="preserve"> </w:t>
      </w:r>
      <w:proofErr w:type="spellStart"/>
      <w:r w:rsidR="00D80872" w:rsidRPr="00212127">
        <w:rPr>
          <w:rFonts w:ascii="Arial" w:hAnsi="Arial" w:cs="Arial"/>
          <w:sz w:val="24"/>
          <w:szCs w:val="24"/>
          <w:lang w:val="en-GB"/>
        </w:rPr>
        <w:t>dalam</w:t>
      </w:r>
      <w:proofErr w:type="spellEnd"/>
      <w:r w:rsidR="00D80872" w:rsidRPr="00212127">
        <w:rPr>
          <w:rFonts w:ascii="Arial" w:hAnsi="Arial" w:cs="Arial"/>
          <w:sz w:val="24"/>
          <w:szCs w:val="24"/>
          <w:lang w:val="en-GB"/>
        </w:rPr>
        <w:t xml:space="preserve"> </w:t>
      </w:r>
      <w:proofErr w:type="spellStart"/>
      <w:r w:rsidR="00D80872" w:rsidRPr="00212127">
        <w:rPr>
          <w:rFonts w:ascii="Arial" w:hAnsi="Arial" w:cs="Arial"/>
          <w:sz w:val="24"/>
          <w:szCs w:val="24"/>
          <w:lang w:val="en-GB"/>
        </w:rPr>
        <w:t>menjelaskan</w:t>
      </w:r>
      <w:proofErr w:type="spellEnd"/>
      <w:r w:rsidR="00D80872" w:rsidRPr="00212127">
        <w:rPr>
          <w:rFonts w:ascii="Arial" w:hAnsi="Arial" w:cs="Arial"/>
          <w:sz w:val="24"/>
          <w:szCs w:val="24"/>
          <w:lang w:val="en-GB"/>
        </w:rPr>
        <w:t xml:space="preserve"> </w:t>
      </w:r>
      <w:proofErr w:type="spellStart"/>
      <w:r w:rsidR="00D80872" w:rsidRPr="00212127">
        <w:rPr>
          <w:rFonts w:ascii="Arial" w:hAnsi="Arial" w:cs="Arial"/>
          <w:sz w:val="24"/>
          <w:szCs w:val="24"/>
          <w:lang w:val="en-GB"/>
        </w:rPr>
        <w:t>kepuasan</w:t>
      </w:r>
      <w:proofErr w:type="spellEnd"/>
      <w:r w:rsidR="00D80872" w:rsidRPr="00212127">
        <w:rPr>
          <w:rFonts w:ascii="Arial" w:hAnsi="Arial" w:cs="Arial"/>
          <w:sz w:val="24"/>
          <w:szCs w:val="24"/>
          <w:lang w:val="en-GB"/>
        </w:rPr>
        <w:t xml:space="preserve"> </w:t>
      </w:r>
      <w:proofErr w:type="spellStart"/>
      <w:r w:rsidR="00D80872" w:rsidRPr="00212127">
        <w:rPr>
          <w:rFonts w:ascii="Arial" w:hAnsi="Arial" w:cs="Arial"/>
          <w:sz w:val="24"/>
          <w:szCs w:val="24"/>
          <w:lang w:val="en-GB"/>
        </w:rPr>
        <w:t>kerja</w:t>
      </w:r>
      <w:proofErr w:type="spellEnd"/>
      <w:r w:rsidR="00D80872" w:rsidRPr="00212127">
        <w:rPr>
          <w:rFonts w:ascii="Arial" w:hAnsi="Arial" w:cs="Arial"/>
          <w:sz w:val="24"/>
          <w:szCs w:val="24"/>
          <w:lang w:val="en-GB"/>
        </w:rPr>
        <w:t xml:space="preserve"> </w:t>
      </w:r>
      <w:proofErr w:type="spellStart"/>
      <w:r w:rsidR="00D80872" w:rsidRPr="00212127">
        <w:rPr>
          <w:rFonts w:ascii="Arial" w:hAnsi="Arial" w:cs="Arial"/>
          <w:sz w:val="24"/>
          <w:szCs w:val="24"/>
          <w:lang w:val="en-GB"/>
        </w:rPr>
        <w:t>sebesar</w:t>
      </w:r>
      <w:proofErr w:type="spellEnd"/>
      <w:r w:rsidR="00AC2807" w:rsidRPr="00212127">
        <w:rPr>
          <w:rFonts w:ascii="Arial" w:hAnsi="Arial" w:cs="Arial"/>
          <w:sz w:val="24"/>
          <w:szCs w:val="24"/>
        </w:rPr>
        <w:t xml:space="preserve"> </w:t>
      </w:r>
      <w:r w:rsidR="005F0A9F" w:rsidRPr="00212127">
        <w:rPr>
          <w:rFonts w:ascii="Arial" w:hAnsi="Arial" w:cs="Arial"/>
          <w:sz w:val="24"/>
          <w:szCs w:val="24"/>
        </w:rPr>
        <w:t>68</w:t>
      </w:r>
      <w:r w:rsidR="00174B6E" w:rsidRPr="00212127">
        <w:rPr>
          <w:rFonts w:ascii="Arial" w:hAnsi="Arial" w:cs="Arial"/>
          <w:sz w:val="24"/>
          <w:szCs w:val="24"/>
          <w:lang w:val="en-GB"/>
        </w:rPr>
        <w:t>,</w:t>
      </w:r>
      <w:r w:rsidR="005F0A9F" w:rsidRPr="00212127">
        <w:rPr>
          <w:rFonts w:ascii="Arial" w:hAnsi="Arial" w:cs="Arial"/>
          <w:sz w:val="24"/>
          <w:szCs w:val="24"/>
        </w:rPr>
        <w:t>9</w:t>
      </w:r>
      <w:r w:rsidR="00AC2807" w:rsidRPr="00212127">
        <w:rPr>
          <w:rFonts w:ascii="Arial" w:hAnsi="Arial" w:cs="Arial"/>
          <w:sz w:val="24"/>
          <w:szCs w:val="24"/>
        </w:rPr>
        <w:t>%,</w:t>
      </w:r>
      <w:r w:rsidR="00D80872" w:rsidRPr="00212127">
        <w:rPr>
          <w:rFonts w:ascii="Arial" w:hAnsi="Arial" w:cs="Arial"/>
          <w:sz w:val="24"/>
          <w:szCs w:val="24"/>
          <w:lang w:val="en-GB"/>
        </w:rPr>
        <w:t xml:space="preserve"> yang </w:t>
      </w:r>
      <w:proofErr w:type="spellStart"/>
      <w:r w:rsidR="00D80872" w:rsidRPr="00212127">
        <w:rPr>
          <w:rFonts w:ascii="Arial" w:hAnsi="Arial" w:cs="Arial"/>
          <w:sz w:val="24"/>
          <w:szCs w:val="24"/>
          <w:lang w:val="en-GB"/>
        </w:rPr>
        <w:t>dijelaskan</w:t>
      </w:r>
      <w:proofErr w:type="spellEnd"/>
      <w:r w:rsidR="00D80872" w:rsidRPr="00212127">
        <w:rPr>
          <w:rFonts w:ascii="Arial" w:hAnsi="Arial" w:cs="Arial"/>
          <w:sz w:val="24"/>
          <w:szCs w:val="24"/>
          <w:lang w:val="en-GB"/>
        </w:rPr>
        <w:t xml:space="preserve"> oleh proses </w:t>
      </w:r>
      <w:proofErr w:type="spellStart"/>
      <w:r w:rsidR="00D80872" w:rsidRPr="00212127">
        <w:rPr>
          <w:rFonts w:ascii="Arial" w:hAnsi="Arial" w:cs="Arial"/>
          <w:sz w:val="24"/>
          <w:szCs w:val="24"/>
          <w:lang w:val="en-GB"/>
        </w:rPr>
        <w:t>rekrutmen</w:t>
      </w:r>
      <w:proofErr w:type="spellEnd"/>
      <w:r w:rsidR="00D80872" w:rsidRPr="00212127">
        <w:rPr>
          <w:rFonts w:ascii="Arial" w:hAnsi="Arial" w:cs="Arial"/>
          <w:sz w:val="24"/>
          <w:szCs w:val="24"/>
          <w:lang w:val="en-GB"/>
        </w:rPr>
        <w:t xml:space="preserve">, </w:t>
      </w:r>
      <w:proofErr w:type="spellStart"/>
      <w:r w:rsidR="00D80872" w:rsidRPr="00212127">
        <w:rPr>
          <w:rFonts w:ascii="Arial" w:hAnsi="Arial" w:cs="Arial"/>
          <w:sz w:val="24"/>
          <w:szCs w:val="24"/>
          <w:lang w:val="en-GB"/>
        </w:rPr>
        <w:t>pene</w:t>
      </w:r>
      <w:r w:rsidR="00101644" w:rsidRPr="00212127">
        <w:rPr>
          <w:rFonts w:ascii="Arial" w:hAnsi="Arial" w:cs="Arial"/>
          <w:sz w:val="24"/>
          <w:szCs w:val="24"/>
          <w:lang w:val="en-GB"/>
        </w:rPr>
        <w:t>m</w:t>
      </w:r>
      <w:r w:rsidR="00D80872" w:rsidRPr="00212127">
        <w:rPr>
          <w:rFonts w:ascii="Arial" w:hAnsi="Arial" w:cs="Arial"/>
          <w:sz w:val="24"/>
          <w:szCs w:val="24"/>
          <w:lang w:val="en-GB"/>
        </w:rPr>
        <w:t>patan</w:t>
      </w:r>
      <w:proofErr w:type="spellEnd"/>
      <w:r w:rsidR="00D80872" w:rsidRPr="00212127">
        <w:rPr>
          <w:rFonts w:ascii="Arial" w:hAnsi="Arial" w:cs="Arial"/>
          <w:sz w:val="24"/>
          <w:szCs w:val="24"/>
          <w:lang w:val="en-GB"/>
        </w:rPr>
        <w:t xml:space="preserve"> dan </w:t>
      </w:r>
      <w:proofErr w:type="spellStart"/>
      <w:r w:rsidR="00D80872" w:rsidRPr="00212127">
        <w:rPr>
          <w:rFonts w:ascii="Arial" w:hAnsi="Arial" w:cs="Arial"/>
          <w:sz w:val="24"/>
          <w:szCs w:val="24"/>
          <w:lang w:val="en-GB"/>
        </w:rPr>
        <w:t>kompetensi</w:t>
      </w:r>
      <w:proofErr w:type="spellEnd"/>
      <w:r w:rsidR="00D80872" w:rsidRPr="00212127">
        <w:rPr>
          <w:rFonts w:ascii="Arial" w:hAnsi="Arial" w:cs="Arial"/>
          <w:sz w:val="24"/>
          <w:szCs w:val="24"/>
          <w:lang w:val="en-GB"/>
        </w:rPr>
        <w:t xml:space="preserve"> </w:t>
      </w:r>
      <w:proofErr w:type="spellStart"/>
      <w:r w:rsidR="00D80872" w:rsidRPr="00212127">
        <w:rPr>
          <w:rFonts w:ascii="Arial" w:hAnsi="Arial" w:cs="Arial"/>
          <w:sz w:val="24"/>
          <w:szCs w:val="24"/>
          <w:lang w:val="en-GB"/>
        </w:rPr>
        <w:t>teknis</w:t>
      </w:r>
      <w:proofErr w:type="spellEnd"/>
      <w:r w:rsidR="00D80872" w:rsidRPr="00212127">
        <w:rPr>
          <w:rFonts w:ascii="Arial" w:hAnsi="Arial" w:cs="Arial"/>
          <w:sz w:val="24"/>
          <w:szCs w:val="24"/>
          <w:lang w:val="en-GB"/>
        </w:rPr>
        <w:t xml:space="preserve">. </w:t>
      </w:r>
    </w:p>
    <w:p w14:paraId="7A7A6C0D" w14:textId="10D5340D" w:rsidR="00AC2807" w:rsidRPr="00212127" w:rsidRDefault="00AC2807" w:rsidP="00C52AE9">
      <w:pPr>
        <w:pStyle w:val="ListParagraph"/>
        <w:numPr>
          <w:ilvl w:val="0"/>
          <w:numId w:val="11"/>
        </w:numPr>
        <w:spacing w:after="0" w:line="240" w:lineRule="auto"/>
        <w:ind w:left="284" w:hanging="283"/>
        <w:jc w:val="both"/>
        <w:rPr>
          <w:rFonts w:ascii="Arial" w:hAnsi="Arial" w:cs="Arial"/>
          <w:b/>
          <w:sz w:val="24"/>
          <w:szCs w:val="24"/>
          <w:lang w:val="en-US"/>
        </w:rPr>
      </w:pPr>
      <w:proofErr w:type="spellStart"/>
      <w:r w:rsidRPr="00212127">
        <w:rPr>
          <w:rFonts w:ascii="Arial" w:hAnsi="Arial" w:cs="Arial"/>
          <w:b/>
          <w:sz w:val="24"/>
          <w:szCs w:val="24"/>
          <w:lang w:val="en-US"/>
        </w:rPr>
        <w:lastRenderedPageBreak/>
        <w:t>Analisis</w:t>
      </w:r>
      <w:proofErr w:type="spellEnd"/>
      <w:r w:rsidRPr="00212127">
        <w:rPr>
          <w:rFonts w:ascii="Arial" w:hAnsi="Arial" w:cs="Arial"/>
          <w:b/>
          <w:sz w:val="24"/>
          <w:szCs w:val="24"/>
          <w:lang w:val="en-US"/>
        </w:rPr>
        <w:t xml:space="preserve"> </w:t>
      </w:r>
      <w:proofErr w:type="spellStart"/>
      <w:r w:rsidRPr="00212127">
        <w:rPr>
          <w:rFonts w:ascii="Arial" w:hAnsi="Arial" w:cs="Arial"/>
          <w:b/>
          <w:sz w:val="24"/>
          <w:szCs w:val="24"/>
          <w:lang w:val="en-US"/>
        </w:rPr>
        <w:t>Pengujian</w:t>
      </w:r>
      <w:proofErr w:type="spellEnd"/>
      <w:r w:rsidRPr="00212127">
        <w:rPr>
          <w:rFonts w:ascii="Arial" w:hAnsi="Arial" w:cs="Arial"/>
          <w:b/>
          <w:sz w:val="24"/>
          <w:szCs w:val="24"/>
          <w:lang w:val="en-US"/>
        </w:rPr>
        <w:t xml:space="preserve"> </w:t>
      </w:r>
      <w:proofErr w:type="spellStart"/>
      <w:r w:rsidRPr="00212127">
        <w:rPr>
          <w:rFonts w:ascii="Arial" w:hAnsi="Arial" w:cs="Arial"/>
          <w:b/>
          <w:sz w:val="24"/>
          <w:szCs w:val="24"/>
          <w:lang w:val="en-US"/>
        </w:rPr>
        <w:t>Hipotesis</w:t>
      </w:r>
      <w:proofErr w:type="spellEnd"/>
      <w:r w:rsidRPr="00212127">
        <w:rPr>
          <w:rFonts w:ascii="Arial" w:hAnsi="Arial" w:cs="Arial"/>
          <w:b/>
          <w:sz w:val="24"/>
          <w:szCs w:val="24"/>
          <w:lang w:val="en-US"/>
        </w:rPr>
        <w:t xml:space="preserve"> </w:t>
      </w:r>
      <w:proofErr w:type="spellStart"/>
      <w:r w:rsidRPr="00212127">
        <w:rPr>
          <w:rFonts w:ascii="Arial" w:hAnsi="Arial" w:cs="Arial"/>
          <w:b/>
          <w:sz w:val="24"/>
          <w:szCs w:val="24"/>
          <w:lang w:val="en-US"/>
        </w:rPr>
        <w:t>Analisis</w:t>
      </w:r>
      <w:proofErr w:type="spellEnd"/>
      <w:r w:rsidRPr="00212127">
        <w:rPr>
          <w:rFonts w:ascii="Arial" w:hAnsi="Arial" w:cs="Arial"/>
          <w:b/>
          <w:sz w:val="24"/>
          <w:szCs w:val="24"/>
          <w:lang w:val="en-US"/>
        </w:rPr>
        <w:t xml:space="preserve"> SEM </w:t>
      </w:r>
      <w:proofErr w:type="spellStart"/>
      <w:r w:rsidRPr="00212127">
        <w:rPr>
          <w:rFonts w:ascii="Arial" w:hAnsi="Arial" w:cs="Arial"/>
          <w:b/>
          <w:sz w:val="24"/>
          <w:szCs w:val="24"/>
          <w:lang w:val="en-US"/>
        </w:rPr>
        <w:t>Struktur</w:t>
      </w:r>
      <w:proofErr w:type="spellEnd"/>
      <w:r w:rsidRPr="00212127">
        <w:rPr>
          <w:rFonts w:ascii="Arial" w:hAnsi="Arial" w:cs="Arial"/>
          <w:b/>
          <w:sz w:val="24"/>
          <w:szCs w:val="24"/>
          <w:lang w:val="en-US"/>
        </w:rPr>
        <w:t xml:space="preserve"> Model </w:t>
      </w:r>
      <w:r w:rsidR="00BD7514" w:rsidRPr="00212127">
        <w:rPr>
          <w:rFonts w:ascii="Arial" w:hAnsi="Arial" w:cs="Arial"/>
          <w:b/>
          <w:sz w:val="24"/>
          <w:szCs w:val="24"/>
          <w:lang w:val="en-US"/>
        </w:rPr>
        <w:t>I</w:t>
      </w:r>
    </w:p>
    <w:p w14:paraId="1B0327FE" w14:textId="4F6BB179" w:rsidR="00396B34" w:rsidRDefault="00F45A07" w:rsidP="00C52AE9">
      <w:pPr>
        <w:spacing w:after="0" w:line="240" w:lineRule="auto"/>
        <w:jc w:val="both"/>
        <w:rPr>
          <w:rFonts w:ascii="Arial" w:hAnsi="Arial" w:cs="Arial"/>
          <w:sz w:val="24"/>
          <w:szCs w:val="24"/>
          <w:lang w:val="en-US"/>
        </w:rPr>
      </w:pPr>
      <w:r>
        <w:rPr>
          <w:rFonts w:ascii="Arial" w:hAnsi="Arial" w:cs="Arial"/>
          <w:sz w:val="24"/>
          <w:szCs w:val="24"/>
          <w:lang w:val="en-US"/>
        </w:rPr>
        <w:t>H</w:t>
      </w:r>
      <w:r w:rsidR="008144E3" w:rsidRPr="00212127">
        <w:rPr>
          <w:rFonts w:ascii="Arial" w:hAnsi="Arial" w:cs="Arial"/>
          <w:sz w:val="24"/>
          <w:szCs w:val="24"/>
        </w:rPr>
        <w:t xml:space="preserve">ipotesis diterima apabila nilai β &gt; 0, dimana β merupakan nilai parameter estimate serta nila P </w:t>
      </w:r>
      <w:r w:rsidR="008144E3" w:rsidRPr="00212127">
        <w:rPr>
          <w:rFonts w:ascii="Arial" w:hAnsi="Arial" w:cs="Arial"/>
          <w:sz w:val="24"/>
          <w:szCs w:val="24"/>
          <w:u w:val="single"/>
        </w:rPr>
        <w:t>&lt;</w:t>
      </w:r>
      <w:r w:rsidR="008144E3" w:rsidRPr="00212127">
        <w:rPr>
          <w:rFonts w:ascii="Arial" w:hAnsi="Arial" w:cs="Arial"/>
          <w:sz w:val="24"/>
          <w:szCs w:val="24"/>
        </w:rPr>
        <w:t xml:space="preserve"> 0</w:t>
      </w:r>
      <w:r w:rsidR="005777B1" w:rsidRPr="00212127">
        <w:rPr>
          <w:rFonts w:ascii="Arial" w:hAnsi="Arial" w:cs="Arial"/>
          <w:sz w:val="24"/>
          <w:szCs w:val="24"/>
          <w:lang w:val="en-US"/>
        </w:rPr>
        <w:t>,</w:t>
      </w:r>
      <w:r w:rsidR="008144E3" w:rsidRPr="00212127">
        <w:rPr>
          <w:rFonts w:ascii="Arial" w:hAnsi="Arial" w:cs="Arial"/>
          <w:sz w:val="24"/>
          <w:szCs w:val="24"/>
        </w:rPr>
        <w:t>5</w:t>
      </w:r>
      <w:r w:rsidR="00A039B0" w:rsidRPr="00212127">
        <w:rPr>
          <w:rFonts w:ascii="Arial" w:hAnsi="Arial" w:cs="Arial"/>
          <w:sz w:val="24"/>
          <w:szCs w:val="24"/>
          <w:lang w:val="it-IT"/>
        </w:rPr>
        <w:t xml:space="preserve"> dan </w:t>
      </w:r>
      <w:proofErr w:type="gramStart"/>
      <w:r w:rsidR="00A039B0" w:rsidRPr="00212127">
        <w:rPr>
          <w:rFonts w:ascii="Arial" w:hAnsi="Arial" w:cs="Arial"/>
          <w:sz w:val="24"/>
          <w:szCs w:val="24"/>
          <w:lang w:val="it-IT"/>
        </w:rPr>
        <w:t>C,R</w:t>
      </w:r>
      <w:proofErr w:type="gramEnd"/>
      <w:r w:rsidR="00396B34" w:rsidRPr="00212127">
        <w:rPr>
          <w:rFonts w:ascii="Arial" w:hAnsi="Arial" w:cs="Arial"/>
          <w:sz w:val="24"/>
          <w:szCs w:val="24"/>
          <w:lang w:val="it-IT"/>
        </w:rPr>
        <w:t xml:space="preserve"> </w:t>
      </w:r>
      <w:r w:rsidR="00A039B0" w:rsidRPr="00212127">
        <w:rPr>
          <w:rFonts w:ascii="Arial" w:hAnsi="Arial" w:cs="Arial"/>
          <w:sz w:val="24"/>
          <w:szCs w:val="24"/>
          <w:lang w:val="it-IT"/>
        </w:rPr>
        <w:t>&gt;</w:t>
      </w:r>
      <w:r w:rsidR="00396B34" w:rsidRPr="00212127">
        <w:rPr>
          <w:rFonts w:ascii="Arial" w:hAnsi="Arial" w:cs="Arial"/>
          <w:sz w:val="24"/>
          <w:szCs w:val="24"/>
          <w:lang w:val="it-IT"/>
        </w:rPr>
        <w:t xml:space="preserve"> </w:t>
      </w:r>
      <w:r w:rsidR="00A039B0" w:rsidRPr="00212127">
        <w:rPr>
          <w:rFonts w:ascii="Arial" w:hAnsi="Arial" w:cs="Arial"/>
          <w:sz w:val="24"/>
          <w:szCs w:val="24"/>
          <w:lang w:val="it-IT"/>
        </w:rPr>
        <w:t>t</w:t>
      </w:r>
      <w:r w:rsidR="00A039B0" w:rsidRPr="00212127">
        <w:rPr>
          <w:rFonts w:ascii="Arial" w:hAnsi="Arial" w:cs="Arial"/>
          <w:sz w:val="24"/>
          <w:szCs w:val="24"/>
          <w:vertAlign w:val="subscript"/>
          <w:lang w:val="it-IT"/>
        </w:rPr>
        <w:t>tabel</w:t>
      </w:r>
      <w:r w:rsidR="008144E3" w:rsidRPr="00212127">
        <w:rPr>
          <w:rFonts w:ascii="Arial" w:hAnsi="Arial" w:cs="Arial"/>
          <w:sz w:val="24"/>
          <w:szCs w:val="24"/>
        </w:rPr>
        <w:t xml:space="preserve">. Kedua syarat ini dapat </w:t>
      </w:r>
      <w:proofErr w:type="spellStart"/>
      <w:r w:rsidR="00FA082B" w:rsidRPr="00212127">
        <w:rPr>
          <w:rFonts w:ascii="Arial" w:hAnsi="Arial" w:cs="Arial"/>
          <w:sz w:val="24"/>
          <w:szCs w:val="24"/>
          <w:lang w:val="en-US"/>
        </w:rPr>
        <w:t>dike</w:t>
      </w:r>
      <w:r w:rsidR="00A039B0" w:rsidRPr="00212127">
        <w:rPr>
          <w:rFonts w:ascii="Arial" w:hAnsi="Arial" w:cs="Arial"/>
          <w:sz w:val="24"/>
          <w:szCs w:val="24"/>
          <w:lang w:val="en-US"/>
        </w:rPr>
        <w:t>tahui</w:t>
      </w:r>
      <w:proofErr w:type="spellEnd"/>
      <w:r w:rsidR="00A039B0" w:rsidRPr="00212127">
        <w:rPr>
          <w:rFonts w:ascii="Arial" w:hAnsi="Arial" w:cs="Arial"/>
          <w:sz w:val="24"/>
          <w:szCs w:val="24"/>
          <w:lang w:val="en-US"/>
        </w:rPr>
        <w:t xml:space="preserve"> </w:t>
      </w:r>
      <w:r w:rsidR="00DC3DAC" w:rsidRPr="00212127">
        <w:rPr>
          <w:rFonts w:ascii="Arial" w:hAnsi="Arial" w:cs="Arial"/>
          <w:sz w:val="24"/>
          <w:szCs w:val="24"/>
        </w:rPr>
        <w:t xml:space="preserve"> pada tabel regression weights dalam Amos</w:t>
      </w:r>
      <w:r w:rsidR="008144E3" w:rsidRPr="00212127">
        <w:rPr>
          <w:rFonts w:ascii="Arial" w:hAnsi="Arial" w:cs="Arial"/>
          <w:sz w:val="24"/>
          <w:szCs w:val="24"/>
          <w:lang w:val="en-US"/>
        </w:rPr>
        <w:t>.</w:t>
      </w:r>
    </w:p>
    <w:p w14:paraId="71843D1B" w14:textId="77777777" w:rsidR="00A20906" w:rsidRPr="00212127" w:rsidRDefault="00A20906" w:rsidP="00C52AE9">
      <w:pPr>
        <w:spacing w:after="0" w:line="240" w:lineRule="auto"/>
        <w:jc w:val="both"/>
        <w:rPr>
          <w:rFonts w:ascii="Arial" w:hAnsi="Arial" w:cs="Arial"/>
          <w:sz w:val="24"/>
          <w:szCs w:val="24"/>
          <w:lang w:val="en-US"/>
        </w:rPr>
      </w:pPr>
    </w:p>
    <w:p w14:paraId="00427731" w14:textId="57EA4D49" w:rsidR="00DC3DAC" w:rsidRPr="00212127" w:rsidRDefault="00DC3DAC" w:rsidP="00C52AE9">
      <w:pPr>
        <w:pStyle w:val="ListParagraph"/>
        <w:numPr>
          <w:ilvl w:val="0"/>
          <w:numId w:val="12"/>
        </w:numPr>
        <w:spacing w:after="0" w:line="240" w:lineRule="auto"/>
        <w:ind w:left="284" w:hanging="284"/>
        <w:jc w:val="both"/>
        <w:rPr>
          <w:rFonts w:ascii="Arial" w:hAnsi="Arial" w:cs="Arial"/>
          <w:b/>
          <w:sz w:val="24"/>
          <w:szCs w:val="24"/>
          <w:lang w:val="en-US"/>
        </w:rPr>
      </w:pPr>
      <w:r w:rsidRPr="00212127">
        <w:rPr>
          <w:rFonts w:ascii="Arial" w:hAnsi="Arial" w:cs="Arial"/>
          <w:b/>
          <w:sz w:val="24"/>
          <w:szCs w:val="24"/>
          <w:lang w:val="en-US"/>
        </w:rPr>
        <w:t xml:space="preserve">Pengaruh Proses </w:t>
      </w:r>
      <w:proofErr w:type="spellStart"/>
      <w:r w:rsidRPr="00212127">
        <w:rPr>
          <w:rFonts w:ascii="Arial" w:hAnsi="Arial" w:cs="Arial"/>
          <w:b/>
          <w:sz w:val="24"/>
          <w:szCs w:val="24"/>
          <w:lang w:val="en-US"/>
        </w:rPr>
        <w:t>Rekrutmen</w:t>
      </w:r>
      <w:proofErr w:type="spellEnd"/>
      <w:r w:rsidRPr="00212127">
        <w:rPr>
          <w:rFonts w:ascii="Arial" w:hAnsi="Arial" w:cs="Arial"/>
          <w:b/>
          <w:sz w:val="24"/>
          <w:szCs w:val="24"/>
          <w:lang w:val="en-US"/>
        </w:rPr>
        <w:t xml:space="preserve"> </w:t>
      </w:r>
      <w:proofErr w:type="spellStart"/>
      <w:r w:rsidRPr="00212127">
        <w:rPr>
          <w:rFonts w:ascii="Arial" w:hAnsi="Arial" w:cs="Arial"/>
          <w:b/>
          <w:sz w:val="24"/>
          <w:szCs w:val="24"/>
          <w:lang w:val="en-US"/>
        </w:rPr>
        <w:t>terhadap</w:t>
      </w:r>
      <w:proofErr w:type="spellEnd"/>
      <w:r w:rsidRPr="00212127">
        <w:rPr>
          <w:rFonts w:ascii="Arial" w:hAnsi="Arial" w:cs="Arial"/>
          <w:b/>
          <w:sz w:val="24"/>
          <w:szCs w:val="24"/>
          <w:lang w:val="en-US"/>
        </w:rPr>
        <w:t xml:space="preserve"> </w:t>
      </w:r>
      <w:proofErr w:type="spellStart"/>
      <w:r w:rsidRPr="00212127">
        <w:rPr>
          <w:rFonts w:ascii="Arial" w:hAnsi="Arial" w:cs="Arial"/>
          <w:b/>
          <w:sz w:val="24"/>
          <w:szCs w:val="24"/>
          <w:lang w:val="en-US"/>
        </w:rPr>
        <w:t>Kepuasan</w:t>
      </w:r>
      <w:proofErr w:type="spellEnd"/>
      <w:r w:rsidRPr="00212127">
        <w:rPr>
          <w:rFonts w:ascii="Arial" w:hAnsi="Arial" w:cs="Arial"/>
          <w:b/>
          <w:sz w:val="24"/>
          <w:szCs w:val="24"/>
          <w:lang w:val="en-US"/>
        </w:rPr>
        <w:t xml:space="preserve"> </w:t>
      </w:r>
      <w:proofErr w:type="spellStart"/>
      <w:r w:rsidRPr="00212127">
        <w:rPr>
          <w:rFonts w:ascii="Arial" w:hAnsi="Arial" w:cs="Arial"/>
          <w:b/>
          <w:sz w:val="24"/>
          <w:szCs w:val="24"/>
          <w:lang w:val="en-US"/>
        </w:rPr>
        <w:t>Kerja</w:t>
      </w:r>
      <w:proofErr w:type="spellEnd"/>
    </w:p>
    <w:p w14:paraId="45414490" w14:textId="02100C6E" w:rsidR="00247DC8" w:rsidRPr="00212127" w:rsidRDefault="00DC3DAC" w:rsidP="00C52AE9">
      <w:pPr>
        <w:spacing w:after="0" w:line="240" w:lineRule="auto"/>
        <w:jc w:val="both"/>
        <w:rPr>
          <w:rFonts w:ascii="Arial" w:hAnsi="Arial" w:cs="Arial"/>
          <w:sz w:val="24"/>
          <w:szCs w:val="24"/>
          <w:vertAlign w:val="subscript"/>
          <w:lang w:val="sv-SE"/>
        </w:rPr>
      </w:pPr>
      <w:r w:rsidRPr="00212127">
        <w:rPr>
          <w:rFonts w:ascii="Arial" w:hAnsi="Arial" w:cs="Arial"/>
          <w:sz w:val="24"/>
          <w:szCs w:val="24"/>
        </w:rPr>
        <w:t xml:space="preserve">Pengaruh parsial variabel </w:t>
      </w:r>
      <w:r w:rsidR="00D04EA8" w:rsidRPr="00212127">
        <w:rPr>
          <w:rFonts w:ascii="Arial" w:hAnsi="Arial" w:cs="Arial"/>
          <w:sz w:val="24"/>
          <w:szCs w:val="24"/>
          <w:lang w:val="en-US"/>
        </w:rPr>
        <w:t xml:space="preserve">Proses </w:t>
      </w:r>
      <w:proofErr w:type="spellStart"/>
      <w:r w:rsidR="00D04EA8" w:rsidRPr="00212127">
        <w:rPr>
          <w:rFonts w:ascii="Arial" w:hAnsi="Arial" w:cs="Arial"/>
          <w:sz w:val="24"/>
          <w:szCs w:val="24"/>
          <w:lang w:val="en-US"/>
        </w:rPr>
        <w:t>Rekrutmen</w:t>
      </w:r>
      <w:proofErr w:type="spellEnd"/>
      <w:r w:rsidR="00D04EA8" w:rsidRPr="00212127">
        <w:rPr>
          <w:rFonts w:ascii="Arial" w:hAnsi="Arial" w:cs="Arial"/>
          <w:sz w:val="24"/>
          <w:szCs w:val="24"/>
          <w:lang w:val="en-US"/>
        </w:rPr>
        <w:t xml:space="preserve"> (X</w:t>
      </w:r>
      <w:r w:rsidR="00D04EA8" w:rsidRPr="00F45A07">
        <w:rPr>
          <w:rFonts w:ascii="Arial" w:hAnsi="Arial" w:cs="Arial"/>
          <w:sz w:val="24"/>
          <w:szCs w:val="24"/>
          <w:vertAlign w:val="subscript"/>
          <w:lang w:val="en-US"/>
        </w:rPr>
        <w:t>1</w:t>
      </w:r>
      <w:r w:rsidR="00D04EA8" w:rsidRPr="00212127">
        <w:rPr>
          <w:rFonts w:ascii="Arial" w:hAnsi="Arial" w:cs="Arial"/>
          <w:sz w:val="24"/>
          <w:szCs w:val="24"/>
          <w:lang w:val="en-US"/>
        </w:rPr>
        <w:t xml:space="preserve">) </w:t>
      </w:r>
      <w:r w:rsidRPr="00212127">
        <w:rPr>
          <w:rFonts w:ascii="Arial" w:hAnsi="Arial" w:cs="Arial"/>
          <w:sz w:val="24"/>
          <w:szCs w:val="24"/>
        </w:rPr>
        <w:t xml:space="preserve">terhadap </w:t>
      </w:r>
      <w:proofErr w:type="spellStart"/>
      <w:r w:rsidR="00D04EA8" w:rsidRPr="00212127">
        <w:rPr>
          <w:rFonts w:ascii="Arial" w:hAnsi="Arial" w:cs="Arial"/>
          <w:sz w:val="24"/>
          <w:szCs w:val="24"/>
          <w:lang w:val="en-US"/>
        </w:rPr>
        <w:t>Kepuasan</w:t>
      </w:r>
      <w:proofErr w:type="spellEnd"/>
      <w:r w:rsidR="00D04EA8" w:rsidRPr="00212127">
        <w:rPr>
          <w:rFonts w:ascii="Arial" w:hAnsi="Arial" w:cs="Arial"/>
          <w:sz w:val="24"/>
          <w:szCs w:val="24"/>
          <w:lang w:val="en-US"/>
        </w:rPr>
        <w:t xml:space="preserve"> </w:t>
      </w:r>
      <w:proofErr w:type="spellStart"/>
      <w:r w:rsidR="00D04EA8" w:rsidRPr="00212127">
        <w:rPr>
          <w:rFonts w:ascii="Arial" w:hAnsi="Arial" w:cs="Arial"/>
          <w:sz w:val="24"/>
          <w:szCs w:val="24"/>
          <w:lang w:val="en-US"/>
        </w:rPr>
        <w:t>Kerja</w:t>
      </w:r>
      <w:proofErr w:type="spellEnd"/>
      <w:r w:rsidR="003167B6" w:rsidRPr="00212127">
        <w:rPr>
          <w:rFonts w:ascii="Arial" w:hAnsi="Arial" w:cs="Arial"/>
          <w:sz w:val="24"/>
          <w:szCs w:val="24"/>
          <w:lang w:val="en-US"/>
        </w:rPr>
        <w:t xml:space="preserve"> (</w:t>
      </w:r>
      <w:r w:rsidR="003D4D5E" w:rsidRPr="00212127">
        <w:rPr>
          <w:rFonts w:ascii="Arial" w:hAnsi="Arial" w:cs="Arial"/>
          <w:sz w:val="24"/>
          <w:szCs w:val="24"/>
          <w:lang w:val="en-US"/>
        </w:rPr>
        <w:t>Y</w:t>
      </w:r>
      <w:r w:rsidR="00D04EA8" w:rsidRPr="00212127">
        <w:rPr>
          <w:rFonts w:ascii="Arial" w:hAnsi="Arial" w:cs="Arial"/>
          <w:sz w:val="24"/>
          <w:szCs w:val="24"/>
          <w:lang w:val="en-US"/>
        </w:rPr>
        <w:t>)</w:t>
      </w:r>
      <w:r w:rsidRPr="00212127">
        <w:rPr>
          <w:rFonts w:ascii="Arial" w:hAnsi="Arial" w:cs="Arial"/>
          <w:sz w:val="24"/>
          <w:szCs w:val="24"/>
        </w:rPr>
        <w:t>, dilakukan dengan u</w:t>
      </w:r>
      <w:r w:rsidR="00D04EA8" w:rsidRPr="00212127">
        <w:rPr>
          <w:rFonts w:ascii="Arial" w:hAnsi="Arial" w:cs="Arial"/>
          <w:sz w:val="24"/>
          <w:szCs w:val="24"/>
        </w:rPr>
        <w:t>ji</w:t>
      </w:r>
      <w:r w:rsidR="00320593" w:rsidRPr="00212127">
        <w:rPr>
          <w:rFonts w:ascii="Arial" w:hAnsi="Arial" w:cs="Arial"/>
          <w:sz w:val="24"/>
          <w:szCs w:val="24"/>
          <w:lang w:val="en-GB"/>
        </w:rPr>
        <w:t xml:space="preserve"> </w:t>
      </w:r>
      <w:r w:rsidR="00D04EA8" w:rsidRPr="00212127">
        <w:rPr>
          <w:rFonts w:ascii="Arial" w:hAnsi="Arial" w:cs="Arial"/>
          <w:sz w:val="24"/>
          <w:szCs w:val="24"/>
        </w:rPr>
        <w:t xml:space="preserve">t, </w:t>
      </w:r>
      <w:r w:rsidR="00425287" w:rsidRPr="00212127">
        <w:rPr>
          <w:rFonts w:ascii="Arial" w:hAnsi="Arial" w:cs="Arial"/>
          <w:sz w:val="24"/>
          <w:szCs w:val="24"/>
          <w:lang w:val="sv-SE"/>
        </w:rPr>
        <w:t>d</w:t>
      </w:r>
      <w:r w:rsidRPr="00212127">
        <w:rPr>
          <w:rFonts w:ascii="Arial" w:hAnsi="Arial" w:cs="Arial"/>
          <w:sz w:val="24"/>
          <w:szCs w:val="24"/>
          <w:lang w:val="sv-SE"/>
        </w:rPr>
        <w:t>engan kriteria uji :</w:t>
      </w:r>
      <w:r w:rsidRPr="00212127">
        <w:rPr>
          <w:rFonts w:ascii="Arial" w:hAnsi="Arial" w:cs="Arial"/>
          <w:sz w:val="24"/>
          <w:szCs w:val="24"/>
        </w:rPr>
        <w:t>T</w:t>
      </w:r>
      <w:r w:rsidRPr="00212127">
        <w:rPr>
          <w:rFonts w:ascii="Arial" w:hAnsi="Arial" w:cs="Arial"/>
          <w:sz w:val="24"/>
          <w:szCs w:val="24"/>
          <w:lang w:val="sv-SE"/>
        </w:rPr>
        <w:t>olak H</w:t>
      </w:r>
      <w:r w:rsidRPr="00212127">
        <w:rPr>
          <w:rFonts w:ascii="Arial" w:hAnsi="Arial" w:cs="Arial"/>
          <w:sz w:val="24"/>
          <w:szCs w:val="24"/>
          <w:vertAlign w:val="subscript"/>
          <w:lang w:val="sv-SE"/>
        </w:rPr>
        <w:t>0</w:t>
      </w:r>
      <w:r w:rsidRPr="00212127">
        <w:rPr>
          <w:rFonts w:ascii="Arial" w:hAnsi="Arial" w:cs="Arial"/>
          <w:sz w:val="24"/>
          <w:szCs w:val="24"/>
          <w:lang w:val="sv-SE"/>
        </w:rPr>
        <w:t xml:space="preserve"> jika t</w:t>
      </w:r>
      <w:r w:rsidRPr="00212127">
        <w:rPr>
          <w:rFonts w:ascii="Arial" w:hAnsi="Arial" w:cs="Arial"/>
          <w:sz w:val="24"/>
          <w:szCs w:val="24"/>
          <w:vertAlign w:val="subscript"/>
          <w:lang w:val="sv-SE"/>
        </w:rPr>
        <w:t xml:space="preserve">hitung </w:t>
      </w:r>
      <w:r w:rsidRPr="00212127">
        <w:rPr>
          <w:rFonts w:ascii="Arial" w:hAnsi="Arial" w:cs="Arial"/>
          <w:sz w:val="24"/>
          <w:szCs w:val="24"/>
          <w:lang w:val="sv-SE"/>
        </w:rPr>
        <w:t>&gt; t</w:t>
      </w:r>
      <w:r w:rsidRPr="00212127">
        <w:rPr>
          <w:rFonts w:ascii="Arial" w:hAnsi="Arial" w:cs="Arial"/>
          <w:sz w:val="24"/>
          <w:szCs w:val="24"/>
          <w:vertAlign w:val="subscript"/>
          <w:lang w:val="sv-SE"/>
        </w:rPr>
        <w:t>tabel</w:t>
      </w:r>
      <w:bookmarkStart w:id="19" w:name="_Toc85230131"/>
    </w:p>
    <w:p w14:paraId="73B3FC6D" w14:textId="2E5858D4" w:rsidR="006D2ABB" w:rsidRPr="00972104" w:rsidRDefault="00DC3DAC" w:rsidP="00C52AE9">
      <w:pPr>
        <w:pStyle w:val="NoSpacing"/>
        <w:jc w:val="center"/>
        <w:rPr>
          <w:rFonts w:ascii="Arial" w:hAnsi="Arial" w:cs="Arial"/>
          <w:b/>
          <w:bCs/>
          <w:sz w:val="24"/>
          <w:szCs w:val="24"/>
          <w:lang w:val="it-IT"/>
        </w:rPr>
      </w:pPr>
      <w:r w:rsidRPr="00972104">
        <w:rPr>
          <w:rFonts w:ascii="Arial" w:hAnsi="Arial" w:cs="Arial"/>
          <w:b/>
          <w:bCs/>
          <w:sz w:val="24"/>
          <w:szCs w:val="24"/>
        </w:rPr>
        <w:t>Tabel 4.</w:t>
      </w:r>
      <w:bookmarkStart w:id="20" w:name="_Toc85230132"/>
      <w:bookmarkEnd w:id="19"/>
      <w:r w:rsidR="00F335E7">
        <w:rPr>
          <w:rFonts w:ascii="Arial" w:hAnsi="Arial" w:cs="Arial"/>
          <w:b/>
          <w:bCs/>
          <w:sz w:val="24"/>
          <w:szCs w:val="24"/>
          <w:lang w:val="it-IT"/>
        </w:rPr>
        <w:t>1</w:t>
      </w:r>
      <w:r w:rsidR="00F944E6" w:rsidRPr="00972104">
        <w:rPr>
          <w:rFonts w:ascii="Arial" w:hAnsi="Arial" w:cs="Arial"/>
          <w:b/>
          <w:bCs/>
          <w:sz w:val="24"/>
          <w:szCs w:val="24"/>
          <w:lang w:val="it-IT"/>
        </w:rPr>
        <w:t>8</w:t>
      </w:r>
      <w:r w:rsidR="006A0E48" w:rsidRPr="00972104">
        <w:rPr>
          <w:rFonts w:ascii="Arial" w:hAnsi="Arial" w:cs="Arial"/>
          <w:b/>
          <w:bCs/>
          <w:sz w:val="24"/>
          <w:szCs w:val="24"/>
          <w:lang w:val="it-IT"/>
        </w:rPr>
        <w:t>.</w:t>
      </w:r>
    </w:p>
    <w:p w14:paraId="5A8D8BF7" w14:textId="2B91CE3B" w:rsidR="00DC3DAC" w:rsidRPr="00972104" w:rsidRDefault="00110FFD" w:rsidP="00C52AE9">
      <w:pPr>
        <w:pStyle w:val="NoSpacing"/>
        <w:jc w:val="center"/>
        <w:rPr>
          <w:rFonts w:ascii="Arial" w:hAnsi="Arial" w:cs="Arial"/>
          <w:b/>
          <w:bCs/>
          <w:sz w:val="24"/>
          <w:szCs w:val="24"/>
        </w:rPr>
      </w:pPr>
      <w:r w:rsidRPr="00972104">
        <w:rPr>
          <w:rFonts w:ascii="Arial" w:hAnsi="Arial" w:cs="Arial"/>
          <w:b/>
          <w:bCs/>
          <w:sz w:val="24"/>
          <w:szCs w:val="24"/>
          <w:lang w:val="it-IT"/>
        </w:rPr>
        <w:t xml:space="preserve"> </w:t>
      </w:r>
      <w:r w:rsidR="00DC3DAC" w:rsidRPr="00972104">
        <w:rPr>
          <w:rFonts w:ascii="Arial" w:hAnsi="Arial" w:cs="Arial"/>
          <w:b/>
          <w:bCs/>
          <w:sz w:val="24"/>
          <w:szCs w:val="24"/>
        </w:rPr>
        <w:t xml:space="preserve">Hasil Uji Parsial </w:t>
      </w:r>
      <w:bookmarkEnd w:id="20"/>
      <w:r w:rsidR="00D04EA8" w:rsidRPr="00972104">
        <w:rPr>
          <w:rFonts w:ascii="Arial" w:hAnsi="Arial" w:cs="Arial"/>
          <w:b/>
          <w:bCs/>
          <w:sz w:val="24"/>
          <w:szCs w:val="24"/>
        </w:rPr>
        <w:t xml:space="preserve">Proses Rekrutmen </w:t>
      </w:r>
      <w:r w:rsidRPr="00972104">
        <w:rPr>
          <w:rFonts w:ascii="Arial" w:hAnsi="Arial" w:cs="Arial"/>
          <w:b/>
          <w:bCs/>
          <w:sz w:val="24"/>
          <w:szCs w:val="24"/>
        </w:rPr>
        <w:t xml:space="preserve">Terhadap </w:t>
      </w:r>
      <w:r w:rsidR="00D04EA8" w:rsidRPr="00972104">
        <w:rPr>
          <w:rFonts w:ascii="Arial" w:hAnsi="Arial" w:cs="Arial"/>
          <w:b/>
          <w:bCs/>
          <w:sz w:val="24"/>
          <w:szCs w:val="24"/>
        </w:rPr>
        <w:t>Kepuasan Kerja</w:t>
      </w:r>
    </w:p>
    <w:tbl>
      <w:tblPr>
        <w:tblW w:w="79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1207"/>
        <w:gridCol w:w="1061"/>
        <w:gridCol w:w="926"/>
        <w:gridCol w:w="961"/>
        <w:gridCol w:w="2516"/>
      </w:tblGrid>
      <w:tr w:rsidR="00E97733" w:rsidRPr="00972104" w14:paraId="091C3999" w14:textId="77777777" w:rsidTr="006A0E48">
        <w:trPr>
          <w:jc w:val="center"/>
        </w:trPr>
        <w:tc>
          <w:tcPr>
            <w:tcW w:w="1256" w:type="dxa"/>
            <w:vAlign w:val="center"/>
          </w:tcPr>
          <w:p w14:paraId="033F57C7" w14:textId="77777777" w:rsidR="00E97733" w:rsidRPr="00972104" w:rsidRDefault="00E97733" w:rsidP="00C52AE9">
            <w:pPr>
              <w:pStyle w:val="NoSpacing"/>
              <w:jc w:val="center"/>
              <w:rPr>
                <w:rFonts w:ascii="Arial" w:hAnsi="Arial" w:cs="Arial"/>
                <w:sz w:val="20"/>
                <w:szCs w:val="20"/>
              </w:rPr>
            </w:pPr>
            <w:r w:rsidRPr="00972104">
              <w:rPr>
                <w:rFonts w:ascii="Arial" w:hAnsi="Arial" w:cs="Arial"/>
                <w:sz w:val="20"/>
                <w:szCs w:val="20"/>
              </w:rPr>
              <w:t>Struktural</w:t>
            </w:r>
          </w:p>
        </w:tc>
        <w:tc>
          <w:tcPr>
            <w:tcW w:w="0" w:type="auto"/>
            <w:vAlign w:val="center"/>
          </w:tcPr>
          <w:p w14:paraId="301726FD" w14:textId="38BD08B4" w:rsidR="00E97733" w:rsidRPr="00972104" w:rsidRDefault="00E97733" w:rsidP="00C52AE9">
            <w:pPr>
              <w:pStyle w:val="NoSpacing"/>
              <w:jc w:val="center"/>
              <w:rPr>
                <w:rFonts w:ascii="Arial" w:hAnsi="Arial" w:cs="Arial"/>
                <w:sz w:val="20"/>
                <w:szCs w:val="20"/>
              </w:rPr>
            </w:pPr>
            <w:r w:rsidRPr="00972104">
              <w:rPr>
                <w:rFonts w:ascii="Arial" w:hAnsi="Arial" w:cs="Arial"/>
                <w:sz w:val="20"/>
                <w:szCs w:val="20"/>
              </w:rPr>
              <w:t xml:space="preserve">Koefisien </w:t>
            </w:r>
            <w:r w:rsidRPr="00972104">
              <w:rPr>
                <w:rFonts w:ascii="Arial" w:hAnsi="Arial" w:cs="Arial"/>
                <w:sz w:val="20"/>
                <w:szCs w:val="20"/>
                <w:lang w:val="en-US"/>
              </w:rPr>
              <w:t>J</w:t>
            </w:r>
            <w:r w:rsidRPr="00972104">
              <w:rPr>
                <w:rFonts w:ascii="Arial" w:hAnsi="Arial" w:cs="Arial"/>
                <w:sz w:val="20"/>
                <w:szCs w:val="20"/>
              </w:rPr>
              <w:t>alur</w:t>
            </w:r>
          </w:p>
        </w:tc>
        <w:tc>
          <w:tcPr>
            <w:tcW w:w="1061" w:type="dxa"/>
            <w:vAlign w:val="center"/>
          </w:tcPr>
          <w:p w14:paraId="033F8C83" w14:textId="77777777" w:rsidR="00E97733" w:rsidRPr="00972104" w:rsidRDefault="00E97733" w:rsidP="00C52AE9">
            <w:pPr>
              <w:pStyle w:val="NoSpacing"/>
              <w:jc w:val="center"/>
              <w:rPr>
                <w:rFonts w:ascii="Arial" w:hAnsi="Arial" w:cs="Arial"/>
                <w:sz w:val="20"/>
                <w:szCs w:val="20"/>
              </w:rPr>
            </w:pPr>
            <w:r w:rsidRPr="00972104">
              <w:rPr>
                <w:rFonts w:ascii="Arial" w:hAnsi="Arial" w:cs="Arial"/>
                <w:sz w:val="20"/>
                <w:szCs w:val="20"/>
              </w:rPr>
              <w:t>t-hitung</w:t>
            </w:r>
          </w:p>
        </w:tc>
        <w:tc>
          <w:tcPr>
            <w:tcW w:w="926" w:type="dxa"/>
          </w:tcPr>
          <w:p w14:paraId="197C66A2" w14:textId="6F1CACB2" w:rsidR="00E97733" w:rsidRPr="00972104" w:rsidRDefault="00E97733" w:rsidP="00C52AE9">
            <w:pPr>
              <w:pStyle w:val="NoSpacing"/>
              <w:jc w:val="center"/>
              <w:rPr>
                <w:rFonts w:ascii="Arial" w:hAnsi="Arial" w:cs="Arial"/>
                <w:sz w:val="20"/>
                <w:szCs w:val="20"/>
              </w:rPr>
            </w:pPr>
            <w:r w:rsidRPr="00972104">
              <w:rPr>
                <w:rFonts w:ascii="Arial" w:hAnsi="Arial" w:cs="Arial"/>
                <w:sz w:val="20"/>
                <w:szCs w:val="20"/>
              </w:rPr>
              <w:t>Pvalue</w:t>
            </w:r>
          </w:p>
        </w:tc>
        <w:tc>
          <w:tcPr>
            <w:tcW w:w="961" w:type="dxa"/>
            <w:vAlign w:val="center"/>
          </w:tcPr>
          <w:p w14:paraId="37FE247A" w14:textId="5FB40DA5" w:rsidR="00E97733" w:rsidRPr="00972104" w:rsidRDefault="00E97733" w:rsidP="00C52AE9">
            <w:pPr>
              <w:pStyle w:val="NoSpacing"/>
              <w:jc w:val="center"/>
              <w:rPr>
                <w:rFonts w:ascii="Arial" w:hAnsi="Arial" w:cs="Arial"/>
                <w:sz w:val="20"/>
                <w:szCs w:val="20"/>
              </w:rPr>
            </w:pPr>
            <w:r w:rsidRPr="00972104">
              <w:rPr>
                <w:rFonts w:ascii="Arial" w:hAnsi="Arial" w:cs="Arial"/>
                <w:sz w:val="20"/>
                <w:szCs w:val="20"/>
              </w:rPr>
              <w:t>t-tabel</w:t>
            </w:r>
          </w:p>
        </w:tc>
        <w:tc>
          <w:tcPr>
            <w:tcW w:w="2516" w:type="dxa"/>
            <w:vAlign w:val="center"/>
          </w:tcPr>
          <w:p w14:paraId="2BCA4094" w14:textId="77777777" w:rsidR="00E97733" w:rsidRPr="00972104" w:rsidRDefault="00E97733" w:rsidP="00C52AE9">
            <w:pPr>
              <w:pStyle w:val="NoSpacing"/>
              <w:jc w:val="center"/>
              <w:rPr>
                <w:rFonts w:ascii="Arial" w:hAnsi="Arial" w:cs="Arial"/>
                <w:sz w:val="20"/>
                <w:szCs w:val="20"/>
              </w:rPr>
            </w:pPr>
            <w:r w:rsidRPr="00972104">
              <w:rPr>
                <w:rFonts w:ascii="Arial" w:hAnsi="Arial" w:cs="Arial"/>
                <w:sz w:val="20"/>
                <w:szCs w:val="20"/>
              </w:rPr>
              <w:t>Kesimpulan</w:t>
            </w:r>
          </w:p>
        </w:tc>
      </w:tr>
      <w:tr w:rsidR="00E97733" w:rsidRPr="00972104" w14:paraId="5922997F" w14:textId="77777777" w:rsidTr="00F17480">
        <w:trPr>
          <w:jc w:val="center"/>
        </w:trPr>
        <w:tc>
          <w:tcPr>
            <w:tcW w:w="1256" w:type="dxa"/>
            <w:vAlign w:val="center"/>
          </w:tcPr>
          <w:p w14:paraId="1ADA4F2B" w14:textId="01A15EB4" w:rsidR="00E97733" w:rsidRPr="00972104" w:rsidRDefault="004B7D40" w:rsidP="00C52AE9">
            <w:pPr>
              <w:pStyle w:val="ListParagraph"/>
              <w:autoSpaceDE w:val="0"/>
              <w:autoSpaceDN w:val="0"/>
              <w:adjustRightInd w:val="0"/>
              <w:spacing w:after="0" w:line="240" w:lineRule="auto"/>
              <w:ind w:left="0"/>
              <w:jc w:val="center"/>
              <w:rPr>
                <w:rFonts w:ascii="Arial" w:hAnsi="Arial" w:cs="Arial"/>
                <w:color w:val="000000"/>
                <w:sz w:val="20"/>
                <w:szCs w:val="20"/>
              </w:rPr>
            </w:pPr>
            <w:r w:rsidRPr="00972104">
              <w:rPr>
                <w:rFonts w:ascii="Arial" w:hAnsi="Arial" w:cs="Arial"/>
                <w:sz w:val="20"/>
                <w:szCs w:val="20"/>
                <w:lang w:val="sv-SE"/>
              </w:rPr>
              <w:t>X</w:t>
            </w:r>
            <w:r w:rsidRPr="00972104">
              <w:rPr>
                <w:rFonts w:ascii="Arial" w:hAnsi="Arial" w:cs="Arial"/>
                <w:sz w:val="20"/>
                <w:szCs w:val="20"/>
                <w:vertAlign w:val="subscript"/>
                <w:lang w:val="sv-SE"/>
              </w:rPr>
              <w:t>1</w:t>
            </w:r>
            <w:r w:rsidR="00F17480" w:rsidRPr="00972104">
              <w:rPr>
                <w:rFonts w:ascii="Arial" w:hAnsi="Arial" w:cs="Arial"/>
                <w:sz w:val="20"/>
                <w:szCs w:val="20"/>
                <w:lang w:val="sv-SE"/>
              </w:rPr>
              <w:t>Y</w:t>
            </w:r>
          </w:p>
        </w:tc>
        <w:tc>
          <w:tcPr>
            <w:tcW w:w="0" w:type="auto"/>
            <w:vAlign w:val="center"/>
          </w:tcPr>
          <w:p w14:paraId="441BDB05" w14:textId="18EC96D5" w:rsidR="00E97733" w:rsidRPr="00972104" w:rsidRDefault="00684DB3" w:rsidP="00C52AE9">
            <w:pPr>
              <w:pStyle w:val="ListParagraph"/>
              <w:autoSpaceDE w:val="0"/>
              <w:autoSpaceDN w:val="0"/>
              <w:adjustRightInd w:val="0"/>
              <w:spacing w:after="0" w:line="240" w:lineRule="auto"/>
              <w:ind w:left="0"/>
              <w:jc w:val="center"/>
              <w:rPr>
                <w:rFonts w:ascii="Arial" w:hAnsi="Arial" w:cs="Arial"/>
                <w:color w:val="000000"/>
                <w:sz w:val="20"/>
                <w:szCs w:val="20"/>
              </w:rPr>
            </w:pPr>
            <w:r w:rsidRPr="00972104">
              <w:rPr>
                <w:rFonts w:ascii="Arial" w:eastAsia="Times New Roman" w:hAnsi="Arial" w:cs="Arial"/>
                <w:sz w:val="20"/>
                <w:szCs w:val="20"/>
                <w:lang w:val="en-US"/>
              </w:rPr>
              <w:t>0</w:t>
            </w:r>
            <w:r w:rsidR="00174B6E" w:rsidRPr="00972104">
              <w:rPr>
                <w:rFonts w:ascii="Arial" w:eastAsia="Times New Roman" w:hAnsi="Arial" w:cs="Arial"/>
                <w:sz w:val="20"/>
                <w:szCs w:val="20"/>
                <w:lang w:val="en-US"/>
              </w:rPr>
              <w:t>,</w:t>
            </w:r>
            <w:r w:rsidRPr="00972104">
              <w:rPr>
                <w:rFonts w:ascii="Arial" w:eastAsia="Times New Roman" w:hAnsi="Arial" w:cs="Arial"/>
                <w:sz w:val="20"/>
                <w:szCs w:val="20"/>
                <w:lang w:val="en-US"/>
              </w:rPr>
              <w:t>518</w:t>
            </w:r>
          </w:p>
        </w:tc>
        <w:tc>
          <w:tcPr>
            <w:tcW w:w="1061" w:type="dxa"/>
            <w:vAlign w:val="center"/>
          </w:tcPr>
          <w:p w14:paraId="7BAE23B5" w14:textId="42B27412" w:rsidR="00E97733" w:rsidRPr="00972104" w:rsidRDefault="00684DB3" w:rsidP="00C52AE9">
            <w:pPr>
              <w:pStyle w:val="ListParagraph"/>
              <w:autoSpaceDE w:val="0"/>
              <w:autoSpaceDN w:val="0"/>
              <w:adjustRightInd w:val="0"/>
              <w:spacing w:after="0" w:line="240" w:lineRule="auto"/>
              <w:ind w:left="0"/>
              <w:jc w:val="center"/>
              <w:rPr>
                <w:rFonts w:ascii="Arial" w:hAnsi="Arial" w:cs="Arial"/>
                <w:color w:val="000000"/>
                <w:sz w:val="20"/>
                <w:szCs w:val="20"/>
                <w:lang w:val="en-US"/>
              </w:rPr>
            </w:pPr>
            <w:r w:rsidRPr="00972104">
              <w:rPr>
                <w:rFonts w:ascii="Arial" w:eastAsia="Times New Roman" w:hAnsi="Arial" w:cs="Arial"/>
                <w:sz w:val="20"/>
                <w:szCs w:val="20"/>
                <w:lang w:val="en-US"/>
              </w:rPr>
              <w:t>7</w:t>
            </w:r>
            <w:r w:rsidR="00174B6E" w:rsidRPr="00972104">
              <w:rPr>
                <w:rFonts w:ascii="Arial" w:eastAsia="Times New Roman" w:hAnsi="Arial" w:cs="Arial"/>
                <w:sz w:val="20"/>
                <w:szCs w:val="20"/>
                <w:lang w:val="en-US"/>
              </w:rPr>
              <w:t>,</w:t>
            </w:r>
            <w:r w:rsidRPr="00972104">
              <w:rPr>
                <w:rFonts w:ascii="Arial" w:eastAsia="Times New Roman" w:hAnsi="Arial" w:cs="Arial"/>
                <w:sz w:val="20"/>
                <w:szCs w:val="20"/>
                <w:lang w:val="en-US"/>
              </w:rPr>
              <w:t>270</w:t>
            </w:r>
          </w:p>
        </w:tc>
        <w:tc>
          <w:tcPr>
            <w:tcW w:w="926" w:type="dxa"/>
            <w:vAlign w:val="center"/>
          </w:tcPr>
          <w:p w14:paraId="6B39322E" w14:textId="6AC2AE75" w:rsidR="00E97733" w:rsidRPr="00972104" w:rsidRDefault="00E97733" w:rsidP="00C52AE9">
            <w:pPr>
              <w:pStyle w:val="NoSpacing"/>
              <w:jc w:val="center"/>
              <w:rPr>
                <w:rFonts w:ascii="Arial" w:hAnsi="Arial" w:cs="Arial"/>
                <w:sz w:val="20"/>
                <w:szCs w:val="20"/>
              </w:rPr>
            </w:pPr>
            <w:r w:rsidRPr="00972104">
              <w:rPr>
                <w:rFonts w:ascii="Arial" w:hAnsi="Arial" w:cs="Arial"/>
                <w:sz w:val="20"/>
                <w:szCs w:val="20"/>
              </w:rPr>
              <w:t>0</w:t>
            </w:r>
            <w:r w:rsidR="00174B6E" w:rsidRPr="00972104">
              <w:rPr>
                <w:rFonts w:ascii="Arial" w:hAnsi="Arial" w:cs="Arial"/>
                <w:sz w:val="20"/>
                <w:szCs w:val="20"/>
                <w:lang w:val="en-GB"/>
              </w:rPr>
              <w:t>,</w:t>
            </w:r>
            <w:r w:rsidRPr="00972104">
              <w:rPr>
                <w:rFonts w:ascii="Arial" w:hAnsi="Arial" w:cs="Arial"/>
                <w:sz w:val="20"/>
                <w:szCs w:val="20"/>
              </w:rPr>
              <w:t>000</w:t>
            </w:r>
          </w:p>
        </w:tc>
        <w:tc>
          <w:tcPr>
            <w:tcW w:w="961" w:type="dxa"/>
            <w:vAlign w:val="center"/>
          </w:tcPr>
          <w:p w14:paraId="629CCF3D" w14:textId="590B621A" w:rsidR="00E97733" w:rsidRPr="00972104" w:rsidRDefault="00E97733" w:rsidP="00C52AE9">
            <w:pPr>
              <w:pStyle w:val="NoSpacing"/>
              <w:jc w:val="center"/>
              <w:rPr>
                <w:rFonts w:ascii="Arial" w:hAnsi="Arial" w:cs="Arial"/>
                <w:sz w:val="20"/>
                <w:szCs w:val="20"/>
              </w:rPr>
            </w:pPr>
            <w:r w:rsidRPr="00972104">
              <w:rPr>
                <w:rFonts w:ascii="Arial" w:hAnsi="Arial" w:cs="Arial"/>
                <w:sz w:val="20"/>
                <w:szCs w:val="20"/>
              </w:rPr>
              <w:t>1</w:t>
            </w:r>
            <w:r w:rsidR="00174B6E" w:rsidRPr="00972104">
              <w:rPr>
                <w:rFonts w:ascii="Arial" w:hAnsi="Arial" w:cs="Arial"/>
                <w:sz w:val="20"/>
                <w:szCs w:val="20"/>
                <w:lang w:val="en-GB"/>
              </w:rPr>
              <w:t>,</w:t>
            </w:r>
            <w:r w:rsidRPr="00972104">
              <w:rPr>
                <w:rFonts w:ascii="Arial" w:hAnsi="Arial" w:cs="Arial"/>
                <w:sz w:val="20"/>
                <w:szCs w:val="20"/>
              </w:rPr>
              <w:t>972</w:t>
            </w:r>
          </w:p>
        </w:tc>
        <w:tc>
          <w:tcPr>
            <w:tcW w:w="2516" w:type="dxa"/>
            <w:vAlign w:val="center"/>
          </w:tcPr>
          <w:p w14:paraId="34C733FF" w14:textId="5ABF20EF" w:rsidR="00E97733" w:rsidRPr="00972104" w:rsidRDefault="00E97733" w:rsidP="00C52AE9">
            <w:pPr>
              <w:pStyle w:val="ListParagraph"/>
              <w:autoSpaceDE w:val="0"/>
              <w:autoSpaceDN w:val="0"/>
              <w:adjustRightInd w:val="0"/>
              <w:spacing w:after="0" w:line="240" w:lineRule="auto"/>
              <w:ind w:left="0"/>
              <w:jc w:val="both"/>
              <w:rPr>
                <w:rFonts w:ascii="Arial" w:hAnsi="Arial" w:cs="Arial"/>
                <w:color w:val="000000"/>
                <w:sz w:val="20"/>
                <w:szCs w:val="20"/>
              </w:rPr>
            </w:pPr>
            <w:r w:rsidRPr="00972104">
              <w:rPr>
                <w:rFonts w:ascii="Arial" w:hAnsi="Arial" w:cs="Arial"/>
                <w:color w:val="000000"/>
                <w:sz w:val="20"/>
                <w:szCs w:val="20"/>
              </w:rPr>
              <w:t>H</w:t>
            </w:r>
            <w:r w:rsidRPr="00972104">
              <w:rPr>
                <w:rFonts w:ascii="Arial" w:hAnsi="Arial" w:cs="Arial"/>
                <w:color w:val="000000"/>
                <w:sz w:val="20"/>
                <w:szCs w:val="20"/>
                <w:vertAlign w:val="subscript"/>
              </w:rPr>
              <w:t>0</w:t>
            </w:r>
            <w:r w:rsidRPr="00972104">
              <w:rPr>
                <w:rFonts w:ascii="Arial" w:hAnsi="Arial" w:cs="Arial"/>
                <w:color w:val="000000"/>
                <w:sz w:val="20"/>
                <w:szCs w:val="20"/>
              </w:rPr>
              <w:t xml:space="preserve"> ditolak, </w:t>
            </w:r>
            <w:r w:rsidRPr="00972104">
              <w:rPr>
                <w:rFonts w:ascii="Arial" w:hAnsi="Arial" w:cs="Arial"/>
                <w:sz w:val="20"/>
                <w:szCs w:val="20"/>
              </w:rPr>
              <w:t>terdapat pengaruh Proses Rekrutmen terhadap Kepuasan Kerja</w:t>
            </w:r>
          </w:p>
        </w:tc>
      </w:tr>
    </w:tbl>
    <w:p w14:paraId="37F97490" w14:textId="77777777" w:rsidR="006A0E48" w:rsidRPr="00212127" w:rsidRDefault="006A0E48" w:rsidP="00C52AE9">
      <w:pPr>
        <w:shd w:val="clear" w:color="auto" w:fill="FFFFFF"/>
        <w:spacing w:after="0" w:line="240" w:lineRule="auto"/>
        <w:ind w:left="720" w:firstLine="720"/>
        <w:rPr>
          <w:rFonts w:ascii="Arial" w:hAnsi="Arial" w:cs="Arial"/>
          <w:color w:val="000000" w:themeColor="text1"/>
          <w:sz w:val="24"/>
          <w:szCs w:val="24"/>
        </w:rPr>
      </w:pPr>
      <w:r w:rsidRPr="00212127">
        <w:rPr>
          <w:rFonts w:ascii="Arial" w:hAnsi="Arial" w:cs="Arial"/>
          <w:color w:val="000000" w:themeColor="text1"/>
          <w:sz w:val="24"/>
          <w:szCs w:val="24"/>
        </w:rPr>
        <w:t>Sumber: Hasil Pengolahan Data Peneliti (2021)</w:t>
      </w:r>
    </w:p>
    <w:p w14:paraId="5FD7C94F" w14:textId="79291FF4" w:rsidR="003167B6" w:rsidRDefault="00DC3DAC" w:rsidP="00C52AE9">
      <w:pPr>
        <w:spacing w:after="0" w:line="240" w:lineRule="auto"/>
        <w:jc w:val="both"/>
        <w:rPr>
          <w:rFonts w:ascii="Arial" w:hAnsi="Arial" w:cs="Arial"/>
          <w:color w:val="000000" w:themeColor="text1"/>
          <w:sz w:val="24"/>
          <w:szCs w:val="24"/>
        </w:rPr>
      </w:pPr>
      <w:r w:rsidRPr="00212127">
        <w:rPr>
          <w:rFonts w:ascii="Arial" w:eastAsia="TimesNewRomanPSMT" w:hAnsi="Arial" w:cs="Arial"/>
          <w:color w:val="000000" w:themeColor="text1"/>
          <w:sz w:val="24"/>
          <w:szCs w:val="24"/>
        </w:rPr>
        <w:t xml:space="preserve">Untuk koefisien jalur </w:t>
      </w:r>
      <w:r w:rsidR="00E97733" w:rsidRPr="00212127">
        <w:rPr>
          <w:rFonts w:ascii="Arial" w:hAnsi="Arial" w:cs="Arial"/>
          <w:color w:val="000000" w:themeColor="text1"/>
          <w:sz w:val="24"/>
          <w:szCs w:val="24"/>
        </w:rPr>
        <w:t>proses rekrutmen terhadap kepuasan Kerja</w:t>
      </w:r>
      <w:r w:rsidR="00E97733" w:rsidRPr="00212127">
        <w:rPr>
          <w:rFonts w:ascii="Arial" w:hAnsi="Arial" w:cs="Arial"/>
          <w:color w:val="000000" w:themeColor="text1"/>
          <w:sz w:val="24"/>
          <w:szCs w:val="24"/>
          <w:lang w:eastAsia="id-ID"/>
        </w:rPr>
        <w:t xml:space="preserve"> </w:t>
      </w:r>
      <w:r w:rsidRPr="00212127">
        <w:rPr>
          <w:rFonts w:ascii="Arial" w:hAnsi="Arial" w:cs="Arial"/>
          <w:color w:val="000000" w:themeColor="text1"/>
          <w:sz w:val="24"/>
          <w:szCs w:val="24"/>
          <w:lang w:eastAsia="id-ID"/>
        </w:rPr>
        <w:t xml:space="preserve">diperoleh sebesar </w:t>
      </w:r>
      <w:r w:rsidR="00684DB3" w:rsidRPr="00212127">
        <w:rPr>
          <w:rFonts w:ascii="Arial" w:eastAsia="Times New Roman" w:hAnsi="Arial" w:cs="Arial"/>
          <w:color w:val="000000" w:themeColor="text1"/>
          <w:sz w:val="24"/>
          <w:szCs w:val="24"/>
        </w:rPr>
        <w:t>0</w:t>
      </w:r>
      <w:r w:rsidR="00174B6E" w:rsidRPr="00212127">
        <w:rPr>
          <w:rFonts w:ascii="Arial" w:eastAsia="Times New Roman" w:hAnsi="Arial" w:cs="Arial"/>
          <w:color w:val="000000" w:themeColor="text1"/>
          <w:sz w:val="24"/>
          <w:szCs w:val="24"/>
          <w:lang w:val="en-GB"/>
        </w:rPr>
        <w:t>,</w:t>
      </w:r>
      <w:r w:rsidR="00684DB3" w:rsidRPr="00212127">
        <w:rPr>
          <w:rFonts w:ascii="Arial" w:eastAsia="Times New Roman" w:hAnsi="Arial" w:cs="Arial"/>
          <w:color w:val="000000" w:themeColor="text1"/>
          <w:sz w:val="24"/>
          <w:szCs w:val="24"/>
        </w:rPr>
        <w:t>518</w:t>
      </w:r>
      <w:r w:rsidRPr="00212127">
        <w:rPr>
          <w:rFonts w:ascii="Arial" w:hAnsi="Arial" w:cs="Arial"/>
          <w:color w:val="000000" w:themeColor="text1"/>
          <w:sz w:val="24"/>
          <w:szCs w:val="24"/>
          <w:lang w:eastAsia="id-ID"/>
        </w:rPr>
        <w:t xml:space="preserve"> </w:t>
      </w:r>
      <w:r w:rsidRPr="00212127">
        <w:rPr>
          <w:rFonts w:ascii="Arial" w:eastAsia="Times New Roman" w:hAnsi="Arial" w:cs="Arial"/>
          <w:color w:val="000000" w:themeColor="text1"/>
          <w:sz w:val="24"/>
          <w:szCs w:val="24"/>
        </w:rPr>
        <w:t xml:space="preserve">hasil hipotesis dengan nilai </w:t>
      </w:r>
      <w:r w:rsidR="007438F2" w:rsidRPr="00212127">
        <w:rPr>
          <w:rFonts w:ascii="Arial" w:eastAsia="Times New Roman" w:hAnsi="Arial" w:cs="Arial"/>
          <w:color w:val="000000" w:themeColor="text1"/>
          <w:sz w:val="24"/>
          <w:szCs w:val="24"/>
        </w:rPr>
        <w:t>t</w:t>
      </w:r>
      <w:r w:rsidR="007438F2" w:rsidRPr="00212127">
        <w:rPr>
          <w:rFonts w:ascii="Arial" w:eastAsia="Times New Roman" w:hAnsi="Arial" w:cs="Arial"/>
          <w:color w:val="000000" w:themeColor="text1"/>
          <w:sz w:val="24"/>
          <w:szCs w:val="24"/>
          <w:vertAlign w:val="subscript"/>
        </w:rPr>
        <w:t>hitung</w:t>
      </w:r>
      <w:r w:rsidR="007438F2" w:rsidRPr="00212127">
        <w:rPr>
          <w:rFonts w:ascii="Arial" w:eastAsia="Times New Roman" w:hAnsi="Arial" w:cs="Arial"/>
          <w:color w:val="000000" w:themeColor="text1"/>
          <w:sz w:val="24"/>
          <w:szCs w:val="24"/>
        </w:rPr>
        <w:t xml:space="preserve"> </w:t>
      </w:r>
      <w:r w:rsidRPr="00212127">
        <w:rPr>
          <w:rFonts w:ascii="Arial" w:eastAsia="Times New Roman" w:hAnsi="Arial" w:cs="Arial"/>
          <w:color w:val="000000" w:themeColor="text1"/>
          <w:sz w:val="24"/>
          <w:szCs w:val="24"/>
        </w:rPr>
        <w:t xml:space="preserve">diperoleh sebesar </w:t>
      </w:r>
      <w:r w:rsidR="00684DB3" w:rsidRPr="00212127">
        <w:rPr>
          <w:rFonts w:ascii="Arial" w:eastAsia="Times New Roman" w:hAnsi="Arial" w:cs="Arial"/>
          <w:color w:val="000000" w:themeColor="text1"/>
          <w:sz w:val="24"/>
          <w:szCs w:val="24"/>
        </w:rPr>
        <w:t>7</w:t>
      </w:r>
      <w:r w:rsidR="00174B6E" w:rsidRPr="00212127">
        <w:rPr>
          <w:rFonts w:ascii="Arial" w:eastAsia="Times New Roman" w:hAnsi="Arial" w:cs="Arial"/>
          <w:color w:val="000000" w:themeColor="text1"/>
          <w:sz w:val="24"/>
          <w:szCs w:val="24"/>
          <w:lang w:val="en-GB"/>
        </w:rPr>
        <w:t>,</w:t>
      </w:r>
      <w:r w:rsidR="00684DB3" w:rsidRPr="00212127">
        <w:rPr>
          <w:rFonts w:ascii="Arial" w:eastAsia="Times New Roman" w:hAnsi="Arial" w:cs="Arial"/>
          <w:color w:val="000000" w:themeColor="text1"/>
          <w:sz w:val="24"/>
          <w:szCs w:val="24"/>
        </w:rPr>
        <w:t xml:space="preserve">270 </w:t>
      </w:r>
      <w:r w:rsidR="00E97733" w:rsidRPr="00212127">
        <w:rPr>
          <w:rFonts w:ascii="Arial" w:eastAsia="Times New Roman" w:hAnsi="Arial" w:cs="Arial"/>
          <w:color w:val="000000" w:themeColor="text1"/>
          <w:sz w:val="24"/>
          <w:szCs w:val="24"/>
        </w:rPr>
        <w:t xml:space="preserve">dengan  </w:t>
      </w:r>
      <w:r w:rsidR="00E97733" w:rsidRPr="00212127">
        <w:rPr>
          <w:rFonts w:ascii="Arial" w:eastAsia="Times New Roman" w:hAnsi="Arial" w:cs="Arial"/>
          <w:i/>
          <w:color w:val="000000" w:themeColor="text1"/>
          <w:sz w:val="24"/>
          <w:szCs w:val="24"/>
        </w:rPr>
        <w:t xml:space="preserve">pvalue </w:t>
      </w:r>
      <w:r w:rsidRPr="00212127">
        <w:rPr>
          <w:rFonts w:ascii="Arial" w:eastAsia="Times New Roman" w:hAnsi="Arial" w:cs="Arial"/>
          <w:color w:val="000000" w:themeColor="text1"/>
          <w:sz w:val="24"/>
          <w:szCs w:val="24"/>
        </w:rPr>
        <w:t xml:space="preserve">sebesar </w:t>
      </w:r>
      <w:r w:rsidRPr="00212127">
        <w:rPr>
          <w:rFonts w:ascii="Arial" w:hAnsi="Arial" w:cs="Arial"/>
          <w:color w:val="000000" w:themeColor="text1"/>
          <w:sz w:val="24"/>
          <w:szCs w:val="24"/>
        </w:rPr>
        <w:t>0</w:t>
      </w:r>
      <w:r w:rsidR="00174B6E" w:rsidRPr="00212127">
        <w:rPr>
          <w:rFonts w:ascii="Arial" w:hAnsi="Arial" w:cs="Arial"/>
          <w:color w:val="000000" w:themeColor="text1"/>
          <w:sz w:val="24"/>
          <w:szCs w:val="24"/>
          <w:lang w:val="en-GB"/>
        </w:rPr>
        <w:t>,</w:t>
      </w:r>
      <w:r w:rsidRPr="00212127">
        <w:rPr>
          <w:rFonts w:ascii="Arial" w:hAnsi="Arial" w:cs="Arial"/>
          <w:color w:val="000000" w:themeColor="text1"/>
          <w:sz w:val="24"/>
          <w:szCs w:val="24"/>
        </w:rPr>
        <w:t>000</w:t>
      </w:r>
      <w:r w:rsidRPr="00212127">
        <w:rPr>
          <w:rFonts w:ascii="Arial" w:eastAsia="Times New Roman" w:hAnsi="Arial" w:cs="Arial"/>
          <w:color w:val="000000" w:themeColor="text1"/>
          <w:sz w:val="24"/>
          <w:szCs w:val="24"/>
        </w:rPr>
        <w:t>, maka Ho ditolak dan Ha diterima, hasil tersebut</w:t>
      </w:r>
      <w:r w:rsidR="007438F2" w:rsidRPr="00212127">
        <w:rPr>
          <w:rFonts w:ascii="Arial" w:eastAsia="Times New Roman" w:hAnsi="Arial" w:cs="Arial"/>
          <w:color w:val="000000" w:themeColor="text1"/>
          <w:sz w:val="24"/>
          <w:szCs w:val="24"/>
        </w:rPr>
        <w:t xml:space="preserve"> </w:t>
      </w:r>
      <w:r w:rsidRPr="00212127">
        <w:rPr>
          <w:rFonts w:ascii="Arial" w:eastAsia="Times New Roman" w:hAnsi="Arial" w:cs="Arial"/>
          <w:color w:val="000000" w:themeColor="text1"/>
          <w:sz w:val="24"/>
          <w:szCs w:val="24"/>
        </w:rPr>
        <w:t xml:space="preserve">dapat dinyatakan bahwa terdapat pengaruh </w:t>
      </w:r>
      <w:r w:rsidR="00E97733" w:rsidRPr="00212127">
        <w:rPr>
          <w:rFonts w:ascii="Arial" w:hAnsi="Arial" w:cs="Arial"/>
          <w:color w:val="000000" w:themeColor="text1"/>
          <w:sz w:val="24"/>
          <w:szCs w:val="24"/>
          <w:lang w:val="sv-SE"/>
        </w:rPr>
        <w:t xml:space="preserve">signifikan </w:t>
      </w:r>
      <w:r w:rsidR="00664CC6" w:rsidRPr="00212127">
        <w:rPr>
          <w:rFonts w:ascii="Arial" w:hAnsi="Arial" w:cs="Arial"/>
          <w:color w:val="000000" w:themeColor="text1"/>
          <w:sz w:val="24"/>
          <w:szCs w:val="24"/>
        </w:rPr>
        <w:t>proses r</w:t>
      </w:r>
      <w:r w:rsidR="00E97733" w:rsidRPr="00212127">
        <w:rPr>
          <w:rFonts w:ascii="Arial" w:hAnsi="Arial" w:cs="Arial"/>
          <w:color w:val="000000" w:themeColor="text1"/>
          <w:sz w:val="24"/>
          <w:szCs w:val="24"/>
        </w:rPr>
        <w:t>ekrutmen</w:t>
      </w:r>
      <w:r w:rsidR="00E97733" w:rsidRPr="00212127">
        <w:rPr>
          <w:rFonts w:ascii="Arial" w:hAnsi="Arial" w:cs="Arial"/>
          <w:color w:val="000000" w:themeColor="text1"/>
          <w:sz w:val="24"/>
          <w:szCs w:val="24"/>
          <w:lang w:eastAsia="id-ID"/>
        </w:rPr>
        <w:t xml:space="preserve"> terhadap </w:t>
      </w:r>
      <w:r w:rsidR="00664CC6" w:rsidRPr="00212127">
        <w:rPr>
          <w:rFonts w:ascii="Arial" w:hAnsi="Arial" w:cs="Arial"/>
          <w:color w:val="000000" w:themeColor="text1"/>
          <w:sz w:val="24"/>
          <w:szCs w:val="24"/>
        </w:rPr>
        <w:t>kepuasan k</w:t>
      </w:r>
      <w:r w:rsidR="00E97733" w:rsidRPr="00212127">
        <w:rPr>
          <w:rFonts w:ascii="Arial" w:hAnsi="Arial" w:cs="Arial"/>
          <w:color w:val="000000" w:themeColor="text1"/>
          <w:sz w:val="24"/>
          <w:szCs w:val="24"/>
        </w:rPr>
        <w:t>erja.</w:t>
      </w:r>
    </w:p>
    <w:p w14:paraId="39BBCA41" w14:textId="77777777" w:rsidR="00A20906" w:rsidRPr="00212127" w:rsidRDefault="00A20906" w:rsidP="00C52AE9">
      <w:pPr>
        <w:spacing w:after="0" w:line="240" w:lineRule="auto"/>
        <w:jc w:val="both"/>
        <w:rPr>
          <w:rFonts w:ascii="Arial" w:eastAsia="Times New Roman" w:hAnsi="Arial" w:cs="Arial"/>
          <w:color w:val="000000" w:themeColor="text1"/>
          <w:sz w:val="24"/>
          <w:szCs w:val="24"/>
        </w:rPr>
      </w:pPr>
    </w:p>
    <w:p w14:paraId="3F816BA8" w14:textId="66AA68F9" w:rsidR="00DC3DAC" w:rsidRPr="00212127" w:rsidRDefault="00DC3DAC" w:rsidP="00C52AE9">
      <w:pPr>
        <w:pStyle w:val="ListParagraph"/>
        <w:numPr>
          <w:ilvl w:val="0"/>
          <w:numId w:val="12"/>
        </w:numPr>
        <w:spacing w:after="0" w:line="240" w:lineRule="auto"/>
        <w:ind w:left="284" w:hanging="283"/>
        <w:jc w:val="both"/>
        <w:rPr>
          <w:rFonts w:ascii="Arial" w:hAnsi="Arial" w:cs="Arial"/>
          <w:b/>
          <w:sz w:val="24"/>
          <w:szCs w:val="24"/>
          <w:lang w:val="en-US"/>
        </w:rPr>
      </w:pPr>
      <w:r w:rsidRPr="00212127">
        <w:rPr>
          <w:rFonts w:ascii="Arial" w:hAnsi="Arial" w:cs="Arial"/>
          <w:b/>
          <w:sz w:val="24"/>
          <w:szCs w:val="24"/>
          <w:lang w:val="en-US"/>
        </w:rPr>
        <w:t xml:space="preserve">Pengaruh </w:t>
      </w:r>
      <w:proofErr w:type="spellStart"/>
      <w:r w:rsidR="00990BD4" w:rsidRPr="00212127">
        <w:rPr>
          <w:rFonts w:ascii="Arial" w:hAnsi="Arial" w:cs="Arial"/>
          <w:b/>
          <w:sz w:val="24"/>
          <w:szCs w:val="24"/>
          <w:lang w:val="en-US"/>
        </w:rPr>
        <w:t>Penempatan</w:t>
      </w:r>
      <w:proofErr w:type="spellEnd"/>
      <w:r w:rsidR="00F17480" w:rsidRPr="00212127">
        <w:rPr>
          <w:rFonts w:ascii="Arial" w:hAnsi="Arial" w:cs="Arial"/>
          <w:b/>
          <w:sz w:val="24"/>
          <w:szCs w:val="24"/>
          <w:lang w:val="en-US"/>
        </w:rPr>
        <w:t xml:space="preserve"> </w:t>
      </w:r>
      <w:proofErr w:type="spellStart"/>
      <w:r w:rsidR="00BF7720" w:rsidRPr="00212127">
        <w:rPr>
          <w:rFonts w:ascii="Arial" w:hAnsi="Arial" w:cs="Arial"/>
          <w:b/>
          <w:sz w:val="24"/>
          <w:szCs w:val="24"/>
          <w:lang w:val="en-US"/>
        </w:rPr>
        <w:t>T</w:t>
      </w:r>
      <w:r w:rsidRPr="00212127">
        <w:rPr>
          <w:rFonts w:ascii="Arial" w:hAnsi="Arial" w:cs="Arial"/>
          <w:b/>
          <w:sz w:val="24"/>
          <w:szCs w:val="24"/>
          <w:lang w:val="en-US"/>
        </w:rPr>
        <w:t>erhadap</w:t>
      </w:r>
      <w:proofErr w:type="spellEnd"/>
      <w:r w:rsidRPr="00212127">
        <w:rPr>
          <w:rFonts w:ascii="Arial" w:hAnsi="Arial" w:cs="Arial"/>
          <w:b/>
          <w:sz w:val="24"/>
          <w:szCs w:val="24"/>
          <w:lang w:val="en-US"/>
        </w:rPr>
        <w:t xml:space="preserve"> </w:t>
      </w:r>
      <w:proofErr w:type="spellStart"/>
      <w:r w:rsidRPr="00212127">
        <w:rPr>
          <w:rFonts w:ascii="Arial" w:hAnsi="Arial" w:cs="Arial"/>
          <w:b/>
          <w:sz w:val="24"/>
          <w:szCs w:val="24"/>
          <w:lang w:val="en-US"/>
        </w:rPr>
        <w:t>Kepuasan</w:t>
      </w:r>
      <w:proofErr w:type="spellEnd"/>
      <w:r w:rsidRPr="00212127">
        <w:rPr>
          <w:rFonts w:ascii="Arial" w:hAnsi="Arial" w:cs="Arial"/>
          <w:b/>
          <w:sz w:val="24"/>
          <w:szCs w:val="24"/>
          <w:lang w:val="en-US"/>
        </w:rPr>
        <w:t xml:space="preserve"> </w:t>
      </w:r>
      <w:proofErr w:type="spellStart"/>
      <w:r w:rsidRPr="00212127">
        <w:rPr>
          <w:rFonts w:ascii="Arial" w:hAnsi="Arial" w:cs="Arial"/>
          <w:b/>
          <w:sz w:val="24"/>
          <w:szCs w:val="24"/>
          <w:lang w:val="en-US"/>
        </w:rPr>
        <w:t>Kerja</w:t>
      </w:r>
      <w:proofErr w:type="spellEnd"/>
    </w:p>
    <w:p w14:paraId="34DED187" w14:textId="303F9D3F" w:rsidR="00BF7720" w:rsidRPr="00212127" w:rsidRDefault="00E97733" w:rsidP="00C52AE9">
      <w:pPr>
        <w:spacing w:after="0" w:line="240" w:lineRule="auto"/>
        <w:jc w:val="both"/>
        <w:rPr>
          <w:rFonts w:ascii="Arial" w:hAnsi="Arial" w:cs="Arial"/>
          <w:sz w:val="24"/>
          <w:szCs w:val="24"/>
          <w:lang w:eastAsia="id-ID"/>
        </w:rPr>
      </w:pPr>
      <w:r w:rsidRPr="00212127">
        <w:rPr>
          <w:rFonts w:ascii="Arial" w:hAnsi="Arial" w:cs="Arial"/>
          <w:sz w:val="24"/>
          <w:szCs w:val="24"/>
        </w:rPr>
        <w:t xml:space="preserve">Pengaruh parsial variabel </w:t>
      </w:r>
      <w:proofErr w:type="spellStart"/>
      <w:r w:rsidR="00501525" w:rsidRPr="00212127">
        <w:rPr>
          <w:rFonts w:ascii="Arial" w:hAnsi="Arial" w:cs="Arial"/>
          <w:sz w:val="24"/>
          <w:szCs w:val="24"/>
          <w:lang w:val="en-US"/>
        </w:rPr>
        <w:t>p</w:t>
      </w:r>
      <w:r w:rsidR="00990BD4" w:rsidRPr="00212127">
        <w:rPr>
          <w:rFonts w:ascii="Arial" w:hAnsi="Arial" w:cs="Arial"/>
          <w:sz w:val="24"/>
          <w:szCs w:val="24"/>
          <w:lang w:val="en-US"/>
        </w:rPr>
        <w:t>enempatan</w:t>
      </w:r>
      <w:proofErr w:type="spellEnd"/>
      <w:r w:rsidR="00501525" w:rsidRPr="00212127">
        <w:rPr>
          <w:rFonts w:ascii="Arial" w:hAnsi="Arial" w:cs="Arial"/>
          <w:sz w:val="24"/>
          <w:szCs w:val="24"/>
          <w:lang w:val="en-US"/>
        </w:rPr>
        <w:t xml:space="preserve"> </w:t>
      </w:r>
      <w:r w:rsidR="003167B6" w:rsidRPr="00212127">
        <w:rPr>
          <w:rFonts w:ascii="Arial" w:hAnsi="Arial" w:cs="Arial"/>
          <w:sz w:val="24"/>
          <w:szCs w:val="24"/>
          <w:lang w:val="en-US"/>
        </w:rPr>
        <w:t>(X2</w:t>
      </w:r>
      <w:r w:rsidRPr="00212127">
        <w:rPr>
          <w:rFonts w:ascii="Arial" w:hAnsi="Arial" w:cs="Arial"/>
          <w:sz w:val="24"/>
          <w:szCs w:val="24"/>
          <w:lang w:val="en-US"/>
        </w:rPr>
        <w:t xml:space="preserve">) </w:t>
      </w:r>
      <w:r w:rsidRPr="00212127">
        <w:rPr>
          <w:rFonts w:ascii="Arial" w:hAnsi="Arial" w:cs="Arial"/>
          <w:sz w:val="24"/>
          <w:szCs w:val="24"/>
        </w:rPr>
        <w:t xml:space="preserve">terhadap </w:t>
      </w:r>
      <w:proofErr w:type="spellStart"/>
      <w:r w:rsidR="00664CC6" w:rsidRPr="00212127">
        <w:rPr>
          <w:rFonts w:ascii="Arial" w:hAnsi="Arial" w:cs="Arial"/>
          <w:sz w:val="24"/>
          <w:szCs w:val="24"/>
          <w:lang w:val="en-US"/>
        </w:rPr>
        <w:t>kepuasan</w:t>
      </w:r>
      <w:proofErr w:type="spellEnd"/>
      <w:r w:rsidR="00664CC6" w:rsidRPr="00212127">
        <w:rPr>
          <w:rFonts w:ascii="Arial" w:hAnsi="Arial" w:cs="Arial"/>
          <w:sz w:val="24"/>
          <w:szCs w:val="24"/>
          <w:lang w:val="en-US"/>
        </w:rPr>
        <w:t xml:space="preserve"> </w:t>
      </w:r>
      <w:proofErr w:type="spellStart"/>
      <w:r w:rsidR="00664CC6" w:rsidRPr="00212127">
        <w:rPr>
          <w:rFonts w:ascii="Arial" w:hAnsi="Arial" w:cs="Arial"/>
          <w:sz w:val="24"/>
          <w:szCs w:val="24"/>
          <w:lang w:val="en-US"/>
        </w:rPr>
        <w:t>k</w:t>
      </w:r>
      <w:r w:rsidR="003167B6" w:rsidRPr="00212127">
        <w:rPr>
          <w:rFonts w:ascii="Arial" w:hAnsi="Arial" w:cs="Arial"/>
          <w:sz w:val="24"/>
          <w:szCs w:val="24"/>
          <w:lang w:val="en-US"/>
        </w:rPr>
        <w:t>erja</w:t>
      </w:r>
      <w:proofErr w:type="spellEnd"/>
      <w:r w:rsidR="003167B6" w:rsidRPr="00212127">
        <w:rPr>
          <w:rFonts w:ascii="Arial" w:hAnsi="Arial" w:cs="Arial"/>
          <w:sz w:val="24"/>
          <w:szCs w:val="24"/>
          <w:lang w:val="en-US"/>
        </w:rPr>
        <w:t xml:space="preserve"> (Z</w:t>
      </w:r>
      <w:r w:rsidRPr="00212127">
        <w:rPr>
          <w:rFonts w:ascii="Arial" w:hAnsi="Arial" w:cs="Arial"/>
          <w:sz w:val="24"/>
          <w:szCs w:val="24"/>
          <w:lang w:val="en-US"/>
        </w:rPr>
        <w:t>)</w:t>
      </w:r>
      <w:r w:rsidRPr="00212127">
        <w:rPr>
          <w:rFonts w:ascii="Arial" w:hAnsi="Arial" w:cs="Arial"/>
          <w:sz w:val="24"/>
          <w:szCs w:val="24"/>
        </w:rPr>
        <w:t xml:space="preserve">, dilakukan dengan uji t, </w:t>
      </w:r>
      <w:r w:rsidR="00425287" w:rsidRPr="00212127">
        <w:rPr>
          <w:rFonts w:ascii="Arial" w:hAnsi="Arial" w:cs="Arial"/>
          <w:sz w:val="24"/>
          <w:szCs w:val="24"/>
          <w:lang w:val="sv-SE"/>
        </w:rPr>
        <w:t>d</w:t>
      </w:r>
      <w:r w:rsidRPr="00212127">
        <w:rPr>
          <w:rFonts w:ascii="Arial" w:hAnsi="Arial" w:cs="Arial"/>
          <w:sz w:val="24"/>
          <w:szCs w:val="24"/>
          <w:lang w:val="sv-SE"/>
        </w:rPr>
        <w:t>engan kriteria uji :</w:t>
      </w:r>
      <w:r w:rsidRPr="00212127">
        <w:rPr>
          <w:rFonts w:ascii="Arial" w:hAnsi="Arial" w:cs="Arial"/>
          <w:sz w:val="24"/>
          <w:szCs w:val="24"/>
        </w:rPr>
        <w:t>T</w:t>
      </w:r>
      <w:r w:rsidRPr="00212127">
        <w:rPr>
          <w:rFonts w:ascii="Arial" w:hAnsi="Arial" w:cs="Arial"/>
          <w:sz w:val="24"/>
          <w:szCs w:val="24"/>
          <w:lang w:val="sv-SE"/>
        </w:rPr>
        <w:t>olak H</w:t>
      </w:r>
      <w:r w:rsidRPr="00212127">
        <w:rPr>
          <w:rFonts w:ascii="Arial" w:hAnsi="Arial" w:cs="Arial"/>
          <w:sz w:val="24"/>
          <w:szCs w:val="24"/>
          <w:vertAlign w:val="subscript"/>
          <w:lang w:val="sv-SE"/>
        </w:rPr>
        <w:t>0</w:t>
      </w:r>
      <w:r w:rsidRPr="00212127">
        <w:rPr>
          <w:rFonts w:ascii="Arial" w:hAnsi="Arial" w:cs="Arial"/>
          <w:sz w:val="24"/>
          <w:szCs w:val="24"/>
          <w:lang w:val="sv-SE"/>
        </w:rPr>
        <w:t xml:space="preserve"> jika t</w:t>
      </w:r>
      <w:r w:rsidRPr="00212127">
        <w:rPr>
          <w:rFonts w:ascii="Arial" w:hAnsi="Arial" w:cs="Arial"/>
          <w:sz w:val="24"/>
          <w:szCs w:val="24"/>
          <w:vertAlign w:val="subscript"/>
          <w:lang w:val="sv-SE"/>
        </w:rPr>
        <w:t xml:space="preserve">hitung </w:t>
      </w:r>
      <w:r w:rsidRPr="00212127">
        <w:rPr>
          <w:rFonts w:ascii="Arial" w:hAnsi="Arial" w:cs="Arial"/>
          <w:sz w:val="24"/>
          <w:szCs w:val="24"/>
          <w:lang w:val="sv-SE"/>
        </w:rPr>
        <w:t>&gt; t</w:t>
      </w:r>
      <w:r w:rsidRPr="00212127">
        <w:rPr>
          <w:rFonts w:ascii="Arial" w:hAnsi="Arial" w:cs="Arial"/>
          <w:sz w:val="24"/>
          <w:szCs w:val="24"/>
          <w:vertAlign w:val="subscript"/>
          <w:lang w:val="sv-SE"/>
        </w:rPr>
        <w:t>tabel</w:t>
      </w:r>
    </w:p>
    <w:p w14:paraId="2F2EBCFC" w14:textId="5DDBA4DA" w:rsidR="006D2ABB" w:rsidRPr="00972104" w:rsidRDefault="00664CC6" w:rsidP="00C52AE9">
      <w:pPr>
        <w:pStyle w:val="NoSpacing"/>
        <w:jc w:val="center"/>
        <w:rPr>
          <w:rFonts w:ascii="Arial" w:hAnsi="Arial" w:cs="Arial"/>
          <w:b/>
          <w:bCs/>
          <w:sz w:val="24"/>
          <w:szCs w:val="24"/>
          <w:lang w:val="it-IT"/>
        </w:rPr>
      </w:pPr>
      <w:r w:rsidRPr="00972104">
        <w:rPr>
          <w:rFonts w:ascii="Arial" w:hAnsi="Arial" w:cs="Arial"/>
          <w:b/>
          <w:bCs/>
          <w:sz w:val="24"/>
          <w:szCs w:val="24"/>
        </w:rPr>
        <w:t>Tabel 4.</w:t>
      </w:r>
      <w:r w:rsidR="00F335E7">
        <w:rPr>
          <w:rFonts w:ascii="Arial" w:hAnsi="Arial" w:cs="Arial"/>
          <w:b/>
          <w:bCs/>
          <w:sz w:val="24"/>
          <w:szCs w:val="24"/>
          <w:lang w:val="it-IT"/>
        </w:rPr>
        <w:t>1</w:t>
      </w:r>
      <w:r w:rsidR="00F944E6" w:rsidRPr="00972104">
        <w:rPr>
          <w:rFonts w:ascii="Arial" w:hAnsi="Arial" w:cs="Arial"/>
          <w:b/>
          <w:bCs/>
          <w:sz w:val="24"/>
          <w:szCs w:val="24"/>
          <w:lang w:val="it-IT"/>
        </w:rPr>
        <w:t>9</w:t>
      </w:r>
      <w:r w:rsidR="006A0E48" w:rsidRPr="00972104">
        <w:rPr>
          <w:rFonts w:ascii="Arial" w:hAnsi="Arial" w:cs="Arial"/>
          <w:b/>
          <w:bCs/>
          <w:sz w:val="24"/>
          <w:szCs w:val="24"/>
          <w:lang w:val="it-IT"/>
        </w:rPr>
        <w:t>.</w:t>
      </w:r>
    </w:p>
    <w:p w14:paraId="3E197CE0" w14:textId="62704E41" w:rsidR="00E97733" w:rsidRPr="00972104" w:rsidRDefault="00E97733" w:rsidP="00C52AE9">
      <w:pPr>
        <w:pStyle w:val="NoSpacing"/>
        <w:jc w:val="center"/>
        <w:rPr>
          <w:rFonts w:ascii="Arial" w:hAnsi="Arial" w:cs="Arial"/>
          <w:b/>
          <w:bCs/>
          <w:sz w:val="24"/>
          <w:szCs w:val="24"/>
        </w:rPr>
      </w:pPr>
      <w:r w:rsidRPr="00972104">
        <w:rPr>
          <w:rFonts w:ascii="Arial" w:hAnsi="Arial" w:cs="Arial"/>
          <w:b/>
          <w:bCs/>
          <w:sz w:val="24"/>
          <w:szCs w:val="24"/>
        </w:rPr>
        <w:t xml:space="preserve">Hasil Uji Parsial </w:t>
      </w:r>
      <w:proofErr w:type="spellStart"/>
      <w:r w:rsidR="00990BD4" w:rsidRPr="00972104">
        <w:rPr>
          <w:rFonts w:ascii="Arial" w:hAnsi="Arial" w:cs="Arial"/>
          <w:b/>
          <w:bCs/>
          <w:sz w:val="24"/>
          <w:szCs w:val="24"/>
          <w:lang w:val="en-US"/>
        </w:rPr>
        <w:t>Penempatan</w:t>
      </w:r>
      <w:proofErr w:type="spellEnd"/>
      <w:r w:rsidR="00BF7720" w:rsidRPr="00972104">
        <w:rPr>
          <w:rFonts w:ascii="Arial" w:hAnsi="Arial" w:cs="Arial"/>
          <w:b/>
          <w:bCs/>
          <w:sz w:val="24"/>
          <w:szCs w:val="24"/>
          <w:lang w:val="en-US"/>
        </w:rPr>
        <w:t xml:space="preserve"> </w:t>
      </w:r>
      <w:r w:rsidR="00BF7720" w:rsidRPr="00972104">
        <w:rPr>
          <w:rFonts w:ascii="Arial" w:hAnsi="Arial" w:cs="Arial"/>
          <w:b/>
          <w:bCs/>
          <w:sz w:val="24"/>
          <w:szCs w:val="24"/>
          <w:lang w:val="en-GB"/>
        </w:rPr>
        <w:t>T</w:t>
      </w:r>
      <w:r w:rsidRPr="00972104">
        <w:rPr>
          <w:rFonts w:ascii="Arial" w:hAnsi="Arial" w:cs="Arial"/>
          <w:b/>
          <w:bCs/>
          <w:sz w:val="24"/>
          <w:szCs w:val="24"/>
        </w:rPr>
        <w:t>erhadap Kepuasan Kerja</w:t>
      </w:r>
    </w:p>
    <w:tbl>
      <w:tblPr>
        <w:tblW w:w="7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1125"/>
        <w:gridCol w:w="1089"/>
        <w:gridCol w:w="891"/>
        <w:gridCol w:w="995"/>
        <w:gridCol w:w="2688"/>
      </w:tblGrid>
      <w:tr w:rsidR="00E97733" w:rsidRPr="00972104" w14:paraId="65CEE1B0" w14:textId="77777777" w:rsidTr="0011176E">
        <w:trPr>
          <w:trHeight w:val="417"/>
          <w:jc w:val="center"/>
        </w:trPr>
        <w:tc>
          <w:tcPr>
            <w:tcW w:w="1161" w:type="dxa"/>
            <w:vAlign w:val="center"/>
          </w:tcPr>
          <w:p w14:paraId="72D88586" w14:textId="77777777" w:rsidR="00E97733" w:rsidRPr="00972104" w:rsidRDefault="00E97733" w:rsidP="00C52AE9">
            <w:pPr>
              <w:pStyle w:val="NoSpacing"/>
              <w:jc w:val="center"/>
              <w:rPr>
                <w:rFonts w:ascii="Arial" w:hAnsi="Arial" w:cs="Arial"/>
                <w:sz w:val="20"/>
                <w:szCs w:val="20"/>
              </w:rPr>
            </w:pPr>
            <w:r w:rsidRPr="00972104">
              <w:rPr>
                <w:rFonts w:ascii="Arial" w:hAnsi="Arial" w:cs="Arial"/>
                <w:sz w:val="20"/>
                <w:szCs w:val="20"/>
              </w:rPr>
              <w:t>Struktural</w:t>
            </w:r>
          </w:p>
        </w:tc>
        <w:tc>
          <w:tcPr>
            <w:tcW w:w="0" w:type="auto"/>
            <w:vAlign w:val="center"/>
          </w:tcPr>
          <w:p w14:paraId="778751F3" w14:textId="77777777" w:rsidR="00E97733" w:rsidRPr="00972104" w:rsidRDefault="00E97733" w:rsidP="00C52AE9">
            <w:pPr>
              <w:pStyle w:val="NoSpacing"/>
              <w:jc w:val="center"/>
              <w:rPr>
                <w:rFonts w:ascii="Arial" w:hAnsi="Arial" w:cs="Arial"/>
                <w:sz w:val="20"/>
                <w:szCs w:val="20"/>
              </w:rPr>
            </w:pPr>
            <w:r w:rsidRPr="00972104">
              <w:rPr>
                <w:rFonts w:ascii="Arial" w:hAnsi="Arial" w:cs="Arial"/>
                <w:sz w:val="20"/>
                <w:szCs w:val="20"/>
              </w:rPr>
              <w:t xml:space="preserve">Koefisien </w:t>
            </w:r>
            <w:r w:rsidRPr="00972104">
              <w:rPr>
                <w:rFonts w:ascii="Arial" w:hAnsi="Arial" w:cs="Arial"/>
                <w:sz w:val="20"/>
                <w:szCs w:val="20"/>
                <w:lang w:val="en-US"/>
              </w:rPr>
              <w:t>J</w:t>
            </w:r>
            <w:r w:rsidRPr="00972104">
              <w:rPr>
                <w:rFonts w:ascii="Arial" w:hAnsi="Arial" w:cs="Arial"/>
                <w:sz w:val="20"/>
                <w:szCs w:val="20"/>
              </w:rPr>
              <w:t>alur</w:t>
            </w:r>
          </w:p>
        </w:tc>
        <w:tc>
          <w:tcPr>
            <w:tcW w:w="1089" w:type="dxa"/>
            <w:vAlign w:val="center"/>
          </w:tcPr>
          <w:p w14:paraId="1D5FC340" w14:textId="77777777" w:rsidR="00E97733" w:rsidRPr="00972104" w:rsidRDefault="00E97733" w:rsidP="00C52AE9">
            <w:pPr>
              <w:pStyle w:val="NoSpacing"/>
              <w:jc w:val="center"/>
              <w:rPr>
                <w:rFonts w:ascii="Arial" w:hAnsi="Arial" w:cs="Arial"/>
                <w:sz w:val="20"/>
                <w:szCs w:val="20"/>
              </w:rPr>
            </w:pPr>
            <w:r w:rsidRPr="00972104">
              <w:rPr>
                <w:rFonts w:ascii="Arial" w:hAnsi="Arial" w:cs="Arial"/>
                <w:sz w:val="20"/>
                <w:szCs w:val="20"/>
              </w:rPr>
              <w:t>t-hitung</w:t>
            </w:r>
          </w:p>
        </w:tc>
        <w:tc>
          <w:tcPr>
            <w:tcW w:w="891" w:type="dxa"/>
          </w:tcPr>
          <w:p w14:paraId="7DD23E58" w14:textId="77777777" w:rsidR="00E97733" w:rsidRPr="00972104" w:rsidRDefault="00E97733" w:rsidP="00C52AE9">
            <w:pPr>
              <w:pStyle w:val="NoSpacing"/>
              <w:jc w:val="center"/>
              <w:rPr>
                <w:rFonts w:ascii="Arial" w:hAnsi="Arial" w:cs="Arial"/>
                <w:sz w:val="20"/>
                <w:szCs w:val="20"/>
              </w:rPr>
            </w:pPr>
            <w:r w:rsidRPr="00972104">
              <w:rPr>
                <w:rFonts w:ascii="Arial" w:hAnsi="Arial" w:cs="Arial"/>
                <w:sz w:val="20"/>
                <w:szCs w:val="20"/>
              </w:rPr>
              <w:t>Pvalue</w:t>
            </w:r>
          </w:p>
        </w:tc>
        <w:tc>
          <w:tcPr>
            <w:tcW w:w="995" w:type="dxa"/>
            <w:vAlign w:val="center"/>
          </w:tcPr>
          <w:p w14:paraId="05AEBCD8" w14:textId="77777777" w:rsidR="00E97733" w:rsidRPr="00972104" w:rsidRDefault="00E97733" w:rsidP="00C52AE9">
            <w:pPr>
              <w:pStyle w:val="NoSpacing"/>
              <w:jc w:val="center"/>
              <w:rPr>
                <w:rFonts w:ascii="Arial" w:hAnsi="Arial" w:cs="Arial"/>
                <w:sz w:val="20"/>
                <w:szCs w:val="20"/>
              </w:rPr>
            </w:pPr>
            <w:r w:rsidRPr="00972104">
              <w:rPr>
                <w:rFonts w:ascii="Arial" w:hAnsi="Arial" w:cs="Arial"/>
                <w:sz w:val="20"/>
                <w:szCs w:val="20"/>
              </w:rPr>
              <w:t>t-tabel</w:t>
            </w:r>
          </w:p>
        </w:tc>
        <w:tc>
          <w:tcPr>
            <w:tcW w:w="2688" w:type="dxa"/>
            <w:vAlign w:val="center"/>
          </w:tcPr>
          <w:p w14:paraId="1B8F5C26" w14:textId="77777777" w:rsidR="00E97733" w:rsidRPr="00972104" w:rsidRDefault="00E97733" w:rsidP="00C52AE9">
            <w:pPr>
              <w:pStyle w:val="NoSpacing"/>
              <w:jc w:val="center"/>
              <w:rPr>
                <w:rFonts w:ascii="Arial" w:hAnsi="Arial" w:cs="Arial"/>
                <w:sz w:val="20"/>
                <w:szCs w:val="20"/>
              </w:rPr>
            </w:pPr>
            <w:r w:rsidRPr="00972104">
              <w:rPr>
                <w:rFonts w:ascii="Arial" w:hAnsi="Arial" w:cs="Arial"/>
                <w:sz w:val="20"/>
                <w:szCs w:val="20"/>
              </w:rPr>
              <w:t>Kesimpulan</w:t>
            </w:r>
          </w:p>
        </w:tc>
      </w:tr>
      <w:tr w:rsidR="00E97733" w:rsidRPr="00972104" w14:paraId="4731B86E" w14:textId="77777777" w:rsidTr="0011176E">
        <w:trPr>
          <w:trHeight w:val="824"/>
          <w:jc w:val="center"/>
        </w:trPr>
        <w:tc>
          <w:tcPr>
            <w:tcW w:w="1161" w:type="dxa"/>
            <w:vAlign w:val="center"/>
          </w:tcPr>
          <w:p w14:paraId="4CB50C81" w14:textId="6E47A491" w:rsidR="00E97733" w:rsidRPr="00972104" w:rsidRDefault="004B7D40" w:rsidP="00C52AE9">
            <w:pPr>
              <w:pStyle w:val="ListParagraph"/>
              <w:autoSpaceDE w:val="0"/>
              <w:autoSpaceDN w:val="0"/>
              <w:adjustRightInd w:val="0"/>
              <w:spacing w:after="0" w:line="240" w:lineRule="auto"/>
              <w:ind w:left="0"/>
              <w:jc w:val="center"/>
              <w:rPr>
                <w:rFonts w:ascii="Arial" w:hAnsi="Arial" w:cs="Arial"/>
                <w:color w:val="000000"/>
                <w:sz w:val="20"/>
                <w:szCs w:val="20"/>
              </w:rPr>
            </w:pPr>
            <w:r w:rsidRPr="00972104">
              <w:rPr>
                <w:rFonts w:ascii="Arial" w:hAnsi="Arial" w:cs="Arial"/>
                <w:sz w:val="20"/>
                <w:szCs w:val="20"/>
                <w:lang w:val="sv-SE"/>
              </w:rPr>
              <w:t>X</w:t>
            </w:r>
            <w:r w:rsidRPr="00972104">
              <w:rPr>
                <w:rFonts w:ascii="Arial" w:hAnsi="Arial" w:cs="Arial"/>
                <w:sz w:val="20"/>
                <w:szCs w:val="20"/>
                <w:vertAlign w:val="subscript"/>
                <w:lang w:val="sv-SE"/>
              </w:rPr>
              <w:t>2</w:t>
            </w:r>
            <w:r w:rsidRPr="00972104">
              <w:rPr>
                <w:rFonts w:ascii="Arial" w:hAnsi="Arial" w:cs="Arial"/>
                <w:sz w:val="20"/>
                <w:szCs w:val="20"/>
                <w:lang w:val="sv-SE"/>
              </w:rPr>
              <w:t>Y</w:t>
            </w:r>
          </w:p>
        </w:tc>
        <w:tc>
          <w:tcPr>
            <w:tcW w:w="0" w:type="auto"/>
            <w:vAlign w:val="center"/>
          </w:tcPr>
          <w:p w14:paraId="58AD9C76" w14:textId="5CC729D6" w:rsidR="00E97733" w:rsidRPr="00972104" w:rsidRDefault="00684DB3" w:rsidP="00C52AE9">
            <w:pPr>
              <w:pStyle w:val="ListParagraph"/>
              <w:autoSpaceDE w:val="0"/>
              <w:autoSpaceDN w:val="0"/>
              <w:adjustRightInd w:val="0"/>
              <w:spacing w:after="0" w:line="240" w:lineRule="auto"/>
              <w:ind w:left="0"/>
              <w:jc w:val="center"/>
              <w:rPr>
                <w:rFonts w:ascii="Arial" w:hAnsi="Arial" w:cs="Arial"/>
                <w:color w:val="000000"/>
                <w:sz w:val="20"/>
                <w:szCs w:val="20"/>
              </w:rPr>
            </w:pPr>
            <w:r w:rsidRPr="00972104">
              <w:rPr>
                <w:rFonts w:ascii="Arial" w:eastAsia="Times New Roman" w:hAnsi="Arial" w:cs="Arial"/>
                <w:sz w:val="20"/>
                <w:szCs w:val="20"/>
                <w:lang w:val="en-US"/>
              </w:rPr>
              <w:t>0</w:t>
            </w:r>
            <w:r w:rsidR="00174B6E" w:rsidRPr="00972104">
              <w:rPr>
                <w:rFonts w:ascii="Arial" w:eastAsia="Times New Roman" w:hAnsi="Arial" w:cs="Arial"/>
                <w:sz w:val="20"/>
                <w:szCs w:val="20"/>
                <w:lang w:val="en-US"/>
              </w:rPr>
              <w:t>,</w:t>
            </w:r>
            <w:r w:rsidRPr="00972104">
              <w:rPr>
                <w:rFonts w:ascii="Arial" w:eastAsia="Times New Roman" w:hAnsi="Arial" w:cs="Arial"/>
                <w:sz w:val="20"/>
                <w:szCs w:val="20"/>
                <w:lang w:val="en-US"/>
              </w:rPr>
              <w:t>128</w:t>
            </w:r>
          </w:p>
        </w:tc>
        <w:tc>
          <w:tcPr>
            <w:tcW w:w="1089" w:type="dxa"/>
            <w:vAlign w:val="center"/>
          </w:tcPr>
          <w:p w14:paraId="17582E6A" w14:textId="1F5C45E5" w:rsidR="00E97733" w:rsidRPr="00972104" w:rsidRDefault="00684DB3" w:rsidP="00C52AE9">
            <w:pPr>
              <w:pStyle w:val="ListParagraph"/>
              <w:autoSpaceDE w:val="0"/>
              <w:autoSpaceDN w:val="0"/>
              <w:adjustRightInd w:val="0"/>
              <w:spacing w:after="0" w:line="240" w:lineRule="auto"/>
              <w:ind w:left="0"/>
              <w:jc w:val="center"/>
              <w:rPr>
                <w:rFonts w:ascii="Arial" w:hAnsi="Arial" w:cs="Arial"/>
                <w:color w:val="000000"/>
                <w:sz w:val="20"/>
                <w:szCs w:val="20"/>
                <w:lang w:val="en-US"/>
              </w:rPr>
            </w:pPr>
            <w:r w:rsidRPr="00972104">
              <w:rPr>
                <w:rFonts w:ascii="Arial" w:eastAsia="Times New Roman" w:hAnsi="Arial" w:cs="Arial"/>
                <w:sz w:val="20"/>
                <w:szCs w:val="20"/>
                <w:lang w:val="en-US"/>
              </w:rPr>
              <w:t>2</w:t>
            </w:r>
            <w:r w:rsidR="00174B6E" w:rsidRPr="00972104">
              <w:rPr>
                <w:rFonts w:ascii="Arial" w:eastAsia="Times New Roman" w:hAnsi="Arial" w:cs="Arial"/>
                <w:sz w:val="20"/>
                <w:szCs w:val="20"/>
                <w:lang w:val="en-US"/>
              </w:rPr>
              <w:t>,</w:t>
            </w:r>
            <w:r w:rsidRPr="00972104">
              <w:rPr>
                <w:rFonts w:ascii="Arial" w:eastAsia="Times New Roman" w:hAnsi="Arial" w:cs="Arial"/>
                <w:sz w:val="20"/>
                <w:szCs w:val="20"/>
                <w:lang w:val="en-US"/>
              </w:rPr>
              <w:t>158</w:t>
            </w:r>
          </w:p>
        </w:tc>
        <w:tc>
          <w:tcPr>
            <w:tcW w:w="891" w:type="dxa"/>
          </w:tcPr>
          <w:p w14:paraId="6F82F4A2" w14:textId="77777777" w:rsidR="00F45A07" w:rsidRDefault="00F45A07" w:rsidP="00C52AE9">
            <w:pPr>
              <w:pStyle w:val="NoSpacing"/>
              <w:jc w:val="center"/>
              <w:rPr>
                <w:rFonts w:ascii="Arial" w:hAnsi="Arial" w:cs="Arial"/>
                <w:sz w:val="20"/>
                <w:szCs w:val="20"/>
              </w:rPr>
            </w:pPr>
          </w:p>
          <w:p w14:paraId="75EFD12B" w14:textId="0DEFEC2E" w:rsidR="00E97733" w:rsidRPr="00972104" w:rsidRDefault="00684DB3" w:rsidP="00C52AE9">
            <w:pPr>
              <w:pStyle w:val="NoSpacing"/>
              <w:jc w:val="center"/>
              <w:rPr>
                <w:rFonts w:ascii="Arial" w:hAnsi="Arial" w:cs="Arial"/>
                <w:sz w:val="20"/>
                <w:szCs w:val="20"/>
              </w:rPr>
            </w:pPr>
            <w:r w:rsidRPr="00972104">
              <w:rPr>
                <w:rFonts w:ascii="Arial" w:hAnsi="Arial" w:cs="Arial"/>
                <w:sz w:val="20"/>
                <w:szCs w:val="20"/>
              </w:rPr>
              <w:t>0</w:t>
            </w:r>
            <w:r w:rsidR="00174B6E" w:rsidRPr="00972104">
              <w:rPr>
                <w:rFonts w:ascii="Arial" w:hAnsi="Arial" w:cs="Arial"/>
                <w:sz w:val="20"/>
                <w:szCs w:val="20"/>
                <w:lang w:val="en-GB"/>
              </w:rPr>
              <w:t>,</w:t>
            </w:r>
            <w:r w:rsidRPr="00972104">
              <w:rPr>
                <w:rFonts w:ascii="Arial" w:hAnsi="Arial" w:cs="Arial"/>
                <w:sz w:val="20"/>
                <w:szCs w:val="20"/>
              </w:rPr>
              <w:t>032</w:t>
            </w:r>
          </w:p>
        </w:tc>
        <w:tc>
          <w:tcPr>
            <w:tcW w:w="995" w:type="dxa"/>
            <w:vAlign w:val="center"/>
          </w:tcPr>
          <w:p w14:paraId="0C385A1B" w14:textId="6E1EA070" w:rsidR="00E97733" w:rsidRPr="00972104" w:rsidRDefault="003167B6" w:rsidP="00C52AE9">
            <w:pPr>
              <w:pStyle w:val="NoSpacing"/>
              <w:jc w:val="center"/>
              <w:rPr>
                <w:rFonts w:ascii="Arial" w:hAnsi="Arial" w:cs="Arial"/>
                <w:sz w:val="20"/>
                <w:szCs w:val="20"/>
              </w:rPr>
            </w:pPr>
            <w:r w:rsidRPr="00972104">
              <w:rPr>
                <w:rFonts w:ascii="Arial" w:hAnsi="Arial" w:cs="Arial"/>
                <w:sz w:val="20"/>
                <w:szCs w:val="20"/>
              </w:rPr>
              <w:t>1</w:t>
            </w:r>
            <w:r w:rsidR="00174B6E" w:rsidRPr="00972104">
              <w:rPr>
                <w:rFonts w:ascii="Arial" w:hAnsi="Arial" w:cs="Arial"/>
                <w:sz w:val="20"/>
                <w:szCs w:val="20"/>
                <w:lang w:val="en-GB"/>
              </w:rPr>
              <w:t>,</w:t>
            </w:r>
            <w:r w:rsidRPr="00972104">
              <w:rPr>
                <w:rFonts w:ascii="Arial" w:hAnsi="Arial" w:cs="Arial"/>
                <w:sz w:val="20"/>
                <w:szCs w:val="20"/>
              </w:rPr>
              <w:t>972</w:t>
            </w:r>
          </w:p>
        </w:tc>
        <w:tc>
          <w:tcPr>
            <w:tcW w:w="2688" w:type="dxa"/>
            <w:vAlign w:val="center"/>
          </w:tcPr>
          <w:p w14:paraId="68E57E78" w14:textId="44C26D4A" w:rsidR="00E97733" w:rsidRPr="00972104" w:rsidRDefault="00E97733" w:rsidP="00C52AE9">
            <w:pPr>
              <w:pStyle w:val="ListParagraph"/>
              <w:autoSpaceDE w:val="0"/>
              <w:autoSpaceDN w:val="0"/>
              <w:adjustRightInd w:val="0"/>
              <w:spacing w:after="0" w:line="240" w:lineRule="auto"/>
              <w:ind w:left="0"/>
              <w:jc w:val="both"/>
              <w:rPr>
                <w:rFonts w:ascii="Arial" w:hAnsi="Arial" w:cs="Arial"/>
                <w:color w:val="000000"/>
                <w:sz w:val="20"/>
                <w:szCs w:val="20"/>
              </w:rPr>
            </w:pPr>
            <w:r w:rsidRPr="00972104">
              <w:rPr>
                <w:rFonts w:ascii="Arial" w:hAnsi="Arial" w:cs="Arial"/>
                <w:color w:val="000000"/>
                <w:sz w:val="20"/>
                <w:szCs w:val="20"/>
              </w:rPr>
              <w:t>H</w:t>
            </w:r>
            <w:r w:rsidRPr="00972104">
              <w:rPr>
                <w:rFonts w:ascii="Arial" w:hAnsi="Arial" w:cs="Arial"/>
                <w:color w:val="000000"/>
                <w:sz w:val="20"/>
                <w:szCs w:val="20"/>
                <w:vertAlign w:val="subscript"/>
              </w:rPr>
              <w:t>0</w:t>
            </w:r>
            <w:r w:rsidRPr="00972104">
              <w:rPr>
                <w:rFonts w:ascii="Arial" w:hAnsi="Arial" w:cs="Arial"/>
                <w:color w:val="000000"/>
                <w:sz w:val="20"/>
                <w:szCs w:val="20"/>
              </w:rPr>
              <w:t xml:space="preserve"> ditolak, </w:t>
            </w:r>
            <w:r w:rsidRPr="00972104">
              <w:rPr>
                <w:rFonts w:ascii="Arial" w:hAnsi="Arial" w:cs="Arial"/>
                <w:sz w:val="20"/>
                <w:szCs w:val="20"/>
              </w:rPr>
              <w:t xml:space="preserve">terdapat pengaruh Proses </w:t>
            </w:r>
            <w:proofErr w:type="spellStart"/>
            <w:r w:rsidR="003167B6" w:rsidRPr="00972104">
              <w:rPr>
                <w:rFonts w:ascii="Arial" w:hAnsi="Arial" w:cs="Arial"/>
                <w:sz w:val="20"/>
                <w:szCs w:val="20"/>
                <w:lang w:val="en-US"/>
              </w:rPr>
              <w:t>Penampatan</w:t>
            </w:r>
            <w:proofErr w:type="spellEnd"/>
            <w:r w:rsidRPr="00972104">
              <w:rPr>
                <w:rFonts w:ascii="Arial" w:hAnsi="Arial" w:cs="Arial"/>
                <w:sz w:val="20"/>
                <w:szCs w:val="20"/>
              </w:rPr>
              <w:t xml:space="preserve"> terhadap Kepuasan Kerja</w:t>
            </w:r>
          </w:p>
        </w:tc>
      </w:tr>
    </w:tbl>
    <w:p w14:paraId="734073ED" w14:textId="77777777" w:rsidR="006A0E48" w:rsidRPr="00212127" w:rsidRDefault="006A0E48" w:rsidP="00C52AE9">
      <w:pPr>
        <w:shd w:val="clear" w:color="auto" w:fill="FFFFFF"/>
        <w:spacing w:after="0" w:line="240" w:lineRule="auto"/>
        <w:ind w:left="720" w:firstLine="720"/>
        <w:rPr>
          <w:rFonts w:ascii="Arial" w:hAnsi="Arial" w:cs="Arial"/>
          <w:color w:val="000000" w:themeColor="text1"/>
          <w:sz w:val="24"/>
          <w:szCs w:val="24"/>
        </w:rPr>
      </w:pPr>
      <w:r w:rsidRPr="00212127">
        <w:rPr>
          <w:rFonts w:ascii="Arial" w:hAnsi="Arial" w:cs="Arial"/>
          <w:color w:val="000000" w:themeColor="text1"/>
          <w:sz w:val="24"/>
          <w:szCs w:val="24"/>
        </w:rPr>
        <w:t>Sumber: Hasil Pengolahan Data Peneliti (2021)</w:t>
      </w:r>
    </w:p>
    <w:p w14:paraId="6C4FEEAF" w14:textId="744AE7C4" w:rsidR="00E97733" w:rsidRDefault="00E97733" w:rsidP="00C52AE9">
      <w:pPr>
        <w:spacing w:after="0" w:line="240" w:lineRule="auto"/>
        <w:jc w:val="both"/>
        <w:rPr>
          <w:rFonts w:ascii="Arial" w:hAnsi="Arial" w:cs="Arial"/>
          <w:sz w:val="24"/>
          <w:szCs w:val="24"/>
        </w:rPr>
      </w:pPr>
      <w:r w:rsidRPr="00212127">
        <w:rPr>
          <w:rFonts w:ascii="Arial" w:eastAsia="TimesNewRomanPSMT" w:hAnsi="Arial" w:cs="Arial"/>
          <w:sz w:val="24"/>
          <w:szCs w:val="24"/>
        </w:rPr>
        <w:t xml:space="preserve">Untuk koefisien jalur </w:t>
      </w:r>
      <w:r w:rsidR="00BF7720" w:rsidRPr="00212127">
        <w:rPr>
          <w:rFonts w:ascii="Arial" w:hAnsi="Arial" w:cs="Arial"/>
          <w:sz w:val="24"/>
          <w:szCs w:val="24"/>
          <w:lang w:val="en-GB"/>
        </w:rPr>
        <w:t>p</w:t>
      </w:r>
      <w:r w:rsidR="00990BD4" w:rsidRPr="00212127">
        <w:rPr>
          <w:rFonts w:ascii="Arial" w:hAnsi="Arial" w:cs="Arial"/>
          <w:sz w:val="24"/>
          <w:szCs w:val="24"/>
        </w:rPr>
        <w:t>enempatan</w:t>
      </w:r>
      <w:r w:rsidR="00BF7720" w:rsidRPr="00212127">
        <w:rPr>
          <w:rFonts w:ascii="Arial" w:hAnsi="Arial" w:cs="Arial"/>
          <w:sz w:val="24"/>
          <w:szCs w:val="24"/>
          <w:lang w:val="en-GB"/>
        </w:rPr>
        <w:t xml:space="preserve"> </w:t>
      </w:r>
      <w:r w:rsidR="00664CC6" w:rsidRPr="00212127">
        <w:rPr>
          <w:rFonts w:ascii="Arial" w:hAnsi="Arial" w:cs="Arial"/>
          <w:sz w:val="24"/>
          <w:szCs w:val="24"/>
        </w:rPr>
        <w:t>terhadap kepuasan k</w:t>
      </w:r>
      <w:r w:rsidRPr="00212127">
        <w:rPr>
          <w:rFonts w:ascii="Arial" w:hAnsi="Arial" w:cs="Arial"/>
          <w:sz w:val="24"/>
          <w:szCs w:val="24"/>
        </w:rPr>
        <w:t>erja</w:t>
      </w:r>
      <w:r w:rsidRPr="00212127">
        <w:rPr>
          <w:rFonts w:ascii="Arial" w:hAnsi="Arial" w:cs="Arial"/>
          <w:color w:val="000000"/>
          <w:sz w:val="24"/>
          <w:szCs w:val="24"/>
          <w:lang w:eastAsia="id-ID"/>
        </w:rPr>
        <w:t xml:space="preserve"> diperoleh sebesar </w:t>
      </w:r>
      <w:r w:rsidR="00684DB3" w:rsidRPr="00212127">
        <w:rPr>
          <w:rFonts w:ascii="Arial" w:eastAsia="Times New Roman" w:hAnsi="Arial" w:cs="Arial"/>
          <w:sz w:val="24"/>
          <w:szCs w:val="24"/>
        </w:rPr>
        <w:t>0</w:t>
      </w:r>
      <w:r w:rsidR="00174B6E" w:rsidRPr="00212127">
        <w:rPr>
          <w:rFonts w:ascii="Arial" w:eastAsia="Times New Roman" w:hAnsi="Arial" w:cs="Arial"/>
          <w:sz w:val="24"/>
          <w:szCs w:val="24"/>
          <w:lang w:val="en-GB"/>
        </w:rPr>
        <w:t>,</w:t>
      </w:r>
      <w:r w:rsidR="00684DB3" w:rsidRPr="00212127">
        <w:rPr>
          <w:rFonts w:ascii="Arial" w:eastAsia="Times New Roman" w:hAnsi="Arial" w:cs="Arial"/>
          <w:sz w:val="24"/>
          <w:szCs w:val="24"/>
        </w:rPr>
        <w:t>128</w:t>
      </w:r>
      <w:r w:rsidRPr="00212127">
        <w:rPr>
          <w:rFonts w:ascii="Arial" w:hAnsi="Arial" w:cs="Arial"/>
          <w:color w:val="000000"/>
          <w:sz w:val="24"/>
          <w:szCs w:val="24"/>
          <w:lang w:eastAsia="id-ID"/>
        </w:rPr>
        <w:t xml:space="preserve"> </w:t>
      </w:r>
      <w:r w:rsidRPr="00212127">
        <w:rPr>
          <w:rFonts w:ascii="Arial" w:eastAsia="Times New Roman" w:hAnsi="Arial" w:cs="Arial"/>
          <w:sz w:val="24"/>
          <w:szCs w:val="24"/>
        </w:rPr>
        <w:t xml:space="preserve">hasil hipotesis dengan nilai </w:t>
      </w:r>
      <w:r w:rsidR="007438F2" w:rsidRPr="00212127">
        <w:rPr>
          <w:rFonts w:ascii="Arial" w:eastAsia="Times New Roman" w:hAnsi="Arial" w:cs="Arial"/>
          <w:sz w:val="24"/>
          <w:szCs w:val="24"/>
        </w:rPr>
        <w:t>t</w:t>
      </w:r>
      <w:r w:rsidR="007438F2" w:rsidRPr="00212127">
        <w:rPr>
          <w:rFonts w:ascii="Arial" w:eastAsia="Times New Roman" w:hAnsi="Arial" w:cs="Arial"/>
          <w:sz w:val="24"/>
          <w:szCs w:val="24"/>
          <w:vertAlign w:val="subscript"/>
        </w:rPr>
        <w:t>hitung</w:t>
      </w:r>
      <w:r w:rsidRPr="00212127">
        <w:rPr>
          <w:rFonts w:ascii="Arial" w:eastAsia="Times New Roman" w:hAnsi="Arial" w:cs="Arial"/>
          <w:sz w:val="24"/>
          <w:szCs w:val="24"/>
        </w:rPr>
        <w:t xml:space="preserve"> diperoleh sebesar </w:t>
      </w:r>
      <w:r w:rsidR="00684DB3" w:rsidRPr="00212127">
        <w:rPr>
          <w:rFonts w:ascii="Arial" w:eastAsia="Times New Roman" w:hAnsi="Arial" w:cs="Arial"/>
          <w:sz w:val="24"/>
          <w:szCs w:val="24"/>
        </w:rPr>
        <w:t>2</w:t>
      </w:r>
      <w:r w:rsidR="00174B6E" w:rsidRPr="00212127">
        <w:rPr>
          <w:rFonts w:ascii="Arial" w:eastAsia="Times New Roman" w:hAnsi="Arial" w:cs="Arial"/>
          <w:sz w:val="24"/>
          <w:szCs w:val="24"/>
          <w:lang w:val="en-GB"/>
        </w:rPr>
        <w:t>,</w:t>
      </w:r>
      <w:r w:rsidR="00684DB3" w:rsidRPr="00212127">
        <w:rPr>
          <w:rFonts w:ascii="Arial" w:eastAsia="Times New Roman" w:hAnsi="Arial" w:cs="Arial"/>
          <w:sz w:val="24"/>
          <w:szCs w:val="24"/>
        </w:rPr>
        <w:t xml:space="preserve">158 </w:t>
      </w:r>
      <w:r w:rsidRPr="00212127">
        <w:rPr>
          <w:rFonts w:ascii="Arial" w:eastAsia="Times New Roman" w:hAnsi="Arial" w:cs="Arial"/>
          <w:sz w:val="24"/>
          <w:szCs w:val="24"/>
        </w:rPr>
        <w:t xml:space="preserve">dengan  </w:t>
      </w:r>
      <w:r w:rsidRPr="00212127">
        <w:rPr>
          <w:rFonts w:ascii="Arial" w:eastAsia="Times New Roman" w:hAnsi="Arial" w:cs="Arial"/>
          <w:i/>
          <w:sz w:val="24"/>
          <w:szCs w:val="24"/>
        </w:rPr>
        <w:t xml:space="preserve">pvalue </w:t>
      </w:r>
      <w:r w:rsidRPr="00212127">
        <w:rPr>
          <w:rFonts w:ascii="Arial" w:eastAsia="Times New Roman" w:hAnsi="Arial" w:cs="Arial"/>
          <w:sz w:val="24"/>
          <w:szCs w:val="24"/>
        </w:rPr>
        <w:t xml:space="preserve">sebesar </w:t>
      </w:r>
      <w:r w:rsidR="00684DB3" w:rsidRPr="00212127">
        <w:rPr>
          <w:rFonts w:ascii="Arial" w:hAnsi="Arial" w:cs="Arial"/>
          <w:sz w:val="24"/>
          <w:szCs w:val="24"/>
        </w:rPr>
        <w:t>0</w:t>
      </w:r>
      <w:r w:rsidR="00174B6E" w:rsidRPr="00212127">
        <w:rPr>
          <w:rFonts w:ascii="Arial" w:hAnsi="Arial" w:cs="Arial"/>
          <w:sz w:val="24"/>
          <w:szCs w:val="24"/>
          <w:lang w:val="en-GB"/>
        </w:rPr>
        <w:t>,</w:t>
      </w:r>
      <w:r w:rsidR="00684DB3" w:rsidRPr="00212127">
        <w:rPr>
          <w:rFonts w:ascii="Arial" w:hAnsi="Arial" w:cs="Arial"/>
          <w:sz w:val="24"/>
          <w:szCs w:val="24"/>
        </w:rPr>
        <w:t>032</w:t>
      </w:r>
      <w:r w:rsidR="006010A7" w:rsidRPr="00212127">
        <w:rPr>
          <w:rFonts w:ascii="Arial" w:eastAsia="Times New Roman" w:hAnsi="Arial" w:cs="Arial"/>
          <w:sz w:val="24"/>
          <w:szCs w:val="24"/>
          <w:lang w:val="en-GB"/>
        </w:rPr>
        <w:t>.</w:t>
      </w:r>
      <w:r w:rsidRPr="00212127">
        <w:rPr>
          <w:rFonts w:ascii="Arial" w:eastAsia="Times New Roman" w:hAnsi="Arial" w:cs="Arial"/>
          <w:sz w:val="24"/>
          <w:szCs w:val="24"/>
        </w:rPr>
        <w:t xml:space="preserve"> </w:t>
      </w:r>
      <w:r w:rsidR="00425287" w:rsidRPr="00212127">
        <w:rPr>
          <w:rFonts w:ascii="Arial" w:eastAsia="Times New Roman" w:hAnsi="Arial" w:cs="Arial"/>
          <w:sz w:val="24"/>
          <w:szCs w:val="24"/>
          <w:lang w:val="en-GB"/>
        </w:rPr>
        <w:t>H</w:t>
      </w:r>
      <w:r w:rsidRPr="00212127">
        <w:rPr>
          <w:rFonts w:ascii="Arial" w:eastAsia="Times New Roman" w:hAnsi="Arial" w:cs="Arial"/>
          <w:sz w:val="24"/>
          <w:szCs w:val="24"/>
        </w:rPr>
        <w:t>asil t</w:t>
      </w:r>
      <w:r w:rsidRPr="00212127">
        <w:rPr>
          <w:rFonts w:ascii="Arial" w:eastAsia="Times New Roman" w:hAnsi="Arial" w:cs="Arial"/>
          <w:sz w:val="24"/>
          <w:szCs w:val="24"/>
          <w:vertAlign w:val="subscript"/>
        </w:rPr>
        <w:t>hitung</w:t>
      </w:r>
      <w:r w:rsidRPr="00212127">
        <w:rPr>
          <w:rFonts w:ascii="Arial" w:eastAsia="Times New Roman" w:hAnsi="Arial" w:cs="Arial"/>
          <w:sz w:val="24"/>
          <w:szCs w:val="24"/>
        </w:rPr>
        <w:t xml:space="preserve"> &gt; t</w:t>
      </w:r>
      <w:r w:rsidRPr="00212127">
        <w:rPr>
          <w:rFonts w:ascii="Arial" w:eastAsia="Times New Roman" w:hAnsi="Arial" w:cs="Arial"/>
          <w:sz w:val="24"/>
          <w:szCs w:val="24"/>
          <w:vertAlign w:val="subscript"/>
        </w:rPr>
        <w:t xml:space="preserve">tabel </w:t>
      </w:r>
      <w:r w:rsidRPr="00212127">
        <w:rPr>
          <w:rFonts w:ascii="Arial" w:eastAsia="Times New Roman" w:hAnsi="Arial" w:cs="Arial"/>
          <w:sz w:val="24"/>
          <w:szCs w:val="24"/>
        </w:rPr>
        <w:t>(</w:t>
      </w:r>
      <w:r w:rsidR="00684DB3" w:rsidRPr="00212127">
        <w:rPr>
          <w:rFonts w:ascii="Arial" w:eastAsia="Times New Roman" w:hAnsi="Arial" w:cs="Arial"/>
          <w:sz w:val="24"/>
          <w:szCs w:val="24"/>
        </w:rPr>
        <w:t>2</w:t>
      </w:r>
      <w:r w:rsidR="00174B6E" w:rsidRPr="00212127">
        <w:rPr>
          <w:rFonts w:ascii="Arial" w:eastAsia="Times New Roman" w:hAnsi="Arial" w:cs="Arial"/>
          <w:sz w:val="24"/>
          <w:szCs w:val="24"/>
          <w:lang w:val="en-GB"/>
        </w:rPr>
        <w:t>,</w:t>
      </w:r>
      <w:r w:rsidR="00684DB3" w:rsidRPr="00212127">
        <w:rPr>
          <w:rFonts w:ascii="Arial" w:eastAsia="Times New Roman" w:hAnsi="Arial" w:cs="Arial"/>
          <w:sz w:val="24"/>
          <w:szCs w:val="24"/>
        </w:rPr>
        <w:t xml:space="preserve">158 </w:t>
      </w:r>
      <w:r w:rsidRPr="00212127">
        <w:rPr>
          <w:rFonts w:ascii="Arial" w:eastAsia="Times New Roman" w:hAnsi="Arial" w:cs="Arial"/>
          <w:sz w:val="24"/>
          <w:szCs w:val="24"/>
        </w:rPr>
        <w:t>&gt;</w:t>
      </w:r>
      <w:r w:rsidRPr="00212127">
        <w:rPr>
          <w:rFonts w:ascii="Arial" w:hAnsi="Arial" w:cs="Arial"/>
          <w:sz w:val="24"/>
          <w:szCs w:val="24"/>
        </w:rPr>
        <w:t>1</w:t>
      </w:r>
      <w:r w:rsidR="00174B6E" w:rsidRPr="00212127">
        <w:rPr>
          <w:rFonts w:ascii="Arial" w:hAnsi="Arial" w:cs="Arial"/>
          <w:sz w:val="24"/>
          <w:szCs w:val="24"/>
          <w:lang w:val="en-GB"/>
        </w:rPr>
        <w:t>,</w:t>
      </w:r>
      <w:r w:rsidRPr="00212127">
        <w:rPr>
          <w:rFonts w:ascii="Arial" w:hAnsi="Arial" w:cs="Arial"/>
          <w:sz w:val="24"/>
          <w:szCs w:val="24"/>
        </w:rPr>
        <w:t>972</w:t>
      </w:r>
      <w:r w:rsidRPr="00212127">
        <w:rPr>
          <w:rFonts w:ascii="Arial" w:eastAsia="Times New Roman" w:hAnsi="Arial" w:cs="Arial"/>
          <w:sz w:val="24"/>
          <w:szCs w:val="24"/>
        </w:rPr>
        <w:t xml:space="preserve">) dan </w:t>
      </w:r>
      <w:r w:rsidRPr="00212127">
        <w:rPr>
          <w:rFonts w:ascii="Arial" w:eastAsia="Times New Roman" w:hAnsi="Arial" w:cs="Arial"/>
          <w:i/>
          <w:sz w:val="24"/>
          <w:szCs w:val="24"/>
        </w:rPr>
        <w:t>pvalue</w:t>
      </w:r>
      <w:r w:rsidRPr="00212127">
        <w:rPr>
          <w:rFonts w:ascii="Arial" w:eastAsia="Times New Roman" w:hAnsi="Arial" w:cs="Arial"/>
          <w:i/>
          <w:iCs/>
          <w:sz w:val="24"/>
          <w:szCs w:val="24"/>
          <w:vertAlign w:val="subscript"/>
        </w:rPr>
        <w:t xml:space="preserve"> </w:t>
      </w:r>
      <w:r w:rsidRPr="00212127">
        <w:rPr>
          <w:rFonts w:ascii="Arial" w:eastAsia="Times New Roman" w:hAnsi="Arial" w:cs="Arial"/>
          <w:sz w:val="24"/>
          <w:szCs w:val="24"/>
        </w:rPr>
        <w:t>(</w:t>
      </w:r>
      <w:r w:rsidR="00684DB3" w:rsidRPr="00212127">
        <w:rPr>
          <w:rFonts w:ascii="Arial" w:hAnsi="Arial" w:cs="Arial"/>
          <w:sz w:val="24"/>
          <w:szCs w:val="24"/>
        </w:rPr>
        <w:t>0</w:t>
      </w:r>
      <w:r w:rsidR="00174B6E" w:rsidRPr="00212127">
        <w:rPr>
          <w:rFonts w:ascii="Arial" w:hAnsi="Arial" w:cs="Arial"/>
          <w:sz w:val="24"/>
          <w:szCs w:val="24"/>
          <w:lang w:val="en-GB"/>
        </w:rPr>
        <w:t>,</w:t>
      </w:r>
      <w:r w:rsidR="00684DB3" w:rsidRPr="00212127">
        <w:rPr>
          <w:rFonts w:ascii="Arial" w:hAnsi="Arial" w:cs="Arial"/>
          <w:sz w:val="24"/>
          <w:szCs w:val="24"/>
        </w:rPr>
        <w:t>032</w:t>
      </w:r>
      <w:r w:rsidRPr="00212127">
        <w:rPr>
          <w:rFonts w:ascii="Arial" w:eastAsia="Times New Roman" w:hAnsi="Arial" w:cs="Arial"/>
          <w:sz w:val="24"/>
          <w:szCs w:val="24"/>
        </w:rPr>
        <w:t>&lt;0</w:t>
      </w:r>
      <w:r w:rsidR="00174B6E" w:rsidRPr="00212127">
        <w:rPr>
          <w:rFonts w:ascii="Arial" w:eastAsia="Times New Roman" w:hAnsi="Arial" w:cs="Arial"/>
          <w:sz w:val="24"/>
          <w:szCs w:val="24"/>
          <w:lang w:val="en-GB"/>
        </w:rPr>
        <w:t>,</w:t>
      </w:r>
      <w:r w:rsidRPr="00212127">
        <w:rPr>
          <w:rFonts w:ascii="Arial" w:eastAsia="Times New Roman" w:hAnsi="Arial" w:cs="Arial"/>
          <w:sz w:val="24"/>
          <w:szCs w:val="24"/>
        </w:rPr>
        <w:t xml:space="preserve">05), maka Ho ditolak dan Ha diterima, hasil tersebut dapat dinyatakan bahwa terdapat pengaruh </w:t>
      </w:r>
      <w:r w:rsidRPr="00212127">
        <w:rPr>
          <w:rFonts w:ascii="Arial" w:hAnsi="Arial" w:cs="Arial"/>
          <w:sz w:val="24"/>
          <w:szCs w:val="24"/>
          <w:lang w:val="sv-SE"/>
        </w:rPr>
        <w:t xml:space="preserve">signifikan </w:t>
      </w:r>
      <w:r w:rsidR="00BF7720" w:rsidRPr="00212127">
        <w:rPr>
          <w:rFonts w:ascii="Arial" w:hAnsi="Arial" w:cs="Arial"/>
          <w:sz w:val="24"/>
          <w:szCs w:val="24"/>
          <w:lang w:val="en-GB"/>
        </w:rPr>
        <w:t>p</w:t>
      </w:r>
      <w:r w:rsidR="003167B6" w:rsidRPr="00212127">
        <w:rPr>
          <w:rFonts w:ascii="Arial" w:hAnsi="Arial" w:cs="Arial"/>
          <w:sz w:val="24"/>
          <w:szCs w:val="24"/>
        </w:rPr>
        <w:t>en</w:t>
      </w:r>
      <w:r w:rsidR="00501525" w:rsidRPr="00212127">
        <w:rPr>
          <w:rFonts w:ascii="Arial" w:hAnsi="Arial" w:cs="Arial"/>
          <w:sz w:val="24"/>
          <w:szCs w:val="24"/>
          <w:lang w:val="en-GB"/>
        </w:rPr>
        <w:t>e</w:t>
      </w:r>
      <w:r w:rsidR="003167B6" w:rsidRPr="00212127">
        <w:rPr>
          <w:rFonts w:ascii="Arial" w:hAnsi="Arial" w:cs="Arial"/>
          <w:sz w:val="24"/>
          <w:szCs w:val="24"/>
        </w:rPr>
        <w:t>mpatan</w:t>
      </w:r>
      <w:r w:rsidR="003167B6" w:rsidRPr="00212127">
        <w:rPr>
          <w:rFonts w:ascii="Arial" w:hAnsi="Arial" w:cs="Arial"/>
          <w:sz w:val="24"/>
          <w:szCs w:val="24"/>
          <w:lang w:eastAsia="id-ID"/>
        </w:rPr>
        <w:t xml:space="preserve"> </w:t>
      </w:r>
      <w:r w:rsidRPr="00212127">
        <w:rPr>
          <w:rFonts w:ascii="Arial" w:hAnsi="Arial" w:cs="Arial"/>
          <w:sz w:val="24"/>
          <w:szCs w:val="24"/>
          <w:lang w:eastAsia="id-ID"/>
        </w:rPr>
        <w:t xml:space="preserve">terhadap </w:t>
      </w:r>
      <w:r w:rsidR="00664CC6" w:rsidRPr="00212127">
        <w:rPr>
          <w:rFonts w:ascii="Arial" w:hAnsi="Arial" w:cs="Arial"/>
          <w:sz w:val="24"/>
          <w:szCs w:val="24"/>
        </w:rPr>
        <w:t>kepuasan k</w:t>
      </w:r>
      <w:r w:rsidRPr="00212127">
        <w:rPr>
          <w:rFonts w:ascii="Arial" w:hAnsi="Arial" w:cs="Arial"/>
          <w:sz w:val="24"/>
          <w:szCs w:val="24"/>
        </w:rPr>
        <w:t>erja.</w:t>
      </w:r>
    </w:p>
    <w:p w14:paraId="78AA4755" w14:textId="77777777" w:rsidR="00A20906" w:rsidRDefault="00A20906" w:rsidP="00C52AE9">
      <w:pPr>
        <w:spacing w:after="0" w:line="240" w:lineRule="auto"/>
        <w:jc w:val="both"/>
        <w:rPr>
          <w:rFonts w:ascii="Arial" w:hAnsi="Arial" w:cs="Arial"/>
          <w:sz w:val="24"/>
          <w:szCs w:val="24"/>
        </w:rPr>
      </w:pPr>
    </w:p>
    <w:p w14:paraId="56F1058B" w14:textId="18F4157F" w:rsidR="00DC3DAC" w:rsidRPr="00212127" w:rsidRDefault="00DC3DAC" w:rsidP="00C52AE9">
      <w:pPr>
        <w:pStyle w:val="ListParagraph"/>
        <w:numPr>
          <w:ilvl w:val="0"/>
          <w:numId w:val="12"/>
        </w:numPr>
        <w:spacing w:after="0" w:line="240" w:lineRule="auto"/>
        <w:ind w:left="284" w:hanging="283"/>
        <w:jc w:val="both"/>
        <w:rPr>
          <w:rFonts w:ascii="Arial" w:hAnsi="Arial" w:cs="Arial"/>
          <w:b/>
          <w:sz w:val="24"/>
          <w:szCs w:val="24"/>
        </w:rPr>
      </w:pPr>
      <w:r w:rsidRPr="00212127">
        <w:rPr>
          <w:rFonts w:ascii="Arial" w:hAnsi="Arial" w:cs="Arial"/>
          <w:b/>
          <w:sz w:val="24"/>
          <w:szCs w:val="24"/>
        </w:rPr>
        <w:t xml:space="preserve">Pengaruh Kompetensi Teknik </w:t>
      </w:r>
      <w:r w:rsidR="00BF7720" w:rsidRPr="00212127">
        <w:rPr>
          <w:rFonts w:ascii="Arial" w:hAnsi="Arial" w:cs="Arial"/>
          <w:b/>
          <w:sz w:val="24"/>
          <w:szCs w:val="24"/>
        </w:rPr>
        <w:t xml:space="preserve">Terhadap </w:t>
      </w:r>
      <w:r w:rsidRPr="00212127">
        <w:rPr>
          <w:rFonts w:ascii="Arial" w:hAnsi="Arial" w:cs="Arial"/>
          <w:b/>
          <w:sz w:val="24"/>
          <w:szCs w:val="24"/>
        </w:rPr>
        <w:t>Kepuasan Kerja</w:t>
      </w:r>
    </w:p>
    <w:p w14:paraId="160B08AE" w14:textId="78B06E3B" w:rsidR="00664CC6" w:rsidRPr="00212127" w:rsidRDefault="00E97733" w:rsidP="00C52AE9">
      <w:pPr>
        <w:spacing w:after="0" w:line="240" w:lineRule="auto"/>
        <w:jc w:val="both"/>
        <w:rPr>
          <w:rFonts w:ascii="Arial" w:hAnsi="Arial" w:cs="Arial"/>
          <w:sz w:val="24"/>
          <w:szCs w:val="24"/>
          <w:vertAlign w:val="subscript"/>
          <w:lang w:val="sv-SE"/>
        </w:rPr>
      </w:pPr>
      <w:r w:rsidRPr="00212127">
        <w:rPr>
          <w:rFonts w:ascii="Arial" w:hAnsi="Arial" w:cs="Arial"/>
          <w:sz w:val="24"/>
          <w:szCs w:val="24"/>
        </w:rPr>
        <w:t xml:space="preserve">Pengaruh parsial variabel </w:t>
      </w:r>
      <w:r w:rsidR="00664CC6" w:rsidRPr="00212127">
        <w:rPr>
          <w:rFonts w:ascii="Arial" w:hAnsi="Arial" w:cs="Arial"/>
          <w:sz w:val="24"/>
          <w:szCs w:val="24"/>
        </w:rPr>
        <w:t>kompetensi t</w:t>
      </w:r>
      <w:r w:rsidR="003167B6" w:rsidRPr="00212127">
        <w:rPr>
          <w:rFonts w:ascii="Arial" w:hAnsi="Arial" w:cs="Arial"/>
          <w:sz w:val="24"/>
          <w:szCs w:val="24"/>
        </w:rPr>
        <w:t>eknik (X3</w:t>
      </w:r>
      <w:r w:rsidRPr="00212127">
        <w:rPr>
          <w:rFonts w:ascii="Arial" w:hAnsi="Arial" w:cs="Arial"/>
          <w:sz w:val="24"/>
          <w:szCs w:val="24"/>
        </w:rPr>
        <w:t xml:space="preserve">) terhadap </w:t>
      </w:r>
      <w:r w:rsidR="00664CC6" w:rsidRPr="00212127">
        <w:rPr>
          <w:rFonts w:ascii="Arial" w:hAnsi="Arial" w:cs="Arial"/>
          <w:sz w:val="24"/>
          <w:szCs w:val="24"/>
        </w:rPr>
        <w:t>kepuasan k</w:t>
      </w:r>
      <w:r w:rsidRPr="00212127">
        <w:rPr>
          <w:rFonts w:ascii="Arial" w:hAnsi="Arial" w:cs="Arial"/>
          <w:sz w:val="24"/>
          <w:szCs w:val="24"/>
        </w:rPr>
        <w:t>erja (</w:t>
      </w:r>
      <w:r w:rsidR="00BF7720" w:rsidRPr="00212127">
        <w:rPr>
          <w:rFonts w:ascii="Arial" w:hAnsi="Arial" w:cs="Arial"/>
          <w:sz w:val="24"/>
          <w:szCs w:val="24"/>
          <w:lang w:val="en-GB"/>
        </w:rPr>
        <w:t>Y</w:t>
      </w:r>
      <w:r w:rsidRPr="00212127">
        <w:rPr>
          <w:rFonts w:ascii="Arial" w:hAnsi="Arial" w:cs="Arial"/>
          <w:sz w:val="24"/>
          <w:szCs w:val="24"/>
        </w:rPr>
        <w:t xml:space="preserve">), dilakukan dengan uji t, dengan </w:t>
      </w:r>
      <w:r w:rsidRPr="00212127">
        <w:rPr>
          <w:rFonts w:ascii="Arial" w:hAnsi="Arial" w:cs="Arial"/>
          <w:sz w:val="24"/>
          <w:szCs w:val="24"/>
          <w:lang w:val="sv-SE"/>
        </w:rPr>
        <w:t>kriteria uji :</w:t>
      </w:r>
      <w:r w:rsidRPr="00212127">
        <w:rPr>
          <w:rFonts w:ascii="Arial" w:hAnsi="Arial" w:cs="Arial"/>
          <w:sz w:val="24"/>
          <w:szCs w:val="24"/>
        </w:rPr>
        <w:t>T</w:t>
      </w:r>
      <w:r w:rsidRPr="00212127">
        <w:rPr>
          <w:rFonts w:ascii="Arial" w:hAnsi="Arial" w:cs="Arial"/>
          <w:sz w:val="24"/>
          <w:szCs w:val="24"/>
          <w:lang w:val="sv-SE"/>
        </w:rPr>
        <w:t>olak H</w:t>
      </w:r>
      <w:r w:rsidRPr="00212127">
        <w:rPr>
          <w:rFonts w:ascii="Arial" w:hAnsi="Arial" w:cs="Arial"/>
          <w:sz w:val="24"/>
          <w:szCs w:val="24"/>
          <w:vertAlign w:val="subscript"/>
          <w:lang w:val="sv-SE"/>
        </w:rPr>
        <w:t>0</w:t>
      </w:r>
      <w:r w:rsidRPr="00212127">
        <w:rPr>
          <w:rFonts w:ascii="Arial" w:hAnsi="Arial" w:cs="Arial"/>
          <w:sz w:val="24"/>
          <w:szCs w:val="24"/>
          <w:lang w:val="sv-SE"/>
        </w:rPr>
        <w:t xml:space="preserve"> jika t</w:t>
      </w:r>
      <w:r w:rsidRPr="00212127">
        <w:rPr>
          <w:rFonts w:ascii="Arial" w:hAnsi="Arial" w:cs="Arial"/>
          <w:sz w:val="24"/>
          <w:szCs w:val="24"/>
          <w:vertAlign w:val="subscript"/>
          <w:lang w:val="sv-SE"/>
        </w:rPr>
        <w:t xml:space="preserve">hitung </w:t>
      </w:r>
      <w:r w:rsidRPr="00212127">
        <w:rPr>
          <w:rFonts w:ascii="Arial" w:hAnsi="Arial" w:cs="Arial"/>
          <w:sz w:val="24"/>
          <w:szCs w:val="24"/>
          <w:lang w:val="sv-SE"/>
        </w:rPr>
        <w:t>&gt; t</w:t>
      </w:r>
      <w:r w:rsidRPr="00212127">
        <w:rPr>
          <w:rFonts w:ascii="Arial" w:hAnsi="Arial" w:cs="Arial"/>
          <w:sz w:val="24"/>
          <w:szCs w:val="24"/>
          <w:vertAlign w:val="subscript"/>
          <w:lang w:val="sv-SE"/>
        </w:rPr>
        <w:t>tabel</w:t>
      </w:r>
    </w:p>
    <w:p w14:paraId="2ECE8AD5" w14:textId="77777777" w:rsidR="00A20906" w:rsidRDefault="00A20906" w:rsidP="00C52AE9">
      <w:pPr>
        <w:pStyle w:val="NoSpacing"/>
        <w:jc w:val="center"/>
        <w:rPr>
          <w:rFonts w:ascii="Arial" w:hAnsi="Arial" w:cs="Arial"/>
          <w:b/>
          <w:bCs/>
          <w:sz w:val="24"/>
          <w:szCs w:val="24"/>
        </w:rPr>
      </w:pPr>
    </w:p>
    <w:p w14:paraId="5E92275D" w14:textId="377F6EE8" w:rsidR="006D2ABB" w:rsidRPr="00212127" w:rsidRDefault="00664CC6" w:rsidP="00C52AE9">
      <w:pPr>
        <w:pStyle w:val="NoSpacing"/>
        <w:jc w:val="center"/>
        <w:rPr>
          <w:rFonts w:ascii="Arial" w:hAnsi="Arial" w:cs="Arial"/>
          <w:b/>
          <w:bCs/>
          <w:sz w:val="24"/>
          <w:szCs w:val="24"/>
          <w:lang w:val="it-IT"/>
        </w:rPr>
      </w:pPr>
      <w:r w:rsidRPr="00212127">
        <w:rPr>
          <w:rFonts w:ascii="Arial" w:hAnsi="Arial" w:cs="Arial"/>
          <w:b/>
          <w:bCs/>
          <w:sz w:val="24"/>
          <w:szCs w:val="24"/>
        </w:rPr>
        <w:lastRenderedPageBreak/>
        <w:t>Tabel 4.</w:t>
      </w:r>
      <w:r w:rsidR="00F335E7">
        <w:rPr>
          <w:rFonts w:ascii="Arial" w:hAnsi="Arial" w:cs="Arial"/>
          <w:b/>
          <w:bCs/>
          <w:sz w:val="24"/>
          <w:szCs w:val="24"/>
          <w:lang w:val="it-IT"/>
        </w:rPr>
        <w:t>2</w:t>
      </w:r>
      <w:r w:rsidR="00F944E6" w:rsidRPr="00212127">
        <w:rPr>
          <w:rFonts w:ascii="Arial" w:hAnsi="Arial" w:cs="Arial"/>
          <w:b/>
          <w:bCs/>
          <w:sz w:val="24"/>
          <w:szCs w:val="24"/>
          <w:lang w:val="it-IT"/>
        </w:rPr>
        <w:t>0</w:t>
      </w:r>
      <w:r w:rsidR="006A0E48" w:rsidRPr="00212127">
        <w:rPr>
          <w:rFonts w:ascii="Arial" w:hAnsi="Arial" w:cs="Arial"/>
          <w:b/>
          <w:bCs/>
          <w:sz w:val="24"/>
          <w:szCs w:val="24"/>
          <w:lang w:val="it-IT"/>
        </w:rPr>
        <w:t>.</w:t>
      </w:r>
    </w:p>
    <w:p w14:paraId="4D962DEE" w14:textId="025A325B" w:rsidR="00E97733" w:rsidRPr="00212127" w:rsidRDefault="006A0E48" w:rsidP="00C52AE9">
      <w:pPr>
        <w:pStyle w:val="NoSpacing"/>
        <w:jc w:val="center"/>
        <w:rPr>
          <w:rFonts w:ascii="Arial" w:hAnsi="Arial" w:cs="Arial"/>
          <w:b/>
          <w:bCs/>
          <w:sz w:val="24"/>
          <w:szCs w:val="24"/>
        </w:rPr>
      </w:pPr>
      <w:r w:rsidRPr="00212127">
        <w:rPr>
          <w:rFonts w:ascii="Arial" w:hAnsi="Arial" w:cs="Arial"/>
          <w:b/>
          <w:bCs/>
          <w:sz w:val="24"/>
          <w:szCs w:val="24"/>
          <w:lang w:val="it-IT"/>
        </w:rPr>
        <w:t xml:space="preserve"> </w:t>
      </w:r>
      <w:r w:rsidR="00E97733" w:rsidRPr="00212127">
        <w:rPr>
          <w:rFonts w:ascii="Arial" w:hAnsi="Arial" w:cs="Arial"/>
          <w:b/>
          <w:bCs/>
          <w:sz w:val="24"/>
          <w:szCs w:val="24"/>
        </w:rPr>
        <w:t xml:space="preserve">Hasil Uji Parsial </w:t>
      </w:r>
      <w:r w:rsidR="003167B6" w:rsidRPr="00212127">
        <w:rPr>
          <w:rFonts w:ascii="Arial" w:hAnsi="Arial" w:cs="Arial"/>
          <w:b/>
          <w:bCs/>
          <w:sz w:val="24"/>
          <w:szCs w:val="24"/>
          <w:lang w:val="it-IT"/>
        </w:rPr>
        <w:t xml:space="preserve">Kompetensi Teknik </w:t>
      </w:r>
      <w:r w:rsidR="00501525" w:rsidRPr="00212127">
        <w:rPr>
          <w:rFonts w:ascii="Arial" w:hAnsi="Arial" w:cs="Arial"/>
          <w:b/>
          <w:bCs/>
          <w:sz w:val="24"/>
          <w:szCs w:val="24"/>
          <w:lang w:val="en-GB"/>
        </w:rPr>
        <w:t>T</w:t>
      </w:r>
      <w:r w:rsidR="00E97733" w:rsidRPr="00212127">
        <w:rPr>
          <w:rFonts w:ascii="Arial" w:hAnsi="Arial" w:cs="Arial"/>
          <w:b/>
          <w:bCs/>
          <w:sz w:val="24"/>
          <w:szCs w:val="24"/>
        </w:rPr>
        <w:t>erhadap Kepuasan Kerja</w:t>
      </w:r>
    </w:p>
    <w:tbl>
      <w:tblPr>
        <w:tblW w:w="81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0"/>
        <w:gridCol w:w="1239"/>
        <w:gridCol w:w="1090"/>
        <w:gridCol w:w="950"/>
        <w:gridCol w:w="986"/>
        <w:gridCol w:w="2585"/>
      </w:tblGrid>
      <w:tr w:rsidR="00E97733" w:rsidRPr="00972104" w14:paraId="79C5E18E" w14:textId="77777777" w:rsidTr="0011176E">
        <w:trPr>
          <w:trHeight w:val="432"/>
          <w:jc w:val="center"/>
        </w:trPr>
        <w:tc>
          <w:tcPr>
            <w:tcW w:w="1290" w:type="dxa"/>
            <w:vAlign w:val="center"/>
          </w:tcPr>
          <w:p w14:paraId="156CF308" w14:textId="77777777" w:rsidR="00E97733" w:rsidRPr="00972104" w:rsidRDefault="00E97733" w:rsidP="00C52AE9">
            <w:pPr>
              <w:pStyle w:val="NoSpacing"/>
              <w:jc w:val="center"/>
              <w:rPr>
                <w:rFonts w:ascii="Arial" w:hAnsi="Arial" w:cs="Arial"/>
                <w:sz w:val="20"/>
                <w:szCs w:val="20"/>
              </w:rPr>
            </w:pPr>
            <w:r w:rsidRPr="00972104">
              <w:rPr>
                <w:rFonts w:ascii="Arial" w:hAnsi="Arial" w:cs="Arial"/>
                <w:sz w:val="20"/>
                <w:szCs w:val="20"/>
              </w:rPr>
              <w:t>Struktural</w:t>
            </w:r>
          </w:p>
        </w:tc>
        <w:tc>
          <w:tcPr>
            <w:tcW w:w="0" w:type="auto"/>
            <w:vAlign w:val="center"/>
          </w:tcPr>
          <w:p w14:paraId="0FB43F25" w14:textId="77777777" w:rsidR="00E97733" w:rsidRPr="00972104" w:rsidRDefault="00E97733" w:rsidP="00C52AE9">
            <w:pPr>
              <w:pStyle w:val="NoSpacing"/>
              <w:jc w:val="center"/>
              <w:rPr>
                <w:rFonts w:ascii="Arial" w:hAnsi="Arial" w:cs="Arial"/>
                <w:sz w:val="20"/>
                <w:szCs w:val="20"/>
              </w:rPr>
            </w:pPr>
            <w:r w:rsidRPr="00972104">
              <w:rPr>
                <w:rFonts w:ascii="Arial" w:hAnsi="Arial" w:cs="Arial"/>
                <w:sz w:val="20"/>
                <w:szCs w:val="20"/>
              </w:rPr>
              <w:t xml:space="preserve">Koefisien </w:t>
            </w:r>
            <w:r w:rsidRPr="00972104">
              <w:rPr>
                <w:rFonts w:ascii="Arial" w:hAnsi="Arial" w:cs="Arial"/>
                <w:sz w:val="20"/>
                <w:szCs w:val="20"/>
                <w:lang w:val="en-US"/>
              </w:rPr>
              <w:t>J</w:t>
            </w:r>
            <w:r w:rsidRPr="00972104">
              <w:rPr>
                <w:rFonts w:ascii="Arial" w:hAnsi="Arial" w:cs="Arial"/>
                <w:sz w:val="20"/>
                <w:szCs w:val="20"/>
              </w:rPr>
              <w:t>alur</w:t>
            </w:r>
          </w:p>
        </w:tc>
        <w:tc>
          <w:tcPr>
            <w:tcW w:w="1090" w:type="dxa"/>
            <w:vAlign w:val="center"/>
          </w:tcPr>
          <w:p w14:paraId="10E71BA0" w14:textId="77777777" w:rsidR="00E97733" w:rsidRPr="00972104" w:rsidRDefault="00E97733" w:rsidP="00C52AE9">
            <w:pPr>
              <w:pStyle w:val="NoSpacing"/>
              <w:jc w:val="center"/>
              <w:rPr>
                <w:rFonts w:ascii="Arial" w:hAnsi="Arial" w:cs="Arial"/>
                <w:sz w:val="20"/>
                <w:szCs w:val="20"/>
              </w:rPr>
            </w:pPr>
            <w:r w:rsidRPr="00972104">
              <w:rPr>
                <w:rFonts w:ascii="Arial" w:hAnsi="Arial" w:cs="Arial"/>
                <w:sz w:val="20"/>
                <w:szCs w:val="20"/>
              </w:rPr>
              <w:t>t-hitung</w:t>
            </w:r>
          </w:p>
        </w:tc>
        <w:tc>
          <w:tcPr>
            <w:tcW w:w="950" w:type="dxa"/>
            <w:vAlign w:val="center"/>
          </w:tcPr>
          <w:p w14:paraId="0D1B90E9" w14:textId="77777777" w:rsidR="00E97733" w:rsidRPr="00972104" w:rsidRDefault="00E97733" w:rsidP="00C52AE9">
            <w:pPr>
              <w:pStyle w:val="NoSpacing"/>
              <w:jc w:val="center"/>
              <w:rPr>
                <w:rFonts w:ascii="Arial" w:hAnsi="Arial" w:cs="Arial"/>
                <w:sz w:val="20"/>
                <w:szCs w:val="20"/>
              </w:rPr>
            </w:pPr>
            <w:r w:rsidRPr="00972104">
              <w:rPr>
                <w:rFonts w:ascii="Arial" w:hAnsi="Arial" w:cs="Arial"/>
                <w:sz w:val="20"/>
                <w:szCs w:val="20"/>
              </w:rPr>
              <w:t>Pvalue</w:t>
            </w:r>
          </w:p>
        </w:tc>
        <w:tc>
          <w:tcPr>
            <w:tcW w:w="986" w:type="dxa"/>
            <w:vAlign w:val="center"/>
          </w:tcPr>
          <w:p w14:paraId="7592EE91" w14:textId="77777777" w:rsidR="00E97733" w:rsidRPr="00972104" w:rsidRDefault="00E97733" w:rsidP="00C52AE9">
            <w:pPr>
              <w:pStyle w:val="NoSpacing"/>
              <w:jc w:val="center"/>
              <w:rPr>
                <w:rFonts w:ascii="Arial" w:hAnsi="Arial" w:cs="Arial"/>
                <w:sz w:val="20"/>
                <w:szCs w:val="20"/>
              </w:rPr>
            </w:pPr>
            <w:r w:rsidRPr="00972104">
              <w:rPr>
                <w:rFonts w:ascii="Arial" w:hAnsi="Arial" w:cs="Arial"/>
                <w:sz w:val="20"/>
                <w:szCs w:val="20"/>
              </w:rPr>
              <w:t>t-tabel</w:t>
            </w:r>
          </w:p>
        </w:tc>
        <w:tc>
          <w:tcPr>
            <w:tcW w:w="2585" w:type="dxa"/>
            <w:vAlign w:val="center"/>
          </w:tcPr>
          <w:p w14:paraId="20D72C29" w14:textId="77777777" w:rsidR="00E97733" w:rsidRPr="00972104" w:rsidRDefault="00E97733" w:rsidP="00C52AE9">
            <w:pPr>
              <w:pStyle w:val="NoSpacing"/>
              <w:jc w:val="center"/>
              <w:rPr>
                <w:rFonts w:ascii="Arial" w:hAnsi="Arial" w:cs="Arial"/>
                <w:sz w:val="20"/>
                <w:szCs w:val="20"/>
              </w:rPr>
            </w:pPr>
            <w:r w:rsidRPr="00972104">
              <w:rPr>
                <w:rFonts w:ascii="Arial" w:hAnsi="Arial" w:cs="Arial"/>
                <w:sz w:val="20"/>
                <w:szCs w:val="20"/>
              </w:rPr>
              <w:t>Kesimpulan</w:t>
            </w:r>
          </w:p>
        </w:tc>
      </w:tr>
      <w:tr w:rsidR="00E97733" w:rsidRPr="00972104" w14:paraId="75C7527A" w14:textId="77777777" w:rsidTr="0011176E">
        <w:trPr>
          <w:trHeight w:val="700"/>
          <w:jc w:val="center"/>
        </w:trPr>
        <w:tc>
          <w:tcPr>
            <w:tcW w:w="1290" w:type="dxa"/>
            <w:vAlign w:val="center"/>
          </w:tcPr>
          <w:p w14:paraId="376AFB6C" w14:textId="0AFE359F" w:rsidR="00E97733" w:rsidRPr="00972104" w:rsidRDefault="004B7D40" w:rsidP="00C52AE9">
            <w:pPr>
              <w:pStyle w:val="ListParagraph"/>
              <w:autoSpaceDE w:val="0"/>
              <w:autoSpaceDN w:val="0"/>
              <w:adjustRightInd w:val="0"/>
              <w:spacing w:after="0" w:line="240" w:lineRule="auto"/>
              <w:ind w:left="0"/>
              <w:jc w:val="center"/>
              <w:rPr>
                <w:rFonts w:ascii="Arial" w:hAnsi="Arial" w:cs="Arial"/>
                <w:color w:val="000000"/>
                <w:sz w:val="20"/>
                <w:szCs w:val="20"/>
              </w:rPr>
            </w:pPr>
            <w:r w:rsidRPr="00972104">
              <w:rPr>
                <w:rFonts w:ascii="Arial" w:hAnsi="Arial" w:cs="Arial"/>
                <w:sz w:val="20"/>
                <w:szCs w:val="20"/>
                <w:lang w:val="sv-SE"/>
              </w:rPr>
              <w:t>X</w:t>
            </w:r>
            <w:r w:rsidRPr="00972104">
              <w:rPr>
                <w:rFonts w:ascii="Arial" w:hAnsi="Arial" w:cs="Arial"/>
                <w:sz w:val="20"/>
                <w:szCs w:val="20"/>
                <w:vertAlign w:val="subscript"/>
                <w:lang w:val="sv-SE"/>
              </w:rPr>
              <w:t>3</w:t>
            </w:r>
            <w:r w:rsidR="00F944E6" w:rsidRPr="00972104">
              <w:rPr>
                <w:rFonts w:ascii="Arial" w:hAnsi="Arial" w:cs="Arial"/>
                <w:sz w:val="20"/>
                <w:szCs w:val="20"/>
                <w:lang w:val="sv-SE"/>
              </w:rPr>
              <w:t>Y</w:t>
            </w:r>
          </w:p>
        </w:tc>
        <w:tc>
          <w:tcPr>
            <w:tcW w:w="0" w:type="auto"/>
            <w:vAlign w:val="center"/>
          </w:tcPr>
          <w:p w14:paraId="1E3C3B5F" w14:textId="5ADEB2E8" w:rsidR="00E97733" w:rsidRPr="00972104" w:rsidRDefault="00684DB3" w:rsidP="00C52AE9">
            <w:pPr>
              <w:pStyle w:val="ListParagraph"/>
              <w:autoSpaceDE w:val="0"/>
              <w:autoSpaceDN w:val="0"/>
              <w:adjustRightInd w:val="0"/>
              <w:spacing w:after="0" w:line="240" w:lineRule="auto"/>
              <w:ind w:left="0"/>
              <w:jc w:val="center"/>
              <w:rPr>
                <w:rFonts w:ascii="Arial" w:hAnsi="Arial" w:cs="Arial"/>
                <w:color w:val="000000"/>
                <w:sz w:val="20"/>
                <w:szCs w:val="20"/>
              </w:rPr>
            </w:pPr>
            <w:r w:rsidRPr="00972104">
              <w:rPr>
                <w:rFonts w:ascii="Arial" w:eastAsia="Times New Roman" w:hAnsi="Arial" w:cs="Arial"/>
                <w:sz w:val="20"/>
                <w:szCs w:val="20"/>
                <w:lang w:val="en-US"/>
              </w:rPr>
              <w:t>0</w:t>
            </w:r>
            <w:r w:rsidR="00174B6E" w:rsidRPr="00972104">
              <w:rPr>
                <w:rFonts w:ascii="Arial" w:eastAsia="Times New Roman" w:hAnsi="Arial" w:cs="Arial"/>
                <w:sz w:val="20"/>
                <w:szCs w:val="20"/>
                <w:lang w:val="en-US"/>
              </w:rPr>
              <w:t>,</w:t>
            </w:r>
            <w:r w:rsidRPr="00972104">
              <w:rPr>
                <w:rFonts w:ascii="Arial" w:eastAsia="Times New Roman" w:hAnsi="Arial" w:cs="Arial"/>
                <w:sz w:val="20"/>
                <w:szCs w:val="20"/>
                <w:lang w:val="en-US"/>
              </w:rPr>
              <w:t>261</w:t>
            </w:r>
          </w:p>
        </w:tc>
        <w:tc>
          <w:tcPr>
            <w:tcW w:w="1090" w:type="dxa"/>
            <w:vAlign w:val="center"/>
          </w:tcPr>
          <w:p w14:paraId="07BE7CE3" w14:textId="1D7A3A69" w:rsidR="00E97733" w:rsidRPr="00972104" w:rsidRDefault="00684DB3" w:rsidP="00C52AE9">
            <w:pPr>
              <w:pStyle w:val="ListParagraph"/>
              <w:autoSpaceDE w:val="0"/>
              <w:autoSpaceDN w:val="0"/>
              <w:adjustRightInd w:val="0"/>
              <w:spacing w:after="0" w:line="240" w:lineRule="auto"/>
              <w:ind w:left="0"/>
              <w:jc w:val="center"/>
              <w:rPr>
                <w:rFonts w:ascii="Arial" w:hAnsi="Arial" w:cs="Arial"/>
                <w:color w:val="000000"/>
                <w:sz w:val="20"/>
                <w:szCs w:val="20"/>
                <w:lang w:val="en-US"/>
              </w:rPr>
            </w:pPr>
            <w:r w:rsidRPr="00972104">
              <w:rPr>
                <w:rFonts w:ascii="Arial" w:eastAsia="Times New Roman" w:hAnsi="Arial" w:cs="Arial"/>
                <w:sz w:val="20"/>
                <w:szCs w:val="20"/>
                <w:lang w:val="en-US"/>
              </w:rPr>
              <w:t>4</w:t>
            </w:r>
            <w:r w:rsidR="00174B6E" w:rsidRPr="00972104">
              <w:rPr>
                <w:rFonts w:ascii="Arial" w:eastAsia="Times New Roman" w:hAnsi="Arial" w:cs="Arial"/>
                <w:sz w:val="20"/>
                <w:szCs w:val="20"/>
                <w:lang w:val="en-US"/>
              </w:rPr>
              <w:t>,</w:t>
            </w:r>
            <w:r w:rsidRPr="00972104">
              <w:rPr>
                <w:rFonts w:ascii="Arial" w:eastAsia="Times New Roman" w:hAnsi="Arial" w:cs="Arial"/>
                <w:sz w:val="20"/>
                <w:szCs w:val="20"/>
                <w:lang w:val="en-US"/>
              </w:rPr>
              <w:t>418</w:t>
            </w:r>
          </w:p>
        </w:tc>
        <w:tc>
          <w:tcPr>
            <w:tcW w:w="950" w:type="dxa"/>
            <w:vAlign w:val="center"/>
          </w:tcPr>
          <w:p w14:paraId="31C9CDFB" w14:textId="560CD34D" w:rsidR="00E97733" w:rsidRPr="00972104" w:rsidRDefault="003167B6" w:rsidP="00C52AE9">
            <w:pPr>
              <w:pStyle w:val="NoSpacing"/>
              <w:rPr>
                <w:rFonts w:ascii="Arial" w:hAnsi="Arial" w:cs="Arial"/>
                <w:sz w:val="20"/>
                <w:szCs w:val="20"/>
              </w:rPr>
            </w:pPr>
            <w:r w:rsidRPr="00972104">
              <w:rPr>
                <w:rFonts w:ascii="Arial" w:hAnsi="Arial" w:cs="Arial"/>
                <w:sz w:val="20"/>
                <w:szCs w:val="20"/>
              </w:rPr>
              <w:t>0</w:t>
            </w:r>
            <w:r w:rsidR="00174B6E" w:rsidRPr="00972104">
              <w:rPr>
                <w:rFonts w:ascii="Arial" w:hAnsi="Arial" w:cs="Arial"/>
                <w:sz w:val="20"/>
                <w:szCs w:val="20"/>
                <w:lang w:val="en-GB"/>
              </w:rPr>
              <w:t>,</w:t>
            </w:r>
            <w:r w:rsidRPr="00972104">
              <w:rPr>
                <w:rFonts w:ascii="Arial" w:hAnsi="Arial" w:cs="Arial"/>
                <w:sz w:val="20"/>
                <w:szCs w:val="20"/>
              </w:rPr>
              <w:t>000</w:t>
            </w:r>
          </w:p>
        </w:tc>
        <w:tc>
          <w:tcPr>
            <w:tcW w:w="986" w:type="dxa"/>
            <w:vAlign w:val="center"/>
          </w:tcPr>
          <w:p w14:paraId="25EFF4E5" w14:textId="08FF834E" w:rsidR="00E97733" w:rsidRPr="00972104" w:rsidRDefault="003167B6" w:rsidP="00C52AE9">
            <w:pPr>
              <w:pStyle w:val="NoSpacing"/>
              <w:jc w:val="center"/>
              <w:rPr>
                <w:rFonts w:ascii="Arial" w:hAnsi="Arial" w:cs="Arial"/>
                <w:sz w:val="20"/>
                <w:szCs w:val="20"/>
              </w:rPr>
            </w:pPr>
            <w:r w:rsidRPr="00972104">
              <w:rPr>
                <w:rFonts w:ascii="Arial" w:hAnsi="Arial" w:cs="Arial"/>
                <w:sz w:val="20"/>
                <w:szCs w:val="20"/>
              </w:rPr>
              <w:t>1</w:t>
            </w:r>
            <w:r w:rsidR="00174B6E" w:rsidRPr="00972104">
              <w:rPr>
                <w:rFonts w:ascii="Arial" w:hAnsi="Arial" w:cs="Arial"/>
                <w:sz w:val="20"/>
                <w:szCs w:val="20"/>
                <w:lang w:val="en-GB"/>
              </w:rPr>
              <w:t>,</w:t>
            </w:r>
            <w:r w:rsidRPr="00972104">
              <w:rPr>
                <w:rFonts w:ascii="Arial" w:hAnsi="Arial" w:cs="Arial"/>
                <w:sz w:val="20"/>
                <w:szCs w:val="20"/>
              </w:rPr>
              <w:t>972</w:t>
            </w:r>
          </w:p>
        </w:tc>
        <w:tc>
          <w:tcPr>
            <w:tcW w:w="2585" w:type="dxa"/>
            <w:vAlign w:val="center"/>
          </w:tcPr>
          <w:p w14:paraId="0192BF73" w14:textId="69CF3F40" w:rsidR="00E97733" w:rsidRPr="00972104" w:rsidRDefault="00E97733" w:rsidP="00C52AE9">
            <w:pPr>
              <w:pStyle w:val="ListParagraph"/>
              <w:autoSpaceDE w:val="0"/>
              <w:autoSpaceDN w:val="0"/>
              <w:adjustRightInd w:val="0"/>
              <w:spacing w:after="0" w:line="240" w:lineRule="auto"/>
              <w:ind w:left="0"/>
              <w:jc w:val="both"/>
              <w:rPr>
                <w:rFonts w:ascii="Arial" w:hAnsi="Arial" w:cs="Arial"/>
                <w:color w:val="000000"/>
                <w:sz w:val="20"/>
                <w:szCs w:val="20"/>
              </w:rPr>
            </w:pPr>
            <w:r w:rsidRPr="00972104">
              <w:rPr>
                <w:rFonts w:ascii="Arial" w:hAnsi="Arial" w:cs="Arial"/>
                <w:color w:val="000000"/>
                <w:sz w:val="20"/>
                <w:szCs w:val="20"/>
              </w:rPr>
              <w:t>H</w:t>
            </w:r>
            <w:r w:rsidRPr="00972104">
              <w:rPr>
                <w:rFonts w:ascii="Arial" w:hAnsi="Arial" w:cs="Arial"/>
                <w:color w:val="000000"/>
                <w:sz w:val="20"/>
                <w:szCs w:val="20"/>
                <w:vertAlign w:val="subscript"/>
              </w:rPr>
              <w:t>0</w:t>
            </w:r>
            <w:r w:rsidRPr="00972104">
              <w:rPr>
                <w:rFonts w:ascii="Arial" w:hAnsi="Arial" w:cs="Arial"/>
                <w:color w:val="000000"/>
                <w:sz w:val="20"/>
                <w:szCs w:val="20"/>
              </w:rPr>
              <w:t xml:space="preserve"> ditolak, </w:t>
            </w:r>
            <w:r w:rsidRPr="00972104">
              <w:rPr>
                <w:rFonts w:ascii="Arial" w:hAnsi="Arial" w:cs="Arial"/>
                <w:sz w:val="20"/>
                <w:szCs w:val="20"/>
              </w:rPr>
              <w:t xml:space="preserve">terdapat pengaruh </w:t>
            </w:r>
            <w:r w:rsidR="003167B6" w:rsidRPr="00972104">
              <w:rPr>
                <w:rFonts w:ascii="Arial" w:hAnsi="Arial" w:cs="Arial"/>
                <w:sz w:val="20"/>
                <w:szCs w:val="20"/>
              </w:rPr>
              <w:t>Kompetensi Teknik</w:t>
            </w:r>
            <w:r w:rsidRPr="00972104">
              <w:rPr>
                <w:rFonts w:ascii="Arial" w:hAnsi="Arial" w:cs="Arial"/>
                <w:sz w:val="20"/>
                <w:szCs w:val="20"/>
              </w:rPr>
              <w:t xml:space="preserve"> terhadap Kepuasan Kerja</w:t>
            </w:r>
          </w:p>
        </w:tc>
      </w:tr>
    </w:tbl>
    <w:p w14:paraId="4D7F1F99" w14:textId="77777777" w:rsidR="006A0E48" w:rsidRPr="00212127" w:rsidRDefault="006A0E48" w:rsidP="00C52AE9">
      <w:pPr>
        <w:shd w:val="clear" w:color="auto" w:fill="FFFFFF"/>
        <w:spacing w:after="0" w:line="240" w:lineRule="auto"/>
        <w:ind w:left="720" w:firstLine="720"/>
        <w:rPr>
          <w:rFonts w:ascii="Arial" w:hAnsi="Arial" w:cs="Arial"/>
          <w:color w:val="000000" w:themeColor="text1"/>
          <w:sz w:val="24"/>
          <w:szCs w:val="24"/>
        </w:rPr>
      </w:pPr>
      <w:r w:rsidRPr="00212127">
        <w:rPr>
          <w:rFonts w:ascii="Arial" w:hAnsi="Arial" w:cs="Arial"/>
          <w:color w:val="000000" w:themeColor="text1"/>
          <w:sz w:val="24"/>
          <w:szCs w:val="24"/>
        </w:rPr>
        <w:t>Sumber: Hasil Pengolahan Data Peneliti (2021)</w:t>
      </w:r>
    </w:p>
    <w:p w14:paraId="0FDD4DF2" w14:textId="2381C2EC" w:rsidR="00C639A2" w:rsidRPr="00212127" w:rsidRDefault="00E97733" w:rsidP="00C52AE9">
      <w:pPr>
        <w:spacing w:after="0" w:line="240" w:lineRule="auto"/>
        <w:jc w:val="both"/>
        <w:rPr>
          <w:rFonts w:ascii="Arial" w:hAnsi="Arial" w:cs="Arial"/>
          <w:sz w:val="24"/>
          <w:szCs w:val="24"/>
        </w:rPr>
      </w:pPr>
      <w:r w:rsidRPr="00212127">
        <w:rPr>
          <w:rFonts w:ascii="Arial" w:eastAsia="TimesNewRomanPSMT" w:hAnsi="Arial" w:cs="Arial"/>
          <w:sz w:val="24"/>
          <w:szCs w:val="24"/>
        </w:rPr>
        <w:t xml:space="preserve">Untuk koefisien jalur </w:t>
      </w:r>
      <w:r w:rsidR="00733342" w:rsidRPr="00212127">
        <w:rPr>
          <w:rFonts w:ascii="Arial" w:hAnsi="Arial" w:cs="Arial"/>
          <w:sz w:val="24"/>
          <w:szCs w:val="24"/>
        </w:rPr>
        <w:t>kompetensi t</w:t>
      </w:r>
      <w:r w:rsidR="003167B6" w:rsidRPr="00212127">
        <w:rPr>
          <w:rFonts w:ascii="Arial" w:hAnsi="Arial" w:cs="Arial"/>
          <w:sz w:val="24"/>
          <w:szCs w:val="24"/>
        </w:rPr>
        <w:t xml:space="preserve">eknik </w:t>
      </w:r>
      <w:r w:rsidRPr="00212127">
        <w:rPr>
          <w:rFonts w:ascii="Arial" w:hAnsi="Arial" w:cs="Arial"/>
          <w:sz w:val="24"/>
          <w:szCs w:val="24"/>
        </w:rPr>
        <w:t>terhadap kepuasan Kerja</w:t>
      </w:r>
      <w:r w:rsidRPr="00212127">
        <w:rPr>
          <w:rFonts w:ascii="Arial" w:hAnsi="Arial" w:cs="Arial"/>
          <w:color w:val="000000"/>
          <w:sz w:val="24"/>
          <w:szCs w:val="24"/>
          <w:lang w:eastAsia="id-ID"/>
        </w:rPr>
        <w:t xml:space="preserve"> diperoleh sebesar </w:t>
      </w:r>
      <w:r w:rsidR="00684DB3" w:rsidRPr="00212127">
        <w:rPr>
          <w:rFonts w:ascii="Arial" w:eastAsia="Times New Roman" w:hAnsi="Arial" w:cs="Arial"/>
          <w:sz w:val="24"/>
          <w:szCs w:val="24"/>
        </w:rPr>
        <w:t>0</w:t>
      </w:r>
      <w:r w:rsidR="00174B6E" w:rsidRPr="00212127">
        <w:rPr>
          <w:rFonts w:ascii="Arial" w:eastAsia="Times New Roman" w:hAnsi="Arial" w:cs="Arial"/>
          <w:sz w:val="24"/>
          <w:szCs w:val="24"/>
          <w:lang w:val="en-GB"/>
        </w:rPr>
        <w:t>,</w:t>
      </w:r>
      <w:r w:rsidR="00684DB3" w:rsidRPr="00212127">
        <w:rPr>
          <w:rFonts w:ascii="Arial" w:eastAsia="Times New Roman" w:hAnsi="Arial" w:cs="Arial"/>
          <w:sz w:val="24"/>
          <w:szCs w:val="24"/>
        </w:rPr>
        <w:t>261</w:t>
      </w:r>
      <w:r w:rsidRPr="00212127">
        <w:rPr>
          <w:rFonts w:ascii="Arial" w:hAnsi="Arial" w:cs="Arial"/>
          <w:color w:val="000000"/>
          <w:sz w:val="24"/>
          <w:szCs w:val="24"/>
          <w:lang w:eastAsia="id-ID"/>
        </w:rPr>
        <w:t xml:space="preserve"> </w:t>
      </w:r>
      <w:r w:rsidRPr="00212127">
        <w:rPr>
          <w:rFonts w:ascii="Arial" w:eastAsia="Times New Roman" w:hAnsi="Arial" w:cs="Arial"/>
          <w:sz w:val="24"/>
          <w:szCs w:val="24"/>
        </w:rPr>
        <w:t xml:space="preserve">hasil hipotesis dengan nilai </w:t>
      </w:r>
      <w:r w:rsidR="00F420E6" w:rsidRPr="00212127">
        <w:rPr>
          <w:rFonts w:ascii="Arial" w:eastAsia="Times New Roman" w:hAnsi="Arial" w:cs="Arial"/>
          <w:sz w:val="24"/>
          <w:szCs w:val="24"/>
        </w:rPr>
        <w:t>t</w:t>
      </w:r>
      <w:r w:rsidR="00F420E6" w:rsidRPr="00212127">
        <w:rPr>
          <w:rFonts w:ascii="Arial" w:eastAsia="Times New Roman" w:hAnsi="Arial" w:cs="Arial"/>
          <w:sz w:val="24"/>
          <w:szCs w:val="24"/>
          <w:vertAlign w:val="subscript"/>
        </w:rPr>
        <w:t>hitung</w:t>
      </w:r>
      <w:r w:rsidRPr="00212127">
        <w:rPr>
          <w:rFonts w:ascii="Arial" w:eastAsia="Times New Roman" w:hAnsi="Arial" w:cs="Arial"/>
          <w:sz w:val="24"/>
          <w:szCs w:val="24"/>
        </w:rPr>
        <w:t xml:space="preserve"> diperoleh sebesar </w:t>
      </w:r>
      <w:r w:rsidR="00684DB3" w:rsidRPr="00212127">
        <w:rPr>
          <w:rFonts w:ascii="Arial" w:eastAsia="Times New Roman" w:hAnsi="Arial" w:cs="Arial"/>
          <w:sz w:val="24"/>
          <w:szCs w:val="24"/>
        </w:rPr>
        <w:t>4</w:t>
      </w:r>
      <w:r w:rsidR="00174B6E" w:rsidRPr="00212127">
        <w:rPr>
          <w:rFonts w:ascii="Arial" w:eastAsia="Times New Roman" w:hAnsi="Arial" w:cs="Arial"/>
          <w:sz w:val="24"/>
          <w:szCs w:val="24"/>
          <w:lang w:val="en-GB"/>
        </w:rPr>
        <w:t>,</w:t>
      </w:r>
      <w:r w:rsidR="00684DB3" w:rsidRPr="00212127">
        <w:rPr>
          <w:rFonts w:ascii="Arial" w:eastAsia="Times New Roman" w:hAnsi="Arial" w:cs="Arial"/>
          <w:sz w:val="24"/>
          <w:szCs w:val="24"/>
        </w:rPr>
        <w:t xml:space="preserve">418 </w:t>
      </w:r>
      <w:r w:rsidRPr="00212127">
        <w:rPr>
          <w:rFonts w:ascii="Arial" w:eastAsia="Times New Roman" w:hAnsi="Arial" w:cs="Arial"/>
          <w:sz w:val="24"/>
          <w:szCs w:val="24"/>
        </w:rPr>
        <w:t xml:space="preserve">dengan  </w:t>
      </w:r>
      <w:r w:rsidRPr="00212127">
        <w:rPr>
          <w:rFonts w:ascii="Arial" w:eastAsia="Times New Roman" w:hAnsi="Arial" w:cs="Arial"/>
          <w:i/>
          <w:sz w:val="24"/>
          <w:szCs w:val="24"/>
        </w:rPr>
        <w:t xml:space="preserve">pvalue </w:t>
      </w:r>
      <w:r w:rsidRPr="00212127">
        <w:rPr>
          <w:rFonts w:ascii="Arial" w:eastAsia="Times New Roman" w:hAnsi="Arial" w:cs="Arial"/>
          <w:sz w:val="24"/>
          <w:szCs w:val="24"/>
        </w:rPr>
        <w:t xml:space="preserve">sebesar </w:t>
      </w:r>
      <w:r w:rsidRPr="00212127">
        <w:rPr>
          <w:rFonts w:ascii="Arial" w:hAnsi="Arial" w:cs="Arial"/>
          <w:sz w:val="24"/>
          <w:szCs w:val="24"/>
        </w:rPr>
        <w:t>0</w:t>
      </w:r>
      <w:r w:rsidR="00174B6E" w:rsidRPr="00212127">
        <w:rPr>
          <w:rFonts w:ascii="Arial" w:hAnsi="Arial" w:cs="Arial"/>
          <w:sz w:val="24"/>
          <w:szCs w:val="24"/>
          <w:lang w:val="en-GB"/>
        </w:rPr>
        <w:t>,</w:t>
      </w:r>
      <w:r w:rsidRPr="00212127">
        <w:rPr>
          <w:rFonts w:ascii="Arial" w:hAnsi="Arial" w:cs="Arial"/>
          <w:sz w:val="24"/>
          <w:szCs w:val="24"/>
        </w:rPr>
        <w:t>000</w:t>
      </w:r>
      <w:r w:rsidRPr="00212127">
        <w:rPr>
          <w:rFonts w:ascii="Arial" w:eastAsia="Times New Roman" w:hAnsi="Arial" w:cs="Arial"/>
          <w:sz w:val="24"/>
          <w:szCs w:val="24"/>
        </w:rPr>
        <w:t xml:space="preserve"> hasil t</w:t>
      </w:r>
      <w:r w:rsidRPr="00212127">
        <w:rPr>
          <w:rFonts w:ascii="Arial" w:eastAsia="Times New Roman" w:hAnsi="Arial" w:cs="Arial"/>
          <w:sz w:val="24"/>
          <w:szCs w:val="24"/>
          <w:vertAlign w:val="subscript"/>
        </w:rPr>
        <w:t>hitung</w:t>
      </w:r>
      <w:r w:rsidRPr="00212127">
        <w:rPr>
          <w:rFonts w:ascii="Arial" w:eastAsia="Times New Roman" w:hAnsi="Arial" w:cs="Arial"/>
          <w:sz w:val="24"/>
          <w:szCs w:val="24"/>
        </w:rPr>
        <w:t xml:space="preserve"> &gt; t</w:t>
      </w:r>
      <w:r w:rsidRPr="00212127">
        <w:rPr>
          <w:rFonts w:ascii="Arial" w:eastAsia="Times New Roman" w:hAnsi="Arial" w:cs="Arial"/>
          <w:sz w:val="24"/>
          <w:szCs w:val="24"/>
          <w:vertAlign w:val="subscript"/>
        </w:rPr>
        <w:t xml:space="preserve">tabel </w:t>
      </w:r>
      <w:r w:rsidRPr="00212127">
        <w:rPr>
          <w:rFonts w:ascii="Arial" w:eastAsia="Times New Roman" w:hAnsi="Arial" w:cs="Arial"/>
          <w:sz w:val="24"/>
          <w:szCs w:val="24"/>
        </w:rPr>
        <w:t>(</w:t>
      </w:r>
      <w:r w:rsidR="00684DB3" w:rsidRPr="00212127">
        <w:rPr>
          <w:rFonts w:ascii="Arial" w:eastAsia="Times New Roman" w:hAnsi="Arial" w:cs="Arial"/>
          <w:sz w:val="24"/>
          <w:szCs w:val="24"/>
        </w:rPr>
        <w:t>4</w:t>
      </w:r>
      <w:r w:rsidR="00174B6E" w:rsidRPr="00212127">
        <w:rPr>
          <w:rFonts w:ascii="Arial" w:eastAsia="Times New Roman" w:hAnsi="Arial" w:cs="Arial"/>
          <w:sz w:val="24"/>
          <w:szCs w:val="24"/>
          <w:lang w:val="en-GB"/>
        </w:rPr>
        <w:t>,</w:t>
      </w:r>
      <w:r w:rsidR="00684DB3" w:rsidRPr="00212127">
        <w:rPr>
          <w:rFonts w:ascii="Arial" w:eastAsia="Times New Roman" w:hAnsi="Arial" w:cs="Arial"/>
          <w:sz w:val="24"/>
          <w:szCs w:val="24"/>
        </w:rPr>
        <w:t>418</w:t>
      </w:r>
      <w:r w:rsidRPr="00212127">
        <w:rPr>
          <w:rFonts w:ascii="Arial" w:eastAsia="Times New Roman" w:hAnsi="Arial" w:cs="Arial"/>
          <w:sz w:val="24"/>
          <w:szCs w:val="24"/>
        </w:rPr>
        <w:t>&gt;</w:t>
      </w:r>
      <w:r w:rsidRPr="00212127">
        <w:rPr>
          <w:rFonts w:ascii="Arial" w:hAnsi="Arial" w:cs="Arial"/>
          <w:sz w:val="24"/>
          <w:szCs w:val="24"/>
        </w:rPr>
        <w:t>1</w:t>
      </w:r>
      <w:r w:rsidR="00174B6E" w:rsidRPr="00212127">
        <w:rPr>
          <w:rFonts w:ascii="Arial" w:hAnsi="Arial" w:cs="Arial"/>
          <w:sz w:val="24"/>
          <w:szCs w:val="24"/>
          <w:lang w:val="en-GB"/>
        </w:rPr>
        <w:t>,</w:t>
      </w:r>
      <w:r w:rsidRPr="00212127">
        <w:rPr>
          <w:rFonts w:ascii="Arial" w:hAnsi="Arial" w:cs="Arial"/>
          <w:sz w:val="24"/>
          <w:szCs w:val="24"/>
        </w:rPr>
        <w:t>972</w:t>
      </w:r>
      <w:r w:rsidRPr="00212127">
        <w:rPr>
          <w:rFonts w:ascii="Arial" w:eastAsia="Times New Roman" w:hAnsi="Arial" w:cs="Arial"/>
          <w:sz w:val="24"/>
          <w:szCs w:val="24"/>
        </w:rPr>
        <w:t xml:space="preserve">) dan </w:t>
      </w:r>
      <w:r w:rsidRPr="00212127">
        <w:rPr>
          <w:rFonts w:ascii="Arial" w:eastAsia="Times New Roman" w:hAnsi="Arial" w:cs="Arial"/>
          <w:i/>
          <w:sz w:val="24"/>
          <w:szCs w:val="24"/>
        </w:rPr>
        <w:t xml:space="preserve">pvalue </w:t>
      </w:r>
      <w:r w:rsidRPr="00212127">
        <w:rPr>
          <w:rFonts w:ascii="Arial" w:eastAsia="Times New Roman" w:hAnsi="Arial" w:cs="Arial"/>
          <w:i/>
          <w:iCs/>
          <w:sz w:val="24"/>
          <w:szCs w:val="24"/>
          <w:vertAlign w:val="subscript"/>
        </w:rPr>
        <w:t xml:space="preserve"> </w:t>
      </w:r>
      <w:r w:rsidRPr="00212127">
        <w:rPr>
          <w:rFonts w:ascii="Arial" w:eastAsia="Times New Roman" w:hAnsi="Arial" w:cs="Arial"/>
          <w:sz w:val="24"/>
          <w:szCs w:val="24"/>
        </w:rPr>
        <w:t>(</w:t>
      </w:r>
      <w:r w:rsidRPr="00212127">
        <w:rPr>
          <w:rFonts w:ascii="Arial" w:hAnsi="Arial" w:cs="Arial"/>
          <w:sz w:val="24"/>
          <w:szCs w:val="24"/>
        </w:rPr>
        <w:t>0</w:t>
      </w:r>
      <w:r w:rsidR="00174B6E" w:rsidRPr="00212127">
        <w:rPr>
          <w:rFonts w:ascii="Arial" w:hAnsi="Arial" w:cs="Arial"/>
          <w:sz w:val="24"/>
          <w:szCs w:val="24"/>
          <w:lang w:val="en-GB"/>
        </w:rPr>
        <w:t>,</w:t>
      </w:r>
      <w:r w:rsidRPr="00212127">
        <w:rPr>
          <w:rFonts w:ascii="Arial" w:hAnsi="Arial" w:cs="Arial"/>
          <w:sz w:val="24"/>
          <w:szCs w:val="24"/>
        </w:rPr>
        <w:t>000</w:t>
      </w:r>
      <w:r w:rsidRPr="00212127">
        <w:rPr>
          <w:rFonts w:ascii="Arial" w:eastAsia="Times New Roman" w:hAnsi="Arial" w:cs="Arial"/>
          <w:sz w:val="24"/>
          <w:szCs w:val="24"/>
        </w:rPr>
        <w:t>&lt;0</w:t>
      </w:r>
      <w:r w:rsidR="00174B6E" w:rsidRPr="00212127">
        <w:rPr>
          <w:rFonts w:ascii="Arial" w:eastAsia="Times New Roman" w:hAnsi="Arial" w:cs="Arial"/>
          <w:sz w:val="24"/>
          <w:szCs w:val="24"/>
          <w:lang w:val="en-GB"/>
        </w:rPr>
        <w:t>,</w:t>
      </w:r>
      <w:r w:rsidRPr="00212127">
        <w:rPr>
          <w:rFonts w:ascii="Arial" w:eastAsia="Times New Roman" w:hAnsi="Arial" w:cs="Arial"/>
          <w:sz w:val="24"/>
          <w:szCs w:val="24"/>
        </w:rPr>
        <w:t xml:space="preserve">05), maka Ho ditolak dan Ha diterima, hasil tersebut dapat dinyatakan bahwa terdapat pengaruh </w:t>
      </w:r>
      <w:r w:rsidRPr="00212127">
        <w:rPr>
          <w:rFonts w:ascii="Arial" w:hAnsi="Arial" w:cs="Arial"/>
          <w:sz w:val="24"/>
          <w:szCs w:val="24"/>
          <w:lang w:val="sv-SE"/>
        </w:rPr>
        <w:t xml:space="preserve">signifikan </w:t>
      </w:r>
      <w:r w:rsidR="00733342" w:rsidRPr="00212127">
        <w:rPr>
          <w:rFonts w:ascii="Arial" w:hAnsi="Arial" w:cs="Arial"/>
          <w:sz w:val="24"/>
          <w:szCs w:val="24"/>
        </w:rPr>
        <w:t>kompetensi teknik</w:t>
      </w:r>
      <w:r w:rsidR="00733342" w:rsidRPr="00212127">
        <w:rPr>
          <w:rFonts w:ascii="Arial" w:hAnsi="Arial" w:cs="Arial"/>
          <w:sz w:val="24"/>
          <w:szCs w:val="24"/>
          <w:lang w:eastAsia="id-ID"/>
        </w:rPr>
        <w:t xml:space="preserve"> </w:t>
      </w:r>
      <w:r w:rsidRPr="00212127">
        <w:rPr>
          <w:rFonts w:ascii="Arial" w:hAnsi="Arial" w:cs="Arial"/>
          <w:sz w:val="24"/>
          <w:szCs w:val="24"/>
          <w:lang w:eastAsia="id-ID"/>
        </w:rPr>
        <w:t xml:space="preserve">terhadap </w:t>
      </w:r>
      <w:r w:rsidR="00664CC6" w:rsidRPr="00212127">
        <w:rPr>
          <w:rFonts w:ascii="Arial" w:hAnsi="Arial" w:cs="Arial"/>
          <w:sz w:val="24"/>
          <w:szCs w:val="24"/>
        </w:rPr>
        <w:t>kepuasan k</w:t>
      </w:r>
      <w:r w:rsidRPr="00212127">
        <w:rPr>
          <w:rFonts w:ascii="Arial" w:hAnsi="Arial" w:cs="Arial"/>
          <w:sz w:val="24"/>
          <w:szCs w:val="24"/>
        </w:rPr>
        <w:t>erja.</w:t>
      </w:r>
    </w:p>
    <w:p w14:paraId="5466BE60" w14:textId="76A5A074" w:rsidR="00D67CC3" w:rsidRPr="00212127" w:rsidRDefault="00D67CC3" w:rsidP="00C52AE9">
      <w:pPr>
        <w:pStyle w:val="ListParagraph"/>
        <w:numPr>
          <w:ilvl w:val="0"/>
          <w:numId w:val="10"/>
        </w:numPr>
        <w:spacing w:after="0" w:line="240" w:lineRule="auto"/>
        <w:ind w:left="284" w:hanging="284"/>
        <w:jc w:val="both"/>
        <w:rPr>
          <w:rFonts w:ascii="Arial" w:hAnsi="Arial" w:cs="Arial"/>
          <w:b/>
          <w:sz w:val="24"/>
          <w:szCs w:val="24"/>
          <w:lang w:val="en-US"/>
        </w:rPr>
      </w:pPr>
      <w:proofErr w:type="spellStart"/>
      <w:r w:rsidRPr="00212127">
        <w:rPr>
          <w:rFonts w:ascii="Arial" w:hAnsi="Arial" w:cs="Arial"/>
          <w:b/>
          <w:sz w:val="24"/>
          <w:szCs w:val="24"/>
          <w:lang w:val="en-US"/>
        </w:rPr>
        <w:t>Analisis</w:t>
      </w:r>
      <w:proofErr w:type="spellEnd"/>
      <w:r w:rsidRPr="00212127">
        <w:rPr>
          <w:rFonts w:ascii="Arial" w:hAnsi="Arial" w:cs="Arial"/>
          <w:b/>
          <w:sz w:val="24"/>
          <w:szCs w:val="24"/>
          <w:lang w:val="en-US"/>
        </w:rPr>
        <w:t xml:space="preserve"> SEM </w:t>
      </w:r>
      <w:proofErr w:type="spellStart"/>
      <w:r w:rsidRPr="00212127">
        <w:rPr>
          <w:rFonts w:ascii="Arial" w:hAnsi="Arial" w:cs="Arial"/>
          <w:b/>
          <w:sz w:val="24"/>
          <w:szCs w:val="24"/>
          <w:lang w:val="en-US"/>
        </w:rPr>
        <w:t>Struktur</w:t>
      </w:r>
      <w:proofErr w:type="spellEnd"/>
      <w:r w:rsidRPr="00212127">
        <w:rPr>
          <w:rFonts w:ascii="Arial" w:hAnsi="Arial" w:cs="Arial"/>
          <w:b/>
          <w:sz w:val="24"/>
          <w:szCs w:val="24"/>
          <w:lang w:val="en-US"/>
        </w:rPr>
        <w:t xml:space="preserve"> Model 2</w:t>
      </w:r>
    </w:p>
    <w:p w14:paraId="319EE2B2" w14:textId="22721F9E" w:rsidR="0064455D" w:rsidRPr="00212127" w:rsidRDefault="0064455D" w:rsidP="00C52AE9">
      <w:pPr>
        <w:pStyle w:val="Default"/>
        <w:ind w:firstLine="567"/>
        <w:rPr>
          <w:rFonts w:ascii="Arial" w:hAnsi="Arial" w:cs="Arial"/>
        </w:rPr>
      </w:pPr>
      <w:r w:rsidRPr="00212127">
        <w:rPr>
          <w:rFonts w:ascii="Arial" w:hAnsi="Arial" w:cs="Arial"/>
          <w:noProof/>
        </w:rPr>
        <w:drawing>
          <wp:inline distT="0" distB="0" distL="0" distR="0" wp14:anchorId="65EDDCBE" wp14:editId="611B365F">
            <wp:extent cx="4357992" cy="2478607"/>
            <wp:effectExtent l="0" t="0" r="5080" b="0"/>
            <wp:docPr id="8" name="Picture 7">
              <a:extLst xmlns:a="http://schemas.openxmlformats.org/drawingml/2006/main">
                <a:ext uri="{FF2B5EF4-FFF2-40B4-BE49-F238E27FC236}">
                  <a16:creationId xmlns:a16="http://schemas.microsoft.com/office/drawing/2014/main" id="{0A6D1734-1284-4B08-A9EE-9FC2B275C8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0A6D1734-1284-4B08-A9EE-9FC2B275C807}"/>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470912" cy="2542830"/>
                    </a:xfrm>
                    <a:prstGeom prst="rect">
                      <a:avLst/>
                    </a:prstGeom>
                  </pic:spPr>
                </pic:pic>
              </a:graphicData>
            </a:graphic>
          </wp:inline>
        </w:drawing>
      </w:r>
    </w:p>
    <w:p w14:paraId="4D8C9E3E" w14:textId="15FEA3C1" w:rsidR="0064455D" w:rsidRPr="00212127" w:rsidRDefault="0064455D" w:rsidP="00C52AE9">
      <w:pPr>
        <w:spacing w:after="0" w:line="240" w:lineRule="auto"/>
        <w:ind w:left="-6" w:hanging="11"/>
        <w:jc w:val="center"/>
        <w:rPr>
          <w:rFonts w:ascii="Arial" w:eastAsia="Times New Roman" w:hAnsi="Arial" w:cs="Arial"/>
          <w:bCs/>
          <w:color w:val="000000" w:themeColor="text1"/>
          <w:sz w:val="24"/>
          <w:szCs w:val="24"/>
          <w:lang w:val="en-GB"/>
        </w:rPr>
      </w:pPr>
      <w:r w:rsidRPr="00212127">
        <w:rPr>
          <w:rFonts w:ascii="Arial" w:eastAsia="Times New Roman" w:hAnsi="Arial" w:cs="Arial"/>
          <w:bCs/>
          <w:color w:val="000000" w:themeColor="text1"/>
          <w:sz w:val="24"/>
          <w:szCs w:val="24"/>
        </w:rPr>
        <w:t>Gambar 4.</w:t>
      </w:r>
      <w:r w:rsidR="001555CF">
        <w:rPr>
          <w:rFonts w:ascii="Arial" w:eastAsia="Times New Roman" w:hAnsi="Arial" w:cs="Arial"/>
          <w:bCs/>
          <w:color w:val="000000" w:themeColor="text1"/>
          <w:sz w:val="24"/>
          <w:szCs w:val="24"/>
          <w:lang w:val="en-GB"/>
        </w:rPr>
        <w:t>4</w:t>
      </w:r>
      <w:r w:rsidRPr="00212127">
        <w:rPr>
          <w:rFonts w:ascii="Arial" w:eastAsia="Times New Roman" w:hAnsi="Arial" w:cs="Arial"/>
          <w:bCs/>
          <w:color w:val="000000" w:themeColor="text1"/>
          <w:sz w:val="24"/>
          <w:szCs w:val="24"/>
        </w:rPr>
        <w:t xml:space="preserve"> Model </w:t>
      </w:r>
      <w:r w:rsidR="00110FFD" w:rsidRPr="00212127">
        <w:rPr>
          <w:rFonts w:ascii="Arial" w:hAnsi="Arial" w:cs="Arial"/>
          <w:sz w:val="24"/>
          <w:szCs w:val="24"/>
          <w:lang w:val="en-GB"/>
        </w:rPr>
        <w:t>S</w:t>
      </w:r>
      <w:r w:rsidRPr="00212127">
        <w:rPr>
          <w:rFonts w:ascii="Arial" w:hAnsi="Arial" w:cs="Arial"/>
          <w:sz w:val="24"/>
          <w:szCs w:val="24"/>
        </w:rPr>
        <w:t xml:space="preserve">truktural </w:t>
      </w:r>
      <w:r w:rsidR="00BD7514" w:rsidRPr="00212127">
        <w:rPr>
          <w:rFonts w:ascii="Arial" w:hAnsi="Arial" w:cs="Arial"/>
          <w:sz w:val="24"/>
          <w:szCs w:val="24"/>
          <w:lang w:val="en-GB"/>
        </w:rPr>
        <w:t>II</w:t>
      </w:r>
    </w:p>
    <w:p w14:paraId="269F863E" w14:textId="77777777" w:rsidR="0064455D" w:rsidRPr="00212127" w:rsidRDefault="0064455D" w:rsidP="00C52AE9">
      <w:pPr>
        <w:spacing w:after="0" w:line="240" w:lineRule="auto"/>
        <w:ind w:left="-6" w:hanging="11"/>
        <w:jc w:val="center"/>
        <w:rPr>
          <w:rFonts w:ascii="Arial" w:eastAsia="Times New Roman" w:hAnsi="Arial" w:cs="Arial"/>
          <w:bCs/>
          <w:color w:val="000000" w:themeColor="text1"/>
          <w:sz w:val="24"/>
          <w:szCs w:val="24"/>
        </w:rPr>
      </w:pPr>
      <w:r w:rsidRPr="00212127">
        <w:rPr>
          <w:rFonts w:ascii="Arial" w:eastAsia="Times New Roman" w:hAnsi="Arial" w:cs="Arial"/>
          <w:bCs/>
          <w:color w:val="000000" w:themeColor="text1"/>
          <w:sz w:val="24"/>
          <w:szCs w:val="24"/>
        </w:rPr>
        <w:t>Sumber: Hasil Pengolahan Data Peneliti (2021)</w:t>
      </w:r>
    </w:p>
    <w:p w14:paraId="0F33B3FD" w14:textId="77777777" w:rsidR="0064455D" w:rsidRPr="00212127" w:rsidRDefault="0064455D" w:rsidP="00C52AE9">
      <w:pPr>
        <w:pStyle w:val="Default"/>
        <w:ind w:firstLine="567"/>
        <w:jc w:val="both"/>
        <w:rPr>
          <w:rFonts w:ascii="Arial" w:hAnsi="Arial" w:cs="Arial"/>
        </w:rPr>
      </w:pPr>
    </w:p>
    <w:p w14:paraId="2EE4B5FC" w14:textId="73C92559" w:rsidR="000F7966" w:rsidRPr="00212127" w:rsidRDefault="000F7966" w:rsidP="00C52AE9">
      <w:pPr>
        <w:pStyle w:val="Default"/>
        <w:jc w:val="both"/>
        <w:rPr>
          <w:rFonts w:ascii="Arial" w:hAnsi="Arial" w:cs="Arial"/>
          <w:color w:val="000000" w:themeColor="text1"/>
        </w:rPr>
      </w:pPr>
      <w:proofErr w:type="spellStart"/>
      <w:r w:rsidRPr="00212127">
        <w:rPr>
          <w:rFonts w:ascii="Arial" w:hAnsi="Arial" w:cs="Arial"/>
          <w:color w:val="000000" w:themeColor="text1"/>
        </w:rPr>
        <w:t>Berdasarkan</w:t>
      </w:r>
      <w:proofErr w:type="spellEnd"/>
      <w:r w:rsidRPr="00212127">
        <w:rPr>
          <w:rFonts w:ascii="Arial" w:hAnsi="Arial" w:cs="Arial"/>
          <w:color w:val="000000" w:themeColor="text1"/>
        </w:rPr>
        <w:t xml:space="preserve"> model </w:t>
      </w:r>
      <w:proofErr w:type="spellStart"/>
      <w:r w:rsidRPr="00212127">
        <w:rPr>
          <w:rFonts w:ascii="Arial" w:hAnsi="Arial" w:cs="Arial"/>
          <w:color w:val="000000" w:themeColor="text1"/>
        </w:rPr>
        <w:t>struktur</w:t>
      </w:r>
      <w:proofErr w:type="spellEnd"/>
      <w:r w:rsidRPr="00212127">
        <w:rPr>
          <w:rFonts w:ascii="Arial" w:hAnsi="Arial" w:cs="Arial"/>
          <w:color w:val="000000" w:themeColor="text1"/>
        </w:rPr>
        <w:t xml:space="preserve"> II </w:t>
      </w:r>
      <w:proofErr w:type="spellStart"/>
      <w:r w:rsidRPr="00212127">
        <w:rPr>
          <w:rFonts w:ascii="Arial" w:hAnsi="Arial" w:cs="Arial"/>
          <w:color w:val="000000" w:themeColor="text1"/>
        </w:rPr>
        <w:t>diperoleh</w:t>
      </w:r>
      <w:proofErr w:type="spellEnd"/>
      <w:r w:rsidRPr="00212127">
        <w:rPr>
          <w:rFonts w:ascii="Arial" w:hAnsi="Arial" w:cs="Arial"/>
          <w:color w:val="000000" w:themeColor="text1"/>
        </w:rPr>
        <w:t xml:space="preserve"> </w:t>
      </w:r>
      <w:proofErr w:type="spellStart"/>
      <w:r w:rsidRPr="00212127">
        <w:rPr>
          <w:rFonts w:ascii="Arial" w:hAnsi="Arial" w:cs="Arial"/>
          <w:color w:val="000000" w:themeColor="text1"/>
        </w:rPr>
        <w:t>bahwa</w:t>
      </w:r>
      <w:proofErr w:type="spellEnd"/>
      <w:r w:rsidRPr="00212127">
        <w:rPr>
          <w:rFonts w:ascii="Arial" w:hAnsi="Arial" w:cs="Arial"/>
          <w:color w:val="000000" w:themeColor="text1"/>
        </w:rPr>
        <w:t xml:space="preserve"> </w:t>
      </w:r>
      <w:proofErr w:type="spellStart"/>
      <w:r w:rsidR="00B9022E" w:rsidRPr="00212127">
        <w:rPr>
          <w:rFonts w:ascii="Arial" w:hAnsi="Arial" w:cs="Arial"/>
          <w:color w:val="000000" w:themeColor="text1"/>
        </w:rPr>
        <w:t>kepuasan</w:t>
      </w:r>
      <w:proofErr w:type="spellEnd"/>
      <w:r w:rsidR="00B9022E" w:rsidRPr="00212127">
        <w:rPr>
          <w:rFonts w:ascii="Arial" w:hAnsi="Arial" w:cs="Arial"/>
          <w:color w:val="000000" w:themeColor="text1"/>
        </w:rPr>
        <w:t xml:space="preserve"> </w:t>
      </w:r>
      <w:proofErr w:type="spellStart"/>
      <w:r w:rsidR="00B9022E" w:rsidRPr="00212127">
        <w:rPr>
          <w:rFonts w:ascii="Arial" w:hAnsi="Arial" w:cs="Arial"/>
          <w:color w:val="000000" w:themeColor="text1"/>
        </w:rPr>
        <w:t>kerja</w:t>
      </w:r>
      <w:proofErr w:type="spellEnd"/>
      <w:r w:rsidRPr="00212127">
        <w:rPr>
          <w:rFonts w:ascii="Arial" w:hAnsi="Arial" w:cs="Arial"/>
          <w:color w:val="000000" w:themeColor="text1"/>
        </w:rPr>
        <w:t xml:space="preserve"> </w:t>
      </w:r>
      <w:proofErr w:type="spellStart"/>
      <w:r w:rsidRPr="00212127">
        <w:rPr>
          <w:rFonts w:ascii="Arial" w:hAnsi="Arial" w:cs="Arial"/>
          <w:color w:val="000000" w:themeColor="text1"/>
        </w:rPr>
        <w:t>memiliki</w:t>
      </w:r>
      <w:proofErr w:type="spellEnd"/>
      <w:r w:rsidRPr="00212127">
        <w:rPr>
          <w:rFonts w:ascii="Arial" w:hAnsi="Arial" w:cs="Arial"/>
          <w:color w:val="000000" w:themeColor="text1"/>
        </w:rPr>
        <w:t xml:space="preserve"> </w:t>
      </w:r>
      <w:proofErr w:type="spellStart"/>
      <w:r w:rsidRPr="00212127">
        <w:rPr>
          <w:rFonts w:ascii="Arial" w:hAnsi="Arial" w:cs="Arial"/>
          <w:color w:val="000000" w:themeColor="text1"/>
        </w:rPr>
        <w:t>pengaruh</w:t>
      </w:r>
      <w:proofErr w:type="spellEnd"/>
      <w:r w:rsidRPr="00212127">
        <w:rPr>
          <w:rFonts w:ascii="Arial" w:hAnsi="Arial" w:cs="Arial"/>
          <w:color w:val="000000" w:themeColor="text1"/>
        </w:rPr>
        <w:t xml:space="preserve"> </w:t>
      </w:r>
      <w:proofErr w:type="spellStart"/>
      <w:r w:rsidRPr="00212127">
        <w:rPr>
          <w:rFonts w:ascii="Arial" w:hAnsi="Arial" w:cs="Arial"/>
          <w:color w:val="000000" w:themeColor="text1"/>
        </w:rPr>
        <w:t>sebesar</w:t>
      </w:r>
      <w:proofErr w:type="spellEnd"/>
      <w:r w:rsidRPr="00212127">
        <w:rPr>
          <w:rFonts w:ascii="Arial" w:hAnsi="Arial" w:cs="Arial"/>
          <w:color w:val="000000" w:themeColor="text1"/>
        </w:rPr>
        <w:t xml:space="preserve"> 0,</w:t>
      </w:r>
      <w:r w:rsidR="00B9022E" w:rsidRPr="00212127">
        <w:rPr>
          <w:rFonts w:ascii="Arial" w:hAnsi="Arial" w:cs="Arial"/>
          <w:color w:val="000000" w:themeColor="text1"/>
        </w:rPr>
        <w:t>94</w:t>
      </w:r>
      <w:r w:rsidRPr="00212127">
        <w:rPr>
          <w:rFonts w:ascii="Arial" w:hAnsi="Arial" w:cs="Arial"/>
          <w:color w:val="000000" w:themeColor="text1"/>
        </w:rPr>
        <w:t xml:space="preserve"> </w:t>
      </w:r>
      <w:proofErr w:type="spellStart"/>
      <w:r w:rsidRPr="00212127">
        <w:rPr>
          <w:rFonts w:ascii="Arial" w:hAnsi="Arial" w:cs="Arial"/>
          <w:color w:val="000000" w:themeColor="text1"/>
        </w:rPr>
        <w:t>tehadap</w:t>
      </w:r>
      <w:proofErr w:type="spellEnd"/>
      <w:r w:rsidRPr="00212127">
        <w:rPr>
          <w:rFonts w:ascii="Arial" w:hAnsi="Arial" w:cs="Arial"/>
          <w:color w:val="000000" w:themeColor="text1"/>
        </w:rPr>
        <w:t xml:space="preserve"> </w:t>
      </w:r>
      <w:proofErr w:type="spellStart"/>
      <w:r w:rsidR="00B9022E" w:rsidRPr="00212127">
        <w:rPr>
          <w:rFonts w:ascii="Arial" w:hAnsi="Arial" w:cs="Arial"/>
          <w:color w:val="000000" w:themeColor="text1"/>
        </w:rPr>
        <w:t>kinerja</w:t>
      </w:r>
      <w:proofErr w:type="spellEnd"/>
      <w:r w:rsidR="00B9022E" w:rsidRPr="00212127">
        <w:rPr>
          <w:rFonts w:ascii="Arial" w:hAnsi="Arial" w:cs="Arial"/>
          <w:color w:val="000000" w:themeColor="text1"/>
        </w:rPr>
        <w:t xml:space="preserve"> </w:t>
      </w:r>
      <w:proofErr w:type="spellStart"/>
      <w:r w:rsidR="00B9022E" w:rsidRPr="00212127">
        <w:rPr>
          <w:rFonts w:ascii="Arial" w:hAnsi="Arial" w:cs="Arial"/>
          <w:color w:val="000000" w:themeColor="text1"/>
        </w:rPr>
        <w:t>Penera</w:t>
      </w:r>
      <w:proofErr w:type="spellEnd"/>
      <w:r w:rsidRPr="00212127">
        <w:rPr>
          <w:rFonts w:ascii="Arial" w:hAnsi="Arial" w:cs="Arial"/>
          <w:color w:val="000000" w:themeColor="text1"/>
        </w:rPr>
        <w:t xml:space="preserve"> </w:t>
      </w:r>
      <w:proofErr w:type="spellStart"/>
      <w:r w:rsidRPr="00212127">
        <w:rPr>
          <w:rFonts w:ascii="Arial" w:hAnsi="Arial" w:cs="Arial"/>
          <w:color w:val="000000" w:themeColor="text1"/>
        </w:rPr>
        <w:t>hasil</w:t>
      </w:r>
      <w:proofErr w:type="spellEnd"/>
      <w:r w:rsidRPr="00212127">
        <w:rPr>
          <w:rFonts w:ascii="Arial" w:hAnsi="Arial" w:cs="Arial"/>
          <w:color w:val="000000" w:themeColor="text1"/>
        </w:rPr>
        <w:t xml:space="preserve"> </w:t>
      </w:r>
      <w:proofErr w:type="spellStart"/>
      <w:r w:rsidRPr="00212127">
        <w:rPr>
          <w:rFonts w:ascii="Arial" w:hAnsi="Arial" w:cs="Arial"/>
          <w:color w:val="000000" w:themeColor="text1"/>
        </w:rPr>
        <w:t>tersebut</w:t>
      </w:r>
      <w:proofErr w:type="spellEnd"/>
      <w:r w:rsidRPr="00212127">
        <w:rPr>
          <w:rFonts w:ascii="Arial" w:hAnsi="Arial" w:cs="Arial"/>
          <w:color w:val="000000" w:themeColor="text1"/>
        </w:rPr>
        <w:t xml:space="preserve"> </w:t>
      </w:r>
      <w:proofErr w:type="spellStart"/>
      <w:r w:rsidRPr="00212127">
        <w:rPr>
          <w:rFonts w:ascii="Arial" w:hAnsi="Arial" w:cs="Arial"/>
          <w:color w:val="000000" w:themeColor="text1"/>
        </w:rPr>
        <w:t>menunjukkan</w:t>
      </w:r>
      <w:proofErr w:type="spellEnd"/>
      <w:r w:rsidRPr="00212127">
        <w:rPr>
          <w:rFonts w:ascii="Arial" w:hAnsi="Arial" w:cs="Arial"/>
          <w:color w:val="000000" w:themeColor="text1"/>
        </w:rPr>
        <w:t xml:space="preserve"> </w:t>
      </w:r>
      <w:proofErr w:type="spellStart"/>
      <w:r w:rsidRPr="00212127">
        <w:rPr>
          <w:rFonts w:ascii="Arial" w:hAnsi="Arial" w:cs="Arial"/>
          <w:color w:val="000000" w:themeColor="text1"/>
        </w:rPr>
        <w:t>bahwa</w:t>
      </w:r>
      <w:proofErr w:type="spellEnd"/>
      <w:r w:rsidRPr="00212127">
        <w:rPr>
          <w:rFonts w:ascii="Arial" w:hAnsi="Arial" w:cs="Arial"/>
          <w:color w:val="000000" w:themeColor="text1"/>
        </w:rPr>
        <w:t xml:space="preserve"> </w:t>
      </w:r>
      <w:proofErr w:type="spellStart"/>
      <w:r w:rsidR="00B9022E" w:rsidRPr="00212127">
        <w:rPr>
          <w:rFonts w:ascii="Arial" w:hAnsi="Arial" w:cs="Arial"/>
          <w:color w:val="000000" w:themeColor="text1"/>
        </w:rPr>
        <w:t>kepuasan</w:t>
      </w:r>
      <w:proofErr w:type="spellEnd"/>
      <w:r w:rsidR="00B9022E" w:rsidRPr="00212127">
        <w:rPr>
          <w:rFonts w:ascii="Arial" w:hAnsi="Arial" w:cs="Arial"/>
          <w:color w:val="000000" w:themeColor="text1"/>
        </w:rPr>
        <w:t xml:space="preserve"> </w:t>
      </w:r>
      <w:proofErr w:type="spellStart"/>
      <w:r w:rsidR="00B9022E" w:rsidRPr="00212127">
        <w:rPr>
          <w:rFonts w:ascii="Arial" w:hAnsi="Arial" w:cs="Arial"/>
          <w:color w:val="000000" w:themeColor="text1"/>
        </w:rPr>
        <w:t>kerja</w:t>
      </w:r>
      <w:proofErr w:type="spellEnd"/>
      <w:r w:rsidRPr="00212127">
        <w:rPr>
          <w:rFonts w:ascii="Arial" w:hAnsi="Arial" w:cs="Arial"/>
          <w:color w:val="000000" w:themeColor="text1"/>
        </w:rPr>
        <w:t xml:space="preserve"> </w:t>
      </w:r>
      <w:proofErr w:type="spellStart"/>
      <w:r w:rsidRPr="00212127">
        <w:rPr>
          <w:rFonts w:ascii="Arial" w:hAnsi="Arial" w:cs="Arial"/>
          <w:color w:val="000000" w:themeColor="text1"/>
        </w:rPr>
        <w:t>memberikan</w:t>
      </w:r>
      <w:proofErr w:type="spellEnd"/>
      <w:r w:rsidRPr="00212127">
        <w:rPr>
          <w:rFonts w:ascii="Arial" w:hAnsi="Arial" w:cs="Arial"/>
          <w:color w:val="000000" w:themeColor="text1"/>
        </w:rPr>
        <w:t xml:space="preserve"> </w:t>
      </w:r>
      <w:proofErr w:type="spellStart"/>
      <w:r w:rsidRPr="00212127">
        <w:rPr>
          <w:rFonts w:ascii="Arial" w:hAnsi="Arial" w:cs="Arial"/>
          <w:color w:val="000000" w:themeColor="text1"/>
        </w:rPr>
        <w:t>pengaruh</w:t>
      </w:r>
      <w:proofErr w:type="spellEnd"/>
      <w:r w:rsidRPr="00212127">
        <w:rPr>
          <w:rFonts w:ascii="Arial" w:hAnsi="Arial" w:cs="Arial"/>
          <w:color w:val="000000" w:themeColor="text1"/>
        </w:rPr>
        <w:t xml:space="preserve"> </w:t>
      </w:r>
      <w:proofErr w:type="spellStart"/>
      <w:r w:rsidRPr="00212127">
        <w:rPr>
          <w:rFonts w:ascii="Arial" w:hAnsi="Arial" w:cs="Arial"/>
          <w:color w:val="000000" w:themeColor="text1"/>
        </w:rPr>
        <w:t>positif</w:t>
      </w:r>
      <w:proofErr w:type="spellEnd"/>
      <w:r w:rsidRPr="00212127">
        <w:rPr>
          <w:rFonts w:ascii="Arial" w:hAnsi="Arial" w:cs="Arial"/>
          <w:color w:val="000000" w:themeColor="text1"/>
        </w:rPr>
        <w:t xml:space="preserve"> </w:t>
      </w:r>
      <w:proofErr w:type="spellStart"/>
      <w:r w:rsidRPr="00212127">
        <w:rPr>
          <w:rFonts w:ascii="Arial" w:hAnsi="Arial" w:cs="Arial"/>
          <w:color w:val="000000" w:themeColor="text1"/>
        </w:rPr>
        <w:t>terhadap</w:t>
      </w:r>
      <w:proofErr w:type="spellEnd"/>
      <w:r w:rsidRPr="00212127">
        <w:rPr>
          <w:rFonts w:ascii="Arial" w:hAnsi="Arial" w:cs="Arial"/>
          <w:color w:val="000000" w:themeColor="text1"/>
        </w:rPr>
        <w:t xml:space="preserve"> </w:t>
      </w:r>
      <w:proofErr w:type="spellStart"/>
      <w:r w:rsidR="00B9022E" w:rsidRPr="00212127">
        <w:rPr>
          <w:rFonts w:ascii="Arial" w:hAnsi="Arial" w:cs="Arial"/>
          <w:color w:val="000000" w:themeColor="text1"/>
        </w:rPr>
        <w:t>kinerja</w:t>
      </w:r>
      <w:proofErr w:type="spellEnd"/>
      <w:r w:rsidR="00B9022E" w:rsidRPr="00212127">
        <w:rPr>
          <w:rFonts w:ascii="Arial" w:hAnsi="Arial" w:cs="Arial"/>
          <w:color w:val="000000" w:themeColor="text1"/>
        </w:rPr>
        <w:t xml:space="preserve"> </w:t>
      </w:r>
      <w:proofErr w:type="spellStart"/>
      <w:r w:rsidR="00B9022E" w:rsidRPr="00212127">
        <w:rPr>
          <w:rFonts w:ascii="Arial" w:hAnsi="Arial" w:cs="Arial"/>
          <w:color w:val="000000" w:themeColor="text1"/>
        </w:rPr>
        <w:t>Penera</w:t>
      </w:r>
      <w:proofErr w:type="spellEnd"/>
      <w:r w:rsidRPr="00212127">
        <w:rPr>
          <w:rFonts w:ascii="Arial" w:hAnsi="Arial" w:cs="Arial"/>
          <w:color w:val="000000" w:themeColor="text1"/>
        </w:rPr>
        <w:t xml:space="preserve">. </w:t>
      </w:r>
    </w:p>
    <w:p w14:paraId="5D3AF452" w14:textId="5D20B0A7" w:rsidR="00D67CC3" w:rsidRPr="00212127" w:rsidRDefault="00F944E6" w:rsidP="00C52AE9">
      <w:pPr>
        <w:pStyle w:val="Default"/>
        <w:jc w:val="center"/>
        <w:rPr>
          <w:rFonts w:ascii="Arial" w:eastAsia="Times New Roman" w:hAnsi="Arial" w:cs="Arial"/>
          <w:lang w:val="en-US"/>
        </w:rPr>
      </w:pPr>
      <w:r w:rsidRPr="00212127">
        <w:rPr>
          <w:rFonts w:ascii="Arial" w:eastAsia="Times New Roman" w:hAnsi="Arial" w:cs="Arial"/>
          <w:lang w:val="en-US"/>
        </w:rPr>
        <w:t>Z</w:t>
      </w:r>
      <w:r w:rsidR="00D67CC3" w:rsidRPr="00212127">
        <w:rPr>
          <w:rFonts w:ascii="Arial" w:eastAsia="Times New Roman" w:hAnsi="Arial" w:cs="Arial"/>
          <w:lang w:val="en-US"/>
        </w:rPr>
        <w:t xml:space="preserve"> = 0</w:t>
      </w:r>
      <w:r w:rsidR="00687AB9" w:rsidRPr="00212127">
        <w:rPr>
          <w:rFonts w:ascii="Arial" w:eastAsia="Times New Roman" w:hAnsi="Arial" w:cs="Arial"/>
          <w:lang w:val="en-US"/>
        </w:rPr>
        <w:t>,</w:t>
      </w:r>
      <w:r w:rsidR="00D67CC3" w:rsidRPr="00212127">
        <w:rPr>
          <w:rFonts w:ascii="Arial" w:eastAsia="Times New Roman" w:hAnsi="Arial" w:cs="Arial"/>
          <w:lang w:val="en-US"/>
        </w:rPr>
        <w:t>940Z Error =1</w:t>
      </w:r>
      <w:r w:rsidR="00687AB9" w:rsidRPr="00212127">
        <w:rPr>
          <w:rFonts w:ascii="Arial" w:eastAsia="Times New Roman" w:hAnsi="Arial" w:cs="Arial"/>
          <w:lang w:val="en-US"/>
        </w:rPr>
        <w:t>,</w:t>
      </w:r>
      <w:r w:rsidR="00D67CC3" w:rsidRPr="00212127">
        <w:rPr>
          <w:rFonts w:ascii="Arial" w:eastAsia="Times New Roman" w:hAnsi="Arial" w:cs="Arial"/>
          <w:lang w:val="en-US"/>
        </w:rPr>
        <w:t>393 R</w:t>
      </w:r>
      <w:r w:rsidR="00D67CC3" w:rsidRPr="00212127">
        <w:rPr>
          <w:rFonts w:ascii="Arial" w:eastAsia="Times New Roman" w:hAnsi="Arial" w:cs="Arial"/>
          <w:vertAlign w:val="superscript"/>
          <w:lang w:val="en-US"/>
        </w:rPr>
        <w:t>2</w:t>
      </w:r>
      <w:r w:rsidR="00D67CC3" w:rsidRPr="00212127">
        <w:rPr>
          <w:rFonts w:ascii="Arial" w:eastAsia="Times New Roman" w:hAnsi="Arial" w:cs="Arial"/>
          <w:lang w:val="en-US"/>
        </w:rPr>
        <w:t xml:space="preserve"> = 0</w:t>
      </w:r>
      <w:r w:rsidR="00687AB9" w:rsidRPr="00212127">
        <w:rPr>
          <w:rFonts w:ascii="Arial" w:eastAsia="Times New Roman" w:hAnsi="Arial" w:cs="Arial"/>
          <w:lang w:val="en-US"/>
        </w:rPr>
        <w:t>,</w:t>
      </w:r>
      <w:r w:rsidR="00D67CC3" w:rsidRPr="00212127">
        <w:rPr>
          <w:rFonts w:ascii="Arial" w:eastAsia="Times New Roman" w:hAnsi="Arial" w:cs="Arial"/>
          <w:lang w:val="en-US"/>
        </w:rPr>
        <w:t>884</w:t>
      </w:r>
    </w:p>
    <w:p w14:paraId="7EEFA3D5" w14:textId="28359778" w:rsidR="00D67CC3" w:rsidRPr="00212127" w:rsidRDefault="00D67CC3" w:rsidP="00C52AE9">
      <w:pPr>
        <w:pStyle w:val="Default"/>
        <w:rPr>
          <w:rFonts w:ascii="Arial" w:eastAsia="Times New Roman" w:hAnsi="Arial" w:cs="Arial"/>
          <w:lang w:val="en-US"/>
        </w:rPr>
      </w:pPr>
      <w:r w:rsidRPr="00212127">
        <w:rPr>
          <w:rFonts w:ascii="Arial" w:eastAsia="Times New Roman" w:hAnsi="Arial" w:cs="Arial"/>
          <w:lang w:val="en-US"/>
        </w:rPr>
        <w:t xml:space="preserve">                                     (0</w:t>
      </w:r>
      <w:r w:rsidR="00687AB9" w:rsidRPr="00212127">
        <w:rPr>
          <w:rFonts w:ascii="Arial" w:eastAsia="Times New Roman" w:hAnsi="Arial" w:cs="Arial"/>
          <w:lang w:val="en-US"/>
        </w:rPr>
        <w:t>,</w:t>
      </w:r>
      <w:r w:rsidRPr="00212127">
        <w:rPr>
          <w:rFonts w:ascii="Arial" w:eastAsia="Times New Roman" w:hAnsi="Arial" w:cs="Arial"/>
          <w:lang w:val="en-US"/>
        </w:rPr>
        <w:t>000)</w:t>
      </w:r>
    </w:p>
    <w:p w14:paraId="39345378" w14:textId="517B06A8" w:rsidR="00D67CC3" w:rsidRPr="00212127" w:rsidRDefault="00D67CC3" w:rsidP="00C52AE9">
      <w:pPr>
        <w:pStyle w:val="Default"/>
        <w:rPr>
          <w:rFonts w:ascii="Arial" w:eastAsia="Times New Roman" w:hAnsi="Arial" w:cs="Arial"/>
          <w:lang w:val="en-US"/>
        </w:rPr>
      </w:pPr>
      <w:r w:rsidRPr="00212127">
        <w:rPr>
          <w:rFonts w:ascii="Arial" w:eastAsia="Times New Roman" w:hAnsi="Arial" w:cs="Arial"/>
          <w:lang w:val="en-US"/>
        </w:rPr>
        <w:t xml:space="preserve">                                      30</w:t>
      </w:r>
      <w:r w:rsidR="00687AB9" w:rsidRPr="00212127">
        <w:rPr>
          <w:rFonts w:ascii="Arial" w:eastAsia="Times New Roman" w:hAnsi="Arial" w:cs="Arial"/>
          <w:lang w:val="en-US"/>
        </w:rPr>
        <w:t>,</w:t>
      </w:r>
      <w:r w:rsidRPr="00212127">
        <w:rPr>
          <w:rFonts w:ascii="Arial" w:eastAsia="Times New Roman" w:hAnsi="Arial" w:cs="Arial"/>
          <w:lang w:val="en-US"/>
        </w:rPr>
        <w:t>511</w:t>
      </w:r>
    </w:p>
    <w:p w14:paraId="1709A310" w14:textId="0580B780" w:rsidR="00D67CC3" w:rsidRPr="00212127" w:rsidRDefault="00D67CC3" w:rsidP="00C52AE9">
      <w:pPr>
        <w:pStyle w:val="Default"/>
        <w:jc w:val="both"/>
        <w:rPr>
          <w:rFonts w:ascii="Arial" w:eastAsia="Times New Roman" w:hAnsi="Arial" w:cs="Arial"/>
        </w:rPr>
      </w:pPr>
      <w:proofErr w:type="spellStart"/>
      <w:r w:rsidRPr="00212127">
        <w:rPr>
          <w:rFonts w:ascii="Arial" w:eastAsia="Times New Roman" w:hAnsi="Arial" w:cs="Arial"/>
          <w:lang w:val="en-US"/>
        </w:rPr>
        <w:t>Berdasarkan</w:t>
      </w:r>
      <w:proofErr w:type="spellEnd"/>
      <w:r w:rsidRPr="00212127">
        <w:rPr>
          <w:rFonts w:ascii="Arial" w:eastAsia="Times New Roman" w:hAnsi="Arial" w:cs="Arial"/>
          <w:lang w:val="en-US"/>
        </w:rPr>
        <w:t xml:space="preserve"> </w:t>
      </w:r>
      <w:proofErr w:type="spellStart"/>
      <w:r w:rsidRPr="00212127">
        <w:rPr>
          <w:rFonts w:ascii="Arial" w:eastAsia="Times New Roman" w:hAnsi="Arial" w:cs="Arial"/>
          <w:lang w:val="en-US"/>
        </w:rPr>
        <w:t>hasil</w:t>
      </w:r>
      <w:proofErr w:type="spellEnd"/>
      <w:r w:rsidRPr="00212127">
        <w:rPr>
          <w:rFonts w:ascii="Arial" w:eastAsia="Times New Roman" w:hAnsi="Arial" w:cs="Arial"/>
          <w:lang w:val="en-US"/>
        </w:rPr>
        <w:t xml:space="preserve"> </w:t>
      </w:r>
      <w:proofErr w:type="spellStart"/>
      <w:r w:rsidRPr="00212127">
        <w:rPr>
          <w:rFonts w:ascii="Arial" w:eastAsia="Times New Roman" w:hAnsi="Arial" w:cs="Arial"/>
          <w:lang w:val="en-US"/>
        </w:rPr>
        <w:t>persamaan</w:t>
      </w:r>
      <w:proofErr w:type="spellEnd"/>
      <w:r w:rsidRPr="00212127">
        <w:rPr>
          <w:rFonts w:ascii="Arial" w:eastAsia="Times New Roman" w:hAnsi="Arial" w:cs="Arial"/>
          <w:lang w:val="en-US"/>
        </w:rPr>
        <w:t xml:space="preserve"> </w:t>
      </w:r>
      <w:proofErr w:type="spellStart"/>
      <w:r w:rsidRPr="00212127">
        <w:rPr>
          <w:rFonts w:ascii="Arial" w:eastAsia="Times New Roman" w:hAnsi="Arial" w:cs="Arial"/>
          <w:lang w:val="en-US"/>
        </w:rPr>
        <w:t>diatas</w:t>
      </w:r>
      <w:proofErr w:type="spellEnd"/>
      <w:r w:rsidRPr="00212127">
        <w:rPr>
          <w:rFonts w:ascii="Arial" w:eastAsia="Times New Roman" w:hAnsi="Arial" w:cs="Arial"/>
          <w:lang w:val="en-US"/>
        </w:rPr>
        <w:t xml:space="preserve">, </w:t>
      </w:r>
      <w:proofErr w:type="spellStart"/>
      <w:r w:rsidRPr="00212127">
        <w:rPr>
          <w:rFonts w:ascii="Arial" w:eastAsia="Times New Roman" w:hAnsi="Arial" w:cs="Arial"/>
          <w:lang w:val="en-US"/>
        </w:rPr>
        <w:t>menunjukan</w:t>
      </w:r>
      <w:proofErr w:type="spellEnd"/>
      <w:r w:rsidRPr="00212127">
        <w:rPr>
          <w:rFonts w:ascii="Arial" w:eastAsia="Times New Roman" w:hAnsi="Arial" w:cs="Arial"/>
          <w:lang w:val="en-US"/>
        </w:rPr>
        <w:t xml:space="preserve"> </w:t>
      </w:r>
      <w:proofErr w:type="spellStart"/>
      <w:r w:rsidRPr="00212127">
        <w:rPr>
          <w:rFonts w:ascii="Arial" w:eastAsia="Times New Roman" w:hAnsi="Arial" w:cs="Arial"/>
          <w:lang w:val="en-US"/>
        </w:rPr>
        <w:t>koefisien</w:t>
      </w:r>
      <w:proofErr w:type="spellEnd"/>
      <w:r w:rsidRPr="00212127">
        <w:rPr>
          <w:rFonts w:ascii="Arial" w:eastAsia="Times New Roman" w:hAnsi="Arial" w:cs="Arial"/>
          <w:lang w:val="en-US"/>
        </w:rPr>
        <w:t xml:space="preserve"> </w:t>
      </w:r>
      <w:proofErr w:type="spellStart"/>
      <w:r w:rsidRPr="00212127">
        <w:rPr>
          <w:rFonts w:ascii="Arial" w:eastAsia="Times New Roman" w:hAnsi="Arial" w:cs="Arial"/>
          <w:lang w:val="en-US"/>
        </w:rPr>
        <w:t>jalur</w:t>
      </w:r>
      <w:proofErr w:type="spellEnd"/>
      <w:r w:rsidRPr="00212127">
        <w:rPr>
          <w:rFonts w:ascii="Arial" w:eastAsia="Times New Roman" w:hAnsi="Arial" w:cs="Arial"/>
          <w:lang w:val="en-US"/>
        </w:rPr>
        <w:t xml:space="preserve"> </w:t>
      </w:r>
      <w:proofErr w:type="spellStart"/>
      <w:r w:rsidRPr="00212127">
        <w:rPr>
          <w:rFonts w:ascii="Arial" w:hAnsi="Arial" w:cs="Arial"/>
          <w:lang w:val="en-US"/>
        </w:rPr>
        <w:t>kepuasan</w:t>
      </w:r>
      <w:proofErr w:type="spellEnd"/>
      <w:r w:rsidRPr="00212127">
        <w:rPr>
          <w:rFonts w:ascii="Arial" w:hAnsi="Arial" w:cs="Arial"/>
          <w:lang w:val="en-US"/>
        </w:rPr>
        <w:t xml:space="preserve"> </w:t>
      </w:r>
      <w:proofErr w:type="spellStart"/>
      <w:r w:rsidRPr="00212127">
        <w:rPr>
          <w:rFonts w:ascii="Arial" w:hAnsi="Arial" w:cs="Arial"/>
          <w:lang w:val="en-US"/>
        </w:rPr>
        <w:t>kerja</w:t>
      </w:r>
      <w:proofErr w:type="spellEnd"/>
      <w:r w:rsidRPr="00212127">
        <w:rPr>
          <w:rFonts w:ascii="Arial" w:eastAsia="Times New Roman" w:hAnsi="Arial" w:cs="Arial"/>
          <w:lang w:val="en-US"/>
        </w:rPr>
        <w:t xml:space="preserve"> (</w:t>
      </w:r>
      <w:r w:rsidR="00F944E6" w:rsidRPr="00212127">
        <w:rPr>
          <w:rFonts w:ascii="Arial" w:eastAsia="Times New Roman" w:hAnsi="Arial" w:cs="Arial"/>
          <w:lang w:val="en-US"/>
        </w:rPr>
        <w:t>Y</w:t>
      </w:r>
      <w:r w:rsidRPr="00212127">
        <w:rPr>
          <w:rFonts w:ascii="Arial" w:eastAsia="Times New Roman" w:hAnsi="Arial" w:cs="Arial"/>
          <w:lang w:val="en-US"/>
        </w:rPr>
        <w:t xml:space="preserve">) </w:t>
      </w:r>
      <w:proofErr w:type="spellStart"/>
      <w:r w:rsidRPr="00212127">
        <w:rPr>
          <w:rFonts w:ascii="Arial" w:eastAsia="Times New Roman" w:hAnsi="Arial" w:cs="Arial"/>
          <w:lang w:val="en-US"/>
        </w:rPr>
        <w:t>sebesar</w:t>
      </w:r>
      <w:proofErr w:type="spellEnd"/>
      <w:r w:rsidRPr="00212127">
        <w:rPr>
          <w:rFonts w:ascii="Arial" w:eastAsia="Times New Roman" w:hAnsi="Arial" w:cs="Arial"/>
          <w:lang w:val="en-US"/>
        </w:rPr>
        <w:t xml:space="preserve"> 0</w:t>
      </w:r>
      <w:r w:rsidR="00687AB9" w:rsidRPr="00212127">
        <w:rPr>
          <w:rFonts w:ascii="Arial" w:eastAsia="Times New Roman" w:hAnsi="Arial" w:cs="Arial"/>
          <w:lang w:val="en-US"/>
        </w:rPr>
        <w:t>,</w:t>
      </w:r>
      <w:r w:rsidRPr="00212127">
        <w:rPr>
          <w:rFonts w:ascii="Arial" w:eastAsia="Times New Roman" w:hAnsi="Arial" w:cs="Arial"/>
          <w:lang w:val="en-US"/>
        </w:rPr>
        <w:t xml:space="preserve">940 </w:t>
      </w:r>
      <w:proofErr w:type="spellStart"/>
      <w:r w:rsidR="009258FE" w:rsidRPr="00212127">
        <w:rPr>
          <w:rFonts w:ascii="Arial" w:eastAsia="Times New Roman" w:hAnsi="Arial" w:cs="Arial"/>
          <w:lang w:val="en-US"/>
        </w:rPr>
        <w:t>terhadap</w:t>
      </w:r>
      <w:proofErr w:type="spellEnd"/>
      <w:r w:rsidR="009258FE" w:rsidRPr="00212127">
        <w:rPr>
          <w:rFonts w:ascii="Arial" w:eastAsia="Times New Roman" w:hAnsi="Arial" w:cs="Arial"/>
          <w:lang w:val="en-US"/>
        </w:rPr>
        <w:t xml:space="preserve"> </w:t>
      </w:r>
      <w:proofErr w:type="spellStart"/>
      <w:r w:rsidR="009258FE" w:rsidRPr="00212127">
        <w:rPr>
          <w:rFonts w:ascii="Arial" w:hAnsi="Arial" w:cs="Arial"/>
          <w:lang w:val="en-US"/>
        </w:rPr>
        <w:t>k</w:t>
      </w:r>
      <w:r w:rsidRPr="00212127">
        <w:rPr>
          <w:rFonts w:ascii="Arial" w:hAnsi="Arial" w:cs="Arial"/>
          <w:lang w:val="en-US"/>
        </w:rPr>
        <w:t>inerja</w:t>
      </w:r>
      <w:proofErr w:type="spellEnd"/>
      <w:r w:rsidRPr="00212127">
        <w:rPr>
          <w:rFonts w:ascii="Arial" w:hAnsi="Arial" w:cs="Arial"/>
          <w:lang w:val="en-US"/>
        </w:rPr>
        <w:t xml:space="preserve"> </w:t>
      </w:r>
      <w:proofErr w:type="spellStart"/>
      <w:r w:rsidR="009258FE" w:rsidRPr="00212127">
        <w:rPr>
          <w:rFonts w:ascii="Arial" w:hAnsi="Arial" w:cs="Arial"/>
          <w:lang w:val="en-US"/>
        </w:rPr>
        <w:t>P</w:t>
      </w:r>
      <w:r w:rsidR="007A4779" w:rsidRPr="00212127">
        <w:rPr>
          <w:rFonts w:ascii="Arial" w:hAnsi="Arial" w:cs="Arial"/>
          <w:lang w:val="en-US"/>
        </w:rPr>
        <w:t>enera</w:t>
      </w:r>
      <w:proofErr w:type="spellEnd"/>
      <w:r w:rsidR="00C728CA" w:rsidRPr="00212127">
        <w:rPr>
          <w:rFonts w:ascii="Arial" w:hAnsi="Arial" w:cs="Arial"/>
          <w:lang w:val="en-US"/>
        </w:rPr>
        <w:t xml:space="preserve"> </w:t>
      </w:r>
      <w:r w:rsidRPr="00212127">
        <w:rPr>
          <w:rFonts w:ascii="Arial" w:eastAsia="Times New Roman" w:hAnsi="Arial" w:cs="Arial"/>
          <w:lang w:val="en-US"/>
        </w:rPr>
        <w:t>(</w:t>
      </w:r>
      <w:r w:rsidR="00F944E6" w:rsidRPr="00212127">
        <w:rPr>
          <w:rFonts w:ascii="Arial" w:eastAsia="Times New Roman" w:hAnsi="Arial" w:cs="Arial"/>
          <w:lang w:val="en-US"/>
        </w:rPr>
        <w:t>Z</w:t>
      </w:r>
      <w:r w:rsidRPr="00212127">
        <w:rPr>
          <w:rFonts w:ascii="Arial" w:eastAsia="Times New Roman" w:hAnsi="Arial" w:cs="Arial"/>
          <w:lang w:val="en-US"/>
        </w:rPr>
        <w:t>)</w:t>
      </w:r>
      <w:r w:rsidR="00BB327F" w:rsidRPr="00212127">
        <w:rPr>
          <w:rFonts w:ascii="Arial" w:eastAsia="Times New Roman" w:hAnsi="Arial" w:cs="Arial"/>
          <w:lang w:val="en-US"/>
        </w:rPr>
        <w:t xml:space="preserve"> </w:t>
      </w:r>
      <w:proofErr w:type="spellStart"/>
      <w:r w:rsidR="00BB327F" w:rsidRPr="00212127">
        <w:rPr>
          <w:rFonts w:ascii="Arial" w:eastAsia="Times New Roman" w:hAnsi="Arial" w:cs="Arial"/>
          <w:lang w:val="en-US"/>
        </w:rPr>
        <w:t>dengan</w:t>
      </w:r>
      <w:proofErr w:type="spellEnd"/>
      <w:r w:rsidR="00BB327F" w:rsidRPr="00212127">
        <w:rPr>
          <w:rFonts w:ascii="Arial" w:eastAsia="Times New Roman" w:hAnsi="Arial" w:cs="Arial"/>
          <w:lang w:val="en-US"/>
        </w:rPr>
        <w:t xml:space="preserve"> </w:t>
      </w:r>
      <w:proofErr w:type="spellStart"/>
      <w:r w:rsidR="00BB327F" w:rsidRPr="00212127">
        <w:rPr>
          <w:rFonts w:ascii="Arial" w:eastAsia="Times New Roman" w:hAnsi="Arial" w:cs="Arial"/>
          <w:lang w:val="en-US"/>
        </w:rPr>
        <w:t>konstribusi</w:t>
      </w:r>
      <w:proofErr w:type="spellEnd"/>
      <w:r w:rsidR="00BB327F" w:rsidRPr="00212127">
        <w:rPr>
          <w:rFonts w:ascii="Arial" w:eastAsia="Times New Roman" w:hAnsi="Arial" w:cs="Arial"/>
          <w:lang w:val="en-US"/>
        </w:rPr>
        <w:t xml:space="preserve"> </w:t>
      </w:r>
      <w:proofErr w:type="spellStart"/>
      <w:r w:rsidR="00BB327F" w:rsidRPr="00212127">
        <w:rPr>
          <w:rFonts w:ascii="Arial" w:eastAsia="Times New Roman" w:hAnsi="Arial" w:cs="Arial"/>
          <w:lang w:val="en-US"/>
        </w:rPr>
        <w:t>pengaruhnya</w:t>
      </w:r>
      <w:proofErr w:type="spellEnd"/>
      <w:r w:rsidR="00BB327F" w:rsidRPr="00212127">
        <w:rPr>
          <w:rFonts w:ascii="Arial" w:eastAsia="Times New Roman" w:hAnsi="Arial" w:cs="Arial"/>
          <w:lang w:val="en-US"/>
        </w:rPr>
        <w:t xml:space="preserve"> </w:t>
      </w:r>
      <w:proofErr w:type="spellStart"/>
      <w:r w:rsidR="00BB327F" w:rsidRPr="00212127">
        <w:rPr>
          <w:rFonts w:ascii="Arial" w:eastAsia="Times New Roman" w:hAnsi="Arial" w:cs="Arial"/>
          <w:lang w:val="en-US"/>
        </w:rPr>
        <w:t>sebesar</w:t>
      </w:r>
      <w:proofErr w:type="spellEnd"/>
      <w:r w:rsidR="00BB327F" w:rsidRPr="00212127">
        <w:rPr>
          <w:rFonts w:ascii="Arial" w:eastAsia="Times New Roman" w:hAnsi="Arial" w:cs="Arial"/>
          <w:lang w:val="en-US"/>
        </w:rPr>
        <w:t xml:space="preserve"> 88,4</w:t>
      </w:r>
      <w:r w:rsidR="00BB327F" w:rsidRPr="00212127">
        <w:rPr>
          <w:rFonts w:ascii="Arial" w:eastAsia="Times New Roman" w:hAnsi="Arial" w:cs="Arial"/>
        </w:rPr>
        <w:t>%</w:t>
      </w:r>
      <w:r w:rsidR="008E6326" w:rsidRPr="00212127">
        <w:rPr>
          <w:rFonts w:ascii="Arial" w:eastAsia="Times New Roman" w:hAnsi="Arial" w:cs="Arial"/>
        </w:rPr>
        <w:t>.</w:t>
      </w:r>
    </w:p>
    <w:p w14:paraId="32DF074D" w14:textId="77777777" w:rsidR="009B4DBC" w:rsidRDefault="009B4DBC" w:rsidP="00C52AE9">
      <w:pPr>
        <w:pStyle w:val="NoSpacing"/>
        <w:jc w:val="center"/>
        <w:rPr>
          <w:rFonts w:ascii="Arial" w:hAnsi="Arial" w:cs="Arial"/>
          <w:b/>
          <w:bCs/>
          <w:sz w:val="24"/>
          <w:szCs w:val="24"/>
        </w:rPr>
      </w:pPr>
    </w:p>
    <w:p w14:paraId="60FF15E4" w14:textId="77777777" w:rsidR="009B4DBC" w:rsidRDefault="009B4DBC" w:rsidP="00C52AE9">
      <w:pPr>
        <w:pStyle w:val="NoSpacing"/>
        <w:jc w:val="center"/>
        <w:rPr>
          <w:rFonts w:ascii="Arial" w:hAnsi="Arial" w:cs="Arial"/>
          <w:b/>
          <w:bCs/>
          <w:sz w:val="24"/>
          <w:szCs w:val="24"/>
        </w:rPr>
      </w:pPr>
    </w:p>
    <w:p w14:paraId="6D60CA20" w14:textId="3127DABB" w:rsidR="006D2ABB" w:rsidRPr="00D4191F" w:rsidRDefault="00664CC6" w:rsidP="00C52AE9">
      <w:pPr>
        <w:pStyle w:val="NoSpacing"/>
        <w:jc w:val="center"/>
        <w:rPr>
          <w:rFonts w:ascii="Arial" w:hAnsi="Arial" w:cs="Arial"/>
          <w:b/>
          <w:bCs/>
          <w:sz w:val="24"/>
          <w:szCs w:val="24"/>
          <w:lang w:val="it-IT"/>
        </w:rPr>
      </w:pPr>
      <w:r w:rsidRPr="00D4191F">
        <w:rPr>
          <w:rFonts w:ascii="Arial" w:hAnsi="Arial" w:cs="Arial"/>
          <w:b/>
          <w:bCs/>
          <w:sz w:val="24"/>
          <w:szCs w:val="24"/>
        </w:rPr>
        <w:lastRenderedPageBreak/>
        <w:t>Tabel 4.</w:t>
      </w:r>
      <w:r w:rsidR="00F335E7">
        <w:rPr>
          <w:rFonts w:ascii="Arial" w:hAnsi="Arial" w:cs="Arial"/>
          <w:b/>
          <w:bCs/>
          <w:sz w:val="24"/>
          <w:szCs w:val="24"/>
          <w:lang w:val="it-IT"/>
        </w:rPr>
        <w:t>2</w:t>
      </w:r>
      <w:r w:rsidR="00C728CA" w:rsidRPr="00D4191F">
        <w:rPr>
          <w:rFonts w:ascii="Arial" w:hAnsi="Arial" w:cs="Arial"/>
          <w:b/>
          <w:bCs/>
          <w:sz w:val="24"/>
          <w:szCs w:val="24"/>
          <w:lang w:val="it-IT"/>
        </w:rPr>
        <w:t>1</w:t>
      </w:r>
      <w:r w:rsidR="006A0E48" w:rsidRPr="00D4191F">
        <w:rPr>
          <w:rFonts w:ascii="Arial" w:hAnsi="Arial" w:cs="Arial"/>
          <w:b/>
          <w:bCs/>
          <w:sz w:val="24"/>
          <w:szCs w:val="24"/>
          <w:lang w:val="it-IT"/>
        </w:rPr>
        <w:t>.</w:t>
      </w:r>
    </w:p>
    <w:p w14:paraId="4D41799B" w14:textId="3F8A4C0A" w:rsidR="00D67CC3" w:rsidRPr="00D4191F" w:rsidRDefault="00D67CC3" w:rsidP="00C52AE9">
      <w:pPr>
        <w:pStyle w:val="NoSpacing"/>
        <w:jc w:val="center"/>
        <w:rPr>
          <w:rFonts w:ascii="Arial" w:hAnsi="Arial" w:cs="Arial"/>
          <w:b/>
          <w:bCs/>
          <w:sz w:val="24"/>
          <w:szCs w:val="24"/>
        </w:rPr>
      </w:pPr>
      <w:r w:rsidRPr="00D4191F">
        <w:rPr>
          <w:rFonts w:ascii="Arial" w:hAnsi="Arial" w:cs="Arial"/>
          <w:b/>
          <w:bCs/>
          <w:sz w:val="24"/>
          <w:szCs w:val="24"/>
        </w:rPr>
        <w:t xml:space="preserve">Hasil Uji Parsial </w:t>
      </w:r>
      <w:proofErr w:type="spellStart"/>
      <w:r w:rsidR="00664CC6" w:rsidRPr="00D4191F">
        <w:rPr>
          <w:rFonts w:ascii="Arial" w:hAnsi="Arial" w:cs="Arial"/>
          <w:b/>
          <w:bCs/>
          <w:sz w:val="24"/>
          <w:szCs w:val="24"/>
          <w:lang w:val="en-US"/>
        </w:rPr>
        <w:t>K</w:t>
      </w:r>
      <w:r w:rsidRPr="00D4191F">
        <w:rPr>
          <w:rFonts w:ascii="Arial" w:hAnsi="Arial" w:cs="Arial"/>
          <w:b/>
          <w:bCs/>
          <w:sz w:val="24"/>
          <w:szCs w:val="24"/>
          <w:lang w:val="en-US"/>
        </w:rPr>
        <w:t>epuasan</w:t>
      </w:r>
      <w:proofErr w:type="spellEnd"/>
      <w:r w:rsidR="00664CC6" w:rsidRPr="00D4191F">
        <w:rPr>
          <w:rFonts w:ascii="Arial" w:hAnsi="Arial" w:cs="Arial"/>
          <w:b/>
          <w:bCs/>
          <w:sz w:val="24"/>
          <w:szCs w:val="24"/>
          <w:lang w:val="en-US"/>
        </w:rPr>
        <w:t xml:space="preserve"> </w:t>
      </w:r>
      <w:proofErr w:type="spellStart"/>
      <w:r w:rsidR="00664CC6" w:rsidRPr="00D4191F">
        <w:rPr>
          <w:rFonts w:ascii="Arial" w:hAnsi="Arial" w:cs="Arial"/>
          <w:b/>
          <w:bCs/>
          <w:sz w:val="24"/>
          <w:szCs w:val="24"/>
          <w:lang w:val="en-US"/>
        </w:rPr>
        <w:t>Kerja</w:t>
      </w:r>
      <w:proofErr w:type="spellEnd"/>
      <w:r w:rsidR="00664CC6" w:rsidRPr="00D4191F">
        <w:rPr>
          <w:rFonts w:ascii="Arial" w:hAnsi="Arial" w:cs="Arial"/>
          <w:b/>
          <w:bCs/>
          <w:sz w:val="24"/>
          <w:szCs w:val="24"/>
          <w:lang w:val="en-US"/>
        </w:rPr>
        <w:t xml:space="preserve"> </w:t>
      </w:r>
      <w:proofErr w:type="spellStart"/>
      <w:r w:rsidR="00497CE1" w:rsidRPr="00D4191F">
        <w:rPr>
          <w:rFonts w:ascii="Arial" w:hAnsi="Arial" w:cs="Arial"/>
          <w:b/>
          <w:bCs/>
          <w:sz w:val="24"/>
          <w:szCs w:val="24"/>
          <w:lang w:val="en-US"/>
        </w:rPr>
        <w:t>T</w:t>
      </w:r>
      <w:r w:rsidR="00664CC6" w:rsidRPr="00D4191F">
        <w:rPr>
          <w:rFonts w:ascii="Arial" w:hAnsi="Arial" w:cs="Arial"/>
          <w:b/>
          <w:bCs/>
          <w:sz w:val="24"/>
          <w:szCs w:val="24"/>
          <w:lang w:val="en-US"/>
        </w:rPr>
        <w:t>erhadap</w:t>
      </w:r>
      <w:proofErr w:type="spellEnd"/>
      <w:r w:rsidR="00664CC6" w:rsidRPr="00D4191F">
        <w:rPr>
          <w:rFonts w:ascii="Arial" w:hAnsi="Arial" w:cs="Arial"/>
          <w:b/>
          <w:bCs/>
          <w:sz w:val="24"/>
          <w:szCs w:val="24"/>
          <w:lang w:val="en-US"/>
        </w:rPr>
        <w:t xml:space="preserve"> </w:t>
      </w:r>
      <w:proofErr w:type="spellStart"/>
      <w:r w:rsidR="00664CC6" w:rsidRPr="00D4191F">
        <w:rPr>
          <w:rFonts w:ascii="Arial" w:hAnsi="Arial" w:cs="Arial"/>
          <w:b/>
          <w:bCs/>
          <w:sz w:val="24"/>
          <w:szCs w:val="24"/>
          <w:lang w:val="en-US"/>
        </w:rPr>
        <w:t>Kinerja</w:t>
      </w:r>
      <w:proofErr w:type="spellEnd"/>
      <w:r w:rsidR="00664CC6" w:rsidRPr="00D4191F">
        <w:rPr>
          <w:rFonts w:ascii="Arial" w:hAnsi="Arial" w:cs="Arial"/>
          <w:b/>
          <w:bCs/>
          <w:sz w:val="24"/>
          <w:szCs w:val="24"/>
          <w:lang w:val="en-US"/>
        </w:rPr>
        <w:t xml:space="preserve"> </w:t>
      </w:r>
      <w:proofErr w:type="spellStart"/>
      <w:r w:rsidR="007A4779" w:rsidRPr="00D4191F">
        <w:rPr>
          <w:rFonts w:ascii="Arial" w:hAnsi="Arial" w:cs="Arial"/>
          <w:b/>
          <w:bCs/>
          <w:sz w:val="24"/>
          <w:szCs w:val="24"/>
          <w:lang w:val="en-US"/>
        </w:rPr>
        <w:t>Penera</w:t>
      </w:r>
      <w:proofErr w:type="spellEnd"/>
    </w:p>
    <w:tbl>
      <w:tblPr>
        <w:tblW w:w="79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1"/>
        <w:gridCol w:w="1212"/>
        <w:gridCol w:w="1065"/>
        <w:gridCol w:w="929"/>
        <w:gridCol w:w="964"/>
        <w:gridCol w:w="2527"/>
      </w:tblGrid>
      <w:tr w:rsidR="00D67CC3" w:rsidRPr="00972104" w14:paraId="1E77CF6E" w14:textId="77777777" w:rsidTr="0011176E">
        <w:trPr>
          <w:trHeight w:val="378"/>
          <w:jc w:val="center"/>
        </w:trPr>
        <w:tc>
          <w:tcPr>
            <w:tcW w:w="1261" w:type="dxa"/>
            <w:vAlign w:val="center"/>
          </w:tcPr>
          <w:p w14:paraId="63E30A58" w14:textId="77777777" w:rsidR="00D67CC3" w:rsidRPr="00972104" w:rsidRDefault="00D67CC3" w:rsidP="00C52AE9">
            <w:pPr>
              <w:pStyle w:val="NoSpacing"/>
              <w:jc w:val="center"/>
              <w:rPr>
                <w:rFonts w:ascii="Arial" w:hAnsi="Arial" w:cs="Arial"/>
                <w:sz w:val="20"/>
                <w:szCs w:val="20"/>
              </w:rPr>
            </w:pPr>
            <w:r w:rsidRPr="00972104">
              <w:rPr>
                <w:rFonts w:ascii="Arial" w:hAnsi="Arial" w:cs="Arial"/>
                <w:sz w:val="20"/>
                <w:szCs w:val="20"/>
              </w:rPr>
              <w:t>Struktural</w:t>
            </w:r>
          </w:p>
        </w:tc>
        <w:tc>
          <w:tcPr>
            <w:tcW w:w="0" w:type="auto"/>
            <w:vAlign w:val="center"/>
          </w:tcPr>
          <w:p w14:paraId="1810C669" w14:textId="77777777" w:rsidR="00D67CC3" w:rsidRPr="00972104" w:rsidRDefault="00D67CC3" w:rsidP="00C52AE9">
            <w:pPr>
              <w:pStyle w:val="NoSpacing"/>
              <w:jc w:val="center"/>
              <w:rPr>
                <w:rFonts w:ascii="Arial" w:hAnsi="Arial" w:cs="Arial"/>
                <w:sz w:val="20"/>
                <w:szCs w:val="20"/>
              </w:rPr>
            </w:pPr>
            <w:r w:rsidRPr="00972104">
              <w:rPr>
                <w:rFonts w:ascii="Arial" w:hAnsi="Arial" w:cs="Arial"/>
                <w:sz w:val="20"/>
                <w:szCs w:val="20"/>
              </w:rPr>
              <w:t xml:space="preserve">Koefisien </w:t>
            </w:r>
            <w:r w:rsidRPr="00972104">
              <w:rPr>
                <w:rFonts w:ascii="Arial" w:hAnsi="Arial" w:cs="Arial"/>
                <w:sz w:val="20"/>
                <w:szCs w:val="20"/>
                <w:lang w:val="en-US"/>
              </w:rPr>
              <w:t>J</w:t>
            </w:r>
            <w:r w:rsidRPr="00972104">
              <w:rPr>
                <w:rFonts w:ascii="Arial" w:hAnsi="Arial" w:cs="Arial"/>
                <w:sz w:val="20"/>
                <w:szCs w:val="20"/>
              </w:rPr>
              <w:t>alur</w:t>
            </w:r>
          </w:p>
        </w:tc>
        <w:tc>
          <w:tcPr>
            <w:tcW w:w="1065" w:type="dxa"/>
            <w:vAlign w:val="center"/>
          </w:tcPr>
          <w:p w14:paraId="569867F6" w14:textId="77777777" w:rsidR="00D67CC3" w:rsidRPr="00972104" w:rsidRDefault="00D67CC3" w:rsidP="00C52AE9">
            <w:pPr>
              <w:pStyle w:val="NoSpacing"/>
              <w:jc w:val="center"/>
              <w:rPr>
                <w:rFonts w:ascii="Arial" w:hAnsi="Arial" w:cs="Arial"/>
                <w:sz w:val="20"/>
                <w:szCs w:val="20"/>
              </w:rPr>
            </w:pPr>
            <w:r w:rsidRPr="00972104">
              <w:rPr>
                <w:rFonts w:ascii="Arial" w:hAnsi="Arial" w:cs="Arial"/>
                <w:sz w:val="20"/>
                <w:szCs w:val="20"/>
              </w:rPr>
              <w:t>t-hitung</w:t>
            </w:r>
          </w:p>
        </w:tc>
        <w:tc>
          <w:tcPr>
            <w:tcW w:w="929" w:type="dxa"/>
            <w:vAlign w:val="center"/>
          </w:tcPr>
          <w:p w14:paraId="2FD91C97" w14:textId="77777777" w:rsidR="00D67CC3" w:rsidRPr="00972104" w:rsidRDefault="00D67CC3" w:rsidP="00C52AE9">
            <w:pPr>
              <w:pStyle w:val="NoSpacing"/>
              <w:jc w:val="center"/>
              <w:rPr>
                <w:rFonts w:ascii="Arial" w:hAnsi="Arial" w:cs="Arial"/>
                <w:sz w:val="20"/>
                <w:szCs w:val="20"/>
              </w:rPr>
            </w:pPr>
            <w:r w:rsidRPr="00972104">
              <w:rPr>
                <w:rFonts w:ascii="Arial" w:hAnsi="Arial" w:cs="Arial"/>
                <w:sz w:val="20"/>
                <w:szCs w:val="20"/>
              </w:rPr>
              <w:t>Pvalue</w:t>
            </w:r>
          </w:p>
        </w:tc>
        <w:tc>
          <w:tcPr>
            <w:tcW w:w="964" w:type="dxa"/>
            <w:vAlign w:val="center"/>
          </w:tcPr>
          <w:p w14:paraId="372A86A0" w14:textId="77777777" w:rsidR="00D67CC3" w:rsidRPr="00972104" w:rsidRDefault="00D67CC3" w:rsidP="00C52AE9">
            <w:pPr>
              <w:pStyle w:val="NoSpacing"/>
              <w:jc w:val="center"/>
              <w:rPr>
                <w:rFonts w:ascii="Arial" w:hAnsi="Arial" w:cs="Arial"/>
                <w:sz w:val="20"/>
                <w:szCs w:val="20"/>
              </w:rPr>
            </w:pPr>
            <w:r w:rsidRPr="00972104">
              <w:rPr>
                <w:rFonts w:ascii="Arial" w:hAnsi="Arial" w:cs="Arial"/>
                <w:sz w:val="20"/>
                <w:szCs w:val="20"/>
              </w:rPr>
              <w:t>t-tabel</w:t>
            </w:r>
          </w:p>
        </w:tc>
        <w:tc>
          <w:tcPr>
            <w:tcW w:w="2527" w:type="dxa"/>
            <w:vAlign w:val="center"/>
          </w:tcPr>
          <w:p w14:paraId="757B83AF" w14:textId="77777777" w:rsidR="00D67CC3" w:rsidRPr="00972104" w:rsidRDefault="00D67CC3" w:rsidP="00C52AE9">
            <w:pPr>
              <w:pStyle w:val="NoSpacing"/>
              <w:jc w:val="center"/>
              <w:rPr>
                <w:rFonts w:ascii="Arial" w:hAnsi="Arial" w:cs="Arial"/>
                <w:sz w:val="20"/>
                <w:szCs w:val="20"/>
              </w:rPr>
            </w:pPr>
            <w:r w:rsidRPr="00972104">
              <w:rPr>
                <w:rFonts w:ascii="Arial" w:hAnsi="Arial" w:cs="Arial"/>
                <w:sz w:val="20"/>
                <w:szCs w:val="20"/>
              </w:rPr>
              <w:t>Kesimpulan</w:t>
            </w:r>
          </w:p>
        </w:tc>
      </w:tr>
      <w:tr w:rsidR="00D67CC3" w:rsidRPr="00972104" w14:paraId="72437E23" w14:textId="77777777" w:rsidTr="0011176E">
        <w:trPr>
          <w:trHeight w:val="527"/>
          <w:jc w:val="center"/>
        </w:trPr>
        <w:tc>
          <w:tcPr>
            <w:tcW w:w="1261" w:type="dxa"/>
            <w:vAlign w:val="center"/>
          </w:tcPr>
          <w:p w14:paraId="755D765D" w14:textId="00F5E381" w:rsidR="00D67CC3" w:rsidRPr="00972104" w:rsidRDefault="00D67CC3" w:rsidP="00C52AE9">
            <w:pPr>
              <w:pStyle w:val="ListParagraph"/>
              <w:autoSpaceDE w:val="0"/>
              <w:autoSpaceDN w:val="0"/>
              <w:adjustRightInd w:val="0"/>
              <w:spacing w:after="0" w:line="240" w:lineRule="auto"/>
              <w:ind w:left="0"/>
              <w:jc w:val="center"/>
              <w:rPr>
                <w:rFonts w:ascii="Arial" w:hAnsi="Arial" w:cs="Arial"/>
                <w:color w:val="000000"/>
                <w:sz w:val="20"/>
                <w:szCs w:val="20"/>
              </w:rPr>
            </w:pPr>
            <w:r w:rsidRPr="00972104">
              <w:rPr>
                <w:rFonts w:ascii="Arial" w:hAnsi="Arial" w:cs="Arial"/>
                <w:sz w:val="20"/>
                <w:szCs w:val="20"/>
                <w:lang w:val="sv-SE"/>
              </w:rPr>
              <w:t>YZ</w:t>
            </w:r>
          </w:p>
        </w:tc>
        <w:tc>
          <w:tcPr>
            <w:tcW w:w="0" w:type="auto"/>
            <w:vAlign w:val="center"/>
          </w:tcPr>
          <w:p w14:paraId="1D92D1F6" w14:textId="7CDC4C1C" w:rsidR="00D67CC3" w:rsidRPr="00972104" w:rsidRDefault="00A80901" w:rsidP="00C52AE9">
            <w:pPr>
              <w:pStyle w:val="ListParagraph"/>
              <w:autoSpaceDE w:val="0"/>
              <w:autoSpaceDN w:val="0"/>
              <w:adjustRightInd w:val="0"/>
              <w:spacing w:after="0" w:line="240" w:lineRule="auto"/>
              <w:ind w:left="0"/>
              <w:jc w:val="center"/>
              <w:rPr>
                <w:rFonts w:ascii="Arial" w:hAnsi="Arial" w:cs="Arial"/>
                <w:color w:val="000000"/>
                <w:sz w:val="20"/>
                <w:szCs w:val="20"/>
              </w:rPr>
            </w:pPr>
            <w:r w:rsidRPr="00972104">
              <w:rPr>
                <w:rFonts w:ascii="Arial" w:eastAsia="Times New Roman" w:hAnsi="Arial" w:cs="Arial"/>
                <w:sz w:val="20"/>
                <w:szCs w:val="20"/>
                <w:lang w:val="en-US"/>
              </w:rPr>
              <w:t>0</w:t>
            </w:r>
            <w:r w:rsidR="003C407C" w:rsidRPr="00972104">
              <w:rPr>
                <w:rFonts w:ascii="Arial" w:eastAsia="Times New Roman" w:hAnsi="Arial" w:cs="Arial"/>
                <w:sz w:val="20"/>
                <w:szCs w:val="20"/>
                <w:lang w:val="en-US"/>
              </w:rPr>
              <w:t>,</w:t>
            </w:r>
            <w:r w:rsidRPr="00972104">
              <w:rPr>
                <w:rFonts w:ascii="Arial" w:eastAsia="Times New Roman" w:hAnsi="Arial" w:cs="Arial"/>
                <w:sz w:val="20"/>
                <w:szCs w:val="20"/>
                <w:lang w:val="en-US"/>
              </w:rPr>
              <w:t>940</w:t>
            </w:r>
          </w:p>
        </w:tc>
        <w:tc>
          <w:tcPr>
            <w:tcW w:w="1065" w:type="dxa"/>
            <w:vAlign w:val="center"/>
          </w:tcPr>
          <w:p w14:paraId="248D8DBB" w14:textId="5CFA0025" w:rsidR="00D67CC3" w:rsidRPr="00972104" w:rsidRDefault="00A80901" w:rsidP="00C52AE9">
            <w:pPr>
              <w:pStyle w:val="ListParagraph"/>
              <w:autoSpaceDE w:val="0"/>
              <w:autoSpaceDN w:val="0"/>
              <w:adjustRightInd w:val="0"/>
              <w:spacing w:after="0" w:line="240" w:lineRule="auto"/>
              <w:ind w:left="0"/>
              <w:jc w:val="center"/>
              <w:rPr>
                <w:rFonts w:ascii="Arial" w:hAnsi="Arial" w:cs="Arial"/>
                <w:color w:val="000000"/>
                <w:sz w:val="20"/>
                <w:szCs w:val="20"/>
              </w:rPr>
            </w:pPr>
            <w:r w:rsidRPr="00972104">
              <w:rPr>
                <w:rFonts w:ascii="Arial" w:eastAsia="Times New Roman" w:hAnsi="Arial" w:cs="Arial"/>
                <w:sz w:val="20"/>
                <w:szCs w:val="20"/>
              </w:rPr>
              <w:t>30</w:t>
            </w:r>
            <w:r w:rsidR="003C407C" w:rsidRPr="00972104">
              <w:rPr>
                <w:rFonts w:ascii="Arial" w:eastAsia="Times New Roman" w:hAnsi="Arial" w:cs="Arial"/>
                <w:sz w:val="20"/>
                <w:szCs w:val="20"/>
                <w:lang w:val="en-GB"/>
              </w:rPr>
              <w:t>,</w:t>
            </w:r>
            <w:r w:rsidRPr="00972104">
              <w:rPr>
                <w:rFonts w:ascii="Arial" w:eastAsia="Times New Roman" w:hAnsi="Arial" w:cs="Arial"/>
                <w:sz w:val="20"/>
                <w:szCs w:val="20"/>
              </w:rPr>
              <w:t>511</w:t>
            </w:r>
          </w:p>
        </w:tc>
        <w:tc>
          <w:tcPr>
            <w:tcW w:w="929" w:type="dxa"/>
            <w:vAlign w:val="center"/>
          </w:tcPr>
          <w:p w14:paraId="6D4C8449" w14:textId="3DA3F19D" w:rsidR="00D67CC3" w:rsidRPr="00972104" w:rsidRDefault="00A80901" w:rsidP="00C52AE9">
            <w:pPr>
              <w:pStyle w:val="NoSpacing"/>
              <w:jc w:val="center"/>
              <w:rPr>
                <w:rFonts w:ascii="Arial" w:hAnsi="Arial" w:cs="Arial"/>
                <w:sz w:val="20"/>
                <w:szCs w:val="20"/>
              </w:rPr>
            </w:pPr>
            <w:r w:rsidRPr="00972104">
              <w:rPr>
                <w:rFonts w:ascii="Arial" w:hAnsi="Arial" w:cs="Arial"/>
                <w:sz w:val="20"/>
                <w:szCs w:val="20"/>
              </w:rPr>
              <w:t>0</w:t>
            </w:r>
            <w:r w:rsidR="003C407C" w:rsidRPr="00972104">
              <w:rPr>
                <w:rFonts w:ascii="Arial" w:hAnsi="Arial" w:cs="Arial"/>
                <w:sz w:val="20"/>
                <w:szCs w:val="20"/>
                <w:lang w:val="en-GB"/>
              </w:rPr>
              <w:t>,</w:t>
            </w:r>
            <w:r w:rsidRPr="00972104">
              <w:rPr>
                <w:rFonts w:ascii="Arial" w:hAnsi="Arial" w:cs="Arial"/>
                <w:sz w:val="20"/>
                <w:szCs w:val="20"/>
              </w:rPr>
              <w:t>000</w:t>
            </w:r>
          </w:p>
        </w:tc>
        <w:tc>
          <w:tcPr>
            <w:tcW w:w="964" w:type="dxa"/>
            <w:vAlign w:val="center"/>
          </w:tcPr>
          <w:p w14:paraId="2B7BDBCF" w14:textId="1B16BE61" w:rsidR="00D67CC3" w:rsidRPr="00972104" w:rsidRDefault="00D67CC3" w:rsidP="00C52AE9">
            <w:pPr>
              <w:pStyle w:val="NoSpacing"/>
              <w:jc w:val="center"/>
              <w:rPr>
                <w:rFonts w:ascii="Arial" w:hAnsi="Arial" w:cs="Arial"/>
                <w:sz w:val="20"/>
                <w:szCs w:val="20"/>
              </w:rPr>
            </w:pPr>
            <w:r w:rsidRPr="00972104">
              <w:rPr>
                <w:rFonts w:ascii="Arial" w:hAnsi="Arial" w:cs="Arial"/>
                <w:sz w:val="20"/>
                <w:szCs w:val="20"/>
              </w:rPr>
              <w:t>1</w:t>
            </w:r>
            <w:r w:rsidR="003C407C" w:rsidRPr="00972104">
              <w:rPr>
                <w:rFonts w:ascii="Arial" w:hAnsi="Arial" w:cs="Arial"/>
                <w:sz w:val="20"/>
                <w:szCs w:val="20"/>
                <w:lang w:val="en-GB"/>
              </w:rPr>
              <w:t>,</w:t>
            </w:r>
            <w:r w:rsidRPr="00972104">
              <w:rPr>
                <w:rFonts w:ascii="Arial" w:hAnsi="Arial" w:cs="Arial"/>
                <w:sz w:val="20"/>
                <w:szCs w:val="20"/>
              </w:rPr>
              <w:t>972</w:t>
            </w:r>
          </w:p>
        </w:tc>
        <w:tc>
          <w:tcPr>
            <w:tcW w:w="2527" w:type="dxa"/>
            <w:vAlign w:val="center"/>
          </w:tcPr>
          <w:p w14:paraId="49AC4E45" w14:textId="0ECA5213" w:rsidR="00D67CC3" w:rsidRPr="00972104" w:rsidRDefault="00D67CC3" w:rsidP="00C52AE9">
            <w:pPr>
              <w:pStyle w:val="ListParagraph"/>
              <w:autoSpaceDE w:val="0"/>
              <w:autoSpaceDN w:val="0"/>
              <w:adjustRightInd w:val="0"/>
              <w:spacing w:after="0" w:line="240" w:lineRule="auto"/>
              <w:ind w:left="0"/>
              <w:jc w:val="both"/>
              <w:rPr>
                <w:rFonts w:ascii="Arial" w:hAnsi="Arial" w:cs="Arial"/>
                <w:color w:val="000000"/>
                <w:sz w:val="20"/>
                <w:szCs w:val="20"/>
                <w:lang w:val="en-US"/>
              </w:rPr>
            </w:pPr>
            <w:r w:rsidRPr="00972104">
              <w:rPr>
                <w:rFonts w:ascii="Arial" w:hAnsi="Arial" w:cs="Arial"/>
                <w:color w:val="000000"/>
                <w:sz w:val="20"/>
                <w:szCs w:val="20"/>
              </w:rPr>
              <w:t>H</w:t>
            </w:r>
            <w:r w:rsidRPr="00972104">
              <w:rPr>
                <w:rFonts w:ascii="Arial" w:hAnsi="Arial" w:cs="Arial"/>
                <w:color w:val="000000"/>
                <w:sz w:val="20"/>
                <w:szCs w:val="20"/>
                <w:vertAlign w:val="subscript"/>
              </w:rPr>
              <w:t>0</w:t>
            </w:r>
            <w:r w:rsidRPr="00972104">
              <w:rPr>
                <w:rFonts w:ascii="Arial" w:hAnsi="Arial" w:cs="Arial"/>
                <w:color w:val="000000"/>
                <w:sz w:val="20"/>
                <w:szCs w:val="20"/>
              </w:rPr>
              <w:t xml:space="preserve"> ditolak, </w:t>
            </w:r>
            <w:r w:rsidRPr="00972104">
              <w:rPr>
                <w:rFonts w:ascii="Arial" w:hAnsi="Arial" w:cs="Arial"/>
                <w:sz w:val="20"/>
                <w:szCs w:val="20"/>
              </w:rPr>
              <w:t xml:space="preserve">terdapat pengaruh </w:t>
            </w:r>
            <w:proofErr w:type="spellStart"/>
            <w:r w:rsidR="00A80901" w:rsidRPr="00972104">
              <w:rPr>
                <w:rFonts w:ascii="Arial" w:hAnsi="Arial" w:cs="Arial"/>
                <w:sz w:val="20"/>
                <w:szCs w:val="20"/>
                <w:lang w:val="en-US"/>
              </w:rPr>
              <w:t>kepuasan</w:t>
            </w:r>
            <w:proofErr w:type="spellEnd"/>
            <w:r w:rsidR="00A80901" w:rsidRPr="00972104">
              <w:rPr>
                <w:rFonts w:ascii="Arial" w:hAnsi="Arial" w:cs="Arial"/>
                <w:sz w:val="20"/>
                <w:szCs w:val="20"/>
                <w:lang w:val="en-US"/>
              </w:rPr>
              <w:t xml:space="preserve"> </w:t>
            </w:r>
            <w:proofErr w:type="spellStart"/>
            <w:r w:rsidR="00A80901" w:rsidRPr="00972104">
              <w:rPr>
                <w:rFonts w:ascii="Arial" w:hAnsi="Arial" w:cs="Arial"/>
                <w:sz w:val="20"/>
                <w:szCs w:val="20"/>
                <w:lang w:val="en-US"/>
              </w:rPr>
              <w:t>kerja</w:t>
            </w:r>
            <w:proofErr w:type="spellEnd"/>
            <w:r w:rsidRPr="00972104">
              <w:rPr>
                <w:rFonts w:ascii="Arial" w:hAnsi="Arial" w:cs="Arial"/>
                <w:sz w:val="20"/>
                <w:szCs w:val="20"/>
              </w:rPr>
              <w:t xml:space="preserve"> terhadap </w:t>
            </w:r>
            <w:proofErr w:type="spellStart"/>
            <w:r w:rsidR="00A80901" w:rsidRPr="00972104">
              <w:rPr>
                <w:rFonts w:ascii="Arial" w:hAnsi="Arial" w:cs="Arial"/>
                <w:sz w:val="20"/>
                <w:szCs w:val="20"/>
                <w:lang w:val="en-US"/>
              </w:rPr>
              <w:t>kinerja</w:t>
            </w:r>
            <w:proofErr w:type="spellEnd"/>
            <w:r w:rsidR="00A80901" w:rsidRPr="00972104">
              <w:rPr>
                <w:rFonts w:ascii="Arial" w:hAnsi="Arial" w:cs="Arial"/>
                <w:sz w:val="20"/>
                <w:szCs w:val="20"/>
                <w:lang w:val="en-US"/>
              </w:rPr>
              <w:t xml:space="preserve"> </w:t>
            </w:r>
            <w:proofErr w:type="spellStart"/>
            <w:r w:rsidR="007A4779" w:rsidRPr="00972104">
              <w:rPr>
                <w:rFonts w:ascii="Arial" w:hAnsi="Arial" w:cs="Arial"/>
                <w:sz w:val="20"/>
                <w:szCs w:val="20"/>
                <w:lang w:val="en-US"/>
              </w:rPr>
              <w:t>Penera</w:t>
            </w:r>
            <w:proofErr w:type="spellEnd"/>
          </w:p>
        </w:tc>
      </w:tr>
    </w:tbl>
    <w:p w14:paraId="4CE5D183" w14:textId="77777777" w:rsidR="006A0E48" w:rsidRPr="00212127" w:rsidRDefault="006A0E48" w:rsidP="00C52AE9">
      <w:pPr>
        <w:shd w:val="clear" w:color="auto" w:fill="FFFFFF"/>
        <w:spacing w:after="0" w:line="240" w:lineRule="auto"/>
        <w:ind w:left="720" w:firstLine="720"/>
        <w:rPr>
          <w:rFonts w:ascii="Arial" w:hAnsi="Arial" w:cs="Arial"/>
          <w:color w:val="000000" w:themeColor="text1"/>
          <w:sz w:val="24"/>
          <w:szCs w:val="24"/>
        </w:rPr>
      </w:pPr>
      <w:r w:rsidRPr="00212127">
        <w:rPr>
          <w:rFonts w:ascii="Arial" w:hAnsi="Arial" w:cs="Arial"/>
          <w:color w:val="000000" w:themeColor="text1"/>
          <w:sz w:val="24"/>
          <w:szCs w:val="24"/>
        </w:rPr>
        <w:t>Sumber: Hasil Pengolahan Data Peneliti (2021)</w:t>
      </w:r>
    </w:p>
    <w:p w14:paraId="36D78955" w14:textId="360C4EE4" w:rsidR="00BC7214" w:rsidRPr="00212127" w:rsidRDefault="006010A7" w:rsidP="00C52AE9">
      <w:pPr>
        <w:spacing w:after="0" w:line="240" w:lineRule="auto"/>
        <w:jc w:val="both"/>
        <w:rPr>
          <w:rFonts w:ascii="Arial" w:hAnsi="Arial" w:cs="Arial"/>
          <w:color w:val="000000"/>
          <w:sz w:val="24"/>
          <w:szCs w:val="24"/>
          <w:lang w:eastAsia="id-ID"/>
        </w:rPr>
      </w:pPr>
      <w:r w:rsidRPr="00212127">
        <w:rPr>
          <w:rFonts w:ascii="Arial" w:eastAsia="Times New Roman" w:hAnsi="Arial" w:cs="Arial"/>
          <w:sz w:val="24"/>
          <w:szCs w:val="24"/>
          <w:lang w:val="en-GB"/>
        </w:rPr>
        <w:t>H</w:t>
      </w:r>
      <w:r w:rsidR="00D67CC3" w:rsidRPr="00212127">
        <w:rPr>
          <w:rFonts w:ascii="Arial" w:eastAsia="Times New Roman" w:hAnsi="Arial" w:cs="Arial"/>
          <w:sz w:val="24"/>
          <w:szCs w:val="24"/>
        </w:rPr>
        <w:t>asil hipotesis dengan nilai t</w:t>
      </w:r>
      <w:r w:rsidR="00D67CC3" w:rsidRPr="00F45A07">
        <w:rPr>
          <w:rFonts w:ascii="Arial" w:eastAsia="Times New Roman" w:hAnsi="Arial" w:cs="Arial"/>
          <w:sz w:val="24"/>
          <w:szCs w:val="24"/>
          <w:vertAlign w:val="subscript"/>
        </w:rPr>
        <w:t>hitung</w:t>
      </w:r>
      <w:r w:rsidR="00D67CC3" w:rsidRPr="00212127">
        <w:rPr>
          <w:rFonts w:ascii="Arial" w:eastAsia="Times New Roman" w:hAnsi="Arial" w:cs="Arial"/>
          <w:sz w:val="24"/>
          <w:szCs w:val="24"/>
        </w:rPr>
        <w:t xml:space="preserve"> diperoleh sebesar </w:t>
      </w:r>
      <w:r w:rsidR="00A80901" w:rsidRPr="00212127">
        <w:rPr>
          <w:rFonts w:ascii="Arial" w:eastAsia="Times New Roman" w:hAnsi="Arial" w:cs="Arial"/>
          <w:sz w:val="24"/>
          <w:szCs w:val="24"/>
        </w:rPr>
        <w:t>30</w:t>
      </w:r>
      <w:r w:rsidR="003C407C" w:rsidRPr="00212127">
        <w:rPr>
          <w:rFonts w:ascii="Arial" w:eastAsia="Times New Roman" w:hAnsi="Arial" w:cs="Arial"/>
          <w:sz w:val="24"/>
          <w:szCs w:val="24"/>
          <w:lang w:val="en-GB"/>
        </w:rPr>
        <w:t>,</w:t>
      </w:r>
      <w:r w:rsidR="00A80901" w:rsidRPr="00212127">
        <w:rPr>
          <w:rFonts w:ascii="Arial" w:eastAsia="Times New Roman" w:hAnsi="Arial" w:cs="Arial"/>
          <w:sz w:val="24"/>
          <w:szCs w:val="24"/>
        </w:rPr>
        <w:t xml:space="preserve">511 </w:t>
      </w:r>
      <w:r w:rsidR="00D67CC3" w:rsidRPr="00212127">
        <w:rPr>
          <w:rFonts w:ascii="Arial" w:eastAsia="Times New Roman" w:hAnsi="Arial" w:cs="Arial"/>
          <w:sz w:val="24"/>
          <w:szCs w:val="24"/>
        </w:rPr>
        <w:t>dengan</w:t>
      </w:r>
      <w:r w:rsidR="00C728CA" w:rsidRPr="00212127">
        <w:rPr>
          <w:rFonts w:ascii="Arial" w:eastAsia="Times New Roman" w:hAnsi="Arial" w:cs="Arial"/>
          <w:sz w:val="24"/>
          <w:szCs w:val="24"/>
          <w:lang w:val="en-GB"/>
        </w:rPr>
        <w:t xml:space="preserve"> </w:t>
      </w:r>
      <w:r w:rsidR="00D67CC3" w:rsidRPr="00212127">
        <w:rPr>
          <w:rFonts w:ascii="Arial" w:eastAsia="Times New Roman" w:hAnsi="Arial" w:cs="Arial"/>
          <w:sz w:val="24"/>
          <w:szCs w:val="24"/>
        </w:rPr>
        <w:t xml:space="preserve">  </w:t>
      </w:r>
      <w:r w:rsidR="00D67CC3" w:rsidRPr="00212127">
        <w:rPr>
          <w:rFonts w:ascii="Arial" w:eastAsia="Times New Roman" w:hAnsi="Arial" w:cs="Arial"/>
          <w:i/>
          <w:sz w:val="24"/>
          <w:szCs w:val="24"/>
        </w:rPr>
        <w:t xml:space="preserve">pvalue </w:t>
      </w:r>
      <w:r w:rsidR="00D67CC3" w:rsidRPr="00212127">
        <w:rPr>
          <w:rFonts w:ascii="Arial" w:eastAsia="Times New Roman" w:hAnsi="Arial" w:cs="Arial"/>
          <w:sz w:val="24"/>
          <w:szCs w:val="24"/>
        </w:rPr>
        <w:t xml:space="preserve">sebesar </w:t>
      </w:r>
      <w:r w:rsidR="00D67CC3" w:rsidRPr="00212127">
        <w:rPr>
          <w:rFonts w:ascii="Arial" w:hAnsi="Arial" w:cs="Arial"/>
          <w:sz w:val="24"/>
          <w:szCs w:val="24"/>
        </w:rPr>
        <w:t>0</w:t>
      </w:r>
      <w:r w:rsidR="003C407C" w:rsidRPr="00212127">
        <w:rPr>
          <w:rFonts w:ascii="Arial" w:hAnsi="Arial" w:cs="Arial"/>
          <w:sz w:val="24"/>
          <w:szCs w:val="24"/>
          <w:lang w:val="en-GB"/>
        </w:rPr>
        <w:t>,</w:t>
      </w:r>
      <w:r w:rsidR="00D67CC3" w:rsidRPr="00212127">
        <w:rPr>
          <w:rFonts w:ascii="Arial" w:hAnsi="Arial" w:cs="Arial"/>
          <w:sz w:val="24"/>
          <w:szCs w:val="24"/>
        </w:rPr>
        <w:t>000</w:t>
      </w:r>
      <w:r w:rsidR="00425287" w:rsidRPr="00212127">
        <w:rPr>
          <w:rFonts w:ascii="Arial" w:eastAsia="Times New Roman" w:hAnsi="Arial" w:cs="Arial"/>
          <w:sz w:val="24"/>
          <w:szCs w:val="24"/>
          <w:lang w:val="en-GB"/>
        </w:rPr>
        <w:t>. H</w:t>
      </w:r>
      <w:r w:rsidR="00D67CC3" w:rsidRPr="00212127">
        <w:rPr>
          <w:rFonts w:ascii="Arial" w:eastAsia="Times New Roman" w:hAnsi="Arial" w:cs="Arial"/>
          <w:sz w:val="24"/>
          <w:szCs w:val="24"/>
        </w:rPr>
        <w:t>asil t</w:t>
      </w:r>
      <w:r w:rsidR="00D67CC3" w:rsidRPr="00212127">
        <w:rPr>
          <w:rFonts w:ascii="Arial" w:eastAsia="Times New Roman" w:hAnsi="Arial" w:cs="Arial"/>
          <w:sz w:val="24"/>
          <w:szCs w:val="24"/>
          <w:vertAlign w:val="subscript"/>
        </w:rPr>
        <w:t>hitung</w:t>
      </w:r>
      <w:r w:rsidR="00D67CC3" w:rsidRPr="00212127">
        <w:rPr>
          <w:rFonts w:ascii="Arial" w:eastAsia="Times New Roman" w:hAnsi="Arial" w:cs="Arial"/>
          <w:sz w:val="24"/>
          <w:szCs w:val="24"/>
        </w:rPr>
        <w:t xml:space="preserve"> &gt; t</w:t>
      </w:r>
      <w:r w:rsidR="00D67CC3" w:rsidRPr="00212127">
        <w:rPr>
          <w:rFonts w:ascii="Arial" w:eastAsia="Times New Roman" w:hAnsi="Arial" w:cs="Arial"/>
          <w:sz w:val="24"/>
          <w:szCs w:val="24"/>
          <w:vertAlign w:val="subscript"/>
        </w:rPr>
        <w:t xml:space="preserve">tabel </w:t>
      </w:r>
      <w:r w:rsidR="00D67CC3" w:rsidRPr="00212127">
        <w:rPr>
          <w:rFonts w:ascii="Arial" w:eastAsia="Times New Roman" w:hAnsi="Arial" w:cs="Arial"/>
          <w:sz w:val="24"/>
          <w:szCs w:val="24"/>
        </w:rPr>
        <w:t>(</w:t>
      </w:r>
      <w:r w:rsidR="00A80901" w:rsidRPr="00212127">
        <w:rPr>
          <w:rFonts w:ascii="Arial" w:eastAsia="Times New Roman" w:hAnsi="Arial" w:cs="Arial"/>
          <w:sz w:val="24"/>
          <w:szCs w:val="24"/>
        </w:rPr>
        <w:t>30</w:t>
      </w:r>
      <w:r w:rsidR="003C407C" w:rsidRPr="00212127">
        <w:rPr>
          <w:rFonts w:ascii="Arial" w:eastAsia="Times New Roman" w:hAnsi="Arial" w:cs="Arial"/>
          <w:sz w:val="24"/>
          <w:szCs w:val="24"/>
          <w:lang w:val="en-GB"/>
        </w:rPr>
        <w:t>,</w:t>
      </w:r>
      <w:r w:rsidR="00A80901" w:rsidRPr="00212127">
        <w:rPr>
          <w:rFonts w:ascii="Arial" w:eastAsia="Times New Roman" w:hAnsi="Arial" w:cs="Arial"/>
          <w:sz w:val="24"/>
          <w:szCs w:val="24"/>
        </w:rPr>
        <w:t>511</w:t>
      </w:r>
      <w:r w:rsidR="00D67CC3" w:rsidRPr="00212127">
        <w:rPr>
          <w:rFonts w:ascii="Arial" w:eastAsia="Times New Roman" w:hAnsi="Arial" w:cs="Arial"/>
          <w:sz w:val="24"/>
          <w:szCs w:val="24"/>
        </w:rPr>
        <w:t>&gt;</w:t>
      </w:r>
      <w:r w:rsidR="00D67CC3" w:rsidRPr="00212127">
        <w:rPr>
          <w:rFonts w:ascii="Arial" w:hAnsi="Arial" w:cs="Arial"/>
          <w:sz w:val="24"/>
          <w:szCs w:val="24"/>
        </w:rPr>
        <w:t>1</w:t>
      </w:r>
      <w:r w:rsidR="003C407C" w:rsidRPr="00212127">
        <w:rPr>
          <w:rFonts w:ascii="Arial" w:hAnsi="Arial" w:cs="Arial"/>
          <w:sz w:val="24"/>
          <w:szCs w:val="24"/>
          <w:lang w:val="en-GB"/>
        </w:rPr>
        <w:t>,</w:t>
      </w:r>
      <w:r w:rsidR="00D67CC3" w:rsidRPr="00212127">
        <w:rPr>
          <w:rFonts w:ascii="Arial" w:hAnsi="Arial" w:cs="Arial"/>
          <w:sz w:val="24"/>
          <w:szCs w:val="24"/>
        </w:rPr>
        <w:t>972</w:t>
      </w:r>
      <w:r w:rsidR="00D67CC3" w:rsidRPr="00212127">
        <w:rPr>
          <w:rFonts w:ascii="Arial" w:eastAsia="Times New Roman" w:hAnsi="Arial" w:cs="Arial"/>
          <w:sz w:val="24"/>
          <w:szCs w:val="24"/>
        </w:rPr>
        <w:t xml:space="preserve">) dan </w:t>
      </w:r>
      <w:r w:rsidR="00D67CC3" w:rsidRPr="00212127">
        <w:rPr>
          <w:rFonts w:ascii="Arial" w:eastAsia="Times New Roman" w:hAnsi="Arial" w:cs="Arial"/>
          <w:i/>
          <w:sz w:val="24"/>
          <w:szCs w:val="24"/>
        </w:rPr>
        <w:t>pvalue</w:t>
      </w:r>
      <w:r w:rsidR="00D67CC3" w:rsidRPr="00212127">
        <w:rPr>
          <w:rFonts w:ascii="Arial" w:eastAsia="Times New Roman" w:hAnsi="Arial" w:cs="Arial"/>
          <w:i/>
          <w:iCs/>
          <w:sz w:val="24"/>
          <w:szCs w:val="24"/>
          <w:vertAlign w:val="subscript"/>
        </w:rPr>
        <w:t xml:space="preserve"> </w:t>
      </w:r>
      <w:r w:rsidR="00D67CC3" w:rsidRPr="00212127">
        <w:rPr>
          <w:rFonts w:ascii="Arial" w:eastAsia="Times New Roman" w:hAnsi="Arial" w:cs="Arial"/>
          <w:sz w:val="24"/>
          <w:szCs w:val="24"/>
        </w:rPr>
        <w:t>(</w:t>
      </w:r>
      <w:r w:rsidR="00D67CC3" w:rsidRPr="00212127">
        <w:rPr>
          <w:rFonts w:ascii="Arial" w:hAnsi="Arial" w:cs="Arial"/>
          <w:sz w:val="24"/>
          <w:szCs w:val="24"/>
        </w:rPr>
        <w:t>0</w:t>
      </w:r>
      <w:r w:rsidR="003C407C" w:rsidRPr="00212127">
        <w:rPr>
          <w:rFonts w:ascii="Arial" w:hAnsi="Arial" w:cs="Arial"/>
          <w:sz w:val="24"/>
          <w:szCs w:val="24"/>
          <w:lang w:val="en-GB"/>
        </w:rPr>
        <w:t>,</w:t>
      </w:r>
      <w:r w:rsidR="00D67CC3" w:rsidRPr="00212127">
        <w:rPr>
          <w:rFonts w:ascii="Arial" w:hAnsi="Arial" w:cs="Arial"/>
          <w:sz w:val="24"/>
          <w:szCs w:val="24"/>
        </w:rPr>
        <w:t>000</w:t>
      </w:r>
      <w:r w:rsidR="00D67CC3" w:rsidRPr="00212127">
        <w:rPr>
          <w:rFonts w:ascii="Arial" w:eastAsia="Times New Roman" w:hAnsi="Arial" w:cs="Arial"/>
          <w:sz w:val="24"/>
          <w:szCs w:val="24"/>
        </w:rPr>
        <w:t>&lt;0</w:t>
      </w:r>
      <w:r w:rsidR="003C407C" w:rsidRPr="00212127">
        <w:rPr>
          <w:rFonts w:ascii="Arial" w:eastAsia="Times New Roman" w:hAnsi="Arial" w:cs="Arial"/>
          <w:sz w:val="24"/>
          <w:szCs w:val="24"/>
          <w:lang w:val="en-GB"/>
        </w:rPr>
        <w:t>,</w:t>
      </w:r>
      <w:r w:rsidR="00D67CC3" w:rsidRPr="00212127">
        <w:rPr>
          <w:rFonts w:ascii="Arial" w:eastAsia="Times New Roman" w:hAnsi="Arial" w:cs="Arial"/>
          <w:sz w:val="24"/>
          <w:szCs w:val="24"/>
        </w:rPr>
        <w:t>05), maka Ho ditolak dan Ha diterima</w:t>
      </w:r>
      <w:r w:rsidR="00C50C51" w:rsidRPr="00212127">
        <w:rPr>
          <w:rFonts w:ascii="Arial" w:eastAsia="Times New Roman" w:hAnsi="Arial" w:cs="Arial"/>
          <w:sz w:val="24"/>
          <w:szCs w:val="24"/>
          <w:lang w:val="en-GB"/>
        </w:rPr>
        <w:t xml:space="preserve">, </w:t>
      </w:r>
      <w:r w:rsidR="00D67CC3" w:rsidRPr="00212127">
        <w:rPr>
          <w:rFonts w:ascii="Arial" w:eastAsia="Times New Roman" w:hAnsi="Arial" w:cs="Arial"/>
          <w:sz w:val="24"/>
          <w:szCs w:val="24"/>
        </w:rPr>
        <w:t xml:space="preserve">maka dapat dinyatakan bahwa terdapat pengaruh </w:t>
      </w:r>
      <w:r w:rsidR="00D67CC3" w:rsidRPr="00212127">
        <w:rPr>
          <w:rFonts w:ascii="Arial" w:hAnsi="Arial" w:cs="Arial"/>
          <w:sz w:val="24"/>
          <w:szCs w:val="24"/>
          <w:lang w:val="sv-SE"/>
        </w:rPr>
        <w:t xml:space="preserve">signifikan </w:t>
      </w:r>
      <w:r w:rsidR="00A80901" w:rsidRPr="00212127">
        <w:rPr>
          <w:rFonts w:ascii="Arial" w:hAnsi="Arial" w:cs="Arial"/>
          <w:sz w:val="24"/>
          <w:szCs w:val="24"/>
        </w:rPr>
        <w:t xml:space="preserve">kepuasan kerja </w:t>
      </w:r>
      <w:r w:rsidR="00D67CC3" w:rsidRPr="00212127">
        <w:rPr>
          <w:rFonts w:ascii="Arial" w:hAnsi="Arial" w:cs="Arial"/>
          <w:sz w:val="24"/>
          <w:szCs w:val="24"/>
          <w:lang w:eastAsia="id-ID"/>
        </w:rPr>
        <w:t xml:space="preserve">terhadap </w:t>
      </w:r>
      <w:r w:rsidR="00A80901" w:rsidRPr="00212127">
        <w:rPr>
          <w:rFonts w:ascii="Arial" w:hAnsi="Arial" w:cs="Arial"/>
          <w:sz w:val="24"/>
          <w:szCs w:val="24"/>
        </w:rPr>
        <w:t xml:space="preserve">kinerja </w:t>
      </w:r>
      <w:r w:rsidR="007A4779" w:rsidRPr="00212127">
        <w:rPr>
          <w:rFonts w:ascii="Arial" w:hAnsi="Arial" w:cs="Arial"/>
          <w:sz w:val="24"/>
          <w:szCs w:val="24"/>
        </w:rPr>
        <w:t>Penera</w:t>
      </w:r>
      <w:r w:rsidR="00C728CA" w:rsidRPr="00212127">
        <w:rPr>
          <w:rFonts w:ascii="Arial" w:hAnsi="Arial" w:cs="Arial"/>
          <w:sz w:val="24"/>
          <w:szCs w:val="24"/>
          <w:lang w:val="en-GB"/>
        </w:rPr>
        <w:t xml:space="preserve"> di Unit </w:t>
      </w:r>
      <w:proofErr w:type="spellStart"/>
      <w:r w:rsidR="00C728CA" w:rsidRPr="00212127">
        <w:rPr>
          <w:rFonts w:ascii="Arial" w:hAnsi="Arial" w:cs="Arial"/>
          <w:sz w:val="24"/>
          <w:szCs w:val="24"/>
          <w:lang w:val="en-GB"/>
        </w:rPr>
        <w:t>Metrologi</w:t>
      </w:r>
      <w:proofErr w:type="spellEnd"/>
      <w:r w:rsidR="00C728CA" w:rsidRPr="00212127">
        <w:rPr>
          <w:rFonts w:ascii="Arial" w:hAnsi="Arial" w:cs="Arial"/>
          <w:sz w:val="24"/>
          <w:szCs w:val="24"/>
          <w:lang w:val="en-GB"/>
        </w:rPr>
        <w:t xml:space="preserve"> Legal</w:t>
      </w:r>
      <w:r w:rsidR="00D67CC3" w:rsidRPr="00212127">
        <w:rPr>
          <w:rFonts w:ascii="Arial" w:hAnsi="Arial" w:cs="Arial"/>
          <w:sz w:val="24"/>
          <w:szCs w:val="24"/>
        </w:rPr>
        <w:t>.</w:t>
      </w:r>
    </w:p>
    <w:p w14:paraId="5CFE7FB2" w14:textId="77777777" w:rsidR="006D474A" w:rsidRPr="006D474A" w:rsidRDefault="006D474A" w:rsidP="00C52AE9">
      <w:pPr>
        <w:pStyle w:val="ListParagraph"/>
        <w:spacing w:after="0" w:line="240" w:lineRule="auto"/>
        <w:ind w:left="786"/>
        <w:jc w:val="both"/>
        <w:rPr>
          <w:rFonts w:ascii="Arial" w:hAnsi="Arial" w:cs="Arial"/>
          <w:sz w:val="24"/>
          <w:szCs w:val="24"/>
          <w:lang w:val="fi-FI"/>
        </w:rPr>
      </w:pPr>
    </w:p>
    <w:p w14:paraId="225754A1" w14:textId="77777777" w:rsidR="003C0529" w:rsidRPr="00212127" w:rsidRDefault="00C329E5" w:rsidP="00C52AE9">
      <w:pPr>
        <w:pStyle w:val="ListParagraph"/>
        <w:numPr>
          <w:ilvl w:val="1"/>
          <w:numId w:val="10"/>
        </w:numPr>
        <w:spacing w:after="0" w:line="240" w:lineRule="auto"/>
        <w:rPr>
          <w:rFonts w:ascii="Arial" w:hAnsi="Arial" w:cs="Arial"/>
          <w:b/>
          <w:color w:val="000000" w:themeColor="text1"/>
          <w:sz w:val="24"/>
          <w:szCs w:val="24"/>
          <w:lang w:val="en-US"/>
        </w:rPr>
      </w:pPr>
      <w:bookmarkStart w:id="21" w:name="_Hlk94986954"/>
      <w:proofErr w:type="spellStart"/>
      <w:r w:rsidRPr="00212127">
        <w:rPr>
          <w:rFonts w:ascii="Arial" w:hAnsi="Arial" w:cs="Arial"/>
          <w:b/>
          <w:color w:val="000000" w:themeColor="text1"/>
          <w:sz w:val="24"/>
          <w:szCs w:val="24"/>
          <w:lang w:val="en-US"/>
        </w:rPr>
        <w:t>Pembahasan</w:t>
      </w:r>
      <w:proofErr w:type="spellEnd"/>
      <w:r w:rsidRPr="00212127">
        <w:rPr>
          <w:rFonts w:ascii="Arial" w:hAnsi="Arial" w:cs="Arial"/>
          <w:b/>
          <w:color w:val="000000" w:themeColor="text1"/>
          <w:sz w:val="24"/>
          <w:szCs w:val="24"/>
          <w:lang w:val="en-US"/>
        </w:rPr>
        <w:t xml:space="preserve"> Hasil </w:t>
      </w:r>
      <w:proofErr w:type="spellStart"/>
      <w:r w:rsidRPr="00212127">
        <w:rPr>
          <w:rFonts w:ascii="Arial" w:hAnsi="Arial" w:cs="Arial"/>
          <w:b/>
          <w:color w:val="000000" w:themeColor="text1"/>
          <w:sz w:val="24"/>
          <w:szCs w:val="24"/>
          <w:lang w:val="en-US"/>
        </w:rPr>
        <w:t>Analisis</w:t>
      </w:r>
      <w:proofErr w:type="spellEnd"/>
      <w:r w:rsidR="00497CE1" w:rsidRPr="00212127">
        <w:rPr>
          <w:rFonts w:ascii="Arial" w:hAnsi="Arial" w:cs="Arial"/>
          <w:b/>
          <w:color w:val="000000" w:themeColor="text1"/>
          <w:sz w:val="24"/>
          <w:szCs w:val="24"/>
          <w:lang w:val="en-US"/>
        </w:rPr>
        <w:t xml:space="preserve"> </w:t>
      </w:r>
    </w:p>
    <w:bookmarkEnd w:id="21"/>
    <w:p w14:paraId="60E0F449" w14:textId="5F132F5B" w:rsidR="00C329E5" w:rsidRPr="00212127" w:rsidRDefault="00C329E5" w:rsidP="00C52AE9">
      <w:pPr>
        <w:spacing w:after="0" w:line="240" w:lineRule="auto"/>
        <w:rPr>
          <w:rFonts w:ascii="Arial" w:hAnsi="Arial" w:cs="Arial"/>
          <w:b/>
          <w:sz w:val="24"/>
          <w:szCs w:val="24"/>
          <w:lang w:val="en-US"/>
        </w:rPr>
      </w:pPr>
      <w:r w:rsidRPr="00212127">
        <w:rPr>
          <w:rFonts w:ascii="Arial" w:hAnsi="Arial" w:cs="Arial"/>
          <w:b/>
          <w:sz w:val="24"/>
          <w:szCs w:val="24"/>
          <w:lang w:val="en-US"/>
        </w:rPr>
        <w:t>4.</w:t>
      </w:r>
      <w:r w:rsidR="00FD2073" w:rsidRPr="00212127">
        <w:rPr>
          <w:rFonts w:ascii="Arial" w:hAnsi="Arial" w:cs="Arial"/>
          <w:b/>
          <w:sz w:val="24"/>
          <w:szCs w:val="24"/>
          <w:lang w:val="en-US"/>
        </w:rPr>
        <w:t>4</w:t>
      </w:r>
      <w:r w:rsidRPr="00212127">
        <w:rPr>
          <w:rFonts w:ascii="Arial" w:hAnsi="Arial" w:cs="Arial"/>
          <w:b/>
          <w:sz w:val="24"/>
          <w:szCs w:val="24"/>
          <w:lang w:val="en-US"/>
        </w:rPr>
        <w:t xml:space="preserve">.1. </w:t>
      </w:r>
      <w:proofErr w:type="spellStart"/>
      <w:r w:rsidRPr="00212127">
        <w:rPr>
          <w:rFonts w:ascii="Arial" w:hAnsi="Arial" w:cs="Arial"/>
          <w:b/>
          <w:sz w:val="24"/>
          <w:szCs w:val="24"/>
          <w:lang w:val="en-US"/>
        </w:rPr>
        <w:t>Pembahasan</w:t>
      </w:r>
      <w:proofErr w:type="spellEnd"/>
      <w:r w:rsidRPr="00212127">
        <w:rPr>
          <w:rFonts w:ascii="Arial" w:hAnsi="Arial" w:cs="Arial"/>
          <w:b/>
          <w:sz w:val="24"/>
          <w:szCs w:val="24"/>
          <w:lang w:val="en-US"/>
        </w:rPr>
        <w:t xml:space="preserve"> Hasil </w:t>
      </w:r>
      <w:proofErr w:type="spellStart"/>
      <w:r w:rsidRPr="00212127">
        <w:rPr>
          <w:rFonts w:ascii="Arial" w:hAnsi="Arial" w:cs="Arial"/>
          <w:b/>
          <w:sz w:val="24"/>
          <w:szCs w:val="24"/>
          <w:lang w:val="en-US"/>
        </w:rPr>
        <w:t>Analisis</w:t>
      </w:r>
      <w:proofErr w:type="spellEnd"/>
      <w:r w:rsidRPr="00212127">
        <w:rPr>
          <w:rFonts w:ascii="Arial" w:hAnsi="Arial" w:cs="Arial"/>
          <w:b/>
          <w:sz w:val="24"/>
          <w:szCs w:val="24"/>
          <w:lang w:val="en-US"/>
        </w:rPr>
        <w:t xml:space="preserve"> </w:t>
      </w:r>
      <w:proofErr w:type="spellStart"/>
      <w:r w:rsidRPr="00212127">
        <w:rPr>
          <w:rFonts w:ascii="Arial" w:hAnsi="Arial" w:cs="Arial"/>
          <w:b/>
          <w:sz w:val="24"/>
          <w:szCs w:val="24"/>
          <w:lang w:val="en-US"/>
        </w:rPr>
        <w:t>Deskripti</w:t>
      </w:r>
      <w:r w:rsidR="003C0529" w:rsidRPr="00212127">
        <w:rPr>
          <w:rFonts w:ascii="Arial" w:hAnsi="Arial" w:cs="Arial"/>
          <w:b/>
          <w:sz w:val="24"/>
          <w:szCs w:val="24"/>
          <w:lang w:val="en-US"/>
        </w:rPr>
        <w:t>f</w:t>
      </w:r>
      <w:proofErr w:type="spellEnd"/>
    </w:p>
    <w:p w14:paraId="2F782350" w14:textId="78907752" w:rsidR="00C329E5" w:rsidRPr="00212127" w:rsidRDefault="00C329E5" w:rsidP="00C52AE9">
      <w:pPr>
        <w:spacing w:after="0" w:line="240" w:lineRule="auto"/>
        <w:rPr>
          <w:rFonts w:ascii="Arial" w:hAnsi="Arial" w:cs="Arial"/>
          <w:b/>
          <w:sz w:val="24"/>
          <w:szCs w:val="24"/>
        </w:rPr>
      </w:pPr>
      <w:r w:rsidRPr="00212127">
        <w:rPr>
          <w:rFonts w:ascii="Arial" w:hAnsi="Arial" w:cs="Arial"/>
          <w:b/>
          <w:sz w:val="24"/>
          <w:szCs w:val="24"/>
          <w:lang w:val="en-US"/>
        </w:rPr>
        <w:t>4.</w:t>
      </w:r>
      <w:r w:rsidR="00FE673A" w:rsidRPr="00212127">
        <w:rPr>
          <w:rFonts w:ascii="Arial" w:hAnsi="Arial" w:cs="Arial"/>
          <w:b/>
          <w:sz w:val="24"/>
          <w:szCs w:val="24"/>
          <w:lang w:val="en-US"/>
        </w:rPr>
        <w:t>4</w:t>
      </w:r>
      <w:r w:rsidRPr="00212127">
        <w:rPr>
          <w:rFonts w:ascii="Arial" w:hAnsi="Arial" w:cs="Arial"/>
          <w:b/>
          <w:sz w:val="24"/>
          <w:szCs w:val="24"/>
          <w:lang w:val="en-US"/>
        </w:rPr>
        <w:t xml:space="preserve">.1.1. </w:t>
      </w:r>
      <w:proofErr w:type="spellStart"/>
      <w:r w:rsidRPr="00212127">
        <w:rPr>
          <w:rFonts w:ascii="Arial" w:hAnsi="Arial" w:cs="Arial"/>
          <w:b/>
          <w:sz w:val="24"/>
          <w:szCs w:val="24"/>
          <w:lang w:val="en-US"/>
        </w:rPr>
        <w:t>Gambaran</w:t>
      </w:r>
      <w:proofErr w:type="spellEnd"/>
      <w:r w:rsidRPr="00212127">
        <w:rPr>
          <w:rFonts w:ascii="Arial" w:hAnsi="Arial" w:cs="Arial"/>
          <w:b/>
          <w:sz w:val="24"/>
          <w:szCs w:val="24"/>
          <w:lang w:val="en-US"/>
        </w:rPr>
        <w:t xml:space="preserve"> </w:t>
      </w:r>
      <w:proofErr w:type="spellStart"/>
      <w:r w:rsidR="00A55433" w:rsidRPr="00212127">
        <w:rPr>
          <w:rFonts w:ascii="Arial" w:hAnsi="Arial" w:cs="Arial"/>
          <w:b/>
          <w:sz w:val="24"/>
          <w:szCs w:val="24"/>
          <w:lang w:val="en-US"/>
        </w:rPr>
        <w:t>Mengenai</w:t>
      </w:r>
      <w:proofErr w:type="spellEnd"/>
      <w:r w:rsidR="00A55433" w:rsidRPr="00212127">
        <w:rPr>
          <w:rFonts w:ascii="Arial" w:hAnsi="Arial" w:cs="Arial"/>
          <w:b/>
          <w:sz w:val="24"/>
          <w:szCs w:val="24"/>
          <w:lang w:val="en-US"/>
        </w:rPr>
        <w:t xml:space="preserve"> </w:t>
      </w:r>
      <w:r w:rsidRPr="00212127">
        <w:rPr>
          <w:rFonts w:ascii="Arial" w:hAnsi="Arial" w:cs="Arial"/>
          <w:b/>
          <w:sz w:val="24"/>
          <w:szCs w:val="24"/>
        </w:rPr>
        <w:t>Proses Rekrutmen</w:t>
      </w:r>
    </w:p>
    <w:p w14:paraId="61149A5A" w14:textId="160E14A0" w:rsidR="008E6326" w:rsidRDefault="00C329E5" w:rsidP="00ED0575">
      <w:pPr>
        <w:spacing w:after="0" w:line="240" w:lineRule="auto"/>
        <w:ind w:firstLine="720"/>
        <w:jc w:val="both"/>
        <w:rPr>
          <w:rFonts w:ascii="Arial" w:eastAsia="Times New Roman" w:hAnsi="Arial" w:cs="Arial"/>
          <w:color w:val="000000"/>
          <w:sz w:val="24"/>
          <w:szCs w:val="24"/>
          <w:lang w:val="en-ID" w:eastAsia="en-ID"/>
        </w:rPr>
      </w:pPr>
      <w:proofErr w:type="spellStart"/>
      <w:r w:rsidRPr="00212127">
        <w:rPr>
          <w:rFonts w:ascii="Arial" w:hAnsi="Arial" w:cs="Arial"/>
          <w:sz w:val="24"/>
          <w:szCs w:val="24"/>
          <w:lang w:val="en-US"/>
        </w:rPr>
        <w:t>Berdasarkan</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hasil</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distribusi</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frekuensi</w:t>
      </w:r>
      <w:proofErr w:type="spellEnd"/>
      <w:r w:rsidRPr="00212127">
        <w:rPr>
          <w:rFonts w:ascii="Arial" w:hAnsi="Arial" w:cs="Arial"/>
          <w:sz w:val="24"/>
          <w:szCs w:val="24"/>
          <w:lang w:val="en-US"/>
        </w:rPr>
        <w:t xml:space="preserve"> pada </w:t>
      </w:r>
      <w:proofErr w:type="spellStart"/>
      <w:r w:rsidRPr="00212127">
        <w:rPr>
          <w:rFonts w:ascii="Arial" w:hAnsi="Arial" w:cs="Arial"/>
          <w:sz w:val="24"/>
          <w:szCs w:val="24"/>
          <w:lang w:val="en-US"/>
        </w:rPr>
        <w:t>tanggapan</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mengenai</w:t>
      </w:r>
      <w:proofErr w:type="spellEnd"/>
      <w:r w:rsidRPr="00212127">
        <w:rPr>
          <w:rFonts w:ascii="Arial" w:hAnsi="Arial" w:cs="Arial"/>
          <w:sz w:val="24"/>
          <w:szCs w:val="24"/>
          <w:lang w:val="en-US"/>
        </w:rPr>
        <w:t xml:space="preserve"> proses </w:t>
      </w:r>
      <w:proofErr w:type="spellStart"/>
      <w:r w:rsidRPr="00212127">
        <w:rPr>
          <w:rFonts w:ascii="Arial" w:hAnsi="Arial" w:cs="Arial"/>
          <w:sz w:val="24"/>
          <w:szCs w:val="24"/>
          <w:lang w:val="en-US"/>
        </w:rPr>
        <w:t>rekrutmen</w:t>
      </w:r>
      <w:proofErr w:type="spellEnd"/>
      <w:r w:rsidRPr="00212127">
        <w:rPr>
          <w:rFonts w:ascii="Arial" w:hAnsi="Arial" w:cs="Arial"/>
          <w:sz w:val="24"/>
          <w:szCs w:val="24"/>
          <w:lang w:val="en-US"/>
        </w:rPr>
        <w:t xml:space="preserve"> yang </w:t>
      </w:r>
      <w:proofErr w:type="spellStart"/>
      <w:r w:rsidRPr="00212127">
        <w:rPr>
          <w:rFonts w:ascii="Arial" w:hAnsi="Arial" w:cs="Arial"/>
          <w:sz w:val="24"/>
          <w:szCs w:val="24"/>
          <w:lang w:val="en-US"/>
        </w:rPr>
        <w:t>terdiri</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dari</w:t>
      </w:r>
      <w:proofErr w:type="spellEnd"/>
      <w:r w:rsidRPr="00212127">
        <w:rPr>
          <w:rFonts w:ascii="Arial" w:hAnsi="Arial" w:cs="Arial"/>
          <w:sz w:val="24"/>
          <w:szCs w:val="24"/>
          <w:lang w:val="en-US"/>
        </w:rPr>
        <w:t xml:space="preserve"> 15 </w:t>
      </w:r>
      <w:proofErr w:type="spellStart"/>
      <w:r w:rsidR="007D736E" w:rsidRPr="00212127">
        <w:rPr>
          <w:rFonts w:ascii="Arial" w:hAnsi="Arial" w:cs="Arial"/>
          <w:sz w:val="24"/>
          <w:szCs w:val="24"/>
          <w:lang w:val="en-US"/>
        </w:rPr>
        <w:t>indikator</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dapat</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diketahui</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bahwa</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jumlah</w:t>
      </w:r>
      <w:proofErr w:type="spellEnd"/>
      <w:r w:rsidRPr="00212127">
        <w:rPr>
          <w:rFonts w:ascii="Arial" w:hAnsi="Arial" w:cs="Arial"/>
          <w:sz w:val="24"/>
          <w:szCs w:val="24"/>
          <w:lang w:val="en-US"/>
        </w:rPr>
        <w:t xml:space="preserve"> item </w:t>
      </w:r>
      <w:proofErr w:type="spellStart"/>
      <w:r w:rsidRPr="00212127">
        <w:rPr>
          <w:rFonts w:ascii="Arial" w:hAnsi="Arial" w:cs="Arial"/>
          <w:sz w:val="24"/>
          <w:szCs w:val="24"/>
          <w:lang w:val="en-US"/>
        </w:rPr>
        <w:t>jawaban</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responden</w:t>
      </w:r>
      <w:proofErr w:type="spellEnd"/>
      <w:r w:rsidRPr="00212127">
        <w:rPr>
          <w:rFonts w:ascii="Arial" w:hAnsi="Arial" w:cs="Arial"/>
          <w:sz w:val="24"/>
          <w:szCs w:val="24"/>
          <w:lang w:val="en-US"/>
        </w:rPr>
        <w:t xml:space="preserve"> yang </w:t>
      </w:r>
      <w:proofErr w:type="spellStart"/>
      <w:r w:rsidRPr="00212127">
        <w:rPr>
          <w:rFonts w:ascii="Arial" w:hAnsi="Arial" w:cs="Arial"/>
          <w:sz w:val="24"/>
          <w:szCs w:val="24"/>
          <w:lang w:val="en-US"/>
        </w:rPr>
        <w:t>menjawab</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sangat</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setuju</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sebanyak</w:t>
      </w:r>
      <w:proofErr w:type="spellEnd"/>
      <w:r w:rsidRPr="00212127">
        <w:rPr>
          <w:rFonts w:ascii="Arial" w:hAnsi="Arial" w:cs="Arial"/>
          <w:sz w:val="24"/>
          <w:szCs w:val="24"/>
          <w:lang w:val="en-US"/>
        </w:rPr>
        <w:t xml:space="preserve"> 527 (17</w:t>
      </w:r>
      <w:r w:rsidR="003C407C" w:rsidRPr="00212127">
        <w:rPr>
          <w:rFonts w:ascii="Arial" w:hAnsi="Arial" w:cs="Arial"/>
          <w:sz w:val="24"/>
          <w:szCs w:val="24"/>
          <w:lang w:val="en-US"/>
        </w:rPr>
        <w:t>,</w:t>
      </w:r>
      <w:r w:rsidRPr="00212127">
        <w:rPr>
          <w:rFonts w:ascii="Arial" w:hAnsi="Arial" w:cs="Arial"/>
          <w:sz w:val="24"/>
          <w:szCs w:val="24"/>
          <w:lang w:val="en-US"/>
        </w:rPr>
        <w:t xml:space="preserve">48%), </w:t>
      </w:r>
      <w:proofErr w:type="spellStart"/>
      <w:r w:rsidRPr="00212127">
        <w:rPr>
          <w:rFonts w:ascii="Arial" w:hAnsi="Arial" w:cs="Arial"/>
          <w:sz w:val="24"/>
          <w:szCs w:val="24"/>
          <w:lang w:val="en-US"/>
        </w:rPr>
        <w:t>kemudian</w:t>
      </w:r>
      <w:proofErr w:type="spellEnd"/>
      <w:r w:rsidRPr="00212127">
        <w:rPr>
          <w:rFonts w:ascii="Arial" w:hAnsi="Arial" w:cs="Arial"/>
          <w:sz w:val="24"/>
          <w:szCs w:val="24"/>
          <w:lang w:val="en-US"/>
        </w:rPr>
        <w:t xml:space="preserve"> yang </w:t>
      </w:r>
      <w:proofErr w:type="spellStart"/>
      <w:r w:rsidRPr="00212127">
        <w:rPr>
          <w:rFonts w:ascii="Arial" w:hAnsi="Arial" w:cs="Arial"/>
          <w:sz w:val="24"/>
          <w:szCs w:val="24"/>
          <w:lang w:val="en-US"/>
        </w:rPr>
        <w:t>menjawab</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setuju</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sebanyak</w:t>
      </w:r>
      <w:proofErr w:type="spellEnd"/>
      <w:r w:rsidRPr="00212127">
        <w:rPr>
          <w:rFonts w:ascii="Arial" w:hAnsi="Arial" w:cs="Arial"/>
          <w:sz w:val="24"/>
          <w:szCs w:val="24"/>
          <w:lang w:val="en-US"/>
        </w:rPr>
        <w:t xml:space="preserve"> 730 (24</w:t>
      </w:r>
      <w:r w:rsidR="003C407C" w:rsidRPr="00212127">
        <w:rPr>
          <w:rFonts w:ascii="Arial" w:hAnsi="Arial" w:cs="Arial"/>
          <w:sz w:val="24"/>
          <w:szCs w:val="24"/>
          <w:lang w:val="en-US"/>
        </w:rPr>
        <w:t>,</w:t>
      </w:r>
      <w:r w:rsidRPr="00212127">
        <w:rPr>
          <w:rFonts w:ascii="Arial" w:hAnsi="Arial" w:cs="Arial"/>
          <w:sz w:val="24"/>
          <w:szCs w:val="24"/>
          <w:lang w:val="en-US"/>
        </w:rPr>
        <w:t xml:space="preserve">21%), </w:t>
      </w:r>
      <w:proofErr w:type="spellStart"/>
      <w:r w:rsidR="006D474A">
        <w:rPr>
          <w:rFonts w:ascii="Arial" w:hAnsi="Arial" w:cs="Arial"/>
          <w:sz w:val="24"/>
          <w:szCs w:val="24"/>
          <w:lang w:val="en-US"/>
        </w:rPr>
        <w:t>kurang</w:t>
      </w:r>
      <w:proofErr w:type="spellEnd"/>
      <w:r w:rsidR="006D474A">
        <w:rPr>
          <w:rFonts w:ascii="Arial" w:hAnsi="Arial" w:cs="Arial"/>
          <w:sz w:val="24"/>
          <w:szCs w:val="24"/>
          <w:lang w:val="en-US"/>
        </w:rPr>
        <w:t xml:space="preserve"> </w:t>
      </w:r>
      <w:proofErr w:type="spellStart"/>
      <w:r w:rsidR="006D474A">
        <w:rPr>
          <w:rFonts w:ascii="Arial" w:hAnsi="Arial" w:cs="Arial"/>
          <w:sz w:val="24"/>
          <w:szCs w:val="24"/>
          <w:lang w:val="en-US"/>
        </w:rPr>
        <w:t>setuju</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sebanyak</w:t>
      </w:r>
      <w:proofErr w:type="spellEnd"/>
      <w:r w:rsidRPr="00212127">
        <w:rPr>
          <w:rFonts w:ascii="Arial" w:hAnsi="Arial" w:cs="Arial"/>
          <w:sz w:val="24"/>
          <w:szCs w:val="24"/>
          <w:lang w:val="en-US"/>
        </w:rPr>
        <w:t xml:space="preserve"> 891 (29</w:t>
      </w:r>
      <w:r w:rsidR="003C407C" w:rsidRPr="00212127">
        <w:rPr>
          <w:rFonts w:ascii="Arial" w:hAnsi="Arial" w:cs="Arial"/>
          <w:sz w:val="24"/>
          <w:szCs w:val="24"/>
          <w:lang w:val="en-US"/>
        </w:rPr>
        <w:t>,</w:t>
      </w:r>
      <w:r w:rsidRPr="00212127">
        <w:rPr>
          <w:rFonts w:ascii="Arial" w:hAnsi="Arial" w:cs="Arial"/>
          <w:sz w:val="24"/>
          <w:szCs w:val="24"/>
          <w:lang w:val="en-US"/>
        </w:rPr>
        <w:t xml:space="preserve">55%), </w:t>
      </w:r>
      <w:proofErr w:type="spellStart"/>
      <w:r w:rsidRPr="00212127">
        <w:rPr>
          <w:rFonts w:ascii="Arial" w:hAnsi="Arial" w:cs="Arial"/>
          <w:sz w:val="24"/>
          <w:szCs w:val="24"/>
          <w:lang w:val="en-US"/>
        </w:rPr>
        <w:t>tidak</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setuju</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sebanyak</w:t>
      </w:r>
      <w:proofErr w:type="spellEnd"/>
      <w:r w:rsidRPr="00212127">
        <w:rPr>
          <w:rFonts w:ascii="Arial" w:hAnsi="Arial" w:cs="Arial"/>
          <w:sz w:val="24"/>
          <w:szCs w:val="24"/>
          <w:lang w:val="en-US"/>
        </w:rPr>
        <w:t xml:space="preserve"> 541 (17</w:t>
      </w:r>
      <w:r w:rsidR="003C407C" w:rsidRPr="00212127">
        <w:rPr>
          <w:rFonts w:ascii="Arial" w:hAnsi="Arial" w:cs="Arial"/>
          <w:sz w:val="24"/>
          <w:szCs w:val="24"/>
          <w:lang w:val="en-US"/>
        </w:rPr>
        <w:t>,</w:t>
      </w:r>
      <w:r w:rsidRPr="00212127">
        <w:rPr>
          <w:rFonts w:ascii="Arial" w:hAnsi="Arial" w:cs="Arial"/>
          <w:sz w:val="24"/>
          <w:szCs w:val="24"/>
          <w:lang w:val="en-US"/>
        </w:rPr>
        <w:t xml:space="preserve">94%) dan </w:t>
      </w:r>
      <w:proofErr w:type="spellStart"/>
      <w:r w:rsidRPr="00212127">
        <w:rPr>
          <w:rFonts w:ascii="Arial" w:hAnsi="Arial" w:cs="Arial"/>
          <w:sz w:val="24"/>
          <w:szCs w:val="24"/>
          <w:lang w:val="en-US"/>
        </w:rPr>
        <w:t>sangat</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tidak</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setuju</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sebanyak</w:t>
      </w:r>
      <w:proofErr w:type="spellEnd"/>
      <w:r w:rsidRPr="00212127">
        <w:rPr>
          <w:rFonts w:ascii="Arial" w:hAnsi="Arial" w:cs="Arial"/>
          <w:sz w:val="24"/>
          <w:szCs w:val="24"/>
          <w:lang w:val="en-US"/>
        </w:rPr>
        <w:t xml:space="preserve"> 326 (10</w:t>
      </w:r>
      <w:r w:rsidR="003C407C" w:rsidRPr="00212127">
        <w:rPr>
          <w:rFonts w:ascii="Arial" w:hAnsi="Arial" w:cs="Arial"/>
          <w:sz w:val="24"/>
          <w:szCs w:val="24"/>
          <w:lang w:val="en-US"/>
        </w:rPr>
        <w:t>,</w:t>
      </w:r>
      <w:r w:rsidRPr="00212127">
        <w:rPr>
          <w:rFonts w:ascii="Arial" w:hAnsi="Arial" w:cs="Arial"/>
          <w:sz w:val="24"/>
          <w:szCs w:val="24"/>
          <w:lang w:val="en-US"/>
        </w:rPr>
        <w:t xml:space="preserve">81%). </w:t>
      </w:r>
      <w:proofErr w:type="spellStart"/>
      <w:r w:rsidRPr="00212127">
        <w:rPr>
          <w:rFonts w:ascii="Arial" w:hAnsi="Arial" w:cs="Arial"/>
          <w:sz w:val="24"/>
          <w:szCs w:val="24"/>
          <w:lang w:val="en-US"/>
        </w:rPr>
        <w:t>Apabila</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dilihat</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dari</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hasil</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sebaran</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jawaban</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responden</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memperlihatkan</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bahwa</w:t>
      </w:r>
      <w:proofErr w:type="spellEnd"/>
      <w:r w:rsidRPr="00212127">
        <w:rPr>
          <w:rFonts w:ascii="Arial" w:hAnsi="Arial" w:cs="Arial"/>
          <w:sz w:val="24"/>
          <w:szCs w:val="24"/>
          <w:lang w:val="en-US"/>
        </w:rPr>
        <w:t xml:space="preserve"> data </w:t>
      </w:r>
      <w:proofErr w:type="spellStart"/>
      <w:r w:rsidRPr="00212127">
        <w:rPr>
          <w:rFonts w:ascii="Arial" w:hAnsi="Arial" w:cs="Arial"/>
          <w:sz w:val="24"/>
          <w:szCs w:val="24"/>
          <w:lang w:val="en-US"/>
        </w:rPr>
        <w:t>tersebut</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terpencar</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dari</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nilai</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terkecil</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sampai</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terbesar</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dengan</w:t>
      </w:r>
      <w:proofErr w:type="spellEnd"/>
      <w:r w:rsidRPr="00212127">
        <w:rPr>
          <w:rFonts w:ascii="Arial" w:hAnsi="Arial" w:cs="Arial"/>
          <w:sz w:val="24"/>
          <w:szCs w:val="24"/>
          <w:lang w:val="en-US"/>
        </w:rPr>
        <w:t xml:space="preserve"> total </w:t>
      </w:r>
      <w:proofErr w:type="spellStart"/>
      <w:r w:rsidRPr="00212127">
        <w:rPr>
          <w:rFonts w:ascii="Arial" w:hAnsi="Arial" w:cs="Arial"/>
          <w:sz w:val="24"/>
          <w:szCs w:val="24"/>
          <w:lang w:val="en-US"/>
        </w:rPr>
        <w:t>keseluruhan</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sebesar</w:t>
      </w:r>
      <w:proofErr w:type="spellEnd"/>
      <w:r w:rsidRPr="00212127">
        <w:rPr>
          <w:rFonts w:ascii="Arial" w:hAnsi="Arial" w:cs="Arial"/>
          <w:sz w:val="24"/>
          <w:szCs w:val="24"/>
          <w:lang w:val="en-US"/>
        </w:rPr>
        <w:t xml:space="preserve"> </w:t>
      </w:r>
      <w:r w:rsidRPr="00212127">
        <w:rPr>
          <w:rFonts w:ascii="Arial" w:hAnsi="Arial" w:cs="Arial"/>
          <w:color w:val="000000"/>
          <w:sz w:val="24"/>
          <w:szCs w:val="24"/>
        </w:rPr>
        <w:t>9636</w:t>
      </w:r>
      <w:r w:rsidRPr="00212127">
        <w:rPr>
          <w:rFonts w:ascii="Arial" w:hAnsi="Arial" w:cs="Arial"/>
          <w:bCs/>
          <w:color w:val="000000"/>
          <w:sz w:val="24"/>
          <w:szCs w:val="24"/>
          <w:lang w:val="en-US"/>
        </w:rPr>
        <w:t xml:space="preserve">, </w:t>
      </w:r>
      <w:proofErr w:type="spellStart"/>
      <w:r w:rsidRPr="00212127">
        <w:rPr>
          <w:rFonts w:ascii="Arial" w:hAnsi="Arial" w:cs="Arial"/>
          <w:bCs/>
          <w:color w:val="000000"/>
          <w:sz w:val="24"/>
          <w:szCs w:val="24"/>
          <w:lang w:val="en-US"/>
        </w:rPr>
        <w:t>dengan</w:t>
      </w:r>
      <w:proofErr w:type="spellEnd"/>
      <w:r w:rsidRPr="00212127">
        <w:rPr>
          <w:rFonts w:ascii="Arial" w:hAnsi="Arial" w:cs="Arial"/>
          <w:bCs/>
          <w:color w:val="000000"/>
          <w:sz w:val="24"/>
          <w:szCs w:val="24"/>
          <w:lang w:val="en-US"/>
        </w:rPr>
        <w:t xml:space="preserve"> </w:t>
      </w:r>
      <w:proofErr w:type="spellStart"/>
      <w:r w:rsidRPr="00212127">
        <w:rPr>
          <w:rFonts w:ascii="Arial" w:hAnsi="Arial" w:cs="Arial"/>
          <w:bCs/>
          <w:color w:val="000000"/>
          <w:sz w:val="24"/>
          <w:szCs w:val="24"/>
          <w:lang w:val="en-US"/>
        </w:rPr>
        <w:t>nilai</w:t>
      </w:r>
      <w:proofErr w:type="spellEnd"/>
      <w:r w:rsidRPr="00212127">
        <w:rPr>
          <w:rFonts w:ascii="Arial" w:hAnsi="Arial" w:cs="Arial"/>
          <w:bCs/>
          <w:color w:val="000000"/>
          <w:sz w:val="24"/>
          <w:szCs w:val="24"/>
          <w:lang w:val="en-US"/>
        </w:rPr>
        <w:t xml:space="preserve"> rata-rata </w:t>
      </w:r>
      <w:proofErr w:type="spellStart"/>
      <w:r w:rsidRPr="00212127">
        <w:rPr>
          <w:rFonts w:ascii="Arial" w:hAnsi="Arial" w:cs="Arial"/>
          <w:bCs/>
          <w:color w:val="000000"/>
          <w:sz w:val="24"/>
          <w:szCs w:val="24"/>
          <w:lang w:val="en-US"/>
        </w:rPr>
        <w:t>diperoleh</w:t>
      </w:r>
      <w:proofErr w:type="spellEnd"/>
      <w:r w:rsidRPr="00212127">
        <w:rPr>
          <w:rFonts w:ascii="Arial" w:hAnsi="Arial" w:cs="Arial"/>
          <w:bCs/>
          <w:color w:val="000000"/>
          <w:sz w:val="24"/>
          <w:szCs w:val="24"/>
          <w:lang w:val="en-US"/>
        </w:rPr>
        <w:t xml:space="preserve"> </w:t>
      </w:r>
      <w:proofErr w:type="spellStart"/>
      <w:r w:rsidRPr="00212127">
        <w:rPr>
          <w:rFonts w:ascii="Arial" w:hAnsi="Arial" w:cs="Arial"/>
          <w:bCs/>
          <w:color w:val="000000"/>
          <w:sz w:val="24"/>
          <w:szCs w:val="24"/>
          <w:lang w:val="en-US"/>
        </w:rPr>
        <w:t>sebesar</w:t>
      </w:r>
      <w:proofErr w:type="spellEnd"/>
      <w:r w:rsidRPr="00212127">
        <w:rPr>
          <w:rFonts w:ascii="Arial" w:hAnsi="Arial" w:cs="Arial"/>
          <w:bCs/>
          <w:color w:val="000000"/>
          <w:sz w:val="24"/>
          <w:szCs w:val="24"/>
          <w:lang w:val="en-US"/>
        </w:rPr>
        <w:t xml:space="preserve"> </w:t>
      </w:r>
      <w:r w:rsidRPr="00212127">
        <w:rPr>
          <w:rFonts w:ascii="Arial" w:eastAsia="Times New Roman" w:hAnsi="Arial" w:cs="Arial"/>
          <w:color w:val="000000"/>
          <w:sz w:val="24"/>
          <w:szCs w:val="24"/>
          <w:lang w:val="en-ID" w:eastAsia="en-ID"/>
        </w:rPr>
        <w:t>3</w:t>
      </w:r>
      <w:r w:rsidR="003C407C" w:rsidRPr="00212127">
        <w:rPr>
          <w:rFonts w:ascii="Arial" w:eastAsia="Times New Roman" w:hAnsi="Arial" w:cs="Arial"/>
          <w:color w:val="000000"/>
          <w:sz w:val="24"/>
          <w:szCs w:val="24"/>
          <w:lang w:val="en-ID" w:eastAsia="en-ID"/>
        </w:rPr>
        <w:t>,</w:t>
      </w:r>
      <w:r w:rsidRPr="00212127">
        <w:rPr>
          <w:rFonts w:ascii="Arial" w:eastAsia="Times New Roman" w:hAnsi="Arial" w:cs="Arial"/>
          <w:color w:val="000000"/>
          <w:sz w:val="24"/>
          <w:szCs w:val="24"/>
          <w:lang w:val="en-ID" w:eastAsia="en-ID"/>
        </w:rPr>
        <w:t xml:space="preserve">20 </w:t>
      </w:r>
      <w:proofErr w:type="spellStart"/>
      <w:r w:rsidR="005F23E9">
        <w:rPr>
          <w:rFonts w:ascii="Arial" w:eastAsia="Times New Roman" w:hAnsi="Arial" w:cs="Arial"/>
          <w:color w:val="000000"/>
          <w:sz w:val="24"/>
          <w:szCs w:val="24"/>
          <w:lang w:val="en-ID" w:eastAsia="en-ID"/>
        </w:rPr>
        <w:t>berada</w:t>
      </w:r>
      <w:proofErr w:type="spellEnd"/>
      <w:r w:rsidR="005F23E9">
        <w:rPr>
          <w:rFonts w:ascii="Arial" w:eastAsia="Times New Roman" w:hAnsi="Arial" w:cs="Arial"/>
          <w:color w:val="000000"/>
          <w:sz w:val="24"/>
          <w:szCs w:val="24"/>
          <w:lang w:val="en-ID" w:eastAsia="en-ID"/>
        </w:rPr>
        <w:t xml:space="preserve"> </w:t>
      </w:r>
      <w:r w:rsidRPr="00212127">
        <w:rPr>
          <w:rFonts w:ascii="Arial" w:eastAsia="Times New Roman" w:hAnsi="Arial" w:cs="Arial"/>
          <w:color w:val="000000"/>
          <w:sz w:val="24"/>
          <w:szCs w:val="24"/>
          <w:lang w:val="en-ID" w:eastAsia="en-ID"/>
        </w:rPr>
        <w:t xml:space="preserve">pada </w:t>
      </w:r>
      <w:proofErr w:type="spellStart"/>
      <w:r w:rsidRPr="00212127">
        <w:rPr>
          <w:rFonts w:ascii="Arial" w:eastAsia="Times New Roman" w:hAnsi="Arial" w:cs="Arial"/>
          <w:color w:val="000000"/>
          <w:sz w:val="24"/>
          <w:szCs w:val="24"/>
          <w:lang w:val="en-ID" w:eastAsia="en-ID"/>
        </w:rPr>
        <w:t>rentang</w:t>
      </w:r>
      <w:proofErr w:type="spellEnd"/>
      <w:r w:rsidRPr="00212127">
        <w:rPr>
          <w:rFonts w:ascii="Arial" w:eastAsia="Times New Roman" w:hAnsi="Arial" w:cs="Arial"/>
          <w:color w:val="000000"/>
          <w:sz w:val="24"/>
          <w:szCs w:val="24"/>
          <w:lang w:val="en-ID" w:eastAsia="en-ID"/>
        </w:rPr>
        <w:t xml:space="preserve"> </w:t>
      </w:r>
      <w:r w:rsidRPr="00212127">
        <w:rPr>
          <w:rFonts w:ascii="Arial" w:hAnsi="Arial" w:cs="Arial"/>
          <w:bCs/>
          <w:color w:val="000000"/>
          <w:sz w:val="24"/>
          <w:szCs w:val="24"/>
          <w:lang w:val="en-US"/>
        </w:rPr>
        <w:t>3</w:t>
      </w:r>
      <w:r w:rsidR="003C407C" w:rsidRPr="00212127">
        <w:rPr>
          <w:rFonts w:ascii="Arial" w:hAnsi="Arial" w:cs="Arial"/>
          <w:bCs/>
          <w:color w:val="000000"/>
          <w:sz w:val="24"/>
          <w:szCs w:val="24"/>
          <w:lang w:val="en-US"/>
        </w:rPr>
        <w:t>,</w:t>
      </w:r>
      <w:r w:rsidRPr="00212127">
        <w:rPr>
          <w:rFonts w:ascii="Arial" w:hAnsi="Arial" w:cs="Arial"/>
          <w:bCs/>
          <w:color w:val="000000"/>
          <w:sz w:val="24"/>
          <w:szCs w:val="24"/>
          <w:lang w:val="en-US"/>
        </w:rPr>
        <w:t>03 s/d 3</w:t>
      </w:r>
      <w:r w:rsidR="003C407C" w:rsidRPr="00212127">
        <w:rPr>
          <w:rFonts w:ascii="Arial" w:hAnsi="Arial" w:cs="Arial"/>
          <w:bCs/>
          <w:color w:val="000000"/>
          <w:sz w:val="24"/>
          <w:szCs w:val="24"/>
          <w:lang w:val="en-US"/>
        </w:rPr>
        <w:t>,</w:t>
      </w:r>
      <w:r w:rsidRPr="00212127">
        <w:rPr>
          <w:rFonts w:ascii="Arial" w:hAnsi="Arial" w:cs="Arial"/>
          <w:bCs/>
          <w:color w:val="000000"/>
          <w:sz w:val="24"/>
          <w:szCs w:val="24"/>
          <w:lang w:val="en-US"/>
        </w:rPr>
        <w:t>37</w:t>
      </w:r>
      <w:proofErr w:type="spellStart"/>
      <w:r w:rsidRPr="00212127">
        <w:rPr>
          <w:rFonts w:ascii="Arial" w:eastAsia="Times New Roman" w:hAnsi="Arial" w:cs="Arial"/>
          <w:color w:val="000000"/>
          <w:sz w:val="24"/>
          <w:szCs w:val="24"/>
          <w:lang w:val="en-ID" w:eastAsia="en-ID"/>
        </w:rPr>
        <w:t>dengan</w:t>
      </w:r>
      <w:proofErr w:type="spellEnd"/>
      <w:r w:rsidRPr="00212127">
        <w:rPr>
          <w:rFonts w:ascii="Arial" w:eastAsia="Times New Roman" w:hAnsi="Arial" w:cs="Arial"/>
          <w:color w:val="000000"/>
          <w:sz w:val="24"/>
          <w:szCs w:val="24"/>
          <w:lang w:val="en-ID" w:eastAsia="en-ID"/>
        </w:rPr>
        <w:t xml:space="preserve"> </w:t>
      </w:r>
      <w:proofErr w:type="spellStart"/>
      <w:r w:rsidRPr="00212127">
        <w:rPr>
          <w:rFonts w:ascii="Arial" w:eastAsia="Times New Roman" w:hAnsi="Arial" w:cs="Arial"/>
          <w:color w:val="000000"/>
          <w:sz w:val="24"/>
          <w:szCs w:val="24"/>
          <w:lang w:val="en-ID" w:eastAsia="en-ID"/>
        </w:rPr>
        <w:t>kategori</w:t>
      </w:r>
      <w:proofErr w:type="spellEnd"/>
      <w:r w:rsidRPr="00212127">
        <w:rPr>
          <w:rFonts w:ascii="Arial" w:eastAsia="Times New Roman" w:hAnsi="Arial" w:cs="Arial"/>
          <w:color w:val="000000"/>
          <w:sz w:val="24"/>
          <w:szCs w:val="24"/>
          <w:lang w:val="en-ID" w:eastAsia="en-ID"/>
        </w:rPr>
        <w:t xml:space="preserve"> </w:t>
      </w:r>
      <w:proofErr w:type="spellStart"/>
      <w:r w:rsidRPr="00212127">
        <w:rPr>
          <w:rFonts w:ascii="Arial" w:hAnsi="Arial" w:cs="Arial"/>
          <w:sz w:val="24"/>
          <w:szCs w:val="24"/>
          <w:lang w:val="en-US"/>
        </w:rPr>
        <w:t>cukup</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baik</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menuju</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baik</w:t>
      </w:r>
      <w:proofErr w:type="spellEnd"/>
      <w:r w:rsidRPr="00212127">
        <w:rPr>
          <w:rFonts w:ascii="Arial" w:eastAsia="Times New Roman" w:hAnsi="Arial" w:cs="Arial"/>
          <w:color w:val="000000"/>
          <w:sz w:val="24"/>
          <w:szCs w:val="24"/>
          <w:lang w:val="en-ID" w:eastAsia="en-ID"/>
        </w:rPr>
        <w:t xml:space="preserve">. </w:t>
      </w:r>
    </w:p>
    <w:p w14:paraId="353A00AA" w14:textId="77777777" w:rsidR="00A20906" w:rsidRPr="00212127" w:rsidRDefault="00A20906" w:rsidP="00ED0575">
      <w:pPr>
        <w:spacing w:after="0" w:line="240" w:lineRule="auto"/>
        <w:ind w:firstLine="720"/>
        <w:jc w:val="both"/>
        <w:rPr>
          <w:rFonts w:ascii="Arial" w:hAnsi="Arial" w:cs="Arial"/>
          <w:sz w:val="24"/>
          <w:szCs w:val="24"/>
          <w:lang w:val="en-US"/>
        </w:rPr>
      </w:pPr>
    </w:p>
    <w:p w14:paraId="27CE45E9" w14:textId="3069890A" w:rsidR="00C329E5" w:rsidRPr="00212127" w:rsidRDefault="00C329E5" w:rsidP="00C52AE9">
      <w:pPr>
        <w:spacing w:after="0" w:line="240" w:lineRule="auto"/>
        <w:rPr>
          <w:rFonts w:ascii="Arial" w:hAnsi="Arial" w:cs="Arial"/>
          <w:b/>
          <w:sz w:val="24"/>
          <w:szCs w:val="24"/>
        </w:rPr>
      </w:pPr>
      <w:r w:rsidRPr="00212127">
        <w:rPr>
          <w:rFonts w:ascii="Arial" w:hAnsi="Arial" w:cs="Arial"/>
          <w:b/>
          <w:sz w:val="24"/>
          <w:szCs w:val="24"/>
          <w:lang w:val="en-US"/>
        </w:rPr>
        <w:t>4.</w:t>
      </w:r>
      <w:r w:rsidR="00E4052E" w:rsidRPr="00212127">
        <w:rPr>
          <w:rFonts w:ascii="Arial" w:hAnsi="Arial" w:cs="Arial"/>
          <w:b/>
          <w:sz w:val="24"/>
          <w:szCs w:val="24"/>
          <w:lang w:val="en-US"/>
        </w:rPr>
        <w:t>4</w:t>
      </w:r>
      <w:r w:rsidRPr="00212127">
        <w:rPr>
          <w:rFonts w:ascii="Arial" w:hAnsi="Arial" w:cs="Arial"/>
          <w:b/>
          <w:sz w:val="24"/>
          <w:szCs w:val="24"/>
          <w:lang w:val="en-US"/>
        </w:rPr>
        <w:t>.1.</w:t>
      </w:r>
      <w:r w:rsidR="00E4052E" w:rsidRPr="00212127">
        <w:rPr>
          <w:rFonts w:ascii="Arial" w:hAnsi="Arial" w:cs="Arial"/>
          <w:b/>
          <w:sz w:val="24"/>
          <w:szCs w:val="24"/>
          <w:lang w:val="en-US"/>
        </w:rPr>
        <w:t>2</w:t>
      </w:r>
      <w:r w:rsidR="00A55433" w:rsidRPr="00212127">
        <w:rPr>
          <w:rFonts w:ascii="Arial" w:hAnsi="Arial" w:cs="Arial"/>
          <w:b/>
          <w:sz w:val="24"/>
          <w:szCs w:val="24"/>
          <w:lang w:val="en-US"/>
        </w:rPr>
        <w:t xml:space="preserve">. </w:t>
      </w:r>
      <w:proofErr w:type="spellStart"/>
      <w:r w:rsidRPr="00212127">
        <w:rPr>
          <w:rFonts w:ascii="Arial" w:hAnsi="Arial" w:cs="Arial"/>
          <w:b/>
          <w:sz w:val="24"/>
          <w:szCs w:val="24"/>
          <w:lang w:val="en-US"/>
        </w:rPr>
        <w:t>Gambaran</w:t>
      </w:r>
      <w:proofErr w:type="spellEnd"/>
      <w:r w:rsidRPr="00212127">
        <w:rPr>
          <w:rFonts w:ascii="Arial" w:hAnsi="Arial" w:cs="Arial"/>
          <w:b/>
          <w:sz w:val="24"/>
          <w:szCs w:val="24"/>
          <w:lang w:val="en-US"/>
        </w:rPr>
        <w:t xml:space="preserve"> </w:t>
      </w:r>
      <w:proofErr w:type="spellStart"/>
      <w:r w:rsidR="00A55433" w:rsidRPr="00212127">
        <w:rPr>
          <w:rFonts w:ascii="Arial" w:hAnsi="Arial" w:cs="Arial"/>
          <w:b/>
          <w:sz w:val="24"/>
          <w:szCs w:val="24"/>
          <w:lang w:val="en-US"/>
        </w:rPr>
        <w:t>Mengenai</w:t>
      </w:r>
      <w:proofErr w:type="spellEnd"/>
      <w:r w:rsidR="00A55433" w:rsidRPr="00212127">
        <w:rPr>
          <w:rFonts w:ascii="Arial" w:hAnsi="Arial" w:cs="Arial"/>
          <w:b/>
          <w:sz w:val="24"/>
          <w:szCs w:val="24"/>
        </w:rPr>
        <w:t xml:space="preserve"> </w:t>
      </w:r>
      <w:r w:rsidRPr="00212127">
        <w:rPr>
          <w:rFonts w:ascii="Arial" w:hAnsi="Arial" w:cs="Arial"/>
          <w:b/>
          <w:sz w:val="24"/>
          <w:szCs w:val="24"/>
        </w:rPr>
        <w:t>Penempatan</w:t>
      </w:r>
    </w:p>
    <w:p w14:paraId="13EA7097" w14:textId="0D3838A0" w:rsidR="00C329E5" w:rsidRDefault="00C329E5" w:rsidP="00ED0575">
      <w:pPr>
        <w:spacing w:after="0" w:line="240" w:lineRule="auto"/>
        <w:ind w:firstLine="720"/>
        <w:jc w:val="both"/>
        <w:rPr>
          <w:rFonts w:ascii="Arial" w:eastAsia="Times New Roman" w:hAnsi="Arial" w:cs="Arial"/>
          <w:color w:val="000000"/>
          <w:sz w:val="24"/>
          <w:szCs w:val="24"/>
          <w:lang w:val="en-ID" w:eastAsia="en-ID"/>
        </w:rPr>
      </w:pPr>
      <w:proofErr w:type="spellStart"/>
      <w:r w:rsidRPr="00212127">
        <w:rPr>
          <w:rFonts w:ascii="Arial" w:hAnsi="Arial" w:cs="Arial"/>
          <w:sz w:val="24"/>
          <w:szCs w:val="24"/>
          <w:lang w:val="en-US"/>
        </w:rPr>
        <w:t>Berdasarkan</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hasil</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distribusi</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frekuensi</w:t>
      </w:r>
      <w:proofErr w:type="spellEnd"/>
      <w:r w:rsidRPr="00212127">
        <w:rPr>
          <w:rFonts w:ascii="Arial" w:hAnsi="Arial" w:cs="Arial"/>
          <w:sz w:val="24"/>
          <w:szCs w:val="24"/>
          <w:lang w:val="en-US"/>
        </w:rPr>
        <w:t xml:space="preserve"> pada </w:t>
      </w:r>
      <w:proofErr w:type="spellStart"/>
      <w:r w:rsidRPr="00212127">
        <w:rPr>
          <w:rFonts w:ascii="Arial" w:hAnsi="Arial" w:cs="Arial"/>
          <w:sz w:val="24"/>
          <w:szCs w:val="24"/>
          <w:lang w:val="en-US"/>
        </w:rPr>
        <w:t>tanggapan</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mengenai</w:t>
      </w:r>
      <w:proofErr w:type="spellEnd"/>
      <w:r w:rsidRPr="00212127">
        <w:rPr>
          <w:rFonts w:ascii="Arial" w:hAnsi="Arial" w:cs="Arial"/>
          <w:sz w:val="24"/>
          <w:szCs w:val="24"/>
          <w:lang w:val="en-US"/>
        </w:rPr>
        <w:t xml:space="preserve"> </w:t>
      </w:r>
      <w:r w:rsidR="00990BD4" w:rsidRPr="00212127">
        <w:rPr>
          <w:rFonts w:ascii="Arial" w:hAnsi="Arial" w:cs="Arial"/>
          <w:sz w:val="24"/>
          <w:szCs w:val="24"/>
        </w:rPr>
        <w:t>Penempatan</w:t>
      </w:r>
      <w:r w:rsidRPr="00212127">
        <w:rPr>
          <w:rFonts w:ascii="Arial" w:hAnsi="Arial" w:cs="Arial"/>
          <w:sz w:val="24"/>
          <w:szCs w:val="24"/>
          <w:lang w:val="en-US"/>
        </w:rPr>
        <w:t xml:space="preserve">yang </w:t>
      </w:r>
      <w:proofErr w:type="spellStart"/>
      <w:r w:rsidRPr="00212127">
        <w:rPr>
          <w:rFonts w:ascii="Arial" w:hAnsi="Arial" w:cs="Arial"/>
          <w:sz w:val="24"/>
          <w:szCs w:val="24"/>
          <w:lang w:val="en-US"/>
        </w:rPr>
        <w:t>terdiri</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dari</w:t>
      </w:r>
      <w:proofErr w:type="spellEnd"/>
      <w:r w:rsidRPr="00212127">
        <w:rPr>
          <w:rFonts w:ascii="Arial" w:hAnsi="Arial" w:cs="Arial"/>
          <w:sz w:val="24"/>
          <w:szCs w:val="24"/>
          <w:lang w:val="en-US"/>
        </w:rPr>
        <w:t xml:space="preserve"> 15 </w:t>
      </w:r>
      <w:proofErr w:type="spellStart"/>
      <w:r w:rsidR="007D736E" w:rsidRPr="00212127">
        <w:rPr>
          <w:rFonts w:ascii="Arial" w:hAnsi="Arial" w:cs="Arial"/>
          <w:sz w:val="24"/>
          <w:szCs w:val="24"/>
          <w:lang w:val="en-US"/>
        </w:rPr>
        <w:t>indikator</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dapat</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diketahui</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bahwa</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jumlah</w:t>
      </w:r>
      <w:proofErr w:type="spellEnd"/>
      <w:r w:rsidRPr="00212127">
        <w:rPr>
          <w:rFonts w:ascii="Arial" w:hAnsi="Arial" w:cs="Arial"/>
          <w:sz w:val="24"/>
          <w:szCs w:val="24"/>
          <w:lang w:val="en-US"/>
        </w:rPr>
        <w:t xml:space="preserve"> item </w:t>
      </w:r>
      <w:proofErr w:type="spellStart"/>
      <w:r w:rsidRPr="00212127">
        <w:rPr>
          <w:rFonts w:ascii="Arial" w:hAnsi="Arial" w:cs="Arial"/>
          <w:sz w:val="24"/>
          <w:szCs w:val="24"/>
          <w:lang w:val="en-US"/>
        </w:rPr>
        <w:t>jawaban</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responden</w:t>
      </w:r>
      <w:proofErr w:type="spellEnd"/>
      <w:r w:rsidRPr="00212127">
        <w:rPr>
          <w:rFonts w:ascii="Arial" w:hAnsi="Arial" w:cs="Arial"/>
          <w:sz w:val="24"/>
          <w:szCs w:val="24"/>
          <w:lang w:val="en-US"/>
        </w:rPr>
        <w:t xml:space="preserve"> yang </w:t>
      </w:r>
      <w:proofErr w:type="spellStart"/>
      <w:r w:rsidRPr="00212127">
        <w:rPr>
          <w:rFonts w:ascii="Arial" w:hAnsi="Arial" w:cs="Arial"/>
          <w:sz w:val="24"/>
          <w:szCs w:val="24"/>
          <w:lang w:val="en-US"/>
        </w:rPr>
        <w:t>menjawab</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sangat</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setuju</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sebanyak</w:t>
      </w:r>
      <w:proofErr w:type="spellEnd"/>
      <w:r w:rsidRPr="00212127">
        <w:rPr>
          <w:rFonts w:ascii="Arial" w:hAnsi="Arial" w:cs="Arial"/>
          <w:sz w:val="24"/>
          <w:szCs w:val="24"/>
          <w:lang w:val="en-US"/>
        </w:rPr>
        <w:t xml:space="preserve"> 456 (15</w:t>
      </w:r>
      <w:r w:rsidR="007A16DB" w:rsidRPr="00212127">
        <w:rPr>
          <w:rFonts w:ascii="Arial" w:hAnsi="Arial" w:cs="Arial"/>
          <w:sz w:val="24"/>
          <w:szCs w:val="24"/>
          <w:lang w:val="en-US"/>
        </w:rPr>
        <w:t>,</w:t>
      </w:r>
      <w:r w:rsidRPr="00212127">
        <w:rPr>
          <w:rFonts w:ascii="Arial" w:hAnsi="Arial" w:cs="Arial"/>
          <w:sz w:val="24"/>
          <w:szCs w:val="24"/>
          <w:lang w:val="en-US"/>
        </w:rPr>
        <w:t xml:space="preserve">12%), </w:t>
      </w:r>
      <w:proofErr w:type="spellStart"/>
      <w:r w:rsidRPr="00212127">
        <w:rPr>
          <w:rFonts w:ascii="Arial" w:hAnsi="Arial" w:cs="Arial"/>
          <w:sz w:val="24"/>
          <w:szCs w:val="24"/>
          <w:lang w:val="en-US"/>
        </w:rPr>
        <w:t>kemudian</w:t>
      </w:r>
      <w:proofErr w:type="spellEnd"/>
      <w:r w:rsidRPr="00212127">
        <w:rPr>
          <w:rFonts w:ascii="Arial" w:hAnsi="Arial" w:cs="Arial"/>
          <w:sz w:val="24"/>
          <w:szCs w:val="24"/>
          <w:lang w:val="en-US"/>
        </w:rPr>
        <w:t xml:space="preserve"> yang </w:t>
      </w:r>
      <w:proofErr w:type="spellStart"/>
      <w:r w:rsidRPr="00212127">
        <w:rPr>
          <w:rFonts w:ascii="Arial" w:hAnsi="Arial" w:cs="Arial"/>
          <w:sz w:val="24"/>
          <w:szCs w:val="24"/>
          <w:lang w:val="en-US"/>
        </w:rPr>
        <w:t>menjawab</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setuju</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sebanyak</w:t>
      </w:r>
      <w:proofErr w:type="spellEnd"/>
      <w:r w:rsidRPr="00212127">
        <w:rPr>
          <w:rFonts w:ascii="Arial" w:hAnsi="Arial" w:cs="Arial"/>
          <w:sz w:val="24"/>
          <w:szCs w:val="24"/>
          <w:lang w:val="en-US"/>
        </w:rPr>
        <w:t xml:space="preserve"> 1113 (36</w:t>
      </w:r>
      <w:r w:rsidR="007A16DB" w:rsidRPr="00212127">
        <w:rPr>
          <w:rFonts w:ascii="Arial" w:hAnsi="Arial" w:cs="Arial"/>
          <w:sz w:val="24"/>
          <w:szCs w:val="24"/>
          <w:lang w:val="en-US"/>
        </w:rPr>
        <w:t>,</w:t>
      </w:r>
      <w:r w:rsidRPr="00212127">
        <w:rPr>
          <w:rFonts w:ascii="Arial" w:hAnsi="Arial" w:cs="Arial"/>
          <w:sz w:val="24"/>
          <w:szCs w:val="24"/>
          <w:lang w:val="en-US"/>
        </w:rPr>
        <w:t xml:space="preserve">92%), </w:t>
      </w:r>
      <w:proofErr w:type="spellStart"/>
      <w:r w:rsidR="005F23E9">
        <w:rPr>
          <w:rFonts w:ascii="Arial" w:hAnsi="Arial" w:cs="Arial"/>
          <w:sz w:val="24"/>
          <w:szCs w:val="24"/>
          <w:lang w:val="en-US"/>
        </w:rPr>
        <w:t>kurang</w:t>
      </w:r>
      <w:proofErr w:type="spellEnd"/>
      <w:r w:rsidR="005F23E9">
        <w:rPr>
          <w:rFonts w:ascii="Arial" w:hAnsi="Arial" w:cs="Arial"/>
          <w:sz w:val="24"/>
          <w:szCs w:val="24"/>
          <w:lang w:val="en-US"/>
        </w:rPr>
        <w:t xml:space="preserve"> </w:t>
      </w:r>
      <w:proofErr w:type="spellStart"/>
      <w:r w:rsidR="005F23E9">
        <w:rPr>
          <w:rFonts w:ascii="Arial" w:hAnsi="Arial" w:cs="Arial"/>
          <w:sz w:val="24"/>
          <w:szCs w:val="24"/>
          <w:lang w:val="en-US"/>
        </w:rPr>
        <w:t>setuju</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sebanyak</w:t>
      </w:r>
      <w:proofErr w:type="spellEnd"/>
      <w:r w:rsidRPr="00212127">
        <w:rPr>
          <w:rFonts w:ascii="Arial" w:hAnsi="Arial" w:cs="Arial"/>
          <w:sz w:val="24"/>
          <w:szCs w:val="24"/>
          <w:lang w:val="en-US"/>
        </w:rPr>
        <w:t xml:space="preserve"> 660 (21</w:t>
      </w:r>
      <w:r w:rsidR="007A16DB" w:rsidRPr="00212127">
        <w:rPr>
          <w:rFonts w:ascii="Arial" w:hAnsi="Arial" w:cs="Arial"/>
          <w:sz w:val="24"/>
          <w:szCs w:val="24"/>
          <w:lang w:val="en-US"/>
        </w:rPr>
        <w:t>,</w:t>
      </w:r>
      <w:r w:rsidRPr="00212127">
        <w:rPr>
          <w:rFonts w:ascii="Arial" w:hAnsi="Arial" w:cs="Arial"/>
          <w:sz w:val="24"/>
          <w:szCs w:val="24"/>
          <w:lang w:val="en-US"/>
        </w:rPr>
        <w:t xml:space="preserve">89%), </w:t>
      </w:r>
      <w:proofErr w:type="spellStart"/>
      <w:r w:rsidRPr="00212127">
        <w:rPr>
          <w:rFonts w:ascii="Arial" w:hAnsi="Arial" w:cs="Arial"/>
          <w:sz w:val="24"/>
          <w:szCs w:val="24"/>
          <w:lang w:val="en-US"/>
        </w:rPr>
        <w:t>tidak</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setuju</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sebanyak</w:t>
      </w:r>
      <w:proofErr w:type="spellEnd"/>
      <w:r w:rsidRPr="00212127">
        <w:rPr>
          <w:rFonts w:ascii="Arial" w:hAnsi="Arial" w:cs="Arial"/>
          <w:sz w:val="24"/>
          <w:szCs w:val="24"/>
          <w:lang w:val="en-US"/>
        </w:rPr>
        <w:t xml:space="preserve"> 698 (23</w:t>
      </w:r>
      <w:r w:rsidR="007A16DB" w:rsidRPr="00212127">
        <w:rPr>
          <w:rFonts w:ascii="Arial" w:hAnsi="Arial" w:cs="Arial"/>
          <w:sz w:val="24"/>
          <w:szCs w:val="24"/>
          <w:lang w:val="en-US"/>
        </w:rPr>
        <w:t>,</w:t>
      </w:r>
      <w:r w:rsidRPr="00212127">
        <w:rPr>
          <w:rFonts w:ascii="Arial" w:hAnsi="Arial" w:cs="Arial"/>
          <w:sz w:val="24"/>
          <w:szCs w:val="24"/>
          <w:lang w:val="en-US"/>
        </w:rPr>
        <w:t xml:space="preserve">15%) dan </w:t>
      </w:r>
      <w:proofErr w:type="spellStart"/>
      <w:r w:rsidRPr="00212127">
        <w:rPr>
          <w:rFonts w:ascii="Arial" w:hAnsi="Arial" w:cs="Arial"/>
          <w:sz w:val="24"/>
          <w:szCs w:val="24"/>
          <w:lang w:val="en-US"/>
        </w:rPr>
        <w:t>sangat</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tidak</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setuju</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sebanyak</w:t>
      </w:r>
      <w:proofErr w:type="spellEnd"/>
      <w:r w:rsidRPr="00212127">
        <w:rPr>
          <w:rFonts w:ascii="Arial" w:hAnsi="Arial" w:cs="Arial"/>
          <w:sz w:val="24"/>
          <w:szCs w:val="24"/>
          <w:lang w:val="en-US"/>
        </w:rPr>
        <w:t xml:space="preserve"> 88 (2</w:t>
      </w:r>
      <w:r w:rsidR="007A16DB" w:rsidRPr="00212127">
        <w:rPr>
          <w:rFonts w:ascii="Arial" w:hAnsi="Arial" w:cs="Arial"/>
          <w:sz w:val="24"/>
          <w:szCs w:val="24"/>
          <w:lang w:val="en-US"/>
        </w:rPr>
        <w:t>,</w:t>
      </w:r>
      <w:r w:rsidRPr="00212127">
        <w:rPr>
          <w:rFonts w:ascii="Arial" w:hAnsi="Arial" w:cs="Arial"/>
          <w:sz w:val="24"/>
          <w:szCs w:val="24"/>
          <w:lang w:val="en-US"/>
        </w:rPr>
        <w:t xml:space="preserve">92%). </w:t>
      </w:r>
      <w:proofErr w:type="spellStart"/>
      <w:r w:rsidRPr="00212127">
        <w:rPr>
          <w:rFonts w:ascii="Arial" w:hAnsi="Arial" w:cs="Arial"/>
          <w:sz w:val="24"/>
          <w:szCs w:val="24"/>
          <w:lang w:val="en-US"/>
        </w:rPr>
        <w:t>Apabila</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dilihat</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dari</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hasil</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sebaran</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jawaban</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responden</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memperlihatkan</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bahwa</w:t>
      </w:r>
      <w:proofErr w:type="spellEnd"/>
      <w:r w:rsidRPr="00212127">
        <w:rPr>
          <w:rFonts w:ascii="Arial" w:hAnsi="Arial" w:cs="Arial"/>
          <w:sz w:val="24"/>
          <w:szCs w:val="24"/>
          <w:lang w:val="en-US"/>
        </w:rPr>
        <w:t xml:space="preserve"> data </w:t>
      </w:r>
      <w:proofErr w:type="spellStart"/>
      <w:r w:rsidRPr="00212127">
        <w:rPr>
          <w:rFonts w:ascii="Arial" w:hAnsi="Arial" w:cs="Arial"/>
          <w:sz w:val="24"/>
          <w:szCs w:val="24"/>
          <w:lang w:val="en-US"/>
        </w:rPr>
        <w:t>tersebut</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terpencar</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dari</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nilai</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terkecil</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sampai</w:t>
      </w:r>
      <w:proofErr w:type="spellEnd"/>
      <w:r w:rsidRPr="00212127">
        <w:rPr>
          <w:rFonts w:ascii="Arial" w:hAnsi="Arial" w:cs="Arial"/>
          <w:sz w:val="24"/>
          <w:szCs w:val="24"/>
          <w:lang w:val="en-US"/>
        </w:rPr>
        <w:t xml:space="preserve"> </w:t>
      </w:r>
      <w:proofErr w:type="spellStart"/>
      <w:r w:rsidR="00BD3C82" w:rsidRPr="00212127">
        <w:rPr>
          <w:rFonts w:ascii="Arial" w:hAnsi="Arial" w:cs="Arial"/>
          <w:sz w:val="24"/>
          <w:szCs w:val="24"/>
          <w:lang w:val="en-US"/>
        </w:rPr>
        <w:t>nilai</w:t>
      </w:r>
      <w:proofErr w:type="spellEnd"/>
      <w:r w:rsidR="00BD3C82" w:rsidRPr="00212127">
        <w:rPr>
          <w:rFonts w:ascii="Arial" w:hAnsi="Arial" w:cs="Arial"/>
          <w:sz w:val="24"/>
          <w:szCs w:val="24"/>
          <w:lang w:val="en-US"/>
        </w:rPr>
        <w:t xml:space="preserve"> </w:t>
      </w:r>
      <w:proofErr w:type="spellStart"/>
      <w:r w:rsidRPr="00212127">
        <w:rPr>
          <w:rFonts w:ascii="Arial" w:hAnsi="Arial" w:cs="Arial"/>
          <w:sz w:val="24"/>
          <w:szCs w:val="24"/>
          <w:lang w:val="en-US"/>
        </w:rPr>
        <w:t>terbesar</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dengan</w:t>
      </w:r>
      <w:proofErr w:type="spellEnd"/>
      <w:r w:rsidRPr="00212127">
        <w:rPr>
          <w:rFonts w:ascii="Arial" w:hAnsi="Arial" w:cs="Arial"/>
          <w:sz w:val="24"/>
          <w:szCs w:val="24"/>
          <w:lang w:val="en-US"/>
        </w:rPr>
        <w:t xml:space="preserve"> total </w:t>
      </w:r>
      <w:proofErr w:type="spellStart"/>
      <w:r w:rsidRPr="00212127">
        <w:rPr>
          <w:rFonts w:ascii="Arial" w:hAnsi="Arial" w:cs="Arial"/>
          <w:sz w:val="24"/>
          <w:szCs w:val="24"/>
          <w:lang w:val="en-US"/>
        </w:rPr>
        <w:t>keseluruhan</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sebesar</w:t>
      </w:r>
      <w:proofErr w:type="spellEnd"/>
      <w:r w:rsidRPr="00212127">
        <w:rPr>
          <w:rFonts w:ascii="Arial" w:hAnsi="Arial" w:cs="Arial"/>
          <w:sz w:val="24"/>
          <w:szCs w:val="24"/>
          <w:lang w:val="en-US"/>
        </w:rPr>
        <w:t xml:space="preserve"> </w:t>
      </w:r>
      <w:r w:rsidRPr="00212127">
        <w:rPr>
          <w:rFonts w:ascii="Arial" w:hAnsi="Arial" w:cs="Arial"/>
          <w:bCs/>
          <w:color w:val="000000"/>
          <w:sz w:val="24"/>
          <w:szCs w:val="24"/>
        </w:rPr>
        <w:t>10196</w:t>
      </w:r>
      <w:r w:rsidRPr="00212127">
        <w:rPr>
          <w:rFonts w:ascii="Arial" w:hAnsi="Arial" w:cs="Arial"/>
          <w:bCs/>
          <w:color w:val="000000"/>
          <w:sz w:val="24"/>
          <w:szCs w:val="24"/>
          <w:lang w:val="en-US"/>
        </w:rPr>
        <w:t xml:space="preserve">, </w:t>
      </w:r>
      <w:proofErr w:type="spellStart"/>
      <w:r w:rsidRPr="00212127">
        <w:rPr>
          <w:rFonts w:ascii="Arial" w:hAnsi="Arial" w:cs="Arial"/>
          <w:bCs/>
          <w:color w:val="000000"/>
          <w:sz w:val="24"/>
          <w:szCs w:val="24"/>
          <w:lang w:val="en-US"/>
        </w:rPr>
        <w:t>dengan</w:t>
      </w:r>
      <w:proofErr w:type="spellEnd"/>
      <w:r w:rsidRPr="00212127">
        <w:rPr>
          <w:rFonts w:ascii="Arial" w:hAnsi="Arial" w:cs="Arial"/>
          <w:bCs/>
          <w:color w:val="000000"/>
          <w:sz w:val="24"/>
          <w:szCs w:val="24"/>
          <w:lang w:val="en-US"/>
        </w:rPr>
        <w:t xml:space="preserve"> </w:t>
      </w:r>
      <w:proofErr w:type="spellStart"/>
      <w:r w:rsidRPr="00212127">
        <w:rPr>
          <w:rFonts w:ascii="Arial" w:hAnsi="Arial" w:cs="Arial"/>
          <w:bCs/>
          <w:color w:val="000000"/>
          <w:sz w:val="24"/>
          <w:szCs w:val="24"/>
          <w:lang w:val="en-US"/>
        </w:rPr>
        <w:t>nilai</w:t>
      </w:r>
      <w:proofErr w:type="spellEnd"/>
      <w:r w:rsidRPr="00212127">
        <w:rPr>
          <w:rFonts w:ascii="Arial" w:hAnsi="Arial" w:cs="Arial"/>
          <w:bCs/>
          <w:color w:val="000000"/>
          <w:sz w:val="24"/>
          <w:szCs w:val="24"/>
          <w:lang w:val="en-US"/>
        </w:rPr>
        <w:t xml:space="preserve"> rata-rata </w:t>
      </w:r>
      <w:proofErr w:type="spellStart"/>
      <w:r w:rsidRPr="00212127">
        <w:rPr>
          <w:rFonts w:ascii="Arial" w:hAnsi="Arial" w:cs="Arial"/>
          <w:bCs/>
          <w:color w:val="000000"/>
          <w:sz w:val="24"/>
          <w:szCs w:val="24"/>
          <w:lang w:val="en-US"/>
        </w:rPr>
        <w:t>diperoleh</w:t>
      </w:r>
      <w:proofErr w:type="spellEnd"/>
      <w:r w:rsidRPr="00212127">
        <w:rPr>
          <w:rFonts w:ascii="Arial" w:hAnsi="Arial" w:cs="Arial"/>
          <w:bCs/>
          <w:color w:val="000000"/>
          <w:sz w:val="24"/>
          <w:szCs w:val="24"/>
          <w:lang w:val="en-US"/>
        </w:rPr>
        <w:t xml:space="preserve"> </w:t>
      </w:r>
      <w:proofErr w:type="spellStart"/>
      <w:r w:rsidRPr="00212127">
        <w:rPr>
          <w:rFonts w:ascii="Arial" w:hAnsi="Arial" w:cs="Arial"/>
          <w:bCs/>
          <w:color w:val="000000"/>
          <w:sz w:val="24"/>
          <w:szCs w:val="24"/>
          <w:lang w:val="en-US"/>
        </w:rPr>
        <w:t>sebesar</w:t>
      </w:r>
      <w:proofErr w:type="spellEnd"/>
      <w:r w:rsidRPr="00212127">
        <w:rPr>
          <w:rFonts w:ascii="Arial" w:hAnsi="Arial" w:cs="Arial"/>
          <w:bCs/>
          <w:color w:val="000000"/>
          <w:sz w:val="24"/>
          <w:szCs w:val="24"/>
          <w:lang w:val="en-US"/>
        </w:rPr>
        <w:t xml:space="preserve"> </w:t>
      </w:r>
      <w:r w:rsidRPr="00212127">
        <w:rPr>
          <w:rFonts w:ascii="Arial" w:hAnsi="Arial" w:cs="Arial"/>
          <w:bCs/>
          <w:color w:val="000000"/>
          <w:sz w:val="24"/>
          <w:szCs w:val="24"/>
        </w:rPr>
        <w:t>3</w:t>
      </w:r>
      <w:r w:rsidR="007A16DB" w:rsidRPr="00212127">
        <w:rPr>
          <w:rFonts w:ascii="Arial" w:hAnsi="Arial" w:cs="Arial"/>
          <w:bCs/>
          <w:color w:val="000000"/>
          <w:sz w:val="24"/>
          <w:szCs w:val="24"/>
          <w:lang w:val="en-GB"/>
        </w:rPr>
        <w:t>,</w:t>
      </w:r>
      <w:r w:rsidRPr="00212127">
        <w:rPr>
          <w:rFonts w:ascii="Arial" w:hAnsi="Arial" w:cs="Arial"/>
          <w:bCs/>
          <w:color w:val="000000"/>
          <w:sz w:val="24"/>
          <w:szCs w:val="24"/>
        </w:rPr>
        <w:t>38</w:t>
      </w:r>
      <w:r w:rsidRPr="00212127">
        <w:rPr>
          <w:rFonts w:ascii="Arial" w:hAnsi="Arial" w:cs="Arial"/>
          <w:bCs/>
          <w:color w:val="000000"/>
          <w:sz w:val="24"/>
          <w:szCs w:val="24"/>
          <w:lang w:val="en-US"/>
        </w:rPr>
        <w:t xml:space="preserve"> </w:t>
      </w:r>
      <w:proofErr w:type="spellStart"/>
      <w:r w:rsidR="005F23E9">
        <w:rPr>
          <w:rFonts w:ascii="Arial" w:hAnsi="Arial" w:cs="Arial"/>
          <w:bCs/>
          <w:color w:val="000000"/>
          <w:sz w:val="24"/>
          <w:szCs w:val="24"/>
          <w:lang w:val="en-US"/>
        </w:rPr>
        <w:t>berada</w:t>
      </w:r>
      <w:proofErr w:type="spellEnd"/>
      <w:r w:rsidR="005F23E9">
        <w:rPr>
          <w:rFonts w:ascii="Arial" w:hAnsi="Arial" w:cs="Arial"/>
          <w:bCs/>
          <w:color w:val="000000"/>
          <w:sz w:val="24"/>
          <w:szCs w:val="24"/>
          <w:lang w:val="en-US"/>
        </w:rPr>
        <w:t xml:space="preserve"> </w:t>
      </w:r>
      <w:r w:rsidRPr="00212127">
        <w:rPr>
          <w:rFonts w:ascii="Arial" w:eastAsia="Times New Roman" w:hAnsi="Arial" w:cs="Arial"/>
          <w:color w:val="000000"/>
          <w:sz w:val="24"/>
          <w:szCs w:val="24"/>
          <w:lang w:val="en-ID" w:eastAsia="en-ID"/>
        </w:rPr>
        <w:t xml:space="preserve">pada </w:t>
      </w:r>
      <w:proofErr w:type="spellStart"/>
      <w:r w:rsidRPr="00212127">
        <w:rPr>
          <w:rFonts w:ascii="Arial" w:eastAsia="Times New Roman" w:hAnsi="Arial" w:cs="Arial"/>
          <w:color w:val="000000"/>
          <w:sz w:val="24"/>
          <w:szCs w:val="24"/>
          <w:lang w:val="en-ID" w:eastAsia="en-ID"/>
        </w:rPr>
        <w:t>rentang</w:t>
      </w:r>
      <w:proofErr w:type="spellEnd"/>
      <w:r w:rsidRPr="00212127">
        <w:rPr>
          <w:rFonts w:ascii="Arial" w:eastAsia="Times New Roman" w:hAnsi="Arial" w:cs="Arial"/>
          <w:color w:val="000000"/>
          <w:sz w:val="24"/>
          <w:szCs w:val="24"/>
          <w:lang w:val="en-ID" w:eastAsia="en-ID"/>
        </w:rPr>
        <w:t xml:space="preserve"> </w:t>
      </w:r>
      <w:r w:rsidRPr="00212127">
        <w:rPr>
          <w:rFonts w:ascii="Arial" w:hAnsi="Arial" w:cs="Arial"/>
          <w:bCs/>
          <w:color w:val="000000"/>
          <w:sz w:val="24"/>
          <w:szCs w:val="24"/>
          <w:lang w:val="en-US"/>
        </w:rPr>
        <w:t>3</w:t>
      </w:r>
      <w:r w:rsidR="007A16DB" w:rsidRPr="00212127">
        <w:rPr>
          <w:rFonts w:ascii="Arial" w:hAnsi="Arial" w:cs="Arial"/>
          <w:bCs/>
          <w:color w:val="000000"/>
          <w:sz w:val="24"/>
          <w:szCs w:val="24"/>
          <w:lang w:val="en-US"/>
        </w:rPr>
        <w:t>,</w:t>
      </w:r>
      <w:r w:rsidRPr="00212127">
        <w:rPr>
          <w:rFonts w:ascii="Arial" w:hAnsi="Arial" w:cs="Arial"/>
          <w:bCs/>
          <w:color w:val="000000"/>
          <w:sz w:val="24"/>
          <w:szCs w:val="24"/>
          <w:lang w:val="en-US"/>
        </w:rPr>
        <w:t>28 s/d 3</w:t>
      </w:r>
      <w:r w:rsidR="007A16DB" w:rsidRPr="00212127">
        <w:rPr>
          <w:rFonts w:ascii="Arial" w:hAnsi="Arial" w:cs="Arial"/>
          <w:bCs/>
          <w:color w:val="000000"/>
          <w:sz w:val="24"/>
          <w:szCs w:val="24"/>
          <w:lang w:val="en-US"/>
        </w:rPr>
        <w:t>,</w:t>
      </w:r>
      <w:r w:rsidRPr="00212127">
        <w:rPr>
          <w:rFonts w:ascii="Arial" w:hAnsi="Arial" w:cs="Arial"/>
          <w:bCs/>
          <w:color w:val="000000"/>
          <w:sz w:val="24"/>
          <w:szCs w:val="24"/>
          <w:lang w:val="en-US"/>
        </w:rPr>
        <w:t xml:space="preserve">48 </w:t>
      </w:r>
      <w:proofErr w:type="spellStart"/>
      <w:r w:rsidRPr="00212127">
        <w:rPr>
          <w:rFonts w:ascii="Arial" w:eastAsia="Times New Roman" w:hAnsi="Arial" w:cs="Arial"/>
          <w:color w:val="000000"/>
          <w:sz w:val="24"/>
          <w:szCs w:val="24"/>
          <w:lang w:val="en-ID" w:eastAsia="en-ID"/>
        </w:rPr>
        <w:t>dengan</w:t>
      </w:r>
      <w:proofErr w:type="spellEnd"/>
      <w:r w:rsidRPr="00212127">
        <w:rPr>
          <w:rFonts w:ascii="Arial" w:eastAsia="Times New Roman" w:hAnsi="Arial" w:cs="Arial"/>
          <w:color w:val="000000"/>
          <w:sz w:val="24"/>
          <w:szCs w:val="24"/>
          <w:lang w:val="en-ID" w:eastAsia="en-ID"/>
        </w:rPr>
        <w:t xml:space="preserve"> </w:t>
      </w:r>
      <w:proofErr w:type="spellStart"/>
      <w:r w:rsidRPr="00212127">
        <w:rPr>
          <w:rFonts w:ascii="Arial" w:eastAsia="Times New Roman" w:hAnsi="Arial" w:cs="Arial"/>
          <w:color w:val="000000"/>
          <w:sz w:val="24"/>
          <w:szCs w:val="24"/>
          <w:lang w:val="en-ID" w:eastAsia="en-ID"/>
        </w:rPr>
        <w:t>kategori</w:t>
      </w:r>
      <w:proofErr w:type="spellEnd"/>
      <w:r w:rsidRPr="00212127">
        <w:rPr>
          <w:rFonts w:ascii="Arial" w:eastAsia="Times New Roman" w:hAnsi="Arial" w:cs="Arial"/>
          <w:color w:val="000000"/>
          <w:sz w:val="24"/>
          <w:szCs w:val="24"/>
          <w:lang w:val="en-ID" w:eastAsia="en-ID"/>
        </w:rPr>
        <w:t xml:space="preserve"> </w:t>
      </w:r>
      <w:proofErr w:type="spellStart"/>
      <w:r w:rsidRPr="00212127">
        <w:rPr>
          <w:rFonts w:ascii="Arial" w:hAnsi="Arial" w:cs="Arial"/>
          <w:sz w:val="24"/>
          <w:szCs w:val="24"/>
          <w:lang w:val="en-US"/>
        </w:rPr>
        <w:t>cukup</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baik</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menuju</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baik</w:t>
      </w:r>
      <w:proofErr w:type="spellEnd"/>
      <w:r w:rsidRPr="00212127">
        <w:rPr>
          <w:rFonts w:ascii="Arial" w:eastAsia="Times New Roman" w:hAnsi="Arial" w:cs="Arial"/>
          <w:color w:val="000000"/>
          <w:sz w:val="24"/>
          <w:szCs w:val="24"/>
          <w:lang w:val="en-ID" w:eastAsia="en-ID"/>
        </w:rPr>
        <w:t xml:space="preserve">. </w:t>
      </w:r>
    </w:p>
    <w:p w14:paraId="40E114D0" w14:textId="77777777" w:rsidR="00A20906" w:rsidRPr="00212127" w:rsidRDefault="00A20906" w:rsidP="00ED0575">
      <w:pPr>
        <w:spacing w:after="0" w:line="240" w:lineRule="auto"/>
        <w:ind w:firstLine="720"/>
        <w:jc w:val="both"/>
        <w:rPr>
          <w:rFonts w:ascii="Arial" w:eastAsia="Times New Roman" w:hAnsi="Arial" w:cs="Arial"/>
          <w:color w:val="000000"/>
          <w:sz w:val="24"/>
          <w:szCs w:val="24"/>
          <w:lang w:val="en-ID" w:eastAsia="en-ID"/>
        </w:rPr>
      </w:pPr>
    </w:p>
    <w:p w14:paraId="03F9A455" w14:textId="59A887B9" w:rsidR="00C329E5" w:rsidRPr="00212127" w:rsidRDefault="00C329E5" w:rsidP="00C52AE9">
      <w:pPr>
        <w:spacing w:after="0" w:line="240" w:lineRule="auto"/>
        <w:rPr>
          <w:rFonts w:ascii="Arial" w:hAnsi="Arial" w:cs="Arial"/>
          <w:b/>
          <w:sz w:val="24"/>
          <w:szCs w:val="24"/>
        </w:rPr>
      </w:pPr>
      <w:r w:rsidRPr="00212127">
        <w:rPr>
          <w:rFonts w:ascii="Arial" w:hAnsi="Arial" w:cs="Arial"/>
          <w:b/>
          <w:sz w:val="24"/>
          <w:szCs w:val="24"/>
        </w:rPr>
        <w:t>4.</w:t>
      </w:r>
      <w:r w:rsidR="00E4052E" w:rsidRPr="00212127">
        <w:rPr>
          <w:rFonts w:ascii="Arial" w:hAnsi="Arial" w:cs="Arial"/>
          <w:b/>
          <w:sz w:val="24"/>
          <w:szCs w:val="24"/>
          <w:lang w:val="en-GB"/>
        </w:rPr>
        <w:t>4</w:t>
      </w:r>
      <w:r w:rsidRPr="00212127">
        <w:rPr>
          <w:rFonts w:ascii="Arial" w:hAnsi="Arial" w:cs="Arial"/>
          <w:b/>
          <w:sz w:val="24"/>
          <w:szCs w:val="24"/>
        </w:rPr>
        <w:t xml:space="preserve">.1.3. Gambaran </w:t>
      </w:r>
      <w:r w:rsidR="00E4052E" w:rsidRPr="00212127">
        <w:rPr>
          <w:rFonts w:ascii="Arial" w:hAnsi="Arial" w:cs="Arial"/>
          <w:b/>
          <w:sz w:val="24"/>
          <w:szCs w:val="24"/>
        </w:rPr>
        <w:t xml:space="preserve">Mengenai </w:t>
      </w:r>
      <w:r w:rsidRPr="00212127">
        <w:rPr>
          <w:rFonts w:ascii="Arial" w:hAnsi="Arial" w:cs="Arial"/>
          <w:b/>
          <w:sz w:val="24"/>
          <w:szCs w:val="24"/>
        </w:rPr>
        <w:t>Kompetensi Teknis</w:t>
      </w:r>
    </w:p>
    <w:p w14:paraId="2EC4CBF3" w14:textId="15E83C5E" w:rsidR="00396DA0" w:rsidRDefault="00C329E5" w:rsidP="00ED0575">
      <w:pPr>
        <w:spacing w:after="0" w:line="240" w:lineRule="auto"/>
        <w:ind w:firstLine="720"/>
        <w:jc w:val="both"/>
        <w:rPr>
          <w:rFonts w:ascii="Arial" w:eastAsia="Times New Roman" w:hAnsi="Arial" w:cs="Arial"/>
          <w:color w:val="000000" w:themeColor="text1"/>
          <w:sz w:val="24"/>
          <w:szCs w:val="24"/>
          <w:lang w:eastAsia="en-ID"/>
        </w:rPr>
      </w:pPr>
      <w:r w:rsidRPr="00212127">
        <w:rPr>
          <w:rFonts w:ascii="Arial" w:hAnsi="Arial" w:cs="Arial"/>
          <w:sz w:val="24"/>
          <w:szCs w:val="24"/>
        </w:rPr>
        <w:t xml:space="preserve">Berdasarkan hasil distribusi frekuensi pada tanggapan mengenai kompetensi teknis yang terdiri dari 15 </w:t>
      </w:r>
      <w:proofErr w:type="spellStart"/>
      <w:r w:rsidR="007A16DB" w:rsidRPr="00212127">
        <w:rPr>
          <w:rFonts w:ascii="Arial" w:hAnsi="Arial" w:cs="Arial"/>
          <w:sz w:val="24"/>
          <w:szCs w:val="24"/>
          <w:lang w:val="en-GB"/>
        </w:rPr>
        <w:t>indikator</w:t>
      </w:r>
      <w:proofErr w:type="spellEnd"/>
      <w:r w:rsidRPr="00212127">
        <w:rPr>
          <w:rFonts w:ascii="Arial" w:hAnsi="Arial" w:cs="Arial"/>
          <w:sz w:val="24"/>
          <w:szCs w:val="24"/>
        </w:rPr>
        <w:t>, dapat diketahui bahwa jumlah item jawaban responden yang menjawab sangat setuju sebanyak 560 (18</w:t>
      </w:r>
      <w:r w:rsidR="007A16DB" w:rsidRPr="00212127">
        <w:rPr>
          <w:rFonts w:ascii="Arial" w:hAnsi="Arial" w:cs="Arial"/>
          <w:sz w:val="24"/>
          <w:szCs w:val="24"/>
          <w:lang w:val="en-GB"/>
        </w:rPr>
        <w:t>,</w:t>
      </w:r>
      <w:r w:rsidRPr="00212127">
        <w:rPr>
          <w:rFonts w:ascii="Arial" w:hAnsi="Arial" w:cs="Arial"/>
          <w:sz w:val="24"/>
          <w:szCs w:val="24"/>
        </w:rPr>
        <w:t>57%), kemudian yang menjawab setuju sebanyak 1161 (38</w:t>
      </w:r>
      <w:r w:rsidR="007A16DB" w:rsidRPr="00212127">
        <w:rPr>
          <w:rFonts w:ascii="Arial" w:hAnsi="Arial" w:cs="Arial"/>
          <w:sz w:val="24"/>
          <w:szCs w:val="24"/>
          <w:lang w:val="en-GB"/>
        </w:rPr>
        <w:t>,</w:t>
      </w:r>
      <w:r w:rsidRPr="00212127">
        <w:rPr>
          <w:rFonts w:ascii="Arial" w:hAnsi="Arial" w:cs="Arial"/>
          <w:sz w:val="24"/>
          <w:szCs w:val="24"/>
        </w:rPr>
        <w:t xml:space="preserve">51%), </w:t>
      </w:r>
      <w:proofErr w:type="spellStart"/>
      <w:r w:rsidR="005F23E9">
        <w:rPr>
          <w:rFonts w:ascii="Arial" w:hAnsi="Arial" w:cs="Arial"/>
          <w:sz w:val="24"/>
          <w:szCs w:val="24"/>
          <w:lang w:val="en-US"/>
        </w:rPr>
        <w:lastRenderedPageBreak/>
        <w:t>kurang</w:t>
      </w:r>
      <w:proofErr w:type="spellEnd"/>
      <w:r w:rsidR="005F23E9">
        <w:rPr>
          <w:rFonts w:ascii="Arial" w:hAnsi="Arial" w:cs="Arial"/>
          <w:sz w:val="24"/>
          <w:szCs w:val="24"/>
          <w:lang w:val="en-US"/>
        </w:rPr>
        <w:t xml:space="preserve"> </w:t>
      </w:r>
      <w:proofErr w:type="spellStart"/>
      <w:r w:rsidR="005F23E9">
        <w:rPr>
          <w:rFonts w:ascii="Arial" w:hAnsi="Arial" w:cs="Arial"/>
          <w:sz w:val="24"/>
          <w:szCs w:val="24"/>
          <w:lang w:val="en-US"/>
        </w:rPr>
        <w:t>setuju</w:t>
      </w:r>
      <w:proofErr w:type="spellEnd"/>
      <w:r w:rsidRPr="00212127">
        <w:rPr>
          <w:rFonts w:ascii="Arial" w:hAnsi="Arial" w:cs="Arial"/>
          <w:sz w:val="24"/>
          <w:szCs w:val="24"/>
        </w:rPr>
        <w:t xml:space="preserve"> sebanyak 520 (17</w:t>
      </w:r>
      <w:r w:rsidR="007A16DB" w:rsidRPr="00212127">
        <w:rPr>
          <w:rFonts w:ascii="Arial" w:hAnsi="Arial" w:cs="Arial"/>
          <w:sz w:val="24"/>
          <w:szCs w:val="24"/>
          <w:lang w:val="en-GB"/>
        </w:rPr>
        <w:t>,</w:t>
      </w:r>
      <w:r w:rsidRPr="00212127">
        <w:rPr>
          <w:rFonts w:ascii="Arial" w:hAnsi="Arial" w:cs="Arial"/>
          <w:sz w:val="24"/>
          <w:szCs w:val="24"/>
        </w:rPr>
        <w:t>25%), tidak setuju sebanyak 385 (12</w:t>
      </w:r>
      <w:r w:rsidR="007A16DB" w:rsidRPr="00212127">
        <w:rPr>
          <w:rFonts w:ascii="Arial" w:hAnsi="Arial" w:cs="Arial"/>
          <w:sz w:val="24"/>
          <w:szCs w:val="24"/>
          <w:lang w:val="en-GB"/>
        </w:rPr>
        <w:t>,</w:t>
      </w:r>
      <w:r w:rsidRPr="00212127">
        <w:rPr>
          <w:rFonts w:ascii="Arial" w:hAnsi="Arial" w:cs="Arial"/>
          <w:sz w:val="24"/>
          <w:szCs w:val="24"/>
        </w:rPr>
        <w:t>77%) dan sangat tidak setuju sebanyak 389 (12</w:t>
      </w:r>
      <w:r w:rsidR="007A16DB" w:rsidRPr="00212127">
        <w:rPr>
          <w:rFonts w:ascii="Arial" w:hAnsi="Arial" w:cs="Arial"/>
          <w:sz w:val="24"/>
          <w:szCs w:val="24"/>
          <w:lang w:val="en-GB"/>
        </w:rPr>
        <w:t>,</w:t>
      </w:r>
      <w:r w:rsidRPr="00212127">
        <w:rPr>
          <w:rFonts w:ascii="Arial" w:hAnsi="Arial" w:cs="Arial"/>
          <w:sz w:val="24"/>
          <w:szCs w:val="24"/>
        </w:rPr>
        <w:t>90%). Apabila</w:t>
      </w:r>
      <w:r w:rsidR="00BA5EF8" w:rsidRPr="00212127">
        <w:rPr>
          <w:rFonts w:ascii="Arial" w:hAnsi="Arial" w:cs="Arial"/>
          <w:sz w:val="24"/>
          <w:szCs w:val="24"/>
          <w:lang w:val="en-GB"/>
        </w:rPr>
        <w:t xml:space="preserve"> </w:t>
      </w:r>
      <w:r w:rsidRPr="00212127">
        <w:rPr>
          <w:rFonts w:ascii="Arial" w:hAnsi="Arial" w:cs="Arial"/>
          <w:sz w:val="24"/>
          <w:szCs w:val="24"/>
        </w:rPr>
        <w:t xml:space="preserve">dilihat dari hasil sebaran jawaban responden, memperlihatkan bahwa data tersebut terpencar dari nilai terkecil sampai terbesar dengan total keseluruhan sebesar </w:t>
      </w:r>
      <w:r w:rsidRPr="00212127">
        <w:rPr>
          <w:rFonts w:ascii="Arial" w:hAnsi="Arial" w:cs="Arial"/>
          <w:bCs/>
          <w:color w:val="000000"/>
          <w:sz w:val="24"/>
          <w:szCs w:val="24"/>
        </w:rPr>
        <w:t>10163, dengan nilai rata-rata diperoleh sebesar 3</w:t>
      </w:r>
      <w:r w:rsidR="007A16DB" w:rsidRPr="00212127">
        <w:rPr>
          <w:rFonts w:ascii="Arial" w:hAnsi="Arial" w:cs="Arial"/>
          <w:bCs/>
          <w:color w:val="000000"/>
          <w:sz w:val="24"/>
          <w:szCs w:val="24"/>
          <w:lang w:val="en-GB"/>
        </w:rPr>
        <w:t>,</w:t>
      </w:r>
      <w:r w:rsidRPr="00212127">
        <w:rPr>
          <w:rFonts w:ascii="Arial" w:hAnsi="Arial" w:cs="Arial"/>
          <w:bCs/>
          <w:color w:val="000000"/>
          <w:sz w:val="24"/>
          <w:szCs w:val="24"/>
        </w:rPr>
        <w:t xml:space="preserve">37 </w:t>
      </w:r>
      <w:r w:rsidRPr="00212127">
        <w:rPr>
          <w:rFonts w:ascii="Arial" w:eastAsia="Times New Roman" w:hAnsi="Arial" w:cs="Arial"/>
          <w:color w:val="000000"/>
          <w:sz w:val="24"/>
          <w:szCs w:val="24"/>
          <w:lang w:eastAsia="en-ID"/>
        </w:rPr>
        <w:t xml:space="preserve">berada pada rentang </w:t>
      </w:r>
      <w:r w:rsidRPr="00212127">
        <w:rPr>
          <w:rFonts w:ascii="Arial" w:hAnsi="Arial" w:cs="Arial"/>
          <w:bCs/>
          <w:color w:val="000000"/>
          <w:sz w:val="24"/>
          <w:szCs w:val="24"/>
        </w:rPr>
        <w:t>3</w:t>
      </w:r>
      <w:r w:rsidR="007A16DB" w:rsidRPr="00212127">
        <w:rPr>
          <w:rFonts w:ascii="Arial" w:hAnsi="Arial" w:cs="Arial"/>
          <w:bCs/>
          <w:color w:val="000000"/>
          <w:sz w:val="24"/>
          <w:szCs w:val="24"/>
          <w:lang w:val="en-GB"/>
        </w:rPr>
        <w:t>,</w:t>
      </w:r>
      <w:r w:rsidRPr="00212127">
        <w:rPr>
          <w:rFonts w:ascii="Arial" w:hAnsi="Arial" w:cs="Arial"/>
          <w:bCs/>
          <w:color w:val="000000"/>
          <w:sz w:val="24"/>
          <w:szCs w:val="24"/>
        </w:rPr>
        <w:t>29 s/d 3</w:t>
      </w:r>
      <w:r w:rsidR="007A16DB" w:rsidRPr="00212127">
        <w:rPr>
          <w:rFonts w:ascii="Arial" w:hAnsi="Arial" w:cs="Arial"/>
          <w:bCs/>
          <w:color w:val="000000"/>
          <w:sz w:val="24"/>
          <w:szCs w:val="24"/>
          <w:lang w:val="en-GB"/>
        </w:rPr>
        <w:t>,</w:t>
      </w:r>
      <w:r w:rsidRPr="00212127">
        <w:rPr>
          <w:rFonts w:ascii="Arial" w:hAnsi="Arial" w:cs="Arial"/>
          <w:bCs/>
          <w:color w:val="000000"/>
          <w:sz w:val="24"/>
          <w:szCs w:val="24"/>
        </w:rPr>
        <w:t xml:space="preserve">46 </w:t>
      </w:r>
      <w:r w:rsidRPr="00212127">
        <w:rPr>
          <w:rFonts w:ascii="Arial" w:eastAsia="Times New Roman" w:hAnsi="Arial" w:cs="Arial"/>
          <w:color w:val="000000"/>
          <w:sz w:val="24"/>
          <w:szCs w:val="24"/>
          <w:lang w:eastAsia="en-ID"/>
        </w:rPr>
        <w:t xml:space="preserve">dengan kategori </w:t>
      </w:r>
      <w:r w:rsidRPr="00212127">
        <w:rPr>
          <w:rFonts w:ascii="Arial" w:hAnsi="Arial" w:cs="Arial"/>
          <w:sz w:val="24"/>
          <w:szCs w:val="24"/>
        </w:rPr>
        <w:t xml:space="preserve">cukup baik menuju </w:t>
      </w:r>
      <w:r w:rsidRPr="00212127">
        <w:rPr>
          <w:rFonts w:ascii="Arial" w:hAnsi="Arial" w:cs="Arial"/>
          <w:color w:val="000000" w:themeColor="text1"/>
          <w:sz w:val="24"/>
          <w:szCs w:val="24"/>
        </w:rPr>
        <w:t>baik</w:t>
      </w:r>
      <w:r w:rsidRPr="00212127">
        <w:rPr>
          <w:rFonts w:ascii="Arial" w:eastAsia="Times New Roman" w:hAnsi="Arial" w:cs="Arial"/>
          <w:color w:val="000000" w:themeColor="text1"/>
          <w:sz w:val="24"/>
          <w:szCs w:val="24"/>
          <w:lang w:eastAsia="en-ID"/>
        </w:rPr>
        <w:t xml:space="preserve">. </w:t>
      </w:r>
    </w:p>
    <w:p w14:paraId="09609C99" w14:textId="77777777" w:rsidR="00A20906" w:rsidRPr="005F23E9" w:rsidRDefault="00A20906" w:rsidP="00ED0575">
      <w:pPr>
        <w:spacing w:after="0" w:line="240" w:lineRule="auto"/>
        <w:ind w:firstLine="720"/>
        <w:jc w:val="both"/>
        <w:rPr>
          <w:rFonts w:ascii="Arial" w:hAnsi="Arial" w:cs="Arial"/>
          <w:sz w:val="24"/>
          <w:szCs w:val="24"/>
        </w:rPr>
      </w:pPr>
    </w:p>
    <w:p w14:paraId="15D8A35D" w14:textId="7F1DDD1C" w:rsidR="00C329E5" w:rsidRPr="00212127" w:rsidRDefault="00C329E5" w:rsidP="00C52AE9">
      <w:pPr>
        <w:spacing w:after="0" w:line="240" w:lineRule="auto"/>
        <w:rPr>
          <w:rFonts w:ascii="Arial" w:hAnsi="Arial" w:cs="Arial"/>
          <w:b/>
          <w:sz w:val="24"/>
          <w:szCs w:val="24"/>
          <w:lang w:val="it-IT"/>
        </w:rPr>
      </w:pPr>
      <w:r w:rsidRPr="00212127">
        <w:rPr>
          <w:rFonts w:ascii="Arial" w:hAnsi="Arial" w:cs="Arial"/>
          <w:b/>
          <w:sz w:val="24"/>
          <w:szCs w:val="24"/>
          <w:lang w:val="it-IT"/>
        </w:rPr>
        <w:t>4.</w:t>
      </w:r>
      <w:r w:rsidR="00EB5009" w:rsidRPr="00212127">
        <w:rPr>
          <w:rFonts w:ascii="Arial" w:hAnsi="Arial" w:cs="Arial"/>
          <w:b/>
          <w:sz w:val="24"/>
          <w:szCs w:val="24"/>
          <w:lang w:val="it-IT"/>
        </w:rPr>
        <w:t>4</w:t>
      </w:r>
      <w:r w:rsidRPr="00212127">
        <w:rPr>
          <w:rFonts w:ascii="Arial" w:hAnsi="Arial" w:cs="Arial"/>
          <w:b/>
          <w:sz w:val="24"/>
          <w:szCs w:val="24"/>
          <w:lang w:val="it-IT"/>
        </w:rPr>
        <w:t xml:space="preserve">.1.4. Gambaran </w:t>
      </w:r>
      <w:r w:rsidR="00231075" w:rsidRPr="00212127">
        <w:rPr>
          <w:rFonts w:ascii="Arial" w:hAnsi="Arial" w:cs="Arial"/>
          <w:b/>
          <w:sz w:val="24"/>
          <w:szCs w:val="24"/>
          <w:lang w:val="it-IT"/>
        </w:rPr>
        <w:t xml:space="preserve">Mengenai </w:t>
      </w:r>
      <w:r w:rsidRPr="00212127">
        <w:rPr>
          <w:rFonts w:ascii="Arial" w:hAnsi="Arial" w:cs="Arial"/>
          <w:b/>
          <w:sz w:val="24"/>
          <w:szCs w:val="24"/>
          <w:lang w:val="it-IT"/>
        </w:rPr>
        <w:t>Kepuasan Kerja</w:t>
      </w:r>
    </w:p>
    <w:p w14:paraId="2033822C" w14:textId="5A6440C5" w:rsidR="00C329E5" w:rsidRDefault="00C329E5" w:rsidP="00ED0575">
      <w:pPr>
        <w:spacing w:after="0" w:line="240" w:lineRule="auto"/>
        <w:ind w:firstLine="720"/>
        <w:jc w:val="both"/>
        <w:rPr>
          <w:rFonts w:ascii="Arial" w:eastAsia="Times New Roman" w:hAnsi="Arial" w:cs="Arial"/>
          <w:color w:val="000000"/>
          <w:sz w:val="24"/>
          <w:szCs w:val="24"/>
          <w:lang w:val="it-IT" w:eastAsia="en-ID"/>
        </w:rPr>
      </w:pPr>
      <w:r w:rsidRPr="00212127">
        <w:rPr>
          <w:rFonts w:ascii="Arial" w:hAnsi="Arial" w:cs="Arial"/>
          <w:sz w:val="24"/>
          <w:szCs w:val="24"/>
          <w:lang w:val="it-IT"/>
        </w:rPr>
        <w:t xml:space="preserve">Berdasarkan hasil distribusi frekuensi pada tanggapan mengenai kepuasan kerja yang terdiri dari 19 </w:t>
      </w:r>
      <w:r w:rsidR="00154373" w:rsidRPr="00212127">
        <w:rPr>
          <w:rFonts w:ascii="Arial" w:hAnsi="Arial" w:cs="Arial"/>
          <w:sz w:val="24"/>
          <w:szCs w:val="24"/>
          <w:lang w:val="it-IT"/>
        </w:rPr>
        <w:t>indikator</w:t>
      </w:r>
      <w:r w:rsidRPr="00212127">
        <w:rPr>
          <w:rFonts w:ascii="Arial" w:hAnsi="Arial" w:cs="Arial"/>
          <w:sz w:val="24"/>
          <w:szCs w:val="24"/>
          <w:lang w:val="it-IT"/>
        </w:rPr>
        <w:t>, dapat diketahui bahwa jumlah item jawaban responden yang menjawab sangat setuju sebanyak 697 (18</w:t>
      </w:r>
      <w:r w:rsidR="00154373" w:rsidRPr="00212127">
        <w:rPr>
          <w:rFonts w:ascii="Arial" w:hAnsi="Arial" w:cs="Arial"/>
          <w:sz w:val="24"/>
          <w:szCs w:val="24"/>
          <w:lang w:val="it-IT"/>
        </w:rPr>
        <w:t>,</w:t>
      </w:r>
      <w:r w:rsidRPr="00212127">
        <w:rPr>
          <w:rFonts w:ascii="Arial" w:hAnsi="Arial" w:cs="Arial"/>
          <w:sz w:val="24"/>
          <w:szCs w:val="24"/>
          <w:lang w:val="it-IT"/>
        </w:rPr>
        <w:t>26%), kemudian yang menjawab setuju sebanyak 1395 (36</w:t>
      </w:r>
      <w:r w:rsidR="00154373" w:rsidRPr="00212127">
        <w:rPr>
          <w:rFonts w:ascii="Arial" w:hAnsi="Arial" w:cs="Arial"/>
          <w:sz w:val="24"/>
          <w:szCs w:val="24"/>
          <w:lang w:val="it-IT"/>
        </w:rPr>
        <w:t>,</w:t>
      </w:r>
      <w:r w:rsidRPr="00212127">
        <w:rPr>
          <w:rFonts w:ascii="Arial" w:hAnsi="Arial" w:cs="Arial"/>
          <w:sz w:val="24"/>
          <w:szCs w:val="24"/>
          <w:lang w:val="it-IT"/>
        </w:rPr>
        <w:t xml:space="preserve">54%), </w:t>
      </w:r>
      <w:r w:rsidR="005F23E9">
        <w:rPr>
          <w:rFonts w:ascii="Arial" w:hAnsi="Arial" w:cs="Arial"/>
          <w:sz w:val="24"/>
          <w:szCs w:val="24"/>
          <w:lang w:val="it-IT"/>
        </w:rPr>
        <w:t>kurang setuju</w:t>
      </w:r>
      <w:r w:rsidRPr="00212127">
        <w:rPr>
          <w:rFonts w:ascii="Arial" w:hAnsi="Arial" w:cs="Arial"/>
          <w:sz w:val="24"/>
          <w:szCs w:val="24"/>
          <w:lang w:val="it-IT"/>
        </w:rPr>
        <w:t xml:space="preserve"> sebanyak 687 (17</w:t>
      </w:r>
      <w:r w:rsidR="00154373" w:rsidRPr="00212127">
        <w:rPr>
          <w:rFonts w:ascii="Arial" w:hAnsi="Arial" w:cs="Arial"/>
          <w:sz w:val="24"/>
          <w:szCs w:val="24"/>
          <w:lang w:val="it-IT"/>
        </w:rPr>
        <w:t>,</w:t>
      </w:r>
      <w:r w:rsidRPr="00212127">
        <w:rPr>
          <w:rFonts w:ascii="Arial" w:hAnsi="Arial" w:cs="Arial"/>
          <w:sz w:val="24"/>
          <w:szCs w:val="24"/>
          <w:lang w:val="it-IT"/>
        </w:rPr>
        <w:t>99%), tidak setuju sebanyak 567 (14</w:t>
      </w:r>
      <w:r w:rsidR="00154373" w:rsidRPr="00212127">
        <w:rPr>
          <w:rFonts w:ascii="Arial" w:hAnsi="Arial" w:cs="Arial"/>
          <w:sz w:val="24"/>
          <w:szCs w:val="24"/>
          <w:lang w:val="it-IT"/>
        </w:rPr>
        <w:t>,</w:t>
      </w:r>
      <w:r w:rsidRPr="00212127">
        <w:rPr>
          <w:rFonts w:ascii="Arial" w:hAnsi="Arial" w:cs="Arial"/>
          <w:sz w:val="24"/>
          <w:szCs w:val="24"/>
          <w:lang w:val="it-IT"/>
        </w:rPr>
        <w:t>85%) dan sangat tidak setuju sebanyak 472 (12</w:t>
      </w:r>
      <w:r w:rsidR="00154373" w:rsidRPr="00212127">
        <w:rPr>
          <w:rFonts w:ascii="Arial" w:hAnsi="Arial" w:cs="Arial"/>
          <w:sz w:val="24"/>
          <w:szCs w:val="24"/>
          <w:lang w:val="it-IT"/>
        </w:rPr>
        <w:t>,</w:t>
      </w:r>
      <w:r w:rsidRPr="00212127">
        <w:rPr>
          <w:rFonts w:ascii="Arial" w:hAnsi="Arial" w:cs="Arial"/>
          <w:sz w:val="24"/>
          <w:szCs w:val="24"/>
          <w:lang w:val="it-IT"/>
        </w:rPr>
        <w:t xml:space="preserve">36%). Apabila dilihat dari hasil sebaran jawaban responden, memperlihatkan bahwa data tersebut terpencar dari nilai terkecil sampai terbesar dengan total keseluruhan sebesar </w:t>
      </w:r>
      <w:r w:rsidRPr="00212127">
        <w:rPr>
          <w:rFonts w:ascii="Arial" w:hAnsi="Arial" w:cs="Arial"/>
          <w:bCs/>
          <w:color w:val="000000"/>
          <w:sz w:val="24"/>
          <w:szCs w:val="24"/>
        </w:rPr>
        <w:t>12732</w:t>
      </w:r>
      <w:r w:rsidRPr="00212127">
        <w:rPr>
          <w:rFonts w:ascii="Arial" w:hAnsi="Arial" w:cs="Arial"/>
          <w:bCs/>
          <w:color w:val="000000"/>
          <w:sz w:val="24"/>
          <w:szCs w:val="24"/>
          <w:lang w:val="it-IT"/>
        </w:rPr>
        <w:t xml:space="preserve">, dengan nilai rata-rata diperoleh sebesar </w:t>
      </w:r>
      <w:r w:rsidRPr="00212127">
        <w:rPr>
          <w:rFonts w:ascii="Arial" w:eastAsia="Times New Roman" w:hAnsi="Arial" w:cs="Arial"/>
          <w:color w:val="000000"/>
          <w:sz w:val="24"/>
          <w:szCs w:val="24"/>
          <w:lang w:val="it-IT" w:eastAsia="en-ID"/>
        </w:rPr>
        <w:t>3</w:t>
      </w:r>
      <w:r w:rsidR="00154373" w:rsidRPr="00212127">
        <w:rPr>
          <w:rFonts w:ascii="Arial" w:eastAsia="Times New Roman" w:hAnsi="Arial" w:cs="Arial"/>
          <w:color w:val="000000"/>
          <w:sz w:val="24"/>
          <w:szCs w:val="24"/>
          <w:lang w:val="it-IT" w:eastAsia="en-ID"/>
        </w:rPr>
        <w:t>,</w:t>
      </w:r>
      <w:r w:rsidRPr="00212127">
        <w:rPr>
          <w:rFonts w:ascii="Arial" w:eastAsia="Times New Roman" w:hAnsi="Arial" w:cs="Arial"/>
          <w:color w:val="000000"/>
          <w:sz w:val="24"/>
          <w:szCs w:val="24"/>
          <w:lang w:val="it-IT" w:eastAsia="en-ID"/>
        </w:rPr>
        <w:t>33 berada pada rentang 3</w:t>
      </w:r>
      <w:r w:rsidR="00154373" w:rsidRPr="00212127">
        <w:rPr>
          <w:rFonts w:ascii="Arial" w:eastAsia="Times New Roman" w:hAnsi="Arial" w:cs="Arial"/>
          <w:color w:val="000000"/>
          <w:sz w:val="24"/>
          <w:szCs w:val="24"/>
          <w:lang w:val="it-IT" w:eastAsia="en-ID"/>
        </w:rPr>
        <w:t>,</w:t>
      </w:r>
      <w:r w:rsidRPr="00212127">
        <w:rPr>
          <w:rFonts w:ascii="Arial" w:eastAsia="Times New Roman" w:hAnsi="Arial" w:cs="Arial"/>
          <w:color w:val="000000"/>
          <w:sz w:val="24"/>
          <w:szCs w:val="24"/>
          <w:lang w:val="it-IT" w:eastAsia="en-ID"/>
        </w:rPr>
        <w:t>26 s.d 3</w:t>
      </w:r>
      <w:r w:rsidR="00154373" w:rsidRPr="00212127">
        <w:rPr>
          <w:rFonts w:ascii="Arial" w:eastAsia="Times New Roman" w:hAnsi="Arial" w:cs="Arial"/>
          <w:color w:val="000000"/>
          <w:sz w:val="24"/>
          <w:szCs w:val="24"/>
          <w:lang w:val="it-IT" w:eastAsia="en-ID"/>
        </w:rPr>
        <w:t>,</w:t>
      </w:r>
      <w:r w:rsidRPr="00212127">
        <w:rPr>
          <w:rFonts w:ascii="Arial" w:eastAsia="Times New Roman" w:hAnsi="Arial" w:cs="Arial"/>
          <w:color w:val="000000"/>
          <w:sz w:val="24"/>
          <w:szCs w:val="24"/>
          <w:lang w:val="it-IT" w:eastAsia="en-ID"/>
        </w:rPr>
        <w:t xml:space="preserve">41 dengan kategori </w:t>
      </w:r>
      <w:r w:rsidRPr="00212127">
        <w:rPr>
          <w:rFonts w:ascii="Arial" w:hAnsi="Arial" w:cs="Arial"/>
          <w:sz w:val="24"/>
          <w:szCs w:val="24"/>
          <w:lang w:val="it-IT"/>
        </w:rPr>
        <w:t>cukup baik menuju baik</w:t>
      </w:r>
      <w:r w:rsidRPr="00212127">
        <w:rPr>
          <w:rFonts w:ascii="Arial" w:eastAsia="Times New Roman" w:hAnsi="Arial" w:cs="Arial"/>
          <w:color w:val="000000"/>
          <w:sz w:val="24"/>
          <w:szCs w:val="24"/>
          <w:lang w:val="it-IT" w:eastAsia="en-ID"/>
        </w:rPr>
        <w:t xml:space="preserve">. </w:t>
      </w:r>
    </w:p>
    <w:p w14:paraId="53159F54" w14:textId="77777777" w:rsidR="00A20906" w:rsidRPr="00212127" w:rsidRDefault="00A20906" w:rsidP="00ED0575">
      <w:pPr>
        <w:spacing w:after="0" w:line="240" w:lineRule="auto"/>
        <w:ind w:firstLine="720"/>
        <w:jc w:val="both"/>
        <w:rPr>
          <w:rFonts w:ascii="Arial" w:hAnsi="Arial" w:cs="Arial"/>
          <w:sz w:val="24"/>
          <w:szCs w:val="24"/>
          <w:lang w:val="it-IT"/>
        </w:rPr>
      </w:pPr>
    </w:p>
    <w:p w14:paraId="2CE3A690" w14:textId="3BE33DBA" w:rsidR="00C329E5" w:rsidRPr="00212127" w:rsidRDefault="00C329E5" w:rsidP="00C52AE9">
      <w:pPr>
        <w:spacing w:after="0" w:line="240" w:lineRule="auto"/>
        <w:rPr>
          <w:rFonts w:ascii="Arial" w:hAnsi="Arial" w:cs="Arial"/>
          <w:b/>
          <w:sz w:val="24"/>
          <w:szCs w:val="24"/>
          <w:lang w:val="it-IT"/>
        </w:rPr>
      </w:pPr>
      <w:r w:rsidRPr="00212127">
        <w:rPr>
          <w:rFonts w:ascii="Arial" w:hAnsi="Arial" w:cs="Arial"/>
          <w:b/>
          <w:sz w:val="24"/>
          <w:szCs w:val="24"/>
          <w:lang w:val="it-IT"/>
        </w:rPr>
        <w:t>4.</w:t>
      </w:r>
      <w:r w:rsidR="00EB5009" w:rsidRPr="00212127">
        <w:rPr>
          <w:rFonts w:ascii="Arial" w:hAnsi="Arial" w:cs="Arial"/>
          <w:b/>
          <w:sz w:val="24"/>
          <w:szCs w:val="24"/>
          <w:lang w:val="it-IT"/>
        </w:rPr>
        <w:t>4</w:t>
      </w:r>
      <w:r w:rsidRPr="00212127">
        <w:rPr>
          <w:rFonts w:ascii="Arial" w:hAnsi="Arial" w:cs="Arial"/>
          <w:b/>
          <w:sz w:val="24"/>
          <w:szCs w:val="24"/>
          <w:lang w:val="it-IT"/>
        </w:rPr>
        <w:t xml:space="preserve">.1.5. Gambaran </w:t>
      </w:r>
      <w:r w:rsidR="00EA0EE9" w:rsidRPr="00212127">
        <w:rPr>
          <w:rFonts w:ascii="Arial" w:hAnsi="Arial" w:cs="Arial"/>
          <w:b/>
          <w:sz w:val="24"/>
          <w:szCs w:val="24"/>
          <w:lang w:val="it-IT"/>
        </w:rPr>
        <w:t xml:space="preserve">Mengenai </w:t>
      </w:r>
      <w:r w:rsidRPr="00212127">
        <w:rPr>
          <w:rFonts w:ascii="Arial" w:hAnsi="Arial" w:cs="Arial"/>
          <w:b/>
          <w:sz w:val="24"/>
          <w:szCs w:val="24"/>
          <w:lang w:val="it-IT"/>
        </w:rPr>
        <w:t xml:space="preserve">Kinerja </w:t>
      </w:r>
      <w:r w:rsidR="007A4779" w:rsidRPr="00212127">
        <w:rPr>
          <w:rFonts w:ascii="Arial" w:hAnsi="Arial" w:cs="Arial"/>
          <w:b/>
          <w:sz w:val="24"/>
          <w:szCs w:val="24"/>
          <w:lang w:val="it-IT"/>
        </w:rPr>
        <w:t>Penera</w:t>
      </w:r>
    </w:p>
    <w:p w14:paraId="3BB5A70A" w14:textId="52C64CDA" w:rsidR="00C329E5" w:rsidRDefault="00C329E5" w:rsidP="00ED0575">
      <w:pPr>
        <w:spacing w:after="0" w:line="240" w:lineRule="auto"/>
        <w:ind w:firstLine="720"/>
        <w:jc w:val="both"/>
        <w:rPr>
          <w:rFonts w:ascii="Arial" w:eastAsia="Times New Roman" w:hAnsi="Arial" w:cs="Arial"/>
          <w:color w:val="000000" w:themeColor="text1"/>
          <w:sz w:val="24"/>
          <w:szCs w:val="24"/>
          <w:lang w:val="it-IT" w:eastAsia="en-ID"/>
        </w:rPr>
      </w:pPr>
      <w:r w:rsidRPr="00212127">
        <w:rPr>
          <w:rFonts w:ascii="Arial" w:hAnsi="Arial" w:cs="Arial"/>
          <w:sz w:val="24"/>
          <w:szCs w:val="24"/>
          <w:lang w:val="it-IT"/>
        </w:rPr>
        <w:t xml:space="preserve">Berdasarkan hasil distribusi frekuensi pada tanggapan mengenai kinerja </w:t>
      </w:r>
      <w:r w:rsidR="007A4779" w:rsidRPr="00212127">
        <w:rPr>
          <w:rFonts w:ascii="Arial" w:hAnsi="Arial" w:cs="Arial"/>
          <w:sz w:val="24"/>
          <w:szCs w:val="24"/>
          <w:lang w:val="it-IT"/>
        </w:rPr>
        <w:t>Penera</w:t>
      </w:r>
      <w:r w:rsidRPr="00212127">
        <w:rPr>
          <w:rFonts w:ascii="Arial" w:hAnsi="Arial" w:cs="Arial"/>
          <w:sz w:val="24"/>
          <w:szCs w:val="24"/>
          <w:lang w:val="it-IT"/>
        </w:rPr>
        <w:t xml:space="preserve"> yang terdiri dari 24 </w:t>
      </w:r>
      <w:r w:rsidR="00154373" w:rsidRPr="00212127">
        <w:rPr>
          <w:rFonts w:ascii="Arial" w:hAnsi="Arial" w:cs="Arial"/>
          <w:sz w:val="24"/>
          <w:szCs w:val="24"/>
          <w:lang w:val="it-IT"/>
        </w:rPr>
        <w:t>indikator</w:t>
      </w:r>
      <w:r w:rsidRPr="00212127">
        <w:rPr>
          <w:rFonts w:ascii="Arial" w:hAnsi="Arial" w:cs="Arial"/>
          <w:sz w:val="24"/>
          <w:szCs w:val="24"/>
          <w:lang w:val="it-IT"/>
        </w:rPr>
        <w:t>, dapat diketahui bahwa jumlah item jawaban responden yang menjawab sangat setuju sebanyak 815 (16</w:t>
      </w:r>
      <w:r w:rsidR="00154373" w:rsidRPr="00212127">
        <w:rPr>
          <w:rFonts w:ascii="Arial" w:hAnsi="Arial" w:cs="Arial"/>
          <w:sz w:val="24"/>
          <w:szCs w:val="24"/>
          <w:lang w:val="it-IT"/>
        </w:rPr>
        <w:t>,</w:t>
      </w:r>
      <w:r w:rsidRPr="00212127">
        <w:rPr>
          <w:rFonts w:ascii="Arial" w:hAnsi="Arial" w:cs="Arial"/>
          <w:sz w:val="24"/>
          <w:szCs w:val="24"/>
          <w:lang w:val="it-IT"/>
        </w:rPr>
        <w:t>89%), kemudian yang menjawab setuju sebanyak 1860 (38</w:t>
      </w:r>
      <w:r w:rsidR="00154373" w:rsidRPr="00212127">
        <w:rPr>
          <w:rFonts w:ascii="Arial" w:hAnsi="Arial" w:cs="Arial"/>
          <w:sz w:val="24"/>
          <w:szCs w:val="24"/>
          <w:lang w:val="it-IT"/>
        </w:rPr>
        <w:t>,</w:t>
      </w:r>
      <w:r w:rsidRPr="00212127">
        <w:rPr>
          <w:rFonts w:ascii="Arial" w:hAnsi="Arial" w:cs="Arial"/>
          <w:sz w:val="24"/>
          <w:szCs w:val="24"/>
          <w:lang w:val="it-IT"/>
        </w:rPr>
        <w:t xml:space="preserve">56%), </w:t>
      </w:r>
      <w:r w:rsidR="005F23E9">
        <w:rPr>
          <w:rFonts w:ascii="Arial" w:hAnsi="Arial" w:cs="Arial"/>
          <w:sz w:val="24"/>
          <w:szCs w:val="24"/>
          <w:lang w:val="it-IT"/>
        </w:rPr>
        <w:t>kurang setuju</w:t>
      </w:r>
      <w:r w:rsidRPr="00212127">
        <w:rPr>
          <w:rFonts w:ascii="Arial" w:hAnsi="Arial" w:cs="Arial"/>
          <w:sz w:val="24"/>
          <w:szCs w:val="24"/>
          <w:lang w:val="it-IT"/>
        </w:rPr>
        <w:t xml:space="preserve"> sebanyak 926 (19</w:t>
      </w:r>
      <w:r w:rsidR="00154373" w:rsidRPr="00212127">
        <w:rPr>
          <w:rFonts w:ascii="Arial" w:hAnsi="Arial" w:cs="Arial"/>
          <w:sz w:val="24"/>
          <w:szCs w:val="24"/>
          <w:lang w:val="it-IT"/>
        </w:rPr>
        <w:t>,</w:t>
      </w:r>
      <w:r w:rsidRPr="00212127">
        <w:rPr>
          <w:rFonts w:ascii="Arial" w:hAnsi="Arial" w:cs="Arial"/>
          <w:sz w:val="24"/>
          <w:szCs w:val="24"/>
          <w:lang w:val="it-IT"/>
        </w:rPr>
        <w:t>20%), tidak setuju sebanyak 715 (14</w:t>
      </w:r>
      <w:r w:rsidR="00154373" w:rsidRPr="00212127">
        <w:rPr>
          <w:rFonts w:ascii="Arial" w:hAnsi="Arial" w:cs="Arial"/>
          <w:sz w:val="24"/>
          <w:szCs w:val="24"/>
          <w:lang w:val="it-IT"/>
        </w:rPr>
        <w:t>,</w:t>
      </w:r>
      <w:r w:rsidRPr="00212127">
        <w:rPr>
          <w:rFonts w:ascii="Arial" w:hAnsi="Arial" w:cs="Arial"/>
          <w:sz w:val="24"/>
          <w:szCs w:val="24"/>
          <w:lang w:val="it-IT"/>
        </w:rPr>
        <w:t>82%) dan sangat tidak setuju sebanyak 508 (10</w:t>
      </w:r>
      <w:r w:rsidR="00154373" w:rsidRPr="00212127">
        <w:rPr>
          <w:rFonts w:ascii="Arial" w:hAnsi="Arial" w:cs="Arial"/>
          <w:sz w:val="24"/>
          <w:szCs w:val="24"/>
          <w:lang w:val="it-IT"/>
        </w:rPr>
        <w:t>,</w:t>
      </w:r>
      <w:r w:rsidRPr="00212127">
        <w:rPr>
          <w:rFonts w:ascii="Arial" w:hAnsi="Arial" w:cs="Arial"/>
          <w:sz w:val="24"/>
          <w:szCs w:val="24"/>
          <w:lang w:val="it-IT"/>
        </w:rPr>
        <w:t xml:space="preserve">53%). Apabila dilihat dari hasil sebaran jawaban responden, memperlihatkan bahwa data tersebut terpencar dari nilai terkecil sampai terbesar dengan total keseluruhan sebesar </w:t>
      </w:r>
      <w:r w:rsidRPr="00212127">
        <w:rPr>
          <w:rFonts w:ascii="Arial" w:hAnsi="Arial" w:cs="Arial"/>
          <w:bCs/>
          <w:color w:val="000000"/>
          <w:sz w:val="24"/>
          <w:szCs w:val="24"/>
        </w:rPr>
        <w:t>16231</w:t>
      </w:r>
      <w:r w:rsidRPr="00212127">
        <w:rPr>
          <w:rFonts w:ascii="Arial" w:hAnsi="Arial" w:cs="Arial"/>
          <w:bCs/>
          <w:color w:val="000000"/>
          <w:sz w:val="24"/>
          <w:szCs w:val="24"/>
          <w:lang w:val="it-IT"/>
        </w:rPr>
        <w:t xml:space="preserve">, dengan nilai rata-rata diperoleh sebesar </w:t>
      </w:r>
      <w:r w:rsidRPr="00212127">
        <w:rPr>
          <w:rFonts w:ascii="Arial" w:hAnsi="Arial" w:cs="Arial"/>
          <w:bCs/>
          <w:color w:val="000000"/>
          <w:sz w:val="24"/>
          <w:szCs w:val="24"/>
        </w:rPr>
        <w:t>3</w:t>
      </w:r>
      <w:r w:rsidR="00154373" w:rsidRPr="00212127">
        <w:rPr>
          <w:rFonts w:ascii="Arial" w:hAnsi="Arial" w:cs="Arial"/>
          <w:bCs/>
          <w:color w:val="000000"/>
          <w:sz w:val="24"/>
          <w:szCs w:val="24"/>
          <w:lang w:val="en-GB"/>
        </w:rPr>
        <w:t>,</w:t>
      </w:r>
      <w:r w:rsidRPr="00212127">
        <w:rPr>
          <w:rFonts w:ascii="Arial" w:hAnsi="Arial" w:cs="Arial"/>
          <w:bCs/>
          <w:color w:val="000000"/>
          <w:sz w:val="24"/>
          <w:szCs w:val="24"/>
        </w:rPr>
        <w:t>36</w:t>
      </w:r>
      <w:r w:rsidRPr="00212127">
        <w:rPr>
          <w:rFonts w:ascii="Arial" w:hAnsi="Arial" w:cs="Arial"/>
          <w:bCs/>
          <w:color w:val="000000"/>
          <w:sz w:val="24"/>
          <w:szCs w:val="24"/>
          <w:lang w:val="it-IT"/>
        </w:rPr>
        <w:t xml:space="preserve"> </w:t>
      </w:r>
      <w:r w:rsidRPr="00212127">
        <w:rPr>
          <w:rFonts w:ascii="Arial" w:eastAsia="Times New Roman" w:hAnsi="Arial" w:cs="Arial"/>
          <w:color w:val="000000"/>
          <w:sz w:val="24"/>
          <w:szCs w:val="24"/>
          <w:lang w:val="it-IT" w:eastAsia="en-ID"/>
        </w:rPr>
        <w:t xml:space="preserve">berada pada rentang </w:t>
      </w:r>
      <w:r w:rsidRPr="00212127">
        <w:rPr>
          <w:rFonts w:ascii="Arial" w:hAnsi="Arial" w:cs="Arial"/>
          <w:bCs/>
          <w:color w:val="000000"/>
          <w:sz w:val="24"/>
          <w:szCs w:val="24"/>
          <w:lang w:val="it-IT"/>
        </w:rPr>
        <w:t>3</w:t>
      </w:r>
      <w:r w:rsidR="00154373" w:rsidRPr="00212127">
        <w:rPr>
          <w:rFonts w:ascii="Arial" w:hAnsi="Arial" w:cs="Arial"/>
          <w:bCs/>
          <w:color w:val="000000"/>
          <w:sz w:val="24"/>
          <w:szCs w:val="24"/>
          <w:lang w:val="it-IT"/>
        </w:rPr>
        <w:t>,</w:t>
      </w:r>
      <w:r w:rsidRPr="00212127">
        <w:rPr>
          <w:rFonts w:ascii="Arial" w:hAnsi="Arial" w:cs="Arial"/>
          <w:bCs/>
          <w:color w:val="000000"/>
          <w:sz w:val="24"/>
          <w:szCs w:val="24"/>
          <w:lang w:val="it-IT"/>
        </w:rPr>
        <w:t>26 s/d 3</w:t>
      </w:r>
      <w:r w:rsidR="00154373" w:rsidRPr="00212127">
        <w:rPr>
          <w:rFonts w:ascii="Arial" w:hAnsi="Arial" w:cs="Arial"/>
          <w:bCs/>
          <w:color w:val="000000"/>
          <w:sz w:val="24"/>
          <w:szCs w:val="24"/>
          <w:lang w:val="it-IT"/>
        </w:rPr>
        <w:t>,</w:t>
      </w:r>
      <w:r w:rsidRPr="00212127">
        <w:rPr>
          <w:rFonts w:ascii="Arial" w:hAnsi="Arial" w:cs="Arial"/>
          <w:bCs/>
          <w:color w:val="000000"/>
          <w:sz w:val="24"/>
          <w:szCs w:val="24"/>
          <w:lang w:val="it-IT"/>
        </w:rPr>
        <w:t xml:space="preserve">47 </w:t>
      </w:r>
      <w:r w:rsidRPr="00212127">
        <w:rPr>
          <w:rFonts w:ascii="Arial" w:eastAsia="Times New Roman" w:hAnsi="Arial" w:cs="Arial"/>
          <w:color w:val="000000"/>
          <w:sz w:val="24"/>
          <w:szCs w:val="24"/>
          <w:lang w:val="it-IT" w:eastAsia="en-ID"/>
        </w:rPr>
        <w:t xml:space="preserve">dengan kategori </w:t>
      </w:r>
      <w:r w:rsidRPr="00212127">
        <w:rPr>
          <w:rFonts w:ascii="Arial" w:hAnsi="Arial" w:cs="Arial"/>
          <w:sz w:val="24"/>
          <w:szCs w:val="24"/>
          <w:lang w:val="it-IT"/>
        </w:rPr>
        <w:t xml:space="preserve">cukup baik </w:t>
      </w:r>
      <w:r w:rsidRPr="00212127">
        <w:rPr>
          <w:rFonts w:ascii="Arial" w:hAnsi="Arial" w:cs="Arial"/>
          <w:color w:val="000000" w:themeColor="text1"/>
          <w:sz w:val="24"/>
          <w:szCs w:val="24"/>
          <w:lang w:val="it-IT"/>
        </w:rPr>
        <w:t>menuju baik</w:t>
      </w:r>
      <w:r w:rsidRPr="00212127">
        <w:rPr>
          <w:rFonts w:ascii="Arial" w:eastAsia="Times New Roman" w:hAnsi="Arial" w:cs="Arial"/>
          <w:color w:val="000000" w:themeColor="text1"/>
          <w:sz w:val="24"/>
          <w:szCs w:val="24"/>
          <w:lang w:val="it-IT" w:eastAsia="en-ID"/>
        </w:rPr>
        <w:t xml:space="preserve">. </w:t>
      </w:r>
    </w:p>
    <w:p w14:paraId="1C7F37D1" w14:textId="77777777" w:rsidR="0011176E" w:rsidRPr="00212127" w:rsidRDefault="0011176E" w:rsidP="00C52AE9">
      <w:pPr>
        <w:spacing w:after="0" w:line="240" w:lineRule="auto"/>
        <w:ind w:firstLine="567"/>
        <w:jc w:val="both"/>
        <w:rPr>
          <w:rFonts w:ascii="Arial" w:hAnsi="Arial" w:cs="Arial"/>
          <w:color w:val="FF0000"/>
          <w:sz w:val="24"/>
          <w:szCs w:val="24"/>
          <w:lang w:val="it-IT"/>
        </w:rPr>
      </w:pPr>
    </w:p>
    <w:p w14:paraId="413AB776" w14:textId="198E486E" w:rsidR="00C329E5" w:rsidRDefault="00C329E5" w:rsidP="00C52AE9">
      <w:pPr>
        <w:spacing w:after="0" w:line="240" w:lineRule="auto"/>
        <w:jc w:val="both"/>
        <w:rPr>
          <w:rFonts w:ascii="Arial" w:hAnsi="Arial" w:cs="Arial"/>
          <w:b/>
          <w:sz w:val="24"/>
          <w:szCs w:val="24"/>
          <w:lang w:val="it-IT"/>
        </w:rPr>
      </w:pPr>
      <w:r w:rsidRPr="00212127">
        <w:rPr>
          <w:rFonts w:ascii="Arial" w:hAnsi="Arial" w:cs="Arial"/>
          <w:b/>
          <w:sz w:val="24"/>
          <w:szCs w:val="24"/>
          <w:lang w:val="it-IT"/>
        </w:rPr>
        <w:t>4.</w:t>
      </w:r>
      <w:r w:rsidR="00FE673A" w:rsidRPr="00212127">
        <w:rPr>
          <w:rFonts w:ascii="Arial" w:hAnsi="Arial" w:cs="Arial"/>
          <w:b/>
          <w:sz w:val="24"/>
          <w:szCs w:val="24"/>
          <w:lang w:val="it-IT"/>
        </w:rPr>
        <w:t>4</w:t>
      </w:r>
      <w:r w:rsidRPr="00212127">
        <w:rPr>
          <w:rFonts w:ascii="Arial" w:hAnsi="Arial" w:cs="Arial"/>
          <w:b/>
          <w:sz w:val="24"/>
          <w:szCs w:val="24"/>
          <w:lang w:val="it-IT"/>
        </w:rPr>
        <w:t xml:space="preserve">.2. Pembahasan Analisis Verifikatif </w:t>
      </w:r>
    </w:p>
    <w:p w14:paraId="027D733D" w14:textId="77777777" w:rsidR="00A20906" w:rsidRPr="00212127" w:rsidRDefault="00A20906" w:rsidP="00C52AE9">
      <w:pPr>
        <w:spacing w:after="0" w:line="240" w:lineRule="auto"/>
        <w:jc w:val="both"/>
        <w:rPr>
          <w:rFonts w:ascii="Arial" w:hAnsi="Arial" w:cs="Arial"/>
          <w:b/>
          <w:sz w:val="24"/>
          <w:szCs w:val="24"/>
          <w:lang w:val="it-IT"/>
        </w:rPr>
      </w:pPr>
    </w:p>
    <w:p w14:paraId="1FA69DD8" w14:textId="561A9D8C" w:rsidR="00C329E5" w:rsidRPr="00212127" w:rsidRDefault="00C329E5" w:rsidP="00ED0575">
      <w:pPr>
        <w:spacing w:after="0" w:line="240" w:lineRule="auto"/>
        <w:ind w:left="851" w:hanging="851"/>
        <w:jc w:val="both"/>
        <w:rPr>
          <w:rFonts w:ascii="Arial" w:hAnsi="Arial" w:cs="Arial"/>
          <w:b/>
          <w:color w:val="000000" w:themeColor="text1"/>
          <w:sz w:val="24"/>
          <w:szCs w:val="24"/>
        </w:rPr>
      </w:pPr>
      <w:r w:rsidRPr="00212127">
        <w:rPr>
          <w:rFonts w:ascii="Arial" w:hAnsi="Arial" w:cs="Arial"/>
          <w:b/>
          <w:color w:val="000000" w:themeColor="text1"/>
          <w:sz w:val="24"/>
          <w:szCs w:val="24"/>
          <w:lang w:val="it-IT"/>
        </w:rPr>
        <w:t>4.</w:t>
      </w:r>
      <w:r w:rsidR="00FE673A" w:rsidRPr="00212127">
        <w:rPr>
          <w:rFonts w:ascii="Arial" w:hAnsi="Arial" w:cs="Arial"/>
          <w:b/>
          <w:color w:val="000000" w:themeColor="text1"/>
          <w:sz w:val="24"/>
          <w:szCs w:val="24"/>
          <w:lang w:val="it-IT"/>
        </w:rPr>
        <w:t>4</w:t>
      </w:r>
      <w:r w:rsidRPr="00212127">
        <w:rPr>
          <w:rFonts w:ascii="Arial" w:hAnsi="Arial" w:cs="Arial"/>
          <w:b/>
          <w:color w:val="000000" w:themeColor="text1"/>
          <w:sz w:val="24"/>
          <w:szCs w:val="24"/>
          <w:lang w:val="it-IT"/>
        </w:rPr>
        <w:t>.2.1.</w:t>
      </w:r>
      <w:r w:rsidR="00ED0575">
        <w:rPr>
          <w:rFonts w:ascii="Arial" w:hAnsi="Arial" w:cs="Arial"/>
          <w:b/>
          <w:color w:val="000000" w:themeColor="text1"/>
          <w:sz w:val="24"/>
          <w:szCs w:val="24"/>
          <w:lang w:val="it-IT"/>
        </w:rPr>
        <w:t xml:space="preserve"> </w:t>
      </w:r>
      <w:r w:rsidRPr="00212127">
        <w:rPr>
          <w:rFonts w:ascii="Arial" w:hAnsi="Arial" w:cs="Arial"/>
          <w:b/>
          <w:color w:val="000000" w:themeColor="text1"/>
          <w:sz w:val="24"/>
          <w:szCs w:val="24"/>
          <w:lang w:val="it-IT"/>
        </w:rPr>
        <w:t xml:space="preserve">Pengaruh </w:t>
      </w:r>
      <w:r w:rsidRPr="00212127">
        <w:rPr>
          <w:rFonts w:ascii="Arial" w:hAnsi="Arial" w:cs="Arial"/>
          <w:b/>
          <w:color w:val="000000" w:themeColor="text1"/>
          <w:sz w:val="24"/>
          <w:szCs w:val="24"/>
        </w:rPr>
        <w:t>Proses Rekrutmen</w:t>
      </w:r>
      <w:r w:rsidR="00EA0EE9" w:rsidRPr="00212127">
        <w:rPr>
          <w:rFonts w:ascii="Arial" w:hAnsi="Arial" w:cs="Arial"/>
          <w:b/>
          <w:color w:val="000000" w:themeColor="text1"/>
          <w:sz w:val="24"/>
          <w:szCs w:val="24"/>
        </w:rPr>
        <w:t xml:space="preserve">, </w:t>
      </w:r>
      <w:r w:rsidR="00990BD4" w:rsidRPr="00212127">
        <w:rPr>
          <w:rFonts w:ascii="Arial" w:hAnsi="Arial" w:cs="Arial"/>
          <w:b/>
          <w:color w:val="000000" w:themeColor="text1"/>
          <w:sz w:val="24"/>
          <w:szCs w:val="24"/>
        </w:rPr>
        <w:t>Penempatan</w:t>
      </w:r>
      <w:r w:rsidR="00EA0EE9" w:rsidRPr="00212127">
        <w:rPr>
          <w:rFonts w:ascii="Arial" w:hAnsi="Arial" w:cs="Arial"/>
          <w:b/>
          <w:color w:val="000000" w:themeColor="text1"/>
          <w:sz w:val="24"/>
          <w:szCs w:val="24"/>
          <w:lang w:val="en-GB"/>
        </w:rPr>
        <w:t xml:space="preserve"> </w:t>
      </w:r>
      <w:r w:rsidR="00EA0EE9" w:rsidRPr="00212127">
        <w:rPr>
          <w:rFonts w:ascii="Arial" w:hAnsi="Arial" w:cs="Arial"/>
          <w:b/>
          <w:color w:val="000000" w:themeColor="text1"/>
          <w:sz w:val="24"/>
          <w:szCs w:val="24"/>
        </w:rPr>
        <w:t xml:space="preserve">Dan </w:t>
      </w:r>
      <w:r w:rsidRPr="00212127">
        <w:rPr>
          <w:rFonts w:ascii="Arial" w:hAnsi="Arial" w:cs="Arial"/>
          <w:b/>
          <w:color w:val="000000" w:themeColor="text1"/>
          <w:sz w:val="24"/>
          <w:szCs w:val="24"/>
        </w:rPr>
        <w:t xml:space="preserve">Kompetensi </w:t>
      </w:r>
      <w:r w:rsidR="00ED0575">
        <w:rPr>
          <w:rFonts w:ascii="Arial" w:hAnsi="Arial" w:cs="Arial"/>
          <w:b/>
          <w:color w:val="000000" w:themeColor="text1"/>
          <w:sz w:val="24"/>
          <w:szCs w:val="24"/>
          <w:lang w:val="en-US"/>
        </w:rPr>
        <w:t xml:space="preserve">  </w:t>
      </w:r>
      <w:r w:rsidRPr="00212127">
        <w:rPr>
          <w:rFonts w:ascii="Arial" w:hAnsi="Arial" w:cs="Arial"/>
          <w:b/>
          <w:color w:val="000000" w:themeColor="text1"/>
          <w:sz w:val="24"/>
          <w:szCs w:val="24"/>
        </w:rPr>
        <w:t xml:space="preserve">Teknis </w:t>
      </w:r>
      <w:r w:rsidR="00EA0EE9" w:rsidRPr="00212127">
        <w:rPr>
          <w:rFonts w:ascii="Arial" w:hAnsi="Arial" w:cs="Arial"/>
          <w:b/>
          <w:color w:val="000000" w:themeColor="text1"/>
          <w:sz w:val="24"/>
          <w:szCs w:val="24"/>
          <w:lang w:val="it-IT"/>
        </w:rPr>
        <w:t>T</w:t>
      </w:r>
      <w:r w:rsidR="00EA0EE9" w:rsidRPr="00212127">
        <w:rPr>
          <w:rFonts w:ascii="Arial" w:hAnsi="Arial" w:cs="Arial"/>
          <w:b/>
          <w:color w:val="000000" w:themeColor="text1"/>
          <w:sz w:val="24"/>
          <w:szCs w:val="24"/>
        </w:rPr>
        <w:t xml:space="preserve">erhadap </w:t>
      </w:r>
      <w:r w:rsidRPr="00212127">
        <w:rPr>
          <w:rFonts w:ascii="Arial" w:hAnsi="Arial" w:cs="Arial"/>
          <w:b/>
          <w:color w:val="000000" w:themeColor="text1"/>
          <w:sz w:val="24"/>
          <w:szCs w:val="24"/>
        </w:rPr>
        <w:t>Kepuasan Kerja</w:t>
      </w:r>
    </w:p>
    <w:p w14:paraId="54D21A0E" w14:textId="7F8E4A94" w:rsidR="002420A1" w:rsidRDefault="00C329E5" w:rsidP="00ED0575">
      <w:pPr>
        <w:spacing w:after="0" w:line="240" w:lineRule="auto"/>
        <w:ind w:firstLine="709"/>
        <w:jc w:val="both"/>
        <w:rPr>
          <w:rFonts w:ascii="Arial" w:hAnsi="Arial" w:cs="Arial"/>
          <w:sz w:val="24"/>
          <w:szCs w:val="24"/>
        </w:rPr>
      </w:pPr>
      <w:r w:rsidRPr="00212127">
        <w:rPr>
          <w:rFonts w:ascii="Arial" w:hAnsi="Arial" w:cs="Arial"/>
          <w:color w:val="000000" w:themeColor="text1"/>
          <w:sz w:val="24"/>
          <w:szCs w:val="24"/>
        </w:rPr>
        <w:t>Hasil perhitungan koefisien determinasi (R</w:t>
      </w:r>
      <w:r w:rsidRPr="00212127">
        <w:rPr>
          <w:rFonts w:ascii="Arial" w:hAnsi="Arial" w:cs="Arial"/>
          <w:color w:val="000000" w:themeColor="text1"/>
          <w:sz w:val="24"/>
          <w:szCs w:val="24"/>
          <w:vertAlign w:val="superscript"/>
        </w:rPr>
        <w:t>2</w:t>
      </w:r>
      <w:r w:rsidRPr="00212127">
        <w:rPr>
          <w:rFonts w:ascii="Arial" w:hAnsi="Arial" w:cs="Arial"/>
          <w:color w:val="000000" w:themeColor="text1"/>
          <w:sz w:val="24"/>
          <w:szCs w:val="24"/>
        </w:rPr>
        <w:t>) yang dinyatakan dalam</w:t>
      </w:r>
      <w:r w:rsidR="00C9102A" w:rsidRPr="00212127">
        <w:rPr>
          <w:rFonts w:ascii="Arial" w:hAnsi="Arial" w:cs="Arial"/>
          <w:color w:val="000000" w:themeColor="text1"/>
          <w:sz w:val="24"/>
          <w:szCs w:val="24"/>
          <w:lang w:val="en-GB"/>
        </w:rPr>
        <w:t xml:space="preserve"> </w:t>
      </w:r>
      <w:proofErr w:type="spellStart"/>
      <w:r w:rsidR="00C9102A" w:rsidRPr="00212127">
        <w:rPr>
          <w:rFonts w:ascii="Arial" w:hAnsi="Arial" w:cs="Arial"/>
          <w:color w:val="000000" w:themeColor="text1"/>
          <w:sz w:val="24"/>
          <w:szCs w:val="24"/>
          <w:lang w:val="en-GB"/>
        </w:rPr>
        <w:t>persentase</w:t>
      </w:r>
      <w:proofErr w:type="spellEnd"/>
      <w:r w:rsidRPr="00212127">
        <w:rPr>
          <w:rFonts w:ascii="Arial" w:hAnsi="Arial" w:cs="Arial"/>
          <w:color w:val="000000" w:themeColor="text1"/>
          <w:sz w:val="24"/>
          <w:szCs w:val="24"/>
        </w:rPr>
        <w:t xml:space="preserve"> menunjukan bahwa besarnya kontribusi pengaruh </w:t>
      </w:r>
      <w:proofErr w:type="spellStart"/>
      <w:r w:rsidR="00C9102A" w:rsidRPr="00212127">
        <w:rPr>
          <w:rFonts w:ascii="Arial" w:hAnsi="Arial" w:cs="Arial"/>
          <w:color w:val="000000" w:themeColor="text1"/>
          <w:sz w:val="24"/>
          <w:szCs w:val="24"/>
          <w:lang w:val="en-GB"/>
        </w:rPr>
        <w:t>variabel</w:t>
      </w:r>
      <w:proofErr w:type="spellEnd"/>
      <w:r w:rsidR="00C9102A" w:rsidRPr="00212127">
        <w:rPr>
          <w:rFonts w:ascii="Arial" w:hAnsi="Arial" w:cs="Arial"/>
          <w:color w:val="000000" w:themeColor="text1"/>
          <w:sz w:val="24"/>
          <w:szCs w:val="24"/>
          <w:lang w:val="en-GB"/>
        </w:rPr>
        <w:t xml:space="preserve"> </w:t>
      </w:r>
      <w:r w:rsidRPr="00212127">
        <w:rPr>
          <w:rFonts w:ascii="Arial" w:hAnsi="Arial" w:cs="Arial"/>
          <w:color w:val="000000" w:themeColor="text1"/>
          <w:sz w:val="24"/>
          <w:szCs w:val="24"/>
        </w:rPr>
        <w:t xml:space="preserve">proses rekrutmen, </w:t>
      </w:r>
      <w:r w:rsidR="00EA0EE9" w:rsidRPr="00212127">
        <w:rPr>
          <w:rFonts w:ascii="Arial" w:hAnsi="Arial" w:cs="Arial"/>
          <w:color w:val="000000" w:themeColor="text1"/>
          <w:sz w:val="24"/>
          <w:szCs w:val="24"/>
          <w:lang w:val="en-GB"/>
        </w:rPr>
        <w:t>p</w:t>
      </w:r>
      <w:r w:rsidR="00990BD4" w:rsidRPr="00212127">
        <w:rPr>
          <w:rFonts w:ascii="Arial" w:hAnsi="Arial" w:cs="Arial"/>
          <w:color w:val="000000" w:themeColor="text1"/>
          <w:sz w:val="24"/>
          <w:szCs w:val="24"/>
        </w:rPr>
        <w:t>enempatan</w:t>
      </w:r>
      <w:r w:rsidR="00EA0EE9" w:rsidRPr="00212127">
        <w:rPr>
          <w:rFonts w:ascii="Arial" w:hAnsi="Arial" w:cs="Arial"/>
          <w:color w:val="000000" w:themeColor="text1"/>
          <w:sz w:val="24"/>
          <w:szCs w:val="24"/>
          <w:lang w:val="en-GB"/>
        </w:rPr>
        <w:t xml:space="preserve"> </w:t>
      </w:r>
      <w:r w:rsidRPr="00212127">
        <w:rPr>
          <w:rFonts w:ascii="Arial" w:hAnsi="Arial" w:cs="Arial"/>
          <w:color w:val="000000" w:themeColor="text1"/>
          <w:sz w:val="24"/>
          <w:szCs w:val="24"/>
        </w:rPr>
        <w:t>dan kompetensi teknis terhadap kepuasan kerja adalah sebesar 68</w:t>
      </w:r>
      <w:r w:rsidR="00154373" w:rsidRPr="00212127">
        <w:rPr>
          <w:rFonts w:ascii="Arial" w:hAnsi="Arial" w:cs="Arial"/>
          <w:color w:val="000000" w:themeColor="text1"/>
          <w:sz w:val="24"/>
          <w:szCs w:val="24"/>
          <w:lang w:val="en-GB"/>
        </w:rPr>
        <w:t>,</w:t>
      </w:r>
      <w:r w:rsidRPr="00212127">
        <w:rPr>
          <w:rFonts w:ascii="Arial" w:hAnsi="Arial" w:cs="Arial"/>
          <w:color w:val="000000" w:themeColor="text1"/>
          <w:sz w:val="24"/>
          <w:szCs w:val="24"/>
        </w:rPr>
        <w:t>9%. Hasil pengaruh langsung (</w:t>
      </w:r>
      <w:r w:rsidRPr="00212127">
        <w:rPr>
          <w:rFonts w:ascii="Arial" w:hAnsi="Arial" w:cs="Arial"/>
          <w:i/>
          <w:color w:val="000000" w:themeColor="text1"/>
          <w:sz w:val="24"/>
          <w:szCs w:val="24"/>
        </w:rPr>
        <w:t>direct effect</w:t>
      </w:r>
      <w:r w:rsidRPr="00212127">
        <w:rPr>
          <w:rFonts w:ascii="Arial" w:hAnsi="Arial" w:cs="Arial"/>
          <w:color w:val="000000" w:themeColor="text1"/>
          <w:sz w:val="24"/>
          <w:szCs w:val="24"/>
        </w:rPr>
        <w:t xml:space="preserve">) menunjukan bahwa semua hasil </w:t>
      </w:r>
      <w:r w:rsidRPr="00212127">
        <w:rPr>
          <w:rFonts w:ascii="Arial" w:hAnsi="Arial" w:cs="Arial"/>
          <w:i/>
          <w:iCs/>
          <w:color w:val="000000" w:themeColor="text1"/>
          <w:sz w:val="24"/>
          <w:szCs w:val="24"/>
        </w:rPr>
        <w:t>path</w:t>
      </w:r>
      <w:r w:rsidRPr="00212127">
        <w:rPr>
          <w:rFonts w:ascii="Arial" w:hAnsi="Arial" w:cs="Arial"/>
          <w:color w:val="000000" w:themeColor="text1"/>
          <w:sz w:val="24"/>
          <w:szCs w:val="24"/>
        </w:rPr>
        <w:t xml:space="preserve"> koefsien dari ketiga variabel </w:t>
      </w:r>
      <w:r w:rsidRPr="00212127">
        <w:rPr>
          <w:rFonts w:ascii="Arial" w:hAnsi="Arial" w:cs="Arial"/>
          <w:sz w:val="24"/>
          <w:szCs w:val="24"/>
        </w:rPr>
        <w:t>memiliki nilai koefisien yang lebih besar dari pengaruh tidak langsungnya (</w:t>
      </w:r>
      <w:r w:rsidRPr="00212127">
        <w:rPr>
          <w:rFonts w:ascii="Arial" w:hAnsi="Arial" w:cs="Arial"/>
          <w:i/>
          <w:sz w:val="24"/>
          <w:szCs w:val="24"/>
        </w:rPr>
        <w:t>indirect effect</w:t>
      </w:r>
      <w:r w:rsidRPr="00212127">
        <w:rPr>
          <w:rFonts w:ascii="Arial" w:hAnsi="Arial" w:cs="Arial"/>
          <w:sz w:val="24"/>
          <w:szCs w:val="24"/>
        </w:rPr>
        <w:t>), sehingga dapat dinyatakan bahwa variabel-variabel tersebut seluruhnya merupakan variabel yang dominan mempengaruhi kepuasan kerja.</w:t>
      </w:r>
    </w:p>
    <w:p w14:paraId="10D013A5" w14:textId="77777777" w:rsidR="00A20906" w:rsidRPr="005F23E9" w:rsidRDefault="00A20906" w:rsidP="00ED0575">
      <w:pPr>
        <w:spacing w:after="0" w:line="240" w:lineRule="auto"/>
        <w:ind w:firstLine="709"/>
        <w:jc w:val="both"/>
        <w:rPr>
          <w:rFonts w:ascii="Arial" w:hAnsi="Arial" w:cs="Arial"/>
          <w:color w:val="000000" w:themeColor="text1"/>
          <w:sz w:val="24"/>
          <w:szCs w:val="24"/>
        </w:rPr>
      </w:pPr>
    </w:p>
    <w:p w14:paraId="2048FACB" w14:textId="774C4546" w:rsidR="00C329E5" w:rsidRPr="00212127" w:rsidRDefault="00C329E5" w:rsidP="00C52AE9">
      <w:pPr>
        <w:spacing w:after="0" w:line="240" w:lineRule="auto"/>
        <w:ind w:left="709" w:hanging="709"/>
        <w:jc w:val="both"/>
        <w:rPr>
          <w:rFonts w:ascii="Arial" w:hAnsi="Arial" w:cs="Arial"/>
          <w:b/>
          <w:sz w:val="24"/>
          <w:szCs w:val="24"/>
        </w:rPr>
      </w:pPr>
      <w:r w:rsidRPr="00212127">
        <w:rPr>
          <w:rFonts w:ascii="Arial" w:hAnsi="Arial" w:cs="Arial"/>
          <w:b/>
          <w:sz w:val="24"/>
          <w:szCs w:val="24"/>
          <w:lang w:val="en-US"/>
        </w:rPr>
        <w:lastRenderedPageBreak/>
        <w:t>4.</w:t>
      </w:r>
      <w:r w:rsidR="00FE673A" w:rsidRPr="00212127">
        <w:rPr>
          <w:rFonts w:ascii="Arial" w:hAnsi="Arial" w:cs="Arial"/>
          <w:b/>
          <w:sz w:val="24"/>
          <w:szCs w:val="24"/>
          <w:lang w:val="en-US"/>
        </w:rPr>
        <w:t>4</w:t>
      </w:r>
      <w:r w:rsidRPr="00212127">
        <w:rPr>
          <w:rFonts w:ascii="Arial" w:hAnsi="Arial" w:cs="Arial"/>
          <w:b/>
          <w:sz w:val="24"/>
          <w:szCs w:val="24"/>
          <w:lang w:val="en-US"/>
        </w:rPr>
        <w:t xml:space="preserve">.2.2. Pengaruh </w:t>
      </w:r>
      <w:r w:rsidRPr="00212127">
        <w:rPr>
          <w:rFonts w:ascii="Arial" w:hAnsi="Arial" w:cs="Arial"/>
          <w:b/>
          <w:sz w:val="24"/>
          <w:szCs w:val="24"/>
        </w:rPr>
        <w:t>Proses Rekrutmen terhadap Kepuasan Kerja</w:t>
      </w:r>
    </w:p>
    <w:p w14:paraId="2ACA0155" w14:textId="05BB5E44" w:rsidR="00C329E5" w:rsidRPr="00212127" w:rsidRDefault="00C329E5" w:rsidP="00C52AE9">
      <w:pPr>
        <w:pStyle w:val="NoSpacing"/>
        <w:ind w:firstLine="709"/>
        <w:jc w:val="both"/>
        <w:rPr>
          <w:rFonts w:ascii="Arial" w:hAnsi="Arial" w:cs="Arial"/>
          <w:sz w:val="24"/>
          <w:szCs w:val="24"/>
        </w:rPr>
      </w:pPr>
      <w:r w:rsidRPr="00212127">
        <w:rPr>
          <w:rFonts w:ascii="Arial" w:hAnsi="Arial" w:cs="Arial"/>
          <w:sz w:val="24"/>
          <w:szCs w:val="24"/>
        </w:rPr>
        <w:t>Berdasarkan hasil perhitungan path koefisien SEM, maka diperoleh bahwa pengaruh langsung proses rekrutmen terhadap kepuasan kerja adalah sebesar 26</w:t>
      </w:r>
      <w:r w:rsidR="00B81814" w:rsidRPr="00212127">
        <w:rPr>
          <w:rFonts w:ascii="Arial" w:hAnsi="Arial" w:cs="Arial"/>
          <w:sz w:val="24"/>
          <w:szCs w:val="24"/>
          <w:lang w:val="en-GB"/>
        </w:rPr>
        <w:t>,</w:t>
      </w:r>
      <w:r w:rsidRPr="00212127">
        <w:rPr>
          <w:rFonts w:ascii="Arial" w:hAnsi="Arial" w:cs="Arial"/>
          <w:sz w:val="24"/>
          <w:szCs w:val="24"/>
        </w:rPr>
        <w:t xml:space="preserve">83%, sedangkan pengaruh tidak langsung melalui </w:t>
      </w:r>
      <w:r w:rsidR="00990BD4" w:rsidRPr="00212127">
        <w:rPr>
          <w:rFonts w:ascii="Arial" w:hAnsi="Arial" w:cs="Arial"/>
          <w:sz w:val="24"/>
          <w:szCs w:val="24"/>
        </w:rPr>
        <w:t>Penempatan</w:t>
      </w:r>
      <w:r w:rsidRPr="00212127">
        <w:rPr>
          <w:rFonts w:ascii="Arial" w:hAnsi="Arial" w:cs="Arial"/>
          <w:sz w:val="24"/>
          <w:szCs w:val="24"/>
        </w:rPr>
        <w:t>adalah sebesar 4</w:t>
      </w:r>
      <w:r w:rsidR="00B81814" w:rsidRPr="00212127">
        <w:rPr>
          <w:rFonts w:ascii="Arial" w:hAnsi="Arial" w:cs="Arial"/>
          <w:sz w:val="24"/>
          <w:szCs w:val="24"/>
          <w:lang w:val="en-GB"/>
        </w:rPr>
        <w:t>,</w:t>
      </w:r>
      <w:r w:rsidRPr="00212127">
        <w:rPr>
          <w:rFonts w:ascii="Arial" w:hAnsi="Arial" w:cs="Arial"/>
          <w:sz w:val="24"/>
          <w:szCs w:val="24"/>
        </w:rPr>
        <w:t>90%, pengaruh tidak langsung melalui kompetensi teknik adalah sebesar 9</w:t>
      </w:r>
      <w:r w:rsidR="00B81814" w:rsidRPr="00212127">
        <w:rPr>
          <w:rFonts w:ascii="Arial" w:hAnsi="Arial" w:cs="Arial"/>
          <w:sz w:val="24"/>
          <w:szCs w:val="24"/>
          <w:lang w:val="en-GB"/>
        </w:rPr>
        <w:t>,</w:t>
      </w:r>
      <w:r w:rsidRPr="00212127">
        <w:rPr>
          <w:rFonts w:ascii="Arial" w:hAnsi="Arial" w:cs="Arial"/>
          <w:sz w:val="24"/>
          <w:szCs w:val="24"/>
        </w:rPr>
        <w:t>98%, sehingga total pengaruh proses rekrutmen terhadap kepuasan kerja adalah sebesar 41</w:t>
      </w:r>
      <w:r w:rsidR="00B81814" w:rsidRPr="00212127">
        <w:rPr>
          <w:rFonts w:ascii="Arial" w:hAnsi="Arial" w:cs="Arial"/>
          <w:sz w:val="24"/>
          <w:szCs w:val="24"/>
          <w:lang w:val="en-GB"/>
        </w:rPr>
        <w:t>,</w:t>
      </w:r>
      <w:r w:rsidRPr="00212127">
        <w:rPr>
          <w:rFonts w:ascii="Arial" w:hAnsi="Arial" w:cs="Arial"/>
          <w:sz w:val="24"/>
          <w:szCs w:val="24"/>
        </w:rPr>
        <w:t>71%.</w:t>
      </w:r>
    </w:p>
    <w:p w14:paraId="3923F61F" w14:textId="67D7C304" w:rsidR="00C329E5" w:rsidRDefault="00C329E5" w:rsidP="00C52AE9">
      <w:pPr>
        <w:pStyle w:val="NoSpacing"/>
        <w:ind w:firstLine="567"/>
        <w:jc w:val="both"/>
        <w:rPr>
          <w:rFonts w:ascii="Arial" w:hAnsi="Arial" w:cs="Arial"/>
          <w:sz w:val="24"/>
          <w:szCs w:val="24"/>
        </w:rPr>
      </w:pPr>
      <w:r w:rsidRPr="00212127">
        <w:rPr>
          <w:rFonts w:ascii="Arial" w:hAnsi="Arial" w:cs="Arial"/>
          <w:sz w:val="24"/>
          <w:szCs w:val="24"/>
        </w:rPr>
        <w:t>Hasil pengujian hipotesis (</w:t>
      </w:r>
      <w:r w:rsidRPr="00212127">
        <w:rPr>
          <w:rFonts w:ascii="Arial" w:hAnsi="Arial" w:cs="Arial"/>
          <w:i/>
          <w:sz w:val="24"/>
          <w:szCs w:val="24"/>
        </w:rPr>
        <w:t>struktural model</w:t>
      </w:r>
      <w:r w:rsidRPr="00212127">
        <w:rPr>
          <w:rFonts w:ascii="Arial" w:hAnsi="Arial" w:cs="Arial"/>
          <w:sz w:val="24"/>
          <w:szCs w:val="24"/>
        </w:rPr>
        <w:t xml:space="preserve">) menunjukan bahwa terdapat pengaruh signifikan proses rekrutmen terhadap kepuasan kerja, hal ini didasarkan pada hasil </w:t>
      </w:r>
      <w:r w:rsidRPr="00212127">
        <w:rPr>
          <w:rFonts w:ascii="Arial" w:hAnsi="Arial" w:cs="Arial"/>
          <w:i/>
          <w:sz w:val="24"/>
          <w:szCs w:val="24"/>
        </w:rPr>
        <w:t>regression weights</w:t>
      </w:r>
      <w:r w:rsidRPr="00212127">
        <w:rPr>
          <w:rFonts w:ascii="Arial" w:hAnsi="Arial" w:cs="Arial"/>
          <w:sz w:val="24"/>
          <w:szCs w:val="24"/>
        </w:rPr>
        <w:t xml:space="preserve"> dengan SEM AMOS bahwa diperoleh hasil t</w:t>
      </w:r>
      <w:r w:rsidRPr="00212127">
        <w:rPr>
          <w:rFonts w:ascii="Arial" w:hAnsi="Arial" w:cs="Arial"/>
          <w:sz w:val="24"/>
          <w:szCs w:val="24"/>
          <w:vertAlign w:val="subscript"/>
        </w:rPr>
        <w:t>hitung</w:t>
      </w:r>
      <w:r w:rsidRPr="00212127">
        <w:rPr>
          <w:rFonts w:ascii="Arial" w:hAnsi="Arial" w:cs="Arial"/>
          <w:sz w:val="24"/>
          <w:szCs w:val="24"/>
        </w:rPr>
        <w:t xml:space="preserve"> &gt; t</w:t>
      </w:r>
      <w:r w:rsidRPr="00212127">
        <w:rPr>
          <w:rFonts w:ascii="Arial" w:hAnsi="Arial" w:cs="Arial"/>
          <w:sz w:val="24"/>
          <w:szCs w:val="24"/>
          <w:vertAlign w:val="subscript"/>
        </w:rPr>
        <w:t>tabel</w:t>
      </w:r>
      <w:r w:rsidRPr="00212127">
        <w:rPr>
          <w:rFonts w:ascii="Arial" w:hAnsi="Arial" w:cs="Arial"/>
          <w:sz w:val="24"/>
          <w:szCs w:val="24"/>
        </w:rPr>
        <w:t xml:space="preserve"> (7</w:t>
      </w:r>
      <w:r w:rsidR="00B81814" w:rsidRPr="00212127">
        <w:rPr>
          <w:rFonts w:ascii="Arial" w:hAnsi="Arial" w:cs="Arial"/>
          <w:sz w:val="24"/>
          <w:szCs w:val="24"/>
          <w:lang w:val="en-GB"/>
        </w:rPr>
        <w:t>,</w:t>
      </w:r>
      <w:r w:rsidRPr="00212127">
        <w:rPr>
          <w:rFonts w:ascii="Arial" w:hAnsi="Arial" w:cs="Arial"/>
          <w:sz w:val="24"/>
          <w:szCs w:val="24"/>
        </w:rPr>
        <w:t>270 &gt;1</w:t>
      </w:r>
      <w:r w:rsidR="00B81814" w:rsidRPr="00212127">
        <w:rPr>
          <w:rFonts w:ascii="Arial" w:hAnsi="Arial" w:cs="Arial"/>
          <w:sz w:val="24"/>
          <w:szCs w:val="24"/>
          <w:lang w:val="en-GB"/>
        </w:rPr>
        <w:t>,</w:t>
      </w:r>
      <w:r w:rsidRPr="00212127">
        <w:rPr>
          <w:rFonts w:ascii="Arial" w:hAnsi="Arial" w:cs="Arial"/>
          <w:sz w:val="24"/>
          <w:szCs w:val="24"/>
        </w:rPr>
        <w:t>972) dan pvalue  (0</w:t>
      </w:r>
      <w:r w:rsidR="00B81814" w:rsidRPr="00212127">
        <w:rPr>
          <w:rFonts w:ascii="Arial" w:hAnsi="Arial" w:cs="Arial"/>
          <w:sz w:val="24"/>
          <w:szCs w:val="24"/>
          <w:lang w:val="en-GB"/>
        </w:rPr>
        <w:t>,</w:t>
      </w:r>
      <w:r w:rsidRPr="00212127">
        <w:rPr>
          <w:rFonts w:ascii="Arial" w:hAnsi="Arial" w:cs="Arial"/>
          <w:sz w:val="24"/>
          <w:szCs w:val="24"/>
        </w:rPr>
        <w:t>000&lt;0</w:t>
      </w:r>
      <w:r w:rsidR="00B81814" w:rsidRPr="00212127">
        <w:rPr>
          <w:rFonts w:ascii="Arial" w:hAnsi="Arial" w:cs="Arial"/>
          <w:sz w:val="24"/>
          <w:szCs w:val="24"/>
          <w:lang w:val="en-GB"/>
        </w:rPr>
        <w:t>,</w:t>
      </w:r>
      <w:r w:rsidRPr="00212127">
        <w:rPr>
          <w:rFonts w:ascii="Arial" w:hAnsi="Arial" w:cs="Arial"/>
          <w:sz w:val="24"/>
          <w:szCs w:val="24"/>
        </w:rPr>
        <w:t xml:space="preserve">05), maka Ho ditolak dan Ha diterima. </w:t>
      </w:r>
    </w:p>
    <w:p w14:paraId="5B615754" w14:textId="77777777" w:rsidR="00A20906" w:rsidRPr="00212127" w:rsidRDefault="00A20906" w:rsidP="00C52AE9">
      <w:pPr>
        <w:pStyle w:val="NoSpacing"/>
        <w:ind w:firstLine="567"/>
        <w:jc w:val="both"/>
        <w:rPr>
          <w:rFonts w:ascii="Arial" w:hAnsi="Arial" w:cs="Arial"/>
          <w:sz w:val="24"/>
          <w:szCs w:val="24"/>
        </w:rPr>
      </w:pPr>
    </w:p>
    <w:p w14:paraId="7BF50D90" w14:textId="48835EBA" w:rsidR="00C329E5" w:rsidRPr="00212127" w:rsidRDefault="00C329E5" w:rsidP="00C52AE9">
      <w:pPr>
        <w:spacing w:after="0" w:line="240" w:lineRule="auto"/>
        <w:ind w:left="709" w:hanging="709"/>
        <w:jc w:val="both"/>
        <w:rPr>
          <w:rFonts w:ascii="Arial" w:hAnsi="Arial" w:cs="Arial"/>
          <w:b/>
          <w:sz w:val="24"/>
          <w:szCs w:val="24"/>
        </w:rPr>
      </w:pPr>
      <w:r w:rsidRPr="00212127">
        <w:rPr>
          <w:rFonts w:ascii="Arial" w:hAnsi="Arial" w:cs="Arial"/>
          <w:b/>
          <w:sz w:val="24"/>
          <w:szCs w:val="24"/>
          <w:lang w:val="en-US"/>
        </w:rPr>
        <w:t>4.</w:t>
      </w:r>
      <w:r w:rsidR="00FE673A" w:rsidRPr="00212127">
        <w:rPr>
          <w:rFonts w:ascii="Arial" w:hAnsi="Arial" w:cs="Arial"/>
          <w:b/>
          <w:sz w:val="24"/>
          <w:szCs w:val="24"/>
          <w:lang w:val="en-US"/>
        </w:rPr>
        <w:t>4</w:t>
      </w:r>
      <w:r w:rsidRPr="00212127">
        <w:rPr>
          <w:rFonts w:ascii="Arial" w:hAnsi="Arial" w:cs="Arial"/>
          <w:b/>
          <w:sz w:val="24"/>
          <w:szCs w:val="24"/>
          <w:lang w:val="en-US"/>
        </w:rPr>
        <w:t xml:space="preserve">.2.3. Pengaruh </w:t>
      </w:r>
      <w:r w:rsidR="00990BD4" w:rsidRPr="00212127">
        <w:rPr>
          <w:rFonts w:ascii="Arial" w:hAnsi="Arial" w:cs="Arial"/>
          <w:b/>
          <w:sz w:val="24"/>
          <w:szCs w:val="24"/>
        </w:rPr>
        <w:t>Penempatan</w:t>
      </w:r>
      <w:r w:rsidR="00CF071F" w:rsidRPr="00212127">
        <w:rPr>
          <w:rFonts w:ascii="Arial" w:hAnsi="Arial" w:cs="Arial"/>
          <w:b/>
          <w:sz w:val="24"/>
          <w:szCs w:val="24"/>
          <w:lang w:val="en-GB"/>
        </w:rPr>
        <w:t xml:space="preserve"> </w:t>
      </w:r>
      <w:r w:rsidR="00CF071F" w:rsidRPr="00212127">
        <w:rPr>
          <w:rFonts w:ascii="Arial" w:hAnsi="Arial" w:cs="Arial"/>
          <w:b/>
          <w:sz w:val="24"/>
          <w:szCs w:val="24"/>
        </w:rPr>
        <w:t xml:space="preserve">Terhadap </w:t>
      </w:r>
      <w:r w:rsidRPr="00212127">
        <w:rPr>
          <w:rFonts w:ascii="Arial" w:hAnsi="Arial" w:cs="Arial"/>
          <w:b/>
          <w:sz w:val="24"/>
          <w:szCs w:val="24"/>
        </w:rPr>
        <w:t>Kepuasan Kerja</w:t>
      </w:r>
    </w:p>
    <w:p w14:paraId="759EA86B" w14:textId="40601A6A" w:rsidR="00C329E5" w:rsidRDefault="00C329E5" w:rsidP="00C52AE9">
      <w:pPr>
        <w:pStyle w:val="NoSpacing"/>
        <w:ind w:firstLine="567"/>
        <w:jc w:val="both"/>
        <w:rPr>
          <w:rFonts w:ascii="Arial" w:hAnsi="Arial" w:cs="Arial"/>
          <w:sz w:val="24"/>
          <w:szCs w:val="24"/>
        </w:rPr>
      </w:pPr>
      <w:r w:rsidRPr="00212127">
        <w:rPr>
          <w:rFonts w:ascii="Arial" w:hAnsi="Arial" w:cs="Arial"/>
          <w:sz w:val="24"/>
          <w:szCs w:val="24"/>
        </w:rPr>
        <w:t>Hasil pengujian hipotesis (</w:t>
      </w:r>
      <w:r w:rsidRPr="00212127">
        <w:rPr>
          <w:rFonts w:ascii="Arial" w:hAnsi="Arial" w:cs="Arial"/>
          <w:i/>
          <w:sz w:val="24"/>
          <w:szCs w:val="24"/>
        </w:rPr>
        <w:t>struktural model</w:t>
      </w:r>
      <w:r w:rsidRPr="00212127">
        <w:rPr>
          <w:rFonts w:ascii="Arial" w:hAnsi="Arial" w:cs="Arial"/>
          <w:sz w:val="24"/>
          <w:szCs w:val="24"/>
        </w:rPr>
        <w:t xml:space="preserve">) menunjukan bahwa terdapat pengaruh signifikan </w:t>
      </w:r>
      <w:r w:rsidR="00990BD4" w:rsidRPr="00212127">
        <w:rPr>
          <w:rFonts w:ascii="Arial" w:hAnsi="Arial" w:cs="Arial"/>
          <w:sz w:val="24"/>
          <w:szCs w:val="24"/>
        </w:rPr>
        <w:t>Penempatan</w:t>
      </w:r>
      <w:r w:rsidRPr="00212127">
        <w:rPr>
          <w:rFonts w:ascii="Arial" w:hAnsi="Arial" w:cs="Arial"/>
          <w:sz w:val="24"/>
          <w:szCs w:val="24"/>
        </w:rPr>
        <w:t xml:space="preserve"> terhadap kepuasan kerja, hal ini didasarkan pada hasil </w:t>
      </w:r>
      <w:r w:rsidRPr="00212127">
        <w:rPr>
          <w:rFonts w:ascii="Arial" w:hAnsi="Arial" w:cs="Arial"/>
          <w:i/>
          <w:sz w:val="24"/>
          <w:szCs w:val="24"/>
        </w:rPr>
        <w:t>regression weights</w:t>
      </w:r>
      <w:r w:rsidRPr="00212127">
        <w:rPr>
          <w:rFonts w:ascii="Arial" w:hAnsi="Arial" w:cs="Arial"/>
          <w:sz w:val="24"/>
          <w:szCs w:val="24"/>
        </w:rPr>
        <w:t xml:space="preserve"> dengan SEM AMOS bahwa diperoleh hasil t</w:t>
      </w:r>
      <w:r w:rsidRPr="00212127">
        <w:rPr>
          <w:rFonts w:ascii="Arial" w:hAnsi="Arial" w:cs="Arial"/>
          <w:sz w:val="24"/>
          <w:szCs w:val="24"/>
          <w:vertAlign w:val="subscript"/>
        </w:rPr>
        <w:t>hitung</w:t>
      </w:r>
      <w:r w:rsidRPr="00212127">
        <w:rPr>
          <w:rFonts w:ascii="Arial" w:hAnsi="Arial" w:cs="Arial"/>
          <w:sz w:val="24"/>
          <w:szCs w:val="24"/>
        </w:rPr>
        <w:t xml:space="preserve"> &gt; t</w:t>
      </w:r>
      <w:r w:rsidRPr="00212127">
        <w:rPr>
          <w:rFonts w:ascii="Arial" w:hAnsi="Arial" w:cs="Arial"/>
          <w:sz w:val="24"/>
          <w:szCs w:val="24"/>
          <w:vertAlign w:val="subscript"/>
        </w:rPr>
        <w:t xml:space="preserve">tabel </w:t>
      </w:r>
      <w:r w:rsidRPr="00212127">
        <w:rPr>
          <w:rFonts w:ascii="Arial" w:hAnsi="Arial" w:cs="Arial"/>
          <w:sz w:val="24"/>
          <w:szCs w:val="24"/>
        </w:rPr>
        <w:t>(</w:t>
      </w:r>
      <w:r w:rsidRPr="00212127">
        <w:rPr>
          <w:rFonts w:ascii="Arial" w:eastAsia="Times New Roman" w:hAnsi="Arial" w:cs="Arial"/>
          <w:sz w:val="24"/>
          <w:szCs w:val="24"/>
        </w:rPr>
        <w:t>2</w:t>
      </w:r>
      <w:r w:rsidR="00B81814" w:rsidRPr="00212127">
        <w:rPr>
          <w:rFonts w:ascii="Arial" w:eastAsia="Times New Roman" w:hAnsi="Arial" w:cs="Arial"/>
          <w:sz w:val="24"/>
          <w:szCs w:val="24"/>
          <w:lang w:val="en-GB"/>
        </w:rPr>
        <w:t>,</w:t>
      </w:r>
      <w:r w:rsidRPr="00212127">
        <w:rPr>
          <w:rFonts w:ascii="Arial" w:eastAsia="Times New Roman" w:hAnsi="Arial" w:cs="Arial"/>
          <w:sz w:val="24"/>
          <w:szCs w:val="24"/>
        </w:rPr>
        <w:t>158</w:t>
      </w:r>
      <w:r w:rsidRPr="00212127">
        <w:rPr>
          <w:rFonts w:ascii="Arial" w:hAnsi="Arial" w:cs="Arial"/>
          <w:sz w:val="24"/>
          <w:szCs w:val="24"/>
        </w:rPr>
        <w:t>&gt;1</w:t>
      </w:r>
      <w:r w:rsidR="00B81814" w:rsidRPr="00212127">
        <w:rPr>
          <w:rFonts w:ascii="Arial" w:hAnsi="Arial" w:cs="Arial"/>
          <w:sz w:val="24"/>
          <w:szCs w:val="24"/>
          <w:lang w:val="en-GB"/>
        </w:rPr>
        <w:t>,</w:t>
      </w:r>
      <w:r w:rsidRPr="00212127">
        <w:rPr>
          <w:rFonts w:ascii="Arial" w:hAnsi="Arial" w:cs="Arial"/>
          <w:sz w:val="24"/>
          <w:szCs w:val="24"/>
        </w:rPr>
        <w:t xml:space="preserve">972) dan </w:t>
      </w:r>
      <w:r w:rsidRPr="00212127">
        <w:rPr>
          <w:rFonts w:ascii="Arial" w:hAnsi="Arial" w:cs="Arial"/>
          <w:i/>
          <w:iCs/>
          <w:sz w:val="24"/>
          <w:szCs w:val="24"/>
        </w:rPr>
        <w:t>pvalue</w:t>
      </w:r>
      <w:r w:rsidRPr="00212127">
        <w:rPr>
          <w:rFonts w:ascii="Arial" w:hAnsi="Arial" w:cs="Arial"/>
          <w:sz w:val="24"/>
          <w:szCs w:val="24"/>
        </w:rPr>
        <w:t xml:space="preserve">  (0</w:t>
      </w:r>
      <w:r w:rsidR="00B81814" w:rsidRPr="00212127">
        <w:rPr>
          <w:rFonts w:ascii="Arial" w:hAnsi="Arial" w:cs="Arial"/>
          <w:sz w:val="24"/>
          <w:szCs w:val="24"/>
          <w:lang w:val="en-GB"/>
        </w:rPr>
        <w:t>,</w:t>
      </w:r>
      <w:r w:rsidRPr="00212127">
        <w:rPr>
          <w:rFonts w:ascii="Arial" w:hAnsi="Arial" w:cs="Arial"/>
          <w:sz w:val="24"/>
          <w:szCs w:val="24"/>
        </w:rPr>
        <w:t>032&lt;0</w:t>
      </w:r>
      <w:r w:rsidR="00B81814" w:rsidRPr="00212127">
        <w:rPr>
          <w:rFonts w:ascii="Arial" w:hAnsi="Arial" w:cs="Arial"/>
          <w:sz w:val="24"/>
          <w:szCs w:val="24"/>
          <w:lang w:val="en-GB"/>
        </w:rPr>
        <w:t>,</w:t>
      </w:r>
      <w:r w:rsidRPr="00212127">
        <w:rPr>
          <w:rFonts w:ascii="Arial" w:hAnsi="Arial" w:cs="Arial"/>
          <w:sz w:val="24"/>
          <w:szCs w:val="24"/>
        </w:rPr>
        <w:t xml:space="preserve">05), maka Ho ditolak dan Ha diterima. </w:t>
      </w:r>
    </w:p>
    <w:p w14:paraId="41E239BC" w14:textId="77777777" w:rsidR="00A20906" w:rsidRPr="00212127" w:rsidRDefault="00A20906" w:rsidP="00C52AE9">
      <w:pPr>
        <w:pStyle w:val="NoSpacing"/>
        <w:ind w:firstLine="567"/>
        <w:jc w:val="both"/>
        <w:rPr>
          <w:rFonts w:ascii="Arial" w:hAnsi="Arial" w:cs="Arial"/>
          <w:sz w:val="24"/>
          <w:szCs w:val="24"/>
        </w:rPr>
      </w:pPr>
    </w:p>
    <w:p w14:paraId="177D1C5D" w14:textId="4667A9BC" w:rsidR="00C329E5" w:rsidRPr="00212127" w:rsidRDefault="00C329E5" w:rsidP="00C52AE9">
      <w:pPr>
        <w:spacing w:after="0" w:line="240" w:lineRule="auto"/>
        <w:ind w:left="709" w:hanging="709"/>
        <w:jc w:val="both"/>
        <w:rPr>
          <w:rFonts w:ascii="Arial" w:hAnsi="Arial" w:cs="Arial"/>
          <w:b/>
          <w:sz w:val="24"/>
          <w:szCs w:val="24"/>
        </w:rPr>
      </w:pPr>
      <w:r w:rsidRPr="00212127">
        <w:rPr>
          <w:rFonts w:ascii="Arial" w:hAnsi="Arial" w:cs="Arial"/>
          <w:b/>
          <w:sz w:val="24"/>
          <w:szCs w:val="24"/>
          <w:lang w:val="en-US"/>
        </w:rPr>
        <w:t>4.</w:t>
      </w:r>
      <w:r w:rsidR="00FE673A" w:rsidRPr="00212127">
        <w:rPr>
          <w:rFonts w:ascii="Arial" w:hAnsi="Arial" w:cs="Arial"/>
          <w:b/>
          <w:sz w:val="24"/>
          <w:szCs w:val="24"/>
          <w:lang w:val="en-US"/>
        </w:rPr>
        <w:t>4</w:t>
      </w:r>
      <w:r w:rsidRPr="00212127">
        <w:rPr>
          <w:rFonts w:ascii="Arial" w:hAnsi="Arial" w:cs="Arial"/>
          <w:b/>
          <w:sz w:val="24"/>
          <w:szCs w:val="24"/>
          <w:lang w:val="en-US"/>
        </w:rPr>
        <w:t xml:space="preserve">.2.4 Pengaruh </w:t>
      </w:r>
      <w:r w:rsidRPr="00212127">
        <w:rPr>
          <w:rFonts w:ascii="Arial" w:hAnsi="Arial" w:cs="Arial"/>
          <w:b/>
          <w:sz w:val="24"/>
          <w:szCs w:val="24"/>
        </w:rPr>
        <w:t>Kompetensi Teknis</w:t>
      </w:r>
      <w:r w:rsidRPr="00212127">
        <w:rPr>
          <w:rFonts w:ascii="Arial" w:hAnsi="Arial" w:cs="Arial"/>
          <w:b/>
          <w:sz w:val="24"/>
          <w:szCs w:val="24"/>
          <w:lang w:val="en-US"/>
        </w:rPr>
        <w:t xml:space="preserve"> </w:t>
      </w:r>
      <w:r w:rsidR="00CF071F" w:rsidRPr="00212127">
        <w:rPr>
          <w:rFonts w:ascii="Arial" w:hAnsi="Arial" w:cs="Arial"/>
          <w:b/>
          <w:sz w:val="24"/>
          <w:szCs w:val="24"/>
        </w:rPr>
        <w:t xml:space="preserve">Terhadap </w:t>
      </w:r>
      <w:r w:rsidRPr="00212127">
        <w:rPr>
          <w:rFonts w:ascii="Arial" w:hAnsi="Arial" w:cs="Arial"/>
          <w:b/>
          <w:sz w:val="24"/>
          <w:szCs w:val="24"/>
        </w:rPr>
        <w:t>Kepuasan Kerja</w:t>
      </w:r>
    </w:p>
    <w:p w14:paraId="56BEAC73" w14:textId="1ECDCA59" w:rsidR="002D480D" w:rsidRDefault="00C329E5" w:rsidP="00C52AE9">
      <w:pPr>
        <w:pStyle w:val="NoSpacing"/>
        <w:ind w:firstLine="567"/>
        <w:jc w:val="both"/>
        <w:rPr>
          <w:rFonts w:ascii="Arial" w:hAnsi="Arial" w:cs="Arial"/>
          <w:sz w:val="24"/>
          <w:szCs w:val="24"/>
        </w:rPr>
      </w:pPr>
      <w:r w:rsidRPr="00212127">
        <w:rPr>
          <w:rFonts w:ascii="Arial" w:hAnsi="Arial" w:cs="Arial"/>
          <w:sz w:val="24"/>
          <w:szCs w:val="24"/>
        </w:rPr>
        <w:t>Hasil pengujian hipotesis (struktural model) menunjukan bahwa terdapat pengaruh signifikan kompetensi teknik</w:t>
      </w:r>
      <w:r w:rsidRPr="00212127">
        <w:rPr>
          <w:rFonts w:ascii="Arial" w:hAnsi="Arial" w:cs="Arial"/>
          <w:sz w:val="24"/>
          <w:szCs w:val="24"/>
          <w:lang w:eastAsia="id-ID"/>
        </w:rPr>
        <w:t xml:space="preserve">  </w:t>
      </w:r>
      <w:r w:rsidRPr="00212127">
        <w:rPr>
          <w:rFonts w:ascii="Arial" w:hAnsi="Arial" w:cs="Arial"/>
          <w:sz w:val="24"/>
          <w:szCs w:val="24"/>
        </w:rPr>
        <w:t xml:space="preserve">terhadap kepuasan kerja, hal ini didasarkan pada hasil </w:t>
      </w:r>
      <w:r w:rsidR="00367529" w:rsidRPr="00212127">
        <w:rPr>
          <w:rFonts w:ascii="Arial" w:hAnsi="Arial" w:cs="Arial"/>
          <w:i/>
          <w:iCs/>
          <w:sz w:val="24"/>
          <w:szCs w:val="24"/>
        </w:rPr>
        <w:t>regression weights</w:t>
      </w:r>
      <w:r w:rsidRPr="00212127">
        <w:rPr>
          <w:rFonts w:ascii="Arial" w:hAnsi="Arial" w:cs="Arial"/>
          <w:sz w:val="24"/>
          <w:szCs w:val="24"/>
        </w:rPr>
        <w:t xml:space="preserve"> dengan SEM AMOS bahwa diperoleh hasil t</w:t>
      </w:r>
      <w:r w:rsidRPr="00212127">
        <w:rPr>
          <w:rFonts w:ascii="Arial" w:hAnsi="Arial" w:cs="Arial"/>
          <w:sz w:val="24"/>
          <w:szCs w:val="24"/>
          <w:vertAlign w:val="subscript"/>
        </w:rPr>
        <w:t>hitung</w:t>
      </w:r>
      <w:r w:rsidRPr="00212127">
        <w:rPr>
          <w:rFonts w:ascii="Arial" w:hAnsi="Arial" w:cs="Arial"/>
          <w:sz w:val="24"/>
          <w:szCs w:val="24"/>
        </w:rPr>
        <w:t xml:space="preserve"> &gt; t</w:t>
      </w:r>
      <w:r w:rsidRPr="00212127">
        <w:rPr>
          <w:rFonts w:ascii="Arial" w:hAnsi="Arial" w:cs="Arial"/>
          <w:sz w:val="24"/>
          <w:szCs w:val="24"/>
          <w:vertAlign w:val="subscript"/>
        </w:rPr>
        <w:t>tabel</w:t>
      </w:r>
      <w:r w:rsidRPr="00212127">
        <w:rPr>
          <w:rFonts w:ascii="Arial" w:hAnsi="Arial" w:cs="Arial"/>
          <w:sz w:val="24"/>
          <w:szCs w:val="24"/>
        </w:rPr>
        <w:t xml:space="preserve"> (</w:t>
      </w:r>
      <w:r w:rsidRPr="00212127">
        <w:rPr>
          <w:rFonts w:ascii="Arial" w:eastAsia="Times New Roman" w:hAnsi="Arial" w:cs="Arial"/>
          <w:sz w:val="24"/>
          <w:szCs w:val="24"/>
        </w:rPr>
        <w:t>4</w:t>
      </w:r>
      <w:r w:rsidR="00B81814" w:rsidRPr="00212127">
        <w:rPr>
          <w:rFonts w:ascii="Arial" w:eastAsia="Times New Roman" w:hAnsi="Arial" w:cs="Arial"/>
          <w:sz w:val="24"/>
          <w:szCs w:val="24"/>
          <w:lang w:val="en-GB"/>
        </w:rPr>
        <w:t>,</w:t>
      </w:r>
      <w:r w:rsidRPr="00212127">
        <w:rPr>
          <w:rFonts w:ascii="Arial" w:eastAsia="Times New Roman" w:hAnsi="Arial" w:cs="Arial"/>
          <w:sz w:val="24"/>
          <w:szCs w:val="24"/>
        </w:rPr>
        <w:t>418</w:t>
      </w:r>
      <w:r w:rsidRPr="00212127">
        <w:rPr>
          <w:rFonts w:ascii="Arial" w:hAnsi="Arial" w:cs="Arial"/>
          <w:sz w:val="24"/>
          <w:szCs w:val="24"/>
        </w:rPr>
        <w:t>&gt;1</w:t>
      </w:r>
      <w:r w:rsidR="00B81814" w:rsidRPr="00212127">
        <w:rPr>
          <w:rFonts w:ascii="Arial" w:hAnsi="Arial" w:cs="Arial"/>
          <w:sz w:val="24"/>
          <w:szCs w:val="24"/>
          <w:lang w:val="en-GB"/>
        </w:rPr>
        <w:t>,</w:t>
      </w:r>
      <w:r w:rsidRPr="00212127">
        <w:rPr>
          <w:rFonts w:ascii="Arial" w:hAnsi="Arial" w:cs="Arial"/>
          <w:sz w:val="24"/>
          <w:szCs w:val="24"/>
        </w:rPr>
        <w:t>972) dan pvalue  (0</w:t>
      </w:r>
      <w:r w:rsidR="00B81814" w:rsidRPr="00212127">
        <w:rPr>
          <w:rFonts w:ascii="Arial" w:hAnsi="Arial" w:cs="Arial"/>
          <w:sz w:val="24"/>
          <w:szCs w:val="24"/>
          <w:lang w:val="en-GB"/>
        </w:rPr>
        <w:t>,</w:t>
      </w:r>
      <w:r w:rsidRPr="00212127">
        <w:rPr>
          <w:rFonts w:ascii="Arial" w:hAnsi="Arial" w:cs="Arial"/>
          <w:sz w:val="24"/>
          <w:szCs w:val="24"/>
        </w:rPr>
        <w:t>000 &lt;0</w:t>
      </w:r>
      <w:r w:rsidR="00B81814" w:rsidRPr="00212127">
        <w:rPr>
          <w:rFonts w:ascii="Arial" w:hAnsi="Arial" w:cs="Arial"/>
          <w:sz w:val="24"/>
          <w:szCs w:val="24"/>
          <w:lang w:val="en-GB"/>
        </w:rPr>
        <w:t>,</w:t>
      </w:r>
      <w:r w:rsidRPr="00212127">
        <w:rPr>
          <w:rFonts w:ascii="Arial" w:hAnsi="Arial" w:cs="Arial"/>
          <w:sz w:val="24"/>
          <w:szCs w:val="24"/>
        </w:rPr>
        <w:t xml:space="preserve">05), maka Ho ditolak dan Ha diterima. </w:t>
      </w:r>
    </w:p>
    <w:p w14:paraId="57D88522" w14:textId="77777777" w:rsidR="00A20906" w:rsidRPr="00212127" w:rsidRDefault="00A20906" w:rsidP="00C52AE9">
      <w:pPr>
        <w:pStyle w:val="NoSpacing"/>
        <w:ind w:firstLine="567"/>
        <w:jc w:val="both"/>
        <w:rPr>
          <w:rFonts w:ascii="Arial" w:hAnsi="Arial" w:cs="Arial"/>
          <w:color w:val="000000" w:themeColor="text1"/>
          <w:sz w:val="24"/>
          <w:szCs w:val="24"/>
        </w:rPr>
      </w:pPr>
    </w:p>
    <w:p w14:paraId="7377D2FB" w14:textId="1DA74F2E" w:rsidR="00C329E5" w:rsidRPr="00212127" w:rsidRDefault="00C329E5" w:rsidP="00C52AE9">
      <w:pPr>
        <w:spacing w:after="0" w:line="240" w:lineRule="auto"/>
        <w:ind w:left="709" w:hanging="709"/>
        <w:jc w:val="both"/>
        <w:rPr>
          <w:rFonts w:ascii="Arial" w:hAnsi="Arial" w:cs="Arial"/>
          <w:b/>
          <w:sz w:val="24"/>
          <w:szCs w:val="24"/>
          <w:lang w:val="en-US"/>
        </w:rPr>
      </w:pPr>
      <w:r w:rsidRPr="00212127">
        <w:rPr>
          <w:rFonts w:ascii="Arial" w:hAnsi="Arial" w:cs="Arial"/>
          <w:b/>
          <w:sz w:val="24"/>
          <w:szCs w:val="24"/>
          <w:lang w:val="en-US"/>
        </w:rPr>
        <w:t>4.</w:t>
      </w:r>
      <w:r w:rsidR="00FE673A" w:rsidRPr="00212127">
        <w:rPr>
          <w:rFonts w:ascii="Arial" w:hAnsi="Arial" w:cs="Arial"/>
          <w:b/>
          <w:sz w:val="24"/>
          <w:szCs w:val="24"/>
          <w:lang w:val="en-US"/>
        </w:rPr>
        <w:t>4</w:t>
      </w:r>
      <w:r w:rsidRPr="00212127">
        <w:rPr>
          <w:rFonts w:ascii="Arial" w:hAnsi="Arial" w:cs="Arial"/>
          <w:b/>
          <w:sz w:val="24"/>
          <w:szCs w:val="24"/>
          <w:lang w:val="en-US"/>
        </w:rPr>
        <w:t xml:space="preserve">.2.5 Pengaruh </w:t>
      </w:r>
      <w:r w:rsidRPr="00212127">
        <w:rPr>
          <w:rFonts w:ascii="Arial" w:hAnsi="Arial" w:cs="Arial"/>
          <w:b/>
          <w:sz w:val="24"/>
          <w:szCs w:val="24"/>
        </w:rPr>
        <w:t>Kepuasan Kerja</w:t>
      </w:r>
      <w:r w:rsidRPr="00212127">
        <w:rPr>
          <w:rFonts w:ascii="Arial" w:hAnsi="Arial" w:cs="Arial"/>
          <w:b/>
          <w:sz w:val="24"/>
          <w:szCs w:val="24"/>
          <w:lang w:val="en-US"/>
        </w:rPr>
        <w:t xml:space="preserve"> </w:t>
      </w:r>
      <w:proofErr w:type="spellStart"/>
      <w:r w:rsidR="00B43F70" w:rsidRPr="00212127">
        <w:rPr>
          <w:rFonts w:ascii="Arial" w:hAnsi="Arial" w:cs="Arial"/>
          <w:b/>
          <w:sz w:val="24"/>
          <w:szCs w:val="24"/>
          <w:lang w:val="en-US"/>
        </w:rPr>
        <w:t>Terhadap</w:t>
      </w:r>
      <w:proofErr w:type="spellEnd"/>
      <w:r w:rsidR="00B43F70" w:rsidRPr="00212127">
        <w:rPr>
          <w:rFonts w:ascii="Arial" w:hAnsi="Arial" w:cs="Arial"/>
          <w:b/>
          <w:sz w:val="24"/>
          <w:szCs w:val="24"/>
          <w:lang w:val="en-US"/>
        </w:rPr>
        <w:t xml:space="preserve"> </w:t>
      </w:r>
      <w:r w:rsidRPr="00212127">
        <w:rPr>
          <w:rFonts w:ascii="Arial" w:hAnsi="Arial" w:cs="Arial"/>
          <w:b/>
          <w:sz w:val="24"/>
          <w:szCs w:val="24"/>
        </w:rPr>
        <w:t xml:space="preserve">Kinerja </w:t>
      </w:r>
      <w:r w:rsidR="007A4779" w:rsidRPr="00212127">
        <w:rPr>
          <w:rFonts w:ascii="Arial" w:hAnsi="Arial" w:cs="Arial"/>
          <w:b/>
          <w:sz w:val="24"/>
          <w:szCs w:val="24"/>
        </w:rPr>
        <w:t>Penera</w:t>
      </w:r>
    </w:p>
    <w:p w14:paraId="331C0242" w14:textId="77777777" w:rsidR="00C003D4" w:rsidRPr="00212127" w:rsidRDefault="00C329E5" w:rsidP="00C52AE9">
      <w:pPr>
        <w:pStyle w:val="NoSpacing"/>
        <w:ind w:firstLine="567"/>
        <w:jc w:val="both"/>
        <w:rPr>
          <w:rFonts w:ascii="Arial" w:hAnsi="Arial" w:cs="Arial"/>
          <w:sz w:val="24"/>
          <w:szCs w:val="24"/>
        </w:rPr>
      </w:pPr>
      <w:r w:rsidRPr="00212127">
        <w:rPr>
          <w:rFonts w:ascii="Arial" w:hAnsi="Arial" w:cs="Arial"/>
          <w:sz w:val="24"/>
          <w:szCs w:val="24"/>
        </w:rPr>
        <w:t xml:space="preserve">Hasil pengujian hipotesis (struktural model) menunjukan bahwa </w:t>
      </w:r>
      <w:r w:rsidRPr="00212127">
        <w:rPr>
          <w:rFonts w:ascii="Arial" w:eastAsia="Times New Roman" w:hAnsi="Arial" w:cs="Arial"/>
          <w:sz w:val="24"/>
          <w:szCs w:val="24"/>
        </w:rPr>
        <w:t xml:space="preserve">terdapat pengaruh </w:t>
      </w:r>
      <w:r w:rsidRPr="00212127">
        <w:rPr>
          <w:rFonts w:ascii="Arial" w:hAnsi="Arial" w:cs="Arial"/>
          <w:sz w:val="24"/>
          <w:szCs w:val="24"/>
          <w:lang w:val="sv-SE"/>
        </w:rPr>
        <w:t xml:space="preserve">signifikan </w:t>
      </w:r>
      <w:proofErr w:type="spellStart"/>
      <w:r w:rsidRPr="00212127">
        <w:rPr>
          <w:rFonts w:ascii="Arial" w:hAnsi="Arial" w:cs="Arial"/>
          <w:sz w:val="24"/>
          <w:szCs w:val="24"/>
          <w:lang w:val="en-US"/>
        </w:rPr>
        <w:t>kepuasan</w:t>
      </w:r>
      <w:proofErr w:type="spellEnd"/>
      <w:r w:rsidRPr="00212127">
        <w:rPr>
          <w:rFonts w:ascii="Arial" w:hAnsi="Arial" w:cs="Arial"/>
          <w:sz w:val="24"/>
          <w:szCs w:val="24"/>
          <w:lang w:val="en-US"/>
        </w:rPr>
        <w:t xml:space="preserve"> </w:t>
      </w:r>
      <w:proofErr w:type="spellStart"/>
      <w:r w:rsidRPr="00212127">
        <w:rPr>
          <w:rFonts w:ascii="Arial" w:hAnsi="Arial" w:cs="Arial"/>
          <w:sz w:val="24"/>
          <w:szCs w:val="24"/>
          <w:lang w:val="en-US"/>
        </w:rPr>
        <w:t>kerja</w:t>
      </w:r>
      <w:proofErr w:type="spellEnd"/>
      <w:r w:rsidRPr="00212127">
        <w:rPr>
          <w:rFonts w:ascii="Arial" w:hAnsi="Arial" w:cs="Arial"/>
          <w:sz w:val="24"/>
          <w:szCs w:val="24"/>
        </w:rPr>
        <w:t xml:space="preserve"> </w:t>
      </w:r>
      <w:r w:rsidRPr="00212127">
        <w:rPr>
          <w:rFonts w:ascii="Arial" w:hAnsi="Arial" w:cs="Arial"/>
          <w:sz w:val="24"/>
          <w:szCs w:val="24"/>
          <w:lang w:eastAsia="id-ID"/>
        </w:rPr>
        <w:t xml:space="preserve">terhadap </w:t>
      </w:r>
      <w:proofErr w:type="spellStart"/>
      <w:r w:rsidRPr="00212127">
        <w:rPr>
          <w:rFonts w:ascii="Arial" w:hAnsi="Arial" w:cs="Arial"/>
          <w:sz w:val="24"/>
          <w:szCs w:val="24"/>
          <w:lang w:val="en-US"/>
        </w:rPr>
        <w:t>kinerja</w:t>
      </w:r>
      <w:proofErr w:type="spellEnd"/>
      <w:r w:rsidRPr="00212127">
        <w:rPr>
          <w:rFonts w:ascii="Arial" w:hAnsi="Arial" w:cs="Arial"/>
          <w:sz w:val="24"/>
          <w:szCs w:val="24"/>
          <w:lang w:val="en-US"/>
        </w:rPr>
        <w:t xml:space="preserve"> </w:t>
      </w:r>
      <w:proofErr w:type="spellStart"/>
      <w:r w:rsidR="007A4779" w:rsidRPr="00212127">
        <w:rPr>
          <w:rFonts w:ascii="Arial" w:hAnsi="Arial" w:cs="Arial"/>
          <w:sz w:val="24"/>
          <w:szCs w:val="24"/>
          <w:lang w:val="en-US"/>
        </w:rPr>
        <w:t>Penera</w:t>
      </w:r>
      <w:proofErr w:type="spellEnd"/>
      <w:r w:rsidRPr="00212127">
        <w:rPr>
          <w:rFonts w:ascii="Arial" w:hAnsi="Arial" w:cs="Arial"/>
          <w:sz w:val="24"/>
          <w:szCs w:val="24"/>
        </w:rPr>
        <w:t xml:space="preserve">, hal ini didasarkan pada hasil </w:t>
      </w:r>
      <w:r w:rsidRPr="00212127">
        <w:rPr>
          <w:rFonts w:ascii="Arial" w:hAnsi="Arial" w:cs="Arial"/>
          <w:i/>
          <w:sz w:val="24"/>
          <w:szCs w:val="24"/>
        </w:rPr>
        <w:t>regression weights</w:t>
      </w:r>
      <w:r w:rsidRPr="00212127">
        <w:rPr>
          <w:rFonts w:ascii="Arial" w:hAnsi="Arial" w:cs="Arial"/>
          <w:sz w:val="24"/>
          <w:szCs w:val="24"/>
        </w:rPr>
        <w:t xml:space="preserve"> dengan SEM bahwa diperoleh hasil t</w:t>
      </w:r>
      <w:r w:rsidRPr="00212127">
        <w:rPr>
          <w:rFonts w:ascii="Arial" w:hAnsi="Arial" w:cs="Arial"/>
          <w:sz w:val="24"/>
          <w:szCs w:val="24"/>
          <w:vertAlign w:val="subscript"/>
        </w:rPr>
        <w:t>hitung</w:t>
      </w:r>
      <w:r w:rsidRPr="00212127">
        <w:rPr>
          <w:rFonts w:ascii="Arial" w:hAnsi="Arial" w:cs="Arial"/>
          <w:sz w:val="24"/>
          <w:szCs w:val="24"/>
        </w:rPr>
        <w:t xml:space="preserve"> &gt; t</w:t>
      </w:r>
      <w:r w:rsidRPr="00212127">
        <w:rPr>
          <w:rFonts w:ascii="Arial" w:hAnsi="Arial" w:cs="Arial"/>
          <w:sz w:val="24"/>
          <w:szCs w:val="24"/>
          <w:vertAlign w:val="subscript"/>
        </w:rPr>
        <w:t>tabel</w:t>
      </w:r>
      <w:r w:rsidRPr="00212127">
        <w:rPr>
          <w:rFonts w:ascii="Arial" w:hAnsi="Arial" w:cs="Arial"/>
          <w:sz w:val="24"/>
          <w:szCs w:val="24"/>
        </w:rPr>
        <w:t xml:space="preserve"> (</w:t>
      </w:r>
      <w:r w:rsidRPr="00212127">
        <w:rPr>
          <w:rFonts w:ascii="Arial" w:eastAsia="Times New Roman" w:hAnsi="Arial" w:cs="Arial"/>
          <w:sz w:val="24"/>
          <w:szCs w:val="24"/>
        </w:rPr>
        <w:t>30</w:t>
      </w:r>
      <w:r w:rsidR="00B81814" w:rsidRPr="00212127">
        <w:rPr>
          <w:rFonts w:ascii="Arial" w:eastAsia="Times New Roman" w:hAnsi="Arial" w:cs="Arial"/>
          <w:sz w:val="24"/>
          <w:szCs w:val="24"/>
          <w:lang w:val="en-GB"/>
        </w:rPr>
        <w:t>,</w:t>
      </w:r>
      <w:r w:rsidRPr="00212127">
        <w:rPr>
          <w:rFonts w:ascii="Arial" w:eastAsia="Times New Roman" w:hAnsi="Arial" w:cs="Arial"/>
          <w:sz w:val="24"/>
          <w:szCs w:val="24"/>
        </w:rPr>
        <w:t>511</w:t>
      </w:r>
      <w:r w:rsidRPr="00212127">
        <w:rPr>
          <w:rFonts w:ascii="Arial" w:hAnsi="Arial" w:cs="Arial"/>
          <w:sz w:val="24"/>
          <w:szCs w:val="24"/>
        </w:rPr>
        <w:t>&gt;1</w:t>
      </w:r>
      <w:r w:rsidR="00B81814" w:rsidRPr="00212127">
        <w:rPr>
          <w:rFonts w:ascii="Arial" w:hAnsi="Arial" w:cs="Arial"/>
          <w:sz w:val="24"/>
          <w:szCs w:val="24"/>
          <w:lang w:val="en-GB"/>
        </w:rPr>
        <w:t>,</w:t>
      </w:r>
      <w:r w:rsidRPr="00212127">
        <w:rPr>
          <w:rFonts w:ascii="Arial" w:hAnsi="Arial" w:cs="Arial"/>
          <w:sz w:val="24"/>
          <w:szCs w:val="24"/>
        </w:rPr>
        <w:t>972) dan pvalue  (0</w:t>
      </w:r>
      <w:r w:rsidR="00B81814" w:rsidRPr="00212127">
        <w:rPr>
          <w:rFonts w:ascii="Arial" w:hAnsi="Arial" w:cs="Arial"/>
          <w:sz w:val="24"/>
          <w:szCs w:val="24"/>
          <w:lang w:val="en-GB"/>
        </w:rPr>
        <w:t>,</w:t>
      </w:r>
      <w:r w:rsidRPr="00212127">
        <w:rPr>
          <w:rFonts w:ascii="Arial" w:hAnsi="Arial" w:cs="Arial"/>
          <w:sz w:val="24"/>
          <w:szCs w:val="24"/>
        </w:rPr>
        <w:t>000&lt;0</w:t>
      </w:r>
      <w:r w:rsidR="00B81814" w:rsidRPr="00212127">
        <w:rPr>
          <w:rFonts w:ascii="Arial" w:hAnsi="Arial" w:cs="Arial"/>
          <w:sz w:val="24"/>
          <w:szCs w:val="24"/>
          <w:lang w:val="en-GB"/>
        </w:rPr>
        <w:t>,</w:t>
      </w:r>
      <w:r w:rsidRPr="00212127">
        <w:rPr>
          <w:rFonts w:ascii="Arial" w:hAnsi="Arial" w:cs="Arial"/>
          <w:sz w:val="24"/>
          <w:szCs w:val="24"/>
        </w:rPr>
        <w:t xml:space="preserve">05), maka Ho ditolak dan Ha diterima. </w:t>
      </w:r>
      <w:bookmarkStart w:id="22" w:name="_GoBack"/>
      <w:bookmarkEnd w:id="22"/>
    </w:p>
    <w:sectPr w:rsidR="00C003D4" w:rsidRPr="00212127" w:rsidSect="00C4018C">
      <w:headerReference w:type="default" r:id="rId12"/>
      <w:footerReference w:type="default" r:id="rId13"/>
      <w:footerReference w:type="first" r:id="rId14"/>
      <w:pgSz w:w="11906" w:h="16838" w:code="9"/>
      <w:pgMar w:top="2268" w:right="1701" w:bottom="1701" w:left="2268" w:header="709" w:footer="284" w:gutter="0"/>
      <w:pgNumType w:start="2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11BBC" w14:textId="77777777" w:rsidR="009B4DBC" w:rsidRDefault="009B4DBC" w:rsidP="00B80BFF">
      <w:pPr>
        <w:spacing w:after="0" w:line="240" w:lineRule="auto"/>
      </w:pPr>
      <w:r>
        <w:separator/>
      </w:r>
    </w:p>
  </w:endnote>
  <w:endnote w:type="continuationSeparator" w:id="0">
    <w:p w14:paraId="14A01C53" w14:textId="77777777" w:rsidR="009B4DBC" w:rsidRDefault="009B4DBC" w:rsidP="00B80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0883743"/>
      <w:docPartObj>
        <w:docPartGallery w:val="Page Numbers (Bottom of Page)"/>
        <w:docPartUnique/>
      </w:docPartObj>
    </w:sdtPr>
    <w:sdtEndPr>
      <w:rPr>
        <w:rFonts w:ascii="Arial" w:hAnsi="Arial" w:cs="Arial"/>
        <w:noProof/>
        <w:sz w:val="24"/>
      </w:rPr>
    </w:sdtEndPr>
    <w:sdtContent>
      <w:p w14:paraId="21CBB0D3" w14:textId="77777777" w:rsidR="009B4DBC" w:rsidRDefault="009B4DBC">
        <w:pPr>
          <w:jc w:val="center"/>
        </w:pPr>
      </w:p>
      <w:p w14:paraId="1E4B5503" w14:textId="4C7301BC" w:rsidR="009B4DBC" w:rsidRPr="00793AB0" w:rsidRDefault="009B4DBC">
        <w:pPr>
          <w:jc w:val="center"/>
          <w:rPr>
            <w:rFonts w:ascii="Arial" w:hAnsi="Arial" w:cs="Arial"/>
            <w:sz w:val="24"/>
          </w:rPr>
        </w:pPr>
      </w:p>
    </w:sdtContent>
  </w:sdt>
  <w:p w14:paraId="4B091D12" w14:textId="77777777" w:rsidR="009B4DBC" w:rsidRDefault="009B4DBC"/>
  <w:p w14:paraId="37AD123B" w14:textId="77777777" w:rsidR="009B4DBC" w:rsidRDefault="009B4DB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3257229"/>
      <w:docPartObj>
        <w:docPartGallery w:val="Page Numbers (Bottom of Page)"/>
        <w:docPartUnique/>
      </w:docPartObj>
    </w:sdtPr>
    <w:sdtEndPr>
      <w:rPr>
        <w:noProof/>
        <w:sz w:val="24"/>
        <w:szCs w:val="24"/>
      </w:rPr>
    </w:sdtEndPr>
    <w:sdtContent>
      <w:p w14:paraId="30B2B88E" w14:textId="7BBF1159" w:rsidR="009B4DBC" w:rsidRPr="00A67377" w:rsidRDefault="009B4DBC">
        <w:pPr>
          <w:pStyle w:val="Footer"/>
          <w:jc w:val="center"/>
          <w:rPr>
            <w:sz w:val="24"/>
            <w:szCs w:val="24"/>
          </w:rPr>
        </w:pPr>
        <w:r w:rsidRPr="00A67377">
          <w:rPr>
            <w:sz w:val="24"/>
            <w:szCs w:val="24"/>
          </w:rPr>
          <w:fldChar w:fldCharType="begin"/>
        </w:r>
        <w:r w:rsidRPr="00A67377">
          <w:rPr>
            <w:sz w:val="24"/>
            <w:szCs w:val="24"/>
          </w:rPr>
          <w:instrText xml:space="preserve"> PAGE   \* MERGEFORMAT </w:instrText>
        </w:r>
        <w:r w:rsidRPr="00A67377">
          <w:rPr>
            <w:sz w:val="24"/>
            <w:szCs w:val="24"/>
          </w:rPr>
          <w:fldChar w:fldCharType="separate"/>
        </w:r>
        <w:r w:rsidRPr="00A67377">
          <w:rPr>
            <w:noProof/>
            <w:sz w:val="24"/>
            <w:szCs w:val="24"/>
          </w:rPr>
          <w:t>2</w:t>
        </w:r>
        <w:r w:rsidRPr="00A67377">
          <w:rPr>
            <w:noProof/>
            <w:sz w:val="24"/>
            <w:szCs w:val="24"/>
          </w:rPr>
          <w:fldChar w:fldCharType="end"/>
        </w:r>
      </w:p>
    </w:sdtContent>
  </w:sdt>
  <w:p w14:paraId="78AF6721" w14:textId="77777777" w:rsidR="009B4DBC" w:rsidRDefault="009B4D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25A03" w14:textId="77777777" w:rsidR="009B4DBC" w:rsidRDefault="009B4DBC" w:rsidP="00B80BFF">
      <w:pPr>
        <w:spacing w:after="0" w:line="240" w:lineRule="auto"/>
      </w:pPr>
      <w:r>
        <w:separator/>
      </w:r>
    </w:p>
  </w:footnote>
  <w:footnote w:type="continuationSeparator" w:id="0">
    <w:p w14:paraId="3EF5873C" w14:textId="77777777" w:rsidR="009B4DBC" w:rsidRDefault="009B4DBC" w:rsidP="00B80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5140962"/>
      <w:docPartObj>
        <w:docPartGallery w:val="Page Numbers (Top of Page)"/>
        <w:docPartUnique/>
      </w:docPartObj>
    </w:sdtPr>
    <w:sdtEndPr>
      <w:rPr>
        <w:rFonts w:ascii="Arial" w:hAnsi="Arial" w:cs="Arial"/>
        <w:noProof/>
      </w:rPr>
    </w:sdtEndPr>
    <w:sdtContent>
      <w:p w14:paraId="7BFD6A8A" w14:textId="0AF6E301" w:rsidR="009B4DBC" w:rsidRPr="00C5217A" w:rsidRDefault="009B4DBC">
        <w:pPr>
          <w:pStyle w:val="Header"/>
          <w:jc w:val="right"/>
          <w:rPr>
            <w:rFonts w:ascii="Arial" w:hAnsi="Arial" w:cs="Arial"/>
          </w:rPr>
        </w:pPr>
        <w:r w:rsidRPr="00096135">
          <w:rPr>
            <w:rFonts w:ascii="Arial" w:hAnsi="Arial" w:cs="Arial"/>
            <w:sz w:val="24"/>
            <w:szCs w:val="24"/>
          </w:rPr>
          <w:fldChar w:fldCharType="begin"/>
        </w:r>
        <w:r w:rsidRPr="00096135">
          <w:rPr>
            <w:rFonts w:ascii="Arial" w:hAnsi="Arial" w:cs="Arial"/>
            <w:sz w:val="24"/>
            <w:szCs w:val="24"/>
          </w:rPr>
          <w:instrText xml:space="preserve"> PAGE   \* MERGEFORMAT </w:instrText>
        </w:r>
        <w:r w:rsidRPr="00096135">
          <w:rPr>
            <w:rFonts w:ascii="Arial" w:hAnsi="Arial" w:cs="Arial"/>
            <w:sz w:val="24"/>
            <w:szCs w:val="24"/>
          </w:rPr>
          <w:fldChar w:fldCharType="separate"/>
        </w:r>
        <w:r w:rsidRPr="00096135">
          <w:rPr>
            <w:rFonts w:ascii="Arial" w:hAnsi="Arial" w:cs="Arial"/>
            <w:noProof/>
            <w:sz w:val="24"/>
            <w:szCs w:val="24"/>
          </w:rPr>
          <w:t>217</w:t>
        </w:r>
        <w:r w:rsidRPr="00096135">
          <w:rPr>
            <w:rFonts w:ascii="Arial" w:hAnsi="Arial" w:cs="Arial"/>
            <w:noProof/>
            <w:sz w:val="24"/>
            <w:szCs w:val="24"/>
          </w:rPr>
          <w:fldChar w:fldCharType="end"/>
        </w:r>
      </w:p>
    </w:sdtContent>
  </w:sdt>
  <w:p w14:paraId="62732C7A" w14:textId="7BA4A617" w:rsidR="009B4DBC" w:rsidRDefault="009B4DBC" w:rsidP="00A074AE">
    <w:pPr>
      <w:tabs>
        <w:tab w:val="left" w:pos="707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A16F2"/>
    <w:multiLevelType w:val="hybridMultilevel"/>
    <w:tmpl w:val="BB4845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62454"/>
    <w:multiLevelType w:val="hybridMultilevel"/>
    <w:tmpl w:val="AD3E8E7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579335E"/>
    <w:multiLevelType w:val="hybridMultilevel"/>
    <w:tmpl w:val="A796C6D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CEA2E0B"/>
    <w:multiLevelType w:val="hybridMultilevel"/>
    <w:tmpl w:val="32CC083A"/>
    <w:lvl w:ilvl="0" w:tplc="D332ADAA">
      <w:start w:val="1"/>
      <w:numFmt w:val="decimal"/>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26B3B20"/>
    <w:multiLevelType w:val="hybridMultilevel"/>
    <w:tmpl w:val="16BA2D3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B960E2B"/>
    <w:multiLevelType w:val="hybridMultilevel"/>
    <w:tmpl w:val="37F05554"/>
    <w:lvl w:ilvl="0" w:tplc="A764166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1C051496"/>
    <w:multiLevelType w:val="hybridMultilevel"/>
    <w:tmpl w:val="8960AAE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0ED642C"/>
    <w:multiLevelType w:val="hybridMultilevel"/>
    <w:tmpl w:val="8408857E"/>
    <w:lvl w:ilvl="0" w:tplc="3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457A24"/>
    <w:multiLevelType w:val="hybridMultilevel"/>
    <w:tmpl w:val="A6B4E5AC"/>
    <w:lvl w:ilvl="0" w:tplc="3809000F">
      <w:start w:val="1"/>
      <w:numFmt w:val="decimal"/>
      <w:lvlText w:val="%1."/>
      <w:lvlJc w:val="left"/>
      <w:pPr>
        <w:ind w:left="791" w:hanging="360"/>
      </w:pPr>
    </w:lvl>
    <w:lvl w:ilvl="1" w:tplc="FFFFFFFF" w:tentative="1">
      <w:start w:val="1"/>
      <w:numFmt w:val="lowerLetter"/>
      <w:lvlText w:val="%2."/>
      <w:lvlJc w:val="left"/>
      <w:pPr>
        <w:ind w:left="1511" w:hanging="360"/>
      </w:pPr>
    </w:lvl>
    <w:lvl w:ilvl="2" w:tplc="FFFFFFFF" w:tentative="1">
      <w:start w:val="1"/>
      <w:numFmt w:val="lowerRoman"/>
      <w:lvlText w:val="%3."/>
      <w:lvlJc w:val="right"/>
      <w:pPr>
        <w:ind w:left="2231" w:hanging="180"/>
      </w:pPr>
    </w:lvl>
    <w:lvl w:ilvl="3" w:tplc="FFFFFFFF" w:tentative="1">
      <w:start w:val="1"/>
      <w:numFmt w:val="decimal"/>
      <w:lvlText w:val="%4."/>
      <w:lvlJc w:val="left"/>
      <w:pPr>
        <w:ind w:left="2951" w:hanging="360"/>
      </w:pPr>
    </w:lvl>
    <w:lvl w:ilvl="4" w:tplc="FFFFFFFF" w:tentative="1">
      <w:start w:val="1"/>
      <w:numFmt w:val="lowerLetter"/>
      <w:lvlText w:val="%5."/>
      <w:lvlJc w:val="left"/>
      <w:pPr>
        <w:ind w:left="3671" w:hanging="360"/>
      </w:pPr>
    </w:lvl>
    <w:lvl w:ilvl="5" w:tplc="FFFFFFFF" w:tentative="1">
      <w:start w:val="1"/>
      <w:numFmt w:val="lowerRoman"/>
      <w:lvlText w:val="%6."/>
      <w:lvlJc w:val="right"/>
      <w:pPr>
        <w:ind w:left="4391" w:hanging="180"/>
      </w:pPr>
    </w:lvl>
    <w:lvl w:ilvl="6" w:tplc="FFFFFFFF" w:tentative="1">
      <w:start w:val="1"/>
      <w:numFmt w:val="decimal"/>
      <w:lvlText w:val="%7."/>
      <w:lvlJc w:val="left"/>
      <w:pPr>
        <w:ind w:left="5111" w:hanging="360"/>
      </w:pPr>
    </w:lvl>
    <w:lvl w:ilvl="7" w:tplc="FFFFFFFF" w:tentative="1">
      <w:start w:val="1"/>
      <w:numFmt w:val="lowerLetter"/>
      <w:lvlText w:val="%8."/>
      <w:lvlJc w:val="left"/>
      <w:pPr>
        <w:ind w:left="5831" w:hanging="360"/>
      </w:pPr>
    </w:lvl>
    <w:lvl w:ilvl="8" w:tplc="FFFFFFFF" w:tentative="1">
      <w:start w:val="1"/>
      <w:numFmt w:val="lowerRoman"/>
      <w:lvlText w:val="%9."/>
      <w:lvlJc w:val="right"/>
      <w:pPr>
        <w:ind w:left="6551" w:hanging="180"/>
      </w:pPr>
    </w:lvl>
  </w:abstractNum>
  <w:abstractNum w:abstractNumId="9" w15:restartNumberingAfterBreak="0">
    <w:nsid w:val="2DE61463"/>
    <w:multiLevelType w:val="hybridMultilevel"/>
    <w:tmpl w:val="84ECCC62"/>
    <w:lvl w:ilvl="0" w:tplc="80C0E8F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1DA2B8E"/>
    <w:multiLevelType w:val="hybridMultilevel"/>
    <w:tmpl w:val="8CDC7596"/>
    <w:lvl w:ilvl="0" w:tplc="3809000F">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2D56313"/>
    <w:multiLevelType w:val="hybridMultilevel"/>
    <w:tmpl w:val="3932A1EA"/>
    <w:lvl w:ilvl="0" w:tplc="3809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8F54D7E"/>
    <w:multiLevelType w:val="hybridMultilevel"/>
    <w:tmpl w:val="2398C77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B8344AB"/>
    <w:multiLevelType w:val="multilevel"/>
    <w:tmpl w:val="8F506280"/>
    <w:lvl w:ilvl="0">
      <w:start w:val="1"/>
      <w:numFmt w:val="decimal"/>
      <w:lvlText w:val="%1."/>
      <w:lvlJc w:val="left"/>
      <w:pPr>
        <w:ind w:left="720" w:hanging="360"/>
      </w:pPr>
      <w:rPr>
        <w:rFonts w:hint="default"/>
      </w:rPr>
    </w:lvl>
    <w:lvl w:ilvl="1">
      <w:start w:val="2"/>
      <w:numFmt w:val="decimal"/>
      <w:isLgl/>
      <w:lvlText w:val="%1.%2."/>
      <w:lvlJc w:val="left"/>
      <w:pPr>
        <w:ind w:left="1335" w:hanging="975"/>
      </w:pPr>
      <w:rPr>
        <w:rFonts w:hint="default"/>
      </w:rPr>
    </w:lvl>
    <w:lvl w:ilvl="2">
      <w:start w:val="3"/>
      <w:numFmt w:val="decimal"/>
      <w:isLgl/>
      <w:lvlText w:val="%1.%2.%3."/>
      <w:lvlJc w:val="left"/>
      <w:pPr>
        <w:ind w:left="1335" w:hanging="975"/>
      </w:pPr>
      <w:rPr>
        <w:rFonts w:hint="default"/>
      </w:rPr>
    </w:lvl>
    <w:lvl w:ilvl="3">
      <w:start w:val="1"/>
      <w:numFmt w:val="decimal"/>
      <w:isLgl/>
      <w:lvlText w:val="%1.%2.%3.%4."/>
      <w:lvlJc w:val="left"/>
      <w:pPr>
        <w:ind w:left="1440" w:hanging="1080"/>
      </w:pPr>
      <w:rPr>
        <w:rFonts w:hint="default"/>
      </w:rPr>
    </w:lvl>
    <w:lvl w:ilvl="4">
      <w:start w:val="9"/>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21A1BA7"/>
    <w:multiLevelType w:val="hybridMultilevel"/>
    <w:tmpl w:val="CC4070BA"/>
    <w:lvl w:ilvl="0" w:tplc="4B30C5F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5" w15:restartNumberingAfterBreak="0">
    <w:nsid w:val="440705B3"/>
    <w:multiLevelType w:val="hybridMultilevel"/>
    <w:tmpl w:val="5CA0BC82"/>
    <w:lvl w:ilvl="0" w:tplc="986E36DE">
      <w:start w:val="1"/>
      <w:numFmt w:val="decimal"/>
      <w:lvlText w:val="%1."/>
      <w:lvlJc w:val="left"/>
      <w:pPr>
        <w:ind w:left="720" w:hanging="360"/>
      </w:pPr>
      <w:rPr>
        <w:rFonts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47526786"/>
    <w:multiLevelType w:val="multilevel"/>
    <w:tmpl w:val="802E0D68"/>
    <w:lvl w:ilvl="0">
      <w:start w:val="4"/>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A206192"/>
    <w:multiLevelType w:val="hybridMultilevel"/>
    <w:tmpl w:val="87F09120"/>
    <w:lvl w:ilvl="0" w:tplc="7C16E67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0211B2"/>
    <w:multiLevelType w:val="hybridMultilevel"/>
    <w:tmpl w:val="0D408BC2"/>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9" w15:restartNumberingAfterBreak="0">
    <w:nsid w:val="546D2E90"/>
    <w:multiLevelType w:val="hybridMultilevel"/>
    <w:tmpl w:val="9580C5A0"/>
    <w:lvl w:ilvl="0" w:tplc="A22A99B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594E5124"/>
    <w:multiLevelType w:val="hybridMultilevel"/>
    <w:tmpl w:val="E9C602A0"/>
    <w:lvl w:ilvl="0" w:tplc="F9944D6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E1B7DB2"/>
    <w:multiLevelType w:val="hybridMultilevel"/>
    <w:tmpl w:val="A1EECAA6"/>
    <w:lvl w:ilvl="0" w:tplc="3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E971955"/>
    <w:multiLevelType w:val="multilevel"/>
    <w:tmpl w:val="2C1A3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5E0A09"/>
    <w:multiLevelType w:val="hybridMultilevel"/>
    <w:tmpl w:val="725C9C7A"/>
    <w:lvl w:ilvl="0" w:tplc="04090011">
      <w:start w:val="1"/>
      <w:numFmt w:val="decimal"/>
      <w:lvlText w:val="%1)"/>
      <w:lvlJc w:val="left"/>
      <w:pPr>
        <w:ind w:left="277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DF22B7"/>
    <w:multiLevelType w:val="hybridMultilevel"/>
    <w:tmpl w:val="A6AEDC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F23685"/>
    <w:multiLevelType w:val="hybridMultilevel"/>
    <w:tmpl w:val="0FA20CA2"/>
    <w:lvl w:ilvl="0" w:tplc="210E67F6">
      <w:start w:val="1"/>
      <w:numFmt w:val="lowerLetter"/>
      <w:lvlText w:val="%1."/>
      <w:lvlJc w:val="left"/>
      <w:pPr>
        <w:ind w:left="343" w:hanging="360"/>
      </w:pPr>
      <w:rPr>
        <w:rFonts w:hint="default"/>
        <w:color w:val="000000" w:themeColor="text1"/>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26" w15:restartNumberingAfterBreak="0">
    <w:nsid w:val="7D23755E"/>
    <w:multiLevelType w:val="multilevel"/>
    <w:tmpl w:val="01080C8E"/>
    <w:lvl w:ilvl="0">
      <w:start w:val="1"/>
      <w:numFmt w:val="decimal"/>
      <w:lvlText w:val="%1."/>
      <w:lvlJc w:val="left"/>
      <w:pPr>
        <w:ind w:left="360" w:hanging="360"/>
      </w:pPr>
      <w:rPr>
        <w:rFonts w:hint="default"/>
        <w:i w:val="0"/>
        <w:iCs w:val="0"/>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22"/>
  </w:num>
  <w:num w:numId="2">
    <w:abstractNumId w:val="11"/>
  </w:num>
  <w:num w:numId="3">
    <w:abstractNumId w:val="13"/>
  </w:num>
  <w:num w:numId="4">
    <w:abstractNumId w:val="24"/>
  </w:num>
  <w:num w:numId="5">
    <w:abstractNumId w:val="15"/>
  </w:num>
  <w:num w:numId="6">
    <w:abstractNumId w:val="10"/>
  </w:num>
  <w:num w:numId="7">
    <w:abstractNumId w:val="14"/>
  </w:num>
  <w:num w:numId="8">
    <w:abstractNumId w:val="2"/>
  </w:num>
  <w:num w:numId="9">
    <w:abstractNumId w:val="25"/>
  </w:num>
  <w:num w:numId="10">
    <w:abstractNumId w:val="26"/>
  </w:num>
  <w:num w:numId="11">
    <w:abstractNumId w:val="0"/>
  </w:num>
  <w:num w:numId="12">
    <w:abstractNumId w:val="23"/>
  </w:num>
  <w:num w:numId="13">
    <w:abstractNumId w:val="5"/>
  </w:num>
  <w:num w:numId="14">
    <w:abstractNumId w:val="16"/>
  </w:num>
  <w:num w:numId="15">
    <w:abstractNumId w:val="4"/>
  </w:num>
  <w:num w:numId="16">
    <w:abstractNumId w:val="9"/>
  </w:num>
  <w:num w:numId="17">
    <w:abstractNumId w:val="17"/>
  </w:num>
  <w:num w:numId="18">
    <w:abstractNumId w:val="3"/>
  </w:num>
  <w:num w:numId="19">
    <w:abstractNumId w:val="21"/>
  </w:num>
  <w:num w:numId="20">
    <w:abstractNumId w:val="8"/>
  </w:num>
  <w:num w:numId="21">
    <w:abstractNumId w:val="7"/>
  </w:num>
  <w:num w:numId="22">
    <w:abstractNumId w:val="12"/>
  </w:num>
  <w:num w:numId="23">
    <w:abstractNumId w:val="1"/>
  </w:num>
  <w:num w:numId="24">
    <w:abstractNumId w:val="18"/>
  </w:num>
  <w:num w:numId="25">
    <w:abstractNumId w:val="6"/>
  </w:num>
  <w:num w:numId="26">
    <w:abstractNumId w:val="19"/>
  </w:num>
  <w:num w:numId="27">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17"/>
    <w:rsid w:val="00001A80"/>
    <w:rsid w:val="00003223"/>
    <w:rsid w:val="0000366C"/>
    <w:rsid w:val="000047D7"/>
    <w:rsid w:val="0000637A"/>
    <w:rsid w:val="00006BFE"/>
    <w:rsid w:val="0000750D"/>
    <w:rsid w:val="00012C78"/>
    <w:rsid w:val="00012E51"/>
    <w:rsid w:val="00013EFC"/>
    <w:rsid w:val="00020FCE"/>
    <w:rsid w:val="0002247C"/>
    <w:rsid w:val="00026C8C"/>
    <w:rsid w:val="00027468"/>
    <w:rsid w:val="00030426"/>
    <w:rsid w:val="00031254"/>
    <w:rsid w:val="0003312E"/>
    <w:rsid w:val="000352E4"/>
    <w:rsid w:val="000353C5"/>
    <w:rsid w:val="00035A43"/>
    <w:rsid w:val="00035DC8"/>
    <w:rsid w:val="00035E8F"/>
    <w:rsid w:val="000363B2"/>
    <w:rsid w:val="00036D12"/>
    <w:rsid w:val="0004104A"/>
    <w:rsid w:val="00041967"/>
    <w:rsid w:val="000423B6"/>
    <w:rsid w:val="0004455C"/>
    <w:rsid w:val="0004750C"/>
    <w:rsid w:val="0004793E"/>
    <w:rsid w:val="00051B9E"/>
    <w:rsid w:val="0005246B"/>
    <w:rsid w:val="00052ED1"/>
    <w:rsid w:val="000542D5"/>
    <w:rsid w:val="00054A6E"/>
    <w:rsid w:val="000557EB"/>
    <w:rsid w:val="000560D0"/>
    <w:rsid w:val="00057955"/>
    <w:rsid w:val="00060466"/>
    <w:rsid w:val="00060AF0"/>
    <w:rsid w:val="00060E6D"/>
    <w:rsid w:val="00063384"/>
    <w:rsid w:val="00063917"/>
    <w:rsid w:val="000703A0"/>
    <w:rsid w:val="00073848"/>
    <w:rsid w:val="0007430E"/>
    <w:rsid w:val="00076D48"/>
    <w:rsid w:val="00080381"/>
    <w:rsid w:val="00080444"/>
    <w:rsid w:val="000838C1"/>
    <w:rsid w:val="00085D96"/>
    <w:rsid w:val="00086978"/>
    <w:rsid w:val="0009060C"/>
    <w:rsid w:val="00091677"/>
    <w:rsid w:val="00091B2F"/>
    <w:rsid w:val="00095399"/>
    <w:rsid w:val="0009603E"/>
    <w:rsid w:val="00096135"/>
    <w:rsid w:val="000A2F72"/>
    <w:rsid w:val="000A34A5"/>
    <w:rsid w:val="000A3BC5"/>
    <w:rsid w:val="000A413B"/>
    <w:rsid w:val="000A42FE"/>
    <w:rsid w:val="000A749D"/>
    <w:rsid w:val="000A7C23"/>
    <w:rsid w:val="000B1277"/>
    <w:rsid w:val="000B2B47"/>
    <w:rsid w:val="000B2C93"/>
    <w:rsid w:val="000B4914"/>
    <w:rsid w:val="000B5C42"/>
    <w:rsid w:val="000B7878"/>
    <w:rsid w:val="000B7946"/>
    <w:rsid w:val="000B7950"/>
    <w:rsid w:val="000C06FC"/>
    <w:rsid w:val="000C0E6F"/>
    <w:rsid w:val="000C3469"/>
    <w:rsid w:val="000C3D4C"/>
    <w:rsid w:val="000C43E2"/>
    <w:rsid w:val="000C4DE6"/>
    <w:rsid w:val="000C54CE"/>
    <w:rsid w:val="000C55F0"/>
    <w:rsid w:val="000C6577"/>
    <w:rsid w:val="000C6869"/>
    <w:rsid w:val="000D1326"/>
    <w:rsid w:val="000D17B7"/>
    <w:rsid w:val="000D358D"/>
    <w:rsid w:val="000D42B7"/>
    <w:rsid w:val="000D499A"/>
    <w:rsid w:val="000D5005"/>
    <w:rsid w:val="000D698D"/>
    <w:rsid w:val="000D6A25"/>
    <w:rsid w:val="000D6B78"/>
    <w:rsid w:val="000D6C4A"/>
    <w:rsid w:val="000E045C"/>
    <w:rsid w:val="000E3028"/>
    <w:rsid w:val="000E30AB"/>
    <w:rsid w:val="000E3E7C"/>
    <w:rsid w:val="000E66FC"/>
    <w:rsid w:val="000E7D18"/>
    <w:rsid w:val="000F06E4"/>
    <w:rsid w:val="000F1C4A"/>
    <w:rsid w:val="000F3544"/>
    <w:rsid w:val="000F57C6"/>
    <w:rsid w:val="000F7966"/>
    <w:rsid w:val="000F7A97"/>
    <w:rsid w:val="000F7B08"/>
    <w:rsid w:val="00100780"/>
    <w:rsid w:val="00101644"/>
    <w:rsid w:val="00101C9A"/>
    <w:rsid w:val="00101EE8"/>
    <w:rsid w:val="00102CA6"/>
    <w:rsid w:val="00102F71"/>
    <w:rsid w:val="00107A31"/>
    <w:rsid w:val="00107A44"/>
    <w:rsid w:val="00107A67"/>
    <w:rsid w:val="00110FFD"/>
    <w:rsid w:val="0011176E"/>
    <w:rsid w:val="001128B6"/>
    <w:rsid w:val="00112F54"/>
    <w:rsid w:val="00114CD0"/>
    <w:rsid w:val="001155B5"/>
    <w:rsid w:val="00115C0D"/>
    <w:rsid w:val="001164EB"/>
    <w:rsid w:val="00120768"/>
    <w:rsid w:val="00120E9C"/>
    <w:rsid w:val="00120F53"/>
    <w:rsid w:val="001210CF"/>
    <w:rsid w:val="00121EC5"/>
    <w:rsid w:val="0012241B"/>
    <w:rsid w:val="00122E7E"/>
    <w:rsid w:val="0012445C"/>
    <w:rsid w:val="001271BE"/>
    <w:rsid w:val="001302E6"/>
    <w:rsid w:val="001311FB"/>
    <w:rsid w:val="00133718"/>
    <w:rsid w:val="00136224"/>
    <w:rsid w:val="00136772"/>
    <w:rsid w:val="00137E75"/>
    <w:rsid w:val="001400E1"/>
    <w:rsid w:val="00142463"/>
    <w:rsid w:val="00144C86"/>
    <w:rsid w:val="001450B0"/>
    <w:rsid w:val="00146014"/>
    <w:rsid w:val="001461C2"/>
    <w:rsid w:val="0014696B"/>
    <w:rsid w:val="001470E0"/>
    <w:rsid w:val="001473BC"/>
    <w:rsid w:val="001473E1"/>
    <w:rsid w:val="00147540"/>
    <w:rsid w:val="00150386"/>
    <w:rsid w:val="00150696"/>
    <w:rsid w:val="001509BB"/>
    <w:rsid w:val="00150BBE"/>
    <w:rsid w:val="00154373"/>
    <w:rsid w:val="00155595"/>
    <w:rsid w:val="001555CF"/>
    <w:rsid w:val="001574A8"/>
    <w:rsid w:val="00157EE8"/>
    <w:rsid w:val="00160206"/>
    <w:rsid w:val="00162F1E"/>
    <w:rsid w:val="00162F25"/>
    <w:rsid w:val="00163759"/>
    <w:rsid w:val="00163C3F"/>
    <w:rsid w:val="00163F19"/>
    <w:rsid w:val="00167278"/>
    <w:rsid w:val="00170BC0"/>
    <w:rsid w:val="001738DE"/>
    <w:rsid w:val="00173AE5"/>
    <w:rsid w:val="00173E17"/>
    <w:rsid w:val="00174B6E"/>
    <w:rsid w:val="00175797"/>
    <w:rsid w:val="00175B7C"/>
    <w:rsid w:val="00175FAA"/>
    <w:rsid w:val="00176ABA"/>
    <w:rsid w:val="00180398"/>
    <w:rsid w:val="001813E4"/>
    <w:rsid w:val="0018429C"/>
    <w:rsid w:val="0018488E"/>
    <w:rsid w:val="00184E2D"/>
    <w:rsid w:val="00187924"/>
    <w:rsid w:val="0019185F"/>
    <w:rsid w:val="001A0342"/>
    <w:rsid w:val="001A1517"/>
    <w:rsid w:val="001A2CA6"/>
    <w:rsid w:val="001A3C03"/>
    <w:rsid w:val="001A3F7B"/>
    <w:rsid w:val="001A574C"/>
    <w:rsid w:val="001A6F4B"/>
    <w:rsid w:val="001A7696"/>
    <w:rsid w:val="001B0C9A"/>
    <w:rsid w:val="001B2931"/>
    <w:rsid w:val="001B2A79"/>
    <w:rsid w:val="001B34A9"/>
    <w:rsid w:val="001B3517"/>
    <w:rsid w:val="001B3743"/>
    <w:rsid w:val="001B4BED"/>
    <w:rsid w:val="001B66EA"/>
    <w:rsid w:val="001B67AC"/>
    <w:rsid w:val="001C0429"/>
    <w:rsid w:val="001C181A"/>
    <w:rsid w:val="001C2327"/>
    <w:rsid w:val="001C305A"/>
    <w:rsid w:val="001C4D52"/>
    <w:rsid w:val="001C5242"/>
    <w:rsid w:val="001C62BD"/>
    <w:rsid w:val="001D0691"/>
    <w:rsid w:val="001D095C"/>
    <w:rsid w:val="001D0A4F"/>
    <w:rsid w:val="001D1792"/>
    <w:rsid w:val="001D2CD2"/>
    <w:rsid w:val="001D34E7"/>
    <w:rsid w:val="001D491A"/>
    <w:rsid w:val="001D4C2D"/>
    <w:rsid w:val="001D6C9F"/>
    <w:rsid w:val="001D7635"/>
    <w:rsid w:val="001D7C85"/>
    <w:rsid w:val="001E0187"/>
    <w:rsid w:val="001E05F6"/>
    <w:rsid w:val="001E15E6"/>
    <w:rsid w:val="001E1DF4"/>
    <w:rsid w:val="001E36E2"/>
    <w:rsid w:val="001E3EA5"/>
    <w:rsid w:val="001E4B22"/>
    <w:rsid w:val="001F04B3"/>
    <w:rsid w:val="001F1091"/>
    <w:rsid w:val="001F2E7E"/>
    <w:rsid w:val="001F4903"/>
    <w:rsid w:val="001F514D"/>
    <w:rsid w:val="001F68C9"/>
    <w:rsid w:val="00201321"/>
    <w:rsid w:val="00203D08"/>
    <w:rsid w:val="00211238"/>
    <w:rsid w:val="0021188C"/>
    <w:rsid w:val="00212127"/>
    <w:rsid w:val="00212ABE"/>
    <w:rsid w:val="002141CE"/>
    <w:rsid w:val="00215BC0"/>
    <w:rsid w:val="00215F82"/>
    <w:rsid w:val="0021694A"/>
    <w:rsid w:val="002204EE"/>
    <w:rsid w:val="002239AA"/>
    <w:rsid w:val="00231075"/>
    <w:rsid w:val="00231C89"/>
    <w:rsid w:val="00235650"/>
    <w:rsid w:val="00236850"/>
    <w:rsid w:val="002400C1"/>
    <w:rsid w:val="00242012"/>
    <w:rsid w:val="002420A1"/>
    <w:rsid w:val="00244F12"/>
    <w:rsid w:val="002456F7"/>
    <w:rsid w:val="0024700A"/>
    <w:rsid w:val="00247DC8"/>
    <w:rsid w:val="00250655"/>
    <w:rsid w:val="0025146F"/>
    <w:rsid w:val="0025271E"/>
    <w:rsid w:val="0026172B"/>
    <w:rsid w:val="00262D39"/>
    <w:rsid w:val="002646EA"/>
    <w:rsid w:val="0026639C"/>
    <w:rsid w:val="00267CD9"/>
    <w:rsid w:val="00273349"/>
    <w:rsid w:val="0027467A"/>
    <w:rsid w:val="00274908"/>
    <w:rsid w:val="0027528E"/>
    <w:rsid w:val="00275801"/>
    <w:rsid w:val="00276A53"/>
    <w:rsid w:val="00281AEE"/>
    <w:rsid w:val="00281EB1"/>
    <w:rsid w:val="00282550"/>
    <w:rsid w:val="00282EAD"/>
    <w:rsid w:val="00283D59"/>
    <w:rsid w:val="0028721F"/>
    <w:rsid w:val="00292D4C"/>
    <w:rsid w:val="002930E6"/>
    <w:rsid w:val="00296ADF"/>
    <w:rsid w:val="002A0030"/>
    <w:rsid w:val="002A08BE"/>
    <w:rsid w:val="002A59C1"/>
    <w:rsid w:val="002A5A3D"/>
    <w:rsid w:val="002A60FD"/>
    <w:rsid w:val="002B4790"/>
    <w:rsid w:val="002B47FE"/>
    <w:rsid w:val="002B5588"/>
    <w:rsid w:val="002C0F4D"/>
    <w:rsid w:val="002C1F19"/>
    <w:rsid w:val="002C2295"/>
    <w:rsid w:val="002C359F"/>
    <w:rsid w:val="002C3BD6"/>
    <w:rsid w:val="002C5264"/>
    <w:rsid w:val="002C591C"/>
    <w:rsid w:val="002C756D"/>
    <w:rsid w:val="002D24CC"/>
    <w:rsid w:val="002D2F53"/>
    <w:rsid w:val="002D3274"/>
    <w:rsid w:val="002D449C"/>
    <w:rsid w:val="002D480D"/>
    <w:rsid w:val="002D5B0A"/>
    <w:rsid w:val="002D6DA7"/>
    <w:rsid w:val="002E3903"/>
    <w:rsid w:val="002E3CFD"/>
    <w:rsid w:val="002E4C6A"/>
    <w:rsid w:val="002E5C51"/>
    <w:rsid w:val="002E5EB8"/>
    <w:rsid w:val="002E7196"/>
    <w:rsid w:val="002F0811"/>
    <w:rsid w:val="002F159E"/>
    <w:rsid w:val="002F23A3"/>
    <w:rsid w:val="002F706A"/>
    <w:rsid w:val="00300DF9"/>
    <w:rsid w:val="00301A4F"/>
    <w:rsid w:val="00301B7E"/>
    <w:rsid w:val="00303358"/>
    <w:rsid w:val="00304A01"/>
    <w:rsid w:val="00304C4E"/>
    <w:rsid w:val="003078A1"/>
    <w:rsid w:val="0031062A"/>
    <w:rsid w:val="00310634"/>
    <w:rsid w:val="00310D03"/>
    <w:rsid w:val="00310DE6"/>
    <w:rsid w:val="00311327"/>
    <w:rsid w:val="003133EC"/>
    <w:rsid w:val="003139DD"/>
    <w:rsid w:val="00315168"/>
    <w:rsid w:val="003167B6"/>
    <w:rsid w:val="00316DA5"/>
    <w:rsid w:val="00317772"/>
    <w:rsid w:val="00320593"/>
    <w:rsid w:val="003206BF"/>
    <w:rsid w:val="003214F6"/>
    <w:rsid w:val="0032568D"/>
    <w:rsid w:val="0032576E"/>
    <w:rsid w:val="00325A19"/>
    <w:rsid w:val="00330350"/>
    <w:rsid w:val="003311B8"/>
    <w:rsid w:val="0033158E"/>
    <w:rsid w:val="00332CDF"/>
    <w:rsid w:val="003370E2"/>
    <w:rsid w:val="00340150"/>
    <w:rsid w:val="0034075F"/>
    <w:rsid w:val="00342070"/>
    <w:rsid w:val="00342912"/>
    <w:rsid w:val="00351BC9"/>
    <w:rsid w:val="00352369"/>
    <w:rsid w:val="003539E3"/>
    <w:rsid w:val="00353E4A"/>
    <w:rsid w:val="00355496"/>
    <w:rsid w:val="003575EE"/>
    <w:rsid w:val="003577E1"/>
    <w:rsid w:val="00360665"/>
    <w:rsid w:val="00364A47"/>
    <w:rsid w:val="003656FA"/>
    <w:rsid w:val="00367529"/>
    <w:rsid w:val="003727CD"/>
    <w:rsid w:val="003740A8"/>
    <w:rsid w:val="00374631"/>
    <w:rsid w:val="00374A3A"/>
    <w:rsid w:val="00375D1E"/>
    <w:rsid w:val="00377097"/>
    <w:rsid w:val="00380ADF"/>
    <w:rsid w:val="00380D94"/>
    <w:rsid w:val="00382A3E"/>
    <w:rsid w:val="00382AC5"/>
    <w:rsid w:val="00384CE1"/>
    <w:rsid w:val="00385DB6"/>
    <w:rsid w:val="0038724C"/>
    <w:rsid w:val="00387DC0"/>
    <w:rsid w:val="003923BB"/>
    <w:rsid w:val="003929A4"/>
    <w:rsid w:val="003929D8"/>
    <w:rsid w:val="00393BBE"/>
    <w:rsid w:val="0039440A"/>
    <w:rsid w:val="003944F2"/>
    <w:rsid w:val="00394A87"/>
    <w:rsid w:val="00394B30"/>
    <w:rsid w:val="0039637D"/>
    <w:rsid w:val="00396ADF"/>
    <w:rsid w:val="00396B34"/>
    <w:rsid w:val="00396DA0"/>
    <w:rsid w:val="003A2006"/>
    <w:rsid w:val="003A52A9"/>
    <w:rsid w:val="003A5548"/>
    <w:rsid w:val="003A78D1"/>
    <w:rsid w:val="003A7A3F"/>
    <w:rsid w:val="003B0F3D"/>
    <w:rsid w:val="003B1371"/>
    <w:rsid w:val="003B1C05"/>
    <w:rsid w:val="003B6E74"/>
    <w:rsid w:val="003B6FD9"/>
    <w:rsid w:val="003B7609"/>
    <w:rsid w:val="003C0529"/>
    <w:rsid w:val="003C407C"/>
    <w:rsid w:val="003C4557"/>
    <w:rsid w:val="003C5118"/>
    <w:rsid w:val="003C541B"/>
    <w:rsid w:val="003C6C18"/>
    <w:rsid w:val="003D01CC"/>
    <w:rsid w:val="003D0810"/>
    <w:rsid w:val="003D207E"/>
    <w:rsid w:val="003D40AD"/>
    <w:rsid w:val="003D4D5E"/>
    <w:rsid w:val="003D64C3"/>
    <w:rsid w:val="003D6995"/>
    <w:rsid w:val="003D76D2"/>
    <w:rsid w:val="003E0C18"/>
    <w:rsid w:val="003E1F2C"/>
    <w:rsid w:val="003E2A3E"/>
    <w:rsid w:val="003E59AB"/>
    <w:rsid w:val="003E66A1"/>
    <w:rsid w:val="003E7138"/>
    <w:rsid w:val="003F23D4"/>
    <w:rsid w:val="003F3DF2"/>
    <w:rsid w:val="003F512C"/>
    <w:rsid w:val="003F52FA"/>
    <w:rsid w:val="003F6381"/>
    <w:rsid w:val="003F6628"/>
    <w:rsid w:val="00400646"/>
    <w:rsid w:val="00400707"/>
    <w:rsid w:val="0040098D"/>
    <w:rsid w:val="00401596"/>
    <w:rsid w:val="00401A3C"/>
    <w:rsid w:val="004040FF"/>
    <w:rsid w:val="0040438C"/>
    <w:rsid w:val="00404F4A"/>
    <w:rsid w:val="004055B9"/>
    <w:rsid w:val="004061E7"/>
    <w:rsid w:val="00410125"/>
    <w:rsid w:val="004128E3"/>
    <w:rsid w:val="00420DAB"/>
    <w:rsid w:val="004240D8"/>
    <w:rsid w:val="00425287"/>
    <w:rsid w:val="004265FB"/>
    <w:rsid w:val="00426F85"/>
    <w:rsid w:val="004277F4"/>
    <w:rsid w:val="004309FA"/>
    <w:rsid w:val="00431A5C"/>
    <w:rsid w:val="00432F07"/>
    <w:rsid w:val="00433392"/>
    <w:rsid w:val="00434CB4"/>
    <w:rsid w:val="004401F0"/>
    <w:rsid w:val="0044209A"/>
    <w:rsid w:val="00443D1F"/>
    <w:rsid w:val="0044452E"/>
    <w:rsid w:val="004448C2"/>
    <w:rsid w:val="0045034D"/>
    <w:rsid w:val="00451248"/>
    <w:rsid w:val="004516C8"/>
    <w:rsid w:val="00451BBB"/>
    <w:rsid w:val="0045313D"/>
    <w:rsid w:val="004565AC"/>
    <w:rsid w:val="004572D5"/>
    <w:rsid w:val="00457A70"/>
    <w:rsid w:val="00462070"/>
    <w:rsid w:val="0046273B"/>
    <w:rsid w:val="00463BB1"/>
    <w:rsid w:val="00464542"/>
    <w:rsid w:val="00466CD6"/>
    <w:rsid w:val="004678AD"/>
    <w:rsid w:val="00472F64"/>
    <w:rsid w:val="00473388"/>
    <w:rsid w:val="00474530"/>
    <w:rsid w:val="00474D8C"/>
    <w:rsid w:val="004769AD"/>
    <w:rsid w:val="00476B0C"/>
    <w:rsid w:val="004776A6"/>
    <w:rsid w:val="00481195"/>
    <w:rsid w:val="00483B89"/>
    <w:rsid w:val="00485077"/>
    <w:rsid w:val="00486B16"/>
    <w:rsid w:val="00487164"/>
    <w:rsid w:val="00487993"/>
    <w:rsid w:val="00487EDB"/>
    <w:rsid w:val="00490F83"/>
    <w:rsid w:val="00491F06"/>
    <w:rsid w:val="0049221F"/>
    <w:rsid w:val="00492832"/>
    <w:rsid w:val="00493007"/>
    <w:rsid w:val="00495833"/>
    <w:rsid w:val="00496A35"/>
    <w:rsid w:val="00497CE1"/>
    <w:rsid w:val="004A1D38"/>
    <w:rsid w:val="004A2B01"/>
    <w:rsid w:val="004A3ED2"/>
    <w:rsid w:val="004A4FD0"/>
    <w:rsid w:val="004A508E"/>
    <w:rsid w:val="004A6760"/>
    <w:rsid w:val="004B0E28"/>
    <w:rsid w:val="004B12AA"/>
    <w:rsid w:val="004B2BD6"/>
    <w:rsid w:val="004B4A61"/>
    <w:rsid w:val="004B6623"/>
    <w:rsid w:val="004B7D40"/>
    <w:rsid w:val="004C526C"/>
    <w:rsid w:val="004C53A3"/>
    <w:rsid w:val="004C5E44"/>
    <w:rsid w:val="004C6C72"/>
    <w:rsid w:val="004C7FA9"/>
    <w:rsid w:val="004D0BA0"/>
    <w:rsid w:val="004D138E"/>
    <w:rsid w:val="004D198B"/>
    <w:rsid w:val="004D4C91"/>
    <w:rsid w:val="004D4EC4"/>
    <w:rsid w:val="004D5372"/>
    <w:rsid w:val="004D7B8A"/>
    <w:rsid w:val="004E234B"/>
    <w:rsid w:val="004E2D14"/>
    <w:rsid w:val="004E36C7"/>
    <w:rsid w:val="004E3C9F"/>
    <w:rsid w:val="004E6D42"/>
    <w:rsid w:val="004E6DD7"/>
    <w:rsid w:val="004E6E33"/>
    <w:rsid w:val="004E6E69"/>
    <w:rsid w:val="004F1CFC"/>
    <w:rsid w:val="004F2E40"/>
    <w:rsid w:val="004F322B"/>
    <w:rsid w:val="00500A4C"/>
    <w:rsid w:val="00500B07"/>
    <w:rsid w:val="00501525"/>
    <w:rsid w:val="0050191F"/>
    <w:rsid w:val="00503160"/>
    <w:rsid w:val="0050398F"/>
    <w:rsid w:val="00506BFB"/>
    <w:rsid w:val="00510BE9"/>
    <w:rsid w:val="00512794"/>
    <w:rsid w:val="005135D9"/>
    <w:rsid w:val="00513C27"/>
    <w:rsid w:val="00514174"/>
    <w:rsid w:val="005147B8"/>
    <w:rsid w:val="005157D4"/>
    <w:rsid w:val="005165BD"/>
    <w:rsid w:val="00516831"/>
    <w:rsid w:val="00521F97"/>
    <w:rsid w:val="005232B6"/>
    <w:rsid w:val="00524484"/>
    <w:rsid w:val="005246BE"/>
    <w:rsid w:val="00527977"/>
    <w:rsid w:val="00527F56"/>
    <w:rsid w:val="00530581"/>
    <w:rsid w:val="00532A10"/>
    <w:rsid w:val="00532B0B"/>
    <w:rsid w:val="0053509A"/>
    <w:rsid w:val="00535B45"/>
    <w:rsid w:val="00535BAC"/>
    <w:rsid w:val="0053620E"/>
    <w:rsid w:val="00540F97"/>
    <w:rsid w:val="00541DCD"/>
    <w:rsid w:val="00541E3C"/>
    <w:rsid w:val="00541F89"/>
    <w:rsid w:val="00542289"/>
    <w:rsid w:val="00542CFA"/>
    <w:rsid w:val="005444BA"/>
    <w:rsid w:val="00546692"/>
    <w:rsid w:val="00551879"/>
    <w:rsid w:val="005518C3"/>
    <w:rsid w:val="00553B1A"/>
    <w:rsid w:val="0055439D"/>
    <w:rsid w:val="00555072"/>
    <w:rsid w:val="005575FF"/>
    <w:rsid w:val="00557E9F"/>
    <w:rsid w:val="00562148"/>
    <w:rsid w:val="005624A9"/>
    <w:rsid w:val="00563B9A"/>
    <w:rsid w:val="00565857"/>
    <w:rsid w:val="005702EB"/>
    <w:rsid w:val="00573431"/>
    <w:rsid w:val="00574AB6"/>
    <w:rsid w:val="005760AB"/>
    <w:rsid w:val="00576C23"/>
    <w:rsid w:val="00576D9B"/>
    <w:rsid w:val="00576E34"/>
    <w:rsid w:val="005777B1"/>
    <w:rsid w:val="00577D1F"/>
    <w:rsid w:val="00580C14"/>
    <w:rsid w:val="0058158E"/>
    <w:rsid w:val="00582133"/>
    <w:rsid w:val="005823CB"/>
    <w:rsid w:val="00583FE6"/>
    <w:rsid w:val="00585B30"/>
    <w:rsid w:val="005871EE"/>
    <w:rsid w:val="00587A2E"/>
    <w:rsid w:val="0059101E"/>
    <w:rsid w:val="00592BD3"/>
    <w:rsid w:val="0059390C"/>
    <w:rsid w:val="00593CA2"/>
    <w:rsid w:val="00594894"/>
    <w:rsid w:val="0059627B"/>
    <w:rsid w:val="00596FE0"/>
    <w:rsid w:val="00597513"/>
    <w:rsid w:val="005978A3"/>
    <w:rsid w:val="005A172D"/>
    <w:rsid w:val="005A26F9"/>
    <w:rsid w:val="005A54D3"/>
    <w:rsid w:val="005B03FA"/>
    <w:rsid w:val="005B0996"/>
    <w:rsid w:val="005B2637"/>
    <w:rsid w:val="005B3056"/>
    <w:rsid w:val="005B39D5"/>
    <w:rsid w:val="005B3B36"/>
    <w:rsid w:val="005B67C0"/>
    <w:rsid w:val="005C0005"/>
    <w:rsid w:val="005C0911"/>
    <w:rsid w:val="005C0DB3"/>
    <w:rsid w:val="005C1E49"/>
    <w:rsid w:val="005C1FF3"/>
    <w:rsid w:val="005C2F64"/>
    <w:rsid w:val="005C3B4D"/>
    <w:rsid w:val="005C3E87"/>
    <w:rsid w:val="005C5B55"/>
    <w:rsid w:val="005C7695"/>
    <w:rsid w:val="005D1081"/>
    <w:rsid w:val="005D511F"/>
    <w:rsid w:val="005D5140"/>
    <w:rsid w:val="005D5A9B"/>
    <w:rsid w:val="005D6EB8"/>
    <w:rsid w:val="005E11C5"/>
    <w:rsid w:val="005E1AF0"/>
    <w:rsid w:val="005E3CD1"/>
    <w:rsid w:val="005E534A"/>
    <w:rsid w:val="005E7939"/>
    <w:rsid w:val="005E7EAD"/>
    <w:rsid w:val="005F0A9F"/>
    <w:rsid w:val="005F0E17"/>
    <w:rsid w:val="005F15DB"/>
    <w:rsid w:val="005F2360"/>
    <w:rsid w:val="005F23E9"/>
    <w:rsid w:val="005F2947"/>
    <w:rsid w:val="005F3110"/>
    <w:rsid w:val="006000FC"/>
    <w:rsid w:val="00600C45"/>
    <w:rsid w:val="006010A7"/>
    <w:rsid w:val="00601FC9"/>
    <w:rsid w:val="006047EE"/>
    <w:rsid w:val="00606CEE"/>
    <w:rsid w:val="0060734F"/>
    <w:rsid w:val="00607CCD"/>
    <w:rsid w:val="00610741"/>
    <w:rsid w:val="00611F7A"/>
    <w:rsid w:val="006137C3"/>
    <w:rsid w:val="00614DE8"/>
    <w:rsid w:val="00616136"/>
    <w:rsid w:val="00617CCC"/>
    <w:rsid w:val="00620C1C"/>
    <w:rsid w:val="00621CF8"/>
    <w:rsid w:val="0062412A"/>
    <w:rsid w:val="00624EFE"/>
    <w:rsid w:val="006254EA"/>
    <w:rsid w:val="0062556D"/>
    <w:rsid w:val="00627FC9"/>
    <w:rsid w:val="00631E7C"/>
    <w:rsid w:val="00632F39"/>
    <w:rsid w:val="00634FE0"/>
    <w:rsid w:val="006372D6"/>
    <w:rsid w:val="006404F6"/>
    <w:rsid w:val="00641727"/>
    <w:rsid w:val="006429A8"/>
    <w:rsid w:val="006434B7"/>
    <w:rsid w:val="0064455D"/>
    <w:rsid w:val="00645FB4"/>
    <w:rsid w:val="00647F5A"/>
    <w:rsid w:val="00650B7C"/>
    <w:rsid w:val="006514CF"/>
    <w:rsid w:val="006528E8"/>
    <w:rsid w:val="00652D1E"/>
    <w:rsid w:val="00655069"/>
    <w:rsid w:val="00655348"/>
    <w:rsid w:val="00657A66"/>
    <w:rsid w:val="006606E0"/>
    <w:rsid w:val="006609F7"/>
    <w:rsid w:val="00660BC4"/>
    <w:rsid w:val="006611FA"/>
    <w:rsid w:val="00661C23"/>
    <w:rsid w:val="00661E01"/>
    <w:rsid w:val="00662BA0"/>
    <w:rsid w:val="00664CC6"/>
    <w:rsid w:val="00664E38"/>
    <w:rsid w:val="00664F00"/>
    <w:rsid w:val="00665308"/>
    <w:rsid w:val="00666693"/>
    <w:rsid w:val="00667BD0"/>
    <w:rsid w:val="006703F0"/>
    <w:rsid w:val="00672F9F"/>
    <w:rsid w:val="00672FC4"/>
    <w:rsid w:val="00674C3B"/>
    <w:rsid w:val="0067517A"/>
    <w:rsid w:val="0067586D"/>
    <w:rsid w:val="006768C4"/>
    <w:rsid w:val="00676F36"/>
    <w:rsid w:val="006808EB"/>
    <w:rsid w:val="00681926"/>
    <w:rsid w:val="00681F03"/>
    <w:rsid w:val="00682854"/>
    <w:rsid w:val="00682CCA"/>
    <w:rsid w:val="006831D2"/>
    <w:rsid w:val="00684DB3"/>
    <w:rsid w:val="00687159"/>
    <w:rsid w:val="00687580"/>
    <w:rsid w:val="00687AB9"/>
    <w:rsid w:val="00687FE3"/>
    <w:rsid w:val="0069009B"/>
    <w:rsid w:val="006900D3"/>
    <w:rsid w:val="00692D6B"/>
    <w:rsid w:val="00695A5D"/>
    <w:rsid w:val="00695EC8"/>
    <w:rsid w:val="00695EFC"/>
    <w:rsid w:val="006967E1"/>
    <w:rsid w:val="006A0E48"/>
    <w:rsid w:val="006A4C57"/>
    <w:rsid w:val="006A4D36"/>
    <w:rsid w:val="006A5EA6"/>
    <w:rsid w:val="006A6211"/>
    <w:rsid w:val="006A6302"/>
    <w:rsid w:val="006A6746"/>
    <w:rsid w:val="006B0C8A"/>
    <w:rsid w:val="006B117B"/>
    <w:rsid w:val="006B1BE2"/>
    <w:rsid w:val="006B41DF"/>
    <w:rsid w:val="006B6A32"/>
    <w:rsid w:val="006B70D5"/>
    <w:rsid w:val="006C0D9A"/>
    <w:rsid w:val="006C6362"/>
    <w:rsid w:val="006C6DD5"/>
    <w:rsid w:val="006D290C"/>
    <w:rsid w:val="006D2ABB"/>
    <w:rsid w:val="006D2B86"/>
    <w:rsid w:val="006D474A"/>
    <w:rsid w:val="006D508F"/>
    <w:rsid w:val="006D6264"/>
    <w:rsid w:val="006D6761"/>
    <w:rsid w:val="006D682A"/>
    <w:rsid w:val="006E055F"/>
    <w:rsid w:val="006E1046"/>
    <w:rsid w:val="006E1BFC"/>
    <w:rsid w:val="006E308A"/>
    <w:rsid w:val="006E4263"/>
    <w:rsid w:val="006E4F26"/>
    <w:rsid w:val="006E72B8"/>
    <w:rsid w:val="006E7A24"/>
    <w:rsid w:val="006F143F"/>
    <w:rsid w:val="006F20EF"/>
    <w:rsid w:val="006F52E6"/>
    <w:rsid w:val="00700297"/>
    <w:rsid w:val="007004B9"/>
    <w:rsid w:val="00700B6F"/>
    <w:rsid w:val="00704F13"/>
    <w:rsid w:val="0070530C"/>
    <w:rsid w:val="00705CE6"/>
    <w:rsid w:val="00706146"/>
    <w:rsid w:val="00706A3C"/>
    <w:rsid w:val="007123E4"/>
    <w:rsid w:val="00712E34"/>
    <w:rsid w:val="00714D2B"/>
    <w:rsid w:val="007161FC"/>
    <w:rsid w:val="00716696"/>
    <w:rsid w:val="00720942"/>
    <w:rsid w:val="007211F9"/>
    <w:rsid w:val="007217EA"/>
    <w:rsid w:val="007222E1"/>
    <w:rsid w:val="00722DEB"/>
    <w:rsid w:val="007231BF"/>
    <w:rsid w:val="007236B0"/>
    <w:rsid w:val="0072487A"/>
    <w:rsid w:val="00724A68"/>
    <w:rsid w:val="00724F83"/>
    <w:rsid w:val="00725406"/>
    <w:rsid w:val="007257DB"/>
    <w:rsid w:val="00725D96"/>
    <w:rsid w:val="00726CA7"/>
    <w:rsid w:val="007270AC"/>
    <w:rsid w:val="00730971"/>
    <w:rsid w:val="00730B86"/>
    <w:rsid w:val="007312A2"/>
    <w:rsid w:val="0073178F"/>
    <w:rsid w:val="00732137"/>
    <w:rsid w:val="00733342"/>
    <w:rsid w:val="00733C27"/>
    <w:rsid w:val="00734066"/>
    <w:rsid w:val="007368EB"/>
    <w:rsid w:val="00737252"/>
    <w:rsid w:val="0073773B"/>
    <w:rsid w:val="007408D0"/>
    <w:rsid w:val="00740ECA"/>
    <w:rsid w:val="00741826"/>
    <w:rsid w:val="007438F2"/>
    <w:rsid w:val="00743A28"/>
    <w:rsid w:val="00745FDB"/>
    <w:rsid w:val="0074619F"/>
    <w:rsid w:val="00746A35"/>
    <w:rsid w:val="00747BCE"/>
    <w:rsid w:val="00747D5D"/>
    <w:rsid w:val="0075089C"/>
    <w:rsid w:val="00751011"/>
    <w:rsid w:val="007517B9"/>
    <w:rsid w:val="0075288F"/>
    <w:rsid w:val="007537CA"/>
    <w:rsid w:val="007540CC"/>
    <w:rsid w:val="0075429C"/>
    <w:rsid w:val="00755252"/>
    <w:rsid w:val="0076272A"/>
    <w:rsid w:val="00765C1E"/>
    <w:rsid w:val="00773E8C"/>
    <w:rsid w:val="00775B99"/>
    <w:rsid w:val="00780462"/>
    <w:rsid w:val="007845D3"/>
    <w:rsid w:val="007853C7"/>
    <w:rsid w:val="007877BA"/>
    <w:rsid w:val="00792AF8"/>
    <w:rsid w:val="00793235"/>
    <w:rsid w:val="00793AB0"/>
    <w:rsid w:val="007951B9"/>
    <w:rsid w:val="00797064"/>
    <w:rsid w:val="007A0014"/>
    <w:rsid w:val="007A0225"/>
    <w:rsid w:val="007A16DB"/>
    <w:rsid w:val="007A1CDE"/>
    <w:rsid w:val="007A1F27"/>
    <w:rsid w:val="007A21C9"/>
    <w:rsid w:val="007A2F54"/>
    <w:rsid w:val="007A4779"/>
    <w:rsid w:val="007A489E"/>
    <w:rsid w:val="007A4A49"/>
    <w:rsid w:val="007A5181"/>
    <w:rsid w:val="007A52A7"/>
    <w:rsid w:val="007A7CAC"/>
    <w:rsid w:val="007B0FB3"/>
    <w:rsid w:val="007B1452"/>
    <w:rsid w:val="007B28F8"/>
    <w:rsid w:val="007B316A"/>
    <w:rsid w:val="007B69E5"/>
    <w:rsid w:val="007C13FA"/>
    <w:rsid w:val="007C24AC"/>
    <w:rsid w:val="007C69DE"/>
    <w:rsid w:val="007C7C7C"/>
    <w:rsid w:val="007D0C06"/>
    <w:rsid w:val="007D3CCE"/>
    <w:rsid w:val="007D3F71"/>
    <w:rsid w:val="007D53ED"/>
    <w:rsid w:val="007D736E"/>
    <w:rsid w:val="007D7E9D"/>
    <w:rsid w:val="007E0494"/>
    <w:rsid w:val="007E0E6E"/>
    <w:rsid w:val="007E262B"/>
    <w:rsid w:val="007E3374"/>
    <w:rsid w:val="007E51B0"/>
    <w:rsid w:val="007E676C"/>
    <w:rsid w:val="007E7307"/>
    <w:rsid w:val="007F01D7"/>
    <w:rsid w:val="007F13D1"/>
    <w:rsid w:val="007F2C4A"/>
    <w:rsid w:val="007F2ECE"/>
    <w:rsid w:val="007F7F61"/>
    <w:rsid w:val="00801D83"/>
    <w:rsid w:val="00803ABD"/>
    <w:rsid w:val="0080526B"/>
    <w:rsid w:val="008057C1"/>
    <w:rsid w:val="00806788"/>
    <w:rsid w:val="00807705"/>
    <w:rsid w:val="008079E9"/>
    <w:rsid w:val="00810B8E"/>
    <w:rsid w:val="00810D2A"/>
    <w:rsid w:val="0081126D"/>
    <w:rsid w:val="00811318"/>
    <w:rsid w:val="008144E3"/>
    <w:rsid w:val="0081458E"/>
    <w:rsid w:val="008148DD"/>
    <w:rsid w:val="00814FE1"/>
    <w:rsid w:val="00816253"/>
    <w:rsid w:val="00817614"/>
    <w:rsid w:val="0082062E"/>
    <w:rsid w:val="00823720"/>
    <w:rsid w:val="00823C62"/>
    <w:rsid w:val="00823EE8"/>
    <w:rsid w:val="0082492F"/>
    <w:rsid w:val="00824FE1"/>
    <w:rsid w:val="00825CB8"/>
    <w:rsid w:val="00825CE0"/>
    <w:rsid w:val="008265F8"/>
    <w:rsid w:val="00830176"/>
    <w:rsid w:val="00830D98"/>
    <w:rsid w:val="00831B73"/>
    <w:rsid w:val="00833240"/>
    <w:rsid w:val="00833311"/>
    <w:rsid w:val="008359B3"/>
    <w:rsid w:val="00840749"/>
    <w:rsid w:val="00840D4B"/>
    <w:rsid w:val="00843058"/>
    <w:rsid w:val="00845098"/>
    <w:rsid w:val="008466D0"/>
    <w:rsid w:val="00850E73"/>
    <w:rsid w:val="00854F19"/>
    <w:rsid w:val="00855699"/>
    <w:rsid w:val="008560A3"/>
    <w:rsid w:val="00862660"/>
    <w:rsid w:val="008641A5"/>
    <w:rsid w:val="008642AC"/>
    <w:rsid w:val="00864EF4"/>
    <w:rsid w:val="00864FCE"/>
    <w:rsid w:val="00871ED9"/>
    <w:rsid w:val="00872061"/>
    <w:rsid w:val="008745CA"/>
    <w:rsid w:val="00876277"/>
    <w:rsid w:val="00880C80"/>
    <w:rsid w:val="00885C2C"/>
    <w:rsid w:val="00886BFB"/>
    <w:rsid w:val="00886D06"/>
    <w:rsid w:val="00890AAF"/>
    <w:rsid w:val="00892BF0"/>
    <w:rsid w:val="00894FAD"/>
    <w:rsid w:val="008965AA"/>
    <w:rsid w:val="00897F39"/>
    <w:rsid w:val="008A0EBF"/>
    <w:rsid w:val="008A3911"/>
    <w:rsid w:val="008A39EF"/>
    <w:rsid w:val="008A45D9"/>
    <w:rsid w:val="008A54B2"/>
    <w:rsid w:val="008A5E1A"/>
    <w:rsid w:val="008A6724"/>
    <w:rsid w:val="008A6F23"/>
    <w:rsid w:val="008B07BD"/>
    <w:rsid w:val="008B23BF"/>
    <w:rsid w:val="008B26D2"/>
    <w:rsid w:val="008B43E8"/>
    <w:rsid w:val="008B666E"/>
    <w:rsid w:val="008B66F2"/>
    <w:rsid w:val="008B6780"/>
    <w:rsid w:val="008B68AE"/>
    <w:rsid w:val="008B70C4"/>
    <w:rsid w:val="008C01C2"/>
    <w:rsid w:val="008C1678"/>
    <w:rsid w:val="008C4E1B"/>
    <w:rsid w:val="008C5428"/>
    <w:rsid w:val="008C5B80"/>
    <w:rsid w:val="008C7805"/>
    <w:rsid w:val="008D2D2C"/>
    <w:rsid w:val="008D3D5F"/>
    <w:rsid w:val="008D494D"/>
    <w:rsid w:val="008D4C42"/>
    <w:rsid w:val="008D5C88"/>
    <w:rsid w:val="008D5D8C"/>
    <w:rsid w:val="008D5DF8"/>
    <w:rsid w:val="008D60B9"/>
    <w:rsid w:val="008D7CD9"/>
    <w:rsid w:val="008E05E0"/>
    <w:rsid w:val="008E0E54"/>
    <w:rsid w:val="008E1A45"/>
    <w:rsid w:val="008E3230"/>
    <w:rsid w:val="008E32E2"/>
    <w:rsid w:val="008E39B6"/>
    <w:rsid w:val="008E3B6C"/>
    <w:rsid w:val="008E4EC4"/>
    <w:rsid w:val="008E5371"/>
    <w:rsid w:val="008E5464"/>
    <w:rsid w:val="008E6326"/>
    <w:rsid w:val="008E6656"/>
    <w:rsid w:val="008E6960"/>
    <w:rsid w:val="008F0382"/>
    <w:rsid w:val="008F096D"/>
    <w:rsid w:val="008F19C2"/>
    <w:rsid w:val="008F21B7"/>
    <w:rsid w:val="008F224E"/>
    <w:rsid w:val="008F2ED8"/>
    <w:rsid w:val="008F3789"/>
    <w:rsid w:val="008F3C83"/>
    <w:rsid w:val="008F5C9B"/>
    <w:rsid w:val="008F6C89"/>
    <w:rsid w:val="008F7CEF"/>
    <w:rsid w:val="00900BEE"/>
    <w:rsid w:val="0090187A"/>
    <w:rsid w:val="009018EA"/>
    <w:rsid w:val="009020E7"/>
    <w:rsid w:val="009033D3"/>
    <w:rsid w:val="00903BB6"/>
    <w:rsid w:val="00903E8E"/>
    <w:rsid w:val="009146B4"/>
    <w:rsid w:val="009155D3"/>
    <w:rsid w:val="00916147"/>
    <w:rsid w:val="00916873"/>
    <w:rsid w:val="00920DFD"/>
    <w:rsid w:val="00920E32"/>
    <w:rsid w:val="00922FE1"/>
    <w:rsid w:val="009258FE"/>
    <w:rsid w:val="0093066C"/>
    <w:rsid w:val="00933F08"/>
    <w:rsid w:val="00934766"/>
    <w:rsid w:val="0093509F"/>
    <w:rsid w:val="00936237"/>
    <w:rsid w:val="00936A17"/>
    <w:rsid w:val="00936F32"/>
    <w:rsid w:val="009407A3"/>
    <w:rsid w:val="00942C71"/>
    <w:rsid w:val="00943F40"/>
    <w:rsid w:val="0094644A"/>
    <w:rsid w:val="00946B02"/>
    <w:rsid w:val="00947662"/>
    <w:rsid w:val="009476C3"/>
    <w:rsid w:val="00947C46"/>
    <w:rsid w:val="00952D43"/>
    <w:rsid w:val="00952D58"/>
    <w:rsid w:val="00952E73"/>
    <w:rsid w:val="00954281"/>
    <w:rsid w:val="00954FA5"/>
    <w:rsid w:val="00956299"/>
    <w:rsid w:val="0095639C"/>
    <w:rsid w:val="00956F16"/>
    <w:rsid w:val="0095799A"/>
    <w:rsid w:val="009614AE"/>
    <w:rsid w:val="0096353C"/>
    <w:rsid w:val="00963A95"/>
    <w:rsid w:val="00963EB7"/>
    <w:rsid w:val="00966582"/>
    <w:rsid w:val="00967A09"/>
    <w:rsid w:val="009701FC"/>
    <w:rsid w:val="009703F1"/>
    <w:rsid w:val="009708D7"/>
    <w:rsid w:val="00970973"/>
    <w:rsid w:val="009718B6"/>
    <w:rsid w:val="00971AF5"/>
    <w:rsid w:val="00972104"/>
    <w:rsid w:val="0097516F"/>
    <w:rsid w:val="009761F4"/>
    <w:rsid w:val="00977648"/>
    <w:rsid w:val="00980175"/>
    <w:rsid w:val="0098139D"/>
    <w:rsid w:val="00982120"/>
    <w:rsid w:val="00982A05"/>
    <w:rsid w:val="00984583"/>
    <w:rsid w:val="00987571"/>
    <w:rsid w:val="00990BD4"/>
    <w:rsid w:val="009925BC"/>
    <w:rsid w:val="009926F8"/>
    <w:rsid w:val="00993D3C"/>
    <w:rsid w:val="00994C5C"/>
    <w:rsid w:val="00996F5B"/>
    <w:rsid w:val="00997375"/>
    <w:rsid w:val="00997DA9"/>
    <w:rsid w:val="009A5C1A"/>
    <w:rsid w:val="009A5E60"/>
    <w:rsid w:val="009A64B4"/>
    <w:rsid w:val="009A6517"/>
    <w:rsid w:val="009A7C16"/>
    <w:rsid w:val="009B0380"/>
    <w:rsid w:val="009B12D3"/>
    <w:rsid w:val="009B1BC6"/>
    <w:rsid w:val="009B33FC"/>
    <w:rsid w:val="009B34DA"/>
    <w:rsid w:val="009B36C3"/>
    <w:rsid w:val="009B4DBC"/>
    <w:rsid w:val="009B5032"/>
    <w:rsid w:val="009B6B40"/>
    <w:rsid w:val="009B7982"/>
    <w:rsid w:val="009C0689"/>
    <w:rsid w:val="009C1EB1"/>
    <w:rsid w:val="009C3961"/>
    <w:rsid w:val="009C5C56"/>
    <w:rsid w:val="009C5E6A"/>
    <w:rsid w:val="009C674A"/>
    <w:rsid w:val="009D043A"/>
    <w:rsid w:val="009D06D3"/>
    <w:rsid w:val="009D0C41"/>
    <w:rsid w:val="009D2DF8"/>
    <w:rsid w:val="009D2FE7"/>
    <w:rsid w:val="009D35A9"/>
    <w:rsid w:val="009D3DDF"/>
    <w:rsid w:val="009D498B"/>
    <w:rsid w:val="009E394E"/>
    <w:rsid w:val="009E580C"/>
    <w:rsid w:val="009E5B01"/>
    <w:rsid w:val="009E678B"/>
    <w:rsid w:val="009E6BE8"/>
    <w:rsid w:val="009F04DA"/>
    <w:rsid w:val="009F086C"/>
    <w:rsid w:val="009F157B"/>
    <w:rsid w:val="009F4821"/>
    <w:rsid w:val="009F5040"/>
    <w:rsid w:val="009F54B8"/>
    <w:rsid w:val="009F6533"/>
    <w:rsid w:val="009F747C"/>
    <w:rsid w:val="00A00B00"/>
    <w:rsid w:val="00A01281"/>
    <w:rsid w:val="00A039B0"/>
    <w:rsid w:val="00A054A9"/>
    <w:rsid w:val="00A07251"/>
    <w:rsid w:val="00A074AE"/>
    <w:rsid w:val="00A07DC1"/>
    <w:rsid w:val="00A11D38"/>
    <w:rsid w:val="00A1402E"/>
    <w:rsid w:val="00A145D6"/>
    <w:rsid w:val="00A1495E"/>
    <w:rsid w:val="00A14E16"/>
    <w:rsid w:val="00A1571B"/>
    <w:rsid w:val="00A17340"/>
    <w:rsid w:val="00A20906"/>
    <w:rsid w:val="00A218FE"/>
    <w:rsid w:val="00A225DB"/>
    <w:rsid w:val="00A23BDB"/>
    <w:rsid w:val="00A248FD"/>
    <w:rsid w:val="00A260E3"/>
    <w:rsid w:val="00A31039"/>
    <w:rsid w:val="00A31BB1"/>
    <w:rsid w:val="00A32CE4"/>
    <w:rsid w:val="00A35BB0"/>
    <w:rsid w:val="00A36A19"/>
    <w:rsid w:val="00A36F6F"/>
    <w:rsid w:val="00A4247F"/>
    <w:rsid w:val="00A425A2"/>
    <w:rsid w:val="00A4488E"/>
    <w:rsid w:val="00A44949"/>
    <w:rsid w:val="00A452CD"/>
    <w:rsid w:val="00A46092"/>
    <w:rsid w:val="00A4670D"/>
    <w:rsid w:val="00A501D4"/>
    <w:rsid w:val="00A50D54"/>
    <w:rsid w:val="00A5186D"/>
    <w:rsid w:val="00A5299E"/>
    <w:rsid w:val="00A53422"/>
    <w:rsid w:val="00A534EE"/>
    <w:rsid w:val="00A53767"/>
    <w:rsid w:val="00A53B3D"/>
    <w:rsid w:val="00A54215"/>
    <w:rsid w:val="00A54254"/>
    <w:rsid w:val="00A542E2"/>
    <w:rsid w:val="00A54573"/>
    <w:rsid w:val="00A5465A"/>
    <w:rsid w:val="00A54C8D"/>
    <w:rsid w:val="00A55433"/>
    <w:rsid w:val="00A5545F"/>
    <w:rsid w:val="00A558EE"/>
    <w:rsid w:val="00A57642"/>
    <w:rsid w:val="00A57BBE"/>
    <w:rsid w:val="00A6179F"/>
    <w:rsid w:val="00A6250A"/>
    <w:rsid w:val="00A627C2"/>
    <w:rsid w:val="00A628E8"/>
    <w:rsid w:val="00A63392"/>
    <w:rsid w:val="00A647F7"/>
    <w:rsid w:val="00A67377"/>
    <w:rsid w:val="00A702A6"/>
    <w:rsid w:val="00A70AFE"/>
    <w:rsid w:val="00A71165"/>
    <w:rsid w:val="00A72AE2"/>
    <w:rsid w:val="00A73A44"/>
    <w:rsid w:val="00A7471A"/>
    <w:rsid w:val="00A80901"/>
    <w:rsid w:val="00A816F5"/>
    <w:rsid w:val="00A83460"/>
    <w:rsid w:val="00A85AAF"/>
    <w:rsid w:val="00A957CE"/>
    <w:rsid w:val="00A973EF"/>
    <w:rsid w:val="00A9748C"/>
    <w:rsid w:val="00A977BE"/>
    <w:rsid w:val="00A977BF"/>
    <w:rsid w:val="00A9786E"/>
    <w:rsid w:val="00AA1AF9"/>
    <w:rsid w:val="00AA3C30"/>
    <w:rsid w:val="00AA4FA6"/>
    <w:rsid w:val="00AA69AC"/>
    <w:rsid w:val="00AB2778"/>
    <w:rsid w:val="00AB55DC"/>
    <w:rsid w:val="00AB5619"/>
    <w:rsid w:val="00AB7486"/>
    <w:rsid w:val="00AC0458"/>
    <w:rsid w:val="00AC1E81"/>
    <w:rsid w:val="00AC1FCD"/>
    <w:rsid w:val="00AC2807"/>
    <w:rsid w:val="00AC3BAD"/>
    <w:rsid w:val="00AC40BC"/>
    <w:rsid w:val="00AC4EF4"/>
    <w:rsid w:val="00AC524A"/>
    <w:rsid w:val="00AC557C"/>
    <w:rsid w:val="00AC623E"/>
    <w:rsid w:val="00AC63DD"/>
    <w:rsid w:val="00AC76B3"/>
    <w:rsid w:val="00AC7CFD"/>
    <w:rsid w:val="00AD6651"/>
    <w:rsid w:val="00AD7DE1"/>
    <w:rsid w:val="00AE00AA"/>
    <w:rsid w:val="00AE21A3"/>
    <w:rsid w:val="00AE242D"/>
    <w:rsid w:val="00AE2E02"/>
    <w:rsid w:val="00AE6508"/>
    <w:rsid w:val="00AE6C6F"/>
    <w:rsid w:val="00AE7CFA"/>
    <w:rsid w:val="00AF017F"/>
    <w:rsid w:val="00AF0547"/>
    <w:rsid w:val="00AF2435"/>
    <w:rsid w:val="00AF277F"/>
    <w:rsid w:val="00AF2953"/>
    <w:rsid w:val="00AF3F1D"/>
    <w:rsid w:val="00AF409B"/>
    <w:rsid w:val="00AF580F"/>
    <w:rsid w:val="00AF66F2"/>
    <w:rsid w:val="00AF77DE"/>
    <w:rsid w:val="00B00115"/>
    <w:rsid w:val="00B001B1"/>
    <w:rsid w:val="00B00B1C"/>
    <w:rsid w:val="00B019E6"/>
    <w:rsid w:val="00B02401"/>
    <w:rsid w:val="00B03E5C"/>
    <w:rsid w:val="00B04001"/>
    <w:rsid w:val="00B0779A"/>
    <w:rsid w:val="00B07C69"/>
    <w:rsid w:val="00B110D5"/>
    <w:rsid w:val="00B11964"/>
    <w:rsid w:val="00B12A44"/>
    <w:rsid w:val="00B133B5"/>
    <w:rsid w:val="00B15108"/>
    <w:rsid w:val="00B16137"/>
    <w:rsid w:val="00B23E0F"/>
    <w:rsid w:val="00B24867"/>
    <w:rsid w:val="00B25C54"/>
    <w:rsid w:val="00B25D8D"/>
    <w:rsid w:val="00B2609A"/>
    <w:rsid w:val="00B26B1C"/>
    <w:rsid w:val="00B3020A"/>
    <w:rsid w:val="00B303AB"/>
    <w:rsid w:val="00B3085B"/>
    <w:rsid w:val="00B31D6F"/>
    <w:rsid w:val="00B326D6"/>
    <w:rsid w:val="00B3398F"/>
    <w:rsid w:val="00B33BBA"/>
    <w:rsid w:val="00B34AE1"/>
    <w:rsid w:val="00B34DD1"/>
    <w:rsid w:val="00B354DD"/>
    <w:rsid w:val="00B41114"/>
    <w:rsid w:val="00B4218C"/>
    <w:rsid w:val="00B4223F"/>
    <w:rsid w:val="00B42276"/>
    <w:rsid w:val="00B42900"/>
    <w:rsid w:val="00B43F70"/>
    <w:rsid w:val="00B442EE"/>
    <w:rsid w:val="00B46356"/>
    <w:rsid w:val="00B46463"/>
    <w:rsid w:val="00B46C37"/>
    <w:rsid w:val="00B47CAD"/>
    <w:rsid w:val="00B52D24"/>
    <w:rsid w:val="00B54BF7"/>
    <w:rsid w:val="00B5503B"/>
    <w:rsid w:val="00B55131"/>
    <w:rsid w:val="00B568D8"/>
    <w:rsid w:val="00B61C03"/>
    <w:rsid w:val="00B61CD0"/>
    <w:rsid w:val="00B61DA1"/>
    <w:rsid w:val="00B62972"/>
    <w:rsid w:val="00B63E71"/>
    <w:rsid w:val="00B65A4B"/>
    <w:rsid w:val="00B67928"/>
    <w:rsid w:val="00B71065"/>
    <w:rsid w:val="00B7183A"/>
    <w:rsid w:val="00B71C77"/>
    <w:rsid w:val="00B74A38"/>
    <w:rsid w:val="00B753F4"/>
    <w:rsid w:val="00B7694A"/>
    <w:rsid w:val="00B77C8A"/>
    <w:rsid w:val="00B80BFF"/>
    <w:rsid w:val="00B81397"/>
    <w:rsid w:val="00B81814"/>
    <w:rsid w:val="00B81E85"/>
    <w:rsid w:val="00B83C26"/>
    <w:rsid w:val="00B86AD1"/>
    <w:rsid w:val="00B87081"/>
    <w:rsid w:val="00B87A28"/>
    <w:rsid w:val="00B9022E"/>
    <w:rsid w:val="00B91847"/>
    <w:rsid w:val="00B92AC0"/>
    <w:rsid w:val="00B9468E"/>
    <w:rsid w:val="00B956DE"/>
    <w:rsid w:val="00B9590A"/>
    <w:rsid w:val="00B96978"/>
    <w:rsid w:val="00B96BCE"/>
    <w:rsid w:val="00B971DE"/>
    <w:rsid w:val="00BA16B2"/>
    <w:rsid w:val="00BA1DB3"/>
    <w:rsid w:val="00BA2018"/>
    <w:rsid w:val="00BA2C36"/>
    <w:rsid w:val="00BA3E14"/>
    <w:rsid w:val="00BA5EF8"/>
    <w:rsid w:val="00BA626A"/>
    <w:rsid w:val="00BA6DDF"/>
    <w:rsid w:val="00BA70C5"/>
    <w:rsid w:val="00BB19CD"/>
    <w:rsid w:val="00BB1AB1"/>
    <w:rsid w:val="00BB327F"/>
    <w:rsid w:val="00BB6697"/>
    <w:rsid w:val="00BB7C41"/>
    <w:rsid w:val="00BB7D5F"/>
    <w:rsid w:val="00BC0AF1"/>
    <w:rsid w:val="00BC29A0"/>
    <w:rsid w:val="00BC3B05"/>
    <w:rsid w:val="00BC46B9"/>
    <w:rsid w:val="00BC4746"/>
    <w:rsid w:val="00BC531F"/>
    <w:rsid w:val="00BC540B"/>
    <w:rsid w:val="00BC7214"/>
    <w:rsid w:val="00BC73E6"/>
    <w:rsid w:val="00BD0E16"/>
    <w:rsid w:val="00BD2B93"/>
    <w:rsid w:val="00BD3909"/>
    <w:rsid w:val="00BD3C82"/>
    <w:rsid w:val="00BD560A"/>
    <w:rsid w:val="00BD61A1"/>
    <w:rsid w:val="00BD6E7E"/>
    <w:rsid w:val="00BD7514"/>
    <w:rsid w:val="00BE1421"/>
    <w:rsid w:val="00BE18DD"/>
    <w:rsid w:val="00BE2F46"/>
    <w:rsid w:val="00BE3BF3"/>
    <w:rsid w:val="00BE588C"/>
    <w:rsid w:val="00BF05F0"/>
    <w:rsid w:val="00BF1D6A"/>
    <w:rsid w:val="00BF55A3"/>
    <w:rsid w:val="00BF57C0"/>
    <w:rsid w:val="00BF588B"/>
    <w:rsid w:val="00BF61FB"/>
    <w:rsid w:val="00BF71F7"/>
    <w:rsid w:val="00BF7720"/>
    <w:rsid w:val="00C003D4"/>
    <w:rsid w:val="00C05F6A"/>
    <w:rsid w:val="00C0672B"/>
    <w:rsid w:val="00C07826"/>
    <w:rsid w:val="00C11A66"/>
    <w:rsid w:val="00C120A9"/>
    <w:rsid w:val="00C156A8"/>
    <w:rsid w:val="00C15C56"/>
    <w:rsid w:val="00C16A4F"/>
    <w:rsid w:val="00C16B85"/>
    <w:rsid w:val="00C16E49"/>
    <w:rsid w:val="00C16E5E"/>
    <w:rsid w:val="00C17311"/>
    <w:rsid w:val="00C20EE9"/>
    <w:rsid w:val="00C211C4"/>
    <w:rsid w:val="00C22CD0"/>
    <w:rsid w:val="00C25D16"/>
    <w:rsid w:val="00C26ED8"/>
    <w:rsid w:val="00C3060D"/>
    <w:rsid w:val="00C308C2"/>
    <w:rsid w:val="00C312A3"/>
    <w:rsid w:val="00C329E5"/>
    <w:rsid w:val="00C33F6F"/>
    <w:rsid w:val="00C34078"/>
    <w:rsid w:val="00C34CF6"/>
    <w:rsid w:val="00C35472"/>
    <w:rsid w:val="00C35DF9"/>
    <w:rsid w:val="00C36838"/>
    <w:rsid w:val="00C4018C"/>
    <w:rsid w:val="00C40B59"/>
    <w:rsid w:val="00C41554"/>
    <w:rsid w:val="00C42837"/>
    <w:rsid w:val="00C4636C"/>
    <w:rsid w:val="00C46BDE"/>
    <w:rsid w:val="00C479D2"/>
    <w:rsid w:val="00C50C51"/>
    <w:rsid w:val="00C50DF3"/>
    <w:rsid w:val="00C5144A"/>
    <w:rsid w:val="00C5217A"/>
    <w:rsid w:val="00C52AE9"/>
    <w:rsid w:val="00C538F1"/>
    <w:rsid w:val="00C53901"/>
    <w:rsid w:val="00C54880"/>
    <w:rsid w:val="00C54AA7"/>
    <w:rsid w:val="00C5652C"/>
    <w:rsid w:val="00C56680"/>
    <w:rsid w:val="00C60D82"/>
    <w:rsid w:val="00C639A2"/>
    <w:rsid w:val="00C64AAE"/>
    <w:rsid w:val="00C64EC7"/>
    <w:rsid w:val="00C67DBE"/>
    <w:rsid w:val="00C728CA"/>
    <w:rsid w:val="00C74E77"/>
    <w:rsid w:val="00C75C9E"/>
    <w:rsid w:val="00C76216"/>
    <w:rsid w:val="00C76874"/>
    <w:rsid w:val="00C76F7A"/>
    <w:rsid w:val="00C81307"/>
    <w:rsid w:val="00C82E0B"/>
    <w:rsid w:val="00C84E1A"/>
    <w:rsid w:val="00C85186"/>
    <w:rsid w:val="00C861FC"/>
    <w:rsid w:val="00C86258"/>
    <w:rsid w:val="00C86B6A"/>
    <w:rsid w:val="00C86D41"/>
    <w:rsid w:val="00C872DB"/>
    <w:rsid w:val="00C87CEC"/>
    <w:rsid w:val="00C9102A"/>
    <w:rsid w:val="00C92258"/>
    <w:rsid w:val="00C961E5"/>
    <w:rsid w:val="00C965D0"/>
    <w:rsid w:val="00C9673E"/>
    <w:rsid w:val="00C96BDD"/>
    <w:rsid w:val="00C9798B"/>
    <w:rsid w:val="00CA1B6E"/>
    <w:rsid w:val="00CA2664"/>
    <w:rsid w:val="00CA3B65"/>
    <w:rsid w:val="00CA583B"/>
    <w:rsid w:val="00CB1D7D"/>
    <w:rsid w:val="00CB2445"/>
    <w:rsid w:val="00CB328E"/>
    <w:rsid w:val="00CB4887"/>
    <w:rsid w:val="00CB6B2F"/>
    <w:rsid w:val="00CC2E82"/>
    <w:rsid w:val="00CC3A4B"/>
    <w:rsid w:val="00CC6289"/>
    <w:rsid w:val="00CC6471"/>
    <w:rsid w:val="00CC7B5F"/>
    <w:rsid w:val="00CD17FC"/>
    <w:rsid w:val="00CD5F3B"/>
    <w:rsid w:val="00CD6306"/>
    <w:rsid w:val="00CD67DA"/>
    <w:rsid w:val="00CD77EA"/>
    <w:rsid w:val="00CD7E11"/>
    <w:rsid w:val="00CE1D2C"/>
    <w:rsid w:val="00CE2A99"/>
    <w:rsid w:val="00CE3AEC"/>
    <w:rsid w:val="00CE50F5"/>
    <w:rsid w:val="00CE6426"/>
    <w:rsid w:val="00CF071F"/>
    <w:rsid w:val="00CF0879"/>
    <w:rsid w:val="00CF0B11"/>
    <w:rsid w:val="00CF4902"/>
    <w:rsid w:val="00CF4D44"/>
    <w:rsid w:val="00CF71BC"/>
    <w:rsid w:val="00CF7AE7"/>
    <w:rsid w:val="00D0028E"/>
    <w:rsid w:val="00D025AF"/>
    <w:rsid w:val="00D03067"/>
    <w:rsid w:val="00D04EA8"/>
    <w:rsid w:val="00D053A1"/>
    <w:rsid w:val="00D05951"/>
    <w:rsid w:val="00D0622D"/>
    <w:rsid w:val="00D07FFC"/>
    <w:rsid w:val="00D100D3"/>
    <w:rsid w:val="00D13C1B"/>
    <w:rsid w:val="00D13C20"/>
    <w:rsid w:val="00D1423B"/>
    <w:rsid w:val="00D14E36"/>
    <w:rsid w:val="00D14FA9"/>
    <w:rsid w:val="00D2168D"/>
    <w:rsid w:val="00D262A7"/>
    <w:rsid w:val="00D2679A"/>
    <w:rsid w:val="00D26D97"/>
    <w:rsid w:val="00D26E06"/>
    <w:rsid w:val="00D276B0"/>
    <w:rsid w:val="00D319E2"/>
    <w:rsid w:val="00D35655"/>
    <w:rsid w:val="00D36883"/>
    <w:rsid w:val="00D40FD1"/>
    <w:rsid w:val="00D4191F"/>
    <w:rsid w:val="00D41F45"/>
    <w:rsid w:val="00D42D51"/>
    <w:rsid w:val="00D43437"/>
    <w:rsid w:val="00D45395"/>
    <w:rsid w:val="00D45C50"/>
    <w:rsid w:val="00D46B5F"/>
    <w:rsid w:val="00D47F40"/>
    <w:rsid w:val="00D507E9"/>
    <w:rsid w:val="00D51025"/>
    <w:rsid w:val="00D53FB6"/>
    <w:rsid w:val="00D5534F"/>
    <w:rsid w:val="00D554F2"/>
    <w:rsid w:val="00D57E28"/>
    <w:rsid w:val="00D57F18"/>
    <w:rsid w:val="00D603D8"/>
    <w:rsid w:val="00D604D4"/>
    <w:rsid w:val="00D61EB6"/>
    <w:rsid w:val="00D622C6"/>
    <w:rsid w:val="00D62E3F"/>
    <w:rsid w:val="00D633AB"/>
    <w:rsid w:val="00D635E6"/>
    <w:rsid w:val="00D670E2"/>
    <w:rsid w:val="00D67438"/>
    <w:rsid w:val="00D67720"/>
    <w:rsid w:val="00D67CC3"/>
    <w:rsid w:val="00D703AD"/>
    <w:rsid w:val="00D73935"/>
    <w:rsid w:val="00D74F56"/>
    <w:rsid w:val="00D756C8"/>
    <w:rsid w:val="00D763CF"/>
    <w:rsid w:val="00D776FA"/>
    <w:rsid w:val="00D80872"/>
    <w:rsid w:val="00D83366"/>
    <w:rsid w:val="00D862E3"/>
    <w:rsid w:val="00D86953"/>
    <w:rsid w:val="00D90843"/>
    <w:rsid w:val="00D90BF7"/>
    <w:rsid w:val="00D95316"/>
    <w:rsid w:val="00DA11B5"/>
    <w:rsid w:val="00DA249B"/>
    <w:rsid w:val="00DA2D3F"/>
    <w:rsid w:val="00DA31BE"/>
    <w:rsid w:val="00DA4644"/>
    <w:rsid w:val="00DA4F25"/>
    <w:rsid w:val="00DA7F53"/>
    <w:rsid w:val="00DB040B"/>
    <w:rsid w:val="00DB49DC"/>
    <w:rsid w:val="00DB4D60"/>
    <w:rsid w:val="00DB69AB"/>
    <w:rsid w:val="00DB6F45"/>
    <w:rsid w:val="00DB7C89"/>
    <w:rsid w:val="00DC3DAC"/>
    <w:rsid w:val="00DD1853"/>
    <w:rsid w:val="00DD1FA2"/>
    <w:rsid w:val="00DD41DD"/>
    <w:rsid w:val="00DD5172"/>
    <w:rsid w:val="00DD7CD9"/>
    <w:rsid w:val="00DE05C0"/>
    <w:rsid w:val="00DE2E80"/>
    <w:rsid w:val="00DE3F86"/>
    <w:rsid w:val="00DF14D5"/>
    <w:rsid w:val="00DF3BEE"/>
    <w:rsid w:val="00DF4824"/>
    <w:rsid w:val="00DF4986"/>
    <w:rsid w:val="00DF4CCA"/>
    <w:rsid w:val="00DF4D76"/>
    <w:rsid w:val="00DF6A07"/>
    <w:rsid w:val="00DF73B4"/>
    <w:rsid w:val="00DF7F36"/>
    <w:rsid w:val="00E00E07"/>
    <w:rsid w:val="00E00FF1"/>
    <w:rsid w:val="00E02261"/>
    <w:rsid w:val="00E0340B"/>
    <w:rsid w:val="00E037F6"/>
    <w:rsid w:val="00E06BF9"/>
    <w:rsid w:val="00E10011"/>
    <w:rsid w:val="00E105A0"/>
    <w:rsid w:val="00E110D7"/>
    <w:rsid w:val="00E11D20"/>
    <w:rsid w:val="00E12177"/>
    <w:rsid w:val="00E12503"/>
    <w:rsid w:val="00E128FF"/>
    <w:rsid w:val="00E12F06"/>
    <w:rsid w:val="00E14965"/>
    <w:rsid w:val="00E157FA"/>
    <w:rsid w:val="00E170F3"/>
    <w:rsid w:val="00E2237F"/>
    <w:rsid w:val="00E224A8"/>
    <w:rsid w:val="00E22688"/>
    <w:rsid w:val="00E22B47"/>
    <w:rsid w:val="00E23316"/>
    <w:rsid w:val="00E23C59"/>
    <w:rsid w:val="00E23CC3"/>
    <w:rsid w:val="00E243C1"/>
    <w:rsid w:val="00E2697D"/>
    <w:rsid w:val="00E305F1"/>
    <w:rsid w:val="00E33EB2"/>
    <w:rsid w:val="00E3437B"/>
    <w:rsid w:val="00E35587"/>
    <w:rsid w:val="00E359D7"/>
    <w:rsid w:val="00E35DDC"/>
    <w:rsid w:val="00E364E8"/>
    <w:rsid w:val="00E37D4A"/>
    <w:rsid w:val="00E4052E"/>
    <w:rsid w:val="00E407BA"/>
    <w:rsid w:val="00E408D7"/>
    <w:rsid w:val="00E40D14"/>
    <w:rsid w:val="00E40DB6"/>
    <w:rsid w:val="00E43B38"/>
    <w:rsid w:val="00E43F75"/>
    <w:rsid w:val="00E45EF1"/>
    <w:rsid w:val="00E46041"/>
    <w:rsid w:val="00E47004"/>
    <w:rsid w:val="00E470D2"/>
    <w:rsid w:val="00E47CD3"/>
    <w:rsid w:val="00E518FF"/>
    <w:rsid w:val="00E51E8D"/>
    <w:rsid w:val="00E52A58"/>
    <w:rsid w:val="00E534E3"/>
    <w:rsid w:val="00E604F3"/>
    <w:rsid w:val="00E6095C"/>
    <w:rsid w:val="00E613B3"/>
    <w:rsid w:val="00E65502"/>
    <w:rsid w:val="00E66909"/>
    <w:rsid w:val="00E67990"/>
    <w:rsid w:val="00E679DB"/>
    <w:rsid w:val="00E67DD8"/>
    <w:rsid w:val="00E7053F"/>
    <w:rsid w:val="00E71DA6"/>
    <w:rsid w:val="00E7657C"/>
    <w:rsid w:val="00E770EE"/>
    <w:rsid w:val="00E7773D"/>
    <w:rsid w:val="00E81C0D"/>
    <w:rsid w:val="00E822DE"/>
    <w:rsid w:val="00E83C3E"/>
    <w:rsid w:val="00E84C9F"/>
    <w:rsid w:val="00E869A1"/>
    <w:rsid w:val="00E86E4E"/>
    <w:rsid w:val="00E877CF"/>
    <w:rsid w:val="00E905B6"/>
    <w:rsid w:val="00E90C52"/>
    <w:rsid w:val="00E92CB7"/>
    <w:rsid w:val="00E96100"/>
    <w:rsid w:val="00E97513"/>
    <w:rsid w:val="00E97733"/>
    <w:rsid w:val="00EA0262"/>
    <w:rsid w:val="00EA074B"/>
    <w:rsid w:val="00EA0EE9"/>
    <w:rsid w:val="00EA149F"/>
    <w:rsid w:val="00EA3E6E"/>
    <w:rsid w:val="00EA4696"/>
    <w:rsid w:val="00EA5141"/>
    <w:rsid w:val="00EA5870"/>
    <w:rsid w:val="00EA734A"/>
    <w:rsid w:val="00EB200B"/>
    <w:rsid w:val="00EB2FDA"/>
    <w:rsid w:val="00EB4186"/>
    <w:rsid w:val="00EB5009"/>
    <w:rsid w:val="00EB51C2"/>
    <w:rsid w:val="00EB62E7"/>
    <w:rsid w:val="00EB63B1"/>
    <w:rsid w:val="00EB6614"/>
    <w:rsid w:val="00EC0673"/>
    <w:rsid w:val="00EC0B93"/>
    <w:rsid w:val="00EC120E"/>
    <w:rsid w:val="00EC2E36"/>
    <w:rsid w:val="00EC2E5A"/>
    <w:rsid w:val="00EC372A"/>
    <w:rsid w:val="00EC53DF"/>
    <w:rsid w:val="00EC5565"/>
    <w:rsid w:val="00EC574B"/>
    <w:rsid w:val="00ED0575"/>
    <w:rsid w:val="00ED10F8"/>
    <w:rsid w:val="00ED1591"/>
    <w:rsid w:val="00ED1DC1"/>
    <w:rsid w:val="00ED3542"/>
    <w:rsid w:val="00ED6A88"/>
    <w:rsid w:val="00ED7A6B"/>
    <w:rsid w:val="00ED7E4A"/>
    <w:rsid w:val="00EE1277"/>
    <w:rsid w:val="00EE1337"/>
    <w:rsid w:val="00EE14B9"/>
    <w:rsid w:val="00EE2C17"/>
    <w:rsid w:val="00EE4036"/>
    <w:rsid w:val="00EE52F8"/>
    <w:rsid w:val="00EF08EB"/>
    <w:rsid w:val="00EF0D6C"/>
    <w:rsid w:val="00EF3D26"/>
    <w:rsid w:val="00F022A3"/>
    <w:rsid w:val="00F028CB"/>
    <w:rsid w:val="00F049AA"/>
    <w:rsid w:val="00F06096"/>
    <w:rsid w:val="00F06687"/>
    <w:rsid w:val="00F06B4C"/>
    <w:rsid w:val="00F07255"/>
    <w:rsid w:val="00F073BE"/>
    <w:rsid w:val="00F07C49"/>
    <w:rsid w:val="00F100A2"/>
    <w:rsid w:val="00F105D1"/>
    <w:rsid w:val="00F1336C"/>
    <w:rsid w:val="00F142D9"/>
    <w:rsid w:val="00F15574"/>
    <w:rsid w:val="00F16E2B"/>
    <w:rsid w:val="00F17480"/>
    <w:rsid w:val="00F1789C"/>
    <w:rsid w:val="00F24BE8"/>
    <w:rsid w:val="00F2557D"/>
    <w:rsid w:val="00F25C0F"/>
    <w:rsid w:val="00F26355"/>
    <w:rsid w:val="00F2662A"/>
    <w:rsid w:val="00F3021F"/>
    <w:rsid w:val="00F30BAE"/>
    <w:rsid w:val="00F335E7"/>
    <w:rsid w:val="00F34211"/>
    <w:rsid w:val="00F34524"/>
    <w:rsid w:val="00F35220"/>
    <w:rsid w:val="00F35FC3"/>
    <w:rsid w:val="00F360E7"/>
    <w:rsid w:val="00F36905"/>
    <w:rsid w:val="00F3755E"/>
    <w:rsid w:val="00F400EE"/>
    <w:rsid w:val="00F40F11"/>
    <w:rsid w:val="00F41409"/>
    <w:rsid w:val="00F420E6"/>
    <w:rsid w:val="00F42897"/>
    <w:rsid w:val="00F43C04"/>
    <w:rsid w:val="00F44CA6"/>
    <w:rsid w:val="00F4533E"/>
    <w:rsid w:val="00F455F2"/>
    <w:rsid w:val="00F45A07"/>
    <w:rsid w:val="00F469D2"/>
    <w:rsid w:val="00F47CC8"/>
    <w:rsid w:val="00F50F9A"/>
    <w:rsid w:val="00F51405"/>
    <w:rsid w:val="00F51798"/>
    <w:rsid w:val="00F517B9"/>
    <w:rsid w:val="00F5318A"/>
    <w:rsid w:val="00F534CD"/>
    <w:rsid w:val="00F5583F"/>
    <w:rsid w:val="00F56F1F"/>
    <w:rsid w:val="00F63BC0"/>
    <w:rsid w:val="00F63F2D"/>
    <w:rsid w:val="00F671E5"/>
    <w:rsid w:val="00F6760D"/>
    <w:rsid w:val="00F67E2B"/>
    <w:rsid w:val="00F700AE"/>
    <w:rsid w:val="00F70150"/>
    <w:rsid w:val="00F70E28"/>
    <w:rsid w:val="00F71037"/>
    <w:rsid w:val="00F734C4"/>
    <w:rsid w:val="00F735E4"/>
    <w:rsid w:val="00F74AA1"/>
    <w:rsid w:val="00F811E8"/>
    <w:rsid w:val="00F8150D"/>
    <w:rsid w:val="00F81F51"/>
    <w:rsid w:val="00F8380E"/>
    <w:rsid w:val="00F84153"/>
    <w:rsid w:val="00F8424D"/>
    <w:rsid w:val="00F84FCE"/>
    <w:rsid w:val="00F85D83"/>
    <w:rsid w:val="00F874F1"/>
    <w:rsid w:val="00F90648"/>
    <w:rsid w:val="00F90761"/>
    <w:rsid w:val="00F928C9"/>
    <w:rsid w:val="00F93855"/>
    <w:rsid w:val="00F944E6"/>
    <w:rsid w:val="00F95B70"/>
    <w:rsid w:val="00F95F3A"/>
    <w:rsid w:val="00F96A17"/>
    <w:rsid w:val="00F96B95"/>
    <w:rsid w:val="00F97840"/>
    <w:rsid w:val="00FA082B"/>
    <w:rsid w:val="00FA19F5"/>
    <w:rsid w:val="00FA1D91"/>
    <w:rsid w:val="00FA2E5B"/>
    <w:rsid w:val="00FA320A"/>
    <w:rsid w:val="00FA4880"/>
    <w:rsid w:val="00FA5756"/>
    <w:rsid w:val="00FA6CAD"/>
    <w:rsid w:val="00FA7F38"/>
    <w:rsid w:val="00FB0350"/>
    <w:rsid w:val="00FB1678"/>
    <w:rsid w:val="00FB1F68"/>
    <w:rsid w:val="00FB248C"/>
    <w:rsid w:val="00FB2549"/>
    <w:rsid w:val="00FB2C25"/>
    <w:rsid w:val="00FB6172"/>
    <w:rsid w:val="00FB7252"/>
    <w:rsid w:val="00FC040F"/>
    <w:rsid w:val="00FC04ED"/>
    <w:rsid w:val="00FC11AD"/>
    <w:rsid w:val="00FC3811"/>
    <w:rsid w:val="00FC569C"/>
    <w:rsid w:val="00FC75BA"/>
    <w:rsid w:val="00FC7DF2"/>
    <w:rsid w:val="00FD0226"/>
    <w:rsid w:val="00FD02E4"/>
    <w:rsid w:val="00FD105B"/>
    <w:rsid w:val="00FD2073"/>
    <w:rsid w:val="00FD2335"/>
    <w:rsid w:val="00FD27F8"/>
    <w:rsid w:val="00FD460D"/>
    <w:rsid w:val="00FD4A3C"/>
    <w:rsid w:val="00FD5BE5"/>
    <w:rsid w:val="00FD63DA"/>
    <w:rsid w:val="00FD65A5"/>
    <w:rsid w:val="00FD7131"/>
    <w:rsid w:val="00FD755C"/>
    <w:rsid w:val="00FD7EB2"/>
    <w:rsid w:val="00FE0464"/>
    <w:rsid w:val="00FE1A41"/>
    <w:rsid w:val="00FE21A3"/>
    <w:rsid w:val="00FE2407"/>
    <w:rsid w:val="00FE33A1"/>
    <w:rsid w:val="00FE373F"/>
    <w:rsid w:val="00FE3BCC"/>
    <w:rsid w:val="00FE4089"/>
    <w:rsid w:val="00FE421E"/>
    <w:rsid w:val="00FE53B5"/>
    <w:rsid w:val="00FE665B"/>
    <w:rsid w:val="00FE673A"/>
    <w:rsid w:val="00FE6894"/>
    <w:rsid w:val="00FE6BB2"/>
    <w:rsid w:val="00FF10DA"/>
    <w:rsid w:val="00FF17D3"/>
    <w:rsid w:val="00FF344F"/>
    <w:rsid w:val="00FF3470"/>
    <w:rsid w:val="00FF4C6A"/>
    <w:rsid w:val="00FF752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2BB9F"/>
  <w15:chartTrackingRefBased/>
  <w15:docId w15:val="{60B7926C-3DA0-489E-ACC8-FE3F3A582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12A"/>
  </w:style>
  <w:style w:type="paragraph" w:styleId="Heading2">
    <w:name w:val="heading 2"/>
    <w:basedOn w:val="Normal"/>
    <w:next w:val="Normal"/>
    <w:link w:val="Heading2Char"/>
    <w:uiPriority w:val="9"/>
    <w:unhideWhenUsed/>
    <w:qFormat/>
    <w:rsid w:val="00C33F6F"/>
    <w:pPr>
      <w:keepNext/>
      <w:keepLines/>
      <w:spacing w:before="40" w:after="0"/>
      <w:outlineLvl w:val="1"/>
    </w:pPr>
    <w:rPr>
      <w:rFonts w:asciiTheme="majorHAnsi" w:eastAsiaTheme="majorEastAsia" w:hAnsiTheme="majorHAnsi" w:cstheme="majorBidi"/>
      <w:color w:val="2E74B5"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kripsi,Body Text Char1,Char Char2,List Paragraph2,List Paragraph1,Char Char21,Char Char22,tabel"/>
    <w:basedOn w:val="Normal"/>
    <w:link w:val="ListParagraphChar"/>
    <w:uiPriority w:val="34"/>
    <w:qFormat/>
    <w:rsid w:val="00B80BFF"/>
    <w:pPr>
      <w:ind w:left="720"/>
      <w:contextualSpacing/>
    </w:pPr>
  </w:style>
  <w:style w:type="character" w:customStyle="1" w:styleId="ListParagraphChar">
    <w:name w:val="List Paragraph Char"/>
    <w:aliases w:val="Body of text Char,skripsi Char,Body Text Char1 Char,Char Char2 Char,List Paragraph2 Char,List Paragraph1 Char,Char Char21 Char,Char Char22 Char,tabel Char"/>
    <w:basedOn w:val="DefaultParagraphFont"/>
    <w:link w:val="ListParagraph"/>
    <w:uiPriority w:val="34"/>
    <w:locked/>
    <w:rsid w:val="00F93855"/>
  </w:style>
  <w:style w:type="paragraph" w:styleId="Header">
    <w:name w:val="header"/>
    <w:basedOn w:val="Normal"/>
    <w:link w:val="HeaderChar"/>
    <w:uiPriority w:val="99"/>
    <w:unhideWhenUsed/>
    <w:rsid w:val="00B80B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BFF"/>
  </w:style>
  <w:style w:type="paragraph" w:styleId="Footer">
    <w:name w:val="footer"/>
    <w:basedOn w:val="Normal"/>
    <w:link w:val="FooterChar"/>
    <w:uiPriority w:val="99"/>
    <w:unhideWhenUsed/>
    <w:rsid w:val="00B80B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BFF"/>
  </w:style>
  <w:style w:type="table" w:styleId="TableGrid">
    <w:name w:val="Table Grid"/>
    <w:basedOn w:val="TableNormal"/>
    <w:uiPriority w:val="39"/>
    <w:rsid w:val="00F93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363B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B61C03"/>
    <w:rPr>
      <w:i/>
      <w:iCs/>
    </w:rPr>
  </w:style>
  <w:style w:type="character" w:customStyle="1" w:styleId="BalloonTextChar">
    <w:name w:val="Balloon Text Char"/>
    <w:basedOn w:val="DefaultParagraphFont"/>
    <w:link w:val="BalloonText"/>
    <w:uiPriority w:val="99"/>
    <w:semiHidden/>
    <w:rsid w:val="00B33BBA"/>
    <w:rPr>
      <w:rFonts w:ascii="Tahoma" w:hAnsi="Tahoma" w:cs="Tahoma"/>
      <w:sz w:val="16"/>
      <w:szCs w:val="16"/>
    </w:rPr>
  </w:style>
  <w:style w:type="paragraph" w:styleId="BalloonText">
    <w:name w:val="Balloon Text"/>
    <w:basedOn w:val="Normal"/>
    <w:link w:val="BalloonTextChar"/>
    <w:uiPriority w:val="99"/>
    <w:semiHidden/>
    <w:unhideWhenUsed/>
    <w:rsid w:val="00B33BBA"/>
    <w:pPr>
      <w:spacing w:after="0" w:line="240" w:lineRule="auto"/>
    </w:pPr>
    <w:rPr>
      <w:rFonts w:ascii="Tahoma" w:hAnsi="Tahoma" w:cs="Tahoma"/>
      <w:sz w:val="16"/>
      <w:szCs w:val="16"/>
    </w:rPr>
  </w:style>
  <w:style w:type="paragraph" w:customStyle="1" w:styleId="Default">
    <w:name w:val="Default"/>
    <w:link w:val="DefaultChar"/>
    <w:rsid w:val="00CC6289"/>
    <w:pPr>
      <w:autoSpaceDE w:val="0"/>
      <w:autoSpaceDN w:val="0"/>
      <w:adjustRightInd w:val="0"/>
      <w:spacing w:after="0" w:line="240" w:lineRule="auto"/>
    </w:pPr>
    <w:rPr>
      <w:rFonts w:ascii="Bookman Old Style" w:hAnsi="Bookman Old Style" w:cs="Bookman Old Style"/>
      <w:color w:val="000000"/>
      <w:sz w:val="24"/>
      <w:szCs w:val="24"/>
      <w:lang w:val="en-GB"/>
    </w:rPr>
  </w:style>
  <w:style w:type="table" w:customStyle="1" w:styleId="TableGrid0">
    <w:name w:val="TableGrid"/>
    <w:rsid w:val="003139DD"/>
    <w:pPr>
      <w:spacing w:after="0" w:line="240" w:lineRule="auto"/>
    </w:pPr>
    <w:rPr>
      <w:rFonts w:eastAsiaTheme="minorEastAsia"/>
      <w:lang w:val="en-GB" w:eastAsia="en-GB"/>
    </w:rPr>
    <w:tblPr>
      <w:tblCellMar>
        <w:top w:w="0" w:type="dxa"/>
        <w:left w:w="0" w:type="dxa"/>
        <w:bottom w:w="0" w:type="dxa"/>
        <w:right w:w="0" w:type="dxa"/>
      </w:tblCellMar>
    </w:tblPr>
  </w:style>
  <w:style w:type="character" w:styleId="PlaceholderText">
    <w:name w:val="Placeholder Text"/>
    <w:basedOn w:val="DefaultParagraphFont"/>
    <w:uiPriority w:val="99"/>
    <w:semiHidden/>
    <w:rsid w:val="00BB19CD"/>
    <w:rPr>
      <w:color w:val="808080"/>
    </w:rPr>
  </w:style>
  <w:style w:type="character" w:customStyle="1" w:styleId="DefaultChar">
    <w:name w:val="Default Char"/>
    <w:basedOn w:val="DefaultParagraphFont"/>
    <w:link w:val="Default"/>
    <w:rsid w:val="00A534EE"/>
    <w:rPr>
      <w:rFonts w:ascii="Bookman Old Style" w:hAnsi="Bookman Old Style" w:cs="Bookman Old Style"/>
      <w:color w:val="000000"/>
      <w:sz w:val="24"/>
      <w:szCs w:val="24"/>
      <w:lang w:val="en-GB"/>
    </w:rPr>
  </w:style>
  <w:style w:type="character" w:customStyle="1" w:styleId="Heading2Char">
    <w:name w:val="Heading 2 Char"/>
    <w:basedOn w:val="DefaultParagraphFont"/>
    <w:link w:val="Heading2"/>
    <w:uiPriority w:val="9"/>
    <w:rsid w:val="00C33F6F"/>
    <w:rPr>
      <w:rFonts w:asciiTheme="majorHAnsi" w:eastAsiaTheme="majorEastAsia" w:hAnsiTheme="majorHAnsi" w:cstheme="majorBidi"/>
      <w:color w:val="2E74B5" w:themeColor="accent1" w:themeShade="BF"/>
      <w:sz w:val="26"/>
      <w:szCs w:val="26"/>
      <w:lang w:val="en-GB"/>
    </w:rPr>
  </w:style>
  <w:style w:type="paragraph" w:styleId="NoSpacing">
    <w:name w:val="No Spacing"/>
    <w:uiPriority w:val="1"/>
    <w:qFormat/>
    <w:rsid w:val="00B971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51086">
      <w:bodyDiv w:val="1"/>
      <w:marLeft w:val="0"/>
      <w:marRight w:val="0"/>
      <w:marTop w:val="0"/>
      <w:marBottom w:val="0"/>
      <w:divBdr>
        <w:top w:val="none" w:sz="0" w:space="0" w:color="auto"/>
        <w:left w:val="none" w:sz="0" w:space="0" w:color="auto"/>
        <w:bottom w:val="none" w:sz="0" w:space="0" w:color="auto"/>
        <w:right w:val="none" w:sz="0" w:space="0" w:color="auto"/>
      </w:divBdr>
    </w:div>
    <w:div w:id="426728403">
      <w:bodyDiv w:val="1"/>
      <w:marLeft w:val="0"/>
      <w:marRight w:val="0"/>
      <w:marTop w:val="0"/>
      <w:marBottom w:val="0"/>
      <w:divBdr>
        <w:top w:val="none" w:sz="0" w:space="0" w:color="auto"/>
        <w:left w:val="none" w:sz="0" w:space="0" w:color="auto"/>
        <w:bottom w:val="none" w:sz="0" w:space="0" w:color="auto"/>
        <w:right w:val="none" w:sz="0" w:space="0" w:color="auto"/>
      </w:divBdr>
    </w:div>
    <w:div w:id="436562616">
      <w:bodyDiv w:val="1"/>
      <w:marLeft w:val="0"/>
      <w:marRight w:val="0"/>
      <w:marTop w:val="0"/>
      <w:marBottom w:val="0"/>
      <w:divBdr>
        <w:top w:val="none" w:sz="0" w:space="0" w:color="auto"/>
        <w:left w:val="none" w:sz="0" w:space="0" w:color="auto"/>
        <w:bottom w:val="none" w:sz="0" w:space="0" w:color="auto"/>
        <w:right w:val="none" w:sz="0" w:space="0" w:color="auto"/>
      </w:divBdr>
    </w:div>
    <w:div w:id="465971334">
      <w:bodyDiv w:val="1"/>
      <w:marLeft w:val="0"/>
      <w:marRight w:val="0"/>
      <w:marTop w:val="0"/>
      <w:marBottom w:val="0"/>
      <w:divBdr>
        <w:top w:val="none" w:sz="0" w:space="0" w:color="auto"/>
        <w:left w:val="none" w:sz="0" w:space="0" w:color="auto"/>
        <w:bottom w:val="none" w:sz="0" w:space="0" w:color="auto"/>
        <w:right w:val="none" w:sz="0" w:space="0" w:color="auto"/>
      </w:divBdr>
    </w:div>
    <w:div w:id="507914358">
      <w:bodyDiv w:val="1"/>
      <w:marLeft w:val="0"/>
      <w:marRight w:val="0"/>
      <w:marTop w:val="0"/>
      <w:marBottom w:val="0"/>
      <w:divBdr>
        <w:top w:val="none" w:sz="0" w:space="0" w:color="auto"/>
        <w:left w:val="none" w:sz="0" w:space="0" w:color="auto"/>
        <w:bottom w:val="none" w:sz="0" w:space="0" w:color="auto"/>
        <w:right w:val="none" w:sz="0" w:space="0" w:color="auto"/>
      </w:divBdr>
    </w:div>
    <w:div w:id="564610252">
      <w:bodyDiv w:val="1"/>
      <w:marLeft w:val="0"/>
      <w:marRight w:val="0"/>
      <w:marTop w:val="0"/>
      <w:marBottom w:val="0"/>
      <w:divBdr>
        <w:top w:val="none" w:sz="0" w:space="0" w:color="auto"/>
        <w:left w:val="none" w:sz="0" w:space="0" w:color="auto"/>
        <w:bottom w:val="none" w:sz="0" w:space="0" w:color="auto"/>
        <w:right w:val="none" w:sz="0" w:space="0" w:color="auto"/>
      </w:divBdr>
    </w:div>
    <w:div w:id="585382008">
      <w:bodyDiv w:val="1"/>
      <w:marLeft w:val="0"/>
      <w:marRight w:val="0"/>
      <w:marTop w:val="0"/>
      <w:marBottom w:val="0"/>
      <w:divBdr>
        <w:top w:val="none" w:sz="0" w:space="0" w:color="auto"/>
        <w:left w:val="none" w:sz="0" w:space="0" w:color="auto"/>
        <w:bottom w:val="none" w:sz="0" w:space="0" w:color="auto"/>
        <w:right w:val="none" w:sz="0" w:space="0" w:color="auto"/>
      </w:divBdr>
    </w:div>
    <w:div w:id="661785176">
      <w:bodyDiv w:val="1"/>
      <w:marLeft w:val="0"/>
      <w:marRight w:val="0"/>
      <w:marTop w:val="0"/>
      <w:marBottom w:val="0"/>
      <w:divBdr>
        <w:top w:val="none" w:sz="0" w:space="0" w:color="auto"/>
        <w:left w:val="none" w:sz="0" w:space="0" w:color="auto"/>
        <w:bottom w:val="none" w:sz="0" w:space="0" w:color="auto"/>
        <w:right w:val="none" w:sz="0" w:space="0" w:color="auto"/>
      </w:divBdr>
    </w:div>
    <w:div w:id="662246767">
      <w:bodyDiv w:val="1"/>
      <w:marLeft w:val="0"/>
      <w:marRight w:val="0"/>
      <w:marTop w:val="0"/>
      <w:marBottom w:val="0"/>
      <w:divBdr>
        <w:top w:val="none" w:sz="0" w:space="0" w:color="auto"/>
        <w:left w:val="none" w:sz="0" w:space="0" w:color="auto"/>
        <w:bottom w:val="none" w:sz="0" w:space="0" w:color="auto"/>
        <w:right w:val="none" w:sz="0" w:space="0" w:color="auto"/>
      </w:divBdr>
    </w:div>
    <w:div w:id="688137742">
      <w:bodyDiv w:val="1"/>
      <w:marLeft w:val="0"/>
      <w:marRight w:val="0"/>
      <w:marTop w:val="0"/>
      <w:marBottom w:val="0"/>
      <w:divBdr>
        <w:top w:val="none" w:sz="0" w:space="0" w:color="auto"/>
        <w:left w:val="none" w:sz="0" w:space="0" w:color="auto"/>
        <w:bottom w:val="none" w:sz="0" w:space="0" w:color="auto"/>
        <w:right w:val="none" w:sz="0" w:space="0" w:color="auto"/>
      </w:divBdr>
    </w:div>
    <w:div w:id="690958021">
      <w:bodyDiv w:val="1"/>
      <w:marLeft w:val="0"/>
      <w:marRight w:val="0"/>
      <w:marTop w:val="0"/>
      <w:marBottom w:val="0"/>
      <w:divBdr>
        <w:top w:val="none" w:sz="0" w:space="0" w:color="auto"/>
        <w:left w:val="none" w:sz="0" w:space="0" w:color="auto"/>
        <w:bottom w:val="none" w:sz="0" w:space="0" w:color="auto"/>
        <w:right w:val="none" w:sz="0" w:space="0" w:color="auto"/>
      </w:divBdr>
    </w:div>
    <w:div w:id="697390937">
      <w:bodyDiv w:val="1"/>
      <w:marLeft w:val="0"/>
      <w:marRight w:val="0"/>
      <w:marTop w:val="0"/>
      <w:marBottom w:val="0"/>
      <w:divBdr>
        <w:top w:val="none" w:sz="0" w:space="0" w:color="auto"/>
        <w:left w:val="none" w:sz="0" w:space="0" w:color="auto"/>
        <w:bottom w:val="none" w:sz="0" w:space="0" w:color="auto"/>
        <w:right w:val="none" w:sz="0" w:space="0" w:color="auto"/>
      </w:divBdr>
    </w:div>
    <w:div w:id="759257039">
      <w:bodyDiv w:val="1"/>
      <w:marLeft w:val="0"/>
      <w:marRight w:val="0"/>
      <w:marTop w:val="0"/>
      <w:marBottom w:val="0"/>
      <w:divBdr>
        <w:top w:val="none" w:sz="0" w:space="0" w:color="auto"/>
        <w:left w:val="none" w:sz="0" w:space="0" w:color="auto"/>
        <w:bottom w:val="none" w:sz="0" w:space="0" w:color="auto"/>
        <w:right w:val="none" w:sz="0" w:space="0" w:color="auto"/>
      </w:divBdr>
    </w:div>
    <w:div w:id="766774449">
      <w:bodyDiv w:val="1"/>
      <w:marLeft w:val="0"/>
      <w:marRight w:val="0"/>
      <w:marTop w:val="0"/>
      <w:marBottom w:val="0"/>
      <w:divBdr>
        <w:top w:val="none" w:sz="0" w:space="0" w:color="auto"/>
        <w:left w:val="none" w:sz="0" w:space="0" w:color="auto"/>
        <w:bottom w:val="none" w:sz="0" w:space="0" w:color="auto"/>
        <w:right w:val="none" w:sz="0" w:space="0" w:color="auto"/>
      </w:divBdr>
    </w:div>
    <w:div w:id="806168210">
      <w:bodyDiv w:val="1"/>
      <w:marLeft w:val="0"/>
      <w:marRight w:val="0"/>
      <w:marTop w:val="0"/>
      <w:marBottom w:val="0"/>
      <w:divBdr>
        <w:top w:val="none" w:sz="0" w:space="0" w:color="auto"/>
        <w:left w:val="none" w:sz="0" w:space="0" w:color="auto"/>
        <w:bottom w:val="none" w:sz="0" w:space="0" w:color="auto"/>
        <w:right w:val="none" w:sz="0" w:space="0" w:color="auto"/>
      </w:divBdr>
    </w:div>
    <w:div w:id="862282267">
      <w:bodyDiv w:val="1"/>
      <w:marLeft w:val="0"/>
      <w:marRight w:val="0"/>
      <w:marTop w:val="0"/>
      <w:marBottom w:val="0"/>
      <w:divBdr>
        <w:top w:val="none" w:sz="0" w:space="0" w:color="auto"/>
        <w:left w:val="none" w:sz="0" w:space="0" w:color="auto"/>
        <w:bottom w:val="none" w:sz="0" w:space="0" w:color="auto"/>
        <w:right w:val="none" w:sz="0" w:space="0" w:color="auto"/>
      </w:divBdr>
    </w:div>
    <w:div w:id="924412779">
      <w:bodyDiv w:val="1"/>
      <w:marLeft w:val="0"/>
      <w:marRight w:val="0"/>
      <w:marTop w:val="0"/>
      <w:marBottom w:val="0"/>
      <w:divBdr>
        <w:top w:val="none" w:sz="0" w:space="0" w:color="auto"/>
        <w:left w:val="none" w:sz="0" w:space="0" w:color="auto"/>
        <w:bottom w:val="none" w:sz="0" w:space="0" w:color="auto"/>
        <w:right w:val="none" w:sz="0" w:space="0" w:color="auto"/>
      </w:divBdr>
    </w:div>
    <w:div w:id="1002202225">
      <w:bodyDiv w:val="1"/>
      <w:marLeft w:val="0"/>
      <w:marRight w:val="0"/>
      <w:marTop w:val="0"/>
      <w:marBottom w:val="0"/>
      <w:divBdr>
        <w:top w:val="none" w:sz="0" w:space="0" w:color="auto"/>
        <w:left w:val="none" w:sz="0" w:space="0" w:color="auto"/>
        <w:bottom w:val="none" w:sz="0" w:space="0" w:color="auto"/>
        <w:right w:val="none" w:sz="0" w:space="0" w:color="auto"/>
      </w:divBdr>
    </w:div>
    <w:div w:id="1047800644">
      <w:bodyDiv w:val="1"/>
      <w:marLeft w:val="0"/>
      <w:marRight w:val="0"/>
      <w:marTop w:val="0"/>
      <w:marBottom w:val="0"/>
      <w:divBdr>
        <w:top w:val="none" w:sz="0" w:space="0" w:color="auto"/>
        <w:left w:val="none" w:sz="0" w:space="0" w:color="auto"/>
        <w:bottom w:val="none" w:sz="0" w:space="0" w:color="auto"/>
        <w:right w:val="none" w:sz="0" w:space="0" w:color="auto"/>
      </w:divBdr>
    </w:div>
    <w:div w:id="1187719311">
      <w:bodyDiv w:val="1"/>
      <w:marLeft w:val="0"/>
      <w:marRight w:val="0"/>
      <w:marTop w:val="0"/>
      <w:marBottom w:val="0"/>
      <w:divBdr>
        <w:top w:val="none" w:sz="0" w:space="0" w:color="auto"/>
        <w:left w:val="none" w:sz="0" w:space="0" w:color="auto"/>
        <w:bottom w:val="none" w:sz="0" w:space="0" w:color="auto"/>
        <w:right w:val="none" w:sz="0" w:space="0" w:color="auto"/>
      </w:divBdr>
    </w:div>
    <w:div w:id="1190948090">
      <w:bodyDiv w:val="1"/>
      <w:marLeft w:val="0"/>
      <w:marRight w:val="0"/>
      <w:marTop w:val="0"/>
      <w:marBottom w:val="0"/>
      <w:divBdr>
        <w:top w:val="none" w:sz="0" w:space="0" w:color="auto"/>
        <w:left w:val="none" w:sz="0" w:space="0" w:color="auto"/>
        <w:bottom w:val="none" w:sz="0" w:space="0" w:color="auto"/>
        <w:right w:val="none" w:sz="0" w:space="0" w:color="auto"/>
      </w:divBdr>
    </w:div>
    <w:div w:id="1200899549">
      <w:bodyDiv w:val="1"/>
      <w:marLeft w:val="0"/>
      <w:marRight w:val="0"/>
      <w:marTop w:val="0"/>
      <w:marBottom w:val="0"/>
      <w:divBdr>
        <w:top w:val="none" w:sz="0" w:space="0" w:color="auto"/>
        <w:left w:val="none" w:sz="0" w:space="0" w:color="auto"/>
        <w:bottom w:val="none" w:sz="0" w:space="0" w:color="auto"/>
        <w:right w:val="none" w:sz="0" w:space="0" w:color="auto"/>
      </w:divBdr>
    </w:div>
    <w:div w:id="1210802368">
      <w:bodyDiv w:val="1"/>
      <w:marLeft w:val="0"/>
      <w:marRight w:val="0"/>
      <w:marTop w:val="0"/>
      <w:marBottom w:val="0"/>
      <w:divBdr>
        <w:top w:val="none" w:sz="0" w:space="0" w:color="auto"/>
        <w:left w:val="none" w:sz="0" w:space="0" w:color="auto"/>
        <w:bottom w:val="none" w:sz="0" w:space="0" w:color="auto"/>
        <w:right w:val="none" w:sz="0" w:space="0" w:color="auto"/>
      </w:divBdr>
    </w:div>
    <w:div w:id="1388650133">
      <w:bodyDiv w:val="1"/>
      <w:marLeft w:val="0"/>
      <w:marRight w:val="0"/>
      <w:marTop w:val="0"/>
      <w:marBottom w:val="0"/>
      <w:divBdr>
        <w:top w:val="none" w:sz="0" w:space="0" w:color="auto"/>
        <w:left w:val="none" w:sz="0" w:space="0" w:color="auto"/>
        <w:bottom w:val="none" w:sz="0" w:space="0" w:color="auto"/>
        <w:right w:val="none" w:sz="0" w:space="0" w:color="auto"/>
      </w:divBdr>
    </w:div>
    <w:div w:id="1643735994">
      <w:bodyDiv w:val="1"/>
      <w:marLeft w:val="0"/>
      <w:marRight w:val="0"/>
      <w:marTop w:val="0"/>
      <w:marBottom w:val="0"/>
      <w:divBdr>
        <w:top w:val="none" w:sz="0" w:space="0" w:color="auto"/>
        <w:left w:val="none" w:sz="0" w:space="0" w:color="auto"/>
        <w:bottom w:val="none" w:sz="0" w:space="0" w:color="auto"/>
        <w:right w:val="none" w:sz="0" w:space="0" w:color="auto"/>
      </w:divBdr>
    </w:div>
    <w:div w:id="1657759942">
      <w:bodyDiv w:val="1"/>
      <w:marLeft w:val="0"/>
      <w:marRight w:val="0"/>
      <w:marTop w:val="0"/>
      <w:marBottom w:val="0"/>
      <w:divBdr>
        <w:top w:val="none" w:sz="0" w:space="0" w:color="auto"/>
        <w:left w:val="none" w:sz="0" w:space="0" w:color="auto"/>
        <w:bottom w:val="none" w:sz="0" w:space="0" w:color="auto"/>
        <w:right w:val="none" w:sz="0" w:space="0" w:color="auto"/>
      </w:divBdr>
    </w:div>
    <w:div w:id="1660772456">
      <w:bodyDiv w:val="1"/>
      <w:marLeft w:val="0"/>
      <w:marRight w:val="0"/>
      <w:marTop w:val="0"/>
      <w:marBottom w:val="0"/>
      <w:divBdr>
        <w:top w:val="none" w:sz="0" w:space="0" w:color="auto"/>
        <w:left w:val="none" w:sz="0" w:space="0" w:color="auto"/>
        <w:bottom w:val="none" w:sz="0" w:space="0" w:color="auto"/>
        <w:right w:val="none" w:sz="0" w:space="0" w:color="auto"/>
      </w:divBdr>
    </w:div>
    <w:div w:id="1690989389">
      <w:bodyDiv w:val="1"/>
      <w:marLeft w:val="0"/>
      <w:marRight w:val="0"/>
      <w:marTop w:val="0"/>
      <w:marBottom w:val="0"/>
      <w:divBdr>
        <w:top w:val="none" w:sz="0" w:space="0" w:color="auto"/>
        <w:left w:val="none" w:sz="0" w:space="0" w:color="auto"/>
        <w:bottom w:val="none" w:sz="0" w:space="0" w:color="auto"/>
        <w:right w:val="none" w:sz="0" w:space="0" w:color="auto"/>
      </w:divBdr>
    </w:div>
    <w:div w:id="1784768591">
      <w:bodyDiv w:val="1"/>
      <w:marLeft w:val="0"/>
      <w:marRight w:val="0"/>
      <w:marTop w:val="0"/>
      <w:marBottom w:val="0"/>
      <w:divBdr>
        <w:top w:val="none" w:sz="0" w:space="0" w:color="auto"/>
        <w:left w:val="none" w:sz="0" w:space="0" w:color="auto"/>
        <w:bottom w:val="none" w:sz="0" w:space="0" w:color="auto"/>
        <w:right w:val="none" w:sz="0" w:space="0" w:color="auto"/>
      </w:divBdr>
    </w:div>
    <w:div w:id="1843934448">
      <w:bodyDiv w:val="1"/>
      <w:marLeft w:val="0"/>
      <w:marRight w:val="0"/>
      <w:marTop w:val="0"/>
      <w:marBottom w:val="0"/>
      <w:divBdr>
        <w:top w:val="none" w:sz="0" w:space="0" w:color="auto"/>
        <w:left w:val="none" w:sz="0" w:space="0" w:color="auto"/>
        <w:bottom w:val="none" w:sz="0" w:space="0" w:color="auto"/>
        <w:right w:val="none" w:sz="0" w:space="0" w:color="auto"/>
      </w:divBdr>
    </w:div>
    <w:div w:id="1871139080">
      <w:bodyDiv w:val="1"/>
      <w:marLeft w:val="0"/>
      <w:marRight w:val="0"/>
      <w:marTop w:val="0"/>
      <w:marBottom w:val="0"/>
      <w:divBdr>
        <w:top w:val="none" w:sz="0" w:space="0" w:color="auto"/>
        <w:left w:val="none" w:sz="0" w:space="0" w:color="auto"/>
        <w:bottom w:val="none" w:sz="0" w:space="0" w:color="auto"/>
        <w:right w:val="none" w:sz="0" w:space="0" w:color="auto"/>
      </w:divBdr>
    </w:div>
    <w:div w:id="2045448485">
      <w:bodyDiv w:val="1"/>
      <w:marLeft w:val="0"/>
      <w:marRight w:val="0"/>
      <w:marTop w:val="0"/>
      <w:marBottom w:val="0"/>
      <w:divBdr>
        <w:top w:val="none" w:sz="0" w:space="0" w:color="auto"/>
        <w:left w:val="none" w:sz="0" w:space="0" w:color="auto"/>
        <w:bottom w:val="none" w:sz="0" w:space="0" w:color="auto"/>
        <w:right w:val="none" w:sz="0" w:space="0" w:color="auto"/>
      </w:divBdr>
    </w:div>
    <w:div w:id="2050060934">
      <w:bodyDiv w:val="1"/>
      <w:marLeft w:val="0"/>
      <w:marRight w:val="0"/>
      <w:marTop w:val="0"/>
      <w:marBottom w:val="0"/>
      <w:divBdr>
        <w:top w:val="none" w:sz="0" w:space="0" w:color="auto"/>
        <w:left w:val="none" w:sz="0" w:space="0" w:color="auto"/>
        <w:bottom w:val="none" w:sz="0" w:space="0" w:color="auto"/>
        <w:right w:val="none" w:sz="0" w:space="0" w:color="auto"/>
      </w:divBdr>
    </w:div>
    <w:div w:id="2069649329">
      <w:bodyDiv w:val="1"/>
      <w:marLeft w:val="0"/>
      <w:marRight w:val="0"/>
      <w:marTop w:val="0"/>
      <w:marBottom w:val="0"/>
      <w:divBdr>
        <w:top w:val="none" w:sz="0" w:space="0" w:color="auto"/>
        <w:left w:val="none" w:sz="0" w:space="0" w:color="auto"/>
        <w:bottom w:val="none" w:sz="0" w:space="0" w:color="auto"/>
        <w:right w:val="none" w:sz="0" w:space="0" w:color="auto"/>
      </w:divBdr>
    </w:div>
    <w:div w:id="213313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161A8-D8FE-411E-BFDF-D60A61C84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16</Pages>
  <Words>4201</Words>
  <Characters>23952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yono</dc:creator>
  <cp:keywords/>
  <dc:description/>
  <cp:lastModifiedBy>HENDRA</cp:lastModifiedBy>
  <cp:revision>6</cp:revision>
  <cp:lastPrinted>2022-12-12T02:50:00Z</cp:lastPrinted>
  <dcterms:created xsi:type="dcterms:W3CDTF">2023-01-12T01:46:00Z</dcterms:created>
  <dcterms:modified xsi:type="dcterms:W3CDTF">2023-01-13T02:04:00Z</dcterms:modified>
</cp:coreProperties>
</file>