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993841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F7DEB" w:rsidRPr="00D24A80" w:rsidRDefault="006F7DEB" w:rsidP="006F7DEB">
          <w:pPr>
            <w:pStyle w:val="ListParagraph"/>
            <w:ind w:left="3600"/>
            <w:jc w:val="both"/>
            <w:rPr>
              <w:rStyle w:val="Heading1Char"/>
            </w:rPr>
          </w:pPr>
          <w:proofErr w:type="spellStart"/>
          <w:r>
            <w:rPr>
              <w:rStyle w:val="Heading1Char"/>
            </w:rPr>
            <w:t>Daftar</w:t>
          </w:r>
          <w:proofErr w:type="spellEnd"/>
          <w:r>
            <w:rPr>
              <w:rStyle w:val="Heading1Char"/>
            </w:rPr>
            <w:t xml:space="preserve"> Isi</w:t>
          </w:r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010101" w:history="1">
            <w:r w:rsidRPr="00DC18D5">
              <w:rPr>
                <w:rStyle w:val="Hyperlink"/>
                <w:bCs/>
                <w:noProof/>
              </w:rPr>
              <w:t>LEMBAR 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02" w:history="1">
            <w:r w:rsidRPr="00DC18D5">
              <w:rPr>
                <w:rStyle w:val="Hyperlink"/>
                <w:bCs/>
                <w:noProof/>
              </w:rPr>
              <w:t>HALAMAN 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03" w:history="1">
            <w:r w:rsidRPr="00DC18D5">
              <w:rPr>
                <w:rStyle w:val="Hyperlink"/>
                <w:bCs/>
                <w:noProof/>
              </w:rPr>
              <w:t>PENGHARGAAN, MOTTO DAN DEDIKASI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04" w:history="1">
            <w:r w:rsidRPr="00DC18D5">
              <w:rPr>
                <w:rStyle w:val="Hyperlink"/>
                <w:bCs/>
                <w:noProof/>
              </w:rPr>
              <w:t>DAFTAR RIWAYAT HIDUP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05" w:history="1">
            <w:r w:rsidRPr="00DC18D5">
              <w:rPr>
                <w:rStyle w:val="Hyperlink"/>
                <w:noProof/>
                <w:lang w:val="en-ID"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06" w:history="1">
            <w:r w:rsidRPr="00DC18D5">
              <w:rPr>
                <w:rStyle w:val="Hyperlink"/>
                <w:noProof/>
                <w:lang w:val="en-ID"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07" w:history="1">
            <w:r w:rsidRPr="00DC18D5">
              <w:rPr>
                <w:rStyle w:val="Hyperlink"/>
                <w:noProof/>
                <w:lang w:val="en-ID"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08" w:history="1">
            <w:r w:rsidRPr="00DC18D5">
              <w:rPr>
                <w:rStyle w:val="Hyperlink"/>
                <w:noProof/>
              </w:rPr>
              <w:t>1.1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09" w:history="1">
            <w:r w:rsidRPr="00DC18D5">
              <w:rPr>
                <w:rStyle w:val="Hyperlink"/>
                <w:noProof/>
                <w:lang w:val="en-ID"/>
              </w:rPr>
              <w:t>1.2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10" w:history="1">
            <w:r w:rsidRPr="00DC18D5">
              <w:rPr>
                <w:rStyle w:val="Hyperlink"/>
                <w:noProof/>
                <w:lang w:val="en-ID"/>
              </w:rPr>
              <w:t>1.3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Pembatasan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11" w:history="1">
            <w:r w:rsidRPr="00DC18D5">
              <w:rPr>
                <w:rStyle w:val="Hyperlink"/>
                <w:noProof/>
                <w:lang w:val="en-ID"/>
              </w:rPr>
              <w:t>1.4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12" w:history="1">
            <w:r w:rsidRPr="00DC18D5">
              <w:rPr>
                <w:rStyle w:val="Hyperlink"/>
                <w:noProof/>
                <w:lang w:val="en-ID"/>
              </w:rPr>
              <w:t>1.5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13" w:history="1">
            <w:r w:rsidRPr="00DC18D5">
              <w:rPr>
                <w:rStyle w:val="Hyperlink"/>
                <w:noProof/>
                <w:lang w:val="en-ID"/>
              </w:rPr>
              <w:t>1.6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14" w:history="1">
            <w:r w:rsidRPr="00DC18D5">
              <w:rPr>
                <w:rStyle w:val="Hyperlink"/>
                <w:noProof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15" w:history="1">
            <w:r w:rsidRPr="00DC18D5">
              <w:rPr>
                <w:rStyle w:val="Hyperlink"/>
                <w:noProof/>
              </w:rPr>
              <w:t>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16" w:history="1">
            <w:r w:rsidRPr="00DC18D5">
              <w:rPr>
                <w:rStyle w:val="Hyperlink"/>
                <w:noProof/>
              </w:rPr>
              <w:t>2.1 Literatur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17" w:history="1">
            <w:r w:rsidRPr="00DC18D5">
              <w:rPr>
                <w:rStyle w:val="Hyperlink"/>
                <w:noProof/>
                <w:lang w:val="en-ID"/>
              </w:rPr>
              <w:t>2.2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Kerangka Teoritis/Konseptual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18" w:history="1">
            <w:r w:rsidRPr="00DC18D5">
              <w:rPr>
                <w:rStyle w:val="Hyperlink"/>
                <w:noProof/>
                <w:lang w:val="en-ID"/>
              </w:rPr>
              <w:t>2.2.1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Hubungan Internasional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19" w:history="1">
            <w:r w:rsidRPr="00DC18D5">
              <w:rPr>
                <w:rStyle w:val="Hyperlink"/>
                <w:noProof/>
                <w:lang w:val="en-ID"/>
              </w:rPr>
              <w:t>2.2.2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Konstruktivisme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20" w:history="1">
            <w:r w:rsidRPr="00DC18D5">
              <w:rPr>
                <w:rStyle w:val="Hyperlink"/>
                <w:noProof/>
                <w:lang w:val="en-ID"/>
              </w:rPr>
              <w:t>2.2.3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Keamanan Nasional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21" w:history="1">
            <w:r w:rsidRPr="00DC18D5">
              <w:rPr>
                <w:rStyle w:val="Hyperlink"/>
                <w:noProof/>
                <w:lang w:val="en-ID"/>
              </w:rPr>
              <w:t>2.2.4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Human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22" w:history="1">
            <w:r w:rsidRPr="00DC18D5">
              <w:rPr>
                <w:rStyle w:val="Hyperlink"/>
                <w:noProof/>
                <w:lang w:val="en-ID"/>
              </w:rPr>
              <w:t>2.2.5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Kerjasama Bilateral Indonesia-Filipina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23" w:history="1">
            <w:r w:rsidRPr="00DC18D5">
              <w:rPr>
                <w:rStyle w:val="Hyperlink"/>
                <w:noProof/>
                <w:lang w:val="en-ID"/>
              </w:rPr>
              <w:t>2.3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Hipotesis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24" w:history="1">
            <w:r w:rsidRPr="00DC18D5">
              <w:rPr>
                <w:rStyle w:val="Hyperlink"/>
                <w:noProof/>
                <w:lang w:val="en-ID"/>
              </w:rPr>
              <w:t>2.4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Verifikasi Variabel dan Indikator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25" w:history="1">
            <w:r w:rsidRPr="00DC18D5">
              <w:rPr>
                <w:rStyle w:val="Hyperlink"/>
                <w:noProof/>
                <w:lang w:val="en-ID"/>
              </w:rPr>
              <w:t>2.5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  <w:lang w:val="en-ID"/>
              </w:rPr>
              <w:t>Skema Kerangka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26" w:history="1">
            <w:r w:rsidRPr="00DC18D5">
              <w:rPr>
                <w:rStyle w:val="Hyperlink"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27" w:history="1">
            <w:r w:rsidRPr="00DC18D5">
              <w:rPr>
                <w:rStyle w:val="Hyperlink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28" w:history="1">
            <w:r w:rsidRPr="00DC18D5">
              <w:rPr>
                <w:rStyle w:val="Hyperlink"/>
                <w:noProof/>
              </w:rPr>
              <w:t>3.1 Paradigma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29" w:history="1">
            <w:r w:rsidRPr="00DC18D5">
              <w:rPr>
                <w:rStyle w:val="Hyperlink"/>
                <w:noProof/>
              </w:rPr>
              <w:t>3.2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Tingkat Analisis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30" w:history="1">
            <w:r w:rsidRPr="00DC18D5">
              <w:rPr>
                <w:rStyle w:val="Hyperlink"/>
                <w:noProof/>
              </w:rPr>
              <w:t>3.3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31" w:history="1">
            <w:r w:rsidRPr="00DC18D5">
              <w:rPr>
                <w:rStyle w:val="Hyperlink"/>
                <w:noProof/>
              </w:rPr>
              <w:t>3.4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Teknik Pengumpulan Data dan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32" w:history="1">
            <w:r w:rsidRPr="00DC18D5">
              <w:rPr>
                <w:rStyle w:val="Hyperlink"/>
                <w:noProof/>
              </w:rPr>
              <w:t>3.5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Lokasi dan Lama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33" w:history="1">
            <w:r w:rsidRPr="00DC18D5">
              <w:rPr>
                <w:rStyle w:val="Hyperlink"/>
                <w:noProof/>
              </w:rPr>
              <w:t>3.6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Lama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34" w:history="1">
            <w:r w:rsidRPr="00DC18D5">
              <w:rPr>
                <w:rStyle w:val="Hyperlink"/>
                <w:noProof/>
              </w:rPr>
              <w:t>3.7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Sistematika Penulisan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35" w:history="1">
            <w:r w:rsidRPr="00DC18D5">
              <w:rPr>
                <w:rStyle w:val="Hyperlink"/>
                <w:noProof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36" w:history="1">
            <w:r w:rsidRPr="00DC18D5">
              <w:rPr>
                <w:rStyle w:val="Hyperlink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37" w:history="1">
            <w:r w:rsidRPr="00DC18D5">
              <w:rPr>
                <w:rStyle w:val="Hyperlink"/>
                <w:noProof/>
              </w:rPr>
              <w:t>4.1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KETERKAITAN ANCAMAN KEAMANAN FILIPINA DENGAN ANCAMAN KEAMANAN DI INDONESIA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38" w:history="1">
            <w:r w:rsidRPr="00DC18D5">
              <w:rPr>
                <w:rStyle w:val="Hyperlink"/>
                <w:noProof/>
              </w:rPr>
              <w:t>4.1.1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HUBUNGAN DIPLOMATIK INDONESIA DAN FILIPINA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39" w:history="1">
            <w:r w:rsidRPr="00DC18D5">
              <w:rPr>
                <w:rStyle w:val="Hyperlink"/>
                <w:noProof/>
              </w:rPr>
              <w:t>4.1.2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KETERKAITAN DAN PERSEPSI ANCAMAN KEAMANAN FILIPINA DENGAN ANCAMAN KEAMANAN DI INDONESIA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40" w:history="1">
            <w:r w:rsidRPr="00DC18D5">
              <w:rPr>
                <w:rStyle w:val="Hyperlink"/>
                <w:noProof/>
              </w:rPr>
              <w:t>4.2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MEKANISME DAN PROGRAM KERJASAMA INDONESIA-FILIPINA DI BIDANG KEAMANAN DAN PERTAHANAN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41" w:history="1">
            <w:r w:rsidRPr="00DC18D5">
              <w:rPr>
                <w:rStyle w:val="Hyperlink"/>
                <w:noProof/>
              </w:rPr>
              <w:t>4.2.1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HUBUNGAN KERJASAMA PERTAHANAN DAN KEAMANAN INDONESIA-FILIPINA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42" w:history="1">
            <w:r w:rsidRPr="00DC18D5">
              <w:rPr>
                <w:rStyle w:val="Hyperlink"/>
                <w:noProof/>
              </w:rPr>
              <w:t>4.2.2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HUBUNGAN KERJASAMA MILITER INDONESIA-FILIPINA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3"/>
            <w:tabs>
              <w:tab w:val="left" w:pos="1320"/>
              <w:tab w:val="right" w:leader="dot" w:pos="9449"/>
            </w:tabs>
            <w:rPr>
              <w:rFonts w:cstheme="minorBidi"/>
              <w:noProof/>
            </w:rPr>
          </w:pPr>
          <w:hyperlink w:anchor="_Toc120010143" w:history="1">
            <w:r w:rsidRPr="00DC18D5">
              <w:rPr>
                <w:rStyle w:val="Hyperlink"/>
                <w:noProof/>
              </w:rPr>
              <w:t>4.2.3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MEKANISME KERJASAMA INDONESIA-FILIPINA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44" w:history="1">
            <w:r w:rsidRPr="00DC18D5">
              <w:rPr>
                <w:rStyle w:val="Hyperlink"/>
                <w:noProof/>
              </w:rPr>
              <w:t>4.3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DAMPAK KERJASAMA INDONESIA-FILIPINA TERHADAP KEAMANAN INDONESIA DI PERBATASAN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2"/>
            <w:tabs>
              <w:tab w:val="left" w:pos="880"/>
              <w:tab w:val="right" w:leader="dot" w:pos="9449"/>
            </w:tabs>
            <w:rPr>
              <w:rFonts w:cstheme="minorBidi"/>
              <w:noProof/>
            </w:rPr>
          </w:pPr>
          <w:hyperlink w:anchor="_Toc120010145" w:history="1">
            <w:r w:rsidRPr="00DC18D5">
              <w:rPr>
                <w:rStyle w:val="Hyperlink"/>
                <w:noProof/>
              </w:rPr>
              <w:t>4.4</w:t>
            </w:r>
            <w:r>
              <w:rPr>
                <w:rFonts w:cstheme="minorBidi"/>
                <w:noProof/>
              </w:rPr>
              <w:tab/>
            </w:r>
            <w:r w:rsidRPr="00DC18D5">
              <w:rPr>
                <w:rStyle w:val="Hyperlink"/>
                <w:noProof/>
              </w:rPr>
              <w:t>ANALISIS KERJASAMA KEAMANAN INDONESIA-FILIPINA DAN IMPLIKASINYA TERHADAP WILAYAH PERBATASAN PERAIRAN INDONESIA-FILIPINA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46" w:history="1">
            <w:r w:rsidRPr="00DC18D5">
              <w:rPr>
                <w:rStyle w:val="Hyperlink"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47" w:history="1">
            <w:r w:rsidRPr="00DC18D5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pStyle w:val="TOC1"/>
            <w:tabs>
              <w:tab w:val="right" w:leader="dot" w:pos="9449"/>
            </w:tabs>
            <w:rPr>
              <w:rFonts w:cstheme="minorBidi"/>
              <w:noProof/>
            </w:rPr>
          </w:pPr>
          <w:hyperlink w:anchor="_Toc120010148" w:history="1">
            <w:r w:rsidRPr="00DC18D5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_Toc120010148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DEB" w:rsidRDefault="006F7DEB" w:rsidP="006F7DE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866F6" w:rsidRDefault="006F7DEB">
      <w:r>
        <w:t xml:space="preserve"> </w:t>
      </w:r>
      <w:bookmarkStart w:id="0" w:name="_GoBack"/>
      <w:bookmarkEnd w:id="0"/>
    </w:p>
    <w:sectPr w:rsidR="00086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B"/>
    <w:rsid w:val="000866F6"/>
    <w:rsid w:val="006F7DEB"/>
    <w:rsid w:val="00D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8681-3341-4261-B4AC-B19E7702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EB"/>
  </w:style>
  <w:style w:type="paragraph" w:styleId="Heading1">
    <w:name w:val="heading 1"/>
    <w:basedOn w:val="Normal"/>
    <w:next w:val="Normal"/>
    <w:link w:val="Heading1Char"/>
    <w:uiPriority w:val="9"/>
    <w:qFormat/>
    <w:rsid w:val="006F7DE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DEB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ListParagraph">
    <w:name w:val="List Paragraph"/>
    <w:aliases w:val="Recommendation,List Paragraph1,Normal ind,Dot pt,F5 List Paragraph,No Spacing1,List Paragraph Char Char Char,Indicator Text,Numbered Para 1,Bullet 1,List Paragraph12,Bullet Points,MAIN CONTENT,Colorful List - Accent 13,L,列出段落"/>
    <w:basedOn w:val="Normal"/>
    <w:link w:val="ListParagraphChar"/>
    <w:uiPriority w:val="1"/>
    <w:qFormat/>
    <w:rsid w:val="006F7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E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F7DE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F7DEB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F7DEB"/>
    <w:pPr>
      <w:spacing w:after="100"/>
      <w:ind w:left="440"/>
    </w:pPr>
    <w:rPr>
      <w:rFonts w:eastAsiaTheme="minorEastAsia" w:cs="Times New Roman"/>
    </w:rPr>
  </w:style>
  <w:style w:type="character" w:customStyle="1" w:styleId="ListParagraphChar">
    <w:name w:val="List Paragraph Char"/>
    <w:aliases w:val="Recommendation Char,List Paragraph1 Char,Normal ind Char,Dot pt Char,F5 List Paragraph Char,No Spacing1 Char,List Paragraph Char Char Char Char,Indicator Text Char,Numbered Para 1 Char,Bullet 1 Char,List Paragraph12 Char,L Char"/>
    <w:link w:val="ListParagraph"/>
    <w:uiPriority w:val="1"/>
    <w:qFormat/>
    <w:rsid w:val="006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ryanifydia16@gmail.com</dc:creator>
  <cp:keywords/>
  <dc:description/>
  <cp:lastModifiedBy>ryanifydia16@gmail.com</cp:lastModifiedBy>
  <cp:revision>1</cp:revision>
  <dcterms:created xsi:type="dcterms:W3CDTF">2022-11-22T04:54:00Z</dcterms:created>
  <dcterms:modified xsi:type="dcterms:W3CDTF">2022-11-22T04:54:00Z</dcterms:modified>
</cp:coreProperties>
</file>