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194" w:rsidRPr="006E26E4" w:rsidRDefault="00AC3194" w:rsidP="00AC3194">
      <w:pPr>
        <w:spacing w:line="480" w:lineRule="auto"/>
        <w:jc w:val="center"/>
        <w:rPr>
          <w:rFonts w:ascii="Times New Roman" w:hAnsi="Times New Roman" w:cs="Times New Roman"/>
          <w:b/>
          <w:sz w:val="24"/>
          <w:szCs w:val="24"/>
        </w:rPr>
      </w:pPr>
      <w:r w:rsidRPr="006E26E4">
        <w:rPr>
          <w:rFonts w:ascii="Times New Roman" w:hAnsi="Times New Roman" w:cs="Times New Roman"/>
          <w:b/>
          <w:sz w:val="24"/>
          <w:szCs w:val="24"/>
        </w:rPr>
        <w:t>BAB II</w:t>
      </w:r>
    </w:p>
    <w:p w:rsidR="00AC3194" w:rsidRPr="006E26E4" w:rsidRDefault="00AC3194" w:rsidP="00AC3194">
      <w:pPr>
        <w:spacing w:line="480" w:lineRule="auto"/>
        <w:jc w:val="center"/>
        <w:rPr>
          <w:rFonts w:ascii="Times New Roman" w:hAnsi="Times New Roman" w:cs="Times New Roman"/>
          <w:b/>
          <w:sz w:val="24"/>
          <w:szCs w:val="24"/>
        </w:rPr>
      </w:pPr>
      <w:r w:rsidRPr="006E26E4">
        <w:rPr>
          <w:rFonts w:ascii="Times New Roman" w:hAnsi="Times New Roman" w:cs="Times New Roman"/>
          <w:b/>
          <w:sz w:val="24"/>
          <w:szCs w:val="24"/>
        </w:rPr>
        <w:t>LANDASAN TEORI</w:t>
      </w:r>
    </w:p>
    <w:p w:rsidR="00AC3194" w:rsidRPr="006E26E4" w:rsidRDefault="00AC3194" w:rsidP="00AC3194">
      <w:pPr>
        <w:spacing w:line="480" w:lineRule="auto"/>
        <w:jc w:val="center"/>
        <w:rPr>
          <w:rFonts w:ascii="Times New Roman" w:hAnsi="Times New Roman" w:cs="Times New Roman"/>
          <w:b/>
          <w:sz w:val="24"/>
          <w:szCs w:val="24"/>
        </w:rPr>
      </w:pPr>
    </w:p>
    <w:p w:rsidR="00AC3194" w:rsidRPr="006E26E4" w:rsidRDefault="00AC3194" w:rsidP="00AC3194">
      <w:pPr>
        <w:pStyle w:val="ListParagraph"/>
        <w:numPr>
          <w:ilvl w:val="1"/>
          <w:numId w:val="12"/>
        </w:numPr>
        <w:spacing w:line="480" w:lineRule="auto"/>
        <w:jc w:val="both"/>
        <w:rPr>
          <w:rFonts w:ascii="Times New Roman" w:hAnsi="Times New Roman" w:cs="Times New Roman"/>
          <w:b/>
          <w:sz w:val="24"/>
          <w:szCs w:val="24"/>
          <w:lang w:val="en-US"/>
        </w:rPr>
      </w:pPr>
      <w:r w:rsidRPr="006E26E4">
        <w:rPr>
          <w:rFonts w:ascii="Times New Roman" w:hAnsi="Times New Roman" w:cs="Times New Roman"/>
          <w:b/>
          <w:sz w:val="24"/>
          <w:szCs w:val="24"/>
          <w:lang w:val="en-US"/>
        </w:rPr>
        <w:t xml:space="preserve"> Penelitian Terdahulu</w:t>
      </w:r>
    </w:p>
    <w:p w:rsidR="00AC3194" w:rsidRPr="006E26E4" w:rsidRDefault="00AC3194" w:rsidP="00AC3194">
      <w:pPr>
        <w:spacing w:line="480" w:lineRule="auto"/>
        <w:ind w:firstLine="1008"/>
        <w:jc w:val="both"/>
        <w:rPr>
          <w:rFonts w:ascii="Times New Roman" w:hAnsi="Times New Roman" w:cs="Times New Roman"/>
          <w:b/>
          <w:sz w:val="24"/>
          <w:szCs w:val="24"/>
        </w:rPr>
      </w:pPr>
      <w:r w:rsidRPr="006E26E4">
        <w:rPr>
          <w:rFonts w:ascii="Times New Roman" w:hAnsi="Times New Roman" w:cs="Times New Roman"/>
          <w:sz w:val="24"/>
          <w:szCs w:val="24"/>
        </w:rPr>
        <w:t>Untuk membantu memberikan gambaran metode dan teknik yang akan dipakai serta menghindari plagiasi dalam penelitian produksi lagu “Fine Today” ciptaan Arditho Pramono oleh Aldi Nada Permana. Maka peneliti merujuk kepada beberapa penelitian sebelumnya yang telah diteliti oleh peneliti lain. Penelitian tersebut terurai sebagai berikut:</w:t>
      </w:r>
    </w:p>
    <w:p w:rsidR="00AC3194" w:rsidRPr="006E26E4" w:rsidRDefault="00AC3194" w:rsidP="00AC3194">
      <w:pPr>
        <w:pStyle w:val="ListParagraph"/>
        <w:numPr>
          <w:ilvl w:val="0"/>
          <w:numId w:val="8"/>
        </w:numPr>
        <w:spacing w:line="480" w:lineRule="auto"/>
        <w:ind w:left="360"/>
        <w:jc w:val="both"/>
        <w:rPr>
          <w:rFonts w:ascii="Times New Roman" w:hAnsi="Times New Roman" w:cs="Times New Roman"/>
          <w:sz w:val="24"/>
          <w:szCs w:val="24"/>
        </w:rPr>
      </w:pPr>
      <w:r w:rsidRPr="006E26E4">
        <w:rPr>
          <w:rFonts w:ascii="Times New Roman" w:hAnsi="Times New Roman" w:cs="Times New Roman"/>
          <w:sz w:val="24"/>
          <w:szCs w:val="24"/>
        </w:rPr>
        <w:t xml:space="preserve">Yudistriangga Bayu Sacita </w:t>
      </w:r>
      <w:sdt>
        <w:sdtPr>
          <w:rPr>
            <w:rFonts w:ascii="Times New Roman" w:hAnsi="Times New Roman" w:cs="Times New Roman"/>
            <w:color w:val="000000"/>
            <w:sz w:val="24"/>
            <w:szCs w:val="24"/>
          </w:rPr>
          <w:tag w:val="MENDELEY_CITATION_v3_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"/>
          <w:id w:val="1575856236"/>
          <w:placeholder>
            <w:docPart w:val="AA7EA0A151E44C348EB04C955A4CE56F"/>
          </w:placeholder>
        </w:sdtPr>
        <w:sdtEndPr>
          <w:rPr>
            <w:sz w:val="22"/>
            <w:szCs w:val="22"/>
          </w:rPr>
        </w:sdtEndPr>
        <w:sdtContent>
          <w:r w:rsidRPr="009456AE">
            <w:rPr>
              <w:rFonts w:ascii="Times New Roman" w:hAnsi="Times New Roman" w:cs="Times New Roman"/>
              <w:color w:val="000000"/>
            </w:rPr>
            <w:t>(2011)</w:t>
          </w:r>
        </w:sdtContent>
      </w:sdt>
      <w:r w:rsidRPr="006E26E4">
        <w:rPr>
          <w:rFonts w:ascii="Times New Roman" w:hAnsi="Times New Roman" w:cs="Times New Roman"/>
          <w:sz w:val="24"/>
          <w:szCs w:val="24"/>
        </w:rPr>
        <w:t>, dengan judul “Manajemen Grup Musik Refresh di Semarang”. Penelitian tersebut terfokus kepada pengelolaan manajemen pada grup musik Refresh. Penelitian ini bertujuan untuk mengungkapkan sistem manajemen yang dilakukan oleh grup musik refresh. Hasil dari peneletian, menyebutkan bahwa grup musik Refresh sudah menerapkan seluruh langkah manajemen, namun belum maksimal khususnya pada pengadministrasian dan pendokumentasian. Teori yang dipakai dalam penelitian ini adalah teori manajemen dan seni musik. Relevansi dari penelitian ini adalah tentang penggunaan struktur manajemen untuk penelitian. Rumpangnya dalam penelitian ini adalah objek dan fokus yang diteliti memiliki ranah yang berbeda.</w:t>
      </w:r>
    </w:p>
    <w:p w:rsidR="00AC3194" w:rsidRPr="006E26E4" w:rsidRDefault="00AC3194" w:rsidP="00AC3194">
      <w:pPr>
        <w:pStyle w:val="ListParagraph"/>
        <w:numPr>
          <w:ilvl w:val="0"/>
          <w:numId w:val="8"/>
        </w:numPr>
        <w:spacing w:line="480" w:lineRule="auto"/>
        <w:ind w:left="360"/>
        <w:jc w:val="both"/>
        <w:rPr>
          <w:rFonts w:ascii="Times New Roman" w:hAnsi="Times New Roman" w:cs="Times New Roman"/>
          <w:sz w:val="24"/>
          <w:szCs w:val="24"/>
        </w:rPr>
      </w:pPr>
      <w:r w:rsidRPr="006E26E4">
        <w:rPr>
          <w:rFonts w:ascii="Times New Roman" w:hAnsi="Times New Roman" w:cs="Times New Roman"/>
          <w:sz w:val="24"/>
          <w:szCs w:val="24"/>
        </w:rPr>
        <w:t xml:space="preserve">I Wayan Ardini </w:t>
      </w:r>
      <w:sdt>
        <w:sdtPr>
          <w:rPr>
            <w:rFonts w:ascii="Times New Roman" w:hAnsi="Times New Roman" w:cs="Times New Roman"/>
            <w:color w:val="000000"/>
            <w:sz w:val="24"/>
            <w:szCs w:val="24"/>
          </w:rPr>
          <w:tag w:val="MENDELEY_CITATION_v3_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"/>
          <w:id w:val="1995916855"/>
          <w:placeholder>
            <w:docPart w:val="AA7EA0A151E44C348EB04C955A4CE56F"/>
          </w:placeholder>
        </w:sdtPr>
        <w:sdtEndPr>
          <w:rPr>
            <w:sz w:val="22"/>
            <w:szCs w:val="22"/>
          </w:rPr>
        </w:sdtEndPr>
        <w:sdtContent>
          <w:r w:rsidRPr="009456AE">
            <w:rPr>
              <w:rFonts w:ascii="Times New Roman" w:hAnsi="Times New Roman" w:cs="Times New Roman"/>
              <w:color w:val="000000"/>
            </w:rPr>
            <w:t>(2016)</w:t>
          </w:r>
        </w:sdtContent>
      </w:sdt>
      <w:r w:rsidRPr="006E26E4">
        <w:rPr>
          <w:rFonts w:ascii="Times New Roman" w:hAnsi="Times New Roman" w:cs="Times New Roman"/>
          <w:sz w:val="24"/>
          <w:szCs w:val="24"/>
        </w:rPr>
        <w:t xml:space="preserve">, dengan judul “Produksi, Distribusi, dan Konsumsi dalam Industrialisasi Musik Pop Bali”. Penelitian tersebut terfokus kepada fenomena perkembangan musik Bali. Baik secara produksi, distribusi, dan </w:t>
      </w:r>
      <w:r w:rsidRPr="006E26E4">
        <w:rPr>
          <w:rFonts w:ascii="Times New Roman" w:hAnsi="Times New Roman" w:cs="Times New Roman"/>
          <w:sz w:val="24"/>
          <w:szCs w:val="24"/>
        </w:rPr>
        <w:lastRenderedPageBreak/>
        <w:t>konsumsi. Penelitain ini bertujuan untuk menganalisis perkembangan musik Bali, yang dipengaruhi oleh perkembangan budaya, teknologi, serta campur tangan politik di dalamnya. Hasil dari penelitian ini menunjukan bahwa sepanjang dua setengah dasawarsa ini, industrialisasi musik pop bali berlangsung dalam bentuk produksi, distribusi, dan konsumen di wilayah Provinsi Bali akibat adanya jalinan kekuasaan budaya, kekuasaan kapitalisme, popisme, politik budaya lokal, dan kulturalisme, di mana kapitalisme menjadi ideologi dominan. Teori yang dipakai dalam penelitian ini adalah teori musik modern dan ideologi pasar, budaya dan budaya populer, teori relasi kekuasaan, dan teori praktik (Bali). Relevansi dari penelitian ini adalah sudut pandang tentang produksi, distribusi, dan konsumen memiliki kesamaan. Sedangkan rumpangnya adalah penelitian yang peneliti lakukan tidak membahas ke dalam ranah politik seperti penelitian jurnal ini.</w:t>
      </w:r>
    </w:p>
    <w:p w:rsidR="00AC3194" w:rsidRPr="006E26E4" w:rsidRDefault="00AC3194" w:rsidP="00AC3194">
      <w:pPr>
        <w:pStyle w:val="ListParagraph"/>
        <w:numPr>
          <w:ilvl w:val="0"/>
          <w:numId w:val="8"/>
        </w:numPr>
        <w:spacing w:line="480" w:lineRule="auto"/>
        <w:ind w:left="360"/>
        <w:jc w:val="both"/>
        <w:rPr>
          <w:rFonts w:ascii="Times New Roman" w:hAnsi="Times New Roman" w:cs="Times New Roman"/>
          <w:sz w:val="24"/>
          <w:szCs w:val="24"/>
        </w:rPr>
      </w:pPr>
      <w:r w:rsidRPr="006E26E4">
        <w:rPr>
          <w:rFonts w:ascii="Times New Roman" w:hAnsi="Times New Roman" w:cs="Times New Roman"/>
          <w:sz w:val="24"/>
          <w:szCs w:val="24"/>
        </w:rPr>
        <w:t xml:space="preserve">Ningrum Dwi Lestari </w:t>
      </w:r>
      <w:sdt>
        <w:sdtPr>
          <w:rPr>
            <w:rFonts w:ascii="Times New Roman" w:hAnsi="Times New Roman" w:cs="Times New Roman"/>
            <w:color w:val="000000"/>
            <w:sz w:val="24"/>
            <w:szCs w:val="24"/>
          </w:rPr>
          <w:tag w:val="MENDELEY_CITATION_v3_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"/>
          <w:id w:val="1109548999"/>
          <w:placeholder>
            <w:docPart w:val="AA7EA0A151E44C348EB04C955A4CE56F"/>
          </w:placeholder>
        </w:sdtPr>
        <w:sdtEndPr>
          <w:rPr>
            <w:sz w:val="22"/>
            <w:szCs w:val="22"/>
          </w:rPr>
        </w:sdtEndPr>
        <w:sdtContent>
          <w:r w:rsidRPr="009456AE">
            <w:rPr>
              <w:rFonts w:ascii="Times New Roman" w:hAnsi="Times New Roman" w:cs="Times New Roman"/>
              <w:color w:val="000000"/>
            </w:rPr>
            <w:t>(2019)</w:t>
          </w:r>
        </w:sdtContent>
      </w:sdt>
      <w:r w:rsidRPr="006E26E4">
        <w:rPr>
          <w:rFonts w:ascii="Times New Roman" w:hAnsi="Times New Roman" w:cs="Times New Roman"/>
          <w:sz w:val="24"/>
          <w:szCs w:val="24"/>
        </w:rPr>
        <w:t xml:space="preserve">, dengan judul “Proses Produksi dalam Industri Musik Independen di Indonesia”. Penelitian tersebut terfokus kepada proses produksi dari industri musik independen pada artis Andien Aisyah. Penelitian ini bertujuan untuk menganalisis proses produksi dari musik independen yang dilakukan oleh Andien Aisyah. Hasil analisis proses produksi album musik rekaman oleh Andien secara mandiri memiliki beberapa tahapan yang mirip dengan proses produksi sebelumnya dengan Major Label. Dalam proses produksi antara Major Label dan Indie Label terdapat perbedaan yaitu pada tahap pra produksi, perbedaannya adalah dari kebebasan berkreasi untuk menciptakan musik yang akan dihasilkan. Teori yang dipakai dalam penelitian ini adalah proses produksi, pra produksi, produksi, pasca produksi, major label, </w:t>
      </w:r>
      <w:r w:rsidRPr="006E26E4">
        <w:rPr>
          <w:rFonts w:ascii="Times New Roman" w:hAnsi="Times New Roman" w:cs="Times New Roman"/>
          <w:sz w:val="24"/>
          <w:szCs w:val="24"/>
        </w:rPr>
        <w:lastRenderedPageBreak/>
        <w:t xml:space="preserve">dan indie label. Relevansi dari penelitian ini adalah dari sudut pandang proses produksi lagu yang dilakukan. Sedangkan rumpangnya adalah pada jurnal ini fokus ke indie label, sedangkan penelitai peneliti produksi lagu untuk kebutuhan Industri musik (Major) dan </w:t>
      </w:r>
      <w:r w:rsidRPr="006E26E4">
        <w:rPr>
          <w:rFonts w:ascii="Times New Roman" w:hAnsi="Times New Roman" w:cs="Times New Roman"/>
          <w:i/>
          <w:sz w:val="24"/>
          <w:szCs w:val="24"/>
        </w:rPr>
        <w:t xml:space="preserve">soundtrack </w:t>
      </w:r>
      <w:r w:rsidRPr="006E26E4">
        <w:rPr>
          <w:rFonts w:ascii="Times New Roman" w:hAnsi="Times New Roman" w:cs="Times New Roman"/>
          <w:sz w:val="24"/>
          <w:szCs w:val="24"/>
        </w:rPr>
        <w:t>musik film.</w:t>
      </w:r>
    </w:p>
    <w:p w:rsidR="00AC3194" w:rsidRPr="006E26E4" w:rsidRDefault="00AC3194" w:rsidP="00AC3194">
      <w:pPr>
        <w:pStyle w:val="ListParagraph"/>
        <w:numPr>
          <w:ilvl w:val="0"/>
          <w:numId w:val="8"/>
        </w:numPr>
        <w:spacing w:line="480" w:lineRule="auto"/>
        <w:ind w:left="360"/>
        <w:jc w:val="both"/>
        <w:rPr>
          <w:rFonts w:ascii="Times New Roman" w:hAnsi="Times New Roman" w:cs="Times New Roman"/>
          <w:sz w:val="24"/>
          <w:szCs w:val="24"/>
        </w:rPr>
      </w:pPr>
      <w:r w:rsidRPr="006E26E4">
        <w:rPr>
          <w:rFonts w:ascii="Times New Roman" w:hAnsi="Times New Roman" w:cs="Times New Roman"/>
          <w:sz w:val="24"/>
          <w:szCs w:val="24"/>
        </w:rPr>
        <w:t xml:space="preserve">Dimas Phetorant </w:t>
      </w:r>
      <w:sdt>
        <w:sdtPr>
          <w:rPr>
            <w:rFonts w:ascii="Times New Roman" w:hAnsi="Times New Roman" w:cs="Times New Roman"/>
            <w:color w:val="000000"/>
            <w:sz w:val="24"/>
            <w:szCs w:val="24"/>
          </w:rPr>
          <w:tag w:val="MENDELEY_CITATION_v3_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"/>
          <w:id w:val="536467289"/>
          <w:placeholder>
            <w:docPart w:val="AA7EA0A151E44C348EB04C955A4CE56F"/>
          </w:placeholder>
        </w:sdtPr>
        <w:sdtEndPr>
          <w:rPr>
            <w:sz w:val="22"/>
            <w:szCs w:val="22"/>
          </w:rPr>
        </w:sdtEndPr>
        <w:sdtContent>
          <w:r w:rsidRPr="009456AE">
            <w:rPr>
              <w:rFonts w:ascii="Times New Roman" w:hAnsi="Times New Roman" w:cs="Times New Roman"/>
              <w:color w:val="000000"/>
            </w:rPr>
            <w:t>(2020)</w:t>
          </w:r>
        </w:sdtContent>
      </w:sdt>
      <w:r w:rsidRPr="006E26E4">
        <w:rPr>
          <w:rFonts w:ascii="Times New Roman" w:hAnsi="Times New Roman" w:cs="Times New Roman"/>
          <w:sz w:val="24"/>
          <w:szCs w:val="24"/>
        </w:rPr>
        <w:t xml:space="preserve">, dengan judul “Peran Musik dalam Film Score”. Penelitian tersebut terfokus kepada pengaruh film score pada film, yang bertujuan untuk memberikan dan mendukung suasana/gambaran dari visual yang ada. Penelitian ini berujuan untuk mengungkap proses pembuatan film score dengan beberapa aspek di dalamnya seperti psikologi musik. Hasil dari penelitian ini adalah Score tidak hanya sebatas membuat musik. Score juga bukan pengganti pesan dari satu gambar ke notasi musik atau bunyi. Proses pembuatan score pada film membutuhkan imajinasi dan wawasan yang luas. Di antaranya adalah menguasai unsur musik, seperti timbre, interval, dan Mengetahui perkembangan sejarah musik barat tentu dapat menambah nilai lebih bagi komponis film. Teori yang dipakai pada penelitian ini adalah </w:t>
      </w:r>
      <w:r w:rsidRPr="006E26E4">
        <w:rPr>
          <w:rFonts w:ascii="Times New Roman" w:hAnsi="Times New Roman" w:cs="Times New Roman"/>
          <w:i/>
          <w:sz w:val="24"/>
          <w:szCs w:val="24"/>
        </w:rPr>
        <w:t xml:space="preserve">The literatute of Cinema Series, The Technique of film music, </w:t>
      </w:r>
      <w:r w:rsidRPr="006E26E4">
        <w:rPr>
          <w:rFonts w:ascii="Times New Roman" w:hAnsi="Times New Roman" w:cs="Times New Roman"/>
          <w:sz w:val="24"/>
          <w:szCs w:val="24"/>
        </w:rPr>
        <w:t>Psikologi dan musik. Relevansi yang dari penelitian ini adalah pembuatan lagu untuk kebutuhan film. Sedangkan rumpangnya adalah jurnal ini fokus kepada scoring film, sedangkan penelitian peneliti fokus kepada produksi lagu untuk kebutuhan film.</w:t>
      </w:r>
    </w:p>
    <w:p w:rsidR="00AC3194" w:rsidRPr="006E26E4" w:rsidRDefault="00AC3194" w:rsidP="00AC3194">
      <w:pPr>
        <w:pStyle w:val="ListParagraph"/>
        <w:numPr>
          <w:ilvl w:val="0"/>
          <w:numId w:val="8"/>
        </w:numPr>
        <w:spacing w:line="480" w:lineRule="auto"/>
        <w:ind w:left="360"/>
        <w:jc w:val="both"/>
        <w:rPr>
          <w:rFonts w:ascii="Times New Roman" w:hAnsi="Times New Roman" w:cs="Times New Roman"/>
          <w:sz w:val="24"/>
          <w:szCs w:val="24"/>
        </w:rPr>
      </w:pPr>
      <w:r w:rsidRPr="006E26E4">
        <w:rPr>
          <w:rFonts w:ascii="Times New Roman" w:hAnsi="Times New Roman" w:cs="Times New Roman"/>
          <w:sz w:val="24"/>
          <w:szCs w:val="24"/>
        </w:rPr>
        <w:t xml:space="preserve">Ardy Aprilian Anwar, Arief Budiman, Zaini Ramadhan </w:t>
      </w:r>
      <w:sdt>
        <w:sdtPr>
          <w:rPr>
            <w:rFonts w:ascii="Times New Roman" w:hAnsi="Times New Roman" w:cs="Times New Roman"/>
            <w:color w:val="000000"/>
            <w:sz w:val="24"/>
            <w:szCs w:val="24"/>
          </w:rPr>
          <w:tag w:val="MENDELEY_CITATION_v3_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"/>
          <w:id w:val="-744793517"/>
          <w:placeholder>
            <w:docPart w:val="AA7EA0A151E44C348EB04C955A4CE56F"/>
          </w:placeholder>
        </w:sdtPr>
        <w:sdtEndPr>
          <w:rPr>
            <w:sz w:val="22"/>
            <w:szCs w:val="22"/>
          </w:rPr>
        </w:sdtEndPr>
        <w:sdtContent>
          <w:r w:rsidRPr="009456AE">
            <w:rPr>
              <w:rFonts w:ascii="Times New Roman" w:hAnsi="Times New Roman" w:cs="Times New Roman"/>
              <w:color w:val="000000"/>
            </w:rPr>
            <w:t>(2020)</w:t>
          </w:r>
        </w:sdtContent>
      </w:sdt>
      <w:r w:rsidRPr="006E26E4">
        <w:rPr>
          <w:rFonts w:ascii="Times New Roman" w:hAnsi="Times New Roman" w:cs="Times New Roman"/>
          <w:sz w:val="24"/>
          <w:szCs w:val="24"/>
        </w:rPr>
        <w:t xml:space="preserve">, dengan judul “Kreativitas musik film Sang Pencerah”. Penelitian ini terfokus kepada proses kreativitas komposer musik pembuatan musik film Sang Pencerah. Penelitian ini bertujuan untuk menganalisis tahapan dan proses yang dilakukan oleh komposer musik film Sang Pencerah. Hasil dari penelitian ini adalah Terjadinya </w:t>
      </w:r>
      <w:r w:rsidRPr="006E26E4">
        <w:rPr>
          <w:rFonts w:ascii="Times New Roman" w:hAnsi="Times New Roman" w:cs="Times New Roman"/>
          <w:sz w:val="24"/>
          <w:szCs w:val="24"/>
        </w:rPr>
        <w:lastRenderedPageBreak/>
        <w:t>perilaku kreatif pada diri Tya Subiakto karena kreativitas dalam dirinya muncul karena keinginan yang tidak terpenuhi sehingga mendorong munculnya ide-ide untuk berkreasi. Mekanisme pertahanan berhasil mengalihkan dorongan ayahnya mengarahkan Tya menjadi seorang psikolog. Tya bekerja keras menyalurkan kreativitasnya pada musik film untuk mewujudkan tekadnya menjadi seorang komponis musik film Sang Pencerah. Kemampuan Tya mengolah orkestrasi dan atribut berbau budaya musik Barat menjadi karakter pada setiap karya-karya musik film yang Tya garap. Teori yang dipakai dalam penelitian ini menggunakan teori komposisi musik, dan afektif musik. Relevansi dalam penelitian ini adalah aspek dalam pengolahan kreatifitas untuk kebutuhan film yang disesuaikan dengan adegan yang terjadi pada film. Sedangkan rumpangnya adalah jurnlan ini fokus ke dalam struktur penciptaan lagu untuk kebutuhan film, sedangkan penelitian peneliti fokus ketahapan produksi yang dilakukan untuk kebutuhan industri musik dan film.</w:t>
      </w:r>
    </w:p>
    <w:p w:rsidR="00AC3194" w:rsidRPr="00AB6EAD" w:rsidRDefault="00AC3194" w:rsidP="00AC3194">
      <w:pPr>
        <w:spacing w:line="480" w:lineRule="auto"/>
        <w:jc w:val="both"/>
        <w:rPr>
          <w:rFonts w:ascii="Times New Roman" w:hAnsi="Times New Roman" w:cs="Times New Roman"/>
          <w:b/>
          <w:sz w:val="24"/>
          <w:szCs w:val="24"/>
          <w:lang w:val="en-US"/>
        </w:rPr>
      </w:pPr>
    </w:p>
    <w:p w:rsidR="00AC3194" w:rsidRPr="006E26E4" w:rsidRDefault="00AC3194" w:rsidP="00AC3194">
      <w:pPr>
        <w:pStyle w:val="ListParagraph"/>
        <w:numPr>
          <w:ilvl w:val="1"/>
          <w:numId w:val="12"/>
        </w:numPr>
        <w:spacing w:line="480" w:lineRule="auto"/>
        <w:jc w:val="both"/>
        <w:rPr>
          <w:rFonts w:ascii="Times New Roman" w:hAnsi="Times New Roman" w:cs="Times New Roman"/>
          <w:b/>
          <w:sz w:val="24"/>
          <w:szCs w:val="24"/>
        </w:rPr>
      </w:pPr>
      <w:r w:rsidRPr="006E26E4">
        <w:rPr>
          <w:rFonts w:ascii="Times New Roman" w:hAnsi="Times New Roman" w:cs="Times New Roman"/>
          <w:b/>
          <w:sz w:val="24"/>
          <w:szCs w:val="24"/>
        </w:rPr>
        <w:t xml:space="preserve"> Manajemen</w:t>
      </w:r>
    </w:p>
    <w:p w:rsidR="00AC3194" w:rsidRPr="006E26E4" w:rsidRDefault="00AC3194" w:rsidP="00AC3194">
      <w:pPr>
        <w:spacing w:line="480" w:lineRule="auto"/>
        <w:ind w:firstLine="1008"/>
        <w:jc w:val="both"/>
        <w:rPr>
          <w:rFonts w:ascii="Times New Roman" w:hAnsi="Times New Roman" w:cs="Times New Roman"/>
          <w:i/>
          <w:iCs/>
          <w:sz w:val="24"/>
          <w:szCs w:val="24"/>
          <w:lang w:val="en-US"/>
        </w:rPr>
      </w:pPr>
      <w:r w:rsidRPr="009B08CA">
        <w:rPr>
          <w:rFonts w:ascii="Times New Roman" w:hAnsi="Times New Roman" w:cs="Times New Roman"/>
          <w:sz w:val="24"/>
          <w:szCs w:val="24"/>
          <w:lang w:val="en-US"/>
        </w:rPr>
        <w:t>Manajemen merupakan hal yang penting untuk suatu organisasi atau instansi untuk mencapai tujuan. Dalam manajemen sendiri bertujuan untuk mengelola sumber daya yang tersedia dala organisasi. Manajemen berorientasi pada proses, yang berarti bahwa manajemen membutuhkan sumber daya manusia, pengetahuan, dan keterampilan agar semua aktivitas yang dijalani menjadi lebih efektif dan dapat menghasilkan tindakan dalam mencapai kesuksesan.</w:t>
      </w:r>
    </w:p>
    <w:p w:rsidR="00AC3194" w:rsidRPr="006E26E4" w:rsidRDefault="00AC3194" w:rsidP="00AC3194">
      <w:pPr>
        <w:spacing w:line="480" w:lineRule="auto"/>
        <w:ind w:firstLine="1008"/>
        <w:jc w:val="both"/>
        <w:rPr>
          <w:rFonts w:ascii="Times New Roman" w:hAnsi="Times New Roman" w:cs="Times New Roman"/>
          <w:b/>
          <w:sz w:val="24"/>
          <w:szCs w:val="24"/>
        </w:rPr>
      </w:pPr>
      <w:r w:rsidRPr="006E26E4">
        <w:rPr>
          <w:rFonts w:ascii="Times New Roman" w:hAnsi="Times New Roman" w:cs="Times New Roman"/>
          <w:sz w:val="24"/>
          <w:szCs w:val="24"/>
        </w:rPr>
        <w:lastRenderedPageBreak/>
        <w:t xml:space="preserve">Menurut George R. Terry </w:t>
      </w:r>
      <w:sdt>
        <w:sdtPr>
          <w:rPr>
            <w:rFonts w:ascii="Times New Roman" w:hAnsi="Times New Roman" w:cs="Times New Roman"/>
            <w:color w:val="000000"/>
            <w:sz w:val="24"/>
            <w:szCs w:val="24"/>
          </w:rPr>
          <w:tag w:val="MENDELEY_CITATION_v3_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"/>
          <w:id w:val="489764782"/>
          <w:placeholder>
            <w:docPart w:val="D4088E21A69D4D22992F71AEEA334AD9"/>
          </w:placeholder>
        </w:sdtPr>
        <w:sdtEndPr>
          <w:rPr>
            <w:sz w:val="22"/>
            <w:szCs w:val="22"/>
          </w:rPr>
        </w:sdtEndPr>
        <w:sdtContent>
          <w:r w:rsidRPr="009456AE">
            <w:rPr>
              <w:rFonts w:ascii="Times New Roman" w:hAnsi="Times New Roman" w:cs="Times New Roman"/>
              <w:color w:val="000000"/>
              <w:sz w:val="24"/>
              <w:szCs w:val="24"/>
            </w:rPr>
            <w:t>(dalam Sukarna 2011:3)</w:t>
          </w:r>
        </w:sdtContent>
      </w:sdt>
      <w:r w:rsidRPr="006E26E4">
        <w:rPr>
          <w:rFonts w:ascii="Times New Roman" w:hAnsi="Times New Roman" w:cs="Times New Roman"/>
          <w:sz w:val="24"/>
          <w:szCs w:val="24"/>
        </w:rPr>
        <w:t xml:space="preserve"> menyatakan bahwa “</w:t>
      </w:r>
      <w:r w:rsidRPr="006E26E4">
        <w:rPr>
          <w:rFonts w:ascii="Times New Roman" w:hAnsi="Times New Roman" w:cs="Times New Roman"/>
          <w:i/>
          <w:sz w:val="24"/>
          <w:szCs w:val="24"/>
        </w:rPr>
        <w:t>management is the accomplishing of a predetemined obejectives through the efforts of otherpeople</w:t>
      </w:r>
      <w:r w:rsidRPr="006E26E4">
        <w:rPr>
          <w:rFonts w:ascii="Times New Roman" w:hAnsi="Times New Roman" w:cs="Times New Roman"/>
          <w:sz w:val="24"/>
          <w:szCs w:val="24"/>
        </w:rPr>
        <w:t>” atau manajemen adalah pencapaian tujuan-tujuan yang telah ditetapkan melalui atau bersama-sama usaha orang lain.</w:t>
      </w:r>
    </w:p>
    <w:p w:rsidR="00AC3194" w:rsidRPr="006E26E4" w:rsidRDefault="00AC3194" w:rsidP="00AC3194">
      <w:pPr>
        <w:spacing w:line="480" w:lineRule="auto"/>
        <w:ind w:firstLine="1008"/>
        <w:jc w:val="both"/>
        <w:rPr>
          <w:rFonts w:ascii="Times New Roman" w:hAnsi="Times New Roman" w:cs="Times New Roman"/>
          <w:b/>
          <w:sz w:val="24"/>
          <w:szCs w:val="24"/>
        </w:rPr>
      </w:pPr>
      <w:r w:rsidRPr="006E26E4">
        <w:rPr>
          <w:rFonts w:ascii="Times New Roman" w:hAnsi="Times New Roman" w:cs="Times New Roman"/>
          <w:sz w:val="24"/>
          <w:szCs w:val="24"/>
        </w:rPr>
        <w:t>Dari pengertian di atas peneliti berpendapat bahwa manajemen merupakan proses yang harus dilalui sendiri maupun bersama orang lain untuk mencapai tujuan yang diinginkan. Dengan begitu secara proses bisa dikontrol dengan sebaik mungkin dan hasil akhil diharapkan sesuai dengan rencana yang telah dibuat.</w:t>
      </w:r>
    </w:p>
    <w:p w:rsidR="00AC3194" w:rsidRPr="006E26E4" w:rsidRDefault="00AC3194" w:rsidP="00AC3194">
      <w:pPr>
        <w:spacing w:line="480" w:lineRule="auto"/>
        <w:ind w:firstLine="1008"/>
        <w:jc w:val="both"/>
        <w:rPr>
          <w:rFonts w:ascii="Times New Roman" w:hAnsi="Times New Roman" w:cs="Times New Roman"/>
          <w:b/>
          <w:sz w:val="24"/>
          <w:szCs w:val="24"/>
        </w:rPr>
      </w:pPr>
      <w:r w:rsidRPr="006E26E4">
        <w:rPr>
          <w:rFonts w:ascii="Times New Roman" w:hAnsi="Times New Roman" w:cs="Times New Roman"/>
          <w:sz w:val="24"/>
          <w:szCs w:val="24"/>
        </w:rPr>
        <w:t xml:space="preserve">George R. Terry,1958 </w:t>
      </w:r>
      <w:sdt>
        <w:sdtPr>
          <w:rPr>
            <w:rFonts w:ascii="Times New Roman" w:hAnsi="Times New Roman" w:cs="Times New Roman"/>
            <w:color w:val="000000"/>
            <w:sz w:val="24"/>
            <w:szCs w:val="24"/>
          </w:rPr>
          <w:tag w:val="MENDELEY_CITATION_v3_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"/>
          <w:id w:val="-114604114"/>
          <w:placeholder>
            <w:docPart w:val="D4088E21A69D4D22992F71AEEA334AD9"/>
          </w:placeholder>
        </w:sdtPr>
        <w:sdtEndPr>
          <w:rPr>
            <w:sz w:val="22"/>
            <w:szCs w:val="22"/>
          </w:rPr>
        </w:sdtEndPr>
        <w:sdtContent>
          <w:r w:rsidRPr="009456AE">
            <w:rPr>
              <w:rFonts w:ascii="Times New Roman" w:hAnsi="Times New Roman" w:cs="Times New Roman"/>
              <w:color w:val="000000"/>
              <w:sz w:val="24"/>
              <w:szCs w:val="24"/>
            </w:rPr>
            <w:t>(dalam Sukarna 2011:10)</w:t>
          </w:r>
        </w:sdtContent>
      </w:sdt>
      <w:r w:rsidRPr="006E26E4">
        <w:rPr>
          <w:rFonts w:ascii="Times New Roman" w:hAnsi="Times New Roman" w:cs="Times New Roman"/>
          <w:sz w:val="24"/>
          <w:szCs w:val="24"/>
        </w:rPr>
        <w:t xml:space="preserve"> membagi empat fungsi dasar manajemen, yaitu Planning (Perencanaan), Organizing (Pengorganisasian), Actuating (Pelaksanaan) dan Controlling (Pengawasan)</w:t>
      </w:r>
      <w:r w:rsidRPr="006E26E4">
        <w:rPr>
          <w:rFonts w:ascii="Times New Roman" w:hAnsi="Times New Roman" w:cs="Times New Roman"/>
          <w:sz w:val="24"/>
          <w:szCs w:val="24"/>
          <w:lang w:val="en-US"/>
        </w:rPr>
        <w:t>.</w:t>
      </w:r>
    </w:p>
    <w:p w:rsidR="00AC3194" w:rsidRPr="006E26E4" w:rsidRDefault="00AC3194" w:rsidP="00AC3194">
      <w:pPr>
        <w:pStyle w:val="ListParagraph"/>
        <w:numPr>
          <w:ilvl w:val="0"/>
          <w:numId w:val="9"/>
        </w:numPr>
        <w:spacing w:line="480" w:lineRule="auto"/>
        <w:ind w:left="360"/>
        <w:jc w:val="both"/>
        <w:rPr>
          <w:rFonts w:ascii="Times New Roman" w:hAnsi="Times New Roman" w:cs="Times New Roman"/>
          <w:sz w:val="24"/>
          <w:szCs w:val="24"/>
        </w:rPr>
      </w:pPr>
      <w:r w:rsidRPr="006E26E4">
        <w:rPr>
          <w:rFonts w:ascii="Times New Roman" w:hAnsi="Times New Roman" w:cs="Times New Roman"/>
          <w:sz w:val="24"/>
          <w:szCs w:val="24"/>
        </w:rPr>
        <w:t xml:space="preserve">Planning (Perencanaan) </w:t>
      </w:r>
    </w:p>
    <w:p w:rsidR="00AC3194" w:rsidRPr="006E26E4" w:rsidRDefault="00AC3194" w:rsidP="00AC3194">
      <w:pPr>
        <w:spacing w:line="480" w:lineRule="auto"/>
        <w:ind w:left="360" w:firstLine="1008"/>
        <w:jc w:val="both"/>
        <w:rPr>
          <w:rFonts w:ascii="Times New Roman" w:hAnsi="Times New Roman" w:cs="Times New Roman"/>
          <w:sz w:val="24"/>
          <w:szCs w:val="24"/>
        </w:rPr>
      </w:pPr>
      <w:r w:rsidRPr="006E26E4">
        <w:rPr>
          <w:rFonts w:ascii="Times New Roman" w:hAnsi="Times New Roman" w:cs="Times New Roman"/>
          <w:sz w:val="24"/>
          <w:szCs w:val="24"/>
        </w:rPr>
        <w:t xml:space="preserve">George R. Terry  </w:t>
      </w:r>
      <w:sdt>
        <w:sdtPr>
          <w:rPr>
            <w:rFonts w:ascii="Times New Roman" w:hAnsi="Times New Roman" w:cs="Times New Roman"/>
            <w:color w:val="000000"/>
            <w:sz w:val="24"/>
            <w:szCs w:val="24"/>
          </w:rPr>
          <w:tag w:val="MENDELEY_CITATION_v3_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"/>
          <w:id w:val="-375469028"/>
          <w:placeholder>
            <w:docPart w:val="D4088E21A69D4D22992F71AEEA334AD9"/>
          </w:placeholder>
        </w:sdtPr>
        <w:sdtEndPr>
          <w:rPr>
            <w:sz w:val="22"/>
            <w:szCs w:val="22"/>
          </w:rPr>
        </w:sdtEndPr>
        <w:sdtContent>
          <w:r w:rsidRPr="009456AE">
            <w:rPr>
              <w:rFonts w:ascii="Times New Roman" w:hAnsi="Times New Roman" w:cs="Times New Roman"/>
              <w:color w:val="000000"/>
              <w:sz w:val="24"/>
              <w:szCs w:val="24"/>
            </w:rPr>
            <w:t>(dalam Sukarna 2011:10)</w:t>
          </w:r>
        </w:sdtContent>
      </w:sdt>
      <w:r w:rsidRPr="006E26E4">
        <w:rPr>
          <w:rFonts w:ascii="Times New Roman" w:hAnsi="Times New Roman" w:cs="Times New Roman"/>
          <w:sz w:val="24"/>
          <w:szCs w:val="24"/>
        </w:rPr>
        <w:t xml:space="preserve"> mengemukakan tentang Planning sebagai berikut:</w:t>
      </w:r>
    </w:p>
    <w:p w:rsidR="00AC3194" w:rsidRPr="006E26E4" w:rsidRDefault="00AC3194" w:rsidP="00AC3194">
      <w:pPr>
        <w:spacing w:line="480" w:lineRule="auto"/>
        <w:ind w:left="360" w:firstLine="1008"/>
        <w:jc w:val="both"/>
        <w:rPr>
          <w:rFonts w:ascii="Times New Roman" w:hAnsi="Times New Roman" w:cs="Times New Roman"/>
          <w:sz w:val="24"/>
          <w:szCs w:val="24"/>
        </w:rPr>
      </w:pPr>
      <w:r w:rsidRPr="006E26E4">
        <w:rPr>
          <w:rFonts w:ascii="Times New Roman" w:hAnsi="Times New Roman" w:cs="Times New Roman"/>
          <w:sz w:val="24"/>
          <w:szCs w:val="24"/>
        </w:rPr>
        <w:t xml:space="preserve"> </w:t>
      </w:r>
      <w:r w:rsidRPr="006E26E4">
        <w:rPr>
          <w:rFonts w:ascii="Times New Roman" w:hAnsi="Times New Roman" w:cs="Times New Roman"/>
          <w:i/>
          <w:sz w:val="24"/>
          <w:szCs w:val="24"/>
        </w:rPr>
        <w:t>Planning is the selecting and relating of facts and the making and using of assumptions regarding the future in the visualization and formulation to proposed of proposed activation believed necesarry to accieve desired result.</w:t>
      </w:r>
    </w:p>
    <w:p w:rsidR="00AC3194" w:rsidRPr="006E26E4" w:rsidRDefault="00AC3194" w:rsidP="00AC3194">
      <w:pPr>
        <w:spacing w:line="480" w:lineRule="auto"/>
        <w:ind w:left="360" w:firstLine="1008"/>
        <w:jc w:val="both"/>
        <w:rPr>
          <w:rFonts w:ascii="Times New Roman" w:hAnsi="Times New Roman" w:cs="Times New Roman"/>
          <w:sz w:val="24"/>
          <w:szCs w:val="24"/>
        </w:rPr>
      </w:pPr>
      <w:r w:rsidRPr="006E26E4">
        <w:rPr>
          <w:rFonts w:ascii="Times New Roman" w:hAnsi="Times New Roman" w:cs="Times New Roman"/>
          <w:sz w:val="24"/>
          <w:szCs w:val="24"/>
        </w:rPr>
        <w:t>Perencanaan adalah pemilih fakta dan penghubungan fakta-fakta serta pembuatan dan penggunaan perkiraan-perkiraan atau asumsi-asumsi untuk masa yang akan datang dengan jalan menggambarkan dan merumuskan kegiatan-kegiatan yang diperlukan untuk mencapai hasil yang diinginkan.</w:t>
      </w:r>
    </w:p>
    <w:p w:rsidR="00AC3194" w:rsidRPr="006E26E4" w:rsidRDefault="00AC3194" w:rsidP="00AC3194">
      <w:pPr>
        <w:pStyle w:val="ListParagraph"/>
        <w:spacing w:line="480" w:lineRule="auto"/>
        <w:ind w:left="360" w:firstLine="397"/>
        <w:jc w:val="both"/>
        <w:rPr>
          <w:rFonts w:ascii="Times New Roman" w:hAnsi="Times New Roman" w:cs="Times New Roman"/>
          <w:sz w:val="23"/>
          <w:szCs w:val="23"/>
        </w:rPr>
      </w:pPr>
      <w:r w:rsidRPr="006E26E4">
        <w:rPr>
          <w:rFonts w:ascii="Times New Roman" w:hAnsi="Times New Roman" w:cs="Times New Roman"/>
          <w:sz w:val="24"/>
          <w:szCs w:val="24"/>
        </w:rPr>
        <w:lastRenderedPageBreak/>
        <w:t>Indikator Perencanaan</w:t>
      </w:r>
      <w:r w:rsidRPr="006E26E4">
        <w:rPr>
          <w:rFonts w:ascii="Times New Roman" w:hAnsi="Times New Roman" w:cs="Times New Roman"/>
          <w:sz w:val="24"/>
          <w:szCs w:val="24"/>
          <w:lang w:val="en-US"/>
        </w:rPr>
        <w:t>:</w:t>
      </w:r>
    </w:p>
    <w:p w:rsidR="00AC3194" w:rsidRPr="006E26E4" w:rsidRDefault="00AC3194" w:rsidP="00AC3194">
      <w:pPr>
        <w:pStyle w:val="ListParagraph"/>
        <w:spacing w:line="480" w:lineRule="auto"/>
        <w:ind w:firstLine="53"/>
        <w:jc w:val="both"/>
        <w:rPr>
          <w:rFonts w:ascii="Times New Roman" w:hAnsi="Times New Roman" w:cs="Times New Roman"/>
          <w:sz w:val="28"/>
          <w:szCs w:val="28"/>
          <w:lang w:val="en-US"/>
        </w:rPr>
      </w:pPr>
      <w:r w:rsidRPr="006E26E4">
        <w:rPr>
          <w:rFonts w:ascii="Times New Roman" w:hAnsi="Times New Roman" w:cs="Times New Roman"/>
          <w:sz w:val="24"/>
          <w:szCs w:val="24"/>
          <w:lang w:val="en-US"/>
        </w:rPr>
        <w:t xml:space="preserve">1. </w:t>
      </w:r>
      <w:r w:rsidRPr="006E26E4">
        <w:rPr>
          <w:rFonts w:ascii="Times New Roman" w:hAnsi="Times New Roman" w:cs="Times New Roman"/>
          <w:i/>
          <w:iCs/>
          <w:sz w:val="24"/>
          <w:szCs w:val="24"/>
        </w:rPr>
        <w:t xml:space="preserve">Self-audit </w:t>
      </w:r>
      <w:r w:rsidRPr="006E26E4">
        <w:rPr>
          <w:rFonts w:ascii="Times New Roman" w:hAnsi="Times New Roman" w:cs="Times New Roman"/>
          <w:sz w:val="24"/>
          <w:szCs w:val="24"/>
        </w:rPr>
        <w:t xml:space="preserve">atau menentukan keadaan organisasi sekarang, </w:t>
      </w:r>
    </w:p>
    <w:p w:rsidR="00AC3194" w:rsidRPr="006E26E4" w:rsidRDefault="00AC3194" w:rsidP="00AC3194">
      <w:pPr>
        <w:pStyle w:val="ListParagraph"/>
        <w:spacing w:line="480" w:lineRule="auto"/>
        <w:ind w:firstLine="53"/>
        <w:jc w:val="both"/>
        <w:rPr>
          <w:rFonts w:ascii="Times New Roman" w:hAnsi="Times New Roman" w:cs="Times New Roman"/>
          <w:sz w:val="24"/>
          <w:szCs w:val="24"/>
        </w:rPr>
      </w:pPr>
      <w:r w:rsidRPr="006E26E4">
        <w:rPr>
          <w:rFonts w:ascii="Times New Roman" w:hAnsi="Times New Roman" w:cs="Times New Roman"/>
          <w:sz w:val="24"/>
          <w:szCs w:val="24"/>
        </w:rPr>
        <w:t>2</w:t>
      </w:r>
      <w:r w:rsidRPr="006E26E4">
        <w:rPr>
          <w:rFonts w:ascii="Times New Roman" w:hAnsi="Times New Roman" w:cs="Times New Roman"/>
          <w:sz w:val="24"/>
          <w:szCs w:val="24"/>
          <w:lang w:val="en-US"/>
        </w:rPr>
        <w:t xml:space="preserve">. </w:t>
      </w:r>
      <w:r w:rsidRPr="006E26E4">
        <w:rPr>
          <w:rFonts w:ascii="Times New Roman" w:hAnsi="Times New Roman" w:cs="Times New Roman"/>
          <w:i/>
          <w:iCs/>
          <w:sz w:val="24"/>
          <w:szCs w:val="24"/>
        </w:rPr>
        <w:t xml:space="preserve">Survey </w:t>
      </w:r>
      <w:r w:rsidRPr="006E26E4">
        <w:rPr>
          <w:rFonts w:ascii="Times New Roman" w:hAnsi="Times New Roman" w:cs="Times New Roman"/>
          <w:sz w:val="24"/>
          <w:szCs w:val="24"/>
        </w:rPr>
        <w:t xml:space="preserve">terhadap lingkungan, </w:t>
      </w:r>
    </w:p>
    <w:p w:rsidR="00AC3194" w:rsidRPr="006E26E4" w:rsidRDefault="00AC3194" w:rsidP="00AC3194">
      <w:pPr>
        <w:pStyle w:val="ListParagraph"/>
        <w:spacing w:line="480" w:lineRule="auto"/>
        <w:ind w:firstLine="53"/>
        <w:jc w:val="both"/>
        <w:rPr>
          <w:rFonts w:ascii="Times New Roman" w:hAnsi="Times New Roman" w:cs="Times New Roman"/>
          <w:sz w:val="24"/>
          <w:szCs w:val="24"/>
        </w:rPr>
      </w:pPr>
      <w:r w:rsidRPr="006E26E4">
        <w:rPr>
          <w:rFonts w:ascii="Times New Roman" w:hAnsi="Times New Roman" w:cs="Times New Roman"/>
          <w:sz w:val="24"/>
          <w:szCs w:val="24"/>
        </w:rPr>
        <w:t>3</w:t>
      </w:r>
      <w:r w:rsidRPr="006E26E4">
        <w:rPr>
          <w:rFonts w:ascii="Times New Roman" w:hAnsi="Times New Roman" w:cs="Times New Roman"/>
          <w:sz w:val="24"/>
          <w:szCs w:val="24"/>
          <w:lang w:val="en-US"/>
        </w:rPr>
        <w:t>.</w:t>
      </w:r>
      <w:r w:rsidRPr="006E26E4">
        <w:rPr>
          <w:rFonts w:ascii="Times New Roman" w:hAnsi="Times New Roman" w:cs="Times New Roman"/>
          <w:sz w:val="24"/>
          <w:szCs w:val="24"/>
        </w:rPr>
        <w:t xml:space="preserve"> </w:t>
      </w:r>
      <w:r w:rsidRPr="006E26E4">
        <w:rPr>
          <w:rFonts w:ascii="Times New Roman" w:hAnsi="Times New Roman" w:cs="Times New Roman"/>
          <w:i/>
          <w:iCs/>
          <w:sz w:val="24"/>
          <w:szCs w:val="24"/>
        </w:rPr>
        <w:t xml:space="preserve">Objektives </w:t>
      </w:r>
      <w:r w:rsidRPr="006E26E4">
        <w:rPr>
          <w:rFonts w:ascii="Times New Roman" w:hAnsi="Times New Roman" w:cs="Times New Roman"/>
          <w:sz w:val="24"/>
          <w:szCs w:val="24"/>
        </w:rPr>
        <w:t xml:space="preserve">atau menentukan tujuan, </w:t>
      </w:r>
    </w:p>
    <w:p w:rsidR="00AC3194" w:rsidRPr="006E26E4" w:rsidRDefault="00AC3194" w:rsidP="00AC3194">
      <w:pPr>
        <w:pStyle w:val="ListParagraph"/>
        <w:spacing w:line="480" w:lineRule="auto"/>
        <w:ind w:firstLine="53"/>
        <w:jc w:val="both"/>
        <w:rPr>
          <w:rFonts w:ascii="Times New Roman" w:hAnsi="Times New Roman" w:cs="Times New Roman"/>
          <w:sz w:val="24"/>
          <w:szCs w:val="24"/>
        </w:rPr>
      </w:pPr>
      <w:r w:rsidRPr="006E26E4">
        <w:rPr>
          <w:rFonts w:ascii="Times New Roman" w:hAnsi="Times New Roman" w:cs="Times New Roman"/>
          <w:sz w:val="24"/>
          <w:szCs w:val="24"/>
        </w:rPr>
        <w:t>4</w:t>
      </w:r>
      <w:r w:rsidRPr="006E26E4">
        <w:rPr>
          <w:rFonts w:ascii="Times New Roman" w:hAnsi="Times New Roman" w:cs="Times New Roman"/>
          <w:sz w:val="24"/>
          <w:szCs w:val="24"/>
          <w:lang w:val="en-US"/>
        </w:rPr>
        <w:t>.</w:t>
      </w:r>
      <w:r w:rsidRPr="006E26E4">
        <w:rPr>
          <w:rFonts w:ascii="Times New Roman" w:hAnsi="Times New Roman" w:cs="Times New Roman"/>
          <w:sz w:val="24"/>
          <w:szCs w:val="24"/>
        </w:rPr>
        <w:t xml:space="preserve"> </w:t>
      </w:r>
      <w:r w:rsidRPr="006E26E4">
        <w:rPr>
          <w:rFonts w:ascii="Times New Roman" w:hAnsi="Times New Roman" w:cs="Times New Roman"/>
          <w:i/>
          <w:iCs/>
          <w:sz w:val="24"/>
          <w:szCs w:val="24"/>
        </w:rPr>
        <w:t xml:space="preserve">Forecasting </w:t>
      </w:r>
      <w:r w:rsidRPr="006E26E4">
        <w:rPr>
          <w:rFonts w:ascii="Times New Roman" w:hAnsi="Times New Roman" w:cs="Times New Roman"/>
          <w:sz w:val="24"/>
          <w:szCs w:val="24"/>
        </w:rPr>
        <w:t xml:space="preserve">atau ramalan keadaan-keadaan yang akan datang, </w:t>
      </w:r>
    </w:p>
    <w:p w:rsidR="00AC3194" w:rsidRPr="006E26E4" w:rsidRDefault="00AC3194" w:rsidP="00AC3194">
      <w:pPr>
        <w:pStyle w:val="ListParagraph"/>
        <w:spacing w:line="480" w:lineRule="auto"/>
        <w:ind w:firstLine="53"/>
        <w:jc w:val="both"/>
        <w:rPr>
          <w:rFonts w:ascii="Times New Roman" w:hAnsi="Times New Roman" w:cs="Times New Roman"/>
          <w:sz w:val="24"/>
          <w:szCs w:val="24"/>
        </w:rPr>
      </w:pPr>
      <w:r w:rsidRPr="006E26E4">
        <w:rPr>
          <w:rFonts w:ascii="Times New Roman" w:hAnsi="Times New Roman" w:cs="Times New Roman"/>
          <w:sz w:val="24"/>
          <w:szCs w:val="24"/>
        </w:rPr>
        <w:t>5</w:t>
      </w:r>
      <w:r w:rsidRPr="006E26E4">
        <w:rPr>
          <w:rFonts w:ascii="Times New Roman" w:hAnsi="Times New Roman" w:cs="Times New Roman"/>
          <w:sz w:val="24"/>
          <w:szCs w:val="24"/>
          <w:lang w:val="en-US"/>
        </w:rPr>
        <w:t>.</w:t>
      </w:r>
      <w:r w:rsidRPr="006E26E4">
        <w:rPr>
          <w:rFonts w:ascii="Times New Roman" w:hAnsi="Times New Roman" w:cs="Times New Roman"/>
          <w:sz w:val="24"/>
          <w:szCs w:val="24"/>
        </w:rPr>
        <w:t xml:space="preserve"> Melakukan tindakan-tindakan dan sumber pengerahan </w:t>
      </w:r>
    </w:p>
    <w:p w:rsidR="00AC3194" w:rsidRPr="006E26E4" w:rsidRDefault="00AC3194" w:rsidP="00AC3194">
      <w:pPr>
        <w:pStyle w:val="ListParagraph"/>
        <w:spacing w:line="480" w:lineRule="auto"/>
        <w:ind w:firstLine="53"/>
        <w:jc w:val="both"/>
        <w:rPr>
          <w:rFonts w:ascii="Times New Roman" w:hAnsi="Times New Roman" w:cs="Times New Roman"/>
          <w:sz w:val="24"/>
          <w:szCs w:val="24"/>
        </w:rPr>
      </w:pPr>
      <w:r w:rsidRPr="006E26E4">
        <w:rPr>
          <w:rFonts w:ascii="Times New Roman" w:hAnsi="Times New Roman" w:cs="Times New Roman"/>
          <w:sz w:val="24"/>
          <w:szCs w:val="24"/>
        </w:rPr>
        <w:t>6</w:t>
      </w:r>
      <w:r w:rsidRPr="006E26E4">
        <w:rPr>
          <w:rFonts w:ascii="Times New Roman" w:hAnsi="Times New Roman" w:cs="Times New Roman"/>
          <w:sz w:val="24"/>
          <w:szCs w:val="24"/>
          <w:lang w:val="en-US"/>
        </w:rPr>
        <w:t>.</w:t>
      </w:r>
      <w:r w:rsidRPr="006E26E4">
        <w:rPr>
          <w:rFonts w:ascii="Times New Roman" w:hAnsi="Times New Roman" w:cs="Times New Roman"/>
          <w:sz w:val="24"/>
          <w:szCs w:val="24"/>
        </w:rPr>
        <w:t xml:space="preserve"> </w:t>
      </w:r>
      <w:r w:rsidRPr="006E26E4">
        <w:rPr>
          <w:rFonts w:ascii="Times New Roman" w:hAnsi="Times New Roman" w:cs="Times New Roman"/>
          <w:i/>
          <w:iCs/>
          <w:sz w:val="24"/>
          <w:szCs w:val="24"/>
        </w:rPr>
        <w:t xml:space="preserve">Evaluate </w:t>
      </w:r>
      <w:r w:rsidRPr="006E26E4">
        <w:rPr>
          <w:rFonts w:ascii="Times New Roman" w:hAnsi="Times New Roman" w:cs="Times New Roman"/>
          <w:sz w:val="24"/>
          <w:szCs w:val="24"/>
        </w:rPr>
        <w:t xml:space="preserve">atau pertimbangan tindakan-tindakan yang diusulkan, </w:t>
      </w:r>
    </w:p>
    <w:p w:rsidR="00AC3194" w:rsidRPr="006E26E4" w:rsidRDefault="00AC3194" w:rsidP="00AC3194">
      <w:pPr>
        <w:pStyle w:val="ListParagraph"/>
        <w:spacing w:line="480" w:lineRule="auto"/>
        <w:ind w:firstLine="53"/>
        <w:jc w:val="both"/>
        <w:rPr>
          <w:rFonts w:ascii="Times New Roman" w:hAnsi="Times New Roman" w:cs="Times New Roman"/>
          <w:sz w:val="24"/>
          <w:szCs w:val="24"/>
        </w:rPr>
      </w:pPr>
      <w:r w:rsidRPr="006E26E4">
        <w:rPr>
          <w:rFonts w:ascii="Times New Roman" w:hAnsi="Times New Roman" w:cs="Times New Roman"/>
          <w:sz w:val="24"/>
          <w:szCs w:val="24"/>
        </w:rPr>
        <w:t>7</w:t>
      </w:r>
      <w:r w:rsidRPr="006E26E4">
        <w:rPr>
          <w:rFonts w:ascii="Times New Roman" w:hAnsi="Times New Roman" w:cs="Times New Roman"/>
          <w:sz w:val="24"/>
          <w:szCs w:val="24"/>
          <w:lang w:val="en-US"/>
        </w:rPr>
        <w:t>.</w:t>
      </w:r>
      <w:r w:rsidRPr="006E26E4">
        <w:rPr>
          <w:rFonts w:ascii="Times New Roman" w:hAnsi="Times New Roman" w:cs="Times New Roman"/>
          <w:sz w:val="24"/>
          <w:szCs w:val="24"/>
        </w:rPr>
        <w:t xml:space="preserve"> </w:t>
      </w:r>
      <w:r w:rsidRPr="006E26E4">
        <w:rPr>
          <w:rFonts w:ascii="Times New Roman" w:hAnsi="Times New Roman" w:cs="Times New Roman"/>
          <w:i/>
          <w:iCs/>
          <w:sz w:val="24"/>
          <w:szCs w:val="24"/>
        </w:rPr>
        <w:t xml:space="preserve">Revise and adjust </w:t>
      </w:r>
      <w:r w:rsidRPr="006E26E4">
        <w:rPr>
          <w:rFonts w:ascii="Times New Roman" w:hAnsi="Times New Roman" w:cs="Times New Roman"/>
          <w:sz w:val="24"/>
          <w:szCs w:val="24"/>
        </w:rPr>
        <w:t xml:space="preserve">atau Ubah dan sesuaikan rencana-rencana sehubungan dengan hasil-hasil pengawasan dan keadaan-keadaan yang berubah-ubah. </w:t>
      </w:r>
    </w:p>
    <w:p w:rsidR="00AC3194" w:rsidRPr="006E26E4" w:rsidRDefault="00AC3194" w:rsidP="00AC3194">
      <w:pPr>
        <w:pStyle w:val="ListParagraph"/>
        <w:spacing w:line="480" w:lineRule="auto"/>
        <w:ind w:firstLine="53"/>
        <w:jc w:val="both"/>
        <w:rPr>
          <w:rFonts w:ascii="Times New Roman" w:hAnsi="Times New Roman" w:cs="Times New Roman"/>
          <w:sz w:val="28"/>
          <w:szCs w:val="28"/>
          <w:lang w:val="en-US"/>
        </w:rPr>
      </w:pPr>
      <w:r w:rsidRPr="006E26E4">
        <w:rPr>
          <w:rFonts w:ascii="Times New Roman" w:hAnsi="Times New Roman" w:cs="Times New Roman"/>
          <w:sz w:val="24"/>
          <w:szCs w:val="24"/>
        </w:rPr>
        <w:t>8</w:t>
      </w:r>
      <w:r w:rsidRPr="006E26E4">
        <w:rPr>
          <w:rFonts w:ascii="Times New Roman" w:hAnsi="Times New Roman" w:cs="Times New Roman"/>
          <w:sz w:val="24"/>
          <w:szCs w:val="24"/>
          <w:lang w:val="en-US"/>
        </w:rPr>
        <w:t>.</w:t>
      </w:r>
      <w:r w:rsidRPr="006E26E4">
        <w:rPr>
          <w:rFonts w:ascii="Times New Roman" w:hAnsi="Times New Roman" w:cs="Times New Roman"/>
          <w:sz w:val="24"/>
          <w:szCs w:val="24"/>
        </w:rPr>
        <w:t xml:space="preserve"> </w:t>
      </w:r>
      <w:r w:rsidRPr="006E26E4">
        <w:rPr>
          <w:rFonts w:ascii="Times New Roman" w:hAnsi="Times New Roman" w:cs="Times New Roman"/>
          <w:i/>
          <w:iCs/>
          <w:sz w:val="24"/>
          <w:szCs w:val="24"/>
        </w:rPr>
        <w:t xml:space="preserve">Communicate </w:t>
      </w:r>
      <w:r w:rsidRPr="006E26E4">
        <w:rPr>
          <w:rFonts w:ascii="Times New Roman" w:hAnsi="Times New Roman" w:cs="Times New Roman"/>
          <w:sz w:val="24"/>
          <w:szCs w:val="24"/>
        </w:rPr>
        <w:t>atau berhubungan terus selama proses perencanaan.</w:t>
      </w:r>
    </w:p>
    <w:p w:rsidR="00AC3194" w:rsidRPr="006E26E4" w:rsidRDefault="00AC3194" w:rsidP="00AC3194">
      <w:pPr>
        <w:pStyle w:val="ListParagraph"/>
        <w:numPr>
          <w:ilvl w:val="0"/>
          <w:numId w:val="9"/>
        </w:numPr>
        <w:spacing w:line="480" w:lineRule="auto"/>
        <w:ind w:left="360"/>
        <w:jc w:val="both"/>
        <w:rPr>
          <w:rFonts w:ascii="Times New Roman" w:hAnsi="Times New Roman" w:cs="Times New Roman"/>
          <w:sz w:val="24"/>
          <w:szCs w:val="24"/>
        </w:rPr>
      </w:pPr>
      <w:r w:rsidRPr="006E26E4">
        <w:rPr>
          <w:rFonts w:ascii="Times New Roman" w:hAnsi="Times New Roman" w:cs="Times New Roman"/>
          <w:sz w:val="24"/>
          <w:szCs w:val="24"/>
        </w:rPr>
        <w:t xml:space="preserve">Organizing (Pengorganisasian) </w:t>
      </w:r>
    </w:p>
    <w:p w:rsidR="00AC3194" w:rsidRPr="006E26E4" w:rsidRDefault="00AC3194" w:rsidP="00AC3194">
      <w:pPr>
        <w:tabs>
          <w:tab w:val="left" w:pos="360"/>
        </w:tabs>
        <w:spacing w:line="480" w:lineRule="auto"/>
        <w:ind w:firstLine="1008"/>
        <w:jc w:val="both"/>
        <w:rPr>
          <w:rFonts w:ascii="Times New Roman" w:hAnsi="Times New Roman" w:cs="Times New Roman"/>
          <w:sz w:val="24"/>
          <w:szCs w:val="24"/>
        </w:rPr>
      </w:pPr>
      <w:r w:rsidRPr="006E26E4">
        <w:rPr>
          <w:rFonts w:ascii="Times New Roman" w:hAnsi="Times New Roman" w:cs="Times New Roman"/>
          <w:sz w:val="24"/>
          <w:szCs w:val="24"/>
        </w:rPr>
        <w:t xml:space="preserve">George R. Terry </w:t>
      </w:r>
      <w:sdt>
        <w:sdtPr>
          <w:rPr>
            <w:rFonts w:ascii="Times New Roman" w:hAnsi="Times New Roman" w:cs="Times New Roman"/>
            <w:color w:val="000000"/>
            <w:sz w:val="24"/>
            <w:szCs w:val="24"/>
          </w:rPr>
          <w:tag w:val="MENDELEY_CITATION_v3_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"/>
          <w:id w:val="-1520391478"/>
          <w:placeholder>
            <w:docPart w:val="D4088E21A69D4D22992F71AEEA334AD9"/>
          </w:placeholder>
        </w:sdtPr>
        <w:sdtEndPr>
          <w:rPr>
            <w:sz w:val="22"/>
            <w:szCs w:val="22"/>
          </w:rPr>
        </w:sdtEndPr>
        <w:sdtContent>
          <w:r w:rsidRPr="009456AE">
            <w:rPr>
              <w:rStyle w:val="Emphasis"/>
              <w:rFonts w:ascii="Times New Roman" w:hAnsi="Times New Roman" w:cs="Times New Roman"/>
              <w:color w:val="000000"/>
              <w:sz w:val="24"/>
              <w:szCs w:val="24"/>
              <w:bdr w:val="none" w:sz="0" w:space="0" w:color="auto" w:frame="1"/>
            </w:rPr>
            <w:t>(dalam Sukarna 2011:38)</w:t>
          </w:r>
        </w:sdtContent>
      </w:sdt>
      <w:r w:rsidRPr="006E26E4">
        <w:rPr>
          <w:rFonts w:ascii="Times New Roman" w:hAnsi="Times New Roman" w:cs="Times New Roman"/>
          <w:sz w:val="24"/>
          <w:szCs w:val="24"/>
        </w:rPr>
        <w:t xml:space="preserve"> mengemukakan tentang </w:t>
      </w:r>
      <w:r w:rsidRPr="006E26E4">
        <w:rPr>
          <w:rStyle w:val="Emphasis"/>
          <w:rFonts w:ascii="Times New Roman" w:hAnsi="Times New Roman" w:cs="Times New Roman"/>
          <w:sz w:val="24"/>
          <w:szCs w:val="24"/>
          <w:bdr w:val="none" w:sz="0" w:space="0" w:color="auto" w:frame="1"/>
        </w:rPr>
        <w:t>organizing </w:t>
      </w:r>
      <w:r w:rsidRPr="006E26E4">
        <w:rPr>
          <w:rFonts w:ascii="Times New Roman" w:hAnsi="Times New Roman" w:cs="Times New Roman"/>
          <w:sz w:val="24"/>
          <w:szCs w:val="24"/>
        </w:rPr>
        <w:t>sebagai berikut:</w:t>
      </w:r>
    </w:p>
    <w:p w:rsidR="00AC3194" w:rsidRPr="006E26E4" w:rsidRDefault="00AC3194" w:rsidP="00AC3194">
      <w:pPr>
        <w:tabs>
          <w:tab w:val="left" w:pos="360"/>
        </w:tabs>
        <w:spacing w:line="480" w:lineRule="auto"/>
        <w:ind w:firstLine="1008"/>
        <w:jc w:val="both"/>
        <w:rPr>
          <w:rStyle w:val="Emphasis"/>
          <w:rFonts w:ascii="Times New Roman" w:hAnsi="Times New Roman" w:cs="Times New Roman"/>
          <w:i w:val="0"/>
          <w:iCs w:val="0"/>
          <w:sz w:val="24"/>
          <w:szCs w:val="24"/>
        </w:rPr>
      </w:pPr>
      <w:r w:rsidRPr="006E26E4">
        <w:rPr>
          <w:rFonts w:ascii="Times New Roman" w:hAnsi="Times New Roman" w:cs="Times New Roman"/>
          <w:sz w:val="24"/>
          <w:szCs w:val="24"/>
        </w:rPr>
        <w:t xml:space="preserve"> “</w:t>
      </w:r>
      <w:r w:rsidRPr="006E26E4">
        <w:rPr>
          <w:rStyle w:val="Emphasis"/>
          <w:rFonts w:ascii="Times New Roman" w:hAnsi="Times New Roman" w:cs="Times New Roman"/>
          <w:sz w:val="24"/>
          <w:szCs w:val="24"/>
          <w:bdr w:val="none" w:sz="0" w:space="0" w:color="auto" w:frame="1"/>
        </w:rPr>
        <w:t>Organizing is the determining, grouping and arranging of the various activities needed necessary for the attainment of the objectives, the assigning of the people to thesen activities, the providing of suitable physical factors of enviroment and the indicating of the relative authority delegated to each respectives activity.</w:t>
      </w:r>
    </w:p>
    <w:p w:rsidR="00AC3194" w:rsidRPr="006E26E4" w:rsidRDefault="00AC3194" w:rsidP="00AC3194">
      <w:pPr>
        <w:tabs>
          <w:tab w:val="left" w:pos="360"/>
        </w:tabs>
        <w:spacing w:line="480" w:lineRule="auto"/>
        <w:ind w:firstLine="1008"/>
        <w:jc w:val="both"/>
        <w:rPr>
          <w:rFonts w:ascii="Times New Roman" w:hAnsi="Times New Roman" w:cs="Times New Roman"/>
          <w:sz w:val="24"/>
          <w:szCs w:val="24"/>
        </w:rPr>
      </w:pPr>
      <w:r w:rsidRPr="006E26E4">
        <w:rPr>
          <w:rFonts w:ascii="Times New Roman" w:hAnsi="Times New Roman" w:cs="Times New Roman"/>
          <w:sz w:val="24"/>
          <w:szCs w:val="24"/>
        </w:rPr>
        <w:t>“…Pengorganisasian ialah penentuan, pengelompokkan, dan penyusunan macam-macam kegiatan yang dipeelukan untuk mencapai tujuan, penempatan orang-orang (pegawai), terhadap kegiatan-kegiatan ini, penyediaan faktor-faktor physik yang cocok bagi keperluan kerja dan penunjukkan hubungan wewenang, yang dilimpahkan terhadap setiap orang dalam hubungannya dengan pelaksanaan setiap kegiatan yang diharapkan.</w:t>
      </w:r>
    </w:p>
    <w:p w:rsidR="00AC3194" w:rsidRPr="006E26E4" w:rsidRDefault="00AC3194" w:rsidP="00AC3194">
      <w:pPr>
        <w:tabs>
          <w:tab w:val="left" w:pos="360"/>
        </w:tabs>
        <w:spacing w:line="480" w:lineRule="auto"/>
        <w:ind w:firstLine="1008"/>
        <w:jc w:val="both"/>
        <w:rPr>
          <w:rFonts w:ascii="Times New Roman" w:hAnsi="Times New Roman" w:cs="Times New Roman"/>
          <w:sz w:val="24"/>
          <w:szCs w:val="24"/>
        </w:rPr>
      </w:pPr>
      <w:r w:rsidRPr="006E26E4">
        <w:rPr>
          <w:rFonts w:ascii="Times New Roman" w:hAnsi="Times New Roman" w:cs="Times New Roman"/>
          <w:sz w:val="24"/>
          <w:szCs w:val="24"/>
        </w:rPr>
        <w:lastRenderedPageBreak/>
        <w:t>Indikator Pengorganisasian:</w:t>
      </w:r>
    </w:p>
    <w:p w:rsidR="00AC3194" w:rsidRPr="006E26E4" w:rsidRDefault="00AC3194" w:rsidP="00AC3194">
      <w:pPr>
        <w:pStyle w:val="ListParagraph"/>
        <w:spacing w:line="480" w:lineRule="auto"/>
        <w:ind w:left="1080" w:hanging="127"/>
        <w:jc w:val="both"/>
        <w:rPr>
          <w:rFonts w:ascii="Times New Roman" w:hAnsi="Times New Roman" w:cs="Times New Roman"/>
          <w:sz w:val="24"/>
          <w:szCs w:val="24"/>
        </w:rPr>
      </w:pPr>
      <w:r w:rsidRPr="006E26E4">
        <w:rPr>
          <w:rFonts w:ascii="Times New Roman" w:hAnsi="Times New Roman" w:cs="Times New Roman"/>
          <w:sz w:val="24"/>
          <w:szCs w:val="24"/>
        </w:rPr>
        <w:t>1</w:t>
      </w:r>
      <w:r w:rsidRPr="006E26E4">
        <w:rPr>
          <w:rFonts w:ascii="Times New Roman" w:hAnsi="Times New Roman" w:cs="Times New Roman"/>
          <w:sz w:val="24"/>
          <w:szCs w:val="24"/>
          <w:lang w:val="en-US"/>
        </w:rPr>
        <w:t>.</w:t>
      </w:r>
      <w:r w:rsidRPr="006E26E4">
        <w:rPr>
          <w:rFonts w:ascii="Times New Roman" w:hAnsi="Times New Roman" w:cs="Times New Roman"/>
          <w:sz w:val="24"/>
          <w:szCs w:val="24"/>
        </w:rPr>
        <w:t xml:space="preserve"> </w:t>
      </w:r>
      <w:r w:rsidRPr="006E26E4">
        <w:rPr>
          <w:rFonts w:ascii="Times New Roman" w:hAnsi="Times New Roman" w:cs="Times New Roman"/>
          <w:i/>
          <w:iCs/>
          <w:sz w:val="24"/>
          <w:szCs w:val="24"/>
        </w:rPr>
        <w:t xml:space="preserve">The objective </w:t>
      </w:r>
      <w:r w:rsidRPr="006E26E4">
        <w:rPr>
          <w:rFonts w:ascii="Times New Roman" w:hAnsi="Times New Roman" w:cs="Times New Roman"/>
          <w:sz w:val="24"/>
          <w:szCs w:val="24"/>
        </w:rPr>
        <w:t xml:space="preserve">atau tujuan. </w:t>
      </w:r>
    </w:p>
    <w:p w:rsidR="00AC3194" w:rsidRPr="006E26E4" w:rsidRDefault="00AC3194" w:rsidP="00AC3194">
      <w:pPr>
        <w:pStyle w:val="ListParagraph"/>
        <w:spacing w:line="480" w:lineRule="auto"/>
        <w:ind w:left="1080" w:hanging="127"/>
        <w:jc w:val="both"/>
        <w:rPr>
          <w:rFonts w:ascii="Times New Roman" w:hAnsi="Times New Roman" w:cs="Times New Roman"/>
          <w:sz w:val="24"/>
          <w:szCs w:val="24"/>
        </w:rPr>
      </w:pPr>
      <w:r w:rsidRPr="006E26E4">
        <w:rPr>
          <w:rFonts w:ascii="Times New Roman" w:hAnsi="Times New Roman" w:cs="Times New Roman"/>
          <w:sz w:val="24"/>
          <w:szCs w:val="24"/>
        </w:rPr>
        <w:t>2</w:t>
      </w:r>
      <w:r w:rsidRPr="006E26E4">
        <w:rPr>
          <w:rFonts w:ascii="Times New Roman" w:hAnsi="Times New Roman" w:cs="Times New Roman"/>
          <w:sz w:val="24"/>
          <w:szCs w:val="24"/>
          <w:lang w:val="en-US"/>
        </w:rPr>
        <w:t>.</w:t>
      </w:r>
      <w:r w:rsidRPr="006E26E4">
        <w:rPr>
          <w:rFonts w:ascii="Times New Roman" w:hAnsi="Times New Roman" w:cs="Times New Roman"/>
          <w:sz w:val="24"/>
          <w:szCs w:val="24"/>
        </w:rPr>
        <w:t xml:space="preserve"> </w:t>
      </w:r>
      <w:r w:rsidRPr="006E26E4">
        <w:rPr>
          <w:rFonts w:ascii="Times New Roman" w:hAnsi="Times New Roman" w:cs="Times New Roman"/>
          <w:i/>
          <w:iCs/>
          <w:sz w:val="24"/>
          <w:szCs w:val="24"/>
        </w:rPr>
        <w:t xml:space="preserve">Departementation </w:t>
      </w:r>
      <w:r w:rsidRPr="006E26E4">
        <w:rPr>
          <w:rFonts w:ascii="Times New Roman" w:hAnsi="Times New Roman" w:cs="Times New Roman"/>
          <w:sz w:val="24"/>
          <w:szCs w:val="24"/>
        </w:rPr>
        <w:t xml:space="preserve">atau pembagian kerja. </w:t>
      </w:r>
    </w:p>
    <w:p w:rsidR="00AC3194" w:rsidRPr="006E26E4" w:rsidRDefault="00AC3194" w:rsidP="00AC3194">
      <w:pPr>
        <w:pStyle w:val="ListParagraph"/>
        <w:spacing w:line="480" w:lineRule="auto"/>
        <w:ind w:left="1080" w:hanging="127"/>
        <w:jc w:val="both"/>
        <w:rPr>
          <w:rFonts w:ascii="Times New Roman" w:hAnsi="Times New Roman" w:cs="Times New Roman"/>
          <w:sz w:val="24"/>
          <w:szCs w:val="24"/>
        </w:rPr>
      </w:pPr>
      <w:r w:rsidRPr="006E26E4">
        <w:rPr>
          <w:rFonts w:ascii="Times New Roman" w:hAnsi="Times New Roman" w:cs="Times New Roman"/>
          <w:sz w:val="24"/>
          <w:szCs w:val="24"/>
        </w:rPr>
        <w:t>3</w:t>
      </w:r>
      <w:r w:rsidRPr="006E26E4">
        <w:rPr>
          <w:rFonts w:ascii="Times New Roman" w:hAnsi="Times New Roman" w:cs="Times New Roman"/>
          <w:sz w:val="24"/>
          <w:szCs w:val="24"/>
          <w:lang w:val="en-US"/>
        </w:rPr>
        <w:t>.</w:t>
      </w:r>
      <w:r w:rsidRPr="006E26E4">
        <w:rPr>
          <w:rFonts w:ascii="Times New Roman" w:hAnsi="Times New Roman" w:cs="Times New Roman"/>
          <w:sz w:val="24"/>
          <w:szCs w:val="24"/>
        </w:rPr>
        <w:t xml:space="preserve"> </w:t>
      </w:r>
      <w:r w:rsidRPr="006E26E4">
        <w:rPr>
          <w:rFonts w:ascii="Times New Roman" w:hAnsi="Times New Roman" w:cs="Times New Roman"/>
          <w:i/>
          <w:iCs/>
          <w:sz w:val="24"/>
          <w:szCs w:val="24"/>
        </w:rPr>
        <w:t xml:space="preserve">Assign the personel </w:t>
      </w:r>
      <w:r w:rsidRPr="006E26E4">
        <w:rPr>
          <w:rFonts w:ascii="Times New Roman" w:hAnsi="Times New Roman" w:cs="Times New Roman"/>
          <w:sz w:val="24"/>
          <w:szCs w:val="24"/>
        </w:rPr>
        <w:t xml:space="preserve">atau penempatan tenaga kerja. </w:t>
      </w:r>
    </w:p>
    <w:p w:rsidR="00AC3194" w:rsidRPr="006E26E4" w:rsidRDefault="00AC3194" w:rsidP="00AC3194">
      <w:pPr>
        <w:pStyle w:val="ListParagraph"/>
        <w:spacing w:line="480" w:lineRule="auto"/>
        <w:ind w:left="1080" w:hanging="127"/>
        <w:jc w:val="both"/>
        <w:rPr>
          <w:rFonts w:ascii="Times New Roman" w:hAnsi="Times New Roman" w:cs="Times New Roman"/>
          <w:sz w:val="24"/>
          <w:szCs w:val="24"/>
        </w:rPr>
      </w:pPr>
      <w:r w:rsidRPr="006E26E4">
        <w:rPr>
          <w:rFonts w:ascii="Times New Roman" w:hAnsi="Times New Roman" w:cs="Times New Roman"/>
          <w:sz w:val="24"/>
          <w:szCs w:val="24"/>
        </w:rPr>
        <w:t>4</w:t>
      </w:r>
      <w:r w:rsidRPr="006E26E4">
        <w:rPr>
          <w:rFonts w:ascii="Times New Roman" w:hAnsi="Times New Roman" w:cs="Times New Roman"/>
          <w:sz w:val="24"/>
          <w:szCs w:val="24"/>
          <w:lang w:val="en-US"/>
        </w:rPr>
        <w:t>.</w:t>
      </w:r>
      <w:r w:rsidRPr="006E26E4">
        <w:rPr>
          <w:rFonts w:ascii="Times New Roman" w:hAnsi="Times New Roman" w:cs="Times New Roman"/>
          <w:sz w:val="24"/>
          <w:szCs w:val="24"/>
        </w:rPr>
        <w:t xml:space="preserve"> </w:t>
      </w:r>
      <w:r w:rsidRPr="006E26E4">
        <w:rPr>
          <w:rFonts w:ascii="Times New Roman" w:hAnsi="Times New Roman" w:cs="Times New Roman"/>
          <w:i/>
          <w:iCs/>
          <w:sz w:val="24"/>
          <w:szCs w:val="24"/>
        </w:rPr>
        <w:t xml:space="preserve">Authority and Responsibility </w:t>
      </w:r>
      <w:r w:rsidRPr="006E26E4">
        <w:rPr>
          <w:rFonts w:ascii="Times New Roman" w:hAnsi="Times New Roman" w:cs="Times New Roman"/>
          <w:sz w:val="24"/>
          <w:szCs w:val="24"/>
        </w:rPr>
        <w:t xml:space="preserve">atau wewenang dan tanggung jawab. </w:t>
      </w:r>
    </w:p>
    <w:p w:rsidR="00AC3194" w:rsidRPr="006E26E4" w:rsidRDefault="00AC3194" w:rsidP="00AC3194">
      <w:pPr>
        <w:pStyle w:val="ListParagraph"/>
        <w:spacing w:line="480" w:lineRule="auto"/>
        <w:ind w:left="1080" w:hanging="127"/>
        <w:jc w:val="both"/>
        <w:rPr>
          <w:rFonts w:ascii="Times New Roman" w:hAnsi="Times New Roman" w:cs="Times New Roman"/>
          <w:sz w:val="28"/>
          <w:szCs w:val="28"/>
        </w:rPr>
      </w:pPr>
      <w:r w:rsidRPr="006E26E4">
        <w:rPr>
          <w:rFonts w:ascii="Times New Roman" w:hAnsi="Times New Roman" w:cs="Times New Roman"/>
          <w:sz w:val="24"/>
          <w:szCs w:val="24"/>
        </w:rPr>
        <w:t>5</w:t>
      </w:r>
      <w:r w:rsidRPr="006E26E4">
        <w:rPr>
          <w:rFonts w:ascii="Times New Roman" w:hAnsi="Times New Roman" w:cs="Times New Roman"/>
          <w:sz w:val="24"/>
          <w:szCs w:val="24"/>
          <w:lang w:val="en-US"/>
        </w:rPr>
        <w:t>.</w:t>
      </w:r>
      <w:r w:rsidRPr="006E26E4">
        <w:rPr>
          <w:rFonts w:ascii="Times New Roman" w:hAnsi="Times New Roman" w:cs="Times New Roman"/>
          <w:sz w:val="24"/>
          <w:szCs w:val="24"/>
        </w:rPr>
        <w:t xml:space="preserve"> </w:t>
      </w:r>
      <w:r w:rsidRPr="006E26E4">
        <w:rPr>
          <w:rFonts w:ascii="Times New Roman" w:hAnsi="Times New Roman" w:cs="Times New Roman"/>
          <w:i/>
          <w:iCs/>
          <w:sz w:val="24"/>
          <w:szCs w:val="24"/>
        </w:rPr>
        <w:t xml:space="preserve">Delegation of authority </w:t>
      </w:r>
      <w:r w:rsidRPr="006E26E4">
        <w:rPr>
          <w:rFonts w:ascii="Times New Roman" w:hAnsi="Times New Roman" w:cs="Times New Roman"/>
          <w:sz w:val="24"/>
          <w:szCs w:val="24"/>
        </w:rPr>
        <w:t xml:space="preserve">atau pelimpahan wewenang. </w:t>
      </w:r>
    </w:p>
    <w:p w:rsidR="00AC3194" w:rsidRPr="006E26E4" w:rsidRDefault="00AC3194" w:rsidP="00AC3194">
      <w:pPr>
        <w:pStyle w:val="ListParagraph"/>
        <w:numPr>
          <w:ilvl w:val="0"/>
          <w:numId w:val="9"/>
        </w:numPr>
        <w:spacing w:line="480" w:lineRule="auto"/>
        <w:ind w:left="360"/>
        <w:jc w:val="both"/>
        <w:rPr>
          <w:rFonts w:ascii="Times New Roman" w:hAnsi="Times New Roman" w:cs="Times New Roman"/>
          <w:sz w:val="24"/>
          <w:szCs w:val="24"/>
        </w:rPr>
      </w:pPr>
      <w:r w:rsidRPr="006E26E4">
        <w:rPr>
          <w:rFonts w:ascii="Times New Roman" w:hAnsi="Times New Roman" w:cs="Times New Roman"/>
          <w:sz w:val="24"/>
          <w:szCs w:val="24"/>
        </w:rPr>
        <w:t>Actuating (Pelaksanaan /Penggerakan)</w:t>
      </w:r>
    </w:p>
    <w:p w:rsidR="00AC3194" w:rsidRPr="006E26E4" w:rsidRDefault="00AC3194" w:rsidP="00AC3194">
      <w:pPr>
        <w:spacing w:line="480" w:lineRule="auto"/>
        <w:ind w:firstLine="1008"/>
        <w:jc w:val="both"/>
        <w:rPr>
          <w:rFonts w:ascii="Times New Roman" w:hAnsi="Times New Roman" w:cs="Times New Roman"/>
          <w:sz w:val="24"/>
          <w:szCs w:val="24"/>
        </w:rPr>
      </w:pPr>
      <w:r w:rsidRPr="006E26E4">
        <w:rPr>
          <w:rFonts w:ascii="Times New Roman" w:hAnsi="Times New Roman" w:cs="Times New Roman"/>
          <w:sz w:val="24"/>
          <w:szCs w:val="24"/>
        </w:rPr>
        <w:t xml:space="preserve">Menurut George R. Terry </w:t>
      </w:r>
      <w:sdt>
        <w:sdtPr>
          <w:rPr>
            <w:rFonts w:ascii="Times New Roman" w:hAnsi="Times New Roman" w:cs="Times New Roman"/>
            <w:color w:val="000000"/>
            <w:sz w:val="24"/>
            <w:szCs w:val="24"/>
          </w:rPr>
          <w:tag w:val="MENDELEY_CITATION_v3_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"/>
          <w:id w:val="-1611578001"/>
          <w:placeholder>
            <w:docPart w:val="D4088E21A69D4D22992F71AEEA334AD9"/>
          </w:placeholder>
        </w:sdtPr>
        <w:sdtEndPr>
          <w:rPr>
            <w:sz w:val="22"/>
            <w:szCs w:val="22"/>
          </w:rPr>
        </w:sdtEndPr>
        <w:sdtContent>
          <w:r w:rsidRPr="009456AE">
            <w:rPr>
              <w:rFonts w:ascii="Times New Roman" w:hAnsi="Times New Roman" w:cs="Times New Roman"/>
              <w:color w:val="000000"/>
              <w:sz w:val="24"/>
              <w:szCs w:val="24"/>
            </w:rPr>
            <w:t>(dalam Sukarna 2011:82)</w:t>
          </w:r>
        </w:sdtContent>
      </w:sdt>
      <w:r w:rsidRPr="006E26E4">
        <w:rPr>
          <w:rFonts w:ascii="Times New Roman" w:hAnsi="Times New Roman" w:cs="Times New Roman"/>
          <w:sz w:val="24"/>
          <w:szCs w:val="24"/>
        </w:rPr>
        <w:t xml:space="preserve"> mengatakan bahwa: </w:t>
      </w:r>
    </w:p>
    <w:p w:rsidR="00AC3194" w:rsidRPr="006E26E4" w:rsidRDefault="00AC3194" w:rsidP="00AC3194">
      <w:pPr>
        <w:spacing w:line="480" w:lineRule="auto"/>
        <w:ind w:firstLine="1008"/>
        <w:jc w:val="both"/>
        <w:rPr>
          <w:rFonts w:ascii="Times New Roman" w:hAnsi="Times New Roman" w:cs="Times New Roman"/>
          <w:sz w:val="24"/>
          <w:szCs w:val="24"/>
        </w:rPr>
      </w:pPr>
      <w:r w:rsidRPr="006E26E4">
        <w:rPr>
          <w:rFonts w:ascii="Times New Roman" w:hAnsi="Times New Roman" w:cs="Times New Roman"/>
          <w:i/>
          <w:sz w:val="24"/>
          <w:szCs w:val="24"/>
        </w:rPr>
        <w:t xml:space="preserve">Actuating is setting all members of the group to want to achieve and to strike to achieve the objective willingly and keeping with the managerial planning and organizing efforts. </w:t>
      </w:r>
    </w:p>
    <w:p w:rsidR="00AC3194" w:rsidRPr="006E26E4" w:rsidRDefault="00AC3194" w:rsidP="00AC3194">
      <w:pPr>
        <w:spacing w:line="480" w:lineRule="auto"/>
        <w:ind w:firstLine="1008"/>
        <w:jc w:val="both"/>
        <w:rPr>
          <w:rFonts w:ascii="Times New Roman" w:hAnsi="Times New Roman" w:cs="Times New Roman"/>
          <w:sz w:val="24"/>
          <w:szCs w:val="24"/>
        </w:rPr>
      </w:pPr>
      <w:r w:rsidRPr="006E26E4">
        <w:rPr>
          <w:rFonts w:ascii="Times New Roman" w:hAnsi="Times New Roman" w:cs="Times New Roman"/>
          <w:sz w:val="24"/>
          <w:szCs w:val="24"/>
        </w:rPr>
        <w:t xml:space="preserve">Penggerakan adalah membangkitkan dan mendorong semua anggota kelompok agar supaya berkehendak dan berusaha dengan keras untuk mencapai tujuan dengan ikhlas serta serasi dengan perencanaan dan usaha-usaha pengorganisasian dari pihak pimpinan. </w:t>
      </w:r>
    </w:p>
    <w:p w:rsidR="00AC3194" w:rsidRPr="006E26E4" w:rsidRDefault="00AC3194" w:rsidP="00AC3194">
      <w:pPr>
        <w:spacing w:line="480" w:lineRule="auto"/>
        <w:ind w:firstLine="1008"/>
        <w:jc w:val="both"/>
        <w:rPr>
          <w:rFonts w:ascii="Times New Roman" w:hAnsi="Times New Roman" w:cs="Times New Roman"/>
          <w:sz w:val="24"/>
          <w:szCs w:val="24"/>
        </w:rPr>
      </w:pPr>
      <w:r w:rsidRPr="006E26E4">
        <w:rPr>
          <w:rFonts w:ascii="Times New Roman" w:hAnsi="Times New Roman" w:cs="Times New Roman"/>
          <w:sz w:val="24"/>
          <w:szCs w:val="24"/>
        </w:rPr>
        <w:t xml:space="preserve">Tercapainya tujuan bukan hanya tergantung kepada planning dan organizing yang baik, melainkan juga tergantung pada penggerakan dan pengawasan. Perencanaan dan pengorganisasian hanyalah merupakan landasan yang kuat untuk adanya penggerakan yang terarah kepada sasaran yang dituju. Penggerakan tanpa planning tidak akan berjalan efektif karena dalam 10 perencanaan itulah ditentukan tujuan, budget, standard, metode kerja, prosedur dan program. </w:t>
      </w:r>
      <w:sdt>
        <w:sdtPr>
          <w:rPr>
            <w:rFonts w:ascii="Times New Roman" w:hAnsi="Times New Roman" w:cs="Times New Roman"/>
            <w:color w:val="000000"/>
            <w:sz w:val="24"/>
            <w:szCs w:val="24"/>
          </w:rPr>
          <w:tag w:val="MENDELEY_CITATION_v3_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"/>
          <w:id w:val="436799909"/>
          <w:placeholder>
            <w:docPart w:val="D4088E21A69D4D22992F71AEEA334AD9"/>
          </w:placeholder>
        </w:sdtPr>
        <w:sdtEndPr>
          <w:rPr>
            <w:sz w:val="22"/>
            <w:szCs w:val="22"/>
          </w:rPr>
        </w:sdtEndPr>
        <w:sdtContent>
          <w:r w:rsidRPr="009456AE">
            <w:rPr>
              <w:rFonts w:ascii="Times New Roman" w:hAnsi="Times New Roman" w:cs="Times New Roman"/>
              <w:color w:val="000000"/>
            </w:rPr>
            <w:t>(Sukarna 2011:82–83)</w:t>
          </w:r>
        </w:sdtContent>
      </w:sdt>
      <w:r w:rsidRPr="006E26E4">
        <w:rPr>
          <w:rFonts w:ascii="Times New Roman" w:hAnsi="Times New Roman" w:cs="Times New Roman"/>
          <w:sz w:val="24"/>
          <w:szCs w:val="24"/>
        </w:rPr>
        <w:t>.</w:t>
      </w:r>
    </w:p>
    <w:p w:rsidR="00AC3194" w:rsidRPr="006E26E4" w:rsidRDefault="00AC3194" w:rsidP="00AC3194">
      <w:pPr>
        <w:spacing w:line="480" w:lineRule="auto"/>
        <w:ind w:firstLine="1008"/>
        <w:jc w:val="both"/>
        <w:rPr>
          <w:rFonts w:ascii="Times New Roman" w:hAnsi="Times New Roman" w:cs="Times New Roman"/>
          <w:sz w:val="24"/>
          <w:szCs w:val="24"/>
        </w:rPr>
      </w:pPr>
      <w:r w:rsidRPr="006E26E4">
        <w:rPr>
          <w:rFonts w:ascii="Times New Roman" w:hAnsi="Times New Roman" w:cs="Times New Roman"/>
          <w:sz w:val="24"/>
          <w:szCs w:val="24"/>
        </w:rPr>
        <w:t xml:space="preserve">Faktor-faktor yang diperlukan untuk penggerakan yaitu: </w:t>
      </w:r>
    </w:p>
    <w:p w:rsidR="00AC3194" w:rsidRPr="006E26E4" w:rsidRDefault="00AC3194" w:rsidP="00AC3194">
      <w:pPr>
        <w:pStyle w:val="ListParagraph"/>
        <w:spacing w:line="480" w:lineRule="auto"/>
        <w:ind w:left="990"/>
        <w:jc w:val="both"/>
        <w:rPr>
          <w:rFonts w:ascii="Times New Roman" w:hAnsi="Times New Roman" w:cs="Times New Roman"/>
          <w:sz w:val="24"/>
          <w:szCs w:val="24"/>
        </w:rPr>
      </w:pPr>
      <w:r w:rsidRPr="006E26E4">
        <w:rPr>
          <w:rFonts w:ascii="Times New Roman" w:hAnsi="Times New Roman" w:cs="Times New Roman"/>
          <w:sz w:val="24"/>
          <w:szCs w:val="24"/>
        </w:rPr>
        <w:lastRenderedPageBreak/>
        <w:t xml:space="preserve">1. Leadership (Kepemimpinan) </w:t>
      </w:r>
    </w:p>
    <w:p w:rsidR="00AC3194" w:rsidRPr="006E26E4" w:rsidRDefault="00AC3194" w:rsidP="00AC3194">
      <w:pPr>
        <w:pStyle w:val="ListParagraph"/>
        <w:spacing w:line="480" w:lineRule="auto"/>
        <w:ind w:left="990"/>
        <w:jc w:val="both"/>
        <w:rPr>
          <w:rFonts w:ascii="Times New Roman" w:hAnsi="Times New Roman" w:cs="Times New Roman"/>
          <w:sz w:val="24"/>
          <w:szCs w:val="24"/>
        </w:rPr>
      </w:pPr>
      <w:r w:rsidRPr="006E26E4">
        <w:rPr>
          <w:rFonts w:ascii="Times New Roman" w:hAnsi="Times New Roman" w:cs="Times New Roman"/>
          <w:sz w:val="24"/>
          <w:szCs w:val="24"/>
        </w:rPr>
        <w:t xml:space="preserve">2. Attitude and morale (Sikap dan moril) </w:t>
      </w:r>
    </w:p>
    <w:p w:rsidR="00AC3194" w:rsidRPr="006E26E4" w:rsidRDefault="00AC3194" w:rsidP="00AC3194">
      <w:pPr>
        <w:pStyle w:val="ListParagraph"/>
        <w:spacing w:line="480" w:lineRule="auto"/>
        <w:ind w:left="990"/>
        <w:jc w:val="both"/>
        <w:rPr>
          <w:rFonts w:ascii="Times New Roman" w:hAnsi="Times New Roman" w:cs="Times New Roman"/>
          <w:sz w:val="24"/>
          <w:szCs w:val="24"/>
        </w:rPr>
      </w:pPr>
      <w:r w:rsidRPr="006E26E4">
        <w:rPr>
          <w:rFonts w:ascii="Times New Roman" w:hAnsi="Times New Roman" w:cs="Times New Roman"/>
          <w:sz w:val="24"/>
          <w:szCs w:val="24"/>
        </w:rPr>
        <w:t xml:space="preserve">3. Communication (Tatahubungan) </w:t>
      </w:r>
    </w:p>
    <w:p w:rsidR="00AC3194" w:rsidRPr="006E26E4" w:rsidRDefault="00AC3194" w:rsidP="00AC3194">
      <w:pPr>
        <w:pStyle w:val="ListParagraph"/>
        <w:spacing w:line="480" w:lineRule="auto"/>
        <w:ind w:left="990"/>
        <w:jc w:val="both"/>
        <w:rPr>
          <w:rFonts w:ascii="Times New Roman" w:hAnsi="Times New Roman" w:cs="Times New Roman"/>
          <w:sz w:val="24"/>
          <w:szCs w:val="24"/>
        </w:rPr>
      </w:pPr>
      <w:r w:rsidRPr="006E26E4">
        <w:rPr>
          <w:rFonts w:ascii="Times New Roman" w:hAnsi="Times New Roman" w:cs="Times New Roman"/>
          <w:sz w:val="24"/>
          <w:szCs w:val="24"/>
        </w:rPr>
        <w:t xml:space="preserve">4. Incentive (Perangsang) </w:t>
      </w:r>
    </w:p>
    <w:p w:rsidR="00AC3194" w:rsidRPr="006E26E4" w:rsidRDefault="00AC3194" w:rsidP="00AC3194">
      <w:pPr>
        <w:pStyle w:val="ListParagraph"/>
        <w:spacing w:line="480" w:lineRule="auto"/>
        <w:ind w:left="990"/>
        <w:jc w:val="both"/>
        <w:rPr>
          <w:rFonts w:ascii="Times New Roman" w:hAnsi="Times New Roman" w:cs="Times New Roman"/>
          <w:sz w:val="24"/>
          <w:szCs w:val="24"/>
        </w:rPr>
      </w:pPr>
      <w:r w:rsidRPr="006E26E4">
        <w:rPr>
          <w:rFonts w:ascii="Times New Roman" w:hAnsi="Times New Roman" w:cs="Times New Roman"/>
          <w:sz w:val="24"/>
          <w:szCs w:val="24"/>
        </w:rPr>
        <w:t xml:space="preserve">5. Supervision (Supervisi) </w:t>
      </w:r>
    </w:p>
    <w:p w:rsidR="00AC3194" w:rsidRPr="006E26E4" w:rsidRDefault="00AC3194" w:rsidP="00AC3194">
      <w:pPr>
        <w:pStyle w:val="ListParagraph"/>
        <w:spacing w:line="480" w:lineRule="auto"/>
        <w:ind w:left="990"/>
        <w:jc w:val="both"/>
        <w:rPr>
          <w:rFonts w:ascii="Times New Roman" w:hAnsi="Times New Roman" w:cs="Times New Roman"/>
          <w:sz w:val="24"/>
          <w:szCs w:val="24"/>
        </w:rPr>
      </w:pPr>
      <w:r w:rsidRPr="006E26E4">
        <w:rPr>
          <w:rFonts w:ascii="Times New Roman" w:hAnsi="Times New Roman" w:cs="Times New Roman"/>
          <w:sz w:val="24"/>
          <w:szCs w:val="24"/>
        </w:rPr>
        <w:t xml:space="preserve">6. Discipline (Disiplin). </w:t>
      </w:r>
    </w:p>
    <w:p w:rsidR="00AC3194" w:rsidRPr="006E26E4" w:rsidRDefault="00AC3194" w:rsidP="00AC3194">
      <w:pPr>
        <w:pStyle w:val="ListParagraph"/>
        <w:numPr>
          <w:ilvl w:val="0"/>
          <w:numId w:val="9"/>
        </w:numPr>
        <w:spacing w:line="480" w:lineRule="auto"/>
        <w:ind w:left="360"/>
        <w:jc w:val="both"/>
        <w:rPr>
          <w:rFonts w:ascii="Times New Roman" w:hAnsi="Times New Roman" w:cs="Times New Roman"/>
          <w:sz w:val="24"/>
          <w:szCs w:val="24"/>
        </w:rPr>
      </w:pPr>
      <w:r w:rsidRPr="006E26E4">
        <w:rPr>
          <w:rFonts w:ascii="Times New Roman" w:hAnsi="Times New Roman" w:cs="Times New Roman"/>
          <w:sz w:val="24"/>
          <w:szCs w:val="24"/>
        </w:rPr>
        <w:t>Controlling (Pengawasan)</w:t>
      </w:r>
    </w:p>
    <w:p w:rsidR="00AC3194" w:rsidRPr="006E26E4" w:rsidRDefault="00AC3194" w:rsidP="00AC3194">
      <w:pPr>
        <w:spacing w:line="480" w:lineRule="auto"/>
        <w:ind w:firstLine="1008"/>
        <w:jc w:val="both"/>
        <w:rPr>
          <w:rFonts w:ascii="Times New Roman" w:hAnsi="Times New Roman" w:cs="Times New Roman"/>
          <w:sz w:val="24"/>
          <w:szCs w:val="24"/>
        </w:rPr>
      </w:pPr>
      <w:r w:rsidRPr="006E26E4">
        <w:rPr>
          <w:rFonts w:ascii="Times New Roman" w:hAnsi="Times New Roman" w:cs="Times New Roman"/>
          <w:sz w:val="24"/>
          <w:szCs w:val="24"/>
        </w:rPr>
        <w:t xml:space="preserve">George R. Terry </w:t>
      </w:r>
      <w:sdt>
        <w:sdtPr>
          <w:rPr>
            <w:rFonts w:ascii="Times New Roman" w:hAnsi="Times New Roman" w:cs="Times New Roman"/>
            <w:color w:val="000000"/>
            <w:sz w:val="24"/>
            <w:szCs w:val="24"/>
          </w:rPr>
          <w:tag w:val="MENDELEY_CITATION_v3_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"/>
          <w:id w:val="755638805"/>
          <w:placeholder>
            <w:docPart w:val="D4088E21A69D4D22992F71AEEA334AD9"/>
          </w:placeholder>
        </w:sdtPr>
        <w:sdtEndPr>
          <w:rPr>
            <w:sz w:val="22"/>
            <w:szCs w:val="22"/>
          </w:rPr>
        </w:sdtEndPr>
        <w:sdtContent>
          <w:r w:rsidRPr="009456AE">
            <w:rPr>
              <w:rFonts w:ascii="Times New Roman" w:hAnsi="Times New Roman" w:cs="Times New Roman"/>
              <w:color w:val="000000"/>
              <w:sz w:val="24"/>
              <w:szCs w:val="24"/>
            </w:rPr>
            <w:t>(dalam Sukarna 2011:110)</w:t>
          </w:r>
        </w:sdtContent>
      </w:sdt>
      <w:r w:rsidRPr="006E26E4">
        <w:rPr>
          <w:rFonts w:ascii="Times New Roman" w:hAnsi="Times New Roman" w:cs="Times New Roman"/>
          <w:sz w:val="24"/>
          <w:szCs w:val="24"/>
        </w:rPr>
        <w:t xml:space="preserve"> mengemukakan bahwa </w:t>
      </w:r>
      <w:r w:rsidRPr="006E26E4">
        <w:rPr>
          <w:rStyle w:val="Emphasis"/>
          <w:rFonts w:ascii="Times New Roman" w:hAnsi="Times New Roman" w:cs="Times New Roman"/>
          <w:sz w:val="24"/>
          <w:szCs w:val="24"/>
          <w:bdr w:val="none" w:sz="0" w:space="0" w:color="auto" w:frame="1"/>
        </w:rPr>
        <w:t>Controlling</w:t>
      </w:r>
      <w:r w:rsidRPr="006E26E4">
        <w:rPr>
          <w:rFonts w:ascii="Times New Roman" w:hAnsi="Times New Roman" w:cs="Times New Roman"/>
          <w:sz w:val="24"/>
          <w:szCs w:val="24"/>
        </w:rPr>
        <w:t>, sebagai berikut:</w:t>
      </w:r>
    </w:p>
    <w:p w:rsidR="00AC3194" w:rsidRPr="006E26E4" w:rsidRDefault="00AC3194" w:rsidP="00AC3194">
      <w:pPr>
        <w:spacing w:line="480" w:lineRule="auto"/>
        <w:ind w:firstLine="1008"/>
        <w:jc w:val="both"/>
        <w:rPr>
          <w:rStyle w:val="Emphasis"/>
          <w:rFonts w:ascii="Times New Roman" w:hAnsi="Times New Roman" w:cs="Times New Roman"/>
          <w:i w:val="0"/>
          <w:iCs w:val="0"/>
          <w:sz w:val="24"/>
          <w:szCs w:val="24"/>
        </w:rPr>
      </w:pPr>
      <w:r w:rsidRPr="006E26E4">
        <w:rPr>
          <w:rStyle w:val="Emphasis"/>
          <w:rFonts w:ascii="Times New Roman" w:hAnsi="Times New Roman" w:cs="Times New Roman"/>
          <w:sz w:val="24"/>
          <w:szCs w:val="24"/>
          <w:bdr w:val="none" w:sz="0" w:space="0" w:color="auto" w:frame="1"/>
        </w:rPr>
        <w:t>Controlling can be defined as the process of determining what is to accomplished, that is the standard, what is being accomplished. That is the performance, evaluating the performance, and if the necessary applying corrective measure so that performance takes place according to plans, that is conformity with the standard.</w:t>
      </w:r>
    </w:p>
    <w:p w:rsidR="00AC3194" w:rsidRPr="006E26E4" w:rsidRDefault="00AC3194" w:rsidP="00AC3194">
      <w:pPr>
        <w:spacing w:line="480" w:lineRule="auto"/>
        <w:ind w:firstLine="1008"/>
        <w:jc w:val="both"/>
        <w:rPr>
          <w:rFonts w:ascii="Times New Roman" w:hAnsi="Times New Roman" w:cs="Times New Roman"/>
          <w:sz w:val="24"/>
          <w:szCs w:val="24"/>
        </w:rPr>
      </w:pPr>
      <w:r w:rsidRPr="006E26E4">
        <w:rPr>
          <w:rFonts w:ascii="Times New Roman" w:hAnsi="Times New Roman" w:cs="Times New Roman"/>
          <w:sz w:val="24"/>
          <w:szCs w:val="24"/>
        </w:rPr>
        <w:t>“…Pengawasan dapat dirumuskan sebagai proses penentuan apa yang harus dicapai yaitu </w:t>
      </w:r>
      <w:r w:rsidRPr="006E26E4">
        <w:rPr>
          <w:rStyle w:val="Emphasis"/>
          <w:rFonts w:ascii="Times New Roman" w:hAnsi="Times New Roman" w:cs="Times New Roman"/>
          <w:sz w:val="24"/>
          <w:szCs w:val="24"/>
          <w:bdr w:val="none" w:sz="0" w:space="0" w:color="auto" w:frame="1"/>
        </w:rPr>
        <w:t>standard</w:t>
      </w:r>
      <w:r w:rsidRPr="006E26E4">
        <w:rPr>
          <w:rFonts w:ascii="Times New Roman" w:hAnsi="Times New Roman" w:cs="Times New Roman"/>
          <w:sz w:val="24"/>
          <w:szCs w:val="24"/>
        </w:rPr>
        <w:t>, apa yang sedang dilakukan yaitu pelaksanaan, menilai pelaksanaan, dan bila mana perlu melakukan perbaikan-perbaikan, sehingga pelaksanaan sesuai dengan rencana, yaitu selaras dengan </w:t>
      </w:r>
      <w:r w:rsidRPr="006E26E4">
        <w:rPr>
          <w:rStyle w:val="Emphasis"/>
          <w:rFonts w:ascii="Times New Roman" w:hAnsi="Times New Roman" w:cs="Times New Roman"/>
          <w:sz w:val="24"/>
          <w:szCs w:val="24"/>
          <w:bdr w:val="none" w:sz="0" w:space="0" w:color="auto" w:frame="1"/>
        </w:rPr>
        <w:t>standard </w:t>
      </w:r>
      <w:r w:rsidRPr="006E26E4">
        <w:rPr>
          <w:rFonts w:ascii="Times New Roman" w:hAnsi="Times New Roman" w:cs="Times New Roman"/>
          <w:sz w:val="24"/>
          <w:szCs w:val="24"/>
        </w:rPr>
        <w:t>(ukuran).</w:t>
      </w:r>
    </w:p>
    <w:p w:rsidR="00AC3194" w:rsidRPr="006E26E4" w:rsidRDefault="00AC3194" w:rsidP="00AC3194">
      <w:pPr>
        <w:spacing w:line="480" w:lineRule="auto"/>
        <w:ind w:firstLine="1008"/>
        <w:jc w:val="both"/>
        <w:rPr>
          <w:rFonts w:ascii="Times New Roman" w:hAnsi="Times New Roman" w:cs="Times New Roman"/>
          <w:sz w:val="24"/>
          <w:szCs w:val="24"/>
        </w:rPr>
      </w:pPr>
      <w:r w:rsidRPr="006E26E4">
        <w:rPr>
          <w:rFonts w:ascii="Times New Roman" w:hAnsi="Times New Roman" w:cs="Times New Roman"/>
          <w:sz w:val="24"/>
          <w:szCs w:val="24"/>
        </w:rPr>
        <w:t>Dari fungsi manajemen yang disampaikan George R. Terry, fungsi ini akan menjadi patokan penyusunan penelitian, untuk membahas dari data yang telah didapat pada saat penelitian.</w:t>
      </w:r>
    </w:p>
    <w:p w:rsidR="00AC3194" w:rsidRPr="006E26E4" w:rsidRDefault="00AC3194" w:rsidP="00AC3194">
      <w:pPr>
        <w:pStyle w:val="ListParagraph"/>
        <w:spacing w:line="480" w:lineRule="auto"/>
        <w:ind w:left="360" w:firstLine="397"/>
        <w:jc w:val="both"/>
        <w:rPr>
          <w:rFonts w:ascii="Times New Roman" w:hAnsi="Times New Roman" w:cs="Times New Roman"/>
          <w:sz w:val="24"/>
          <w:szCs w:val="24"/>
        </w:rPr>
      </w:pPr>
      <w:r w:rsidRPr="006E26E4">
        <w:rPr>
          <w:rFonts w:ascii="Times New Roman" w:hAnsi="Times New Roman" w:cs="Times New Roman"/>
          <w:sz w:val="24"/>
          <w:szCs w:val="24"/>
        </w:rPr>
        <w:t>Indikator Pengawasan:</w:t>
      </w:r>
    </w:p>
    <w:p w:rsidR="00AC3194" w:rsidRPr="006E26E4" w:rsidRDefault="00AC3194" w:rsidP="00AC3194">
      <w:pPr>
        <w:pStyle w:val="ListParagraph"/>
        <w:numPr>
          <w:ilvl w:val="0"/>
          <w:numId w:val="11"/>
        </w:numPr>
        <w:spacing w:line="480" w:lineRule="auto"/>
        <w:ind w:left="990" w:hanging="284"/>
        <w:jc w:val="both"/>
        <w:rPr>
          <w:rFonts w:ascii="Times New Roman" w:hAnsi="Times New Roman" w:cs="Times New Roman"/>
          <w:sz w:val="24"/>
          <w:szCs w:val="24"/>
        </w:rPr>
      </w:pPr>
      <w:r w:rsidRPr="006E26E4">
        <w:rPr>
          <w:rFonts w:ascii="Times New Roman" w:hAnsi="Times New Roman" w:cs="Times New Roman"/>
          <w:sz w:val="24"/>
          <w:szCs w:val="24"/>
        </w:rPr>
        <w:t>Menentukan standar</w:t>
      </w:r>
    </w:p>
    <w:p w:rsidR="00AC3194" w:rsidRPr="006E26E4" w:rsidRDefault="00AC3194" w:rsidP="00AC3194">
      <w:pPr>
        <w:pStyle w:val="ListParagraph"/>
        <w:numPr>
          <w:ilvl w:val="0"/>
          <w:numId w:val="11"/>
        </w:numPr>
        <w:spacing w:line="480" w:lineRule="auto"/>
        <w:ind w:left="990" w:hanging="284"/>
        <w:jc w:val="both"/>
        <w:rPr>
          <w:rFonts w:ascii="Times New Roman" w:hAnsi="Times New Roman" w:cs="Times New Roman"/>
          <w:sz w:val="24"/>
          <w:szCs w:val="24"/>
        </w:rPr>
      </w:pPr>
      <w:r w:rsidRPr="006E26E4">
        <w:rPr>
          <w:rFonts w:ascii="Times New Roman" w:hAnsi="Times New Roman" w:cs="Times New Roman"/>
          <w:sz w:val="24"/>
          <w:szCs w:val="24"/>
        </w:rPr>
        <w:lastRenderedPageBreak/>
        <w:t>Mengukur pelaksanaan atau hasil yang sudah di capai</w:t>
      </w:r>
    </w:p>
    <w:p w:rsidR="00AC3194" w:rsidRPr="006E26E4" w:rsidRDefault="00AC3194" w:rsidP="00AC3194">
      <w:pPr>
        <w:pStyle w:val="ListParagraph"/>
        <w:numPr>
          <w:ilvl w:val="0"/>
          <w:numId w:val="11"/>
        </w:numPr>
        <w:spacing w:line="480" w:lineRule="auto"/>
        <w:ind w:left="990" w:hanging="284"/>
        <w:jc w:val="both"/>
        <w:rPr>
          <w:rFonts w:ascii="Times New Roman" w:hAnsi="Times New Roman" w:cs="Times New Roman"/>
          <w:sz w:val="24"/>
          <w:szCs w:val="24"/>
        </w:rPr>
      </w:pPr>
      <w:r w:rsidRPr="006E26E4">
        <w:rPr>
          <w:rFonts w:ascii="Times New Roman" w:hAnsi="Times New Roman" w:cs="Times New Roman"/>
          <w:sz w:val="24"/>
          <w:szCs w:val="24"/>
        </w:rPr>
        <w:t>Membandingkan pelaksanaan dengan standar</w:t>
      </w:r>
    </w:p>
    <w:p w:rsidR="00AC3194" w:rsidRPr="006E26E4" w:rsidRDefault="00AC3194" w:rsidP="00AC3194">
      <w:pPr>
        <w:pStyle w:val="ListParagraph"/>
        <w:numPr>
          <w:ilvl w:val="0"/>
          <w:numId w:val="11"/>
        </w:numPr>
        <w:spacing w:line="480" w:lineRule="auto"/>
        <w:ind w:left="990" w:hanging="284"/>
        <w:jc w:val="both"/>
        <w:rPr>
          <w:rFonts w:ascii="Times New Roman" w:hAnsi="Times New Roman" w:cs="Times New Roman"/>
          <w:sz w:val="24"/>
          <w:szCs w:val="24"/>
        </w:rPr>
      </w:pPr>
      <w:r w:rsidRPr="006E26E4">
        <w:rPr>
          <w:rFonts w:ascii="Times New Roman" w:hAnsi="Times New Roman" w:cs="Times New Roman"/>
          <w:sz w:val="24"/>
          <w:szCs w:val="24"/>
        </w:rPr>
        <w:t>Membandingkan hasil pelaksanaan dengan tujuan awal (Perencanaan)</w:t>
      </w:r>
    </w:p>
    <w:p w:rsidR="00AC3194" w:rsidRPr="006E26E4" w:rsidRDefault="00AC3194" w:rsidP="00AC3194">
      <w:pPr>
        <w:pStyle w:val="ListParagraph"/>
        <w:numPr>
          <w:ilvl w:val="0"/>
          <w:numId w:val="11"/>
        </w:numPr>
        <w:spacing w:line="480" w:lineRule="auto"/>
        <w:ind w:left="990" w:hanging="284"/>
        <w:jc w:val="both"/>
        <w:rPr>
          <w:rFonts w:ascii="Times New Roman" w:hAnsi="Times New Roman" w:cs="Times New Roman"/>
          <w:sz w:val="24"/>
          <w:szCs w:val="24"/>
        </w:rPr>
      </w:pPr>
      <w:r w:rsidRPr="006E26E4">
        <w:rPr>
          <w:rFonts w:ascii="Times New Roman" w:hAnsi="Times New Roman" w:cs="Times New Roman"/>
          <w:sz w:val="24"/>
          <w:szCs w:val="24"/>
        </w:rPr>
        <w:t>Melakukan tindakan perbaikan</w:t>
      </w:r>
    </w:p>
    <w:p w:rsidR="00AC3194" w:rsidRPr="006E26E4" w:rsidRDefault="00AC3194" w:rsidP="00AC3194">
      <w:pPr>
        <w:pStyle w:val="ListParagraph"/>
        <w:numPr>
          <w:ilvl w:val="0"/>
          <w:numId w:val="11"/>
        </w:numPr>
        <w:spacing w:line="480" w:lineRule="auto"/>
        <w:ind w:left="990" w:hanging="284"/>
        <w:jc w:val="both"/>
        <w:rPr>
          <w:rFonts w:ascii="Times New Roman" w:hAnsi="Times New Roman" w:cs="Times New Roman"/>
          <w:sz w:val="24"/>
          <w:szCs w:val="24"/>
        </w:rPr>
      </w:pPr>
      <w:r w:rsidRPr="006E26E4">
        <w:rPr>
          <w:rFonts w:ascii="Times New Roman" w:hAnsi="Times New Roman" w:cs="Times New Roman"/>
          <w:sz w:val="24"/>
          <w:szCs w:val="24"/>
        </w:rPr>
        <w:t>Meninjau dan menganalisis ulang rencana</w:t>
      </w:r>
    </w:p>
    <w:p w:rsidR="00AC3194" w:rsidRPr="006E26E4" w:rsidRDefault="00AC3194" w:rsidP="00AC3194">
      <w:pPr>
        <w:spacing w:line="480" w:lineRule="auto"/>
        <w:jc w:val="both"/>
        <w:rPr>
          <w:rFonts w:ascii="Times New Roman" w:hAnsi="Times New Roman" w:cs="Times New Roman"/>
          <w:sz w:val="24"/>
          <w:szCs w:val="24"/>
        </w:rPr>
      </w:pPr>
    </w:p>
    <w:p w:rsidR="00AC3194" w:rsidRPr="009B08CA" w:rsidRDefault="00AC3194" w:rsidP="00AC3194">
      <w:pPr>
        <w:pStyle w:val="ListParagraph"/>
        <w:numPr>
          <w:ilvl w:val="1"/>
          <w:numId w:val="12"/>
        </w:numPr>
        <w:spacing w:line="480" w:lineRule="auto"/>
        <w:jc w:val="both"/>
        <w:rPr>
          <w:rFonts w:ascii="Times New Roman" w:hAnsi="Times New Roman" w:cs="Times New Roman"/>
          <w:b/>
          <w:sz w:val="24"/>
          <w:szCs w:val="24"/>
        </w:rPr>
      </w:pPr>
      <w:r w:rsidRPr="006E26E4">
        <w:rPr>
          <w:rFonts w:ascii="Times New Roman" w:hAnsi="Times New Roman" w:cs="Times New Roman"/>
          <w:b/>
          <w:sz w:val="24"/>
          <w:szCs w:val="24"/>
        </w:rPr>
        <w:t xml:space="preserve"> </w:t>
      </w:r>
      <w:r w:rsidRPr="006E26E4">
        <w:rPr>
          <w:rFonts w:ascii="Times New Roman" w:hAnsi="Times New Roman" w:cs="Times New Roman"/>
          <w:b/>
          <w:sz w:val="24"/>
          <w:szCs w:val="24"/>
          <w:lang w:val="en-US"/>
        </w:rPr>
        <w:t xml:space="preserve"> </w:t>
      </w:r>
      <w:r w:rsidRPr="009B08CA">
        <w:rPr>
          <w:rFonts w:ascii="Times New Roman" w:hAnsi="Times New Roman" w:cs="Times New Roman"/>
          <w:b/>
          <w:sz w:val="24"/>
          <w:szCs w:val="24"/>
          <w:lang w:val="en-US"/>
        </w:rPr>
        <w:t>Manajemen Produksi</w:t>
      </w:r>
    </w:p>
    <w:p w:rsidR="00AC3194" w:rsidRPr="006E26E4" w:rsidRDefault="00AC3194" w:rsidP="00AC3194">
      <w:pPr>
        <w:spacing w:line="480" w:lineRule="auto"/>
        <w:ind w:firstLine="1008"/>
        <w:jc w:val="both"/>
        <w:rPr>
          <w:rFonts w:ascii="Times New Roman" w:hAnsi="Times New Roman" w:cs="Times New Roman"/>
          <w:bCs/>
          <w:sz w:val="24"/>
          <w:szCs w:val="24"/>
          <w:lang w:val="en-US"/>
        </w:rPr>
      </w:pPr>
      <w:r w:rsidRPr="009B08CA">
        <w:rPr>
          <w:rFonts w:ascii="Times New Roman" w:hAnsi="Times New Roman" w:cs="Times New Roman"/>
          <w:bCs/>
          <w:sz w:val="24"/>
          <w:szCs w:val="24"/>
          <w:lang w:val="en-US"/>
        </w:rPr>
        <w:t>Manajemen produksi merupakan salah satu cara penataan dari proses pengubahan bahan mentah menjadi suatu produk atau jasa yang memiliki nilai jual. Dalam prosesnya keputusan-keputusan sangat terkait dengan tujuan organisasi yang ingin dicapai, sehingga produk yang dihasilkan memiliki kualitas yang baik dan dapat diterima di pasar. Pembagian kerja akan membantu proses produksi menjadi lebih efektif dan efisien, sehingga di sini memerlukan peran fungsi manajemen untuk mengatur semua kegiatan yang akan dilakukan.</w:t>
      </w:r>
    </w:p>
    <w:p w:rsidR="00AC3194" w:rsidRPr="006E26E4" w:rsidRDefault="00AC3194" w:rsidP="00AC3194">
      <w:pPr>
        <w:spacing w:line="480" w:lineRule="auto"/>
        <w:ind w:firstLine="1008"/>
        <w:jc w:val="both"/>
        <w:rPr>
          <w:rFonts w:ascii="Times New Roman" w:hAnsi="Times New Roman" w:cs="Times New Roman"/>
          <w:b/>
          <w:sz w:val="24"/>
          <w:szCs w:val="24"/>
        </w:rPr>
      </w:pPr>
      <w:r w:rsidRPr="006E26E4">
        <w:rPr>
          <w:rFonts w:ascii="Times New Roman" w:hAnsi="Times New Roman" w:cs="Times New Roman"/>
          <w:sz w:val="24"/>
          <w:szCs w:val="24"/>
        </w:rPr>
        <w:t xml:space="preserve">Menurut Sofyan Assauri </w:t>
      </w:r>
      <w:sdt>
        <w:sdtPr>
          <w:rPr>
            <w:rFonts w:ascii="Times New Roman" w:hAnsi="Times New Roman" w:cs="Times New Roman"/>
            <w:color w:val="000000"/>
            <w:sz w:val="24"/>
            <w:szCs w:val="24"/>
          </w:rPr>
          <w:tag w:val="MENDELEY_CITATION_v3_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"/>
          <w:id w:val="-238716567"/>
          <w:placeholder>
            <w:docPart w:val="D4088E21A69D4D22992F71AEEA334AD9"/>
          </w:placeholder>
        </w:sdtPr>
        <w:sdtEndPr>
          <w:rPr>
            <w:sz w:val="22"/>
            <w:szCs w:val="22"/>
          </w:rPr>
        </w:sdtEndPr>
        <w:sdtContent>
          <w:r w:rsidRPr="009456AE">
            <w:rPr>
              <w:rFonts w:ascii="Times New Roman" w:hAnsi="Times New Roman" w:cs="Times New Roman"/>
              <w:color w:val="000000"/>
              <w:sz w:val="24"/>
              <w:szCs w:val="24"/>
            </w:rPr>
            <w:t>(2008:19)</w:t>
          </w:r>
        </w:sdtContent>
      </w:sdt>
      <w:r w:rsidRPr="006E26E4">
        <w:rPr>
          <w:rFonts w:ascii="Times New Roman" w:hAnsi="Times New Roman" w:cs="Times New Roman"/>
          <w:sz w:val="24"/>
          <w:szCs w:val="24"/>
        </w:rPr>
        <w:t xml:space="preserve"> berpendapat bahwa, kegiatan untuk mengatur dan mengkoordinasikan penggunaan berbagai sumber daya; sumber daya manusia, sumber daya alat, sumber daya dana, dan bahan, secara efektif dan efisien untuk menciptakan dan menambah kegunaan sebuah barang dan jasa.</w:t>
      </w:r>
    </w:p>
    <w:p w:rsidR="00AC3194" w:rsidRPr="006E26E4" w:rsidRDefault="00AC3194" w:rsidP="00AC3194">
      <w:pPr>
        <w:spacing w:line="480" w:lineRule="auto"/>
        <w:ind w:firstLine="1008"/>
        <w:jc w:val="both"/>
        <w:rPr>
          <w:rFonts w:ascii="Times New Roman" w:hAnsi="Times New Roman" w:cs="Times New Roman"/>
          <w:b/>
          <w:sz w:val="24"/>
          <w:szCs w:val="24"/>
        </w:rPr>
      </w:pPr>
      <w:r w:rsidRPr="006E26E4">
        <w:rPr>
          <w:rFonts w:ascii="Times New Roman" w:hAnsi="Times New Roman" w:cs="Times New Roman"/>
          <w:sz w:val="24"/>
          <w:szCs w:val="24"/>
        </w:rPr>
        <w:t>Dari pendapat di atas peneliti berkesimpulan bahwa manajemen produksi merupakan kegiatan untuk mengelola sumber daya yang ada, untuk meningkatkan kualitas barang atau jasa, secara efektif dan efisien.</w:t>
      </w:r>
    </w:p>
    <w:p w:rsidR="00AC3194" w:rsidRPr="006E26E4" w:rsidRDefault="00AC3194" w:rsidP="00AC3194">
      <w:pPr>
        <w:spacing w:line="480" w:lineRule="auto"/>
        <w:ind w:firstLine="1008"/>
        <w:jc w:val="both"/>
        <w:rPr>
          <w:rFonts w:ascii="Times New Roman" w:hAnsi="Times New Roman" w:cs="Times New Roman"/>
          <w:sz w:val="24"/>
          <w:szCs w:val="24"/>
        </w:rPr>
      </w:pPr>
      <w:r w:rsidRPr="006E26E4">
        <w:rPr>
          <w:rFonts w:ascii="Times New Roman" w:hAnsi="Times New Roman" w:cs="Times New Roman"/>
          <w:sz w:val="24"/>
          <w:szCs w:val="24"/>
        </w:rPr>
        <w:t xml:space="preserve">Pendapat tersebut sejalan dengan, Heizer dan Reider </w:t>
      </w:r>
      <w:sdt>
        <w:sdtPr>
          <w:rPr>
            <w:rFonts w:ascii="Times New Roman" w:hAnsi="Times New Roman" w:cs="Times New Roman"/>
            <w:color w:val="000000"/>
            <w:sz w:val="28"/>
            <w:szCs w:val="28"/>
          </w:rPr>
          <w:tag w:val="MENDELEY_CITATION_v3_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"/>
          <w:id w:val="1287388072"/>
          <w:placeholder>
            <w:docPart w:val="D4088E21A69D4D22992F71AEEA334AD9"/>
          </w:placeholder>
        </w:sdtPr>
        <w:sdtEndPr>
          <w:rPr>
            <w:sz w:val="24"/>
            <w:szCs w:val="24"/>
          </w:rPr>
        </w:sdtEndPr>
        <w:sdtContent>
          <w:r w:rsidRPr="009456AE">
            <w:rPr>
              <w:rFonts w:ascii="Times New Roman" w:hAnsi="Times New Roman" w:cs="Times New Roman"/>
              <w:color w:val="000000"/>
              <w:sz w:val="24"/>
              <w:szCs w:val="24"/>
            </w:rPr>
            <w:t>(2011:4)</w:t>
          </w:r>
        </w:sdtContent>
      </w:sdt>
      <w:r w:rsidRPr="006E26E4">
        <w:rPr>
          <w:rFonts w:ascii="Times New Roman" w:hAnsi="Times New Roman" w:cs="Times New Roman"/>
          <w:sz w:val="24"/>
          <w:szCs w:val="24"/>
        </w:rPr>
        <w:t xml:space="preserve"> berperndapat bahwa, Manajemen produksi adalah rangkaian kegiatan yang </w:t>
      </w:r>
      <w:r w:rsidRPr="006E26E4">
        <w:rPr>
          <w:rFonts w:ascii="Times New Roman" w:hAnsi="Times New Roman" w:cs="Times New Roman"/>
          <w:sz w:val="24"/>
          <w:szCs w:val="24"/>
        </w:rPr>
        <w:lastRenderedPageBreak/>
        <w:t xml:space="preserve">menghasilkan nilai dalam bentuk barang dan jasa dengan mengubah </w:t>
      </w:r>
      <w:r w:rsidRPr="006E26E4">
        <w:rPr>
          <w:rFonts w:ascii="Times New Roman" w:hAnsi="Times New Roman" w:cs="Times New Roman"/>
          <w:i/>
          <w:sz w:val="24"/>
          <w:szCs w:val="24"/>
        </w:rPr>
        <w:t>input</w:t>
      </w:r>
      <w:r w:rsidRPr="006E26E4">
        <w:rPr>
          <w:rFonts w:ascii="Times New Roman" w:hAnsi="Times New Roman" w:cs="Times New Roman"/>
          <w:sz w:val="24"/>
          <w:szCs w:val="24"/>
        </w:rPr>
        <w:t xml:space="preserve"> menjadi </w:t>
      </w:r>
      <w:r w:rsidRPr="006E26E4">
        <w:rPr>
          <w:rFonts w:ascii="Times New Roman" w:hAnsi="Times New Roman" w:cs="Times New Roman"/>
          <w:i/>
          <w:sz w:val="24"/>
          <w:szCs w:val="24"/>
        </w:rPr>
        <w:t>output</w:t>
      </w:r>
      <w:r w:rsidRPr="006E26E4">
        <w:rPr>
          <w:rFonts w:ascii="Times New Roman" w:hAnsi="Times New Roman" w:cs="Times New Roman"/>
          <w:sz w:val="24"/>
          <w:szCs w:val="24"/>
        </w:rPr>
        <w:t>.</w:t>
      </w:r>
    </w:p>
    <w:p w:rsidR="00AC3194" w:rsidRPr="006E26E4" w:rsidRDefault="00AC3194" w:rsidP="00AC3194">
      <w:pPr>
        <w:spacing w:line="480" w:lineRule="auto"/>
        <w:ind w:firstLine="1008"/>
        <w:jc w:val="both"/>
        <w:rPr>
          <w:rFonts w:ascii="Times New Roman" w:hAnsi="Times New Roman" w:cs="Times New Roman"/>
          <w:b/>
          <w:sz w:val="24"/>
          <w:szCs w:val="24"/>
        </w:rPr>
      </w:pPr>
    </w:p>
    <w:p w:rsidR="00AC3194" w:rsidRPr="006E26E4" w:rsidRDefault="00AC3194" w:rsidP="00AC3194">
      <w:pPr>
        <w:pStyle w:val="ListParagraph"/>
        <w:numPr>
          <w:ilvl w:val="1"/>
          <w:numId w:val="12"/>
        </w:numPr>
        <w:spacing w:line="480" w:lineRule="auto"/>
        <w:jc w:val="both"/>
        <w:rPr>
          <w:rFonts w:ascii="Times New Roman" w:hAnsi="Times New Roman" w:cs="Times New Roman"/>
          <w:b/>
          <w:sz w:val="24"/>
          <w:szCs w:val="24"/>
        </w:rPr>
      </w:pPr>
      <w:r w:rsidRPr="006E26E4">
        <w:rPr>
          <w:rFonts w:ascii="Times New Roman" w:hAnsi="Times New Roman" w:cs="Times New Roman"/>
          <w:b/>
          <w:sz w:val="24"/>
          <w:szCs w:val="24"/>
        </w:rPr>
        <w:t xml:space="preserve"> Produksi Musik</w:t>
      </w:r>
    </w:p>
    <w:p w:rsidR="00AC3194" w:rsidRPr="006E26E4" w:rsidRDefault="00AC3194" w:rsidP="00AC3194">
      <w:pPr>
        <w:spacing w:line="480" w:lineRule="auto"/>
        <w:ind w:firstLine="1008"/>
        <w:jc w:val="both"/>
        <w:rPr>
          <w:rFonts w:ascii="Times New Roman" w:hAnsi="Times New Roman" w:cs="Times New Roman"/>
          <w:sz w:val="24"/>
          <w:szCs w:val="24"/>
          <w:lang w:val="en-US"/>
        </w:rPr>
      </w:pPr>
      <w:r w:rsidRPr="009B08CA">
        <w:rPr>
          <w:rFonts w:ascii="Times New Roman" w:hAnsi="Times New Roman" w:cs="Times New Roman"/>
          <w:sz w:val="24"/>
          <w:szCs w:val="24"/>
          <w:lang w:val="en-US"/>
        </w:rPr>
        <w:t>Produksi musik merupakan suatu kegiatan mengolah bunyi sehingga menjadi sebuah produk musik. Selama proses produksi, unsur-unsur musikal dan non musikal menjadi satu kesatuan dalam proses produksi. Karena dalam proses produksi musik ada pengelolaan manajemen di dalamnya, yang menjadikan setiap kegiatan dalam proses produksi harus diatur, dengan tujuan agar proses yang dilakukan bisa efisien dan efektif. Proses non musikal tersebut, tidak terlepas dari tujuan musikal yang akan dicapai, sehingga dalam proses produksi pengelolaan manajemen berdasarkan kebutuhan musik serta komposisi yang digunakan.</w:t>
      </w:r>
    </w:p>
    <w:p w:rsidR="00AC3194" w:rsidRPr="006E26E4" w:rsidRDefault="00AC3194" w:rsidP="00AC3194">
      <w:pPr>
        <w:spacing w:line="480" w:lineRule="auto"/>
        <w:ind w:firstLine="1008"/>
        <w:jc w:val="both"/>
        <w:rPr>
          <w:rFonts w:ascii="Times New Roman" w:hAnsi="Times New Roman" w:cs="Times New Roman"/>
          <w:sz w:val="24"/>
          <w:szCs w:val="24"/>
        </w:rPr>
      </w:pPr>
      <w:r w:rsidRPr="006E26E4">
        <w:rPr>
          <w:rFonts w:ascii="Times New Roman" w:hAnsi="Times New Roman" w:cs="Times New Roman"/>
          <w:sz w:val="24"/>
          <w:szCs w:val="24"/>
        </w:rPr>
        <w:t xml:space="preserve">Menurut </w:t>
      </w:r>
      <w:r w:rsidRPr="006E26E4">
        <w:rPr>
          <w:rFonts w:ascii="Times New Roman" w:hAnsi="Times New Roman" w:cs="Times New Roman"/>
          <w:sz w:val="24"/>
          <w:szCs w:val="24"/>
          <w:lang w:val="en-US"/>
        </w:rPr>
        <w:t>B</w:t>
      </w:r>
      <w:r w:rsidRPr="006E26E4">
        <w:rPr>
          <w:rFonts w:ascii="Times New Roman" w:hAnsi="Times New Roman" w:cs="Times New Roman"/>
          <w:sz w:val="24"/>
          <w:szCs w:val="24"/>
        </w:rPr>
        <w:t>urges</w:t>
      </w:r>
      <w:r w:rsidRPr="006E26E4">
        <w:rPr>
          <w:rFonts w:ascii="Times New Roman" w:hAnsi="Times New Roman" w:cs="Times New Roman"/>
          <w:sz w:val="24"/>
          <w:szCs w:val="24"/>
          <w:lang w:val="en-US"/>
        </w:rPr>
        <w:t xml:space="preserve"> </w:t>
      </w:r>
      <w:sdt>
        <w:sdtPr>
          <w:rPr>
            <w:rFonts w:ascii="Times New Roman" w:hAnsi="Times New Roman" w:cs="Times New Roman"/>
            <w:color w:val="000000"/>
            <w:sz w:val="28"/>
            <w:szCs w:val="28"/>
          </w:rPr>
          <w:tag w:val="MENDELEY_CITATION_v3_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"/>
          <w:id w:val="346985200"/>
          <w:placeholder>
            <w:docPart w:val="0E02DF29C3F94A2EB4B19E1E15DFCE0D"/>
          </w:placeholder>
        </w:sdtPr>
        <w:sdtEndPr>
          <w:rPr>
            <w:sz w:val="24"/>
            <w:szCs w:val="24"/>
          </w:rPr>
        </w:sdtEndPr>
        <w:sdtContent>
          <w:r w:rsidRPr="009456AE">
            <w:rPr>
              <w:rFonts w:ascii="Times New Roman" w:hAnsi="Times New Roman" w:cs="Times New Roman"/>
              <w:color w:val="000000"/>
              <w:sz w:val="24"/>
              <w:szCs w:val="24"/>
            </w:rPr>
            <w:t>(2013)</w:t>
          </w:r>
        </w:sdtContent>
      </w:sdt>
      <w:r w:rsidRPr="006E26E4">
        <w:rPr>
          <w:rFonts w:ascii="Times New Roman" w:hAnsi="Times New Roman" w:cs="Times New Roman"/>
          <w:sz w:val="24"/>
          <w:szCs w:val="24"/>
        </w:rPr>
        <w:t xml:space="preserve"> produksi musik adalah teknologi tambahan dari komposisi dan orkestra. Hal ini untuk mendapatkan kesuluruhan komposisi, orkestrasi, dan tampilan dari komposer. Dalam ketepatan dan kemampuannya yang melekat untuk menggambarkan budaya, individu, lingkungan, timbral, dan interpretatif bersama dengan intonasi, waktu, niat, dan makna, hal tersebut lebih unggul dari musik tertulis dan tradisi lisan. Produksi musik tidak hanya representasional tetapi juga merupakan seni tersendiri. </w:t>
      </w:r>
    </w:p>
    <w:p w:rsidR="00AC3194" w:rsidRPr="006E26E4" w:rsidRDefault="00AC3194" w:rsidP="00AC3194">
      <w:pPr>
        <w:spacing w:line="480" w:lineRule="auto"/>
        <w:ind w:firstLine="1008"/>
        <w:jc w:val="both"/>
        <w:rPr>
          <w:rFonts w:ascii="Times New Roman" w:hAnsi="Times New Roman" w:cs="Times New Roman"/>
          <w:sz w:val="24"/>
          <w:szCs w:val="24"/>
        </w:rPr>
      </w:pPr>
      <w:r w:rsidRPr="006E26E4">
        <w:rPr>
          <w:rFonts w:ascii="Times New Roman" w:hAnsi="Times New Roman" w:cs="Times New Roman"/>
          <w:sz w:val="24"/>
          <w:szCs w:val="24"/>
        </w:rPr>
        <w:t xml:space="preserve">Dari teori yang telah burges utarakan, dapat disimpulkan bahwa produksi musik merupakan cara untuk menampilkan dan ketepatan dari sudut pandang komposer. Hal ini bertujuan untuk menggambarkan budaya, individu, lingkungan yang komposer inginkan melalui proses produksi musik. Hal ini sangat bermanfaat </w:t>
      </w:r>
      <w:r w:rsidRPr="006E26E4">
        <w:rPr>
          <w:rFonts w:ascii="Times New Roman" w:hAnsi="Times New Roman" w:cs="Times New Roman"/>
          <w:sz w:val="24"/>
          <w:szCs w:val="24"/>
        </w:rPr>
        <w:lastRenderedPageBreak/>
        <w:t>karena hasil dari produksi musik ini lebih unggul dari musik tertulis dan tradisi lisan.</w:t>
      </w:r>
    </w:p>
    <w:p w:rsidR="00AC3194" w:rsidRPr="006E26E4" w:rsidRDefault="00AC3194" w:rsidP="00AC3194">
      <w:pPr>
        <w:spacing w:line="480" w:lineRule="auto"/>
        <w:jc w:val="both"/>
        <w:rPr>
          <w:rFonts w:ascii="Times New Roman" w:hAnsi="Times New Roman" w:cs="Times New Roman"/>
          <w:sz w:val="24"/>
          <w:szCs w:val="24"/>
        </w:rPr>
      </w:pPr>
    </w:p>
    <w:p w:rsidR="00AC3194" w:rsidRPr="009B08CA" w:rsidRDefault="00AC3194" w:rsidP="00AC3194">
      <w:pPr>
        <w:pStyle w:val="ListParagraph"/>
        <w:numPr>
          <w:ilvl w:val="1"/>
          <w:numId w:val="12"/>
        </w:numPr>
        <w:spacing w:line="480" w:lineRule="auto"/>
        <w:jc w:val="both"/>
        <w:rPr>
          <w:rFonts w:ascii="Times New Roman" w:hAnsi="Times New Roman" w:cs="Times New Roman"/>
          <w:b/>
          <w:sz w:val="24"/>
          <w:szCs w:val="24"/>
        </w:rPr>
      </w:pPr>
      <w:r w:rsidRPr="006E26E4">
        <w:rPr>
          <w:rFonts w:ascii="Times New Roman" w:hAnsi="Times New Roman" w:cs="Times New Roman"/>
          <w:b/>
          <w:sz w:val="24"/>
          <w:szCs w:val="24"/>
        </w:rPr>
        <w:t xml:space="preserve"> </w:t>
      </w:r>
      <w:r w:rsidRPr="009B08CA">
        <w:rPr>
          <w:rFonts w:ascii="Times New Roman" w:hAnsi="Times New Roman" w:cs="Times New Roman"/>
          <w:b/>
          <w:sz w:val="24"/>
          <w:szCs w:val="24"/>
        </w:rPr>
        <w:t>Musik Film</w:t>
      </w:r>
    </w:p>
    <w:p w:rsidR="00AC3194" w:rsidRPr="006E26E4" w:rsidRDefault="00AC3194" w:rsidP="00AC3194">
      <w:pPr>
        <w:spacing w:line="480" w:lineRule="auto"/>
        <w:ind w:firstLine="1008"/>
        <w:jc w:val="both"/>
        <w:rPr>
          <w:rFonts w:ascii="Times New Roman" w:hAnsi="Times New Roman" w:cs="Times New Roman"/>
          <w:sz w:val="24"/>
          <w:szCs w:val="24"/>
          <w:lang w:val="en-US"/>
        </w:rPr>
      </w:pPr>
      <w:r w:rsidRPr="009B08CA">
        <w:rPr>
          <w:rFonts w:ascii="Times New Roman" w:hAnsi="Times New Roman" w:cs="Times New Roman"/>
          <w:sz w:val="24"/>
          <w:szCs w:val="24"/>
          <w:lang w:val="en-US"/>
        </w:rPr>
        <w:t>Musik film merupakan komposisi musik original yang ditulis oleh komposer untuk menciptakan atmosfer tertentu dalam film. Peran musik film sama pentingnya dengan elemen visual, karena keduanya berjalan beriringan untuk menciptakan suasana tertentu dalam film. Jika diolah dalam komposisi tertentu, ilustrasi suara yang dihasilkan dapat mempengaruhi persepsi penonton.</w:t>
      </w:r>
    </w:p>
    <w:p w:rsidR="00AC3194" w:rsidRPr="006E26E4" w:rsidRDefault="00AC3194" w:rsidP="00AC3194">
      <w:pPr>
        <w:spacing w:line="480" w:lineRule="auto"/>
        <w:ind w:firstLine="1008"/>
        <w:jc w:val="both"/>
        <w:rPr>
          <w:rFonts w:ascii="Times New Roman" w:hAnsi="Times New Roman" w:cs="Times New Roman"/>
          <w:sz w:val="24"/>
          <w:szCs w:val="24"/>
        </w:rPr>
      </w:pPr>
      <w:r w:rsidRPr="006E26E4">
        <w:rPr>
          <w:rFonts w:ascii="Times New Roman" w:hAnsi="Times New Roman" w:cs="Times New Roman"/>
          <w:sz w:val="24"/>
          <w:szCs w:val="24"/>
        </w:rPr>
        <w:t>Menurut</w:t>
      </w:r>
      <w:r w:rsidRPr="006E26E4">
        <w:rPr>
          <w:rFonts w:ascii="Times New Roman" w:hAnsi="Times New Roman" w:cs="Times New Roman"/>
          <w:sz w:val="24"/>
          <w:szCs w:val="24"/>
          <w:lang w:val="en-US"/>
        </w:rPr>
        <w:t xml:space="preserve"> London</w:t>
      </w:r>
      <w:r w:rsidRPr="006E26E4">
        <w:rPr>
          <w:rFonts w:ascii="Times New Roman" w:hAnsi="Times New Roman" w:cs="Times New Roman"/>
          <w:sz w:val="24"/>
          <w:szCs w:val="24"/>
        </w:rPr>
        <w:t xml:space="preserve"> </w:t>
      </w:r>
      <w:sdt>
        <w:sdtPr>
          <w:rPr>
            <w:rFonts w:ascii="Times New Roman" w:hAnsi="Times New Roman" w:cs="Times New Roman"/>
            <w:color w:val="000000"/>
            <w:sz w:val="28"/>
            <w:szCs w:val="28"/>
          </w:rPr>
          <w:tag w:val="MENDELEY_CITATION_v3_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"/>
          <w:id w:val="1645002234"/>
          <w:placeholder>
            <w:docPart w:val="D4088E21A69D4D22992F71AEEA334AD9"/>
          </w:placeholder>
        </w:sdtPr>
        <w:sdtEndPr>
          <w:rPr>
            <w:sz w:val="22"/>
            <w:szCs w:val="22"/>
          </w:rPr>
        </w:sdtEndPr>
        <w:sdtContent>
          <w:r w:rsidRPr="009456AE">
            <w:rPr>
              <w:rFonts w:ascii="Times New Roman" w:hAnsi="Times New Roman" w:cs="Times New Roman"/>
              <w:color w:val="000000"/>
              <w:sz w:val="24"/>
              <w:szCs w:val="24"/>
            </w:rPr>
            <w:t>(1970:158)</w:t>
          </w:r>
        </w:sdtContent>
      </w:sdt>
      <w:r w:rsidRPr="006E26E4">
        <w:rPr>
          <w:rFonts w:ascii="Times New Roman" w:hAnsi="Times New Roman" w:cs="Times New Roman"/>
          <w:sz w:val="24"/>
          <w:szCs w:val="24"/>
        </w:rPr>
        <w:t>, score berfungsi menekankan, menggarisbawahi, menghubungkan, menafsirkan gerakan dan menjadi bagian dari pola dramatis sebuah visual dalam film.</w:t>
      </w:r>
    </w:p>
    <w:p w:rsidR="00AC3194" w:rsidRPr="006E26E4" w:rsidRDefault="00AC3194" w:rsidP="00AC3194">
      <w:pPr>
        <w:spacing w:line="480" w:lineRule="auto"/>
        <w:ind w:firstLine="1008"/>
        <w:jc w:val="both"/>
        <w:rPr>
          <w:rFonts w:ascii="Times New Roman" w:hAnsi="Times New Roman" w:cs="Times New Roman"/>
          <w:sz w:val="24"/>
          <w:szCs w:val="24"/>
        </w:rPr>
      </w:pPr>
      <w:r w:rsidRPr="006E26E4">
        <w:rPr>
          <w:rFonts w:ascii="Times New Roman" w:hAnsi="Times New Roman" w:cs="Times New Roman"/>
          <w:sz w:val="24"/>
          <w:szCs w:val="24"/>
        </w:rPr>
        <w:t>Dengan teori yang disampaikan tentang musik film, peneliti berpendapat musik film adalah musik yang dibuat untuk kebutuhan film dengan mengedepankan unsur visual dan makna dalam film sebagai landasan dari pembuatan musik. Hal ini bertujuan untuk, musik yang dibuat bisa mendukung suasana film dan juga mempunyai landasan harmoni yang jelas untuk penggambaran suasana film yang terjadi.</w:t>
      </w:r>
    </w:p>
    <w:p w:rsidR="00AC3194" w:rsidRPr="006E26E4" w:rsidRDefault="00AC3194" w:rsidP="00AC3194">
      <w:pPr>
        <w:spacing w:line="480" w:lineRule="auto"/>
        <w:ind w:firstLine="1008"/>
        <w:jc w:val="both"/>
        <w:rPr>
          <w:rFonts w:ascii="Times New Roman" w:hAnsi="Times New Roman" w:cs="Times New Roman"/>
          <w:sz w:val="24"/>
          <w:szCs w:val="24"/>
        </w:rPr>
      </w:pPr>
      <w:r w:rsidRPr="006E26E4">
        <w:rPr>
          <w:rFonts w:ascii="Times New Roman" w:hAnsi="Times New Roman" w:cs="Times New Roman"/>
          <w:sz w:val="24"/>
          <w:szCs w:val="24"/>
        </w:rPr>
        <w:t>Teori di atas sejalan dengan teori yang diutarakan oleh manvell, menurut manvell</w:t>
      </w:r>
      <w:r w:rsidRPr="006E26E4">
        <w:rPr>
          <w:rFonts w:ascii="Times New Roman" w:hAnsi="Times New Roman" w:cs="Times New Roman"/>
          <w:sz w:val="24"/>
          <w:szCs w:val="24"/>
          <w:lang w:val="en-US"/>
        </w:rPr>
        <w:t xml:space="preserve"> </w:t>
      </w:r>
      <w:sdt>
        <w:sdtPr>
          <w:rPr>
            <w:rFonts w:ascii="Times New Roman" w:hAnsi="Times New Roman" w:cs="Times New Roman"/>
            <w:color w:val="000000"/>
            <w:sz w:val="28"/>
            <w:szCs w:val="28"/>
            <w:lang w:val="en-US"/>
          </w:rPr>
          <w:tag w:val="MENDELEY_CITATION_v3_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"/>
          <w:id w:val="1596585660"/>
          <w:placeholder>
            <w:docPart w:val="D4088E21A69D4D22992F71AEEA334AD9"/>
          </w:placeholder>
        </w:sdtPr>
        <w:sdtEndPr>
          <w:rPr>
            <w:sz w:val="24"/>
            <w:szCs w:val="24"/>
            <w:lang w:val="id-ID"/>
          </w:rPr>
        </w:sdtEndPr>
        <w:sdtContent>
          <w:r w:rsidRPr="009456AE">
            <w:rPr>
              <w:rFonts w:ascii="Times New Roman" w:hAnsi="Times New Roman" w:cs="Times New Roman"/>
              <w:color w:val="000000"/>
              <w:sz w:val="24"/>
              <w:szCs w:val="24"/>
            </w:rPr>
            <w:t>(1985:116)</w:t>
          </w:r>
        </w:sdtContent>
      </w:sdt>
      <w:r w:rsidRPr="006E26E4">
        <w:rPr>
          <w:rFonts w:ascii="Times New Roman" w:hAnsi="Times New Roman" w:cs="Times New Roman"/>
          <w:sz w:val="28"/>
          <w:szCs w:val="28"/>
        </w:rPr>
        <w:t xml:space="preserve"> </w:t>
      </w:r>
      <w:r w:rsidRPr="006E26E4">
        <w:rPr>
          <w:rFonts w:ascii="Times New Roman" w:hAnsi="Times New Roman" w:cs="Times New Roman"/>
          <w:sz w:val="24"/>
          <w:szCs w:val="24"/>
        </w:rPr>
        <w:t>score akan menonjolkan sebuah adegan, menegaskan suasana suatu tempat atau zaman, menggaris-bawahi dan mengomentari situasi kemanusiaan yang mungkin ditekankan pada saat situasi dramatis tertentu.</w:t>
      </w:r>
    </w:p>
    <w:p w:rsidR="00AC3194" w:rsidRPr="006E26E4" w:rsidRDefault="00AC3194" w:rsidP="00AC3194">
      <w:pPr>
        <w:tabs>
          <w:tab w:val="left" w:pos="2370"/>
        </w:tabs>
        <w:spacing w:line="480" w:lineRule="auto"/>
        <w:jc w:val="both"/>
        <w:rPr>
          <w:rFonts w:ascii="Times New Roman" w:hAnsi="Times New Roman" w:cs="Times New Roman"/>
          <w:sz w:val="24"/>
          <w:szCs w:val="24"/>
        </w:rPr>
      </w:pPr>
    </w:p>
    <w:p w:rsidR="00AC3194" w:rsidRPr="009B08CA" w:rsidRDefault="00AC3194" w:rsidP="00AC3194">
      <w:pPr>
        <w:pStyle w:val="ListParagraph"/>
        <w:numPr>
          <w:ilvl w:val="1"/>
          <w:numId w:val="12"/>
        </w:numPr>
        <w:spacing w:line="480" w:lineRule="auto"/>
        <w:jc w:val="both"/>
        <w:rPr>
          <w:rFonts w:ascii="Times New Roman" w:hAnsi="Times New Roman" w:cs="Times New Roman"/>
          <w:b/>
          <w:sz w:val="24"/>
          <w:szCs w:val="24"/>
        </w:rPr>
      </w:pPr>
      <w:r w:rsidRPr="006E26E4">
        <w:rPr>
          <w:rFonts w:ascii="Times New Roman" w:hAnsi="Times New Roman" w:cs="Times New Roman"/>
          <w:b/>
          <w:sz w:val="24"/>
          <w:szCs w:val="24"/>
        </w:rPr>
        <w:t xml:space="preserve"> </w:t>
      </w:r>
      <w:r w:rsidRPr="009B08CA">
        <w:rPr>
          <w:rFonts w:ascii="Times New Roman" w:hAnsi="Times New Roman" w:cs="Times New Roman"/>
          <w:b/>
          <w:sz w:val="24"/>
          <w:szCs w:val="24"/>
        </w:rPr>
        <w:t>Soundtrack</w:t>
      </w:r>
    </w:p>
    <w:p w:rsidR="00AC3194" w:rsidRPr="006E26E4" w:rsidRDefault="00AC3194" w:rsidP="00AC3194">
      <w:pPr>
        <w:spacing w:line="480" w:lineRule="auto"/>
        <w:ind w:firstLine="1008"/>
        <w:jc w:val="both"/>
        <w:rPr>
          <w:rFonts w:ascii="Times New Roman" w:hAnsi="Times New Roman" w:cs="Times New Roman"/>
          <w:sz w:val="24"/>
          <w:szCs w:val="24"/>
          <w:lang w:val="en-US"/>
        </w:rPr>
      </w:pPr>
      <w:r w:rsidRPr="009B08CA">
        <w:rPr>
          <w:rFonts w:ascii="Times New Roman" w:hAnsi="Times New Roman" w:cs="Times New Roman"/>
          <w:i/>
          <w:iCs/>
          <w:sz w:val="24"/>
          <w:szCs w:val="24"/>
          <w:lang w:val="en-US"/>
        </w:rPr>
        <w:t>Soundtrack</w:t>
      </w:r>
      <w:r w:rsidRPr="009B08CA">
        <w:rPr>
          <w:rFonts w:ascii="Times New Roman" w:hAnsi="Times New Roman" w:cs="Times New Roman"/>
          <w:sz w:val="24"/>
          <w:szCs w:val="24"/>
          <w:lang w:val="en-US"/>
        </w:rPr>
        <w:t xml:space="preserve"> merupakan semua elemen suara yang terdapat dalam film. Seperti dialog, efek suara tertentu, dan musik film itu sendiri. Dalam penggarapan film, ketiga elemen tadi menjadi satu kesatuan, yakni </w:t>
      </w:r>
      <w:r w:rsidRPr="009B08CA">
        <w:rPr>
          <w:rFonts w:ascii="Times New Roman" w:hAnsi="Times New Roman" w:cs="Times New Roman"/>
          <w:i/>
          <w:iCs/>
          <w:sz w:val="24"/>
          <w:szCs w:val="24"/>
          <w:lang w:val="en-US"/>
        </w:rPr>
        <w:t>composite track.</w:t>
      </w:r>
      <w:r w:rsidRPr="009B08CA">
        <w:rPr>
          <w:rFonts w:ascii="Times New Roman" w:hAnsi="Times New Roman" w:cs="Times New Roman"/>
          <w:sz w:val="24"/>
          <w:szCs w:val="24"/>
          <w:lang w:val="en-US"/>
        </w:rPr>
        <w:t xml:space="preserve"> Penggabungan ketiga elemen tersebut yang hasilnya bisa kita dengar dalam film-film yang masyarakat tonton.</w:t>
      </w:r>
    </w:p>
    <w:p w:rsidR="00AC3194" w:rsidRPr="006E26E4" w:rsidRDefault="00AC3194" w:rsidP="00AC3194">
      <w:pPr>
        <w:spacing w:line="480" w:lineRule="auto"/>
        <w:ind w:firstLine="1008"/>
        <w:jc w:val="both"/>
        <w:rPr>
          <w:rFonts w:ascii="Times New Roman" w:hAnsi="Times New Roman" w:cs="Times New Roman"/>
          <w:sz w:val="24"/>
          <w:szCs w:val="24"/>
        </w:rPr>
      </w:pPr>
      <w:r w:rsidRPr="006E26E4">
        <w:rPr>
          <w:rFonts w:ascii="Times New Roman" w:hAnsi="Times New Roman" w:cs="Times New Roman"/>
          <w:sz w:val="24"/>
          <w:szCs w:val="24"/>
          <w:lang w:val="en-US"/>
        </w:rPr>
        <w:t xml:space="preserve">Menurut Phetorant </w:t>
      </w:r>
      <w:sdt>
        <w:sdtPr>
          <w:rPr>
            <w:rFonts w:ascii="Times New Roman" w:hAnsi="Times New Roman" w:cs="Times New Roman"/>
            <w:color w:val="000000"/>
            <w:sz w:val="28"/>
            <w:szCs w:val="28"/>
            <w:lang w:val="en-US"/>
          </w:rPr>
          <w:tag w:val="MENDELEY_CITATION_v3_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"/>
          <w:id w:val="1500544690"/>
          <w:placeholder>
            <w:docPart w:val="D4088E21A69D4D22992F71AEEA334AD9"/>
          </w:placeholder>
        </w:sdtPr>
        <w:sdtEndPr>
          <w:rPr>
            <w:sz w:val="24"/>
            <w:szCs w:val="24"/>
            <w:lang w:val="id-ID"/>
          </w:rPr>
        </w:sdtEndPr>
        <w:sdtContent>
          <w:r w:rsidRPr="009456AE">
            <w:rPr>
              <w:rFonts w:ascii="Times New Roman" w:hAnsi="Times New Roman" w:cs="Times New Roman"/>
              <w:color w:val="000000"/>
              <w:sz w:val="24"/>
              <w:szCs w:val="24"/>
            </w:rPr>
            <w:t>(2020:93)</w:t>
          </w:r>
        </w:sdtContent>
      </w:sdt>
      <w:r w:rsidRPr="006E26E4">
        <w:rPr>
          <w:rFonts w:ascii="Times New Roman" w:hAnsi="Times New Roman" w:cs="Times New Roman"/>
          <w:sz w:val="24"/>
          <w:szCs w:val="24"/>
          <w:lang w:val="en-US"/>
        </w:rPr>
        <w:t xml:space="preserve"> </w:t>
      </w:r>
      <w:r w:rsidRPr="006E26E4">
        <w:rPr>
          <w:rFonts w:ascii="Times New Roman" w:hAnsi="Times New Roman" w:cs="Times New Roman"/>
          <w:i/>
          <w:sz w:val="24"/>
          <w:szCs w:val="24"/>
        </w:rPr>
        <w:t>Soundtrack</w:t>
      </w:r>
      <w:r w:rsidRPr="006E26E4">
        <w:rPr>
          <w:rFonts w:ascii="Times New Roman" w:hAnsi="Times New Roman" w:cs="Times New Roman"/>
          <w:sz w:val="24"/>
          <w:szCs w:val="24"/>
        </w:rPr>
        <w:t xml:space="preserve"> dapat diartikan sebagai lagu tema sebuah lagu, dapat disenandungkan. Lagu yang di buat secara khusus, dan sesuai dengan kisah film yang bersangkutan. Bisa lagu pop, jazz, klasik, rock dan lainnya. Biasanya di putar pada pertengahan dan kredit penutup film, tetapi tidak menutup kemungkinan diputar akhir dan awal film.</w:t>
      </w:r>
    </w:p>
    <w:p w:rsidR="00AC3194" w:rsidRPr="006E26E4" w:rsidRDefault="00AC3194" w:rsidP="00AC3194">
      <w:pPr>
        <w:spacing w:line="480" w:lineRule="auto"/>
        <w:ind w:firstLine="1008"/>
        <w:jc w:val="both"/>
        <w:rPr>
          <w:rFonts w:ascii="Times New Roman" w:hAnsi="Times New Roman" w:cs="Times New Roman"/>
          <w:sz w:val="24"/>
          <w:szCs w:val="24"/>
        </w:rPr>
      </w:pPr>
      <w:r w:rsidRPr="006E26E4">
        <w:rPr>
          <w:rFonts w:ascii="Times New Roman" w:hAnsi="Times New Roman" w:cs="Times New Roman"/>
          <w:sz w:val="24"/>
          <w:szCs w:val="24"/>
        </w:rPr>
        <w:t xml:space="preserve">Berdasarkan teori diatas peneliti menyimpulkan bahwa </w:t>
      </w:r>
      <w:r w:rsidRPr="006E26E4">
        <w:rPr>
          <w:rFonts w:ascii="Times New Roman" w:hAnsi="Times New Roman" w:cs="Times New Roman"/>
          <w:i/>
          <w:sz w:val="24"/>
          <w:szCs w:val="24"/>
        </w:rPr>
        <w:t xml:space="preserve">soundtrack </w:t>
      </w:r>
      <w:r w:rsidRPr="006E26E4">
        <w:rPr>
          <w:rFonts w:ascii="Times New Roman" w:hAnsi="Times New Roman" w:cs="Times New Roman"/>
          <w:sz w:val="24"/>
          <w:szCs w:val="24"/>
        </w:rPr>
        <w:t>adalah lagu dari sebuah film yang berfungsi sebagai lagu tema utama</w:t>
      </w:r>
      <w:r w:rsidRPr="006E26E4">
        <w:rPr>
          <w:rFonts w:ascii="Times New Roman" w:hAnsi="Times New Roman" w:cs="Times New Roman"/>
          <w:sz w:val="24"/>
          <w:szCs w:val="24"/>
          <w:lang w:val="en-US"/>
        </w:rPr>
        <w:t xml:space="preserve"> dan efek suara tertentu</w:t>
      </w:r>
      <w:r w:rsidRPr="006E26E4">
        <w:rPr>
          <w:rFonts w:ascii="Times New Roman" w:hAnsi="Times New Roman" w:cs="Times New Roman"/>
          <w:sz w:val="24"/>
          <w:szCs w:val="24"/>
        </w:rPr>
        <w:t xml:space="preserve"> dari film tersebut. </w:t>
      </w:r>
      <w:r w:rsidRPr="006E26E4">
        <w:rPr>
          <w:rFonts w:ascii="Times New Roman" w:hAnsi="Times New Roman" w:cs="Times New Roman"/>
          <w:i/>
          <w:sz w:val="24"/>
          <w:szCs w:val="24"/>
        </w:rPr>
        <w:t>Soundtrack</w:t>
      </w:r>
      <w:r w:rsidRPr="006E26E4">
        <w:rPr>
          <w:rFonts w:ascii="Times New Roman" w:hAnsi="Times New Roman" w:cs="Times New Roman"/>
          <w:sz w:val="24"/>
          <w:szCs w:val="24"/>
        </w:rPr>
        <w:t xml:space="preserve"> bisa menggunakan genre apapun sesuai dengan kebuhan film. Biasanya </w:t>
      </w:r>
      <w:r w:rsidRPr="006E26E4">
        <w:rPr>
          <w:rFonts w:ascii="Times New Roman" w:hAnsi="Times New Roman" w:cs="Times New Roman"/>
          <w:i/>
          <w:sz w:val="24"/>
          <w:szCs w:val="24"/>
        </w:rPr>
        <w:t xml:space="preserve">soundtrack </w:t>
      </w:r>
      <w:r w:rsidRPr="006E26E4">
        <w:rPr>
          <w:rFonts w:ascii="Times New Roman" w:hAnsi="Times New Roman" w:cs="Times New Roman"/>
          <w:sz w:val="24"/>
          <w:szCs w:val="24"/>
        </w:rPr>
        <w:t>ini diputar sebagai penggambaran suatu suasana film pada bagian tengah ataupun akhir, tapi tidak menutup kemungkinan juga diputar di awal dan akhir film</w:t>
      </w:r>
    </w:p>
    <w:p w:rsidR="00AC3194" w:rsidRPr="006E26E4" w:rsidRDefault="00AC3194" w:rsidP="00AC3194">
      <w:pPr>
        <w:spacing w:line="480" w:lineRule="auto"/>
        <w:jc w:val="both"/>
        <w:rPr>
          <w:rFonts w:ascii="Times New Roman" w:hAnsi="Times New Roman" w:cs="Times New Roman"/>
          <w:sz w:val="24"/>
          <w:szCs w:val="24"/>
        </w:rPr>
      </w:pPr>
    </w:p>
    <w:p w:rsidR="00AC3194" w:rsidRPr="006E26E4" w:rsidRDefault="00AC3194" w:rsidP="00AC3194">
      <w:pPr>
        <w:pStyle w:val="ListParagraph"/>
        <w:numPr>
          <w:ilvl w:val="1"/>
          <w:numId w:val="12"/>
        </w:numPr>
        <w:spacing w:line="480" w:lineRule="auto"/>
        <w:jc w:val="both"/>
        <w:rPr>
          <w:rFonts w:ascii="Times New Roman" w:hAnsi="Times New Roman" w:cs="Times New Roman"/>
          <w:b/>
          <w:sz w:val="24"/>
          <w:szCs w:val="24"/>
        </w:rPr>
      </w:pPr>
      <w:r w:rsidRPr="006E26E4">
        <w:rPr>
          <w:rFonts w:ascii="Times New Roman" w:hAnsi="Times New Roman" w:cs="Times New Roman"/>
          <w:b/>
          <w:sz w:val="24"/>
          <w:szCs w:val="24"/>
        </w:rPr>
        <w:t xml:space="preserve"> Komposisi dan Visual/Narasi</w:t>
      </w:r>
      <w:r w:rsidRPr="006E26E4">
        <w:rPr>
          <w:rFonts w:ascii="Times New Roman" w:hAnsi="Times New Roman" w:cs="Times New Roman"/>
          <w:b/>
          <w:sz w:val="24"/>
          <w:szCs w:val="24"/>
          <w:lang w:val="en-US"/>
        </w:rPr>
        <w:t xml:space="preserve"> Musik Film</w:t>
      </w:r>
    </w:p>
    <w:p w:rsidR="00AC3194" w:rsidRPr="006E26E4" w:rsidRDefault="00AC3194" w:rsidP="00AC3194">
      <w:pPr>
        <w:spacing w:line="480" w:lineRule="auto"/>
        <w:ind w:firstLine="1008"/>
        <w:jc w:val="both"/>
        <w:rPr>
          <w:rFonts w:ascii="Times New Roman" w:hAnsi="Times New Roman" w:cs="Times New Roman"/>
          <w:bCs/>
          <w:sz w:val="24"/>
          <w:szCs w:val="24"/>
          <w:lang w:val="en-US"/>
        </w:rPr>
      </w:pPr>
      <w:r w:rsidRPr="009B08CA">
        <w:rPr>
          <w:rFonts w:ascii="Times New Roman" w:hAnsi="Times New Roman" w:cs="Times New Roman"/>
          <w:bCs/>
          <w:sz w:val="24"/>
          <w:szCs w:val="24"/>
          <w:lang w:val="en-US"/>
        </w:rPr>
        <w:t xml:space="preserve">Komposisi dan visual/narasi musik film merupakan kegiatan pembentukan musik berdasarkan visual, dialog, dan konten adegan. Hal ini </w:t>
      </w:r>
      <w:r w:rsidRPr="009B08CA">
        <w:rPr>
          <w:rFonts w:ascii="Times New Roman" w:hAnsi="Times New Roman" w:cs="Times New Roman"/>
          <w:bCs/>
          <w:sz w:val="24"/>
          <w:szCs w:val="24"/>
          <w:lang w:val="en-US"/>
        </w:rPr>
        <w:lastRenderedPageBreak/>
        <w:t>bertujuan agar semua bunyi-bunyian dapat sesuai dengan adegan yang sedang terjadi dalam film tersebut, sehingga dapat menambah nuansa yang sesuai dengan adegan yang sedang terjadi.</w:t>
      </w:r>
      <w:r w:rsidRPr="006E26E4">
        <w:rPr>
          <w:rFonts w:ascii="Times New Roman" w:hAnsi="Times New Roman" w:cs="Times New Roman"/>
          <w:bCs/>
          <w:sz w:val="24"/>
          <w:szCs w:val="24"/>
          <w:lang w:val="en-US"/>
        </w:rPr>
        <w:t xml:space="preserve"> </w:t>
      </w:r>
    </w:p>
    <w:p w:rsidR="00AC3194" w:rsidRPr="006E26E4" w:rsidRDefault="00AC3194" w:rsidP="00AC3194">
      <w:pPr>
        <w:pStyle w:val="ListParagraph"/>
        <w:numPr>
          <w:ilvl w:val="0"/>
          <w:numId w:val="10"/>
        </w:numPr>
        <w:spacing w:line="480" w:lineRule="auto"/>
        <w:ind w:left="360"/>
        <w:jc w:val="both"/>
        <w:rPr>
          <w:rFonts w:ascii="Times New Roman" w:hAnsi="Times New Roman" w:cs="Times New Roman"/>
          <w:b/>
          <w:sz w:val="24"/>
          <w:szCs w:val="24"/>
        </w:rPr>
      </w:pPr>
      <w:r w:rsidRPr="006E26E4">
        <w:rPr>
          <w:rFonts w:ascii="Times New Roman" w:hAnsi="Times New Roman" w:cs="Times New Roman"/>
          <w:sz w:val="24"/>
          <w:szCs w:val="24"/>
        </w:rPr>
        <w:t>Visual</w:t>
      </w:r>
    </w:p>
    <w:p w:rsidR="00AC3194" w:rsidRPr="006E26E4" w:rsidRDefault="00AC3194" w:rsidP="00AC3194">
      <w:pPr>
        <w:spacing w:line="480" w:lineRule="auto"/>
        <w:ind w:firstLine="1008"/>
        <w:jc w:val="both"/>
        <w:rPr>
          <w:rFonts w:ascii="Times New Roman" w:hAnsi="Times New Roman" w:cs="Times New Roman"/>
          <w:sz w:val="24"/>
          <w:szCs w:val="24"/>
        </w:rPr>
      </w:pPr>
      <w:r w:rsidRPr="006E26E4">
        <w:rPr>
          <w:rFonts w:ascii="Times New Roman" w:hAnsi="Times New Roman" w:cs="Times New Roman"/>
          <w:sz w:val="24"/>
          <w:szCs w:val="24"/>
        </w:rPr>
        <w:t xml:space="preserve">Menurut tya </w:t>
      </w:r>
      <w:sdt>
        <w:sdtPr>
          <w:rPr>
            <w:rFonts w:ascii="Times New Roman" w:hAnsi="Times New Roman" w:cs="Times New Roman"/>
            <w:color w:val="000000"/>
            <w:sz w:val="24"/>
            <w:szCs w:val="24"/>
          </w:rPr>
          <w:tag w:val="MENDELEY_CITATION_v3_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"/>
          <w:id w:val="656112817"/>
          <w:placeholder>
            <w:docPart w:val="D4088E21A69D4D22992F71AEEA334AD9"/>
          </w:placeholder>
        </w:sdtPr>
        <w:sdtContent>
          <w:r w:rsidRPr="009456AE">
            <w:rPr>
              <w:rFonts w:ascii="Times New Roman" w:hAnsi="Times New Roman" w:cs="Times New Roman"/>
              <w:color w:val="000000"/>
              <w:sz w:val="24"/>
              <w:szCs w:val="24"/>
            </w:rPr>
            <w:t>(dalam Anwar et al. 2020:229)</w:t>
          </w:r>
        </w:sdtContent>
      </w:sdt>
      <w:r w:rsidRPr="006E26E4">
        <w:rPr>
          <w:rFonts w:ascii="Times New Roman" w:hAnsi="Times New Roman" w:cs="Times New Roman"/>
          <w:sz w:val="24"/>
          <w:szCs w:val="24"/>
        </w:rPr>
        <w:t xml:space="preserve"> menyebutkan bahwa adegan-adegan yang berkesinambungan dan memungkinkan untuk dijadikan satu kesatuan atau diikat dengan satu bentuk musik.</w:t>
      </w:r>
    </w:p>
    <w:p w:rsidR="00AC3194" w:rsidRPr="006E26E4" w:rsidRDefault="00AC3194" w:rsidP="00AC3194">
      <w:pPr>
        <w:pStyle w:val="ListParagraph"/>
        <w:numPr>
          <w:ilvl w:val="0"/>
          <w:numId w:val="10"/>
        </w:numPr>
        <w:spacing w:line="480" w:lineRule="auto"/>
        <w:ind w:left="360"/>
        <w:jc w:val="both"/>
        <w:rPr>
          <w:rFonts w:ascii="Times New Roman" w:hAnsi="Times New Roman" w:cs="Times New Roman"/>
          <w:b/>
          <w:sz w:val="24"/>
          <w:szCs w:val="24"/>
        </w:rPr>
      </w:pPr>
      <w:r w:rsidRPr="006E26E4">
        <w:rPr>
          <w:rFonts w:ascii="Times New Roman" w:hAnsi="Times New Roman" w:cs="Times New Roman"/>
          <w:sz w:val="24"/>
          <w:szCs w:val="24"/>
        </w:rPr>
        <w:t>Dialog</w:t>
      </w:r>
    </w:p>
    <w:p w:rsidR="00AC3194" w:rsidRPr="006E26E4" w:rsidRDefault="00AC3194" w:rsidP="00AC3194">
      <w:pPr>
        <w:spacing w:line="480" w:lineRule="auto"/>
        <w:ind w:firstLine="1008"/>
        <w:jc w:val="both"/>
        <w:rPr>
          <w:rFonts w:ascii="Times New Roman" w:hAnsi="Times New Roman" w:cs="Times New Roman"/>
          <w:sz w:val="24"/>
          <w:szCs w:val="24"/>
        </w:rPr>
      </w:pPr>
      <w:r w:rsidRPr="006E26E4">
        <w:rPr>
          <w:rFonts w:ascii="Times New Roman" w:hAnsi="Times New Roman" w:cs="Times New Roman"/>
          <w:sz w:val="24"/>
          <w:szCs w:val="24"/>
        </w:rPr>
        <w:t xml:space="preserve">Menurut Tya </w:t>
      </w:r>
      <w:sdt>
        <w:sdtPr>
          <w:rPr>
            <w:rFonts w:ascii="Times New Roman" w:hAnsi="Times New Roman" w:cs="Times New Roman"/>
            <w:color w:val="000000"/>
            <w:sz w:val="24"/>
            <w:szCs w:val="24"/>
          </w:rPr>
          <w:tag w:val="MENDELEY_CITATION_v3_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"/>
          <w:id w:val="-1141177925"/>
          <w:placeholder>
            <w:docPart w:val="D4088E21A69D4D22992F71AEEA334AD9"/>
          </w:placeholder>
        </w:sdtPr>
        <w:sdtContent>
          <w:r w:rsidRPr="009456AE">
            <w:rPr>
              <w:rFonts w:ascii="Times New Roman" w:hAnsi="Times New Roman" w:cs="Times New Roman"/>
              <w:color w:val="000000"/>
              <w:sz w:val="24"/>
              <w:szCs w:val="24"/>
            </w:rPr>
            <w:t>(dalam Anwar et al. 2020:229)</w:t>
          </w:r>
        </w:sdtContent>
      </w:sdt>
      <w:r w:rsidRPr="006E26E4">
        <w:rPr>
          <w:rFonts w:ascii="Times New Roman" w:hAnsi="Times New Roman" w:cs="Times New Roman"/>
          <w:sz w:val="24"/>
          <w:szCs w:val="24"/>
        </w:rPr>
        <w:t xml:space="preserve"> menyebutkan bahwa dengan melihat dioalog film sehingga dibuatkan musik untuk menutupi kekurangan dan menambah penekanan dramatis pada dialognya.</w:t>
      </w:r>
    </w:p>
    <w:p w:rsidR="00AC3194" w:rsidRPr="006E26E4" w:rsidRDefault="00AC3194" w:rsidP="00AC3194">
      <w:pPr>
        <w:pStyle w:val="ListParagraph"/>
        <w:numPr>
          <w:ilvl w:val="0"/>
          <w:numId w:val="10"/>
        </w:numPr>
        <w:spacing w:line="480" w:lineRule="auto"/>
        <w:ind w:left="360"/>
        <w:jc w:val="both"/>
        <w:rPr>
          <w:rFonts w:ascii="Times New Roman" w:hAnsi="Times New Roman" w:cs="Times New Roman"/>
          <w:b/>
          <w:sz w:val="24"/>
          <w:szCs w:val="24"/>
        </w:rPr>
      </w:pPr>
      <w:r w:rsidRPr="006E26E4">
        <w:rPr>
          <w:rFonts w:ascii="Times New Roman" w:hAnsi="Times New Roman" w:cs="Times New Roman"/>
          <w:sz w:val="24"/>
          <w:szCs w:val="24"/>
        </w:rPr>
        <w:t>Konten adegan</w:t>
      </w:r>
    </w:p>
    <w:p w:rsidR="00AC3194" w:rsidRPr="006E26E4" w:rsidRDefault="00AC3194" w:rsidP="00AC3194">
      <w:pPr>
        <w:spacing w:line="480" w:lineRule="auto"/>
        <w:ind w:firstLine="1008"/>
        <w:jc w:val="both"/>
        <w:rPr>
          <w:rFonts w:ascii="Times New Roman" w:hAnsi="Times New Roman" w:cs="Times New Roman"/>
          <w:b/>
          <w:sz w:val="24"/>
          <w:szCs w:val="24"/>
        </w:rPr>
      </w:pPr>
      <w:r w:rsidRPr="006E26E4">
        <w:rPr>
          <w:rFonts w:ascii="Times New Roman" w:hAnsi="Times New Roman" w:cs="Times New Roman"/>
          <w:sz w:val="24"/>
          <w:szCs w:val="24"/>
        </w:rPr>
        <w:t xml:space="preserve">Menurut Tya </w:t>
      </w:r>
      <w:sdt>
        <w:sdtPr>
          <w:rPr>
            <w:rFonts w:ascii="Times New Roman" w:hAnsi="Times New Roman" w:cs="Times New Roman"/>
            <w:color w:val="000000"/>
            <w:sz w:val="24"/>
            <w:szCs w:val="24"/>
          </w:rPr>
          <w:tag w:val="MENDELEY_CITATION_v3_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"/>
          <w:id w:val="-892572417"/>
          <w:placeholder>
            <w:docPart w:val="D4088E21A69D4D22992F71AEEA334AD9"/>
          </w:placeholder>
        </w:sdtPr>
        <w:sdtContent>
          <w:r w:rsidRPr="009456AE">
            <w:rPr>
              <w:rFonts w:ascii="Times New Roman" w:hAnsi="Times New Roman" w:cs="Times New Roman"/>
              <w:color w:val="000000"/>
              <w:sz w:val="24"/>
              <w:szCs w:val="24"/>
            </w:rPr>
            <w:t>(dalam Anwar et al. 2020)</w:t>
          </w:r>
        </w:sdtContent>
      </w:sdt>
      <w:r w:rsidRPr="006E26E4">
        <w:rPr>
          <w:rFonts w:ascii="Times New Roman" w:hAnsi="Times New Roman" w:cs="Times New Roman"/>
          <w:sz w:val="24"/>
          <w:szCs w:val="24"/>
        </w:rPr>
        <w:t xml:space="preserve"> musik bisa dibuat berdasarkan konten adegan, mengacu pada kebutuhan tensi dramatis. Dengan kata lain memberikan musik pada adegan yang akan disempurnakan secara dramatis jika diberikan musik.</w:t>
      </w:r>
    </w:p>
    <w:p w:rsidR="00E76271" w:rsidRPr="00AC3194" w:rsidRDefault="00E76271" w:rsidP="00AC3194">
      <w:pPr>
        <w:spacing w:line="480" w:lineRule="auto"/>
        <w:jc w:val="both"/>
        <w:rPr>
          <w:rFonts w:ascii="Times New Roman" w:hAnsi="Times New Roman" w:cs="Times New Roman"/>
          <w:sz w:val="24"/>
          <w:szCs w:val="24"/>
        </w:rPr>
      </w:pPr>
      <w:bookmarkStart w:id="0" w:name="_GoBack"/>
      <w:bookmarkEnd w:id="0"/>
    </w:p>
    <w:sectPr w:rsidR="00E76271" w:rsidRPr="00AC3194" w:rsidSect="004577A4">
      <w:pgSz w:w="11906" w:h="16838"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04F25"/>
    <w:multiLevelType w:val="multilevel"/>
    <w:tmpl w:val="FC74B530"/>
    <w:lvl w:ilvl="0">
      <w:start w:val="1"/>
      <w:numFmt w:val="decimal"/>
      <w:lvlText w:val="%1."/>
      <w:lvlJc w:val="left"/>
      <w:pPr>
        <w:ind w:left="1800" w:hanging="360"/>
      </w:pPr>
    </w:lvl>
    <w:lvl w:ilvl="1">
      <w:start w:val="1"/>
      <w:numFmt w:val="decimal"/>
      <w:isLgl/>
      <w:lvlText w:val="%1.%2"/>
      <w:lvlJc w:val="left"/>
      <w:pPr>
        <w:ind w:left="2100" w:hanging="6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3240" w:hanging="1800"/>
      </w:pPr>
      <w:rPr>
        <w:rFonts w:hint="default"/>
        <w:b/>
      </w:rPr>
    </w:lvl>
  </w:abstractNum>
  <w:abstractNum w:abstractNumId="1" w15:restartNumberingAfterBreak="0">
    <w:nsid w:val="15701A7C"/>
    <w:multiLevelType w:val="hybridMultilevel"/>
    <w:tmpl w:val="9A08999A"/>
    <w:lvl w:ilvl="0" w:tplc="0421000F">
      <w:start w:val="1"/>
      <w:numFmt w:val="decimal"/>
      <w:lvlText w:val="%1."/>
      <w:lvlJc w:val="left"/>
      <w:pPr>
        <w:ind w:left="1474" w:hanging="360"/>
      </w:pPr>
    </w:lvl>
    <w:lvl w:ilvl="1" w:tplc="04210019" w:tentative="1">
      <w:start w:val="1"/>
      <w:numFmt w:val="lowerLetter"/>
      <w:lvlText w:val="%2."/>
      <w:lvlJc w:val="left"/>
      <w:pPr>
        <w:ind w:left="2194" w:hanging="360"/>
      </w:pPr>
    </w:lvl>
    <w:lvl w:ilvl="2" w:tplc="0421001B" w:tentative="1">
      <w:start w:val="1"/>
      <w:numFmt w:val="lowerRoman"/>
      <w:lvlText w:val="%3."/>
      <w:lvlJc w:val="right"/>
      <w:pPr>
        <w:ind w:left="2914" w:hanging="180"/>
      </w:pPr>
    </w:lvl>
    <w:lvl w:ilvl="3" w:tplc="0421000F" w:tentative="1">
      <w:start w:val="1"/>
      <w:numFmt w:val="decimal"/>
      <w:lvlText w:val="%4."/>
      <w:lvlJc w:val="left"/>
      <w:pPr>
        <w:ind w:left="3634" w:hanging="360"/>
      </w:pPr>
    </w:lvl>
    <w:lvl w:ilvl="4" w:tplc="04210019" w:tentative="1">
      <w:start w:val="1"/>
      <w:numFmt w:val="lowerLetter"/>
      <w:lvlText w:val="%5."/>
      <w:lvlJc w:val="left"/>
      <w:pPr>
        <w:ind w:left="4354" w:hanging="360"/>
      </w:pPr>
    </w:lvl>
    <w:lvl w:ilvl="5" w:tplc="0421001B" w:tentative="1">
      <w:start w:val="1"/>
      <w:numFmt w:val="lowerRoman"/>
      <w:lvlText w:val="%6."/>
      <w:lvlJc w:val="right"/>
      <w:pPr>
        <w:ind w:left="5074" w:hanging="180"/>
      </w:pPr>
    </w:lvl>
    <w:lvl w:ilvl="6" w:tplc="0421000F" w:tentative="1">
      <w:start w:val="1"/>
      <w:numFmt w:val="decimal"/>
      <w:lvlText w:val="%7."/>
      <w:lvlJc w:val="left"/>
      <w:pPr>
        <w:ind w:left="5794" w:hanging="360"/>
      </w:pPr>
    </w:lvl>
    <w:lvl w:ilvl="7" w:tplc="04210019" w:tentative="1">
      <w:start w:val="1"/>
      <w:numFmt w:val="lowerLetter"/>
      <w:lvlText w:val="%8."/>
      <w:lvlJc w:val="left"/>
      <w:pPr>
        <w:ind w:left="6514" w:hanging="360"/>
      </w:pPr>
    </w:lvl>
    <w:lvl w:ilvl="8" w:tplc="0421001B" w:tentative="1">
      <w:start w:val="1"/>
      <w:numFmt w:val="lowerRoman"/>
      <w:lvlText w:val="%9."/>
      <w:lvlJc w:val="right"/>
      <w:pPr>
        <w:ind w:left="7234" w:hanging="180"/>
      </w:pPr>
    </w:lvl>
  </w:abstractNum>
  <w:abstractNum w:abstractNumId="2" w15:restartNumberingAfterBreak="0">
    <w:nsid w:val="246E37EC"/>
    <w:multiLevelType w:val="multilevel"/>
    <w:tmpl w:val="693C9A56"/>
    <w:lvl w:ilvl="0">
      <w:start w:val="1"/>
      <w:numFmt w:val="decimal"/>
      <w:lvlText w:val="%1."/>
      <w:lvlJc w:val="left"/>
      <w:pPr>
        <w:ind w:left="1080" w:hanging="360"/>
      </w:pPr>
    </w:lvl>
    <w:lvl w:ilvl="1">
      <w:start w:val="1"/>
      <w:numFmt w:val="decimal"/>
      <w:isLgl/>
      <w:lvlText w:val="%1.%2."/>
      <w:lvlJc w:val="left"/>
      <w:pPr>
        <w:ind w:left="2594" w:hanging="360"/>
      </w:pPr>
      <w:rPr>
        <w:rFonts w:hint="default"/>
      </w:rPr>
    </w:lvl>
    <w:lvl w:ilvl="2">
      <w:start w:val="1"/>
      <w:numFmt w:val="decimal"/>
      <w:isLgl/>
      <w:lvlText w:val="%1.%2.%3."/>
      <w:lvlJc w:val="left"/>
      <w:pPr>
        <w:ind w:left="4468" w:hanging="720"/>
      </w:pPr>
      <w:rPr>
        <w:rFonts w:hint="default"/>
      </w:rPr>
    </w:lvl>
    <w:lvl w:ilvl="3">
      <w:start w:val="1"/>
      <w:numFmt w:val="decimal"/>
      <w:isLgl/>
      <w:lvlText w:val="%1.%2.%3.%4."/>
      <w:lvlJc w:val="left"/>
      <w:pPr>
        <w:ind w:left="5982" w:hanging="720"/>
      </w:pPr>
      <w:rPr>
        <w:rFonts w:hint="default"/>
      </w:rPr>
    </w:lvl>
    <w:lvl w:ilvl="4">
      <w:start w:val="1"/>
      <w:numFmt w:val="decimal"/>
      <w:isLgl/>
      <w:lvlText w:val="%1.%2.%3.%4.%5."/>
      <w:lvlJc w:val="left"/>
      <w:pPr>
        <w:ind w:left="7856" w:hanging="1080"/>
      </w:pPr>
      <w:rPr>
        <w:rFonts w:hint="default"/>
      </w:rPr>
    </w:lvl>
    <w:lvl w:ilvl="5">
      <w:start w:val="1"/>
      <w:numFmt w:val="decimal"/>
      <w:isLgl/>
      <w:lvlText w:val="%1.%2.%3.%4.%5.%6."/>
      <w:lvlJc w:val="left"/>
      <w:pPr>
        <w:ind w:left="9370" w:hanging="1080"/>
      </w:pPr>
      <w:rPr>
        <w:rFonts w:hint="default"/>
      </w:rPr>
    </w:lvl>
    <w:lvl w:ilvl="6">
      <w:start w:val="1"/>
      <w:numFmt w:val="decimal"/>
      <w:isLgl/>
      <w:lvlText w:val="%1.%2.%3.%4.%5.%6.%7."/>
      <w:lvlJc w:val="left"/>
      <w:pPr>
        <w:ind w:left="11244" w:hanging="1440"/>
      </w:pPr>
      <w:rPr>
        <w:rFonts w:hint="default"/>
      </w:rPr>
    </w:lvl>
    <w:lvl w:ilvl="7">
      <w:start w:val="1"/>
      <w:numFmt w:val="decimal"/>
      <w:isLgl/>
      <w:lvlText w:val="%1.%2.%3.%4.%5.%6.%7.%8."/>
      <w:lvlJc w:val="left"/>
      <w:pPr>
        <w:ind w:left="12758" w:hanging="1440"/>
      </w:pPr>
      <w:rPr>
        <w:rFonts w:hint="default"/>
      </w:rPr>
    </w:lvl>
    <w:lvl w:ilvl="8">
      <w:start w:val="1"/>
      <w:numFmt w:val="decimal"/>
      <w:isLgl/>
      <w:lvlText w:val="%1.%2.%3.%4.%5.%6.%7.%8.%9."/>
      <w:lvlJc w:val="left"/>
      <w:pPr>
        <w:ind w:left="14632" w:hanging="1800"/>
      </w:pPr>
      <w:rPr>
        <w:rFonts w:hint="default"/>
      </w:rPr>
    </w:lvl>
  </w:abstractNum>
  <w:abstractNum w:abstractNumId="3" w15:restartNumberingAfterBreak="0">
    <w:nsid w:val="2BC97176"/>
    <w:multiLevelType w:val="multilevel"/>
    <w:tmpl w:val="BC2455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F607BA"/>
    <w:multiLevelType w:val="hybridMultilevel"/>
    <w:tmpl w:val="709C712C"/>
    <w:lvl w:ilvl="0" w:tplc="73A854A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3DC6179C"/>
    <w:multiLevelType w:val="hybridMultilevel"/>
    <w:tmpl w:val="931E70EE"/>
    <w:lvl w:ilvl="0" w:tplc="AB3245C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41744879"/>
    <w:multiLevelType w:val="hybridMultilevel"/>
    <w:tmpl w:val="6EC62C28"/>
    <w:lvl w:ilvl="0" w:tplc="BEF69930">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4A597CBE"/>
    <w:multiLevelType w:val="multilevel"/>
    <w:tmpl w:val="E5FEE58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BBD599C"/>
    <w:multiLevelType w:val="hybridMultilevel"/>
    <w:tmpl w:val="22D82D96"/>
    <w:lvl w:ilvl="0" w:tplc="73A854AA">
      <w:start w:val="1"/>
      <w:numFmt w:val="lowerLetter"/>
      <w:lvlText w:val="%1."/>
      <w:lvlJc w:val="left"/>
      <w:pPr>
        <w:ind w:left="1837" w:hanging="360"/>
      </w:pPr>
      <w:rPr>
        <w:rFonts w:hint="default"/>
      </w:rPr>
    </w:lvl>
    <w:lvl w:ilvl="1" w:tplc="04210019" w:tentative="1">
      <w:start w:val="1"/>
      <w:numFmt w:val="lowerLetter"/>
      <w:lvlText w:val="%2."/>
      <w:lvlJc w:val="left"/>
      <w:pPr>
        <w:ind w:left="2557" w:hanging="360"/>
      </w:pPr>
    </w:lvl>
    <w:lvl w:ilvl="2" w:tplc="0421001B" w:tentative="1">
      <w:start w:val="1"/>
      <w:numFmt w:val="lowerRoman"/>
      <w:lvlText w:val="%3."/>
      <w:lvlJc w:val="right"/>
      <w:pPr>
        <w:ind w:left="3277" w:hanging="180"/>
      </w:pPr>
    </w:lvl>
    <w:lvl w:ilvl="3" w:tplc="0421000F" w:tentative="1">
      <w:start w:val="1"/>
      <w:numFmt w:val="decimal"/>
      <w:lvlText w:val="%4."/>
      <w:lvlJc w:val="left"/>
      <w:pPr>
        <w:ind w:left="3997" w:hanging="360"/>
      </w:pPr>
    </w:lvl>
    <w:lvl w:ilvl="4" w:tplc="04210019" w:tentative="1">
      <w:start w:val="1"/>
      <w:numFmt w:val="lowerLetter"/>
      <w:lvlText w:val="%5."/>
      <w:lvlJc w:val="left"/>
      <w:pPr>
        <w:ind w:left="4717" w:hanging="360"/>
      </w:pPr>
    </w:lvl>
    <w:lvl w:ilvl="5" w:tplc="0421001B" w:tentative="1">
      <w:start w:val="1"/>
      <w:numFmt w:val="lowerRoman"/>
      <w:lvlText w:val="%6."/>
      <w:lvlJc w:val="right"/>
      <w:pPr>
        <w:ind w:left="5437" w:hanging="180"/>
      </w:pPr>
    </w:lvl>
    <w:lvl w:ilvl="6" w:tplc="0421000F" w:tentative="1">
      <w:start w:val="1"/>
      <w:numFmt w:val="decimal"/>
      <w:lvlText w:val="%7."/>
      <w:lvlJc w:val="left"/>
      <w:pPr>
        <w:ind w:left="6157" w:hanging="360"/>
      </w:pPr>
    </w:lvl>
    <w:lvl w:ilvl="7" w:tplc="04210019" w:tentative="1">
      <w:start w:val="1"/>
      <w:numFmt w:val="lowerLetter"/>
      <w:lvlText w:val="%8."/>
      <w:lvlJc w:val="left"/>
      <w:pPr>
        <w:ind w:left="6877" w:hanging="360"/>
      </w:pPr>
    </w:lvl>
    <w:lvl w:ilvl="8" w:tplc="0421001B" w:tentative="1">
      <w:start w:val="1"/>
      <w:numFmt w:val="lowerRoman"/>
      <w:lvlText w:val="%9."/>
      <w:lvlJc w:val="right"/>
      <w:pPr>
        <w:ind w:left="7597" w:hanging="180"/>
      </w:pPr>
    </w:lvl>
  </w:abstractNum>
  <w:abstractNum w:abstractNumId="9" w15:restartNumberingAfterBreak="0">
    <w:nsid w:val="54FE54F5"/>
    <w:multiLevelType w:val="hybridMultilevel"/>
    <w:tmpl w:val="E3C488BA"/>
    <w:lvl w:ilvl="0" w:tplc="0421000F">
      <w:start w:val="1"/>
      <w:numFmt w:val="decimal"/>
      <w:lvlText w:val="%1."/>
      <w:lvlJc w:val="left"/>
      <w:pPr>
        <w:ind w:left="2954" w:hanging="360"/>
      </w:pPr>
    </w:lvl>
    <w:lvl w:ilvl="1" w:tplc="04210019" w:tentative="1">
      <w:start w:val="1"/>
      <w:numFmt w:val="lowerLetter"/>
      <w:lvlText w:val="%2."/>
      <w:lvlJc w:val="left"/>
      <w:pPr>
        <w:ind w:left="3674" w:hanging="360"/>
      </w:pPr>
    </w:lvl>
    <w:lvl w:ilvl="2" w:tplc="0421001B" w:tentative="1">
      <w:start w:val="1"/>
      <w:numFmt w:val="lowerRoman"/>
      <w:lvlText w:val="%3."/>
      <w:lvlJc w:val="right"/>
      <w:pPr>
        <w:ind w:left="4394" w:hanging="180"/>
      </w:pPr>
    </w:lvl>
    <w:lvl w:ilvl="3" w:tplc="0421000F" w:tentative="1">
      <w:start w:val="1"/>
      <w:numFmt w:val="decimal"/>
      <w:lvlText w:val="%4."/>
      <w:lvlJc w:val="left"/>
      <w:pPr>
        <w:ind w:left="5114" w:hanging="360"/>
      </w:pPr>
    </w:lvl>
    <w:lvl w:ilvl="4" w:tplc="04210019" w:tentative="1">
      <w:start w:val="1"/>
      <w:numFmt w:val="lowerLetter"/>
      <w:lvlText w:val="%5."/>
      <w:lvlJc w:val="left"/>
      <w:pPr>
        <w:ind w:left="5834" w:hanging="360"/>
      </w:pPr>
    </w:lvl>
    <w:lvl w:ilvl="5" w:tplc="0421001B" w:tentative="1">
      <w:start w:val="1"/>
      <w:numFmt w:val="lowerRoman"/>
      <w:lvlText w:val="%6."/>
      <w:lvlJc w:val="right"/>
      <w:pPr>
        <w:ind w:left="6554" w:hanging="180"/>
      </w:pPr>
    </w:lvl>
    <w:lvl w:ilvl="6" w:tplc="0421000F" w:tentative="1">
      <w:start w:val="1"/>
      <w:numFmt w:val="decimal"/>
      <w:lvlText w:val="%7."/>
      <w:lvlJc w:val="left"/>
      <w:pPr>
        <w:ind w:left="7274" w:hanging="360"/>
      </w:pPr>
    </w:lvl>
    <w:lvl w:ilvl="7" w:tplc="04210019" w:tentative="1">
      <w:start w:val="1"/>
      <w:numFmt w:val="lowerLetter"/>
      <w:lvlText w:val="%8."/>
      <w:lvlJc w:val="left"/>
      <w:pPr>
        <w:ind w:left="7994" w:hanging="360"/>
      </w:pPr>
    </w:lvl>
    <w:lvl w:ilvl="8" w:tplc="0421001B" w:tentative="1">
      <w:start w:val="1"/>
      <w:numFmt w:val="lowerRoman"/>
      <w:lvlText w:val="%9."/>
      <w:lvlJc w:val="right"/>
      <w:pPr>
        <w:ind w:left="8714" w:hanging="180"/>
      </w:pPr>
    </w:lvl>
  </w:abstractNum>
  <w:abstractNum w:abstractNumId="10" w15:restartNumberingAfterBreak="0">
    <w:nsid w:val="74BA5340"/>
    <w:multiLevelType w:val="multilevel"/>
    <w:tmpl w:val="E17CEF32"/>
    <w:lvl w:ilvl="0">
      <w:start w:val="1"/>
      <w:numFmt w:val="decimal"/>
      <w:lvlText w:val="%1."/>
      <w:lvlJc w:val="left"/>
      <w:pPr>
        <w:ind w:left="1437" w:hanging="360"/>
      </w:pPr>
      <w:rPr>
        <w:rFonts w:hint="default"/>
      </w:rPr>
    </w:lvl>
    <w:lvl w:ilvl="1">
      <w:start w:val="1"/>
      <w:numFmt w:val="decimal"/>
      <w:isLgl/>
      <w:lvlText w:val="%1.%2"/>
      <w:lvlJc w:val="left"/>
      <w:pPr>
        <w:ind w:left="1737" w:hanging="660"/>
      </w:pPr>
      <w:rPr>
        <w:rFonts w:hint="default"/>
        <w:b/>
      </w:rPr>
    </w:lvl>
    <w:lvl w:ilvl="2">
      <w:start w:val="2"/>
      <w:numFmt w:val="decimal"/>
      <w:isLgl/>
      <w:lvlText w:val="%1.%2.%3"/>
      <w:lvlJc w:val="left"/>
      <w:pPr>
        <w:ind w:left="1797" w:hanging="720"/>
      </w:pPr>
      <w:rPr>
        <w:rFonts w:hint="default"/>
        <w:b/>
      </w:rPr>
    </w:lvl>
    <w:lvl w:ilvl="3">
      <w:start w:val="1"/>
      <w:numFmt w:val="decimal"/>
      <w:isLgl/>
      <w:lvlText w:val="%1.%2.%3.%4"/>
      <w:lvlJc w:val="left"/>
      <w:pPr>
        <w:ind w:left="1797" w:hanging="720"/>
      </w:pPr>
      <w:rPr>
        <w:rFonts w:hint="default"/>
        <w:b/>
      </w:rPr>
    </w:lvl>
    <w:lvl w:ilvl="4">
      <w:start w:val="1"/>
      <w:numFmt w:val="decimal"/>
      <w:isLgl/>
      <w:lvlText w:val="%1.%2.%3.%4.%5"/>
      <w:lvlJc w:val="left"/>
      <w:pPr>
        <w:ind w:left="2157" w:hanging="1080"/>
      </w:pPr>
      <w:rPr>
        <w:rFonts w:hint="default"/>
        <w:b/>
      </w:rPr>
    </w:lvl>
    <w:lvl w:ilvl="5">
      <w:start w:val="1"/>
      <w:numFmt w:val="decimal"/>
      <w:isLgl/>
      <w:lvlText w:val="%1.%2.%3.%4.%5.%6"/>
      <w:lvlJc w:val="left"/>
      <w:pPr>
        <w:ind w:left="2157" w:hanging="1080"/>
      </w:pPr>
      <w:rPr>
        <w:rFonts w:hint="default"/>
        <w:b/>
      </w:rPr>
    </w:lvl>
    <w:lvl w:ilvl="6">
      <w:start w:val="1"/>
      <w:numFmt w:val="decimal"/>
      <w:isLgl/>
      <w:lvlText w:val="%1.%2.%3.%4.%5.%6.%7"/>
      <w:lvlJc w:val="left"/>
      <w:pPr>
        <w:ind w:left="2517" w:hanging="1440"/>
      </w:pPr>
      <w:rPr>
        <w:rFonts w:hint="default"/>
        <w:b/>
      </w:rPr>
    </w:lvl>
    <w:lvl w:ilvl="7">
      <w:start w:val="1"/>
      <w:numFmt w:val="decimal"/>
      <w:isLgl/>
      <w:lvlText w:val="%1.%2.%3.%4.%5.%6.%7.%8"/>
      <w:lvlJc w:val="left"/>
      <w:pPr>
        <w:ind w:left="2517" w:hanging="1440"/>
      </w:pPr>
      <w:rPr>
        <w:rFonts w:hint="default"/>
        <w:b/>
      </w:rPr>
    </w:lvl>
    <w:lvl w:ilvl="8">
      <w:start w:val="1"/>
      <w:numFmt w:val="decimal"/>
      <w:isLgl/>
      <w:lvlText w:val="%1.%2.%3.%4.%5.%6.%7.%8.%9"/>
      <w:lvlJc w:val="left"/>
      <w:pPr>
        <w:ind w:left="2877" w:hanging="1800"/>
      </w:pPr>
      <w:rPr>
        <w:rFonts w:hint="default"/>
        <w:b/>
      </w:rPr>
    </w:lvl>
  </w:abstractNum>
  <w:abstractNum w:abstractNumId="11" w15:restartNumberingAfterBreak="0">
    <w:nsid w:val="7E0269FF"/>
    <w:multiLevelType w:val="multilevel"/>
    <w:tmpl w:val="3AE0FE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4"/>
  </w:num>
  <w:num w:numId="4">
    <w:abstractNumId w:val="5"/>
  </w:num>
  <w:num w:numId="5">
    <w:abstractNumId w:val="0"/>
  </w:num>
  <w:num w:numId="6">
    <w:abstractNumId w:val="10"/>
  </w:num>
  <w:num w:numId="7">
    <w:abstractNumId w:val="7"/>
  </w:num>
  <w:num w:numId="8">
    <w:abstractNumId w:val="2"/>
  </w:num>
  <w:num w:numId="9">
    <w:abstractNumId w:val="8"/>
  </w:num>
  <w:num w:numId="10">
    <w:abstractNumId w:val="6"/>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7A4"/>
    <w:rsid w:val="004577A4"/>
    <w:rsid w:val="00AC3194"/>
    <w:rsid w:val="00E76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8532"/>
  <w15:chartTrackingRefBased/>
  <w15:docId w15:val="{800D5CB7-2BE1-4BD7-BDFC-5AEC66D7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194"/>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7A4"/>
    <w:pPr>
      <w:ind w:left="720"/>
      <w:contextualSpacing/>
    </w:pPr>
  </w:style>
  <w:style w:type="character" w:styleId="Emphasis">
    <w:name w:val="Emphasis"/>
    <w:basedOn w:val="DefaultParagraphFont"/>
    <w:uiPriority w:val="20"/>
    <w:qFormat/>
    <w:rsid w:val="00AC31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7EA0A151E44C348EB04C955A4CE56F"/>
        <w:category>
          <w:name w:val="General"/>
          <w:gallery w:val="placeholder"/>
        </w:category>
        <w:types>
          <w:type w:val="bbPlcHdr"/>
        </w:types>
        <w:behaviors>
          <w:behavior w:val="content"/>
        </w:behaviors>
        <w:guid w:val="{B12A70D4-4644-4DAE-AD0E-0F3C937E2AAD}"/>
      </w:docPartPr>
      <w:docPartBody>
        <w:p w:rsidR="00000000" w:rsidRDefault="005553C5" w:rsidP="005553C5">
          <w:pPr>
            <w:pStyle w:val="AA7EA0A151E44C348EB04C955A4CE56F"/>
          </w:pPr>
          <w:r w:rsidRPr="001376D7">
            <w:rPr>
              <w:rStyle w:val="PlaceholderText"/>
            </w:rPr>
            <w:t>Click or tap here to enter text.</w:t>
          </w:r>
        </w:p>
      </w:docPartBody>
    </w:docPart>
    <w:docPart>
      <w:docPartPr>
        <w:name w:val="D4088E21A69D4D22992F71AEEA334AD9"/>
        <w:category>
          <w:name w:val="General"/>
          <w:gallery w:val="placeholder"/>
        </w:category>
        <w:types>
          <w:type w:val="bbPlcHdr"/>
        </w:types>
        <w:behaviors>
          <w:behavior w:val="content"/>
        </w:behaviors>
        <w:guid w:val="{2A4D1A0A-E1B1-4660-9926-A83DD55829BF}"/>
      </w:docPartPr>
      <w:docPartBody>
        <w:p w:rsidR="00000000" w:rsidRDefault="005553C5" w:rsidP="005553C5">
          <w:pPr>
            <w:pStyle w:val="D4088E21A69D4D22992F71AEEA334AD9"/>
          </w:pPr>
          <w:r w:rsidRPr="001376D7">
            <w:rPr>
              <w:rStyle w:val="PlaceholderText"/>
            </w:rPr>
            <w:t>Click or tap here to enter text.</w:t>
          </w:r>
        </w:p>
      </w:docPartBody>
    </w:docPart>
    <w:docPart>
      <w:docPartPr>
        <w:name w:val="0E02DF29C3F94A2EB4B19E1E15DFCE0D"/>
        <w:category>
          <w:name w:val="General"/>
          <w:gallery w:val="placeholder"/>
        </w:category>
        <w:types>
          <w:type w:val="bbPlcHdr"/>
        </w:types>
        <w:behaviors>
          <w:behavior w:val="content"/>
        </w:behaviors>
        <w:guid w:val="{C127CF00-314A-42AE-9529-7AFF271C57BC}"/>
      </w:docPartPr>
      <w:docPartBody>
        <w:p w:rsidR="00000000" w:rsidRDefault="005553C5" w:rsidP="005553C5">
          <w:pPr>
            <w:pStyle w:val="0E02DF29C3F94A2EB4B19E1E15DFCE0D"/>
          </w:pPr>
          <w:r w:rsidRPr="001376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3C5"/>
    <w:rsid w:val="002A725D"/>
    <w:rsid w:val="00555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53C5"/>
    <w:rPr>
      <w:color w:val="808080"/>
    </w:rPr>
  </w:style>
  <w:style w:type="paragraph" w:customStyle="1" w:styleId="3A44B4C133E14FC7AD665394CE8D6EA4">
    <w:name w:val="3A44B4C133E14FC7AD665394CE8D6EA4"/>
    <w:rsid w:val="005553C5"/>
  </w:style>
  <w:style w:type="paragraph" w:customStyle="1" w:styleId="B64DE3F1136B4F3F86EB6D98F88EB913">
    <w:name w:val="B64DE3F1136B4F3F86EB6D98F88EB913"/>
    <w:rsid w:val="005553C5"/>
  </w:style>
  <w:style w:type="paragraph" w:customStyle="1" w:styleId="AA7EA0A151E44C348EB04C955A4CE56F">
    <w:name w:val="AA7EA0A151E44C348EB04C955A4CE56F"/>
    <w:rsid w:val="005553C5"/>
  </w:style>
  <w:style w:type="paragraph" w:customStyle="1" w:styleId="D4088E21A69D4D22992F71AEEA334AD9">
    <w:name w:val="D4088E21A69D4D22992F71AEEA334AD9"/>
    <w:rsid w:val="005553C5"/>
  </w:style>
  <w:style w:type="paragraph" w:customStyle="1" w:styleId="0E02DF29C3F94A2EB4B19E1E15DFCE0D">
    <w:name w:val="0E02DF29C3F94A2EB4B19E1E15DFCE0D"/>
    <w:rsid w:val="005553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2669</Words>
  <Characters>15219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2022-11-12T13:56:00Z</dcterms:created>
  <dcterms:modified xsi:type="dcterms:W3CDTF">2022-11-12T13:56:00Z</dcterms:modified>
</cp:coreProperties>
</file>