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79"/>
        <w:ind w:left="0"/>
        <w:jc w:val="center"/>
        <w:rPr>
          <w:rFonts w:ascii="Palatino Linotype" w:cs="Times New Roman" w:hAnsi="Palatino Linotype"/>
          <w:b/>
          <w:sz w:val="28"/>
          <w:szCs w:val="28"/>
          <w:lang w:val="en-US"/>
        </w:rPr>
      </w:pPr>
      <w:r>
        <w:rPr>
          <w:rFonts w:ascii="Palatino Linotype" w:cs="Times New Roman" w:hAnsi="Palatino Linotype"/>
          <w:b/>
          <w:sz w:val="28"/>
          <w:szCs w:val="28"/>
          <w:lang w:val="en-US"/>
        </w:rPr>
        <w:t>Implementasi</w:t>
      </w:r>
      <w:r>
        <w:rPr>
          <w:rFonts w:ascii="Palatino Linotype" w:cs="Times New Roman" w:hAnsi="Palatino Linotype"/>
          <w:b/>
          <w:sz w:val="28"/>
          <w:szCs w:val="28"/>
          <w:lang w:val="en-US"/>
        </w:rPr>
        <w:t xml:space="preserve">  </w:t>
      </w:r>
      <w:r>
        <w:rPr>
          <w:rFonts w:ascii="Palatino Linotype" w:cs="Times New Roman" w:hAnsi="Palatino Linotype"/>
          <w:b/>
          <w:sz w:val="28"/>
          <w:szCs w:val="28"/>
          <w:lang w:val="en-US"/>
        </w:rPr>
        <w:t>Pembelajaran</w:t>
      </w:r>
      <w:r>
        <w:rPr>
          <w:rFonts w:ascii="Palatino Linotype" w:cs="Times New Roman" w:hAnsi="Palatino Linotype"/>
          <w:b/>
          <w:sz w:val="28"/>
          <w:szCs w:val="28"/>
          <w:lang w:val="en-US"/>
        </w:rPr>
        <w:t xml:space="preserve"> Model C</w:t>
      </w:r>
      <w:r>
        <w:rPr>
          <w:rFonts w:ascii="Palatino Linotype" w:cs="Times New Roman" w:hAnsi="Palatino Linotype"/>
          <w:b/>
          <w:sz w:val="28"/>
          <w:szCs w:val="28"/>
          <w:lang w:val="en-US"/>
        </w:rPr>
        <w:t>ORE</w:t>
      </w:r>
      <w:r>
        <w:rPr>
          <w:rFonts w:ascii="Palatino Linotype" w:cs="Times New Roman" w:hAnsi="Palatino Linotype"/>
          <w:b/>
          <w:sz w:val="28"/>
          <w:szCs w:val="28"/>
          <w:lang w:val="en-US"/>
        </w:rPr>
        <w:t xml:space="preserve"> </w:t>
      </w:r>
      <w:r>
        <w:rPr>
          <w:rFonts w:ascii="Palatino Linotype" w:cs="Times New Roman" w:hAnsi="Palatino Linotype"/>
          <w:b/>
          <w:sz w:val="28"/>
          <w:szCs w:val="28"/>
          <w:lang w:val="en-US"/>
        </w:rPr>
        <w:t>Terhadap</w:t>
      </w:r>
      <w:r>
        <w:rPr>
          <w:rFonts w:ascii="Palatino Linotype" w:cs="Times New Roman" w:hAnsi="Palatino Linotype"/>
          <w:b/>
          <w:sz w:val="28"/>
          <w:szCs w:val="28"/>
          <w:lang w:val="en-US"/>
        </w:rPr>
        <w:t xml:space="preserve"> </w:t>
      </w:r>
      <w:r>
        <w:rPr>
          <w:rFonts w:ascii="Palatino Linotype" w:cs="Times New Roman" w:hAnsi="Palatino Linotype"/>
          <w:b/>
          <w:sz w:val="28"/>
          <w:szCs w:val="28"/>
          <w:lang w:val="en-US"/>
        </w:rPr>
        <w:t>Kemampuan</w:t>
      </w:r>
      <w:r>
        <w:rPr>
          <w:rFonts w:ascii="Palatino Linotype" w:cs="Times New Roman" w:hAnsi="Palatino Linotype"/>
          <w:b/>
          <w:sz w:val="28"/>
          <w:szCs w:val="28"/>
          <w:lang w:val="en-US"/>
        </w:rPr>
        <w:t xml:space="preserve"> </w:t>
      </w:r>
      <w:r>
        <w:rPr>
          <w:rFonts w:ascii="Palatino Linotype" w:cs="Times New Roman" w:hAnsi="Palatino Linotype"/>
          <w:b/>
          <w:sz w:val="28"/>
          <w:szCs w:val="28"/>
          <w:lang w:val="en-US"/>
        </w:rPr>
        <w:t>Koneksi</w:t>
      </w:r>
      <w:r>
        <w:rPr>
          <w:rFonts w:ascii="Palatino Linotype" w:cs="Times New Roman" w:hAnsi="Palatino Linotype"/>
          <w:b/>
          <w:sz w:val="28"/>
          <w:szCs w:val="28"/>
          <w:lang w:val="en-US"/>
        </w:rPr>
        <w:t xml:space="preserve"> </w:t>
      </w:r>
      <w:r>
        <w:rPr>
          <w:rFonts w:ascii="Palatino Linotype" w:cs="Times New Roman" w:hAnsi="Palatino Linotype"/>
          <w:b/>
          <w:sz w:val="28"/>
          <w:szCs w:val="28"/>
          <w:lang w:val="en-US"/>
        </w:rPr>
        <w:t>Matematis</w:t>
      </w:r>
      <w:r>
        <w:rPr>
          <w:rFonts w:ascii="Palatino Linotype" w:cs="Times New Roman" w:hAnsi="Palatino Linotype"/>
          <w:b/>
          <w:sz w:val="28"/>
          <w:szCs w:val="28"/>
          <w:lang w:val="en-US"/>
        </w:rPr>
        <w:t xml:space="preserve"> </w:t>
      </w:r>
      <w:r>
        <w:rPr>
          <w:rFonts w:ascii="Palatino Linotype" w:cs="Times New Roman" w:hAnsi="Palatino Linotype"/>
          <w:b/>
          <w:sz w:val="28"/>
          <w:szCs w:val="28"/>
          <w:lang w:val="en-US"/>
        </w:rPr>
        <w:t xml:space="preserve">dan </w:t>
      </w:r>
      <w:r>
        <w:rPr>
          <w:rFonts w:ascii="Palatino Linotype" w:cs="Times New Roman" w:hAnsi="Palatino Linotype"/>
          <w:b/>
          <w:sz w:val="28"/>
          <w:szCs w:val="28"/>
          <w:lang w:val="en-US"/>
        </w:rPr>
        <w:t>(</w:t>
      </w:r>
      <w:r>
        <w:rPr>
          <w:rFonts w:ascii="Palatino Linotype" w:cs="Times New Roman" w:hAnsi="Palatino Linotype"/>
          <w:b/>
          <w:i/>
          <w:iCs/>
          <w:sz w:val="28"/>
          <w:szCs w:val="28"/>
          <w:lang w:val="en-US"/>
        </w:rPr>
        <w:t>S</w:t>
      </w:r>
      <w:r>
        <w:rPr>
          <w:rFonts w:ascii="Palatino Linotype" w:cs="Times New Roman" w:hAnsi="Palatino Linotype"/>
          <w:b/>
          <w:i/>
          <w:iCs/>
          <w:sz w:val="28"/>
          <w:szCs w:val="28"/>
          <w:lang w:val="en-US"/>
        </w:rPr>
        <w:t xml:space="preserve">elf </w:t>
      </w:r>
      <w:r>
        <w:rPr>
          <w:rFonts w:ascii="Palatino Linotype" w:cs="Times New Roman" w:hAnsi="Palatino Linotype"/>
          <w:b/>
          <w:i/>
          <w:iCs/>
          <w:sz w:val="28"/>
          <w:szCs w:val="28"/>
          <w:lang w:val="en-US"/>
        </w:rPr>
        <w:t>R</w:t>
      </w:r>
      <w:r>
        <w:rPr>
          <w:rFonts w:ascii="Palatino Linotype" w:cs="Times New Roman" w:hAnsi="Palatino Linotype"/>
          <w:b/>
          <w:i/>
          <w:iCs/>
          <w:sz w:val="28"/>
          <w:szCs w:val="28"/>
          <w:lang w:val="en-US"/>
        </w:rPr>
        <w:t>egulated</w:t>
      </w:r>
      <w:r>
        <w:rPr>
          <w:rFonts w:ascii="Palatino Linotype" w:cs="Times New Roman" w:hAnsi="Palatino Linotype"/>
          <w:b/>
          <w:i/>
          <w:iCs/>
          <w:sz w:val="28"/>
          <w:szCs w:val="28"/>
          <w:lang w:val="en-US"/>
        </w:rPr>
        <w:t xml:space="preserve"> </w:t>
      </w:r>
      <w:r>
        <w:rPr>
          <w:rFonts w:ascii="Palatino Linotype" w:cs="Times New Roman" w:hAnsi="Palatino Linotype"/>
          <w:b/>
          <w:i/>
          <w:iCs/>
          <w:sz w:val="28"/>
          <w:szCs w:val="28"/>
          <w:lang w:val="en-US"/>
        </w:rPr>
        <w:t>L</w:t>
      </w:r>
      <w:r>
        <w:rPr>
          <w:rFonts w:ascii="Palatino Linotype" w:cs="Times New Roman" w:hAnsi="Palatino Linotype"/>
          <w:b/>
          <w:i/>
          <w:iCs/>
          <w:sz w:val="28"/>
          <w:szCs w:val="28"/>
          <w:lang w:val="en-US"/>
        </w:rPr>
        <w:t>earning</w:t>
      </w:r>
      <w:r>
        <w:rPr>
          <w:rFonts w:ascii="Palatino Linotype" w:cs="Times New Roman" w:hAnsi="Palatino Linotype"/>
          <w:b/>
          <w:sz w:val="28"/>
          <w:szCs w:val="28"/>
          <w:lang w:val="en-US"/>
        </w:rPr>
        <w:t>)</w:t>
      </w:r>
      <w:r>
        <w:rPr>
          <w:rFonts w:ascii="Palatino Linotype" w:cs="Times New Roman" w:hAnsi="Palatino Linotype"/>
          <w:b/>
          <w:sz w:val="28"/>
          <w:szCs w:val="28"/>
          <w:lang w:val="en-US"/>
        </w:rPr>
        <w:t xml:space="preserve"> </w:t>
      </w:r>
      <w:r>
        <w:rPr>
          <w:rFonts w:ascii="Palatino Linotype" w:cs="Times New Roman" w:hAnsi="Palatino Linotype"/>
          <w:b/>
          <w:sz w:val="28"/>
          <w:szCs w:val="28"/>
          <w:lang w:val="en-US"/>
        </w:rPr>
        <w:t xml:space="preserve">SRL </w:t>
      </w:r>
    </w:p>
    <w:p>
      <w:pPr>
        <w:pStyle w:val="style179"/>
        <w:ind w:left="0"/>
        <w:jc w:val="center"/>
        <w:rPr>
          <w:rFonts w:ascii="Palatino Linotype" w:cs="Times New Roman" w:hAnsi="Palatino Linotype"/>
          <w:b/>
          <w:sz w:val="28"/>
          <w:szCs w:val="28"/>
          <w:lang w:val="en-US"/>
        </w:rPr>
      </w:pPr>
      <w:r>
        <w:rPr>
          <w:rFonts w:ascii="Palatino Linotype" w:cs="Times New Roman" w:hAnsi="Palatino Linotype"/>
          <w:b/>
          <w:sz w:val="28"/>
          <w:szCs w:val="28"/>
          <w:lang w:val="en-US"/>
        </w:rPr>
        <w:t>Siswa</w:t>
      </w:r>
      <w:r>
        <w:rPr>
          <w:rFonts w:ascii="Palatino Linotype" w:cs="Times New Roman" w:hAnsi="Palatino Linotype"/>
          <w:b/>
          <w:sz w:val="28"/>
          <w:szCs w:val="28"/>
          <w:lang w:val="en-US"/>
        </w:rPr>
        <w:t xml:space="preserve"> SMA dan MA</w:t>
      </w:r>
    </w:p>
    <w:p>
      <w:pPr>
        <w:pStyle w:val="style179"/>
        <w:ind w:left="0"/>
        <w:jc w:val="center"/>
        <w:rPr>
          <w:rFonts w:ascii="Palatino Linotype" w:cs="Times New Roman" w:hAnsi="Palatino Linotype"/>
          <w:b/>
          <w:sz w:val="24"/>
          <w:szCs w:val="24"/>
        </w:rPr>
      </w:pPr>
    </w:p>
    <w:p>
      <w:pPr>
        <w:pStyle w:val="style0"/>
        <w:jc w:val="center"/>
        <w:rPr>
          <w:rFonts w:ascii="Palatino Linotype" w:cs="Times New Roman" w:hAnsi="Palatino Linotype"/>
          <w:b/>
          <w:bCs/>
          <w:sz w:val="24"/>
          <w:szCs w:val="24"/>
        </w:rPr>
      </w:pPr>
    </w:p>
    <w:p>
      <w:pPr>
        <w:pStyle w:val="style0"/>
        <w:jc w:val="center"/>
        <w:rPr>
          <w:rFonts w:ascii="Palatino Linotype" w:cs="Times New Roman" w:hAnsi="Palatino Linotype"/>
          <w:bCs/>
          <w:sz w:val="24"/>
          <w:szCs w:val="24"/>
          <w:lang w:val="en-US"/>
        </w:rPr>
      </w:pPr>
      <w:r>
        <w:rPr>
          <w:rFonts w:ascii="Palatino Linotype" w:cs="Times New Roman" w:hAnsi="Palatino Linotype"/>
          <w:b/>
          <w:bCs/>
          <w:lang w:val="en-US"/>
        </w:rPr>
        <w:t>Yani Listia Rahayu</w:t>
      </w:r>
    </w:p>
    <w:p>
      <w:pPr>
        <w:pStyle w:val="style0"/>
        <w:jc w:val="center"/>
        <w:rPr>
          <w:rFonts w:ascii="Palatino Linotype" w:cs="Times New Roman" w:hAnsi="Palatino Linotype"/>
          <w:szCs w:val="24"/>
        </w:rPr>
      </w:pPr>
      <w:r>
        <w:rPr>
          <w:rFonts w:ascii="Palatino Linotype" w:cs="Times New Roman" w:hAnsi="Palatino Linotype"/>
          <w:szCs w:val="24"/>
          <w:lang w:val="en-US"/>
        </w:rPr>
        <w:t xml:space="preserve">Universitas </w:t>
      </w:r>
      <w:r>
        <w:rPr>
          <w:rFonts w:ascii="Palatino Linotype" w:cs="Times New Roman" w:hAnsi="Palatino Linotype"/>
          <w:szCs w:val="24"/>
        </w:rPr>
        <w:t>Pasundan</w:t>
      </w:r>
    </w:p>
    <w:p>
      <w:pPr>
        <w:pStyle w:val="style0"/>
        <w:jc w:val="center"/>
        <w:rPr>
          <w:rFonts w:ascii="Palatino Linotype" w:cs="Times New Roman" w:hAnsi="Palatino Linotype"/>
          <w:color w:val="000000"/>
          <w:lang w:val="en-US"/>
        </w:rPr>
      </w:pPr>
      <w:r>
        <w:rPr>
          <w:rFonts w:ascii="Palatino Linotype" w:cs="Times New Roman" w:hAnsi="Palatino Linotype"/>
          <w:color w:val="000000"/>
          <w:lang w:val="en-US"/>
        </w:rPr>
        <w:t>yanilr72</w:t>
      </w:r>
      <w:r>
        <w:rPr>
          <w:rFonts w:ascii="Palatino Linotype" w:cs="Times New Roman" w:hAnsi="Palatino Linotype"/>
          <w:color w:val="000000"/>
          <w:lang w:val="en-US"/>
        </w:rPr>
        <w:t>@</w:t>
      </w:r>
      <w:r>
        <w:rPr>
          <w:rFonts w:ascii="Palatino Linotype" w:cs="Times New Roman" w:hAnsi="Palatino Linotype"/>
          <w:color w:val="000000"/>
          <w:lang w:val="en-US"/>
        </w:rPr>
        <w:t>gmail.com</w:t>
      </w:r>
    </w:p>
    <w:p>
      <w:pPr>
        <w:pStyle w:val="style179"/>
        <w:ind w:left="0"/>
        <w:jc w:val="center"/>
        <w:rPr>
          <w:rFonts w:ascii="Palatino Linotype" w:cs="Times New Roman" w:hAnsi="Palatino Linotype"/>
          <w:b/>
          <w:sz w:val="24"/>
          <w:szCs w:val="24"/>
        </w:rPr>
      </w:pPr>
    </w:p>
    <w:p>
      <w:pPr>
        <w:pStyle w:val="style179"/>
        <w:ind w:left="0"/>
        <w:jc w:val="center"/>
        <w:rPr>
          <w:rFonts w:ascii="Palatino Linotype" w:cs="Times New Roman" w:hAnsi="Palatino Linotype"/>
          <w:b/>
          <w:sz w:val="24"/>
          <w:szCs w:val="24"/>
        </w:rPr>
      </w:pPr>
    </w:p>
    <w:p>
      <w:pPr>
        <w:pStyle w:val="style179"/>
        <w:ind w:left="0"/>
        <w:jc w:val="center"/>
        <w:rPr>
          <w:rFonts w:ascii="Palatino Linotype" w:cs="Times New Roman" w:hAnsi="Palatino Linotype"/>
          <w:b/>
          <w:lang w:val="en-US"/>
        </w:rPr>
      </w:pPr>
      <w:r>
        <w:rPr>
          <w:rFonts w:ascii="Palatino Linotype" w:cs="Times New Roman" w:hAnsi="Palatino Linotype"/>
          <w:b/>
        </w:rPr>
        <w:t>Abstrak</w:t>
      </w:r>
    </w:p>
    <w:p>
      <w:pPr>
        <w:pStyle w:val="style0"/>
        <w:ind w:left="567" w:right="565"/>
        <w:jc w:val="both"/>
        <w:rPr>
          <w:rFonts w:ascii="Palatino Linotype" w:cs="Calibri" w:eastAsia="Times New Roman" w:hAnsi="Palatino Linotype"/>
          <w:color w:val="111111"/>
          <w:lang w:val="en-US"/>
        </w:rPr>
      </w:pPr>
      <w:r>
        <w:rPr>
          <w:rFonts w:ascii="Palatino Linotype" w:cs="Calibri" w:eastAsia="Times New Roman" w:hAnsi="Palatino Linotype"/>
          <w:color w:val="111111"/>
        </w:rPr>
        <w:t xml:space="preserve">Model pembelajaran </w:t>
      </w:r>
      <w:r>
        <w:rPr>
          <w:rFonts w:ascii="Palatino Linotype" w:cs="Calibri" w:eastAsia="Times New Roman" w:hAnsi="Palatino Linotype"/>
          <w:i/>
          <w:iCs/>
          <w:color w:val="111111"/>
        </w:rPr>
        <w:t>Conneting</w:t>
      </w:r>
      <w:r>
        <w:rPr>
          <w:rFonts w:ascii="Palatino Linotype" w:cs="Calibri" w:eastAsia="Times New Roman" w:hAnsi="Palatino Linotype"/>
          <w:i/>
          <w:iCs/>
          <w:color w:val="111111"/>
        </w:rPr>
        <w:t xml:space="preserve">, </w:t>
      </w:r>
      <w:r>
        <w:rPr>
          <w:rFonts w:ascii="Palatino Linotype" w:cs="Calibri" w:eastAsia="Times New Roman" w:hAnsi="Palatino Linotype"/>
          <w:i/>
          <w:iCs/>
          <w:color w:val="111111"/>
        </w:rPr>
        <w:t>Organizing</w:t>
      </w:r>
      <w:r>
        <w:rPr>
          <w:rFonts w:ascii="Palatino Linotype" w:cs="Calibri" w:eastAsia="Times New Roman" w:hAnsi="Palatino Linotype"/>
          <w:i/>
          <w:iCs/>
          <w:color w:val="111111"/>
        </w:rPr>
        <w:t xml:space="preserve">, </w:t>
      </w:r>
      <w:r>
        <w:rPr>
          <w:rFonts w:ascii="Palatino Linotype" w:cs="Calibri" w:eastAsia="Times New Roman" w:hAnsi="Palatino Linotype"/>
          <w:i/>
          <w:iCs/>
          <w:color w:val="111111"/>
        </w:rPr>
        <w:t>Reflecting</w:t>
      </w:r>
      <w:r>
        <w:rPr>
          <w:rFonts w:ascii="Palatino Linotype" w:cs="Calibri" w:eastAsia="Times New Roman" w:hAnsi="Palatino Linotype"/>
          <w:i/>
          <w:iCs/>
          <w:color w:val="111111"/>
        </w:rPr>
        <w:t xml:space="preserve">, </w:t>
      </w:r>
      <w:r>
        <w:rPr>
          <w:rFonts w:ascii="Palatino Linotype" w:cs="Calibri" w:eastAsia="Times New Roman" w:hAnsi="Palatino Linotype"/>
          <w:i/>
          <w:iCs/>
          <w:color w:val="111111"/>
        </w:rPr>
        <w:t>Extending</w:t>
      </w:r>
      <w:r>
        <w:rPr>
          <w:rFonts w:ascii="Palatino Linotype" w:cs="Calibri" w:eastAsia="Times New Roman" w:hAnsi="Palatino Linotype"/>
          <w:color w:val="111111"/>
        </w:rPr>
        <w:t xml:space="preserve"> (C</w:t>
      </w:r>
      <w:r>
        <w:rPr>
          <w:rFonts w:ascii="Palatino Linotype" w:cs="Calibri" w:eastAsia="Times New Roman" w:hAnsi="Palatino Linotype"/>
          <w:color w:val="111111"/>
          <w:lang w:val="en-US"/>
        </w:rPr>
        <w:t>ORE</w:t>
      </w:r>
      <w:r>
        <w:rPr>
          <w:rFonts w:ascii="Palatino Linotype" w:cs="Calibri" w:eastAsia="Times New Roman" w:hAnsi="Palatino Linotype"/>
          <w:color w:val="111111"/>
        </w:rPr>
        <w:t>) untuk meningkatkan kemampuan 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dan SRL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dan Ma</w:t>
      </w:r>
      <w:r>
        <w:rPr>
          <w:rFonts w:ascii="Palatino Linotype" w:cs="Calibri" w:eastAsia="Times New Roman" w:hAnsi="Palatino Linotype"/>
          <w:color w:val="111111"/>
        </w:rPr>
        <w: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menggunakan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metode</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campuran</w:t>
      </w:r>
      <w:r>
        <w:rPr>
          <w:rFonts w:ascii="Palatino Linotype" w:cs="Calibri" w:eastAsia="Times New Roman" w:hAnsi="Palatino Linotype"/>
          <w:color w:val="111111"/>
          <w:lang w:val="en-US"/>
        </w:rPr>
        <w:t xml:space="preserve"> (Mixed Method) </w:t>
      </w:r>
      <w:r>
        <w:rPr>
          <w:rFonts w:ascii="Palatino Linotype" w:cs="Calibri" w:eastAsia="Times New Roman" w:hAnsi="Palatino Linotype"/>
          <w:color w:val="111111"/>
          <w:lang w:val="en-US"/>
        </w:rPr>
        <w:t>tipe</w:t>
      </w:r>
      <w:r>
        <w:rPr>
          <w:rFonts w:ascii="Palatino Linotype" w:cs="Calibri" w:eastAsia="Times New Roman" w:hAnsi="Palatino Linotype"/>
          <w:color w:val="111111"/>
          <w:lang w:val="en-US"/>
        </w:rPr>
        <w:t xml:space="preserve"> </w:t>
      </w:r>
      <w:r>
        <w:rPr>
          <w:rFonts w:ascii="Palatino Linotype" w:cs="Calibri" w:eastAsia="Times New Roman" w:hAnsi="Palatino Linotype"/>
          <w:i/>
          <w:iCs/>
          <w:color w:val="111111"/>
          <w:lang w:val="en-US"/>
        </w:rPr>
        <w:t>The Embedded Design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Populasi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dalam</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adalah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seluruh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kelas</w:t>
      </w:r>
      <w:r>
        <w:rPr>
          <w:rFonts w:ascii="Palatino Linotype" w:cs="Calibri" w:eastAsia="Times New Roman" w:hAnsi="Palatino Linotype"/>
          <w:color w:val="111111"/>
          <w:lang w:val="en-US"/>
        </w:rPr>
        <w:t xml:space="preserve"> XI MA </w:t>
      </w:r>
      <w:r>
        <w:rPr>
          <w:rFonts w:ascii="Palatino Linotype" w:cs="Calibri" w:eastAsia="Times New Roman" w:hAnsi="Palatino Linotype"/>
          <w:color w:val="111111"/>
          <w:lang w:val="en-US"/>
        </w:rPr>
        <w:t>Nihayatul</w:t>
      </w:r>
      <w:r>
        <w:rPr>
          <w:rFonts w:ascii="Palatino Linotype" w:cs="Calibri" w:eastAsia="Times New Roman" w:hAnsi="Palatino Linotype"/>
          <w:color w:val="111111"/>
          <w:lang w:val="en-US"/>
        </w:rPr>
        <w:t xml:space="preserve"> Amal </w:t>
      </w:r>
      <w:r>
        <w:rPr>
          <w:rFonts w:ascii="Palatino Linotype" w:cs="Calibri" w:eastAsia="Times New Roman" w:hAnsi="Palatino Linotype"/>
          <w:color w:val="111111"/>
          <w:lang w:val="en-US"/>
        </w:rPr>
        <w:t>Rawamerta</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seluruh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kelas</w:t>
      </w:r>
      <w:r>
        <w:rPr>
          <w:rFonts w:ascii="Palatino Linotype" w:cs="Calibri" w:eastAsia="Times New Roman" w:hAnsi="Palatino Linotype"/>
          <w:color w:val="111111"/>
          <w:lang w:val="en-US"/>
        </w:rPr>
        <w:t xml:space="preserve"> XI SMAN 1 </w:t>
      </w:r>
      <w:r>
        <w:rPr>
          <w:rFonts w:ascii="Palatino Linotype" w:cs="Calibri" w:eastAsia="Times New Roman" w:hAnsi="Palatino Linotype"/>
          <w:color w:val="111111"/>
          <w:lang w:val="en-US"/>
        </w:rPr>
        <w:t>Rawamerta</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tahun</w:t>
      </w:r>
      <w:r>
        <w:rPr>
          <w:rFonts w:ascii="Palatino Linotype" w:cs="Calibri" w:eastAsia="Times New Roman" w:hAnsi="Palatino Linotype"/>
          <w:color w:val="111111"/>
          <w:lang w:val="en-US"/>
        </w:rPr>
        <w:t xml:space="preserve"> 2018/2019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pengambilan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sampel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menggunakan</w:t>
      </w:r>
      <w:r>
        <w:rPr>
          <w:rFonts w:ascii="Palatino Linotype" w:cs="Calibri" w:eastAsia="Times New Roman" w:hAnsi="Palatino Linotype"/>
          <w:color w:val="111111"/>
          <w:lang w:val="en-US"/>
        </w:rPr>
        <w:t xml:space="preserve"> Teknik </w:t>
      </w:r>
      <w:r>
        <w:rPr>
          <w:rFonts w:ascii="Palatino Linotype" w:cs="Calibri" w:eastAsia="Times New Roman" w:hAnsi="Palatino Linotype"/>
          <w:i/>
          <w:iCs/>
          <w:color w:val="111111"/>
          <w:lang w:val="en-US"/>
        </w:rPr>
        <w:t>purposive sampling</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Intrumen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digunakan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yaitu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berupa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untuk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mengetahui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serta</w:t>
      </w:r>
      <w:r>
        <w:rPr>
          <w:rFonts w:ascii="Palatino Linotype" w:cs="Calibri" w:eastAsia="Times New Roman" w:hAnsi="Palatino Linotype"/>
          <w:color w:val="111111"/>
          <w:lang w:val="en-US"/>
        </w:rPr>
        <w:t xml:space="preserve"> non </w:t>
      </w:r>
      <w:r>
        <w:rPr>
          <w:rFonts w:ascii="Palatino Linotype" w:cs="Calibri" w:eastAsia="Times New Roman" w:hAnsi="Palatino Linotype"/>
          <w:color w:val="111111"/>
          <w:lang w:val="en-US"/>
        </w:rPr>
        <w:t>tes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berupa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angket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wawancara</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observasi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untuk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mengetahui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bookmarkStart w:id="0" w:name="_Hlk118280617"/>
      <w:r>
        <w:rPr>
          <w:rFonts w:ascii="Palatino Linotype" w:cs="Calibri" w:eastAsia="Times New Roman" w:hAnsi="Palatino Linotype"/>
          <w:i/>
          <w:iCs/>
          <w:color w:val="111111"/>
          <w:lang w:val="en-US"/>
        </w:rPr>
        <w:t>self regulated</w:t>
      </w:r>
      <w:r>
        <w:rPr>
          <w:rFonts w:ascii="Palatino Linotype" w:cs="Calibri" w:eastAsia="Times New Roman" w:hAnsi="Palatino Linotype"/>
          <w:i/>
          <w:iCs/>
          <w:color w:val="111111"/>
          <w:lang w:val="en-US"/>
        </w:rPr>
        <w:t xml:space="preserve"> learning </w:t>
      </w:r>
      <w:bookmarkEnd w:id="0"/>
      <w:r>
        <w:rPr>
          <w:rFonts w:ascii="Palatino Linotype" w:cs="Calibri" w:eastAsia="Times New Roman" w:hAnsi="Palatino Linotype"/>
          <w:color w:val="111111"/>
          <w:lang w:val="en-US"/>
        </w:rPr>
        <w:t>(SRL)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Analisis</w:t>
      </w:r>
      <w:r>
        <w:rPr>
          <w:rFonts w:ascii="Palatino Linotype" w:cs="Calibri" w:eastAsia="Times New Roman" w:hAnsi="Palatino Linotype"/>
          <w:color w:val="111111"/>
          <w:lang w:val="en-US"/>
        </w:rPr>
        <w:t xml:space="preserve"> data </w:t>
      </w:r>
      <w:r>
        <w:rPr>
          <w:rFonts w:ascii="Palatino Linotype" w:cs="Calibri" w:eastAsia="Times New Roman" w:hAnsi="Palatino Linotype"/>
          <w:color w:val="111111"/>
          <w:lang w:val="en-US"/>
        </w:rPr>
        <w:t>menggunakan</w:t>
      </w:r>
      <w:r>
        <w:rPr>
          <w:rFonts w:ascii="Palatino Linotype" w:cs="Calibri" w:eastAsia="Times New Roman" w:hAnsi="Palatino Linotype"/>
          <w:color w:val="111111"/>
          <w:lang w:val="en-US"/>
        </w:rPr>
        <w:t xml:space="preserve"> uji-t, uji non-</w:t>
      </w:r>
      <w:r>
        <w:rPr>
          <w:rFonts w:ascii="Palatino Linotype" w:cs="Calibri" w:eastAsia="Times New Roman" w:hAnsi="Palatino Linotype"/>
          <w:color w:val="111111"/>
          <w:lang w:val="en-US"/>
        </w:rPr>
        <w:t>parametrik</w:t>
      </w:r>
      <w:r>
        <w:rPr>
          <w:rFonts w:ascii="Palatino Linotype" w:cs="Calibri" w:eastAsia="Times New Roman" w:hAnsi="Palatino Linotype"/>
          <w:color w:val="111111"/>
          <w:lang w:val="en-US"/>
        </w:rPr>
        <w:t xml:space="preserve"> dan uji </w:t>
      </w:r>
      <w:r>
        <w:rPr>
          <w:rFonts w:ascii="Palatino Linotype" w:cs="Calibri" w:eastAsia="Times New Roman" w:hAnsi="Palatino Linotype"/>
          <w:color w:val="111111"/>
          <w:lang w:val="en-US"/>
        </w:rPr>
        <w:t>korelasi</w:t>
      </w:r>
      <w:r>
        <w:rPr>
          <w:rFonts w:ascii="Palatino Linotype" w:cs="Calibri" w:eastAsia="Times New Roman" w:hAnsi="Palatino Linotype"/>
          <w:color w:val="111111"/>
          <w:lang w:val="en-US"/>
        </w:rPr>
        <w:t xml:space="preserve">. Hasil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adalah</w:t>
      </w:r>
      <w:r>
        <w:rPr>
          <w:rFonts w:ascii="Palatino Linotype" w:cs="Calibri" w:eastAsia="Times New Roman" w:hAnsi="Palatino Linotype"/>
          <w:color w:val="111111"/>
          <w:lang w:val="en-US"/>
        </w:rPr>
        <w:t xml:space="preserve">, (1)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dan MA yang </w:t>
      </w:r>
      <w:r>
        <w:rPr>
          <w:rFonts w:ascii="Palatino Linotype" w:cs="Calibri" w:eastAsia="Times New Roman" w:hAnsi="Palatino Linotype"/>
          <w:color w:val="111111"/>
          <w:lang w:val="en-US"/>
        </w:rPr>
        <w:t>memperoleh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efektif</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memperoleh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konvensional</w:t>
      </w:r>
      <w:r>
        <w:rPr>
          <w:rFonts w:ascii="Palatino Linotype" w:cs="Calibri" w:eastAsia="Times New Roman" w:hAnsi="Palatino Linotype"/>
          <w:color w:val="111111"/>
          <w:lang w:val="en-US"/>
        </w:rPr>
        <w:t>,</w:t>
      </w:r>
      <w:r>
        <w:rPr>
          <w:rFonts w:ascii="Palatino Linotype" w:cs="Calibri" w:eastAsia="Times New Roman" w:hAnsi="Palatino Linotype"/>
          <w:color w:val="111111"/>
          <w:lang w:val="en-US"/>
        </w:rPr>
        <w:t xml:space="preserve"> (2)</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peningkatan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w:t>
      </w:r>
      <w:r>
        <w:rPr>
          <w:rFonts w:ascii="Palatino Linotype" w:cs="Calibri" w:eastAsia="Times New Roman" w:hAnsi="Palatino Linotype"/>
          <w:color w:val="111111"/>
          <w:lang w:val="en-US"/>
        </w:rPr>
        <w: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 xml:space="preserve">(3) </w:t>
      </w:r>
      <w:r>
        <w:rPr>
          <w:rFonts w:ascii="Palatino Linotype" w:cs="Calibri" w:eastAsia="Times New Roman" w:hAnsi="Palatino Linotype"/>
          <w:color w:val="111111"/>
          <w:lang w:val="en-US"/>
        </w:rPr>
        <w:t>Pencapain</w:t>
      </w:r>
      <w:r>
        <w:rPr>
          <w:rFonts w:ascii="Palatino Linotype" w:cs="Calibri" w:eastAsia="Times New Roman" w:hAnsi="Palatino Linotype"/>
          <w:color w:val="111111"/>
          <w:lang w:val="en-US"/>
        </w:rPr>
        <w:t xml:space="preserve"> </w:t>
      </w:r>
      <w:r>
        <w:rPr>
          <w:rFonts w:ascii="Palatino Linotype" w:cs="Calibri" w:eastAsia="Times New Roman" w:hAnsi="Palatino Linotype"/>
          <w:i/>
          <w:iCs/>
          <w:color w:val="111111"/>
          <w:lang w:val="en-US"/>
        </w:rPr>
        <w:t>Self Regulated</w:t>
      </w:r>
      <w:r>
        <w:rPr>
          <w:rFonts w:ascii="Palatino Linotype" w:cs="Calibri" w:eastAsia="Times New Roman" w:hAnsi="Palatino Linotype"/>
          <w:i/>
          <w:iCs/>
          <w:color w:val="111111"/>
          <w:lang w:val="en-US"/>
        </w:rPr>
        <w:t xml:space="preserve"> Learning</w:t>
      </w:r>
      <w:r>
        <w:rPr>
          <w:rFonts w:ascii="Palatino Linotype" w:cs="Calibri" w:eastAsia="Times New Roman" w:hAnsi="Palatino Linotype"/>
          <w:color w:val="111111"/>
          <w:lang w:val="en-US"/>
        </w:rPr>
        <w:t xml:space="preserve"> (SRL)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dan MA yang </w:t>
      </w:r>
      <w:r>
        <w:rPr>
          <w:rFonts w:ascii="Palatino Linotype" w:cs="Calibri" w:eastAsia="Times New Roman" w:hAnsi="Palatino Linotype"/>
          <w:color w:val="111111"/>
          <w:lang w:val="en-US"/>
        </w:rPr>
        <w:t>menggunakan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atau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sama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menggunakan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konvensional</w:t>
      </w:r>
      <w:r>
        <w:rPr>
          <w:rFonts w:ascii="Palatino Linotype" w:cs="Calibri" w:eastAsia="Times New Roman" w:hAnsi="Palatino Linotype"/>
          <w:color w:val="111111"/>
          <w:lang w:val="en-US"/>
        </w:rPr>
        <w:t xml:space="preserve">, (4)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hubungan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signifikan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dan SRL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w:t>
      </w:r>
      <w:r>
        <w:rPr>
          <w:rFonts w:ascii="Palatino Linotype" w:cs="Calibri" w:eastAsia="Times New Roman" w:hAnsi="Palatino Linotype"/>
          <w:color w:val="111111"/>
          <w:lang w:val="en-US"/>
        </w:rPr>
        <w:t xml:space="preserve">, (5)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hubungan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signifikan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dan SRL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w:t>
      </w:r>
      <w:r>
        <w:rPr>
          <w:rFonts w:ascii="Palatino Linotype" w:cs="Calibri" w:eastAsia="Times New Roman" w:hAnsi="Palatino Linotype"/>
          <w:color w:val="111111"/>
          <w:lang w:val="en-US"/>
        </w:rPr>
        <w:t>.</w:t>
      </w:r>
    </w:p>
    <w:p>
      <w:pPr>
        <w:pStyle w:val="style0"/>
        <w:ind w:left="567" w:right="565"/>
        <w:jc w:val="both"/>
        <w:rPr>
          <w:rFonts w:ascii="Palatino Linotype" w:cs="Times New Roman" w:hAnsi="Palatino Linotype"/>
          <w:i/>
          <w:lang w:val="en-US"/>
        </w:rPr>
      </w:pPr>
      <w:r>
        <w:rPr>
          <w:rFonts w:ascii="Palatino Linotype" w:cs="Times New Roman" w:hAnsi="Palatino Linotype"/>
          <w:b/>
        </w:rPr>
        <w:t>Kata kunci</w:t>
      </w:r>
      <w:r>
        <w:rPr>
          <w:rFonts w:ascii="Palatino Linotype" w:cs="Times New Roman" w:hAnsi="Palatino Linotype"/>
          <w:b/>
          <w:bCs/>
        </w:rPr>
        <w:t>:</w:t>
      </w:r>
      <w:r>
        <w:rPr>
          <w:rFonts w:ascii="Palatino Linotype" w:cs="Times New Roman" w:hAnsi="Palatino Linotype"/>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Model CORE, </w:t>
      </w:r>
      <w:r>
        <w:rPr>
          <w:rFonts w:ascii="Palatino Linotype" w:cs="Times New Roman" w:hAnsi="Palatino Linotype"/>
          <w:lang w:val="en-US"/>
        </w:rPr>
        <w:t>SRL</w:t>
      </w:r>
    </w:p>
    <w:p>
      <w:pPr>
        <w:pStyle w:val="style179"/>
        <w:ind w:left="0"/>
        <w:jc w:val="both"/>
        <w:rPr>
          <w:rFonts w:ascii="Palatino Linotype" w:cs="Times New Roman" w:hAnsi="Palatino Linotype"/>
          <w:b/>
        </w:rPr>
      </w:pPr>
    </w:p>
    <w:p>
      <w:pPr>
        <w:pStyle w:val="style0"/>
        <w:jc w:val="center"/>
        <w:rPr>
          <w:rFonts w:ascii="Palatino Linotype" w:cs="Times New Roman" w:hAnsi="Palatino Linotype"/>
          <w:b/>
        </w:rPr>
      </w:pPr>
      <w:r>
        <w:rPr>
          <w:rFonts w:ascii="Palatino Linotype" w:cs="Times New Roman" w:hAnsi="Palatino Linotype"/>
          <w:b/>
        </w:rPr>
        <w:t>Abstract</w:t>
      </w:r>
    </w:p>
    <w:p>
      <w:pPr>
        <w:pStyle w:val="style0"/>
        <w:ind w:left="567" w:right="565"/>
        <w:jc w:val="both"/>
        <w:rPr>
          <w:rFonts w:ascii="Palatino Linotype" w:cs="Times New Roman" w:hAnsi="Palatino Linotype"/>
          <w:iCs/>
        </w:rPr>
      </w:pPr>
      <w:r>
        <w:rPr>
          <w:rFonts w:ascii="Palatino Linotype" w:cs="Times New Roman" w:hAnsi="Palatino Linotype"/>
          <w:iCs/>
          <w:lang w:val="en-US"/>
        </w:rPr>
        <w:t>Conneting</w:t>
      </w:r>
      <w:r>
        <w:rPr>
          <w:rFonts w:ascii="Palatino Linotype" w:cs="Times New Roman" w:hAnsi="Palatino Linotype"/>
          <w:iCs/>
          <w:lang w:val="en-US"/>
        </w:rPr>
        <w:t xml:space="preserve">, Organizing, Reflecting, </w:t>
      </w:r>
      <w:r>
        <w:rPr>
          <w:rFonts w:ascii="Palatino Linotype" w:cs="Times New Roman" w:hAnsi="Palatino Linotype"/>
          <w:iCs/>
          <w:lang w:val="en-US"/>
        </w:rPr>
        <w:t>Extending</w:t>
      </w:r>
      <w:r>
        <w:rPr>
          <w:rFonts w:ascii="Palatino Linotype" w:cs="Times New Roman" w:hAnsi="Palatino Linotype"/>
          <w:iCs/>
          <w:lang w:val="en-US"/>
        </w:rPr>
        <w:t xml:space="preserve"> (CORE) learning model to improve mathematical connection skills and SRL of high school and senior high school students. This study uses a mixed method (Mixed Method) type The Embedded Design. The population in this study were all students of class XI MA </w:t>
      </w:r>
      <w:r>
        <w:rPr>
          <w:rFonts w:ascii="Palatino Linotype" w:cs="Times New Roman" w:hAnsi="Palatino Linotype"/>
          <w:iCs/>
          <w:lang w:val="en-US"/>
        </w:rPr>
        <w:t>Nihayatul</w:t>
      </w:r>
      <w:r>
        <w:rPr>
          <w:rFonts w:ascii="Palatino Linotype" w:cs="Times New Roman" w:hAnsi="Palatino Linotype"/>
          <w:iCs/>
          <w:lang w:val="en-US"/>
        </w:rPr>
        <w:t xml:space="preserve"> Amal </w:t>
      </w:r>
      <w:r>
        <w:rPr>
          <w:rFonts w:ascii="Palatino Linotype" w:cs="Times New Roman" w:hAnsi="Palatino Linotype"/>
          <w:iCs/>
          <w:lang w:val="en-US"/>
        </w:rPr>
        <w:t>Rawamerta</w:t>
      </w:r>
      <w:r>
        <w:rPr>
          <w:rFonts w:ascii="Palatino Linotype" w:cs="Times New Roman" w:hAnsi="Palatino Linotype"/>
          <w:iCs/>
          <w:lang w:val="en-US"/>
        </w:rPr>
        <w:t xml:space="preserve"> and all class XI students of SMAN 1 </w:t>
      </w:r>
      <w:r>
        <w:rPr>
          <w:rFonts w:ascii="Palatino Linotype" w:cs="Times New Roman" w:hAnsi="Palatino Linotype"/>
          <w:iCs/>
          <w:lang w:val="en-US"/>
        </w:rPr>
        <w:t>Rawamerta</w:t>
      </w:r>
      <w:r>
        <w:rPr>
          <w:rFonts w:ascii="Palatino Linotype" w:cs="Times New Roman" w:hAnsi="Palatino Linotype"/>
          <w:iCs/>
          <w:lang w:val="en-US"/>
        </w:rPr>
        <w:t xml:space="preserve"> in 2018/2019 with sampling using purposive sampling technique. The instrument used is a test in the form of a test to determine the ability of mathematical connections and non-test in the form of a questionnaire, interview, and observation to determine the ability of self-regulated learning (SRL). Data analysis used t-test, non-</w:t>
      </w:r>
      <w:r>
        <w:rPr>
          <w:rFonts w:ascii="Palatino Linotype" w:cs="Times New Roman" w:hAnsi="Palatino Linotype"/>
          <w:iCs/>
          <w:lang w:val="en-US"/>
        </w:rPr>
        <w:t>parametric test and correlation test. The results of this study are, (1) The mathematical connection ability of SMA and MA students who receive CORE learning is more effective than students who receive conventional learning, (2) the increase in the mathematical connection ability of SMA and MA students is better than MA students, (3) Self-Achieving Regulated Learning (SRL) of SMA and MA students who use CORE learning is not better or the same as students who use conventional learning, (4) There is a significant relationship between connection ability and mathematical SRL of high school students, (5) There is no significant relationship between connection ability and mathematical SRL of MA students</w:t>
      </w:r>
      <w:r>
        <w:rPr>
          <w:rFonts w:ascii="Palatino Linotype" w:cs="Times New Roman" w:hAnsi="Palatino Linotype"/>
          <w:iCs/>
          <w:lang w:val="en-US"/>
        </w:rPr>
        <w:t>.</w:t>
      </w:r>
      <w:r>
        <w:rPr>
          <w:rFonts w:ascii="Palatino Linotype" w:cs="Times New Roman" w:hAnsi="Palatino Linotype"/>
          <w:iCs/>
          <w:lang w:val="en-US"/>
        </w:rPr>
        <w:t xml:space="preserve"> </w:t>
      </w:r>
    </w:p>
    <w:p>
      <w:pPr>
        <w:pStyle w:val="style0"/>
        <w:ind w:left="1701" w:right="565" w:hanging="1134"/>
        <w:jc w:val="both"/>
        <w:rPr>
          <w:rFonts w:ascii="Palatino Linotype" w:cs="Times New Roman" w:hAnsi="Palatino Linotype"/>
          <w:lang w:val="en-US"/>
        </w:rPr>
      </w:pPr>
      <w:r>
        <w:rPr>
          <w:rFonts w:ascii="Palatino Linotype" w:cs="Times New Roman" w:hAnsi="Palatino Linotype"/>
          <w:b/>
        </w:rPr>
        <w:t>Keyword</w:t>
      </w:r>
      <w:r>
        <w:rPr>
          <w:rFonts w:ascii="Palatino Linotype" w:cs="Times New Roman" w:hAnsi="Palatino Linotype"/>
          <w:b/>
          <w:lang w:val="en-US"/>
        </w:rPr>
        <w:t>s</w:t>
      </w:r>
      <w:r>
        <w:rPr>
          <w:rFonts w:ascii="Palatino Linotype" w:cs="Times New Roman" w:hAnsi="Palatino Linotype"/>
          <w:b/>
        </w:rPr>
        <w:t>:</w:t>
      </w:r>
      <w:r>
        <w:rPr>
          <w:rFonts w:ascii="Palatino Linotype" w:cs="Times New Roman" w:hAnsi="Palatino Linotype"/>
          <w:b/>
        </w:rPr>
        <w:t xml:space="preserve"> </w:t>
      </w:r>
      <w:r>
        <w:rPr>
          <w:rFonts w:ascii="Palatino Linotype" w:cs="Times New Roman" w:hAnsi="Palatino Linotype"/>
          <w:lang w:val="en-US"/>
        </w:rPr>
        <w:t>CORE Model</w:t>
      </w:r>
      <w:r>
        <w:rPr>
          <w:rFonts w:ascii="Palatino Linotype" w:cs="Times New Roman" w:hAnsi="Palatino Linotype"/>
          <w:lang w:val="en-US"/>
        </w:rPr>
        <w:t xml:space="preserve">, </w:t>
      </w:r>
      <w:r>
        <w:rPr>
          <w:rFonts w:ascii="Palatino Linotype" w:cs="Times New Roman" w:hAnsi="Palatino Linotype"/>
          <w:lang w:val="en-US"/>
        </w:rPr>
        <w:t xml:space="preserve">Mathematical Connection Capability, </w:t>
      </w:r>
      <w:r>
        <w:rPr>
          <w:rFonts w:ascii="Palatino Linotype" w:cs="Times New Roman" w:hAnsi="Palatino Linotype"/>
          <w:lang w:val="en-US"/>
        </w:rPr>
        <w:t>SRL</w:t>
      </w:r>
    </w:p>
    <w:p>
      <w:pPr>
        <w:pStyle w:val="style179"/>
        <w:spacing w:lineRule="auto" w:line="360"/>
        <w:ind w:left="0"/>
        <w:jc w:val="both"/>
        <w:rPr>
          <w:rFonts w:ascii="Palatino Linotype" w:cs="Times New Roman" w:hAnsi="Palatino Linotype"/>
          <w:b/>
          <w:sz w:val="24"/>
          <w:szCs w:val="24"/>
        </w:rPr>
      </w:pPr>
    </w:p>
    <w:p>
      <w:pPr>
        <w:pStyle w:val="style179"/>
        <w:spacing w:lineRule="auto" w:line="360"/>
        <w:ind w:left="0"/>
        <w:jc w:val="both"/>
        <w:rPr>
          <w:rFonts w:ascii="Palatino Linotype" w:cs="Times New Roman" w:hAnsi="Palatino Linotype"/>
          <w:lang w:val="en-US"/>
        </w:rPr>
      </w:pPr>
      <w:r>
        <w:rPr>
          <w:rFonts w:ascii="Palatino Linotype" w:cs="Times New Roman" w:hAnsi="Palatino Linotype"/>
          <w:b/>
        </w:rPr>
        <w:t>Pendahuluan</w:t>
      </w:r>
    </w:p>
    <w:p>
      <w:pPr>
        <w:pStyle w:val="style0"/>
        <w:spacing w:lineRule="auto" w:line="360"/>
        <w:ind w:firstLine="567"/>
        <w:jc w:val="both"/>
        <w:rPr>
          <w:rFonts w:ascii="Palatino Linotype" w:cs="Times New Roman" w:hAnsi="Palatino Linotype"/>
          <w:lang w:val="en-US"/>
        </w:rPr>
      </w:pP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 xml:space="preserve"> </w:t>
      </w:r>
      <w:r>
        <w:rPr>
          <w:rFonts w:ascii="Palatino Linotype" w:cs="Times New Roman" w:hAnsi="Palatino Linotype"/>
          <w:lang w:val="en-US"/>
        </w:rPr>
        <w:t>diartikan</w:t>
      </w:r>
      <w:r>
        <w:rPr>
          <w:rFonts w:ascii="Palatino Linotype" w:cs="Times New Roman" w:hAnsi="Palatino Linotype"/>
          <w:lang w:val="en-US"/>
        </w:rPr>
        <w:t xml:space="preserve"> </w:t>
      </w:r>
      <w:r>
        <w:rPr>
          <w:rFonts w:ascii="Palatino Linotype" w:cs="Times New Roman" w:hAnsi="Palatino Linotype"/>
          <w:lang w:val="en-US"/>
        </w:rPr>
        <w:t>sebagai</w:t>
      </w:r>
      <w:r>
        <w:rPr>
          <w:rFonts w:ascii="Palatino Linotype" w:cs="Times New Roman" w:hAnsi="Palatino Linotype"/>
          <w:lang w:val="en-US"/>
        </w:rPr>
        <w:t xml:space="preserve"> </w:t>
      </w:r>
      <w:r>
        <w:rPr>
          <w:rFonts w:ascii="Palatino Linotype" w:cs="Times New Roman" w:hAnsi="Palatino Linotype"/>
          <w:lang w:val="en-US"/>
        </w:rPr>
        <w:t>keterkaitan</w:t>
      </w:r>
      <w:r>
        <w:rPr>
          <w:rFonts w:ascii="Palatino Linotype" w:cs="Times New Roman" w:hAnsi="Palatino Linotype"/>
          <w:lang w:val="en-US"/>
        </w:rPr>
        <w:t xml:space="preserve"> </w:t>
      </w:r>
      <w:r>
        <w:rPr>
          <w:rFonts w:ascii="Palatino Linotype" w:cs="Times New Roman" w:hAnsi="Palatino Linotype"/>
          <w:lang w:val="en-US"/>
        </w:rPr>
        <w:t>antara</w:t>
      </w:r>
      <w:r>
        <w:rPr>
          <w:rFonts w:ascii="Palatino Linotype" w:cs="Times New Roman" w:hAnsi="Palatino Linotype"/>
          <w:lang w:val="en-US"/>
        </w:rPr>
        <w:t xml:space="preserve"> </w:t>
      </w:r>
      <w:r>
        <w:rPr>
          <w:rFonts w:ascii="Palatino Linotype" w:cs="Times New Roman" w:hAnsi="Palatino Linotype"/>
          <w:lang w:val="en-US"/>
        </w:rPr>
        <w:t>topik</w:t>
      </w:r>
      <w:r>
        <w:rPr>
          <w:rFonts w:ascii="Palatino Linotype" w:cs="Times New Roman" w:hAnsi="Palatino Linotype"/>
          <w:lang w:val="en-US"/>
        </w:rPr>
        <w:t xml:space="preserve"> yang </w:t>
      </w:r>
      <w:r>
        <w:rPr>
          <w:rFonts w:ascii="Palatino Linotype" w:cs="Times New Roman" w:hAnsi="Palatino Linotype"/>
          <w:lang w:val="en-US"/>
        </w:rPr>
        <w:t>dibahas</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topik</w:t>
      </w:r>
      <w:r>
        <w:rPr>
          <w:rFonts w:ascii="Palatino Linotype" w:cs="Times New Roman" w:hAnsi="Palatino Linotype"/>
          <w:lang w:val="en-US"/>
        </w:rPr>
        <w:t xml:space="preserve"> yang </w:t>
      </w:r>
      <w:r>
        <w:rPr>
          <w:rFonts w:ascii="Palatino Linotype" w:cs="Times New Roman" w:hAnsi="Palatino Linotype"/>
          <w:lang w:val="en-US"/>
        </w:rPr>
        <w:t>lainnya</w:t>
      </w:r>
      <w:r>
        <w:rPr>
          <w:rFonts w:ascii="Palatino Linotype" w:cs="Times New Roman" w:hAnsi="Palatino Linotype"/>
          <w:lang w:val="en-US"/>
        </w:rPr>
        <w:t xml:space="preserve">. </w:t>
      </w:r>
      <w:r>
        <w:rPr>
          <w:rFonts w:ascii="Palatino Linotype" w:cs="Times New Roman" w:hAnsi="Palatino Linotype"/>
          <w:lang w:val="en-US"/>
        </w:rPr>
        <w:t>Keterkaitan</w:t>
      </w:r>
      <w:r>
        <w:rPr>
          <w:rFonts w:ascii="Palatino Linotype" w:cs="Times New Roman" w:hAnsi="Palatino Linotype"/>
          <w:lang w:val="en-US"/>
        </w:rPr>
        <w:t xml:space="preserve"> di </w:t>
      </w:r>
      <w:r>
        <w:rPr>
          <w:rFonts w:ascii="Palatino Linotype" w:cs="Times New Roman" w:hAnsi="Palatino Linotype"/>
          <w:lang w:val="en-US"/>
        </w:rPr>
        <w:t>sini</w:t>
      </w:r>
      <w:r>
        <w:rPr>
          <w:rFonts w:ascii="Palatino Linotype" w:cs="Times New Roman" w:hAnsi="Palatino Linotype"/>
          <w:lang w:val="en-US"/>
        </w:rPr>
        <w:t xml:space="preserve"> bisa </w:t>
      </w:r>
      <w:r>
        <w:rPr>
          <w:rFonts w:ascii="Palatino Linotype" w:cs="Times New Roman" w:hAnsi="Palatino Linotype"/>
          <w:lang w:val="en-US"/>
        </w:rPr>
        <w:t>antar</w:t>
      </w:r>
      <w:r>
        <w:rPr>
          <w:rFonts w:ascii="Palatino Linotype" w:cs="Times New Roman" w:hAnsi="Palatino Linotype"/>
          <w:lang w:val="en-US"/>
        </w:rPr>
        <w:t xml:space="preserve"> </w:t>
      </w:r>
      <w:r>
        <w:rPr>
          <w:rFonts w:ascii="Palatino Linotype" w:cs="Times New Roman" w:hAnsi="Palatino Linotype"/>
          <w:lang w:val="en-US"/>
        </w:rPr>
        <w:t>topik</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 xml:space="preserve">, </w:t>
      </w:r>
      <w:r>
        <w:rPr>
          <w:rFonts w:ascii="Palatino Linotype" w:cs="Times New Roman" w:hAnsi="Palatino Linotype"/>
          <w:lang w:val="en-US"/>
        </w:rPr>
        <w:t>keterkaitan</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mata</w:t>
      </w:r>
      <w:r>
        <w:rPr>
          <w:rFonts w:ascii="Palatino Linotype" w:cs="Times New Roman" w:hAnsi="Palatino Linotype"/>
          <w:lang w:val="en-US"/>
        </w:rPr>
        <w:t xml:space="preserve">   </w:t>
      </w:r>
      <w:r>
        <w:rPr>
          <w:rFonts w:ascii="Palatino Linotype" w:cs="Times New Roman" w:hAnsi="Palatino Linotype"/>
          <w:lang w:val="en-US"/>
        </w:rPr>
        <w:t>pelajaran</w:t>
      </w:r>
      <w:r>
        <w:rPr>
          <w:rFonts w:ascii="Palatino Linotype" w:cs="Times New Roman" w:hAnsi="Palatino Linotype"/>
          <w:lang w:val="en-US"/>
        </w:rPr>
        <w:t xml:space="preserve">  lain</w:t>
      </w:r>
      <w:r>
        <w:rPr>
          <w:rFonts w:ascii="Palatino Linotype" w:cs="Times New Roman" w:hAnsi="Palatino Linotype"/>
          <w:lang w:val="en-US"/>
        </w:rPr>
        <w:t xml:space="preserve">, </w:t>
      </w:r>
      <w:r>
        <w:rPr>
          <w:rFonts w:ascii="Palatino Linotype" w:cs="Times New Roman" w:hAnsi="Palatino Linotype"/>
          <w:lang w:val="en-US"/>
        </w:rPr>
        <w:t>atau</w:t>
      </w:r>
      <w:r>
        <w:rPr>
          <w:rFonts w:ascii="Palatino Linotype" w:cs="Times New Roman" w:hAnsi="Palatino Linotype"/>
          <w:lang w:val="en-US"/>
        </w:rPr>
        <w:t xml:space="preserve"> </w:t>
      </w:r>
      <w:r>
        <w:rPr>
          <w:rFonts w:ascii="Palatino Linotype" w:cs="Times New Roman" w:hAnsi="Palatino Linotype"/>
          <w:lang w:val="en-US"/>
        </w:rPr>
        <w:t>keterkaitan</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kehidupan</w:t>
      </w:r>
      <w:r>
        <w:rPr>
          <w:rFonts w:ascii="Palatino Linotype" w:cs="Times New Roman" w:hAnsi="Palatino Linotype"/>
          <w:lang w:val="en-US"/>
        </w:rPr>
        <w:t xml:space="preserve"> </w:t>
      </w:r>
      <w:r>
        <w:rPr>
          <w:rFonts w:ascii="Palatino Linotype" w:cs="Times New Roman" w:hAnsi="Palatino Linotype"/>
          <w:lang w:val="en-US"/>
        </w:rPr>
        <w:t>sehari-hari</w:t>
      </w:r>
      <w:r>
        <w:rPr>
          <w:rFonts w:ascii="Palatino Linotype" w:cs="Times New Roman" w:hAnsi="Palatino Linotype"/>
          <w:lang w:val="en-US"/>
        </w:rPr>
        <w:t xml:space="preserve">. Tinggi </w:t>
      </w:r>
      <w:r>
        <w:rPr>
          <w:rFonts w:ascii="Palatino Linotype" w:cs="Times New Roman" w:hAnsi="Palatino Linotype"/>
          <w:lang w:val="en-US"/>
        </w:rPr>
        <w:t>rendahnya</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mengkoneksikan</w:t>
      </w:r>
      <w:r>
        <w:rPr>
          <w:rFonts w:ascii="Palatino Linotype" w:cs="Times New Roman" w:hAnsi="Palatino Linotype"/>
          <w:lang w:val="en-US"/>
        </w:rPr>
        <w:t xml:space="preserve"> </w:t>
      </w:r>
      <w:r>
        <w:rPr>
          <w:rFonts w:ascii="Palatino Linotype" w:cs="Times New Roman" w:hAnsi="Palatino Linotype"/>
          <w:lang w:val="en-US"/>
        </w:rPr>
        <w:t>masalah-masalah</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menjadi</w:t>
      </w:r>
      <w:r>
        <w:rPr>
          <w:rFonts w:ascii="Palatino Linotype" w:cs="Times New Roman" w:hAnsi="Palatino Linotype"/>
          <w:lang w:val="en-US"/>
        </w:rPr>
        <w:t xml:space="preserve"> </w:t>
      </w:r>
      <w:r>
        <w:rPr>
          <w:rFonts w:ascii="Palatino Linotype" w:cs="Times New Roman" w:hAnsi="Palatino Linotype"/>
          <w:lang w:val="en-US"/>
        </w:rPr>
        <w:t>indikator</w:t>
      </w:r>
      <w:r>
        <w:rPr>
          <w:rFonts w:ascii="Palatino Linotype" w:cs="Times New Roman" w:hAnsi="Palatino Linotype"/>
          <w:lang w:val="en-US"/>
        </w:rPr>
        <w:t xml:space="preserve"> </w:t>
      </w:r>
      <w:r>
        <w:rPr>
          <w:rFonts w:ascii="Palatino Linotype" w:cs="Times New Roman" w:hAnsi="Palatino Linotype"/>
          <w:lang w:val="en-US"/>
        </w:rPr>
        <w:t>penting</w:t>
      </w:r>
      <w:r>
        <w:rPr>
          <w:rFonts w:ascii="Palatino Linotype" w:cs="Times New Roman" w:hAnsi="Palatino Linotype"/>
          <w:lang w:val="en-US"/>
        </w:rPr>
        <w:t xml:space="preserve"> pada </w:t>
      </w:r>
      <w:r>
        <w:rPr>
          <w:rFonts w:ascii="Palatino Linotype" w:cs="Times New Roman" w:hAnsi="Palatino Linotype"/>
          <w:lang w:val="en-US"/>
        </w:rPr>
        <w:t>pembelajaran</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 xml:space="preserve"> </w:t>
      </w:r>
      <w:r>
        <w:rPr>
          <w:rFonts w:ascii="Palatino Linotype" w:cs="Times New Roman" w:hAnsi="Palatino Linotype"/>
          <w:lang w:val="en-US"/>
        </w:rPr>
        <w:t>disekolah</w:t>
      </w:r>
      <w:r>
        <w:rPr>
          <w:rFonts w:ascii="Palatino Linotype" w:cs="Times New Roman" w:hAnsi="Palatino Linotype"/>
          <w:lang w:val="en-US"/>
        </w:rPr>
        <w:t xml:space="preserve">, </w:t>
      </w:r>
      <w:r>
        <w:rPr>
          <w:rFonts w:ascii="Palatino Linotype" w:cs="Times New Roman" w:hAnsi="Palatino Linotype"/>
          <w:lang w:val="en-US"/>
        </w:rPr>
        <w:t>khususnya</w:t>
      </w:r>
      <w:r>
        <w:rPr>
          <w:rFonts w:ascii="Palatino Linotype" w:cs="Times New Roman" w:hAnsi="Palatino Linotype"/>
          <w:lang w:val="en-US"/>
        </w:rPr>
        <w:t xml:space="preserve"> </w:t>
      </w:r>
      <w:r>
        <w:rPr>
          <w:rFonts w:ascii="Palatino Linotype" w:cs="Times New Roman" w:hAnsi="Palatino Linotype"/>
          <w:lang w:val="en-US"/>
        </w:rPr>
        <w:t>sekolah</w:t>
      </w:r>
      <w:r>
        <w:rPr>
          <w:rFonts w:ascii="Palatino Linotype" w:cs="Times New Roman" w:hAnsi="Palatino Linotype"/>
          <w:lang w:val="en-US"/>
        </w:rPr>
        <w:t xml:space="preserve"> </w:t>
      </w:r>
      <w:r>
        <w:rPr>
          <w:rFonts w:ascii="Palatino Linotype" w:cs="Times New Roman" w:hAnsi="Palatino Linotype"/>
          <w:lang w:val="en-US"/>
        </w:rPr>
        <w:t>menengah</w:t>
      </w:r>
      <w:r>
        <w:rPr>
          <w:rFonts w:ascii="Palatino Linotype" w:cs="Times New Roman" w:hAnsi="Palatino Linotype"/>
          <w:lang w:val="en-US"/>
        </w:rPr>
        <w:t xml:space="preserve"> </w:t>
      </w:r>
      <w:r>
        <w:rPr>
          <w:rFonts w:ascii="Palatino Linotype" w:cs="Times New Roman" w:hAnsi="Palatino Linotype"/>
          <w:lang w:val="en-US"/>
        </w:rPr>
        <w:t>atas</w:t>
      </w:r>
      <w:r>
        <w:rPr>
          <w:rFonts w:ascii="Palatino Linotype" w:cs="Times New Roman" w:hAnsi="Palatino Linotype"/>
          <w:lang w:val="en-US"/>
        </w:rPr>
        <w:t xml:space="preserve">. </w:t>
      </w:r>
      <w:r>
        <w:rPr>
          <w:rFonts w:ascii="Palatino Linotype" w:cs="Times New Roman" w:hAnsi="Palatino Linotype"/>
          <w:lang w:val="en-US"/>
        </w:rPr>
        <w:t>Untuk</w:t>
      </w:r>
      <w:r>
        <w:rPr>
          <w:rFonts w:ascii="Palatino Linotype" w:cs="Times New Roman" w:hAnsi="Palatino Linotype"/>
          <w:lang w:val="en-US"/>
        </w:rPr>
        <w:t xml:space="preserve"> </w:t>
      </w:r>
      <w:r>
        <w:rPr>
          <w:rFonts w:ascii="Palatino Linotype" w:cs="Times New Roman" w:hAnsi="Palatino Linotype"/>
          <w:lang w:val="en-US"/>
        </w:rPr>
        <w:t>meningkatkan</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ada</w:t>
      </w:r>
      <w:r>
        <w:rPr>
          <w:rFonts w:ascii="Palatino Linotype" w:cs="Times New Roman" w:hAnsi="Palatino Linotype"/>
          <w:lang w:val="en-US"/>
        </w:rPr>
        <w:t xml:space="preserve"> </w:t>
      </w:r>
      <w:r>
        <w:rPr>
          <w:rFonts w:ascii="Palatino Linotype" w:cs="Times New Roman" w:hAnsi="Palatino Linotype"/>
          <w:lang w:val="en-US"/>
        </w:rPr>
        <w:t>beberapa</w:t>
      </w:r>
      <w:r>
        <w:rPr>
          <w:rFonts w:ascii="Palatino Linotype" w:cs="Times New Roman" w:hAnsi="Palatino Linotype"/>
          <w:lang w:val="en-US"/>
        </w:rPr>
        <w:t xml:space="preserve"> </w:t>
      </w:r>
      <w:r>
        <w:rPr>
          <w:rFonts w:ascii="Palatino Linotype" w:cs="Times New Roman" w:hAnsi="Palatino Linotype"/>
          <w:lang w:val="en-US"/>
        </w:rPr>
        <w:t>faktor</w:t>
      </w:r>
      <w:r>
        <w:rPr>
          <w:rFonts w:ascii="Palatino Linotype" w:cs="Times New Roman" w:hAnsi="Palatino Linotype"/>
          <w:lang w:val="en-US"/>
        </w:rPr>
        <w:t xml:space="preserve"> yang </w:t>
      </w:r>
      <w:r>
        <w:rPr>
          <w:rFonts w:ascii="Palatino Linotype" w:cs="Times New Roman" w:hAnsi="Palatino Linotype"/>
          <w:lang w:val="en-US"/>
        </w:rPr>
        <w:t>mempengaruhi</w:t>
      </w:r>
      <w:r>
        <w:rPr>
          <w:rFonts w:ascii="Palatino Linotype" w:cs="Times New Roman" w:hAnsi="Palatino Linotype"/>
          <w:lang w:val="en-US"/>
        </w:rPr>
        <w:t xml:space="preserve">, </w:t>
      </w:r>
      <w:r>
        <w:rPr>
          <w:rFonts w:ascii="Palatino Linotype" w:cs="Times New Roman" w:hAnsi="Palatino Linotype"/>
          <w:lang w:val="en-US"/>
        </w:rPr>
        <w:t>diantaranya</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intelektual</w:t>
      </w:r>
      <w:r>
        <w:rPr>
          <w:rFonts w:ascii="Palatino Linotype" w:cs="Times New Roman" w:hAnsi="Palatino Linotype"/>
          <w:lang w:val="en-US"/>
        </w:rPr>
        <w:t xml:space="preserve"> </w:t>
      </w:r>
      <w:r>
        <w:rPr>
          <w:rFonts w:ascii="Palatino Linotype" w:cs="Times New Roman" w:hAnsi="Palatino Linotype"/>
          <w:lang w:val="en-US"/>
        </w:rPr>
        <w:t>setiap</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dan </w:t>
      </w:r>
      <w:r>
        <w:rPr>
          <w:rFonts w:ascii="Palatino Linotype" w:cs="Times New Roman" w:hAnsi="Palatino Linotype"/>
          <w:lang w:val="en-US"/>
        </w:rPr>
        <w:t>metode</w:t>
      </w:r>
      <w:r>
        <w:rPr>
          <w:rFonts w:ascii="Palatino Linotype" w:cs="Times New Roman" w:hAnsi="Palatino Linotype"/>
          <w:lang w:val="en-US"/>
        </w:rPr>
        <w:t xml:space="preserve"> </w:t>
      </w:r>
      <w:r>
        <w:rPr>
          <w:rFonts w:ascii="Palatino Linotype" w:cs="Times New Roman" w:hAnsi="Palatino Linotype"/>
          <w:lang w:val="en-US"/>
        </w:rPr>
        <w:t>atau</w:t>
      </w:r>
      <w:r>
        <w:rPr>
          <w:rFonts w:ascii="Palatino Linotype" w:cs="Times New Roman" w:hAnsi="Palatino Linotype"/>
          <w:lang w:val="en-US"/>
        </w:rPr>
        <w:t xml:space="preserve"> </w:t>
      </w:r>
      <w:r>
        <w:rPr>
          <w:rFonts w:ascii="Palatino Linotype" w:cs="Times New Roman" w:hAnsi="Palatino Linotype"/>
          <w:lang w:val="en-US"/>
        </w:rPr>
        <w:t>pendekatan</w:t>
      </w:r>
      <w:r>
        <w:rPr>
          <w:rFonts w:ascii="Palatino Linotype" w:cs="Times New Roman" w:hAnsi="Palatino Linotype"/>
          <w:lang w:val="en-US"/>
        </w:rPr>
        <w:t xml:space="preserve">  yang</w:t>
      </w:r>
      <w:r>
        <w:rPr>
          <w:rFonts w:ascii="Palatino Linotype" w:cs="Times New Roman" w:hAnsi="Palatino Linotype"/>
          <w:lang w:val="en-US"/>
        </w:rPr>
        <w:t xml:space="preserve"> </w:t>
      </w:r>
      <w:r>
        <w:rPr>
          <w:rFonts w:ascii="Palatino Linotype" w:cs="Times New Roman" w:hAnsi="Palatino Linotype"/>
          <w:lang w:val="en-US"/>
        </w:rPr>
        <w:t>digunakan</w:t>
      </w:r>
      <w:r>
        <w:rPr>
          <w:rFonts w:ascii="Palatino Linotype" w:cs="Times New Roman" w:hAnsi="Palatino Linotype"/>
          <w:lang w:val="en-US"/>
        </w:rPr>
        <w:t xml:space="preserve"> guru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menyampaikan</w:t>
      </w:r>
      <w:r>
        <w:rPr>
          <w:rFonts w:ascii="Palatino Linotype" w:cs="Times New Roman" w:hAnsi="Palatino Linotype"/>
          <w:lang w:val="en-US"/>
        </w:rPr>
        <w:t xml:space="preserve"> </w:t>
      </w:r>
      <w:r>
        <w:rPr>
          <w:rFonts w:ascii="Palatino Linotype" w:cs="Times New Roman" w:hAnsi="Palatino Linotype"/>
          <w:lang w:val="en-US"/>
        </w:rPr>
        <w:t>materi</w:t>
      </w:r>
      <w:r>
        <w:rPr>
          <w:rFonts w:ascii="Palatino Linotype" w:cs="Times New Roman" w:hAnsi="Palatino Linotype"/>
          <w:lang w:val="en-US"/>
        </w:rPr>
        <w:t xml:space="preserve"> pada </w:t>
      </w:r>
      <w:r>
        <w:rPr>
          <w:rFonts w:ascii="Palatino Linotype" w:cs="Times New Roman" w:hAnsi="Palatino Linotype"/>
          <w:lang w:val="en-US"/>
        </w:rPr>
        <w:t>pembelajaran</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w:t>
      </w:r>
    </w:p>
    <w:p>
      <w:pPr>
        <w:pStyle w:val="style0"/>
        <w:spacing w:lineRule="auto" w:line="360"/>
        <w:ind w:firstLine="567"/>
        <w:jc w:val="both"/>
        <w:rPr>
          <w:rFonts w:ascii="Palatino Linotype" w:cs="Times New Roman" w:hAnsi="Palatino Linotype"/>
          <w:lang w:val="en-US"/>
        </w:rPr>
      </w:pPr>
      <w:r>
        <w:rPr>
          <w:rFonts w:ascii="Times New Roman" w:cs="Times New Roman" w:hAnsi="Times New Roman"/>
          <w:noProof/>
          <w:sz w:val="24"/>
          <w:szCs w:val="24"/>
          <w:lang w:eastAsia="id-ID"/>
        </w:rPr>
        <mc:AlternateContent>
          <mc:Choice Requires="wpg">
            <w:drawing>
              <wp:anchor distT="0" distB="0" distL="114300" distR="114300" simplePos="false" relativeHeight="2" behindDoc="true" locked="false" layoutInCell="true" allowOverlap="true">
                <wp:simplePos x="0" y="0"/>
                <wp:positionH relativeFrom="column">
                  <wp:posOffset>298450</wp:posOffset>
                </wp:positionH>
                <wp:positionV relativeFrom="paragraph">
                  <wp:posOffset>1275080</wp:posOffset>
                </wp:positionV>
                <wp:extent cx="5353050" cy="1239520"/>
                <wp:effectExtent l="76200" t="76200" r="133350" b="132080"/>
                <wp:wrapSquare wrapText="bothSides"/>
                <wp:docPr id="1026" name="Group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353050" cy="1239520"/>
                          <a:chOff x="0" y="-19049"/>
                          <a:chExt cx="5353050" cy="1239520"/>
                        </a:xfrm>
                      </wpg:grpSpPr>
                      <pic:pic xmlns:pic="http://schemas.openxmlformats.org/drawingml/2006/picture">
                        <pic:nvPicPr>
                          <pic:cNvPr id="0" name="Image"/>
                          <pic:cNvPicPr/>
                        </pic:nvPicPr>
                        <pic:blipFill>
                          <a:blip r:embed="rId2" cstate="print"/>
                          <a:srcRect l="13893" t="44767" r="19026" b="42729"/>
                          <a:stretch/>
                        </pic:blipFill>
                        <pic:spPr>
                          <a:xfrm rot="0">
                            <a:off x="0" y="0"/>
                            <a:ext cx="2762250" cy="1219200"/>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pic:pic xmlns:pic="http://schemas.openxmlformats.org/drawingml/2006/picture">
                        <pic:nvPicPr>
                          <pic:cNvPr id="1" name="Image"/>
                          <pic:cNvPicPr/>
                        </pic:nvPicPr>
                        <pic:blipFill>
                          <a:blip r:embed="rId3" cstate="print">
                            <a:biLevel thresh="25000"/>
                          </a:blip>
                          <a:srcRect l="0" t="0" r="0" b="0"/>
                          <a:stretch/>
                        </pic:blipFill>
                        <pic:spPr>
                          <a:xfrm rot="0">
                            <a:off x="2914650" y="-19049"/>
                            <a:ext cx="2438400" cy="1239520"/>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wpg:wgp>
                  </a:graphicData>
                </a:graphic>
                <wp14:sizeRelV relativeFrom="margin">
                  <wp14:pctHeight>0</wp14:pctHeight>
                </wp14:sizeRelV>
              </wp:anchor>
            </w:drawing>
          </mc:Choice>
          <mc:Fallback>
            <w:pict>
              <v:group id="1026" filled="f" stroked="f" style="position:absolute;margin-left:23.5pt;margin-top:100.4pt;width:421.5pt;height:97.6pt;z-index:-2147483645;mso-position-horizontal-relative:text;mso-position-vertical-relative:text;mso-height-percent:0;mso-width-relative:page;mso-height-relative:margin;visibility:visible;" coordsize="5353050,1239520" coordorigin="0,-19049">
                <v:shape id="1027" type="#_x0000_t75" filled="f" stroked="t" style="position:absolute;left:0;top:0;width:2762250;height:1219200;z-index:2;mso-position-horizontal-relative:page;mso-position-vertical-relative:page;mso-width-relative:page;mso-height-relative:page;visibility:visible;">
                  <v:imagedata r:id="rId2" croptop="29338f" cropleft="9104f" cropbottom="28002f" cropright="12468f" embosscolor="white" o:title=""/>
                  <v:stroke endcap="square" joinstyle="miter" weight="3.0pt"/>
                  <v:fill rotate="true"/>
                  <v:shadow on="t" color="black" offset="2.1213202pt,2.1213205pt" opacity="43%" origin="-0.5,-0.5" type="perspective"/>
                </v:shape>
                <v:shape id="1028" type="#_x0000_t75" filled="f" stroked="t" style="position:absolute;left:2914650;top:-19049;width:2438400;height:1239520;z-index:3;mso-position-horizontal-relative:page;mso-position-vertical-relative:page;mso-width-relative:page;mso-height-relative:page;visibility:visible;">
                  <v:imagedata r:id="rId3" bilevel="true" embosscolor="white" o:title=""/>
                  <v:stroke endcap="square" joinstyle="miter" weight="3.0pt"/>
                  <v:fill/>
                  <v:shadow on="t" color="black" offset="2.1213202pt,2.1213205pt" opacity="43%" origin="-0.5,-0.5" type="perspective"/>
                </v:shape>
                <w10:wrap type="square"/>
                <v:fill/>
              </v:group>
            </w:pict>
          </mc:Fallback>
        </mc:AlternateContent>
      </w:r>
      <w:r>
        <w:rPr>
          <w:rFonts w:ascii="Palatino Linotype" w:cs="Times New Roman" w:hAnsi="Palatino Linotype"/>
          <w:lang w:val="en-US"/>
        </w:rPr>
        <w:t>Berdasarkan</w:t>
      </w:r>
      <w:r>
        <w:rPr>
          <w:rFonts w:ascii="Palatino Linotype" w:cs="Times New Roman" w:hAnsi="Palatino Linotype"/>
          <w:lang w:val="en-US"/>
        </w:rPr>
        <w:t xml:space="preserve"> </w:t>
      </w:r>
      <w:r>
        <w:rPr>
          <w:rFonts w:ascii="Palatino Linotype" w:cs="Times New Roman" w:hAnsi="Palatino Linotype"/>
          <w:lang w:val="en-US"/>
        </w:rPr>
        <w:t>hasil</w:t>
      </w:r>
      <w:r>
        <w:rPr>
          <w:rFonts w:ascii="Palatino Linotype" w:cs="Times New Roman" w:hAnsi="Palatino Linotype"/>
          <w:lang w:val="en-US"/>
        </w:rPr>
        <w:t xml:space="preserve"> </w:t>
      </w:r>
      <w:r>
        <w:rPr>
          <w:rFonts w:ascii="Palatino Linotype" w:cs="Times New Roman" w:hAnsi="Palatino Linotype"/>
          <w:lang w:val="en-US"/>
        </w:rPr>
        <w:t>temuan</w:t>
      </w:r>
      <w:r>
        <w:rPr>
          <w:rFonts w:ascii="Palatino Linotype" w:cs="Times New Roman" w:hAnsi="Palatino Linotype"/>
          <w:lang w:val="en-US"/>
        </w:rPr>
        <w:t xml:space="preserve"> </w:t>
      </w:r>
      <w:r>
        <w:rPr>
          <w:rFonts w:ascii="Palatino Linotype" w:cs="Times New Roman" w:hAnsi="Palatino Linotype"/>
          <w:lang w:val="en-US"/>
        </w:rPr>
        <w:t>disalah</w:t>
      </w:r>
      <w:r>
        <w:rPr>
          <w:rFonts w:ascii="Palatino Linotype" w:cs="Times New Roman" w:hAnsi="Palatino Linotype"/>
          <w:lang w:val="en-US"/>
        </w:rPr>
        <w:t xml:space="preserve"> </w:t>
      </w:r>
      <w:r>
        <w:rPr>
          <w:rFonts w:ascii="Palatino Linotype" w:cs="Times New Roman" w:hAnsi="Palatino Linotype"/>
          <w:lang w:val="en-US"/>
        </w:rPr>
        <w:t>satu</w:t>
      </w:r>
      <w:r>
        <w:rPr>
          <w:rFonts w:ascii="Palatino Linotype" w:cs="Times New Roman" w:hAnsi="Palatino Linotype"/>
          <w:lang w:val="en-US"/>
        </w:rPr>
        <w:t xml:space="preserve"> </w:t>
      </w:r>
      <w:r>
        <w:rPr>
          <w:rFonts w:ascii="Palatino Linotype" w:cs="Times New Roman" w:hAnsi="Palatino Linotype"/>
          <w:lang w:val="en-US"/>
        </w:rPr>
        <w:t>sekolah</w:t>
      </w:r>
      <w:r>
        <w:rPr>
          <w:rFonts w:ascii="Palatino Linotype" w:cs="Times New Roman" w:hAnsi="Palatino Linotype"/>
          <w:lang w:val="en-US"/>
        </w:rPr>
        <w:t xml:space="preserve"> MA di </w:t>
      </w:r>
      <w:r>
        <w:rPr>
          <w:rFonts w:ascii="Palatino Linotype" w:cs="Times New Roman" w:hAnsi="Palatino Linotype"/>
          <w:lang w:val="en-US"/>
        </w:rPr>
        <w:t>Kabupaten</w:t>
      </w:r>
      <w:r>
        <w:rPr>
          <w:rFonts w:ascii="Palatino Linotype" w:cs="Times New Roman" w:hAnsi="Palatino Linotype"/>
          <w:lang w:val="en-US"/>
        </w:rPr>
        <w:t xml:space="preserve"> </w:t>
      </w:r>
      <w:r>
        <w:rPr>
          <w:rFonts w:ascii="Palatino Linotype" w:cs="Times New Roman" w:hAnsi="Palatino Linotype"/>
          <w:lang w:val="en-US"/>
        </w:rPr>
        <w:t>Karawang</w:t>
      </w:r>
      <w:r>
        <w:rPr>
          <w:rFonts w:ascii="Palatino Linotype" w:cs="Times New Roman" w:hAnsi="Palatino Linotype"/>
          <w:lang w:val="en-US"/>
        </w:rPr>
        <w:t xml:space="preserve"> </w:t>
      </w:r>
      <w:r>
        <w:rPr>
          <w:rFonts w:ascii="Palatino Linotype" w:cs="Times New Roman" w:hAnsi="Palatino Linotype"/>
          <w:lang w:val="en-US"/>
        </w:rPr>
        <w:t>terlihat</w:t>
      </w:r>
      <w:r>
        <w:rPr>
          <w:rFonts w:ascii="Palatino Linotype" w:cs="Times New Roman" w:hAnsi="Palatino Linotype"/>
          <w:lang w:val="en-US"/>
        </w:rPr>
        <w:t xml:space="preserve"> </w:t>
      </w:r>
      <w:r>
        <w:rPr>
          <w:rFonts w:ascii="Palatino Linotype" w:cs="Times New Roman" w:hAnsi="Palatino Linotype"/>
          <w:lang w:val="en-US"/>
        </w:rPr>
        <w:t>bahwa</w:t>
      </w:r>
      <w:r>
        <w:rPr>
          <w:rFonts w:ascii="Palatino Linotype" w:cs="Times New Roman" w:hAnsi="Palatino Linotype"/>
          <w:lang w:val="en-US"/>
        </w:rPr>
        <w:t xml:space="preserve">  </w:t>
      </w:r>
      <w:r>
        <w:rPr>
          <w:rFonts w:ascii="Palatino Linotype" w:cs="Times New Roman" w:hAnsi="Palatino Linotype"/>
          <w:lang w:val="en-US"/>
        </w:rPr>
        <w:t>sebagian</w:t>
      </w:r>
      <w:r>
        <w:rPr>
          <w:rFonts w:ascii="Palatino Linotype" w:cs="Times New Roman" w:hAnsi="Palatino Linotype"/>
          <w:lang w:val="en-US"/>
        </w:rPr>
        <w:t xml:space="preserve"> </w:t>
      </w:r>
      <w:r>
        <w:rPr>
          <w:rFonts w:ascii="Palatino Linotype" w:cs="Times New Roman" w:hAnsi="Palatino Linotype"/>
          <w:lang w:val="en-US"/>
        </w:rPr>
        <w:t>besar</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memiliki</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masih</w:t>
      </w:r>
      <w:r>
        <w:rPr>
          <w:rFonts w:ascii="Palatino Linotype" w:cs="Times New Roman" w:hAnsi="Palatino Linotype"/>
          <w:lang w:val="en-US"/>
        </w:rPr>
        <w:t xml:space="preserve"> </w:t>
      </w:r>
      <w:r>
        <w:rPr>
          <w:rFonts w:ascii="Palatino Linotype" w:cs="Times New Roman" w:hAnsi="Palatino Linotype"/>
          <w:lang w:val="en-US"/>
        </w:rPr>
        <w:t>rendah</w:t>
      </w:r>
      <w:r>
        <w:rPr>
          <w:rFonts w:ascii="Palatino Linotype" w:cs="Times New Roman" w:hAnsi="Palatino Linotype"/>
          <w:lang w:val="en-US"/>
        </w:rPr>
        <w:t xml:space="preserve">. Hal </w:t>
      </w:r>
      <w:r>
        <w:rPr>
          <w:rFonts w:ascii="Palatino Linotype" w:cs="Times New Roman" w:hAnsi="Palatino Linotype"/>
          <w:lang w:val="en-US"/>
        </w:rPr>
        <w:t>ini</w:t>
      </w:r>
      <w:r>
        <w:rPr>
          <w:rFonts w:ascii="Palatino Linotype" w:cs="Times New Roman" w:hAnsi="Palatino Linotype"/>
          <w:lang w:val="en-US"/>
        </w:rPr>
        <w:t xml:space="preserve"> </w:t>
      </w:r>
      <w:r>
        <w:rPr>
          <w:rFonts w:ascii="Palatino Linotype" w:cs="Times New Roman" w:hAnsi="Palatino Linotype"/>
          <w:lang w:val="en-US"/>
        </w:rPr>
        <w:t>ditunjukan</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kurang</w:t>
      </w:r>
      <w:r>
        <w:rPr>
          <w:rFonts w:ascii="Palatino Linotype" w:cs="Times New Roman" w:hAnsi="Palatino Linotype"/>
          <w:lang w:val="en-US"/>
        </w:rPr>
        <w:t xml:space="preserve"> </w:t>
      </w:r>
      <w:r>
        <w:rPr>
          <w:rFonts w:ascii="Palatino Linotype" w:cs="Times New Roman" w:hAnsi="Palatino Linotype"/>
          <w:lang w:val="en-US"/>
        </w:rPr>
        <w:t>maksimalnya</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menyelesaikan</w:t>
      </w:r>
      <w:r>
        <w:rPr>
          <w:rFonts w:ascii="Palatino Linotype" w:cs="Times New Roman" w:hAnsi="Palatino Linotype"/>
          <w:lang w:val="en-US"/>
        </w:rPr>
        <w:t xml:space="preserve"> </w:t>
      </w:r>
      <w:r>
        <w:rPr>
          <w:rFonts w:ascii="Palatino Linotype" w:cs="Times New Roman" w:hAnsi="Palatino Linotype"/>
          <w:lang w:val="en-US"/>
        </w:rPr>
        <w:t>soal</w:t>
      </w:r>
      <w:r>
        <w:rPr>
          <w:rFonts w:ascii="Palatino Linotype" w:cs="Times New Roman" w:hAnsi="Palatino Linotype"/>
          <w:lang w:val="en-US"/>
        </w:rPr>
        <w:t xml:space="preserve"> </w:t>
      </w:r>
      <w:r>
        <w:rPr>
          <w:rFonts w:ascii="Palatino Linotype" w:cs="Times New Roman" w:hAnsi="Palatino Linotype"/>
          <w:lang w:val="en-US"/>
        </w:rPr>
        <w:t>terkait</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dan </w:t>
      </w:r>
      <w:r>
        <w:rPr>
          <w:rFonts w:ascii="Palatino Linotype" w:cs="Times New Roman" w:hAnsi="Palatino Linotype"/>
          <w:lang w:val="en-US"/>
        </w:rPr>
        <w:t>komunikasi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yang </w:t>
      </w:r>
      <w:r>
        <w:rPr>
          <w:rFonts w:ascii="Palatino Linotype" w:cs="Times New Roman" w:hAnsi="Palatino Linotype"/>
          <w:lang w:val="en-US"/>
        </w:rPr>
        <w:t>terlihat</w:t>
      </w:r>
      <w:r>
        <w:rPr>
          <w:rFonts w:ascii="Palatino Linotype" w:cs="Times New Roman" w:hAnsi="Palatino Linotype"/>
          <w:lang w:val="en-US"/>
        </w:rPr>
        <w:t xml:space="preserve"> </w:t>
      </w:r>
      <w:r>
        <w:rPr>
          <w:rFonts w:ascii="Palatino Linotype" w:cs="Times New Roman" w:hAnsi="Palatino Linotype"/>
          <w:lang w:val="en-US"/>
        </w:rPr>
        <w:t>seperti</w:t>
      </w:r>
      <w:r>
        <w:rPr>
          <w:rFonts w:ascii="Palatino Linotype" w:cs="Times New Roman" w:hAnsi="Palatino Linotype"/>
          <w:lang w:val="en-US"/>
        </w:rPr>
        <w:t xml:space="preserve"> </w:t>
      </w:r>
      <w:r>
        <w:rPr>
          <w:rFonts w:ascii="Palatino Linotype" w:cs="Times New Roman" w:hAnsi="Palatino Linotype"/>
          <w:lang w:val="en-US"/>
        </w:rPr>
        <w:t>berikut</w:t>
      </w:r>
      <w:r>
        <w:rPr>
          <w:rFonts w:ascii="Palatino Linotype" w:cs="Times New Roman" w:hAnsi="Palatino Linotype"/>
          <w:lang w:val="en-US"/>
        </w:rPr>
        <w:t xml:space="preserve"> </w:t>
      </w:r>
      <w:r>
        <w:rPr>
          <w:rFonts w:ascii="Palatino Linotype" w:cs="Times New Roman" w:hAnsi="Palatino Linotype"/>
          <w:lang w:val="en-US"/>
        </w:rPr>
        <w:t>ini</w:t>
      </w:r>
      <w:r>
        <w:rPr>
          <w:rFonts w:ascii="Palatino Linotype" w:cs="Times New Roman" w:hAnsi="Palatino Linotype"/>
          <w:lang w:val="en-US"/>
        </w:rPr>
        <w:t>.</w:t>
      </w:r>
    </w:p>
    <w:p>
      <w:pPr>
        <w:pStyle w:val="style0"/>
        <w:jc w:val="center"/>
        <w:rPr>
          <w:rFonts w:ascii="Palatino Linotype" w:cs="Times New Roman" w:hAnsi="Palatino Linotype"/>
          <w:b/>
          <w:bCs/>
          <w:lang w:val="en-US"/>
        </w:rPr>
      </w:pPr>
      <w:r>
        <w:rPr>
          <w:rFonts w:ascii="Palatino Linotype" w:cs="Times New Roman" w:hAnsi="Palatino Linotype"/>
          <w:b/>
          <w:bCs/>
          <w:lang w:val="en-US"/>
        </w:rPr>
        <w:t>Gambar 1.1</w:t>
      </w:r>
    </w:p>
    <w:p>
      <w:pPr>
        <w:pStyle w:val="style0"/>
        <w:spacing w:lineRule="auto" w:line="360"/>
        <w:jc w:val="center"/>
        <w:rPr>
          <w:rFonts w:ascii="Palatino Linotype" w:cs="Times New Roman" w:hAnsi="Palatino Linotype"/>
          <w:lang w:val="en-US"/>
        </w:rPr>
      </w:pPr>
      <w:r>
        <w:rPr>
          <w:rFonts w:ascii="Palatino Linotype" w:cs="Times New Roman" w:hAnsi="Palatino Linotype"/>
          <w:b/>
          <w:bCs/>
          <w:lang w:val="en-US"/>
        </w:rPr>
        <w:t>Soal</w:t>
      </w:r>
      <w:r>
        <w:rPr>
          <w:rFonts w:ascii="Palatino Linotype" w:cs="Times New Roman" w:hAnsi="Palatino Linotype"/>
          <w:b/>
          <w:bCs/>
          <w:lang w:val="en-US"/>
        </w:rPr>
        <w:t xml:space="preserve"> dan </w:t>
      </w:r>
      <w:r>
        <w:rPr>
          <w:rFonts w:ascii="Palatino Linotype" w:cs="Times New Roman" w:hAnsi="Palatino Linotype"/>
          <w:b/>
          <w:bCs/>
          <w:lang w:val="en-US"/>
        </w:rPr>
        <w:t>Jawaban</w:t>
      </w:r>
      <w:r>
        <w:rPr>
          <w:rFonts w:ascii="Palatino Linotype" w:cs="Times New Roman" w:hAnsi="Palatino Linotype"/>
          <w:b/>
          <w:bCs/>
          <w:lang w:val="en-US"/>
        </w:rPr>
        <w:t xml:space="preserve"> </w:t>
      </w:r>
      <w:r>
        <w:rPr>
          <w:rFonts w:ascii="Palatino Linotype" w:cs="Times New Roman" w:hAnsi="Palatino Linotype"/>
          <w:b/>
          <w:bCs/>
          <w:lang w:val="en-US"/>
        </w:rPr>
        <w:t>Siswa</w:t>
      </w:r>
      <w:r>
        <w:rPr>
          <w:rFonts w:ascii="Palatino Linotype" w:cs="Times New Roman" w:hAnsi="Palatino Linotype"/>
          <w:b/>
          <w:bCs/>
          <w:lang w:val="en-US"/>
        </w:rPr>
        <w:t xml:space="preserve"> (</w:t>
      </w:r>
      <w:r>
        <w:rPr>
          <w:rFonts w:ascii="Palatino Linotype" w:cs="Times New Roman" w:hAnsi="Palatino Linotype"/>
          <w:b/>
          <w:bCs/>
          <w:lang w:val="en-US"/>
        </w:rPr>
        <w:t>Kemampuan</w:t>
      </w:r>
      <w:r>
        <w:rPr>
          <w:rFonts w:ascii="Palatino Linotype" w:cs="Times New Roman" w:hAnsi="Palatino Linotype"/>
          <w:b/>
          <w:bCs/>
          <w:lang w:val="en-US"/>
        </w:rPr>
        <w:t xml:space="preserve"> </w:t>
      </w:r>
      <w:r>
        <w:rPr>
          <w:rFonts w:ascii="Palatino Linotype" w:cs="Times New Roman" w:hAnsi="Palatino Linotype"/>
          <w:b/>
          <w:bCs/>
          <w:lang w:val="en-US"/>
        </w:rPr>
        <w:t>Koneksi</w:t>
      </w:r>
      <w:r>
        <w:rPr>
          <w:rFonts w:ascii="Palatino Linotype" w:cs="Times New Roman" w:hAnsi="Palatino Linotype"/>
          <w:b/>
          <w:bCs/>
          <w:lang w:val="en-US"/>
        </w:rPr>
        <w:t>)</w:t>
      </w:r>
    </w:p>
    <w:p>
      <w:pPr>
        <w:pStyle w:val="style0"/>
        <w:spacing w:lineRule="auto" w:line="360"/>
        <w:ind w:firstLine="567"/>
        <w:jc w:val="both"/>
        <w:rPr>
          <w:rFonts w:ascii="Palatino Linotype" w:cs="Times New Roman" w:hAnsi="Palatino Linotype"/>
          <w:lang w:val="en-US"/>
        </w:rPr>
      </w:pPr>
      <w:r>
        <w:rPr>
          <w:rFonts w:ascii="Palatino Linotype" w:cs="Times New Roman" w:hAnsi="Palatino Linotype"/>
          <w:lang w:val="en-US"/>
        </w:rPr>
        <w:t>Berdasarkan</w:t>
      </w:r>
      <w:r>
        <w:rPr>
          <w:rFonts w:ascii="Palatino Linotype" w:cs="Times New Roman" w:hAnsi="Palatino Linotype"/>
          <w:lang w:val="en-US"/>
        </w:rPr>
        <w:t xml:space="preserve"> Gambar 1 di </w:t>
      </w:r>
      <w:r>
        <w:rPr>
          <w:rFonts w:ascii="Palatino Linotype" w:cs="Times New Roman" w:hAnsi="Palatino Linotype"/>
          <w:lang w:val="en-US"/>
        </w:rPr>
        <w:t>atas</w:t>
      </w:r>
      <w:r>
        <w:rPr>
          <w:rFonts w:ascii="Palatino Linotype" w:cs="Times New Roman" w:hAnsi="Palatino Linotype"/>
          <w:lang w:val="en-US"/>
        </w:rPr>
        <w:t xml:space="preserve">, </w:t>
      </w:r>
      <w:r>
        <w:rPr>
          <w:rFonts w:ascii="Palatino Linotype" w:cs="Times New Roman" w:hAnsi="Palatino Linotype"/>
          <w:lang w:val="en-US"/>
        </w:rPr>
        <w:t>dapat</w:t>
      </w:r>
      <w:r>
        <w:rPr>
          <w:rFonts w:ascii="Palatino Linotype" w:cs="Times New Roman" w:hAnsi="Palatino Linotype"/>
          <w:lang w:val="en-US"/>
        </w:rPr>
        <w:t xml:space="preserve"> </w:t>
      </w:r>
      <w:r>
        <w:rPr>
          <w:rFonts w:ascii="Palatino Linotype" w:cs="Times New Roman" w:hAnsi="Palatino Linotype"/>
          <w:lang w:val="en-US"/>
        </w:rPr>
        <w:t>terlihat</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belum</w:t>
      </w:r>
      <w:r>
        <w:rPr>
          <w:rFonts w:ascii="Palatino Linotype" w:cs="Times New Roman" w:hAnsi="Palatino Linotype"/>
          <w:lang w:val="en-US"/>
        </w:rPr>
        <w:t xml:space="preserve"> </w:t>
      </w:r>
      <w:r>
        <w:rPr>
          <w:rFonts w:ascii="Palatino Linotype" w:cs="Times New Roman" w:hAnsi="Palatino Linotype"/>
          <w:lang w:val="en-US"/>
        </w:rPr>
        <w:t>memahami</w:t>
      </w:r>
      <w:r>
        <w:rPr>
          <w:rFonts w:ascii="Palatino Linotype" w:cs="Times New Roman" w:hAnsi="Palatino Linotype"/>
          <w:lang w:val="en-US"/>
        </w:rPr>
        <w:t xml:space="preserve"> </w:t>
      </w:r>
      <w:r>
        <w:rPr>
          <w:rFonts w:ascii="Palatino Linotype" w:cs="Times New Roman" w:hAnsi="Palatino Linotype"/>
          <w:lang w:val="en-US"/>
        </w:rPr>
        <w:t>representasi</w:t>
      </w:r>
      <w:r>
        <w:rPr>
          <w:rFonts w:ascii="Palatino Linotype" w:cs="Times New Roman" w:hAnsi="Palatino Linotype"/>
          <w:lang w:val="en-US"/>
        </w:rPr>
        <w:t xml:space="preserve"> </w:t>
      </w:r>
      <w:r>
        <w:rPr>
          <w:rFonts w:ascii="Palatino Linotype" w:cs="Times New Roman" w:hAnsi="Palatino Linotype"/>
          <w:lang w:val="en-US"/>
        </w:rPr>
        <w:t>ekuivalen</w:t>
      </w:r>
      <w:r>
        <w:rPr>
          <w:rFonts w:ascii="Palatino Linotype" w:cs="Times New Roman" w:hAnsi="Palatino Linotype"/>
          <w:lang w:val="en-US"/>
        </w:rPr>
        <w:t xml:space="preserve"> </w:t>
      </w:r>
      <w:r>
        <w:rPr>
          <w:rFonts w:ascii="Palatino Linotype" w:cs="Times New Roman" w:hAnsi="Palatino Linotype"/>
          <w:lang w:val="en-US"/>
        </w:rPr>
        <w:t>suatu</w:t>
      </w:r>
      <w:r>
        <w:rPr>
          <w:rFonts w:ascii="Palatino Linotype" w:cs="Times New Roman" w:hAnsi="Palatino Linotype"/>
          <w:lang w:val="en-US"/>
        </w:rPr>
        <w:t xml:space="preserve"> </w:t>
      </w:r>
      <w:r>
        <w:rPr>
          <w:rFonts w:ascii="Palatino Linotype" w:cs="Times New Roman" w:hAnsi="Palatino Linotype"/>
          <w:lang w:val="en-US"/>
        </w:rPr>
        <w:t>konsep</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 xml:space="preserve"> </w:t>
      </w:r>
      <w:r>
        <w:rPr>
          <w:rFonts w:ascii="Palatino Linotype" w:cs="Times New Roman" w:hAnsi="Palatino Linotype"/>
          <w:lang w:val="en-US"/>
        </w:rPr>
        <w:t>yaitu</w:t>
      </w:r>
      <w:r>
        <w:rPr>
          <w:rFonts w:ascii="Palatino Linotype" w:cs="Times New Roman" w:hAnsi="Palatino Linotype"/>
          <w:lang w:val="en-US"/>
        </w:rPr>
        <w:t xml:space="preserve"> </w:t>
      </w:r>
      <w:r>
        <w:rPr>
          <w:rFonts w:ascii="Palatino Linotype" w:cs="Times New Roman" w:hAnsi="Palatino Linotype"/>
          <w:lang w:val="en-US"/>
        </w:rPr>
        <w:t>materi</w:t>
      </w:r>
      <w:r>
        <w:rPr>
          <w:rFonts w:ascii="Palatino Linotype" w:cs="Times New Roman" w:hAnsi="Palatino Linotype"/>
          <w:lang w:val="en-US"/>
        </w:rPr>
        <w:t xml:space="preserve"> </w:t>
      </w:r>
      <w:r>
        <w:rPr>
          <w:rFonts w:ascii="Palatino Linotype" w:cs="Times New Roman" w:hAnsi="Palatino Linotype"/>
          <w:lang w:val="en-US"/>
        </w:rPr>
        <w:t>komposisi</w:t>
      </w:r>
      <w:r>
        <w:rPr>
          <w:rFonts w:ascii="Palatino Linotype" w:cs="Times New Roman" w:hAnsi="Palatino Linotype"/>
          <w:lang w:val="en-US"/>
        </w:rPr>
        <w:t xml:space="preserve"> </w:t>
      </w:r>
      <w:r>
        <w:rPr>
          <w:rFonts w:ascii="Palatino Linotype" w:cs="Times New Roman" w:hAnsi="Palatino Linotype"/>
          <w:lang w:val="en-US"/>
        </w:rPr>
        <w:t>fungsi</w:t>
      </w:r>
      <w:r>
        <w:rPr>
          <w:rFonts w:ascii="Palatino Linotype" w:cs="Times New Roman" w:hAnsi="Palatino Linotype"/>
          <w:lang w:val="en-US"/>
        </w:rPr>
        <w:t xml:space="preserve"> invers, </w:t>
      </w:r>
      <w:r>
        <w:rPr>
          <w:rFonts w:ascii="Palatino Linotype" w:cs="Times New Roman" w:hAnsi="Palatino Linotype"/>
          <w:lang w:val="en-US"/>
        </w:rPr>
        <w:t>siswa</w:t>
      </w:r>
      <w:r>
        <w:rPr>
          <w:rFonts w:ascii="Palatino Linotype" w:cs="Times New Roman" w:hAnsi="Palatino Linotype"/>
          <w:lang w:val="en-US"/>
        </w:rPr>
        <w:t xml:space="preserve"> yang </w:t>
      </w:r>
      <w:r>
        <w:rPr>
          <w:rFonts w:ascii="Palatino Linotype" w:cs="Times New Roman" w:hAnsi="Palatino Linotype"/>
          <w:lang w:val="en-US"/>
        </w:rPr>
        <w:t>menjawab</w:t>
      </w:r>
      <w:r>
        <w:rPr>
          <w:rFonts w:ascii="Palatino Linotype" w:cs="Times New Roman" w:hAnsi="Palatino Linotype"/>
          <w:lang w:val="en-US"/>
        </w:rPr>
        <w:t xml:space="preserve"> salah </w:t>
      </w:r>
      <w:r>
        <w:rPr>
          <w:rFonts w:ascii="Palatino Linotype" w:cs="Times New Roman" w:hAnsi="Palatino Linotype"/>
          <w:lang w:val="en-US"/>
        </w:rPr>
        <w:t>sebesar</w:t>
      </w:r>
      <w:r>
        <w:rPr>
          <w:rFonts w:ascii="Palatino Linotype" w:cs="Times New Roman" w:hAnsi="Palatino Linotype"/>
          <w:lang w:val="en-US"/>
        </w:rPr>
        <w:t xml:space="preserve"> 76% </w:t>
      </w:r>
      <w:r>
        <w:rPr>
          <w:rFonts w:ascii="Palatino Linotype" w:cs="Times New Roman" w:hAnsi="Palatino Linotype"/>
          <w:lang w:val="en-US"/>
        </w:rPr>
        <w:t>padahal</w:t>
      </w:r>
      <w:r>
        <w:rPr>
          <w:rFonts w:ascii="Palatino Linotype" w:cs="Times New Roman" w:hAnsi="Palatino Linotype"/>
          <w:lang w:val="en-US"/>
        </w:rPr>
        <w:t xml:space="preserve"> </w:t>
      </w:r>
      <w:r>
        <w:rPr>
          <w:rFonts w:ascii="Palatino Linotype" w:cs="Times New Roman" w:hAnsi="Palatino Linotype"/>
          <w:lang w:val="en-US"/>
        </w:rPr>
        <w:t>materi</w:t>
      </w:r>
      <w:r>
        <w:rPr>
          <w:rFonts w:ascii="Palatino Linotype" w:cs="Times New Roman" w:hAnsi="Palatino Linotype"/>
          <w:lang w:val="en-US"/>
        </w:rPr>
        <w:t xml:space="preserve"> </w:t>
      </w:r>
      <w:r>
        <w:rPr>
          <w:rFonts w:ascii="Palatino Linotype" w:cs="Times New Roman" w:hAnsi="Palatino Linotype"/>
          <w:lang w:val="en-US"/>
        </w:rPr>
        <w:t>tersebut</w:t>
      </w:r>
      <w:r>
        <w:rPr>
          <w:rFonts w:ascii="Palatino Linotype" w:cs="Times New Roman" w:hAnsi="Palatino Linotype"/>
          <w:lang w:val="en-US"/>
        </w:rPr>
        <w:t xml:space="preserve"> </w:t>
      </w:r>
      <w:r>
        <w:rPr>
          <w:rFonts w:ascii="Palatino Linotype" w:cs="Times New Roman" w:hAnsi="Palatino Linotype"/>
          <w:lang w:val="en-US"/>
        </w:rPr>
        <w:t>sudah</w:t>
      </w:r>
      <w:r>
        <w:rPr>
          <w:rFonts w:ascii="Palatino Linotype" w:cs="Times New Roman" w:hAnsi="Palatino Linotype"/>
          <w:lang w:val="en-US"/>
        </w:rPr>
        <w:t xml:space="preserve"> </w:t>
      </w:r>
      <w:r>
        <w:rPr>
          <w:rFonts w:ascii="Palatino Linotype" w:cs="Times New Roman" w:hAnsi="Palatino Linotype"/>
          <w:lang w:val="en-US"/>
        </w:rPr>
        <w:t>didapat</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di </w:t>
      </w:r>
      <w:r>
        <w:rPr>
          <w:rFonts w:ascii="Palatino Linotype" w:cs="Times New Roman" w:hAnsi="Palatino Linotype"/>
          <w:lang w:val="en-US"/>
        </w:rPr>
        <w:t>kelas</w:t>
      </w:r>
      <w:r>
        <w:rPr>
          <w:rFonts w:ascii="Palatino Linotype" w:cs="Times New Roman" w:hAnsi="Palatino Linotype"/>
          <w:lang w:val="en-US"/>
        </w:rPr>
        <w:t xml:space="preserve"> X. </w:t>
      </w:r>
      <w:r>
        <w:rPr>
          <w:rFonts w:ascii="Palatino Linotype" w:cs="Times New Roman" w:hAnsi="Palatino Linotype"/>
          <w:lang w:val="en-US"/>
        </w:rPr>
        <w:t>Kelemahan</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yaitu</w:t>
      </w:r>
      <w:r>
        <w:rPr>
          <w:rFonts w:ascii="Palatino Linotype" w:cs="Times New Roman" w:hAnsi="Palatino Linotype"/>
          <w:lang w:val="en-US"/>
        </w:rPr>
        <w:t xml:space="preserve"> </w:t>
      </w:r>
      <w:r>
        <w:rPr>
          <w:rFonts w:ascii="Palatino Linotype" w:cs="Times New Roman" w:hAnsi="Palatino Linotype"/>
          <w:lang w:val="en-US"/>
        </w:rPr>
        <w:t>kurangnya</w:t>
      </w:r>
      <w:r>
        <w:rPr>
          <w:rFonts w:ascii="Palatino Linotype" w:cs="Times New Roman" w:hAnsi="Palatino Linotype"/>
          <w:lang w:val="en-US"/>
        </w:rPr>
        <w:t xml:space="preserve"> </w:t>
      </w:r>
      <w:r>
        <w:rPr>
          <w:rFonts w:ascii="Palatino Linotype" w:cs="Times New Roman" w:hAnsi="Palatino Linotype"/>
          <w:lang w:val="en-US"/>
        </w:rPr>
        <w:t>memahami</w:t>
      </w:r>
      <w:r>
        <w:rPr>
          <w:rFonts w:ascii="Palatino Linotype" w:cs="Times New Roman" w:hAnsi="Palatino Linotype"/>
          <w:lang w:val="en-US"/>
        </w:rPr>
        <w:t xml:space="preserve"> </w:t>
      </w:r>
      <w:r>
        <w:rPr>
          <w:rFonts w:ascii="Palatino Linotype" w:cs="Times New Roman" w:hAnsi="Palatino Linotype"/>
          <w:lang w:val="en-US"/>
        </w:rPr>
        <w:t>konsep</w:t>
      </w:r>
      <w:r>
        <w:rPr>
          <w:rFonts w:ascii="Palatino Linotype" w:cs="Times New Roman" w:hAnsi="Palatino Linotype"/>
          <w:lang w:val="en-US"/>
        </w:rPr>
        <w:t xml:space="preserve"> </w:t>
      </w:r>
      <w:r>
        <w:rPr>
          <w:rFonts w:ascii="Palatino Linotype" w:cs="Times New Roman" w:hAnsi="Palatino Linotype"/>
          <w:lang w:val="en-US"/>
        </w:rPr>
        <w:t>komposisi</w:t>
      </w:r>
      <w:r>
        <w:rPr>
          <w:rFonts w:ascii="Palatino Linotype" w:cs="Times New Roman" w:hAnsi="Palatino Linotype"/>
          <w:lang w:val="en-US"/>
        </w:rPr>
        <w:t xml:space="preserve"> </w:t>
      </w:r>
      <w:r>
        <w:rPr>
          <w:rFonts w:ascii="Palatino Linotype" w:cs="Times New Roman" w:hAnsi="Palatino Linotype"/>
          <w:lang w:val="en-US"/>
        </w:rPr>
        <w:t>fungsi</w:t>
      </w:r>
      <w:r>
        <w:rPr>
          <w:rFonts w:ascii="Palatino Linotype" w:cs="Times New Roman" w:hAnsi="Palatino Linotype"/>
          <w:lang w:val="en-US"/>
        </w:rPr>
        <w:t xml:space="preserve"> invers </w:t>
      </w:r>
      <w:r>
        <w:rPr>
          <w:rFonts w:ascii="Palatino Linotype" w:cs="Times New Roman" w:hAnsi="Palatino Linotype"/>
          <w:lang w:val="en-US"/>
        </w:rPr>
        <w:t>sehingga</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menjawab</w:t>
      </w:r>
      <w:r>
        <w:rPr>
          <w:rFonts w:ascii="Palatino Linotype" w:cs="Times New Roman" w:hAnsi="Palatino Linotype"/>
          <w:lang w:val="en-US"/>
        </w:rPr>
        <w:t xml:space="preserve"> </w:t>
      </w:r>
      <w:r>
        <w:rPr>
          <w:rFonts w:ascii="Palatino Linotype" w:cs="Times New Roman" w:hAnsi="Palatino Linotype"/>
          <w:lang w:val="en-US"/>
        </w:rPr>
        <w:t>demikian</w:t>
      </w:r>
      <w:r>
        <w:rPr>
          <w:rFonts w:ascii="Palatino Linotype" w:cs="Times New Roman" w:hAnsi="Palatino Linotype"/>
          <w:lang w:val="en-US"/>
        </w:rPr>
        <w:t>.</w:t>
      </w:r>
      <w:r>
        <w:rPr>
          <w:rFonts w:ascii="Palatino Linotype" w:cs="Times New Roman" w:hAnsi="Palatino Linotype"/>
          <w:lang w:val="en-US"/>
        </w:rPr>
        <w:t xml:space="preserve"> </w:t>
      </w:r>
      <w:r>
        <w:rPr>
          <w:rFonts w:ascii="Palatino Linotype" w:cs="Times New Roman" w:hAnsi="Palatino Linotype"/>
          <w:lang w:val="en-US"/>
        </w:rPr>
        <w:t>Berdasarkan</w:t>
      </w:r>
      <w:r>
        <w:rPr>
          <w:rFonts w:ascii="Palatino Linotype" w:cs="Times New Roman" w:hAnsi="Palatino Linotype"/>
          <w:lang w:val="en-US"/>
        </w:rPr>
        <w:t xml:space="preserve"> </w:t>
      </w:r>
      <w:r>
        <w:rPr>
          <w:rFonts w:ascii="Palatino Linotype" w:cs="Times New Roman" w:hAnsi="Palatino Linotype"/>
          <w:lang w:val="en-US"/>
        </w:rPr>
        <w:t>hasil</w:t>
      </w:r>
      <w:r>
        <w:rPr>
          <w:rFonts w:ascii="Palatino Linotype" w:cs="Times New Roman" w:hAnsi="Palatino Linotype"/>
          <w:lang w:val="en-US"/>
        </w:rPr>
        <w:t xml:space="preserve"> </w:t>
      </w:r>
      <w:r>
        <w:rPr>
          <w:rFonts w:ascii="Palatino Linotype" w:cs="Times New Roman" w:hAnsi="Palatino Linotype"/>
          <w:lang w:val="en-US"/>
        </w:rPr>
        <w:t>temuan</w:t>
      </w:r>
      <w:r>
        <w:rPr>
          <w:rFonts w:ascii="Palatino Linotype" w:cs="Times New Roman" w:hAnsi="Palatino Linotype"/>
          <w:lang w:val="en-US"/>
        </w:rPr>
        <w:t xml:space="preserve"> </w:t>
      </w:r>
      <w:r>
        <w:rPr>
          <w:rFonts w:ascii="Palatino Linotype" w:cs="Times New Roman" w:hAnsi="Palatino Linotype"/>
          <w:lang w:val="en-US"/>
        </w:rPr>
        <w:t>lainnya</w:t>
      </w:r>
      <w:r>
        <w:rPr>
          <w:rFonts w:ascii="Palatino Linotype" w:cs="Times New Roman" w:hAnsi="Palatino Linotype"/>
          <w:lang w:val="en-US"/>
        </w:rPr>
        <w:t xml:space="preserve"> </w:t>
      </w:r>
      <w:r>
        <w:rPr>
          <w:rFonts w:ascii="Palatino Linotype" w:cs="Times New Roman" w:hAnsi="Palatino Linotype"/>
          <w:lang w:val="en-US"/>
        </w:rPr>
        <w:t>dari</w:t>
      </w:r>
      <w:r>
        <w:rPr>
          <w:rFonts w:ascii="Palatino Linotype" w:cs="Times New Roman" w:hAnsi="Palatino Linotype"/>
          <w:lang w:val="en-US"/>
        </w:rPr>
        <w:t xml:space="preserve"> </w:t>
      </w:r>
      <w:r>
        <w:rPr>
          <w:rFonts w:ascii="Palatino Linotype" w:cs="Times New Roman" w:hAnsi="Palatino Linotype"/>
          <w:lang w:val="en-US"/>
        </w:rPr>
        <w:t>studi</w:t>
      </w:r>
      <w:r>
        <w:rPr>
          <w:rFonts w:ascii="Palatino Linotype" w:cs="Times New Roman" w:hAnsi="Palatino Linotype"/>
          <w:lang w:val="en-US"/>
        </w:rPr>
        <w:t xml:space="preserve"> </w:t>
      </w:r>
      <w:r>
        <w:rPr>
          <w:rFonts w:ascii="Palatino Linotype" w:cs="Times New Roman" w:hAnsi="Palatino Linotype"/>
          <w:lang w:val="en-US"/>
        </w:rPr>
        <w:t>pendahuluan</w:t>
      </w:r>
      <w:r>
        <w:rPr>
          <w:rFonts w:ascii="Palatino Linotype" w:cs="Times New Roman" w:hAnsi="Palatino Linotype"/>
          <w:lang w:val="en-US"/>
        </w:rPr>
        <w:t xml:space="preserve"> di </w:t>
      </w:r>
      <w:r>
        <w:rPr>
          <w:rFonts w:ascii="Palatino Linotype" w:cs="Times New Roman" w:hAnsi="Palatino Linotype"/>
          <w:lang w:val="en-US"/>
        </w:rPr>
        <w:t>sekolah</w:t>
      </w:r>
      <w:r>
        <w:rPr>
          <w:rFonts w:ascii="Palatino Linotype" w:cs="Times New Roman" w:hAnsi="Palatino Linotype"/>
          <w:lang w:val="en-US"/>
        </w:rPr>
        <w:t xml:space="preserve"> </w:t>
      </w:r>
      <w:r>
        <w:rPr>
          <w:rFonts w:ascii="Palatino Linotype" w:cs="Times New Roman" w:hAnsi="Palatino Linotype"/>
          <w:lang w:val="en-US"/>
        </w:rPr>
        <w:t>tempat</w:t>
      </w:r>
      <w:r>
        <w:rPr>
          <w:rFonts w:ascii="Palatino Linotype" w:cs="Times New Roman" w:hAnsi="Palatino Linotype"/>
          <w:lang w:val="en-US"/>
        </w:rPr>
        <w:t xml:space="preserve"> </w:t>
      </w:r>
      <w:r>
        <w:rPr>
          <w:rFonts w:ascii="Palatino Linotype" w:cs="Times New Roman" w:hAnsi="Palatino Linotype"/>
          <w:lang w:val="en-US"/>
        </w:rPr>
        <w:t>dilaksanakan</w:t>
      </w:r>
      <w:r>
        <w:rPr>
          <w:rFonts w:ascii="Palatino Linotype" w:cs="Times New Roman" w:hAnsi="Palatino Linotype"/>
          <w:lang w:val="en-US"/>
        </w:rPr>
        <w:t xml:space="preserve"> </w:t>
      </w:r>
      <w:r>
        <w:rPr>
          <w:rFonts w:ascii="Palatino Linotype" w:cs="Times New Roman" w:hAnsi="Palatino Linotype"/>
          <w:lang w:val="en-US"/>
        </w:rPr>
        <w:t>penelitian</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melakukan</w:t>
      </w:r>
      <w:r>
        <w:rPr>
          <w:rFonts w:ascii="Palatino Linotype" w:cs="Times New Roman" w:hAnsi="Palatino Linotype"/>
          <w:lang w:val="en-US"/>
        </w:rPr>
        <w:t xml:space="preserve"> </w:t>
      </w:r>
      <w:r>
        <w:rPr>
          <w:rFonts w:ascii="Palatino Linotype" w:cs="Times New Roman" w:hAnsi="Palatino Linotype"/>
          <w:lang w:val="en-US"/>
        </w:rPr>
        <w:t>wawancara</w:t>
      </w:r>
      <w:r>
        <w:rPr>
          <w:rFonts w:ascii="Palatino Linotype" w:cs="Times New Roman" w:hAnsi="Palatino Linotype"/>
          <w:lang w:val="en-US"/>
        </w:rPr>
        <w:t xml:space="preserve"> </w:t>
      </w:r>
      <w:r>
        <w:rPr>
          <w:rFonts w:ascii="Palatino Linotype" w:cs="Times New Roman" w:hAnsi="Palatino Linotype"/>
          <w:lang w:val="en-US"/>
        </w:rPr>
        <w:t>terhadap</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dan </w:t>
      </w:r>
      <w:r>
        <w:rPr>
          <w:rFonts w:ascii="Palatino Linotype" w:cs="Times New Roman" w:hAnsi="Palatino Linotype"/>
          <w:lang w:val="en-US"/>
        </w:rPr>
        <w:t>observasi</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yang </w:t>
      </w:r>
      <w:r>
        <w:rPr>
          <w:rFonts w:ascii="Palatino Linotype" w:cs="Times New Roman" w:hAnsi="Palatino Linotype"/>
          <w:lang w:val="en-US"/>
        </w:rPr>
        <w:t>dilakukan</w:t>
      </w:r>
      <w:r>
        <w:rPr>
          <w:rFonts w:ascii="Palatino Linotype" w:cs="Times New Roman" w:hAnsi="Palatino Linotype"/>
          <w:lang w:val="en-US"/>
        </w:rPr>
        <w:t xml:space="preserve"> </w:t>
      </w:r>
      <w:r>
        <w:rPr>
          <w:rFonts w:ascii="Palatino Linotype" w:cs="Times New Roman" w:hAnsi="Palatino Linotype"/>
          <w:lang w:val="en-US"/>
        </w:rPr>
        <w:t>diketahui</w:t>
      </w:r>
      <w:r>
        <w:rPr>
          <w:rFonts w:ascii="Palatino Linotype" w:cs="Times New Roman" w:hAnsi="Palatino Linotype"/>
          <w:lang w:val="en-US"/>
        </w:rPr>
        <w:t xml:space="preserve"> </w:t>
      </w:r>
      <w:r>
        <w:rPr>
          <w:rFonts w:ascii="Palatino Linotype" w:cs="Times New Roman" w:hAnsi="Palatino Linotype"/>
          <w:lang w:val="en-US"/>
        </w:rPr>
        <w:t>bahwa</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masih</w:t>
      </w:r>
      <w:r>
        <w:rPr>
          <w:rFonts w:ascii="Palatino Linotype" w:cs="Times New Roman" w:hAnsi="Palatino Linotype"/>
          <w:lang w:val="en-US"/>
        </w:rPr>
        <w:t xml:space="preserve"> </w:t>
      </w:r>
      <w:r>
        <w:rPr>
          <w:rFonts w:ascii="Palatino Linotype" w:cs="Times New Roman" w:hAnsi="Palatino Linotype"/>
          <w:lang w:val="en-US"/>
        </w:rPr>
        <w:t>rendah</w:t>
      </w:r>
      <w:r>
        <w:rPr>
          <w:rFonts w:ascii="Palatino Linotype" w:cs="Times New Roman" w:hAnsi="Palatino Linotype"/>
          <w:lang w:val="en-US"/>
        </w:rPr>
        <w:t>.</w:t>
      </w:r>
      <w:r>
        <w:rPr>
          <w:rFonts w:ascii="Palatino Linotype" w:cs="Times New Roman" w:hAnsi="Palatino Linotype"/>
          <w:lang w:val="en-US"/>
        </w:rPr>
        <w:t xml:space="preserve"> </w:t>
      </w:r>
      <w:r>
        <w:rPr>
          <w:rFonts w:ascii="Palatino Linotype" w:cs="Times New Roman" w:hAnsi="Palatino Linotype"/>
          <w:lang w:val="en-US"/>
        </w:rPr>
        <w:t>Ternyata</w:t>
      </w:r>
      <w:r>
        <w:rPr>
          <w:rFonts w:ascii="Palatino Linotype" w:cs="Times New Roman" w:hAnsi="Palatino Linotype"/>
          <w:lang w:val="en-US"/>
        </w:rPr>
        <w:t xml:space="preserve"> </w:t>
      </w:r>
      <w:r>
        <w:rPr>
          <w:rFonts w:ascii="Palatino Linotype" w:cs="Times New Roman" w:hAnsi="Palatino Linotype"/>
          <w:lang w:val="en-US"/>
        </w:rPr>
        <w:t xml:space="preserve">model </w:t>
      </w:r>
      <w:r>
        <w:rPr>
          <w:rFonts w:ascii="Palatino Linotype" w:cs="Times New Roman" w:hAnsi="Palatino Linotype"/>
          <w:lang w:val="en-US"/>
        </w:rPr>
        <w:t>pembelajaran</w:t>
      </w:r>
      <w:r>
        <w:rPr>
          <w:rFonts w:ascii="Palatino Linotype" w:cs="Times New Roman" w:hAnsi="Palatino Linotype"/>
          <w:lang w:val="en-US"/>
        </w:rPr>
        <w:t xml:space="preserve"> yang </w:t>
      </w:r>
      <w:r>
        <w:rPr>
          <w:rFonts w:ascii="Palatino Linotype" w:cs="Times New Roman" w:hAnsi="Palatino Linotype"/>
          <w:lang w:val="en-US"/>
        </w:rPr>
        <w:t>biasa</w:t>
      </w:r>
      <w:r>
        <w:rPr>
          <w:rFonts w:ascii="Palatino Linotype" w:cs="Times New Roman" w:hAnsi="Palatino Linotype"/>
          <w:lang w:val="en-US"/>
        </w:rPr>
        <w:t xml:space="preserve"> </w:t>
      </w:r>
      <w:r>
        <w:rPr>
          <w:rFonts w:ascii="Palatino Linotype" w:cs="Times New Roman" w:hAnsi="Palatino Linotype"/>
          <w:lang w:val="en-US"/>
        </w:rPr>
        <w:t>digunakan</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w:t>
      </w:r>
      <w:r>
        <w:rPr>
          <w:rFonts w:ascii="Palatino Linotype" w:cs="Times New Roman" w:hAnsi="Palatino Linotype"/>
          <w:lang w:val="en-US"/>
        </w:rPr>
        <w:t>sehari-hari</w:t>
      </w:r>
      <w:r>
        <w:rPr>
          <w:rFonts w:ascii="Palatino Linotype" w:cs="Times New Roman" w:hAnsi="Palatino Linotype"/>
          <w:lang w:val="en-US"/>
        </w:rPr>
        <w:t xml:space="preserve"> </w:t>
      </w:r>
      <w:r>
        <w:rPr>
          <w:rFonts w:ascii="Palatino Linotype" w:cs="Times New Roman" w:hAnsi="Palatino Linotype"/>
          <w:lang w:val="en-US"/>
        </w:rPr>
        <w:t>kurang</w:t>
      </w:r>
      <w:r>
        <w:rPr>
          <w:rFonts w:ascii="Palatino Linotype" w:cs="Times New Roman" w:hAnsi="Palatino Linotype"/>
          <w:lang w:val="en-US"/>
        </w:rPr>
        <w:t xml:space="preserve"> </w:t>
      </w:r>
      <w:r>
        <w:rPr>
          <w:rFonts w:ascii="Palatino Linotype" w:cs="Times New Roman" w:hAnsi="Palatino Linotype"/>
          <w:lang w:val="en-US"/>
        </w:rPr>
        <w:t>mendorong</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berinteraksi</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sesama</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belajar</w:t>
      </w:r>
      <w:r>
        <w:rPr>
          <w:rFonts w:ascii="Palatino Linotype" w:cs="Times New Roman" w:hAnsi="Palatino Linotype"/>
          <w:lang w:val="en-US"/>
        </w:rPr>
        <w:t xml:space="preserve">, </w:t>
      </w:r>
      <w:r>
        <w:rPr>
          <w:rFonts w:ascii="Palatino Linotype" w:cs="Times New Roman" w:hAnsi="Palatino Linotype"/>
          <w:lang w:val="en-US"/>
        </w:rPr>
        <w:t>sehingga</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tidak</w:t>
      </w:r>
      <w:r>
        <w:rPr>
          <w:rFonts w:ascii="Palatino Linotype" w:cs="Times New Roman" w:hAnsi="Palatino Linotype"/>
          <w:lang w:val="en-US"/>
        </w:rPr>
        <w:t xml:space="preserve"> </w:t>
      </w:r>
      <w:r>
        <w:rPr>
          <w:rFonts w:ascii="Palatino Linotype" w:cs="Times New Roman" w:hAnsi="Palatino Linotype"/>
          <w:lang w:val="en-US"/>
        </w:rPr>
        <w:t>mempunyai</w:t>
      </w:r>
      <w:r>
        <w:rPr>
          <w:rFonts w:ascii="Palatino Linotype" w:cs="Times New Roman" w:hAnsi="Palatino Linotype"/>
          <w:lang w:val="en-US"/>
        </w:rPr>
        <w:t xml:space="preserve"> rasa </w:t>
      </w:r>
      <w:r>
        <w:rPr>
          <w:rFonts w:ascii="Palatino Linotype" w:cs="Times New Roman" w:hAnsi="Palatino Linotype"/>
          <w:lang w:val="en-US"/>
        </w:rPr>
        <w:t>inisiatif</w:t>
      </w:r>
      <w:r>
        <w:rPr>
          <w:rFonts w:ascii="Palatino Linotype" w:cs="Times New Roman" w:hAnsi="Palatino Linotype"/>
          <w:lang w:val="en-US"/>
        </w:rPr>
        <w:t xml:space="preserve"> </w:t>
      </w:r>
      <w:r>
        <w:rPr>
          <w:rFonts w:ascii="Palatino Linotype" w:cs="Times New Roman" w:hAnsi="Palatino Linotype"/>
          <w:lang w:val="en-US"/>
        </w:rPr>
        <w:t>untuk</w:t>
      </w:r>
      <w:r>
        <w:rPr>
          <w:rFonts w:ascii="Palatino Linotype" w:cs="Times New Roman" w:hAnsi="Palatino Linotype"/>
          <w:lang w:val="en-US"/>
        </w:rPr>
        <w:t xml:space="preserve"> </w:t>
      </w:r>
      <w:r>
        <w:rPr>
          <w:rFonts w:ascii="Palatino Linotype" w:cs="Times New Roman" w:hAnsi="Palatino Linotype"/>
          <w:lang w:val="en-US"/>
        </w:rPr>
        <w:t>belajar</w:t>
      </w:r>
      <w:r>
        <w:rPr>
          <w:rFonts w:ascii="Palatino Linotype" w:cs="Times New Roman" w:hAnsi="Palatino Linotype"/>
          <w:lang w:val="en-US"/>
        </w:rPr>
        <w:t xml:space="preserve">. Hal </w:t>
      </w:r>
      <w:r>
        <w:rPr>
          <w:rFonts w:ascii="Palatino Linotype" w:cs="Times New Roman" w:hAnsi="Palatino Linotype"/>
          <w:lang w:val="en-US"/>
        </w:rPr>
        <w:t>ini</w:t>
      </w:r>
      <w:r>
        <w:rPr>
          <w:rFonts w:ascii="Palatino Linotype" w:cs="Times New Roman" w:hAnsi="Palatino Linotype"/>
          <w:lang w:val="en-US"/>
        </w:rPr>
        <w:t xml:space="preserve"> </w:t>
      </w:r>
      <w:r>
        <w:rPr>
          <w:rFonts w:ascii="Palatino Linotype" w:cs="Times New Roman" w:hAnsi="Palatino Linotype"/>
          <w:lang w:val="en-US"/>
        </w:rPr>
        <w:t>masih</w:t>
      </w:r>
      <w:r>
        <w:rPr>
          <w:rFonts w:ascii="Palatino Linotype" w:cs="Times New Roman" w:hAnsi="Palatino Linotype"/>
          <w:lang w:val="en-US"/>
        </w:rPr>
        <w:t xml:space="preserve"> </w:t>
      </w:r>
      <w:r>
        <w:rPr>
          <w:rFonts w:ascii="Palatino Linotype" w:cs="Times New Roman" w:hAnsi="Palatino Linotype"/>
          <w:lang w:val="en-US"/>
        </w:rPr>
        <w:t>menunjukan</w:t>
      </w:r>
      <w:r>
        <w:rPr>
          <w:rFonts w:ascii="Palatino Linotype" w:cs="Times New Roman" w:hAnsi="Palatino Linotype"/>
          <w:lang w:val="en-US"/>
        </w:rPr>
        <w:t xml:space="preserve"> </w:t>
      </w:r>
      <w:r>
        <w:rPr>
          <w:rFonts w:ascii="Palatino Linotype" w:cs="Times New Roman" w:hAnsi="Palatino Linotype"/>
          <w:lang w:val="en-US"/>
        </w:rPr>
        <w:t>bahwa</w:t>
      </w:r>
      <w:r>
        <w:rPr>
          <w:rFonts w:ascii="Palatino Linotype" w:cs="Times New Roman" w:hAnsi="Palatino Linotype"/>
          <w:lang w:val="en-US"/>
        </w:rPr>
        <w:t xml:space="preserve"> </w:t>
      </w:r>
      <w:r>
        <w:rPr>
          <w:rFonts w:ascii="Palatino Linotype" w:cs="Times New Roman" w:hAnsi="Palatino Linotype"/>
          <w:lang w:val="en-US"/>
        </w:rPr>
        <w:t>masih</w:t>
      </w:r>
      <w:r>
        <w:rPr>
          <w:rFonts w:ascii="Palatino Linotype" w:cs="Times New Roman" w:hAnsi="Palatino Linotype"/>
          <w:lang w:val="en-US"/>
        </w:rPr>
        <w:t xml:space="preserve"> </w:t>
      </w:r>
      <w:r>
        <w:rPr>
          <w:rFonts w:ascii="Palatino Linotype" w:cs="Times New Roman" w:hAnsi="Palatino Linotype"/>
          <w:lang w:val="en-US"/>
        </w:rPr>
        <w:t>rendahnya</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i/>
          <w:iCs/>
          <w:lang w:val="en-US"/>
        </w:rPr>
        <w:t>self regulated</w:t>
      </w:r>
      <w:r>
        <w:rPr>
          <w:rFonts w:ascii="Palatino Linotype" w:cs="Times New Roman" w:hAnsi="Palatino Linotype"/>
          <w:i/>
          <w:iCs/>
          <w:lang w:val="en-US"/>
        </w:rPr>
        <w:t xml:space="preserve"> </w:t>
      </w:r>
      <w:r>
        <w:rPr>
          <w:rFonts w:ascii="Palatino Linotype" w:cs="Times New Roman" w:hAnsi="Palatino Linotype"/>
          <w:i/>
          <w:iCs/>
          <w:lang w:val="en-US"/>
        </w:rPr>
        <w:t>learning</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 xml:space="preserve">. </w:t>
      </w:r>
      <w:r>
        <w:rPr>
          <w:rFonts w:ascii="Palatino Linotype" w:cs="Times New Roman" w:hAnsi="Palatino Linotype"/>
          <w:lang w:val="en-US"/>
        </w:rPr>
        <w:t>Dibutuhkan</w:t>
      </w:r>
      <w:r>
        <w:rPr>
          <w:rFonts w:ascii="Palatino Linotype" w:cs="Times New Roman" w:hAnsi="Palatino Linotype"/>
          <w:lang w:val="en-US"/>
        </w:rPr>
        <w:t xml:space="preserve"> model </w:t>
      </w:r>
      <w:r>
        <w:rPr>
          <w:rFonts w:ascii="Palatino Linotype" w:cs="Times New Roman" w:hAnsi="Palatino Linotype"/>
          <w:lang w:val="en-US"/>
        </w:rPr>
        <w:t>pembelajaran</w:t>
      </w:r>
      <w:r>
        <w:rPr>
          <w:rFonts w:ascii="Palatino Linotype" w:cs="Times New Roman" w:hAnsi="Palatino Linotype"/>
          <w:lang w:val="en-US"/>
        </w:rPr>
        <w:t xml:space="preserve"> yang </w:t>
      </w:r>
      <w:r>
        <w:rPr>
          <w:rFonts w:ascii="Palatino Linotype" w:cs="Times New Roman" w:hAnsi="Palatino Linotype"/>
          <w:lang w:val="en-US"/>
        </w:rPr>
        <w:t>dapat</w:t>
      </w:r>
      <w:r>
        <w:rPr>
          <w:rFonts w:ascii="Palatino Linotype" w:cs="Times New Roman" w:hAnsi="Palatino Linotype"/>
          <w:lang w:val="en-US"/>
        </w:rPr>
        <w:t xml:space="preserve"> </w:t>
      </w:r>
      <w:r>
        <w:rPr>
          <w:rFonts w:ascii="Palatino Linotype" w:cs="Times New Roman" w:hAnsi="Palatino Linotype"/>
          <w:lang w:val="en-US"/>
        </w:rPr>
        <w:t>melatih</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untuk</w:t>
      </w:r>
      <w:r>
        <w:rPr>
          <w:rFonts w:ascii="Palatino Linotype" w:cs="Times New Roman" w:hAnsi="Palatino Linotype"/>
          <w:lang w:val="en-US"/>
        </w:rPr>
        <w:t xml:space="preserve"> </w:t>
      </w:r>
      <w:r>
        <w:rPr>
          <w:rFonts w:ascii="Palatino Linotype" w:cs="Times New Roman" w:hAnsi="Palatino Linotype"/>
          <w:lang w:val="en-US"/>
        </w:rPr>
        <w:t>lebih</w:t>
      </w:r>
      <w:r>
        <w:rPr>
          <w:rFonts w:ascii="Palatino Linotype" w:cs="Times New Roman" w:hAnsi="Palatino Linotype"/>
          <w:lang w:val="en-US"/>
        </w:rPr>
        <w:t xml:space="preserve"> </w:t>
      </w:r>
      <w:r>
        <w:rPr>
          <w:rFonts w:ascii="Palatino Linotype" w:cs="Times New Roman" w:hAnsi="Palatino Linotype"/>
          <w:lang w:val="en-US"/>
        </w:rPr>
        <w:t>inisiatif</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belajar</w:t>
      </w:r>
      <w:r>
        <w:rPr>
          <w:rFonts w:ascii="Palatino Linotype" w:cs="Times New Roman" w:hAnsi="Palatino Linotype"/>
          <w:lang w:val="en-US"/>
        </w:rPr>
        <w:t xml:space="preserve"> dan </w:t>
      </w:r>
      <w:r>
        <w:rPr>
          <w:rFonts w:ascii="Palatino Linotype" w:cs="Times New Roman" w:hAnsi="Palatino Linotype"/>
          <w:lang w:val="en-US"/>
        </w:rPr>
        <w:t>mengkoneksikan</w:t>
      </w:r>
      <w:r>
        <w:rPr>
          <w:rFonts w:ascii="Palatino Linotype" w:cs="Times New Roman" w:hAnsi="Palatino Linotype"/>
          <w:lang w:val="en-US"/>
        </w:rPr>
        <w:t xml:space="preserve"> </w:t>
      </w:r>
      <w:r>
        <w:rPr>
          <w:rFonts w:ascii="Palatino Linotype" w:cs="Times New Roman" w:hAnsi="Palatino Linotype"/>
          <w:lang w:val="en-US"/>
        </w:rPr>
        <w:t>serta</w:t>
      </w:r>
      <w:r>
        <w:rPr>
          <w:rFonts w:ascii="Palatino Linotype" w:cs="Times New Roman" w:hAnsi="Palatino Linotype"/>
          <w:lang w:val="en-US"/>
        </w:rPr>
        <w:t xml:space="preserve"> </w:t>
      </w:r>
      <w:r>
        <w:rPr>
          <w:rFonts w:ascii="Palatino Linotype" w:cs="Times New Roman" w:hAnsi="Palatino Linotype"/>
          <w:lang w:val="en-US"/>
        </w:rPr>
        <w:t>mengkomunikasikan</w:t>
      </w:r>
      <w:r>
        <w:rPr>
          <w:rFonts w:ascii="Palatino Linotype" w:cs="Times New Roman" w:hAnsi="Palatino Linotype"/>
          <w:lang w:val="en-US"/>
        </w:rPr>
        <w:t xml:space="preserve"> </w:t>
      </w:r>
      <w:r>
        <w:rPr>
          <w:rFonts w:ascii="Palatino Linotype" w:cs="Times New Roman" w:hAnsi="Palatino Linotype"/>
          <w:lang w:val="en-US"/>
        </w:rPr>
        <w:t>masalah-masalah</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 xml:space="preserve"> yang </w:t>
      </w:r>
      <w:r>
        <w:rPr>
          <w:rFonts w:ascii="Palatino Linotype" w:cs="Times New Roman" w:hAnsi="Palatino Linotype"/>
          <w:lang w:val="en-US"/>
        </w:rPr>
        <w:t>sedang</w:t>
      </w:r>
      <w:r>
        <w:rPr>
          <w:rFonts w:ascii="Palatino Linotype" w:cs="Times New Roman" w:hAnsi="Palatino Linotype"/>
          <w:lang w:val="en-US"/>
        </w:rPr>
        <w:t xml:space="preserve"> </w:t>
      </w:r>
      <w:r>
        <w:rPr>
          <w:rFonts w:ascii="Palatino Linotype" w:cs="Times New Roman" w:hAnsi="Palatino Linotype"/>
          <w:lang w:val="en-US"/>
        </w:rPr>
        <w:t>dihadapi</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konsep-konsep</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 xml:space="preserve"> yang </w:t>
      </w:r>
      <w:r>
        <w:rPr>
          <w:rFonts w:ascii="Palatino Linotype" w:cs="Times New Roman" w:hAnsi="Palatino Linotype"/>
          <w:lang w:val="en-US"/>
        </w:rPr>
        <w:t>telah</w:t>
      </w:r>
      <w:r>
        <w:rPr>
          <w:rFonts w:ascii="Palatino Linotype" w:cs="Times New Roman" w:hAnsi="Palatino Linotype"/>
          <w:lang w:val="en-US"/>
        </w:rPr>
        <w:t xml:space="preserve"> di </w:t>
      </w:r>
      <w:r>
        <w:rPr>
          <w:rFonts w:ascii="Palatino Linotype" w:cs="Times New Roman" w:hAnsi="Palatino Linotype"/>
          <w:lang w:val="en-US"/>
        </w:rPr>
        <w:t>dapat</w:t>
      </w:r>
      <w:r>
        <w:rPr>
          <w:rFonts w:ascii="Palatino Linotype" w:cs="Times New Roman" w:hAnsi="Palatino Linotype"/>
          <w:lang w:val="en-US"/>
        </w:rPr>
        <w:t xml:space="preserve"> </w:t>
      </w:r>
      <w:r>
        <w:rPr>
          <w:rFonts w:ascii="Palatino Linotype" w:cs="Times New Roman" w:hAnsi="Palatino Linotype"/>
          <w:lang w:val="en-US"/>
        </w:rPr>
        <w:t>sebelumnya</w:t>
      </w:r>
      <w:r>
        <w:rPr>
          <w:rFonts w:ascii="Palatino Linotype" w:cs="Times New Roman" w:hAnsi="Palatino Linotype"/>
          <w:lang w:val="en-US"/>
        </w:rPr>
        <w:t>.</w:t>
      </w:r>
      <w:r>
        <w:rPr>
          <w:rFonts w:ascii="Palatino Linotype" w:cs="Times New Roman" w:hAnsi="Palatino Linotype"/>
          <w:lang w:val="en-US"/>
        </w:rPr>
        <w:t xml:space="preserve"> </w:t>
      </w:r>
    </w:p>
    <w:p>
      <w:pPr>
        <w:pStyle w:val="style0"/>
        <w:spacing w:lineRule="auto" w:line="360"/>
        <w:ind w:firstLine="567"/>
        <w:jc w:val="both"/>
        <w:rPr>
          <w:rFonts w:ascii="Palatino Linotype" w:cs="Times New Roman" w:hAnsi="Palatino Linotype"/>
          <w:lang w:val="en-US"/>
        </w:rPr>
      </w:pPr>
      <w:r>
        <w:rPr>
          <w:rFonts w:ascii="Palatino Linotype" w:cs="Times New Roman" w:hAnsi="Palatino Linotype"/>
          <w:lang w:val="en-US"/>
        </w:rPr>
        <w:t>Berdasarkan</w:t>
      </w:r>
      <w:r>
        <w:rPr>
          <w:rFonts w:ascii="Palatino Linotype" w:cs="Times New Roman" w:hAnsi="Palatino Linotype"/>
          <w:lang w:val="en-US"/>
        </w:rPr>
        <w:t xml:space="preserve"> </w:t>
      </w:r>
      <w:r>
        <w:rPr>
          <w:rFonts w:ascii="Palatino Linotype" w:cs="Times New Roman" w:hAnsi="Palatino Linotype"/>
          <w:lang w:val="en-US"/>
        </w:rPr>
        <w:t>hasi</w:t>
      </w:r>
      <w:r>
        <w:rPr>
          <w:rFonts w:ascii="Palatino Linotype" w:cs="Times New Roman" w:hAnsi="Palatino Linotype"/>
          <w:lang w:val="en-US"/>
        </w:rPr>
        <w:t xml:space="preserve"> </w:t>
      </w:r>
      <w:r>
        <w:rPr>
          <w:rFonts w:ascii="Palatino Linotype" w:cs="Times New Roman" w:hAnsi="Palatino Linotype"/>
          <w:lang w:val="en-US"/>
        </w:rPr>
        <w:t>penelitian</w:t>
      </w:r>
      <w:r>
        <w:rPr>
          <w:rFonts w:ascii="Palatino Linotype" w:cs="Times New Roman" w:hAnsi="Palatino Linotype"/>
          <w:lang w:val="en-US"/>
        </w:rPr>
        <w:t xml:space="preserve"> </w:t>
      </w:r>
      <w:r>
        <w:rPr>
          <w:rFonts w:ascii="Palatino Linotype" w:cs="Times New Roman" w:hAnsi="Palatino Linotype"/>
          <w:lang w:val="en-US"/>
        </w:rPr>
        <w:t>Yaniawati</w:t>
      </w:r>
      <w:r>
        <w:rPr>
          <w:rFonts w:ascii="Palatino Linotype" w:cs="Times New Roman" w:hAnsi="Palatino Linotype"/>
          <w:lang w:val="en-US"/>
        </w:rPr>
        <w:t xml:space="preserve"> (2019)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jurnalnya</w:t>
      </w:r>
      <w:r>
        <w:rPr>
          <w:rFonts w:ascii="Palatino Linotype" w:cs="Times New Roman" w:hAnsi="Palatino Linotype"/>
          <w:lang w:val="en-US"/>
        </w:rPr>
        <w:t xml:space="preserve"> yang </w:t>
      </w:r>
      <w:r>
        <w:rPr>
          <w:rFonts w:ascii="Palatino Linotype" w:cs="Times New Roman" w:hAnsi="Palatino Linotype"/>
          <w:lang w:val="en-US"/>
        </w:rPr>
        <w:t>berjudul</w:t>
      </w:r>
      <w:r>
        <w:rPr>
          <w:rFonts w:ascii="Palatino Linotype" w:cs="Times New Roman" w:hAnsi="Palatino Linotype"/>
          <w:lang w:val="en-US"/>
        </w:rPr>
        <w:t xml:space="preserve"> ”</w:t>
      </w:r>
      <w:r>
        <w:rPr>
          <w:rFonts w:ascii="Palatino Linotype" w:cs="Times New Roman" w:hAnsi="Palatino Linotype"/>
          <w:i/>
          <w:iCs/>
          <w:lang w:val="en-US"/>
        </w:rPr>
        <w:t>CORE</w:t>
      </w:r>
      <w:r>
        <w:rPr>
          <w:rFonts w:ascii="Palatino Linotype" w:cs="Times New Roman" w:hAnsi="Palatino Linotype"/>
          <w:i/>
          <w:iCs/>
          <w:lang w:val="en-US"/>
        </w:rPr>
        <w:t xml:space="preserve"> Model on Improving Mathematical Communication and Connection, Analysis of Students’ Mathematical Disposition</w:t>
      </w:r>
      <w:r>
        <w:rPr>
          <w:rFonts w:ascii="Palatino Linotype" w:cs="Times New Roman" w:hAnsi="Palatino Linotype"/>
          <w:lang w:val="en-US"/>
        </w:rPr>
        <w:t xml:space="preserve">” </w:t>
      </w:r>
      <w:r>
        <w:rPr>
          <w:rFonts w:ascii="Palatino Linotype" w:cs="Times New Roman" w:hAnsi="Palatino Linotype"/>
          <w:lang w:val="en-US"/>
        </w:rPr>
        <w:t>mengatakan</w:t>
      </w:r>
      <w:r>
        <w:rPr>
          <w:rFonts w:ascii="Palatino Linotype" w:cs="Times New Roman" w:hAnsi="Palatino Linotype"/>
          <w:lang w:val="en-US"/>
        </w:rPr>
        <w:t xml:space="preserve"> </w:t>
      </w:r>
      <w:r>
        <w:rPr>
          <w:rFonts w:ascii="Palatino Linotype" w:cs="Times New Roman" w:hAnsi="Palatino Linotype"/>
          <w:lang w:val="en-US"/>
        </w:rPr>
        <w:t>bahwa</w:t>
      </w:r>
      <w:r>
        <w:rPr>
          <w:rFonts w:ascii="Palatino Linotype" w:cs="Times New Roman" w:hAnsi="Palatino Linotype"/>
          <w:lang w:val="en-US"/>
        </w:rPr>
        <w:t xml:space="preserve"> “</w:t>
      </w:r>
      <w:r>
        <w:rPr>
          <w:rFonts w:ascii="Palatino Linotype" w:cs="Times New Roman" w:hAnsi="Palatino Linotype"/>
          <w:i/>
          <w:iCs/>
          <w:lang w:val="en-US"/>
        </w:rPr>
        <w:t>improvement of mathematical connection skills and mathematical communication skills of students who learned with the CORE model was better than students who used the expository model</w:t>
      </w:r>
      <w:r>
        <w:rPr>
          <w:rFonts w:ascii="Palatino Linotype" w:cs="Times New Roman" w:hAnsi="Palatino Linotype"/>
          <w:lang w:val="en-US"/>
        </w:rPr>
        <w:t xml:space="preserve">”. </w:t>
      </w:r>
      <w:r>
        <w:rPr>
          <w:rFonts w:ascii="Palatino Linotype" w:cs="Times New Roman" w:hAnsi="Palatino Linotype"/>
          <w:lang w:val="en-US"/>
        </w:rPr>
        <w:t>Selain</w:t>
      </w:r>
      <w:r>
        <w:rPr>
          <w:rFonts w:ascii="Palatino Linotype" w:cs="Times New Roman" w:hAnsi="Palatino Linotype"/>
          <w:lang w:val="en-US"/>
        </w:rPr>
        <w:t xml:space="preserve"> </w:t>
      </w:r>
      <w:r>
        <w:rPr>
          <w:rFonts w:ascii="Palatino Linotype" w:cs="Times New Roman" w:hAnsi="Palatino Linotype"/>
          <w:lang w:val="en-US"/>
        </w:rPr>
        <w:t>itu</w:t>
      </w:r>
      <w:r>
        <w:rPr>
          <w:rFonts w:ascii="Palatino Linotype" w:cs="Times New Roman" w:hAnsi="Palatino Linotype"/>
          <w:lang w:val="en-US"/>
        </w:rPr>
        <w:t xml:space="preserve"> </w:t>
      </w:r>
      <w:r>
        <w:rPr>
          <w:rFonts w:ascii="Palatino Linotype" w:cs="Times New Roman" w:hAnsi="Palatino Linotype"/>
          <w:lang w:val="en-US"/>
        </w:rPr>
        <w:t>berdasarkan</w:t>
      </w:r>
      <w:r>
        <w:rPr>
          <w:rFonts w:ascii="Palatino Linotype" w:cs="Times New Roman" w:hAnsi="Palatino Linotype"/>
          <w:lang w:val="en-US"/>
        </w:rPr>
        <w:t xml:space="preserve"> </w:t>
      </w:r>
      <w:r>
        <w:rPr>
          <w:rFonts w:ascii="Palatino Linotype" w:cs="Times New Roman" w:hAnsi="Palatino Linotype"/>
          <w:lang w:val="en-US"/>
        </w:rPr>
        <w:t>hasil</w:t>
      </w:r>
      <w:r>
        <w:rPr>
          <w:rFonts w:ascii="Palatino Linotype" w:cs="Times New Roman" w:hAnsi="Palatino Linotype"/>
          <w:lang w:val="en-US"/>
        </w:rPr>
        <w:t xml:space="preserve"> </w:t>
      </w:r>
      <w:r>
        <w:rPr>
          <w:rFonts w:ascii="Palatino Linotype" w:cs="Times New Roman" w:hAnsi="Palatino Linotype"/>
          <w:lang w:val="en-US"/>
        </w:rPr>
        <w:t>penelitian</w:t>
      </w:r>
      <w:r>
        <w:rPr>
          <w:rFonts w:ascii="Palatino Linotype" w:cs="Times New Roman" w:hAnsi="Palatino Linotype"/>
          <w:lang w:val="en-US"/>
        </w:rPr>
        <w:t xml:space="preserve"> </w:t>
      </w:r>
      <w:r>
        <w:rPr>
          <w:rFonts w:ascii="Palatino Linotype" w:cs="Times New Roman" w:hAnsi="Palatino Linotype"/>
          <w:lang w:val="en-US"/>
        </w:rPr>
        <w:t>Azizah</w:t>
      </w:r>
      <w:r>
        <w:rPr>
          <w:rFonts w:ascii="Palatino Linotype" w:cs="Times New Roman" w:hAnsi="Palatino Linotype"/>
          <w:lang w:val="en-US"/>
        </w:rPr>
        <w:t xml:space="preserve"> et al (2012),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jurnalnya</w:t>
      </w:r>
      <w:r>
        <w:rPr>
          <w:rFonts w:ascii="Palatino Linotype" w:cs="Times New Roman" w:hAnsi="Palatino Linotype"/>
          <w:lang w:val="en-US"/>
        </w:rPr>
        <w:t xml:space="preserve"> yang </w:t>
      </w:r>
      <w:r>
        <w:rPr>
          <w:rFonts w:ascii="Palatino Linotype" w:cs="Times New Roman" w:hAnsi="Palatino Linotype"/>
          <w:lang w:val="en-US"/>
        </w:rPr>
        <w:t>berjudul</w:t>
      </w:r>
      <w:r>
        <w:rPr>
          <w:rFonts w:ascii="Palatino Linotype" w:cs="Times New Roman" w:hAnsi="Palatino Linotype"/>
          <w:lang w:val="en-US"/>
        </w:rPr>
        <w:t xml:space="preserve"> “</w:t>
      </w:r>
      <w:r>
        <w:rPr>
          <w:rFonts w:ascii="Palatino Linotype" w:cs="Times New Roman" w:hAnsi="Palatino Linotype"/>
          <w:lang w:val="en-US"/>
        </w:rPr>
        <w:t>Pengembangan</w:t>
      </w:r>
      <w:r>
        <w:rPr>
          <w:rFonts w:ascii="Palatino Linotype" w:cs="Times New Roman" w:hAnsi="Palatino Linotype"/>
          <w:lang w:val="en-US"/>
        </w:rPr>
        <w:t xml:space="preserve"> </w:t>
      </w:r>
      <w:r>
        <w:rPr>
          <w:rFonts w:ascii="Palatino Linotype" w:cs="Times New Roman" w:hAnsi="Palatino Linotype"/>
          <w:lang w:val="en-US"/>
        </w:rPr>
        <w:t>Perangkat</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Model CORE </w:t>
      </w:r>
      <w:r>
        <w:rPr>
          <w:rFonts w:ascii="Palatino Linotype" w:cs="Times New Roman" w:hAnsi="Palatino Linotype"/>
          <w:lang w:val="en-US"/>
        </w:rPr>
        <w:t>Bernuansa</w:t>
      </w:r>
      <w:r>
        <w:rPr>
          <w:rFonts w:ascii="Palatino Linotype" w:cs="Times New Roman" w:hAnsi="Palatino Linotype"/>
          <w:lang w:val="en-US"/>
        </w:rPr>
        <w:t xml:space="preserve"> </w:t>
      </w:r>
      <w:r>
        <w:rPr>
          <w:rFonts w:ascii="Palatino Linotype" w:cs="Times New Roman" w:hAnsi="Palatino Linotype"/>
          <w:lang w:val="en-US"/>
        </w:rPr>
        <w:t>Konstruktivistik</w:t>
      </w:r>
      <w:r>
        <w:rPr>
          <w:rFonts w:ascii="Palatino Linotype" w:cs="Times New Roman" w:hAnsi="Palatino Linotype"/>
          <w:lang w:val="en-US"/>
        </w:rPr>
        <w:t xml:space="preserve"> </w:t>
      </w:r>
      <w:r>
        <w:rPr>
          <w:rFonts w:ascii="Palatino Linotype" w:cs="Times New Roman" w:hAnsi="Palatino Linotype"/>
          <w:lang w:val="en-US"/>
        </w:rPr>
        <w:t>untuk</w:t>
      </w:r>
      <w:r>
        <w:rPr>
          <w:rFonts w:ascii="Palatino Linotype" w:cs="Times New Roman" w:hAnsi="Palatino Linotype"/>
          <w:lang w:val="en-US"/>
        </w:rPr>
        <w:t xml:space="preserve"> </w:t>
      </w:r>
      <w:r>
        <w:rPr>
          <w:rFonts w:ascii="Palatino Linotype" w:cs="Times New Roman" w:hAnsi="Palatino Linotype"/>
          <w:lang w:val="en-US"/>
        </w:rPr>
        <w:t>Meningkatkan</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menyatakan</w:t>
      </w:r>
      <w:r>
        <w:rPr>
          <w:rFonts w:ascii="Palatino Linotype" w:cs="Times New Roman" w:hAnsi="Palatino Linotype"/>
          <w:lang w:val="en-US"/>
        </w:rPr>
        <w:t xml:space="preserve"> </w:t>
      </w:r>
      <w:r>
        <w:rPr>
          <w:rFonts w:ascii="Palatino Linotype" w:cs="Times New Roman" w:hAnsi="Palatino Linotype"/>
          <w:lang w:val="en-US"/>
        </w:rPr>
        <w:t>bahwa</w:t>
      </w:r>
      <w:r>
        <w:rPr>
          <w:rFonts w:ascii="Palatino Linotype" w:cs="Times New Roman" w:hAnsi="Palatino Linotype"/>
          <w:lang w:val="en-US"/>
        </w:rPr>
        <w:t xml:space="preserve"> </w:t>
      </w:r>
      <w:r>
        <w:rPr>
          <w:rFonts w:ascii="Palatino Linotype" w:cs="Times New Roman" w:hAnsi="Palatino Linotype"/>
          <w:lang w:val="en-US"/>
        </w:rPr>
        <w:t>terdapat</w:t>
      </w:r>
      <w:r>
        <w:rPr>
          <w:rFonts w:ascii="Palatino Linotype" w:cs="Times New Roman" w:hAnsi="Palatino Linotype"/>
          <w:lang w:val="en-US"/>
        </w:rPr>
        <w:t xml:space="preserve"> </w:t>
      </w:r>
      <w:r>
        <w:rPr>
          <w:rFonts w:ascii="Palatino Linotype" w:cs="Times New Roman" w:hAnsi="Palatino Linotype"/>
          <w:lang w:val="en-US"/>
        </w:rPr>
        <w:t>pengaruh</w:t>
      </w:r>
      <w:r>
        <w:rPr>
          <w:rFonts w:ascii="Palatino Linotype" w:cs="Times New Roman" w:hAnsi="Palatino Linotype"/>
          <w:lang w:val="en-US"/>
        </w:rPr>
        <w:t xml:space="preserve"> </w:t>
      </w:r>
      <w:r>
        <w:rPr>
          <w:rFonts w:ascii="Palatino Linotype" w:cs="Times New Roman" w:hAnsi="Palatino Linotype"/>
          <w:lang w:val="en-US"/>
        </w:rPr>
        <w:t>secara</w:t>
      </w:r>
      <w:r>
        <w:rPr>
          <w:rFonts w:ascii="Palatino Linotype" w:cs="Times New Roman" w:hAnsi="Palatino Linotype"/>
          <w:lang w:val="en-US"/>
        </w:rPr>
        <w:t xml:space="preserve"> </w:t>
      </w:r>
      <w:r>
        <w:rPr>
          <w:rFonts w:ascii="Palatino Linotype" w:cs="Times New Roman" w:hAnsi="Palatino Linotype"/>
          <w:lang w:val="en-US"/>
        </w:rPr>
        <w:t>bersamaan</w:t>
      </w:r>
      <w:r>
        <w:rPr>
          <w:rFonts w:ascii="Palatino Linotype" w:cs="Times New Roman" w:hAnsi="Palatino Linotype"/>
          <w:lang w:val="en-US"/>
        </w:rPr>
        <w:t xml:space="preserve"> </w:t>
      </w:r>
      <w:r>
        <w:rPr>
          <w:rFonts w:ascii="Palatino Linotype" w:cs="Times New Roman" w:hAnsi="Palatino Linotype"/>
          <w:lang w:val="en-US"/>
        </w:rPr>
        <w:t>antara</w:t>
      </w:r>
      <w:r>
        <w:rPr>
          <w:rFonts w:ascii="Palatino Linotype" w:cs="Times New Roman" w:hAnsi="Palatino Linotype"/>
          <w:lang w:val="en-US"/>
        </w:rPr>
        <w:t xml:space="preserve"> </w:t>
      </w:r>
      <w:r>
        <w:rPr>
          <w:rFonts w:ascii="Palatino Linotype" w:cs="Times New Roman" w:hAnsi="Palatino Linotype"/>
          <w:lang w:val="en-US"/>
        </w:rPr>
        <w:t>aktivitas</w:t>
      </w:r>
      <w:r>
        <w:rPr>
          <w:rFonts w:ascii="Palatino Linotype" w:cs="Times New Roman" w:hAnsi="Palatino Linotype"/>
          <w:lang w:val="en-US"/>
        </w:rPr>
        <w:t xml:space="preserve"> dan </w:t>
      </w:r>
      <w:r>
        <w:rPr>
          <w:rFonts w:ascii="Palatino Linotype" w:cs="Times New Roman" w:hAnsi="Palatino Linotype"/>
          <w:lang w:val="en-US"/>
        </w:rPr>
        <w:t>motivasi</w:t>
      </w:r>
      <w:r>
        <w:rPr>
          <w:rFonts w:ascii="Palatino Linotype" w:cs="Times New Roman" w:hAnsi="Palatino Linotype"/>
          <w:lang w:val="en-US"/>
        </w:rPr>
        <w:t xml:space="preserve"> </w:t>
      </w:r>
      <w:r>
        <w:rPr>
          <w:rFonts w:ascii="Palatino Linotype" w:cs="Times New Roman" w:hAnsi="Palatino Linotype"/>
          <w:lang w:val="en-US"/>
        </w:rPr>
        <w:t>belajar</w:t>
      </w:r>
      <w:r>
        <w:rPr>
          <w:rFonts w:ascii="Palatino Linotype" w:cs="Times New Roman" w:hAnsi="Palatino Linotype"/>
          <w:lang w:val="en-US"/>
        </w:rPr>
        <w:t xml:space="preserve"> </w:t>
      </w:r>
      <w:r>
        <w:rPr>
          <w:rFonts w:ascii="Palatino Linotype" w:cs="Times New Roman" w:hAnsi="Palatino Linotype"/>
          <w:lang w:val="en-US"/>
        </w:rPr>
        <w:t>terhadap</w:t>
      </w:r>
      <w:r>
        <w:rPr>
          <w:rFonts w:ascii="Palatino Linotype" w:cs="Times New Roman" w:hAnsi="Palatino Linotype"/>
          <w:lang w:val="en-US"/>
        </w:rPr>
        <w:t xml:space="preserve"> </w:t>
      </w:r>
      <w:r>
        <w:rPr>
          <w:rFonts w:ascii="Palatino Linotype" w:cs="Times New Roman" w:hAnsi="Palatino Linotype"/>
          <w:lang w:val="en-US"/>
        </w:rPr>
        <w:t>hasil</w:t>
      </w:r>
      <w:r>
        <w:rPr>
          <w:rFonts w:ascii="Palatino Linotype" w:cs="Times New Roman" w:hAnsi="Palatino Linotype"/>
          <w:lang w:val="en-US"/>
        </w:rPr>
        <w:t xml:space="preserve"> </w:t>
      </w:r>
      <w:r>
        <w:rPr>
          <w:rFonts w:ascii="Palatino Linotype" w:cs="Times New Roman" w:hAnsi="Palatino Linotype"/>
          <w:lang w:val="en-US"/>
        </w:rPr>
        <w:t>tes</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menggunakan</w:t>
      </w:r>
      <w:r>
        <w:rPr>
          <w:rFonts w:ascii="Palatino Linotype" w:cs="Times New Roman" w:hAnsi="Palatino Linotype"/>
          <w:lang w:val="en-US"/>
        </w:rPr>
        <w:t xml:space="preserve"> model CORE pada </w:t>
      </w:r>
      <w:r>
        <w:rPr>
          <w:rFonts w:ascii="Palatino Linotype" w:cs="Times New Roman" w:hAnsi="Palatino Linotype"/>
          <w:lang w:val="en-US"/>
        </w:rPr>
        <w:t>materi</w:t>
      </w:r>
      <w:r>
        <w:rPr>
          <w:rFonts w:ascii="Palatino Linotype" w:cs="Times New Roman" w:hAnsi="Palatino Linotype"/>
          <w:lang w:val="en-US"/>
        </w:rPr>
        <w:t xml:space="preserve"> </w:t>
      </w:r>
      <w:r>
        <w:rPr>
          <w:rFonts w:ascii="Palatino Linotype" w:cs="Times New Roman" w:hAnsi="Palatino Linotype"/>
          <w:lang w:val="en-US"/>
        </w:rPr>
        <w:t>persamaan</w:t>
      </w:r>
      <w:r>
        <w:rPr>
          <w:rFonts w:ascii="Palatino Linotype" w:cs="Times New Roman" w:hAnsi="Palatino Linotype"/>
          <w:lang w:val="en-US"/>
        </w:rPr>
        <w:t xml:space="preserve"> </w:t>
      </w:r>
      <w:r>
        <w:rPr>
          <w:rFonts w:ascii="Palatino Linotype" w:cs="Times New Roman" w:hAnsi="Palatino Linotype"/>
          <w:lang w:val="en-US"/>
        </w:rPr>
        <w:t>lingkaran</w:t>
      </w:r>
      <w:r>
        <w:rPr>
          <w:rFonts w:ascii="Palatino Linotype" w:cs="Times New Roman" w:hAnsi="Palatino Linotype"/>
          <w:lang w:val="en-US"/>
        </w:rPr>
        <w:t xml:space="preserve"> </w:t>
      </w:r>
      <w:r>
        <w:rPr>
          <w:rFonts w:ascii="Palatino Linotype" w:cs="Times New Roman" w:hAnsi="Palatino Linotype"/>
          <w:lang w:val="en-US"/>
        </w:rPr>
        <w:t>sebesar</w:t>
      </w:r>
      <w:r>
        <w:rPr>
          <w:rFonts w:ascii="Palatino Linotype" w:cs="Times New Roman" w:hAnsi="Palatino Linotype"/>
          <w:lang w:val="en-US"/>
        </w:rPr>
        <w:t xml:space="preserve"> 70,1%, dan </w:t>
      </w:r>
      <w:r>
        <w:rPr>
          <w:rFonts w:ascii="Palatino Linotype" w:cs="Times New Roman" w:hAnsi="Palatino Linotype"/>
          <w:lang w:val="en-US"/>
        </w:rPr>
        <w:t>adanya</w:t>
      </w:r>
      <w:r>
        <w:rPr>
          <w:rFonts w:ascii="Palatino Linotype" w:cs="Times New Roman" w:hAnsi="Palatino Linotype"/>
          <w:lang w:val="en-US"/>
        </w:rPr>
        <w:t xml:space="preserve"> </w:t>
      </w:r>
      <w:r>
        <w:rPr>
          <w:rFonts w:ascii="Palatino Linotype" w:cs="Times New Roman" w:hAnsi="Palatino Linotype"/>
          <w:lang w:val="en-US"/>
        </w:rPr>
        <w:t>kenaikan</w:t>
      </w:r>
      <w:r>
        <w:rPr>
          <w:rFonts w:ascii="Palatino Linotype" w:cs="Times New Roman" w:hAnsi="Palatino Linotype"/>
          <w:lang w:val="en-US"/>
        </w:rPr>
        <w:t xml:space="preserve"> </w:t>
      </w:r>
      <w:r>
        <w:rPr>
          <w:rFonts w:ascii="Palatino Linotype" w:cs="Times New Roman" w:hAnsi="Palatino Linotype"/>
          <w:lang w:val="en-US"/>
        </w:rPr>
        <w:t>nilai</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berdasarkan</w:t>
      </w:r>
      <w:r>
        <w:rPr>
          <w:rFonts w:ascii="Palatino Linotype" w:cs="Times New Roman" w:hAnsi="Palatino Linotype"/>
          <w:lang w:val="en-US"/>
        </w:rPr>
        <w:t xml:space="preserve"> gain </w:t>
      </w:r>
      <w:r>
        <w:rPr>
          <w:rFonts w:ascii="Palatino Linotype" w:cs="Times New Roman" w:hAnsi="Palatino Linotype"/>
          <w:lang w:val="en-US"/>
        </w:rPr>
        <w:t>nilai</w:t>
      </w:r>
      <w:r>
        <w:rPr>
          <w:rFonts w:ascii="Palatino Linotype" w:cs="Times New Roman" w:hAnsi="Palatino Linotype"/>
          <w:lang w:val="en-US"/>
        </w:rPr>
        <w:t xml:space="preserve"> pretest dan posttest rata-rata </w:t>
      </w:r>
      <w:r>
        <w:rPr>
          <w:rFonts w:ascii="Palatino Linotype" w:cs="Times New Roman" w:hAnsi="Palatino Linotype"/>
          <w:lang w:val="en-US"/>
        </w:rPr>
        <w:t>sebesar</w:t>
      </w:r>
      <w:r>
        <w:rPr>
          <w:rFonts w:ascii="Palatino Linotype" w:cs="Times New Roman" w:hAnsi="Palatino Linotype"/>
          <w:lang w:val="en-US"/>
        </w:rPr>
        <w:t xml:space="preserve"> 0,41 yang </w:t>
      </w:r>
      <w:r>
        <w:rPr>
          <w:rFonts w:ascii="Palatino Linotype" w:cs="Times New Roman" w:hAnsi="Palatino Linotype"/>
          <w:lang w:val="en-US"/>
        </w:rPr>
        <w:t>termasuk</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kategori</w:t>
      </w:r>
      <w:r>
        <w:rPr>
          <w:rFonts w:ascii="Palatino Linotype" w:cs="Times New Roman" w:hAnsi="Palatino Linotype"/>
          <w:lang w:val="en-US"/>
        </w:rPr>
        <w:t xml:space="preserve"> </w:t>
      </w:r>
      <w:r>
        <w:rPr>
          <w:rFonts w:ascii="Palatino Linotype" w:cs="Times New Roman" w:hAnsi="Palatino Linotype"/>
          <w:lang w:val="en-US"/>
        </w:rPr>
        <w:t>sedang</w:t>
      </w:r>
      <w:r>
        <w:rPr>
          <w:rFonts w:ascii="Palatino Linotype" w:cs="Times New Roman" w:hAnsi="Palatino Linotype"/>
          <w:lang w:val="en-US"/>
        </w:rPr>
        <w:t xml:space="preserve">. Model </w:t>
      </w:r>
      <w:r>
        <w:rPr>
          <w:rFonts w:ascii="Palatino Linotype" w:cs="Times New Roman" w:hAnsi="Palatino Linotype"/>
          <w:lang w:val="en-US"/>
        </w:rPr>
        <w:t>ini</w:t>
      </w:r>
      <w:r>
        <w:rPr>
          <w:rFonts w:ascii="Palatino Linotype" w:cs="Times New Roman" w:hAnsi="Palatino Linotype"/>
          <w:lang w:val="en-US"/>
        </w:rPr>
        <w:t xml:space="preserve"> </w:t>
      </w:r>
      <w:r>
        <w:rPr>
          <w:rFonts w:ascii="Palatino Linotype" w:cs="Times New Roman" w:hAnsi="Palatino Linotype"/>
          <w:lang w:val="en-US"/>
        </w:rPr>
        <w:t>dapat</w:t>
      </w:r>
      <w:r>
        <w:rPr>
          <w:rFonts w:ascii="Palatino Linotype" w:cs="Times New Roman" w:hAnsi="Palatino Linotype"/>
          <w:lang w:val="en-US"/>
        </w:rPr>
        <w:t xml:space="preserve"> </w:t>
      </w:r>
      <w:r>
        <w:rPr>
          <w:rFonts w:ascii="Palatino Linotype" w:cs="Times New Roman" w:hAnsi="Palatino Linotype"/>
          <w:lang w:val="en-US"/>
        </w:rPr>
        <w:t>mengeksplorasi</w:t>
      </w:r>
      <w:r>
        <w:rPr>
          <w:rFonts w:ascii="Palatino Linotype" w:cs="Times New Roman" w:hAnsi="Palatino Linotype"/>
          <w:lang w:val="en-US"/>
        </w:rPr>
        <w:t xml:space="preserve"> </w:t>
      </w:r>
      <w:r>
        <w:rPr>
          <w:rFonts w:ascii="Palatino Linotype" w:cs="Times New Roman" w:hAnsi="Palatino Linotype"/>
          <w:lang w:val="en-US"/>
        </w:rPr>
        <w:t>pemahaman</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membuat</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untuk</w:t>
      </w:r>
      <w:r>
        <w:rPr>
          <w:rFonts w:ascii="Palatino Linotype" w:cs="Times New Roman" w:hAnsi="Palatino Linotype"/>
          <w:lang w:val="en-US"/>
        </w:rPr>
        <w:t xml:space="preserve"> </w:t>
      </w:r>
      <w:r>
        <w:rPr>
          <w:rFonts w:ascii="Palatino Linotype" w:cs="Times New Roman" w:hAnsi="Palatino Linotype"/>
          <w:lang w:val="en-US"/>
        </w:rPr>
        <w:t>menemukan</w:t>
      </w:r>
      <w:r>
        <w:rPr>
          <w:rFonts w:ascii="Palatino Linotype" w:cs="Times New Roman" w:hAnsi="Palatino Linotype"/>
          <w:lang w:val="en-US"/>
        </w:rPr>
        <w:t xml:space="preserve"> </w:t>
      </w:r>
      <w:r>
        <w:rPr>
          <w:rFonts w:ascii="Palatino Linotype" w:cs="Times New Roman" w:hAnsi="Palatino Linotype"/>
          <w:lang w:val="en-US"/>
        </w:rPr>
        <w:t>makna</w:t>
      </w:r>
      <w:r>
        <w:rPr>
          <w:rFonts w:ascii="Palatino Linotype" w:cs="Times New Roman" w:hAnsi="Palatino Linotype"/>
          <w:lang w:val="en-US"/>
        </w:rPr>
        <w:t xml:space="preserve">, </w:t>
      </w:r>
      <w:r>
        <w:rPr>
          <w:rFonts w:ascii="Palatino Linotype" w:cs="Times New Roman" w:hAnsi="Palatino Linotype"/>
          <w:lang w:val="en-US"/>
        </w:rPr>
        <w:t>melakukan</w:t>
      </w:r>
      <w:r>
        <w:rPr>
          <w:rFonts w:ascii="Palatino Linotype" w:cs="Times New Roman" w:hAnsi="Palatino Linotype"/>
          <w:lang w:val="en-US"/>
        </w:rPr>
        <w:t xml:space="preserve"> </w:t>
      </w:r>
      <w:r>
        <w:rPr>
          <w:rFonts w:ascii="Palatino Linotype" w:cs="Times New Roman" w:hAnsi="Palatino Linotype"/>
          <w:lang w:val="en-US"/>
        </w:rPr>
        <w:t>pekerjaan</w:t>
      </w:r>
      <w:r>
        <w:rPr>
          <w:rFonts w:ascii="Palatino Linotype" w:cs="Times New Roman" w:hAnsi="Palatino Linotype"/>
          <w:lang w:val="en-US"/>
        </w:rPr>
        <w:t xml:space="preserve"> yang </w:t>
      </w:r>
      <w:r>
        <w:rPr>
          <w:rFonts w:ascii="Palatino Linotype" w:cs="Times New Roman" w:hAnsi="Palatino Linotype"/>
          <w:lang w:val="en-US"/>
        </w:rPr>
        <w:t>signifikan</w:t>
      </w:r>
      <w:r>
        <w:rPr>
          <w:rFonts w:ascii="Palatino Linotype" w:cs="Times New Roman" w:hAnsi="Palatino Linotype"/>
          <w:lang w:val="en-US"/>
        </w:rPr>
        <w:t xml:space="preserve">, </w:t>
      </w:r>
      <w:r>
        <w:rPr>
          <w:rFonts w:ascii="Palatino Linotype" w:cs="Times New Roman" w:hAnsi="Palatino Linotype"/>
          <w:lang w:val="en-US"/>
        </w:rPr>
        <w:t>mendorong</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untuk</w:t>
      </w:r>
      <w:r>
        <w:rPr>
          <w:rFonts w:ascii="Palatino Linotype" w:cs="Times New Roman" w:hAnsi="Palatino Linotype"/>
          <w:lang w:val="en-US"/>
        </w:rPr>
        <w:t xml:space="preserve"> </w:t>
      </w:r>
      <w:r>
        <w:rPr>
          <w:rFonts w:ascii="Palatino Linotype" w:cs="Times New Roman" w:hAnsi="Palatino Linotype"/>
          <w:lang w:val="en-US"/>
        </w:rPr>
        <w:t>aktif</w:t>
      </w:r>
      <w:r>
        <w:rPr>
          <w:rFonts w:ascii="Palatino Linotype" w:cs="Times New Roman" w:hAnsi="Palatino Linotype"/>
          <w:lang w:val="en-US"/>
        </w:rPr>
        <w:t xml:space="preserve">, </w:t>
      </w:r>
      <w:r>
        <w:rPr>
          <w:rFonts w:ascii="Palatino Linotype" w:cs="Times New Roman" w:hAnsi="Palatino Linotype"/>
          <w:lang w:val="en-US"/>
        </w:rPr>
        <w:t>pengaturan</w:t>
      </w:r>
      <w:r>
        <w:rPr>
          <w:rFonts w:ascii="Palatino Linotype" w:cs="Times New Roman" w:hAnsi="Palatino Linotype"/>
          <w:lang w:val="en-US"/>
        </w:rPr>
        <w:t xml:space="preserve"> </w:t>
      </w:r>
      <w:r>
        <w:rPr>
          <w:rFonts w:ascii="Palatino Linotype" w:cs="Times New Roman" w:hAnsi="Palatino Linotype"/>
          <w:lang w:val="en-US"/>
        </w:rPr>
        <w:t>belajar</w:t>
      </w:r>
      <w:r>
        <w:rPr>
          <w:rFonts w:ascii="Palatino Linotype" w:cs="Times New Roman" w:hAnsi="Palatino Linotype"/>
          <w:lang w:val="en-US"/>
        </w:rPr>
        <w:t xml:space="preserve"> </w:t>
      </w:r>
      <w:r>
        <w:rPr>
          <w:rFonts w:ascii="Palatino Linotype" w:cs="Times New Roman" w:hAnsi="Palatino Linotype"/>
          <w:lang w:val="en-US"/>
        </w:rPr>
        <w:t>sendiri</w:t>
      </w:r>
      <w:r>
        <w:rPr>
          <w:rFonts w:ascii="Palatino Linotype" w:cs="Times New Roman" w:hAnsi="Palatino Linotype"/>
          <w:lang w:val="en-US"/>
        </w:rPr>
        <w:t xml:space="preserve">, </w:t>
      </w:r>
      <w:r>
        <w:rPr>
          <w:rFonts w:ascii="Palatino Linotype" w:cs="Times New Roman" w:hAnsi="Palatino Linotype"/>
          <w:lang w:val="en-US"/>
        </w:rPr>
        <w:t>bekerja</w:t>
      </w:r>
      <w:r>
        <w:rPr>
          <w:rFonts w:ascii="Palatino Linotype" w:cs="Times New Roman" w:hAnsi="Palatino Linotype"/>
          <w:lang w:val="en-US"/>
        </w:rPr>
        <w:t xml:space="preserve"> </w:t>
      </w:r>
      <w:r>
        <w:rPr>
          <w:rFonts w:ascii="Palatino Linotype" w:cs="Times New Roman" w:hAnsi="Palatino Linotype"/>
          <w:lang w:val="en-US"/>
        </w:rPr>
        <w:t>sama</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kelompok</w:t>
      </w:r>
      <w:r>
        <w:rPr>
          <w:rFonts w:ascii="Palatino Linotype" w:cs="Times New Roman" w:hAnsi="Palatino Linotype"/>
          <w:lang w:val="en-US"/>
        </w:rPr>
        <w:t xml:space="preserve">, </w:t>
      </w:r>
      <w:r>
        <w:rPr>
          <w:rFonts w:ascii="Palatino Linotype" w:cs="Times New Roman" w:hAnsi="Palatino Linotype"/>
          <w:lang w:val="en-US"/>
        </w:rPr>
        <w:t>menekankan</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berpikir</w:t>
      </w:r>
      <w:r>
        <w:rPr>
          <w:rFonts w:ascii="Palatino Linotype" w:cs="Times New Roman" w:hAnsi="Palatino Linotype"/>
          <w:lang w:val="en-US"/>
        </w:rPr>
        <w:t xml:space="preserve"> </w:t>
      </w:r>
      <w:r>
        <w:rPr>
          <w:rFonts w:ascii="Palatino Linotype" w:cs="Times New Roman" w:hAnsi="Palatino Linotype"/>
          <w:lang w:val="en-US"/>
        </w:rPr>
        <w:t>kreatif</w:t>
      </w:r>
      <w:r>
        <w:rPr>
          <w:rFonts w:ascii="Palatino Linotype" w:cs="Times New Roman" w:hAnsi="Palatino Linotype"/>
          <w:lang w:val="en-US"/>
        </w:rPr>
        <w:t xml:space="preserve"> dan </w:t>
      </w:r>
      <w:r>
        <w:rPr>
          <w:rFonts w:ascii="Palatino Linotype" w:cs="Times New Roman" w:hAnsi="Palatino Linotype"/>
          <w:lang w:val="en-US"/>
        </w:rPr>
        <w:t>kritis</w:t>
      </w:r>
      <w:r>
        <w:rPr>
          <w:rFonts w:ascii="Palatino Linotype" w:cs="Times New Roman" w:hAnsi="Palatino Linotype"/>
          <w:lang w:val="en-US"/>
        </w:rPr>
        <w:t>.</w:t>
      </w:r>
      <w:r>
        <w:rPr>
          <w:rFonts w:ascii="Palatino Linotype" w:cs="Times New Roman" w:hAnsi="Palatino Linotype"/>
          <w:lang w:val="en-US"/>
        </w:rPr>
        <w:t xml:space="preserve"> </w:t>
      </w:r>
      <w:r>
        <w:rPr>
          <w:rFonts w:ascii="Palatino Linotype" w:cs="Times New Roman" w:hAnsi="Palatino Linotype"/>
          <w:lang w:val="en-US"/>
        </w:rPr>
        <w:t xml:space="preserve">Oleh </w:t>
      </w:r>
      <w:r>
        <w:rPr>
          <w:rFonts w:ascii="Palatino Linotype" w:cs="Times New Roman" w:hAnsi="Palatino Linotype"/>
          <w:lang w:val="en-US"/>
        </w:rPr>
        <w:t>karena</w:t>
      </w:r>
      <w:r>
        <w:rPr>
          <w:rFonts w:ascii="Palatino Linotype" w:cs="Times New Roman" w:hAnsi="Palatino Linotype"/>
          <w:lang w:val="en-US"/>
        </w:rPr>
        <w:t xml:space="preserve"> </w:t>
      </w:r>
      <w:r>
        <w:rPr>
          <w:rFonts w:ascii="Palatino Linotype" w:cs="Times New Roman" w:hAnsi="Palatino Linotype"/>
          <w:lang w:val="en-US"/>
        </w:rPr>
        <w:t>itu</w:t>
      </w:r>
      <w:r>
        <w:rPr>
          <w:rFonts w:ascii="Palatino Linotype" w:cs="Times New Roman" w:hAnsi="Palatino Linotype"/>
          <w:lang w:val="en-US"/>
        </w:rPr>
        <w:t xml:space="preserve"> </w:t>
      </w:r>
      <w:r>
        <w:rPr>
          <w:rFonts w:ascii="Palatino Linotype" w:cs="Times New Roman" w:hAnsi="Palatino Linotype"/>
          <w:lang w:val="en-US"/>
        </w:rPr>
        <w:t>peneliti</w:t>
      </w:r>
      <w:r>
        <w:rPr>
          <w:rFonts w:ascii="Palatino Linotype" w:cs="Times New Roman" w:hAnsi="Palatino Linotype"/>
          <w:lang w:val="en-US"/>
        </w:rPr>
        <w:t xml:space="preserve"> </w:t>
      </w:r>
      <w:r>
        <w:rPr>
          <w:rFonts w:ascii="Palatino Linotype" w:cs="Times New Roman" w:hAnsi="Palatino Linotype"/>
          <w:lang w:val="en-US"/>
        </w:rPr>
        <w:t>tertarik</w:t>
      </w:r>
      <w:r>
        <w:rPr>
          <w:rFonts w:ascii="Palatino Linotype" w:cs="Times New Roman" w:hAnsi="Palatino Linotype"/>
          <w:lang w:val="en-US"/>
        </w:rPr>
        <w:t xml:space="preserve"> </w:t>
      </w:r>
      <w:r>
        <w:rPr>
          <w:rFonts w:ascii="Palatino Linotype" w:cs="Times New Roman" w:hAnsi="Palatino Linotype"/>
          <w:lang w:val="en-US"/>
        </w:rPr>
        <w:t>untuk</w:t>
      </w:r>
      <w:r>
        <w:rPr>
          <w:rFonts w:ascii="Palatino Linotype" w:cs="Times New Roman" w:hAnsi="Palatino Linotype"/>
          <w:lang w:val="en-US"/>
        </w:rPr>
        <w:t xml:space="preserve"> </w:t>
      </w:r>
      <w:r>
        <w:rPr>
          <w:rFonts w:ascii="Palatino Linotype" w:cs="Times New Roman" w:hAnsi="Palatino Linotype"/>
          <w:lang w:val="en-US"/>
        </w:rPr>
        <w:t>melakukan</w:t>
      </w:r>
      <w:r>
        <w:rPr>
          <w:rFonts w:ascii="Palatino Linotype" w:cs="Times New Roman" w:hAnsi="Palatino Linotype"/>
          <w:lang w:val="en-US"/>
        </w:rPr>
        <w:t xml:space="preserve"> </w:t>
      </w:r>
      <w:r>
        <w:rPr>
          <w:rFonts w:ascii="Palatino Linotype" w:cs="Times New Roman" w:hAnsi="Palatino Linotype"/>
          <w:lang w:val="en-US"/>
        </w:rPr>
        <w:t>eksperimen</w:t>
      </w:r>
      <w:r>
        <w:rPr>
          <w:rFonts w:ascii="Palatino Linotype" w:cs="Times New Roman" w:hAnsi="Palatino Linotype"/>
          <w:lang w:val="en-US"/>
        </w:rPr>
        <w:t xml:space="preserve"> yang </w:t>
      </w:r>
      <w:r>
        <w:rPr>
          <w:rFonts w:ascii="Palatino Linotype" w:cs="Times New Roman" w:hAnsi="Palatino Linotype"/>
          <w:lang w:val="en-US"/>
        </w:rPr>
        <w:t>berjudul</w:t>
      </w:r>
      <w:r>
        <w:rPr>
          <w:rFonts w:ascii="Palatino Linotype" w:cs="Times New Roman" w:hAnsi="Palatino Linotype"/>
          <w:lang w:val="en-US"/>
        </w:rPr>
        <w:t xml:space="preserve"> “</w:t>
      </w:r>
      <w:r>
        <w:rPr>
          <w:rFonts w:ascii="Palatino Linotype" w:cs="Times New Roman" w:hAnsi="Palatino Linotype"/>
          <w:lang w:val="en-US"/>
        </w:rPr>
        <w:t>Implementasi</w:t>
      </w:r>
      <w:r>
        <w:rPr>
          <w:rFonts w:ascii="Palatino Linotype" w:cs="Times New Roman" w:hAnsi="Palatino Linotype"/>
          <w:lang w:val="en-US"/>
        </w:rPr>
        <w:t xml:space="preserve">  </w:t>
      </w:r>
      <w:r>
        <w:rPr>
          <w:rFonts w:ascii="Palatino Linotype" w:cs="Times New Roman" w:hAnsi="Palatino Linotype"/>
          <w:lang w:val="en-US"/>
        </w:rPr>
        <w:t>p</w:t>
      </w:r>
      <w:r>
        <w:rPr>
          <w:rFonts w:ascii="Palatino Linotype" w:cs="Times New Roman" w:hAnsi="Palatino Linotype"/>
          <w:lang w:val="en-US"/>
        </w:rPr>
        <w:t>embelajaran</w:t>
      </w:r>
      <w:r>
        <w:rPr>
          <w:rFonts w:ascii="Palatino Linotype" w:cs="Times New Roman" w:hAnsi="Palatino Linotype"/>
          <w:lang w:val="en-US"/>
        </w:rPr>
        <w:t xml:space="preserve"> (CORE) </w:t>
      </w:r>
      <w:r>
        <w:rPr>
          <w:rFonts w:ascii="Palatino Linotype" w:cs="Times New Roman" w:hAnsi="Palatino Linotype"/>
          <w:lang w:val="en-US"/>
        </w:rPr>
        <w:t>t</w:t>
      </w:r>
      <w:r>
        <w:rPr>
          <w:rFonts w:ascii="Palatino Linotype" w:cs="Times New Roman" w:hAnsi="Palatino Linotype"/>
          <w:lang w:val="en-US"/>
        </w:rPr>
        <w:t>erhadap</w:t>
      </w:r>
      <w:r>
        <w:rPr>
          <w:rFonts w:ascii="Palatino Linotype" w:cs="Times New Roman" w:hAnsi="Palatino Linotype"/>
          <w:lang w:val="en-US"/>
        </w:rPr>
        <w:t xml:space="preserve"> </w:t>
      </w:r>
      <w:r>
        <w:rPr>
          <w:rFonts w:ascii="Palatino Linotype" w:cs="Times New Roman" w:hAnsi="Palatino Linotype"/>
          <w:lang w:val="en-US"/>
        </w:rPr>
        <w:t>k</w:t>
      </w:r>
      <w:r>
        <w:rPr>
          <w:rFonts w:ascii="Palatino Linotype" w:cs="Times New Roman" w:hAnsi="Palatino Linotype"/>
          <w:lang w:val="en-US"/>
        </w:rPr>
        <w:t>emampuan</w:t>
      </w:r>
      <w:r>
        <w:rPr>
          <w:rFonts w:ascii="Palatino Linotype" w:cs="Times New Roman" w:hAnsi="Palatino Linotype"/>
          <w:lang w:val="en-US"/>
        </w:rPr>
        <w:t xml:space="preserve"> </w:t>
      </w:r>
      <w:r>
        <w:rPr>
          <w:rFonts w:ascii="Palatino Linotype" w:cs="Times New Roman" w:hAnsi="Palatino Linotype"/>
          <w:lang w:val="en-US"/>
        </w:rPr>
        <w:t>k</w:t>
      </w:r>
      <w:r>
        <w:rPr>
          <w:rFonts w:ascii="Palatino Linotype" w:cs="Times New Roman" w:hAnsi="Palatino Linotype"/>
          <w:lang w:val="en-US"/>
        </w:rPr>
        <w:t>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dan SRL </w:t>
      </w:r>
      <w:r>
        <w:rPr>
          <w:rFonts w:ascii="Palatino Linotype" w:cs="Times New Roman" w:hAnsi="Palatino Linotype"/>
          <w:lang w:val="en-US"/>
        </w:rPr>
        <w:t>siswa</w:t>
      </w:r>
      <w:r>
        <w:rPr>
          <w:rFonts w:ascii="Palatino Linotype" w:cs="Times New Roman" w:hAnsi="Palatino Linotype"/>
          <w:lang w:val="en-US"/>
        </w:rPr>
        <w:t xml:space="preserve"> SMA dan MA”.</w:t>
      </w:r>
    </w:p>
    <w:p>
      <w:pPr>
        <w:pStyle w:val="style0"/>
        <w:spacing w:lineRule="auto" w:line="360"/>
        <w:ind w:firstLine="567"/>
        <w:jc w:val="both"/>
        <w:rPr>
          <w:rFonts w:ascii="Palatino Linotype" w:cs="Times New Roman" w:hAnsi="Palatino Linotype"/>
        </w:rPr>
      </w:pPr>
    </w:p>
    <w:p>
      <w:pPr>
        <w:pStyle w:val="style0"/>
        <w:spacing w:lineRule="auto" w:line="360"/>
        <w:jc w:val="both"/>
        <w:rPr>
          <w:rFonts w:ascii="Palatino Linotype" w:cs="Times New Roman" w:hAnsi="Palatino Linotype"/>
          <w:b/>
          <w:lang w:val="en-US"/>
        </w:rPr>
      </w:pPr>
      <w:r>
        <w:rPr>
          <w:rFonts w:ascii="Palatino Linotype" w:cs="Times New Roman" w:hAnsi="Palatino Linotype"/>
          <w:b/>
        </w:rPr>
        <w:t>Metod</w:t>
      </w:r>
      <w:r>
        <w:rPr>
          <w:rFonts w:ascii="Palatino Linotype" w:cs="Times New Roman" w:hAnsi="Palatino Linotype"/>
          <w:b/>
          <w:lang w:val="en-US"/>
        </w:rPr>
        <w:t>e</w:t>
      </w:r>
    </w:p>
    <w:p>
      <w:pPr>
        <w:pStyle w:val="style0"/>
        <w:spacing w:lineRule="auto" w:line="360"/>
        <w:ind w:firstLine="567"/>
        <w:jc w:val="both"/>
        <w:rPr>
          <w:rFonts w:ascii="Palatino Linotype" w:cs="Calibri" w:eastAsia="Times New Roman" w:hAnsi="Palatino Linotype"/>
          <w:bCs/>
          <w:color w:val="111111"/>
          <w:lang w:val="en-US"/>
        </w:rPr>
      </w:pPr>
      <w:r>
        <w:rPr>
          <w:rFonts w:ascii="Palatino Linotype" w:cs="Calibri" w:eastAsia="Times New Roman" w:hAnsi="Palatino Linotype"/>
          <w:bCs/>
          <w:color w:val="111111"/>
        </w:rPr>
        <w:t>Metode penelitian yang digunakan pada penelitian ini adalah metode campuran (</w:t>
      </w:r>
      <w:r>
        <w:rPr>
          <w:rFonts w:ascii="Palatino Linotype" w:cs="Calibri" w:eastAsia="Times New Roman" w:hAnsi="Palatino Linotype"/>
          <w:bCs/>
          <w:color w:val="111111"/>
        </w:rPr>
        <w:t>Mixed</w:t>
      </w:r>
      <w:r>
        <w:rPr>
          <w:rFonts w:ascii="Palatino Linotype" w:cs="Calibri" w:eastAsia="Times New Roman" w:hAnsi="Palatino Linotype"/>
          <w:bCs/>
          <w:color w:val="111111"/>
        </w:rPr>
        <w:t xml:space="preserve"> </w:t>
      </w:r>
      <w:r>
        <w:rPr>
          <w:rFonts w:ascii="Palatino Linotype" w:cs="Calibri" w:eastAsia="Times New Roman" w:hAnsi="Palatino Linotype"/>
          <w:bCs/>
          <w:color w:val="111111"/>
        </w:rPr>
        <w:t>Method</w:t>
      </w:r>
      <w:r>
        <w:rPr>
          <w:rFonts w:ascii="Palatino Linotype" w:cs="Calibri" w:eastAsia="Times New Roman" w:hAnsi="Palatino Linotype"/>
          <w:bCs/>
          <w:color w:val="111111"/>
        </w:rPr>
        <w:t xml:space="preserve">) tipe </w:t>
      </w:r>
      <w:r>
        <w:rPr>
          <w:rFonts w:ascii="Palatino Linotype" w:cs="Calibri" w:eastAsia="Times New Roman" w:hAnsi="Palatino Linotype"/>
          <w:bCs/>
          <w:i/>
          <w:iCs/>
          <w:color w:val="111111"/>
        </w:rPr>
        <w:t xml:space="preserve">The </w:t>
      </w:r>
      <w:r>
        <w:rPr>
          <w:rFonts w:ascii="Palatino Linotype" w:cs="Calibri" w:eastAsia="Times New Roman" w:hAnsi="Palatino Linotype"/>
          <w:bCs/>
          <w:i/>
          <w:iCs/>
          <w:color w:val="111111"/>
        </w:rPr>
        <w:t>Embedded</w:t>
      </w:r>
      <w:r>
        <w:rPr>
          <w:rFonts w:ascii="Palatino Linotype" w:cs="Calibri" w:eastAsia="Times New Roman" w:hAnsi="Palatino Linotype"/>
          <w:bCs/>
          <w:i/>
          <w:iCs/>
          <w:color w:val="111111"/>
        </w:rPr>
        <w:t xml:space="preserve"> Design</w:t>
      </w:r>
      <w:r>
        <w:rPr>
          <w:rFonts w:ascii="Palatino Linotype" w:cs="Calibri" w:eastAsia="Times New Roman" w:hAnsi="Palatino Linotype"/>
          <w:bCs/>
          <w:color w:val="111111"/>
        </w:rPr>
        <w:t xml:space="preserve">. Metode ini menggabungkan antara pendekatan kuantitatif dan kualitatif. Dalam metode penggabungan ini, pendekatan kuantitatif menjadi pendekatan primer, sedangkan pendekatan kualitatif menjadi pendekatan sekunder. Data kualitatif diperoleh untuk mendukung, memperjelas dan memperkuat hasil analisis kuantitatif. (Indrawan dan </w:t>
      </w:r>
      <w:r>
        <w:rPr>
          <w:rFonts w:ascii="Palatino Linotype" w:cs="Calibri" w:eastAsia="Times New Roman" w:hAnsi="Palatino Linotype"/>
          <w:bCs/>
          <w:color w:val="111111"/>
        </w:rPr>
        <w:t>Yaniawati</w:t>
      </w:r>
      <w:r>
        <w:rPr>
          <w:rFonts w:ascii="Palatino Linotype" w:cs="Calibri" w:eastAsia="Times New Roman" w:hAnsi="Palatino Linotype"/>
          <w:bCs/>
          <w:color w:val="111111"/>
        </w:rPr>
        <w:t>, 2014).</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Dalam</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penelitian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ini</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metode</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kuantitatif</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digunakan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untuk</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memperoleh</w:t>
      </w:r>
      <w:r>
        <w:rPr>
          <w:rFonts w:ascii="Palatino Linotype" w:cs="Calibri" w:eastAsia="Times New Roman" w:hAnsi="Palatino Linotype"/>
          <w:bCs/>
          <w:color w:val="111111"/>
          <w:lang w:val="en-US"/>
        </w:rPr>
        <w:t xml:space="preserve"> data yang </w:t>
      </w:r>
      <w:r>
        <w:rPr>
          <w:rFonts w:ascii="Palatino Linotype" w:cs="Calibri" w:eastAsia="Times New Roman" w:hAnsi="Palatino Linotype"/>
          <w:bCs/>
          <w:color w:val="111111"/>
          <w:lang w:val="en-US"/>
        </w:rPr>
        <w:t>berkaitan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dengan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kemampuan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koneksi</w:t>
      </w:r>
      <w:r>
        <w:rPr>
          <w:rFonts w:ascii="Palatino Linotype" w:cs="Calibri" w:eastAsia="Times New Roman" w:hAnsi="Palatino Linotype"/>
          <w:bCs/>
          <w:color w:val="111111"/>
          <w:lang w:val="en-US"/>
        </w:rPr>
        <w:t xml:space="preserve"> dan </w:t>
      </w:r>
      <w:r>
        <w:rPr>
          <w:rFonts w:ascii="Palatino Linotype" w:cs="Calibri" w:eastAsia="Times New Roman" w:hAnsi="Palatino Linotype"/>
          <w:bCs/>
          <w:color w:val="111111"/>
          <w:lang w:val="en-US"/>
        </w:rPr>
        <w:t>kemampuan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komunikasi</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matematis</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serta</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self regulated</w:t>
      </w:r>
      <w:r>
        <w:rPr>
          <w:rFonts w:ascii="Palatino Linotype" w:cs="Calibri" w:eastAsia="Times New Roman" w:hAnsi="Palatino Linotype"/>
          <w:bCs/>
          <w:color w:val="111111"/>
          <w:lang w:val="en-US"/>
        </w:rPr>
        <w:t xml:space="preserve"> learning </w:t>
      </w:r>
      <w:r>
        <w:rPr>
          <w:rFonts w:ascii="Palatino Linotype" w:cs="Calibri" w:eastAsia="Times New Roman" w:hAnsi="Palatino Linotype"/>
          <w:bCs/>
          <w:color w:val="111111"/>
          <w:lang w:val="en-US"/>
        </w:rPr>
        <w:t>siswa</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setelah</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memperoleh</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pembelajaran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dengan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menggunakan</w:t>
      </w:r>
      <w:r>
        <w:rPr>
          <w:rFonts w:ascii="Palatino Linotype" w:cs="Calibri" w:eastAsia="Times New Roman" w:hAnsi="Palatino Linotype"/>
          <w:bCs/>
          <w:color w:val="111111"/>
          <w:lang w:val="en-US"/>
        </w:rPr>
        <w:t xml:space="preserve"> model CORE, dan </w:t>
      </w:r>
      <w:r>
        <w:rPr>
          <w:rFonts w:ascii="Palatino Linotype" w:cs="Calibri" w:eastAsia="Times New Roman" w:hAnsi="Palatino Linotype"/>
          <w:bCs/>
          <w:color w:val="111111"/>
          <w:lang w:val="en-US"/>
        </w:rPr>
        <w:t>penelitian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kualitatif</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digunakan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untuk</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memperoleh</w:t>
      </w:r>
      <w:r>
        <w:rPr>
          <w:rFonts w:ascii="Palatino Linotype" w:cs="Calibri" w:eastAsia="Times New Roman" w:hAnsi="Palatino Linotype"/>
          <w:bCs/>
          <w:color w:val="111111"/>
          <w:lang w:val="en-US"/>
        </w:rPr>
        <w:t xml:space="preserve"> data </w:t>
      </w:r>
      <w:r>
        <w:rPr>
          <w:rFonts w:ascii="Palatino Linotype" w:cs="Calibri" w:eastAsia="Times New Roman" w:hAnsi="Palatino Linotype"/>
          <w:bCs/>
          <w:color w:val="111111"/>
          <w:lang w:val="en-US"/>
        </w:rPr>
        <w:t>berkaitan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dengan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kemampuan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koneksi</w:t>
      </w:r>
      <w:r>
        <w:rPr>
          <w:rFonts w:ascii="Palatino Linotype" w:cs="Calibri" w:eastAsia="Times New Roman" w:hAnsi="Palatino Linotype"/>
          <w:bCs/>
          <w:color w:val="111111"/>
          <w:lang w:val="en-US"/>
        </w:rPr>
        <w:t xml:space="preserve"> dan </w:t>
      </w:r>
      <w:r>
        <w:rPr>
          <w:rFonts w:ascii="Palatino Linotype" w:cs="Calibri" w:eastAsia="Times New Roman" w:hAnsi="Palatino Linotype"/>
          <w:bCs/>
          <w:color w:val="111111"/>
          <w:lang w:val="en-US"/>
        </w:rPr>
        <w:t>kemampuan</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komunikasi</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matematis</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serta</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i/>
          <w:iCs/>
          <w:color w:val="111111"/>
          <w:lang w:val="en-US"/>
        </w:rPr>
        <w:t>self regulated</w:t>
      </w:r>
      <w:r>
        <w:rPr>
          <w:rFonts w:ascii="Palatino Linotype" w:cs="Calibri" w:eastAsia="Times New Roman" w:hAnsi="Palatino Linotype"/>
          <w:bCs/>
          <w:i/>
          <w:iCs/>
          <w:color w:val="111111"/>
          <w:lang w:val="en-US"/>
        </w:rPr>
        <w:t xml:space="preserve"> learning</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siswa</w:t>
      </w:r>
      <w:r>
        <w:rPr>
          <w:rFonts w:ascii="Palatino Linotype" w:cs="Calibri" w:eastAsia="Times New Roman" w:hAnsi="Palatino Linotype"/>
          <w:bCs/>
          <w:color w:val="111111"/>
          <w:lang w:val="en-US"/>
        </w:rPr>
        <w:t xml:space="preserve"> yang </w:t>
      </w:r>
      <w:r>
        <w:rPr>
          <w:rFonts w:ascii="Palatino Linotype" w:cs="Calibri" w:eastAsia="Times New Roman" w:hAnsi="Palatino Linotype"/>
          <w:bCs/>
          <w:color w:val="111111"/>
          <w:lang w:val="en-US"/>
        </w:rPr>
        <w:t>memperoleh</w:t>
      </w:r>
      <w:r>
        <w:rPr>
          <w:rFonts w:ascii="Palatino Linotype" w:cs="Calibri" w:eastAsia="Times New Roman" w:hAnsi="Palatino Linotype"/>
          <w:bCs/>
          <w:color w:val="111111"/>
          <w:lang w:val="en-US"/>
        </w:rPr>
        <w:t xml:space="preserve"> </w:t>
      </w:r>
      <w:r>
        <w:rPr>
          <w:rFonts w:ascii="Palatino Linotype" w:cs="Calibri" w:eastAsia="Times New Roman" w:hAnsi="Palatino Linotype"/>
          <w:bCs/>
          <w:color w:val="111111"/>
          <w:lang w:val="en-US"/>
        </w:rPr>
        <w:t>pembelajaran</w:t>
      </w:r>
      <w:r>
        <w:rPr>
          <w:rFonts w:ascii="Palatino Linotype" w:cs="Calibri" w:eastAsia="Times New Roman" w:hAnsi="Palatino Linotype"/>
          <w:bCs/>
          <w:color w:val="111111"/>
          <w:lang w:val="en-US"/>
        </w:rPr>
        <w:t xml:space="preserve"> model CORE.</w:t>
      </w:r>
      <w:r>
        <w:rPr>
          <w:rFonts w:ascii="Palatino Linotype" w:cs="Calibri" w:eastAsia="Times New Roman" w:hAnsi="Palatino Linotype"/>
          <w:bCs/>
          <w:color w:val="111111"/>
          <w:lang w:val="en-US"/>
        </w:rPr>
        <w:t xml:space="preserve"> </w:t>
      </w:r>
    </w:p>
    <w:p>
      <w:pPr>
        <w:pStyle w:val="style0"/>
        <w:spacing w:lineRule="auto" w:line="360"/>
        <w:ind w:firstLine="567"/>
        <w:jc w:val="both"/>
        <w:rPr>
          <w:rFonts w:ascii="Palatino Linotype" w:cs="Times New Roman" w:hAnsi="Palatino Linotype"/>
          <w:lang w:val="en-US"/>
        </w:rPr>
      </w:pPr>
      <w:r>
        <w:rPr>
          <w:rFonts w:ascii="Palatino Linotype" w:cs="Times New Roman" w:hAnsi="Palatino Linotype"/>
          <w:lang w:val="en-US"/>
        </w:rPr>
        <w:t xml:space="preserve">Desain yang </w:t>
      </w:r>
      <w:r>
        <w:rPr>
          <w:rFonts w:ascii="Palatino Linotype" w:cs="Times New Roman" w:hAnsi="Palatino Linotype"/>
          <w:lang w:val="en-US"/>
        </w:rPr>
        <w:t>digunakan</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penelitian</w:t>
      </w:r>
      <w:r>
        <w:rPr>
          <w:rFonts w:ascii="Palatino Linotype" w:cs="Times New Roman" w:hAnsi="Palatino Linotype"/>
          <w:lang w:val="en-US"/>
        </w:rPr>
        <w:t xml:space="preserve"> </w:t>
      </w:r>
      <w:r>
        <w:rPr>
          <w:rFonts w:ascii="Palatino Linotype" w:cs="Times New Roman" w:hAnsi="Palatino Linotype"/>
          <w:lang w:val="en-US"/>
        </w:rPr>
        <w:t>ini</w:t>
      </w:r>
      <w:r>
        <w:rPr>
          <w:rFonts w:ascii="Palatino Linotype" w:cs="Times New Roman" w:hAnsi="Palatino Linotype"/>
          <w:lang w:val="en-US"/>
        </w:rPr>
        <w:t xml:space="preserve"> </w:t>
      </w:r>
      <w:r>
        <w:rPr>
          <w:rFonts w:ascii="Palatino Linotype" w:cs="Times New Roman" w:hAnsi="Palatino Linotype"/>
          <w:lang w:val="en-US"/>
        </w:rPr>
        <w:t>adalah</w:t>
      </w:r>
      <w:r>
        <w:rPr>
          <w:rFonts w:ascii="Palatino Linotype" w:cs="Times New Roman" w:hAnsi="Palatino Linotype"/>
          <w:lang w:val="en-US"/>
        </w:rPr>
        <w:t xml:space="preserve"> </w:t>
      </w:r>
      <w:r>
        <w:rPr>
          <w:rFonts w:ascii="Palatino Linotype" w:cs="Times New Roman" w:hAnsi="Palatino Linotype"/>
          <w:i/>
          <w:iCs/>
          <w:lang w:val="en-US"/>
        </w:rPr>
        <w:t xml:space="preserve">Nonequivalent Control </w:t>
      </w:r>
      <w:r>
        <w:rPr>
          <w:rFonts w:ascii="Palatino Linotype" w:cs="Times New Roman" w:hAnsi="Palatino Linotype"/>
          <w:i/>
          <w:iCs/>
          <w:lang w:val="en-US"/>
        </w:rPr>
        <w:t>gruop</w:t>
      </w:r>
      <w:r>
        <w:rPr>
          <w:rFonts w:ascii="Palatino Linotype" w:cs="Times New Roman" w:hAnsi="Palatino Linotype"/>
          <w:i/>
          <w:iCs/>
          <w:lang w:val="en-US"/>
        </w:rPr>
        <w:t xml:space="preserve"> Design</w:t>
      </w:r>
      <w:r>
        <w:rPr>
          <w:rFonts w:ascii="Palatino Linotype" w:cs="Times New Roman" w:hAnsi="Palatino Linotype"/>
          <w:lang w:val="en-US"/>
        </w:rPr>
        <w:t xml:space="preserve"> (</w:t>
      </w:r>
      <w:r>
        <w:rPr>
          <w:rFonts w:ascii="Palatino Linotype" w:cs="Times New Roman" w:hAnsi="Palatino Linotype"/>
          <w:lang w:val="en-US"/>
        </w:rPr>
        <w:t>kelompok</w:t>
      </w:r>
      <w:r>
        <w:rPr>
          <w:rFonts w:ascii="Palatino Linotype" w:cs="Times New Roman" w:hAnsi="Palatino Linotype"/>
          <w:lang w:val="en-US"/>
        </w:rPr>
        <w:t xml:space="preserve"> </w:t>
      </w:r>
      <w:r>
        <w:rPr>
          <w:rFonts w:ascii="Palatino Linotype" w:cs="Times New Roman" w:hAnsi="Palatino Linotype"/>
          <w:lang w:val="en-US"/>
        </w:rPr>
        <w:t>kontrol</w:t>
      </w:r>
      <w:r>
        <w:rPr>
          <w:rFonts w:ascii="Palatino Linotype" w:cs="Times New Roman" w:hAnsi="Palatino Linotype"/>
          <w:lang w:val="en-US"/>
        </w:rPr>
        <w:t xml:space="preserve"> non-</w:t>
      </w:r>
      <w:r>
        <w:rPr>
          <w:rFonts w:ascii="Palatino Linotype" w:cs="Times New Roman" w:hAnsi="Palatino Linotype"/>
          <w:lang w:val="en-US"/>
        </w:rPr>
        <w:t>ekuivalen</w:t>
      </w:r>
      <w:r>
        <w:rPr>
          <w:rFonts w:ascii="Palatino Linotype" w:cs="Times New Roman" w:hAnsi="Palatino Linotype"/>
          <w:lang w:val="en-US"/>
        </w:rPr>
        <w:t xml:space="preserve">). Desain </w:t>
      </w:r>
      <w:r>
        <w:rPr>
          <w:rFonts w:ascii="Palatino Linotype" w:cs="Times New Roman" w:hAnsi="Palatino Linotype"/>
          <w:lang w:val="en-US"/>
        </w:rPr>
        <w:t>penelitian</w:t>
      </w:r>
      <w:r>
        <w:rPr>
          <w:rFonts w:ascii="Palatino Linotype" w:cs="Times New Roman" w:hAnsi="Palatino Linotype"/>
          <w:lang w:val="en-US"/>
        </w:rPr>
        <w:t xml:space="preserve"> </w:t>
      </w:r>
      <w:r>
        <w:rPr>
          <w:rFonts w:ascii="Palatino Linotype" w:cs="Times New Roman" w:hAnsi="Palatino Linotype"/>
          <w:lang w:val="en-US"/>
        </w:rPr>
        <w:t>ini</w:t>
      </w:r>
      <w:r>
        <w:rPr>
          <w:rFonts w:ascii="Palatino Linotype" w:cs="Times New Roman" w:hAnsi="Palatino Linotype"/>
          <w:lang w:val="en-US"/>
        </w:rPr>
        <w:t xml:space="preserve"> </w:t>
      </w:r>
      <w:r>
        <w:rPr>
          <w:rFonts w:ascii="Palatino Linotype" w:cs="Times New Roman" w:hAnsi="Palatino Linotype"/>
          <w:lang w:val="en-US"/>
        </w:rPr>
        <w:t>menggunakan</w:t>
      </w:r>
      <w:r>
        <w:rPr>
          <w:rFonts w:ascii="Palatino Linotype" w:cs="Times New Roman" w:hAnsi="Palatino Linotype"/>
          <w:lang w:val="en-US"/>
        </w:rPr>
        <w:t xml:space="preserve"> </w:t>
      </w:r>
      <w:r>
        <w:rPr>
          <w:rFonts w:ascii="Palatino Linotype" w:cs="Times New Roman" w:hAnsi="Palatino Linotype"/>
          <w:lang w:val="en-US"/>
        </w:rPr>
        <w:t>dua</w:t>
      </w:r>
      <w:r>
        <w:rPr>
          <w:rFonts w:ascii="Palatino Linotype" w:cs="Times New Roman" w:hAnsi="Palatino Linotype"/>
          <w:lang w:val="en-US"/>
        </w:rPr>
        <w:t xml:space="preserve"> </w:t>
      </w:r>
      <w:r>
        <w:rPr>
          <w:rFonts w:ascii="Palatino Linotype" w:cs="Times New Roman" w:hAnsi="Palatino Linotype"/>
          <w:lang w:val="en-US"/>
        </w:rPr>
        <w:t>sekolah</w:t>
      </w:r>
      <w:r>
        <w:rPr>
          <w:rFonts w:ascii="Palatino Linotype" w:cs="Times New Roman" w:hAnsi="Palatino Linotype"/>
          <w:lang w:val="en-US"/>
        </w:rPr>
        <w:t xml:space="preserve">, </w:t>
      </w:r>
      <w:r>
        <w:rPr>
          <w:rFonts w:ascii="Palatino Linotype" w:cs="Times New Roman" w:hAnsi="Palatino Linotype"/>
          <w:lang w:val="en-US"/>
        </w:rPr>
        <w:t>yaitu</w:t>
      </w:r>
      <w:r>
        <w:rPr>
          <w:rFonts w:ascii="Palatino Linotype" w:cs="Times New Roman" w:hAnsi="Palatino Linotype"/>
          <w:lang w:val="en-US"/>
        </w:rPr>
        <w:t xml:space="preserve"> </w:t>
      </w:r>
      <w:r>
        <w:rPr>
          <w:rFonts w:ascii="Palatino Linotype" w:cs="Times New Roman" w:hAnsi="Palatino Linotype"/>
          <w:lang w:val="en-US"/>
        </w:rPr>
        <w:t>sekolah</w:t>
      </w:r>
      <w:r>
        <w:rPr>
          <w:rFonts w:ascii="Palatino Linotype" w:cs="Times New Roman" w:hAnsi="Palatino Linotype"/>
          <w:lang w:val="en-US"/>
        </w:rPr>
        <w:t xml:space="preserve"> MA </w:t>
      </w:r>
      <w:r>
        <w:rPr>
          <w:rFonts w:ascii="Palatino Linotype" w:cs="Times New Roman" w:hAnsi="Palatino Linotype"/>
          <w:lang w:val="en-US"/>
        </w:rPr>
        <w:t>berbasis</w:t>
      </w:r>
      <w:r>
        <w:rPr>
          <w:rFonts w:ascii="Palatino Linotype" w:cs="Times New Roman" w:hAnsi="Palatino Linotype"/>
          <w:lang w:val="en-US"/>
        </w:rPr>
        <w:t xml:space="preserve"> </w:t>
      </w:r>
      <w:r>
        <w:rPr>
          <w:rFonts w:ascii="Palatino Linotype" w:cs="Times New Roman" w:hAnsi="Palatino Linotype"/>
          <w:lang w:val="en-US"/>
        </w:rPr>
        <w:t>pesantren</w:t>
      </w:r>
      <w:r>
        <w:rPr>
          <w:rFonts w:ascii="Palatino Linotype" w:cs="Times New Roman" w:hAnsi="Palatino Linotype"/>
          <w:lang w:val="en-US"/>
        </w:rPr>
        <w:t xml:space="preserve"> dan SMA </w:t>
      </w:r>
      <w:r>
        <w:rPr>
          <w:rFonts w:ascii="Palatino Linotype" w:cs="Times New Roman" w:hAnsi="Palatino Linotype"/>
          <w:lang w:val="en-US"/>
        </w:rPr>
        <w:t>umum</w:t>
      </w:r>
      <w:r>
        <w:rPr>
          <w:rFonts w:ascii="Palatino Linotype" w:cs="Times New Roman" w:hAnsi="Palatino Linotype"/>
          <w:lang w:val="en-US"/>
        </w:rPr>
        <w:t xml:space="preserve">, </w:t>
      </w:r>
      <w:r>
        <w:rPr>
          <w:rFonts w:ascii="Palatino Linotype" w:cs="Times New Roman" w:hAnsi="Palatino Linotype"/>
          <w:lang w:val="en-US"/>
        </w:rPr>
        <w:t>dimana</w:t>
      </w:r>
      <w:r>
        <w:rPr>
          <w:rFonts w:ascii="Palatino Linotype" w:cs="Times New Roman" w:hAnsi="Palatino Linotype"/>
          <w:lang w:val="en-US"/>
        </w:rPr>
        <w:t xml:space="preserve"> di </w:t>
      </w:r>
      <w:r>
        <w:rPr>
          <w:rFonts w:ascii="Palatino Linotype" w:cs="Times New Roman" w:hAnsi="Palatino Linotype"/>
          <w:lang w:val="en-US"/>
        </w:rPr>
        <w:t>satu</w:t>
      </w:r>
      <w:r>
        <w:rPr>
          <w:rFonts w:ascii="Palatino Linotype" w:cs="Times New Roman" w:hAnsi="Palatino Linotype"/>
          <w:lang w:val="en-US"/>
        </w:rPr>
        <w:t xml:space="preserve"> </w:t>
      </w:r>
      <w:r>
        <w:rPr>
          <w:rFonts w:ascii="Palatino Linotype" w:cs="Times New Roman" w:hAnsi="Palatino Linotype"/>
          <w:lang w:val="en-US"/>
        </w:rPr>
        <w:t>sekolah</w:t>
      </w:r>
      <w:r>
        <w:rPr>
          <w:rFonts w:ascii="Palatino Linotype" w:cs="Times New Roman" w:hAnsi="Palatino Linotype"/>
          <w:lang w:val="en-US"/>
        </w:rPr>
        <w:t xml:space="preserve"> </w:t>
      </w:r>
      <w:r>
        <w:rPr>
          <w:rFonts w:ascii="Palatino Linotype" w:cs="Times New Roman" w:hAnsi="Palatino Linotype"/>
          <w:lang w:val="en-US"/>
        </w:rPr>
        <w:t>tersebut</w:t>
      </w:r>
      <w:r>
        <w:rPr>
          <w:rFonts w:ascii="Palatino Linotype" w:cs="Times New Roman" w:hAnsi="Palatino Linotype"/>
          <w:lang w:val="en-US"/>
        </w:rPr>
        <w:t xml:space="preserve"> </w:t>
      </w:r>
      <w:r>
        <w:rPr>
          <w:rFonts w:ascii="Palatino Linotype" w:cs="Times New Roman" w:hAnsi="Palatino Linotype"/>
          <w:lang w:val="en-US"/>
        </w:rPr>
        <w:t>terdiri</w:t>
      </w:r>
      <w:r>
        <w:rPr>
          <w:rFonts w:ascii="Palatino Linotype" w:cs="Times New Roman" w:hAnsi="Palatino Linotype"/>
          <w:lang w:val="en-US"/>
        </w:rPr>
        <w:t xml:space="preserve"> </w:t>
      </w:r>
      <w:r>
        <w:rPr>
          <w:rFonts w:ascii="Palatino Linotype" w:cs="Times New Roman" w:hAnsi="Palatino Linotype"/>
          <w:lang w:val="en-US"/>
        </w:rPr>
        <w:t>dari</w:t>
      </w:r>
      <w:r>
        <w:rPr>
          <w:rFonts w:ascii="Palatino Linotype" w:cs="Times New Roman" w:hAnsi="Palatino Linotype"/>
          <w:lang w:val="en-US"/>
        </w:rPr>
        <w:t xml:space="preserve"> </w:t>
      </w:r>
      <w:r>
        <w:rPr>
          <w:rFonts w:ascii="Palatino Linotype" w:cs="Times New Roman" w:hAnsi="Palatino Linotype"/>
          <w:lang w:val="en-US"/>
        </w:rPr>
        <w:t>satu</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w:t>
      </w:r>
      <w:r>
        <w:rPr>
          <w:rFonts w:ascii="Palatino Linotype" w:cs="Times New Roman" w:hAnsi="Palatino Linotype"/>
          <w:lang w:val="en-US"/>
        </w:rPr>
        <w:t>sebagai</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w:t>
      </w:r>
      <w:r>
        <w:rPr>
          <w:rFonts w:ascii="Palatino Linotype" w:cs="Times New Roman" w:hAnsi="Palatino Linotype"/>
          <w:lang w:val="en-US"/>
        </w:rPr>
        <w:t>eksperimen</w:t>
      </w:r>
      <w:r>
        <w:rPr>
          <w:rFonts w:ascii="Palatino Linotype" w:cs="Times New Roman" w:hAnsi="Palatino Linotype"/>
          <w:lang w:val="en-US"/>
        </w:rPr>
        <w:t xml:space="preserve"> yang </w:t>
      </w:r>
      <w:r>
        <w:rPr>
          <w:rFonts w:ascii="Palatino Linotype" w:cs="Times New Roman" w:hAnsi="Palatino Linotype"/>
          <w:lang w:val="en-US"/>
        </w:rPr>
        <w:t>memperoleh</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CORE, dan </w:t>
      </w:r>
      <w:r>
        <w:rPr>
          <w:rFonts w:ascii="Palatino Linotype" w:cs="Times New Roman" w:hAnsi="Palatino Linotype"/>
          <w:lang w:val="en-US"/>
        </w:rPr>
        <w:t>satu</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w:t>
      </w:r>
      <w:r>
        <w:rPr>
          <w:rFonts w:ascii="Palatino Linotype" w:cs="Times New Roman" w:hAnsi="Palatino Linotype"/>
          <w:lang w:val="en-US"/>
        </w:rPr>
        <w:t>sebagai</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w:t>
      </w:r>
      <w:r>
        <w:rPr>
          <w:rFonts w:ascii="Palatino Linotype" w:cs="Times New Roman" w:hAnsi="Palatino Linotype"/>
          <w:lang w:val="en-US"/>
        </w:rPr>
        <w:t>kontrol</w:t>
      </w:r>
      <w:r>
        <w:rPr>
          <w:rFonts w:ascii="Palatino Linotype" w:cs="Times New Roman" w:hAnsi="Palatino Linotype"/>
          <w:lang w:val="en-US"/>
        </w:rPr>
        <w:t xml:space="preserve"> yang </w:t>
      </w:r>
      <w:r>
        <w:rPr>
          <w:rFonts w:ascii="Palatino Linotype" w:cs="Times New Roman" w:hAnsi="Palatino Linotype"/>
          <w:lang w:val="en-US"/>
        </w:rPr>
        <w:t>memperoleh</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w:t>
      </w:r>
      <w:r>
        <w:rPr>
          <w:rFonts w:ascii="Palatino Linotype" w:cs="Times New Roman" w:hAnsi="Palatino Linotype"/>
          <w:lang w:val="en-US"/>
        </w:rPr>
        <w:t>langsung</w:t>
      </w:r>
      <w:r>
        <w:rPr>
          <w:rFonts w:ascii="Palatino Linotype" w:cs="Times New Roman" w:hAnsi="Palatino Linotype"/>
          <w:lang w:val="en-US"/>
        </w:rPr>
        <w:t>.</w:t>
      </w:r>
      <w:r>
        <w:rPr>
          <w:rFonts w:ascii="Palatino Linotype" w:cs="Times New Roman" w:hAnsi="Palatino Linotype"/>
          <w:lang w:val="en-US"/>
        </w:rPr>
        <w:t xml:space="preserve"> </w:t>
      </w:r>
      <w:r>
        <w:rPr>
          <w:rFonts w:ascii="Palatino Linotype" w:cs="Times New Roman" w:hAnsi="Palatino Linotype"/>
          <w:lang w:val="en-US"/>
        </w:rPr>
        <w:t>Populasi</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penelitian</w:t>
      </w:r>
      <w:r>
        <w:rPr>
          <w:rFonts w:ascii="Palatino Linotype" w:cs="Times New Roman" w:hAnsi="Palatino Linotype"/>
          <w:lang w:val="en-US"/>
        </w:rPr>
        <w:t xml:space="preserve"> </w:t>
      </w:r>
      <w:r>
        <w:rPr>
          <w:rFonts w:ascii="Palatino Linotype" w:cs="Times New Roman" w:hAnsi="Palatino Linotype"/>
          <w:lang w:val="en-US"/>
        </w:rPr>
        <w:t>ini</w:t>
      </w:r>
      <w:r>
        <w:rPr>
          <w:rFonts w:ascii="Palatino Linotype" w:cs="Times New Roman" w:hAnsi="Palatino Linotype"/>
          <w:lang w:val="en-US"/>
        </w:rPr>
        <w:t xml:space="preserve"> </w:t>
      </w:r>
      <w:r>
        <w:rPr>
          <w:rFonts w:ascii="Palatino Linotype" w:cs="Times New Roman" w:hAnsi="Palatino Linotype"/>
          <w:lang w:val="en-US"/>
        </w:rPr>
        <w:t>adalah</w:t>
      </w:r>
      <w:r>
        <w:rPr>
          <w:rFonts w:ascii="Palatino Linotype" w:cs="Times New Roman" w:hAnsi="Palatino Linotype"/>
          <w:lang w:val="en-US"/>
        </w:rPr>
        <w:t xml:space="preserve"> </w:t>
      </w:r>
      <w:r>
        <w:rPr>
          <w:rFonts w:ascii="Palatino Linotype" w:cs="Times New Roman" w:hAnsi="Palatino Linotype"/>
          <w:lang w:val="en-US"/>
        </w:rPr>
        <w:t>seluruh</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XI MA </w:t>
      </w:r>
      <w:r>
        <w:rPr>
          <w:rFonts w:ascii="Palatino Linotype" w:cs="Times New Roman" w:hAnsi="Palatino Linotype"/>
          <w:lang w:val="en-US"/>
        </w:rPr>
        <w:t>Nihayatul</w:t>
      </w:r>
      <w:r>
        <w:rPr>
          <w:rFonts w:ascii="Palatino Linotype" w:cs="Times New Roman" w:hAnsi="Palatino Linotype"/>
          <w:lang w:val="en-US"/>
        </w:rPr>
        <w:t xml:space="preserve"> Amal </w:t>
      </w:r>
      <w:r>
        <w:rPr>
          <w:rFonts w:ascii="Palatino Linotype" w:cs="Times New Roman" w:hAnsi="Palatino Linotype"/>
          <w:lang w:val="en-US"/>
        </w:rPr>
        <w:t>Rawamerta</w:t>
      </w:r>
      <w:r>
        <w:rPr>
          <w:rFonts w:ascii="Palatino Linotype" w:cs="Times New Roman" w:hAnsi="Palatino Linotype"/>
          <w:lang w:val="en-US"/>
        </w:rPr>
        <w:t xml:space="preserve"> yang </w:t>
      </w:r>
      <w:r>
        <w:rPr>
          <w:rFonts w:ascii="Palatino Linotype" w:cs="Times New Roman" w:hAnsi="Palatino Linotype"/>
          <w:lang w:val="en-US"/>
        </w:rPr>
        <w:t>terdiri</w:t>
      </w:r>
      <w:r>
        <w:rPr>
          <w:rFonts w:ascii="Palatino Linotype" w:cs="Times New Roman" w:hAnsi="Palatino Linotype"/>
          <w:lang w:val="en-US"/>
        </w:rPr>
        <w:t xml:space="preserve"> </w:t>
      </w:r>
      <w:r>
        <w:rPr>
          <w:rFonts w:ascii="Palatino Linotype" w:cs="Times New Roman" w:hAnsi="Palatino Linotype"/>
          <w:lang w:val="en-US"/>
        </w:rPr>
        <w:t>dari</w:t>
      </w:r>
      <w:r>
        <w:rPr>
          <w:rFonts w:ascii="Palatino Linotype" w:cs="Times New Roman" w:hAnsi="Palatino Linotype"/>
          <w:lang w:val="en-US"/>
        </w:rPr>
        <w:t xml:space="preserve"> lima </w:t>
      </w:r>
      <w:r>
        <w:rPr>
          <w:rFonts w:ascii="Palatino Linotype" w:cs="Times New Roman" w:hAnsi="Palatino Linotype"/>
          <w:lang w:val="en-US"/>
        </w:rPr>
        <w:t>kelas</w:t>
      </w:r>
      <w:r>
        <w:rPr>
          <w:rFonts w:ascii="Palatino Linotype" w:cs="Times New Roman" w:hAnsi="Palatino Linotype"/>
          <w:lang w:val="en-US"/>
        </w:rPr>
        <w:t xml:space="preserve"> (213 </w:t>
      </w:r>
      <w:r>
        <w:rPr>
          <w:rFonts w:ascii="Palatino Linotype" w:cs="Times New Roman" w:hAnsi="Palatino Linotype"/>
          <w:lang w:val="en-US"/>
        </w:rPr>
        <w:t>siswa</w:t>
      </w:r>
      <w:r>
        <w:rPr>
          <w:rFonts w:ascii="Palatino Linotype" w:cs="Times New Roman" w:hAnsi="Palatino Linotype"/>
          <w:lang w:val="en-US"/>
        </w:rPr>
        <w:t xml:space="preserve">) dan </w:t>
      </w:r>
      <w:r>
        <w:rPr>
          <w:rFonts w:ascii="Palatino Linotype" w:cs="Times New Roman" w:hAnsi="Palatino Linotype"/>
          <w:lang w:val="en-US"/>
        </w:rPr>
        <w:t>seluruh</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XI SMAN 1 </w:t>
      </w:r>
      <w:r>
        <w:rPr>
          <w:rFonts w:ascii="Palatino Linotype" w:cs="Times New Roman" w:hAnsi="Palatino Linotype"/>
          <w:lang w:val="en-US"/>
        </w:rPr>
        <w:t>Rawamerta</w:t>
      </w:r>
      <w:r>
        <w:rPr>
          <w:rFonts w:ascii="Palatino Linotype" w:cs="Times New Roman" w:hAnsi="Palatino Linotype"/>
          <w:lang w:val="en-US"/>
        </w:rPr>
        <w:t xml:space="preserve"> yang </w:t>
      </w:r>
      <w:r>
        <w:rPr>
          <w:rFonts w:ascii="Palatino Linotype" w:cs="Times New Roman" w:hAnsi="Palatino Linotype"/>
          <w:lang w:val="en-US"/>
        </w:rPr>
        <w:t>terdiri</w:t>
      </w:r>
      <w:r>
        <w:rPr>
          <w:rFonts w:ascii="Palatino Linotype" w:cs="Times New Roman" w:hAnsi="Palatino Linotype"/>
          <w:lang w:val="en-US"/>
        </w:rPr>
        <w:t xml:space="preserve"> </w:t>
      </w:r>
      <w:r>
        <w:rPr>
          <w:rFonts w:ascii="Palatino Linotype" w:cs="Times New Roman" w:hAnsi="Palatino Linotype"/>
          <w:lang w:val="en-US"/>
        </w:rPr>
        <w:t>dari</w:t>
      </w:r>
      <w:r>
        <w:rPr>
          <w:rFonts w:ascii="Palatino Linotype" w:cs="Times New Roman" w:hAnsi="Palatino Linotype"/>
          <w:lang w:val="en-US"/>
        </w:rPr>
        <w:t xml:space="preserve"> lima </w:t>
      </w:r>
      <w:r>
        <w:rPr>
          <w:rFonts w:ascii="Palatino Linotype" w:cs="Times New Roman" w:hAnsi="Palatino Linotype"/>
          <w:lang w:val="en-US"/>
        </w:rPr>
        <w:t>kelas</w:t>
      </w:r>
      <w:r>
        <w:rPr>
          <w:rFonts w:ascii="Palatino Linotype" w:cs="Times New Roman" w:hAnsi="Palatino Linotype"/>
          <w:lang w:val="en-US"/>
        </w:rPr>
        <w:t xml:space="preserve"> (170 </w:t>
      </w:r>
      <w:r>
        <w:rPr>
          <w:rFonts w:ascii="Palatino Linotype" w:cs="Times New Roman" w:hAnsi="Palatino Linotype"/>
          <w:lang w:val="en-US"/>
        </w:rPr>
        <w:t>siswa</w:t>
      </w:r>
      <w:r>
        <w:rPr>
          <w:rFonts w:ascii="Palatino Linotype" w:cs="Times New Roman" w:hAnsi="Palatino Linotype"/>
          <w:lang w:val="en-US"/>
        </w:rPr>
        <w:t>).</w:t>
      </w:r>
      <w:r>
        <w:rPr>
          <w:rFonts w:ascii="Palatino Linotype" w:cs="Times New Roman" w:hAnsi="Palatino Linotype"/>
          <w:lang w:val="en-US"/>
        </w:rPr>
        <w:t xml:space="preserve"> </w:t>
      </w:r>
      <w:r>
        <w:rPr>
          <w:rFonts w:ascii="Palatino Linotype" w:cs="Times New Roman" w:hAnsi="Palatino Linotype"/>
          <w:lang w:val="en-US"/>
        </w:rPr>
        <w:t xml:space="preserve">Teknik sampling yang </w:t>
      </w:r>
      <w:r>
        <w:rPr>
          <w:rFonts w:ascii="Palatino Linotype" w:cs="Times New Roman" w:hAnsi="Palatino Linotype"/>
          <w:lang w:val="en-US"/>
        </w:rPr>
        <w:t>digunakan</w:t>
      </w:r>
      <w:r>
        <w:rPr>
          <w:rFonts w:ascii="Palatino Linotype" w:cs="Times New Roman" w:hAnsi="Palatino Linotype"/>
          <w:lang w:val="en-US"/>
        </w:rPr>
        <w:t xml:space="preserve"> pada </w:t>
      </w:r>
      <w:r>
        <w:rPr>
          <w:rFonts w:ascii="Palatino Linotype" w:cs="Times New Roman" w:hAnsi="Palatino Linotype"/>
          <w:lang w:val="en-US"/>
        </w:rPr>
        <w:t>penelitian</w:t>
      </w:r>
      <w:r>
        <w:rPr>
          <w:rFonts w:ascii="Palatino Linotype" w:cs="Times New Roman" w:hAnsi="Palatino Linotype"/>
          <w:lang w:val="en-US"/>
        </w:rPr>
        <w:t xml:space="preserve"> </w:t>
      </w:r>
      <w:r>
        <w:rPr>
          <w:rFonts w:ascii="Palatino Linotype" w:cs="Times New Roman" w:hAnsi="Palatino Linotype"/>
          <w:lang w:val="en-US"/>
        </w:rPr>
        <w:t>ini</w:t>
      </w:r>
      <w:r>
        <w:rPr>
          <w:rFonts w:ascii="Palatino Linotype" w:cs="Times New Roman" w:hAnsi="Palatino Linotype"/>
          <w:lang w:val="en-US"/>
        </w:rPr>
        <w:t xml:space="preserve"> </w:t>
      </w:r>
      <w:r>
        <w:rPr>
          <w:rFonts w:ascii="Palatino Linotype" w:cs="Times New Roman" w:hAnsi="Palatino Linotype"/>
          <w:lang w:val="en-US"/>
        </w:rPr>
        <w:t>adalah</w:t>
      </w:r>
      <w:r>
        <w:rPr>
          <w:rFonts w:ascii="Palatino Linotype" w:cs="Times New Roman" w:hAnsi="Palatino Linotype"/>
          <w:lang w:val="en-US"/>
        </w:rPr>
        <w:t xml:space="preserve"> Purposive Sampling, </w:t>
      </w:r>
      <w:r>
        <w:rPr>
          <w:rFonts w:ascii="Palatino Linotype" w:cs="Times New Roman" w:hAnsi="Palatino Linotype"/>
          <w:lang w:val="en-US"/>
        </w:rPr>
        <w:t>karena</w:t>
      </w:r>
      <w:r>
        <w:rPr>
          <w:rFonts w:ascii="Palatino Linotype" w:cs="Times New Roman" w:hAnsi="Palatino Linotype"/>
          <w:lang w:val="en-US"/>
        </w:rPr>
        <w:t xml:space="preserve"> </w:t>
      </w:r>
      <w:r>
        <w:rPr>
          <w:rFonts w:ascii="Palatino Linotype" w:cs="Times New Roman" w:hAnsi="Palatino Linotype"/>
          <w:lang w:val="en-US"/>
        </w:rPr>
        <w:t>pengambilan</w:t>
      </w:r>
      <w:r>
        <w:rPr>
          <w:rFonts w:ascii="Palatino Linotype" w:cs="Times New Roman" w:hAnsi="Palatino Linotype"/>
          <w:lang w:val="en-US"/>
        </w:rPr>
        <w:t xml:space="preserve"> </w:t>
      </w:r>
      <w:r>
        <w:rPr>
          <w:rFonts w:ascii="Palatino Linotype" w:cs="Times New Roman" w:hAnsi="Palatino Linotype"/>
          <w:lang w:val="en-US"/>
        </w:rPr>
        <w:t>anggota</w:t>
      </w:r>
      <w:r>
        <w:rPr>
          <w:rFonts w:ascii="Palatino Linotype" w:cs="Times New Roman" w:hAnsi="Palatino Linotype"/>
          <w:lang w:val="en-US"/>
        </w:rPr>
        <w:t xml:space="preserve"> </w:t>
      </w:r>
      <w:r>
        <w:rPr>
          <w:rFonts w:ascii="Palatino Linotype" w:cs="Times New Roman" w:hAnsi="Palatino Linotype"/>
          <w:lang w:val="en-US"/>
        </w:rPr>
        <w:t>sampel</w:t>
      </w:r>
      <w:r>
        <w:rPr>
          <w:rFonts w:ascii="Palatino Linotype" w:cs="Times New Roman" w:hAnsi="Palatino Linotype"/>
          <w:lang w:val="en-US"/>
        </w:rPr>
        <w:t xml:space="preserve"> </w:t>
      </w:r>
      <w:r>
        <w:rPr>
          <w:rFonts w:ascii="Palatino Linotype" w:cs="Times New Roman" w:hAnsi="Palatino Linotype"/>
          <w:lang w:val="en-US"/>
        </w:rPr>
        <w:t>dari</w:t>
      </w:r>
      <w:r>
        <w:rPr>
          <w:rFonts w:ascii="Palatino Linotype" w:cs="Times New Roman" w:hAnsi="Palatino Linotype"/>
          <w:lang w:val="en-US"/>
        </w:rPr>
        <w:t xml:space="preserve"> </w:t>
      </w:r>
      <w:r>
        <w:rPr>
          <w:rFonts w:ascii="Palatino Linotype" w:cs="Times New Roman" w:hAnsi="Palatino Linotype"/>
          <w:lang w:val="en-US"/>
        </w:rPr>
        <w:t>populasi</w:t>
      </w:r>
      <w:r>
        <w:rPr>
          <w:rFonts w:ascii="Palatino Linotype" w:cs="Times New Roman" w:hAnsi="Palatino Linotype"/>
          <w:lang w:val="en-US"/>
        </w:rPr>
        <w:t xml:space="preserve"> </w:t>
      </w:r>
      <w:r>
        <w:rPr>
          <w:rFonts w:ascii="Palatino Linotype" w:cs="Times New Roman" w:hAnsi="Palatino Linotype"/>
          <w:lang w:val="en-US"/>
        </w:rPr>
        <w:t>dilakukan</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w:t>
      </w:r>
      <w:r>
        <w:rPr>
          <w:rFonts w:ascii="Palatino Linotype" w:cs="Times New Roman" w:hAnsi="Palatino Linotype"/>
          <w:lang w:val="en-US"/>
        </w:rPr>
        <w:t>pertimbangan</w:t>
      </w:r>
      <w:r>
        <w:rPr>
          <w:rFonts w:ascii="Palatino Linotype" w:cs="Times New Roman" w:hAnsi="Palatino Linotype"/>
          <w:lang w:val="en-US"/>
        </w:rPr>
        <w:t xml:space="preserve"> </w:t>
      </w:r>
      <w:r>
        <w:rPr>
          <w:rFonts w:ascii="Palatino Linotype" w:cs="Times New Roman" w:hAnsi="Palatino Linotype"/>
          <w:lang w:val="en-US"/>
        </w:rPr>
        <w:t>tertentu</w:t>
      </w:r>
      <w:r>
        <w:rPr>
          <w:rFonts w:ascii="Palatino Linotype" w:cs="Times New Roman" w:hAnsi="Palatino Linotype"/>
          <w:lang w:val="en-US"/>
        </w:rPr>
        <w:t xml:space="preserve"> (</w:t>
      </w:r>
      <w:r>
        <w:rPr>
          <w:rFonts w:ascii="Palatino Linotype" w:cs="Times New Roman" w:hAnsi="Palatino Linotype"/>
          <w:lang w:val="en-US"/>
        </w:rPr>
        <w:t>Sugiyono</w:t>
      </w:r>
      <w:r>
        <w:rPr>
          <w:rFonts w:ascii="Palatino Linotype" w:cs="Times New Roman" w:hAnsi="Palatino Linotype"/>
          <w:lang w:val="en-US"/>
        </w:rPr>
        <w:t xml:space="preserve">, 2014). </w:t>
      </w:r>
      <w:r>
        <w:rPr>
          <w:rFonts w:ascii="Palatino Linotype" w:cs="Times New Roman" w:hAnsi="Palatino Linotype"/>
          <w:lang w:val="en-US"/>
        </w:rPr>
        <w:t>Pertimbangan</w:t>
      </w:r>
      <w:r>
        <w:rPr>
          <w:rFonts w:ascii="Palatino Linotype" w:cs="Times New Roman" w:hAnsi="Palatino Linotype"/>
          <w:lang w:val="en-US"/>
        </w:rPr>
        <w:t xml:space="preserve"> </w:t>
      </w:r>
      <w:r>
        <w:rPr>
          <w:rFonts w:ascii="Palatino Linotype" w:cs="Times New Roman" w:hAnsi="Palatino Linotype"/>
          <w:lang w:val="en-US"/>
        </w:rPr>
        <w:t>tersebut</w:t>
      </w:r>
      <w:r>
        <w:rPr>
          <w:rFonts w:ascii="Palatino Linotype" w:cs="Times New Roman" w:hAnsi="Palatino Linotype"/>
          <w:lang w:val="en-US"/>
        </w:rPr>
        <w:t xml:space="preserve"> </w:t>
      </w:r>
      <w:r>
        <w:rPr>
          <w:rFonts w:ascii="Palatino Linotype" w:cs="Times New Roman" w:hAnsi="Palatino Linotype"/>
          <w:lang w:val="en-US"/>
        </w:rPr>
        <w:t>yaitu</w:t>
      </w:r>
      <w:r>
        <w:rPr>
          <w:rFonts w:ascii="Palatino Linotype" w:cs="Times New Roman" w:hAnsi="Palatino Linotype"/>
          <w:lang w:val="en-US"/>
        </w:rPr>
        <w:t xml:space="preserve"> </w:t>
      </w:r>
      <w:r>
        <w:rPr>
          <w:rFonts w:ascii="Palatino Linotype" w:cs="Times New Roman" w:hAnsi="Palatino Linotype"/>
          <w:lang w:val="en-US"/>
        </w:rPr>
        <w:t>hasil</w:t>
      </w:r>
      <w:r>
        <w:rPr>
          <w:rFonts w:ascii="Palatino Linotype" w:cs="Times New Roman" w:hAnsi="Palatino Linotype"/>
          <w:lang w:val="en-US"/>
        </w:rPr>
        <w:t xml:space="preserve"> </w:t>
      </w:r>
      <w:r>
        <w:rPr>
          <w:rFonts w:ascii="Palatino Linotype" w:cs="Times New Roman" w:hAnsi="Palatino Linotype"/>
          <w:lang w:val="en-US"/>
        </w:rPr>
        <w:t>wawancara</w:t>
      </w:r>
      <w:r>
        <w:rPr>
          <w:rFonts w:ascii="Palatino Linotype" w:cs="Times New Roman" w:hAnsi="Palatino Linotype"/>
          <w:lang w:val="en-US"/>
        </w:rPr>
        <w:t xml:space="preserve"> dan </w:t>
      </w:r>
      <w:r>
        <w:rPr>
          <w:rFonts w:ascii="Palatino Linotype" w:cs="Times New Roman" w:hAnsi="Palatino Linotype"/>
          <w:lang w:val="en-US"/>
        </w:rPr>
        <w:t>observasi</w:t>
      </w:r>
      <w:r>
        <w:rPr>
          <w:rFonts w:ascii="Palatino Linotype" w:cs="Times New Roman" w:hAnsi="Palatino Linotype"/>
          <w:lang w:val="en-US"/>
        </w:rPr>
        <w:t xml:space="preserve"> yang </w:t>
      </w:r>
      <w:r>
        <w:rPr>
          <w:rFonts w:ascii="Palatino Linotype" w:cs="Times New Roman" w:hAnsi="Palatino Linotype"/>
          <w:lang w:val="en-US"/>
        </w:rPr>
        <w:t>telah</w:t>
      </w:r>
      <w:r>
        <w:rPr>
          <w:rFonts w:ascii="Palatino Linotype" w:cs="Times New Roman" w:hAnsi="Palatino Linotype"/>
          <w:lang w:val="en-US"/>
        </w:rPr>
        <w:t xml:space="preserve"> </w:t>
      </w:r>
      <w:r>
        <w:rPr>
          <w:rFonts w:ascii="Palatino Linotype" w:cs="Times New Roman" w:hAnsi="Palatino Linotype"/>
          <w:lang w:val="en-US"/>
        </w:rPr>
        <w:t>dilakukan</w:t>
      </w:r>
      <w:r>
        <w:rPr>
          <w:rFonts w:ascii="Palatino Linotype" w:cs="Times New Roman" w:hAnsi="Palatino Linotype"/>
          <w:lang w:val="en-US"/>
        </w:rPr>
        <w:t xml:space="preserve"> </w:t>
      </w:r>
      <w:r>
        <w:rPr>
          <w:rFonts w:ascii="Palatino Linotype" w:cs="Times New Roman" w:hAnsi="Palatino Linotype"/>
          <w:lang w:val="en-US"/>
        </w:rPr>
        <w:t>dengan</w:t>
      </w:r>
      <w:r>
        <w:rPr>
          <w:rFonts w:ascii="Palatino Linotype" w:cs="Times New Roman" w:hAnsi="Palatino Linotype"/>
          <w:lang w:val="en-US"/>
        </w:rPr>
        <w:t xml:space="preserve"> guru </w:t>
      </w:r>
      <w:r>
        <w:rPr>
          <w:rFonts w:ascii="Palatino Linotype" w:cs="Times New Roman" w:hAnsi="Palatino Linotype"/>
          <w:lang w:val="en-US"/>
        </w:rPr>
        <w:t>matematika</w:t>
      </w:r>
      <w:r>
        <w:rPr>
          <w:rFonts w:ascii="Palatino Linotype" w:cs="Times New Roman" w:hAnsi="Palatino Linotype"/>
          <w:lang w:val="en-US"/>
        </w:rPr>
        <w:t xml:space="preserve"> MA </w:t>
      </w:r>
      <w:r>
        <w:rPr>
          <w:rFonts w:ascii="Palatino Linotype" w:cs="Times New Roman" w:hAnsi="Palatino Linotype"/>
          <w:lang w:val="en-US"/>
        </w:rPr>
        <w:t>Nihayatul</w:t>
      </w:r>
      <w:r>
        <w:rPr>
          <w:rFonts w:ascii="Palatino Linotype" w:cs="Times New Roman" w:hAnsi="Palatino Linotype"/>
          <w:lang w:val="en-US"/>
        </w:rPr>
        <w:t xml:space="preserve"> Amal </w:t>
      </w:r>
      <w:r>
        <w:rPr>
          <w:rFonts w:ascii="Palatino Linotype" w:cs="Times New Roman" w:hAnsi="Palatino Linotype"/>
          <w:lang w:val="en-US"/>
        </w:rPr>
        <w:t>Rawamerta</w:t>
      </w:r>
      <w:r>
        <w:rPr>
          <w:rFonts w:ascii="Palatino Linotype" w:cs="Times New Roman" w:hAnsi="Palatino Linotype"/>
          <w:lang w:val="en-US"/>
        </w:rPr>
        <w:t xml:space="preserve"> dan SMAN 1 </w:t>
      </w:r>
      <w:r>
        <w:rPr>
          <w:rFonts w:ascii="Palatino Linotype" w:cs="Times New Roman" w:hAnsi="Palatino Linotype"/>
          <w:lang w:val="en-US"/>
        </w:rPr>
        <w:t>Rawamerta</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disekolah</w:t>
      </w:r>
      <w:r>
        <w:rPr>
          <w:rFonts w:ascii="Palatino Linotype" w:cs="Times New Roman" w:hAnsi="Palatino Linotype"/>
          <w:lang w:val="en-US"/>
        </w:rPr>
        <w:t xml:space="preserve"> </w:t>
      </w:r>
      <w:r>
        <w:rPr>
          <w:rFonts w:ascii="Palatino Linotype" w:cs="Times New Roman" w:hAnsi="Palatino Linotype"/>
          <w:lang w:val="en-US"/>
        </w:rPr>
        <w:t>itu</w:t>
      </w:r>
      <w:r>
        <w:rPr>
          <w:rFonts w:ascii="Palatino Linotype" w:cs="Times New Roman" w:hAnsi="Palatino Linotype"/>
          <w:lang w:val="en-US"/>
        </w:rPr>
        <w:t xml:space="preserve"> </w:t>
      </w:r>
      <w:r>
        <w:rPr>
          <w:rFonts w:ascii="Palatino Linotype" w:cs="Times New Roman" w:hAnsi="Palatino Linotype"/>
          <w:lang w:val="en-US"/>
        </w:rPr>
        <w:t>memiliki</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komunikasi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dan </w:t>
      </w:r>
      <w:r>
        <w:rPr>
          <w:rFonts w:ascii="Palatino Linotype" w:cs="Times New Roman" w:hAnsi="Palatino Linotype"/>
          <w:i/>
          <w:iCs/>
          <w:lang w:val="en-US"/>
        </w:rPr>
        <w:t>self regulated</w:t>
      </w:r>
      <w:r>
        <w:rPr>
          <w:rFonts w:ascii="Palatino Linotype" w:cs="Times New Roman" w:hAnsi="Palatino Linotype"/>
          <w:i/>
          <w:iCs/>
          <w:lang w:val="en-US"/>
        </w:rPr>
        <w:t xml:space="preserve"> learning</w:t>
      </w:r>
      <w:r>
        <w:rPr>
          <w:rFonts w:ascii="Palatino Linotype" w:cs="Times New Roman" w:hAnsi="Palatino Linotype"/>
          <w:lang w:val="en-US"/>
        </w:rPr>
        <w:t xml:space="preserve"> yang </w:t>
      </w:r>
      <w:r>
        <w:rPr>
          <w:rFonts w:ascii="Palatino Linotype" w:cs="Times New Roman" w:hAnsi="Palatino Linotype"/>
          <w:lang w:val="en-US"/>
        </w:rPr>
        <w:t>masih</w:t>
      </w:r>
      <w:r>
        <w:rPr>
          <w:rFonts w:ascii="Palatino Linotype" w:cs="Times New Roman" w:hAnsi="Palatino Linotype"/>
          <w:lang w:val="en-US"/>
        </w:rPr>
        <w:t xml:space="preserve"> </w:t>
      </w:r>
      <w:r>
        <w:rPr>
          <w:rFonts w:ascii="Palatino Linotype" w:cs="Times New Roman" w:hAnsi="Palatino Linotype"/>
          <w:lang w:val="en-US"/>
        </w:rPr>
        <w:t>rendah</w:t>
      </w:r>
      <w:r>
        <w:rPr>
          <w:rFonts w:ascii="Palatino Linotype" w:cs="Times New Roman" w:hAnsi="Palatino Linotype"/>
          <w:lang w:val="en-US"/>
        </w:rPr>
        <w:t xml:space="preserve">. </w:t>
      </w:r>
      <w:r>
        <w:rPr>
          <w:rFonts w:ascii="Palatino Linotype" w:cs="Times New Roman" w:hAnsi="Palatino Linotype"/>
          <w:lang w:val="en-US"/>
        </w:rPr>
        <w:t>Kondisi</w:t>
      </w:r>
      <w:r>
        <w:rPr>
          <w:rFonts w:ascii="Palatino Linotype" w:cs="Times New Roman" w:hAnsi="Palatino Linotype"/>
          <w:lang w:val="en-US"/>
        </w:rPr>
        <w:t xml:space="preserve"> </w:t>
      </w:r>
      <w:r>
        <w:rPr>
          <w:rFonts w:ascii="Palatino Linotype" w:cs="Times New Roman" w:hAnsi="Palatino Linotype"/>
          <w:lang w:val="en-US"/>
        </w:rPr>
        <w:t>tersebut</w:t>
      </w:r>
      <w:r>
        <w:rPr>
          <w:rFonts w:ascii="Palatino Linotype" w:cs="Times New Roman" w:hAnsi="Palatino Linotype"/>
          <w:lang w:val="en-US"/>
        </w:rPr>
        <w:t xml:space="preserve"> </w:t>
      </w:r>
      <w:r>
        <w:rPr>
          <w:rFonts w:ascii="Palatino Linotype" w:cs="Times New Roman" w:hAnsi="Palatino Linotype"/>
          <w:lang w:val="en-US"/>
        </w:rPr>
        <w:t>sesuai</w:t>
      </w:r>
      <w:r>
        <w:rPr>
          <w:rFonts w:ascii="Palatino Linotype" w:cs="Times New Roman" w:hAnsi="Palatino Linotype"/>
          <w:lang w:val="en-US"/>
        </w:rPr>
        <w:t xml:space="preserve"> </w:t>
      </w:r>
      <w:r>
        <w:rPr>
          <w:rFonts w:ascii="Palatino Linotype" w:cs="Times New Roman" w:hAnsi="Palatino Linotype"/>
          <w:lang w:val="en-US"/>
        </w:rPr>
        <w:t>untuk</w:t>
      </w:r>
      <w:r>
        <w:rPr>
          <w:rFonts w:ascii="Palatino Linotype" w:cs="Times New Roman" w:hAnsi="Palatino Linotype"/>
          <w:lang w:val="en-US"/>
        </w:rPr>
        <w:t xml:space="preserve"> </w:t>
      </w:r>
      <w:r>
        <w:rPr>
          <w:rFonts w:ascii="Palatino Linotype" w:cs="Times New Roman" w:hAnsi="Palatino Linotype"/>
          <w:lang w:val="en-US"/>
        </w:rPr>
        <w:t>dilaksanakan</w:t>
      </w:r>
      <w:r>
        <w:rPr>
          <w:rFonts w:ascii="Palatino Linotype" w:cs="Times New Roman" w:hAnsi="Palatino Linotype"/>
          <w:lang w:val="en-US"/>
        </w:rPr>
        <w:t xml:space="preserve"> </w:t>
      </w:r>
      <w:r>
        <w:rPr>
          <w:rFonts w:ascii="Palatino Linotype" w:cs="Times New Roman" w:hAnsi="Palatino Linotype"/>
          <w:lang w:val="en-US"/>
        </w:rPr>
        <w:t>penelitian</w:t>
      </w:r>
      <w:r>
        <w:rPr>
          <w:rFonts w:ascii="Palatino Linotype" w:cs="Times New Roman" w:hAnsi="Palatino Linotype"/>
          <w:lang w:val="en-US"/>
        </w:rPr>
        <w:t xml:space="preserve"> yang </w:t>
      </w:r>
      <w:r>
        <w:rPr>
          <w:rFonts w:ascii="Palatino Linotype" w:cs="Times New Roman" w:hAnsi="Palatino Linotype"/>
          <w:lang w:val="en-US"/>
        </w:rPr>
        <w:t>diharapkan</w:t>
      </w:r>
      <w:r>
        <w:rPr>
          <w:rFonts w:ascii="Palatino Linotype" w:cs="Times New Roman" w:hAnsi="Palatino Linotype"/>
          <w:lang w:val="en-US"/>
        </w:rPr>
        <w:t xml:space="preserve"> </w:t>
      </w:r>
      <w:r>
        <w:rPr>
          <w:rFonts w:ascii="Palatino Linotype" w:cs="Times New Roman" w:hAnsi="Palatino Linotype"/>
          <w:lang w:val="en-US"/>
        </w:rPr>
        <w:t>peningkatan</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MA dan SMA </w:t>
      </w:r>
      <w:r>
        <w:rPr>
          <w:rFonts w:ascii="Palatino Linotype" w:cs="Times New Roman" w:hAnsi="Palatino Linotype"/>
          <w:lang w:val="en-US"/>
        </w:rPr>
        <w:t>tersebut</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serta</w:t>
      </w:r>
      <w:r>
        <w:rPr>
          <w:rFonts w:ascii="Palatino Linotype" w:cs="Times New Roman" w:hAnsi="Palatino Linotype"/>
          <w:lang w:val="en-US"/>
        </w:rPr>
        <w:t xml:space="preserve"> </w:t>
      </w:r>
      <w:r>
        <w:rPr>
          <w:rFonts w:ascii="Palatino Linotype" w:cs="Times New Roman" w:hAnsi="Palatino Linotype"/>
          <w:i/>
          <w:iCs/>
          <w:lang w:val="en-US"/>
        </w:rPr>
        <w:t>self regulated</w:t>
      </w:r>
      <w:r>
        <w:rPr>
          <w:rFonts w:ascii="Palatino Linotype" w:cs="Times New Roman" w:hAnsi="Palatino Linotype"/>
          <w:i/>
          <w:iCs/>
          <w:lang w:val="en-US"/>
        </w:rPr>
        <w:t xml:space="preserve"> learning</w:t>
      </w:r>
      <w:r>
        <w:rPr>
          <w:rFonts w:ascii="Palatino Linotype" w:cs="Times New Roman" w:hAnsi="Palatino Linotype"/>
          <w:lang w:val="en-US"/>
        </w:rPr>
        <w:t xml:space="preserve"> </w:t>
      </w:r>
      <w:r>
        <w:rPr>
          <w:rFonts w:ascii="Palatino Linotype" w:cs="Times New Roman" w:hAnsi="Palatino Linotype"/>
          <w:lang w:val="en-US"/>
        </w:rPr>
        <w:t xml:space="preserve">(SRL) </w:t>
      </w:r>
      <w:r>
        <w:rPr>
          <w:rFonts w:ascii="Palatino Linotype" w:cs="Times New Roman" w:hAnsi="Palatino Linotype"/>
          <w:lang w:val="en-US"/>
        </w:rPr>
        <w:t>tersebut</w:t>
      </w:r>
      <w:r>
        <w:rPr>
          <w:rFonts w:ascii="Palatino Linotype" w:cs="Times New Roman" w:hAnsi="Palatino Linotype"/>
          <w:lang w:val="en-US"/>
        </w:rPr>
        <w:t xml:space="preserve">. </w:t>
      </w:r>
      <w:r>
        <w:rPr>
          <w:rFonts w:ascii="Palatino Linotype" w:cs="Times New Roman" w:hAnsi="Palatino Linotype"/>
          <w:lang w:val="en-US"/>
        </w:rPr>
        <w:t>Berdasarkan</w:t>
      </w:r>
      <w:r>
        <w:rPr>
          <w:rFonts w:ascii="Palatino Linotype" w:cs="Times New Roman" w:hAnsi="Palatino Linotype"/>
          <w:lang w:val="en-US"/>
        </w:rPr>
        <w:t xml:space="preserve"> </w:t>
      </w:r>
      <w:r>
        <w:rPr>
          <w:rFonts w:ascii="Palatino Linotype" w:cs="Times New Roman" w:hAnsi="Palatino Linotype"/>
          <w:lang w:val="en-US"/>
        </w:rPr>
        <w:t>pertimbangan</w:t>
      </w:r>
      <w:r>
        <w:rPr>
          <w:rFonts w:ascii="Palatino Linotype" w:cs="Times New Roman" w:hAnsi="Palatino Linotype"/>
          <w:lang w:val="en-US"/>
        </w:rPr>
        <w:t xml:space="preserve"> </w:t>
      </w:r>
      <w:r>
        <w:rPr>
          <w:rFonts w:ascii="Palatino Linotype" w:cs="Times New Roman" w:hAnsi="Palatino Linotype"/>
          <w:lang w:val="en-US"/>
        </w:rPr>
        <w:t>tersebut</w:t>
      </w:r>
      <w:r>
        <w:rPr>
          <w:rFonts w:ascii="Palatino Linotype" w:cs="Times New Roman" w:hAnsi="Palatino Linotype"/>
          <w:lang w:val="en-US"/>
        </w:rPr>
        <w:t xml:space="preserve">, </w:t>
      </w:r>
      <w:r>
        <w:rPr>
          <w:rFonts w:ascii="Palatino Linotype" w:cs="Times New Roman" w:hAnsi="Palatino Linotype"/>
          <w:lang w:val="en-US"/>
        </w:rPr>
        <w:t>dua</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yang </w:t>
      </w:r>
      <w:r>
        <w:rPr>
          <w:rFonts w:ascii="Palatino Linotype" w:cs="Times New Roman" w:hAnsi="Palatino Linotype"/>
          <w:lang w:val="en-US"/>
        </w:rPr>
        <w:t>terpilih</w:t>
      </w:r>
      <w:r>
        <w:rPr>
          <w:rFonts w:ascii="Palatino Linotype" w:cs="Times New Roman" w:hAnsi="Palatino Linotype"/>
          <w:lang w:val="en-US"/>
        </w:rPr>
        <w:t xml:space="preserve"> di MA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penelitian</w:t>
      </w:r>
      <w:r>
        <w:rPr>
          <w:rFonts w:ascii="Palatino Linotype" w:cs="Times New Roman" w:hAnsi="Palatino Linotype"/>
          <w:lang w:val="en-US"/>
        </w:rPr>
        <w:t xml:space="preserve"> </w:t>
      </w:r>
      <w:r>
        <w:rPr>
          <w:rFonts w:ascii="Palatino Linotype" w:cs="Times New Roman" w:hAnsi="Palatino Linotype"/>
          <w:lang w:val="en-US"/>
        </w:rPr>
        <w:t>ini</w:t>
      </w:r>
      <w:r>
        <w:rPr>
          <w:rFonts w:ascii="Palatino Linotype" w:cs="Times New Roman" w:hAnsi="Palatino Linotype"/>
          <w:lang w:val="en-US"/>
        </w:rPr>
        <w:t xml:space="preserve"> </w:t>
      </w:r>
      <w:r>
        <w:rPr>
          <w:rFonts w:ascii="Palatino Linotype" w:cs="Times New Roman" w:hAnsi="Palatino Linotype"/>
          <w:lang w:val="en-US"/>
        </w:rPr>
        <w:t>adalah</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XI IPA 1 </w:t>
      </w:r>
      <w:r>
        <w:rPr>
          <w:rFonts w:ascii="Palatino Linotype" w:cs="Times New Roman" w:hAnsi="Palatino Linotype"/>
          <w:lang w:val="en-US"/>
        </w:rPr>
        <w:t>sebagai</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w:t>
      </w:r>
      <w:r>
        <w:rPr>
          <w:rFonts w:ascii="Palatino Linotype" w:cs="Times New Roman" w:hAnsi="Palatino Linotype"/>
          <w:lang w:val="en-US"/>
        </w:rPr>
        <w:t>eksperimen</w:t>
      </w:r>
      <w:r>
        <w:rPr>
          <w:rFonts w:ascii="Palatino Linotype" w:cs="Times New Roman" w:hAnsi="Palatino Linotype"/>
          <w:lang w:val="en-US"/>
        </w:rPr>
        <w:t xml:space="preserve"> yang </w:t>
      </w:r>
      <w:r>
        <w:rPr>
          <w:rFonts w:ascii="Palatino Linotype" w:cs="Times New Roman" w:hAnsi="Palatino Linotype"/>
          <w:lang w:val="en-US"/>
        </w:rPr>
        <w:t>mendapatkan</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CORE yang </w:t>
      </w:r>
      <w:r>
        <w:rPr>
          <w:rFonts w:ascii="Palatino Linotype" w:cs="Times New Roman" w:hAnsi="Palatino Linotype"/>
          <w:lang w:val="en-US"/>
        </w:rPr>
        <w:t>berjumlah</w:t>
      </w:r>
      <w:r>
        <w:rPr>
          <w:rFonts w:ascii="Palatino Linotype" w:cs="Times New Roman" w:hAnsi="Palatino Linotype"/>
          <w:lang w:val="en-US"/>
        </w:rPr>
        <w:t xml:space="preserve"> 40 </w:t>
      </w:r>
      <w:r>
        <w:rPr>
          <w:rFonts w:ascii="Palatino Linotype" w:cs="Times New Roman" w:hAnsi="Palatino Linotype"/>
          <w:lang w:val="en-US"/>
        </w:rPr>
        <w:t>siswa</w:t>
      </w:r>
      <w:r>
        <w:rPr>
          <w:rFonts w:ascii="Palatino Linotype" w:cs="Times New Roman" w:hAnsi="Palatino Linotype"/>
          <w:lang w:val="en-US"/>
        </w:rPr>
        <w:t xml:space="preserve">, dan XI IPA 2 </w:t>
      </w:r>
      <w:r>
        <w:rPr>
          <w:rFonts w:ascii="Palatino Linotype" w:cs="Times New Roman" w:hAnsi="Palatino Linotype"/>
          <w:lang w:val="en-US"/>
        </w:rPr>
        <w:t>sebagai</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w:t>
      </w:r>
      <w:r>
        <w:rPr>
          <w:rFonts w:ascii="Palatino Linotype" w:cs="Times New Roman" w:hAnsi="Palatino Linotype"/>
          <w:lang w:val="en-US"/>
        </w:rPr>
        <w:t>kontrol</w:t>
      </w:r>
      <w:r>
        <w:rPr>
          <w:rFonts w:ascii="Palatino Linotype" w:cs="Times New Roman" w:hAnsi="Palatino Linotype"/>
          <w:lang w:val="en-US"/>
        </w:rPr>
        <w:t xml:space="preserve"> yang </w:t>
      </w:r>
      <w:r>
        <w:rPr>
          <w:rFonts w:ascii="Palatino Linotype" w:cs="Times New Roman" w:hAnsi="Palatino Linotype"/>
          <w:lang w:val="en-US"/>
        </w:rPr>
        <w:t>mendapatkan</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w:t>
      </w:r>
      <w:r>
        <w:rPr>
          <w:rFonts w:ascii="Palatino Linotype" w:cs="Times New Roman" w:hAnsi="Palatino Linotype"/>
          <w:lang w:val="en-US"/>
        </w:rPr>
        <w:t>langsung</w:t>
      </w:r>
      <w:r>
        <w:rPr>
          <w:rFonts w:ascii="Palatino Linotype" w:cs="Times New Roman" w:hAnsi="Palatino Linotype"/>
          <w:lang w:val="en-US"/>
        </w:rPr>
        <w:t xml:space="preserve"> yang </w:t>
      </w:r>
      <w:r>
        <w:rPr>
          <w:rFonts w:ascii="Palatino Linotype" w:cs="Times New Roman" w:hAnsi="Palatino Linotype"/>
          <w:lang w:val="en-US"/>
        </w:rPr>
        <w:t>berjumlah</w:t>
      </w:r>
      <w:r>
        <w:rPr>
          <w:rFonts w:ascii="Palatino Linotype" w:cs="Times New Roman" w:hAnsi="Palatino Linotype"/>
          <w:lang w:val="en-US"/>
        </w:rPr>
        <w:t xml:space="preserve"> 38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Sedangkan</w:t>
      </w:r>
      <w:r>
        <w:rPr>
          <w:rFonts w:ascii="Palatino Linotype" w:cs="Times New Roman" w:hAnsi="Palatino Linotype"/>
          <w:lang w:val="en-US"/>
        </w:rPr>
        <w:t xml:space="preserve"> </w:t>
      </w:r>
      <w:r>
        <w:rPr>
          <w:rFonts w:ascii="Palatino Linotype" w:cs="Times New Roman" w:hAnsi="Palatino Linotype"/>
          <w:lang w:val="en-US"/>
        </w:rPr>
        <w:t>dua</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yang </w:t>
      </w:r>
      <w:r>
        <w:rPr>
          <w:rFonts w:ascii="Palatino Linotype" w:cs="Times New Roman" w:hAnsi="Palatino Linotype"/>
          <w:lang w:val="en-US"/>
        </w:rPr>
        <w:t>terpilih</w:t>
      </w:r>
      <w:r>
        <w:rPr>
          <w:rFonts w:ascii="Palatino Linotype" w:cs="Times New Roman" w:hAnsi="Palatino Linotype"/>
          <w:lang w:val="en-US"/>
        </w:rPr>
        <w:t xml:space="preserve"> di SMA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penelitian</w:t>
      </w:r>
      <w:r>
        <w:rPr>
          <w:rFonts w:ascii="Palatino Linotype" w:cs="Times New Roman" w:hAnsi="Palatino Linotype"/>
          <w:lang w:val="en-US"/>
        </w:rPr>
        <w:t xml:space="preserve"> </w:t>
      </w:r>
      <w:r>
        <w:rPr>
          <w:rFonts w:ascii="Palatino Linotype" w:cs="Times New Roman" w:hAnsi="Palatino Linotype"/>
          <w:lang w:val="en-US"/>
        </w:rPr>
        <w:t>ini</w:t>
      </w:r>
      <w:r>
        <w:rPr>
          <w:rFonts w:ascii="Palatino Linotype" w:cs="Times New Roman" w:hAnsi="Palatino Linotype"/>
          <w:lang w:val="en-US"/>
        </w:rPr>
        <w:t xml:space="preserve"> </w:t>
      </w:r>
      <w:r>
        <w:rPr>
          <w:rFonts w:ascii="Palatino Linotype" w:cs="Times New Roman" w:hAnsi="Palatino Linotype"/>
          <w:lang w:val="en-US"/>
        </w:rPr>
        <w:t>adalah</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XI IPA 3 </w:t>
      </w:r>
      <w:r>
        <w:rPr>
          <w:rFonts w:ascii="Palatino Linotype" w:cs="Times New Roman" w:hAnsi="Palatino Linotype"/>
          <w:lang w:val="en-US"/>
        </w:rPr>
        <w:t>sebagai</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w:t>
      </w:r>
      <w:r>
        <w:rPr>
          <w:rFonts w:ascii="Palatino Linotype" w:cs="Times New Roman" w:hAnsi="Palatino Linotype"/>
          <w:lang w:val="en-US"/>
        </w:rPr>
        <w:t>eksperimen</w:t>
      </w:r>
      <w:r>
        <w:rPr>
          <w:rFonts w:ascii="Palatino Linotype" w:cs="Times New Roman" w:hAnsi="Palatino Linotype"/>
          <w:lang w:val="en-US"/>
        </w:rPr>
        <w:t xml:space="preserve"> yang </w:t>
      </w:r>
      <w:r>
        <w:rPr>
          <w:rFonts w:ascii="Palatino Linotype" w:cs="Times New Roman" w:hAnsi="Palatino Linotype"/>
          <w:lang w:val="en-US"/>
        </w:rPr>
        <w:t>mendapatkan</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CORE yang </w:t>
      </w:r>
      <w:r>
        <w:rPr>
          <w:rFonts w:ascii="Palatino Linotype" w:cs="Times New Roman" w:hAnsi="Palatino Linotype"/>
          <w:lang w:val="en-US"/>
        </w:rPr>
        <w:t>berjumlah</w:t>
      </w:r>
      <w:r>
        <w:rPr>
          <w:rFonts w:ascii="Palatino Linotype" w:cs="Times New Roman" w:hAnsi="Palatino Linotype"/>
          <w:lang w:val="en-US"/>
        </w:rPr>
        <w:t xml:space="preserve"> 33 </w:t>
      </w:r>
      <w:r>
        <w:rPr>
          <w:rFonts w:ascii="Palatino Linotype" w:cs="Times New Roman" w:hAnsi="Palatino Linotype"/>
          <w:lang w:val="en-US"/>
        </w:rPr>
        <w:t>siswa</w:t>
      </w:r>
      <w:r>
        <w:rPr>
          <w:rFonts w:ascii="Palatino Linotype" w:cs="Times New Roman" w:hAnsi="Palatino Linotype"/>
          <w:lang w:val="en-US"/>
        </w:rPr>
        <w:t xml:space="preserve">, dan XI IPA 1 </w:t>
      </w:r>
      <w:r>
        <w:rPr>
          <w:rFonts w:ascii="Palatino Linotype" w:cs="Times New Roman" w:hAnsi="Palatino Linotype"/>
          <w:lang w:val="en-US"/>
        </w:rPr>
        <w:t>sebagai</w:t>
      </w:r>
      <w:r>
        <w:rPr>
          <w:rFonts w:ascii="Palatino Linotype" w:cs="Times New Roman" w:hAnsi="Palatino Linotype"/>
          <w:lang w:val="en-US"/>
        </w:rPr>
        <w:t xml:space="preserve"> </w:t>
      </w:r>
      <w:r>
        <w:rPr>
          <w:rFonts w:ascii="Palatino Linotype" w:cs="Times New Roman" w:hAnsi="Palatino Linotype"/>
          <w:lang w:val="en-US"/>
        </w:rPr>
        <w:t>kelas</w:t>
      </w:r>
      <w:r>
        <w:rPr>
          <w:rFonts w:ascii="Palatino Linotype" w:cs="Times New Roman" w:hAnsi="Palatino Linotype"/>
          <w:lang w:val="en-US"/>
        </w:rPr>
        <w:t xml:space="preserve"> </w:t>
      </w:r>
      <w:r>
        <w:rPr>
          <w:rFonts w:ascii="Palatino Linotype" w:cs="Times New Roman" w:hAnsi="Palatino Linotype"/>
          <w:lang w:val="en-US"/>
        </w:rPr>
        <w:t>kontrol</w:t>
      </w:r>
      <w:r>
        <w:rPr>
          <w:rFonts w:ascii="Palatino Linotype" w:cs="Times New Roman" w:hAnsi="Palatino Linotype"/>
          <w:lang w:val="en-US"/>
        </w:rPr>
        <w:t xml:space="preserve"> yang </w:t>
      </w:r>
      <w:r>
        <w:rPr>
          <w:rFonts w:ascii="Palatino Linotype" w:cs="Times New Roman" w:hAnsi="Palatino Linotype"/>
          <w:lang w:val="en-US"/>
        </w:rPr>
        <w:t>mendapatkan</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w:t>
      </w:r>
      <w:r>
        <w:rPr>
          <w:rFonts w:ascii="Palatino Linotype" w:cs="Times New Roman" w:hAnsi="Palatino Linotype"/>
          <w:lang w:val="en-US"/>
        </w:rPr>
        <w:t>langsung</w:t>
      </w:r>
      <w:r>
        <w:rPr>
          <w:rFonts w:ascii="Palatino Linotype" w:cs="Times New Roman" w:hAnsi="Palatino Linotype"/>
          <w:lang w:val="en-US"/>
        </w:rPr>
        <w:t xml:space="preserve"> yang </w:t>
      </w:r>
      <w:r>
        <w:rPr>
          <w:rFonts w:ascii="Palatino Linotype" w:cs="Times New Roman" w:hAnsi="Palatino Linotype"/>
          <w:lang w:val="en-US"/>
        </w:rPr>
        <w:t>berjumlah</w:t>
      </w:r>
      <w:r>
        <w:rPr>
          <w:rFonts w:ascii="Palatino Linotype" w:cs="Times New Roman" w:hAnsi="Palatino Linotype"/>
          <w:lang w:val="en-US"/>
        </w:rPr>
        <w:t xml:space="preserve"> 26 </w:t>
      </w:r>
      <w:r>
        <w:rPr>
          <w:rFonts w:ascii="Palatino Linotype" w:cs="Times New Roman" w:hAnsi="Palatino Linotype"/>
          <w:lang w:val="en-US"/>
        </w:rPr>
        <w:t>siswa</w:t>
      </w:r>
      <w:r>
        <w:rPr>
          <w:rFonts w:ascii="Palatino Linotype" w:cs="Times New Roman" w:hAnsi="Palatino Linotype"/>
          <w:lang w:val="en-US"/>
        </w:rPr>
        <w:t>.</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menganalisis</w:t>
      </w:r>
      <w:r>
        <w:rPr>
          <w:rFonts w:ascii="Palatino Linotype" w:cs="Times New Roman" w:hAnsi="Palatino Linotype"/>
          <w:lang w:val="en-US"/>
        </w:rPr>
        <w:t xml:space="preserve"> dan </w:t>
      </w:r>
      <w:r>
        <w:rPr>
          <w:rFonts w:ascii="Palatino Linotype" w:cs="Times New Roman" w:hAnsi="Palatino Linotype"/>
          <w:lang w:val="en-US"/>
        </w:rPr>
        <w:t>meninterpretasikan</w:t>
      </w:r>
      <w:r>
        <w:rPr>
          <w:rFonts w:ascii="Palatino Linotype" w:cs="Times New Roman" w:hAnsi="Palatino Linotype"/>
          <w:lang w:val="en-US"/>
        </w:rPr>
        <w:t xml:space="preserve"> data, </w:t>
      </w:r>
      <w:r>
        <w:rPr>
          <w:rFonts w:ascii="Palatino Linotype" w:cs="Times New Roman" w:hAnsi="Palatino Linotype"/>
          <w:lang w:val="en-US"/>
        </w:rPr>
        <w:t>digunakan</w:t>
      </w:r>
      <w:r>
        <w:rPr>
          <w:rFonts w:ascii="Palatino Linotype" w:cs="Times New Roman" w:hAnsi="Palatino Linotype"/>
          <w:lang w:val="en-US"/>
        </w:rPr>
        <w:t xml:space="preserve"> </w:t>
      </w:r>
      <w:r>
        <w:rPr>
          <w:rFonts w:ascii="Palatino Linotype" w:cs="Times New Roman" w:hAnsi="Palatino Linotype"/>
          <w:lang w:val="en-US"/>
        </w:rPr>
        <w:t>metode</w:t>
      </w:r>
      <w:r>
        <w:rPr>
          <w:rFonts w:ascii="Palatino Linotype" w:cs="Times New Roman" w:hAnsi="Palatino Linotype"/>
          <w:lang w:val="en-US"/>
        </w:rPr>
        <w:t xml:space="preserve"> </w:t>
      </w:r>
      <w:r>
        <w:rPr>
          <w:rFonts w:ascii="Palatino Linotype" w:cs="Times New Roman" w:hAnsi="Palatino Linotype"/>
          <w:lang w:val="en-US"/>
        </w:rPr>
        <w:t>analisis</w:t>
      </w:r>
      <w:r>
        <w:rPr>
          <w:rFonts w:ascii="Palatino Linotype" w:cs="Times New Roman" w:hAnsi="Palatino Linotype"/>
          <w:lang w:val="en-US"/>
        </w:rPr>
        <w:t xml:space="preserve"> data </w:t>
      </w:r>
      <w:r>
        <w:rPr>
          <w:rFonts w:ascii="Palatino Linotype" w:cs="Times New Roman" w:hAnsi="Palatino Linotype"/>
          <w:lang w:val="en-US"/>
        </w:rPr>
        <w:t>secara</w:t>
      </w:r>
      <w:r>
        <w:rPr>
          <w:rFonts w:ascii="Palatino Linotype" w:cs="Times New Roman" w:hAnsi="Palatino Linotype"/>
          <w:lang w:val="en-US"/>
        </w:rPr>
        <w:t xml:space="preserve"> </w:t>
      </w:r>
      <w:r>
        <w:rPr>
          <w:rFonts w:ascii="Palatino Linotype" w:cs="Times New Roman" w:hAnsi="Palatino Linotype"/>
          <w:lang w:val="en-US"/>
        </w:rPr>
        <w:t>kuantitatif</w:t>
      </w:r>
      <w:r>
        <w:rPr>
          <w:rFonts w:ascii="Palatino Linotype" w:cs="Times New Roman" w:hAnsi="Palatino Linotype"/>
          <w:lang w:val="en-US"/>
        </w:rPr>
        <w:t xml:space="preserve"> dan </w:t>
      </w:r>
      <w:r>
        <w:rPr>
          <w:rFonts w:ascii="Palatino Linotype" w:cs="Times New Roman" w:hAnsi="Palatino Linotype"/>
          <w:lang w:val="en-US"/>
        </w:rPr>
        <w:t>kualitatif</w:t>
      </w:r>
      <w:r>
        <w:rPr>
          <w:rFonts w:ascii="Palatino Linotype" w:cs="Times New Roman" w:hAnsi="Palatino Linotype"/>
          <w:lang w:val="en-US"/>
        </w:rPr>
        <w:t xml:space="preserve">. Data </w:t>
      </w:r>
      <w:r>
        <w:rPr>
          <w:rFonts w:ascii="Palatino Linotype" w:cs="Times New Roman" w:hAnsi="Palatino Linotype"/>
          <w:lang w:val="en-US"/>
        </w:rPr>
        <w:t>kuantitatif</w:t>
      </w:r>
      <w:r>
        <w:rPr>
          <w:rFonts w:ascii="Palatino Linotype" w:cs="Times New Roman" w:hAnsi="Palatino Linotype"/>
          <w:lang w:val="en-US"/>
        </w:rPr>
        <w:t xml:space="preserve"> </w:t>
      </w:r>
      <w:r>
        <w:rPr>
          <w:rFonts w:ascii="Palatino Linotype" w:cs="Times New Roman" w:hAnsi="Palatino Linotype"/>
          <w:lang w:val="en-US"/>
        </w:rPr>
        <w:t>diperoleh</w:t>
      </w:r>
      <w:r>
        <w:rPr>
          <w:rFonts w:ascii="Palatino Linotype" w:cs="Times New Roman" w:hAnsi="Palatino Linotype"/>
          <w:lang w:val="en-US"/>
        </w:rPr>
        <w:t xml:space="preserve"> </w:t>
      </w:r>
      <w:r>
        <w:rPr>
          <w:rFonts w:ascii="Palatino Linotype" w:cs="Times New Roman" w:hAnsi="Palatino Linotype"/>
          <w:lang w:val="en-US"/>
        </w:rPr>
        <w:t>melalui</w:t>
      </w:r>
      <w:r>
        <w:rPr>
          <w:rFonts w:ascii="Palatino Linotype" w:cs="Times New Roman" w:hAnsi="Palatino Linotype"/>
          <w:lang w:val="en-US"/>
        </w:rPr>
        <w:t xml:space="preserve"> </w:t>
      </w:r>
      <w:r>
        <w:rPr>
          <w:rFonts w:ascii="Palatino Linotype" w:cs="Times New Roman" w:hAnsi="Palatino Linotype"/>
          <w:lang w:val="en-US"/>
        </w:rPr>
        <w:t>tes</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dan </w:t>
      </w:r>
      <w:r>
        <w:rPr>
          <w:rFonts w:ascii="Palatino Linotype" w:cs="Times New Roman" w:hAnsi="Palatino Linotype"/>
          <w:lang w:val="en-US"/>
        </w:rPr>
        <w:t>komunikasi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pengisian</w:t>
      </w:r>
      <w:r>
        <w:rPr>
          <w:rFonts w:ascii="Palatino Linotype" w:cs="Times New Roman" w:hAnsi="Palatino Linotype"/>
          <w:lang w:val="en-US"/>
        </w:rPr>
        <w:t xml:space="preserve"> </w:t>
      </w:r>
      <w:r>
        <w:rPr>
          <w:rFonts w:ascii="Palatino Linotype" w:cs="Times New Roman" w:hAnsi="Palatino Linotype"/>
          <w:lang w:val="en-US"/>
        </w:rPr>
        <w:t>an</w:t>
      </w:r>
      <w:r>
        <w:rPr>
          <w:rFonts w:ascii="Palatino Linotype" w:cs="Times New Roman" w:hAnsi="Palatino Linotype"/>
          <w:lang w:val="en-US"/>
        </w:rPr>
        <w:t>g</w:t>
      </w:r>
      <w:r>
        <w:rPr>
          <w:rFonts w:ascii="Palatino Linotype" w:cs="Times New Roman" w:hAnsi="Palatino Linotype"/>
          <w:lang w:val="en-US"/>
        </w:rPr>
        <w:t>ket</w:t>
      </w:r>
      <w:r>
        <w:rPr>
          <w:rFonts w:ascii="Palatino Linotype" w:cs="Times New Roman" w:hAnsi="Palatino Linotype"/>
          <w:lang w:val="en-US"/>
        </w:rPr>
        <w:t xml:space="preserve"> </w:t>
      </w:r>
      <w:r>
        <w:rPr>
          <w:rFonts w:ascii="Palatino Linotype" w:cs="Times New Roman" w:hAnsi="Palatino Linotype"/>
          <w:lang w:val="en-US"/>
        </w:rPr>
        <w:t>skala</w:t>
      </w:r>
      <w:r>
        <w:rPr>
          <w:rFonts w:ascii="Palatino Linotype" w:cs="Times New Roman" w:hAnsi="Palatino Linotype"/>
          <w:lang w:val="en-US"/>
        </w:rPr>
        <w:t xml:space="preserve"> SRL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lang w:val="en-US"/>
        </w:rPr>
        <w:t>dalam</w:t>
      </w:r>
      <w:r>
        <w:rPr>
          <w:rFonts w:ascii="Palatino Linotype" w:cs="Times New Roman" w:hAnsi="Palatino Linotype"/>
          <w:lang w:val="en-US"/>
        </w:rPr>
        <w:t xml:space="preserve"> </w:t>
      </w:r>
      <w:r>
        <w:rPr>
          <w:rFonts w:ascii="Palatino Linotype" w:cs="Times New Roman" w:hAnsi="Palatino Linotype"/>
          <w:lang w:val="en-US"/>
        </w:rPr>
        <w:t>matematika</w:t>
      </w:r>
      <w:r>
        <w:rPr>
          <w:rFonts w:ascii="Palatino Linotype" w:cs="Times New Roman" w:hAnsi="Palatino Linotype"/>
          <w:lang w:val="en-US"/>
        </w:rPr>
        <w:t xml:space="preserve">. </w:t>
      </w:r>
      <w:r>
        <w:rPr>
          <w:rFonts w:ascii="Palatino Linotype" w:cs="Times New Roman" w:hAnsi="Palatino Linotype"/>
          <w:lang w:val="en-US"/>
        </w:rPr>
        <w:t>Sedangkan</w:t>
      </w:r>
      <w:r>
        <w:rPr>
          <w:rFonts w:ascii="Palatino Linotype" w:cs="Times New Roman" w:hAnsi="Palatino Linotype"/>
          <w:lang w:val="en-US"/>
        </w:rPr>
        <w:t xml:space="preserve"> data </w:t>
      </w:r>
      <w:r>
        <w:rPr>
          <w:rFonts w:ascii="Palatino Linotype" w:cs="Times New Roman" w:hAnsi="Palatino Linotype"/>
          <w:lang w:val="en-US"/>
        </w:rPr>
        <w:t>kualitatif</w:t>
      </w:r>
      <w:r>
        <w:rPr>
          <w:rFonts w:ascii="Palatino Linotype" w:cs="Times New Roman" w:hAnsi="Palatino Linotype"/>
          <w:lang w:val="en-US"/>
        </w:rPr>
        <w:t xml:space="preserve"> </w:t>
      </w:r>
      <w:r>
        <w:rPr>
          <w:rFonts w:ascii="Palatino Linotype" w:cs="Times New Roman" w:hAnsi="Palatino Linotype"/>
          <w:lang w:val="en-US"/>
        </w:rPr>
        <w:t>diperoh</w:t>
      </w:r>
      <w:r>
        <w:rPr>
          <w:rFonts w:ascii="Palatino Linotype" w:cs="Times New Roman" w:hAnsi="Palatino Linotype"/>
          <w:lang w:val="en-US"/>
        </w:rPr>
        <w:t xml:space="preserve"> </w:t>
      </w:r>
      <w:r>
        <w:rPr>
          <w:rFonts w:ascii="Palatino Linotype" w:cs="Times New Roman" w:hAnsi="Palatino Linotype"/>
          <w:lang w:val="en-US"/>
        </w:rPr>
        <w:t>melalui</w:t>
      </w:r>
      <w:r>
        <w:rPr>
          <w:rFonts w:ascii="Palatino Linotype" w:cs="Times New Roman" w:hAnsi="Palatino Linotype"/>
          <w:lang w:val="en-US"/>
        </w:rPr>
        <w:t xml:space="preserve"> </w:t>
      </w:r>
      <w:r>
        <w:rPr>
          <w:rFonts w:ascii="Palatino Linotype" w:cs="Times New Roman" w:hAnsi="Palatino Linotype"/>
          <w:lang w:val="en-US"/>
        </w:rPr>
        <w:t>observasi</w:t>
      </w:r>
      <w:r>
        <w:rPr>
          <w:rFonts w:ascii="Palatino Linotype" w:cs="Times New Roman" w:hAnsi="Palatino Linotype"/>
          <w:lang w:val="en-US"/>
        </w:rPr>
        <w:t xml:space="preserve"> dan </w:t>
      </w:r>
      <w:r>
        <w:rPr>
          <w:rFonts w:ascii="Palatino Linotype" w:cs="Times New Roman" w:hAnsi="Palatino Linotype"/>
          <w:lang w:val="en-US"/>
        </w:rPr>
        <w:t>wawancara</w:t>
      </w:r>
      <w:r>
        <w:rPr>
          <w:rFonts w:ascii="Palatino Linotype" w:cs="Times New Roman" w:hAnsi="Palatino Linotype"/>
          <w:lang w:val="en-US"/>
        </w:rPr>
        <w:t>.</w:t>
      </w:r>
    </w:p>
    <w:p>
      <w:pPr>
        <w:pStyle w:val="style0"/>
        <w:spacing w:lineRule="auto" w:line="360"/>
        <w:ind w:firstLine="567"/>
        <w:jc w:val="both"/>
        <w:rPr>
          <w:rFonts w:ascii="Palatino Linotype" w:cs="Times New Roman" w:hAnsi="Palatino Linotype"/>
          <w:lang w:val="en-US"/>
        </w:rPr>
      </w:pPr>
    </w:p>
    <w:p>
      <w:pPr>
        <w:pStyle w:val="style0"/>
        <w:spacing w:lineRule="auto" w:line="360"/>
        <w:jc w:val="both"/>
        <w:rPr>
          <w:rFonts w:ascii="Palatino Linotype" w:cs="Times New Roman" w:hAnsi="Palatino Linotype"/>
          <w:b/>
        </w:rPr>
      </w:pPr>
      <w:r>
        <w:rPr>
          <w:rFonts w:ascii="Palatino Linotype" w:cs="Times New Roman" w:hAnsi="Palatino Linotype"/>
          <w:b/>
        </w:rPr>
        <w:t>Hasil Penelitian</w:t>
      </w:r>
      <w:r>
        <w:rPr>
          <w:rFonts w:ascii="Palatino Linotype" w:cs="Times New Roman" w:hAnsi="Palatino Linotype"/>
          <w:b/>
          <w:lang w:val="en-US"/>
        </w:rPr>
        <w:t xml:space="preserve"> </w:t>
      </w:r>
      <w:r>
        <w:rPr>
          <w:rFonts w:ascii="Palatino Linotype" w:cs="Times New Roman" w:hAnsi="Palatino Linotype"/>
          <w:b/>
        </w:rPr>
        <w:t>dan Pembahasan</w:t>
      </w:r>
    </w:p>
    <w:p>
      <w:pPr>
        <w:pStyle w:val="style0"/>
        <w:spacing w:before="100" w:beforeAutospacing="true" w:after="100" w:afterAutospacing="true" w:lineRule="auto" w:line="360"/>
        <w:ind w:firstLine="567"/>
        <w:jc w:val="both"/>
        <w:rPr>
          <w:rFonts w:ascii="Palatino Linotype" w:cs="Calibri" w:hAnsi="Palatino Linotype"/>
        </w:rPr>
      </w:pPr>
      <w:r>
        <w:rPr>
          <w:rFonts w:ascii="Palatino Linotype" w:cs="Calibri" w:eastAsia="Times New Roman" w:hAnsi="Palatino Linotype"/>
          <w:bCs/>
          <w:color w:val="111111"/>
        </w:rPr>
        <w:t xml:space="preserve">Kemampuan koneksi matematis siswa SMA yang memperoleh pembelajaran CORE lebih efektif dari pada siswa yang memperoleh pembelajaran konvensional. Sejalan dengan penelitian </w:t>
      </w:r>
      <w:r>
        <w:rPr>
          <w:rFonts w:ascii="Palatino Linotype" w:cs="Calibri" w:eastAsia="Times New Roman" w:hAnsi="Palatino Linotype"/>
          <w:bCs/>
          <w:color w:val="111111"/>
        </w:rPr>
        <w:t>Yaniawati</w:t>
      </w:r>
      <w:r>
        <w:rPr>
          <w:rFonts w:ascii="Palatino Linotype" w:cs="Calibri" w:eastAsia="Times New Roman" w:hAnsi="Palatino Linotype"/>
          <w:bCs/>
          <w:color w:val="111111"/>
        </w:rPr>
        <w:t xml:space="preserve"> (2019) dalam jurnalnya yang berjudul ”</w:t>
      </w:r>
      <w:r>
        <w:rPr>
          <w:rFonts w:ascii="Palatino Linotype" w:cs="Calibri" w:eastAsia="Times New Roman" w:hAnsi="Palatino Linotype"/>
          <w:bCs/>
          <w:i/>
          <w:iCs/>
          <w:color w:val="111111"/>
        </w:rPr>
        <w:t>Core</w:t>
      </w:r>
      <w:r>
        <w:rPr>
          <w:rFonts w:ascii="Palatino Linotype" w:cs="Calibri" w:eastAsia="Times New Roman" w:hAnsi="Palatino Linotype"/>
          <w:bCs/>
          <w:i/>
          <w:iCs/>
          <w:color w:val="111111"/>
        </w:rPr>
        <w:t xml:space="preserve"> Model </w:t>
      </w:r>
      <w:r>
        <w:rPr>
          <w:rFonts w:ascii="Palatino Linotype" w:cs="Calibri" w:eastAsia="Times New Roman" w:hAnsi="Palatino Linotype"/>
          <w:bCs/>
          <w:i/>
          <w:iCs/>
          <w:color w:val="111111"/>
        </w:rPr>
        <w:t>on</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Improving</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Mathematical</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Communication</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and</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Connection</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Analysis</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of</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Students</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Mathematical</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Disposition</w:t>
      </w:r>
      <w:r>
        <w:rPr>
          <w:rFonts w:ascii="Palatino Linotype" w:cs="Calibri" w:eastAsia="Times New Roman" w:hAnsi="Palatino Linotype"/>
          <w:bCs/>
          <w:i/>
          <w:iCs/>
          <w:color w:val="111111"/>
        </w:rPr>
        <w:t xml:space="preserve">” </w:t>
      </w:r>
      <w:r>
        <w:rPr>
          <w:rFonts w:ascii="Palatino Linotype" w:cs="Calibri" w:eastAsia="Times New Roman" w:hAnsi="Palatino Linotype"/>
          <w:bCs/>
          <w:color w:val="111111"/>
        </w:rPr>
        <w:t>mengatakan bahwa</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improvement</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of</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mathematical</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connection</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skills</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of</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students</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who</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learned</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with</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the</w:t>
      </w:r>
      <w:r>
        <w:rPr>
          <w:rFonts w:ascii="Palatino Linotype" w:cs="Calibri" w:eastAsia="Times New Roman" w:hAnsi="Palatino Linotype"/>
          <w:bCs/>
          <w:i/>
          <w:iCs/>
          <w:color w:val="111111"/>
        </w:rPr>
        <w:t xml:space="preserve"> CORE model </w:t>
      </w:r>
      <w:r>
        <w:rPr>
          <w:rFonts w:ascii="Palatino Linotype" w:cs="Calibri" w:eastAsia="Times New Roman" w:hAnsi="Palatino Linotype"/>
          <w:bCs/>
          <w:i/>
          <w:iCs/>
          <w:color w:val="111111"/>
        </w:rPr>
        <w:t>was</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better</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than</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students</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who</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used</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the</w:t>
      </w:r>
      <w:r>
        <w:rPr>
          <w:rFonts w:ascii="Palatino Linotype" w:cs="Calibri" w:eastAsia="Times New Roman" w:hAnsi="Palatino Linotype"/>
          <w:bCs/>
          <w:i/>
          <w:iCs/>
          <w:color w:val="111111"/>
        </w:rPr>
        <w:t xml:space="preserve"> </w:t>
      </w:r>
      <w:r>
        <w:rPr>
          <w:rFonts w:ascii="Palatino Linotype" w:cs="Calibri" w:eastAsia="Times New Roman" w:hAnsi="Palatino Linotype"/>
          <w:bCs/>
          <w:i/>
          <w:iCs/>
          <w:color w:val="111111"/>
        </w:rPr>
        <w:t>expository</w:t>
      </w:r>
      <w:r>
        <w:rPr>
          <w:rFonts w:ascii="Palatino Linotype" w:cs="Calibri" w:eastAsia="Times New Roman" w:hAnsi="Palatino Linotype"/>
          <w:bCs/>
          <w:i/>
          <w:iCs/>
          <w:color w:val="111111"/>
        </w:rPr>
        <w:t xml:space="preserve"> model</w:t>
      </w:r>
      <w:r>
        <w:rPr>
          <w:rFonts w:ascii="Palatino Linotype" w:cs="Calibri" w:eastAsia="Times New Roman" w:hAnsi="Palatino Linotype"/>
          <w:bCs/>
          <w:color w:val="111111"/>
        </w:rPr>
        <w:t xml:space="preserve">”. Sejalan juga dengan hasil penelitian Fatimah, A. E., dan </w:t>
      </w:r>
      <w:r>
        <w:rPr>
          <w:rFonts w:ascii="Palatino Linotype" w:cs="Calibri" w:eastAsia="Times New Roman" w:hAnsi="Palatino Linotype"/>
          <w:bCs/>
          <w:color w:val="111111"/>
        </w:rPr>
        <w:t>Khairunnisyah</w:t>
      </w:r>
      <w:r>
        <w:rPr>
          <w:rFonts w:ascii="Palatino Linotype" w:cs="Calibri" w:eastAsia="Times New Roman" w:hAnsi="Palatino Linotype"/>
          <w:bCs/>
          <w:color w:val="111111"/>
        </w:rPr>
        <w:t xml:space="preserve"> (2019) bahwa peningkatan kemampuan koneksi matematis siswa yang memperoleh pembelajaran CORE lebih baik daripada siswa yang memperoleh pembelajaran konvensional. Hal ini karena dengan menggunakan model pembelajaran CORE, siswa dapat melatih daya ingat tentang suatu konsep atau informasi yang telah dimiliki sebelumnya dan harus dikoneksikan dengan masalah yang diberikan saat ini. </w:t>
      </w:r>
      <w:r>
        <w:rPr>
          <w:rFonts w:ascii="Palatino Linotype" w:cs="Calibri" w:hAnsi="Palatino Linotype"/>
        </w:rPr>
        <w:t xml:space="preserve"> </w:t>
      </w:r>
    </w:p>
    <w:p>
      <w:pPr>
        <w:pStyle w:val="style0"/>
        <w:spacing w:before="100" w:beforeAutospacing="true" w:after="100" w:afterAutospacing="true" w:lineRule="auto" w:line="360"/>
        <w:ind w:firstLine="567"/>
        <w:jc w:val="both"/>
        <w:rPr>
          <w:rFonts w:ascii="Palatino Linotype" w:cs="Calibri" w:eastAsia="Times New Roman" w:hAnsi="Palatino Linotype"/>
          <w:color w:val="111111"/>
          <w:lang w:val="en-US"/>
        </w:rPr>
      </w:pP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 yang </w:t>
      </w:r>
      <w:r>
        <w:rPr>
          <w:rFonts w:ascii="Palatino Linotype" w:cs="Calibri" w:eastAsia="Times New Roman" w:hAnsi="Palatino Linotype"/>
          <w:color w:val="111111"/>
          <w:lang w:val="en-US"/>
        </w:rPr>
        <w:t>memperoleh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efektif</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memperoleh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konvensional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Sejalan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Supianti</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Yaniawati</w:t>
      </w:r>
      <w:r>
        <w:rPr>
          <w:rFonts w:ascii="Palatino Linotype" w:cs="Calibri" w:eastAsia="Times New Roman" w:hAnsi="Palatino Linotype"/>
          <w:color w:val="111111"/>
          <w:lang w:val="en-US"/>
        </w:rPr>
        <w:t xml:space="preserve"> (2022)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peningkatan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mendapat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daripada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mendapat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konvensional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Sejalan</w:t>
      </w:r>
      <w:r>
        <w:rPr>
          <w:rFonts w:ascii="Palatino Linotype" w:cs="Calibri" w:eastAsia="Times New Roman" w:hAnsi="Palatino Linotype"/>
          <w:color w:val="111111"/>
          <w:lang w:val="en-US"/>
        </w:rPr>
        <w:t xml:space="preserve"> juga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Wiharso</w:t>
      </w:r>
      <w:r>
        <w:rPr>
          <w:rFonts w:ascii="Palatino Linotype" w:cs="Calibri" w:eastAsia="Times New Roman" w:hAnsi="Palatino Linotype"/>
          <w:color w:val="111111"/>
          <w:lang w:val="en-US"/>
        </w:rPr>
        <w:t xml:space="preserve"> (2020),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peningkatan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mendapatkan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model CORE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memperoleh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konvensional</w:t>
      </w:r>
      <w:r>
        <w:rPr>
          <w:rFonts w:ascii="Palatino Linotype" w:cs="Calibri" w:eastAsia="Times New Roman" w:hAnsi="Palatino Linotype"/>
          <w:color w:val="111111"/>
          <w:lang w:val="en-US"/>
        </w:rPr>
        <w:t xml:space="preserve">. Hal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karena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menggunakan</w:t>
      </w:r>
      <w:r>
        <w:rPr>
          <w:rFonts w:ascii="Palatino Linotype" w:cs="Calibri" w:eastAsia="Times New Roman" w:hAnsi="Palatino Linotype"/>
          <w:color w:val="111111"/>
          <w:lang w:val="en-US"/>
        </w:rPr>
        <w:t xml:space="preserve"> model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aktif</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dalam</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belajar</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melatih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ingat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tentang</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suatu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konsep</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atau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informasi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serta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melatih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pikir</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kritis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terhadap</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suatu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masalah</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memberikan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bermakna</w:t>
      </w:r>
      <w:r>
        <w:rPr>
          <w:rFonts w:ascii="Palatino Linotype" w:cs="Calibri" w:eastAsia="Times New Roman" w:hAnsi="Palatino Linotype"/>
          <w:color w:val="111111"/>
          <w:lang w:val="en-US"/>
        </w:rPr>
        <w:t>.</w:t>
      </w:r>
    </w:p>
    <w:p>
      <w:pPr>
        <w:pStyle w:val="style0"/>
        <w:spacing w:before="100" w:beforeAutospacing="true" w:after="100" w:afterAutospacing="true" w:lineRule="auto" w:line="360"/>
        <w:ind w:firstLine="567"/>
        <w:jc w:val="both"/>
        <w:rPr>
          <w:rFonts w:ascii="Palatino Linotype" w:cs="Calibri" w:eastAsia="Times New Roman" w:hAnsi="Palatino Linotype"/>
          <w:color w:val="111111"/>
          <w:lang w:val="en-US"/>
        </w:rPr>
      </w:pPr>
      <w:r>
        <w:rPr>
          <w:rFonts w:ascii="Palatino Linotype" w:cs="Calibri" w:eastAsia="Times New Roman" w:hAnsi="Palatino Linotype"/>
          <w:color w:val="111111"/>
          <w:lang w:val="en-US"/>
        </w:rPr>
        <w:t>Berdasarkan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peningkatan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 Hal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menunjukan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model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efektif</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Jika </w:t>
      </w:r>
      <w:r>
        <w:rPr>
          <w:rFonts w:ascii="Palatino Linotype" w:cs="Calibri" w:eastAsia="Times New Roman" w:hAnsi="Palatino Linotype"/>
          <w:color w:val="111111"/>
          <w:lang w:val="en-US"/>
        </w:rPr>
        <w:t>peneliti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analisis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dalam</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terjadi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karena</w:t>
      </w:r>
      <w:r>
        <w:rPr>
          <w:rFonts w:ascii="Palatino Linotype" w:cs="Calibri" w:eastAsia="Times New Roman" w:hAnsi="Palatino Linotype"/>
          <w:color w:val="111111"/>
          <w:lang w:val="en-US"/>
        </w:rPr>
        <w:t xml:space="preserve"> kultur </w:t>
      </w:r>
      <w:r>
        <w:rPr>
          <w:rFonts w:ascii="Palatino Linotype" w:cs="Calibri" w:eastAsia="Times New Roman" w:hAnsi="Palatino Linotype"/>
          <w:color w:val="111111"/>
          <w:lang w:val="en-US"/>
        </w:rPr>
        <w:t>kehidupan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dan MA </w:t>
      </w:r>
      <w:r>
        <w:rPr>
          <w:rFonts w:ascii="Palatino Linotype" w:cs="Calibri" w:eastAsia="Times New Roman" w:hAnsi="Palatino Linotype"/>
          <w:color w:val="111111"/>
          <w:lang w:val="en-US"/>
        </w:rPr>
        <w:t>berbeda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yang </w:t>
      </w:r>
      <w:r>
        <w:rPr>
          <w:rFonts w:ascii="Palatino Linotype" w:cs="Calibri" w:eastAsia="Times New Roman" w:hAnsi="Palatino Linotype"/>
          <w:color w:val="111111"/>
          <w:lang w:val="en-US"/>
        </w:rPr>
        <w:t>kehidupan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sehari-harinya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banyak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waktu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untuk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mengeksplore</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diri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mereka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dibandingkan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 yang </w:t>
      </w:r>
      <w:r>
        <w:rPr>
          <w:rFonts w:ascii="Palatino Linotype" w:cs="Calibri" w:eastAsia="Times New Roman" w:hAnsi="Palatino Linotype"/>
          <w:color w:val="111111"/>
          <w:lang w:val="en-US"/>
        </w:rPr>
        <w:t>kehidupannya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telah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terjadwal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ketat</w:t>
      </w:r>
      <w:r>
        <w:rPr>
          <w:rFonts w:ascii="Palatino Linotype" w:cs="Calibri" w:eastAsia="Times New Roman" w:hAnsi="Palatino Linotype"/>
          <w:color w:val="111111"/>
          <w:lang w:val="en-US"/>
        </w:rPr>
        <w:t xml:space="preserve"> di </w:t>
      </w:r>
      <w:r>
        <w:rPr>
          <w:rFonts w:ascii="Palatino Linotype" w:cs="Calibri" w:eastAsia="Times New Roman" w:hAnsi="Palatino Linotype"/>
          <w:color w:val="111111"/>
          <w:lang w:val="en-US"/>
        </w:rPr>
        <w:t>pesantren</w:t>
      </w:r>
      <w:r>
        <w:rPr>
          <w:rFonts w:ascii="Palatino Linotype" w:cs="Calibri" w:eastAsia="Times New Roman" w:hAnsi="Palatino Linotype"/>
          <w:color w:val="111111"/>
          <w:lang w:val="en-US"/>
        </w:rPr>
        <w:t xml:space="preserve">. oleh </w:t>
      </w:r>
      <w:r>
        <w:rPr>
          <w:rFonts w:ascii="Palatino Linotype" w:cs="Calibri" w:eastAsia="Times New Roman" w:hAnsi="Palatino Linotype"/>
          <w:color w:val="111111"/>
          <w:lang w:val="en-US"/>
        </w:rPr>
        <w:t>sebab</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itu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mampu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mengkoneksikan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materi-materi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matematika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dunia </w:t>
      </w:r>
      <w:r>
        <w:rPr>
          <w:rFonts w:ascii="Palatino Linotype" w:cs="Calibri" w:eastAsia="Times New Roman" w:hAnsi="Palatino Linotype"/>
          <w:color w:val="111111"/>
          <w:lang w:val="en-US"/>
        </w:rPr>
        <w:t>nyata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Berdasarkan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wawancara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 yang </w:t>
      </w:r>
      <w:r>
        <w:rPr>
          <w:rFonts w:ascii="Palatino Linotype" w:cs="Calibri" w:eastAsia="Times New Roman" w:hAnsi="Palatino Linotype"/>
          <w:color w:val="111111"/>
          <w:lang w:val="en-US"/>
        </w:rPr>
        <w:t>berbasis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pesantren</w:t>
      </w:r>
      <w:r>
        <w:rPr>
          <w:rFonts w:ascii="Palatino Linotype" w:cs="Calibri" w:eastAsia="Times New Roman" w:hAnsi="Palatino Linotype"/>
          <w:color w:val="111111"/>
          <w:lang w:val="en-US"/>
        </w:rPr>
        <w:t xml:space="preserve"> juga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bisa </w:t>
      </w:r>
      <w:r>
        <w:rPr>
          <w:rFonts w:ascii="Palatino Linotype" w:cs="Calibri" w:eastAsia="Times New Roman" w:hAnsi="Palatino Linotype"/>
          <w:color w:val="111111"/>
          <w:lang w:val="en-US"/>
        </w:rPr>
        <w:t>selalu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fokus</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pelajaran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sekolah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mereka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harus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membagi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konsentrasi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mereka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untuk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palajaran-pelajaran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ada</w:t>
      </w:r>
      <w:r>
        <w:rPr>
          <w:rFonts w:ascii="Palatino Linotype" w:cs="Calibri" w:eastAsia="Times New Roman" w:hAnsi="Palatino Linotype"/>
          <w:color w:val="111111"/>
          <w:lang w:val="en-US"/>
        </w:rPr>
        <w:t xml:space="preserve"> di </w:t>
      </w:r>
      <w:r>
        <w:rPr>
          <w:rFonts w:ascii="Palatino Linotype" w:cs="Calibri" w:eastAsia="Times New Roman" w:hAnsi="Palatino Linotype"/>
          <w:color w:val="111111"/>
          <w:lang w:val="en-US"/>
        </w:rPr>
        <w:t>pesantren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kalah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padatnya</w:t>
      </w:r>
      <w:r>
        <w:rPr>
          <w:rFonts w:ascii="Palatino Linotype" w:cs="Calibri" w:eastAsia="Times New Roman" w:hAnsi="Palatino Linotype"/>
          <w:color w:val="111111"/>
          <w:lang w:val="en-US"/>
        </w:rPr>
        <w:t>.</w:t>
      </w:r>
    </w:p>
    <w:p>
      <w:pPr>
        <w:pStyle w:val="style0"/>
        <w:spacing w:before="100" w:beforeAutospacing="true" w:after="100" w:afterAutospacing="true" w:lineRule="auto" w:line="360"/>
        <w:ind w:firstLine="567"/>
        <w:jc w:val="both"/>
        <w:rPr>
          <w:rFonts w:ascii="Palatino Linotype" w:cs="Calibri" w:eastAsia="Times New Roman" w:hAnsi="Palatino Linotype"/>
          <w:color w:val="111111"/>
          <w:lang w:val="en-US"/>
        </w:rPr>
      </w:pPr>
      <w:r>
        <w:rPr>
          <w:rFonts w:ascii="Palatino Linotype" w:cs="Calibri" w:eastAsia="Times New Roman" w:hAnsi="Palatino Linotype"/>
          <w:color w:val="111111"/>
          <w:lang w:val="en-US"/>
        </w:rPr>
        <w:t>Berdasarkan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peneliti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lakukan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pencapain</w:t>
      </w:r>
      <w:r>
        <w:rPr>
          <w:rFonts w:ascii="Palatino Linotype" w:cs="Calibri" w:eastAsia="Times New Roman" w:hAnsi="Palatino Linotype"/>
          <w:color w:val="111111"/>
          <w:lang w:val="en-US"/>
        </w:rPr>
        <w:t xml:space="preserve"> </w:t>
      </w:r>
      <w:r>
        <w:rPr>
          <w:rFonts w:ascii="Palatino Linotype" w:cs="Calibri" w:eastAsia="Times New Roman" w:hAnsi="Palatino Linotype"/>
          <w:i/>
          <w:iCs/>
          <w:color w:val="111111"/>
          <w:lang w:val="en-US"/>
        </w:rPr>
        <w:t>Self Regulated</w:t>
      </w:r>
      <w:r>
        <w:rPr>
          <w:rFonts w:ascii="Palatino Linotype" w:cs="Calibri" w:eastAsia="Times New Roman" w:hAnsi="Palatino Linotype"/>
          <w:i/>
          <w:iCs/>
          <w:color w:val="111111"/>
          <w:lang w:val="en-US"/>
        </w:rPr>
        <w:t xml:space="preserve"> Learning</w:t>
      </w:r>
      <w:r>
        <w:rPr>
          <w:rFonts w:ascii="Palatino Linotype" w:cs="Calibri" w:eastAsia="Times New Roman" w:hAnsi="Palatino Linotype"/>
          <w:color w:val="111111"/>
          <w:lang w:val="en-US"/>
        </w:rPr>
        <w:t xml:space="preserve"> (SRL)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dan MA yang </w:t>
      </w:r>
      <w:r>
        <w:rPr>
          <w:rFonts w:ascii="Palatino Linotype" w:cs="Calibri" w:eastAsia="Times New Roman" w:hAnsi="Palatino Linotype"/>
          <w:color w:val="111111"/>
          <w:lang w:val="en-US"/>
        </w:rPr>
        <w:t>menggunakan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atau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sama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menggunakan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konvensional</w:t>
      </w:r>
      <w:r>
        <w:rPr>
          <w:rFonts w:ascii="Palatino Linotype" w:cs="Calibri" w:eastAsia="Times New Roman" w:hAnsi="Palatino Linotype"/>
          <w:color w:val="111111"/>
          <w:lang w:val="en-US"/>
        </w:rPr>
        <w:t xml:space="preserve">. Hal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sejalan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Dewi</w:t>
      </w:r>
      <w:r>
        <w:rPr>
          <w:rFonts w:ascii="Palatino Linotype" w:cs="Calibri" w:eastAsia="Times New Roman" w:hAnsi="Palatino Linotype"/>
          <w:color w:val="111111"/>
          <w:lang w:val="en-US"/>
        </w:rPr>
        <w:t xml:space="preserve">, T.M (2019)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interaksi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model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kemandirian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belajar</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dalam</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mempengaruhi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penalaran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Tetapi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sejalan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Yumiati</w:t>
      </w:r>
      <w:r>
        <w:rPr>
          <w:rFonts w:ascii="Palatino Linotype" w:cs="Calibri" w:eastAsia="Times New Roman" w:hAnsi="Palatino Linotype"/>
          <w:color w:val="111111"/>
          <w:lang w:val="en-US"/>
        </w:rPr>
        <w:t xml:space="preserve"> (2015)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peningkatan</w:t>
      </w:r>
      <w:r>
        <w:rPr>
          <w:rFonts w:ascii="Palatino Linotype" w:cs="Calibri" w:eastAsia="Times New Roman" w:hAnsi="Palatino Linotype"/>
          <w:color w:val="111111"/>
          <w:lang w:val="en-US"/>
        </w:rPr>
        <w:t xml:space="preserve"> SRL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kelompok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daripada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kelompok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konvensional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ditinjau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keseluruhan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kelas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sekolah</w:t>
      </w:r>
      <w:r>
        <w:rPr>
          <w:rFonts w:ascii="Palatino Linotype" w:cs="Calibri" w:eastAsia="Times New Roman" w:hAnsi="Palatino Linotype"/>
          <w:color w:val="111111"/>
          <w:lang w:val="en-US"/>
        </w:rPr>
        <w:t xml:space="preserve"> level </w:t>
      </w:r>
      <w:r>
        <w:rPr>
          <w:rFonts w:ascii="Palatino Linotype" w:cs="Calibri" w:eastAsia="Times New Roman" w:hAnsi="Palatino Linotype"/>
          <w:color w:val="111111"/>
          <w:lang w:val="en-US"/>
        </w:rPr>
        <w:t>tinggi</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kelompok</w:t>
      </w:r>
      <w:r>
        <w:rPr>
          <w:rFonts w:ascii="Palatino Linotype" w:cs="Calibri" w:eastAsia="Times New Roman" w:hAnsi="Palatino Linotype"/>
          <w:color w:val="111111"/>
          <w:lang w:val="en-US"/>
        </w:rPr>
        <w:t xml:space="preserve"> KAM </w:t>
      </w:r>
      <w:r>
        <w:rPr>
          <w:rFonts w:ascii="Palatino Linotype" w:cs="Calibri" w:eastAsia="Times New Roman" w:hAnsi="Palatino Linotype"/>
          <w:color w:val="111111"/>
          <w:lang w:val="en-US"/>
        </w:rPr>
        <w:t>tengah</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sejalan</w:t>
      </w:r>
      <w:r>
        <w:rPr>
          <w:rFonts w:ascii="Palatino Linotype" w:cs="Calibri" w:eastAsia="Times New Roman" w:hAnsi="Palatino Linotype"/>
          <w:color w:val="111111"/>
          <w:lang w:val="en-US"/>
        </w:rPr>
        <w:t xml:space="preserve"> juga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Yaniawati</w:t>
      </w:r>
      <w:r>
        <w:rPr>
          <w:rFonts w:ascii="Palatino Linotype" w:cs="Calibri" w:eastAsia="Times New Roman" w:hAnsi="Palatino Linotype"/>
          <w:color w:val="111111"/>
          <w:lang w:val="en-US"/>
        </w:rPr>
        <w:t xml:space="preserve"> (2019)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i/>
          <w:iCs/>
          <w:color w:val="111111"/>
          <w:lang w:val="en-US"/>
        </w:rPr>
        <w:t xml:space="preserve">the self-regulated learning of students who used e-learning PBL is better rather than those who </w:t>
      </w:r>
      <w:r>
        <w:rPr>
          <w:rFonts w:ascii="Palatino Linotype" w:cs="Calibri" w:eastAsia="Times New Roman" w:hAnsi="Palatino Linotype"/>
          <w:i/>
          <w:iCs/>
          <w:color w:val="111111"/>
          <w:lang w:val="en-US"/>
        </w:rPr>
        <w:t>used  conventional</w:t>
      </w:r>
      <w:r>
        <w:rPr>
          <w:rFonts w:ascii="Palatino Linotype" w:cs="Calibri" w:eastAsia="Times New Roman" w:hAnsi="Palatino Linotype"/>
          <w:i/>
          <w:iCs/>
          <w:color w:val="111111"/>
          <w:lang w:val="en-US"/>
        </w:rPr>
        <w:t xml:space="preserve"> </w:t>
      </w:r>
      <w:r>
        <w:rPr>
          <w:rFonts w:ascii="Palatino Linotype" w:cs="Calibri" w:eastAsia="Times New Roman" w:hAnsi="Palatino Linotype"/>
          <w:i/>
          <w:iCs/>
          <w:color w:val="111111"/>
          <w:lang w:val="en-US"/>
        </w:rPr>
        <w:t>learning</w:t>
      </w:r>
      <w:r>
        <w:rPr>
          <w:rFonts w:ascii="Palatino Linotype" w:cs="Calibri" w:eastAsia="Times New Roman" w:hAnsi="Palatino Linotype"/>
          <w:color w:val="111111"/>
          <w:lang w:val="en-US"/>
        </w:rPr>
        <w:t>”.</w:t>
      </w:r>
      <w:r>
        <w:rPr>
          <w:rFonts w:ascii="Palatino Linotype" w:cs="Calibri" w:eastAsia="Times New Roman" w:hAnsi="Palatino Linotype"/>
          <w:color w:val="111111"/>
          <w:lang w:val="en-US"/>
        </w:rPr>
        <w:t xml:space="preserve"> </w:t>
      </w:r>
    </w:p>
    <w:p>
      <w:pPr>
        <w:pStyle w:val="style0"/>
        <w:spacing w:before="100" w:beforeAutospacing="true" w:after="100" w:afterAutospacing="true" w:lineRule="auto" w:line="360"/>
        <w:ind w:firstLine="567"/>
        <w:jc w:val="both"/>
        <w:rPr>
          <w:rFonts w:ascii="Palatino Linotype" w:cs="Calibri" w:eastAsia="Times New Roman" w:hAnsi="Palatino Linotype"/>
          <w:color w:val="111111"/>
          <w:lang w:val="en-US"/>
        </w:rPr>
      </w:pPr>
      <w:r>
        <w:rPr>
          <w:rFonts w:ascii="Palatino Linotype" w:cs="Calibri" w:eastAsia="Times New Roman" w:hAnsi="Palatino Linotype"/>
          <w:color w:val="111111"/>
          <w:lang w:val="en-US"/>
        </w:rPr>
        <w:t>Berdasarkan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korelasi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Self Regulated</w:t>
      </w:r>
      <w:r>
        <w:rPr>
          <w:rFonts w:ascii="Palatino Linotype" w:cs="Calibri" w:eastAsia="Times New Roman" w:hAnsi="Palatino Linotype"/>
          <w:color w:val="111111"/>
          <w:lang w:val="en-US"/>
        </w:rPr>
        <w:t xml:space="preserve"> Learning (SRL). </w:t>
      </w:r>
      <w:r>
        <w:rPr>
          <w:rFonts w:ascii="Palatino Linotype" w:cs="Calibri" w:eastAsia="Times New Roman" w:hAnsi="Palatino Linotype"/>
          <w:color w:val="111111"/>
          <w:lang w:val="en-US"/>
        </w:rPr>
        <w:t>Artinya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semakin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tinggi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maka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berpengaruh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positif</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terhadap</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Self Regulated</w:t>
      </w:r>
      <w:r>
        <w:rPr>
          <w:rFonts w:ascii="Palatino Linotype" w:cs="Calibri" w:eastAsia="Times New Roman" w:hAnsi="Palatino Linotype"/>
          <w:color w:val="111111"/>
          <w:lang w:val="en-US"/>
        </w:rPr>
        <w:t xml:space="preserve"> Learning (SRL). </w:t>
      </w:r>
      <w:r>
        <w:rPr>
          <w:rFonts w:ascii="Palatino Linotype" w:cs="Calibri" w:eastAsia="Times New Roman" w:hAnsi="Palatino Linotype"/>
          <w:color w:val="111111"/>
          <w:lang w:val="en-US"/>
        </w:rPr>
        <w:t>Berdasarkan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tabel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tingkat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koefisien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korelasi</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hubungan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positif</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sedang</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dan </w:t>
      </w:r>
      <w:r>
        <w:rPr>
          <w:rFonts w:ascii="Palatino Linotype" w:cs="Calibri" w:eastAsia="Times New Roman" w:hAnsi="Palatino Linotype"/>
          <w:i/>
          <w:iCs/>
          <w:color w:val="111111"/>
          <w:lang w:val="en-US"/>
        </w:rPr>
        <w:t xml:space="preserve">Self </w:t>
      </w:r>
      <w:r>
        <w:rPr>
          <w:rFonts w:ascii="Palatino Linotype" w:cs="Calibri" w:eastAsia="Times New Roman" w:hAnsi="Palatino Linotype"/>
          <w:i/>
          <w:iCs/>
          <w:color w:val="111111"/>
          <w:lang w:val="en-US"/>
        </w:rPr>
        <w:t>Regulated</w:t>
      </w:r>
      <w:r>
        <w:rPr>
          <w:rFonts w:ascii="Palatino Linotype" w:cs="Calibri" w:eastAsia="Times New Roman" w:hAnsi="Palatino Linotype"/>
          <w:i/>
          <w:iCs/>
          <w:color w:val="111111"/>
          <w:lang w:val="en-US"/>
        </w:rPr>
        <w:t xml:space="preserve"> Learning</w:t>
      </w:r>
      <w:r>
        <w:rPr>
          <w:rFonts w:ascii="Palatino Linotype" w:cs="Calibri" w:eastAsia="Times New Roman" w:hAnsi="Palatino Linotype"/>
          <w:color w:val="111111"/>
          <w:lang w:val="en-US"/>
        </w:rPr>
        <w:t xml:space="preserve"> (SRL)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Hal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sejalan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Sumarni</w:t>
      </w:r>
      <w:r>
        <w:rPr>
          <w:rFonts w:ascii="Palatino Linotype" w:cs="Calibri" w:eastAsia="Times New Roman" w:hAnsi="Palatino Linotype"/>
          <w:color w:val="111111"/>
          <w:lang w:val="en-US"/>
        </w:rPr>
        <w:t xml:space="preserve"> (2016)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asosiasi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i/>
          <w:iCs/>
          <w:color w:val="111111"/>
          <w:lang w:val="en-US"/>
        </w:rPr>
        <w:t>Self Regulated</w:t>
      </w:r>
      <w:r>
        <w:rPr>
          <w:rFonts w:ascii="Palatino Linotype" w:cs="Calibri" w:eastAsia="Times New Roman" w:hAnsi="Palatino Linotype"/>
          <w:i/>
          <w:iCs/>
          <w:color w:val="111111"/>
          <w:lang w:val="en-US"/>
        </w:rPr>
        <w:t xml:space="preserve"> Learning</w:t>
      </w:r>
      <w:r>
        <w:rPr>
          <w:rFonts w:ascii="Palatino Linotype" w:cs="Calibri" w:eastAsia="Times New Roman" w:hAnsi="Palatino Linotype"/>
          <w:color w:val="111111"/>
          <w:lang w:val="en-US"/>
        </w:rPr>
        <w:t xml:space="preserve"> (SRL)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Serta </w:t>
      </w:r>
      <w:r>
        <w:rPr>
          <w:rFonts w:ascii="Palatino Linotype" w:cs="Calibri" w:eastAsia="Times New Roman" w:hAnsi="Palatino Linotype"/>
          <w:color w:val="111111"/>
          <w:lang w:val="en-US"/>
        </w:rPr>
        <w:t>sejalan</w:t>
      </w:r>
      <w:r>
        <w:rPr>
          <w:rFonts w:ascii="Palatino Linotype" w:cs="Calibri" w:eastAsia="Times New Roman" w:hAnsi="Palatino Linotype"/>
          <w:color w:val="111111"/>
          <w:lang w:val="en-US"/>
        </w:rPr>
        <w:t xml:space="preserve"> pula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Firliani</w:t>
      </w:r>
      <w:r>
        <w:rPr>
          <w:rFonts w:ascii="Palatino Linotype" w:cs="Calibri" w:eastAsia="Times New Roman" w:hAnsi="Palatino Linotype"/>
          <w:color w:val="111111"/>
          <w:lang w:val="en-US"/>
        </w:rPr>
        <w:t xml:space="preserve"> (2022) yang </w:t>
      </w:r>
      <w:r>
        <w:rPr>
          <w:rFonts w:ascii="Palatino Linotype" w:cs="Calibri" w:eastAsia="Times New Roman" w:hAnsi="Palatino Linotype"/>
          <w:color w:val="111111"/>
          <w:lang w:val="en-US"/>
        </w:rPr>
        <w:t>menyatakan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terbentuk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terbentuknya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kemandirian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belajar</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Semakin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kemandirian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belajar</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maka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semakin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mudah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dalam</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mengembangkan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matematisnya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afektif</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kognitif</w:t>
      </w:r>
      <w:r>
        <w:rPr>
          <w:rFonts w:ascii="Palatino Linotype" w:cs="Calibri" w:eastAsia="Times New Roman" w:hAnsi="Palatino Linotype"/>
          <w:color w:val="111111"/>
          <w:lang w:val="en-US"/>
        </w:rPr>
        <w:t xml:space="preserve"> sangat </w:t>
      </w:r>
      <w:r>
        <w:rPr>
          <w:rFonts w:ascii="Palatino Linotype" w:cs="Calibri" w:eastAsia="Times New Roman" w:hAnsi="Palatino Linotype"/>
          <w:color w:val="111111"/>
          <w:lang w:val="en-US"/>
        </w:rPr>
        <w:t>penting</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dimiliki</w:t>
      </w:r>
      <w:r>
        <w:rPr>
          <w:rFonts w:ascii="Palatino Linotype" w:cs="Calibri" w:eastAsia="Times New Roman" w:hAnsi="Palatino Linotype"/>
          <w:color w:val="111111"/>
          <w:lang w:val="en-US"/>
        </w:rPr>
        <w:t xml:space="preserve"> oleh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karena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kedua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saling</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melengkapi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afektif</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membantuk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kognitif</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pula, </w:t>
      </w:r>
      <w:r>
        <w:rPr>
          <w:rFonts w:ascii="Palatino Linotype" w:cs="Calibri" w:eastAsia="Times New Roman" w:hAnsi="Palatino Linotype"/>
          <w:color w:val="111111"/>
          <w:lang w:val="en-US"/>
        </w:rPr>
        <w:t>begitupun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i/>
          <w:iCs/>
          <w:color w:val="111111"/>
          <w:lang w:val="en-US"/>
        </w:rPr>
        <w:t>Self Regulated</w:t>
      </w:r>
      <w:r>
        <w:rPr>
          <w:rFonts w:ascii="Palatino Linotype" w:cs="Calibri" w:eastAsia="Times New Roman" w:hAnsi="Palatino Linotype"/>
          <w:i/>
          <w:iCs/>
          <w:color w:val="111111"/>
          <w:lang w:val="en-US"/>
        </w:rPr>
        <w:t xml:space="preserve"> Learning</w:t>
      </w:r>
      <w:r>
        <w:rPr>
          <w:rFonts w:ascii="Palatino Linotype" w:cs="Calibri" w:eastAsia="Times New Roman" w:hAnsi="Palatino Linotype"/>
          <w:color w:val="111111"/>
          <w:lang w:val="en-US"/>
        </w:rPr>
        <w:t xml:space="preserve"> (SRL). </w:t>
      </w:r>
      <w:r>
        <w:rPr>
          <w:rFonts w:ascii="Palatino Linotype" w:cs="Calibri" w:eastAsia="Times New Roman" w:hAnsi="Palatino Linotype"/>
          <w:color w:val="111111"/>
          <w:lang w:val="en-US"/>
        </w:rPr>
        <w:t>Semakin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i/>
          <w:iCs/>
          <w:color w:val="111111"/>
          <w:lang w:val="en-US"/>
        </w:rPr>
        <w:t>Self Regulated</w:t>
      </w:r>
      <w:r>
        <w:rPr>
          <w:rFonts w:ascii="Palatino Linotype" w:cs="Calibri" w:eastAsia="Times New Roman" w:hAnsi="Palatino Linotype"/>
          <w:i/>
          <w:iCs/>
          <w:color w:val="111111"/>
          <w:lang w:val="en-US"/>
        </w:rPr>
        <w:t xml:space="preserve"> Learning</w:t>
      </w:r>
      <w:r>
        <w:rPr>
          <w:rFonts w:ascii="Palatino Linotype" w:cs="Calibri" w:eastAsia="Times New Roman" w:hAnsi="Palatino Linotype"/>
          <w:color w:val="111111"/>
          <w:lang w:val="en-US"/>
        </w:rPr>
        <w:t xml:space="preserve"> (SRL) </w:t>
      </w:r>
      <w:r>
        <w:rPr>
          <w:rFonts w:ascii="Palatino Linotype" w:cs="Calibri" w:eastAsia="Times New Roman" w:hAnsi="Palatino Linotype"/>
          <w:color w:val="111111"/>
          <w:lang w:val="en-US"/>
        </w:rPr>
        <w:t>akan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semakin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pula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w:t>
      </w:r>
      <w:r>
        <w:rPr>
          <w:rFonts w:ascii="Palatino Linotype" w:cs="Calibri" w:eastAsia="Times New Roman" w:hAnsi="Palatino Linotype"/>
          <w:color w:val="111111"/>
          <w:lang w:val="en-US"/>
        </w:rPr>
        <w:t xml:space="preserve"> </w:t>
      </w:r>
    </w:p>
    <w:p>
      <w:pPr>
        <w:pStyle w:val="style0"/>
        <w:spacing w:before="100" w:beforeAutospacing="true" w:after="100" w:afterAutospacing="true" w:lineRule="auto" w:line="360"/>
        <w:ind w:firstLine="567"/>
        <w:jc w:val="both"/>
        <w:rPr>
          <w:rFonts w:ascii="Palatino Linotype" w:cs="Calibri" w:eastAsia="Times New Roman" w:hAnsi="Palatino Linotype"/>
          <w:color w:val="111111"/>
          <w:lang w:val="en-US"/>
        </w:rPr>
      </w:pPr>
      <w:r>
        <w:rPr>
          <w:rFonts w:ascii="Palatino Linotype" w:cs="Calibri" w:eastAsia="Times New Roman" w:hAnsi="Palatino Linotype"/>
          <w:color w:val="111111"/>
          <w:lang w:val="en-US"/>
        </w:rPr>
        <w:t>Berdasarkan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korelasi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i/>
          <w:iCs/>
          <w:color w:val="111111"/>
          <w:lang w:val="en-US"/>
        </w:rPr>
        <w:t>Self Regulated</w:t>
      </w:r>
      <w:r>
        <w:rPr>
          <w:rFonts w:ascii="Palatino Linotype" w:cs="Calibri" w:eastAsia="Times New Roman" w:hAnsi="Palatino Linotype"/>
          <w:i/>
          <w:iCs/>
          <w:color w:val="111111"/>
          <w:lang w:val="en-US"/>
        </w:rPr>
        <w:t xml:space="preserve"> Learning</w:t>
      </w:r>
      <w:r>
        <w:rPr>
          <w:rFonts w:ascii="Palatino Linotype" w:cs="Calibri" w:eastAsia="Times New Roman" w:hAnsi="Palatino Linotype"/>
          <w:color w:val="111111"/>
          <w:lang w:val="en-US"/>
        </w:rPr>
        <w:t xml:space="preserve"> (SRL). </w:t>
      </w:r>
      <w:r>
        <w:rPr>
          <w:rFonts w:ascii="Palatino Linotype" w:cs="Calibri" w:eastAsia="Times New Roman" w:hAnsi="Palatino Linotype"/>
          <w:color w:val="111111"/>
          <w:lang w:val="en-US"/>
        </w:rPr>
        <w:t>Berdasarkan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tabel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tingkat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koefisien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korelasi</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hubungan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positif</w:t>
      </w:r>
      <w:r>
        <w:rPr>
          <w:rFonts w:ascii="Palatino Linotype" w:cs="Calibri" w:eastAsia="Times New Roman" w:hAnsi="Palatino Linotype"/>
          <w:color w:val="111111"/>
          <w:lang w:val="en-US"/>
        </w:rPr>
        <w:t xml:space="preserve"> yang sangat </w:t>
      </w:r>
      <w:r>
        <w:rPr>
          <w:rFonts w:ascii="Palatino Linotype" w:cs="Calibri" w:eastAsia="Times New Roman" w:hAnsi="Palatino Linotype"/>
          <w:color w:val="111111"/>
          <w:lang w:val="en-US"/>
        </w:rPr>
        <w:t>rendah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dan </w:t>
      </w:r>
      <w:r>
        <w:rPr>
          <w:rFonts w:ascii="Palatino Linotype" w:cs="Calibri" w:eastAsia="Times New Roman" w:hAnsi="Palatino Linotype"/>
          <w:i/>
          <w:iCs/>
          <w:color w:val="111111"/>
          <w:lang w:val="en-US"/>
        </w:rPr>
        <w:t>Self Regulated</w:t>
      </w:r>
      <w:r>
        <w:rPr>
          <w:rFonts w:ascii="Palatino Linotype" w:cs="Calibri" w:eastAsia="Times New Roman" w:hAnsi="Palatino Linotype"/>
          <w:i/>
          <w:iCs/>
          <w:color w:val="111111"/>
          <w:lang w:val="en-US"/>
        </w:rPr>
        <w:t xml:space="preserve"> Learning</w:t>
      </w:r>
      <w:r>
        <w:rPr>
          <w:rFonts w:ascii="Palatino Linotype" w:cs="Calibri" w:eastAsia="Times New Roman" w:hAnsi="Palatino Linotype"/>
          <w:color w:val="111111"/>
          <w:lang w:val="en-US"/>
        </w:rPr>
        <w:t xml:space="preserve"> (SRL)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 </w:t>
      </w:r>
      <w:r>
        <w:rPr>
          <w:rFonts w:ascii="Palatino Linotype" w:cs="Calibri" w:eastAsia="Times New Roman" w:hAnsi="Palatino Linotype"/>
          <w:color w:val="111111"/>
          <w:lang w:val="en-US"/>
        </w:rPr>
        <w:t>Artinya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berpengaruh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positif</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terhadap</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i/>
          <w:iCs/>
          <w:color w:val="111111"/>
          <w:lang w:val="en-US"/>
        </w:rPr>
        <w:t>Self Regulated</w:t>
      </w:r>
      <w:r>
        <w:rPr>
          <w:rFonts w:ascii="Palatino Linotype" w:cs="Calibri" w:eastAsia="Times New Roman" w:hAnsi="Palatino Linotype"/>
          <w:i/>
          <w:iCs/>
          <w:color w:val="111111"/>
          <w:lang w:val="en-US"/>
        </w:rPr>
        <w:t xml:space="preserve"> Learning</w:t>
      </w:r>
      <w:r>
        <w:rPr>
          <w:rFonts w:ascii="Palatino Linotype" w:cs="Calibri" w:eastAsia="Times New Roman" w:hAnsi="Palatino Linotype"/>
          <w:color w:val="111111"/>
          <w:lang w:val="en-US"/>
        </w:rPr>
        <w:t xml:space="preserve"> (SRL), </w:t>
      </w:r>
      <w:r>
        <w:rPr>
          <w:rFonts w:ascii="Palatino Linotype" w:cs="Calibri" w:eastAsia="Times New Roman" w:hAnsi="Palatino Linotype"/>
          <w:color w:val="111111"/>
          <w:lang w:val="en-US"/>
        </w:rPr>
        <w:t>tetapi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pengaruhnya</w:t>
      </w:r>
      <w:r>
        <w:rPr>
          <w:rFonts w:ascii="Palatino Linotype" w:cs="Calibri" w:eastAsia="Times New Roman" w:hAnsi="Palatino Linotype"/>
          <w:color w:val="111111"/>
          <w:lang w:val="en-US"/>
        </w:rPr>
        <w:t xml:space="preserve"> sangat </w:t>
      </w:r>
      <w:r>
        <w:rPr>
          <w:rFonts w:ascii="Palatino Linotype" w:cs="Calibri" w:eastAsia="Times New Roman" w:hAnsi="Palatino Linotype"/>
          <w:color w:val="111111"/>
          <w:lang w:val="en-US"/>
        </w:rPr>
        <w:t>rendah</w:t>
      </w:r>
      <w:r>
        <w:rPr>
          <w:rFonts w:ascii="Palatino Linotype" w:cs="Calibri" w:eastAsia="Times New Roman" w:hAnsi="Palatino Linotype"/>
          <w:color w:val="111111"/>
          <w:lang w:val="en-US"/>
        </w:rPr>
        <w:t xml:space="preserve">. Hal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sejalan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penelitian</w:t>
      </w:r>
      <w:r>
        <w:rPr>
          <w:rFonts w:ascii="Palatino Linotype" w:cs="Calibri" w:eastAsia="Times New Roman" w:hAnsi="Palatino Linotype"/>
          <w:color w:val="111111"/>
          <w:lang w:val="en-US"/>
        </w:rPr>
        <w:t xml:space="preserve"> Anwar (2021)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nilai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kategori</w:t>
      </w:r>
      <w:r>
        <w:rPr>
          <w:rFonts w:ascii="Palatino Linotype" w:cs="Calibri" w:eastAsia="Times New Roman" w:hAnsi="Palatino Linotype"/>
          <w:color w:val="111111"/>
          <w:lang w:val="en-US"/>
        </w:rPr>
        <w:t xml:space="preserve"> SRL (</w:t>
      </w:r>
      <w:r>
        <w:rPr>
          <w:rFonts w:ascii="Palatino Linotype" w:cs="Calibri" w:eastAsia="Times New Roman" w:hAnsi="Palatino Linotype"/>
          <w:color w:val="111111"/>
          <w:lang w:val="en-US"/>
        </w:rPr>
        <w:t>tinggi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sedang</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rendah</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daring </w:t>
      </w:r>
      <w:r>
        <w:rPr>
          <w:rFonts w:ascii="Palatino Linotype" w:cs="Calibri" w:eastAsia="Times New Roman" w:hAnsi="Palatino Linotype"/>
          <w:color w:val="111111"/>
          <w:lang w:val="en-US"/>
        </w:rPr>
        <w:t>setelah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dilakukan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analisis</w:t>
      </w:r>
      <w:r>
        <w:rPr>
          <w:rFonts w:ascii="Palatino Linotype" w:cs="Calibri" w:eastAsia="Times New Roman" w:hAnsi="Palatino Linotype"/>
          <w:color w:val="111111"/>
          <w:lang w:val="en-US"/>
        </w:rPr>
        <w:t xml:space="preserve"> sangat </w:t>
      </w:r>
      <w:r>
        <w:rPr>
          <w:rFonts w:ascii="Palatino Linotype" w:cs="Calibri" w:eastAsia="Times New Roman" w:hAnsi="Palatino Linotype"/>
          <w:color w:val="111111"/>
          <w:lang w:val="en-US"/>
        </w:rPr>
        <w:t>signifikan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mempengaruhi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mahasiswa</w:t>
      </w:r>
      <w:r>
        <w:rPr>
          <w:rFonts w:ascii="Palatino Linotype" w:cs="Calibri" w:eastAsia="Times New Roman" w:hAnsi="Palatino Linotype"/>
          <w:color w:val="111111"/>
          <w:lang w:val="en-US"/>
        </w:rPr>
        <w:t xml:space="preserve">. Jika </w:t>
      </w:r>
      <w:r>
        <w:rPr>
          <w:rFonts w:ascii="Palatino Linotype" w:cs="Calibri" w:eastAsia="Times New Roman" w:hAnsi="Palatino Linotype"/>
          <w:color w:val="111111"/>
          <w:lang w:val="en-US"/>
        </w:rPr>
        <w:t>dianalisis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dalam</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 pada </w:t>
      </w:r>
      <w:r>
        <w:rPr>
          <w:rFonts w:ascii="Palatino Linotype" w:cs="Calibri" w:eastAsia="Times New Roman" w:hAnsi="Palatino Linotype"/>
          <w:color w:val="111111"/>
          <w:lang w:val="en-US"/>
        </w:rPr>
        <w:t>dasarnya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memiliki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kemandirian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cukup</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tinggi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telihat</w:t>
      </w:r>
      <w:r>
        <w:rPr>
          <w:rFonts w:ascii="Palatino Linotype" w:cs="Calibri" w:eastAsia="Times New Roman" w:hAnsi="Palatino Linotype"/>
          <w:color w:val="111111"/>
          <w:lang w:val="en-US"/>
        </w:rPr>
        <w:t xml:space="preserve"> pada rata-rata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SRL yang </w:t>
      </w:r>
      <w:r>
        <w:rPr>
          <w:rFonts w:ascii="Palatino Linotype" w:cs="Calibri" w:eastAsia="Times New Roman" w:hAnsi="Palatino Linotype"/>
          <w:color w:val="111111"/>
          <w:lang w:val="en-US"/>
        </w:rPr>
        <w:t>tinggi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tetapi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untuk</w:t>
      </w:r>
      <w:r>
        <w:rPr>
          <w:rFonts w:ascii="Palatino Linotype" w:cs="Calibri" w:eastAsia="Times New Roman" w:hAnsi="Palatino Linotype"/>
          <w:color w:val="111111"/>
          <w:lang w:val="en-US"/>
        </w:rPr>
        <w:t xml:space="preserve"> rata-rata </w:t>
      </w:r>
      <w:r>
        <w:rPr>
          <w:rFonts w:ascii="Palatino Linotype" w:cs="Calibri" w:eastAsia="Times New Roman" w:hAnsi="Palatino Linotype"/>
          <w:color w:val="111111"/>
          <w:lang w:val="en-US"/>
        </w:rPr>
        <w:t>nilai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di </w:t>
      </w:r>
      <w:r>
        <w:rPr>
          <w:rFonts w:ascii="Palatino Linotype" w:cs="Calibri" w:eastAsia="Times New Roman" w:hAnsi="Palatino Linotype"/>
          <w:color w:val="111111"/>
          <w:lang w:val="en-US"/>
        </w:rPr>
        <w:t>kelas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eksperimen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saja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hanya</w:t>
      </w:r>
      <w:r>
        <w:rPr>
          <w:rFonts w:ascii="Palatino Linotype" w:cs="Calibri" w:eastAsia="Times New Roman" w:hAnsi="Palatino Linotype"/>
          <w:color w:val="111111"/>
          <w:lang w:val="en-US"/>
        </w:rPr>
        <w:t xml:space="preserve"> 66.</w:t>
      </w:r>
    </w:p>
    <w:p>
      <w:pPr>
        <w:pStyle w:val="style0"/>
        <w:spacing w:lineRule="auto" w:line="360"/>
        <w:rPr>
          <w:rFonts w:ascii="Palatino Linotype" w:cs="Times New Roman" w:hAnsi="Palatino Linotype"/>
          <w:lang w:val="en-US"/>
        </w:rPr>
      </w:pPr>
      <w:r>
        <w:rPr>
          <w:rFonts w:ascii="Palatino Linotype" w:cs="Times New Roman" w:hAnsi="Palatino Linotype"/>
          <w:b/>
        </w:rPr>
        <w:t>S</w:t>
      </w:r>
      <w:r>
        <w:rPr>
          <w:rFonts w:ascii="Palatino Linotype" w:cs="Times New Roman" w:hAnsi="Palatino Linotype"/>
          <w:b/>
        </w:rPr>
        <w:t>impulan</w:t>
      </w:r>
    </w:p>
    <w:p>
      <w:pPr>
        <w:pStyle w:val="style0"/>
        <w:spacing w:lineRule="auto" w:line="360"/>
        <w:ind w:firstLine="567"/>
        <w:jc w:val="both"/>
        <w:rPr>
          <w:rFonts w:ascii="Palatino Linotype" w:cs="Calibri" w:eastAsia="Times New Roman" w:hAnsi="Palatino Linotype"/>
          <w:color w:val="111111"/>
          <w:lang w:val="en-US"/>
        </w:rPr>
      </w:pPr>
      <w:r>
        <w:rPr>
          <w:rFonts w:ascii="Palatino Linotype" w:cs="Calibri" w:eastAsia="Times New Roman" w:hAnsi="Palatino Linotype"/>
          <w:color w:val="111111"/>
        </w:rPr>
        <w:t>Kemampuan koneksi matematis siswa SMA yang memperoleh pembelajaran CORE lebih efektif dari pada siswa yang memperoleh pembelajaran konvensional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 yang </w:t>
      </w:r>
      <w:r>
        <w:rPr>
          <w:rFonts w:ascii="Palatino Linotype" w:cs="Calibri" w:eastAsia="Times New Roman" w:hAnsi="Palatino Linotype"/>
          <w:color w:val="111111"/>
          <w:lang w:val="en-US"/>
        </w:rPr>
        <w:t>memperoleh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efektif</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memperoleh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konvensional</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peningkatan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dari</w:t>
      </w:r>
      <w:r>
        <w:rPr>
          <w:rFonts w:ascii="Palatino Linotype" w:cs="Calibri" w:eastAsia="Times New Roman" w:hAnsi="Palatino Linotype"/>
          <w:color w:val="111111"/>
          <w:lang w:val="en-US"/>
        </w:rPr>
        <w:t xml:space="preserve"> pada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Peningkatan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Self Regulated</w:t>
      </w:r>
      <w:r>
        <w:rPr>
          <w:rFonts w:ascii="Palatino Linotype" w:cs="Calibri" w:eastAsia="Times New Roman" w:hAnsi="Palatino Linotype"/>
          <w:color w:val="111111"/>
          <w:lang w:val="en-US"/>
        </w:rPr>
        <w:t xml:space="preserve"> Learning (SRL)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atau</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sama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hubungan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signifikan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dan SRL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SMA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Tidak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hubungan</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signifikan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antara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kemampuan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koneksi</w:t>
      </w:r>
      <w:r>
        <w:rPr>
          <w:rFonts w:ascii="Palatino Linotype" w:cs="Calibri" w:eastAsia="Times New Roman" w:hAnsi="Palatino Linotype"/>
          <w:color w:val="111111"/>
          <w:lang w:val="en-US"/>
        </w:rPr>
        <w:t xml:space="preserve"> dan SRL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MA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Hasil d</w:t>
      </w:r>
      <w:r>
        <w:rPr>
          <w:rFonts w:ascii="Palatino Linotype" w:cs="Calibri" w:eastAsia="Times New Roman" w:hAnsi="Palatino Linotype"/>
          <w:color w:val="111111"/>
          <w:lang w:val="en-US"/>
        </w:rPr>
        <w:t>eskripsi</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self regulated</w:t>
      </w:r>
      <w:r>
        <w:rPr>
          <w:rFonts w:ascii="Palatino Linotype" w:cs="Calibri" w:eastAsia="Times New Roman" w:hAnsi="Palatino Linotype"/>
          <w:color w:val="111111"/>
          <w:lang w:val="en-US"/>
        </w:rPr>
        <w:t xml:space="preserve"> learning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berdasarkan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setiap</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pertanyaan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indikator</w:t>
      </w:r>
      <w:r>
        <w:rPr>
          <w:rFonts w:ascii="Palatino Linotype" w:cs="Calibri" w:eastAsia="Times New Roman" w:hAnsi="Palatino Linotype"/>
          <w:color w:val="111111"/>
          <w:lang w:val="en-US"/>
        </w:rPr>
        <w:t xml:space="preserve"> dan </w:t>
      </w:r>
      <w:r>
        <w:rPr>
          <w:rFonts w:ascii="Palatino Linotype" w:cs="Calibri" w:eastAsia="Times New Roman" w:hAnsi="Palatino Linotype"/>
          <w:color w:val="111111"/>
          <w:lang w:val="en-US"/>
        </w:rPr>
        <w:t>aspek</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diukurnya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adalah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terlihat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bahwa</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self regulated</w:t>
      </w:r>
      <w:r>
        <w:rPr>
          <w:rFonts w:ascii="Palatino Linotype" w:cs="Calibri" w:eastAsia="Times New Roman" w:hAnsi="Palatino Linotype"/>
          <w:color w:val="111111"/>
          <w:lang w:val="en-US"/>
        </w:rPr>
        <w:t xml:space="preserve"> learning </w:t>
      </w:r>
      <w:r>
        <w:rPr>
          <w:rFonts w:ascii="Palatino Linotype" w:cs="Calibri" w:eastAsia="Times New Roman" w:hAnsi="Palatino Linotype"/>
          <w:color w:val="111111"/>
          <w:lang w:val="en-US"/>
        </w:rPr>
        <w:t>matematis</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mendapatan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CORE </w:t>
      </w:r>
      <w:r>
        <w:rPr>
          <w:rFonts w:ascii="Palatino Linotype" w:cs="Calibri" w:eastAsia="Times New Roman" w:hAnsi="Palatino Linotype"/>
          <w:color w:val="111111"/>
          <w:lang w:val="en-US"/>
        </w:rPr>
        <w:t>lebih</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baik</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dibandingkan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dengan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siswa</w:t>
      </w:r>
      <w:r>
        <w:rPr>
          <w:rFonts w:ascii="Palatino Linotype" w:cs="Calibri" w:eastAsia="Times New Roman" w:hAnsi="Palatino Linotype"/>
          <w:color w:val="111111"/>
          <w:lang w:val="en-US"/>
        </w:rPr>
        <w:t xml:space="preserve"> yang </w:t>
      </w:r>
      <w:r>
        <w:rPr>
          <w:rFonts w:ascii="Palatino Linotype" w:cs="Calibri" w:eastAsia="Times New Roman" w:hAnsi="Palatino Linotype"/>
          <w:color w:val="111111"/>
          <w:lang w:val="en-US"/>
        </w:rPr>
        <w:t>mendapat</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pembelajaran</w:t>
      </w:r>
      <w:r>
        <w:rPr>
          <w:rFonts w:ascii="Palatino Linotype" w:cs="Calibri" w:eastAsia="Times New Roman" w:hAnsi="Palatino Linotype"/>
          <w:color w:val="111111"/>
          <w:lang w:val="en-US"/>
        </w:rPr>
        <w:t xml:space="preserve"> </w:t>
      </w:r>
      <w:r>
        <w:rPr>
          <w:rFonts w:ascii="Palatino Linotype" w:cs="Calibri" w:eastAsia="Times New Roman" w:hAnsi="Palatino Linotype"/>
          <w:color w:val="111111"/>
          <w:lang w:val="en-US"/>
        </w:rPr>
        <w:t>konvensional</w:t>
      </w:r>
      <w:r>
        <w:rPr>
          <w:rFonts w:ascii="Palatino Linotype" w:cs="Calibri" w:eastAsia="Times New Roman" w:hAnsi="Palatino Linotype"/>
          <w:color w:val="111111"/>
          <w:lang w:val="en-US"/>
        </w:rPr>
        <w:t>.</w:t>
      </w:r>
    </w:p>
    <w:p>
      <w:pPr>
        <w:pStyle w:val="style0"/>
        <w:spacing w:lineRule="auto" w:line="360"/>
        <w:jc w:val="both"/>
        <w:rPr>
          <w:rFonts w:ascii="Palatino Linotype" w:cs="Times New Roman" w:hAnsi="Palatino Linotype"/>
        </w:rPr>
      </w:pPr>
    </w:p>
    <w:p>
      <w:pPr>
        <w:pStyle w:val="style4101"/>
        <w:tabs>
          <w:tab w:val="clear" w:pos="5652"/>
        </w:tabs>
        <w:spacing w:lineRule="auto" w:line="360"/>
        <w:jc w:val="both"/>
        <w:rPr>
          <w:rFonts w:ascii="Palatino Linotype" w:hAnsi="Palatino Linotype"/>
          <w:b/>
          <w:color w:val="auto"/>
          <w:spacing w:val="-9"/>
          <w:sz w:val="22"/>
          <w:szCs w:val="22"/>
        </w:rPr>
      </w:pPr>
      <w:r>
        <w:rPr>
          <w:rFonts w:ascii="Palatino Linotype" w:hAnsi="Palatino Linotype"/>
          <w:b/>
          <w:spacing w:val="-9"/>
          <w:sz w:val="22"/>
          <w:szCs w:val="22"/>
          <w:lang w:val="id-ID"/>
        </w:rPr>
        <w:t>Referensi</w:t>
      </w: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Anwar. (2021). “</w:t>
      </w:r>
      <w:r>
        <w:rPr>
          <w:rFonts w:ascii="Palatino Linotype" w:cs="Times New Roman" w:hAnsi="Palatino Linotype"/>
          <w:lang w:val="en-US"/>
        </w:rPr>
        <w:t>Analisis</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Mahasiswa</w:t>
      </w:r>
      <w:r>
        <w:rPr>
          <w:rFonts w:ascii="Palatino Linotype" w:cs="Times New Roman" w:hAnsi="Palatino Linotype"/>
          <w:lang w:val="en-US"/>
        </w:rPr>
        <w:t xml:space="preserve"> </w:t>
      </w:r>
      <w:r>
        <w:rPr>
          <w:rFonts w:ascii="Palatino Linotype" w:cs="Times New Roman" w:hAnsi="Palatino Linotype"/>
          <w:lang w:val="en-US"/>
        </w:rPr>
        <w:t>Ditinjau</w:t>
      </w:r>
      <w:r>
        <w:rPr>
          <w:rFonts w:ascii="Palatino Linotype" w:cs="Times New Roman" w:hAnsi="Palatino Linotype"/>
          <w:lang w:val="en-US"/>
        </w:rPr>
        <w:t xml:space="preserve"> </w:t>
      </w:r>
      <w:r>
        <w:rPr>
          <w:rFonts w:ascii="Palatino Linotype" w:cs="Times New Roman" w:hAnsi="Palatino Linotype"/>
          <w:lang w:val="en-US"/>
        </w:rPr>
        <w:t>dari</w:t>
      </w:r>
      <w:r>
        <w:rPr>
          <w:rFonts w:ascii="Palatino Linotype" w:cs="Times New Roman" w:hAnsi="Palatino Linotype"/>
          <w:lang w:val="en-US"/>
        </w:rPr>
        <w:t xml:space="preserve"> </w:t>
      </w:r>
      <w:r>
        <w:rPr>
          <w:rFonts w:ascii="Palatino Linotype" w:cs="Times New Roman" w:hAnsi="Palatino Linotype"/>
          <w:lang w:val="en-US"/>
        </w:rPr>
        <w:t>Self Regulated</w:t>
      </w:r>
      <w:r>
        <w:rPr>
          <w:rFonts w:ascii="Palatino Linotype" w:cs="Times New Roman" w:hAnsi="Palatino Linotype"/>
          <w:lang w:val="en-US"/>
        </w:rPr>
        <w:t xml:space="preserve"> Learning (SRL) Pada </w:t>
      </w:r>
      <w:r>
        <w:rPr>
          <w:rFonts w:ascii="Palatino Linotype" w:cs="Times New Roman" w:hAnsi="Palatino Linotype"/>
          <w:lang w:val="en-US"/>
        </w:rPr>
        <w:t>Pembelajaran</w:t>
      </w:r>
      <w:r>
        <w:rPr>
          <w:rFonts w:ascii="Palatino Linotype" w:cs="Times New Roman" w:hAnsi="Palatino Linotype"/>
          <w:lang w:val="en-US"/>
        </w:rPr>
        <w:t xml:space="preserve"> Daring”. </w:t>
      </w:r>
      <w:r>
        <w:rPr>
          <w:rFonts w:ascii="Palatino Linotype" w:cs="Times New Roman" w:hAnsi="Palatino Linotype"/>
          <w:i/>
          <w:iCs/>
          <w:lang w:val="en-US"/>
        </w:rPr>
        <w:t>Jurnal</w:t>
      </w:r>
      <w:r>
        <w:rPr>
          <w:rFonts w:ascii="Palatino Linotype" w:cs="Times New Roman" w:hAnsi="Palatino Linotype"/>
          <w:i/>
          <w:iCs/>
          <w:lang w:val="en-US"/>
        </w:rPr>
        <w:t xml:space="preserve"> BSII.</w:t>
      </w:r>
      <w:r>
        <w:rPr>
          <w:rFonts w:ascii="Palatino Linotype" w:cs="Times New Roman" w:hAnsi="Palatino Linotype"/>
          <w:lang w:val="en-US"/>
        </w:rPr>
        <w:t xml:space="preserve"> </w:t>
      </w:r>
      <w:r>
        <w:rPr>
          <w:rFonts w:ascii="Palatino Linotype" w:cs="Times New Roman" w:hAnsi="Palatino Linotype"/>
          <w:lang w:val="en-US"/>
        </w:rPr>
        <w:t>4 .</w:t>
      </w:r>
      <w:r>
        <w:rPr>
          <w:rFonts w:ascii="Palatino Linotype" w:cs="Times New Roman" w:hAnsi="Palatino Linotype"/>
          <w:lang w:val="en-US"/>
        </w:rPr>
        <w:t xml:space="preserve"> (1). 439-455. [</w:t>
      </w:r>
      <w:r>
        <w:rPr>
          <w:rFonts w:ascii="Palatino Linotype" w:cs="Times New Roman" w:hAnsi="Palatino Linotype"/>
          <w:lang w:val="en-US"/>
        </w:rPr>
        <w:t>diakses</w:t>
      </w:r>
      <w:r>
        <w:rPr>
          <w:rFonts w:ascii="Palatino Linotype" w:cs="Times New Roman" w:hAnsi="Palatino Linotype"/>
          <w:lang w:val="en-US"/>
        </w:rPr>
        <w:t xml:space="preserve"> 16 </w:t>
      </w:r>
      <w:r>
        <w:rPr>
          <w:rFonts w:ascii="Palatino Linotype" w:cs="Times New Roman" w:hAnsi="Palatino Linotype"/>
          <w:lang w:val="en-US"/>
        </w:rPr>
        <w:t>Oktober</w:t>
      </w:r>
      <w:r>
        <w:rPr>
          <w:rFonts w:ascii="Palatino Linotype" w:cs="Times New Roman" w:hAnsi="Palatino Linotype"/>
          <w:lang w:val="en-US"/>
        </w:rPr>
        <w:t xml:space="preserve"> 2022]</w:t>
      </w:r>
      <w:r>
        <w:rPr>
          <w:rFonts w:ascii="Palatino Linotype" w:cs="Times New Roman" w:hAnsi="Palatino Linotype"/>
          <w:lang w:val="en-US"/>
        </w:rPr>
        <w:t>.</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Azizah</w:t>
      </w:r>
      <w:r>
        <w:rPr>
          <w:rFonts w:ascii="Palatino Linotype" w:cs="Times New Roman" w:hAnsi="Palatino Linotype"/>
          <w:lang w:val="en-US"/>
        </w:rPr>
        <w:t>, et al. (2012)</w:t>
      </w:r>
      <w:r>
        <w:rPr>
          <w:rFonts w:ascii="Palatino Linotype" w:cs="Times New Roman" w:hAnsi="Palatino Linotype"/>
          <w:lang w:val="en-US"/>
        </w:rPr>
        <w:t>.”</w:t>
      </w:r>
      <w:r>
        <w:rPr>
          <w:rFonts w:ascii="Palatino Linotype" w:cs="Times New Roman" w:hAnsi="Palatino Linotype"/>
          <w:lang w:val="en-US"/>
        </w:rPr>
        <w:t>Pengembangan</w:t>
      </w:r>
      <w:r>
        <w:rPr>
          <w:rFonts w:ascii="Palatino Linotype" w:cs="Times New Roman" w:hAnsi="Palatino Linotype"/>
          <w:lang w:val="en-US"/>
        </w:rPr>
        <w:t xml:space="preserve"> </w:t>
      </w:r>
      <w:r>
        <w:rPr>
          <w:rFonts w:ascii="Palatino Linotype" w:cs="Times New Roman" w:hAnsi="Palatino Linotype"/>
          <w:lang w:val="en-US"/>
        </w:rPr>
        <w:t>Perangkat</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Model CORE </w:t>
      </w:r>
      <w:r>
        <w:rPr>
          <w:rFonts w:ascii="Palatino Linotype" w:cs="Times New Roman" w:hAnsi="Palatino Linotype"/>
          <w:lang w:val="en-US"/>
        </w:rPr>
        <w:t>Bernuansa</w:t>
      </w:r>
      <w:r>
        <w:rPr>
          <w:rFonts w:ascii="Palatino Linotype" w:cs="Times New Roman" w:hAnsi="Palatino Linotype"/>
          <w:lang w:val="en-US"/>
        </w:rPr>
        <w:t xml:space="preserve"> </w:t>
      </w:r>
      <w:r>
        <w:rPr>
          <w:rFonts w:ascii="Palatino Linotype" w:cs="Times New Roman" w:hAnsi="Palatino Linotype"/>
          <w:lang w:val="en-US"/>
        </w:rPr>
        <w:t>Kontruktivistik</w:t>
      </w:r>
      <w:r>
        <w:rPr>
          <w:rFonts w:ascii="Palatino Linotype" w:cs="Times New Roman" w:hAnsi="Palatino Linotype"/>
          <w:lang w:val="en-US"/>
        </w:rPr>
        <w:t xml:space="preserve"> </w:t>
      </w:r>
      <w:r>
        <w:rPr>
          <w:rFonts w:ascii="Palatino Linotype" w:cs="Times New Roman" w:hAnsi="Palatino Linotype"/>
          <w:lang w:val="en-US"/>
        </w:rPr>
        <w:t>untuk</w:t>
      </w:r>
      <w:r>
        <w:rPr>
          <w:rFonts w:ascii="Palatino Linotype" w:cs="Times New Roman" w:hAnsi="Palatino Linotype"/>
          <w:lang w:val="en-US"/>
        </w:rPr>
        <w:t xml:space="preserve"> </w:t>
      </w:r>
      <w:r>
        <w:rPr>
          <w:rFonts w:ascii="Palatino Linotype" w:cs="Times New Roman" w:hAnsi="Palatino Linotype"/>
          <w:lang w:val="en-US"/>
        </w:rPr>
        <w:t>Meningkatkan</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i/>
          <w:iCs/>
          <w:lang w:val="en-US"/>
        </w:rPr>
        <w:t>Unnes</w:t>
      </w:r>
      <w:r>
        <w:rPr>
          <w:rFonts w:ascii="Palatino Linotype" w:cs="Times New Roman" w:hAnsi="Palatino Linotype"/>
          <w:i/>
          <w:iCs/>
          <w:lang w:val="en-US"/>
        </w:rPr>
        <w:t xml:space="preserve"> Journal of Mathematics Education Research</w:t>
      </w:r>
      <w:r>
        <w:rPr>
          <w:rFonts w:ascii="Palatino Linotype" w:cs="Times New Roman" w:hAnsi="Palatino Linotype"/>
          <w:lang w:val="en-US"/>
        </w:rPr>
        <w:t>. 1, (2), 101-105.</w:t>
      </w:r>
    </w:p>
    <w:p>
      <w:pPr>
        <w:pStyle w:val="style0"/>
        <w:ind w:left="567" w:hanging="567"/>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Calfee, et al. (2010). “Increasing Teachers’ Metacognition Develops Students’ Higher Learning during Content Area Literacy Instruction: Findings from the Read-Write Cycle Project”. Universitas of California, Riverside. 2(19),127-151.</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Dewi</w:t>
      </w:r>
      <w:r>
        <w:rPr>
          <w:rFonts w:ascii="Palatino Linotype" w:cs="Times New Roman" w:hAnsi="Palatino Linotype"/>
          <w:lang w:val="en-US"/>
        </w:rPr>
        <w:t xml:space="preserve">, T. M. (2019). </w:t>
      </w:r>
      <w:r>
        <w:rPr>
          <w:rFonts w:ascii="Palatino Linotype" w:cs="Times New Roman" w:hAnsi="Palatino Linotype"/>
          <w:lang w:val="en-US"/>
        </w:rPr>
        <w:t>Pengaruh</w:t>
      </w:r>
      <w:r>
        <w:rPr>
          <w:rFonts w:ascii="Palatino Linotype" w:cs="Times New Roman" w:hAnsi="Palatino Linotype"/>
          <w:lang w:val="en-US"/>
        </w:rPr>
        <w:t xml:space="preserve"> </w:t>
      </w:r>
      <w:r>
        <w:rPr>
          <w:rFonts w:ascii="Palatino Linotype" w:cs="Times New Roman" w:hAnsi="Palatino Linotype"/>
          <w:lang w:val="en-US"/>
        </w:rPr>
        <w:t>Penerapan</w:t>
      </w:r>
      <w:r>
        <w:rPr>
          <w:rFonts w:ascii="Palatino Linotype" w:cs="Times New Roman" w:hAnsi="Palatino Linotype"/>
          <w:lang w:val="en-US"/>
        </w:rPr>
        <w:t xml:space="preserve"> Model </w:t>
      </w:r>
      <w:r>
        <w:rPr>
          <w:rFonts w:ascii="Palatino Linotype" w:cs="Times New Roman" w:hAnsi="Palatino Linotype"/>
          <w:lang w:val="en-US"/>
        </w:rPr>
        <w:t>Pembelajaran</w:t>
      </w:r>
      <w:r>
        <w:rPr>
          <w:rFonts w:ascii="Palatino Linotype" w:cs="Times New Roman" w:hAnsi="Palatino Linotype"/>
          <w:lang w:val="en-US"/>
        </w:rPr>
        <w:t xml:space="preserve"> CORE </w:t>
      </w:r>
      <w:r>
        <w:rPr>
          <w:rFonts w:ascii="Palatino Linotype" w:cs="Times New Roman" w:hAnsi="Palatino Linotype"/>
          <w:lang w:val="en-US"/>
        </w:rPr>
        <w:t>terhadap</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Penalaran</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Berdasarkan</w:t>
      </w:r>
      <w:r>
        <w:rPr>
          <w:rFonts w:ascii="Palatino Linotype" w:cs="Times New Roman" w:hAnsi="Palatino Linotype"/>
          <w:lang w:val="en-US"/>
        </w:rPr>
        <w:t xml:space="preserve"> </w:t>
      </w:r>
      <w:r>
        <w:rPr>
          <w:rFonts w:ascii="Palatino Linotype" w:cs="Times New Roman" w:hAnsi="Palatino Linotype"/>
          <w:lang w:val="en-US"/>
        </w:rPr>
        <w:t>Kemandirian</w:t>
      </w:r>
      <w:r>
        <w:rPr>
          <w:rFonts w:ascii="Palatino Linotype" w:cs="Times New Roman" w:hAnsi="Palatino Linotype"/>
          <w:lang w:val="en-US"/>
        </w:rPr>
        <w:t xml:space="preserve"> </w:t>
      </w:r>
      <w:r>
        <w:rPr>
          <w:rFonts w:ascii="Palatino Linotype" w:cs="Times New Roman" w:hAnsi="Palatino Linotype"/>
          <w:lang w:val="en-US"/>
        </w:rPr>
        <w:t>Belajar</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SMA/MA. </w:t>
      </w:r>
      <w:r>
        <w:rPr>
          <w:rFonts w:ascii="Palatino Linotype" w:cs="Times New Roman" w:hAnsi="Palatino Linotype"/>
          <w:i/>
          <w:iCs/>
          <w:lang w:val="en-US"/>
        </w:rPr>
        <w:t>Juring</w:t>
      </w:r>
      <w:r>
        <w:rPr>
          <w:rFonts w:ascii="Palatino Linotype" w:cs="Times New Roman" w:hAnsi="Palatino Linotype"/>
          <w:i/>
          <w:iCs/>
          <w:lang w:val="en-US"/>
        </w:rPr>
        <w:t xml:space="preserve"> (Journal for Research in Mathematics Learning)</w:t>
      </w:r>
      <w:r>
        <w:rPr>
          <w:rFonts w:ascii="Palatino Linotype" w:cs="Times New Roman" w:hAnsi="Palatino Linotype"/>
          <w:lang w:val="en-US"/>
        </w:rPr>
        <w:t>. 2(4), 305-316. [</w:t>
      </w:r>
      <w:r>
        <w:rPr>
          <w:rFonts w:ascii="Palatino Linotype" w:cs="Times New Roman" w:hAnsi="Palatino Linotype"/>
          <w:lang w:val="en-US"/>
        </w:rPr>
        <w:t>diakses</w:t>
      </w:r>
      <w:r>
        <w:rPr>
          <w:rFonts w:ascii="Palatino Linotype" w:cs="Times New Roman" w:hAnsi="Palatino Linotype"/>
          <w:lang w:val="en-US"/>
        </w:rPr>
        <w:t xml:space="preserve"> 7 </w:t>
      </w:r>
      <w:r>
        <w:rPr>
          <w:rFonts w:ascii="Palatino Linotype" w:cs="Times New Roman" w:hAnsi="Palatino Linotype"/>
          <w:lang w:val="en-US"/>
        </w:rPr>
        <w:t>Oktober</w:t>
      </w:r>
      <w:r>
        <w:rPr>
          <w:rFonts w:ascii="Palatino Linotype" w:cs="Times New Roman" w:hAnsi="Palatino Linotype"/>
          <w:lang w:val="en-US"/>
        </w:rPr>
        <w:t xml:space="preserve"> 2022].</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 xml:space="preserve">Fatimah, A. E., dan </w:t>
      </w:r>
      <w:r>
        <w:rPr>
          <w:rFonts w:ascii="Palatino Linotype" w:cs="Times New Roman" w:hAnsi="Palatino Linotype"/>
          <w:lang w:val="en-US"/>
        </w:rPr>
        <w:t>Khairunnisyah</w:t>
      </w:r>
      <w:r>
        <w:rPr>
          <w:rFonts w:ascii="Palatino Linotype" w:cs="Times New Roman" w:hAnsi="Palatino Linotype"/>
          <w:lang w:val="en-US"/>
        </w:rPr>
        <w:t>.(</w:t>
      </w:r>
      <w:r>
        <w:rPr>
          <w:rFonts w:ascii="Palatino Linotype" w:cs="Times New Roman" w:hAnsi="Palatino Linotype"/>
          <w:lang w:val="en-US"/>
        </w:rPr>
        <w:t xml:space="preserve">2019). </w:t>
      </w:r>
      <w:r>
        <w:rPr>
          <w:rFonts w:ascii="Palatino Linotype" w:cs="Times New Roman" w:hAnsi="Palatino Linotype"/>
          <w:lang w:val="en-US"/>
        </w:rPr>
        <w:t>Peningkatan</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Matematis</w:t>
      </w:r>
      <w:r>
        <w:rPr>
          <w:rFonts w:ascii="Palatino Linotype" w:cs="Times New Roman" w:hAnsi="Palatino Linotype"/>
          <w:lang w:val="en-US"/>
        </w:rPr>
        <w:t xml:space="preserve"> </w:t>
      </w:r>
      <w:r>
        <w:rPr>
          <w:rFonts w:ascii="Palatino Linotype" w:cs="Times New Roman" w:hAnsi="Palatino Linotype"/>
          <w:lang w:val="en-US"/>
        </w:rPr>
        <w:t>Melalui</w:t>
      </w:r>
      <w:r>
        <w:rPr>
          <w:rFonts w:ascii="Palatino Linotype" w:cs="Times New Roman" w:hAnsi="Palatino Linotype"/>
          <w:lang w:val="en-US"/>
        </w:rPr>
        <w:t xml:space="preserve"> </w:t>
      </w:r>
      <w:r>
        <w:rPr>
          <w:rFonts w:ascii="Palatino Linotype" w:cs="Times New Roman" w:hAnsi="Palatino Linotype"/>
          <w:lang w:val="en-US"/>
        </w:rPr>
        <w:t>Pembelajaran</w:t>
      </w:r>
      <w:r>
        <w:rPr>
          <w:rFonts w:ascii="Palatino Linotype" w:cs="Times New Roman" w:hAnsi="Palatino Linotype"/>
          <w:lang w:val="en-US"/>
        </w:rPr>
        <w:t xml:space="preserve"> Model CORE. </w:t>
      </w:r>
      <w:r>
        <w:rPr>
          <w:rFonts w:ascii="Palatino Linotype" w:cs="Times New Roman" w:hAnsi="Palatino Linotype"/>
          <w:i/>
          <w:iCs/>
          <w:lang w:val="en-US"/>
        </w:rPr>
        <w:t>Journal of Mathematics Education and Science</w:t>
      </w:r>
      <w:r>
        <w:rPr>
          <w:rFonts w:ascii="Palatino Linotype" w:cs="Times New Roman" w:hAnsi="Palatino Linotype"/>
          <w:lang w:val="en-US"/>
        </w:rPr>
        <w:t>. 1(5), 51-58. [</w:t>
      </w:r>
      <w:r>
        <w:rPr>
          <w:rFonts w:ascii="Palatino Linotype" w:cs="Times New Roman" w:hAnsi="Palatino Linotype"/>
          <w:lang w:val="en-US"/>
        </w:rPr>
        <w:t>diakses</w:t>
      </w:r>
      <w:r>
        <w:rPr>
          <w:rFonts w:ascii="Palatino Linotype" w:cs="Times New Roman" w:hAnsi="Palatino Linotype"/>
          <w:lang w:val="en-US"/>
        </w:rPr>
        <w:t xml:space="preserve"> 3 </w:t>
      </w:r>
      <w:r>
        <w:rPr>
          <w:rFonts w:ascii="Palatino Linotype" w:cs="Times New Roman" w:hAnsi="Palatino Linotype"/>
          <w:lang w:val="en-US"/>
        </w:rPr>
        <w:t>Januari</w:t>
      </w:r>
      <w:r>
        <w:rPr>
          <w:rFonts w:ascii="Palatino Linotype" w:cs="Times New Roman" w:hAnsi="Palatino Linotype"/>
          <w:lang w:val="en-US"/>
        </w:rPr>
        <w:t xml:space="preserve"> 2021]</w:t>
      </w:r>
      <w:r>
        <w:rPr>
          <w:rFonts w:ascii="Palatino Linotype" w:cs="Times New Roman" w:hAnsi="Palatino Linotype"/>
          <w:lang w:val="en-US"/>
        </w:rPr>
        <w:t>.</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Firliani</w:t>
      </w:r>
      <w:r>
        <w:rPr>
          <w:rFonts w:ascii="Palatino Linotype" w:cs="Times New Roman" w:hAnsi="Palatino Linotype"/>
          <w:lang w:val="en-US"/>
        </w:rPr>
        <w:t xml:space="preserve">. (2022). </w:t>
      </w:r>
      <w:r>
        <w:rPr>
          <w:rFonts w:ascii="Palatino Linotype" w:cs="Times New Roman" w:hAnsi="Palatino Linotype"/>
          <w:lang w:val="en-US"/>
        </w:rPr>
        <w:t>Hubungan</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d</w:t>
      </w:r>
      <w:r>
        <w:rPr>
          <w:rFonts w:ascii="Palatino Linotype" w:cs="Times New Roman" w:hAnsi="Palatino Linotype"/>
          <w:lang w:val="en-US"/>
        </w:rPr>
        <w:t xml:space="preserve">an </w:t>
      </w:r>
      <w:r>
        <w:rPr>
          <w:rFonts w:ascii="Palatino Linotype" w:cs="Times New Roman" w:hAnsi="Palatino Linotype"/>
          <w:lang w:val="en-US"/>
        </w:rPr>
        <w:t>Kemandirian</w:t>
      </w:r>
      <w:r>
        <w:rPr>
          <w:rFonts w:ascii="Palatino Linotype" w:cs="Times New Roman" w:hAnsi="Palatino Linotype"/>
          <w:lang w:val="en-US"/>
        </w:rPr>
        <w:t xml:space="preserve"> </w:t>
      </w:r>
      <w:r>
        <w:rPr>
          <w:rFonts w:ascii="Palatino Linotype" w:cs="Times New Roman" w:hAnsi="Palatino Linotype"/>
          <w:lang w:val="en-US"/>
        </w:rPr>
        <w:t>Belajar</w:t>
      </w:r>
      <w:r>
        <w:rPr>
          <w:rFonts w:ascii="Palatino Linotype" w:cs="Times New Roman" w:hAnsi="Palatino Linotype"/>
          <w:lang w:val="en-US"/>
        </w:rPr>
        <w:t xml:space="preserve"> </w:t>
      </w:r>
      <w:r>
        <w:rPr>
          <w:rFonts w:ascii="Palatino Linotype" w:cs="Times New Roman" w:hAnsi="Palatino Linotype"/>
          <w:lang w:val="en-US"/>
        </w:rPr>
        <w:t>Siswa</w:t>
      </w:r>
      <w:r>
        <w:rPr>
          <w:rFonts w:ascii="Palatino Linotype" w:cs="Times New Roman" w:hAnsi="Palatino Linotype"/>
          <w:lang w:val="en-US"/>
        </w:rPr>
        <w:t xml:space="preserve">. </w:t>
      </w:r>
      <w:r>
        <w:rPr>
          <w:rFonts w:ascii="Palatino Linotype" w:cs="Times New Roman" w:hAnsi="Palatino Linotype"/>
          <w:i/>
          <w:iCs/>
          <w:lang w:val="en-US"/>
        </w:rPr>
        <w:t>Papanda</w:t>
      </w:r>
      <w:r>
        <w:rPr>
          <w:rFonts w:ascii="Palatino Linotype" w:cs="Times New Roman" w:hAnsi="Palatino Linotype"/>
          <w:i/>
          <w:iCs/>
          <w:lang w:val="en-US"/>
        </w:rPr>
        <w:t xml:space="preserve"> Journal of Mathematics and Sciences Research (PJMSR)</w:t>
      </w:r>
      <w:r>
        <w:rPr>
          <w:rFonts w:ascii="Palatino Linotype" w:cs="Times New Roman" w:hAnsi="Palatino Linotype"/>
          <w:lang w:val="en-US"/>
        </w:rPr>
        <w:t>. 1(1), 1 – 9. [</w:t>
      </w:r>
      <w:r>
        <w:rPr>
          <w:rFonts w:ascii="Palatino Linotype" w:cs="Times New Roman" w:hAnsi="Palatino Linotype"/>
          <w:lang w:val="en-US"/>
        </w:rPr>
        <w:t>diakses</w:t>
      </w:r>
      <w:r>
        <w:rPr>
          <w:rFonts w:ascii="Palatino Linotype" w:cs="Times New Roman" w:hAnsi="Palatino Linotype"/>
          <w:lang w:val="en-US"/>
        </w:rPr>
        <w:t xml:space="preserve"> 15 </w:t>
      </w:r>
      <w:r>
        <w:rPr>
          <w:rFonts w:ascii="Palatino Linotype" w:cs="Times New Roman" w:hAnsi="Palatino Linotype"/>
          <w:lang w:val="en-US"/>
        </w:rPr>
        <w:t>Oktober</w:t>
      </w:r>
      <w:r>
        <w:rPr>
          <w:rFonts w:ascii="Palatino Linotype" w:cs="Times New Roman" w:hAnsi="Palatino Linotype"/>
          <w:lang w:val="en-US"/>
        </w:rPr>
        <w:t xml:space="preserve"> 2022]</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color w:val="000000"/>
        </w:rPr>
        <w:t xml:space="preserve">Indrawan, R. &amp; </w:t>
      </w:r>
      <w:r>
        <w:rPr>
          <w:rFonts w:ascii="Palatino Linotype" w:cs="Times New Roman" w:hAnsi="Palatino Linotype"/>
          <w:color w:val="000000"/>
        </w:rPr>
        <w:t>Yaniawati</w:t>
      </w:r>
      <w:r>
        <w:rPr>
          <w:rFonts w:ascii="Palatino Linotype" w:cs="Times New Roman" w:hAnsi="Palatino Linotype"/>
          <w:color w:val="000000"/>
        </w:rPr>
        <w:t>, P. (2016</w:t>
      </w:r>
      <w:r>
        <w:rPr>
          <w:rFonts w:ascii="Palatino Linotype" w:cs="Times New Roman" w:hAnsi="Palatino Linotype"/>
          <w:color w:val="000000"/>
        </w:rPr>
        <w:t xml:space="preserve">). </w:t>
      </w:r>
      <w:r>
        <w:rPr>
          <w:rFonts w:ascii="Palatino Linotype" w:cs="Times New Roman" w:hAnsi="Palatino Linotype"/>
          <w:i/>
          <w:iCs/>
          <w:color w:val="000000"/>
        </w:rPr>
        <w:t>Metodologi Penelitian Kuantitatif, Kualitatif, dan Campuran</w:t>
      </w:r>
      <w:r>
        <w:rPr>
          <w:rFonts w:ascii="Palatino Linotype" w:cs="Times New Roman" w:hAnsi="Palatino Linotype"/>
          <w:color w:val="000000"/>
        </w:rPr>
        <w:t xml:space="preserve">. </w:t>
      </w:r>
      <w:r>
        <w:rPr>
          <w:rFonts w:ascii="Palatino Linotype" w:cs="Times New Roman" w:hAnsi="Palatino Linotype"/>
          <w:color w:val="000000"/>
        </w:rPr>
        <w:t>Bandung: PT. Refika Aditama</w:t>
      </w:r>
      <w:r>
        <w:rPr>
          <w:rFonts w:ascii="Palatino Linotype" w:cs="Times New Roman" w:hAnsi="Palatino Linotype"/>
          <w:color w:val="000000"/>
        </w:rPr>
        <w:t>.</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Wiharso</w:t>
      </w:r>
      <w:r>
        <w:rPr>
          <w:rFonts w:ascii="Palatino Linotype" w:cs="Times New Roman" w:hAnsi="Palatino Linotype"/>
          <w:lang w:val="en-US"/>
        </w:rPr>
        <w:t>, T. A. (2020). “</w:t>
      </w:r>
      <w:r>
        <w:rPr>
          <w:rFonts w:ascii="Palatino Linotype" w:cs="Times New Roman" w:hAnsi="Palatino Linotype"/>
          <w:lang w:val="en-US"/>
        </w:rPr>
        <w:t>Meningkatkan</w:t>
      </w:r>
      <w:r>
        <w:rPr>
          <w:rFonts w:ascii="Palatino Linotype" w:cs="Times New Roman" w:hAnsi="Palatino Linotype"/>
          <w:lang w:val="en-US"/>
        </w:rPr>
        <w:t xml:space="preserve"> </w:t>
      </w:r>
      <w:r>
        <w:rPr>
          <w:rFonts w:ascii="Palatino Linotype" w:cs="Times New Roman" w:hAnsi="Palatino Linotype"/>
          <w:lang w:val="en-US"/>
        </w:rPr>
        <w:t>Kemampuan</w:t>
      </w:r>
      <w:r>
        <w:rPr>
          <w:rFonts w:ascii="Palatino Linotype" w:cs="Times New Roman" w:hAnsi="Palatino Linotype"/>
          <w:lang w:val="en-US"/>
        </w:rPr>
        <w:t xml:space="preserve"> </w:t>
      </w:r>
      <w:r>
        <w:rPr>
          <w:rFonts w:ascii="Palatino Linotype" w:cs="Times New Roman" w:hAnsi="Palatino Linotype"/>
          <w:lang w:val="en-US"/>
        </w:rPr>
        <w:t>Koneksi</w:t>
      </w:r>
      <w:r>
        <w:rPr>
          <w:rFonts w:ascii="Palatino Linotype" w:cs="Times New Roman" w:hAnsi="Palatino Linotype"/>
          <w:lang w:val="en-US"/>
        </w:rPr>
        <w:t xml:space="preserve"> </w:t>
      </w:r>
      <w:r>
        <w:rPr>
          <w:rFonts w:ascii="Palatino Linotype" w:cs="Times New Roman" w:hAnsi="Palatino Linotype"/>
          <w:lang w:val="en-US"/>
        </w:rPr>
        <w:t>Matematik</w:t>
      </w:r>
      <w:r>
        <w:rPr>
          <w:rFonts w:ascii="Palatino Linotype" w:cs="Times New Roman" w:hAnsi="Palatino Linotype"/>
          <w:lang w:val="en-US"/>
        </w:rPr>
        <w:t xml:space="preserve"> dan Self Efficacy </w:t>
      </w:r>
      <w:r>
        <w:rPr>
          <w:rFonts w:ascii="Palatino Linotype" w:cs="Times New Roman" w:hAnsi="Palatino Linotype"/>
          <w:lang w:val="en-US"/>
        </w:rPr>
        <w:t>Mahasiswa</w:t>
      </w:r>
      <w:r>
        <w:rPr>
          <w:rFonts w:ascii="Palatino Linotype" w:cs="Times New Roman" w:hAnsi="Palatino Linotype"/>
          <w:lang w:val="en-US"/>
        </w:rPr>
        <w:t xml:space="preserve"> </w:t>
      </w:r>
      <w:r>
        <w:rPr>
          <w:rFonts w:ascii="Palatino Linotype" w:cs="Times New Roman" w:hAnsi="Palatino Linotype"/>
          <w:lang w:val="en-US"/>
        </w:rPr>
        <w:t>melalui</w:t>
      </w:r>
      <w:r>
        <w:rPr>
          <w:rFonts w:ascii="Palatino Linotype" w:cs="Times New Roman" w:hAnsi="Palatino Linotype"/>
          <w:lang w:val="en-US"/>
        </w:rPr>
        <w:t xml:space="preserve"> Model CORE”. </w:t>
      </w:r>
      <w:r>
        <w:rPr>
          <w:rFonts w:ascii="Palatino Linotype" w:cs="Times New Roman" w:hAnsi="Palatino Linotype"/>
          <w:i/>
          <w:iCs/>
          <w:lang w:val="en-US"/>
        </w:rPr>
        <w:t>Mosharafa</w:t>
      </w:r>
      <w:r>
        <w:rPr>
          <w:rFonts w:ascii="Palatino Linotype" w:cs="Times New Roman" w:hAnsi="Palatino Linotype"/>
          <w:i/>
          <w:iCs/>
          <w:lang w:val="en-US"/>
        </w:rPr>
        <w:t xml:space="preserve"> </w:t>
      </w:r>
      <w:r>
        <w:rPr>
          <w:rFonts w:ascii="Palatino Linotype" w:cs="Times New Roman" w:hAnsi="Palatino Linotype"/>
          <w:i/>
          <w:iCs/>
          <w:lang w:val="en-US"/>
        </w:rPr>
        <w:t>Jurnal</w:t>
      </w:r>
      <w:r>
        <w:rPr>
          <w:rFonts w:ascii="Palatino Linotype" w:cs="Times New Roman" w:hAnsi="Palatino Linotype"/>
          <w:i/>
          <w:iCs/>
          <w:lang w:val="en-US"/>
        </w:rPr>
        <w:t xml:space="preserve"> Pendidikan </w:t>
      </w:r>
      <w:r>
        <w:rPr>
          <w:rFonts w:ascii="Palatino Linotype" w:cs="Times New Roman" w:hAnsi="Palatino Linotype"/>
          <w:i/>
          <w:iCs/>
          <w:lang w:val="en-US"/>
        </w:rPr>
        <w:t>Matematika</w:t>
      </w:r>
      <w:r>
        <w:rPr>
          <w:rFonts w:ascii="Palatino Linotype" w:cs="Times New Roman" w:hAnsi="Palatino Linotype"/>
          <w:lang w:val="en-US"/>
        </w:rPr>
        <w:t xml:space="preserve">.  </w:t>
      </w:r>
      <w:r>
        <w:rPr>
          <w:rFonts w:ascii="Palatino Linotype" w:cs="Times New Roman" w:hAnsi="Palatino Linotype"/>
          <w:lang w:val="en-US"/>
        </w:rPr>
        <w:t>9 .</w:t>
      </w:r>
      <w:r>
        <w:rPr>
          <w:rFonts w:ascii="Palatino Linotype" w:cs="Times New Roman" w:hAnsi="Palatino Linotype"/>
          <w:lang w:val="en-US"/>
        </w:rPr>
        <w:t xml:space="preserve"> (2). [</w:t>
      </w:r>
      <w:r>
        <w:rPr>
          <w:rFonts w:ascii="Palatino Linotype" w:cs="Times New Roman" w:hAnsi="Palatino Linotype"/>
          <w:lang w:val="en-US"/>
        </w:rPr>
        <w:t>diakses</w:t>
      </w:r>
      <w:r>
        <w:rPr>
          <w:rFonts w:ascii="Palatino Linotype" w:cs="Times New Roman" w:hAnsi="Palatino Linotype"/>
          <w:lang w:val="en-US"/>
        </w:rPr>
        <w:t xml:space="preserve"> 5 </w:t>
      </w:r>
      <w:r>
        <w:rPr>
          <w:rFonts w:ascii="Palatino Linotype" w:cs="Times New Roman" w:hAnsi="Palatino Linotype"/>
          <w:lang w:val="en-US"/>
        </w:rPr>
        <w:t>Oktober</w:t>
      </w:r>
      <w:r>
        <w:rPr>
          <w:rFonts w:ascii="Palatino Linotype" w:cs="Times New Roman" w:hAnsi="Palatino Linotype"/>
          <w:lang w:val="en-US"/>
        </w:rPr>
        <w:t xml:space="preserve"> 2022]</w:t>
      </w:r>
      <w:r>
        <w:rPr>
          <w:rFonts w:ascii="Palatino Linotype" w:cs="Times New Roman" w:hAnsi="Palatino Linotype"/>
          <w:lang w:val="en-US"/>
        </w:rPr>
        <w:t>.</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Yaniawati</w:t>
      </w:r>
      <w:r>
        <w:rPr>
          <w:rFonts w:ascii="Palatino Linotype" w:cs="Times New Roman" w:hAnsi="Palatino Linotype"/>
          <w:lang w:val="en-US"/>
        </w:rPr>
        <w:t xml:space="preserve">, P. (2019). “Core Model on Improving Mathematical Communication and Connection, Analysis of Students’ Mathematical Disposition”. </w:t>
      </w:r>
      <w:r>
        <w:rPr>
          <w:rFonts w:ascii="Palatino Linotype" w:cs="Times New Roman" w:hAnsi="Palatino Linotype"/>
          <w:i/>
          <w:iCs/>
          <w:lang w:val="en-US"/>
        </w:rPr>
        <w:t>International Journal of Instruction</w:t>
      </w:r>
      <w:r>
        <w:rPr>
          <w:rFonts w:ascii="Palatino Linotype" w:cs="Times New Roman" w:hAnsi="Palatino Linotype"/>
          <w:lang w:val="en-US"/>
        </w:rPr>
        <w:t xml:space="preserve">. 12. (4). 639-654. </w:t>
      </w:r>
      <w:r>
        <w:rPr>
          <w:rFonts w:ascii="Palatino Linotype" w:cs="Times New Roman" w:hAnsi="Palatino Linotype"/>
          <w:lang w:val="en-US"/>
        </w:rPr>
        <w:t>Tersedia</w:t>
      </w:r>
      <w:r>
        <w:rPr>
          <w:rFonts w:ascii="Palatino Linotype" w:cs="Times New Roman" w:hAnsi="Palatino Linotype"/>
          <w:lang w:val="en-US"/>
        </w:rPr>
        <w:t xml:space="preserve"> :</w:t>
      </w:r>
      <w:r>
        <w:rPr>
          <w:rFonts w:ascii="Palatino Linotype" w:cs="Times New Roman" w:hAnsi="Palatino Linotype"/>
          <w:lang w:val="en-US"/>
        </w:rPr>
        <w:t xml:space="preserve"> https://eric.ed.gov/?id=EJ1230111.  [</w:t>
      </w:r>
      <w:r>
        <w:rPr>
          <w:rFonts w:ascii="Palatino Linotype" w:cs="Times New Roman" w:hAnsi="Palatino Linotype"/>
          <w:lang w:val="en-US"/>
        </w:rPr>
        <w:t>diakses</w:t>
      </w:r>
      <w:r>
        <w:rPr>
          <w:rFonts w:ascii="Palatino Linotype" w:cs="Times New Roman" w:hAnsi="Palatino Linotype"/>
          <w:lang w:val="en-US"/>
        </w:rPr>
        <w:t xml:space="preserve"> 30 </w:t>
      </w:r>
      <w:r>
        <w:rPr>
          <w:rFonts w:ascii="Palatino Linotype" w:cs="Times New Roman" w:hAnsi="Palatino Linotype"/>
          <w:lang w:val="en-US"/>
        </w:rPr>
        <w:t>Oktober</w:t>
      </w:r>
      <w:r>
        <w:rPr>
          <w:rFonts w:ascii="Palatino Linotype" w:cs="Times New Roman" w:hAnsi="Palatino Linotype"/>
          <w:lang w:val="en-US"/>
        </w:rPr>
        <w:t xml:space="preserve"> 2022]</w:t>
      </w:r>
      <w:r>
        <w:rPr>
          <w:rFonts w:ascii="Palatino Linotype" w:cs="Times New Roman" w:hAnsi="Palatino Linotype"/>
          <w:lang w:val="en-US"/>
        </w:rPr>
        <w:t>.</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Yaniawati</w:t>
      </w:r>
      <w:r>
        <w:rPr>
          <w:rFonts w:ascii="Palatino Linotype" w:cs="Times New Roman" w:hAnsi="Palatino Linotype"/>
          <w:lang w:val="en-US"/>
        </w:rPr>
        <w:t xml:space="preserve">, P. (2019). “E-learning assisted </w:t>
      </w:r>
      <w:r>
        <w:rPr>
          <w:rFonts w:ascii="Palatino Linotype" w:cs="Times New Roman" w:hAnsi="Palatino Linotype"/>
          <w:lang w:val="en-US"/>
        </w:rPr>
        <w:t>problem based</w:t>
      </w:r>
      <w:r>
        <w:rPr>
          <w:rFonts w:ascii="Palatino Linotype" w:cs="Times New Roman" w:hAnsi="Palatino Linotype"/>
          <w:lang w:val="en-US"/>
        </w:rPr>
        <w:t xml:space="preserve"> learning for self-regulated learning and mathematical problem solving”. </w:t>
      </w:r>
      <w:r>
        <w:rPr>
          <w:rFonts w:ascii="Palatino Linotype" w:cs="Times New Roman" w:hAnsi="Palatino Linotype"/>
          <w:i/>
          <w:iCs/>
          <w:lang w:val="en-US"/>
        </w:rPr>
        <w:t>Journal of Physics: Conference Series</w:t>
      </w:r>
      <w:r>
        <w:rPr>
          <w:rFonts w:ascii="Palatino Linotype" w:cs="Times New Roman" w:hAnsi="Palatino Linotype"/>
          <w:lang w:val="en-US"/>
        </w:rPr>
        <w:t xml:space="preserve">. </w:t>
      </w:r>
      <w:r>
        <w:rPr>
          <w:rFonts w:ascii="Palatino Linotype" w:cs="Times New Roman" w:hAnsi="Palatino Linotype"/>
          <w:lang w:val="en-US"/>
        </w:rPr>
        <w:t>Tersedia</w:t>
      </w:r>
      <w:r>
        <w:rPr>
          <w:rFonts w:ascii="Palatino Linotype" w:cs="Times New Roman" w:hAnsi="Palatino Linotype"/>
          <w:lang w:val="en-US"/>
        </w:rPr>
        <w:t xml:space="preserve"> :</w:t>
      </w:r>
      <w:r>
        <w:rPr>
          <w:rFonts w:ascii="Palatino Linotype" w:cs="Times New Roman" w:hAnsi="Palatino Linotype"/>
          <w:lang w:val="en-US"/>
        </w:rPr>
        <w:t xml:space="preserve"> https://iopscience.iop.org/article/10.1088/1742-6596/1280/4/042023/meta. [</w:t>
      </w:r>
      <w:r>
        <w:rPr>
          <w:rFonts w:ascii="Palatino Linotype" w:cs="Times New Roman" w:hAnsi="Palatino Linotype"/>
          <w:lang w:val="en-US"/>
        </w:rPr>
        <w:t>diakses</w:t>
      </w:r>
      <w:r>
        <w:rPr>
          <w:rFonts w:ascii="Palatino Linotype" w:cs="Times New Roman" w:hAnsi="Palatino Linotype"/>
          <w:lang w:val="en-US"/>
        </w:rPr>
        <w:t xml:space="preserve"> 30 </w:t>
      </w:r>
      <w:r>
        <w:rPr>
          <w:rFonts w:ascii="Palatino Linotype" w:cs="Times New Roman" w:hAnsi="Palatino Linotype"/>
          <w:lang w:val="en-US"/>
        </w:rPr>
        <w:t>Oktober</w:t>
      </w:r>
      <w:r>
        <w:rPr>
          <w:rFonts w:ascii="Palatino Linotype" w:cs="Times New Roman" w:hAnsi="Palatino Linotype"/>
          <w:lang w:val="en-US"/>
        </w:rPr>
        <w:t xml:space="preserve"> 2022]</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Yaniawati</w:t>
      </w:r>
      <w:r>
        <w:rPr>
          <w:rFonts w:ascii="Palatino Linotype" w:cs="Times New Roman" w:hAnsi="Palatino Linotype"/>
          <w:lang w:val="en-US"/>
        </w:rPr>
        <w:t xml:space="preserve">, P. </w:t>
      </w:r>
      <w:r>
        <w:rPr>
          <w:rFonts w:ascii="Palatino Linotype" w:cs="Times New Roman" w:hAnsi="Palatino Linotype"/>
          <w:lang w:val="en-US"/>
        </w:rPr>
        <w:t>dkk</w:t>
      </w:r>
      <w:r>
        <w:rPr>
          <w:rFonts w:ascii="Palatino Linotype" w:cs="Times New Roman" w:hAnsi="Palatino Linotype"/>
          <w:lang w:val="en-US"/>
        </w:rPr>
        <w:t xml:space="preserve">. (2022). “Improving Connection Ability and Mathematical Disposition of Junior High School Students with Connecting, Organizing, Reflecting, Extending (CORE) Learning Model”. </w:t>
      </w:r>
      <w:r>
        <w:rPr>
          <w:rFonts w:ascii="Palatino Linotype" w:cs="Times New Roman" w:hAnsi="Palatino Linotype"/>
          <w:i/>
          <w:iCs/>
          <w:lang w:val="en-US"/>
        </w:rPr>
        <w:t>Jurnal</w:t>
      </w:r>
      <w:r>
        <w:rPr>
          <w:rFonts w:ascii="Palatino Linotype" w:cs="Times New Roman" w:hAnsi="Palatino Linotype"/>
          <w:i/>
          <w:iCs/>
          <w:lang w:val="en-US"/>
        </w:rPr>
        <w:t xml:space="preserve"> Pendidikan </w:t>
      </w:r>
      <w:r>
        <w:rPr>
          <w:rFonts w:ascii="Palatino Linotype" w:cs="Times New Roman" w:hAnsi="Palatino Linotype"/>
          <w:i/>
          <w:iCs/>
          <w:lang w:val="en-US"/>
        </w:rPr>
        <w:t>Matematika</w:t>
      </w:r>
      <w:r>
        <w:rPr>
          <w:rFonts w:ascii="Palatino Linotype" w:cs="Times New Roman" w:hAnsi="Palatino Linotype"/>
          <w:lang w:val="en-US"/>
        </w:rPr>
        <w:t xml:space="preserve">. </w:t>
      </w:r>
      <w:r>
        <w:rPr>
          <w:rFonts w:ascii="Palatino Linotype" w:cs="Times New Roman" w:hAnsi="Palatino Linotype"/>
          <w:lang w:val="en-US"/>
        </w:rPr>
        <w:t>16 .</w:t>
      </w:r>
      <w:r>
        <w:rPr>
          <w:rFonts w:ascii="Palatino Linotype" w:cs="Times New Roman" w:hAnsi="Palatino Linotype"/>
          <w:lang w:val="en-US"/>
        </w:rPr>
        <w:t xml:space="preserve"> (2). </w:t>
      </w:r>
      <w:r>
        <w:rPr>
          <w:rFonts w:ascii="Palatino Linotype" w:cs="Times New Roman" w:hAnsi="Palatino Linotype"/>
          <w:lang w:val="en-US"/>
        </w:rPr>
        <w:t>Tersedia</w:t>
      </w:r>
      <w:r>
        <w:rPr>
          <w:rFonts w:ascii="Palatino Linotype" w:cs="Times New Roman" w:hAnsi="Palatino Linotype"/>
          <w:lang w:val="en-US"/>
        </w:rPr>
        <w:t xml:space="preserve"> :</w:t>
      </w:r>
      <w:r>
        <w:rPr>
          <w:rFonts w:ascii="Palatino Linotype" w:cs="Times New Roman" w:hAnsi="Palatino Linotype"/>
          <w:lang w:val="en-US"/>
        </w:rPr>
        <w:t xml:space="preserve"> https://ejournal.unsri.ac.id/index.php/jpm/article/view/17079. [</w:t>
      </w:r>
      <w:r>
        <w:rPr>
          <w:rFonts w:ascii="Palatino Linotype" w:cs="Times New Roman" w:hAnsi="Palatino Linotype"/>
          <w:lang w:val="en-US"/>
        </w:rPr>
        <w:t>diakses</w:t>
      </w:r>
      <w:r>
        <w:rPr>
          <w:rFonts w:ascii="Palatino Linotype" w:cs="Times New Roman" w:hAnsi="Palatino Linotype"/>
          <w:lang w:val="en-US"/>
        </w:rPr>
        <w:t xml:space="preserve"> 30 </w:t>
      </w:r>
      <w:r>
        <w:rPr>
          <w:rFonts w:ascii="Palatino Linotype" w:cs="Times New Roman" w:hAnsi="Palatino Linotype"/>
          <w:lang w:val="en-US"/>
        </w:rPr>
        <w:t>Oktober</w:t>
      </w:r>
      <w:r>
        <w:rPr>
          <w:rFonts w:ascii="Palatino Linotype" w:cs="Times New Roman" w:hAnsi="Palatino Linotype"/>
          <w:lang w:val="en-US"/>
        </w:rPr>
        <w:t xml:space="preserve"> 2022]</w:t>
      </w:r>
    </w:p>
    <w:p>
      <w:pPr>
        <w:pStyle w:val="style0"/>
        <w:ind w:left="567" w:hanging="567"/>
        <w:jc w:val="both"/>
        <w:rPr>
          <w:rFonts w:ascii="Palatino Linotype" w:cs="Times New Roman" w:hAnsi="Palatino Linotype"/>
          <w:lang w:val="en-US"/>
        </w:rPr>
      </w:pPr>
    </w:p>
    <w:p>
      <w:pPr>
        <w:pStyle w:val="style0"/>
        <w:ind w:left="567" w:hanging="567"/>
        <w:jc w:val="both"/>
        <w:rPr>
          <w:rFonts w:ascii="Palatino Linotype" w:cs="Times New Roman" w:hAnsi="Palatino Linotype"/>
          <w:lang w:val="en-US"/>
        </w:rPr>
      </w:pPr>
      <w:r>
        <w:rPr>
          <w:rFonts w:ascii="Palatino Linotype" w:cs="Times New Roman" w:hAnsi="Palatino Linotype"/>
          <w:lang w:val="en-US"/>
        </w:rPr>
        <w:t>Yumiati</w:t>
      </w:r>
      <w:r>
        <w:rPr>
          <w:rFonts w:ascii="Palatino Linotype" w:cs="Times New Roman" w:hAnsi="Palatino Linotype"/>
          <w:lang w:val="en-US"/>
        </w:rPr>
        <w:t>. (2015). “</w:t>
      </w:r>
      <w:r>
        <w:rPr>
          <w:rFonts w:ascii="Palatino Linotype" w:cs="Times New Roman" w:hAnsi="Palatino Linotype"/>
          <w:i/>
          <w:iCs/>
          <w:lang w:val="en-US"/>
        </w:rPr>
        <w:t>Meningkatkan</w:t>
      </w:r>
      <w:r>
        <w:rPr>
          <w:rFonts w:ascii="Palatino Linotype" w:cs="Times New Roman" w:hAnsi="Palatino Linotype"/>
          <w:i/>
          <w:iCs/>
          <w:lang w:val="en-US"/>
        </w:rPr>
        <w:t xml:space="preserve"> </w:t>
      </w:r>
      <w:r>
        <w:rPr>
          <w:rFonts w:ascii="Palatino Linotype" w:cs="Times New Roman" w:hAnsi="Palatino Linotype"/>
          <w:i/>
          <w:iCs/>
          <w:lang w:val="en-US"/>
        </w:rPr>
        <w:t>Kemampuan</w:t>
      </w:r>
      <w:r>
        <w:rPr>
          <w:rFonts w:ascii="Palatino Linotype" w:cs="Times New Roman" w:hAnsi="Palatino Linotype"/>
          <w:i/>
          <w:iCs/>
          <w:lang w:val="en-US"/>
        </w:rPr>
        <w:t xml:space="preserve"> </w:t>
      </w:r>
      <w:r>
        <w:rPr>
          <w:rFonts w:ascii="Palatino Linotype" w:cs="Times New Roman" w:hAnsi="Palatino Linotype"/>
          <w:i/>
          <w:iCs/>
          <w:lang w:val="en-US"/>
        </w:rPr>
        <w:t>Berpikir</w:t>
      </w:r>
      <w:r>
        <w:rPr>
          <w:rFonts w:ascii="Palatino Linotype" w:cs="Times New Roman" w:hAnsi="Palatino Linotype"/>
          <w:i/>
          <w:iCs/>
          <w:lang w:val="en-US"/>
        </w:rPr>
        <w:t xml:space="preserve"> </w:t>
      </w:r>
      <w:r>
        <w:rPr>
          <w:rFonts w:ascii="Palatino Linotype" w:cs="Times New Roman" w:hAnsi="Palatino Linotype"/>
          <w:i/>
          <w:iCs/>
          <w:lang w:val="en-US"/>
        </w:rPr>
        <w:t>Aljabar</w:t>
      </w:r>
      <w:r>
        <w:rPr>
          <w:rFonts w:ascii="Palatino Linotype" w:cs="Times New Roman" w:hAnsi="Palatino Linotype"/>
          <w:i/>
          <w:iCs/>
          <w:lang w:val="en-US"/>
        </w:rPr>
        <w:t xml:space="preserve">, </w:t>
      </w:r>
      <w:r>
        <w:rPr>
          <w:rFonts w:ascii="Palatino Linotype" w:cs="Times New Roman" w:hAnsi="Palatino Linotype"/>
          <w:i/>
          <w:iCs/>
          <w:lang w:val="en-US"/>
        </w:rPr>
        <w:t>Berpikir</w:t>
      </w:r>
      <w:r>
        <w:rPr>
          <w:rFonts w:ascii="Palatino Linotype" w:cs="Times New Roman" w:hAnsi="Palatino Linotype"/>
          <w:i/>
          <w:iCs/>
          <w:lang w:val="en-US"/>
        </w:rPr>
        <w:t xml:space="preserve"> </w:t>
      </w:r>
      <w:r>
        <w:rPr>
          <w:rFonts w:ascii="Palatino Linotype" w:cs="Times New Roman" w:hAnsi="Palatino Linotype"/>
          <w:i/>
          <w:iCs/>
          <w:lang w:val="en-US"/>
        </w:rPr>
        <w:t>Kritis</w:t>
      </w:r>
      <w:r>
        <w:rPr>
          <w:rFonts w:ascii="Palatino Linotype" w:cs="Times New Roman" w:hAnsi="Palatino Linotype"/>
          <w:i/>
          <w:iCs/>
          <w:lang w:val="en-US"/>
        </w:rPr>
        <w:t xml:space="preserve"> </w:t>
      </w:r>
      <w:r>
        <w:rPr>
          <w:rFonts w:ascii="Palatino Linotype" w:cs="Times New Roman" w:hAnsi="Palatino Linotype"/>
          <w:i/>
          <w:iCs/>
          <w:lang w:val="en-US"/>
        </w:rPr>
        <w:t>Matematis</w:t>
      </w:r>
      <w:r>
        <w:rPr>
          <w:rFonts w:ascii="Palatino Linotype" w:cs="Times New Roman" w:hAnsi="Palatino Linotype"/>
          <w:i/>
          <w:iCs/>
          <w:lang w:val="en-US"/>
        </w:rPr>
        <w:t xml:space="preserve">, dan </w:t>
      </w:r>
      <w:r>
        <w:rPr>
          <w:rFonts w:ascii="Palatino Linotype" w:cs="Times New Roman" w:hAnsi="Palatino Linotype"/>
          <w:i/>
          <w:iCs/>
          <w:lang w:val="en-US"/>
        </w:rPr>
        <w:t>Self Regulated</w:t>
      </w:r>
      <w:r>
        <w:rPr>
          <w:rFonts w:ascii="Palatino Linotype" w:cs="Times New Roman" w:hAnsi="Palatino Linotype"/>
          <w:i/>
          <w:iCs/>
          <w:lang w:val="en-US"/>
        </w:rPr>
        <w:t xml:space="preserve"> Learning </w:t>
      </w:r>
      <w:r>
        <w:rPr>
          <w:rFonts w:ascii="Palatino Linotype" w:cs="Times New Roman" w:hAnsi="Palatino Linotype"/>
          <w:i/>
          <w:iCs/>
          <w:lang w:val="en-US"/>
        </w:rPr>
        <w:t>siswa</w:t>
      </w:r>
      <w:r>
        <w:rPr>
          <w:rFonts w:ascii="Palatino Linotype" w:cs="Times New Roman" w:hAnsi="Palatino Linotype"/>
          <w:i/>
          <w:iCs/>
          <w:lang w:val="en-US"/>
        </w:rPr>
        <w:t xml:space="preserve"> SMP </w:t>
      </w:r>
      <w:r>
        <w:rPr>
          <w:rFonts w:ascii="Palatino Linotype" w:cs="Times New Roman" w:hAnsi="Palatino Linotype"/>
          <w:i/>
          <w:iCs/>
          <w:lang w:val="en-US"/>
        </w:rPr>
        <w:t>melalui</w:t>
      </w:r>
      <w:r>
        <w:rPr>
          <w:rFonts w:ascii="Palatino Linotype" w:cs="Times New Roman" w:hAnsi="Palatino Linotype"/>
          <w:i/>
          <w:iCs/>
          <w:lang w:val="en-US"/>
        </w:rPr>
        <w:t xml:space="preserve"> </w:t>
      </w:r>
      <w:r>
        <w:rPr>
          <w:rFonts w:ascii="Palatino Linotype" w:cs="Times New Roman" w:hAnsi="Palatino Linotype"/>
          <w:i/>
          <w:iCs/>
          <w:lang w:val="en-US"/>
        </w:rPr>
        <w:t>Pembeljaaran</w:t>
      </w:r>
      <w:r>
        <w:rPr>
          <w:rFonts w:ascii="Palatino Linotype" w:cs="Times New Roman" w:hAnsi="Palatino Linotype"/>
          <w:i/>
          <w:iCs/>
          <w:lang w:val="en-US"/>
        </w:rPr>
        <w:t xml:space="preserve"> CORE</w:t>
      </w:r>
      <w:r>
        <w:rPr>
          <w:rFonts w:ascii="Palatino Linotype" w:cs="Times New Roman" w:hAnsi="Palatino Linotype"/>
          <w:lang w:val="en-US"/>
        </w:rPr>
        <w:t xml:space="preserve">”. </w:t>
      </w:r>
      <w:r>
        <w:rPr>
          <w:rFonts w:ascii="Palatino Linotype" w:cs="Times New Roman" w:hAnsi="Palatino Linotype"/>
          <w:lang w:val="en-US"/>
        </w:rPr>
        <w:t>Disertasi</w:t>
      </w:r>
      <w:r>
        <w:rPr>
          <w:rFonts w:ascii="Palatino Linotype" w:cs="Times New Roman" w:hAnsi="Palatino Linotype"/>
          <w:lang w:val="en-US"/>
        </w:rPr>
        <w:t xml:space="preserve"> UPI. [Online] </w:t>
      </w:r>
      <w:r>
        <w:rPr>
          <w:rFonts w:ascii="Palatino Linotype" w:cs="Times New Roman" w:hAnsi="Palatino Linotype"/>
          <w:lang w:val="en-US"/>
        </w:rPr>
        <w:t>Tersedia</w:t>
      </w:r>
      <w:r>
        <w:rPr>
          <w:rFonts w:ascii="Palatino Linotype" w:cs="Times New Roman" w:hAnsi="Palatino Linotype"/>
          <w:lang w:val="en-US"/>
        </w:rPr>
        <w:t xml:space="preserve">: </w:t>
      </w:r>
      <w:r>
        <w:rPr>
          <w:rFonts w:ascii="Palatino Linotype" w:cs="Times New Roman" w:hAnsi="Palatino Linotype"/>
          <w:lang w:val="en-US"/>
        </w:rPr>
        <w:t>http://repository.upi.edu/17255/ .</w:t>
      </w:r>
      <w:r>
        <w:rPr>
          <w:rFonts w:ascii="Palatino Linotype" w:cs="Times New Roman" w:hAnsi="Palatino Linotype"/>
          <w:lang w:val="en-US"/>
        </w:rPr>
        <w:t xml:space="preserve"> [</w:t>
      </w:r>
      <w:r>
        <w:rPr>
          <w:rFonts w:ascii="Palatino Linotype" w:cs="Times New Roman" w:hAnsi="Palatino Linotype"/>
          <w:lang w:val="en-US"/>
        </w:rPr>
        <w:t>Diakses</w:t>
      </w:r>
      <w:r>
        <w:rPr>
          <w:rFonts w:ascii="Palatino Linotype" w:cs="Times New Roman" w:hAnsi="Palatino Linotype"/>
          <w:lang w:val="en-US"/>
        </w:rPr>
        <w:t xml:space="preserve"> 15 </w:t>
      </w:r>
      <w:r>
        <w:rPr>
          <w:rFonts w:ascii="Palatino Linotype" w:cs="Times New Roman" w:hAnsi="Palatino Linotype"/>
          <w:lang w:val="en-US"/>
        </w:rPr>
        <w:t>Maret</w:t>
      </w:r>
      <w:r>
        <w:rPr>
          <w:rFonts w:ascii="Palatino Linotype" w:cs="Times New Roman" w:hAnsi="Palatino Linotype"/>
          <w:lang w:val="en-US"/>
        </w:rPr>
        <w:t xml:space="preserve"> 2018]</w:t>
      </w:r>
      <w:r>
        <w:rPr>
          <w:rFonts w:ascii="Palatino Linotype" w:cs="Times New Roman" w:hAnsi="Palatino Linotype"/>
          <w:lang w:val="en-US"/>
        </w:rPr>
        <w:t>.</w:t>
      </w:r>
    </w:p>
    <w:sectPr>
      <w:headerReference w:type="default" r:id="rId4"/>
      <w:footerReference w:type="even" r:id="rId5"/>
      <w:footerReference w:type="default" r:id="rId6"/>
      <w:headerReference w:type="first" r:id="rId7"/>
      <w:footerReference w:type="first" r:id="rId8"/>
      <w:pgSz w:w="11906" w:h="16838" w:orient="portrait" w:code="9"/>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Bookman Old Style">
    <w:altName w:val="Bookman Old Style"/>
    <w:panose1 w:val="02050604050005020204"/>
    <w:charset w:val="00"/>
    <w:family w:val="roman"/>
    <w:pitch w:val="variable"/>
    <w:sig w:usb0="00000287" w:usb1="00000000" w:usb2="00000000" w:usb3="00000000" w:csb0="0000009F" w:csb1="00000000"/>
  </w:font>
  <w:font w:name="Tahoma">
    <w:altName w:val="Tahoma"/>
    <w:panose1 w:val="020b0604030005040204"/>
    <w:charset w:val="00"/>
    <w:family w:val="swiss"/>
    <w:pitch w:val="variable"/>
    <w:sig w:usb0="E1002EFF" w:usb1="C000605B" w:usb2="00000029" w:usb3="00000000" w:csb0="000101FF" w:csb1="00000000"/>
  </w:font>
  <w:font w:name="Palatino Linotype">
    <w:altName w:val="Palatino Linotype"/>
    <w:panose1 w:val="02040502050005030304"/>
    <w:charset w:val="00"/>
    <w:family w:val="roman"/>
    <w:pitch w:val="variable"/>
    <w:sig w:usb0="E0000287" w:usb1="40000013" w:usb2="00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 w:name="Aharoni">
    <w:altName w:val="Aharoni"/>
    <w:panose1 w:val="00000000000000000000"/>
    <w:charset w:val="b1"/>
    <w:family w:val="auto"/>
    <w:pitch w:val="variable"/>
    <w:sig w:usb0="00000803" w:usb1="00000000" w:usb2="00000000" w:usb3="00000000" w:csb0="00000021" w:csb1="00000000"/>
  </w:font>
  <w:font w:name="Bauhaus 93">
    <w:altName w:val="Bauhaus 93"/>
    <w:panose1 w:val="04030905020002020c02"/>
    <w:charset w:val="00"/>
    <w:family w:val="decorative"/>
    <w:pitch w:val="variable"/>
    <w:sig w:usb0="00000003" w:usb1="00000000" w:usb2="00000000" w:usb3="00000000" w:csb0="0000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rFonts w:ascii="Times New Roman" w:cs="Times New Roman" w:hAnsi="Times New Roman"/>
        <w:sz w:val="24"/>
      </w:rPr>
      <w:fldChar w:fldCharType="begin"/>
    </w:r>
    <w:r>
      <w:rPr>
        <w:rFonts w:ascii="Times New Roman" w:cs="Times New Roman" w:hAnsi="Times New Roman"/>
        <w:sz w:val="24"/>
      </w:rPr>
      <w:instrText xml:space="preserve"> PAGE   \* MERGEFORMAT </w:instrText>
    </w:r>
    <w:r>
      <w:rPr>
        <w:rFonts w:ascii="Times New Roman" w:cs="Times New Roman" w:hAnsi="Times New Roman"/>
        <w:sz w:val="24"/>
      </w:rPr>
      <w:fldChar w:fldCharType="separate"/>
    </w:r>
    <w:r>
      <w:rPr>
        <w:rFonts w:ascii="Times New Roman" w:cs="Times New Roman" w:hAnsi="Times New Roman"/>
        <w:noProof/>
        <w:sz w:val="24"/>
      </w:rPr>
      <w:t>2</w:t>
    </w:r>
    <w:r>
      <w:rPr>
        <w:rFonts w:ascii="Times New Roman" w:cs="Times New Roman" w:hAnsi="Times New Roman"/>
        <w:sz w:val="24"/>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rFonts w:ascii="Times New Roman" w:cs="Times New Roman" w:hAnsi="Times New Roman"/>
        <w:sz w:val="24"/>
      </w:rPr>
      <w:fldChar w:fldCharType="begin"/>
    </w:r>
    <w:r>
      <w:rPr>
        <w:rFonts w:ascii="Times New Roman" w:cs="Times New Roman" w:hAnsi="Times New Roman"/>
        <w:sz w:val="24"/>
      </w:rPr>
      <w:instrText xml:space="preserve"> PAGE   \* MERGEFORMAT </w:instrText>
    </w:r>
    <w:r>
      <w:rPr>
        <w:rFonts w:ascii="Times New Roman" w:cs="Times New Roman" w:hAnsi="Times New Roman"/>
        <w:sz w:val="24"/>
      </w:rPr>
      <w:fldChar w:fldCharType="separate"/>
    </w:r>
    <w:r>
      <w:rPr>
        <w:rFonts w:ascii="Times New Roman" w:cs="Times New Roman" w:hAnsi="Times New Roman"/>
        <w:noProof/>
        <w:sz w:val="24"/>
      </w:rPr>
      <w:t>3</w:t>
    </w:r>
    <w:r>
      <w:rPr>
        <w:rFonts w:ascii="Times New Roman" w:cs="Times New Roman" w:hAnsi="Times New Roman"/>
        <w:sz w:val="24"/>
      </w:rPr>
      <w:fldChar w:fldCharType="end"/>
    </w: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rFonts w:ascii="Times New Roman" w:cs="Times New Roman" w:hAnsi="Times New Roman"/>
        <w:sz w:val="24"/>
      </w:rPr>
      <w:fldChar w:fldCharType="begin"/>
    </w:r>
    <w:r>
      <w:rPr>
        <w:rFonts w:ascii="Times New Roman" w:cs="Times New Roman" w:hAnsi="Times New Roman"/>
        <w:sz w:val="24"/>
      </w:rPr>
      <w:instrText xml:space="preserve"> PAGE   \* MERGEFORMAT </w:instrText>
    </w:r>
    <w:r>
      <w:rPr>
        <w:rFonts w:ascii="Times New Roman" w:cs="Times New Roman" w:hAnsi="Times New Roman"/>
        <w:sz w:val="24"/>
      </w:rPr>
      <w:fldChar w:fldCharType="separate"/>
    </w:r>
    <w:r>
      <w:rPr>
        <w:rFonts w:ascii="Times New Roman" w:cs="Times New Roman" w:hAnsi="Times New Roman"/>
        <w:noProof/>
        <w:sz w:val="24"/>
      </w:rPr>
      <w:t>1</w:t>
    </w:r>
    <w:r>
      <w:rPr>
        <w:rFonts w:ascii="Times New Roman" w:cs="Times New Roman" w:hAnsi="Times New Roman"/>
        <w:sz w:val="24"/>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trPr/>
      <w:tc>
        <w:tcPr>
          <w:tcW w:w="1951" w:type="dxa"/>
          <w:tcBorders/>
        </w:tcPr>
        <w:p>
          <w:pPr>
            <w:pStyle w:val="style31"/>
            <w:rPr>
              <w:rFonts w:ascii="Cambria" w:cs="Times New Roman" w:hAnsi="Cambria"/>
              <w:color w:val="000000"/>
              <w:sz w:val="20"/>
              <w:szCs w:val="20"/>
            </w:rPr>
          </w:pPr>
        </w:p>
      </w:tc>
      <w:tc>
        <w:tcPr>
          <w:tcW w:w="7229" w:type="dxa"/>
          <w:tcBorders/>
        </w:tcPr>
        <w:p>
          <w:pPr>
            <w:pStyle w:val="style31"/>
            <w:jc w:val="right"/>
            <w:rPr>
              <w:rFonts w:ascii="Cambria" w:cs="Times New Roman" w:hAnsi="Cambria"/>
              <w:sz w:val="20"/>
              <w:szCs w:val="20"/>
            </w:rPr>
          </w:pPr>
        </w:p>
      </w:tc>
    </w:tr>
  </w:tbl>
  <w:p>
    <w:pPr>
      <w:pStyle w:val="style31"/>
      <w:tabs>
        <w:tab w:val="clear" w:pos="4513"/>
        <w:tab w:val="clear" w:pos="9026"/>
      </w:tabs>
      <w:jc w:val="both"/>
      <w:rPr/>
    </w:pPr>
  </w:p>
  <w:p>
    <w:pPr>
      <w:pStyle w:val="style31"/>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trPr/>
      <w:tc>
        <w:tcPr>
          <w:tcW w:w="4643" w:type="dxa"/>
          <w:tcBorders/>
        </w:tcPr>
        <w:p>
          <w:pPr>
            <w:pStyle w:val="style31"/>
            <w:rPr>
              <w:rFonts w:ascii="Palatino Linotype" w:cs="Aharoni" w:hAnsi="Palatino Linotype"/>
            </w:rPr>
          </w:pPr>
          <w:r>
            <w:rPr>
              <w:rFonts w:ascii="Palatino Linotype" w:cs="Aharoni" w:hAnsi="Palatino Linotype"/>
              <w:i/>
            </w:rPr>
            <w:t>Pasundan Journal of Mathematics Education</w:t>
          </w:r>
          <w:r>
            <w:rPr>
              <w:rFonts w:ascii="Palatino Linotype" w:cs="Aharoni" w:hAnsi="Palatino Linotype"/>
            </w:rPr>
            <w:t>:</w:t>
          </w:r>
        </w:p>
        <w:p>
          <w:pPr>
            <w:pStyle w:val="style31"/>
            <w:rPr>
              <w:rFonts w:ascii="Palatino Linotype" w:cs="Aharoni" w:hAnsi="Palatino Linotype"/>
            </w:rPr>
          </w:pPr>
          <w:r>
            <w:rPr>
              <w:rFonts w:ascii="Palatino Linotype" w:cs="Aharoni" w:hAnsi="Palatino Linotype"/>
            </w:rPr>
            <w:t>Jurnal Pendidikan Matematika</w:t>
          </w:r>
        </w:p>
        <w:p>
          <w:pPr>
            <w:pStyle w:val="style31"/>
            <w:rPr>
              <w:rFonts w:ascii="Bauhaus 93" w:cs="Aharoni" w:hAnsi="Bauhaus 93"/>
              <w:lang w:val="en-US"/>
            </w:rPr>
          </w:pPr>
          <w:r>
            <w:rPr>
              <w:rFonts w:ascii="Palatino Linotype" w:cs="Aharoni" w:hAnsi="Palatino Linotype"/>
              <w:sz w:val="16"/>
            </w:rPr>
            <w:t xml:space="preserve">Vol. 10 No. </w:t>
          </w:r>
          <w:r>
            <w:rPr>
              <w:rFonts w:ascii="Palatino Linotype" w:cs="Aharoni" w:hAnsi="Palatino Linotype"/>
              <w:sz w:val="16"/>
              <w:lang w:val="en-US"/>
            </w:rPr>
            <w:t>1</w:t>
          </w:r>
          <w:r>
            <w:rPr>
              <w:rFonts w:ascii="Palatino Linotype" w:cs="Aharoni" w:hAnsi="Palatino Linotype"/>
              <w:sz w:val="16"/>
            </w:rPr>
            <w:t>, Mei 20</w:t>
          </w:r>
          <w:r>
            <w:rPr>
              <w:rFonts w:ascii="Palatino Linotype" w:cs="Aharoni" w:hAnsi="Palatino Linotype"/>
              <w:sz w:val="16"/>
              <w:lang w:val="en-US"/>
            </w:rPr>
            <w:t>20</w:t>
          </w:r>
          <w:r>
            <w:rPr>
              <w:rFonts w:ascii="Palatino Linotype" w:cs="Aharoni" w:hAnsi="Palatino Linotype"/>
              <w:sz w:val="16"/>
            </w:rPr>
            <w:t xml:space="preserve">, hal. </w:t>
          </w:r>
          <w:r>
            <w:rPr>
              <w:rFonts w:ascii="Palatino Linotype" w:cs="Aharoni" w:hAnsi="Palatino Linotype"/>
              <w:sz w:val="16"/>
              <w:lang w:val="en-US"/>
            </w:rPr>
            <w:t>1</w:t>
          </w:r>
          <w:r>
            <w:rPr>
              <w:rFonts w:ascii="Palatino Linotype" w:cs="Aharoni" w:hAnsi="Palatino Linotype"/>
              <w:sz w:val="16"/>
            </w:rPr>
            <w:t xml:space="preserve"> – </w:t>
          </w:r>
          <w:r>
            <w:rPr>
              <w:rFonts w:ascii="Palatino Linotype" w:cs="Aharoni" w:hAnsi="Palatino Linotype"/>
              <w:sz w:val="16"/>
              <w:lang w:val="en-US"/>
            </w:rPr>
            <w:t>4</w:t>
          </w:r>
        </w:p>
      </w:tc>
      <w:tc>
        <w:tcPr>
          <w:tcW w:w="4643" w:type="dxa"/>
          <w:tcBorders/>
        </w:tcPr>
        <w:p>
          <w:pPr>
            <w:pStyle w:val="style31"/>
            <w:rPr>
              <w:rFonts w:ascii="Cambria" w:cs="Times New Roman" w:hAnsi="Cambria"/>
              <w:color w:val="000000"/>
              <w:sz w:val="20"/>
              <w:szCs w:val="20"/>
              <w:lang w:val="en-US"/>
            </w:rPr>
          </w:pPr>
          <w:r>
            <w:rPr>
              <w:rFonts w:ascii="Cambria" w:cs="Times New Roman" w:hAnsi="Cambria"/>
              <w:color w:val="000000"/>
              <w:sz w:val="20"/>
              <w:szCs w:val="20"/>
            </w:rPr>
            <w:t xml:space="preserve">DOI: </w:t>
          </w:r>
          <w:r>
            <w:rPr>
              <w:rFonts w:ascii="Cambria" w:hAnsi="Cambria"/>
              <w:color w:val="111111"/>
              <w:sz w:val="20"/>
              <w:szCs w:val="20"/>
              <w:shd w:val="clear" w:color="auto" w:fill="fbfbf3"/>
            </w:rPr>
            <w:t>10.29408/jel.v</w:t>
          </w:r>
          <w:r>
            <w:rPr>
              <w:rFonts w:ascii="Cambria" w:hAnsi="Cambria"/>
              <w:color w:val="111111"/>
              <w:sz w:val="20"/>
              <w:szCs w:val="20"/>
              <w:shd w:val="clear" w:color="auto" w:fill="fbfbf3"/>
              <w:lang w:val="en-US"/>
            </w:rPr>
            <w:t>6</w:t>
          </w:r>
          <w:r>
            <w:rPr>
              <w:rFonts w:ascii="Cambria" w:hAnsi="Cambria"/>
              <w:color w:val="111111"/>
              <w:sz w:val="20"/>
              <w:szCs w:val="20"/>
              <w:shd w:val="clear" w:color="auto" w:fill="fbfbf3"/>
            </w:rPr>
            <w:t>i</w:t>
          </w:r>
          <w:r>
            <w:rPr>
              <w:rFonts w:ascii="Cambria" w:hAnsi="Cambria"/>
              <w:color w:val="111111"/>
              <w:sz w:val="20"/>
              <w:szCs w:val="20"/>
              <w:shd w:val="clear" w:color="auto" w:fill="fbfbf3"/>
              <w:lang w:val="en-US"/>
            </w:rPr>
            <w:t>1</w:t>
          </w:r>
          <w:r>
            <w:rPr>
              <w:rFonts w:ascii="Cambria" w:hAnsi="Cambria"/>
              <w:color w:val="111111"/>
              <w:sz w:val="20"/>
              <w:szCs w:val="20"/>
              <w:shd w:val="clear" w:color="auto" w:fill="fbfbf3"/>
            </w:rPr>
            <w:t>.</w:t>
          </w:r>
          <w:r>
            <w:rPr>
              <w:rFonts w:ascii="Cambria" w:hAnsi="Cambria"/>
              <w:color w:val="111111"/>
              <w:sz w:val="20"/>
              <w:szCs w:val="20"/>
              <w:shd w:val="clear" w:color="auto" w:fill="fbfbf3"/>
              <w:lang w:val="en-US"/>
            </w:rPr>
            <w:t>XXXX</w:t>
          </w:r>
        </w:p>
        <w:p>
          <w:pPr>
            <w:pStyle w:val="style31"/>
            <w:rPr>
              <w:rFonts w:ascii="Palatino Linotype" w:cs="Times New Roman" w:hAnsi="Palatino Linotype"/>
              <w:color w:val="000000"/>
            </w:rPr>
          </w:pPr>
          <w:r>
            <w:rPr>
              <w:rFonts w:ascii="Palatino Linotype" w:hAnsi="Palatino Linotype"/>
            </w:rPr>
            <w:t>https://journal.unpas.ac.id/index.php/pjme</w:t>
          </w:r>
        </w:p>
      </w:tc>
    </w:tr>
  </w:tbl>
  <w:p>
    <w:pPr>
      <w:pStyle w:val="style31"/>
      <w:rPr>
        <w:rFonts w:ascii="Times New Roman" w:cs="Times New Roman" w:hAnsi="Times New Roman"/>
      </w:rPr>
    </w:pPr>
  </w:p>
  <w:p>
    <w:pPr>
      <w:pStyle w:val="style31"/>
      <w:rPr>
        <w:rFonts w:ascii="Times New Roman" w:cs="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0000001"/>
    <w:multiLevelType w:val="multilevel"/>
    <w:tmpl w:val="BAEED16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5"/>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cs="Courier New" w:hAnsi="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cs="Courier New" w:hAnsi="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cs="Courier New" w:hAnsi="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nsid w:val="00000009"/>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A"/>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B"/>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cs="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cs="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cs="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nsid w:val="00000010"/>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1"/>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cs="Courier New" w:hAnsi="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cs="Courier New" w:hAnsi="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cs="Courier New" w:hAnsi="Courier New" w:hint="default"/>
      </w:rPr>
    </w:lvl>
    <w:lvl w:ilvl="8" w:tplc="04090005">
      <w:start w:val="1"/>
      <w:numFmt w:val="bullet"/>
      <w:lvlText w:val=""/>
      <w:lvlJc w:val="left"/>
      <w:pPr>
        <w:ind w:left="6747" w:hanging="360"/>
      </w:pPr>
      <w:rPr>
        <w:rFonts w:ascii="Wingdings" w:hAnsi="Wingdings" w:hint="default"/>
      </w:rPr>
    </w:lvl>
  </w:abstractNum>
  <w:abstractNum w:abstractNumId="22">
    <w:nsid w:val="00000016"/>
    <w:multiLevelType w:val="hybridMultilevel"/>
    <w:tmpl w:val="CB4CA924"/>
    <w:lvl w:ilvl="0" w:tplc="74D6D2CE">
      <w:start w:val="2"/>
      <w:numFmt w:val="bullet"/>
      <w:lvlText w:val=""/>
      <w:lvlJc w:val="left"/>
      <w:pPr>
        <w:ind w:left="720" w:hanging="360"/>
      </w:pPr>
      <w:rPr>
        <w:rFonts w:ascii="Symbol" w:cs="Times New Roman" w:eastAsia="Calibri"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A140BF04"/>
    <w:lvl w:ilvl="0" w:tplc="A11E856E">
      <w:start w:val="1"/>
      <w:numFmt w:val="decimal"/>
      <w:lvlText w:val="%1."/>
      <w:lvlJc w:val="left"/>
      <w:pPr>
        <w:ind w:left="720" w:hanging="360"/>
      </w:pPr>
      <w:rPr>
        <w:rFonts w:hint="default"/>
        <w:b w:val="false"/>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8"/>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A"/>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24"/>
  </w:num>
  <w:num w:numId="5">
    <w:abstractNumId w:val="19"/>
  </w:num>
  <w:num w:numId="6">
    <w:abstractNumId w:val="26"/>
  </w:num>
  <w:num w:numId="7">
    <w:abstractNumId w:val="12"/>
  </w:num>
  <w:num w:numId="8">
    <w:abstractNumId w:val="13"/>
  </w:num>
  <w:num w:numId="9">
    <w:abstractNumId w:val="4"/>
  </w:num>
  <w:num w:numId="10">
    <w:abstractNumId w:val="14"/>
  </w:num>
  <w:num w:numId="11">
    <w:abstractNumId w:val="6"/>
  </w:num>
  <w:num w:numId="12">
    <w:abstractNumId w:val="18"/>
  </w:num>
  <w:num w:numId="13">
    <w:abstractNumId w:val="20"/>
  </w:num>
  <w:num w:numId="14">
    <w:abstractNumId w:val="5"/>
  </w:num>
  <w:num w:numId="15">
    <w:abstractNumId w:val="3"/>
  </w:num>
  <w:num w:numId="16">
    <w:abstractNumId w:val="7"/>
  </w:num>
  <w:num w:numId="17">
    <w:abstractNumId w:val="16"/>
  </w:num>
  <w:num w:numId="18">
    <w:abstractNumId w:val="0"/>
  </w:num>
  <w:num w:numId="19">
    <w:abstractNumId w:val="15"/>
  </w:num>
  <w:num w:numId="20">
    <w:abstractNumId w:val="2"/>
  </w:num>
  <w:num w:numId="21">
    <w:abstractNumId w:val="21"/>
  </w:num>
  <w:num w:numId="22">
    <w:abstractNumId w:val="11"/>
  </w:num>
  <w:num w:numId="23">
    <w:abstractNumId w:val="23"/>
  </w:num>
  <w:num w:numId="24">
    <w:abstractNumId w:val="9"/>
  </w:num>
  <w:num w:numId="25">
    <w:abstractNumId w:val="25"/>
  </w:num>
  <w:num w:numId="26">
    <w:abstractNumId w:val="22"/>
  </w:num>
  <w:num w:numId="27">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id-ID"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8"/>
    <w:qFormat/>
    <w:uiPriority w:val="34"/>
    <w:pPr>
      <w:ind w:left="720"/>
      <w:contextualSpacing/>
    </w:pPr>
    <w:rPr/>
  </w:style>
  <w:style w:type="paragraph" w:customStyle="1" w:styleId="style4097">
    <w:name w:val="Default"/>
    <w:next w:val="style4097"/>
    <w:uiPriority w:val="99"/>
    <w:pPr>
      <w:autoSpaceDE w:val="false"/>
      <w:autoSpaceDN w:val="false"/>
      <w:adjustRightInd w:val="false"/>
    </w:pPr>
    <w:rPr>
      <w:rFonts w:ascii="Bookman Old Style" w:cs="Bookman Old Style" w:hAnsi="Bookman Old Style"/>
      <w:color w:val="000000"/>
      <w:sz w:val="24"/>
      <w:szCs w:val="24"/>
    </w:rPr>
  </w:style>
  <w:style w:type="character" w:customStyle="1" w:styleId="style4098">
    <w:name w:val="List Paragraph Char"/>
    <w:next w:val="style4098"/>
    <w:link w:val="style179"/>
    <w:uiPriority w:val="34"/>
  </w:style>
  <w:style w:type="paragraph" w:styleId="style34">
    <w:name w:val="caption"/>
    <w:basedOn w:val="style0"/>
    <w:next w:val="style0"/>
    <w:qFormat/>
    <w:uiPriority w:val="35"/>
    <w:pPr>
      <w:spacing w:after="200"/>
    </w:pPr>
    <w:rPr>
      <w:b/>
      <w:bCs/>
      <w:color w:val="4f81bd"/>
      <w:sz w:val="18"/>
      <w:szCs w:val="18"/>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9"/>
    <w:uiPriority w:val="99"/>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styleId="style157">
    <w:name w:val="No Spacing"/>
    <w:next w:val="style157"/>
    <w:qFormat/>
    <w:uiPriority w:val="1"/>
    <w:pPr/>
  </w:style>
  <w:style w:type="character" w:customStyle="1" w:styleId="style4100">
    <w:name w:val="hps"/>
    <w:basedOn w:val="style65"/>
    <w:next w:val="style4100"/>
  </w:style>
  <w:style w:type="paragraph" w:customStyle="1" w:styleId="style4101">
    <w:name w:val="Style 16"/>
    <w:basedOn w:val="style0"/>
    <w:next w:val="style4101"/>
    <w:pPr>
      <w:widowControl w:val="false"/>
      <w:tabs>
        <w:tab w:val="left" w:leader="dot" w:pos="5652"/>
      </w:tabs>
      <w:spacing w:lineRule="atLeast" w:line="300"/>
    </w:pPr>
    <w:rPr>
      <w:rFonts w:ascii="Times New Roman" w:cs="Times New Roman" w:eastAsia="Times New Roman" w:hAnsi="Times New Roman"/>
      <w:color w:val="000000"/>
      <w:sz w:val="20"/>
      <w:szCs w:val="20"/>
      <w:lang w:val="en-US"/>
    </w:rPr>
  </w:style>
  <w:style w:type="paragraph" w:styleId="style31">
    <w:name w:val="header"/>
    <w:basedOn w:val="style0"/>
    <w:next w:val="style31"/>
    <w:link w:val="style4102"/>
    <w:uiPriority w:val="99"/>
    <w:pPr>
      <w:tabs>
        <w:tab w:val="center" w:leader="none" w:pos="4513"/>
        <w:tab w:val="right" w:leader="none" w:pos="9026"/>
      </w:tabs>
    </w:pPr>
    <w:rPr/>
  </w:style>
  <w:style w:type="character" w:customStyle="1" w:styleId="style4102">
    <w:name w:val="Header Char_c7258e31-1dca-4bd7-83f6-a0cce9d20ece"/>
    <w:basedOn w:val="style65"/>
    <w:next w:val="style4102"/>
    <w:link w:val="style31"/>
    <w:uiPriority w:val="99"/>
  </w:style>
  <w:style w:type="paragraph" w:styleId="style32">
    <w:name w:val="footer"/>
    <w:basedOn w:val="style0"/>
    <w:next w:val="style32"/>
    <w:link w:val="style4103"/>
    <w:uiPriority w:val="99"/>
    <w:pPr>
      <w:tabs>
        <w:tab w:val="center" w:leader="none" w:pos="4513"/>
        <w:tab w:val="right" w:leader="none" w:pos="9026"/>
      </w:tabs>
    </w:pPr>
    <w:rPr/>
  </w:style>
  <w:style w:type="character" w:customStyle="1" w:styleId="style4103">
    <w:name w:val="Footer Char_6a52b80d-dc8c-4380-ab63-cdf6e34e599c"/>
    <w:basedOn w:val="style65"/>
    <w:next w:val="style4103"/>
    <w:link w:val="style32"/>
    <w:uiPriority w:val="99"/>
  </w:style>
  <w:style w:type="character" w:styleId="style85">
    <w:name w:val="Hyperlink"/>
    <w:basedOn w:val="style65"/>
    <w:next w:val="style85"/>
    <w:uiPriority w:val="99"/>
    <w:rPr>
      <w:color w:val="0000ff"/>
      <w:u w:val="single"/>
    </w:rPr>
  </w:style>
  <w:style w:type="character" w:customStyle="1" w:styleId="style4104">
    <w:name w:val="a"/>
    <w:basedOn w:val="style65"/>
    <w:next w:val="style4104"/>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94">
    <w:name w:val="Normal (Web)"/>
    <w:basedOn w:val="style0"/>
    <w:next w:val="style94"/>
    <w:uiPriority w:val="99"/>
    <w:pPr>
      <w:spacing w:before="100" w:beforeAutospacing="true" w:after="100" w:afterAutospacing="true"/>
    </w:pPr>
    <w:rPr>
      <w:rFonts w:ascii="Times New Roman" w:cs="Times New Roman" w:eastAsia="Times New Roman" w:hAnsi="Times New Roman"/>
      <w:sz w:val="24"/>
      <w:szCs w:val="24"/>
      <w:lang w:eastAsia="id-ID"/>
    </w:rPr>
  </w:style>
  <w:style w:type="character" w:customStyle="1" w:styleId="style4105">
    <w:name w:val="Unresolved Mention1"/>
    <w:basedOn w:val="style65"/>
    <w:next w:val="style4105"/>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eader" Target="header1.xml"/><Relationship Id="rId9" Type="http://schemas.openxmlformats.org/officeDocument/2006/relationships/styles" Target="styles.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4.xml"/><Relationship Id="rId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0739E731-5588-4165-B7DC-83B03690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2536</Words>
  <Pages>9</Pages>
  <Characters>16904</Characters>
  <Application>WPS Office</Application>
  <DocSecurity>0</DocSecurity>
  <Paragraphs>87</Paragraphs>
  <ScaleCrop>false</ScaleCrop>
  <Company>Grizli777</Company>
  <LinksUpToDate>false</LinksUpToDate>
  <CharactersWithSpaces>19418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2022-11-12T04:17:55Z</dcterms:created>
  <dc:creator>RUSLAN</dc:creator>
  <lastModifiedBy>SM-A515F</lastModifiedBy>
  <lastPrinted>2016-11-19T07:16:00Z</lastPrinted>
  <dcterms:modified xsi:type="dcterms:W3CDTF">2022-11-12T04:17:56Z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0a30d226365140db8d8c1b3cfbd9fdc5</vt:lpwstr>
  </property>
</Properties>
</file>