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A306" w14:textId="77777777" w:rsidR="00BE2B0D" w:rsidRDefault="00BE2B0D" w:rsidP="00BE2B0D">
      <w:pPr>
        <w:spacing w:line="240" w:lineRule="auto"/>
        <w:jc w:val="center"/>
        <w:rPr>
          <w:rFonts w:cs="Times New Roman"/>
          <w:b/>
          <w:bCs/>
          <w:szCs w:val="24"/>
          <w:lang w:val="en-ID"/>
        </w:rPr>
      </w:pPr>
      <w:r w:rsidRPr="00567622">
        <w:rPr>
          <w:rFonts w:cs="Times New Roman"/>
          <w:b/>
          <w:bCs/>
          <w:szCs w:val="24"/>
          <w:lang w:val="en-ID"/>
        </w:rPr>
        <w:t>ABSTRAK</w:t>
      </w:r>
    </w:p>
    <w:p w14:paraId="22901D3C" w14:textId="77777777" w:rsidR="00BE2B0D" w:rsidRDefault="00BE2B0D" w:rsidP="00BE2B0D">
      <w:pPr>
        <w:spacing w:line="240" w:lineRule="auto"/>
        <w:jc w:val="center"/>
        <w:rPr>
          <w:rFonts w:cs="Times New Roman"/>
          <w:b/>
          <w:bCs/>
          <w:szCs w:val="24"/>
          <w:lang w:val="en-ID"/>
        </w:rPr>
      </w:pPr>
    </w:p>
    <w:p w14:paraId="0DBE4A9C" w14:textId="77777777" w:rsidR="00BE2B0D" w:rsidRDefault="00BE2B0D" w:rsidP="00BE2B0D">
      <w:pPr>
        <w:spacing w:line="240" w:lineRule="auto"/>
        <w:rPr>
          <w:rFonts w:cs="Times New Roman"/>
          <w:szCs w:val="24"/>
          <w:lang w:val="en-ID"/>
        </w:rPr>
      </w:pPr>
      <w:r>
        <w:rPr>
          <w:rFonts w:cs="Times New Roman"/>
          <w:szCs w:val="24"/>
          <w:lang w:val="en-ID"/>
        </w:rPr>
        <w:tab/>
        <w:t xml:space="preserve">Penelitian ini berjudul “Pola Komunikasi Antarpribadi Antara Orang Tua Dengan Anak Tunarungu Dalam Mengembangkan Kepercayaan Diri” dengan sub judul Studi Kualitatif Pada Orang Tua Dengan Anak Tunarungu Di Sekolah Luar Biasa Negeri Kapten Halim Kota Purwakarta. Penelitian ini menggunakan teori interaksi simbolik yang dikembangkan oleh Harbert Blummer pada tahun 1969. Adapun metode yang digunakan dalam penelitian ini adalah deskriptif kualitatif. Dalam penelitian ini, peneliti menggunakan beberapa tahap dalam memproses data yaitu studi literatur dan studi lapangan yang terdiri dari observasi, wawancara mendalam, dokumentasi, analisis serta triangulasi data. </w:t>
      </w:r>
      <w:r w:rsidRPr="007318D3">
        <w:rPr>
          <w:rFonts w:cs="Times New Roman"/>
          <w:szCs w:val="24"/>
          <w:lang w:val="en-ID"/>
        </w:rPr>
        <w:t>Hasil penelitian menunjukkan bahwa pola komunikasi antarpribadi yang diterapkan masing-masing informan adalah tanpa disadari dengan menggabungkan keseluruhan pola komunikasi seperti pola komunikasi permisif, otoriter maupun demokratis. Pola komunikasi yang diterapkan masing-masing informan memiliki tujuan adalah untuk lebih mudah dalam memantau serta mendidik anak agar tumbuh kembangnya kembangnya sesuai seperti yang diinginkan oleh orang tua</w:t>
      </w:r>
      <w:r>
        <w:rPr>
          <w:rFonts w:cs="Times New Roman"/>
          <w:szCs w:val="24"/>
          <w:lang w:val="en-ID"/>
        </w:rPr>
        <w:t xml:space="preserve"> maupun wali asuh</w:t>
      </w:r>
      <w:r w:rsidRPr="007318D3">
        <w:rPr>
          <w:rFonts w:cs="Times New Roman"/>
          <w:szCs w:val="24"/>
          <w:lang w:val="en-ID"/>
        </w:rPr>
        <w:t>.</w:t>
      </w:r>
      <w:r>
        <w:rPr>
          <w:rFonts w:cs="Times New Roman"/>
          <w:szCs w:val="24"/>
          <w:lang w:val="en-ID"/>
        </w:rPr>
        <w:t xml:space="preserve"> Adapun</w:t>
      </w:r>
      <w:r w:rsidRPr="007318D3">
        <w:rPr>
          <w:rFonts w:cs="Times New Roman"/>
          <w:szCs w:val="24"/>
          <w:lang w:val="en-ID"/>
        </w:rPr>
        <w:t xml:space="preserve"> faktor yang menjadi penghambat orang tua dalam mengembangkan kepercayaan diri anak dengan hambatan pendengaran adalah perbedaannya bahasa yang menuntut orang tua untuk terus belajar menyesuaikan diri.</w:t>
      </w:r>
      <w:r>
        <w:rPr>
          <w:rFonts w:cs="Times New Roman"/>
          <w:szCs w:val="24"/>
          <w:lang w:val="en-ID"/>
        </w:rPr>
        <w:t xml:space="preserve"> Maka dapat disimpulkan </w:t>
      </w:r>
      <w:r w:rsidRPr="007318D3">
        <w:rPr>
          <w:rFonts w:cs="Times New Roman"/>
          <w:szCs w:val="24"/>
          <w:lang w:val="en-ID"/>
        </w:rPr>
        <w:t>pola komunikasi antarpribadi baik yang dilakukan orang tua maupun wali asuh dari anak dengan hambatan pendengaran adalah menggabungkan tiga pola komunikasi dengan secara situasional. Ketiga pola komunikasi yang diterapkan berhasil membuat anak dengan hambatan pendengaran memiliki tingkat kepercayaan diri masing-masing anak meningkat sesuai dengan kapasitas anak pada usianya dan lingkungan yang ada disekelilingnya. Tetapi perbedaan bahasa juga menjadi hambatan yang dimiliki oleh orang tua atau wali asuh dalam berkomunikasi dengan anak. Namun dengan adanya hambatan tersebut, membuat anak dengan hambatan pendengaran juga orang tua maupun wali asuh menjadi kreatif, karena terciptanya</w:t>
      </w:r>
      <w:r w:rsidRPr="007318D3">
        <w:rPr>
          <w:rFonts w:cs="Times New Roman"/>
          <w:color w:val="FF0000"/>
          <w:szCs w:val="24"/>
          <w:lang w:val="en-ID"/>
        </w:rPr>
        <w:t xml:space="preserve"> </w:t>
      </w:r>
      <w:r w:rsidRPr="007318D3">
        <w:rPr>
          <w:rFonts w:cs="Times New Roman"/>
          <w:szCs w:val="24"/>
          <w:lang w:val="en-ID"/>
        </w:rPr>
        <w:t>simbol-simbol yang diciptakan baik antara orang tua atau wali asuh juga anak dengan hambatan pendengaran. Simbol-simbol tersebut juga menjadi bahasa ibu yang dimiliki oleh anak selain dari bahasa isyarat yang disepakati oleh SIBI maupun BESINDO.</w:t>
      </w:r>
    </w:p>
    <w:p w14:paraId="584104E8" w14:textId="77777777" w:rsidR="00BE2B0D" w:rsidRDefault="00BE2B0D" w:rsidP="00BE2B0D">
      <w:pPr>
        <w:spacing w:line="240" w:lineRule="auto"/>
        <w:rPr>
          <w:rFonts w:cs="Times New Roman"/>
          <w:szCs w:val="24"/>
          <w:lang w:val="en-ID"/>
        </w:rPr>
      </w:pPr>
    </w:p>
    <w:p w14:paraId="51662800" w14:textId="77777777" w:rsidR="00BE2B0D" w:rsidRDefault="00BE2B0D" w:rsidP="00BE2B0D">
      <w:pPr>
        <w:spacing w:line="240" w:lineRule="auto"/>
        <w:rPr>
          <w:rFonts w:cs="Times New Roman"/>
          <w:szCs w:val="24"/>
          <w:lang w:val="en-ID"/>
        </w:rPr>
      </w:pPr>
      <w:r w:rsidRPr="007318D3">
        <w:rPr>
          <w:rFonts w:cs="Times New Roman"/>
          <w:szCs w:val="24"/>
          <w:lang w:val="en-ID"/>
        </w:rPr>
        <w:t>Kata kunci: Pola Komunikasi, Antarpribadi, Orang Tua, Tunarungu, Kepercayaan Diri</w:t>
      </w:r>
      <w:r>
        <w:rPr>
          <w:rFonts w:cs="Times New Roman"/>
          <w:szCs w:val="24"/>
          <w:lang w:val="en-ID"/>
        </w:rPr>
        <w:t>.</w:t>
      </w:r>
    </w:p>
    <w:p w14:paraId="57195B2B" w14:textId="77777777" w:rsidR="00BE2B0D" w:rsidRDefault="00BE2B0D" w:rsidP="00BE2B0D">
      <w:pPr>
        <w:spacing w:line="240" w:lineRule="auto"/>
        <w:jc w:val="center"/>
        <w:rPr>
          <w:rFonts w:cs="Times New Roman"/>
          <w:b/>
          <w:bCs/>
          <w:i/>
          <w:iCs/>
          <w:szCs w:val="24"/>
          <w:lang w:val="en-ID"/>
        </w:rPr>
      </w:pPr>
    </w:p>
    <w:p w14:paraId="02CB724B" w14:textId="77777777" w:rsidR="00BE2B0D" w:rsidRDefault="00BE2B0D" w:rsidP="00BE2B0D">
      <w:pPr>
        <w:spacing w:line="240" w:lineRule="auto"/>
        <w:jc w:val="center"/>
        <w:rPr>
          <w:rFonts w:cs="Times New Roman"/>
          <w:b/>
          <w:bCs/>
          <w:i/>
          <w:iCs/>
          <w:szCs w:val="24"/>
          <w:lang w:val="en-ID"/>
        </w:rPr>
      </w:pPr>
    </w:p>
    <w:p w14:paraId="51EC496A" w14:textId="77777777" w:rsidR="00BE2B0D" w:rsidRDefault="00BE2B0D" w:rsidP="00BE2B0D">
      <w:pPr>
        <w:spacing w:line="240" w:lineRule="auto"/>
        <w:jc w:val="center"/>
        <w:rPr>
          <w:rFonts w:cs="Times New Roman"/>
          <w:b/>
          <w:bCs/>
          <w:i/>
          <w:iCs/>
          <w:szCs w:val="24"/>
          <w:lang w:val="en-ID"/>
        </w:rPr>
      </w:pPr>
    </w:p>
    <w:p w14:paraId="70C93AC1" w14:textId="77777777" w:rsidR="00BE2B0D" w:rsidRDefault="00BE2B0D" w:rsidP="00BE2B0D">
      <w:pPr>
        <w:spacing w:line="240" w:lineRule="auto"/>
        <w:jc w:val="center"/>
        <w:rPr>
          <w:rFonts w:cs="Times New Roman"/>
          <w:b/>
          <w:bCs/>
          <w:i/>
          <w:iCs/>
          <w:szCs w:val="24"/>
          <w:lang w:val="en-ID"/>
        </w:rPr>
      </w:pPr>
    </w:p>
    <w:p w14:paraId="72DFE762" w14:textId="77777777" w:rsidR="00BE2B0D" w:rsidRDefault="00BE2B0D" w:rsidP="00BE2B0D">
      <w:pPr>
        <w:spacing w:line="240" w:lineRule="auto"/>
        <w:jc w:val="center"/>
        <w:rPr>
          <w:rFonts w:cs="Times New Roman"/>
          <w:b/>
          <w:bCs/>
          <w:i/>
          <w:iCs/>
          <w:szCs w:val="24"/>
          <w:lang w:val="en-ID"/>
        </w:rPr>
      </w:pPr>
    </w:p>
    <w:p w14:paraId="12BCA2C0" w14:textId="77777777" w:rsidR="00BE2B0D" w:rsidRDefault="00BE2B0D" w:rsidP="00BE2B0D">
      <w:pPr>
        <w:spacing w:line="240" w:lineRule="auto"/>
        <w:jc w:val="center"/>
        <w:rPr>
          <w:rFonts w:cs="Times New Roman"/>
          <w:b/>
          <w:bCs/>
          <w:i/>
          <w:iCs/>
          <w:szCs w:val="24"/>
          <w:lang w:val="en-ID"/>
        </w:rPr>
      </w:pPr>
      <w:r w:rsidRPr="0025412B">
        <w:rPr>
          <w:rFonts w:cs="Times New Roman"/>
          <w:b/>
          <w:bCs/>
          <w:i/>
          <w:iCs/>
          <w:szCs w:val="24"/>
          <w:lang w:val="en-ID"/>
        </w:rPr>
        <w:lastRenderedPageBreak/>
        <w:t>ABSTRACT</w:t>
      </w:r>
    </w:p>
    <w:p w14:paraId="69BC54DF" w14:textId="77777777" w:rsidR="00BE2B0D" w:rsidRPr="0025412B" w:rsidRDefault="00BE2B0D" w:rsidP="00BE2B0D">
      <w:pPr>
        <w:spacing w:line="240" w:lineRule="auto"/>
        <w:jc w:val="center"/>
        <w:rPr>
          <w:rFonts w:cs="Times New Roman"/>
          <w:b/>
          <w:bCs/>
          <w:i/>
          <w:iCs/>
          <w:szCs w:val="24"/>
          <w:lang w:val="en-ID"/>
        </w:rPr>
      </w:pPr>
    </w:p>
    <w:p w14:paraId="7910E6E5" w14:textId="77777777" w:rsidR="00BE2B0D" w:rsidRPr="0025412B" w:rsidRDefault="00BE2B0D" w:rsidP="00BE2B0D">
      <w:pPr>
        <w:spacing w:line="240" w:lineRule="auto"/>
        <w:rPr>
          <w:rFonts w:cs="Times New Roman"/>
          <w:i/>
          <w:iCs/>
          <w:szCs w:val="24"/>
          <w:lang w:val="en-ID"/>
        </w:rPr>
      </w:pPr>
      <w:r w:rsidRPr="0025412B">
        <w:rPr>
          <w:rFonts w:cs="Times New Roman"/>
          <w:i/>
          <w:iCs/>
          <w:szCs w:val="24"/>
          <w:lang w:val="en-ID"/>
        </w:rPr>
        <w:tab/>
        <w:t>This research is entitled "Patterns of Interpersonal Communication Between Parents and Deaf Children in Developing Confidence" with the subtitle of a Qualitative Study on Parents with Deaf Children at Captain Halim Special School, Purwakarta City. This study uses the theory of symbolic interaction developed by Harbert Blummer in 1969. The method used in this study is descriptive qualitative. In this study, researchers used several stages in processing data, namely literature studies and field studies consisting of observation, in-depth interviews, documentation, analysis and data triangulation. The results showed that the pattern of interpersonal communication applied by each informant was unconsciously by combining all communication patterns such as permissive, authoritarian and democratic communication patterns. The communication pattern applied by each informant has the aim of making it easier to monitor and educate children so that their growth and development is as desired by parents and guardians. The factor that hinders parents in developing the confidence of children with hearing impairments is the difference in language which requires parents to continue to learn to adapt. So it can be concluded that the pattern of interpersonal communication that is carried out by parents and guardians of children with hearing impairments is to combine three communication patterns in a situational manner. The three communication patterns applied succeeded in making children with hearing impairments have the level of confidence in each child increasing according to the child's capacity at his age and the environment around him. But the difference in language is also an obstacle that parents or guardians have in communicating with their children. However, with these obstacles, it makes children with hearing impairments as well as parents and guardians to be creative, because of the creation of</w:t>
      </w:r>
      <w:r w:rsidRPr="0025412B">
        <w:rPr>
          <w:rFonts w:cs="Times New Roman"/>
          <w:i/>
          <w:iCs/>
          <w:color w:val="FF0000"/>
          <w:szCs w:val="24"/>
          <w:lang w:val="en-ID"/>
        </w:rPr>
        <w:t xml:space="preserve"> </w:t>
      </w:r>
      <w:r w:rsidRPr="0025412B">
        <w:rPr>
          <w:rFonts w:cs="Times New Roman"/>
          <w:i/>
          <w:iCs/>
          <w:szCs w:val="24"/>
          <w:lang w:val="en-ID"/>
        </w:rPr>
        <w:t>symbols that are created between parents or guardians as well as children with hearing impairments. These symbols also become the mother tongue of the child apart from the sign language agreed by SIBI and BESINDO.</w:t>
      </w:r>
    </w:p>
    <w:p w14:paraId="1876D103" w14:textId="77777777" w:rsidR="00BE2B0D" w:rsidRPr="0025412B" w:rsidRDefault="00BE2B0D" w:rsidP="00BE2B0D">
      <w:pPr>
        <w:spacing w:line="240" w:lineRule="auto"/>
        <w:rPr>
          <w:rFonts w:cs="Times New Roman"/>
          <w:i/>
          <w:iCs/>
          <w:szCs w:val="24"/>
          <w:lang w:val="en-ID"/>
        </w:rPr>
      </w:pPr>
    </w:p>
    <w:p w14:paraId="213D1045" w14:textId="77777777" w:rsidR="00BE2B0D" w:rsidRDefault="00BE2B0D" w:rsidP="00BE2B0D">
      <w:pPr>
        <w:spacing w:line="240" w:lineRule="auto"/>
        <w:rPr>
          <w:rFonts w:cs="Times New Roman"/>
          <w:i/>
          <w:iCs/>
          <w:szCs w:val="24"/>
          <w:lang w:val="en-ID"/>
        </w:rPr>
      </w:pPr>
      <w:r w:rsidRPr="0025412B">
        <w:rPr>
          <w:rFonts w:cs="Times New Roman"/>
          <w:i/>
          <w:iCs/>
          <w:szCs w:val="24"/>
          <w:lang w:val="en-ID"/>
        </w:rPr>
        <w:t>Keywords: Communication Pattern, Interpersonal, Parents, Deaf, Self Confidence</w:t>
      </w:r>
    </w:p>
    <w:p w14:paraId="3EA5F90A" w14:textId="77777777" w:rsidR="00BE2B0D" w:rsidRDefault="00BE2B0D" w:rsidP="00BE2B0D">
      <w:pPr>
        <w:spacing w:line="240" w:lineRule="auto"/>
        <w:rPr>
          <w:rFonts w:cs="Times New Roman"/>
          <w:i/>
          <w:iCs/>
          <w:szCs w:val="24"/>
          <w:lang w:val="en-ID"/>
        </w:rPr>
      </w:pPr>
    </w:p>
    <w:p w14:paraId="004FC389" w14:textId="77777777" w:rsidR="00BE2B0D" w:rsidRDefault="00BE2B0D" w:rsidP="00BE2B0D">
      <w:pPr>
        <w:spacing w:line="240" w:lineRule="auto"/>
        <w:rPr>
          <w:rFonts w:cs="Times New Roman"/>
          <w:i/>
          <w:iCs/>
          <w:szCs w:val="24"/>
          <w:lang w:val="en-ID"/>
        </w:rPr>
      </w:pPr>
    </w:p>
    <w:p w14:paraId="0F0D1C84" w14:textId="77777777" w:rsidR="00BE2B0D" w:rsidRDefault="00BE2B0D" w:rsidP="00BE2B0D">
      <w:pPr>
        <w:spacing w:line="240" w:lineRule="auto"/>
        <w:rPr>
          <w:rFonts w:cs="Times New Roman"/>
          <w:i/>
          <w:iCs/>
          <w:szCs w:val="24"/>
          <w:lang w:val="en-ID"/>
        </w:rPr>
      </w:pPr>
    </w:p>
    <w:p w14:paraId="050B9AD9" w14:textId="77777777" w:rsidR="00BE2B0D" w:rsidRDefault="00BE2B0D" w:rsidP="00BE2B0D">
      <w:pPr>
        <w:spacing w:line="240" w:lineRule="auto"/>
        <w:rPr>
          <w:rFonts w:cs="Times New Roman"/>
          <w:i/>
          <w:iCs/>
          <w:szCs w:val="24"/>
          <w:lang w:val="en-ID"/>
        </w:rPr>
      </w:pPr>
    </w:p>
    <w:p w14:paraId="29401CBB" w14:textId="77777777" w:rsidR="00BE2B0D" w:rsidRDefault="00BE2B0D" w:rsidP="00BE2B0D">
      <w:pPr>
        <w:spacing w:line="240" w:lineRule="auto"/>
        <w:rPr>
          <w:rFonts w:cs="Times New Roman"/>
          <w:i/>
          <w:iCs/>
          <w:szCs w:val="24"/>
          <w:lang w:val="en-ID"/>
        </w:rPr>
      </w:pPr>
    </w:p>
    <w:p w14:paraId="1B9AE9D0" w14:textId="77777777" w:rsidR="00BE2B0D" w:rsidRDefault="00BE2B0D" w:rsidP="00BE2B0D">
      <w:pPr>
        <w:spacing w:line="240" w:lineRule="auto"/>
        <w:rPr>
          <w:rFonts w:cs="Times New Roman"/>
          <w:i/>
          <w:iCs/>
          <w:szCs w:val="24"/>
          <w:lang w:val="en-ID"/>
        </w:rPr>
      </w:pPr>
    </w:p>
    <w:p w14:paraId="21089F3D" w14:textId="77777777" w:rsidR="00BE2B0D" w:rsidRDefault="00BE2B0D" w:rsidP="00BE2B0D">
      <w:pPr>
        <w:spacing w:line="240" w:lineRule="auto"/>
        <w:jc w:val="center"/>
        <w:rPr>
          <w:rFonts w:cs="Times New Roman"/>
          <w:i/>
          <w:iCs/>
          <w:szCs w:val="24"/>
          <w:lang w:val="en-ID"/>
        </w:rPr>
      </w:pPr>
    </w:p>
    <w:p w14:paraId="62D1B65C" w14:textId="77777777" w:rsidR="00BE2B0D" w:rsidRDefault="00BE2B0D" w:rsidP="00BE2B0D">
      <w:pPr>
        <w:spacing w:line="240" w:lineRule="auto"/>
        <w:jc w:val="center"/>
        <w:rPr>
          <w:rFonts w:cs="Times New Roman"/>
          <w:b/>
          <w:bCs/>
          <w:szCs w:val="24"/>
          <w:lang w:val="en-ID"/>
        </w:rPr>
      </w:pPr>
      <w:r>
        <w:rPr>
          <w:rFonts w:cs="Times New Roman"/>
          <w:b/>
          <w:bCs/>
          <w:szCs w:val="24"/>
          <w:lang w:val="en-ID"/>
        </w:rPr>
        <w:lastRenderedPageBreak/>
        <w:t>RINGKESAN</w:t>
      </w:r>
    </w:p>
    <w:p w14:paraId="224DC10A" w14:textId="77777777" w:rsidR="00BE2B0D" w:rsidRDefault="00BE2B0D" w:rsidP="00BE2B0D">
      <w:pPr>
        <w:spacing w:line="240" w:lineRule="auto"/>
        <w:jc w:val="center"/>
        <w:rPr>
          <w:rFonts w:cs="Times New Roman"/>
          <w:b/>
          <w:bCs/>
          <w:szCs w:val="24"/>
          <w:lang w:val="en-ID"/>
        </w:rPr>
      </w:pPr>
    </w:p>
    <w:p w14:paraId="1BF35967" w14:textId="77777777" w:rsidR="00BE2B0D" w:rsidRDefault="00BE2B0D" w:rsidP="00BE2B0D">
      <w:pPr>
        <w:spacing w:line="240" w:lineRule="auto"/>
        <w:rPr>
          <w:rFonts w:cs="Times New Roman"/>
          <w:szCs w:val="24"/>
          <w:lang w:val="en-ID"/>
        </w:rPr>
      </w:pPr>
      <w:r>
        <w:rPr>
          <w:rFonts w:cs="Times New Roman"/>
          <w:szCs w:val="24"/>
          <w:lang w:val="en-ID"/>
        </w:rPr>
        <w:tab/>
        <w:t>Ieu panalungtikan dijudulan “Pola Komunikasi Interpersonal Antara Kolot jeung Budak Tuna Rungu dina Numuwuhkeun Kapercayaan” kalawan subjudul Studi Kualitatif Ka Kolot Ti Budak Tuna Rungu di Sakola Husus Kaptén Halim Kota Purwakarta. Ieu panalungtikan ngagunakeun tiori interaksi simbolik anu dikembangkeun ku Harbert Blummer taun 1969. Métode anu digunakeun dina ieu panalungtikan nya éta déskriptif kualitatif. Dina ieu panalungtikan, panalungtik ngagunakeun sababaraha tahapan dina ngolah data, nya éta studi pustaka jeung studi lapangan anu ngawengku observasi, wawancara mendalam, dokuméntasi, analisis jeung triangulasi data. Hasilna nétélakeun yén pola komunikasi antarpribadi anu diterapkeun ku unggal informan sacara teu sadar ku cara ngagabungkeun sakabéh pola komunikasi saperti pola komunikasi permisif, otoriter jeung démokrasi. Pola komunikasi anu diterapkeun ku unggal informan miboga udagan pikeun ngagampangkeun ngawas jeung ngadidik budak sangkan tumuwuh jeung mekarna sakumaha anu dipikahayang ku kolot jeung wali. Faktor anu ngahalangan kolot dina mekarkeun kayakinan budak tunarungu nya éta bédana basa anu ngabutuhkeun kolot pikeun terus diajar adaptasi. Ku kituna bisa dicindekkeun yén pola komunikasi interpersonal anu dilaksanakeun ku kolot jeung wali barudak tunarungu nya éta ngagabungkeun tilu pola komunikasi sacara situasional. Tilu pola komunikasi anu diterapkeun éta hasil ngajadikeun budak tunarungu miboga tingkat kapercayaan dina unggal budak ngaronjat luyu jeung kapasitas budak dina umurna jeung lingkungan sabudeureunana. Tapi bédana basa ogé jadi halangan anu dipiboga ku kolot atawa wali dina komunikasi jeung budakna. Tapi, ku halangan-halangan ieu, ngajadikeun barudak tunarungu ogé kolot jeung wali jadi kreatif, sabab nyiptakeun</w:t>
      </w:r>
      <w:r w:rsidRPr="007318D3">
        <w:rPr>
          <w:rFonts w:cs="Times New Roman"/>
          <w:color w:val="FF0000"/>
          <w:szCs w:val="24"/>
          <w:lang w:val="en-ID"/>
        </w:rPr>
        <w:t xml:space="preserve"> </w:t>
      </w:r>
      <w:r w:rsidRPr="007318D3">
        <w:rPr>
          <w:rFonts w:cs="Times New Roman"/>
          <w:szCs w:val="24"/>
          <w:lang w:val="en-ID"/>
        </w:rPr>
        <w:t>simbol anu dijieun antara kolot atawa wali ogé barudak kalawan impairment dédéngéan. Simbol-simbol ieu ogé jadi basa indung budak salian ti basa isyarat nu disaluyuan ku SIBI jeung BESINDO.</w:t>
      </w:r>
    </w:p>
    <w:p w14:paraId="61B983CE" w14:textId="77777777" w:rsidR="00BE2B0D" w:rsidRDefault="00BE2B0D" w:rsidP="00BE2B0D">
      <w:pPr>
        <w:spacing w:line="240" w:lineRule="auto"/>
        <w:rPr>
          <w:rFonts w:cs="Times New Roman"/>
          <w:szCs w:val="24"/>
          <w:lang w:val="en-ID"/>
        </w:rPr>
      </w:pPr>
    </w:p>
    <w:p w14:paraId="2502694D" w14:textId="77777777" w:rsidR="00BE2B0D" w:rsidRDefault="00BE2B0D" w:rsidP="00BE2B0D">
      <w:pPr>
        <w:spacing w:line="240" w:lineRule="auto"/>
        <w:rPr>
          <w:rFonts w:cs="Times New Roman"/>
          <w:szCs w:val="24"/>
          <w:lang w:val="en-ID"/>
        </w:rPr>
      </w:pPr>
      <w:r w:rsidRPr="007318D3">
        <w:rPr>
          <w:rFonts w:cs="Times New Roman"/>
          <w:szCs w:val="24"/>
          <w:lang w:val="en-ID"/>
        </w:rPr>
        <w:t>Kata Kunci: Pola Komunikasi, Interpersonal, Kolot, Tuna Rungu, Percaya Dir</w:t>
      </w:r>
      <w:r>
        <w:rPr>
          <w:rFonts w:cs="Times New Roman"/>
          <w:szCs w:val="24"/>
          <w:lang w:val="en-ID"/>
        </w:rPr>
        <w:t>i.</w:t>
      </w:r>
    </w:p>
    <w:p w14:paraId="4FDABB33" w14:textId="77777777" w:rsidR="00722F60" w:rsidRDefault="00722F60"/>
    <w:sectPr w:rsidR="00722F60" w:rsidSect="00090173">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0D"/>
    <w:rsid w:val="00090173"/>
    <w:rsid w:val="002B18C4"/>
    <w:rsid w:val="00722F60"/>
    <w:rsid w:val="00BE2B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2AC8"/>
  <w15:chartTrackingRefBased/>
  <w15:docId w15:val="{882E5BCF-9C76-41E0-9978-7B951281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B0D"/>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5682</Characters>
  <Application>Microsoft Office Word</Application>
  <DocSecurity>0</DocSecurity>
  <Lines>47</Lines>
  <Paragraphs>13</Paragraphs>
  <ScaleCrop>false</ScaleCrop>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Andhika Rizkia</dc:creator>
  <cp:keywords/>
  <dc:description/>
  <cp:lastModifiedBy>Andhika Rizkia</cp:lastModifiedBy>
  <cp:revision>1</cp:revision>
  <dcterms:created xsi:type="dcterms:W3CDTF">2022-11-10T08:40:00Z</dcterms:created>
  <dcterms:modified xsi:type="dcterms:W3CDTF">2022-11-10T08:40:00Z</dcterms:modified>
</cp:coreProperties>
</file>