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outlineLvl w:val="0"/>
        <w:rPr>
          <w:rFonts w:hint="default" w:ascii="Times New Roman" w:hAnsi="Times New Roman" w:cs="Times New Roman" w:eastAsiaTheme="minorEastAsia"/>
          <w:b/>
          <w:bCs/>
          <w:sz w:val="24"/>
          <w:szCs w:val="24"/>
          <w:highlight w:val="none"/>
          <w:u w:val="none"/>
          <w:lang w:val="id-ID" w:eastAsia="zh-CN" w:bidi="ar-SA"/>
        </w:rPr>
      </w:pPr>
      <w:bookmarkStart w:id="0" w:name="_Toc15862"/>
      <w:bookmarkStart w:id="1" w:name="_Toc23597"/>
      <w:bookmarkStart w:id="2" w:name="_Toc566"/>
      <w:bookmarkStart w:id="3" w:name="_Toc6409"/>
      <w:bookmarkStart w:id="4" w:name="_Toc28823"/>
      <w:r>
        <w:rPr>
          <w:rFonts w:hint="default" w:ascii="Times New Roman" w:hAnsi="Times New Roman" w:cs="Times New Roman"/>
          <w:b/>
          <w:bCs/>
          <w:sz w:val="24"/>
          <w:szCs w:val="24"/>
          <w:highlight w:val="none"/>
          <w:u w:val="none"/>
          <w:lang w:val="id-ID"/>
        </w:rPr>
        <w:t>BAB I</w:t>
      </w:r>
      <w:bookmarkEnd w:id="0"/>
      <w:bookmarkEnd w:id="1"/>
      <w:bookmarkEnd w:id="2"/>
      <w:bookmarkEnd w:id="3"/>
      <w:bookmarkEnd w:id="4"/>
      <w:r>
        <w:rPr>
          <w:rFonts w:hint="default" w:ascii="Times New Roman" w:hAnsi="Times New Roman" w:cs="Times New Roman"/>
          <w:b/>
          <w:bCs/>
          <w:sz w:val="24"/>
          <w:szCs w:val="24"/>
          <w:highlight w:val="none"/>
          <w:u w:val="none"/>
          <w:lang w:val="id-ID"/>
        </w:rPr>
        <w:t xml:space="preserve"> </w:t>
      </w:r>
    </w:p>
    <w:p>
      <w:pPr>
        <w:shd w:val="clear"/>
        <w:spacing w:line="360" w:lineRule="auto"/>
        <w:jc w:val="center"/>
        <w:outlineLvl w:val="0"/>
        <w:rPr>
          <w:rFonts w:hint="default" w:ascii="Times New Roman" w:hAnsi="Times New Roman" w:cs="Times New Roman"/>
          <w:b/>
          <w:bCs/>
          <w:sz w:val="24"/>
          <w:szCs w:val="24"/>
          <w:highlight w:val="none"/>
          <w:u w:val="none"/>
          <w:lang w:val="id-ID"/>
        </w:rPr>
      </w:pPr>
      <w:bookmarkStart w:id="5" w:name="_Toc3396"/>
      <w:bookmarkStart w:id="6" w:name="_Toc21025"/>
      <w:bookmarkStart w:id="7" w:name="_Toc12956"/>
      <w:bookmarkStart w:id="8" w:name="_Toc17280"/>
      <w:bookmarkStart w:id="9" w:name="_Toc22013"/>
      <w:r>
        <w:rPr>
          <w:rFonts w:hint="default" w:ascii="Times New Roman" w:hAnsi="Times New Roman" w:cs="Times New Roman"/>
          <w:b/>
          <w:bCs/>
          <w:sz w:val="24"/>
          <w:szCs w:val="24"/>
          <w:highlight w:val="none"/>
          <w:u w:val="none"/>
          <w:lang w:val="id-ID"/>
        </w:rPr>
        <w:t>PENDAHULUAN</w:t>
      </w:r>
      <w:bookmarkEnd w:id="5"/>
      <w:bookmarkEnd w:id="6"/>
      <w:bookmarkEnd w:id="7"/>
      <w:bookmarkEnd w:id="8"/>
      <w:bookmarkEnd w:id="9"/>
    </w:p>
    <w:p>
      <w:pPr>
        <w:shd w:val="clear"/>
        <w:spacing w:line="360" w:lineRule="auto"/>
        <w:jc w:val="center"/>
        <w:rPr>
          <w:rFonts w:hint="default" w:ascii="Times New Roman" w:hAnsi="Times New Roman" w:cs="Times New Roman"/>
          <w:b/>
          <w:bCs/>
          <w:sz w:val="24"/>
          <w:szCs w:val="24"/>
          <w:highlight w:val="none"/>
          <w:u w:val="none"/>
          <w:lang w:val="id-ID"/>
        </w:rPr>
      </w:pPr>
    </w:p>
    <w:p>
      <w:pPr>
        <w:shd w:val="clear"/>
        <w:spacing w:line="360" w:lineRule="auto"/>
        <w:jc w:val="center"/>
        <w:rPr>
          <w:rFonts w:hint="default" w:ascii="Times New Roman" w:hAnsi="Times New Roman" w:cs="Times New Roman"/>
          <w:b/>
          <w:bCs/>
          <w:sz w:val="24"/>
          <w:szCs w:val="24"/>
          <w:highlight w:val="none"/>
          <w:u w:val="none"/>
          <w:lang w:val="id-ID"/>
        </w:rPr>
      </w:pPr>
    </w:p>
    <w:p>
      <w:pPr>
        <w:numPr>
          <w:ilvl w:val="1"/>
          <w:numId w:val="1"/>
        </w:numPr>
        <w:shd w:val="clear"/>
        <w:spacing w:line="360" w:lineRule="auto"/>
        <w:jc w:val="both"/>
        <w:outlineLvl w:val="0"/>
        <w:rPr>
          <w:rFonts w:hint="default" w:ascii="Times New Roman" w:hAnsi="Times New Roman" w:cs="Times New Roman"/>
          <w:b/>
          <w:bCs/>
          <w:sz w:val="24"/>
          <w:szCs w:val="24"/>
          <w:highlight w:val="none"/>
          <w:u w:val="none"/>
          <w:lang w:val="id-ID"/>
        </w:rPr>
      </w:pPr>
      <w:bookmarkStart w:id="10" w:name="_Toc28106"/>
      <w:bookmarkStart w:id="11" w:name="_Toc24697"/>
      <w:bookmarkStart w:id="12" w:name="_Toc28555"/>
      <w:bookmarkStart w:id="13" w:name="_Toc14254"/>
      <w:bookmarkStart w:id="14" w:name="_Toc7285"/>
      <w:bookmarkStart w:id="15" w:name="_Toc8398"/>
      <w:r>
        <w:rPr>
          <w:rFonts w:hint="default" w:ascii="Times New Roman" w:hAnsi="Times New Roman" w:cs="Times New Roman"/>
          <w:b/>
          <w:bCs/>
          <w:sz w:val="24"/>
          <w:szCs w:val="24"/>
          <w:highlight w:val="none"/>
          <w:u w:val="none"/>
          <w:lang w:val="id-ID"/>
        </w:rPr>
        <w:t>Latar Belakang</w:t>
      </w:r>
      <w:bookmarkEnd w:id="10"/>
      <w:bookmarkEnd w:id="11"/>
      <w:bookmarkEnd w:id="12"/>
      <w:bookmarkEnd w:id="13"/>
      <w:bookmarkEnd w:id="14"/>
      <w:bookmarkEnd w:id="15"/>
      <w:r>
        <w:rPr>
          <w:rFonts w:hint="default" w:ascii="Times New Roman" w:hAnsi="Times New Roman" w:cs="Times New Roman"/>
          <w:b/>
          <w:bCs/>
          <w:sz w:val="24"/>
          <w:szCs w:val="24"/>
          <w:highlight w:val="none"/>
          <w:u w:val="none"/>
          <w:lang w:val="id-ID"/>
        </w:rPr>
        <w:t xml:space="preserve"> </w:t>
      </w:r>
    </w:p>
    <w:p>
      <w:pPr>
        <w:numPr>
          <w:ilvl w:val="0"/>
          <w:numId w:val="0"/>
        </w:numPr>
        <w:shd w:val="clear"/>
        <w:spacing w:line="360" w:lineRule="auto"/>
        <w:ind w:leftChars="0"/>
        <w:jc w:val="both"/>
        <w:rPr>
          <w:rFonts w:hint="default" w:ascii="Times New Roman" w:hAnsi="Times New Roman" w:cs="Times New Roman"/>
          <w:sz w:val="24"/>
          <w:szCs w:val="24"/>
          <w:highlight w:val="none"/>
          <w:u w:val="none"/>
          <w:lang w:val="id-ID"/>
        </w:rPr>
      </w:pPr>
    </w:p>
    <w:p>
      <w:pPr>
        <w:shd w:val="clear"/>
        <w:spacing w:line="360" w:lineRule="auto"/>
        <w:ind w:left="0" w:firstLine="720" w:firstLineChars="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Komunikasi merupakan penyampaian pesan</w:t>
      </w:r>
      <w:r>
        <w:rPr>
          <w:rFonts w:hint="default" w:ascii="Times New Roman" w:hAnsi="Times New Roman" w:eastAsia="Times New Roman" w:cs="Times New Roman"/>
          <w:sz w:val="24"/>
          <w:szCs w:val="24"/>
          <w:highlight w:val="none"/>
          <w:u w:val="none"/>
          <w:rtl w:val="0"/>
          <w:lang w:val="id-ID"/>
        </w:rPr>
        <w:t xml:space="preserve"> </w:t>
      </w:r>
      <w:r>
        <w:rPr>
          <w:rFonts w:ascii="Times New Roman" w:hAnsi="Times New Roman" w:eastAsia="Times New Roman" w:cs="Times New Roman"/>
          <w:sz w:val="24"/>
          <w:szCs w:val="24"/>
          <w:highlight w:val="none"/>
          <w:u w:val="none"/>
          <w:rtl w:val="0"/>
        </w:rPr>
        <w:t>dari</w:t>
      </w:r>
      <w:r>
        <w:rPr>
          <w:rFonts w:hint="default" w:ascii="Times New Roman" w:hAnsi="Times New Roman" w:eastAsia="Times New Roman" w:cs="Times New Roman"/>
          <w:sz w:val="24"/>
          <w:szCs w:val="24"/>
          <w:highlight w:val="none"/>
          <w:u w:val="none"/>
          <w:rtl w:val="0"/>
          <w:lang w:val="id-ID"/>
        </w:rPr>
        <w:t xml:space="preserve"> </w:t>
      </w:r>
      <w:r>
        <w:rPr>
          <w:rFonts w:ascii="Times New Roman" w:hAnsi="Times New Roman" w:eastAsia="Times New Roman" w:cs="Times New Roman"/>
          <w:sz w:val="24"/>
          <w:szCs w:val="24"/>
          <w:highlight w:val="none"/>
          <w:u w:val="none"/>
          <w:rtl w:val="0"/>
        </w:rPr>
        <w:t xml:space="preserve">komunikator kepada penerima pesan melalui media tertentu untuk mencapai tujuan tertentu. Komunikasi juga memiliki konteks-konteks yang digunakan, salah satunya </w:t>
      </w:r>
      <w:r>
        <w:rPr>
          <w:rFonts w:ascii="Times New Roman" w:hAnsi="Times New Roman" w:eastAsia="Times New Roman" w:cs="Times New Roman"/>
          <w:sz w:val="24"/>
          <w:szCs w:val="24"/>
          <w:highlight w:val="none"/>
          <w:u w:val="none"/>
          <w:rtl w:val="0"/>
          <w:lang w:val="id-ID"/>
        </w:rPr>
        <w:t>adalah</w:t>
      </w:r>
      <w:r>
        <w:rPr>
          <w:rFonts w:ascii="Times New Roman" w:hAnsi="Times New Roman" w:eastAsia="Times New Roman" w:cs="Times New Roman"/>
          <w:sz w:val="24"/>
          <w:szCs w:val="24"/>
          <w:highlight w:val="none"/>
          <w:u w:val="none"/>
          <w:rtl w:val="0"/>
        </w:rPr>
        <w:t xml:space="preserve"> komunikasi massa. Komunikasi massa adalah proses komunikasi yang berlangsung</w:t>
      </w:r>
      <w:r>
        <w:rPr>
          <w:rFonts w:hint="default" w:ascii="Times New Roman" w:hAnsi="Times New Roman" w:eastAsia="Times New Roman" w:cs="Times New Roman"/>
          <w:sz w:val="24"/>
          <w:szCs w:val="24"/>
          <w:highlight w:val="none"/>
          <w:u w:val="none"/>
          <w:rtl w:val="0"/>
          <w:lang w:val="id-ID"/>
        </w:rPr>
        <w:t xml:space="preserve"> di mana</w:t>
      </w:r>
      <w:r>
        <w:rPr>
          <w:rFonts w:ascii="Times New Roman" w:hAnsi="Times New Roman" w:eastAsia="Times New Roman" w:cs="Times New Roman"/>
          <w:sz w:val="24"/>
          <w:szCs w:val="24"/>
          <w:highlight w:val="none"/>
          <w:u w:val="none"/>
          <w:rtl w:val="0"/>
        </w:rPr>
        <w:t xml:space="preserve"> pesan dikirim dari sumber yang melembaga kepada khalayak yang bersifat mekanis.</w:t>
      </w:r>
    </w:p>
    <w:p>
      <w:pPr>
        <w:shd w:val="clear"/>
        <w:spacing w:line="360" w:lineRule="auto"/>
        <w:jc w:val="both"/>
        <w:rPr>
          <w:rFonts w:ascii="Times New Roman" w:hAnsi="Times New Roman" w:eastAsia="Times New Roman" w:cs="Times New Roman"/>
          <w:sz w:val="24"/>
          <w:szCs w:val="24"/>
          <w:highlight w:val="none"/>
          <w:u w:val="none"/>
        </w:rPr>
      </w:pPr>
    </w:p>
    <w:p>
      <w:pPr>
        <w:shd w:val="clear"/>
        <w:spacing w:line="360" w:lineRule="auto"/>
        <w:ind w:firstLine="72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 xml:space="preserve">Film merupakan  media elektronik dari komunikasi massa,  maka film adalah media komunikasi yang bersifat audio visual. Dengan perkembangannya film juga memiliki berbagai macam istilah, salah satunya film </w:t>
      </w:r>
      <w:r>
        <w:rPr>
          <w:rFonts w:ascii="Times New Roman" w:hAnsi="Times New Roman" w:eastAsia="Times New Roman" w:cs="Times New Roman"/>
          <w:i/>
          <w:iCs/>
          <w:sz w:val="24"/>
          <w:szCs w:val="24"/>
          <w:highlight w:val="none"/>
          <w:u w:val="none"/>
          <w:rtl w:val="0"/>
        </w:rPr>
        <w:t>series</w:t>
      </w:r>
      <w:r>
        <w:rPr>
          <w:rFonts w:ascii="Times New Roman" w:hAnsi="Times New Roman" w:eastAsia="Times New Roman" w:cs="Times New Roman"/>
          <w:sz w:val="24"/>
          <w:szCs w:val="24"/>
          <w:highlight w:val="none"/>
          <w:u w:val="none"/>
          <w:rtl w:val="0"/>
        </w:rPr>
        <w:t xml:space="preserve"> yang merupakan istilah dari perfilman memiliki alur cerita yang berkaitan antara satu cerita dengan cerita yang lainnya atau ceritanya beruntun. Film </w:t>
      </w:r>
      <w:r>
        <w:rPr>
          <w:rFonts w:ascii="Times New Roman" w:hAnsi="Times New Roman" w:eastAsia="Times New Roman" w:cs="Times New Roman"/>
          <w:i/>
          <w:iCs/>
          <w:sz w:val="24"/>
          <w:szCs w:val="24"/>
          <w:highlight w:val="none"/>
          <w:u w:val="none"/>
          <w:rtl w:val="0"/>
        </w:rPr>
        <w:t>series</w:t>
      </w:r>
      <w:r>
        <w:rPr>
          <w:rFonts w:ascii="Times New Roman" w:hAnsi="Times New Roman" w:eastAsia="Times New Roman" w:cs="Times New Roman"/>
          <w:sz w:val="24"/>
          <w:szCs w:val="24"/>
          <w:highlight w:val="none"/>
          <w:u w:val="none"/>
          <w:rtl w:val="0"/>
        </w:rPr>
        <w:t xml:space="preserve"> juga </w:t>
      </w:r>
      <w:r>
        <w:rPr>
          <w:rFonts w:ascii="Times New Roman" w:hAnsi="Times New Roman" w:eastAsia="Times New Roman" w:cs="Times New Roman"/>
          <w:sz w:val="24"/>
          <w:szCs w:val="24"/>
          <w:highlight w:val="none"/>
          <w:u w:val="none"/>
          <w:rtl w:val="0"/>
          <w:lang w:val="id-ID"/>
        </w:rPr>
        <w:t>dapat</w:t>
      </w:r>
      <w:r>
        <w:rPr>
          <w:rFonts w:ascii="Times New Roman" w:hAnsi="Times New Roman" w:eastAsia="Times New Roman" w:cs="Times New Roman"/>
          <w:sz w:val="24"/>
          <w:szCs w:val="24"/>
          <w:highlight w:val="none"/>
          <w:u w:val="none"/>
          <w:rtl w:val="0"/>
        </w:rPr>
        <w:t xml:space="preserve"> di </w:t>
      </w:r>
      <w:r>
        <w:rPr>
          <w:rFonts w:ascii="Times New Roman" w:hAnsi="Times New Roman" w:eastAsia="Times New Roman" w:cs="Times New Roman"/>
          <w:i/>
          <w:sz w:val="24"/>
          <w:szCs w:val="24"/>
          <w:highlight w:val="none"/>
          <w:u w:val="none"/>
          <w:rtl w:val="0"/>
        </w:rPr>
        <w:t>posting</w:t>
      </w:r>
      <w:r>
        <w:rPr>
          <w:rFonts w:ascii="Times New Roman" w:hAnsi="Times New Roman" w:eastAsia="Times New Roman" w:cs="Times New Roman"/>
          <w:sz w:val="24"/>
          <w:szCs w:val="24"/>
          <w:highlight w:val="none"/>
          <w:u w:val="none"/>
          <w:rtl w:val="0"/>
        </w:rPr>
        <w:t xml:space="preserve"> di media </w:t>
      </w:r>
      <w:r>
        <w:rPr>
          <w:rFonts w:ascii="Times New Roman" w:hAnsi="Times New Roman" w:eastAsia="Times New Roman" w:cs="Times New Roman"/>
          <w:i/>
          <w:sz w:val="24"/>
          <w:szCs w:val="24"/>
          <w:highlight w:val="none"/>
          <w:u w:val="none"/>
          <w:rtl w:val="0"/>
        </w:rPr>
        <w:t>online</w:t>
      </w:r>
      <w:r>
        <w:rPr>
          <w:rFonts w:ascii="Times New Roman" w:hAnsi="Times New Roman" w:eastAsia="Times New Roman" w:cs="Times New Roman"/>
          <w:sz w:val="24"/>
          <w:szCs w:val="24"/>
          <w:highlight w:val="none"/>
          <w:u w:val="none"/>
          <w:rtl w:val="0"/>
        </w:rPr>
        <w:t xml:space="preserve"> guna menyampaikan sebuah informasi, pesan untuk memengaruhi hingga mengubah perilaku publik atau penerima pesan. Namun  pada umumnya tergantung pada misi film tersebut baik itu pesan pendidikan, hiburan, informasi dan sosialisasi. </w:t>
      </w:r>
    </w:p>
    <w:p>
      <w:pPr>
        <w:shd w:val="clear"/>
        <w:spacing w:line="360" w:lineRule="auto"/>
        <w:ind w:firstLine="720"/>
        <w:jc w:val="both"/>
        <w:rPr>
          <w:rFonts w:ascii="Times New Roman" w:hAnsi="Times New Roman" w:eastAsia="Times New Roman" w:cs="Times New Roman"/>
          <w:sz w:val="24"/>
          <w:szCs w:val="24"/>
          <w:highlight w:val="none"/>
          <w:u w:val="none"/>
        </w:rPr>
      </w:pPr>
    </w:p>
    <w:p>
      <w:pPr>
        <w:shd w:val="clear"/>
        <w:spacing w:line="360" w:lineRule="auto"/>
        <w:ind w:firstLine="72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Perkembangan dunia komunikasi dan f</w:t>
      </w:r>
      <w:r>
        <w:rPr>
          <w:rFonts w:ascii="Times New Roman" w:hAnsi="Times New Roman" w:eastAsia="Times New Roman" w:cs="Times New Roman"/>
          <w:color w:val="000000" w:themeColor="text1"/>
          <w:sz w:val="24"/>
          <w:szCs w:val="24"/>
          <w:highlight w:val="none"/>
          <w:u w:val="none"/>
          <w:rtl w:val="0"/>
          <w14:textFill>
            <w14:solidFill>
              <w14:schemeClr w14:val="tx1"/>
            </w14:solidFill>
          </w14:textFill>
        </w:rPr>
        <w:t xml:space="preserve">ilm merupakan perkembangan dari kehidupan sosial masyarakat, karenanya banyak film yang beredar dengan menceritakan makna-makna dari kehidupan realitas sosial  masyarakat seperti </w:t>
      </w:r>
      <w:r>
        <w:rPr>
          <w:rFonts w:ascii="Times New Roman" w:hAnsi="Times New Roman" w:eastAsia="Times New Roman" w:cs="Times New Roman"/>
          <w:i/>
          <w:iCs/>
          <w:color w:val="000000" w:themeColor="text1"/>
          <w:sz w:val="24"/>
          <w:szCs w:val="24"/>
          <w:highlight w:val="none"/>
          <w:u w:val="none"/>
          <w:rtl w:val="0"/>
          <w14:textFill>
            <w14:solidFill>
              <w14:schemeClr w14:val="tx1"/>
            </w14:solidFill>
          </w14:textFill>
        </w:rPr>
        <w:t>Series</w:t>
      </w:r>
      <w:r>
        <w:rPr>
          <w:rFonts w:ascii="Times New Roman" w:hAnsi="Times New Roman" w:eastAsia="Times New Roman" w:cs="Times New Roman"/>
          <w:i/>
          <w:color w:val="000000" w:themeColor="text1"/>
          <w:sz w:val="24"/>
          <w:szCs w:val="24"/>
          <w:highlight w:val="none"/>
          <w:u w:val="none"/>
          <w:rtl w:val="0"/>
          <w14:textFill>
            <w14:solidFill>
              <w14:schemeClr w14:val="tx1"/>
            </w14:solidFill>
          </w14:textFill>
        </w:rPr>
        <w:t xml:space="preserve"> The Comment </w:t>
      </w:r>
      <w:r>
        <w:rPr>
          <w:rFonts w:ascii="Times New Roman" w:hAnsi="Times New Roman" w:eastAsia="Times New Roman" w:cs="Times New Roman"/>
          <w:color w:val="000000" w:themeColor="text1"/>
          <w:sz w:val="24"/>
          <w:szCs w:val="24"/>
          <w:highlight w:val="none"/>
          <w:u w:val="none"/>
          <w:rtl w:val="0"/>
          <w14:textFill>
            <w14:solidFill>
              <w14:schemeClr w14:val="tx1"/>
            </w14:solidFill>
          </w14:textFill>
        </w:rPr>
        <w:t>.</w:t>
      </w:r>
      <w:r>
        <w:rPr>
          <w:rFonts w:ascii="Times New Roman" w:hAnsi="Times New Roman" w:eastAsia="Times New Roman" w:cs="Times New Roman"/>
          <w:sz w:val="24"/>
          <w:szCs w:val="24"/>
          <w:highlight w:val="none"/>
          <w:u w:val="none"/>
          <w:rtl w:val="0"/>
        </w:rPr>
        <w:t xml:space="preserve"> </w:t>
      </w:r>
      <w:r>
        <w:rPr>
          <w:rFonts w:ascii="Times New Roman" w:hAnsi="Times New Roman" w:eastAsia="Times New Roman" w:cs="Times New Roman"/>
          <w:i/>
          <w:iCs/>
          <w:sz w:val="24"/>
          <w:szCs w:val="24"/>
          <w:highlight w:val="none"/>
          <w:u w:val="none"/>
          <w:rtl w:val="0"/>
        </w:rPr>
        <w:t>Series</w:t>
      </w:r>
      <w:r>
        <w:rPr>
          <w:rFonts w:ascii="Times New Roman" w:hAnsi="Times New Roman" w:eastAsia="Times New Roman" w:cs="Times New Roman"/>
          <w:i/>
          <w:sz w:val="24"/>
          <w:szCs w:val="24"/>
          <w:highlight w:val="none"/>
          <w:u w:val="none"/>
          <w:rtl w:val="0"/>
        </w:rPr>
        <w:t xml:space="preserve"> The Comment </w:t>
      </w:r>
      <w:r>
        <w:rPr>
          <w:rFonts w:ascii="Times New Roman" w:hAnsi="Times New Roman" w:eastAsia="Times New Roman" w:cs="Times New Roman"/>
          <w:sz w:val="24"/>
          <w:szCs w:val="24"/>
          <w:highlight w:val="none"/>
          <w:u w:val="none"/>
          <w:rtl w:val="0"/>
        </w:rPr>
        <w:t xml:space="preserve">merupakan </w:t>
      </w:r>
      <w:r>
        <w:rPr>
          <w:rFonts w:ascii="Times New Roman" w:hAnsi="Times New Roman" w:eastAsia="Times New Roman" w:cs="Times New Roman"/>
          <w:i/>
          <w:iCs/>
          <w:sz w:val="24"/>
          <w:szCs w:val="24"/>
          <w:highlight w:val="none"/>
          <w:u w:val="none"/>
          <w:rtl w:val="0"/>
        </w:rPr>
        <w:t>series</w:t>
      </w:r>
      <w:r>
        <w:rPr>
          <w:rFonts w:ascii="Times New Roman" w:hAnsi="Times New Roman" w:eastAsia="Times New Roman" w:cs="Times New Roman"/>
          <w:i/>
          <w:sz w:val="24"/>
          <w:szCs w:val="24"/>
          <w:highlight w:val="none"/>
          <w:u w:val="none"/>
          <w:rtl w:val="0"/>
        </w:rPr>
        <w:t xml:space="preserve"> </w:t>
      </w:r>
      <w:r>
        <w:rPr>
          <w:rFonts w:ascii="Times New Roman" w:hAnsi="Times New Roman" w:eastAsia="Times New Roman" w:cs="Times New Roman"/>
          <w:sz w:val="24"/>
          <w:szCs w:val="24"/>
          <w:highlight w:val="none"/>
          <w:u w:val="none"/>
          <w:rtl w:val="0"/>
        </w:rPr>
        <w:t xml:space="preserve">garapan GMMTV yang disutradarai oleh sutradara dan </w:t>
      </w:r>
      <w:r>
        <w:rPr>
          <w:rFonts w:ascii="Times New Roman" w:hAnsi="Times New Roman" w:eastAsia="Times New Roman" w:cs="Times New Roman"/>
          <w:i/>
          <w:sz w:val="24"/>
          <w:szCs w:val="24"/>
          <w:highlight w:val="none"/>
          <w:u w:val="none"/>
          <w:rtl w:val="0"/>
        </w:rPr>
        <w:t xml:space="preserve">screenwriter </w:t>
      </w:r>
      <w:r>
        <w:rPr>
          <w:rFonts w:ascii="Times New Roman" w:hAnsi="Times New Roman" w:eastAsia="Times New Roman" w:cs="Times New Roman"/>
          <w:sz w:val="24"/>
          <w:szCs w:val="24"/>
          <w:highlight w:val="none"/>
          <w:u w:val="none"/>
          <w:rtl w:val="0"/>
        </w:rPr>
        <w:t xml:space="preserve">berbakat Thailand </w:t>
      </w:r>
      <w:r>
        <w:rPr>
          <w:rFonts w:ascii="Times New Roman" w:hAnsi="Times New Roman" w:eastAsia="Times New Roman" w:cs="Times New Roman"/>
          <w:sz w:val="24"/>
          <w:szCs w:val="24"/>
          <w:highlight w:val="none"/>
          <w:u w:val="none"/>
          <w:rtl w:val="0"/>
          <w:lang w:val="id-ID"/>
        </w:rPr>
        <w:t>adalah</w:t>
      </w:r>
      <w:r>
        <w:rPr>
          <w:rFonts w:ascii="Times New Roman" w:hAnsi="Times New Roman" w:eastAsia="Times New Roman" w:cs="Times New Roman"/>
          <w:sz w:val="24"/>
          <w:szCs w:val="24"/>
          <w:highlight w:val="none"/>
          <w:u w:val="none"/>
          <w:rtl w:val="0"/>
        </w:rPr>
        <w:t xml:space="preserve"> Fon Kanittha Kwanyu.</w:t>
      </w:r>
    </w:p>
    <w:p>
      <w:pPr>
        <w:shd w:val="clear"/>
        <w:spacing w:line="360" w:lineRule="auto"/>
        <w:ind w:firstLine="72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 xml:space="preserve"> </w:t>
      </w:r>
    </w:p>
    <w:p>
      <w:pPr>
        <w:shd w:val="clear"/>
        <w:spacing w:line="360" w:lineRule="auto"/>
        <w:ind w:firstLine="720"/>
        <w:jc w:val="both"/>
        <w:rPr>
          <w:rFonts w:ascii="Times New Roman" w:hAnsi="Times New Roman" w:eastAsia="Times New Roman" w:cs="Times New Roman"/>
          <w:i/>
          <w:iCs/>
          <w:sz w:val="24"/>
          <w:szCs w:val="24"/>
          <w:highlight w:val="none"/>
          <w:u w:val="none"/>
          <w:rtl w:val="0"/>
        </w:rPr>
        <w:sectPr>
          <w:headerReference r:id="rId3" w:type="default"/>
          <w:footerReference r:id="rId4" w:type="default"/>
          <w:pgSz w:w="11906" w:h="16838"/>
          <w:pgMar w:top="2268" w:right="1701" w:bottom="1701" w:left="2268" w:header="720" w:footer="720" w:gutter="0"/>
          <w:paperSrc/>
          <w:cols w:space="0" w:num="1"/>
          <w:rtlGutter w:val="0"/>
          <w:docGrid w:linePitch="360" w:charSpace="0"/>
        </w:sectPr>
      </w:pPr>
    </w:p>
    <w:p>
      <w:pPr>
        <w:shd w:val="clear"/>
        <w:spacing w:line="360" w:lineRule="auto"/>
        <w:ind w:firstLine="72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i/>
          <w:iCs/>
          <w:sz w:val="24"/>
          <w:szCs w:val="24"/>
          <w:highlight w:val="none"/>
          <w:u w:val="none"/>
          <w:rtl w:val="0"/>
        </w:rPr>
        <w:t>Series</w:t>
      </w:r>
      <w:r>
        <w:rPr>
          <w:rFonts w:ascii="Times New Roman" w:hAnsi="Times New Roman" w:eastAsia="Times New Roman" w:cs="Times New Roman"/>
          <w:sz w:val="24"/>
          <w:szCs w:val="24"/>
          <w:highlight w:val="none"/>
          <w:u w:val="none"/>
          <w:rtl w:val="0"/>
        </w:rPr>
        <w:t xml:space="preserve"> ini menceritakan tentang  sisi gelap dari media sosial yang membahas tentang komentar jahat. </w:t>
      </w:r>
      <w:r>
        <w:rPr>
          <w:rFonts w:ascii="Times New Roman" w:hAnsi="Times New Roman" w:eastAsia="Times New Roman" w:cs="Times New Roman"/>
          <w:i/>
          <w:iCs/>
          <w:sz w:val="24"/>
          <w:szCs w:val="24"/>
          <w:highlight w:val="none"/>
          <w:u w:val="none"/>
          <w:rtl w:val="0"/>
        </w:rPr>
        <w:t>Series</w:t>
      </w:r>
      <w:r>
        <w:rPr>
          <w:rFonts w:ascii="Times New Roman" w:hAnsi="Times New Roman" w:eastAsia="Times New Roman" w:cs="Times New Roman"/>
          <w:sz w:val="24"/>
          <w:szCs w:val="24"/>
          <w:highlight w:val="none"/>
          <w:u w:val="none"/>
          <w:rtl w:val="0"/>
        </w:rPr>
        <w:t xml:space="preserve"> ini mengangkat genre </w:t>
      </w:r>
      <w:r>
        <w:rPr>
          <w:rFonts w:ascii="Times New Roman" w:hAnsi="Times New Roman" w:eastAsia="Times New Roman" w:cs="Times New Roman"/>
          <w:i/>
          <w:sz w:val="24"/>
          <w:szCs w:val="24"/>
          <w:highlight w:val="none"/>
          <w:u w:val="none"/>
          <w:rtl w:val="0"/>
        </w:rPr>
        <w:t xml:space="preserve">mystery-crime </w:t>
      </w:r>
      <w:r>
        <w:rPr>
          <w:rFonts w:ascii="Times New Roman" w:hAnsi="Times New Roman" w:eastAsia="Times New Roman" w:cs="Times New Roman"/>
          <w:sz w:val="24"/>
          <w:szCs w:val="24"/>
          <w:highlight w:val="none"/>
          <w:u w:val="none"/>
          <w:rtl w:val="0"/>
        </w:rPr>
        <w:t xml:space="preserve">yang akan menyinggung media sosial, sekolah serta keluarga yang fokus pada penindasan </w:t>
      </w:r>
      <w:r>
        <w:rPr>
          <w:rFonts w:ascii="Times New Roman" w:hAnsi="Times New Roman" w:eastAsia="Times New Roman" w:cs="Times New Roman"/>
          <w:i/>
          <w:iCs w:val="0"/>
          <w:sz w:val="24"/>
          <w:szCs w:val="24"/>
          <w:highlight w:val="none"/>
          <w:u w:val="none"/>
          <w:rtl w:val="0"/>
        </w:rPr>
        <w:t>cyber</w:t>
      </w:r>
      <w:r>
        <w:rPr>
          <w:rFonts w:ascii="Times New Roman" w:hAnsi="Times New Roman" w:eastAsia="Times New Roman" w:cs="Times New Roman"/>
          <w:i/>
          <w:sz w:val="24"/>
          <w:szCs w:val="24"/>
          <w:highlight w:val="none"/>
          <w:u w:val="none"/>
          <w:rtl w:val="0"/>
        </w:rPr>
        <w:t xml:space="preserve"> </w:t>
      </w:r>
      <w:r>
        <w:rPr>
          <w:rFonts w:ascii="Times New Roman" w:hAnsi="Times New Roman" w:eastAsia="Times New Roman" w:cs="Times New Roman"/>
          <w:sz w:val="24"/>
          <w:szCs w:val="24"/>
          <w:highlight w:val="none"/>
          <w:u w:val="none"/>
          <w:rtl w:val="0"/>
        </w:rPr>
        <w:t>dimana menceritakan kisah remaja perempuan bernama Papan. Papan adalah seorang presiden siswa dan siswi  yang  prestasi di sekolah, dan sempurna dalam</w:t>
      </w:r>
      <w:r>
        <w:rPr>
          <w:rFonts w:hint="default" w:ascii="Times New Roman" w:hAnsi="Times New Roman" w:eastAsia="Times New Roman" w:cs="Times New Roman"/>
          <w:sz w:val="24"/>
          <w:szCs w:val="24"/>
          <w:highlight w:val="none"/>
          <w:u w:val="none"/>
          <w:rtl w:val="0"/>
          <w:lang w:val="id-ID"/>
        </w:rPr>
        <w:t xml:space="preserve"> </w:t>
      </w:r>
      <w:r>
        <w:rPr>
          <w:rFonts w:ascii="Times New Roman" w:hAnsi="Times New Roman" w:eastAsia="Times New Roman" w:cs="Times New Roman"/>
          <w:sz w:val="24"/>
          <w:szCs w:val="24"/>
          <w:highlight w:val="none"/>
          <w:u w:val="none"/>
          <w:rtl w:val="0"/>
        </w:rPr>
        <w:t>segala hal. Namun ia memutuskan untuk melakukan bunuh diri di tengah-tengah siaran langsung nya dengan cara yang sama seperti artis idolanya Gina yang juga mengalami penindasan di dunia maya, hingga bunuh diri di tengah siaran langsung nya sendiri. Peristiwa ini membuat saudara laki-laki Papang menyelidiki alasan adiknya melakukan  bunuh diri.</w:t>
      </w:r>
    </w:p>
    <w:p>
      <w:pPr>
        <w:shd w:val="clear"/>
        <w:spacing w:line="360" w:lineRule="auto"/>
        <w:ind w:firstLine="720"/>
        <w:jc w:val="both"/>
        <w:rPr>
          <w:rFonts w:ascii="Times New Roman" w:hAnsi="Times New Roman" w:eastAsia="Times New Roman" w:cs="Times New Roman"/>
          <w:sz w:val="24"/>
          <w:szCs w:val="24"/>
          <w:highlight w:val="none"/>
          <w:u w:val="none"/>
        </w:rPr>
      </w:pPr>
    </w:p>
    <w:p>
      <w:pPr>
        <w:shd w:val="clear"/>
        <w:spacing w:line="360" w:lineRule="auto"/>
        <w:ind w:firstLine="72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 xml:space="preserve">Film ini memiliki plot maju mundur. Secara garis besar lebih dominan </w:t>
      </w:r>
      <w:r>
        <w:rPr>
          <w:rFonts w:ascii="Times New Roman" w:hAnsi="Times New Roman" w:eastAsia="Times New Roman" w:cs="Times New Roman"/>
          <w:i/>
          <w:sz w:val="24"/>
          <w:szCs w:val="24"/>
          <w:highlight w:val="none"/>
          <w:u w:val="none"/>
          <w:rtl w:val="0"/>
        </w:rPr>
        <w:t xml:space="preserve">flashback </w:t>
      </w:r>
      <w:r>
        <w:rPr>
          <w:rFonts w:ascii="Times New Roman" w:hAnsi="Times New Roman" w:eastAsia="Times New Roman" w:cs="Times New Roman"/>
          <w:sz w:val="24"/>
          <w:szCs w:val="24"/>
          <w:highlight w:val="none"/>
          <w:u w:val="none"/>
          <w:rtl w:val="0"/>
        </w:rPr>
        <w:t xml:space="preserve">yang menunjukkan dampak dari setiap aksi penindasan di sekolah dan </w:t>
      </w:r>
      <w:r>
        <w:rPr>
          <w:rFonts w:ascii="Times New Roman" w:hAnsi="Times New Roman" w:eastAsia="Times New Roman" w:cs="Times New Roman"/>
          <w:i/>
          <w:iCs w:val="0"/>
          <w:sz w:val="24"/>
          <w:szCs w:val="24"/>
          <w:highlight w:val="none"/>
          <w:u w:val="none"/>
          <w:rtl w:val="0"/>
        </w:rPr>
        <w:t>cyber</w:t>
      </w:r>
      <w:r>
        <w:rPr>
          <w:rFonts w:ascii="Times New Roman" w:hAnsi="Times New Roman" w:eastAsia="Times New Roman" w:cs="Times New Roman"/>
          <w:i/>
          <w:sz w:val="24"/>
          <w:szCs w:val="24"/>
          <w:highlight w:val="none"/>
          <w:u w:val="none"/>
          <w:rtl w:val="0"/>
        </w:rPr>
        <w:t xml:space="preserve"> </w:t>
      </w:r>
      <w:r>
        <w:rPr>
          <w:rFonts w:ascii="Times New Roman" w:hAnsi="Times New Roman" w:eastAsia="Times New Roman" w:cs="Times New Roman"/>
          <w:sz w:val="24"/>
          <w:szCs w:val="24"/>
          <w:highlight w:val="none"/>
          <w:u w:val="none"/>
          <w:rtl w:val="0"/>
        </w:rPr>
        <w:t xml:space="preserve">dari hal yang terkecil yang tidak kita sadari. Hal tersebut ternyata dapat berpengaruh besar terhadap orang lain, baik secara langsung maupun tidak langsung. Film ini menyajikan cerita dari sudut pandang penindasan </w:t>
      </w:r>
      <w:r>
        <w:rPr>
          <w:rFonts w:ascii="Times New Roman" w:hAnsi="Times New Roman" w:eastAsia="Times New Roman" w:cs="Times New Roman"/>
          <w:i/>
          <w:iCs w:val="0"/>
          <w:sz w:val="24"/>
          <w:szCs w:val="24"/>
          <w:highlight w:val="none"/>
          <w:u w:val="none"/>
          <w:rtl w:val="0"/>
        </w:rPr>
        <w:t>cyber</w:t>
      </w:r>
      <w:r>
        <w:rPr>
          <w:rFonts w:ascii="Times New Roman" w:hAnsi="Times New Roman" w:eastAsia="Times New Roman" w:cs="Times New Roman"/>
          <w:sz w:val="24"/>
          <w:szCs w:val="24"/>
          <w:highlight w:val="none"/>
          <w:u w:val="none"/>
          <w:rtl w:val="0"/>
        </w:rPr>
        <w:t xml:space="preserve"> dan korban.</w:t>
      </w:r>
    </w:p>
    <w:p>
      <w:pPr>
        <w:shd w:val="clear"/>
        <w:spacing w:line="360" w:lineRule="auto"/>
        <w:ind w:firstLine="720"/>
        <w:jc w:val="both"/>
        <w:rPr>
          <w:rFonts w:ascii="Times New Roman" w:hAnsi="Times New Roman" w:eastAsia="Times New Roman" w:cs="Times New Roman"/>
          <w:sz w:val="24"/>
          <w:szCs w:val="24"/>
          <w:highlight w:val="none"/>
          <w:u w:val="none"/>
        </w:rPr>
      </w:pPr>
    </w:p>
    <w:p>
      <w:pPr>
        <w:shd w:val="clear"/>
        <w:spacing w:line="360" w:lineRule="auto"/>
        <w:ind w:firstLine="72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 xml:space="preserve">Kakak Papan </w:t>
      </w:r>
      <w:r>
        <w:rPr>
          <w:rFonts w:ascii="Times New Roman" w:hAnsi="Times New Roman" w:eastAsia="Times New Roman" w:cs="Times New Roman"/>
          <w:sz w:val="24"/>
          <w:szCs w:val="24"/>
          <w:highlight w:val="none"/>
          <w:u w:val="none"/>
          <w:rtl w:val="0"/>
          <w:lang w:val="id-ID"/>
        </w:rPr>
        <w:t>adalah</w:t>
      </w:r>
      <w:r>
        <w:rPr>
          <w:rFonts w:ascii="Times New Roman" w:hAnsi="Times New Roman" w:eastAsia="Times New Roman" w:cs="Times New Roman"/>
          <w:sz w:val="24"/>
          <w:szCs w:val="24"/>
          <w:highlight w:val="none"/>
          <w:u w:val="none"/>
          <w:rtl w:val="0"/>
        </w:rPr>
        <w:t xml:space="preserve"> Khan yang diperankan oleh New Thitipoom adalah aktor populer dan dinobatkan sebagai salah satu aktor ter mahal 2020 di GMMTV. Dalam film ini Khan akan dibantu oleh guru muda </w:t>
      </w:r>
      <w:r>
        <w:rPr>
          <w:rFonts w:ascii="Times New Roman" w:hAnsi="Times New Roman" w:eastAsia="Times New Roman" w:cs="Times New Roman"/>
          <w:sz w:val="24"/>
          <w:szCs w:val="24"/>
          <w:highlight w:val="none"/>
          <w:u w:val="none"/>
          <w:rtl w:val="0"/>
          <w:lang w:val="id-ID"/>
        </w:rPr>
        <w:t>adalah</w:t>
      </w:r>
      <w:r>
        <w:rPr>
          <w:rFonts w:ascii="Times New Roman" w:hAnsi="Times New Roman" w:eastAsia="Times New Roman" w:cs="Times New Roman"/>
          <w:sz w:val="24"/>
          <w:szCs w:val="24"/>
          <w:highlight w:val="none"/>
          <w:u w:val="none"/>
          <w:rtl w:val="0"/>
        </w:rPr>
        <w:t xml:space="preserve"> Phat , yang diperankan oleh Pathompong untuk mengungkap misteri kematian adiknya. Khan tidak percaya atas kebenaran dari polisi yang memberikan fakta bahwa Papang murni ingin bunuh diri. Dalam penyelidikan Khan dan Phat ternyata tidak selalu berjalan dengan mulus karena banyak teka-teki yang perlu mereka pecahkan, di mana mereka bahkan mencurigai beberapa orang terdekat Papang termasuk ibunya diperankan oleh Fon Tanasoontorn sebagai Pimpa yang egois dan sejak lama sering berselisih dengan Papang. </w:t>
      </w:r>
    </w:p>
    <w:p>
      <w:pPr>
        <w:shd w:val="clear"/>
        <w:spacing w:line="360" w:lineRule="auto"/>
        <w:jc w:val="both"/>
        <w:rPr>
          <w:rFonts w:ascii="Times New Roman" w:hAnsi="Times New Roman" w:eastAsia="Times New Roman" w:cs="Times New Roman"/>
          <w:sz w:val="24"/>
          <w:szCs w:val="24"/>
          <w:highlight w:val="none"/>
          <w:u w:val="none"/>
        </w:rPr>
      </w:pPr>
    </w:p>
    <w:p>
      <w:pPr>
        <w:shd w:val="clear"/>
        <w:spacing w:line="360" w:lineRule="auto"/>
        <w:ind w:firstLine="72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 xml:space="preserve">Kini serial drama Thailand menjadi drama idola di Asia. Terjadinya penindasan </w:t>
      </w:r>
      <w:r>
        <w:rPr>
          <w:rFonts w:ascii="Times New Roman" w:hAnsi="Times New Roman" w:eastAsia="Times New Roman" w:cs="Times New Roman"/>
          <w:i/>
          <w:iCs w:val="0"/>
          <w:sz w:val="24"/>
          <w:szCs w:val="24"/>
          <w:highlight w:val="none"/>
          <w:u w:val="none"/>
          <w:rtl w:val="0"/>
        </w:rPr>
        <w:t>cyber</w:t>
      </w:r>
      <w:r>
        <w:rPr>
          <w:rFonts w:ascii="Times New Roman" w:hAnsi="Times New Roman" w:eastAsia="Times New Roman" w:cs="Times New Roman"/>
          <w:i/>
          <w:sz w:val="24"/>
          <w:szCs w:val="24"/>
          <w:highlight w:val="none"/>
          <w:u w:val="none"/>
          <w:rtl w:val="0"/>
        </w:rPr>
        <w:t xml:space="preserve"> </w:t>
      </w:r>
      <w:r>
        <w:rPr>
          <w:rFonts w:ascii="Times New Roman" w:hAnsi="Times New Roman" w:eastAsia="Times New Roman" w:cs="Times New Roman"/>
          <w:sz w:val="24"/>
          <w:szCs w:val="24"/>
          <w:highlight w:val="none"/>
          <w:u w:val="none"/>
          <w:rtl w:val="0"/>
        </w:rPr>
        <w:t xml:space="preserve">pada </w:t>
      </w:r>
      <w:r>
        <w:rPr>
          <w:rFonts w:ascii="Times New Roman" w:hAnsi="Times New Roman" w:eastAsia="Times New Roman" w:cs="Times New Roman"/>
          <w:i/>
          <w:iCs/>
          <w:sz w:val="24"/>
          <w:szCs w:val="24"/>
          <w:highlight w:val="none"/>
          <w:u w:val="none"/>
          <w:rtl w:val="0"/>
        </w:rPr>
        <w:t>series</w:t>
      </w:r>
      <w:r>
        <w:rPr>
          <w:rFonts w:ascii="Times New Roman" w:hAnsi="Times New Roman" w:eastAsia="Times New Roman" w:cs="Times New Roman"/>
          <w:sz w:val="24"/>
          <w:szCs w:val="24"/>
          <w:highlight w:val="none"/>
          <w:u w:val="none"/>
          <w:rtl w:val="0"/>
        </w:rPr>
        <w:t xml:space="preserve"> ini dimulai dari beberapa faktor seperti komunikasi keluarga, teman-teman sekolah dan juga teman dekatnya (sahabat), serta kehidupan di dalam media sosial.  sebagai media penindasan </w:t>
      </w:r>
      <w:r>
        <w:rPr>
          <w:rFonts w:ascii="Times New Roman" w:hAnsi="Times New Roman" w:eastAsia="Times New Roman" w:cs="Times New Roman"/>
          <w:i/>
          <w:iCs w:val="0"/>
          <w:sz w:val="24"/>
          <w:szCs w:val="24"/>
          <w:highlight w:val="none"/>
          <w:u w:val="none"/>
          <w:rtl w:val="0"/>
        </w:rPr>
        <w:t>cyber</w:t>
      </w:r>
      <w:r>
        <w:rPr>
          <w:rFonts w:ascii="Times New Roman" w:hAnsi="Times New Roman" w:eastAsia="Times New Roman" w:cs="Times New Roman"/>
          <w:i/>
          <w:sz w:val="24"/>
          <w:szCs w:val="24"/>
          <w:highlight w:val="none"/>
          <w:u w:val="none"/>
          <w:rtl w:val="0"/>
        </w:rPr>
        <w:t xml:space="preserve"> </w:t>
      </w:r>
      <w:r>
        <w:rPr>
          <w:rFonts w:ascii="Times New Roman" w:hAnsi="Times New Roman" w:eastAsia="Times New Roman" w:cs="Times New Roman"/>
          <w:sz w:val="24"/>
          <w:szCs w:val="24"/>
          <w:highlight w:val="none"/>
          <w:u w:val="none"/>
          <w:rtl w:val="0"/>
        </w:rPr>
        <w:t>yang dapat dimulai melalui akun palsu atau anonim untuk melakukan tindakan</w:t>
      </w:r>
      <w:r>
        <w:rPr>
          <w:rFonts w:ascii="Times New Roman" w:hAnsi="Times New Roman" w:eastAsia="Times New Roman" w:cs="Times New Roman"/>
          <w:i/>
          <w:iCs/>
          <w:sz w:val="24"/>
          <w:szCs w:val="24"/>
          <w:highlight w:val="none"/>
          <w:u w:val="none"/>
          <w:rtl w:val="0"/>
        </w:rPr>
        <w:t xml:space="preserve"> cyberbullying.</w:t>
      </w:r>
      <w:r>
        <w:rPr>
          <w:rFonts w:ascii="Times New Roman" w:hAnsi="Times New Roman" w:eastAsia="Times New Roman" w:cs="Times New Roman"/>
          <w:sz w:val="24"/>
          <w:szCs w:val="24"/>
          <w:highlight w:val="none"/>
          <w:u w:val="none"/>
          <w:rtl w:val="0"/>
        </w:rPr>
        <w:t xml:space="preserve"> </w:t>
      </w:r>
    </w:p>
    <w:p>
      <w:pPr>
        <w:shd w:val="clear"/>
        <w:spacing w:line="360" w:lineRule="auto"/>
        <w:jc w:val="both"/>
        <w:rPr>
          <w:rFonts w:ascii="Times New Roman" w:hAnsi="Times New Roman" w:eastAsia="Times New Roman" w:cs="Times New Roman"/>
          <w:sz w:val="24"/>
          <w:szCs w:val="24"/>
          <w:highlight w:val="none"/>
          <w:u w:val="none"/>
        </w:rPr>
      </w:pPr>
    </w:p>
    <w:p>
      <w:pPr>
        <w:shd w:val="clear"/>
        <w:spacing w:line="360" w:lineRule="auto"/>
        <w:jc w:val="both"/>
        <w:rPr>
          <w:rFonts w:ascii="Times New Roman" w:hAnsi="Times New Roman" w:eastAsia="Times New Roman" w:cs="Times New Roman"/>
          <w:sz w:val="24"/>
          <w:szCs w:val="24"/>
          <w:highlight w:val="none"/>
          <w:u w:val="none"/>
          <w:rtl w:val="0"/>
        </w:rPr>
      </w:pPr>
      <w:r>
        <w:rPr>
          <w:rFonts w:ascii="Times New Roman" w:hAnsi="Times New Roman" w:eastAsia="Times New Roman" w:cs="Times New Roman"/>
          <w:sz w:val="24"/>
          <w:szCs w:val="24"/>
          <w:highlight w:val="none"/>
          <w:u w:val="none"/>
          <w:rtl w:val="0"/>
        </w:rPr>
        <w:tab/>
      </w:r>
      <w:r>
        <w:rPr>
          <w:rFonts w:ascii="Times New Roman" w:hAnsi="Times New Roman" w:eastAsia="Times New Roman" w:cs="Times New Roman"/>
          <w:i/>
          <w:iCs/>
          <w:sz w:val="24"/>
          <w:szCs w:val="24"/>
          <w:highlight w:val="none"/>
          <w:u w:val="none"/>
          <w:rtl w:val="0"/>
        </w:rPr>
        <w:t>Series</w:t>
      </w:r>
      <w:r>
        <w:rPr>
          <w:rFonts w:ascii="Times New Roman" w:hAnsi="Times New Roman" w:eastAsia="Times New Roman" w:cs="Times New Roman"/>
          <w:i/>
          <w:sz w:val="24"/>
          <w:szCs w:val="24"/>
          <w:highlight w:val="none"/>
          <w:u w:val="none"/>
          <w:rtl w:val="0"/>
        </w:rPr>
        <w:t xml:space="preserve"> </w:t>
      </w:r>
      <w:r>
        <w:rPr>
          <w:rFonts w:ascii="Times New Roman" w:hAnsi="Times New Roman" w:eastAsia="Times New Roman" w:cs="Times New Roman"/>
          <w:sz w:val="24"/>
          <w:szCs w:val="24"/>
          <w:highlight w:val="none"/>
          <w:u w:val="none"/>
          <w:rtl w:val="0"/>
        </w:rPr>
        <w:t xml:space="preserve">ini mulai ditayangkan GMMTV pada tanggal 23 Mei 2021. Tayang sebanyak 5 episode. Akses untuk menonton </w:t>
      </w:r>
      <w:r>
        <w:rPr>
          <w:rFonts w:ascii="Times New Roman" w:hAnsi="Times New Roman" w:eastAsia="Times New Roman" w:cs="Times New Roman"/>
          <w:b w:val="0"/>
          <w:bCs/>
          <w:i w:val="0"/>
          <w:iCs/>
          <w:sz w:val="24"/>
          <w:szCs w:val="24"/>
          <w:highlight w:val="none"/>
          <w:u w:val="none"/>
          <w:rtl w:val="0"/>
        </w:rPr>
        <w:t>serial</w:t>
      </w:r>
      <w:r>
        <w:rPr>
          <w:rFonts w:ascii="Times New Roman" w:hAnsi="Times New Roman" w:eastAsia="Times New Roman" w:cs="Times New Roman"/>
          <w:sz w:val="24"/>
          <w:szCs w:val="24"/>
          <w:highlight w:val="none"/>
          <w:u w:val="none"/>
          <w:rtl w:val="0"/>
        </w:rPr>
        <w:t xml:space="preserve"> ada di beberapa media sosial, seperti youtube di GMMTV OFFICIAL. </w:t>
      </w:r>
      <w:r>
        <w:rPr>
          <w:rFonts w:ascii="Times New Roman" w:hAnsi="Times New Roman" w:eastAsia="Times New Roman" w:cs="Times New Roman"/>
          <w:i/>
          <w:iCs/>
          <w:sz w:val="24"/>
          <w:szCs w:val="24"/>
          <w:highlight w:val="none"/>
          <w:u w:val="none"/>
          <w:rtl w:val="0"/>
        </w:rPr>
        <w:t>Series</w:t>
      </w:r>
      <w:r>
        <w:rPr>
          <w:rFonts w:ascii="Times New Roman" w:hAnsi="Times New Roman" w:eastAsia="Times New Roman" w:cs="Times New Roman"/>
          <w:sz w:val="24"/>
          <w:szCs w:val="24"/>
          <w:highlight w:val="none"/>
          <w:u w:val="none"/>
          <w:rtl w:val="0"/>
        </w:rPr>
        <w:t xml:space="preserve"> tersebut ditonton rata-rata 530-930 ribu kali, dengan 13-23 ribu suka dan 500-1300 komentar pada 6-7 bulan sejak mulai ditayangkan di GMMTV. Selain itu </w:t>
      </w:r>
      <w:r>
        <w:rPr>
          <w:rFonts w:ascii="Times New Roman" w:hAnsi="Times New Roman" w:eastAsia="Times New Roman" w:cs="Times New Roman"/>
          <w:i/>
          <w:iCs/>
          <w:sz w:val="24"/>
          <w:szCs w:val="24"/>
          <w:highlight w:val="none"/>
          <w:u w:val="none"/>
          <w:rtl w:val="0"/>
        </w:rPr>
        <w:t>Series</w:t>
      </w:r>
      <w:r>
        <w:rPr>
          <w:rFonts w:ascii="Times New Roman" w:hAnsi="Times New Roman" w:eastAsia="Times New Roman" w:cs="Times New Roman"/>
          <w:sz w:val="24"/>
          <w:szCs w:val="24"/>
          <w:highlight w:val="none"/>
          <w:u w:val="none"/>
          <w:rtl w:val="0"/>
        </w:rPr>
        <w:t xml:space="preserve"> tersebut </w:t>
      </w:r>
      <w:r>
        <w:rPr>
          <w:rFonts w:ascii="Times New Roman" w:hAnsi="Times New Roman" w:eastAsia="Times New Roman" w:cs="Times New Roman"/>
          <w:sz w:val="24"/>
          <w:szCs w:val="24"/>
          <w:highlight w:val="none"/>
          <w:u w:val="none"/>
          <w:rtl w:val="0"/>
          <w:lang w:val="id-ID"/>
        </w:rPr>
        <w:t>dapat</w:t>
      </w:r>
      <w:r>
        <w:rPr>
          <w:rFonts w:ascii="Times New Roman" w:hAnsi="Times New Roman" w:eastAsia="Times New Roman" w:cs="Times New Roman"/>
          <w:sz w:val="24"/>
          <w:szCs w:val="24"/>
          <w:highlight w:val="none"/>
          <w:u w:val="none"/>
          <w:rtl w:val="0"/>
        </w:rPr>
        <w:t xml:space="preserve"> ditonton juga di IMDb</w:t>
      </w:r>
    </w:p>
    <w:p>
      <w:pPr>
        <w:shd w:val="clear"/>
        <w:spacing w:line="360" w:lineRule="auto"/>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w:t>
      </w:r>
      <w:r>
        <w:rPr>
          <w:highlight w:val="none"/>
          <w:u w:val="none"/>
        </w:rPr>
        <w:fldChar w:fldCharType="begin"/>
      </w:r>
      <w:r>
        <w:rPr>
          <w:highlight w:val="none"/>
          <w:u w:val="none"/>
        </w:rPr>
        <w:instrText xml:space="preserve"> HYPERLINK "https://m.imdb.com" \h </w:instrText>
      </w:r>
      <w:r>
        <w:rPr>
          <w:highlight w:val="none"/>
          <w:u w:val="none"/>
        </w:rPr>
        <w:fldChar w:fldCharType="separate"/>
      </w:r>
      <w:r>
        <w:rPr>
          <w:rFonts w:ascii="Times New Roman" w:hAnsi="Times New Roman" w:eastAsia="Times New Roman" w:cs="Times New Roman"/>
          <w:color w:val="0000FF"/>
          <w:sz w:val="24"/>
          <w:szCs w:val="24"/>
          <w:highlight w:val="none"/>
          <w:u w:val="none"/>
          <w:rtl w:val="0"/>
        </w:rPr>
        <w:t>https://m.imdb.com</w:t>
      </w:r>
      <w:r>
        <w:rPr>
          <w:rFonts w:ascii="Times New Roman" w:hAnsi="Times New Roman" w:eastAsia="Times New Roman" w:cs="Times New Roman"/>
          <w:color w:val="0000FF"/>
          <w:sz w:val="24"/>
          <w:szCs w:val="24"/>
          <w:highlight w:val="none"/>
          <w:u w:val="none"/>
          <w:rtl w:val="0"/>
        </w:rPr>
        <w:fldChar w:fldCharType="end"/>
      </w:r>
      <w:r>
        <w:rPr>
          <w:rFonts w:ascii="Times New Roman" w:hAnsi="Times New Roman" w:eastAsia="Times New Roman" w:cs="Times New Roman"/>
          <w:sz w:val="24"/>
          <w:szCs w:val="24"/>
          <w:highlight w:val="none"/>
          <w:u w:val="none"/>
          <w:rtl w:val="0"/>
        </w:rPr>
        <w:t>),</w:t>
      </w:r>
      <w:r>
        <w:rPr>
          <w:rFonts w:ascii="Times New Roman" w:hAnsi="Times New Roman" w:eastAsia="Times New Roman" w:cs="Times New Roman"/>
          <w:i/>
          <w:sz w:val="24"/>
          <w:szCs w:val="24"/>
          <w:highlight w:val="none"/>
          <w:u w:val="none"/>
          <w:rtl w:val="0"/>
        </w:rPr>
        <w:t xml:space="preserve"> original network </w:t>
      </w:r>
      <w:r>
        <w:rPr>
          <w:rFonts w:ascii="Times New Roman" w:hAnsi="Times New Roman" w:eastAsia="Times New Roman" w:cs="Times New Roman"/>
          <w:sz w:val="24"/>
          <w:szCs w:val="24"/>
          <w:highlight w:val="none"/>
          <w:u w:val="none"/>
          <w:rtl w:val="0"/>
        </w:rPr>
        <w:t xml:space="preserve">GGM 25 ( tayang setiap Sabtu dan Minggu jam 20:30) , mydramalist ( </w:t>
      </w:r>
      <w:r>
        <w:rPr>
          <w:highlight w:val="none"/>
          <w:u w:val="none"/>
        </w:rPr>
        <w:fldChar w:fldCharType="begin"/>
      </w:r>
      <w:r>
        <w:rPr>
          <w:highlight w:val="none"/>
          <w:u w:val="none"/>
        </w:rPr>
        <w:instrText xml:space="preserve"> HYPERLINK "about:blank" \h </w:instrText>
      </w:r>
      <w:r>
        <w:rPr>
          <w:highlight w:val="none"/>
          <w:u w:val="none"/>
        </w:rPr>
        <w:fldChar w:fldCharType="separate"/>
      </w:r>
      <w:r>
        <w:rPr>
          <w:rFonts w:ascii="Times New Roman" w:hAnsi="Times New Roman" w:eastAsia="Times New Roman" w:cs="Times New Roman"/>
          <w:color w:val="0000FF"/>
          <w:sz w:val="24"/>
          <w:szCs w:val="24"/>
          <w:highlight w:val="none"/>
          <w:u w:val="none"/>
          <w:rtl w:val="0"/>
        </w:rPr>
        <w:t>https://mydramalist.com )</w:t>
      </w:r>
      <w:r>
        <w:rPr>
          <w:rFonts w:ascii="Times New Roman" w:hAnsi="Times New Roman" w:eastAsia="Times New Roman" w:cs="Times New Roman"/>
          <w:color w:val="0000FF"/>
          <w:sz w:val="24"/>
          <w:szCs w:val="24"/>
          <w:highlight w:val="none"/>
          <w:u w:val="none"/>
          <w:rtl w:val="0"/>
        </w:rPr>
        <w:fldChar w:fldCharType="end"/>
      </w:r>
      <w:r>
        <w:rPr>
          <w:rFonts w:ascii="Times New Roman" w:hAnsi="Times New Roman" w:eastAsia="Times New Roman" w:cs="Times New Roman"/>
          <w:sz w:val="24"/>
          <w:szCs w:val="24"/>
          <w:highlight w:val="none"/>
          <w:u w:val="none"/>
          <w:rtl w:val="0"/>
        </w:rPr>
        <w:t>.</w:t>
      </w:r>
    </w:p>
    <w:p>
      <w:pPr>
        <w:shd w:val="clear"/>
        <w:spacing w:line="360" w:lineRule="auto"/>
        <w:ind w:firstLine="720"/>
        <w:jc w:val="both"/>
        <w:rPr>
          <w:rFonts w:ascii="Times New Roman" w:hAnsi="Times New Roman" w:eastAsia="Times New Roman" w:cs="Times New Roman"/>
          <w:sz w:val="24"/>
          <w:szCs w:val="24"/>
          <w:highlight w:val="none"/>
          <w:u w:val="none"/>
        </w:rPr>
      </w:pPr>
    </w:p>
    <w:p>
      <w:pPr>
        <w:shd w:val="clear"/>
        <w:spacing w:line="360" w:lineRule="auto"/>
        <w:ind w:firstLine="72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 xml:space="preserve">Drama </w:t>
      </w:r>
      <w:r>
        <w:rPr>
          <w:rFonts w:ascii="Times New Roman" w:hAnsi="Times New Roman" w:eastAsia="Times New Roman" w:cs="Times New Roman"/>
          <w:i/>
          <w:iCs/>
          <w:sz w:val="24"/>
          <w:szCs w:val="24"/>
          <w:highlight w:val="none"/>
          <w:u w:val="none"/>
          <w:rtl w:val="0"/>
        </w:rPr>
        <w:t>series</w:t>
      </w:r>
      <w:r>
        <w:rPr>
          <w:rFonts w:ascii="Times New Roman" w:hAnsi="Times New Roman" w:eastAsia="Times New Roman" w:cs="Times New Roman"/>
          <w:sz w:val="24"/>
          <w:szCs w:val="24"/>
          <w:highlight w:val="none"/>
          <w:u w:val="none"/>
          <w:rtl w:val="0"/>
        </w:rPr>
        <w:t xml:space="preserve"> ini telah memberikan banyak bocoran</w:t>
      </w:r>
      <w:r>
        <w:rPr>
          <w:rFonts w:ascii="Times New Roman" w:hAnsi="Times New Roman" w:eastAsia="Times New Roman" w:cs="Times New Roman"/>
          <w:i/>
          <w:sz w:val="24"/>
          <w:szCs w:val="24"/>
          <w:highlight w:val="none"/>
          <w:u w:val="none"/>
          <w:rtl w:val="0"/>
        </w:rPr>
        <w:t xml:space="preserve"> </w:t>
      </w:r>
      <w:r>
        <w:rPr>
          <w:rFonts w:ascii="Times New Roman" w:hAnsi="Times New Roman" w:eastAsia="Times New Roman" w:cs="Times New Roman"/>
          <w:sz w:val="24"/>
          <w:szCs w:val="24"/>
          <w:highlight w:val="none"/>
          <w:u w:val="none"/>
          <w:rtl w:val="0"/>
        </w:rPr>
        <w:t xml:space="preserve">sejak lama dengan mengunggah video pandangan beberapa artis GMMTV terkait dengan komentar jahat di media sosial.  Drama </w:t>
      </w:r>
      <w:r>
        <w:rPr>
          <w:rFonts w:ascii="Times New Roman" w:hAnsi="Times New Roman" w:eastAsia="Times New Roman" w:cs="Times New Roman"/>
          <w:i/>
          <w:iCs/>
          <w:sz w:val="24"/>
          <w:szCs w:val="24"/>
          <w:highlight w:val="none"/>
          <w:u w:val="none"/>
          <w:rtl w:val="0"/>
        </w:rPr>
        <w:t>series The Comments</w:t>
      </w:r>
      <w:r>
        <w:rPr>
          <w:rFonts w:ascii="Times New Roman" w:hAnsi="Times New Roman" w:eastAsia="Times New Roman" w:cs="Times New Roman"/>
          <w:sz w:val="24"/>
          <w:szCs w:val="24"/>
          <w:highlight w:val="none"/>
          <w:u w:val="none"/>
          <w:rtl w:val="0"/>
        </w:rPr>
        <w:t xml:space="preserve"> ini disutradarai oleh Khanita Kwanyu, sutradara sekaligus penulis skenario berbakat  yang juga menyutradarai beberapa drama populer seperti</w:t>
      </w:r>
      <w:r>
        <w:rPr>
          <w:rFonts w:ascii="Times New Roman" w:hAnsi="Times New Roman" w:eastAsia="Times New Roman" w:cs="Times New Roman"/>
          <w:i/>
          <w:sz w:val="24"/>
          <w:szCs w:val="24"/>
          <w:highlight w:val="none"/>
          <w:u w:val="none"/>
          <w:rtl w:val="0"/>
        </w:rPr>
        <w:t xml:space="preserve"> U-prince, Happy Birthday</w:t>
      </w:r>
      <w:r>
        <w:rPr>
          <w:rFonts w:ascii="Times New Roman" w:hAnsi="Times New Roman" w:eastAsia="Times New Roman" w:cs="Times New Roman"/>
          <w:sz w:val="24"/>
          <w:szCs w:val="24"/>
          <w:highlight w:val="none"/>
          <w:u w:val="none"/>
          <w:rtl w:val="0"/>
        </w:rPr>
        <w:t xml:space="preserve">, </w:t>
      </w:r>
      <w:r>
        <w:rPr>
          <w:rFonts w:ascii="Times New Roman" w:hAnsi="Times New Roman" w:eastAsia="Times New Roman" w:cs="Times New Roman"/>
          <w:i/>
          <w:sz w:val="24"/>
          <w:szCs w:val="24"/>
          <w:highlight w:val="none"/>
          <w:u w:val="none"/>
          <w:rtl w:val="0"/>
        </w:rPr>
        <w:t xml:space="preserve">Who Are You, </w:t>
      </w:r>
      <w:r>
        <w:rPr>
          <w:rFonts w:ascii="Times New Roman" w:hAnsi="Times New Roman" w:eastAsia="Times New Roman" w:cs="Times New Roman"/>
          <w:sz w:val="24"/>
          <w:szCs w:val="24"/>
          <w:highlight w:val="none"/>
          <w:u w:val="none"/>
          <w:rtl w:val="0"/>
        </w:rPr>
        <w:t xml:space="preserve">dan film yang berjudul </w:t>
      </w:r>
      <w:r>
        <w:rPr>
          <w:rFonts w:ascii="Times New Roman" w:hAnsi="Times New Roman" w:eastAsia="Times New Roman" w:cs="Times New Roman"/>
          <w:i/>
          <w:sz w:val="24"/>
          <w:szCs w:val="24"/>
          <w:highlight w:val="none"/>
          <w:u w:val="none"/>
          <w:rtl w:val="0"/>
        </w:rPr>
        <w:t>Appati. Film Appati</w:t>
      </w:r>
      <w:r>
        <w:rPr>
          <w:rFonts w:ascii="Times New Roman" w:hAnsi="Times New Roman" w:eastAsia="Times New Roman" w:cs="Times New Roman"/>
          <w:sz w:val="24"/>
          <w:szCs w:val="24"/>
          <w:highlight w:val="none"/>
          <w:u w:val="none"/>
          <w:rtl w:val="0"/>
        </w:rPr>
        <w:t xml:space="preserve"> menjadi kategori film berbahasa asing terbaik di Oscar hal ini menjadi perwakilan film di Thailand.</w:t>
      </w:r>
    </w:p>
    <w:p>
      <w:pPr>
        <w:shd w:val="clear"/>
        <w:spacing w:line="360" w:lineRule="auto"/>
        <w:ind w:firstLine="720"/>
        <w:jc w:val="both"/>
        <w:rPr>
          <w:rFonts w:ascii="Times New Roman" w:hAnsi="Times New Roman" w:eastAsia="Times New Roman" w:cs="Times New Roman"/>
          <w:sz w:val="24"/>
          <w:szCs w:val="24"/>
          <w:highlight w:val="none"/>
          <w:u w:val="none"/>
        </w:rPr>
      </w:pPr>
    </w:p>
    <w:p>
      <w:pPr>
        <w:shd w:val="clear"/>
        <w:spacing w:line="360" w:lineRule="auto"/>
        <w:ind w:firstLine="72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 xml:space="preserve">Berdasarkan hal tersebut diatas maka dilihat dari perkembangan zaman sekarang yang semakin canggih teknologi komunikasinya, sehingga memudahkan  masyarakat mengakses segala informasi seperti media sosial. Perkembangan teknologi ini semakin melesat di Indonesia. Pengguna  media sosial di Indonesia saat ini telah mencapai 170 juta orang dari total 274,9 juta orang atau 61,8% , hal tersebut  membuktikan adanya peningkatan pengguna media sosial sebanyak 10 juta org/ 6,3% pada tahun 2021. Sebagian pengguna media sosial tersebut  didominasi oleh pengguna remaja. (Mariana Polintion, 2021). </w:t>
      </w:r>
    </w:p>
    <w:p>
      <w:pPr>
        <w:shd w:val="clear"/>
        <w:spacing w:line="360" w:lineRule="auto"/>
        <w:ind w:firstLine="720"/>
        <w:jc w:val="both"/>
        <w:rPr>
          <w:rFonts w:ascii="Times New Roman" w:hAnsi="Times New Roman" w:eastAsia="Times New Roman" w:cs="Times New Roman"/>
          <w:sz w:val="24"/>
          <w:szCs w:val="24"/>
          <w:highlight w:val="none"/>
          <w:u w:val="none"/>
        </w:rPr>
      </w:pPr>
    </w:p>
    <w:p>
      <w:pPr>
        <w:shd w:val="clear"/>
        <w:spacing w:line="360" w:lineRule="auto"/>
        <w:ind w:firstLine="72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 xml:space="preserve">Pesan komunikasi yang disampaikan tidak hanya ditujukan untuk satu orang akan tetapi </w:t>
      </w:r>
      <w:r>
        <w:rPr>
          <w:rFonts w:ascii="Times New Roman" w:hAnsi="Times New Roman" w:eastAsia="Times New Roman" w:cs="Times New Roman"/>
          <w:sz w:val="24"/>
          <w:szCs w:val="24"/>
          <w:highlight w:val="none"/>
          <w:u w:val="none"/>
          <w:rtl w:val="0"/>
          <w:lang w:val="id-ID"/>
        </w:rPr>
        <w:t>dapat</w:t>
      </w:r>
      <w:r>
        <w:rPr>
          <w:rFonts w:ascii="Times New Roman" w:hAnsi="Times New Roman" w:eastAsia="Times New Roman" w:cs="Times New Roman"/>
          <w:sz w:val="24"/>
          <w:szCs w:val="24"/>
          <w:highlight w:val="none"/>
          <w:u w:val="none"/>
          <w:rtl w:val="0"/>
        </w:rPr>
        <w:t xml:space="preserve"> juga diperuntukkan kepada publik. Dengan menggunakan internet, penyampaian pesan cenderung lebih cepat . Situs jejaring sosial dan media sosial tidak hanya berdampak positif , namun banyak juga dampak negatif yang terjadi akibat dari media sosial itu sendiri. Salah satunya </w:t>
      </w:r>
      <w:r>
        <w:rPr>
          <w:rFonts w:ascii="Times New Roman" w:hAnsi="Times New Roman" w:eastAsia="Times New Roman" w:cs="Times New Roman"/>
          <w:sz w:val="24"/>
          <w:szCs w:val="24"/>
          <w:highlight w:val="none"/>
          <w:u w:val="none"/>
          <w:rtl w:val="0"/>
          <w:lang w:val="id-ID"/>
        </w:rPr>
        <w:t>adalah</w:t>
      </w:r>
      <w:r>
        <w:rPr>
          <w:rFonts w:ascii="Times New Roman" w:hAnsi="Times New Roman" w:eastAsia="Times New Roman" w:cs="Times New Roman"/>
          <w:sz w:val="24"/>
          <w:szCs w:val="24"/>
          <w:highlight w:val="none"/>
          <w:u w:val="none"/>
          <w:rtl w:val="0"/>
        </w:rPr>
        <w:t xml:space="preserve"> penindasan </w:t>
      </w:r>
      <w:r>
        <w:rPr>
          <w:rFonts w:ascii="Times New Roman" w:hAnsi="Times New Roman" w:eastAsia="Times New Roman" w:cs="Times New Roman"/>
          <w:i/>
          <w:iCs w:val="0"/>
          <w:sz w:val="24"/>
          <w:szCs w:val="24"/>
          <w:highlight w:val="none"/>
          <w:u w:val="none"/>
          <w:rtl w:val="0"/>
        </w:rPr>
        <w:t>cyber</w:t>
      </w:r>
      <w:r>
        <w:rPr>
          <w:rFonts w:ascii="Times New Roman" w:hAnsi="Times New Roman" w:eastAsia="Times New Roman" w:cs="Times New Roman"/>
          <w:i/>
          <w:sz w:val="24"/>
          <w:szCs w:val="24"/>
          <w:highlight w:val="none"/>
          <w:u w:val="none"/>
          <w:rtl w:val="0"/>
        </w:rPr>
        <w:t xml:space="preserve"> </w:t>
      </w:r>
      <w:r>
        <w:rPr>
          <w:rFonts w:ascii="Times New Roman" w:hAnsi="Times New Roman" w:eastAsia="Times New Roman" w:cs="Times New Roman"/>
          <w:sz w:val="24"/>
          <w:szCs w:val="24"/>
          <w:highlight w:val="none"/>
          <w:u w:val="none"/>
          <w:rtl w:val="0"/>
        </w:rPr>
        <w:t xml:space="preserve">yang merupakan penindasan menggunakan cara elektronik, seperti intimidasi atau pelecehan. </w:t>
      </w:r>
    </w:p>
    <w:p>
      <w:pPr>
        <w:shd w:val="clear"/>
        <w:spacing w:line="360" w:lineRule="auto"/>
        <w:ind w:firstLine="720"/>
        <w:jc w:val="both"/>
        <w:rPr>
          <w:rFonts w:ascii="Times New Roman" w:hAnsi="Times New Roman" w:eastAsia="Times New Roman" w:cs="Times New Roman"/>
          <w:sz w:val="24"/>
          <w:szCs w:val="24"/>
          <w:highlight w:val="none"/>
          <w:u w:val="none"/>
        </w:rPr>
      </w:pPr>
    </w:p>
    <w:p>
      <w:pPr>
        <w:shd w:val="clear"/>
        <w:spacing w:line="360" w:lineRule="auto"/>
        <w:ind w:firstLine="72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 xml:space="preserve">Kasus Penindasan </w:t>
      </w:r>
      <w:r>
        <w:rPr>
          <w:rFonts w:ascii="Times New Roman" w:hAnsi="Times New Roman" w:eastAsia="Times New Roman" w:cs="Times New Roman"/>
          <w:i/>
          <w:iCs w:val="0"/>
          <w:sz w:val="24"/>
          <w:szCs w:val="24"/>
          <w:highlight w:val="none"/>
          <w:u w:val="none"/>
          <w:rtl w:val="0"/>
        </w:rPr>
        <w:t>Cyber</w:t>
      </w:r>
      <w:r>
        <w:rPr>
          <w:rFonts w:ascii="Times New Roman" w:hAnsi="Times New Roman" w:eastAsia="Times New Roman" w:cs="Times New Roman"/>
          <w:i/>
          <w:sz w:val="24"/>
          <w:szCs w:val="24"/>
          <w:highlight w:val="none"/>
          <w:u w:val="none"/>
          <w:rtl w:val="0"/>
        </w:rPr>
        <w:t xml:space="preserve"> </w:t>
      </w:r>
      <w:r>
        <w:rPr>
          <w:rFonts w:ascii="Times New Roman" w:hAnsi="Times New Roman" w:eastAsia="Times New Roman" w:cs="Times New Roman"/>
          <w:sz w:val="24"/>
          <w:szCs w:val="24"/>
          <w:highlight w:val="none"/>
          <w:u w:val="none"/>
          <w:rtl w:val="0"/>
        </w:rPr>
        <w:t xml:space="preserve">ini menjadi salah satu kasus yang wajib diperhatikan. Dilihat dari hasil data yang diambil dari sumber berita “Sebanyak 45% dari 2,777 anak muda usia 14-24 tahun pernah mengalami </w:t>
      </w:r>
      <w:r>
        <w:rPr>
          <w:rFonts w:ascii="Times New Roman" w:hAnsi="Times New Roman" w:eastAsia="Times New Roman" w:cs="Times New Roman"/>
          <w:i/>
          <w:iCs w:val="0"/>
          <w:sz w:val="24"/>
          <w:szCs w:val="24"/>
          <w:highlight w:val="none"/>
          <w:u w:val="none"/>
          <w:rtl w:val="0"/>
        </w:rPr>
        <w:t>cyber</w:t>
      </w:r>
      <w:r>
        <w:rPr>
          <w:rFonts w:ascii="Times New Roman" w:hAnsi="Times New Roman" w:eastAsia="Times New Roman" w:cs="Times New Roman"/>
          <w:sz w:val="24"/>
          <w:szCs w:val="24"/>
          <w:highlight w:val="none"/>
          <w:u w:val="none"/>
          <w:rtl w:val="0"/>
        </w:rPr>
        <w:t xml:space="preserve">bullying, menurut survei UNICEF UReport 2021.” . Hal tersebut diungkapkan oleh Psikolog Anna Surti Ariani dari Ikatan Psikolog Klinis Indonesia (IPK Indonesia), melalui keterangan pers, Minggu. (Korban </w:t>
      </w:r>
      <w:r>
        <w:rPr>
          <w:rFonts w:ascii="Times New Roman" w:hAnsi="Times New Roman" w:eastAsia="Times New Roman" w:cs="Times New Roman"/>
          <w:i/>
          <w:iCs w:val="0"/>
          <w:sz w:val="24"/>
          <w:szCs w:val="24"/>
          <w:highlight w:val="none"/>
          <w:u w:val="none"/>
          <w:rtl w:val="0"/>
        </w:rPr>
        <w:t>Cyber</w:t>
      </w:r>
      <w:r>
        <w:rPr>
          <w:rFonts w:ascii="Times New Roman" w:hAnsi="Times New Roman" w:eastAsia="Times New Roman" w:cs="Times New Roman"/>
          <w:i/>
          <w:sz w:val="24"/>
          <w:szCs w:val="24"/>
          <w:highlight w:val="none"/>
          <w:u w:val="none"/>
          <w:rtl w:val="0"/>
        </w:rPr>
        <w:t>bullying</w:t>
      </w:r>
      <w:r>
        <w:rPr>
          <w:rFonts w:ascii="Times New Roman" w:hAnsi="Times New Roman" w:eastAsia="Times New Roman" w:cs="Times New Roman"/>
          <w:sz w:val="24"/>
          <w:szCs w:val="24"/>
          <w:highlight w:val="none"/>
          <w:u w:val="none"/>
          <w:rtl w:val="0"/>
        </w:rPr>
        <w:t xml:space="preserve">. 2021, para 3). </w:t>
      </w:r>
    </w:p>
    <w:p>
      <w:pPr>
        <w:shd w:val="clear"/>
        <w:spacing w:line="360" w:lineRule="auto"/>
        <w:jc w:val="both"/>
        <w:rPr>
          <w:rFonts w:ascii="Times New Roman" w:hAnsi="Times New Roman" w:eastAsia="Times New Roman" w:cs="Times New Roman"/>
          <w:sz w:val="24"/>
          <w:szCs w:val="24"/>
          <w:highlight w:val="none"/>
          <w:u w:val="none"/>
        </w:rPr>
      </w:pPr>
    </w:p>
    <w:p>
      <w:pPr>
        <w:shd w:val="clear"/>
        <w:spacing w:line="360" w:lineRule="auto"/>
        <w:ind w:firstLine="72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 xml:space="preserve">Kasus Penindasan </w:t>
      </w:r>
      <w:r>
        <w:rPr>
          <w:rFonts w:ascii="Times New Roman" w:hAnsi="Times New Roman" w:eastAsia="Times New Roman" w:cs="Times New Roman"/>
          <w:i/>
          <w:iCs w:val="0"/>
          <w:sz w:val="24"/>
          <w:szCs w:val="24"/>
          <w:highlight w:val="none"/>
          <w:u w:val="none"/>
          <w:rtl w:val="0"/>
        </w:rPr>
        <w:t>Cyber</w:t>
      </w:r>
      <w:r>
        <w:rPr>
          <w:rFonts w:ascii="Times New Roman" w:hAnsi="Times New Roman" w:eastAsia="Times New Roman" w:cs="Times New Roman"/>
          <w:i/>
          <w:sz w:val="24"/>
          <w:szCs w:val="24"/>
          <w:highlight w:val="none"/>
          <w:u w:val="none"/>
          <w:rtl w:val="0"/>
        </w:rPr>
        <w:t xml:space="preserve"> </w:t>
      </w:r>
      <w:r>
        <w:rPr>
          <w:rFonts w:ascii="Times New Roman" w:hAnsi="Times New Roman" w:eastAsia="Times New Roman" w:cs="Times New Roman"/>
          <w:sz w:val="24"/>
          <w:szCs w:val="24"/>
          <w:highlight w:val="none"/>
          <w:u w:val="none"/>
          <w:rtl w:val="0"/>
        </w:rPr>
        <w:t xml:space="preserve">merupakan kasus tertinggi di beberapa Negara dan merupakan kasus yang umum terjadi di kalangan masyarakat. Maka kasus penindasan </w:t>
      </w:r>
      <w:r>
        <w:rPr>
          <w:rFonts w:ascii="Times New Roman" w:hAnsi="Times New Roman" w:eastAsia="Times New Roman" w:cs="Times New Roman"/>
          <w:i/>
          <w:iCs w:val="0"/>
          <w:sz w:val="24"/>
          <w:szCs w:val="24"/>
          <w:highlight w:val="none"/>
          <w:u w:val="none"/>
          <w:rtl w:val="0"/>
        </w:rPr>
        <w:t>cyber</w:t>
      </w:r>
      <w:r>
        <w:rPr>
          <w:rFonts w:ascii="Times New Roman" w:hAnsi="Times New Roman" w:eastAsia="Times New Roman" w:cs="Times New Roman"/>
          <w:sz w:val="24"/>
          <w:szCs w:val="24"/>
          <w:highlight w:val="none"/>
          <w:u w:val="none"/>
          <w:rtl w:val="0"/>
        </w:rPr>
        <w:t xml:space="preserve"> wajib menjadi perhatian tersendiri seperti edukasi melalui tayangan film </w:t>
      </w:r>
      <w:r>
        <w:rPr>
          <w:rFonts w:ascii="Times New Roman" w:hAnsi="Times New Roman" w:eastAsia="Times New Roman" w:cs="Times New Roman"/>
          <w:i/>
          <w:iCs/>
          <w:sz w:val="24"/>
          <w:szCs w:val="24"/>
          <w:highlight w:val="none"/>
          <w:u w:val="none"/>
          <w:rtl w:val="0"/>
        </w:rPr>
        <w:t>Series The Comments</w:t>
      </w:r>
      <w:r>
        <w:rPr>
          <w:rFonts w:ascii="Times New Roman" w:hAnsi="Times New Roman" w:eastAsia="Times New Roman" w:cs="Times New Roman"/>
          <w:sz w:val="24"/>
          <w:szCs w:val="24"/>
          <w:highlight w:val="none"/>
          <w:u w:val="none"/>
          <w:rtl w:val="0"/>
        </w:rPr>
        <w:t xml:space="preserve"> yang mengangkat tema besar penindasan</w:t>
      </w:r>
      <w:r>
        <w:rPr>
          <w:rFonts w:ascii="Times New Roman" w:hAnsi="Times New Roman" w:eastAsia="Times New Roman" w:cs="Times New Roman"/>
          <w:i/>
          <w:sz w:val="24"/>
          <w:szCs w:val="24"/>
          <w:highlight w:val="none"/>
          <w:u w:val="none"/>
          <w:rtl w:val="0"/>
        </w:rPr>
        <w:t xml:space="preserve"> </w:t>
      </w:r>
      <w:r>
        <w:rPr>
          <w:rFonts w:ascii="Times New Roman" w:hAnsi="Times New Roman" w:eastAsia="Times New Roman" w:cs="Times New Roman"/>
          <w:i/>
          <w:iCs w:val="0"/>
          <w:sz w:val="24"/>
          <w:szCs w:val="24"/>
          <w:highlight w:val="none"/>
          <w:u w:val="none"/>
          <w:rtl w:val="0"/>
        </w:rPr>
        <w:t>cyber</w:t>
      </w:r>
      <w:r>
        <w:rPr>
          <w:rFonts w:ascii="Times New Roman" w:hAnsi="Times New Roman" w:eastAsia="Times New Roman" w:cs="Times New Roman"/>
          <w:sz w:val="24"/>
          <w:szCs w:val="24"/>
          <w:highlight w:val="none"/>
          <w:u w:val="none"/>
          <w:rtl w:val="0"/>
        </w:rPr>
        <w:t xml:space="preserve"> di kalangan remaja. Maka melalui edukas film harapan kasus penindasan </w:t>
      </w:r>
      <w:r>
        <w:rPr>
          <w:rFonts w:ascii="Times New Roman" w:hAnsi="Times New Roman" w:eastAsia="Times New Roman" w:cs="Times New Roman"/>
          <w:i/>
          <w:iCs w:val="0"/>
          <w:sz w:val="24"/>
          <w:szCs w:val="24"/>
          <w:highlight w:val="none"/>
          <w:u w:val="none"/>
          <w:rtl w:val="0"/>
        </w:rPr>
        <w:t>cyber</w:t>
      </w:r>
      <w:r>
        <w:rPr>
          <w:rFonts w:ascii="Times New Roman" w:hAnsi="Times New Roman" w:eastAsia="Times New Roman" w:cs="Times New Roman"/>
          <w:sz w:val="24"/>
          <w:szCs w:val="24"/>
          <w:highlight w:val="none"/>
          <w:u w:val="none"/>
          <w:rtl w:val="0"/>
        </w:rPr>
        <w:t xml:space="preserve"> menurun atau tidak terjadi lagi dengan belajar untuk menghargai orang, dan dapat memetik pesan moral melalui film yang disajikan.</w:t>
      </w:r>
    </w:p>
    <w:p>
      <w:pPr>
        <w:shd w:val="clear"/>
        <w:spacing w:line="360" w:lineRule="auto"/>
        <w:ind w:firstLine="720"/>
        <w:jc w:val="both"/>
        <w:rPr>
          <w:rFonts w:ascii="Times New Roman" w:hAnsi="Times New Roman" w:eastAsia="Times New Roman" w:cs="Times New Roman"/>
          <w:sz w:val="24"/>
          <w:szCs w:val="24"/>
          <w:highlight w:val="none"/>
          <w:u w:val="none"/>
        </w:rPr>
      </w:pPr>
    </w:p>
    <w:p>
      <w:pPr>
        <w:shd w:val="clear"/>
        <w:spacing w:line="360" w:lineRule="auto"/>
        <w:ind w:firstLine="72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 xml:space="preserve">Isi pesan yang terdapat pada </w:t>
      </w:r>
      <w:r>
        <w:rPr>
          <w:rFonts w:ascii="Times New Roman" w:hAnsi="Times New Roman" w:eastAsia="Times New Roman" w:cs="Times New Roman"/>
          <w:i/>
          <w:iCs/>
          <w:sz w:val="24"/>
          <w:szCs w:val="24"/>
          <w:highlight w:val="none"/>
          <w:u w:val="none"/>
          <w:rtl w:val="0"/>
        </w:rPr>
        <w:t>series</w:t>
      </w:r>
      <w:r>
        <w:rPr>
          <w:rFonts w:ascii="Times New Roman" w:hAnsi="Times New Roman" w:eastAsia="Times New Roman" w:cs="Times New Roman"/>
          <w:sz w:val="24"/>
          <w:szCs w:val="24"/>
          <w:highlight w:val="none"/>
          <w:u w:val="none"/>
          <w:rtl w:val="0"/>
        </w:rPr>
        <w:t xml:space="preserve"> ini layak untuk dijadikan sebagai subjek penelitian karena banyak hal positif yang dapat diambil dari cerita </w:t>
      </w:r>
      <w:r>
        <w:rPr>
          <w:rFonts w:ascii="Times New Roman" w:hAnsi="Times New Roman" w:eastAsia="Times New Roman" w:cs="Times New Roman"/>
          <w:i/>
          <w:iCs/>
          <w:sz w:val="24"/>
          <w:szCs w:val="24"/>
          <w:highlight w:val="none"/>
          <w:u w:val="none"/>
          <w:rtl w:val="0"/>
        </w:rPr>
        <w:t>series The Comments</w:t>
      </w:r>
      <w:r>
        <w:rPr>
          <w:rFonts w:ascii="Times New Roman" w:hAnsi="Times New Roman" w:eastAsia="Times New Roman" w:cs="Times New Roman"/>
          <w:sz w:val="24"/>
          <w:szCs w:val="24"/>
          <w:highlight w:val="none"/>
          <w:u w:val="none"/>
          <w:rtl w:val="0"/>
        </w:rPr>
        <w:t xml:space="preserve">. Didalam setiap adegan memiliki nilai-nilai yang berasal dari tanda-tanda yang menggambarkan sesuatu dengan sintaksis, dan tata bahasa yang melibatkan simbol visual serta bahasa untuk mengkodekan pesan yang sedang disampaikan. </w:t>
      </w:r>
    </w:p>
    <w:p>
      <w:pPr>
        <w:shd w:val="clear"/>
        <w:spacing w:line="360" w:lineRule="auto"/>
        <w:jc w:val="both"/>
        <w:rPr>
          <w:rFonts w:ascii="Times New Roman" w:hAnsi="Times New Roman" w:eastAsia="Times New Roman" w:cs="Times New Roman"/>
          <w:sz w:val="24"/>
          <w:szCs w:val="24"/>
          <w:highlight w:val="none"/>
          <w:u w:val="none"/>
        </w:rPr>
      </w:pPr>
    </w:p>
    <w:p>
      <w:pPr>
        <w:shd w:val="clear"/>
        <w:spacing w:line="360" w:lineRule="auto"/>
        <w:ind w:firstLine="72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 xml:space="preserve">Bahasa merupakan media komunikasi bermakna  dari deretan bunyi yang bersistem, simbol, unik, konvensional, manusiawi, universal dan alat interaksi sosial yang paling banyak digunakan karena memungkinkan untuk menjelaskan pemikiran seseorang, atau untuk menyampaikan ide, gagasan, perasaan, keinginan serta menyampaikan pengalaman kepada seseorang. Fungsi bahasa juga menyebabkan ilmu pengetahuan dapat berkembang karena hanya dengan kemampuan bahasa manusia itu </w:t>
      </w:r>
      <w:r>
        <w:rPr>
          <w:rFonts w:ascii="Times New Roman" w:hAnsi="Times New Roman" w:eastAsia="Times New Roman" w:cs="Times New Roman"/>
          <w:sz w:val="24"/>
          <w:szCs w:val="24"/>
          <w:highlight w:val="none"/>
          <w:u w:val="none"/>
          <w:rtl w:val="0"/>
          <w:lang w:val="id-ID"/>
        </w:rPr>
        <w:t>dapat</w:t>
      </w:r>
      <w:r>
        <w:rPr>
          <w:rFonts w:ascii="Times New Roman" w:hAnsi="Times New Roman" w:eastAsia="Times New Roman" w:cs="Times New Roman"/>
          <w:sz w:val="24"/>
          <w:szCs w:val="24"/>
          <w:highlight w:val="none"/>
          <w:u w:val="none"/>
          <w:rtl w:val="0"/>
        </w:rPr>
        <w:t xml:space="preserve"> mempelajari sebuah ilmu pengetahuan, dan kegagalan dalam proses komunikasi dapat disebabkan oleh kesalahan bahasa atau ketidakmampuan  dalam memahami bahasa.</w:t>
      </w:r>
    </w:p>
    <w:p>
      <w:pPr>
        <w:shd w:val="clear"/>
        <w:spacing w:line="360" w:lineRule="auto"/>
        <w:ind w:firstLine="720"/>
        <w:jc w:val="both"/>
        <w:rPr>
          <w:rFonts w:ascii="Times New Roman" w:hAnsi="Times New Roman" w:eastAsia="Times New Roman" w:cs="Times New Roman"/>
          <w:sz w:val="24"/>
          <w:szCs w:val="24"/>
          <w:highlight w:val="none"/>
          <w:u w:val="none"/>
        </w:rPr>
      </w:pPr>
    </w:p>
    <w:p>
      <w:pPr>
        <w:shd w:val="clear"/>
        <w:spacing w:line="360" w:lineRule="auto"/>
        <w:ind w:firstLine="72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 xml:space="preserve">Komunikasi secara primer </w:t>
      </w:r>
      <w:r>
        <w:rPr>
          <w:rFonts w:ascii="Times New Roman" w:hAnsi="Times New Roman" w:eastAsia="Times New Roman" w:cs="Times New Roman"/>
          <w:sz w:val="24"/>
          <w:szCs w:val="24"/>
          <w:highlight w:val="none"/>
          <w:u w:val="none"/>
          <w:rtl w:val="0"/>
          <w:lang w:val="id-ID"/>
        </w:rPr>
        <w:t>adalah</w:t>
      </w:r>
      <w:r>
        <w:rPr>
          <w:rFonts w:ascii="Times New Roman" w:hAnsi="Times New Roman" w:eastAsia="Times New Roman" w:cs="Times New Roman"/>
          <w:sz w:val="24"/>
          <w:szCs w:val="24"/>
          <w:highlight w:val="none"/>
          <w:u w:val="none"/>
          <w:rtl w:val="0"/>
        </w:rPr>
        <w:t xml:space="preserve"> lambang atau simbol yang digunakan sebagai media dalam penyampaian ide, gagasan, atau perasaan seseorang kepada orang lain. Lambang dalam proses komunikasi meliputi bahasa, gestur, isyarat, gambar, warna serta tanda-tanda lainnya. Suatu tanda dapat dipahami secara benar apabila memiliki konsep yang sama antara pihak satu dengan pihak lain yang berkomunikasi, akan tetapi tanda itu tidak selamanya dipahami secara benar dan sama di antara masyarakat, maka ilmu yang membahas tanda atau mempelajari sistem tanda atau teori tentang pemberian tanda disebut semiotika.</w:t>
      </w:r>
    </w:p>
    <w:p>
      <w:pPr>
        <w:shd w:val="clear"/>
        <w:spacing w:line="360" w:lineRule="auto"/>
        <w:ind w:left="720" w:firstLine="720"/>
        <w:jc w:val="both"/>
        <w:rPr>
          <w:rFonts w:ascii="Times New Roman" w:hAnsi="Times New Roman" w:eastAsia="Times New Roman" w:cs="Times New Roman"/>
          <w:sz w:val="24"/>
          <w:szCs w:val="24"/>
          <w:highlight w:val="none"/>
          <w:u w:val="none"/>
        </w:rPr>
      </w:pPr>
    </w:p>
    <w:p>
      <w:pPr>
        <w:shd w:val="clear"/>
        <w:spacing w:line="360" w:lineRule="auto"/>
        <w:ind w:firstLine="72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 xml:space="preserve">Elemen semiotika Roland Barthes  dalam </w:t>
      </w:r>
      <w:r>
        <w:rPr>
          <w:rFonts w:ascii="Times New Roman" w:hAnsi="Times New Roman" w:eastAsia="Times New Roman" w:cs="Times New Roman"/>
          <w:i/>
          <w:iCs/>
          <w:sz w:val="24"/>
          <w:szCs w:val="24"/>
          <w:highlight w:val="none"/>
          <w:u w:val="none"/>
          <w:rtl w:val="0"/>
        </w:rPr>
        <w:t>series the comments</w:t>
      </w:r>
      <w:r>
        <w:rPr>
          <w:rFonts w:ascii="Times New Roman" w:hAnsi="Times New Roman" w:eastAsia="Times New Roman" w:cs="Times New Roman"/>
          <w:sz w:val="24"/>
          <w:szCs w:val="24"/>
          <w:highlight w:val="none"/>
          <w:u w:val="none"/>
          <w:rtl w:val="0"/>
        </w:rPr>
        <w:t xml:space="preserve"> ini adalah denotasi, konotasi dan mitos. Semiotika Barthes mengembangkan semiotika menjadi dua tingkatan pertandaan. Pertama </w:t>
      </w:r>
      <w:r>
        <w:rPr>
          <w:rFonts w:ascii="Times New Roman" w:hAnsi="Times New Roman" w:eastAsia="Times New Roman" w:cs="Times New Roman"/>
          <w:sz w:val="24"/>
          <w:szCs w:val="24"/>
          <w:highlight w:val="none"/>
          <w:u w:val="none"/>
          <w:rtl w:val="0"/>
          <w:lang w:val="id-ID"/>
        </w:rPr>
        <w:t>adalah</w:t>
      </w:r>
      <w:r>
        <w:rPr>
          <w:rFonts w:ascii="Times New Roman" w:hAnsi="Times New Roman" w:eastAsia="Times New Roman" w:cs="Times New Roman"/>
          <w:sz w:val="24"/>
          <w:szCs w:val="24"/>
          <w:highlight w:val="none"/>
          <w:u w:val="none"/>
          <w:rtl w:val="0"/>
        </w:rPr>
        <w:t xml:space="preserve"> denotasi merupakan tingkatan pertandaan yang menjelaskan hubungan penanda dan petanda pada realitas dengan menghasilkan makna eksplisit, langsung, dan pasti. Kedua </w:t>
      </w:r>
      <w:r>
        <w:rPr>
          <w:rFonts w:ascii="Times New Roman" w:hAnsi="Times New Roman" w:eastAsia="Times New Roman" w:cs="Times New Roman"/>
          <w:sz w:val="24"/>
          <w:szCs w:val="24"/>
          <w:highlight w:val="none"/>
          <w:u w:val="none"/>
          <w:rtl w:val="0"/>
          <w:lang w:val="id-ID"/>
        </w:rPr>
        <w:t>adalah</w:t>
      </w:r>
      <w:r>
        <w:rPr>
          <w:rFonts w:ascii="Times New Roman" w:hAnsi="Times New Roman" w:eastAsia="Times New Roman" w:cs="Times New Roman"/>
          <w:sz w:val="24"/>
          <w:szCs w:val="24"/>
          <w:highlight w:val="none"/>
          <w:u w:val="none"/>
          <w:rtl w:val="0"/>
        </w:rPr>
        <w:t xml:space="preserve"> konotasi, konotasi adalah tingkatan pertandaan yang menjelaskan hubungan antara penanda dan petanda yang didalamnya beroperasi makna yang sebaliknya. Barthes juga melihat aspek lain </w:t>
      </w:r>
      <w:r>
        <w:rPr>
          <w:rFonts w:ascii="Times New Roman" w:hAnsi="Times New Roman" w:eastAsia="Times New Roman" w:cs="Times New Roman"/>
          <w:sz w:val="24"/>
          <w:szCs w:val="24"/>
          <w:highlight w:val="none"/>
          <w:u w:val="none"/>
          <w:rtl w:val="0"/>
          <w:lang w:val="id-ID"/>
        </w:rPr>
        <w:t>adalah</w:t>
      </w:r>
      <w:r>
        <w:rPr>
          <w:rFonts w:ascii="Times New Roman" w:hAnsi="Times New Roman" w:eastAsia="Times New Roman" w:cs="Times New Roman"/>
          <w:sz w:val="24"/>
          <w:szCs w:val="24"/>
          <w:highlight w:val="none"/>
          <w:u w:val="none"/>
          <w:rtl w:val="0"/>
        </w:rPr>
        <w:t xml:space="preserve"> mitos yang memiliki makna konotasi berkembang menjadi makna denotasi yang akan menjadi mitos. </w:t>
      </w:r>
    </w:p>
    <w:p>
      <w:pPr>
        <w:shd w:val="clear"/>
        <w:spacing w:line="360" w:lineRule="auto"/>
        <w:ind w:left="720" w:firstLine="720"/>
        <w:jc w:val="both"/>
        <w:rPr>
          <w:rFonts w:ascii="Times New Roman" w:hAnsi="Times New Roman" w:eastAsia="Times New Roman" w:cs="Times New Roman"/>
          <w:sz w:val="24"/>
          <w:szCs w:val="24"/>
          <w:highlight w:val="none"/>
          <w:u w:val="none"/>
        </w:rPr>
      </w:pPr>
    </w:p>
    <w:p>
      <w:pPr>
        <w:shd w:val="clear"/>
        <w:spacing w:line="360" w:lineRule="auto"/>
        <w:ind w:firstLine="720"/>
        <w:jc w:val="both"/>
        <w:rPr>
          <w:rFonts w:ascii="Times New Roman" w:hAnsi="Times New Roman" w:eastAsia="Times New Roman" w:cs="Times New Roman"/>
          <w:i/>
          <w:sz w:val="24"/>
          <w:szCs w:val="24"/>
          <w:highlight w:val="none"/>
          <w:u w:val="none"/>
        </w:rPr>
      </w:pPr>
      <w:r>
        <w:rPr>
          <w:rFonts w:ascii="Times New Roman" w:hAnsi="Times New Roman" w:eastAsia="Times New Roman" w:cs="Times New Roman"/>
          <w:sz w:val="24"/>
          <w:szCs w:val="24"/>
          <w:highlight w:val="none"/>
          <w:u w:val="none"/>
          <w:rtl w:val="0"/>
        </w:rPr>
        <w:t xml:space="preserve">Inovasi yang terus muncul dalam media komunikasi menjadi lebih canggih dari sebelumnya, beragam media komunikasi audio visual seperti film pun lahir dikalangan masyarakat hal ini  menjadi kebutuhan  mendasar bagi setiap manusia, baik untuk hiburan, pendidikan, maupun sosialisasi secara penuh. Perkembangan dunia komunikasi dan film yang merupakan perkembangan dari kehidupan sosial masyarakat menjadikan film sebagai media komunikasi dalam menyampaikan realitas sosial masyarakat. Maka berdasarkan latar belakang tersebut, peneliti tertarik untuk mengetahui lebih mendalam mengenai tanda-tanda komunikasi yang terdapat didalamnya, dan makna simbolis mengenai pesan moral yang disampaikan  dalam </w:t>
      </w:r>
      <w:r>
        <w:rPr>
          <w:rFonts w:ascii="Times New Roman" w:hAnsi="Times New Roman" w:eastAsia="Times New Roman" w:cs="Times New Roman"/>
          <w:i/>
          <w:iCs/>
          <w:sz w:val="24"/>
          <w:szCs w:val="24"/>
          <w:highlight w:val="none"/>
          <w:u w:val="none"/>
          <w:rtl w:val="0"/>
        </w:rPr>
        <w:t>series The Comments</w:t>
      </w:r>
      <w:r>
        <w:rPr>
          <w:rFonts w:ascii="Times New Roman" w:hAnsi="Times New Roman" w:eastAsia="Times New Roman" w:cs="Times New Roman"/>
          <w:i/>
          <w:sz w:val="24"/>
          <w:szCs w:val="24"/>
          <w:highlight w:val="none"/>
          <w:u w:val="none"/>
          <w:rtl w:val="0"/>
        </w:rPr>
        <w:t>.</w:t>
      </w:r>
    </w:p>
    <w:p>
      <w:pPr>
        <w:numPr>
          <w:ilvl w:val="0"/>
          <w:numId w:val="0"/>
        </w:numPr>
        <w:shd w:val="clear"/>
        <w:spacing w:line="360" w:lineRule="auto"/>
        <w:ind w:firstLine="720" w:firstLineChars="0"/>
        <w:jc w:val="both"/>
        <w:rPr>
          <w:rFonts w:hint="default" w:ascii="Times New Roman" w:hAnsi="Times New Roman" w:cs="Times New Roman"/>
          <w:b w:val="0"/>
          <w:bCs w:val="0"/>
          <w:i w:val="0"/>
          <w:iCs w:val="0"/>
          <w:sz w:val="24"/>
          <w:szCs w:val="24"/>
          <w:highlight w:val="none"/>
          <w:u w:val="none"/>
          <w:lang w:val="id-ID"/>
        </w:rPr>
      </w:pPr>
    </w:p>
    <w:p>
      <w:pPr>
        <w:numPr>
          <w:ilvl w:val="0"/>
          <w:numId w:val="0"/>
        </w:numPr>
        <w:shd w:val="clear"/>
        <w:spacing w:line="360" w:lineRule="auto"/>
        <w:jc w:val="both"/>
        <w:rPr>
          <w:rFonts w:hint="default" w:ascii="Times New Roman" w:hAnsi="Times New Roman" w:cs="Times New Roman"/>
          <w:sz w:val="24"/>
          <w:szCs w:val="24"/>
          <w:highlight w:val="none"/>
          <w:u w:val="none"/>
          <w:lang w:val="id-ID"/>
        </w:rPr>
      </w:pPr>
    </w:p>
    <w:p>
      <w:pPr>
        <w:numPr>
          <w:ilvl w:val="1"/>
          <w:numId w:val="1"/>
        </w:numPr>
        <w:shd w:val="clear"/>
        <w:spacing w:line="360" w:lineRule="auto"/>
        <w:jc w:val="both"/>
        <w:outlineLvl w:val="0"/>
        <w:rPr>
          <w:rFonts w:hint="default" w:ascii="Times New Roman" w:hAnsi="Times New Roman" w:cs="Times New Roman"/>
          <w:b/>
          <w:bCs/>
          <w:sz w:val="24"/>
          <w:szCs w:val="24"/>
          <w:highlight w:val="none"/>
          <w:u w:val="none"/>
          <w:lang w:val="id-ID"/>
        </w:rPr>
      </w:pPr>
      <w:bookmarkStart w:id="16" w:name="_Toc11077"/>
      <w:bookmarkStart w:id="17" w:name="_Toc17615"/>
      <w:bookmarkStart w:id="18" w:name="_Toc11577"/>
      <w:bookmarkStart w:id="19" w:name="_Toc3185"/>
      <w:bookmarkStart w:id="20" w:name="_Toc6638"/>
      <w:bookmarkStart w:id="21" w:name="_Toc2483"/>
      <w:r>
        <w:rPr>
          <w:rFonts w:hint="default" w:ascii="Times New Roman" w:hAnsi="Times New Roman" w:cs="Times New Roman"/>
          <w:b/>
          <w:bCs/>
          <w:sz w:val="24"/>
          <w:szCs w:val="24"/>
          <w:highlight w:val="none"/>
          <w:u w:val="none"/>
          <w:lang w:val="id-ID"/>
        </w:rPr>
        <w:t>Fokus Penelitian dan Pernyataan Penelitian</w:t>
      </w:r>
      <w:bookmarkEnd w:id="16"/>
      <w:bookmarkEnd w:id="17"/>
      <w:bookmarkEnd w:id="18"/>
      <w:bookmarkEnd w:id="19"/>
      <w:bookmarkEnd w:id="20"/>
      <w:bookmarkEnd w:id="21"/>
    </w:p>
    <w:p>
      <w:pPr>
        <w:numPr>
          <w:ilvl w:val="2"/>
          <w:numId w:val="1"/>
        </w:numPr>
        <w:shd w:val="clear"/>
        <w:spacing w:line="360" w:lineRule="auto"/>
        <w:ind w:left="0" w:leftChars="0" w:firstLine="0" w:firstLineChars="0"/>
        <w:jc w:val="both"/>
        <w:rPr>
          <w:rFonts w:hint="default" w:ascii="Times New Roman" w:hAnsi="Times New Roman" w:cs="Times New Roman"/>
          <w:b/>
          <w:bCs/>
          <w:sz w:val="24"/>
          <w:szCs w:val="24"/>
          <w:highlight w:val="none"/>
          <w:u w:val="none"/>
          <w:lang w:val="id-ID"/>
        </w:rPr>
      </w:pPr>
      <w:r>
        <w:rPr>
          <w:rFonts w:hint="default" w:ascii="Times New Roman" w:hAnsi="Times New Roman" w:cs="Times New Roman"/>
          <w:b/>
          <w:bCs/>
          <w:sz w:val="24"/>
          <w:szCs w:val="24"/>
          <w:highlight w:val="none"/>
          <w:u w:val="none"/>
          <w:lang w:val="id-ID"/>
        </w:rPr>
        <w:t>Fokus Penelitian</w:t>
      </w:r>
    </w:p>
    <w:p>
      <w:pPr>
        <w:numPr>
          <w:ilvl w:val="0"/>
          <w:numId w:val="0"/>
        </w:numPr>
        <w:shd w:val="clear"/>
        <w:spacing w:line="360" w:lineRule="auto"/>
        <w:ind w:leftChars="0"/>
        <w:jc w:val="both"/>
        <w:rPr>
          <w:rFonts w:hint="default" w:ascii="Times New Roman" w:hAnsi="Times New Roman" w:cs="Times New Roman"/>
          <w:b/>
          <w:bCs/>
          <w:sz w:val="24"/>
          <w:szCs w:val="24"/>
          <w:highlight w:val="none"/>
          <w:u w:val="none"/>
          <w:rtl w:val="0"/>
          <w:lang w:val="id-ID"/>
        </w:rPr>
      </w:pPr>
    </w:p>
    <w:p>
      <w:pPr>
        <w:shd w:val="clear"/>
        <w:spacing w:line="360" w:lineRule="auto"/>
        <w:ind w:firstLine="720" w:firstLineChars="0"/>
        <w:jc w:val="both"/>
        <w:rPr>
          <w:rFonts w:ascii="Times New Roman" w:hAnsi="Times New Roman" w:eastAsia="Times New Roman" w:cs="Times New Roman"/>
          <w:sz w:val="24"/>
          <w:szCs w:val="24"/>
          <w:highlight w:val="none"/>
          <w:u w:val="none"/>
          <w:rtl w:val="0"/>
        </w:rPr>
      </w:pPr>
      <w:r>
        <w:rPr>
          <w:rFonts w:ascii="Times New Roman" w:hAnsi="Times New Roman" w:eastAsia="Times New Roman" w:cs="Times New Roman"/>
          <w:sz w:val="24"/>
          <w:szCs w:val="24"/>
          <w:highlight w:val="none"/>
          <w:u w:val="none"/>
          <w:rtl w:val="0"/>
        </w:rPr>
        <w:t xml:space="preserve">Berdasarkan latar belakang yang sudah dipaparkan, karena film </w:t>
      </w:r>
      <w:r>
        <w:rPr>
          <w:rFonts w:ascii="Times New Roman" w:hAnsi="Times New Roman" w:eastAsia="Times New Roman" w:cs="Times New Roman"/>
          <w:i/>
          <w:iCs/>
          <w:sz w:val="24"/>
          <w:szCs w:val="24"/>
          <w:highlight w:val="none"/>
          <w:u w:val="none"/>
          <w:rtl w:val="0"/>
        </w:rPr>
        <w:t>series</w:t>
      </w:r>
      <w:r>
        <w:rPr>
          <w:rFonts w:ascii="Times New Roman" w:hAnsi="Times New Roman" w:eastAsia="Times New Roman" w:cs="Times New Roman"/>
          <w:sz w:val="24"/>
          <w:szCs w:val="24"/>
          <w:highlight w:val="none"/>
          <w:u w:val="none"/>
          <w:rtl w:val="0"/>
        </w:rPr>
        <w:t xml:space="preserve"> memiliki banyak simbol dan tanda  maka penulis memfokuskan penelitian untuk membatasi masalah yang akan diteliti. Hal ini dilakukan peneliti untuk mempermudah mengenali data terhadap apa yang akan diteliti pada sebuah </w:t>
      </w:r>
      <w:r>
        <w:rPr>
          <w:rFonts w:ascii="Times New Roman" w:hAnsi="Times New Roman" w:eastAsia="Times New Roman" w:cs="Times New Roman"/>
          <w:i/>
          <w:iCs/>
          <w:sz w:val="24"/>
          <w:szCs w:val="24"/>
          <w:highlight w:val="none"/>
          <w:u w:val="none"/>
          <w:rtl w:val="0"/>
        </w:rPr>
        <w:t>series</w:t>
      </w:r>
      <w:r>
        <w:rPr>
          <w:rFonts w:ascii="Times New Roman" w:hAnsi="Times New Roman" w:eastAsia="Times New Roman" w:cs="Times New Roman"/>
          <w:sz w:val="24"/>
          <w:szCs w:val="24"/>
          <w:highlight w:val="none"/>
          <w:u w:val="none"/>
          <w:rtl w:val="0"/>
        </w:rPr>
        <w:t xml:space="preserve"> yang disutradarai oleh Fon Kanittha Kwanyu sebagai objek penelitian  dengan fokus peneliti </w:t>
      </w:r>
      <w:r>
        <w:rPr>
          <w:rFonts w:ascii="Times New Roman" w:hAnsi="Times New Roman" w:eastAsia="Times New Roman" w:cs="Times New Roman"/>
          <w:sz w:val="24"/>
          <w:szCs w:val="24"/>
          <w:highlight w:val="none"/>
          <w:u w:val="none"/>
          <w:rtl w:val="0"/>
          <w:lang w:val="id-ID"/>
        </w:rPr>
        <w:t>adalah</w:t>
      </w:r>
      <w:r>
        <w:rPr>
          <w:rFonts w:ascii="Times New Roman" w:hAnsi="Times New Roman" w:eastAsia="Times New Roman" w:cs="Times New Roman"/>
          <w:sz w:val="24"/>
          <w:szCs w:val="24"/>
          <w:highlight w:val="none"/>
          <w:u w:val="none"/>
          <w:rtl w:val="0"/>
        </w:rPr>
        <w:t xml:space="preserve"> :</w:t>
      </w:r>
    </w:p>
    <w:p>
      <w:pPr>
        <w:shd w:val="clear"/>
        <w:spacing w:line="360" w:lineRule="auto"/>
        <w:ind w:firstLine="720" w:firstLineChars="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 xml:space="preserve"> </w:t>
      </w:r>
    </w:p>
    <w:p>
      <w:pPr>
        <w:shd w:val="clear"/>
        <w:spacing w:line="360" w:lineRule="auto"/>
        <w:ind w:firstLine="720"/>
        <w:jc w:val="both"/>
        <w:rPr>
          <w:rFonts w:ascii="Times New Roman" w:hAnsi="Times New Roman" w:eastAsia="Times New Roman" w:cs="Times New Roman"/>
          <w:b/>
          <w:i/>
          <w:sz w:val="24"/>
          <w:szCs w:val="24"/>
          <w:highlight w:val="none"/>
          <w:u w:val="none"/>
          <w:rtl w:val="0"/>
        </w:rPr>
      </w:pPr>
      <w:r>
        <w:rPr>
          <w:rFonts w:ascii="Times New Roman" w:hAnsi="Times New Roman" w:eastAsia="Times New Roman" w:cs="Times New Roman"/>
          <w:b/>
          <w:sz w:val="24"/>
          <w:szCs w:val="24"/>
          <w:highlight w:val="none"/>
          <w:u w:val="none"/>
          <w:rtl w:val="0"/>
        </w:rPr>
        <w:t xml:space="preserve">“ Bagaimana Dampak Penindasan </w:t>
      </w:r>
      <w:r>
        <w:rPr>
          <w:rFonts w:ascii="Times New Roman" w:hAnsi="Times New Roman" w:eastAsia="Times New Roman" w:cs="Times New Roman"/>
          <w:b/>
          <w:i/>
          <w:iCs w:val="0"/>
          <w:sz w:val="24"/>
          <w:szCs w:val="24"/>
          <w:highlight w:val="none"/>
          <w:u w:val="none"/>
          <w:rtl w:val="0"/>
        </w:rPr>
        <w:t>Cyber</w:t>
      </w:r>
      <w:r>
        <w:rPr>
          <w:rFonts w:ascii="Times New Roman" w:hAnsi="Times New Roman" w:eastAsia="Times New Roman" w:cs="Times New Roman"/>
          <w:b/>
          <w:sz w:val="24"/>
          <w:szCs w:val="24"/>
          <w:highlight w:val="none"/>
          <w:u w:val="none"/>
          <w:rtl w:val="0"/>
        </w:rPr>
        <w:t xml:space="preserve"> Pada Remaja Dalam Analisis Semiotika </w:t>
      </w:r>
      <w:r>
        <w:rPr>
          <w:rFonts w:ascii="Times New Roman" w:hAnsi="Times New Roman" w:eastAsia="Times New Roman" w:cs="Times New Roman"/>
          <w:b/>
          <w:i/>
          <w:iCs/>
          <w:sz w:val="24"/>
          <w:szCs w:val="24"/>
          <w:highlight w:val="none"/>
          <w:u w:val="none"/>
          <w:rtl w:val="0"/>
        </w:rPr>
        <w:t>Series The Comments</w:t>
      </w:r>
      <w:r>
        <w:rPr>
          <w:rFonts w:ascii="Times New Roman" w:hAnsi="Times New Roman" w:eastAsia="Times New Roman" w:cs="Times New Roman"/>
          <w:b/>
          <w:i/>
          <w:sz w:val="24"/>
          <w:szCs w:val="24"/>
          <w:highlight w:val="none"/>
          <w:u w:val="none"/>
          <w:rtl w:val="0"/>
        </w:rPr>
        <w:t>”.</w:t>
      </w:r>
    </w:p>
    <w:p>
      <w:pPr>
        <w:shd w:val="clear"/>
        <w:spacing w:line="360" w:lineRule="auto"/>
        <w:ind w:firstLine="720"/>
        <w:jc w:val="both"/>
        <w:rPr>
          <w:rFonts w:hint="default" w:ascii="Times New Roman" w:hAnsi="Times New Roman" w:eastAsia="Times New Roman" w:cs="Times New Roman"/>
          <w:b/>
          <w:i/>
          <w:sz w:val="24"/>
          <w:szCs w:val="24"/>
          <w:highlight w:val="none"/>
          <w:u w:val="none"/>
          <w:rtl w:val="0"/>
          <w:lang w:val="id-ID"/>
        </w:rPr>
      </w:pPr>
    </w:p>
    <w:p>
      <w:pPr>
        <w:numPr>
          <w:ilvl w:val="0"/>
          <w:numId w:val="0"/>
        </w:numPr>
        <w:shd w:val="clear"/>
        <w:spacing w:line="360" w:lineRule="auto"/>
        <w:ind w:leftChars="0"/>
        <w:jc w:val="both"/>
        <w:rPr>
          <w:rFonts w:hint="default" w:ascii="Times New Roman" w:hAnsi="Times New Roman" w:cs="Times New Roman"/>
          <w:b/>
          <w:bCs/>
          <w:sz w:val="24"/>
          <w:szCs w:val="24"/>
          <w:highlight w:val="none"/>
          <w:u w:val="none"/>
          <w:lang w:val="id-ID"/>
        </w:rPr>
      </w:pPr>
      <w:r>
        <w:rPr>
          <w:rFonts w:hint="default" w:ascii="Times New Roman" w:hAnsi="Times New Roman" w:cs="Times New Roman"/>
          <w:b/>
          <w:bCs/>
          <w:sz w:val="24"/>
          <w:szCs w:val="24"/>
          <w:highlight w:val="none"/>
          <w:u w:val="none"/>
          <w:lang w:val="id-ID"/>
        </w:rPr>
        <w:t>1.2.2 Pertanyaan Penelitian</w:t>
      </w:r>
    </w:p>
    <w:p>
      <w:pPr>
        <w:shd w:val="clear"/>
        <w:spacing w:line="360" w:lineRule="auto"/>
        <w:jc w:val="both"/>
        <w:rPr>
          <w:rFonts w:ascii="Times New Roman" w:hAnsi="Times New Roman" w:eastAsia="Times New Roman" w:cs="Times New Roman"/>
          <w:sz w:val="24"/>
          <w:szCs w:val="24"/>
          <w:highlight w:val="none"/>
          <w:u w:val="none"/>
          <w:rtl w:val="0"/>
        </w:rPr>
      </w:pPr>
    </w:p>
    <w:p>
      <w:pPr>
        <w:shd w:val="clear"/>
        <w:spacing w:line="360" w:lineRule="auto"/>
        <w:ind w:firstLine="720" w:firstLineChars="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 xml:space="preserve">Berdasarkan fokus penelitian yang telah dipaparkan, maka sejumlah pertanyaan yang akan dibahas dalam penelitian ini </w:t>
      </w:r>
      <w:r>
        <w:rPr>
          <w:rFonts w:ascii="Times New Roman" w:hAnsi="Times New Roman" w:eastAsia="Times New Roman" w:cs="Times New Roman"/>
          <w:sz w:val="24"/>
          <w:szCs w:val="24"/>
          <w:highlight w:val="none"/>
          <w:u w:val="none"/>
          <w:rtl w:val="0"/>
          <w:lang w:val="id-ID"/>
        </w:rPr>
        <w:t>adalah</w:t>
      </w:r>
      <w:r>
        <w:rPr>
          <w:rFonts w:ascii="Times New Roman" w:hAnsi="Times New Roman" w:eastAsia="Times New Roman" w:cs="Times New Roman"/>
          <w:sz w:val="24"/>
          <w:szCs w:val="24"/>
          <w:highlight w:val="none"/>
          <w:u w:val="none"/>
          <w:rtl w:val="0"/>
        </w:rPr>
        <w:t xml:space="preserve">: </w:t>
      </w:r>
    </w:p>
    <w:p>
      <w:pPr>
        <w:numPr>
          <w:ilvl w:val="0"/>
          <w:numId w:val="2"/>
        </w:numPr>
        <w:shd w:val="clear"/>
        <w:spacing w:line="360" w:lineRule="auto"/>
        <w:ind w:left="42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 xml:space="preserve">Bagaimana makna Denotasi dan Konotasi dalam </w:t>
      </w:r>
      <w:r>
        <w:rPr>
          <w:rFonts w:ascii="Times New Roman" w:hAnsi="Times New Roman" w:eastAsia="Times New Roman" w:cs="Times New Roman"/>
          <w:i/>
          <w:iCs/>
          <w:sz w:val="24"/>
          <w:szCs w:val="24"/>
          <w:highlight w:val="none"/>
          <w:u w:val="none"/>
          <w:rtl w:val="0"/>
        </w:rPr>
        <w:t>Series The Comments</w:t>
      </w:r>
      <w:r>
        <w:rPr>
          <w:rFonts w:ascii="Times New Roman" w:hAnsi="Times New Roman" w:eastAsia="Times New Roman" w:cs="Times New Roman"/>
          <w:i/>
          <w:sz w:val="24"/>
          <w:szCs w:val="24"/>
          <w:highlight w:val="none"/>
          <w:u w:val="none"/>
          <w:rtl w:val="0"/>
        </w:rPr>
        <w:t>?</w:t>
      </w:r>
    </w:p>
    <w:p>
      <w:pPr>
        <w:numPr>
          <w:ilvl w:val="0"/>
          <w:numId w:val="2"/>
        </w:numPr>
        <w:shd w:val="clear"/>
        <w:spacing w:line="360" w:lineRule="auto"/>
        <w:ind w:left="420"/>
        <w:jc w:val="both"/>
        <w:rPr>
          <w:rFonts w:hint="default" w:ascii="Times New Roman" w:hAnsi="Times New Roman" w:cs="Times New Roman"/>
          <w:b/>
          <w:bCs/>
          <w:i/>
          <w:iCs/>
          <w:sz w:val="24"/>
          <w:szCs w:val="24"/>
          <w:highlight w:val="none"/>
          <w:u w:val="none"/>
          <w:lang w:val="id-ID"/>
        </w:rPr>
      </w:pPr>
      <w:r>
        <w:rPr>
          <w:rFonts w:ascii="Times New Roman" w:hAnsi="Times New Roman" w:eastAsia="Times New Roman" w:cs="Times New Roman"/>
          <w:sz w:val="24"/>
          <w:szCs w:val="24"/>
          <w:highlight w:val="none"/>
          <w:u w:val="none"/>
          <w:rtl w:val="0"/>
        </w:rPr>
        <w:t xml:space="preserve">Bagaimana makna Mitos dalam </w:t>
      </w:r>
      <w:r>
        <w:rPr>
          <w:rFonts w:ascii="Times New Roman" w:hAnsi="Times New Roman" w:eastAsia="Times New Roman" w:cs="Times New Roman"/>
          <w:i/>
          <w:iCs/>
          <w:sz w:val="24"/>
          <w:szCs w:val="24"/>
          <w:highlight w:val="none"/>
          <w:u w:val="none"/>
          <w:rtl w:val="0"/>
        </w:rPr>
        <w:t>Series The Comments</w:t>
      </w:r>
      <w:r>
        <w:rPr>
          <w:rFonts w:ascii="Times New Roman" w:hAnsi="Times New Roman" w:eastAsia="Times New Roman" w:cs="Times New Roman"/>
          <w:i/>
          <w:sz w:val="24"/>
          <w:szCs w:val="24"/>
          <w:highlight w:val="none"/>
          <w:u w:val="none"/>
          <w:rtl w:val="0"/>
        </w:rPr>
        <w:t>?</w:t>
      </w:r>
    </w:p>
    <w:p>
      <w:pPr>
        <w:numPr>
          <w:ilvl w:val="0"/>
          <w:numId w:val="2"/>
        </w:numPr>
        <w:shd w:val="clear"/>
        <w:spacing w:line="360" w:lineRule="auto"/>
        <w:ind w:left="420"/>
        <w:jc w:val="both"/>
        <w:rPr>
          <w:rFonts w:hint="default" w:ascii="Times New Roman" w:hAnsi="Times New Roman" w:cs="Times New Roman"/>
          <w:b/>
          <w:bCs/>
          <w:i/>
          <w:iCs/>
          <w:sz w:val="24"/>
          <w:szCs w:val="24"/>
          <w:highlight w:val="none"/>
          <w:u w:val="none"/>
          <w:lang w:val="id-ID"/>
        </w:rPr>
      </w:pPr>
      <w:r>
        <w:rPr>
          <w:rFonts w:ascii="Times New Roman" w:hAnsi="Times New Roman" w:eastAsia="Times New Roman" w:cs="Times New Roman"/>
          <w:sz w:val="24"/>
          <w:szCs w:val="24"/>
          <w:highlight w:val="none"/>
          <w:u w:val="none"/>
          <w:rtl w:val="0"/>
        </w:rPr>
        <w:t xml:space="preserve">Bagaimana Pesan Moral dari </w:t>
      </w:r>
      <w:r>
        <w:rPr>
          <w:rFonts w:ascii="Times New Roman" w:hAnsi="Times New Roman" w:eastAsia="Times New Roman" w:cs="Times New Roman"/>
          <w:i/>
          <w:iCs/>
          <w:sz w:val="24"/>
          <w:szCs w:val="24"/>
          <w:highlight w:val="none"/>
          <w:u w:val="none"/>
          <w:rtl w:val="0"/>
        </w:rPr>
        <w:t>Series The Comments</w:t>
      </w:r>
      <w:r>
        <w:rPr>
          <w:rFonts w:ascii="Times New Roman" w:hAnsi="Times New Roman" w:eastAsia="Times New Roman" w:cs="Times New Roman"/>
          <w:i/>
          <w:sz w:val="24"/>
          <w:szCs w:val="24"/>
          <w:highlight w:val="none"/>
          <w:u w:val="none"/>
          <w:rtl w:val="0"/>
        </w:rPr>
        <w:t>?</w:t>
      </w:r>
    </w:p>
    <w:p>
      <w:pPr>
        <w:numPr>
          <w:ilvl w:val="0"/>
          <w:numId w:val="0"/>
        </w:numPr>
        <w:shd w:val="clear"/>
        <w:spacing w:line="360" w:lineRule="auto"/>
        <w:ind w:leftChars="0"/>
        <w:jc w:val="both"/>
        <w:rPr>
          <w:rFonts w:hint="default" w:ascii="Times New Roman" w:hAnsi="Times New Roman" w:cs="Times New Roman"/>
          <w:b/>
          <w:bCs/>
          <w:i/>
          <w:iCs/>
          <w:sz w:val="24"/>
          <w:szCs w:val="24"/>
          <w:highlight w:val="none"/>
          <w:u w:val="none"/>
          <w:lang w:val="id-ID"/>
        </w:rPr>
      </w:pPr>
    </w:p>
    <w:p>
      <w:pPr>
        <w:numPr>
          <w:ilvl w:val="1"/>
          <w:numId w:val="1"/>
        </w:numPr>
        <w:shd w:val="clear"/>
        <w:spacing w:line="360" w:lineRule="auto"/>
        <w:jc w:val="both"/>
        <w:outlineLvl w:val="0"/>
        <w:rPr>
          <w:rFonts w:hint="default" w:ascii="Times New Roman" w:hAnsi="Times New Roman" w:cs="Times New Roman"/>
          <w:b/>
          <w:bCs/>
          <w:sz w:val="24"/>
          <w:szCs w:val="24"/>
          <w:highlight w:val="none"/>
          <w:u w:val="none"/>
          <w:lang w:val="id-ID"/>
        </w:rPr>
      </w:pPr>
      <w:bookmarkStart w:id="22" w:name="_Toc26206"/>
      <w:bookmarkStart w:id="23" w:name="_Toc4386"/>
      <w:bookmarkStart w:id="24" w:name="_Toc24007"/>
      <w:bookmarkStart w:id="25" w:name="_Toc26025"/>
      <w:bookmarkStart w:id="26" w:name="_Toc14448"/>
      <w:bookmarkStart w:id="27" w:name="_Toc4463"/>
      <w:r>
        <w:rPr>
          <w:rFonts w:hint="default" w:ascii="Times New Roman" w:hAnsi="Times New Roman" w:cs="Times New Roman"/>
          <w:b/>
          <w:bCs/>
          <w:sz w:val="24"/>
          <w:szCs w:val="24"/>
          <w:highlight w:val="none"/>
          <w:u w:val="none"/>
          <w:lang w:val="id-ID"/>
        </w:rPr>
        <w:t>Tujuan dan Kegunaan Penelitian</w:t>
      </w:r>
      <w:bookmarkEnd w:id="22"/>
      <w:bookmarkEnd w:id="23"/>
      <w:bookmarkEnd w:id="24"/>
      <w:bookmarkEnd w:id="25"/>
      <w:bookmarkEnd w:id="26"/>
      <w:bookmarkEnd w:id="27"/>
    </w:p>
    <w:p>
      <w:pPr>
        <w:numPr>
          <w:ilvl w:val="2"/>
          <w:numId w:val="1"/>
        </w:numPr>
        <w:shd w:val="clear"/>
        <w:spacing w:line="360" w:lineRule="auto"/>
        <w:ind w:left="0" w:leftChars="0" w:firstLine="0" w:firstLineChars="0"/>
        <w:jc w:val="both"/>
        <w:outlineLvl w:val="1"/>
        <w:rPr>
          <w:rFonts w:hint="default" w:ascii="Times New Roman" w:hAnsi="Times New Roman" w:cs="Times New Roman"/>
          <w:b/>
          <w:bCs/>
          <w:sz w:val="24"/>
          <w:szCs w:val="24"/>
          <w:highlight w:val="none"/>
          <w:u w:val="none"/>
          <w:lang w:val="id-ID"/>
        </w:rPr>
      </w:pPr>
      <w:bookmarkStart w:id="28" w:name="_Toc26725"/>
      <w:bookmarkStart w:id="29" w:name="_Toc9462"/>
      <w:bookmarkStart w:id="30" w:name="_Toc21017"/>
      <w:r>
        <w:rPr>
          <w:rFonts w:hint="default" w:ascii="Times New Roman" w:hAnsi="Times New Roman" w:cs="Times New Roman"/>
          <w:b/>
          <w:bCs/>
          <w:sz w:val="24"/>
          <w:szCs w:val="24"/>
          <w:highlight w:val="none"/>
          <w:u w:val="none"/>
          <w:lang w:val="id-ID"/>
        </w:rPr>
        <w:t>Tujuan Penelitian</w:t>
      </w:r>
      <w:bookmarkEnd w:id="28"/>
      <w:bookmarkEnd w:id="29"/>
      <w:bookmarkEnd w:id="30"/>
    </w:p>
    <w:p>
      <w:pPr>
        <w:shd w:val="clear"/>
        <w:spacing w:line="360" w:lineRule="auto"/>
        <w:ind w:firstLine="720"/>
        <w:jc w:val="both"/>
        <w:rPr>
          <w:rFonts w:ascii="Times New Roman" w:hAnsi="Times New Roman" w:eastAsia="Times New Roman" w:cs="Times New Roman"/>
          <w:sz w:val="24"/>
          <w:szCs w:val="24"/>
          <w:highlight w:val="none"/>
          <w:u w:val="none"/>
          <w:rtl w:val="0"/>
        </w:rPr>
      </w:pPr>
    </w:p>
    <w:p>
      <w:pPr>
        <w:shd w:val="clear"/>
        <w:spacing w:line="360" w:lineRule="auto"/>
        <w:ind w:firstLine="72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 xml:space="preserve">Berdasarkan pernyataan penelitian diatas, maka tujuan peneliti ini dapat ditentukan </w:t>
      </w:r>
      <w:r>
        <w:rPr>
          <w:rFonts w:ascii="Times New Roman" w:hAnsi="Times New Roman" w:eastAsia="Times New Roman" w:cs="Times New Roman"/>
          <w:sz w:val="24"/>
          <w:szCs w:val="24"/>
          <w:highlight w:val="none"/>
          <w:u w:val="none"/>
          <w:rtl w:val="0"/>
          <w:lang w:val="id-ID"/>
        </w:rPr>
        <w:t>adalah</w:t>
      </w:r>
      <w:r>
        <w:rPr>
          <w:rFonts w:ascii="Times New Roman" w:hAnsi="Times New Roman" w:eastAsia="Times New Roman" w:cs="Times New Roman"/>
          <w:sz w:val="24"/>
          <w:szCs w:val="24"/>
          <w:highlight w:val="none"/>
          <w:u w:val="none"/>
          <w:rtl w:val="0"/>
        </w:rPr>
        <w:t xml:space="preserve"> sebagai berikut:</w:t>
      </w:r>
    </w:p>
    <w:p>
      <w:pPr>
        <w:numPr>
          <w:ilvl w:val="0"/>
          <w:numId w:val="3"/>
        </w:numPr>
        <w:shd w:val="clear"/>
        <w:spacing w:line="360" w:lineRule="auto"/>
        <w:ind w:firstLine="720"/>
        <w:jc w:val="both"/>
        <w:rPr>
          <w:rFonts w:ascii="Times New Roman" w:hAnsi="Times New Roman" w:eastAsia="Times New Roman" w:cs="Times New Roman"/>
          <w:i/>
          <w:sz w:val="24"/>
          <w:szCs w:val="24"/>
          <w:highlight w:val="none"/>
          <w:u w:val="none"/>
        </w:rPr>
      </w:pPr>
      <w:r>
        <w:rPr>
          <w:rFonts w:ascii="Times New Roman" w:hAnsi="Times New Roman" w:eastAsia="Times New Roman" w:cs="Times New Roman"/>
          <w:sz w:val="24"/>
          <w:szCs w:val="24"/>
          <w:highlight w:val="none"/>
          <w:u w:val="none"/>
          <w:rtl w:val="0"/>
        </w:rPr>
        <w:t xml:space="preserve">Untuk mengetahui makna Konotasi dan Denotasi dalam </w:t>
      </w:r>
      <w:r>
        <w:rPr>
          <w:rFonts w:ascii="Times New Roman" w:hAnsi="Times New Roman" w:eastAsia="Times New Roman" w:cs="Times New Roman"/>
          <w:i/>
          <w:iCs/>
          <w:sz w:val="24"/>
          <w:szCs w:val="24"/>
          <w:highlight w:val="none"/>
          <w:u w:val="none"/>
          <w:rtl w:val="0"/>
        </w:rPr>
        <w:t>Series</w:t>
      </w:r>
      <w:r>
        <w:rPr>
          <w:rFonts w:ascii="Times New Roman" w:hAnsi="Times New Roman" w:eastAsia="Times New Roman" w:cs="Times New Roman"/>
          <w:i/>
          <w:sz w:val="24"/>
          <w:szCs w:val="24"/>
          <w:highlight w:val="none"/>
          <w:u w:val="none"/>
          <w:rtl w:val="0"/>
        </w:rPr>
        <w:t xml:space="preserve"> The </w:t>
      </w:r>
      <w:r>
        <w:rPr>
          <w:rFonts w:hint="default" w:ascii="Times New Roman" w:hAnsi="Times New Roman" w:eastAsia="Times New Roman" w:cs="Times New Roman"/>
          <w:i/>
          <w:sz w:val="24"/>
          <w:szCs w:val="24"/>
          <w:highlight w:val="none"/>
          <w:u w:val="none"/>
          <w:rtl w:val="0"/>
          <w:lang w:val="id-ID"/>
        </w:rPr>
        <w:tab/>
      </w:r>
      <w:r>
        <w:rPr>
          <w:rFonts w:hint="default" w:ascii="Times New Roman" w:hAnsi="Times New Roman" w:eastAsia="Times New Roman" w:cs="Times New Roman"/>
          <w:i/>
          <w:sz w:val="24"/>
          <w:szCs w:val="24"/>
          <w:highlight w:val="none"/>
          <w:u w:val="none"/>
          <w:rtl w:val="0"/>
          <w:lang w:val="id-ID"/>
        </w:rPr>
        <w:tab/>
      </w:r>
      <w:r>
        <w:rPr>
          <w:rFonts w:ascii="Times New Roman" w:hAnsi="Times New Roman" w:eastAsia="Times New Roman" w:cs="Times New Roman"/>
          <w:i/>
          <w:sz w:val="24"/>
          <w:szCs w:val="24"/>
          <w:highlight w:val="none"/>
          <w:u w:val="none"/>
          <w:rtl w:val="0"/>
        </w:rPr>
        <w:t>Comments.</w:t>
      </w:r>
    </w:p>
    <w:p>
      <w:pPr>
        <w:numPr>
          <w:ilvl w:val="0"/>
          <w:numId w:val="3"/>
        </w:numPr>
        <w:shd w:val="clear"/>
        <w:spacing w:line="360" w:lineRule="auto"/>
        <w:ind w:firstLine="720"/>
        <w:jc w:val="both"/>
        <w:rPr>
          <w:rFonts w:ascii="Times New Roman" w:hAnsi="Times New Roman" w:eastAsia="Times New Roman" w:cs="Times New Roman"/>
          <w:i/>
          <w:sz w:val="24"/>
          <w:szCs w:val="24"/>
          <w:highlight w:val="none"/>
          <w:u w:val="none"/>
        </w:rPr>
      </w:pPr>
      <w:r>
        <w:rPr>
          <w:rFonts w:ascii="Times New Roman" w:hAnsi="Times New Roman" w:eastAsia="Times New Roman" w:cs="Times New Roman"/>
          <w:sz w:val="24"/>
          <w:szCs w:val="24"/>
          <w:highlight w:val="none"/>
          <w:u w:val="none"/>
          <w:rtl w:val="0"/>
        </w:rPr>
        <w:t xml:space="preserve">Untuk mengetahui makna Mitos dalam </w:t>
      </w:r>
      <w:r>
        <w:rPr>
          <w:rFonts w:ascii="Times New Roman" w:hAnsi="Times New Roman" w:eastAsia="Times New Roman" w:cs="Times New Roman"/>
          <w:i/>
          <w:iCs/>
          <w:sz w:val="24"/>
          <w:szCs w:val="24"/>
          <w:highlight w:val="none"/>
          <w:u w:val="none"/>
          <w:rtl w:val="0"/>
        </w:rPr>
        <w:t>Series The Comments</w:t>
      </w:r>
      <w:r>
        <w:rPr>
          <w:rFonts w:ascii="Times New Roman" w:hAnsi="Times New Roman" w:eastAsia="Times New Roman" w:cs="Times New Roman"/>
          <w:i/>
          <w:sz w:val="24"/>
          <w:szCs w:val="24"/>
          <w:highlight w:val="none"/>
          <w:u w:val="none"/>
          <w:rtl w:val="0"/>
        </w:rPr>
        <w:t>.</w:t>
      </w:r>
    </w:p>
    <w:p>
      <w:pPr>
        <w:numPr>
          <w:ilvl w:val="0"/>
          <w:numId w:val="3"/>
        </w:numPr>
        <w:shd w:val="clear"/>
        <w:spacing w:line="360" w:lineRule="auto"/>
        <w:ind w:firstLine="720"/>
        <w:jc w:val="both"/>
        <w:rPr>
          <w:rFonts w:hint="default" w:ascii="Times New Roman" w:hAnsi="Times New Roman" w:cs="Times New Roman"/>
          <w:sz w:val="24"/>
          <w:szCs w:val="24"/>
          <w:highlight w:val="none"/>
          <w:u w:val="none"/>
          <w:lang w:val="id-ID"/>
        </w:rPr>
      </w:pPr>
      <w:r>
        <w:rPr>
          <w:rFonts w:ascii="Times New Roman" w:hAnsi="Times New Roman" w:eastAsia="Times New Roman" w:cs="Times New Roman"/>
          <w:sz w:val="24"/>
          <w:szCs w:val="24"/>
          <w:highlight w:val="none"/>
          <w:u w:val="none"/>
          <w:rtl w:val="0"/>
        </w:rPr>
        <w:t xml:space="preserve">Untuk mengetahui bagaimana isi Pesan Moral dari </w:t>
      </w:r>
      <w:r>
        <w:rPr>
          <w:rFonts w:ascii="Times New Roman" w:hAnsi="Times New Roman" w:eastAsia="Times New Roman" w:cs="Times New Roman"/>
          <w:i/>
          <w:iCs/>
          <w:sz w:val="24"/>
          <w:szCs w:val="24"/>
          <w:highlight w:val="none"/>
          <w:u w:val="none"/>
          <w:rtl w:val="0"/>
        </w:rPr>
        <w:t>Series</w:t>
      </w:r>
      <w:r>
        <w:rPr>
          <w:rFonts w:ascii="Times New Roman" w:hAnsi="Times New Roman" w:eastAsia="Times New Roman" w:cs="Times New Roman"/>
          <w:i/>
          <w:sz w:val="24"/>
          <w:szCs w:val="24"/>
          <w:highlight w:val="none"/>
          <w:u w:val="none"/>
          <w:rtl w:val="0"/>
        </w:rPr>
        <w:t xml:space="preserve"> The </w:t>
      </w:r>
      <w:r>
        <w:rPr>
          <w:rFonts w:hint="default" w:ascii="Times New Roman" w:hAnsi="Times New Roman" w:eastAsia="Times New Roman" w:cs="Times New Roman"/>
          <w:i/>
          <w:sz w:val="24"/>
          <w:szCs w:val="24"/>
          <w:highlight w:val="none"/>
          <w:u w:val="none"/>
          <w:rtl w:val="0"/>
          <w:lang w:val="id-ID"/>
        </w:rPr>
        <w:tab/>
      </w:r>
      <w:r>
        <w:rPr>
          <w:rFonts w:hint="default" w:ascii="Times New Roman" w:hAnsi="Times New Roman" w:eastAsia="Times New Roman" w:cs="Times New Roman"/>
          <w:i/>
          <w:sz w:val="24"/>
          <w:szCs w:val="24"/>
          <w:highlight w:val="none"/>
          <w:u w:val="none"/>
          <w:rtl w:val="0"/>
          <w:lang w:val="id-ID"/>
        </w:rPr>
        <w:tab/>
      </w:r>
      <w:r>
        <w:rPr>
          <w:rFonts w:hint="default" w:ascii="Times New Roman" w:hAnsi="Times New Roman" w:eastAsia="Times New Roman" w:cs="Times New Roman"/>
          <w:i/>
          <w:sz w:val="24"/>
          <w:szCs w:val="24"/>
          <w:highlight w:val="none"/>
          <w:u w:val="none"/>
          <w:rtl w:val="0"/>
          <w:lang w:val="id-ID"/>
        </w:rPr>
        <w:tab/>
      </w:r>
      <w:r>
        <w:rPr>
          <w:rFonts w:ascii="Times New Roman" w:hAnsi="Times New Roman" w:eastAsia="Times New Roman" w:cs="Times New Roman"/>
          <w:i/>
          <w:sz w:val="24"/>
          <w:szCs w:val="24"/>
          <w:highlight w:val="none"/>
          <w:u w:val="none"/>
          <w:rtl w:val="0"/>
        </w:rPr>
        <w:t>Comments.</w:t>
      </w:r>
    </w:p>
    <w:p>
      <w:pPr>
        <w:numPr>
          <w:ilvl w:val="0"/>
          <w:numId w:val="0"/>
        </w:numPr>
        <w:shd w:val="clear"/>
        <w:spacing w:line="360" w:lineRule="auto"/>
        <w:ind w:leftChars="0"/>
        <w:jc w:val="both"/>
        <w:rPr>
          <w:rFonts w:hint="default" w:ascii="Times New Roman" w:hAnsi="Times New Roman" w:cs="Times New Roman"/>
          <w:sz w:val="24"/>
          <w:szCs w:val="24"/>
          <w:highlight w:val="none"/>
          <w:u w:val="none"/>
          <w:lang w:val="id-ID"/>
        </w:rPr>
      </w:pPr>
    </w:p>
    <w:p>
      <w:pPr>
        <w:numPr>
          <w:ilvl w:val="2"/>
          <w:numId w:val="1"/>
        </w:numPr>
        <w:shd w:val="clear"/>
        <w:spacing w:line="360" w:lineRule="auto"/>
        <w:ind w:left="0" w:leftChars="0" w:firstLine="0" w:firstLineChars="0"/>
        <w:jc w:val="both"/>
        <w:outlineLvl w:val="1"/>
        <w:rPr>
          <w:rFonts w:hint="default" w:ascii="Times New Roman" w:hAnsi="Times New Roman" w:cs="Times New Roman"/>
          <w:b/>
          <w:bCs/>
          <w:sz w:val="24"/>
          <w:szCs w:val="24"/>
          <w:highlight w:val="none"/>
          <w:u w:val="none"/>
          <w:lang w:val="id-ID"/>
        </w:rPr>
      </w:pPr>
      <w:bookmarkStart w:id="31" w:name="_Toc8405"/>
      <w:bookmarkStart w:id="32" w:name="_Toc20553"/>
      <w:bookmarkStart w:id="33" w:name="_Toc24207"/>
      <w:r>
        <w:rPr>
          <w:rFonts w:hint="default" w:ascii="Times New Roman" w:hAnsi="Times New Roman" w:cs="Times New Roman"/>
          <w:b/>
          <w:bCs/>
          <w:sz w:val="24"/>
          <w:szCs w:val="24"/>
          <w:highlight w:val="none"/>
          <w:u w:val="none"/>
          <w:lang w:val="id-ID"/>
        </w:rPr>
        <w:t>Kegunaan Penelitian</w:t>
      </w:r>
      <w:bookmarkEnd w:id="31"/>
      <w:bookmarkEnd w:id="32"/>
      <w:bookmarkEnd w:id="33"/>
    </w:p>
    <w:p>
      <w:pPr>
        <w:numPr>
          <w:ilvl w:val="0"/>
          <w:numId w:val="0"/>
        </w:numPr>
        <w:shd w:val="clear"/>
        <w:spacing w:line="360" w:lineRule="auto"/>
        <w:jc w:val="both"/>
        <w:rPr>
          <w:rFonts w:hint="default" w:ascii="Times New Roman" w:hAnsi="Times New Roman" w:cs="Times New Roman"/>
          <w:b w:val="0"/>
          <w:bCs w:val="0"/>
          <w:sz w:val="24"/>
          <w:szCs w:val="24"/>
          <w:highlight w:val="none"/>
          <w:u w:val="none"/>
          <w:lang w:val="id-ID"/>
        </w:rPr>
      </w:pPr>
    </w:p>
    <w:p>
      <w:pPr>
        <w:shd w:val="clear"/>
        <w:spacing w:line="360" w:lineRule="auto"/>
        <w:ind w:firstLine="72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Adapun manfaat dari penelitian ini diharapkan dapat memberikan pengembangan suatu ilmu komunikasi khususnya pada kajian jurnalistik. Berkaitan dengan judul yang diangkat maka  kegunaan penelitian ini terbagi menjadi kegunaan teoritis dan praktis.</w:t>
      </w:r>
    </w:p>
    <w:p>
      <w:pPr>
        <w:numPr>
          <w:ilvl w:val="0"/>
          <w:numId w:val="0"/>
        </w:numPr>
        <w:shd w:val="clear"/>
        <w:spacing w:line="360" w:lineRule="auto"/>
        <w:jc w:val="both"/>
        <w:rPr>
          <w:rFonts w:hint="default" w:ascii="Times New Roman" w:hAnsi="Times New Roman" w:cs="Times New Roman"/>
          <w:b/>
          <w:bCs/>
          <w:sz w:val="24"/>
          <w:szCs w:val="24"/>
          <w:highlight w:val="none"/>
          <w:u w:val="none"/>
          <w:lang w:val="id-ID"/>
        </w:rPr>
      </w:pPr>
    </w:p>
    <w:p>
      <w:pPr>
        <w:numPr>
          <w:ilvl w:val="3"/>
          <w:numId w:val="1"/>
        </w:numPr>
        <w:shd w:val="clear"/>
        <w:spacing w:line="360" w:lineRule="auto"/>
        <w:ind w:left="0" w:leftChars="0" w:firstLine="0" w:firstLineChars="0"/>
        <w:jc w:val="both"/>
        <w:outlineLvl w:val="2"/>
        <w:rPr>
          <w:rFonts w:hint="default" w:ascii="Times New Roman" w:hAnsi="Times New Roman" w:cs="Times New Roman"/>
          <w:b/>
          <w:bCs/>
          <w:sz w:val="24"/>
          <w:szCs w:val="24"/>
          <w:highlight w:val="none"/>
          <w:u w:val="none"/>
          <w:lang w:val="id-ID"/>
        </w:rPr>
      </w:pPr>
      <w:bookmarkStart w:id="34" w:name="_Toc28818"/>
      <w:bookmarkStart w:id="35" w:name="_Toc1215"/>
      <w:bookmarkStart w:id="36" w:name="_Toc25877"/>
      <w:r>
        <w:rPr>
          <w:rFonts w:hint="default" w:ascii="Times New Roman" w:hAnsi="Times New Roman" w:cs="Times New Roman"/>
          <w:b/>
          <w:bCs/>
          <w:sz w:val="24"/>
          <w:szCs w:val="24"/>
          <w:highlight w:val="none"/>
          <w:u w:val="none"/>
          <w:lang w:val="id-ID"/>
        </w:rPr>
        <w:t>Kegunaan Teoritis</w:t>
      </w:r>
      <w:bookmarkEnd w:id="34"/>
      <w:bookmarkEnd w:id="35"/>
      <w:bookmarkEnd w:id="36"/>
    </w:p>
    <w:p>
      <w:pPr>
        <w:numPr>
          <w:ilvl w:val="0"/>
          <w:numId w:val="0"/>
        </w:numPr>
        <w:shd w:val="clear"/>
        <w:spacing w:line="360" w:lineRule="auto"/>
        <w:ind w:leftChars="0"/>
        <w:jc w:val="both"/>
        <w:rPr>
          <w:rFonts w:hint="default" w:ascii="Times New Roman" w:hAnsi="Times New Roman" w:cs="Times New Roman"/>
          <w:b w:val="0"/>
          <w:bCs w:val="0"/>
          <w:sz w:val="24"/>
          <w:szCs w:val="24"/>
          <w:highlight w:val="none"/>
          <w:u w:val="none"/>
          <w:lang w:val="id-ID"/>
        </w:rPr>
      </w:pPr>
    </w:p>
    <w:p>
      <w:pPr>
        <w:numPr>
          <w:ilvl w:val="0"/>
          <w:numId w:val="4"/>
        </w:numPr>
        <w:shd w:val="clear"/>
        <w:spacing w:line="360" w:lineRule="auto"/>
        <w:ind w:left="42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Penelitian ini diharapkan menjadi kontribusi untuk pengembangan ilmu komunikasi dan menjadi referensi tinjauan ilmiah pada penelitian berikutnya tentang penggunaan metode analisis semiotika, khususnya Semiotika Roland Barthes.</w:t>
      </w:r>
    </w:p>
    <w:p>
      <w:pPr>
        <w:shd w:val="clear"/>
        <w:spacing w:line="360" w:lineRule="auto"/>
        <w:jc w:val="both"/>
        <w:rPr>
          <w:rFonts w:ascii="Times New Roman" w:hAnsi="Times New Roman" w:eastAsia="Times New Roman" w:cs="Times New Roman"/>
          <w:sz w:val="24"/>
          <w:szCs w:val="24"/>
          <w:highlight w:val="none"/>
          <w:u w:val="none"/>
        </w:rPr>
      </w:pPr>
    </w:p>
    <w:p>
      <w:pPr>
        <w:numPr>
          <w:ilvl w:val="0"/>
          <w:numId w:val="4"/>
        </w:numPr>
        <w:shd w:val="clear"/>
        <w:spacing w:line="360" w:lineRule="auto"/>
        <w:ind w:left="42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 xml:space="preserve">Penelitian ini diharapkan dapat memberikan pemahaman  ilmiah bahwa film sebagai media komunikasi </w:t>
      </w:r>
      <w:r>
        <w:rPr>
          <w:rFonts w:ascii="Times New Roman" w:hAnsi="Times New Roman" w:eastAsia="Times New Roman" w:cs="Times New Roman"/>
          <w:sz w:val="24"/>
          <w:szCs w:val="24"/>
          <w:highlight w:val="none"/>
          <w:u w:val="none"/>
          <w:rtl w:val="0"/>
          <w:lang w:val="id-ID"/>
        </w:rPr>
        <w:t>dapat</w:t>
      </w:r>
      <w:r>
        <w:rPr>
          <w:rFonts w:ascii="Times New Roman" w:hAnsi="Times New Roman" w:eastAsia="Times New Roman" w:cs="Times New Roman"/>
          <w:sz w:val="24"/>
          <w:szCs w:val="24"/>
          <w:highlight w:val="none"/>
          <w:u w:val="none"/>
          <w:rtl w:val="0"/>
        </w:rPr>
        <w:t xml:space="preserve"> dimanfaatkan oleh setiap individu untuk menyampaikan informasi, pesan moral agar lebih bijak dalam menggunakan media sosial, selain itu juga mengetahui bagaimana peran penting keluarga dalam memberikan dukungan serta menjalin keefektifan dalam komunikasi keluarga.</w:t>
      </w:r>
    </w:p>
    <w:p>
      <w:pPr>
        <w:numPr>
          <w:ilvl w:val="0"/>
          <w:numId w:val="0"/>
        </w:numPr>
        <w:shd w:val="clear"/>
        <w:spacing w:line="360" w:lineRule="auto"/>
        <w:ind w:leftChars="0"/>
        <w:jc w:val="both"/>
        <w:rPr>
          <w:rFonts w:hint="default" w:ascii="Times New Roman" w:hAnsi="Times New Roman" w:cs="Times New Roman"/>
          <w:b w:val="0"/>
          <w:bCs w:val="0"/>
          <w:sz w:val="24"/>
          <w:szCs w:val="24"/>
          <w:highlight w:val="none"/>
          <w:u w:val="none"/>
          <w:lang w:val="id-ID"/>
        </w:rPr>
      </w:pPr>
    </w:p>
    <w:p>
      <w:pPr>
        <w:numPr>
          <w:ilvl w:val="3"/>
          <w:numId w:val="1"/>
        </w:numPr>
        <w:shd w:val="clear"/>
        <w:spacing w:line="360" w:lineRule="auto"/>
        <w:ind w:left="0" w:leftChars="0" w:firstLine="0" w:firstLineChars="0"/>
        <w:jc w:val="both"/>
        <w:outlineLvl w:val="2"/>
        <w:rPr>
          <w:rFonts w:hint="default" w:ascii="Times New Roman" w:hAnsi="Times New Roman" w:cs="Times New Roman"/>
          <w:b/>
          <w:bCs/>
          <w:sz w:val="24"/>
          <w:szCs w:val="24"/>
          <w:highlight w:val="none"/>
          <w:u w:val="none"/>
          <w:lang w:val="id-ID"/>
        </w:rPr>
      </w:pPr>
      <w:bookmarkStart w:id="37" w:name="_Toc16341"/>
      <w:bookmarkStart w:id="38" w:name="_Toc20699"/>
      <w:bookmarkStart w:id="39" w:name="_Toc15408"/>
      <w:r>
        <w:rPr>
          <w:rFonts w:hint="default" w:ascii="Times New Roman" w:hAnsi="Times New Roman" w:cs="Times New Roman"/>
          <w:b/>
          <w:bCs/>
          <w:sz w:val="24"/>
          <w:szCs w:val="24"/>
          <w:highlight w:val="none"/>
          <w:u w:val="none"/>
          <w:lang w:val="id-ID"/>
        </w:rPr>
        <w:t>Kegunaan Praktis</w:t>
      </w:r>
      <w:bookmarkEnd w:id="37"/>
      <w:bookmarkEnd w:id="38"/>
      <w:bookmarkEnd w:id="39"/>
    </w:p>
    <w:p>
      <w:pPr>
        <w:numPr>
          <w:ilvl w:val="0"/>
          <w:numId w:val="0"/>
        </w:numPr>
        <w:shd w:val="clear"/>
        <w:spacing w:line="360" w:lineRule="auto"/>
        <w:ind w:leftChars="0"/>
        <w:jc w:val="both"/>
        <w:rPr>
          <w:rFonts w:hint="default" w:ascii="Times New Roman" w:hAnsi="Times New Roman" w:cs="Times New Roman"/>
          <w:b w:val="0"/>
          <w:bCs w:val="0"/>
          <w:sz w:val="24"/>
          <w:szCs w:val="24"/>
          <w:highlight w:val="none"/>
          <w:u w:val="none"/>
          <w:lang w:val="id-ID"/>
        </w:rPr>
      </w:pPr>
    </w:p>
    <w:p>
      <w:pPr>
        <w:shd w:val="clear"/>
        <w:spacing w:line="360" w:lineRule="auto"/>
        <w:ind w:firstLine="720"/>
        <w:jc w:val="both"/>
        <w:rPr>
          <w:rFonts w:ascii="Times New Roman" w:hAnsi="Times New Roman" w:eastAsia="Times New Roman" w:cs="Times New Roman"/>
          <w:sz w:val="24"/>
          <w:szCs w:val="24"/>
          <w:highlight w:val="none"/>
          <w:u w:val="none"/>
        </w:rPr>
      </w:pPr>
      <w:r>
        <w:rPr>
          <w:rFonts w:ascii="Times New Roman" w:hAnsi="Times New Roman" w:eastAsia="Times New Roman" w:cs="Times New Roman"/>
          <w:sz w:val="24"/>
          <w:szCs w:val="24"/>
          <w:highlight w:val="none"/>
          <w:u w:val="none"/>
          <w:rtl w:val="0"/>
        </w:rPr>
        <w:t xml:space="preserve">Diharapkan penelitian yang mengambil tema “Dampak Penindasan </w:t>
      </w:r>
      <w:r>
        <w:rPr>
          <w:rFonts w:ascii="Times New Roman" w:hAnsi="Times New Roman" w:eastAsia="Times New Roman" w:cs="Times New Roman"/>
          <w:i/>
          <w:iCs w:val="0"/>
          <w:sz w:val="24"/>
          <w:szCs w:val="24"/>
          <w:highlight w:val="none"/>
          <w:u w:val="none"/>
          <w:rtl w:val="0"/>
        </w:rPr>
        <w:t>Cyber</w:t>
      </w:r>
      <w:r>
        <w:rPr>
          <w:rFonts w:ascii="Times New Roman" w:hAnsi="Times New Roman" w:eastAsia="Times New Roman" w:cs="Times New Roman"/>
          <w:sz w:val="24"/>
          <w:szCs w:val="24"/>
          <w:highlight w:val="none"/>
          <w:u w:val="none"/>
          <w:rtl w:val="0"/>
        </w:rPr>
        <w:t xml:space="preserve"> Pada Remaja Dalam </w:t>
      </w:r>
      <w:r>
        <w:rPr>
          <w:rFonts w:ascii="Times New Roman" w:hAnsi="Times New Roman" w:eastAsia="Times New Roman" w:cs="Times New Roman"/>
          <w:i/>
          <w:iCs/>
          <w:sz w:val="24"/>
          <w:szCs w:val="24"/>
          <w:highlight w:val="none"/>
          <w:u w:val="none"/>
          <w:rtl w:val="0"/>
        </w:rPr>
        <w:t>Series</w:t>
      </w:r>
      <w:r>
        <w:rPr>
          <w:rFonts w:ascii="Times New Roman" w:hAnsi="Times New Roman" w:eastAsia="Times New Roman" w:cs="Times New Roman"/>
          <w:i/>
          <w:sz w:val="24"/>
          <w:szCs w:val="24"/>
          <w:highlight w:val="none"/>
          <w:u w:val="none"/>
          <w:rtl w:val="0"/>
        </w:rPr>
        <w:t xml:space="preserve"> The Comment”</w:t>
      </w:r>
      <w:r>
        <w:rPr>
          <w:rFonts w:ascii="Times New Roman" w:hAnsi="Times New Roman" w:eastAsia="Times New Roman" w:cs="Times New Roman"/>
          <w:sz w:val="24"/>
          <w:szCs w:val="24"/>
          <w:highlight w:val="none"/>
          <w:u w:val="none"/>
          <w:rtl w:val="0"/>
        </w:rPr>
        <w:t xml:space="preserve"> dapat memberikan pengetahuan dan pengalaman bagi penulis baik secara teoritis maupun praktis. Dan dapat mendorong pembaca untuk memahami baik secara edukasi, informasi, persuasi kepada penggunaan media sosial dari dampak negatif untuk lebih bijak dalam menggunakan digital, menjadikan pentingnya literasi digital, serta penting pola komunikasi keluarga, peran keluarga dalam mendukung kesejahteraan sosial dan emosional remaja, selain itu dapat memberikan informasi lebih dalam bagi penelitian dengan pembahasan analisis semiotika </w:t>
      </w:r>
      <w:r>
        <w:rPr>
          <w:rFonts w:ascii="Times New Roman" w:hAnsi="Times New Roman" w:eastAsia="Times New Roman" w:cs="Times New Roman"/>
          <w:i/>
          <w:iCs/>
          <w:sz w:val="24"/>
          <w:szCs w:val="24"/>
          <w:highlight w:val="none"/>
          <w:u w:val="none"/>
          <w:rtl w:val="0"/>
        </w:rPr>
        <w:t>series</w:t>
      </w:r>
      <w:r>
        <w:rPr>
          <w:rFonts w:ascii="Times New Roman" w:hAnsi="Times New Roman" w:eastAsia="Times New Roman" w:cs="Times New Roman"/>
          <w:sz w:val="24"/>
          <w:szCs w:val="24"/>
          <w:highlight w:val="none"/>
          <w:u w:val="none"/>
          <w:rtl w:val="0"/>
        </w:rPr>
        <w:t xml:space="preserve">. </w:t>
      </w:r>
    </w:p>
    <w:p/>
    <w:sectPr>
      <w:headerReference r:id="rId5" w:type="default"/>
      <w:footerReference r:id="rId6" w:type="default"/>
      <w:pgSz w:w="11906" w:h="16838"/>
      <w:pgMar w:top="2268" w:right="1701" w:bottom="1701" w:left="2268" w:header="720" w:footer="720" w:gutter="0"/>
      <w:paperSrc/>
      <w:pgNumType w:fmt="decimal" w:start="2"/>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Kotak Teks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0lY7tAA&#10;AAAFAQAADwAAAAAAAAABACAAAAAiAAAAZHJzL2Rvd25yZXYueG1sUEsBAhQAFAAAAAgAh07iQMy8&#10;AgInAgAAZAQAAA4AAAAAAAAAAQAgAAAAHwEAAGRycy9lMm9Eb2MueG1sUEsFBgAAAAAGAAYAWQEA&#10;ALg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shape>
          </w:pict>
        </mc:Fallback>
      </mc:AlternateContent>
    </w:r>
    <w:r>
      <w:rPr>
        <w:rFonts w:hint="default"/>
        <w:lang w:val="id-ID"/>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default"/>
        <w:lang w:val="id-ID"/>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id-ID"/>
      </w:rPr>
    </w:pPr>
    <w:r>
      <w:rPr>
        <w:rFonts w:hint="default"/>
        <w:lang w:val="id-ID"/>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id-ID"/>
      </w:rPr>
    </w:pPr>
    <w:bookmarkStart w:id="40" w:name="_GoBack"/>
    <w:bookmarkEnd w:id="40"/>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Kotak Teks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s0lY7tAAAAAF&#10;AQAADwAAAAAAAAABACAAAAAiAAAAZHJzL2Rvd25yZXYueG1sUEsBAhQAFAAAAAgAh07iQASNEyrP&#10;AgAAJQYAAA4AAAAAAAAAAQAgAAAAHwEAAGRycy9lMm9Eb2MueG1sUEsFBgAAAAAGAAYAWQEAAGAG&#10;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default"/>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2ECE"/>
    <w:multiLevelType w:val="multilevel"/>
    <w:tmpl w:val="03D62ECE"/>
    <w:lvl w:ilvl="0" w:tentative="0">
      <w:start w:val="1"/>
      <w:numFmt w:val="decimal"/>
      <w:lvlText w:val="%1."/>
      <w:lvlJc w:val="left"/>
      <w:pPr>
        <w:ind w:left="420" w:hanging="42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
    <w:nsid w:val="25B654F3"/>
    <w:multiLevelType w:val="multilevel"/>
    <w:tmpl w:val="25B654F3"/>
    <w:lvl w:ilvl="0" w:tentative="0">
      <w:start w:val="1"/>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2">
    <w:nsid w:val="5FFED53F"/>
    <w:multiLevelType w:val="multilevel"/>
    <w:tmpl w:val="5FFED53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72183CF9"/>
    <w:multiLevelType w:val="multilevel"/>
    <w:tmpl w:val="72183CF9"/>
    <w:lvl w:ilvl="0" w:tentative="0">
      <w:start w:val="1"/>
      <w:numFmt w:val="decimal"/>
      <w:lvlText w:val="%1."/>
      <w:lvlJc w:val="left"/>
      <w:pPr>
        <w:ind w:left="420" w:hanging="42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9776D"/>
    <w:rsid w:val="26E9776D"/>
    <w:rsid w:val="6DD65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2022-11-05T04:37:00Z</dcterms:created>
  <dc:creator>Ia Rin</dc:creator>
  <cp:lastModifiedBy>Ia Rin</cp:lastModifiedBy>
  <dcterms:modified xsi:type="dcterms:W3CDTF">2022-11-05T04:53:21Z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1057-11.2.0.10463</vt:lpwstr>
  </property>
  <property fmtid="{D5CDD505-2E9C-101B-9397-08002B2CF9AE}" pid="3" name="ICV">
    <vt:lpwstr>FB27DC676CD44B55B7B97F02421D1767</vt:lpwstr>
  </property>
</Properties>
</file>