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DEC1" w14:textId="77777777" w:rsidR="00BF60C7" w:rsidRDefault="00BF60C7" w:rsidP="00BF60C7">
      <w:pPr>
        <w:pStyle w:val="Heading1"/>
      </w:pPr>
      <w:r w:rsidRPr="000E3A5F">
        <w:t>DAFTAR PUSTAKA</w:t>
      </w:r>
    </w:p>
    <w:sdt>
      <w:sdtPr>
        <w:rPr>
          <w:rFonts w:asciiTheme="minorHAnsi" w:hAnsiTheme="minorHAnsi" w:cstheme="minorBidi"/>
          <w:b w:val="0"/>
          <w:bCs w:val="0"/>
          <w:sz w:val="22"/>
          <w:szCs w:val="22"/>
          <w:lang w:val="en-ID"/>
        </w:rPr>
        <w:id w:val="-850265268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4D817671" w14:textId="77777777" w:rsidR="00BF60C7" w:rsidRDefault="00BF60C7" w:rsidP="00BF60C7">
          <w:pPr>
            <w:pStyle w:val="Heading1"/>
            <w:jc w:val="both"/>
          </w:pPr>
        </w:p>
        <w:sdt>
          <w:sdtPr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ID"/>
            </w:rPr>
            <w:id w:val="-353806643"/>
            <w:docPartObj>
              <w:docPartGallery w:val="Bibliographies"/>
              <w:docPartUnique/>
            </w:docPartObj>
          </w:sdtPr>
          <w:sdtContent>
            <w:p w14:paraId="7AA9AF34" w14:textId="77777777" w:rsidR="00BF60C7" w:rsidRDefault="00BF60C7" w:rsidP="00BF60C7">
              <w:pPr>
                <w:pStyle w:val="Heading1"/>
                <w:jc w:val="both"/>
              </w:pPr>
            </w:p>
            <w:sdt>
              <w:sdtPr>
                <w:id w:val="-1937890796"/>
                <w:bibliography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p w14:paraId="5AB35C25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E3003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E3003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BIBLIOGRAPHY </w:instrText>
                  </w:r>
                  <w:r w:rsidRPr="00E3003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jackson, r. (2013).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liberalism institusional.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</w:t>
                  </w:r>
                </w:p>
                <w:p w14:paraId="2DE2D3D4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Barus, A. A. (2018). Analisis Risiko Bencana Kebakaran Hutan Dan Lahan Di Pulau Bengkalis . 2.</w:t>
                  </w:r>
                </w:p>
                <w:p w14:paraId="71E5446E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secretariat, t. a. (2020).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ASEAN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. Diambil kembali dari HAZE: https://asean.org/our-communities/asean-socio-cultural-community/haze-2/</w:t>
                  </w:r>
                </w:p>
                <w:p w14:paraId="037F16B1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Yulianti, N. (2018). Pengenalan Bencana Kebakaran dan Kabut Asap Lintas Batas (studi kasus Eks Proyek Lahan Gambut Sejuta Hektar). Dalam N. Yulianti,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Pengenalan Bencana Kebakaran dan Kabut Asap Lintas Batas (studi kasus Eks Proyek Lahan Gambut Sejuta Hektar)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(hal. 47). Bogor: PT Penerbit IPB Press.</w:t>
                  </w:r>
                </w:p>
                <w:p w14:paraId="3D9638FA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Mukhammad Syaifulloh, D. D. (2013). Pembentukan ASEAN Agreement On Transboundary Haze Pollution (The Forming Of ASEAN Agreement On Transboundary Haze Pollution).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Artikel Ilmiah Hasil Penelitian Mahasiswa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, 3.</w:t>
                  </w:r>
                </w:p>
                <w:p w14:paraId="47149CE5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 xml:space="preserve">KEHUTANAN, K. (2014). STATISTIK KEMENTERIAN KEHUTANAN TAHUN 2013 . In K. KEHUTANAN,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n-US"/>
                    </w:rPr>
                    <w:t xml:space="preserve">STATISTIK KEMENTERIAN KEHUTANAN TAHUN 2013 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(p. 1). JAKARTA: KEMENTERIAN KEHUTANAN.</w:t>
                  </w:r>
                </w:p>
                <w:p w14:paraId="7CD3E15E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 xml:space="preserve">Kehutanan, K. (2014). Statistik Kementerian Kehutanan Tahun 2013. In K. Kehutanan,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n-US"/>
                    </w:rPr>
                    <w:t>tatistik Kementerian Kehutanan Tahun 2013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 xml:space="preserve"> (p. 1). Jakarta: KEMENTERIAN KEHUTANAN.</w:t>
                  </w:r>
                </w:p>
                <w:p w14:paraId="6779CDBB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lastRenderedPageBreak/>
                    <w:t xml:space="preserve">Secretariat, T. A. (2020).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A COMMUNITY OF OPPORTUNITY FOR ALL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. Diambil kembali dari ASSOCIATION OF SOUTHEAST ASIAN NATIONS.</w:t>
                  </w:r>
                </w:p>
                <w:p w14:paraId="46D65F11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ASEAN, T. S. (2021).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ASEAN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. Diambil kembali dari ASEAN AGREEMENT ON TRANSBOUNDARY HAZE POLLUTION.</w:t>
                  </w:r>
                </w:p>
                <w:p w14:paraId="2909EABD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Irwanto. (2013, mei 11).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PENGERTIAN DAN DEFINISI KEBAKARAN HUTAN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. Diambil kembali dari PENGERTIAN DEFINISI ISTILAH ARTI KATA.</w:t>
                  </w:r>
                </w:p>
                <w:p w14:paraId="7C7F2D26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 xml:space="preserve">Kehutanan, K. L. (2015).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n-US"/>
                    </w:rPr>
                    <w:t>Lokadata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. Retrieved from Beritagar merawat indonesia.</w:t>
                  </w:r>
                </w:p>
                <w:p w14:paraId="35F3F880" w14:textId="77777777" w:rsidR="00BF60C7" w:rsidRPr="00E3003A" w:rsidRDefault="00BF60C7" w:rsidP="00BF60C7">
                  <w:pPr>
                    <w:pStyle w:val="Bibliography"/>
                    <w:spacing w:line="48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 xml:space="preserve">BMKG. (2020). </w:t>
                  </w:r>
                  <w:r w:rsidRPr="00E300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n-US"/>
                    </w:rPr>
                    <w:t>Stasiun Klimatologi Lombok Barat</w:t>
                  </w:r>
                  <w:r w:rsidRPr="00E300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. Retrieved from ISTILAH DALAM INFORMASI IKLIM : http://iklim.ntb.bmkg.go.id/pemahaman-iklim</w:t>
                  </w:r>
                </w:p>
                <w:p w14:paraId="6B911D57" w14:textId="77777777" w:rsidR="00BF60C7" w:rsidRPr="00E3003A" w:rsidRDefault="00BF60C7" w:rsidP="00BF60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03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14:paraId="391F8073" w14:textId="77777777" w:rsidR="00BF60C7" w:rsidRPr="00E3003A" w:rsidRDefault="00BF60C7" w:rsidP="00BF60C7">
              <w:pPr>
                <w:pStyle w:val="Bibliography"/>
                <w:spacing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3003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Rachmat, 2014. “Permasalahan dan Dampak Kebakaran Hutan” Jurnal Lingkar    Widyaiswara. Kementrian Lingkungan Hidup dan Kehutanan, Banten.</w:t>
              </w:r>
            </w:p>
            <w:p w14:paraId="088FA0B6" w14:textId="77777777" w:rsidR="00BF60C7" w:rsidRPr="00E3003A" w:rsidRDefault="00BF60C7" w:rsidP="00BF60C7">
              <w:pPr>
                <w:spacing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3003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Raditya, Iswara N. 2019. “Sejarah Kebakaran Hutan dan Lahan di Indonesia Terparah Tahun 1997”, </w:t>
              </w:r>
              <w:hyperlink r:id="rId5" w:history="1">
                <w:r w:rsidRPr="00E3003A">
                  <w:rPr>
                    <w:rStyle w:val="Hyperlink"/>
                    <w:rFonts w:ascii="Times New Roman" w:hAnsi="Times New Roman" w:cs="Times New Roman"/>
                    <w:noProof/>
                    <w:sz w:val="24"/>
                    <w:szCs w:val="24"/>
                  </w:rPr>
                  <w:t>https://tirto.id/sejarah-kebakaran-hutan-lahan-di-indonesia-terparah-tahun-1997-eijN</w:t>
                </w:r>
              </w:hyperlink>
              <w:r w:rsidRPr="00E3003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 diakses pada 7 april 2022 pukul 11:00.</w:t>
              </w:r>
            </w:p>
            <w:p w14:paraId="09150CEF" w14:textId="77777777" w:rsidR="00BF60C7" w:rsidRPr="00E3003A" w:rsidRDefault="00BF60C7" w:rsidP="00BF60C7">
              <w:pPr>
                <w:spacing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3003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Kompas.com 2019. “Berbagai Kerugian yang Diderita Indonesia Akibat Kebakaran  Hutan”, </w:t>
              </w:r>
              <w:hyperlink r:id="rId6" w:history="1">
                <w:r w:rsidRPr="00E3003A">
                  <w:rPr>
                    <w:rStyle w:val="Hyperlink"/>
                    <w:rFonts w:ascii="Times New Roman" w:hAnsi="Times New Roman" w:cs="Times New Roman"/>
                    <w:noProof/>
                    <w:sz w:val="24"/>
                    <w:szCs w:val="24"/>
                  </w:rPr>
                  <w:t>https://sains.kompas.com/read/2019/09/18/190000523/berbagai-kerugian-yang-diderita-indonesia-akibat-kebakaran-hutan</w:t>
                </w:r>
              </w:hyperlink>
              <w:r w:rsidRPr="00E3003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diakses pada 8 april 2022 pukul 10:30. </w:t>
              </w:r>
            </w:p>
            <w:p w14:paraId="079DE3C0" w14:textId="77777777" w:rsidR="00BF60C7" w:rsidRPr="00E3003A" w:rsidRDefault="00BF60C7" w:rsidP="00BF60C7">
              <w:pPr>
                <w:spacing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3003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Anon. 2020. “Paradigma Hubungan Internasional 12.” 2018.</w:t>
              </w:r>
            </w:p>
          </w:sdtContent>
        </w:sdt>
      </w:sdtContent>
    </w:sdt>
    <w:p w14:paraId="4F36F5B2" w14:textId="77777777" w:rsidR="00BF60C7" w:rsidRPr="00C0608C" w:rsidRDefault="00BF60C7" w:rsidP="00BF60C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Archer,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International Organizations,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136-137 </w:t>
      </w:r>
    </w:p>
    <w:p w14:paraId="0A7C894E" w14:textId="77777777" w:rsidR="00BF60C7" w:rsidRDefault="00BF60C7" w:rsidP="00BF60C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003A">
        <w:rPr>
          <w:rFonts w:ascii="Times New Roman" w:hAnsi="Times New Roman" w:cs="Times New Roman"/>
          <w:noProof/>
          <w:sz w:val="24"/>
          <w:szCs w:val="24"/>
        </w:rPr>
        <w:t>Azwar, Asrudin. n.d. “Thomas Kuhn Dan Teori Hubungan Internasional.” 43152.</w:t>
      </w:r>
    </w:p>
    <w:p w14:paraId="66AC2E6E" w14:textId="77777777" w:rsidR="00BF60C7" w:rsidRPr="002665A1" w:rsidRDefault="00BF60C7" w:rsidP="00BF60C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65A1">
        <w:rPr>
          <w:rFonts w:ascii="Times New Roman" w:hAnsi="Times New Roman" w:cs="Times New Roman"/>
          <w:noProof/>
          <w:sz w:val="24"/>
          <w:szCs w:val="24"/>
        </w:rPr>
        <w:t xml:space="preserve">ASEAN Agreement on Transboundary Haze Pollution, </w:t>
      </w:r>
      <w:r w:rsidRPr="002665A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Haze Action Online </w:t>
      </w:r>
      <w:r w:rsidRPr="002665A1">
        <w:rPr>
          <w:rFonts w:ascii="Times New Roman" w:hAnsi="Times New Roman" w:cs="Times New Roman"/>
          <w:noProof/>
          <w:sz w:val="24"/>
          <w:szCs w:val="24"/>
        </w:rPr>
        <w:t>dalam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7" w:history="1">
        <w:r w:rsidRPr="002665A1">
          <w:rPr>
            <w:rStyle w:val="Hyperlink"/>
            <w:rFonts w:ascii="Times New Roman" w:hAnsi="Times New Roman" w:cs="Times New Roman"/>
          </w:rPr>
          <w:t>http://haze.asean.org/asean-agreement-on-transboundary-haze-pollution/</w:t>
        </w:r>
      </w:hyperlink>
      <w:r w:rsidRPr="002665A1">
        <w:rPr>
          <w:rFonts w:ascii="Times New Roman" w:hAnsi="Times New Roman" w:cs="Times New Roman"/>
        </w:rPr>
        <w:t xml:space="preserve"> </w:t>
      </w:r>
      <w:r w:rsidRPr="0026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5A1">
        <w:rPr>
          <w:rFonts w:ascii="Times New Roman" w:hAnsi="Times New Roman" w:cs="Times New Roman"/>
        </w:rPr>
        <w:t>diakses</w:t>
      </w:r>
      <w:proofErr w:type="spellEnd"/>
      <w:r w:rsidRPr="002665A1">
        <w:rPr>
          <w:rFonts w:ascii="Times New Roman" w:hAnsi="Times New Roman" w:cs="Times New Roman"/>
        </w:rPr>
        <w:t xml:space="preserve"> </w:t>
      </w:r>
      <w:r w:rsidRPr="002665A1">
        <w:rPr>
          <w:rFonts w:ascii="Times New Roman" w:hAnsi="Times New Roman" w:cs="Times New Roman"/>
        </w:rPr>
        <w:lastRenderedPageBreak/>
        <w:t xml:space="preserve">pada 25 </w:t>
      </w:r>
      <w:proofErr w:type="spellStart"/>
      <w:r w:rsidRPr="002665A1">
        <w:rPr>
          <w:rFonts w:ascii="Times New Roman" w:hAnsi="Times New Roman" w:cs="Times New Roman"/>
        </w:rPr>
        <w:t>Maret</w:t>
      </w:r>
      <w:proofErr w:type="spellEnd"/>
      <w:r w:rsidRPr="002665A1">
        <w:rPr>
          <w:rFonts w:ascii="Times New Roman" w:hAnsi="Times New Roman" w:cs="Times New Roman"/>
        </w:rPr>
        <w:t xml:space="preserve"> 2022. </w:t>
      </w:r>
    </w:p>
    <w:p w14:paraId="767E1B88" w14:textId="77777777" w:rsidR="00BF60C7" w:rsidRPr="00E3003A" w:rsidRDefault="00BF60C7" w:rsidP="00BF60C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003A">
        <w:rPr>
          <w:rFonts w:ascii="Times New Roman" w:hAnsi="Times New Roman" w:cs="Times New Roman"/>
          <w:noProof/>
          <w:sz w:val="24"/>
          <w:szCs w:val="24"/>
        </w:rPr>
        <w:t>BAPPENAS. 2011. “Pengembangan Konsep Indeks Keamanan Manusia Indonesia 2015.” 1(2):208–14.</w:t>
      </w:r>
    </w:p>
    <w:p w14:paraId="5EF32DFC" w14:textId="77777777" w:rsidR="00BF60C7" w:rsidRPr="00E3003A" w:rsidRDefault="00BF60C7" w:rsidP="00BF60C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003A">
        <w:rPr>
          <w:rFonts w:ascii="Times New Roman" w:hAnsi="Times New Roman" w:cs="Times New Roman"/>
          <w:noProof/>
          <w:sz w:val="24"/>
          <w:szCs w:val="24"/>
        </w:rPr>
        <w:t xml:space="preserve">CNN Indonesia. 2019. “Membandingkan Karhutla Di Indonesia Pada Tahun 2015 Dan 2019.” </w:t>
      </w:r>
      <w:r w:rsidRPr="00E3003A">
        <w:rPr>
          <w:rFonts w:ascii="Times New Roman" w:hAnsi="Times New Roman" w:cs="Times New Roman"/>
          <w:i/>
          <w:iCs/>
          <w:noProof/>
          <w:sz w:val="24"/>
          <w:szCs w:val="24"/>
        </w:rPr>
        <w:t>CNN Indonesia</w:t>
      </w:r>
      <w:r w:rsidRPr="00E3003A">
        <w:rPr>
          <w:rFonts w:ascii="Times New Roman" w:hAnsi="Times New Roman" w:cs="Times New Roman"/>
          <w:noProof/>
          <w:sz w:val="24"/>
          <w:szCs w:val="24"/>
        </w:rPr>
        <w:t xml:space="preserve"> 2021.</w:t>
      </w:r>
    </w:p>
    <w:p w14:paraId="323806DF" w14:textId="77777777" w:rsidR="00BF60C7" w:rsidRPr="00E3003A" w:rsidRDefault="00BF60C7" w:rsidP="00BF60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03A">
        <w:rPr>
          <w:rFonts w:ascii="Times New Roman" w:hAnsi="Times New Roman" w:cs="Times New Roman"/>
          <w:sz w:val="24"/>
          <w:szCs w:val="24"/>
          <w:lang w:val="en-US"/>
        </w:rPr>
        <w:t xml:space="preserve">Haze Action Online, </w:t>
      </w:r>
      <w:proofErr w:type="spellStart"/>
      <w:r w:rsidRPr="00E3003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30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E3003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https://asean.org/our-communities/asean-socio-cultural-community/haze-2/</w:t>
        </w:r>
      </w:hyperlink>
      <w:r w:rsidRPr="00E3003A">
        <w:rPr>
          <w:rFonts w:ascii="Times New Roman" w:hAnsi="Times New Roman" w:cs="Times New Roman"/>
          <w:sz w:val="24"/>
          <w:szCs w:val="24"/>
          <w:lang w:val="en-US"/>
        </w:rPr>
        <w:t xml:space="preserve">  ,</w:t>
      </w:r>
      <w:proofErr w:type="spellStart"/>
      <w:r w:rsidRPr="00E3003A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E3003A">
        <w:rPr>
          <w:rFonts w:ascii="Times New Roman" w:hAnsi="Times New Roman" w:cs="Times New Roman"/>
          <w:sz w:val="24"/>
          <w:szCs w:val="24"/>
          <w:lang w:val="en-US"/>
        </w:rPr>
        <w:t xml:space="preserve"> pada Mei 2022 </w:t>
      </w:r>
    </w:p>
    <w:p w14:paraId="2A6C6930" w14:textId="77777777" w:rsidR="00BF60C7" w:rsidRDefault="00BF60C7" w:rsidP="00BF60C7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72C6">
        <w:rPr>
          <w:rFonts w:ascii="Times New Roman" w:hAnsi="Times New Roman" w:cs="Times New Roman"/>
          <w:noProof/>
          <w:sz w:val="24"/>
          <w:szCs w:val="24"/>
        </w:rPr>
        <w:t>UURI. 1967. “Undang-Undang Republik Indonesia Nomor 5 Tahun 1967 Tentang Ketentuan-Ketentuan Pokok Kehutanan.” (2):5</w:t>
      </w:r>
    </w:p>
    <w:p w14:paraId="1C0C178D" w14:textId="77777777" w:rsidR="00BF60C7" w:rsidRDefault="00BF60C7" w:rsidP="00BF60C7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Sayyidati, A. 2017. “Isu Pemanasan Global dalam Pergeseran Paradigma Keamanan pada Studi Hubungan Internasional.” Jurnal Hubungan Internasional, Badan Peneliti dan Pengembangan Provinsi Jawa Timur. </w:t>
      </w:r>
    </w:p>
    <w:p w14:paraId="16F05025" w14:textId="77777777" w:rsidR="00BF60C7" w:rsidRPr="00343C1F" w:rsidRDefault="00BF60C7" w:rsidP="00BF60C7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3C1F">
        <w:rPr>
          <w:rFonts w:ascii="Times New Roman" w:hAnsi="Times New Roman" w:cs="Times New Roman"/>
          <w:noProof/>
          <w:sz w:val="24"/>
          <w:szCs w:val="24"/>
        </w:rPr>
        <w:t xml:space="preserve">Simmons, B. A. (1998). Compliance With international agreement. </w:t>
      </w:r>
      <w:r w:rsidRPr="00343C1F">
        <w:rPr>
          <w:rFonts w:ascii="Times New Roman" w:hAnsi="Times New Roman" w:cs="Times New Roman"/>
          <w:i/>
          <w:iCs/>
          <w:noProof/>
          <w:sz w:val="24"/>
          <w:szCs w:val="24"/>
        </w:rPr>
        <w:t>Young</w:t>
      </w:r>
      <w:r w:rsidRPr="00343C1F">
        <w:rPr>
          <w:rFonts w:ascii="Times New Roman" w:hAnsi="Times New Roman" w:cs="Times New Roman"/>
          <w:noProof/>
          <w:sz w:val="24"/>
          <w:szCs w:val="24"/>
        </w:rPr>
        <w:t>, 75–93.</w:t>
      </w:r>
    </w:p>
    <w:p w14:paraId="1C3F5FB4" w14:textId="77777777" w:rsidR="00BF60C7" w:rsidRDefault="00BF60C7" w:rsidP="00BF60C7">
      <w:pPr>
        <w:widowControl w:val="0"/>
        <w:autoSpaceDE w:val="0"/>
        <w:autoSpaceDN w:val="0"/>
        <w:adjustRightInd w:val="0"/>
        <w:spacing w:after="20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3C1F">
        <w:rPr>
          <w:rFonts w:ascii="Times New Roman" w:hAnsi="Times New Roman" w:cs="Times New Roman"/>
          <w:noProof/>
          <w:sz w:val="24"/>
          <w:szCs w:val="24"/>
        </w:rPr>
        <w:t xml:space="preserve">Siagian, M. A., Situmeang, N., &amp; Kurniawan, A. (2017). </w:t>
      </w:r>
      <w:r w:rsidRPr="00343C1F">
        <w:rPr>
          <w:rFonts w:ascii="Times New Roman" w:hAnsi="Times New Roman" w:cs="Times New Roman"/>
          <w:i/>
          <w:iCs/>
          <w:noProof/>
          <w:sz w:val="24"/>
          <w:szCs w:val="24"/>
        </w:rPr>
        <w:t>POLITIK INSTITUSI REZIM INTERNASIONAL (KONSEP DAN PENDEKATAN ANALISIS)</w:t>
      </w:r>
      <w:r w:rsidRPr="00343C1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6474213" w14:textId="77777777" w:rsidR="00BF60C7" w:rsidRPr="00343C1F" w:rsidRDefault="00BF60C7" w:rsidP="00BF60C7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Mcglinchey, S. Walters, R. Scheinpflug, C. (2017). International Relations Theory. E-International Relations Publishing, 84-87 </w:t>
      </w:r>
    </w:p>
    <w:p w14:paraId="36BEA9E5" w14:textId="77777777" w:rsidR="00BF60C7" w:rsidRDefault="00BF60C7" w:rsidP="00BF60C7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3C1F">
        <w:rPr>
          <w:rFonts w:ascii="Times New Roman" w:hAnsi="Times New Roman" w:cs="Times New Roman"/>
          <w:noProof/>
          <w:sz w:val="24"/>
          <w:szCs w:val="24"/>
        </w:rPr>
        <w:t xml:space="preserve">Mitchell, R. B. (2007). Compliance Theory Compliance , Behaviour Change in International. </w:t>
      </w:r>
      <w:r w:rsidRPr="00343C1F">
        <w:rPr>
          <w:rFonts w:ascii="Times New Roman" w:hAnsi="Times New Roman" w:cs="Times New Roman"/>
          <w:i/>
          <w:iCs/>
          <w:noProof/>
          <w:sz w:val="24"/>
          <w:szCs w:val="24"/>
        </w:rPr>
        <w:t>Oxford HAndbook of International Environmental Law</w:t>
      </w:r>
      <w:r w:rsidRPr="00343C1F">
        <w:rPr>
          <w:rFonts w:ascii="Times New Roman" w:hAnsi="Times New Roman" w:cs="Times New Roman"/>
          <w:noProof/>
          <w:sz w:val="24"/>
          <w:szCs w:val="24"/>
        </w:rPr>
        <w:t>, 893–921</w:t>
      </w:r>
    </w:p>
    <w:p w14:paraId="4B888B9C" w14:textId="77777777" w:rsidR="00BF60C7" w:rsidRDefault="00BF60C7" w:rsidP="00BF60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Yogaswara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2021. “ASEAN Agreement on Transboundary Haze Pollution: Effective?” 181-182.</w:t>
      </w:r>
    </w:p>
    <w:p w14:paraId="5060BC35" w14:textId="77777777" w:rsidR="00BF60C7" w:rsidRDefault="00BF60C7" w:rsidP="00BF60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21239C" w14:textId="77777777" w:rsidR="00BF60C7" w:rsidRDefault="00BF60C7" w:rsidP="00BF60C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5FCFCB" w14:textId="77777777" w:rsidR="00BF60C7" w:rsidRDefault="00BF60C7" w:rsidP="00BF60C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21D51E" w14:textId="77777777" w:rsidR="004C6A20" w:rsidRDefault="00000000"/>
    <w:sectPr w:rsidR="004C6A20" w:rsidSect="00847BB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C7"/>
    <w:rsid w:val="000271FD"/>
    <w:rsid w:val="00531A4B"/>
    <w:rsid w:val="00855B9A"/>
    <w:rsid w:val="009B40C0"/>
    <w:rsid w:val="00B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99BB8"/>
  <w15:chartTrackingRefBased/>
  <w15:docId w15:val="{0B02331F-9BF6-6148-A0A6-D72C47E3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C7"/>
    <w:rPr>
      <w:rFonts w:eastAsiaTheme="minorEastAsia"/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0C7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0C7"/>
    <w:rPr>
      <w:rFonts w:ascii="Times New Roman" w:eastAsiaTheme="minorEastAsia" w:hAnsi="Times New Roman" w:cs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BF60C7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F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ean.org/our-communities/asean-socio-cultural-community/haz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ze.asean.org/asean-agreement-on-transboundary-haze-pollu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ins.kompas.com/read/2019/09/18/190000523/berbagai-kerugian-yang-diderita-indonesia-akibat-kebakaran-hutan" TargetMode="External"/><Relationship Id="rId5" Type="http://schemas.openxmlformats.org/officeDocument/2006/relationships/hyperlink" Target="https://tirto.id/sejarah-kebakaran-hutan-lahan-di-indonesia-terparah-tahun-1997-ei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jac13</b:Tag>
    <b:SourceType>Book</b:SourceType>
    <b:Guid>{7A8431FF-5A60-3249-9BCE-E4FD6EE8E24B}</b:Guid>
    <b:Title>liberalism institusional</b:Title>
    <b:Year>2013</b:Year>
    <b:Pages>175</b:Pages>
    <b:LCID>id-ID</b:LCID>
    <b:Author>
      <b:Author>
        <b:NameList>
          <b:Person>
            <b:Last>jackson</b:Last>
            <b:First>robeth</b:First>
          </b:Person>
        </b:NameList>
      </b:Author>
    </b:Author>
    <b:RefOrder>10</b:RefOrder>
  </b:Source>
  <b:Source>
    <b:Tag>Agu18</b:Tag>
    <b:SourceType>JournalArticle</b:SourceType>
    <b:Guid>{2F6F9028-F3D2-9749-9B6B-75DC8F20882F}</b:Guid>
    <b:Title>Analisis Risiko Bencana Kebakaran Hutan Dan Lahan Di Pulau Bengkalis </b:Title>
    <b:Year>2018</b:Year>
    <b:Author>
      <b:Author>
        <b:NameList>
          <b:Person>
            <b:Last>Barus</b:Last>
            <b:First>Agung</b:First>
            <b:Middle>Adiputra dan Baba</b:Middle>
          </b:Person>
        </b:NameList>
      </b:Author>
    </b:Author>
    <b:Pages>2</b:Pages>
    <b:RefOrder>11</b:RefOrder>
  </b:Source>
  <b:Source>
    <b:Tag>the20</b:Tag>
    <b:SourceType>InternetSite</b:SourceType>
    <b:Guid>{37624311-608F-ED44-9702-0F35C31FEEB4}</b:Guid>
    <b:LCID>id-ID</b:LCID>
    <b:Author>
      <b:Author>
        <b:NameList>
          <b:Person>
            <b:Last>secretariat</b:Last>
            <b:First>the</b:First>
            <b:Middle>asean</b:Middle>
          </b:Person>
        </b:NameList>
      </b:Author>
    </b:Author>
    <b:Title>ASEAN</b:Title>
    <b:InternetSiteTitle>HAZE</b:InternetSiteTitle>
    <b:URL>https://asean.org/our-communities/asean-socio-cultural-community/haze-2/</b:URL>
    <b:Year>2020</b:Year>
    <b:RefOrder>6</b:RefOrder>
  </b:Source>
  <b:Source>
    <b:Tag>Nin18</b:Tag>
    <b:SourceType>BookSection</b:SourceType>
    <b:Guid>{26FB0414-052A-EF4D-9340-7656B5BD681E}</b:Guid>
    <b:Title>Pengenalan Bencana Kebakaran dan Kabut Asap Lintas Batas (studi kasus Eks Proyek Lahan Gambut Sejuta Hektar)</b:Title>
    <b:Year>2018</b:Year>
    <b:Pages>47</b:Pages>
    <b:City>Bogor</b:City>
    <b:Publisher>PT Penerbit IPB Press</b:Publisher>
    <b:BookTitle>Pengenalan Bencana Kebakaran dan Kabut Asap Lintas Batas (studi kasus Eks Proyek Lahan Gambut Sejuta Hektar)</b:BookTitle>
    <b:Author>
      <b:Author>
        <b:NameList>
          <b:Person>
            <b:Last>Yulianti</b:Last>
            <b:First>Nina</b:First>
          </b:Person>
        </b:NameList>
      </b:Author>
      <b:BookAuthor>
        <b:NameList>
          <b:Person>
            <b:Last>Yulianti</b:Last>
            <b:First>Nina</b:First>
          </b:Person>
        </b:NameList>
      </b:BookAuthor>
    </b:Author>
    <b:LCID>id-ID</b:LCID>
    <b:RefOrder>3</b:RefOrder>
  </b:Source>
  <b:Source>
    <b:Tag>Muk13</b:Tag>
    <b:SourceType>JournalArticle</b:SourceType>
    <b:Guid>{1B742EF5-FCCD-7E4B-90B9-244ABAA3D71E}</b:Guid>
    <b:Title>Pembentukan ASEAN Agreement On Transboundary Haze Pollution (The Forming Of ASEAN Agreement On Transboundary Haze Pollution)</b:Title>
    <b:Year>2013</b:Year>
    <b:Author>
      <b:Author>
        <b:NameList>
          <b:Person>
            <b:Last>Mukhammad Syaifulloh</b:Last>
            <b:First>Drs.</b:First>
            <b:Middle>Djoko Susilo, M.Si., Drs. Pra Adi Soelistijono, M.Si.</b:Middle>
          </b:Person>
        </b:NameList>
      </b:Author>
    </b:Author>
    <b:JournalName>Artikel Ilmiah Hasil Penelitian Mahasiswa</b:JournalName>
    <b:Pages>3</b:Pages>
    <b:LCID>id-ID</b:LCID>
    <b:RefOrder>4</b:RefOrder>
  </b:Source>
  <b:Source>
    <b:Tag>KEM14</b:Tag>
    <b:SourceType>BookSection</b:SourceType>
    <b:Guid>{53D3E180-F175-2B4E-8208-5128563A3B80}</b:Guid>
    <b:Title>STATISTIK KEMENTERIAN KEHUTANAN TAHUN 2013 </b:Title>
    <b:Year>2014</b:Year>
    <b:Author>
      <b:Author>
        <b:NameList>
          <b:Person>
            <b:Last>KEHUTANAN</b:Last>
            <b:First>KEMENTERIAN</b:First>
          </b:Person>
        </b:NameList>
      </b:Author>
      <b:BookAuthor>
        <b:NameList>
          <b:Person>
            <b:Last>KEHUTANAN</b:Last>
            <b:First>KEMENTERIAN</b:First>
          </b:Person>
        </b:NameList>
      </b:BookAuthor>
    </b:Author>
    <b:BookTitle>STATISTIK KEMENTERIAN KEHUTANAN TAHUN 2013 </b:BookTitle>
    <b:City>JAKARTA</b:City>
    <b:Publisher>KEMENTERIAN KEHUTANAN</b:Publisher>
    <b:Pages>1</b:Pages>
    <b:RefOrder>12</b:RefOrder>
  </b:Source>
  <b:Source>
    <b:Tag>Kem14</b:Tag>
    <b:SourceType>BookSection</b:SourceType>
    <b:Guid>{24C94F1C-B5C1-EE47-9107-C5FFCD4FCCCA}</b:Guid>
    <b:Author>
      <b:Author>
        <b:NameList>
          <b:Person>
            <b:Last>Kehutanan</b:Last>
            <b:First>Kementerian</b:First>
          </b:Person>
        </b:NameList>
      </b:Author>
      <b:BookAuthor>
        <b:NameList>
          <b:Person>
            <b:Last>Kehutanan</b:Last>
            <b:First>Kementerian</b:First>
          </b:Person>
        </b:NameList>
      </b:BookAuthor>
    </b:Author>
    <b:Title>Statistik Kementerian Kehutanan Tahun 2013</b:Title>
    <b:BookTitle>tatistik Kementerian Kehutanan Tahun 2013</b:BookTitle>
    <b:City>Jakarta</b:City>
    <b:Publisher>KEMENTERIAN KEHUTANAN</b:Publisher>
    <b:Year>2014</b:Year>
    <b:Pages>1</b:Pages>
    <b:RefOrder>8</b:RefOrder>
  </b:Source>
  <b:Source>
    <b:Tag>The20</b:Tag>
    <b:SourceType>InternetSite</b:SourceType>
    <b:Guid>{07CA8DB1-0215-2448-8503-665564000DD1}</b:Guid>
    <b:Title>A COMMUNITY OF OPPORTUNITY FOR ALL</b:Title>
    <b:Year>2020</b:Year>
    <b:InternetSiteTitle>ASSOCIATION OF SOUTHEAST ASIAN NATIONS</b:InternetSiteTitle>
    <b:LCID>id-ID</b:LCID>
    <b:Author>
      <b:Author>
        <b:NameList>
          <b:Person>
            <b:Last>Secretariat</b:Last>
            <b:First>The</b:First>
            <b:Middle>ASEAN</b:Middle>
          </b:Person>
        </b:NameList>
      </b:Author>
    </b:Author>
    <b:RefOrder>2</b:RefOrder>
  </b:Source>
  <b:Source>
    <b:Tag>The21</b:Tag>
    <b:SourceType>InternetSite</b:SourceType>
    <b:Guid>{8BFC38FF-BF8C-5445-B106-66C78CD01E61}</b:Guid>
    <b:Author>
      <b:Author>
        <b:NameList>
          <b:Person>
            <b:Last>ASEAN</b:Last>
            <b:First>The</b:First>
            <b:Middle>Secretariat</b:Middle>
          </b:Person>
        </b:NameList>
      </b:Author>
    </b:Author>
    <b:Title>ASEAN</b:Title>
    <b:InternetSiteTitle>ASEAN AGREEMENT ON TRANSBOUNDARY HAZE POLLUTION</b:InternetSiteTitle>
    <b:Year>2021</b:Year>
    <b:LCID>id-ID</b:LCID>
    <b:RefOrder>5</b:RefOrder>
  </b:Source>
  <b:Source>
    <b:Tag>Irw13</b:Tag>
    <b:SourceType>InternetSite</b:SourceType>
    <b:Guid>{6D1C52C9-408A-B844-B1BE-449F932C92CA}</b:Guid>
    <b:Title>PENGERTIAN DAN DEFINISI KEBAKARAN HUTAN</b:Title>
    <b:Year>2013</b:Year>
    <b:InternetSiteTitle>PENGERTIAN DEFINISI ISTILAH ARTI KATA</b:InternetSiteTitle>
    <b:Month>mei</b:Month>
    <b:Day>11</b:Day>
    <b:LCID>id-ID</b:LCID>
    <b:Author>
      <b:Author>
        <b:NameList>
          <b:Person>
            <b:Last>Irwanto</b:Last>
          </b:Person>
        </b:NameList>
      </b:Author>
    </b:Author>
    <b:RefOrder>7</b:RefOrder>
  </b:Source>
  <b:Source>
    <b:Tag>Kem15</b:Tag>
    <b:SourceType>InternetSite</b:SourceType>
    <b:Guid>{FFCE7C50-D9B6-B24C-8271-73726AE17B08}</b:Guid>
    <b:Title>Lokadata</b:Title>
    <b:Year>2015</b:Year>
    <b:Author>
      <b:Author>
        <b:NameList>
          <b:Person>
            <b:Last>Kehutanan</b:Last>
            <b:First>Kementrian</b:First>
            <b:Middle>Lingkungan Hidup dan</b:Middle>
          </b:Person>
        </b:NameList>
      </b:Author>
    </b:Author>
    <b:InternetSiteTitle>Beritagar merawat indonesia</b:InternetSiteTitle>
    <b:RefOrder>9</b:RefOrder>
  </b:Source>
  <b:Source>
    <b:Tag>BMK20</b:Tag>
    <b:SourceType>InternetSite</b:SourceType>
    <b:Guid>{CAAEFD63-E4E4-B541-9105-F2ACB80CB6FB}</b:Guid>
    <b:Title>Stasiun Klimatologi Lombok Barat</b:Title>
    <b:Year>2020</b:Year>
    <b:Author>
      <b:Author>
        <b:NameList>
          <b:Person>
            <b:Last>BMKG</b:Last>
          </b:Person>
        </b:NameList>
      </b:Author>
    </b:Author>
    <b:InternetSiteTitle>ISTILAH DALAM INFORMASI IKLIM </b:InternetSiteTitle>
    <b:URL>http://iklim.ntb.bmkg.go.id/pemahaman-iklim</b:URL>
    <b:RefOrder>1</b:RefOrder>
  </b:Source>
</b:Sources>
</file>

<file path=customXml/itemProps1.xml><?xml version="1.0" encoding="utf-8"?>
<ds:datastoreItem xmlns:ds="http://schemas.openxmlformats.org/officeDocument/2006/customXml" ds:itemID="{73D620A3-9A82-0E4C-B3F3-9D4ACDEB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 Megawati</dc:creator>
  <cp:keywords/>
  <dc:description/>
  <cp:lastModifiedBy>Yola Megawati</cp:lastModifiedBy>
  <cp:revision>1</cp:revision>
  <dcterms:created xsi:type="dcterms:W3CDTF">2022-11-04T19:11:00Z</dcterms:created>
  <dcterms:modified xsi:type="dcterms:W3CDTF">2022-11-04T19:12:00Z</dcterms:modified>
</cp:coreProperties>
</file>