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2EAC" w14:textId="77777777" w:rsidR="001042DF" w:rsidRPr="00326AF2" w:rsidRDefault="001042DF" w:rsidP="001042DF">
      <w:pPr>
        <w:pStyle w:val="Heading1"/>
        <w:tabs>
          <w:tab w:val="clear" w:pos="2465"/>
          <w:tab w:val="clear" w:pos="3969"/>
        </w:tabs>
        <w:contextualSpacing/>
        <w:rPr>
          <w:rFonts w:cs="Times New Roman"/>
        </w:rPr>
      </w:pPr>
      <w:r w:rsidRPr="00326AF2">
        <w:rPr>
          <w:rFonts w:cs="Times New Roman"/>
        </w:rPr>
        <w:t>KATA PENGANTAR</w:t>
      </w:r>
    </w:p>
    <w:p w14:paraId="4AF76C47" w14:textId="77777777" w:rsidR="001042DF" w:rsidRPr="00326AF2" w:rsidRDefault="001042DF" w:rsidP="001042DF">
      <w:pPr>
        <w:spacing w:after="0" w:line="480" w:lineRule="auto"/>
        <w:contextualSpacing/>
        <w:rPr>
          <w:rFonts w:ascii="Times New Roman" w:hAnsi="Times New Roman" w:cs="Times New Roman"/>
          <w:lang w:val="en-ID"/>
        </w:rPr>
      </w:pPr>
      <w:bookmarkStart w:id="0" w:name="_Toc113398446"/>
      <w:proofErr w:type="spellStart"/>
      <w:r w:rsidRPr="00326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Assalamualaikum</w:t>
      </w:r>
      <w:proofErr w:type="spellEnd"/>
      <w:r w:rsidRPr="00326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Warrahmatullahi</w:t>
      </w:r>
      <w:proofErr w:type="spellEnd"/>
      <w:r w:rsidRPr="00326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Wabarakatuh</w:t>
      </w:r>
      <w:bookmarkEnd w:id="0"/>
      <w:proofErr w:type="spellEnd"/>
    </w:p>
    <w:p w14:paraId="1101B9EF" w14:textId="77777777" w:rsidR="001042DF" w:rsidRPr="00326AF2" w:rsidRDefault="001042DF" w:rsidP="001042DF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Nama Allah SWT yang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Pengasih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Penyayang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puja dan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-Nya, yang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Program Strata Satu (S-1)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Union </w:t>
      </w:r>
      <w:proofErr w:type="gramStart"/>
      <w:r w:rsidRPr="00326AF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Eorupean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Of Football Associations (UEFA)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Di Uni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Eropa</w:t>
      </w:r>
      <w:proofErr w:type="spellEnd"/>
    </w:p>
    <w:p w14:paraId="0A46CD02" w14:textId="77777777" w:rsidR="001042DF" w:rsidRPr="00326AF2" w:rsidRDefault="001042DF" w:rsidP="001042D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6A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Strata Satu (S1)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, Universitas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usahakan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338EA1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Prof. Dr. Ir. H. Eddy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Jusup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Sp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.,M</w:t>
      </w:r>
      <w:proofErr w:type="gram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.si, M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Kom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selaku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Rektor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dari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Universitas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Pasundan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Bandung.</w:t>
      </w:r>
    </w:p>
    <w:p w14:paraId="29F3AC94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Dr. M.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Budiana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, S.Ip</w:t>
      </w:r>
      <w:proofErr w:type="gram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.,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</w:t>
      </w:r>
      <w:proofErr w:type="gram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.Si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.,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Selaku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Dekan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Fakultas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Sosial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Politik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Universitas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Pasundan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Bandung.</w:t>
      </w:r>
    </w:p>
    <w:p w14:paraId="04306770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Drs. Alif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Oktavian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M.H.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Internasional,Fakultas</w:t>
      </w:r>
      <w:proofErr w:type="spellEnd"/>
      <w:proofErr w:type="gram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Politik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untukmengembangkan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mengasah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akademis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Di Universitas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Pasundan</w:t>
      </w:r>
      <w:proofErr w:type="spellEnd"/>
    </w:p>
    <w:p w14:paraId="4FFCD39B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AF2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I, II, III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314EC9AF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A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Drs. Alif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Oktavian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M.H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meluangkan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pikirannya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proofErr w:type="gram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Penuli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terbantu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</w:p>
    <w:p w14:paraId="369C1963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Taufik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, S.IP., </w:t>
      </w:r>
      <w:proofErr w:type="spellStart"/>
      <w:proofErr w:type="gram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M.Si</w:t>
      </w:r>
      <w:proofErr w:type="spellEnd"/>
      <w:proofErr w:type="gram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Internasional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arahan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kep</w:t>
      </w:r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skripsi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26A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86CA80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Seluruh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bapak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ibu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dosen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Fakultas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Sosial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Politik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Universitas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Pasundan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memberika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pengetahuan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sangat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bermanfaat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selama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masa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perkuliahan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57135AAE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Bagi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orang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tua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yaiutu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Sunarto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Tangahu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ST.,MM</w:t>
      </w:r>
      <w:proofErr w:type="gram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Salma Abbas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memberikan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dukungan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terbaik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yaitu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berupa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doa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kasih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sayang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semangat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berlimpah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diberikan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kepada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Berkat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mereka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dapat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tumbuh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baik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memiliki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kepribadian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disiplin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pengertian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mandiri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Tak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terhingga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mereka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lakukan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saya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sehingga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tidak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dapat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dituliskan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melalui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kata-kata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namun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setiap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hal-hal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besar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hal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kecil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mereka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lakukan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akan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selalu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tersimpan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hati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saya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Walaupun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jasa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mereka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takkan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pernah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terbalas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namun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saya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akan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berjanji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dapat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membanggakan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akan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memberikan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terbaik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buat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mereka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1C8A984F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Cindra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ewi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Tangahu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SKM,.</w:t>
      </w:r>
      <w:proofErr w:type="spellStart"/>
      <w:proofErr w:type="gram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M.Kes</w:t>
      </w:r>
      <w:proofErr w:type="spellEnd"/>
      <w:proofErr w:type="gram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Chandra Wijaya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Tangahu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S.STP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terima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saya</w:t>
      </w:r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ng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diberikan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kepada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penulis</w:t>
      </w:r>
      <w:proofErr w:type="spellEnd"/>
    </w:p>
    <w:p w14:paraId="0C01D30A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tim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Ngops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Aldy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Sakka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Lea, Ayu,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Shafira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D09CCEC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Kontrakan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Rengasdengklok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GOKIL</w:t>
      </w:r>
    </w:p>
    <w:p w14:paraId="3C074C9B" w14:textId="77777777" w:rsidR="001042DF" w:rsidRPr="00326AF2" w:rsidRDefault="001042DF" w:rsidP="001042DF">
      <w:pPr>
        <w:pStyle w:val="ListParagraph"/>
        <w:numPr>
          <w:ilvl w:val="0"/>
          <w:numId w:val="1"/>
        </w:numPr>
        <w:spacing w:after="0" w:line="480" w:lineRule="auto"/>
        <w:ind w:left="360" w:right="42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teman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teman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seperjuangan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HI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Unpas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2017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tidak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bisa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sebutkan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satu-persatu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Terima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kasih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untuk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teman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sahabat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keluarga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tercinta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semua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orang yang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selalu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mendukung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dalam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pembuatan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skripsi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ini</w:t>
      </w:r>
      <w:proofErr w:type="spellEnd"/>
      <w:r w:rsidRPr="00326AF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F12AC19" w14:textId="77777777" w:rsidR="001042DF" w:rsidRPr="00326AF2" w:rsidRDefault="001042DF" w:rsidP="001042DF">
      <w:pPr>
        <w:spacing w:after="0"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AF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6AF2">
        <w:rPr>
          <w:rFonts w:ascii="Times New Roman" w:hAnsi="Times New Roman" w:cs="Times New Roman"/>
          <w:sz w:val="24"/>
          <w:szCs w:val="24"/>
        </w:rPr>
        <w:t>.</w:t>
      </w:r>
    </w:p>
    <w:p w14:paraId="2FE19FD0" w14:textId="77777777" w:rsidR="0060616C" w:rsidRDefault="0060616C"/>
    <w:sectPr w:rsidR="00606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0E1C"/>
    <w:multiLevelType w:val="hybridMultilevel"/>
    <w:tmpl w:val="CF20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4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DF"/>
    <w:rsid w:val="001042DF"/>
    <w:rsid w:val="006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36CC"/>
  <w15:chartTrackingRefBased/>
  <w15:docId w15:val="{D2EA9D39-5ACF-4631-B6E2-1915A7C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D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2DF"/>
    <w:pPr>
      <w:keepNext/>
      <w:keepLines/>
      <w:tabs>
        <w:tab w:val="left" w:pos="2465"/>
        <w:tab w:val="center" w:pos="3969"/>
      </w:tabs>
      <w:spacing w:after="0" w:line="480" w:lineRule="auto"/>
      <w:jc w:val="center"/>
      <w:outlineLvl w:val="0"/>
    </w:pPr>
    <w:rPr>
      <w:rFonts w:ascii="Times New Roman" w:eastAsia="Calibri" w:hAnsi="Times New Roman" w:cstheme="majorBidi"/>
      <w:b/>
      <w:color w:val="000000" w:themeColor="text1"/>
      <w:sz w:val="28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2DF"/>
    <w:rPr>
      <w:rFonts w:ascii="Times New Roman" w:eastAsia="Calibri" w:hAnsi="Times New Roman" w:cstheme="majorBidi"/>
      <w:b/>
      <w:color w:val="000000" w:themeColor="tex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42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42D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Ekha Nur Afni Ismail</dc:creator>
  <cp:keywords/>
  <dc:description/>
  <cp:lastModifiedBy>Ekha Nur Afni Ismail</cp:lastModifiedBy>
  <cp:revision>1</cp:revision>
  <dcterms:created xsi:type="dcterms:W3CDTF">2022-11-05T04:28:00Z</dcterms:created>
  <dcterms:modified xsi:type="dcterms:W3CDTF">2022-11-05T04:28:00Z</dcterms:modified>
</cp:coreProperties>
</file>