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6E84" w14:textId="77777777" w:rsidR="001F128B" w:rsidRPr="001F128B" w:rsidRDefault="001F128B" w:rsidP="001F128B">
      <w:pPr>
        <w:keepNext/>
        <w:keepLines/>
        <w:spacing w:after="0" w:line="480" w:lineRule="auto"/>
        <w:jc w:val="center"/>
        <w:outlineLvl w:val="0"/>
        <w:rPr>
          <w:rFonts w:ascii="Times New Roman" w:eastAsiaTheme="majorEastAsia" w:hAnsi="Times New Roman" w:cstheme="majorBidi"/>
          <w:b/>
          <w:sz w:val="28"/>
          <w:szCs w:val="32"/>
        </w:rPr>
      </w:pPr>
      <w:bookmarkStart w:id="0" w:name="_Toc107478962"/>
      <w:r w:rsidRPr="001F128B">
        <w:rPr>
          <w:rFonts w:ascii="Times New Roman" w:eastAsiaTheme="majorEastAsia" w:hAnsi="Times New Roman" w:cstheme="majorBidi"/>
          <w:b/>
          <w:sz w:val="28"/>
          <w:szCs w:val="32"/>
        </w:rPr>
        <w:t>BAB II</w:t>
      </w:r>
      <w:bookmarkEnd w:id="0"/>
    </w:p>
    <w:p w14:paraId="00E3B11F" w14:textId="77777777" w:rsidR="001F128B" w:rsidRPr="001F128B" w:rsidRDefault="001F128B" w:rsidP="001F128B">
      <w:pPr>
        <w:keepNext/>
        <w:keepLines/>
        <w:spacing w:after="0" w:line="480" w:lineRule="auto"/>
        <w:jc w:val="center"/>
        <w:outlineLvl w:val="0"/>
        <w:rPr>
          <w:rFonts w:ascii="Times New Roman" w:eastAsiaTheme="majorEastAsia" w:hAnsi="Times New Roman" w:cstheme="majorBidi"/>
          <w:b/>
          <w:sz w:val="28"/>
          <w:szCs w:val="32"/>
        </w:rPr>
      </w:pPr>
      <w:bookmarkStart w:id="1" w:name="_Toc107478963"/>
      <w:r w:rsidRPr="001F128B">
        <w:rPr>
          <w:rFonts w:ascii="Times New Roman" w:eastAsiaTheme="majorEastAsia" w:hAnsi="Times New Roman" w:cstheme="majorBidi"/>
          <w:b/>
          <w:sz w:val="28"/>
          <w:szCs w:val="32"/>
        </w:rPr>
        <w:t>TINJAUAN PUSTAKA, KERANGKA PEMIKIRAN, DAN PROPORSISI</w:t>
      </w:r>
      <w:bookmarkEnd w:id="1"/>
    </w:p>
    <w:p w14:paraId="3A0EACB5" w14:textId="77777777" w:rsidR="001F128B" w:rsidRPr="001F128B" w:rsidRDefault="001F128B" w:rsidP="001F128B">
      <w:pPr>
        <w:spacing w:after="0" w:line="480" w:lineRule="auto"/>
        <w:ind w:left="284" w:firstLine="567"/>
        <w:jc w:val="both"/>
        <w:rPr>
          <w:rFonts w:ascii="Times New Roman" w:hAnsi="Times New Roman"/>
          <w:sz w:val="24"/>
        </w:rPr>
      </w:pPr>
    </w:p>
    <w:p w14:paraId="6004694E" w14:textId="77777777" w:rsidR="001F128B" w:rsidRPr="001F128B" w:rsidRDefault="001F128B" w:rsidP="001F128B">
      <w:pPr>
        <w:keepNext/>
        <w:keepLines/>
        <w:spacing w:after="0" w:line="480" w:lineRule="auto"/>
        <w:jc w:val="both"/>
        <w:outlineLvl w:val="1"/>
        <w:rPr>
          <w:rFonts w:ascii="Times New Roman" w:eastAsiaTheme="majorEastAsia" w:hAnsi="Times New Roman" w:cstheme="majorBidi"/>
          <w:b/>
          <w:sz w:val="24"/>
          <w:szCs w:val="26"/>
        </w:rPr>
      </w:pPr>
      <w:bookmarkStart w:id="2" w:name="_Toc107478964"/>
      <w:r w:rsidRPr="001F128B">
        <w:rPr>
          <w:rFonts w:ascii="Times New Roman" w:eastAsiaTheme="majorEastAsia" w:hAnsi="Times New Roman" w:cstheme="majorBidi"/>
          <w:b/>
          <w:sz w:val="24"/>
          <w:szCs w:val="26"/>
        </w:rPr>
        <w:t>2.1 Kajian Pustaka</w:t>
      </w:r>
      <w:bookmarkEnd w:id="2"/>
    </w:p>
    <w:p w14:paraId="2448BA91" w14:textId="77777777" w:rsidR="001F128B" w:rsidRPr="001F128B" w:rsidRDefault="001F128B" w:rsidP="001F128B">
      <w:pPr>
        <w:spacing w:after="0" w:line="480" w:lineRule="auto"/>
        <w:ind w:left="284" w:firstLine="567"/>
        <w:jc w:val="both"/>
        <w:rPr>
          <w:rFonts w:ascii="Times New Roman" w:hAnsi="Times New Roman"/>
          <w:sz w:val="24"/>
        </w:rPr>
      </w:pPr>
    </w:p>
    <w:p w14:paraId="152A0F5D" w14:textId="77777777" w:rsidR="001F128B" w:rsidRPr="001F128B" w:rsidRDefault="001F128B" w:rsidP="001F128B">
      <w:pPr>
        <w:spacing w:after="0" w:line="480" w:lineRule="auto"/>
        <w:ind w:left="284" w:firstLine="720"/>
        <w:jc w:val="both"/>
        <w:rPr>
          <w:rFonts w:ascii="Times New Roman" w:hAnsi="Times New Roman" w:cs="Times New Roman"/>
          <w:color w:val="000000" w:themeColor="text1"/>
          <w:sz w:val="24"/>
          <w:szCs w:val="20"/>
          <w:shd w:val="clear" w:color="auto" w:fill="FFFFFF"/>
        </w:rPr>
      </w:pPr>
      <w:r w:rsidRPr="001F128B">
        <w:rPr>
          <w:rFonts w:ascii="Times New Roman" w:hAnsi="Times New Roman" w:cs="Times New Roman"/>
          <w:color w:val="000000" w:themeColor="text1"/>
          <w:sz w:val="24"/>
          <w:szCs w:val="20"/>
          <w:shd w:val="clear" w:color="auto" w:fill="FFFFFF"/>
        </w:rPr>
        <w:t xml:space="preserve">Kajian </w:t>
      </w:r>
      <w:proofErr w:type="spellStart"/>
      <w:r w:rsidRPr="001F128B">
        <w:rPr>
          <w:rFonts w:ascii="Times New Roman" w:hAnsi="Times New Roman" w:cs="Times New Roman"/>
          <w:color w:val="000000" w:themeColor="text1"/>
          <w:sz w:val="24"/>
          <w:szCs w:val="20"/>
          <w:shd w:val="clear" w:color="auto" w:fill="FFFFFF"/>
        </w:rPr>
        <w:t>pustaka</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adalah</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kegiatan</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mencari</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membaca</w:t>
      </w:r>
      <w:proofErr w:type="spellEnd"/>
      <w:r w:rsidRPr="001F128B">
        <w:rPr>
          <w:rFonts w:ascii="Times New Roman" w:hAnsi="Times New Roman" w:cs="Times New Roman"/>
          <w:color w:val="000000" w:themeColor="text1"/>
          <w:sz w:val="24"/>
          <w:szCs w:val="20"/>
          <w:shd w:val="clear" w:color="auto" w:fill="FFFFFF"/>
        </w:rPr>
        <w:t xml:space="preserve">, dan </w:t>
      </w:r>
      <w:proofErr w:type="spellStart"/>
      <w:r w:rsidRPr="001F128B">
        <w:rPr>
          <w:rFonts w:ascii="Times New Roman" w:hAnsi="Times New Roman" w:cs="Times New Roman"/>
          <w:color w:val="000000" w:themeColor="text1"/>
          <w:sz w:val="24"/>
          <w:szCs w:val="20"/>
          <w:shd w:val="clear" w:color="auto" w:fill="FFFFFF"/>
        </w:rPr>
        <w:t>menelaah</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laporan-laporan</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penelitian</w:t>
      </w:r>
      <w:proofErr w:type="spellEnd"/>
      <w:r w:rsidRPr="001F128B">
        <w:rPr>
          <w:rFonts w:ascii="Times New Roman" w:hAnsi="Times New Roman" w:cs="Times New Roman"/>
          <w:color w:val="000000" w:themeColor="text1"/>
          <w:sz w:val="24"/>
          <w:szCs w:val="20"/>
          <w:shd w:val="clear" w:color="auto" w:fill="FFFFFF"/>
        </w:rPr>
        <w:t xml:space="preserve"> dan </w:t>
      </w:r>
      <w:proofErr w:type="spellStart"/>
      <w:r w:rsidRPr="001F128B">
        <w:rPr>
          <w:rFonts w:ascii="Times New Roman" w:hAnsi="Times New Roman" w:cs="Times New Roman"/>
          <w:color w:val="000000" w:themeColor="text1"/>
          <w:sz w:val="24"/>
          <w:szCs w:val="20"/>
          <w:shd w:val="clear" w:color="auto" w:fill="FFFFFF"/>
        </w:rPr>
        <w:t>bahan</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pustaka</w:t>
      </w:r>
      <w:proofErr w:type="spellEnd"/>
      <w:r w:rsidRPr="001F128B">
        <w:rPr>
          <w:rFonts w:ascii="Times New Roman" w:hAnsi="Times New Roman" w:cs="Times New Roman"/>
          <w:color w:val="000000" w:themeColor="text1"/>
          <w:sz w:val="24"/>
          <w:szCs w:val="20"/>
          <w:shd w:val="clear" w:color="auto" w:fill="FFFFFF"/>
        </w:rPr>
        <w:t xml:space="preserve"> yang </w:t>
      </w:r>
      <w:proofErr w:type="spellStart"/>
      <w:r w:rsidRPr="001F128B">
        <w:rPr>
          <w:rFonts w:ascii="Times New Roman" w:hAnsi="Times New Roman" w:cs="Times New Roman"/>
          <w:color w:val="000000" w:themeColor="text1"/>
          <w:sz w:val="24"/>
          <w:szCs w:val="20"/>
          <w:shd w:val="clear" w:color="auto" w:fill="FFFFFF"/>
        </w:rPr>
        <w:t>memuat</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teori-teori</w:t>
      </w:r>
      <w:proofErr w:type="spellEnd"/>
      <w:r w:rsidRPr="001F128B">
        <w:rPr>
          <w:rFonts w:ascii="Times New Roman" w:hAnsi="Times New Roman" w:cs="Times New Roman"/>
          <w:color w:val="000000" w:themeColor="text1"/>
          <w:sz w:val="24"/>
          <w:szCs w:val="20"/>
          <w:shd w:val="clear" w:color="auto" w:fill="FFFFFF"/>
        </w:rPr>
        <w:t xml:space="preserve"> yang </w:t>
      </w:r>
      <w:proofErr w:type="spellStart"/>
      <w:r w:rsidRPr="001F128B">
        <w:rPr>
          <w:rFonts w:ascii="Times New Roman" w:hAnsi="Times New Roman" w:cs="Times New Roman"/>
          <w:color w:val="000000" w:themeColor="text1"/>
          <w:sz w:val="24"/>
          <w:szCs w:val="20"/>
          <w:shd w:val="clear" w:color="auto" w:fill="FFFFFF"/>
        </w:rPr>
        <w:t>relevan</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dengan</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penelitian</w:t>
      </w:r>
      <w:proofErr w:type="spellEnd"/>
      <w:r w:rsidRPr="001F128B">
        <w:rPr>
          <w:rFonts w:ascii="Times New Roman" w:hAnsi="Times New Roman" w:cs="Times New Roman"/>
          <w:color w:val="000000" w:themeColor="text1"/>
          <w:sz w:val="24"/>
          <w:szCs w:val="20"/>
          <w:shd w:val="clear" w:color="auto" w:fill="FFFFFF"/>
        </w:rPr>
        <w:t xml:space="preserve"> yang </w:t>
      </w:r>
      <w:proofErr w:type="spellStart"/>
      <w:r w:rsidRPr="001F128B">
        <w:rPr>
          <w:rFonts w:ascii="Times New Roman" w:hAnsi="Times New Roman" w:cs="Times New Roman"/>
          <w:color w:val="000000" w:themeColor="text1"/>
          <w:sz w:val="24"/>
          <w:szCs w:val="20"/>
          <w:shd w:val="clear" w:color="auto" w:fill="FFFFFF"/>
        </w:rPr>
        <w:t>akan</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dilakukan</w:t>
      </w:r>
      <w:proofErr w:type="spellEnd"/>
      <w:r w:rsidRPr="001F128B">
        <w:rPr>
          <w:rFonts w:ascii="Times New Roman" w:hAnsi="Times New Roman" w:cs="Times New Roman"/>
          <w:color w:val="000000" w:themeColor="text1"/>
          <w:sz w:val="24"/>
          <w:szCs w:val="20"/>
          <w:shd w:val="clear" w:color="auto" w:fill="FFFFFF"/>
        </w:rPr>
        <w:t>.</w:t>
      </w:r>
      <w:r w:rsidRPr="001F128B">
        <w:rPr>
          <w:rFonts w:ascii="Times New Roman" w:hAnsi="Times New Roman" w:cs="Times New Roman"/>
          <w:color w:val="000000" w:themeColor="text1"/>
          <w:sz w:val="24"/>
          <w:szCs w:val="20"/>
          <w:shd w:val="clear" w:color="auto" w:fill="FFFFFF"/>
          <w:lang w:val="en-US"/>
        </w:rPr>
        <w:t xml:space="preserve"> </w:t>
      </w:r>
      <w:r w:rsidRPr="001F128B">
        <w:rPr>
          <w:rFonts w:ascii="Times New Roman" w:hAnsi="Times New Roman" w:cs="Times New Roman"/>
          <w:color w:val="000000" w:themeColor="text1"/>
          <w:sz w:val="24"/>
          <w:szCs w:val="20"/>
          <w:shd w:val="clear" w:color="auto" w:fill="FFFFFF"/>
        </w:rPr>
        <w:t xml:space="preserve">Kajian </w:t>
      </w:r>
      <w:proofErr w:type="spellStart"/>
      <w:r w:rsidRPr="001F128B">
        <w:rPr>
          <w:rFonts w:ascii="Times New Roman" w:hAnsi="Times New Roman" w:cs="Times New Roman"/>
          <w:color w:val="000000" w:themeColor="text1"/>
          <w:sz w:val="24"/>
          <w:szCs w:val="20"/>
          <w:shd w:val="clear" w:color="auto" w:fill="FFFFFF"/>
        </w:rPr>
        <w:t>pustaka</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dalam</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suatu</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penelitian</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ilmiah</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merupakan</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bagian</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penting</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dari</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keseluruhan</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langkah-langkah</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metode</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rPr>
        <w:t>penelitian</w:t>
      </w:r>
      <w:proofErr w:type="spellEnd"/>
      <w:r w:rsidRPr="001F128B">
        <w:rPr>
          <w:rFonts w:ascii="Times New Roman" w:hAnsi="Times New Roman" w:cs="Times New Roman"/>
          <w:color w:val="000000" w:themeColor="text1"/>
          <w:sz w:val="24"/>
          <w:szCs w:val="24"/>
          <w:shd w:val="clear" w:color="auto" w:fill="FFFFFF"/>
        </w:rPr>
        <w:t>.</w:t>
      </w:r>
      <w:r w:rsidRPr="001F128B">
        <w:rPr>
          <w:rFonts w:ascii="Times New Roman" w:hAnsi="Times New Roman" w:cs="Times New Roman"/>
          <w:color w:val="000000" w:themeColor="text1"/>
          <w:sz w:val="24"/>
          <w:szCs w:val="24"/>
          <w:shd w:val="clear" w:color="auto" w:fill="FFFFFF"/>
          <w:lang w:val="en-US"/>
        </w:rPr>
        <w:t xml:space="preserve"> </w:t>
      </w:r>
      <w:r w:rsidRPr="001F128B">
        <w:rPr>
          <w:rFonts w:ascii="Times New Roman" w:hAnsi="Times New Roman" w:cs="Times New Roman"/>
          <w:color w:val="000000" w:themeColor="text1"/>
          <w:sz w:val="24"/>
          <w:szCs w:val="24"/>
          <w:shd w:val="clear" w:color="auto" w:fill="FFFFFF"/>
        </w:rPr>
        <w:t xml:space="preserve">Kajian </w:t>
      </w:r>
      <w:proofErr w:type="spellStart"/>
      <w:r w:rsidRPr="001F128B">
        <w:rPr>
          <w:rFonts w:ascii="Times New Roman" w:hAnsi="Times New Roman" w:cs="Times New Roman"/>
          <w:color w:val="000000" w:themeColor="text1"/>
          <w:sz w:val="24"/>
          <w:szCs w:val="24"/>
          <w:shd w:val="clear" w:color="auto" w:fill="FFFFFF"/>
        </w:rPr>
        <w:t>pustaka</w:t>
      </w:r>
      <w:proofErr w:type="spellEnd"/>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rPr>
        <w:t>menjelaskan</w:t>
      </w:r>
      <w:proofErr w:type="spellEnd"/>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lang w:val="en-US"/>
        </w:rPr>
        <w:t>mengenai</w:t>
      </w:r>
      <w:proofErr w:type="spellEnd"/>
      <w:r w:rsidRPr="001F128B">
        <w:rPr>
          <w:rFonts w:ascii="Times New Roman" w:hAnsi="Times New Roman" w:cs="Times New Roman"/>
          <w:color w:val="000000" w:themeColor="text1"/>
          <w:sz w:val="24"/>
          <w:szCs w:val="24"/>
          <w:shd w:val="clear" w:color="auto" w:fill="FFFFFF"/>
          <w:lang w:val="en-US"/>
        </w:rPr>
        <w:t xml:space="preserve"> </w:t>
      </w:r>
      <w:proofErr w:type="spellStart"/>
      <w:r w:rsidRPr="001F128B">
        <w:rPr>
          <w:rFonts w:ascii="Times New Roman" w:hAnsi="Times New Roman" w:cs="Times New Roman"/>
          <w:color w:val="000000" w:themeColor="text1"/>
          <w:sz w:val="24"/>
          <w:szCs w:val="24"/>
          <w:shd w:val="clear" w:color="auto" w:fill="FFFFFF"/>
        </w:rPr>
        <w:t>laporan</w:t>
      </w:r>
      <w:proofErr w:type="spellEnd"/>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rPr>
        <w:t>apa</w:t>
      </w:r>
      <w:proofErr w:type="spellEnd"/>
      <w:r w:rsidRPr="001F128B">
        <w:rPr>
          <w:rFonts w:ascii="Times New Roman" w:hAnsi="Times New Roman" w:cs="Times New Roman"/>
          <w:color w:val="000000" w:themeColor="text1"/>
          <w:sz w:val="24"/>
          <w:szCs w:val="24"/>
          <w:shd w:val="clear" w:color="auto" w:fill="FFFFFF"/>
        </w:rPr>
        <w:t xml:space="preserve"> yang </w:t>
      </w:r>
      <w:proofErr w:type="spellStart"/>
      <w:r w:rsidRPr="001F128B">
        <w:rPr>
          <w:rFonts w:ascii="Times New Roman" w:hAnsi="Times New Roman" w:cs="Times New Roman"/>
          <w:color w:val="000000" w:themeColor="text1"/>
          <w:sz w:val="24"/>
          <w:szCs w:val="24"/>
          <w:shd w:val="clear" w:color="auto" w:fill="FFFFFF"/>
        </w:rPr>
        <w:t>telah</w:t>
      </w:r>
      <w:proofErr w:type="spellEnd"/>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rPr>
        <w:t>ditemukan</w:t>
      </w:r>
      <w:proofErr w:type="spellEnd"/>
      <w:r w:rsidRPr="001F128B">
        <w:rPr>
          <w:rFonts w:ascii="Times New Roman" w:hAnsi="Times New Roman" w:cs="Times New Roman"/>
          <w:color w:val="000000" w:themeColor="text1"/>
          <w:sz w:val="24"/>
          <w:szCs w:val="24"/>
          <w:shd w:val="clear" w:color="auto" w:fill="FFFFFF"/>
        </w:rPr>
        <w:t xml:space="preserve"> oleh </w:t>
      </w:r>
      <w:proofErr w:type="spellStart"/>
      <w:r w:rsidRPr="001F128B">
        <w:rPr>
          <w:rFonts w:ascii="Times New Roman" w:hAnsi="Times New Roman" w:cs="Times New Roman"/>
          <w:color w:val="000000" w:themeColor="text1"/>
          <w:sz w:val="24"/>
          <w:szCs w:val="24"/>
          <w:shd w:val="clear" w:color="auto" w:fill="FFFFFF"/>
        </w:rPr>
        <w:t>peneliti</w:t>
      </w:r>
      <w:proofErr w:type="spellEnd"/>
      <w:r w:rsidRPr="001F128B">
        <w:rPr>
          <w:rFonts w:ascii="Times New Roman" w:hAnsi="Times New Roman" w:cs="Times New Roman"/>
          <w:color w:val="000000" w:themeColor="text1"/>
          <w:sz w:val="24"/>
          <w:szCs w:val="24"/>
          <w:shd w:val="clear" w:color="auto" w:fill="FFFFFF"/>
        </w:rPr>
        <w:t xml:space="preserve"> lain </w:t>
      </w:r>
      <w:r w:rsidRPr="001F128B">
        <w:rPr>
          <w:rFonts w:ascii="Times New Roman" w:hAnsi="Times New Roman" w:cs="Times New Roman"/>
          <w:color w:val="000000" w:themeColor="text1"/>
          <w:sz w:val="24"/>
          <w:szCs w:val="24"/>
          <w:shd w:val="clear" w:color="auto" w:fill="FFFFFF"/>
          <w:lang w:val="en-US"/>
        </w:rPr>
        <w:t>dan</w:t>
      </w:r>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rPr>
        <w:t>membahas</w:t>
      </w:r>
      <w:proofErr w:type="spellEnd"/>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rPr>
        <w:t>masalah</w:t>
      </w:r>
      <w:proofErr w:type="spellEnd"/>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rPr>
        <w:t>penelitian</w:t>
      </w:r>
      <w:r w:rsidRPr="001F128B">
        <w:rPr>
          <w:rFonts w:ascii="Times New Roman" w:hAnsi="Times New Roman" w:cs="Times New Roman"/>
          <w:color w:val="000000" w:themeColor="text1"/>
          <w:sz w:val="24"/>
          <w:szCs w:val="24"/>
          <w:shd w:val="clear" w:color="auto" w:fill="FFFFFF"/>
          <w:lang w:val="en-US"/>
        </w:rPr>
        <w:t>nya</w:t>
      </w:r>
      <w:proofErr w:type="spellEnd"/>
      <w:r w:rsidRPr="001F128B">
        <w:rPr>
          <w:rFonts w:ascii="Times New Roman" w:hAnsi="Times New Roman" w:cs="Times New Roman"/>
          <w:color w:val="000000" w:themeColor="text1"/>
          <w:sz w:val="24"/>
          <w:szCs w:val="24"/>
          <w:shd w:val="clear" w:color="auto" w:fill="FFFFFF"/>
        </w:rPr>
        <w:t>.</w:t>
      </w:r>
      <w:r w:rsidRPr="001F128B">
        <w:rPr>
          <w:rFonts w:ascii="Times New Roman" w:hAnsi="Times New Roman" w:cs="Times New Roman"/>
          <w:color w:val="000000" w:themeColor="text1"/>
          <w:sz w:val="24"/>
          <w:szCs w:val="24"/>
          <w:shd w:val="clear" w:color="auto" w:fill="FFFFFF"/>
          <w:lang w:val="en-US"/>
        </w:rPr>
        <w:t xml:space="preserve"> </w:t>
      </w:r>
      <w:r w:rsidRPr="001F128B">
        <w:rPr>
          <w:rFonts w:ascii="Times New Roman" w:hAnsi="Times New Roman" w:cs="Times New Roman"/>
          <w:color w:val="000000" w:themeColor="text1"/>
          <w:sz w:val="24"/>
          <w:szCs w:val="24"/>
          <w:shd w:val="clear" w:color="auto" w:fill="FFFFFF"/>
        </w:rPr>
        <w:t xml:space="preserve">Kajian </w:t>
      </w:r>
      <w:proofErr w:type="spellStart"/>
      <w:r w:rsidRPr="001F128B">
        <w:rPr>
          <w:rFonts w:ascii="Times New Roman" w:hAnsi="Times New Roman" w:cs="Times New Roman"/>
          <w:color w:val="000000" w:themeColor="text1"/>
          <w:sz w:val="24"/>
          <w:szCs w:val="24"/>
          <w:shd w:val="clear" w:color="auto" w:fill="FFFFFF"/>
        </w:rPr>
        <w:t>penting</w:t>
      </w:r>
      <w:proofErr w:type="spellEnd"/>
      <w:r w:rsidRPr="001F128B">
        <w:rPr>
          <w:rFonts w:ascii="Times New Roman" w:hAnsi="Times New Roman" w:cs="Times New Roman"/>
          <w:color w:val="000000" w:themeColor="text1"/>
          <w:sz w:val="24"/>
          <w:szCs w:val="24"/>
          <w:shd w:val="clear" w:color="auto" w:fill="FFFFFF"/>
        </w:rPr>
        <w:t xml:space="preserve"> yang </w:t>
      </w:r>
      <w:proofErr w:type="spellStart"/>
      <w:r w:rsidRPr="001F128B">
        <w:rPr>
          <w:rFonts w:ascii="Times New Roman" w:hAnsi="Times New Roman" w:cs="Times New Roman"/>
          <w:color w:val="000000" w:themeColor="text1"/>
          <w:sz w:val="24"/>
          <w:szCs w:val="24"/>
          <w:shd w:val="clear" w:color="auto" w:fill="FFFFFF"/>
        </w:rPr>
        <w:t>berkaitan</w:t>
      </w:r>
      <w:proofErr w:type="spellEnd"/>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rPr>
        <w:t>dengan</w:t>
      </w:r>
      <w:proofErr w:type="spellEnd"/>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rPr>
        <w:t>masalah</w:t>
      </w:r>
      <w:proofErr w:type="spellEnd"/>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rPr>
        <w:t>biasanya</w:t>
      </w:r>
      <w:proofErr w:type="spellEnd"/>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rPr>
        <w:t>dibahas</w:t>
      </w:r>
      <w:proofErr w:type="spellEnd"/>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rPr>
        <w:t>sebagai</w:t>
      </w:r>
      <w:proofErr w:type="spellEnd"/>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rPr>
        <w:t>subtopik</w:t>
      </w:r>
      <w:proofErr w:type="spellEnd"/>
      <w:r w:rsidRPr="001F128B">
        <w:rPr>
          <w:rFonts w:ascii="Times New Roman" w:hAnsi="Times New Roman" w:cs="Times New Roman"/>
          <w:color w:val="000000" w:themeColor="text1"/>
          <w:sz w:val="24"/>
          <w:szCs w:val="24"/>
          <w:shd w:val="clear" w:color="auto" w:fill="FFFFFF"/>
        </w:rPr>
        <w:t xml:space="preserve"> yang </w:t>
      </w:r>
      <w:proofErr w:type="spellStart"/>
      <w:r w:rsidRPr="001F128B">
        <w:rPr>
          <w:rFonts w:ascii="Times New Roman" w:hAnsi="Times New Roman" w:cs="Times New Roman"/>
          <w:color w:val="000000" w:themeColor="text1"/>
          <w:sz w:val="24"/>
          <w:szCs w:val="24"/>
          <w:shd w:val="clear" w:color="auto" w:fill="FFFFFF"/>
        </w:rPr>
        <w:t>lebih</w:t>
      </w:r>
      <w:proofErr w:type="spellEnd"/>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lang w:val="en-US"/>
        </w:rPr>
        <w:t>terpe</w:t>
      </w:r>
      <w:r w:rsidRPr="001F128B">
        <w:rPr>
          <w:rFonts w:ascii="Times New Roman" w:hAnsi="Times New Roman" w:cs="Times New Roman"/>
          <w:color w:val="000000" w:themeColor="text1"/>
          <w:sz w:val="24"/>
          <w:szCs w:val="24"/>
          <w:shd w:val="clear" w:color="auto" w:fill="FFFFFF"/>
        </w:rPr>
        <w:t>rinci</w:t>
      </w:r>
      <w:proofErr w:type="spellEnd"/>
      <w:r w:rsidRPr="001F128B">
        <w:rPr>
          <w:rFonts w:ascii="Times New Roman" w:hAnsi="Times New Roman" w:cs="Times New Roman"/>
          <w:color w:val="000000" w:themeColor="text1"/>
          <w:sz w:val="24"/>
          <w:szCs w:val="24"/>
          <w:shd w:val="clear" w:color="auto" w:fill="FFFFFF"/>
        </w:rPr>
        <w:t xml:space="preserve"> agar </w:t>
      </w:r>
      <w:proofErr w:type="spellStart"/>
      <w:r w:rsidRPr="001F128B">
        <w:rPr>
          <w:rFonts w:ascii="Times New Roman" w:hAnsi="Times New Roman" w:cs="Times New Roman"/>
          <w:color w:val="000000" w:themeColor="text1"/>
          <w:sz w:val="24"/>
          <w:szCs w:val="24"/>
          <w:shd w:val="clear" w:color="auto" w:fill="FFFFFF"/>
        </w:rPr>
        <w:t>lebih</w:t>
      </w:r>
      <w:proofErr w:type="spellEnd"/>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rPr>
        <w:t>mudah</w:t>
      </w:r>
      <w:proofErr w:type="spellEnd"/>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4"/>
          <w:shd w:val="clear" w:color="auto" w:fill="FFFFFF"/>
        </w:rPr>
        <w:t>dibaca</w:t>
      </w:r>
      <w:proofErr w:type="spellEnd"/>
      <w:r w:rsidRPr="001F128B">
        <w:rPr>
          <w:rFonts w:ascii="Times New Roman" w:hAnsi="Times New Roman" w:cs="Times New Roman"/>
          <w:color w:val="000000" w:themeColor="text1"/>
          <w:sz w:val="24"/>
          <w:szCs w:val="24"/>
          <w:shd w:val="clear" w:color="auto" w:fill="FFFFFF"/>
        </w:rPr>
        <w:t xml:space="preserve">. Kajian </w:t>
      </w:r>
      <w:proofErr w:type="spellStart"/>
      <w:r w:rsidRPr="001F128B">
        <w:rPr>
          <w:rFonts w:ascii="Times New Roman" w:hAnsi="Times New Roman" w:cs="Times New Roman"/>
          <w:color w:val="000000" w:themeColor="text1"/>
          <w:sz w:val="24"/>
          <w:szCs w:val="24"/>
          <w:shd w:val="clear" w:color="auto" w:fill="FFFFFF"/>
        </w:rPr>
        <w:t>pustaka</w:t>
      </w:r>
      <w:proofErr w:type="spellEnd"/>
      <w:r w:rsidRPr="001F128B">
        <w:rPr>
          <w:rFonts w:ascii="Times New Roman" w:hAnsi="Times New Roman" w:cs="Times New Roman"/>
          <w:color w:val="000000" w:themeColor="text1"/>
          <w:sz w:val="24"/>
          <w:szCs w:val="24"/>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dikatakan</w:t>
      </w:r>
      <w:proofErr w:type="spellEnd"/>
      <w:r w:rsidRPr="001F128B">
        <w:rPr>
          <w:rFonts w:ascii="Times New Roman" w:hAnsi="Times New Roman" w:cs="Times New Roman"/>
          <w:color w:val="000000" w:themeColor="text1"/>
          <w:sz w:val="24"/>
          <w:szCs w:val="20"/>
          <w:shd w:val="clear" w:color="auto" w:fill="FFFFFF"/>
          <w:lang w:val="en-US"/>
        </w:rPr>
        <w:t xml:space="preserve"> juga</w:t>
      </w:r>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lang w:val="en-US"/>
        </w:rPr>
        <w:t>sebagai</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variabel</w:t>
      </w:r>
      <w:proofErr w:type="spellEnd"/>
      <w:r w:rsidRPr="001F128B">
        <w:rPr>
          <w:rFonts w:ascii="Times New Roman" w:hAnsi="Times New Roman" w:cs="Times New Roman"/>
          <w:color w:val="000000" w:themeColor="text1"/>
          <w:sz w:val="24"/>
          <w:szCs w:val="20"/>
          <w:shd w:val="clear" w:color="auto" w:fill="FFFFFF"/>
        </w:rPr>
        <w:t xml:space="preserve"> yang </w:t>
      </w:r>
      <w:proofErr w:type="spellStart"/>
      <w:r w:rsidRPr="001F128B">
        <w:rPr>
          <w:rFonts w:ascii="Times New Roman" w:hAnsi="Times New Roman" w:cs="Times New Roman"/>
          <w:color w:val="000000" w:themeColor="text1"/>
          <w:sz w:val="24"/>
          <w:szCs w:val="20"/>
          <w:shd w:val="clear" w:color="auto" w:fill="FFFFFF"/>
        </w:rPr>
        <w:t>menentukan</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dalam</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suatu</w:t>
      </w:r>
      <w:proofErr w:type="spellEnd"/>
      <w:r w:rsidRPr="001F128B">
        <w:rPr>
          <w:rFonts w:ascii="Times New Roman" w:hAnsi="Times New Roman" w:cs="Times New Roman"/>
          <w:color w:val="000000" w:themeColor="text1"/>
          <w:sz w:val="24"/>
          <w:szCs w:val="20"/>
          <w:shd w:val="clear" w:color="auto" w:fill="FFFFFF"/>
        </w:rPr>
        <w:t xml:space="preserve"> </w:t>
      </w:r>
      <w:proofErr w:type="spellStart"/>
      <w:r w:rsidRPr="001F128B">
        <w:rPr>
          <w:rFonts w:ascii="Times New Roman" w:hAnsi="Times New Roman" w:cs="Times New Roman"/>
          <w:color w:val="000000" w:themeColor="text1"/>
          <w:sz w:val="24"/>
          <w:szCs w:val="20"/>
          <w:shd w:val="clear" w:color="auto" w:fill="FFFFFF"/>
        </w:rPr>
        <w:t>penelitian</w:t>
      </w:r>
      <w:proofErr w:type="spellEnd"/>
      <w:r w:rsidRPr="001F128B">
        <w:rPr>
          <w:rFonts w:ascii="Times New Roman" w:hAnsi="Times New Roman" w:cs="Times New Roman"/>
          <w:color w:val="000000" w:themeColor="text1"/>
          <w:sz w:val="24"/>
          <w:szCs w:val="20"/>
          <w:shd w:val="clear" w:color="auto" w:fill="FFFFFF"/>
          <w:lang w:val="en-US"/>
        </w:rPr>
        <w:t xml:space="preserve"> yang </w:t>
      </w:r>
      <w:proofErr w:type="spellStart"/>
      <w:r w:rsidRPr="001F128B">
        <w:rPr>
          <w:rFonts w:ascii="Times New Roman" w:hAnsi="Times New Roman" w:cs="Times New Roman"/>
          <w:color w:val="000000" w:themeColor="text1"/>
          <w:sz w:val="24"/>
          <w:szCs w:val="20"/>
          <w:shd w:val="clear" w:color="auto" w:fill="FFFFFF"/>
          <w:lang w:val="en-US"/>
        </w:rPr>
        <w:t>akan</w:t>
      </w:r>
      <w:proofErr w:type="spellEnd"/>
      <w:r w:rsidRPr="001F128B">
        <w:rPr>
          <w:rFonts w:ascii="Times New Roman" w:hAnsi="Times New Roman" w:cs="Times New Roman"/>
          <w:color w:val="000000" w:themeColor="text1"/>
          <w:sz w:val="24"/>
          <w:szCs w:val="20"/>
          <w:shd w:val="clear" w:color="auto" w:fill="FFFFFF"/>
          <w:lang w:val="en-US"/>
        </w:rPr>
        <w:t xml:space="preserve"> </w:t>
      </w:r>
      <w:proofErr w:type="spellStart"/>
      <w:r w:rsidRPr="001F128B">
        <w:rPr>
          <w:rFonts w:ascii="Times New Roman" w:hAnsi="Times New Roman" w:cs="Times New Roman"/>
          <w:color w:val="000000" w:themeColor="text1"/>
          <w:sz w:val="24"/>
          <w:szCs w:val="20"/>
          <w:shd w:val="clear" w:color="auto" w:fill="FFFFFF"/>
          <w:lang w:val="en-US"/>
        </w:rPr>
        <w:t>dilakukan</w:t>
      </w:r>
      <w:proofErr w:type="spellEnd"/>
      <w:r w:rsidRPr="001F128B">
        <w:rPr>
          <w:rFonts w:ascii="Times New Roman" w:hAnsi="Times New Roman" w:cs="Times New Roman"/>
          <w:color w:val="000000" w:themeColor="text1"/>
          <w:sz w:val="24"/>
          <w:szCs w:val="20"/>
          <w:shd w:val="clear" w:color="auto" w:fill="FFFFFF"/>
        </w:rPr>
        <w:t>.</w:t>
      </w:r>
    </w:p>
    <w:p w14:paraId="099C2F97" w14:textId="77777777" w:rsidR="001F128B" w:rsidRPr="001F128B" w:rsidRDefault="001F128B" w:rsidP="001F128B">
      <w:pPr>
        <w:spacing w:after="0" w:line="480" w:lineRule="auto"/>
        <w:ind w:left="284" w:firstLine="720"/>
        <w:jc w:val="both"/>
        <w:rPr>
          <w:rFonts w:ascii="Times New Roman" w:hAnsi="Times New Roman" w:cs="Times New Roman"/>
          <w:sz w:val="24"/>
        </w:rPr>
      </w:pPr>
      <w:proofErr w:type="spellStart"/>
      <w:r w:rsidRPr="001F128B">
        <w:rPr>
          <w:rFonts w:ascii="Times New Roman" w:hAnsi="Times New Roman" w:cs="Times New Roman"/>
          <w:sz w:val="24"/>
        </w:rPr>
        <w:t>Ardianto</w:t>
      </w:r>
      <w:proofErr w:type="spellEnd"/>
      <w:r w:rsidRPr="001F128B">
        <w:rPr>
          <w:rFonts w:ascii="Times New Roman" w:hAnsi="Times New Roman" w:cs="Times New Roman"/>
          <w:sz w:val="24"/>
        </w:rPr>
        <w:t xml:space="preserve"> (2010: 37) </w:t>
      </w:r>
      <w:proofErr w:type="spellStart"/>
      <w:r w:rsidRPr="001F128B">
        <w:rPr>
          <w:rFonts w:ascii="Times New Roman" w:hAnsi="Times New Roman" w:cs="Times New Roman"/>
          <w:sz w:val="24"/>
        </w:rPr>
        <w:t>menjelaskan</w:t>
      </w:r>
      <w:proofErr w:type="spellEnd"/>
      <w:r w:rsidRPr="001F128B">
        <w:rPr>
          <w:rFonts w:ascii="Times New Roman" w:hAnsi="Times New Roman" w:cs="Times New Roman"/>
          <w:sz w:val="24"/>
        </w:rPr>
        <w:t xml:space="preserve"> </w:t>
      </w:r>
      <w:proofErr w:type="spellStart"/>
      <w:proofErr w:type="gramStart"/>
      <w:r w:rsidRPr="001F128B">
        <w:rPr>
          <w:rFonts w:ascii="Times New Roman" w:hAnsi="Times New Roman" w:cs="Times New Roman"/>
          <w:sz w:val="24"/>
        </w:rPr>
        <w:t>bahwa</w:t>
      </w:r>
      <w:proofErr w:type="spellEnd"/>
      <w:r w:rsidRPr="001F128B">
        <w:rPr>
          <w:rFonts w:ascii="Times New Roman" w:hAnsi="Times New Roman" w:cs="Times New Roman"/>
          <w:sz w:val="24"/>
        </w:rPr>
        <w:t>,“</w:t>
      </w:r>
      <w:proofErr w:type="spellStart"/>
      <w:proofErr w:type="gramEnd"/>
      <w:r w:rsidRPr="001F128B">
        <w:rPr>
          <w:rFonts w:ascii="Times New Roman" w:hAnsi="Times New Roman" w:cs="Times New Roman"/>
          <w:sz w:val="24"/>
        </w:rPr>
        <w:t>tinjauan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pustaka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adalah</w:t>
      </w:r>
      <w:proofErr w:type="spellEnd"/>
      <w:r w:rsidRPr="001F128B">
        <w:rPr>
          <w:rFonts w:ascii="Times New Roman" w:hAnsi="Times New Roman" w:cs="Times New Roman"/>
          <w:sz w:val="24"/>
        </w:rPr>
        <w:t xml:space="preserve"> proses </w:t>
      </w:r>
      <w:proofErr w:type="spellStart"/>
      <w:r w:rsidRPr="001F128B">
        <w:rPr>
          <w:rFonts w:ascii="Times New Roman" w:hAnsi="Times New Roman" w:cs="Times New Roman"/>
          <w:sz w:val="24"/>
        </w:rPr>
        <w:t>umum</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kita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lalui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untuk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mendapatkan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teori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dahulu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mencari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kepustakaan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terkait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tugas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lalu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menyusun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kajian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pustaka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meliputi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pengidentifikasian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secara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sistematis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penemuan</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analisis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dokumen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memuat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informasi</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berkaitan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masalah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penelitian</w:t>
      </w:r>
      <w:proofErr w:type="spellEnd"/>
      <w:r w:rsidRPr="001F128B">
        <w:rPr>
          <w:rFonts w:ascii="Times New Roman" w:hAnsi="Times New Roman" w:cs="Times New Roman"/>
          <w:sz w:val="24"/>
        </w:rPr>
        <w:t>”.</w:t>
      </w:r>
    </w:p>
    <w:p w14:paraId="47DA6E4D" w14:textId="77777777" w:rsidR="001F128B" w:rsidRPr="001F128B" w:rsidRDefault="001F128B" w:rsidP="001F128B">
      <w:pPr>
        <w:spacing w:after="0" w:line="480" w:lineRule="auto"/>
        <w:ind w:left="284" w:firstLine="720"/>
        <w:jc w:val="both"/>
        <w:rPr>
          <w:rFonts w:ascii="Times New Roman" w:hAnsi="Times New Roman" w:cs="Times New Roman"/>
          <w:sz w:val="24"/>
        </w:rPr>
      </w:pPr>
    </w:p>
    <w:p w14:paraId="21C64D87" w14:textId="77777777" w:rsidR="001F128B" w:rsidRPr="001F128B" w:rsidRDefault="001F128B" w:rsidP="001F128B">
      <w:pPr>
        <w:keepNext/>
        <w:keepLines/>
        <w:spacing w:after="0" w:line="480" w:lineRule="auto"/>
        <w:jc w:val="both"/>
        <w:outlineLvl w:val="1"/>
        <w:rPr>
          <w:rFonts w:ascii="Times New Roman" w:eastAsiaTheme="majorEastAsia" w:hAnsi="Times New Roman" w:cstheme="majorBidi"/>
          <w:b/>
          <w:sz w:val="24"/>
          <w:szCs w:val="26"/>
          <w:lang w:val="en-US"/>
        </w:rPr>
      </w:pPr>
      <w:bookmarkStart w:id="3" w:name="_Toc107478965"/>
      <w:r w:rsidRPr="001F128B">
        <w:rPr>
          <w:rFonts w:ascii="Times New Roman" w:eastAsiaTheme="majorEastAsia" w:hAnsi="Times New Roman" w:cstheme="majorBidi"/>
          <w:b/>
          <w:sz w:val="24"/>
          <w:szCs w:val="26"/>
          <w:lang w:val="en-US"/>
        </w:rPr>
        <w:t xml:space="preserve">2.1.1 Kajian </w:t>
      </w:r>
      <w:proofErr w:type="spellStart"/>
      <w:r w:rsidRPr="001F128B">
        <w:rPr>
          <w:rFonts w:ascii="Times New Roman" w:eastAsiaTheme="majorEastAsia" w:hAnsi="Times New Roman" w:cstheme="majorBidi"/>
          <w:b/>
          <w:sz w:val="24"/>
          <w:szCs w:val="26"/>
          <w:lang w:val="en-US"/>
        </w:rPr>
        <w:t>Penelitian</w:t>
      </w:r>
      <w:proofErr w:type="spellEnd"/>
      <w:r w:rsidRPr="001F128B">
        <w:rPr>
          <w:rFonts w:ascii="Times New Roman" w:eastAsiaTheme="majorEastAsia" w:hAnsi="Times New Roman" w:cstheme="majorBidi"/>
          <w:b/>
          <w:sz w:val="24"/>
          <w:szCs w:val="26"/>
          <w:lang w:val="en-US"/>
        </w:rPr>
        <w:t xml:space="preserve"> </w:t>
      </w:r>
      <w:proofErr w:type="spellStart"/>
      <w:r w:rsidRPr="001F128B">
        <w:rPr>
          <w:rFonts w:ascii="Times New Roman" w:eastAsiaTheme="majorEastAsia" w:hAnsi="Times New Roman" w:cstheme="majorBidi"/>
          <w:b/>
          <w:sz w:val="24"/>
          <w:szCs w:val="26"/>
          <w:lang w:val="en-US"/>
        </w:rPr>
        <w:t>Terdahulu</w:t>
      </w:r>
      <w:bookmarkEnd w:id="3"/>
      <w:proofErr w:type="spellEnd"/>
    </w:p>
    <w:p w14:paraId="08266D4B" w14:textId="60F25079" w:rsidR="00713586" w:rsidRDefault="001F128B" w:rsidP="001F128B">
      <w:pPr>
        <w:rPr>
          <w:rFonts w:ascii="Times New Roman" w:hAnsi="Times New Roman" w:cs="Times New Roman"/>
          <w:sz w:val="24"/>
        </w:rPr>
      </w:pPr>
      <w:proofErr w:type="spellStart"/>
      <w:r w:rsidRPr="001F128B">
        <w:rPr>
          <w:rFonts w:ascii="Times New Roman" w:hAnsi="Times New Roman" w:cs="Times New Roman"/>
          <w:sz w:val="24"/>
        </w:rPr>
        <w:t>Penelitian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terdahulu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penting</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sebagai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bahan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acuan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untuk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membantu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merumuskan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asumi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dasar</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pengembangan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kajian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sebuah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penelitian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dilakukan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Tentunya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penelitan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terdahulu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diharuskan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relevan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baik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konteks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maupun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metode</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penelitian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digunakannya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Berikut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beberapa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penelitian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terdahulu</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mendasari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penelitian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ini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antara</w:t>
      </w:r>
      <w:proofErr w:type="spellEnd"/>
      <w:r w:rsidRPr="001F128B">
        <w:rPr>
          <w:rFonts w:ascii="Times New Roman" w:hAnsi="Times New Roman" w:cs="Times New Roman"/>
          <w:sz w:val="24"/>
        </w:rPr>
        <w:t xml:space="preserve"> </w:t>
      </w:r>
      <w:proofErr w:type="gramStart"/>
      <w:r w:rsidRPr="001F128B">
        <w:rPr>
          <w:rFonts w:ascii="Times New Roman" w:hAnsi="Times New Roman" w:cs="Times New Roman"/>
          <w:sz w:val="24"/>
        </w:rPr>
        <w:t>lain :</w:t>
      </w:r>
      <w:proofErr w:type="gramEnd"/>
    </w:p>
    <w:tbl>
      <w:tblPr>
        <w:tblStyle w:val="TableGrid"/>
        <w:tblpPr w:leftFromText="180" w:rightFromText="180" w:vertAnchor="text" w:horzAnchor="margin" w:tblpX="-1026" w:tblpY="380"/>
        <w:tblW w:w="10314" w:type="dxa"/>
        <w:tblLayout w:type="fixed"/>
        <w:tblLook w:val="04A0" w:firstRow="1" w:lastRow="0" w:firstColumn="1" w:lastColumn="0" w:noHBand="0" w:noVBand="1"/>
      </w:tblPr>
      <w:tblGrid>
        <w:gridCol w:w="534"/>
        <w:gridCol w:w="3360"/>
        <w:gridCol w:w="3418"/>
        <w:gridCol w:w="3002"/>
      </w:tblGrid>
      <w:tr w:rsidR="001F128B" w:rsidRPr="001F128B" w14:paraId="46FF04D8" w14:textId="77777777" w:rsidTr="00101ACF">
        <w:trPr>
          <w:trHeight w:val="844"/>
        </w:trPr>
        <w:tc>
          <w:tcPr>
            <w:tcW w:w="534" w:type="dxa"/>
          </w:tcPr>
          <w:p w14:paraId="0DFA591D" w14:textId="77777777" w:rsidR="001F128B" w:rsidRPr="001F128B" w:rsidRDefault="001F128B" w:rsidP="001F128B">
            <w:pPr>
              <w:spacing w:line="480" w:lineRule="auto"/>
              <w:jc w:val="center"/>
              <w:rPr>
                <w:rFonts w:ascii="Times New Roman" w:hAnsi="Times New Roman" w:cs="Times New Roman"/>
                <w:sz w:val="24"/>
                <w:lang w:val="id-ID"/>
              </w:rPr>
            </w:pPr>
            <w:r w:rsidRPr="001F128B">
              <w:rPr>
                <w:rFonts w:ascii="Times New Roman" w:hAnsi="Times New Roman" w:cs="Times New Roman"/>
                <w:sz w:val="24"/>
                <w:lang w:val="id-ID"/>
              </w:rPr>
              <w:lastRenderedPageBreak/>
              <w:t xml:space="preserve">No </w:t>
            </w:r>
          </w:p>
        </w:tc>
        <w:tc>
          <w:tcPr>
            <w:tcW w:w="3360" w:type="dxa"/>
          </w:tcPr>
          <w:p w14:paraId="58396B6D" w14:textId="77777777" w:rsidR="001F128B" w:rsidRPr="001F128B" w:rsidRDefault="001F128B" w:rsidP="001F128B">
            <w:pPr>
              <w:spacing w:line="480" w:lineRule="auto"/>
              <w:jc w:val="center"/>
              <w:rPr>
                <w:rFonts w:ascii="Times New Roman" w:hAnsi="Times New Roman" w:cs="Times New Roman"/>
                <w:sz w:val="24"/>
                <w:lang w:val="id-ID"/>
              </w:rPr>
            </w:pPr>
            <w:r w:rsidRPr="001F128B">
              <w:rPr>
                <w:rFonts w:ascii="Times New Roman" w:hAnsi="Times New Roman" w:cs="Times New Roman"/>
                <w:sz w:val="24"/>
                <w:lang w:val="id-ID"/>
              </w:rPr>
              <w:t>Nama peneliti, tahun dan judul</w:t>
            </w:r>
          </w:p>
        </w:tc>
        <w:tc>
          <w:tcPr>
            <w:tcW w:w="3418" w:type="dxa"/>
          </w:tcPr>
          <w:p w14:paraId="2DDB0FC9" w14:textId="77777777" w:rsidR="001F128B" w:rsidRPr="001F128B" w:rsidRDefault="001F128B" w:rsidP="001F128B">
            <w:pPr>
              <w:spacing w:line="480" w:lineRule="auto"/>
              <w:jc w:val="center"/>
              <w:rPr>
                <w:rFonts w:ascii="Times New Roman" w:hAnsi="Times New Roman" w:cs="Times New Roman"/>
                <w:sz w:val="24"/>
                <w:lang w:val="id-ID"/>
              </w:rPr>
            </w:pPr>
            <w:r w:rsidRPr="001F128B">
              <w:rPr>
                <w:rFonts w:ascii="Times New Roman" w:hAnsi="Times New Roman" w:cs="Times New Roman"/>
                <w:sz w:val="24"/>
                <w:lang w:val="id-ID"/>
              </w:rPr>
              <w:t xml:space="preserve">Hasil penelitian </w:t>
            </w:r>
          </w:p>
        </w:tc>
        <w:tc>
          <w:tcPr>
            <w:tcW w:w="3002" w:type="dxa"/>
          </w:tcPr>
          <w:p w14:paraId="47F96E08" w14:textId="77777777" w:rsidR="001F128B" w:rsidRPr="001F128B" w:rsidRDefault="001F128B" w:rsidP="001F128B">
            <w:pPr>
              <w:spacing w:line="480" w:lineRule="auto"/>
              <w:jc w:val="center"/>
              <w:rPr>
                <w:rFonts w:ascii="Times New Roman" w:hAnsi="Times New Roman" w:cs="Times New Roman"/>
                <w:sz w:val="24"/>
                <w:lang w:val="id-ID"/>
              </w:rPr>
            </w:pPr>
            <w:r w:rsidRPr="001F128B">
              <w:rPr>
                <w:rFonts w:ascii="Times New Roman" w:hAnsi="Times New Roman" w:cs="Times New Roman"/>
                <w:sz w:val="24"/>
                <w:lang w:val="id-ID"/>
              </w:rPr>
              <w:t xml:space="preserve">Perbedaan </w:t>
            </w:r>
          </w:p>
        </w:tc>
      </w:tr>
      <w:tr w:rsidR="001F128B" w:rsidRPr="001F128B" w14:paraId="64758139" w14:textId="77777777" w:rsidTr="00101ACF">
        <w:trPr>
          <w:trHeight w:val="6388"/>
        </w:trPr>
        <w:tc>
          <w:tcPr>
            <w:tcW w:w="534" w:type="dxa"/>
          </w:tcPr>
          <w:p w14:paraId="4069A770" w14:textId="77777777" w:rsidR="001F128B" w:rsidRPr="001F128B" w:rsidRDefault="001F128B" w:rsidP="001F128B">
            <w:pPr>
              <w:spacing w:line="480" w:lineRule="auto"/>
              <w:jc w:val="both"/>
              <w:rPr>
                <w:rFonts w:ascii="Times New Roman" w:hAnsi="Times New Roman" w:cs="Times New Roman"/>
                <w:sz w:val="24"/>
                <w:lang w:val="id-ID"/>
              </w:rPr>
            </w:pPr>
            <w:r w:rsidRPr="001F128B">
              <w:rPr>
                <w:rFonts w:ascii="Times New Roman" w:hAnsi="Times New Roman" w:cs="Times New Roman"/>
                <w:sz w:val="24"/>
                <w:lang w:val="id-ID"/>
              </w:rPr>
              <w:t xml:space="preserve">1. </w:t>
            </w:r>
          </w:p>
        </w:tc>
        <w:tc>
          <w:tcPr>
            <w:tcW w:w="3360" w:type="dxa"/>
          </w:tcPr>
          <w:p w14:paraId="30494CC7" w14:textId="77777777" w:rsidR="001F128B" w:rsidRPr="001F128B" w:rsidRDefault="001F128B" w:rsidP="001F128B">
            <w:pPr>
              <w:spacing w:line="480" w:lineRule="auto"/>
              <w:jc w:val="both"/>
              <w:rPr>
                <w:rFonts w:ascii="Times New Roman" w:hAnsi="Times New Roman" w:cs="Times New Roman"/>
                <w:sz w:val="24"/>
                <w:lang w:val="id-ID"/>
              </w:rPr>
            </w:pPr>
            <w:r w:rsidRPr="001F128B">
              <w:rPr>
                <w:rFonts w:ascii="Times New Roman" w:hAnsi="Times New Roman" w:cs="Times New Roman"/>
                <w:sz w:val="24"/>
                <w:lang w:val="id-ID"/>
              </w:rPr>
              <w:t>Deianeira Dwitari 2018 melakukan penelitian dengan judul ”Pengaruh Kualitas Pelayanan Kesehatan Terhadap Kepuasan Masyarakat Pada Puskesmas Derwati Kota Bandung”</w:t>
            </w:r>
          </w:p>
        </w:tc>
        <w:tc>
          <w:tcPr>
            <w:tcW w:w="3418" w:type="dxa"/>
          </w:tcPr>
          <w:p w14:paraId="07134703" w14:textId="77777777" w:rsidR="001F128B" w:rsidRPr="001F128B" w:rsidRDefault="001F128B" w:rsidP="001F128B">
            <w:pPr>
              <w:spacing w:line="480" w:lineRule="auto"/>
              <w:jc w:val="both"/>
              <w:rPr>
                <w:rFonts w:ascii="Times New Roman" w:hAnsi="Times New Roman" w:cs="Times New Roman"/>
                <w:sz w:val="24"/>
                <w:lang w:val="id-ID"/>
              </w:rPr>
            </w:pPr>
            <w:r w:rsidRPr="001F128B">
              <w:rPr>
                <w:rFonts w:ascii="Times New Roman" w:hAnsi="Times New Roman" w:cs="Times New Roman"/>
                <w:sz w:val="24"/>
                <w:lang w:val="id-ID"/>
              </w:rPr>
              <w:t>metode yang digunakan adalah asosiatif korelasional dengan pendekatan kuantitatif. Hasil penelitian yang didapat setelah melakukan analisis data yaitu terdapat hubungan yang erat antara Kualitas Pelayanan dan Kepuasan Masyarakat. Koefisien korelasinya menunjukan hasil signifikan dan hipotesa alternatif yang siajukan dalam penelitian yaitu dapat diterima.</w:t>
            </w:r>
          </w:p>
        </w:tc>
        <w:tc>
          <w:tcPr>
            <w:tcW w:w="3002" w:type="dxa"/>
          </w:tcPr>
          <w:p w14:paraId="0997F3F8" w14:textId="77777777" w:rsidR="001F128B" w:rsidRPr="001F128B" w:rsidRDefault="001F128B" w:rsidP="001F128B">
            <w:pPr>
              <w:spacing w:line="480" w:lineRule="auto"/>
              <w:jc w:val="both"/>
              <w:rPr>
                <w:rFonts w:ascii="Times New Roman" w:hAnsi="Times New Roman" w:cs="Times New Roman"/>
                <w:sz w:val="24"/>
                <w:lang w:val="id-ID"/>
              </w:rPr>
            </w:pPr>
            <w:r w:rsidRPr="001F128B">
              <w:rPr>
                <w:rFonts w:ascii="Times New Roman" w:hAnsi="Times New Roman" w:cs="Times New Roman"/>
                <w:sz w:val="24"/>
                <w:lang w:val="id-ID"/>
              </w:rPr>
              <w:t>Penelitian yang dilakukan oleh Deianeira Dwitari 2018. Membahas menganai judul yanghampir sama tetapi objek penelitiannya berbeda, penelitian yang dijalankan memakai metode penelitian asosiatif korelasional dengan pendekatan kuantitatif.</w:t>
            </w:r>
          </w:p>
          <w:p w14:paraId="25771536" w14:textId="77777777" w:rsidR="001F128B" w:rsidRPr="001F128B" w:rsidRDefault="001F128B" w:rsidP="001F128B">
            <w:pPr>
              <w:spacing w:line="480" w:lineRule="auto"/>
              <w:jc w:val="both"/>
              <w:rPr>
                <w:rFonts w:ascii="Times New Roman" w:hAnsi="Times New Roman" w:cs="Times New Roman"/>
                <w:sz w:val="24"/>
                <w:lang w:val="id-ID"/>
              </w:rPr>
            </w:pPr>
          </w:p>
        </w:tc>
      </w:tr>
      <w:tr w:rsidR="001F128B" w:rsidRPr="001F128B" w14:paraId="6A6E1A94" w14:textId="77777777" w:rsidTr="00101ACF">
        <w:trPr>
          <w:trHeight w:val="6086"/>
        </w:trPr>
        <w:tc>
          <w:tcPr>
            <w:tcW w:w="534" w:type="dxa"/>
            <w:tcBorders>
              <w:bottom w:val="single" w:sz="4" w:space="0" w:color="auto"/>
            </w:tcBorders>
          </w:tcPr>
          <w:p w14:paraId="0AEB41ED" w14:textId="77777777" w:rsidR="001F128B" w:rsidRPr="001F128B" w:rsidRDefault="001F128B" w:rsidP="001F128B">
            <w:pPr>
              <w:spacing w:line="480" w:lineRule="auto"/>
              <w:jc w:val="both"/>
              <w:rPr>
                <w:rFonts w:ascii="Times New Roman" w:hAnsi="Times New Roman" w:cs="Times New Roman"/>
                <w:sz w:val="24"/>
                <w:lang w:val="id-ID"/>
              </w:rPr>
            </w:pPr>
            <w:r w:rsidRPr="001F128B">
              <w:rPr>
                <w:rFonts w:ascii="Times New Roman" w:hAnsi="Times New Roman" w:cs="Times New Roman"/>
                <w:sz w:val="24"/>
                <w:lang w:val="id-ID"/>
              </w:rPr>
              <w:lastRenderedPageBreak/>
              <w:t>2.</w:t>
            </w:r>
          </w:p>
        </w:tc>
        <w:tc>
          <w:tcPr>
            <w:tcW w:w="3360" w:type="dxa"/>
          </w:tcPr>
          <w:p w14:paraId="7E4CC8E2" w14:textId="77777777" w:rsidR="001F128B" w:rsidRPr="001F128B" w:rsidRDefault="001F128B" w:rsidP="001F128B">
            <w:pPr>
              <w:spacing w:line="480" w:lineRule="auto"/>
              <w:jc w:val="both"/>
              <w:rPr>
                <w:rFonts w:ascii="Times New Roman" w:hAnsi="Times New Roman" w:cs="Times New Roman"/>
                <w:sz w:val="24"/>
                <w:lang w:val="id-ID"/>
              </w:rPr>
            </w:pPr>
            <w:r w:rsidRPr="001F128B">
              <w:rPr>
                <w:rFonts w:ascii="Times New Roman" w:hAnsi="Times New Roman" w:cs="Times New Roman"/>
                <w:sz w:val="24"/>
                <w:lang w:val="id-ID"/>
              </w:rPr>
              <w:t>Andika Wahyu Eka Pratama 2014 melakukan penelitian dengan judul Pengaruh Kualitas Pelayanan Terhadap Kepuasan Masyarakat di Kantor Kelurahan Sondakan Kecamatan Laweyan Kota Surakarta</w:t>
            </w:r>
          </w:p>
        </w:tc>
        <w:tc>
          <w:tcPr>
            <w:tcW w:w="3418" w:type="dxa"/>
          </w:tcPr>
          <w:p w14:paraId="62C3713F" w14:textId="77777777" w:rsidR="001F128B" w:rsidRPr="001F128B" w:rsidRDefault="001F128B" w:rsidP="001F128B">
            <w:pPr>
              <w:spacing w:line="480" w:lineRule="auto"/>
              <w:jc w:val="both"/>
              <w:rPr>
                <w:rFonts w:ascii="Times New Roman" w:hAnsi="Times New Roman" w:cs="Times New Roman"/>
                <w:sz w:val="24"/>
                <w:lang w:val="id-ID"/>
              </w:rPr>
            </w:pPr>
            <w:r w:rsidRPr="001F128B">
              <w:rPr>
                <w:rFonts w:ascii="Times New Roman" w:hAnsi="Times New Roman" w:cs="Times New Roman"/>
                <w:sz w:val="24"/>
                <w:lang w:val="id-ID"/>
              </w:rPr>
              <w:t>hasil penelitian yaitu terdapat pengaruh yang positif sehingga hipotesis Pengaruh Kualitas Pelayanan terhadap Kepuasan Masyarakat teruji. Kesimpulan yang didapat dari hasil penelitian yaitu terhadap pengaruh yang sudah cukup kuat sengiinga faktor lain yang tidak terdefinisi tidak terlalu berpengaruh.</w:t>
            </w:r>
          </w:p>
        </w:tc>
        <w:tc>
          <w:tcPr>
            <w:tcW w:w="3002" w:type="dxa"/>
          </w:tcPr>
          <w:p w14:paraId="7EDC747F" w14:textId="77777777" w:rsidR="001F128B" w:rsidRPr="001F128B" w:rsidRDefault="001F128B" w:rsidP="001F128B">
            <w:pPr>
              <w:spacing w:line="480" w:lineRule="auto"/>
              <w:jc w:val="both"/>
              <w:rPr>
                <w:rFonts w:ascii="Times New Roman" w:hAnsi="Times New Roman" w:cs="Times New Roman"/>
                <w:sz w:val="24"/>
                <w:lang w:val="id-ID"/>
              </w:rPr>
            </w:pPr>
            <w:r w:rsidRPr="001F128B">
              <w:rPr>
                <w:rFonts w:ascii="Times New Roman" w:hAnsi="Times New Roman" w:cs="Times New Roman"/>
                <w:sz w:val="24"/>
                <w:lang w:val="id-ID"/>
              </w:rPr>
              <w:t>penelitian yang dilakukan oleh Andriarto Wahyu Eka Pratama 2014. Membahas mengenai judul yang hampir sama tetapi objek penelitian yang berbeda.</w:t>
            </w:r>
          </w:p>
        </w:tc>
      </w:tr>
      <w:tr w:rsidR="001F128B" w:rsidRPr="001F128B" w14:paraId="0EA58368" w14:textId="77777777" w:rsidTr="00101ACF">
        <w:trPr>
          <w:trHeight w:val="3804"/>
        </w:trPr>
        <w:tc>
          <w:tcPr>
            <w:tcW w:w="534" w:type="dxa"/>
            <w:tcBorders>
              <w:top w:val="single" w:sz="4" w:space="0" w:color="auto"/>
              <w:bottom w:val="single" w:sz="4" w:space="0" w:color="auto"/>
            </w:tcBorders>
          </w:tcPr>
          <w:p w14:paraId="1CFE9614" w14:textId="77777777" w:rsidR="001F128B" w:rsidRPr="001F128B" w:rsidRDefault="001F128B" w:rsidP="001F128B">
            <w:pPr>
              <w:spacing w:line="480" w:lineRule="auto"/>
              <w:ind w:left="1571"/>
              <w:rPr>
                <w:rFonts w:ascii="Times New Roman" w:hAnsi="Times New Roman" w:cs="Times New Roman"/>
                <w:sz w:val="24"/>
                <w:lang w:val="id-ID"/>
              </w:rPr>
            </w:pPr>
            <w:r w:rsidRPr="001F128B">
              <w:rPr>
                <w:rFonts w:ascii="Times New Roman" w:hAnsi="Times New Roman" w:cs="Times New Roman"/>
                <w:sz w:val="24"/>
              </w:rPr>
              <w:t>3445675</w:t>
            </w:r>
          </w:p>
        </w:tc>
        <w:tc>
          <w:tcPr>
            <w:tcW w:w="3360" w:type="dxa"/>
          </w:tcPr>
          <w:p w14:paraId="6DD04FD6" w14:textId="77777777" w:rsidR="001F128B" w:rsidRPr="001F128B" w:rsidRDefault="001F128B" w:rsidP="001F128B">
            <w:pPr>
              <w:spacing w:line="480" w:lineRule="auto"/>
              <w:jc w:val="both"/>
              <w:rPr>
                <w:rFonts w:ascii="Times New Roman" w:hAnsi="Times New Roman" w:cs="Times New Roman"/>
                <w:sz w:val="24"/>
                <w:lang w:val="id-ID"/>
              </w:rPr>
            </w:pPr>
            <w:r w:rsidRPr="001F128B">
              <w:rPr>
                <w:rFonts w:ascii="Times New Roman" w:hAnsi="Times New Roman" w:cs="Times New Roman"/>
                <w:sz w:val="24"/>
                <w:lang w:val="id-ID"/>
              </w:rPr>
              <w:t>Tika Astia 2015 melakukan penelitian dengan judul Pengaruh Kualitas Pelayanan Terhadap Kepuasan Masyarakat Pada Kantor Camat Tanjungpinang Timur.</w:t>
            </w:r>
          </w:p>
        </w:tc>
        <w:tc>
          <w:tcPr>
            <w:tcW w:w="3418" w:type="dxa"/>
          </w:tcPr>
          <w:p w14:paraId="6B93A506" w14:textId="77777777" w:rsidR="001F128B" w:rsidRPr="001F128B" w:rsidRDefault="001F128B" w:rsidP="001F128B">
            <w:pPr>
              <w:spacing w:line="480" w:lineRule="auto"/>
              <w:jc w:val="both"/>
              <w:rPr>
                <w:rFonts w:ascii="Times New Roman" w:hAnsi="Times New Roman" w:cs="Times New Roman"/>
                <w:sz w:val="24"/>
                <w:lang w:val="id-ID"/>
              </w:rPr>
            </w:pPr>
            <w:r w:rsidRPr="001F128B">
              <w:rPr>
                <w:rFonts w:ascii="Times New Roman" w:hAnsi="Times New Roman" w:cs="Times New Roman"/>
                <w:sz w:val="24"/>
                <w:lang w:val="id-ID"/>
              </w:rPr>
              <w:t xml:space="preserve">dan hasil penelitian menunjukan bahwa Kualitas Pelayanan secara simultan berpengaruh terhadap Kepuasan Masyarakat di Lingkungan Dinas Sosial dan Penanggulangan Kemiskinan Kota Bandung. </w:t>
            </w:r>
          </w:p>
        </w:tc>
        <w:tc>
          <w:tcPr>
            <w:tcW w:w="3002" w:type="dxa"/>
          </w:tcPr>
          <w:p w14:paraId="1A2EC0C2" w14:textId="77777777" w:rsidR="001F128B" w:rsidRPr="001F128B" w:rsidRDefault="001F128B" w:rsidP="001F128B">
            <w:pPr>
              <w:spacing w:line="480" w:lineRule="auto"/>
              <w:jc w:val="both"/>
              <w:rPr>
                <w:rFonts w:ascii="Times New Roman" w:hAnsi="Times New Roman" w:cs="Times New Roman"/>
                <w:sz w:val="24"/>
                <w:lang w:val="id-ID"/>
              </w:rPr>
            </w:pPr>
            <w:r w:rsidRPr="001F128B">
              <w:rPr>
                <w:rFonts w:ascii="Times New Roman" w:hAnsi="Times New Roman" w:cs="Times New Roman"/>
                <w:sz w:val="24"/>
                <w:lang w:val="id-ID"/>
              </w:rPr>
              <w:t xml:space="preserve">penelitian yang dilakukan oleh Tika Astian 2015. Membahas mengenai judul yang hampir sama tetapi objek penelitiannya berbeda. </w:t>
            </w:r>
          </w:p>
        </w:tc>
      </w:tr>
    </w:tbl>
    <w:p w14:paraId="4B062A4B" w14:textId="2BF1E3A9" w:rsidR="001F128B" w:rsidRDefault="001F128B" w:rsidP="001F128B"/>
    <w:p w14:paraId="31BE92EB" w14:textId="77777777" w:rsidR="001F128B" w:rsidRPr="001F128B" w:rsidRDefault="001F128B" w:rsidP="001F128B">
      <w:pPr>
        <w:keepNext/>
        <w:keepLines/>
        <w:spacing w:after="0" w:line="480" w:lineRule="auto"/>
        <w:jc w:val="both"/>
        <w:outlineLvl w:val="1"/>
        <w:rPr>
          <w:rFonts w:ascii="Times New Roman" w:eastAsiaTheme="majorEastAsia" w:hAnsi="Times New Roman" w:cstheme="majorBidi"/>
          <w:b/>
          <w:sz w:val="24"/>
          <w:szCs w:val="26"/>
          <w:lang w:val="en-US"/>
        </w:rPr>
      </w:pPr>
      <w:bookmarkStart w:id="4" w:name="_Toc107478966"/>
      <w:r w:rsidRPr="001F128B">
        <w:rPr>
          <w:rFonts w:ascii="Times New Roman" w:eastAsiaTheme="majorEastAsia" w:hAnsi="Times New Roman" w:cstheme="majorBidi"/>
          <w:b/>
          <w:sz w:val="24"/>
          <w:szCs w:val="26"/>
          <w:lang w:val="en-US"/>
        </w:rPr>
        <w:t xml:space="preserve">2.1.2 Kajian </w:t>
      </w:r>
      <w:proofErr w:type="spellStart"/>
      <w:r w:rsidRPr="001F128B">
        <w:rPr>
          <w:rFonts w:ascii="Times New Roman" w:eastAsiaTheme="majorEastAsia" w:hAnsi="Times New Roman" w:cstheme="majorBidi"/>
          <w:b/>
          <w:sz w:val="24"/>
          <w:szCs w:val="26"/>
          <w:lang w:val="en-US"/>
        </w:rPr>
        <w:t>Terhadap</w:t>
      </w:r>
      <w:proofErr w:type="spellEnd"/>
      <w:r w:rsidRPr="001F128B">
        <w:rPr>
          <w:rFonts w:ascii="Times New Roman" w:eastAsiaTheme="majorEastAsia" w:hAnsi="Times New Roman" w:cstheme="majorBidi"/>
          <w:b/>
          <w:sz w:val="24"/>
          <w:szCs w:val="26"/>
          <w:lang w:val="en-US"/>
        </w:rPr>
        <w:t xml:space="preserve"> Grand </w:t>
      </w:r>
      <w:proofErr w:type="spellStart"/>
      <w:r w:rsidRPr="001F128B">
        <w:rPr>
          <w:rFonts w:ascii="Times New Roman" w:eastAsiaTheme="majorEastAsia" w:hAnsi="Times New Roman" w:cstheme="majorBidi"/>
          <w:b/>
          <w:sz w:val="24"/>
          <w:szCs w:val="26"/>
          <w:lang w:val="en-US"/>
        </w:rPr>
        <w:t>Theori</w:t>
      </w:r>
      <w:bookmarkEnd w:id="4"/>
      <w:proofErr w:type="spellEnd"/>
    </w:p>
    <w:p w14:paraId="771709C0" w14:textId="77777777" w:rsidR="001F128B" w:rsidRPr="001F128B" w:rsidRDefault="001F128B" w:rsidP="001F128B">
      <w:pPr>
        <w:keepNext/>
        <w:keepLines/>
        <w:spacing w:after="0" w:line="480" w:lineRule="auto"/>
        <w:ind w:left="284"/>
        <w:outlineLvl w:val="2"/>
        <w:rPr>
          <w:rFonts w:ascii="Times New Roman" w:eastAsiaTheme="majorEastAsia" w:hAnsi="Times New Roman" w:cstheme="majorBidi"/>
          <w:b/>
          <w:sz w:val="24"/>
          <w:szCs w:val="24"/>
          <w:lang w:val="en-US"/>
        </w:rPr>
      </w:pPr>
      <w:bookmarkStart w:id="5" w:name="_Toc107478967"/>
      <w:r w:rsidRPr="001F128B">
        <w:rPr>
          <w:rFonts w:ascii="Times New Roman" w:eastAsiaTheme="majorEastAsia" w:hAnsi="Times New Roman" w:cstheme="majorBidi"/>
          <w:b/>
          <w:sz w:val="24"/>
          <w:szCs w:val="24"/>
          <w:lang w:val="en-US"/>
        </w:rPr>
        <w:t xml:space="preserve">1) </w:t>
      </w:r>
      <w:proofErr w:type="spellStart"/>
      <w:r w:rsidRPr="001F128B">
        <w:rPr>
          <w:rFonts w:ascii="Times New Roman" w:eastAsiaTheme="majorEastAsia" w:hAnsi="Times New Roman" w:cstheme="majorBidi"/>
          <w:b/>
          <w:sz w:val="24"/>
          <w:szCs w:val="24"/>
          <w:lang w:val="en-US"/>
        </w:rPr>
        <w:t>Pengertian</w:t>
      </w:r>
      <w:proofErr w:type="spellEnd"/>
      <w:r w:rsidRPr="001F128B">
        <w:rPr>
          <w:rFonts w:ascii="Times New Roman" w:eastAsiaTheme="majorEastAsia" w:hAnsi="Times New Roman" w:cstheme="majorBidi"/>
          <w:b/>
          <w:sz w:val="24"/>
          <w:szCs w:val="24"/>
          <w:lang w:val="en-US"/>
        </w:rPr>
        <w:t xml:space="preserve"> </w:t>
      </w:r>
      <w:proofErr w:type="spellStart"/>
      <w:r w:rsidRPr="001F128B">
        <w:rPr>
          <w:rFonts w:ascii="Times New Roman" w:eastAsiaTheme="majorEastAsia" w:hAnsi="Times New Roman" w:cstheme="majorBidi"/>
          <w:b/>
          <w:sz w:val="24"/>
          <w:szCs w:val="24"/>
          <w:lang w:val="en-US"/>
        </w:rPr>
        <w:t>Administrasi</w:t>
      </w:r>
      <w:bookmarkEnd w:id="5"/>
      <w:proofErr w:type="spellEnd"/>
    </w:p>
    <w:p w14:paraId="49DDF66C" w14:textId="77777777" w:rsidR="001F128B" w:rsidRPr="001F128B" w:rsidRDefault="001F128B" w:rsidP="001F128B">
      <w:pPr>
        <w:spacing w:after="0" w:line="480" w:lineRule="auto"/>
        <w:ind w:left="284" w:firstLine="567"/>
        <w:jc w:val="both"/>
        <w:rPr>
          <w:rFonts w:ascii="Times New Roman" w:hAnsi="Times New Roman" w:cs="Times New Roman"/>
          <w:bCs/>
          <w:sz w:val="24"/>
          <w:szCs w:val="24"/>
          <w:lang w:val="en-US"/>
        </w:rPr>
      </w:pPr>
      <w:proofErr w:type="spellStart"/>
      <w:r w:rsidRPr="001F128B">
        <w:rPr>
          <w:rFonts w:ascii="Times New Roman" w:hAnsi="Times New Roman" w:cs="Times New Roman"/>
          <w:bCs/>
          <w:sz w:val="24"/>
          <w:szCs w:val="24"/>
          <w:lang w:val="en-US"/>
        </w:rPr>
        <w:t>Administrasi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secara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etimologis</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berasal</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dari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bahasa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latin</w:t>
      </w:r>
      <w:proofErr w:type="spellEnd"/>
      <w:r w:rsidRPr="001F128B">
        <w:rPr>
          <w:rFonts w:ascii="Times New Roman" w:hAnsi="Times New Roman" w:cs="Times New Roman"/>
          <w:bCs/>
          <w:sz w:val="24"/>
          <w:szCs w:val="24"/>
          <w:lang w:val="en-US"/>
        </w:rPr>
        <w:t xml:space="preserve"> </w:t>
      </w:r>
      <w:r w:rsidRPr="001F128B">
        <w:rPr>
          <w:rFonts w:ascii="Times New Roman" w:hAnsi="Times New Roman" w:cs="Times New Roman"/>
          <w:bCs/>
          <w:i/>
          <w:iCs/>
          <w:sz w:val="24"/>
          <w:szCs w:val="24"/>
          <w:lang w:val="en-US"/>
        </w:rPr>
        <w:t>administration</w:t>
      </w:r>
      <w:r w:rsidRPr="001F128B">
        <w:rPr>
          <w:rFonts w:ascii="Times New Roman" w:hAnsi="Times New Roman" w:cs="Times New Roman"/>
          <w:bCs/>
          <w:sz w:val="24"/>
          <w:szCs w:val="24"/>
          <w:lang w:val="en-US"/>
        </w:rPr>
        <w:t xml:space="preserve"> yang </w:t>
      </w:r>
      <w:proofErr w:type="spellStart"/>
      <w:r w:rsidRPr="001F128B">
        <w:rPr>
          <w:rFonts w:ascii="Times New Roman" w:hAnsi="Times New Roman" w:cs="Times New Roman"/>
          <w:bCs/>
          <w:sz w:val="24"/>
          <w:szCs w:val="24"/>
          <w:lang w:val="en-US"/>
        </w:rPr>
        <w:t>berarti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pemberi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bantuan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pemeliharaan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pelaksanaan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pimpinan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pemerintahan</w:t>
      </w:r>
      <w:proofErr w:type="spellEnd"/>
      <w:r w:rsidRPr="001F128B">
        <w:rPr>
          <w:rFonts w:ascii="Times New Roman" w:hAnsi="Times New Roman" w:cs="Times New Roman"/>
          <w:bCs/>
          <w:sz w:val="24"/>
          <w:szCs w:val="24"/>
          <w:lang w:val="en-US"/>
        </w:rPr>
        <w:t xml:space="preserve">, dan </w:t>
      </w:r>
      <w:proofErr w:type="spellStart"/>
      <w:r w:rsidRPr="001F128B">
        <w:rPr>
          <w:rFonts w:ascii="Times New Roman" w:hAnsi="Times New Roman" w:cs="Times New Roman"/>
          <w:bCs/>
          <w:sz w:val="24"/>
          <w:szCs w:val="24"/>
          <w:lang w:val="en-US"/>
        </w:rPr>
        <w:t>pengelolaan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Istilah</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ini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berkembang</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menjadi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i/>
          <w:iCs/>
          <w:sz w:val="24"/>
          <w:szCs w:val="24"/>
          <w:lang w:val="en-US"/>
        </w:rPr>
        <w:t>administrazione</w:t>
      </w:r>
      <w:proofErr w:type="spellEnd"/>
      <w:r w:rsidRPr="001F128B">
        <w:rPr>
          <w:rFonts w:ascii="Times New Roman" w:hAnsi="Times New Roman" w:cs="Times New Roman"/>
          <w:bCs/>
          <w:sz w:val="24"/>
          <w:szCs w:val="24"/>
          <w:lang w:val="en-US"/>
        </w:rPr>
        <w:t xml:space="preserve"> di Italia, </w:t>
      </w:r>
      <w:r w:rsidRPr="001F128B">
        <w:rPr>
          <w:rFonts w:ascii="Times New Roman" w:hAnsi="Times New Roman" w:cs="Times New Roman"/>
          <w:bCs/>
          <w:i/>
          <w:iCs/>
          <w:sz w:val="24"/>
          <w:szCs w:val="24"/>
          <w:lang w:val="en-US"/>
        </w:rPr>
        <w:t>administration</w:t>
      </w:r>
      <w:r w:rsidRPr="001F128B">
        <w:rPr>
          <w:rFonts w:ascii="Times New Roman" w:hAnsi="Times New Roman" w:cs="Times New Roman"/>
          <w:bCs/>
          <w:sz w:val="24"/>
          <w:szCs w:val="24"/>
          <w:lang w:val="en-US"/>
        </w:rPr>
        <w:t xml:space="preserve"> di </w:t>
      </w:r>
      <w:proofErr w:type="spellStart"/>
      <w:r w:rsidRPr="001F128B">
        <w:rPr>
          <w:rFonts w:ascii="Times New Roman" w:hAnsi="Times New Roman" w:cs="Times New Roman"/>
          <w:bCs/>
          <w:sz w:val="24"/>
          <w:szCs w:val="24"/>
          <w:lang w:val="en-US"/>
        </w:rPr>
        <w:t>Prancis</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Inggris</w:t>
      </w:r>
      <w:proofErr w:type="spellEnd"/>
      <w:r w:rsidRPr="001F128B">
        <w:rPr>
          <w:rFonts w:ascii="Times New Roman" w:hAnsi="Times New Roman" w:cs="Times New Roman"/>
          <w:bCs/>
          <w:sz w:val="24"/>
          <w:szCs w:val="24"/>
          <w:lang w:val="en-US"/>
        </w:rPr>
        <w:t xml:space="preserve"> dan </w:t>
      </w:r>
      <w:proofErr w:type="spellStart"/>
      <w:r w:rsidRPr="001F128B">
        <w:rPr>
          <w:rFonts w:ascii="Times New Roman" w:hAnsi="Times New Roman" w:cs="Times New Roman"/>
          <w:bCs/>
          <w:sz w:val="24"/>
          <w:szCs w:val="24"/>
          <w:lang w:val="en-US"/>
        </w:rPr>
        <w:t>Jerman</w:t>
      </w:r>
      <w:proofErr w:type="spellEnd"/>
      <w:r w:rsidRPr="001F128B">
        <w:rPr>
          <w:rFonts w:ascii="Times New Roman" w:hAnsi="Times New Roman" w:cs="Times New Roman"/>
          <w:bCs/>
          <w:sz w:val="24"/>
          <w:szCs w:val="24"/>
          <w:lang w:val="en-US"/>
        </w:rPr>
        <w:t>.</w:t>
      </w:r>
    </w:p>
    <w:p w14:paraId="634367D2" w14:textId="77777777" w:rsidR="001F128B" w:rsidRPr="001F128B" w:rsidRDefault="001F128B" w:rsidP="001F128B">
      <w:pPr>
        <w:spacing w:after="0" w:line="480" w:lineRule="auto"/>
        <w:ind w:left="284" w:firstLine="567"/>
        <w:jc w:val="both"/>
        <w:rPr>
          <w:rFonts w:ascii="Times New Roman" w:hAnsi="Times New Roman" w:cs="Times New Roman"/>
          <w:bCs/>
          <w:sz w:val="24"/>
          <w:szCs w:val="24"/>
          <w:lang w:val="en-US"/>
        </w:rPr>
      </w:pPr>
      <w:proofErr w:type="spellStart"/>
      <w:r w:rsidRPr="001F128B">
        <w:rPr>
          <w:rFonts w:ascii="Times New Roman" w:hAnsi="Times New Roman" w:cs="Times New Roman"/>
          <w:bCs/>
          <w:sz w:val="24"/>
          <w:szCs w:val="24"/>
          <w:lang w:val="en-US"/>
        </w:rPr>
        <w:lastRenderedPageBreak/>
        <w:t>Tugas</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dari</w:t>
      </w:r>
      <w:proofErr w:type="spellEnd"/>
      <w:r w:rsidRPr="001F128B">
        <w:rPr>
          <w:rFonts w:ascii="Times New Roman" w:hAnsi="Times New Roman" w:cs="Times New Roman"/>
          <w:bCs/>
          <w:sz w:val="24"/>
          <w:szCs w:val="24"/>
          <w:lang w:val="en-US"/>
        </w:rPr>
        <w:t xml:space="preserve"> </w:t>
      </w:r>
      <w:r w:rsidRPr="001F128B">
        <w:rPr>
          <w:rFonts w:ascii="Times New Roman" w:hAnsi="Times New Roman" w:cs="Times New Roman"/>
          <w:bCs/>
          <w:i/>
          <w:iCs/>
          <w:sz w:val="24"/>
          <w:szCs w:val="24"/>
          <w:lang w:val="en-US"/>
        </w:rPr>
        <w:t>administrator</w:t>
      </w:r>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adalah</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melayani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atau</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mentaati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melaksanakan</w:t>
      </w:r>
      <w:proofErr w:type="spellEnd"/>
      <w:r w:rsidRPr="001F128B">
        <w:rPr>
          <w:rFonts w:ascii="Times New Roman" w:hAnsi="Times New Roman" w:cs="Times New Roman"/>
          <w:bCs/>
          <w:sz w:val="24"/>
          <w:szCs w:val="24"/>
          <w:lang w:val="en-US"/>
        </w:rPr>
        <w:t xml:space="preserve"> </w:t>
      </w:r>
      <w:r w:rsidRPr="001F128B">
        <w:rPr>
          <w:rFonts w:ascii="Times New Roman" w:hAnsi="Times New Roman" w:cs="Times New Roman"/>
          <w:bCs/>
          <w:i/>
          <w:iCs/>
          <w:sz w:val="24"/>
          <w:szCs w:val="24"/>
          <w:lang w:val="en-US"/>
        </w:rPr>
        <w:t>administrate</w:t>
      </w:r>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atau</w:t>
      </w:r>
      <w:proofErr w:type="spellEnd"/>
      <w:r w:rsidRPr="001F128B">
        <w:rPr>
          <w:rFonts w:ascii="Times New Roman" w:hAnsi="Times New Roman" w:cs="Times New Roman"/>
          <w:bCs/>
          <w:sz w:val="24"/>
          <w:szCs w:val="24"/>
          <w:lang w:val="en-US"/>
        </w:rPr>
        <w:t xml:space="preserve"> tata </w:t>
      </w:r>
      <w:proofErr w:type="spellStart"/>
      <w:r w:rsidRPr="001F128B">
        <w:rPr>
          <w:rFonts w:ascii="Times New Roman" w:hAnsi="Times New Roman" w:cs="Times New Roman"/>
          <w:bCs/>
          <w:sz w:val="24"/>
          <w:szCs w:val="24"/>
          <w:lang w:val="en-US"/>
        </w:rPr>
        <w:t>usaha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registrasi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dokumentasi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inventarisasi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atau</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pencatatan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harta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kekayaan</w:t>
      </w:r>
      <w:proofErr w:type="spellEnd"/>
      <w:r w:rsidRPr="001F128B">
        <w:rPr>
          <w:rFonts w:ascii="Times New Roman" w:hAnsi="Times New Roman" w:cs="Times New Roman"/>
          <w:bCs/>
          <w:sz w:val="24"/>
          <w:szCs w:val="24"/>
          <w:lang w:val="en-US"/>
        </w:rPr>
        <w:t xml:space="preserve"> dan </w:t>
      </w:r>
      <w:proofErr w:type="spellStart"/>
      <w:r w:rsidRPr="001F128B">
        <w:rPr>
          <w:rFonts w:ascii="Times New Roman" w:hAnsi="Times New Roman" w:cs="Times New Roman"/>
          <w:bCs/>
          <w:sz w:val="24"/>
          <w:szCs w:val="24"/>
          <w:lang w:val="en-US"/>
        </w:rPr>
        <w:t>kegiatan-kegiatan</w:t>
      </w:r>
      <w:proofErr w:type="spellEnd"/>
      <w:r w:rsidRPr="001F128B">
        <w:rPr>
          <w:rFonts w:ascii="Times New Roman" w:hAnsi="Times New Roman" w:cs="Times New Roman"/>
          <w:bCs/>
          <w:sz w:val="24"/>
          <w:szCs w:val="24"/>
          <w:lang w:val="en-US"/>
        </w:rPr>
        <w:t xml:space="preserve"> yang </w:t>
      </w:r>
      <w:proofErr w:type="spellStart"/>
      <w:r w:rsidRPr="001F128B">
        <w:rPr>
          <w:rFonts w:ascii="Times New Roman" w:hAnsi="Times New Roman" w:cs="Times New Roman"/>
          <w:bCs/>
          <w:sz w:val="24"/>
          <w:szCs w:val="24"/>
          <w:lang w:val="en-US"/>
        </w:rPr>
        <w:t>dilakukan</w:t>
      </w:r>
      <w:proofErr w:type="spellEnd"/>
      <w:r w:rsidRPr="001F128B">
        <w:rPr>
          <w:rFonts w:ascii="Times New Roman" w:hAnsi="Times New Roman" w:cs="Times New Roman"/>
          <w:bCs/>
          <w:sz w:val="24"/>
          <w:szCs w:val="24"/>
          <w:lang w:val="en-US"/>
        </w:rPr>
        <w:t xml:space="preserve">) dan </w:t>
      </w:r>
      <w:proofErr w:type="spellStart"/>
      <w:r w:rsidRPr="001F128B">
        <w:rPr>
          <w:rFonts w:ascii="Times New Roman" w:hAnsi="Times New Roman" w:cs="Times New Roman"/>
          <w:bCs/>
          <w:i/>
          <w:iCs/>
          <w:sz w:val="24"/>
          <w:szCs w:val="24"/>
          <w:lang w:val="en-US"/>
        </w:rPr>
        <w:t>administro</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merupakan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kegiatan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manajemen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yaitu</w:t>
      </w:r>
      <w:proofErr w:type="spellEnd"/>
      <w:r w:rsidRPr="001F128B">
        <w:rPr>
          <w:rFonts w:ascii="Times New Roman" w:hAnsi="Times New Roman" w:cs="Times New Roman"/>
          <w:bCs/>
          <w:sz w:val="24"/>
          <w:szCs w:val="24"/>
          <w:lang w:val="en-US"/>
        </w:rPr>
        <w:t xml:space="preserve"> proses </w:t>
      </w:r>
      <w:proofErr w:type="spellStart"/>
      <w:r w:rsidRPr="001F128B">
        <w:rPr>
          <w:rFonts w:ascii="Times New Roman" w:hAnsi="Times New Roman" w:cs="Times New Roman"/>
          <w:bCs/>
          <w:sz w:val="24"/>
          <w:szCs w:val="24"/>
          <w:lang w:val="en-US"/>
        </w:rPr>
        <w:t>proses</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pengendalian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penggerakan</w:t>
      </w:r>
      <w:proofErr w:type="spellEnd"/>
      <w:r w:rsidRPr="001F128B">
        <w:rPr>
          <w:rFonts w:ascii="Times New Roman" w:hAnsi="Times New Roman" w:cs="Times New Roman"/>
          <w:bCs/>
          <w:sz w:val="24"/>
          <w:szCs w:val="24"/>
          <w:lang w:val="en-US"/>
        </w:rPr>
        <w:t xml:space="preserve"> dan </w:t>
      </w:r>
      <w:proofErr w:type="spellStart"/>
      <w:r w:rsidRPr="001F128B">
        <w:rPr>
          <w:rFonts w:ascii="Times New Roman" w:hAnsi="Times New Roman" w:cs="Times New Roman"/>
          <w:bCs/>
          <w:sz w:val="24"/>
          <w:szCs w:val="24"/>
          <w:lang w:val="en-US"/>
        </w:rPr>
        <w:t>pemanfaatan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atau</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pendayagunaan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faktor-faktor</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sumber</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daya</w:t>
      </w:r>
      <w:proofErr w:type="spellEnd"/>
      <w:r w:rsidRPr="001F128B">
        <w:rPr>
          <w:rFonts w:ascii="Times New Roman" w:hAnsi="Times New Roman" w:cs="Times New Roman"/>
          <w:bCs/>
          <w:sz w:val="24"/>
          <w:szCs w:val="24"/>
          <w:lang w:val="en-US"/>
        </w:rPr>
        <w:t xml:space="preserve"> yang </w:t>
      </w:r>
      <w:proofErr w:type="spellStart"/>
      <w:r w:rsidRPr="001F128B">
        <w:rPr>
          <w:rFonts w:ascii="Times New Roman" w:hAnsi="Times New Roman" w:cs="Times New Roman"/>
          <w:bCs/>
          <w:sz w:val="24"/>
          <w:szCs w:val="24"/>
          <w:lang w:val="en-US"/>
        </w:rPr>
        <w:t>sudah</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direncanakan</w:t>
      </w:r>
      <w:proofErr w:type="spellEnd"/>
      <w:r w:rsidRPr="001F128B">
        <w:rPr>
          <w:rFonts w:ascii="Times New Roman" w:hAnsi="Times New Roman" w:cs="Times New Roman"/>
          <w:bCs/>
          <w:sz w:val="24"/>
          <w:szCs w:val="24"/>
          <w:lang w:val="en-US"/>
        </w:rPr>
        <w:t>.</w:t>
      </w:r>
    </w:p>
    <w:p w14:paraId="2BF2D448" w14:textId="77777777" w:rsidR="001F128B" w:rsidRPr="001F128B" w:rsidRDefault="001F128B" w:rsidP="001F128B">
      <w:pPr>
        <w:spacing w:after="0" w:line="480" w:lineRule="auto"/>
        <w:ind w:left="284" w:firstLine="567"/>
        <w:jc w:val="both"/>
        <w:rPr>
          <w:rFonts w:ascii="Times New Roman" w:hAnsi="Times New Roman"/>
          <w:sz w:val="24"/>
          <w:lang w:val="en-US"/>
        </w:rPr>
      </w:pPr>
      <w:proofErr w:type="spellStart"/>
      <w:r w:rsidRPr="001F128B">
        <w:rPr>
          <w:rFonts w:ascii="Times New Roman" w:hAnsi="Times New Roman"/>
          <w:sz w:val="24"/>
          <w:lang w:val="en-US"/>
        </w:rPr>
        <w:t>Menurut</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Siagian</w:t>
      </w:r>
      <w:proofErr w:type="spellEnd"/>
      <w:r w:rsidRPr="001F128B">
        <w:rPr>
          <w:rFonts w:ascii="Times New Roman" w:hAnsi="Times New Roman"/>
          <w:sz w:val="24"/>
          <w:lang w:val="en-US"/>
        </w:rPr>
        <w:t xml:space="preserve"> (2008:2) </w:t>
      </w:r>
      <w:proofErr w:type="spellStart"/>
      <w:r w:rsidRPr="001F128B">
        <w:rPr>
          <w:rFonts w:ascii="Times New Roman" w:hAnsi="Times New Roman"/>
          <w:sz w:val="24"/>
          <w:lang w:val="en-US"/>
        </w:rPr>
        <w:t>dalam</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bukunya</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Filsafat</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Administrasi</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menjelaskan</w:t>
      </w:r>
      <w:proofErr w:type="spellEnd"/>
      <w:r w:rsidRPr="001F128B">
        <w:rPr>
          <w:rFonts w:ascii="Times New Roman" w:hAnsi="Times New Roman"/>
          <w:sz w:val="24"/>
          <w:lang w:val="en-US"/>
        </w:rPr>
        <w:t xml:space="preserve"> </w:t>
      </w:r>
      <w:proofErr w:type="spellStart"/>
      <w:proofErr w:type="gramStart"/>
      <w:r w:rsidRPr="001F128B">
        <w:rPr>
          <w:rFonts w:ascii="Times New Roman" w:hAnsi="Times New Roman"/>
          <w:sz w:val="24"/>
          <w:lang w:val="en-US"/>
        </w:rPr>
        <w:t>bahwa</w:t>
      </w:r>
      <w:proofErr w:type="spellEnd"/>
      <w:r w:rsidRPr="001F128B">
        <w:rPr>
          <w:rFonts w:ascii="Times New Roman" w:hAnsi="Times New Roman"/>
          <w:sz w:val="24"/>
          <w:lang w:val="en-US"/>
        </w:rPr>
        <w:t xml:space="preserve"> :</w:t>
      </w:r>
      <w:proofErr w:type="gramEnd"/>
    </w:p>
    <w:p w14:paraId="1DC6A4B3" w14:textId="77777777" w:rsidR="001F128B" w:rsidRPr="001F128B" w:rsidRDefault="001F128B" w:rsidP="001F128B">
      <w:pPr>
        <w:spacing w:after="0" w:line="240" w:lineRule="auto"/>
        <w:ind w:left="1134"/>
        <w:jc w:val="both"/>
        <w:rPr>
          <w:rFonts w:ascii="Times New Roman" w:hAnsi="Times New Roman"/>
          <w:iCs/>
          <w:color w:val="000000" w:themeColor="text1"/>
          <w:sz w:val="24"/>
          <w:lang w:val="en-US"/>
        </w:rPr>
      </w:pPr>
      <w:r w:rsidRPr="001F128B">
        <w:rPr>
          <w:rFonts w:ascii="Times New Roman" w:hAnsi="Times New Roman"/>
          <w:iCs/>
          <w:color w:val="000000" w:themeColor="text1"/>
          <w:sz w:val="24"/>
          <w:lang w:val="en-US"/>
        </w:rPr>
        <w:t>“</w:t>
      </w:r>
      <w:proofErr w:type="spellStart"/>
      <w:r w:rsidRPr="001F128B">
        <w:rPr>
          <w:rFonts w:ascii="Times New Roman" w:hAnsi="Times New Roman"/>
          <w:iCs/>
          <w:color w:val="000000" w:themeColor="text1"/>
          <w:sz w:val="24"/>
          <w:lang w:val="en-US"/>
        </w:rPr>
        <w:t>Administrasi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sebagai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keseluruhan</w:t>
      </w:r>
      <w:proofErr w:type="spellEnd"/>
      <w:r w:rsidRPr="001F128B">
        <w:rPr>
          <w:rFonts w:ascii="Times New Roman" w:hAnsi="Times New Roman"/>
          <w:iCs/>
          <w:color w:val="000000" w:themeColor="text1"/>
          <w:sz w:val="24"/>
          <w:lang w:val="en-US"/>
        </w:rPr>
        <w:t xml:space="preserve"> proses </w:t>
      </w:r>
      <w:proofErr w:type="spellStart"/>
      <w:r w:rsidRPr="001F128B">
        <w:rPr>
          <w:rFonts w:ascii="Times New Roman" w:hAnsi="Times New Roman"/>
          <w:iCs/>
          <w:color w:val="000000" w:themeColor="text1"/>
          <w:sz w:val="24"/>
          <w:lang w:val="en-US"/>
        </w:rPr>
        <w:t>kerjasama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dua</w:t>
      </w:r>
      <w:proofErr w:type="spellEnd"/>
      <w:r w:rsidRPr="001F128B">
        <w:rPr>
          <w:rFonts w:ascii="Times New Roman" w:hAnsi="Times New Roman"/>
          <w:iCs/>
          <w:color w:val="000000" w:themeColor="text1"/>
          <w:sz w:val="24"/>
          <w:lang w:val="en-US"/>
        </w:rPr>
        <w:t xml:space="preserve"> orang </w:t>
      </w:r>
      <w:proofErr w:type="spellStart"/>
      <w:r w:rsidRPr="001F128B">
        <w:rPr>
          <w:rFonts w:ascii="Times New Roman" w:hAnsi="Times New Roman"/>
          <w:iCs/>
          <w:color w:val="000000" w:themeColor="text1"/>
          <w:sz w:val="24"/>
          <w:lang w:val="en-US"/>
        </w:rPr>
        <w:t>manusia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atau</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lebih</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didasarkan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atas</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rasionalitas</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tertentu</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untuk</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mencapai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tujuan</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telah</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ditetapkan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sebelumnya</w:t>
      </w:r>
      <w:proofErr w:type="spellEnd"/>
      <w:r w:rsidRPr="001F128B">
        <w:rPr>
          <w:rFonts w:ascii="Times New Roman" w:hAnsi="Times New Roman"/>
          <w:iCs/>
          <w:color w:val="000000" w:themeColor="text1"/>
          <w:sz w:val="24"/>
          <w:lang w:val="en-US"/>
        </w:rPr>
        <w:t>.”</w:t>
      </w:r>
    </w:p>
    <w:p w14:paraId="68A938FF" w14:textId="77777777" w:rsidR="001F128B" w:rsidRPr="001F128B" w:rsidRDefault="001F128B" w:rsidP="001F128B">
      <w:pPr>
        <w:spacing w:after="0" w:line="240" w:lineRule="auto"/>
        <w:ind w:left="425" w:firstLine="567"/>
        <w:jc w:val="both"/>
        <w:rPr>
          <w:rFonts w:ascii="Times New Roman" w:hAnsi="Times New Roman"/>
          <w:sz w:val="24"/>
          <w:lang w:val="en-US"/>
        </w:rPr>
      </w:pPr>
    </w:p>
    <w:p w14:paraId="3EFC83E6" w14:textId="77777777" w:rsidR="001F128B" w:rsidRPr="001F128B" w:rsidRDefault="001F128B" w:rsidP="001F128B">
      <w:pPr>
        <w:spacing w:after="0" w:line="480" w:lineRule="auto"/>
        <w:ind w:left="284" w:firstLine="567"/>
        <w:jc w:val="both"/>
        <w:rPr>
          <w:rFonts w:ascii="Times New Roman" w:hAnsi="Times New Roman"/>
          <w:sz w:val="24"/>
          <w:lang w:val="en-US"/>
        </w:rPr>
      </w:pPr>
      <w:proofErr w:type="spellStart"/>
      <w:r w:rsidRPr="001F128B">
        <w:rPr>
          <w:rFonts w:ascii="Times New Roman" w:hAnsi="Times New Roman"/>
          <w:sz w:val="24"/>
          <w:lang w:val="en-US"/>
        </w:rPr>
        <w:t>Menurut</w:t>
      </w:r>
      <w:proofErr w:type="spellEnd"/>
      <w:r w:rsidRPr="001F128B">
        <w:rPr>
          <w:rFonts w:ascii="Times New Roman" w:hAnsi="Times New Roman"/>
          <w:sz w:val="24"/>
          <w:lang w:val="en-US"/>
        </w:rPr>
        <w:t xml:space="preserve"> Muhammad (2019:1) </w:t>
      </w:r>
      <w:proofErr w:type="spellStart"/>
      <w:r w:rsidRPr="001F128B">
        <w:rPr>
          <w:rFonts w:ascii="Times New Roman" w:hAnsi="Times New Roman"/>
          <w:sz w:val="24"/>
          <w:lang w:val="en-US"/>
        </w:rPr>
        <w:t>dalam</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bukunya</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Pengantar</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Ilmu</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Administrasi</w:t>
      </w:r>
      <w:proofErr w:type="spellEnd"/>
      <w:r w:rsidRPr="001F128B">
        <w:rPr>
          <w:rFonts w:ascii="Times New Roman" w:hAnsi="Times New Roman"/>
          <w:sz w:val="24"/>
          <w:lang w:val="en-US"/>
        </w:rPr>
        <w:t xml:space="preserve"> Negara </w:t>
      </w:r>
      <w:proofErr w:type="spellStart"/>
      <w:r w:rsidRPr="001F128B">
        <w:rPr>
          <w:rFonts w:ascii="Times New Roman" w:hAnsi="Times New Roman"/>
          <w:sz w:val="24"/>
          <w:lang w:val="en-US"/>
        </w:rPr>
        <w:t>administrasi</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dapat</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diartikan</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bahwa</w:t>
      </w:r>
      <w:proofErr w:type="spellEnd"/>
      <w:r w:rsidRPr="001F128B">
        <w:rPr>
          <w:rFonts w:ascii="Times New Roman" w:hAnsi="Times New Roman"/>
          <w:sz w:val="24"/>
          <w:lang w:val="en-US"/>
        </w:rPr>
        <w:t>:</w:t>
      </w:r>
    </w:p>
    <w:p w14:paraId="785CF2A8" w14:textId="77777777" w:rsidR="001F128B" w:rsidRPr="001F128B" w:rsidRDefault="001F128B" w:rsidP="001F128B">
      <w:pPr>
        <w:spacing w:after="0" w:line="240" w:lineRule="auto"/>
        <w:ind w:left="1134"/>
        <w:jc w:val="both"/>
        <w:rPr>
          <w:rFonts w:ascii="Times New Roman" w:hAnsi="Times New Roman"/>
          <w:iCs/>
          <w:color w:val="000000" w:themeColor="text1"/>
          <w:sz w:val="24"/>
          <w:lang w:val="en-US"/>
        </w:rPr>
      </w:pPr>
      <w:r w:rsidRPr="001F128B">
        <w:rPr>
          <w:rFonts w:ascii="Times New Roman" w:hAnsi="Times New Roman"/>
          <w:iCs/>
          <w:color w:val="000000" w:themeColor="text1"/>
          <w:sz w:val="24"/>
          <w:lang w:val="en-US"/>
        </w:rPr>
        <w:t>“</w:t>
      </w:r>
      <w:proofErr w:type="spellStart"/>
      <w:r w:rsidRPr="001F128B">
        <w:rPr>
          <w:rFonts w:ascii="Times New Roman" w:hAnsi="Times New Roman"/>
          <w:iCs/>
          <w:color w:val="000000" w:themeColor="text1"/>
          <w:sz w:val="24"/>
          <w:lang w:val="en-US"/>
        </w:rPr>
        <w:t>Administrasi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sebagai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suatu</w:t>
      </w:r>
      <w:proofErr w:type="spellEnd"/>
      <w:r w:rsidRPr="001F128B">
        <w:rPr>
          <w:rFonts w:ascii="Times New Roman" w:hAnsi="Times New Roman"/>
          <w:iCs/>
          <w:color w:val="000000" w:themeColor="text1"/>
          <w:sz w:val="24"/>
          <w:lang w:val="en-US"/>
        </w:rPr>
        <w:t xml:space="preserve"> proses </w:t>
      </w:r>
      <w:proofErr w:type="spellStart"/>
      <w:r w:rsidRPr="001F128B">
        <w:rPr>
          <w:rFonts w:ascii="Times New Roman" w:hAnsi="Times New Roman"/>
          <w:iCs/>
          <w:color w:val="000000" w:themeColor="text1"/>
          <w:sz w:val="24"/>
          <w:lang w:val="en-US"/>
        </w:rPr>
        <w:t>pengorganisasian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sumber-sumber</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sehingga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tugas</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pekerjaan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dalam</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organisasi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tingkat</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apapun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dapat</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dilaksanakan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dengan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baik</w:t>
      </w:r>
      <w:proofErr w:type="spellEnd"/>
      <w:r w:rsidRPr="001F128B">
        <w:rPr>
          <w:rFonts w:ascii="Times New Roman" w:hAnsi="Times New Roman"/>
          <w:iCs/>
          <w:color w:val="000000" w:themeColor="text1"/>
          <w:sz w:val="24"/>
          <w:lang w:val="en-US"/>
        </w:rPr>
        <w:t>.”</w:t>
      </w:r>
    </w:p>
    <w:p w14:paraId="20D60AA6" w14:textId="77777777" w:rsidR="001F128B" w:rsidRPr="001F128B" w:rsidRDefault="001F128B" w:rsidP="001F128B">
      <w:pPr>
        <w:spacing w:after="0" w:line="240" w:lineRule="auto"/>
        <w:ind w:left="425" w:firstLine="567"/>
        <w:jc w:val="both"/>
        <w:rPr>
          <w:rFonts w:ascii="Times New Roman" w:hAnsi="Times New Roman"/>
          <w:sz w:val="24"/>
          <w:lang w:val="en-US"/>
        </w:rPr>
      </w:pPr>
    </w:p>
    <w:p w14:paraId="4E634045" w14:textId="77777777" w:rsidR="001F128B" w:rsidRPr="001F128B" w:rsidRDefault="001F128B" w:rsidP="001F128B">
      <w:pPr>
        <w:spacing w:after="0" w:line="480" w:lineRule="auto"/>
        <w:ind w:left="284" w:firstLine="567"/>
        <w:jc w:val="both"/>
        <w:rPr>
          <w:rFonts w:ascii="Times New Roman" w:hAnsi="Times New Roman"/>
          <w:sz w:val="24"/>
          <w:lang w:val="en-US"/>
        </w:rPr>
      </w:pPr>
      <w:proofErr w:type="spellStart"/>
      <w:r w:rsidRPr="001F128B">
        <w:rPr>
          <w:rFonts w:ascii="Times New Roman" w:hAnsi="Times New Roman"/>
          <w:sz w:val="24"/>
          <w:lang w:val="en-US"/>
        </w:rPr>
        <w:t>Menurut</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Siagian</w:t>
      </w:r>
      <w:proofErr w:type="spellEnd"/>
      <w:r w:rsidRPr="001F128B">
        <w:rPr>
          <w:rFonts w:ascii="Times New Roman" w:hAnsi="Times New Roman"/>
          <w:sz w:val="24"/>
          <w:lang w:val="en-US"/>
        </w:rPr>
        <w:t xml:space="preserve"> yang </w:t>
      </w:r>
      <w:proofErr w:type="spellStart"/>
      <w:r w:rsidRPr="001F128B">
        <w:rPr>
          <w:rFonts w:ascii="Times New Roman" w:hAnsi="Times New Roman"/>
          <w:sz w:val="24"/>
          <w:lang w:val="en-US"/>
        </w:rPr>
        <w:t>dikutip</w:t>
      </w:r>
      <w:proofErr w:type="spellEnd"/>
      <w:r w:rsidRPr="001F128B">
        <w:rPr>
          <w:rFonts w:ascii="Times New Roman" w:hAnsi="Times New Roman"/>
          <w:sz w:val="24"/>
          <w:lang w:val="en-US"/>
        </w:rPr>
        <w:t xml:space="preserve"> oleh </w:t>
      </w:r>
      <w:proofErr w:type="spellStart"/>
      <w:proofErr w:type="gramStart"/>
      <w:r w:rsidRPr="001F128B">
        <w:rPr>
          <w:rFonts w:ascii="Times New Roman" w:hAnsi="Times New Roman"/>
          <w:sz w:val="24"/>
          <w:lang w:val="en-US"/>
        </w:rPr>
        <w:t>Anggara</w:t>
      </w:r>
      <w:proofErr w:type="spellEnd"/>
      <w:r w:rsidRPr="001F128B">
        <w:rPr>
          <w:rFonts w:ascii="Times New Roman" w:hAnsi="Times New Roman"/>
          <w:sz w:val="24"/>
          <w:lang w:val="en-US"/>
        </w:rPr>
        <w:t>(</w:t>
      </w:r>
      <w:proofErr w:type="gramEnd"/>
      <w:r w:rsidRPr="001F128B">
        <w:rPr>
          <w:rFonts w:ascii="Times New Roman" w:hAnsi="Times New Roman"/>
          <w:sz w:val="24"/>
          <w:lang w:val="en-US"/>
        </w:rPr>
        <w:t xml:space="preserve">2012:21) </w:t>
      </w:r>
      <w:proofErr w:type="spellStart"/>
      <w:r w:rsidRPr="001F128B">
        <w:rPr>
          <w:rFonts w:ascii="Times New Roman" w:hAnsi="Times New Roman"/>
          <w:sz w:val="24"/>
          <w:lang w:val="en-US"/>
        </w:rPr>
        <w:t>dalam</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bukunya</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Ilmu</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Administrasi</w:t>
      </w:r>
      <w:proofErr w:type="spellEnd"/>
      <w:r w:rsidRPr="001F128B">
        <w:rPr>
          <w:rFonts w:ascii="Times New Roman" w:hAnsi="Times New Roman"/>
          <w:sz w:val="24"/>
          <w:lang w:val="en-US"/>
        </w:rPr>
        <w:t xml:space="preserve"> Negara Kajian, </w:t>
      </w:r>
      <w:proofErr w:type="spellStart"/>
      <w:r w:rsidRPr="001F128B">
        <w:rPr>
          <w:rFonts w:ascii="Times New Roman" w:hAnsi="Times New Roman"/>
          <w:sz w:val="24"/>
          <w:lang w:val="en-US"/>
        </w:rPr>
        <w:t>Konsep</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Teori</w:t>
      </w:r>
      <w:proofErr w:type="spellEnd"/>
      <w:r w:rsidRPr="001F128B">
        <w:rPr>
          <w:rFonts w:ascii="Times New Roman" w:hAnsi="Times New Roman"/>
          <w:sz w:val="24"/>
          <w:lang w:val="en-US"/>
        </w:rPr>
        <w:t xml:space="preserve">, dan Fakta , </w:t>
      </w:r>
      <w:proofErr w:type="spellStart"/>
      <w:r w:rsidRPr="001F128B">
        <w:rPr>
          <w:rFonts w:ascii="Times New Roman" w:hAnsi="Times New Roman"/>
          <w:sz w:val="24"/>
          <w:lang w:val="en-US"/>
        </w:rPr>
        <w:t>mengemukakan</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bahwa</w:t>
      </w:r>
      <w:proofErr w:type="spellEnd"/>
      <w:r w:rsidRPr="001F128B">
        <w:rPr>
          <w:rFonts w:ascii="Times New Roman" w:hAnsi="Times New Roman"/>
          <w:sz w:val="24"/>
          <w:lang w:val="en-US"/>
        </w:rPr>
        <w:t>:</w:t>
      </w:r>
    </w:p>
    <w:p w14:paraId="50A57939" w14:textId="77777777" w:rsidR="001F128B" w:rsidRPr="001F128B" w:rsidRDefault="001F128B" w:rsidP="001F128B">
      <w:pPr>
        <w:spacing w:after="0" w:line="240" w:lineRule="auto"/>
        <w:ind w:left="1134"/>
        <w:jc w:val="both"/>
        <w:rPr>
          <w:rFonts w:ascii="Times New Roman" w:hAnsi="Times New Roman"/>
          <w:iCs/>
          <w:color w:val="000000" w:themeColor="text1"/>
          <w:sz w:val="24"/>
          <w:lang w:val="en-US"/>
        </w:rPr>
      </w:pPr>
      <w:r w:rsidRPr="001F128B">
        <w:rPr>
          <w:rFonts w:ascii="Times New Roman" w:hAnsi="Times New Roman"/>
          <w:iCs/>
          <w:color w:val="000000" w:themeColor="text1"/>
          <w:sz w:val="24"/>
          <w:lang w:val="en-US"/>
        </w:rPr>
        <w:t>“</w:t>
      </w:r>
      <w:proofErr w:type="spellStart"/>
      <w:r w:rsidRPr="001F128B">
        <w:rPr>
          <w:rFonts w:ascii="Times New Roman" w:hAnsi="Times New Roman"/>
          <w:iCs/>
          <w:color w:val="000000" w:themeColor="text1"/>
          <w:sz w:val="24"/>
          <w:lang w:val="en-US"/>
        </w:rPr>
        <w:t>Administrasi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didefinisikan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sebagai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keseluruhan</w:t>
      </w:r>
      <w:proofErr w:type="spellEnd"/>
      <w:r w:rsidRPr="001F128B">
        <w:rPr>
          <w:rFonts w:ascii="Times New Roman" w:hAnsi="Times New Roman"/>
          <w:iCs/>
          <w:color w:val="000000" w:themeColor="text1"/>
          <w:sz w:val="24"/>
          <w:lang w:val="en-US"/>
        </w:rPr>
        <w:t xml:space="preserve"> proses </w:t>
      </w:r>
      <w:proofErr w:type="spellStart"/>
      <w:r w:rsidRPr="001F128B">
        <w:rPr>
          <w:rFonts w:ascii="Times New Roman" w:hAnsi="Times New Roman"/>
          <w:iCs/>
          <w:color w:val="000000" w:themeColor="text1"/>
          <w:sz w:val="24"/>
          <w:lang w:val="en-US"/>
        </w:rPr>
        <w:t>kerjasama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antara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dua</w:t>
      </w:r>
      <w:proofErr w:type="spellEnd"/>
      <w:r w:rsidRPr="001F128B">
        <w:rPr>
          <w:rFonts w:ascii="Times New Roman" w:hAnsi="Times New Roman"/>
          <w:iCs/>
          <w:color w:val="000000" w:themeColor="text1"/>
          <w:sz w:val="24"/>
          <w:lang w:val="en-US"/>
        </w:rPr>
        <w:t xml:space="preserve"> orang </w:t>
      </w:r>
      <w:proofErr w:type="spellStart"/>
      <w:r w:rsidRPr="001F128B">
        <w:rPr>
          <w:rFonts w:ascii="Times New Roman" w:hAnsi="Times New Roman"/>
          <w:iCs/>
          <w:color w:val="000000" w:themeColor="text1"/>
          <w:sz w:val="24"/>
          <w:lang w:val="en-US"/>
        </w:rPr>
        <w:t>manusia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atau</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lebih</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didasarkan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atas</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rasionalitas</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tertentu</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untuk</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mencapai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tujuan</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telah</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ditetapkan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sebelumnya</w:t>
      </w:r>
      <w:proofErr w:type="spellEnd"/>
      <w:r w:rsidRPr="001F128B">
        <w:rPr>
          <w:rFonts w:ascii="Times New Roman" w:hAnsi="Times New Roman"/>
          <w:iCs/>
          <w:color w:val="000000" w:themeColor="text1"/>
          <w:sz w:val="24"/>
          <w:lang w:val="en-US"/>
        </w:rPr>
        <w:t>.”</w:t>
      </w:r>
    </w:p>
    <w:p w14:paraId="77285798" w14:textId="77777777" w:rsidR="001F128B" w:rsidRPr="001F128B" w:rsidRDefault="001F128B" w:rsidP="001F128B">
      <w:pPr>
        <w:spacing w:after="0" w:line="240" w:lineRule="auto"/>
        <w:ind w:left="425" w:firstLine="567"/>
        <w:jc w:val="both"/>
        <w:rPr>
          <w:rFonts w:ascii="Times New Roman" w:hAnsi="Times New Roman"/>
          <w:sz w:val="24"/>
          <w:lang w:val="en-US"/>
        </w:rPr>
      </w:pPr>
    </w:p>
    <w:p w14:paraId="61B564E4" w14:textId="77777777" w:rsidR="001F128B" w:rsidRPr="001F128B" w:rsidRDefault="001F128B" w:rsidP="001F128B">
      <w:pPr>
        <w:spacing w:after="0" w:line="480" w:lineRule="auto"/>
        <w:ind w:left="284"/>
        <w:jc w:val="both"/>
        <w:rPr>
          <w:rFonts w:ascii="Times New Roman" w:hAnsi="Times New Roman" w:cs="Times New Roman"/>
          <w:bCs/>
          <w:sz w:val="24"/>
          <w:szCs w:val="24"/>
          <w:lang w:val="en-US"/>
        </w:rPr>
      </w:pPr>
      <w:proofErr w:type="spellStart"/>
      <w:r w:rsidRPr="001F128B">
        <w:rPr>
          <w:rFonts w:ascii="Times New Roman" w:hAnsi="Times New Roman" w:cs="Times New Roman"/>
          <w:bCs/>
          <w:sz w:val="24"/>
          <w:szCs w:val="24"/>
          <w:lang w:val="en-US"/>
        </w:rPr>
        <w:t>Berdasarkan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uraian</w:t>
      </w:r>
      <w:proofErr w:type="spellEnd"/>
      <w:r w:rsidRPr="001F128B">
        <w:rPr>
          <w:rFonts w:ascii="Times New Roman" w:hAnsi="Times New Roman" w:cs="Times New Roman"/>
          <w:bCs/>
          <w:sz w:val="24"/>
          <w:szCs w:val="24"/>
          <w:lang w:val="en-US"/>
        </w:rPr>
        <w:t xml:space="preserve"> para </w:t>
      </w:r>
      <w:proofErr w:type="spellStart"/>
      <w:r w:rsidRPr="001F128B">
        <w:rPr>
          <w:rFonts w:ascii="Times New Roman" w:hAnsi="Times New Roman" w:cs="Times New Roman"/>
          <w:bCs/>
          <w:sz w:val="24"/>
          <w:szCs w:val="24"/>
          <w:lang w:val="en-US"/>
        </w:rPr>
        <w:t>ahli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diatas</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peneliti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dapat</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mengambil</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kesimpulan</w:t>
      </w:r>
      <w:proofErr w:type="spellEnd"/>
      <w:r w:rsidRPr="001F128B">
        <w:rPr>
          <w:rFonts w:ascii="Times New Roman" w:hAnsi="Times New Roman" w:cs="Times New Roman"/>
          <w:bCs/>
          <w:sz w:val="24"/>
          <w:szCs w:val="24"/>
          <w:lang w:val="en-US"/>
        </w:rPr>
        <w:t xml:space="preserve"> </w:t>
      </w:r>
      <w:proofErr w:type="spellStart"/>
      <w:proofErr w:type="gramStart"/>
      <w:r w:rsidRPr="001F128B">
        <w:rPr>
          <w:rFonts w:ascii="Times New Roman" w:hAnsi="Times New Roman" w:cs="Times New Roman"/>
          <w:bCs/>
          <w:sz w:val="24"/>
          <w:szCs w:val="24"/>
          <w:lang w:val="en-US"/>
        </w:rPr>
        <w:t>bahwa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Administrasi</w:t>
      </w:r>
      <w:proofErr w:type="spellEnd"/>
      <w:proofErr w:type="gram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diartikan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sebagai</w:t>
      </w:r>
      <w:proofErr w:type="spellEnd"/>
      <w:r w:rsidRPr="001F128B">
        <w:rPr>
          <w:rFonts w:ascii="Times New Roman" w:hAnsi="Times New Roman" w:cs="Times New Roman"/>
          <w:bCs/>
          <w:sz w:val="24"/>
          <w:szCs w:val="24"/>
          <w:lang w:val="en-US"/>
        </w:rPr>
        <w:t xml:space="preserve"> proses </w:t>
      </w:r>
      <w:proofErr w:type="spellStart"/>
      <w:r w:rsidRPr="001F128B">
        <w:rPr>
          <w:rFonts w:ascii="Times New Roman" w:hAnsi="Times New Roman" w:cs="Times New Roman"/>
          <w:bCs/>
          <w:sz w:val="24"/>
          <w:szCs w:val="24"/>
          <w:lang w:val="en-US"/>
        </w:rPr>
        <w:t>pengorganisasian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sumber-sumber</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sehingga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sebuah</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pekerjaan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dalam</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suatu</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organisasi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dapat</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dilaksanakan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dengan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sebaik-baiknya</w:t>
      </w:r>
      <w:proofErr w:type="spellEnd"/>
      <w:r w:rsidRPr="001F128B">
        <w:rPr>
          <w:rFonts w:ascii="Times New Roman" w:hAnsi="Times New Roman" w:cs="Times New Roman"/>
          <w:bCs/>
          <w:sz w:val="24"/>
          <w:szCs w:val="24"/>
          <w:lang w:val="en-US"/>
        </w:rPr>
        <w:t xml:space="preserve"> yang </w:t>
      </w:r>
      <w:proofErr w:type="spellStart"/>
      <w:r w:rsidRPr="001F128B">
        <w:rPr>
          <w:rFonts w:ascii="Times New Roman" w:hAnsi="Times New Roman" w:cs="Times New Roman"/>
          <w:bCs/>
          <w:sz w:val="24"/>
          <w:szCs w:val="24"/>
          <w:lang w:val="en-US"/>
        </w:rPr>
        <w:t>diarahkan</w:t>
      </w:r>
      <w:proofErr w:type="spellEnd"/>
      <w:r w:rsidRPr="001F128B">
        <w:rPr>
          <w:rFonts w:ascii="Times New Roman" w:hAnsi="Times New Roman" w:cs="Times New Roman"/>
          <w:bCs/>
          <w:sz w:val="24"/>
          <w:szCs w:val="24"/>
          <w:lang w:val="en-US"/>
        </w:rPr>
        <w:t xml:space="preserve"> pada </w:t>
      </w:r>
      <w:proofErr w:type="spellStart"/>
      <w:r w:rsidRPr="001F128B">
        <w:rPr>
          <w:rFonts w:ascii="Times New Roman" w:hAnsi="Times New Roman" w:cs="Times New Roman"/>
          <w:bCs/>
          <w:sz w:val="24"/>
          <w:szCs w:val="24"/>
          <w:lang w:val="en-US"/>
        </w:rPr>
        <w:t>pencapaian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tujuan</w:t>
      </w:r>
      <w:proofErr w:type="spellEnd"/>
      <w:r w:rsidRPr="001F128B">
        <w:rPr>
          <w:rFonts w:ascii="Times New Roman" w:hAnsi="Times New Roman" w:cs="Times New Roman"/>
          <w:bCs/>
          <w:sz w:val="24"/>
          <w:szCs w:val="24"/>
          <w:lang w:val="en-US"/>
        </w:rPr>
        <w:t xml:space="preserve"> dan </w:t>
      </w:r>
      <w:proofErr w:type="spellStart"/>
      <w:r w:rsidRPr="001F128B">
        <w:rPr>
          <w:rFonts w:ascii="Times New Roman" w:hAnsi="Times New Roman" w:cs="Times New Roman"/>
          <w:bCs/>
          <w:sz w:val="24"/>
          <w:szCs w:val="24"/>
          <w:lang w:val="en-US"/>
        </w:rPr>
        <w:t>tujuan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akhir</w:t>
      </w:r>
      <w:proofErr w:type="spellEnd"/>
      <w:r w:rsidRPr="001F128B">
        <w:rPr>
          <w:rFonts w:ascii="Times New Roman" w:hAnsi="Times New Roman" w:cs="Times New Roman"/>
          <w:bCs/>
          <w:sz w:val="24"/>
          <w:szCs w:val="24"/>
          <w:lang w:val="en-US"/>
        </w:rPr>
        <w:t xml:space="preserve"> (</w:t>
      </w:r>
      <w:r w:rsidRPr="001F128B">
        <w:rPr>
          <w:rFonts w:ascii="Times New Roman" w:hAnsi="Times New Roman" w:cs="Times New Roman"/>
          <w:bCs/>
          <w:i/>
          <w:iCs/>
          <w:sz w:val="24"/>
          <w:szCs w:val="24"/>
          <w:lang w:val="en-US"/>
        </w:rPr>
        <w:t>Goals and Objective</w:t>
      </w:r>
      <w:r w:rsidRPr="001F128B">
        <w:rPr>
          <w:rFonts w:ascii="Times New Roman" w:hAnsi="Times New Roman" w:cs="Times New Roman"/>
          <w:bCs/>
          <w:sz w:val="24"/>
          <w:szCs w:val="24"/>
          <w:lang w:val="en-US"/>
        </w:rPr>
        <w:t>).</w:t>
      </w:r>
    </w:p>
    <w:p w14:paraId="06EC76A4" w14:textId="77777777" w:rsidR="001F128B" w:rsidRPr="001F128B" w:rsidRDefault="001F128B" w:rsidP="001F128B">
      <w:pPr>
        <w:keepNext/>
        <w:keepLines/>
        <w:spacing w:after="0" w:line="480" w:lineRule="auto"/>
        <w:ind w:left="284"/>
        <w:outlineLvl w:val="2"/>
        <w:rPr>
          <w:rFonts w:ascii="Times New Roman" w:eastAsiaTheme="majorEastAsia" w:hAnsi="Times New Roman" w:cstheme="majorBidi"/>
          <w:b/>
          <w:sz w:val="24"/>
          <w:szCs w:val="24"/>
          <w:lang w:val="id-ID"/>
        </w:rPr>
      </w:pPr>
      <w:bookmarkStart w:id="6" w:name="_Toc107478968"/>
      <w:r w:rsidRPr="001F128B">
        <w:rPr>
          <w:rFonts w:ascii="Times New Roman" w:eastAsiaTheme="majorEastAsia" w:hAnsi="Times New Roman" w:cstheme="majorBidi"/>
          <w:b/>
          <w:sz w:val="24"/>
          <w:szCs w:val="24"/>
          <w:lang w:val="en-US"/>
        </w:rPr>
        <w:t xml:space="preserve">2) </w:t>
      </w:r>
      <w:proofErr w:type="spellStart"/>
      <w:r w:rsidRPr="001F128B">
        <w:rPr>
          <w:rFonts w:ascii="Times New Roman" w:eastAsiaTheme="majorEastAsia" w:hAnsi="Times New Roman" w:cstheme="majorBidi"/>
          <w:b/>
          <w:sz w:val="24"/>
          <w:szCs w:val="24"/>
          <w:lang w:val="en-US"/>
        </w:rPr>
        <w:t>Pengertian</w:t>
      </w:r>
      <w:proofErr w:type="spellEnd"/>
      <w:r w:rsidRPr="001F128B">
        <w:rPr>
          <w:rFonts w:ascii="Times New Roman" w:eastAsiaTheme="majorEastAsia" w:hAnsi="Times New Roman" w:cstheme="majorBidi"/>
          <w:b/>
          <w:sz w:val="24"/>
          <w:szCs w:val="24"/>
          <w:lang w:val="en-US"/>
        </w:rPr>
        <w:t xml:space="preserve"> </w:t>
      </w:r>
      <w:r w:rsidRPr="001F128B">
        <w:rPr>
          <w:rFonts w:ascii="Times New Roman" w:eastAsiaTheme="majorEastAsia" w:hAnsi="Times New Roman" w:cstheme="majorBidi"/>
          <w:b/>
          <w:sz w:val="24"/>
          <w:szCs w:val="24"/>
          <w:lang w:val="id-ID"/>
        </w:rPr>
        <w:t>Publik</w:t>
      </w:r>
      <w:bookmarkEnd w:id="6"/>
    </w:p>
    <w:p w14:paraId="38903610" w14:textId="77777777" w:rsidR="001F128B" w:rsidRPr="001F128B" w:rsidRDefault="001F128B" w:rsidP="001F128B">
      <w:pPr>
        <w:spacing w:after="0" w:line="480" w:lineRule="auto"/>
        <w:ind w:left="284" w:firstLine="567"/>
        <w:jc w:val="both"/>
        <w:rPr>
          <w:rFonts w:ascii="Times New Roman" w:hAnsi="Times New Roman" w:cs="Times New Roman"/>
          <w:bCs/>
          <w:sz w:val="24"/>
          <w:szCs w:val="24"/>
          <w:lang w:val="en-US"/>
        </w:rPr>
      </w:pPr>
      <w:r w:rsidRPr="001F128B">
        <w:rPr>
          <w:rFonts w:ascii="Times New Roman" w:hAnsi="Times New Roman" w:cs="Times New Roman"/>
          <w:bCs/>
          <w:sz w:val="24"/>
          <w:szCs w:val="24"/>
          <w:lang w:val="id-ID"/>
        </w:rPr>
        <w:t>Istilah publik diserap</w:t>
      </w:r>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dari</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bahasa</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Inggris</w:t>
      </w:r>
      <w:proofErr w:type="spellEnd"/>
      <w:r w:rsidRPr="001F128B">
        <w:rPr>
          <w:rFonts w:ascii="Times New Roman" w:hAnsi="Times New Roman" w:cs="Times New Roman"/>
          <w:bCs/>
          <w:sz w:val="24"/>
          <w:szCs w:val="24"/>
        </w:rPr>
        <w:t> </w:t>
      </w:r>
      <w:r w:rsidRPr="001F128B">
        <w:rPr>
          <w:rFonts w:ascii="Times New Roman" w:hAnsi="Times New Roman" w:cs="Times New Roman"/>
          <w:bCs/>
          <w:i/>
          <w:iCs/>
          <w:sz w:val="24"/>
          <w:szCs w:val="24"/>
        </w:rPr>
        <w:t>public</w:t>
      </w:r>
      <w:r w:rsidRPr="001F128B">
        <w:rPr>
          <w:rFonts w:ascii="Times New Roman" w:hAnsi="Times New Roman" w:cs="Times New Roman"/>
          <w:bCs/>
          <w:sz w:val="24"/>
          <w:szCs w:val="24"/>
        </w:rPr>
        <w:t xml:space="preserve"> yang </w:t>
      </w:r>
      <w:proofErr w:type="spellStart"/>
      <w:r w:rsidRPr="001F128B">
        <w:rPr>
          <w:rFonts w:ascii="Times New Roman" w:hAnsi="Times New Roman" w:cs="Times New Roman"/>
          <w:bCs/>
          <w:sz w:val="24"/>
          <w:szCs w:val="24"/>
        </w:rPr>
        <w:t>secara</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etimologis</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berasal</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dari</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bahasa</w:t>
      </w:r>
      <w:proofErr w:type="spellEnd"/>
      <w:r w:rsidRPr="001F128B">
        <w:rPr>
          <w:rFonts w:ascii="Times New Roman" w:hAnsi="Times New Roman" w:cs="Times New Roman"/>
          <w:bCs/>
          <w:sz w:val="24"/>
          <w:szCs w:val="24"/>
        </w:rPr>
        <w:t xml:space="preserve"> Latin,</w:t>
      </w:r>
      <w:r w:rsidRPr="001F128B">
        <w:rPr>
          <w:rFonts w:ascii="Times New Roman" w:hAnsi="Times New Roman" w:cs="Times New Roman"/>
          <w:bCs/>
          <w:sz w:val="24"/>
          <w:szCs w:val="24"/>
          <w:lang w:val="id-ID"/>
        </w:rPr>
        <w:t xml:space="preserve"> </w:t>
      </w:r>
      <w:r w:rsidRPr="001F128B">
        <w:rPr>
          <w:rFonts w:ascii="Times New Roman" w:hAnsi="Times New Roman" w:cs="Times New Roman"/>
          <w:bCs/>
          <w:sz w:val="24"/>
          <w:szCs w:val="24"/>
        </w:rPr>
        <w:t> </w:t>
      </w:r>
      <w:proofErr w:type="spellStart"/>
      <w:r w:rsidRPr="001F128B">
        <w:rPr>
          <w:rFonts w:ascii="Times New Roman" w:hAnsi="Times New Roman" w:cs="Times New Roman"/>
          <w:bCs/>
          <w:i/>
          <w:iCs/>
          <w:sz w:val="24"/>
          <w:szCs w:val="24"/>
        </w:rPr>
        <w:t>publicus</w:t>
      </w:r>
      <w:proofErr w:type="spellEnd"/>
      <w:r w:rsidRPr="001F128B">
        <w:rPr>
          <w:rFonts w:ascii="Times New Roman" w:hAnsi="Times New Roman" w:cs="Times New Roman"/>
          <w:bCs/>
          <w:sz w:val="24"/>
          <w:szCs w:val="24"/>
        </w:rPr>
        <w:t> </w:t>
      </w:r>
      <w:r w:rsidRPr="001F128B">
        <w:rPr>
          <w:rFonts w:ascii="Times New Roman" w:hAnsi="Times New Roman" w:cs="Times New Roman"/>
          <w:bCs/>
          <w:sz w:val="24"/>
          <w:szCs w:val="24"/>
          <w:lang w:val="id-ID"/>
        </w:rPr>
        <w:t xml:space="preserve"> </w:t>
      </w:r>
      <w:r w:rsidRPr="001F128B">
        <w:rPr>
          <w:rFonts w:ascii="Times New Roman" w:hAnsi="Times New Roman" w:cs="Times New Roman"/>
          <w:bCs/>
          <w:sz w:val="24"/>
          <w:szCs w:val="24"/>
        </w:rPr>
        <w:t xml:space="preserve">yang </w:t>
      </w:r>
      <w:proofErr w:type="spellStart"/>
      <w:r w:rsidRPr="001F128B">
        <w:rPr>
          <w:rFonts w:ascii="Times New Roman" w:hAnsi="Times New Roman" w:cs="Times New Roman"/>
          <w:bCs/>
          <w:sz w:val="24"/>
          <w:szCs w:val="24"/>
        </w:rPr>
        <w:t>berarti</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untuk</w:t>
      </w:r>
      <w:proofErr w:type="spellEnd"/>
      <w:r w:rsidRPr="001F128B">
        <w:rPr>
          <w:rFonts w:ascii="Times New Roman" w:hAnsi="Times New Roman" w:cs="Times New Roman"/>
          <w:bCs/>
          <w:sz w:val="24"/>
          <w:szCs w:val="24"/>
        </w:rPr>
        <w:t xml:space="preserve"> orang </w:t>
      </w:r>
      <w:r w:rsidRPr="001F128B">
        <w:rPr>
          <w:rFonts w:ascii="Times New Roman" w:hAnsi="Times New Roman" w:cs="Times New Roman"/>
          <w:bCs/>
          <w:i/>
          <w:iCs/>
          <w:sz w:val="24"/>
          <w:szCs w:val="24"/>
        </w:rPr>
        <w:t xml:space="preserve">for </w:t>
      </w:r>
      <w:proofErr w:type="spellStart"/>
      <w:r w:rsidRPr="001F128B">
        <w:rPr>
          <w:rFonts w:ascii="Times New Roman" w:hAnsi="Times New Roman" w:cs="Times New Roman"/>
          <w:bCs/>
          <w:i/>
          <w:iCs/>
          <w:sz w:val="24"/>
          <w:szCs w:val="24"/>
        </w:rPr>
        <w:t>populicus</w:t>
      </w:r>
      <w:proofErr w:type="spellEnd"/>
      <w:r w:rsidRPr="001F128B">
        <w:rPr>
          <w:rFonts w:ascii="Times New Roman" w:hAnsi="Times New Roman" w:cs="Times New Roman"/>
          <w:bCs/>
          <w:i/>
          <w:iCs/>
          <w:sz w:val="24"/>
          <w:szCs w:val="24"/>
        </w:rPr>
        <w:t>. </w:t>
      </w:r>
      <w:proofErr w:type="spellStart"/>
      <w:r w:rsidRPr="001F128B">
        <w:rPr>
          <w:rFonts w:ascii="Times New Roman" w:hAnsi="Times New Roman" w:cs="Times New Roman"/>
          <w:bCs/>
          <w:sz w:val="24"/>
          <w:szCs w:val="24"/>
        </w:rPr>
        <w:t>P</w:t>
      </w:r>
      <w:r w:rsidRPr="001F128B">
        <w:rPr>
          <w:rFonts w:ascii="Times New Roman" w:hAnsi="Times New Roman" w:cs="Times New Roman"/>
          <w:bCs/>
          <w:i/>
          <w:iCs/>
          <w:sz w:val="24"/>
          <w:szCs w:val="24"/>
        </w:rPr>
        <w:t>opulicus</w:t>
      </w:r>
      <w:proofErr w:type="spellEnd"/>
      <w:r w:rsidRPr="001F128B">
        <w:rPr>
          <w:rFonts w:ascii="Times New Roman" w:hAnsi="Times New Roman" w:cs="Times New Roman"/>
          <w:bCs/>
          <w:sz w:val="24"/>
          <w:szCs w:val="24"/>
        </w:rPr>
        <w:t> </w:t>
      </w:r>
      <w:proofErr w:type="spellStart"/>
      <w:r w:rsidRPr="001F128B">
        <w:rPr>
          <w:rFonts w:ascii="Times New Roman" w:hAnsi="Times New Roman" w:cs="Times New Roman"/>
          <w:bCs/>
          <w:sz w:val="24"/>
          <w:szCs w:val="24"/>
        </w:rPr>
        <w:t>berasal</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dari</w:t>
      </w:r>
      <w:proofErr w:type="spellEnd"/>
      <w:r w:rsidRPr="001F128B">
        <w:rPr>
          <w:rFonts w:ascii="Times New Roman" w:hAnsi="Times New Roman" w:cs="Times New Roman"/>
          <w:bCs/>
          <w:sz w:val="24"/>
          <w:szCs w:val="24"/>
        </w:rPr>
        <w:t xml:space="preserve"> kata </w:t>
      </w:r>
      <w:proofErr w:type="spellStart"/>
      <w:r w:rsidRPr="001F128B">
        <w:rPr>
          <w:rFonts w:ascii="Times New Roman" w:hAnsi="Times New Roman" w:cs="Times New Roman"/>
          <w:bCs/>
          <w:i/>
          <w:iCs/>
          <w:sz w:val="24"/>
          <w:szCs w:val="24"/>
        </w:rPr>
        <w:t>populus</w:t>
      </w:r>
      <w:proofErr w:type="spellEnd"/>
      <w:r w:rsidRPr="001F128B">
        <w:rPr>
          <w:rFonts w:ascii="Times New Roman" w:hAnsi="Times New Roman" w:cs="Times New Roman"/>
          <w:bCs/>
          <w:sz w:val="24"/>
          <w:szCs w:val="24"/>
        </w:rPr>
        <w:t xml:space="preserve"> yang </w:t>
      </w:r>
      <w:proofErr w:type="spellStart"/>
      <w:r w:rsidRPr="001F128B">
        <w:rPr>
          <w:rFonts w:ascii="Times New Roman" w:hAnsi="Times New Roman" w:cs="Times New Roman"/>
          <w:bCs/>
          <w:sz w:val="24"/>
          <w:szCs w:val="24"/>
        </w:rPr>
        <w:t>berarti</w:t>
      </w:r>
      <w:proofErr w:type="spellEnd"/>
      <w:r w:rsidRPr="001F128B">
        <w:rPr>
          <w:rFonts w:ascii="Times New Roman" w:hAnsi="Times New Roman" w:cs="Times New Roman"/>
          <w:bCs/>
          <w:sz w:val="24"/>
          <w:szCs w:val="24"/>
        </w:rPr>
        <w:t> orang</w:t>
      </w:r>
      <w:r w:rsidRPr="001F128B">
        <w:rPr>
          <w:rFonts w:ascii="Times New Roman" w:hAnsi="Times New Roman" w:cs="Times New Roman"/>
          <w:bCs/>
          <w:i/>
          <w:iCs/>
          <w:sz w:val="24"/>
          <w:szCs w:val="24"/>
        </w:rPr>
        <w:t> (people)</w:t>
      </w:r>
      <w:r w:rsidRPr="001F128B">
        <w:rPr>
          <w:rFonts w:ascii="Times New Roman" w:hAnsi="Times New Roman" w:cs="Times New Roman"/>
          <w:bCs/>
          <w:sz w:val="24"/>
          <w:szCs w:val="24"/>
        </w:rPr>
        <w:t>.</w:t>
      </w:r>
      <w:r w:rsidRPr="001F128B">
        <w:rPr>
          <w:rFonts w:ascii="Times New Roman" w:hAnsi="Times New Roman" w:cs="Times New Roman"/>
          <w:bCs/>
          <w:sz w:val="24"/>
          <w:szCs w:val="24"/>
          <w:lang w:val="id-ID"/>
        </w:rPr>
        <w:t xml:space="preserve"> </w:t>
      </w:r>
      <w:proofErr w:type="spellStart"/>
      <w:r w:rsidRPr="001F128B">
        <w:rPr>
          <w:rFonts w:ascii="Times New Roman" w:hAnsi="Times New Roman" w:cs="Times New Roman"/>
          <w:bCs/>
          <w:sz w:val="24"/>
          <w:szCs w:val="24"/>
        </w:rPr>
        <w:t>Publi</w:t>
      </w:r>
      <w:proofErr w:type="spellEnd"/>
      <w:r w:rsidRPr="001F128B">
        <w:rPr>
          <w:rFonts w:ascii="Times New Roman" w:hAnsi="Times New Roman" w:cs="Times New Roman"/>
          <w:bCs/>
          <w:sz w:val="24"/>
          <w:szCs w:val="24"/>
          <w:lang w:val="id-ID"/>
        </w:rPr>
        <w:t>k</w:t>
      </w:r>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didefinisikan</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sebagai</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masyarakat</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suatu</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bangsa</w:t>
      </w:r>
      <w:proofErr w:type="spellEnd"/>
      <w:r w:rsidRPr="001F128B">
        <w:rPr>
          <w:rFonts w:ascii="Times New Roman" w:hAnsi="Times New Roman" w:cs="Times New Roman"/>
          <w:bCs/>
          <w:sz w:val="24"/>
          <w:szCs w:val="24"/>
        </w:rPr>
        <w:t xml:space="preserve"> yang </w:t>
      </w:r>
      <w:proofErr w:type="spellStart"/>
      <w:r w:rsidRPr="001F128B">
        <w:rPr>
          <w:rFonts w:ascii="Times New Roman" w:hAnsi="Times New Roman" w:cs="Times New Roman"/>
          <w:bCs/>
          <w:sz w:val="24"/>
          <w:szCs w:val="24"/>
        </w:rPr>
        <w:t>tidak</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berafiliasi</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dengan</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pemerintahan</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bangsa</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tersebut</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Dalam</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bahasa</w:t>
      </w:r>
      <w:proofErr w:type="spellEnd"/>
      <w:r w:rsidRPr="001F128B">
        <w:rPr>
          <w:rFonts w:ascii="Times New Roman" w:hAnsi="Times New Roman" w:cs="Times New Roman"/>
          <w:bCs/>
          <w:sz w:val="24"/>
          <w:szCs w:val="24"/>
        </w:rPr>
        <w:t xml:space="preserve"> </w:t>
      </w:r>
      <w:r w:rsidRPr="001F128B">
        <w:rPr>
          <w:rFonts w:ascii="Times New Roman" w:hAnsi="Times New Roman" w:cs="Times New Roman"/>
          <w:bCs/>
          <w:sz w:val="24"/>
          <w:szCs w:val="24"/>
        </w:rPr>
        <w:lastRenderedPageBreak/>
        <w:t xml:space="preserve">Indonesia, </w:t>
      </w:r>
      <w:proofErr w:type="spellStart"/>
      <w:r w:rsidRPr="001F128B">
        <w:rPr>
          <w:rFonts w:ascii="Times New Roman" w:hAnsi="Times New Roman" w:cs="Times New Roman"/>
          <w:bCs/>
          <w:sz w:val="24"/>
          <w:szCs w:val="24"/>
        </w:rPr>
        <w:t>penggunaan</w:t>
      </w:r>
      <w:proofErr w:type="spellEnd"/>
      <w:r w:rsidRPr="001F128B">
        <w:rPr>
          <w:rFonts w:ascii="Times New Roman" w:hAnsi="Times New Roman" w:cs="Times New Roman"/>
          <w:bCs/>
          <w:sz w:val="24"/>
          <w:szCs w:val="24"/>
        </w:rPr>
        <w:t xml:space="preserve"> kata “</w:t>
      </w:r>
      <w:proofErr w:type="spellStart"/>
      <w:r w:rsidRPr="001F128B">
        <w:rPr>
          <w:rFonts w:ascii="Times New Roman" w:hAnsi="Times New Roman" w:cs="Times New Roman"/>
          <w:bCs/>
          <w:sz w:val="24"/>
          <w:szCs w:val="24"/>
        </w:rPr>
        <w:t>publik</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sering</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diganti</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dengan</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umum</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misalnya</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perusahaan</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umum</w:t>
      </w:r>
      <w:proofErr w:type="spellEnd"/>
      <w:r w:rsidRPr="001F128B">
        <w:rPr>
          <w:rFonts w:ascii="Times New Roman" w:hAnsi="Times New Roman" w:cs="Times New Roman"/>
          <w:bCs/>
          <w:sz w:val="24"/>
          <w:szCs w:val="24"/>
        </w:rPr>
        <w:t xml:space="preserve"> dan </w:t>
      </w:r>
      <w:proofErr w:type="spellStart"/>
      <w:r w:rsidRPr="001F128B">
        <w:rPr>
          <w:rFonts w:ascii="Times New Roman" w:hAnsi="Times New Roman" w:cs="Times New Roman"/>
          <w:bCs/>
          <w:sz w:val="24"/>
          <w:szCs w:val="24"/>
        </w:rPr>
        <w:t>perusahaan</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publik</w:t>
      </w:r>
      <w:proofErr w:type="spellEnd"/>
      <w:r w:rsidRPr="001F128B">
        <w:rPr>
          <w:rFonts w:ascii="Times New Roman" w:hAnsi="Times New Roman" w:cs="Times New Roman"/>
          <w:bCs/>
          <w:sz w:val="24"/>
          <w:szCs w:val="24"/>
        </w:rPr>
        <w:t>.</w:t>
      </w:r>
    </w:p>
    <w:p w14:paraId="0F76DE67" w14:textId="77777777" w:rsidR="001F128B" w:rsidRPr="001F128B" w:rsidRDefault="001F128B" w:rsidP="001F128B">
      <w:pPr>
        <w:spacing w:after="0" w:line="480" w:lineRule="auto"/>
        <w:ind w:left="284" w:firstLine="567"/>
        <w:jc w:val="both"/>
        <w:rPr>
          <w:rFonts w:ascii="Times New Roman" w:hAnsi="Times New Roman" w:cs="Times New Roman"/>
          <w:bCs/>
          <w:sz w:val="24"/>
          <w:szCs w:val="24"/>
          <w:lang w:val="en-US"/>
        </w:rPr>
      </w:pPr>
      <w:proofErr w:type="spellStart"/>
      <w:r w:rsidRPr="001F128B">
        <w:rPr>
          <w:rFonts w:ascii="Times New Roman" w:hAnsi="Times New Roman" w:cs="Times New Roman"/>
          <w:bCs/>
          <w:sz w:val="24"/>
          <w:szCs w:val="24"/>
        </w:rPr>
        <w:t>Pengertian</w:t>
      </w:r>
      <w:proofErr w:type="spellEnd"/>
      <w:r w:rsidRPr="001F128B">
        <w:rPr>
          <w:rFonts w:ascii="Times New Roman" w:hAnsi="Times New Roman" w:cs="Times New Roman"/>
          <w:bCs/>
          <w:sz w:val="24"/>
          <w:szCs w:val="24"/>
        </w:rPr>
        <w:t xml:space="preserve"> Public (</w:t>
      </w:r>
      <w:proofErr w:type="spellStart"/>
      <w:r w:rsidRPr="001F128B">
        <w:rPr>
          <w:rFonts w:ascii="Times New Roman" w:hAnsi="Times New Roman" w:cs="Times New Roman"/>
          <w:bCs/>
          <w:sz w:val="24"/>
          <w:szCs w:val="24"/>
        </w:rPr>
        <w:t>publik</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menurut</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Abdurrachman</w:t>
      </w:r>
      <w:proofErr w:type="spellEnd"/>
      <w:r w:rsidRPr="001F128B">
        <w:rPr>
          <w:rFonts w:ascii="Times New Roman" w:hAnsi="Times New Roman" w:cs="Times New Roman"/>
          <w:bCs/>
          <w:sz w:val="24"/>
          <w:szCs w:val="24"/>
        </w:rPr>
        <w:t xml:space="preserve"> (2001:28)</w:t>
      </w:r>
      <w:r w:rsidRPr="001F128B">
        <w:rPr>
          <w:rFonts w:ascii="Times New Roman" w:hAnsi="Times New Roman" w:cs="Times New Roman"/>
          <w:bCs/>
          <w:sz w:val="24"/>
          <w:szCs w:val="24"/>
          <w:lang w:val="id-ID"/>
        </w:rPr>
        <w:t xml:space="preserve"> </w:t>
      </w:r>
      <w:proofErr w:type="spellStart"/>
      <w:r w:rsidRPr="001F128B">
        <w:rPr>
          <w:rFonts w:ascii="Times New Roman" w:hAnsi="Times New Roman" w:cs="Times New Roman"/>
          <w:bCs/>
          <w:sz w:val="24"/>
          <w:szCs w:val="24"/>
          <w:lang w:val="en-US"/>
        </w:rPr>
        <w:t>mendefinisikan</w:t>
      </w:r>
      <w:proofErr w:type="spellEnd"/>
      <w:r w:rsidRPr="001F128B">
        <w:rPr>
          <w:rFonts w:ascii="Times New Roman" w:hAnsi="Times New Roman" w:cs="Times New Roman"/>
          <w:bCs/>
          <w:sz w:val="24"/>
          <w:szCs w:val="24"/>
          <w:lang w:val="en-US"/>
        </w:rPr>
        <w:t>:</w:t>
      </w:r>
    </w:p>
    <w:p w14:paraId="5E3EE00C" w14:textId="77777777" w:rsidR="001F128B" w:rsidRPr="001F128B" w:rsidRDefault="001F128B" w:rsidP="001F128B">
      <w:pPr>
        <w:spacing w:after="0" w:line="240" w:lineRule="auto"/>
        <w:ind w:left="1134"/>
        <w:jc w:val="both"/>
        <w:rPr>
          <w:rFonts w:ascii="Times New Roman" w:hAnsi="Times New Roman"/>
          <w:iCs/>
          <w:color w:val="000000" w:themeColor="text1"/>
          <w:sz w:val="24"/>
          <w:lang w:val="en-US"/>
        </w:rPr>
      </w:pPr>
      <w:r w:rsidRPr="001F128B">
        <w:rPr>
          <w:rFonts w:ascii="Times New Roman" w:hAnsi="Times New Roman"/>
          <w:iCs/>
          <w:color w:val="000000" w:themeColor="text1"/>
          <w:sz w:val="24"/>
          <w:lang w:val="en-US"/>
        </w:rPr>
        <w:t>“</w:t>
      </w:r>
      <w:r w:rsidRPr="001F128B">
        <w:rPr>
          <w:rFonts w:ascii="Times New Roman" w:hAnsi="Times New Roman"/>
          <w:iCs/>
          <w:color w:val="000000" w:themeColor="text1"/>
          <w:sz w:val="24"/>
          <w:lang w:val="id-ID"/>
        </w:rPr>
        <w:t xml:space="preserve">Publik </w:t>
      </w:r>
      <w:proofErr w:type="spellStart"/>
      <w:r w:rsidRPr="001F128B">
        <w:rPr>
          <w:rFonts w:ascii="Times New Roman" w:hAnsi="Times New Roman"/>
          <w:iCs/>
          <w:color w:val="000000" w:themeColor="text1"/>
          <w:sz w:val="24"/>
        </w:rPr>
        <w:t>adalah</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sekelompok</w:t>
      </w:r>
      <w:proofErr w:type="spellEnd"/>
      <w:r w:rsidRPr="001F128B">
        <w:rPr>
          <w:rFonts w:ascii="Times New Roman" w:hAnsi="Times New Roman"/>
          <w:iCs/>
          <w:color w:val="000000" w:themeColor="text1"/>
          <w:sz w:val="24"/>
        </w:rPr>
        <w:t xml:space="preserve"> orang yang </w:t>
      </w:r>
      <w:proofErr w:type="spellStart"/>
      <w:r w:rsidRPr="001F128B">
        <w:rPr>
          <w:rFonts w:ascii="Times New Roman" w:hAnsi="Times New Roman"/>
          <w:iCs/>
          <w:color w:val="000000" w:themeColor="text1"/>
          <w:sz w:val="24"/>
        </w:rPr>
        <w:t>mempunyai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perhatian</w:t>
      </w:r>
      <w:proofErr w:type="spellEnd"/>
      <w:r w:rsidRPr="001F128B">
        <w:rPr>
          <w:rFonts w:ascii="Times New Roman" w:hAnsi="Times New Roman"/>
          <w:iCs/>
          <w:color w:val="000000" w:themeColor="text1"/>
          <w:sz w:val="24"/>
        </w:rPr>
        <w:t xml:space="preserve"> pada </w:t>
      </w:r>
      <w:proofErr w:type="spellStart"/>
      <w:r w:rsidRPr="001F128B">
        <w:rPr>
          <w:rFonts w:ascii="Times New Roman" w:hAnsi="Times New Roman"/>
          <w:iCs/>
          <w:color w:val="000000" w:themeColor="text1"/>
          <w:sz w:val="24"/>
        </w:rPr>
        <w:t>sesuatu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hal</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sama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mempunyai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minat</w:t>
      </w:r>
      <w:proofErr w:type="spellEnd"/>
      <w:r w:rsidRPr="001F128B">
        <w:rPr>
          <w:rFonts w:ascii="Times New Roman" w:hAnsi="Times New Roman"/>
          <w:iCs/>
          <w:color w:val="000000" w:themeColor="text1"/>
          <w:sz w:val="24"/>
        </w:rPr>
        <w:t xml:space="preserve"> dan </w:t>
      </w:r>
      <w:proofErr w:type="spellStart"/>
      <w:r w:rsidRPr="001F128B">
        <w:rPr>
          <w:rFonts w:ascii="Times New Roman" w:hAnsi="Times New Roman"/>
          <w:iCs/>
          <w:color w:val="000000" w:themeColor="text1"/>
          <w:sz w:val="24"/>
        </w:rPr>
        <w:t>kepentingan</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sama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Publik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dapat</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merupakan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grup</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kecil</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terdiri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atas</w:t>
      </w:r>
      <w:proofErr w:type="spellEnd"/>
      <w:r w:rsidRPr="001F128B">
        <w:rPr>
          <w:rFonts w:ascii="Times New Roman" w:hAnsi="Times New Roman"/>
          <w:iCs/>
          <w:color w:val="000000" w:themeColor="text1"/>
          <w:sz w:val="24"/>
        </w:rPr>
        <w:t xml:space="preserve"> orang-orang </w:t>
      </w:r>
      <w:proofErr w:type="spellStart"/>
      <w:r w:rsidRPr="001F128B">
        <w:rPr>
          <w:rFonts w:ascii="Times New Roman" w:hAnsi="Times New Roman"/>
          <w:iCs/>
          <w:color w:val="000000" w:themeColor="text1"/>
          <w:sz w:val="24"/>
        </w:rPr>
        <w:t>dengan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jumlah</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sedikit</w:t>
      </w:r>
      <w:proofErr w:type="spellEnd"/>
      <w:r w:rsidRPr="001F128B">
        <w:rPr>
          <w:rFonts w:ascii="Times New Roman" w:hAnsi="Times New Roman"/>
          <w:iCs/>
          <w:color w:val="000000" w:themeColor="text1"/>
          <w:sz w:val="24"/>
        </w:rPr>
        <w:t xml:space="preserve"> juga </w:t>
      </w:r>
      <w:proofErr w:type="spellStart"/>
      <w:r w:rsidRPr="001F128B">
        <w:rPr>
          <w:rFonts w:ascii="Times New Roman" w:hAnsi="Times New Roman"/>
          <w:iCs/>
          <w:color w:val="000000" w:themeColor="text1"/>
          <w:sz w:val="24"/>
        </w:rPr>
        <w:t>dapat</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merupakan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kelompok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besar</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Biasanya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individu-individu</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termasuk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dalam</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kelompok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itu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mempunyai</w:t>
      </w:r>
      <w:proofErr w:type="spellEnd"/>
      <w:r w:rsidRPr="001F128B">
        <w:rPr>
          <w:rFonts w:ascii="Times New Roman" w:hAnsi="Times New Roman"/>
          <w:iCs/>
          <w:color w:val="000000" w:themeColor="text1"/>
          <w:sz w:val="24"/>
        </w:rPr>
        <w:t xml:space="preserve"> rasa </w:t>
      </w:r>
      <w:proofErr w:type="spellStart"/>
      <w:r w:rsidRPr="001F128B">
        <w:rPr>
          <w:rFonts w:ascii="Times New Roman" w:hAnsi="Times New Roman"/>
          <w:iCs/>
          <w:color w:val="000000" w:themeColor="text1"/>
          <w:sz w:val="24"/>
        </w:rPr>
        <w:t>solidaritas</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terhadap</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kelompoknya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walaupun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tidak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terikat</w:t>
      </w:r>
      <w:proofErr w:type="spellEnd"/>
      <w:r w:rsidRPr="001F128B">
        <w:rPr>
          <w:rFonts w:ascii="Times New Roman" w:hAnsi="Times New Roman"/>
          <w:iCs/>
          <w:color w:val="000000" w:themeColor="text1"/>
          <w:sz w:val="24"/>
        </w:rPr>
        <w:t xml:space="preserve"> oleh </w:t>
      </w:r>
      <w:proofErr w:type="spellStart"/>
      <w:r w:rsidRPr="001F128B">
        <w:rPr>
          <w:rFonts w:ascii="Times New Roman" w:hAnsi="Times New Roman"/>
          <w:iCs/>
          <w:color w:val="000000" w:themeColor="text1"/>
          <w:sz w:val="24"/>
        </w:rPr>
        <w:t>struktur</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nyata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tidak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berada</w:t>
      </w:r>
      <w:proofErr w:type="spellEnd"/>
      <w:r w:rsidRPr="001F128B">
        <w:rPr>
          <w:rFonts w:ascii="Times New Roman" w:hAnsi="Times New Roman"/>
          <w:iCs/>
          <w:color w:val="000000" w:themeColor="text1"/>
          <w:sz w:val="24"/>
        </w:rPr>
        <w:t xml:space="preserve"> pada </w:t>
      </w:r>
      <w:proofErr w:type="spellStart"/>
      <w:r w:rsidRPr="001F128B">
        <w:rPr>
          <w:rFonts w:ascii="Times New Roman" w:hAnsi="Times New Roman"/>
          <w:iCs/>
          <w:color w:val="000000" w:themeColor="text1"/>
          <w:sz w:val="24"/>
        </w:rPr>
        <w:t>suatu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tempat</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atau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ruangan</w:t>
      </w:r>
      <w:proofErr w:type="spellEnd"/>
      <w:r w:rsidRPr="001F128B">
        <w:rPr>
          <w:rFonts w:ascii="Times New Roman" w:hAnsi="Times New Roman"/>
          <w:iCs/>
          <w:color w:val="000000" w:themeColor="text1"/>
          <w:sz w:val="24"/>
        </w:rPr>
        <w:t xml:space="preserve"> dan </w:t>
      </w:r>
      <w:proofErr w:type="spellStart"/>
      <w:r w:rsidRPr="001F128B">
        <w:rPr>
          <w:rFonts w:ascii="Times New Roman" w:hAnsi="Times New Roman"/>
          <w:iCs/>
          <w:color w:val="000000" w:themeColor="text1"/>
          <w:sz w:val="24"/>
        </w:rPr>
        <w:t>tidak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mempunyai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hubungan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langsung</w:t>
      </w:r>
      <w:proofErr w:type="spellEnd"/>
      <w:r w:rsidRPr="001F128B">
        <w:rPr>
          <w:rFonts w:ascii="Times New Roman" w:hAnsi="Times New Roman"/>
          <w:iCs/>
          <w:color w:val="000000" w:themeColor="text1"/>
          <w:sz w:val="24"/>
          <w:lang w:val="id-ID"/>
        </w:rPr>
        <w:t>”.</w:t>
      </w:r>
    </w:p>
    <w:p w14:paraId="2D2602E7" w14:textId="77777777" w:rsidR="001F128B" w:rsidRPr="001F128B" w:rsidRDefault="001F128B" w:rsidP="001F128B">
      <w:pPr>
        <w:spacing w:after="0" w:line="240" w:lineRule="auto"/>
        <w:ind w:left="425" w:firstLine="567"/>
        <w:jc w:val="both"/>
        <w:rPr>
          <w:rFonts w:ascii="Times New Roman" w:hAnsi="Times New Roman"/>
          <w:sz w:val="24"/>
          <w:lang w:val="en-US"/>
        </w:rPr>
      </w:pPr>
    </w:p>
    <w:p w14:paraId="264A29E4" w14:textId="77777777" w:rsidR="001F128B" w:rsidRPr="001F128B" w:rsidRDefault="001F128B" w:rsidP="001F128B">
      <w:pPr>
        <w:spacing w:after="0" w:line="480" w:lineRule="auto"/>
        <w:ind w:left="284" w:firstLine="567"/>
        <w:jc w:val="both"/>
        <w:rPr>
          <w:rFonts w:ascii="Times New Roman" w:hAnsi="Times New Roman" w:cs="Times New Roman"/>
          <w:bCs/>
          <w:sz w:val="24"/>
          <w:szCs w:val="24"/>
          <w:lang w:val="id-ID"/>
        </w:rPr>
      </w:pPr>
      <w:r w:rsidRPr="001F128B">
        <w:rPr>
          <w:rFonts w:ascii="Times New Roman" w:hAnsi="Times New Roman" w:cs="Times New Roman"/>
          <w:bCs/>
          <w:sz w:val="24"/>
          <w:szCs w:val="24"/>
        </w:rPr>
        <w:t xml:space="preserve">Dozier dan </w:t>
      </w:r>
      <w:proofErr w:type="spellStart"/>
      <w:r w:rsidRPr="001F128B">
        <w:rPr>
          <w:rFonts w:ascii="Times New Roman" w:hAnsi="Times New Roman" w:cs="Times New Roman"/>
          <w:bCs/>
          <w:sz w:val="24"/>
          <w:szCs w:val="24"/>
        </w:rPr>
        <w:t>Grunig</w:t>
      </w:r>
      <w:proofErr w:type="spellEnd"/>
      <w:r w:rsidRPr="001F128B">
        <w:rPr>
          <w:rFonts w:ascii="Times New Roman" w:hAnsi="Times New Roman" w:cs="Times New Roman"/>
          <w:bCs/>
          <w:sz w:val="24"/>
          <w:szCs w:val="24"/>
        </w:rPr>
        <w:t xml:space="preserve"> (1992) </w:t>
      </w:r>
      <w:proofErr w:type="spellStart"/>
      <w:r w:rsidRPr="001F128B">
        <w:rPr>
          <w:rFonts w:ascii="Times New Roman" w:hAnsi="Times New Roman" w:cs="Times New Roman"/>
          <w:bCs/>
          <w:sz w:val="24"/>
          <w:szCs w:val="24"/>
        </w:rPr>
        <w:t>dalam</w:t>
      </w:r>
      <w:proofErr w:type="spellEnd"/>
      <w:r w:rsidRPr="001F128B">
        <w:rPr>
          <w:rFonts w:ascii="Times New Roman" w:hAnsi="Times New Roman" w:cs="Times New Roman"/>
          <w:bCs/>
          <w:sz w:val="24"/>
          <w:szCs w:val="24"/>
        </w:rPr>
        <w:t xml:space="preserve"> </w:t>
      </w:r>
      <w:proofErr w:type="spellStart"/>
      <w:r w:rsidRPr="001F128B">
        <w:rPr>
          <w:rFonts w:ascii="Times New Roman" w:hAnsi="Times New Roman" w:cs="Times New Roman"/>
          <w:bCs/>
          <w:sz w:val="24"/>
          <w:szCs w:val="24"/>
        </w:rPr>
        <w:t>Kriyantono</w:t>
      </w:r>
      <w:proofErr w:type="spellEnd"/>
      <w:r w:rsidRPr="001F128B">
        <w:rPr>
          <w:rFonts w:ascii="Times New Roman" w:hAnsi="Times New Roman" w:cs="Times New Roman"/>
          <w:bCs/>
          <w:sz w:val="24"/>
          <w:szCs w:val="24"/>
        </w:rPr>
        <w:t xml:space="preserve"> (2014:61)</w:t>
      </w:r>
      <w:r w:rsidRPr="001F128B">
        <w:rPr>
          <w:rFonts w:ascii="Times New Roman" w:hAnsi="Times New Roman" w:cs="Times New Roman"/>
          <w:bCs/>
          <w:sz w:val="24"/>
          <w:szCs w:val="24"/>
          <w:lang w:val="id-ID"/>
        </w:rPr>
        <w:t xml:space="preserve"> </w:t>
      </w:r>
    </w:p>
    <w:p w14:paraId="0635DEBB" w14:textId="77777777" w:rsidR="001F128B" w:rsidRPr="001F128B" w:rsidRDefault="001F128B" w:rsidP="001F128B">
      <w:pPr>
        <w:spacing w:after="0" w:line="480" w:lineRule="auto"/>
        <w:ind w:left="284" w:firstLine="567"/>
        <w:jc w:val="both"/>
        <w:rPr>
          <w:rFonts w:ascii="Times New Roman" w:hAnsi="Times New Roman" w:cs="Times New Roman"/>
          <w:bCs/>
          <w:sz w:val="24"/>
          <w:szCs w:val="24"/>
          <w:lang w:val="en-US"/>
        </w:rPr>
      </w:pPr>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mendefinisikan</w:t>
      </w:r>
      <w:proofErr w:type="spellEnd"/>
      <w:r w:rsidRPr="001F128B">
        <w:rPr>
          <w:rFonts w:ascii="Times New Roman" w:hAnsi="Times New Roman" w:cs="Times New Roman"/>
          <w:bCs/>
          <w:sz w:val="24"/>
          <w:szCs w:val="24"/>
          <w:lang w:val="en-US"/>
        </w:rPr>
        <w:t>:</w:t>
      </w:r>
    </w:p>
    <w:p w14:paraId="5BAE69AC" w14:textId="77777777" w:rsidR="001F128B" w:rsidRPr="001F128B" w:rsidRDefault="001F128B" w:rsidP="001F128B">
      <w:pPr>
        <w:spacing w:after="0" w:line="240" w:lineRule="auto"/>
        <w:ind w:left="1134"/>
        <w:jc w:val="both"/>
        <w:rPr>
          <w:rFonts w:ascii="Times New Roman" w:hAnsi="Times New Roman"/>
          <w:iCs/>
          <w:color w:val="000000" w:themeColor="text1"/>
          <w:sz w:val="24"/>
          <w:lang w:val="en-US"/>
        </w:rPr>
      </w:pPr>
      <w:proofErr w:type="gramStart"/>
      <w:r w:rsidRPr="001F128B">
        <w:rPr>
          <w:rFonts w:ascii="Times New Roman" w:hAnsi="Times New Roman"/>
          <w:iCs/>
          <w:color w:val="000000" w:themeColor="text1"/>
          <w:sz w:val="24"/>
          <w:lang w:val="en-US"/>
        </w:rPr>
        <w:t>“</w:t>
      </w:r>
      <w:r w:rsidRPr="001F128B">
        <w:rPr>
          <w:rFonts w:ascii="Times New Roman" w:hAnsi="Times New Roman"/>
          <w:i/>
          <w:iCs/>
          <w:color w:val="000000" w:themeColor="text1"/>
          <w:sz w:val="24"/>
        </w:rPr>
        <w:t> </w:t>
      </w:r>
      <w:r w:rsidRPr="001F128B">
        <w:rPr>
          <w:rFonts w:ascii="Times New Roman" w:hAnsi="Times New Roman"/>
          <w:iCs/>
          <w:color w:val="000000" w:themeColor="text1"/>
          <w:sz w:val="24"/>
        </w:rPr>
        <w:t>public</w:t>
      </w:r>
      <w:proofErr w:type="gram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adalah</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individu</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mendeteksi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suatu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masalah</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membicarakannya</w:t>
      </w:r>
      <w:proofErr w:type="spellEnd"/>
      <w:r w:rsidRPr="001F128B">
        <w:rPr>
          <w:rFonts w:ascii="Times New Roman" w:hAnsi="Times New Roman"/>
          <w:iCs/>
          <w:color w:val="000000" w:themeColor="text1"/>
          <w:sz w:val="24"/>
        </w:rPr>
        <w:t xml:space="preserve">, dan </w:t>
      </w:r>
      <w:proofErr w:type="spellStart"/>
      <w:r w:rsidRPr="001F128B">
        <w:rPr>
          <w:rFonts w:ascii="Times New Roman" w:hAnsi="Times New Roman"/>
          <w:iCs/>
          <w:color w:val="000000" w:themeColor="text1"/>
          <w:sz w:val="24"/>
        </w:rPr>
        <w:t>melakukan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tindakan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tertentu</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memengaruhi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organisasi</w:t>
      </w:r>
      <w:proofErr w:type="spellEnd"/>
      <w:r w:rsidRPr="001F128B">
        <w:rPr>
          <w:rFonts w:ascii="Times New Roman" w:hAnsi="Times New Roman"/>
          <w:iCs/>
          <w:color w:val="000000" w:themeColor="text1"/>
          <w:sz w:val="24"/>
          <w:lang w:val="id-ID"/>
        </w:rPr>
        <w:t>”</w:t>
      </w:r>
    </w:p>
    <w:p w14:paraId="4D18DF19" w14:textId="77777777" w:rsidR="001F128B" w:rsidRPr="001F128B" w:rsidRDefault="001F128B" w:rsidP="001F128B">
      <w:pPr>
        <w:spacing w:after="0" w:line="240" w:lineRule="auto"/>
        <w:ind w:left="425" w:firstLine="567"/>
        <w:jc w:val="both"/>
        <w:rPr>
          <w:rFonts w:ascii="Times New Roman" w:hAnsi="Times New Roman"/>
          <w:sz w:val="24"/>
          <w:lang w:val="en-US"/>
        </w:rPr>
      </w:pPr>
    </w:p>
    <w:p w14:paraId="4E33A656" w14:textId="77777777" w:rsidR="001F128B" w:rsidRPr="001F128B" w:rsidRDefault="001F128B" w:rsidP="001F128B">
      <w:pPr>
        <w:spacing w:after="0" w:line="240" w:lineRule="auto"/>
        <w:ind w:left="425" w:firstLine="567"/>
        <w:jc w:val="both"/>
        <w:rPr>
          <w:rFonts w:ascii="Times New Roman" w:hAnsi="Times New Roman"/>
          <w:sz w:val="24"/>
          <w:lang w:val="id-ID"/>
        </w:rPr>
      </w:pPr>
    </w:p>
    <w:p w14:paraId="2E810C6E" w14:textId="77777777" w:rsidR="001F128B" w:rsidRPr="001F128B" w:rsidRDefault="001F128B" w:rsidP="001F128B">
      <w:pPr>
        <w:spacing w:after="0" w:line="240" w:lineRule="auto"/>
        <w:ind w:left="425" w:firstLine="567"/>
        <w:jc w:val="both"/>
        <w:rPr>
          <w:rFonts w:ascii="Times New Roman" w:hAnsi="Times New Roman"/>
          <w:sz w:val="24"/>
          <w:lang w:val="id-ID"/>
        </w:rPr>
      </w:pPr>
    </w:p>
    <w:p w14:paraId="27C6B3FA" w14:textId="77777777" w:rsidR="001F128B" w:rsidRPr="001F128B" w:rsidRDefault="001F128B" w:rsidP="001F128B">
      <w:pPr>
        <w:spacing w:after="0" w:line="240" w:lineRule="auto"/>
        <w:ind w:left="425" w:firstLine="567"/>
        <w:jc w:val="both"/>
        <w:rPr>
          <w:rFonts w:ascii="Times New Roman" w:hAnsi="Times New Roman"/>
          <w:sz w:val="24"/>
          <w:lang w:val="id-ID"/>
        </w:rPr>
      </w:pPr>
    </w:p>
    <w:p w14:paraId="0CF33366" w14:textId="77777777" w:rsidR="001F128B" w:rsidRPr="001F128B" w:rsidRDefault="001F128B" w:rsidP="001F128B">
      <w:pPr>
        <w:spacing w:after="0" w:line="240" w:lineRule="auto"/>
        <w:ind w:left="425" w:firstLine="567"/>
        <w:jc w:val="both"/>
        <w:rPr>
          <w:rFonts w:ascii="Times New Roman" w:hAnsi="Times New Roman"/>
          <w:sz w:val="24"/>
          <w:lang w:val="id-ID"/>
        </w:rPr>
      </w:pPr>
    </w:p>
    <w:p w14:paraId="69077EA8" w14:textId="77777777" w:rsidR="001F128B" w:rsidRPr="001F128B" w:rsidRDefault="001F128B" w:rsidP="001F128B">
      <w:pPr>
        <w:spacing w:after="0" w:line="240" w:lineRule="auto"/>
        <w:ind w:left="425" w:firstLine="567"/>
        <w:jc w:val="both"/>
        <w:rPr>
          <w:rFonts w:ascii="Times New Roman" w:hAnsi="Times New Roman"/>
          <w:sz w:val="24"/>
          <w:lang w:val="id-ID"/>
        </w:rPr>
      </w:pPr>
    </w:p>
    <w:p w14:paraId="5F92F27C" w14:textId="77777777" w:rsidR="001F128B" w:rsidRPr="001F128B" w:rsidRDefault="001F128B" w:rsidP="001F128B">
      <w:pPr>
        <w:keepNext/>
        <w:keepLines/>
        <w:spacing w:after="0" w:line="480" w:lineRule="auto"/>
        <w:ind w:left="284"/>
        <w:outlineLvl w:val="2"/>
        <w:rPr>
          <w:rFonts w:ascii="Times New Roman" w:eastAsiaTheme="majorEastAsia" w:hAnsi="Times New Roman" w:cstheme="majorBidi"/>
          <w:b/>
          <w:sz w:val="24"/>
          <w:szCs w:val="24"/>
          <w:lang w:val="id-ID"/>
        </w:rPr>
      </w:pPr>
      <w:bookmarkStart w:id="7" w:name="_Toc107478969"/>
      <w:r w:rsidRPr="001F128B">
        <w:rPr>
          <w:rFonts w:ascii="Times New Roman" w:eastAsiaTheme="majorEastAsia" w:hAnsi="Times New Roman" w:cstheme="majorBidi"/>
          <w:b/>
          <w:sz w:val="24"/>
          <w:szCs w:val="24"/>
          <w:lang w:val="en-US"/>
        </w:rPr>
        <w:t xml:space="preserve">3) </w:t>
      </w:r>
      <w:proofErr w:type="spellStart"/>
      <w:r w:rsidRPr="001F128B">
        <w:rPr>
          <w:rFonts w:ascii="Times New Roman" w:eastAsiaTheme="majorEastAsia" w:hAnsi="Times New Roman" w:cstheme="majorBidi"/>
          <w:b/>
          <w:sz w:val="24"/>
          <w:szCs w:val="24"/>
          <w:lang w:val="en-US"/>
        </w:rPr>
        <w:t>Pengertian</w:t>
      </w:r>
      <w:proofErr w:type="spellEnd"/>
      <w:r w:rsidRPr="001F128B">
        <w:rPr>
          <w:rFonts w:ascii="Times New Roman" w:eastAsiaTheme="majorEastAsia" w:hAnsi="Times New Roman" w:cstheme="majorBidi"/>
          <w:b/>
          <w:sz w:val="24"/>
          <w:szCs w:val="24"/>
          <w:lang w:val="en-US"/>
        </w:rPr>
        <w:t xml:space="preserve"> </w:t>
      </w:r>
      <w:proofErr w:type="spellStart"/>
      <w:r w:rsidRPr="001F128B">
        <w:rPr>
          <w:rFonts w:ascii="Times New Roman" w:eastAsiaTheme="majorEastAsia" w:hAnsi="Times New Roman" w:cstheme="majorBidi"/>
          <w:b/>
          <w:sz w:val="24"/>
          <w:szCs w:val="24"/>
          <w:lang w:val="en-US"/>
        </w:rPr>
        <w:t>Administrasi</w:t>
      </w:r>
      <w:proofErr w:type="spellEnd"/>
      <w:r w:rsidRPr="001F128B">
        <w:rPr>
          <w:rFonts w:ascii="Times New Roman" w:eastAsiaTheme="majorEastAsia" w:hAnsi="Times New Roman" w:cstheme="majorBidi"/>
          <w:b/>
          <w:sz w:val="24"/>
          <w:szCs w:val="24"/>
          <w:lang w:val="en-US"/>
        </w:rPr>
        <w:t xml:space="preserve"> </w:t>
      </w:r>
      <w:r w:rsidRPr="001F128B">
        <w:rPr>
          <w:rFonts w:ascii="Times New Roman" w:eastAsiaTheme="majorEastAsia" w:hAnsi="Times New Roman" w:cstheme="majorBidi"/>
          <w:b/>
          <w:sz w:val="24"/>
          <w:szCs w:val="24"/>
          <w:lang w:val="id-ID"/>
        </w:rPr>
        <w:t>Publik</w:t>
      </w:r>
      <w:bookmarkEnd w:id="7"/>
    </w:p>
    <w:p w14:paraId="236D57C4" w14:textId="77777777" w:rsidR="001F128B" w:rsidRPr="001F128B" w:rsidRDefault="001F128B" w:rsidP="001F128B">
      <w:pPr>
        <w:spacing w:after="0" w:line="480" w:lineRule="auto"/>
        <w:ind w:left="284" w:firstLine="567"/>
        <w:jc w:val="both"/>
        <w:rPr>
          <w:rFonts w:ascii="Times New Roman" w:hAnsi="Times New Roman" w:cs="Times New Roman"/>
          <w:sz w:val="24"/>
          <w:szCs w:val="24"/>
        </w:rPr>
      </w:pPr>
      <w:proofErr w:type="spellStart"/>
      <w:r w:rsidRPr="001F128B">
        <w:rPr>
          <w:rFonts w:ascii="Times New Roman" w:hAnsi="Times New Roman" w:cs="Times New Roman"/>
          <w:sz w:val="24"/>
          <w:szCs w:val="24"/>
        </w:rPr>
        <w:t>Administrasi</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publik</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sebagai</w:t>
      </w:r>
      <w:proofErr w:type="spellEnd"/>
      <w:r w:rsidRPr="001F128B">
        <w:rPr>
          <w:rFonts w:ascii="Times New Roman" w:hAnsi="Times New Roman" w:cs="Times New Roman"/>
          <w:sz w:val="24"/>
          <w:szCs w:val="24"/>
        </w:rPr>
        <w:t xml:space="preserve"> salah </w:t>
      </w:r>
      <w:proofErr w:type="spellStart"/>
      <w:r w:rsidRPr="001F128B">
        <w:rPr>
          <w:rFonts w:ascii="Times New Roman" w:hAnsi="Times New Roman" w:cs="Times New Roman"/>
          <w:sz w:val="24"/>
          <w:szCs w:val="24"/>
        </w:rPr>
        <w:t>satu</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ilmu</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sosial</w:t>
      </w:r>
      <w:proofErr w:type="spellEnd"/>
      <w:r w:rsidRPr="001F128B">
        <w:rPr>
          <w:rFonts w:ascii="Times New Roman" w:hAnsi="Times New Roman" w:cs="Times New Roman"/>
          <w:sz w:val="24"/>
          <w:szCs w:val="24"/>
        </w:rPr>
        <w:t xml:space="preserve"> yang </w:t>
      </w:r>
      <w:proofErr w:type="spellStart"/>
      <w:r w:rsidRPr="001F128B">
        <w:rPr>
          <w:rFonts w:ascii="Times New Roman" w:hAnsi="Times New Roman" w:cs="Times New Roman"/>
          <w:sz w:val="24"/>
          <w:szCs w:val="24"/>
        </w:rPr>
        <w:t>mengkaji</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sistem</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pengelolaan</w:t>
      </w:r>
      <w:proofErr w:type="spellEnd"/>
      <w:r w:rsidRPr="001F128B">
        <w:rPr>
          <w:rFonts w:ascii="Times New Roman" w:hAnsi="Times New Roman" w:cs="Times New Roman"/>
          <w:sz w:val="24"/>
          <w:szCs w:val="24"/>
        </w:rPr>
        <w:t xml:space="preserve"> negara </w:t>
      </w:r>
      <w:proofErr w:type="spellStart"/>
      <w:r w:rsidRPr="001F128B">
        <w:rPr>
          <w:rFonts w:ascii="Times New Roman" w:hAnsi="Times New Roman" w:cs="Times New Roman"/>
          <w:sz w:val="24"/>
          <w:szCs w:val="24"/>
        </w:rPr>
        <w:t>dengan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mengaitkan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dengan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kebijakan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organisasi</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manajemen</w:t>
      </w:r>
      <w:proofErr w:type="spellEnd"/>
      <w:r w:rsidRPr="001F128B">
        <w:rPr>
          <w:rFonts w:ascii="Times New Roman" w:hAnsi="Times New Roman" w:cs="Times New Roman"/>
          <w:sz w:val="24"/>
          <w:szCs w:val="24"/>
        </w:rPr>
        <w:t xml:space="preserve">, dan </w:t>
      </w:r>
      <w:proofErr w:type="spellStart"/>
      <w:r w:rsidRPr="001F128B">
        <w:rPr>
          <w:rFonts w:ascii="Times New Roman" w:hAnsi="Times New Roman" w:cs="Times New Roman"/>
          <w:sz w:val="24"/>
          <w:szCs w:val="24"/>
        </w:rPr>
        <w:t>pelayanan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Administrasi</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publik</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berhubungan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dengan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Legislatif</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Yudikatif</w:t>
      </w:r>
      <w:proofErr w:type="spellEnd"/>
      <w:r w:rsidRPr="001F128B">
        <w:rPr>
          <w:rFonts w:ascii="Times New Roman" w:hAnsi="Times New Roman" w:cs="Times New Roman"/>
          <w:sz w:val="24"/>
          <w:szCs w:val="24"/>
        </w:rPr>
        <w:t xml:space="preserve">, dan </w:t>
      </w:r>
      <w:proofErr w:type="spellStart"/>
      <w:proofErr w:type="gramStart"/>
      <w:r w:rsidRPr="001F128B">
        <w:rPr>
          <w:rFonts w:ascii="Times New Roman" w:hAnsi="Times New Roman" w:cs="Times New Roman"/>
          <w:sz w:val="24"/>
          <w:szCs w:val="24"/>
        </w:rPr>
        <w:t>Eksekutif</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serta</w:t>
      </w:r>
      <w:proofErr w:type="spellEnd"/>
      <w:proofErr w:type="gram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dengan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berbagai</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peraturan</w:t>
      </w:r>
      <w:proofErr w:type="spellEnd"/>
      <w:r w:rsidRPr="001F128B">
        <w:rPr>
          <w:rFonts w:ascii="Times New Roman" w:hAnsi="Times New Roman" w:cs="Times New Roman"/>
          <w:sz w:val="24"/>
          <w:szCs w:val="24"/>
        </w:rPr>
        <w:t xml:space="preserve"> dan </w:t>
      </w:r>
      <w:proofErr w:type="spellStart"/>
      <w:r w:rsidRPr="001F128B">
        <w:rPr>
          <w:rFonts w:ascii="Times New Roman" w:hAnsi="Times New Roman" w:cs="Times New Roman"/>
          <w:sz w:val="24"/>
          <w:szCs w:val="24"/>
        </w:rPr>
        <w:t>kebijakan</w:t>
      </w:r>
      <w:proofErr w:type="spellEnd"/>
      <w:r w:rsidRPr="001F128B">
        <w:rPr>
          <w:rFonts w:ascii="Times New Roman" w:hAnsi="Times New Roman" w:cs="Times New Roman"/>
          <w:sz w:val="24"/>
          <w:szCs w:val="24"/>
        </w:rPr>
        <w:t xml:space="preserve"> yang </w:t>
      </w:r>
      <w:proofErr w:type="spellStart"/>
      <w:r w:rsidRPr="001F128B">
        <w:rPr>
          <w:rFonts w:ascii="Times New Roman" w:hAnsi="Times New Roman" w:cs="Times New Roman"/>
          <w:sz w:val="24"/>
          <w:szCs w:val="24"/>
        </w:rPr>
        <w:t>berhubungan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dengan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publik</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tujuan</w:t>
      </w:r>
      <w:proofErr w:type="spellEnd"/>
      <w:r w:rsidRPr="001F128B">
        <w:rPr>
          <w:rFonts w:ascii="Times New Roman" w:hAnsi="Times New Roman" w:cs="Times New Roman"/>
          <w:sz w:val="24"/>
          <w:szCs w:val="24"/>
        </w:rPr>
        <w:t xml:space="preserve"> negara, </w:t>
      </w:r>
      <w:proofErr w:type="spellStart"/>
      <w:r w:rsidRPr="001F128B">
        <w:rPr>
          <w:rFonts w:ascii="Times New Roman" w:hAnsi="Times New Roman" w:cs="Times New Roman"/>
          <w:sz w:val="24"/>
          <w:szCs w:val="24"/>
        </w:rPr>
        <w:t>administrasi</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pembangunan</w:t>
      </w:r>
      <w:proofErr w:type="spellEnd"/>
      <w:r w:rsidRPr="001F128B">
        <w:rPr>
          <w:rFonts w:ascii="Times New Roman" w:hAnsi="Times New Roman" w:cs="Times New Roman"/>
          <w:sz w:val="24"/>
          <w:szCs w:val="24"/>
        </w:rPr>
        <w:t xml:space="preserve">, dan </w:t>
      </w:r>
      <w:proofErr w:type="spellStart"/>
      <w:r w:rsidRPr="001F128B">
        <w:rPr>
          <w:rFonts w:ascii="Times New Roman" w:hAnsi="Times New Roman" w:cs="Times New Roman"/>
          <w:sz w:val="24"/>
          <w:szCs w:val="24"/>
        </w:rPr>
        <w:t>etika</w:t>
      </w:r>
      <w:proofErr w:type="spellEnd"/>
      <w:r w:rsidRPr="001F128B">
        <w:rPr>
          <w:rFonts w:ascii="Times New Roman" w:hAnsi="Times New Roman" w:cs="Times New Roman"/>
          <w:sz w:val="24"/>
          <w:szCs w:val="24"/>
        </w:rPr>
        <w:t xml:space="preserve"> yang </w:t>
      </w:r>
      <w:proofErr w:type="spellStart"/>
      <w:r w:rsidRPr="001F128B">
        <w:rPr>
          <w:rFonts w:ascii="Times New Roman" w:hAnsi="Times New Roman" w:cs="Times New Roman"/>
          <w:sz w:val="24"/>
          <w:szCs w:val="24"/>
        </w:rPr>
        <w:t>mengatur</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penyelenggaraan</w:t>
      </w:r>
      <w:proofErr w:type="spellEnd"/>
      <w:r w:rsidRPr="001F128B">
        <w:rPr>
          <w:rFonts w:ascii="Times New Roman" w:hAnsi="Times New Roman" w:cs="Times New Roman"/>
          <w:sz w:val="24"/>
          <w:szCs w:val="24"/>
        </w:rPr>
        <w:t xml:space="preserve"> Negara</w:t>
      </w:r>
      <w:r w:rsidRPr="001F128B">
        <w:rPr>
          <w:rFonts w:ascii="Times New Roman" w:hAnsi="Times New Roman" w:cs="Times New Roman"/>
          <w:sz w:val="24"/>
          <w:szCs w:val="24"/>
          <w:lang w:val="id-ID"/>
        </w:rPr>
        <w:t xml:space="preserve">. </w:t>
      </w:r>
      <w:r w:rsidRPr="001F128B">
        <w:rPr>
          <w:rFonts w:ascii="Times New Roman" w:hAnsi="Times New Roman" w:cs="Times New Roman"/>
          <w:sz w:val="24"/>
          <w:szCs w:val="24"/>
        </w:rPr>
        <w:t xml:space="preserve"> </w:t>
      </w:r>
    </w:p>
    <w:p w14:paraId="34CCB014" w14:textId="77777777" w:rsidR="001F128B" w:rsidRPr="001F128B" w:rsidRDefault="001F128B" w:rsidP="001F128B">
      <w:pPr>
        <w:spacing w:after="0" w:line="480" w:lineRule="auto"/>
        <w:ind w:left="284" w:firstLine="567"/>
        <w:jc w:val="both"/>
        <w:rPr>
          <w:rFonts w:ascii="Times New Roman" w:hAnsi="Times New Roman" w:cs="Times New Roman"/>
          <w:bCs/>
          <w:sz w:val="24"/>
          <w:szCs w:val="24"/>
          <w:lang w:val="id-ID"/>
        </w:rPr>
      </w:pPr>
      <w:r w:rsidRPr="001F128B">
        <w:rPr>
          <w:rFonts w:ascii="Times New Roman" w:hAnsi="Times New Roman" w:cs="Times New Roman"/>
          <w:bCs/>
          <w:sz w:val="24"/>
          <w:szCs w:val="24"/>
          <w:lang w:val="en-US"/>
        </w:rPr>
        <w:t xml:space="preserve">Chandler dan Plano </w:t>
      </w:r>
      <w:proofErr w:type="spellStart"/>
      <w:r w:rsidRPr="001F128B">
        <w:rPr>
          <w:rFonts w:ascii="Times New Roman" w:hAnsi="Times New Roman" w:cs="Times New Roman"/>
          <w:bCs/>
          <w:sz w:val="24"/>
          <w:szCs w:val="24"/>
          <w:lang w:val="en-US"/>
        </w:rPr>
        <w:t>dalam</w:t>
      </w:r>
      <w:proofErr w:type="spellEnd"/>
      <w:r w:rsidRPr="001F128B">
        <w:rPr>
          <w:rFonts w:ascii="Times New Roman" w:hAnsi="Times New Roman" w:cs="Times New Roman"/>
          <w:bCs/>
          <w:sz w:val="24"/>
          <w:szCs w:val="24"/>
          <w:lang w:val="en-US"/>
        </w:rPr>
        <w:t xml:space="preserve"> </w:t>
      </w:r>
      <w:proofErr w:type="gramStart"/>
      <w:r w:rsidRPr="001F128B">
        <w:rPr>
          <w:rFonts w:ascii="Times New Roman" w:hAnsi="Times New Roman" w:cs="Times New Roman"/>
          <w:bCs/>
          <w:sz w:val="24"/>
          <w:szCs w:val="24"/>
          <w:lang w:val="id-ID"/>
        </w:rPr>
        <w:t>T.</w:t>
      </w:r>
      <w:proofErr w:type="spellStart"/>
      <w:r w:rsidRPr="001F128B">
        <w:rPr>
          <w:rFonts w:ascii="Times New Roman" w:hAnsi="Times New Roman" w:cs="Times New Roman"/>
          <w:bCs/>
          <w:sz w:val="24"/>
          <w:szCs w:val="24"/>
          <w:lang w:val="en-US"/>
        </w:rPr>
        <w:t>Keban</w:t>
      </w:r>
      <w:proofErr w:type="spellEnd"/>
      <w:proofErr w:type="gramEnd"/>
      <w:r w:rsidRPr="001F128B">
        <w:rPr>
          <w:rFonts w:ascii="Times New Roman" w:hAnsi="Times New Roman" w:cs="Times New Roman"/>
          <w:bCs/>
          <w:sz w:val="24"/>
          <w:szCs w:val="24"/>
          <w:lang w:val="en-US"/>
        </w:rPr>
        <w:t xml:space="preserve"> (2004</w:t>
      </w:r>
      <w:r w:rsidRPr="001F128B">
        <w:rPr>
          <w:rFonts w:ascii="Times New Roman" w:hAnsi="Times New Roman" w:cs="Times New Roman"/>
          <w:bCs/>
          <w:sz w:val="24"/>
          <w:szCs w:val="24"/>
          <w:lang w:val="id-ID"/>
        </w:rPr>
        <w:t>)</w:t>
      </w:r>
      <w:r w:rsidRPr="001F128B">
        <w:rPr>
          <w:rFonts w:ascii="Times New Roman" w:hAnsi="Times New Roman" w:cs="Times New Roman"/>
          <w:bCs/>
          <w:sz w:val="24"/>
          <w:szCs w:val="24"/>
          <w:lang w:val="en-US"/>
        </w:rPr>
        <w:t xml:space="preserve"> </w:t>
      </w:r>
    </w:p>
    <w:p w14:paraId="2B8BB9BF" w14:textId="77777777" w:rsidR="001F128B" w:rsidRPr="001F128B" w:rsidRDefault="001F128B" w:rsidP="001F128B">
      <w:pPr>
        <w:spacing w:after="0" w:line="480" w:lineRule="auto"/>
        <w:ind w:left="284" w:firstLine="567"/>
        <w:jc w:val="both"/>
        <w:rPr>
          <w:rFonts w:ascii="Times New Roman" w:hAnsi="Times New Roman" w:cs="Times New Roman"/>
          <w:sz w:val="24"/>
          <w:szCs w:val="24"/>
        </w:rPr>
      </w:pPr>
      <w:r w:rsidRPr="001F128B">
        <w:rPr>
          <w:rFonts w:ascii="Times New Roman" w:hAnsi="Times New Roman" w:cs="Times New Roman"/>
          <w:bCs/>
          <w:sz w:val="24"/>
          <w:szCs w:val="24"/>
          <w:lang w:val="id-ID"/>
        </w:rPr>
        <w:t>mendefinisikan</w:t>
      </w:r>
      <w:r w:rsidRPr="001F128B">
        <w:rPr>
          <w:rFonts w:ascii="Times New Roman" w:hAnsi="Times New Roman" w:cs="Times New Roman"/>
          <w:bCs/>
          <w:sz w:val="24"/>
          <w:szCs w:val="24"/>
          <w:lang w:val="en-US"/>
        </w:rPr>
        <w:t>:</w:t>
      </w:r>
    </w:p>
    <w:p w14:paraId="2A619CFE" w14:textId="77777777" w:rsidR="001F128B" w:rsidRPr="001F128B" w:rsidRDefault="001F128B" w:rsidP="001F128B">
      <w:pPr>
        <w:spacing w:after="0" w:line="240" w:lineRule="auto"/>
        <w:ind w:left="1134"/>
        <w:jc w:val="both"/>
        <w:rPr>
          <w:rFonts w:ascii="Times New Roman" w:hAnsi="Times New Roman"/>
          <w:iCs/>
          <w:color w:val="000000" w:themeColor="text1"/>
          <w:sz w:val="24"/>
          <w:lang w:val="id-ID"/>
        </w:rPr>
      </w:pPr>
      <w:r w:rsidRPr="001F128B">
        <w:rPr>
          <w:rFonts w:ascii="Times New Roman" w:hAnsi="Times New Roman"/>
          <w:iCs/>
          <w:color w:val="000000" w:themeColor="text1"/>
          <w:sz w:val="24"/>
          <w:lang w:val="en-US"/>
        </w:rPr>
        <w:t>“</w:t>
      </w:r>
      <w:proofErr w:type="spellStart"/>
      <w:r w:rsidRPr="001F128B">
        <w:rPr>
          <w:rFonts w:ascii="Times New Roman" w:hAnsi="Times New Roman"/>
          <w:iCs/>
          <w:color w:val="000000" w:themeColor="text1"/>
          <w:sz w:val="24"/>
        </w:rPr>
        <w:t>Administrasi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publik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adalah</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serangkaian</w:t>
      </w:r>
      <w:proofErr w:type="spellEnd"/>
      <w:r w:rsidRPr="001F128B">
        <w:rPr>
          <w:rFonts w:ascii="Times New Roman" w:hAnsi="Times New Roman"/>
          <w:iCs/>
          <w:color w:val="000000" w:themeColor="text1"/>
          <w:sz w:val="24"/>
        </w:rPr>
        <w:t xml:space="preserve"> proses </w:t>
      </w:r>
      <w:proofErr w:type="spellStart"/>
      <w:r w:rsidRPr="001F128B">
        <w:rPr>
          <w:rFonts w:ascii="Times New Roman" w:hAnsi="Times New Roman"/>
          <w:iCs/>
          <w:color w:val="000000" w:themeColor="text1"/>
          <w:sz w:val="24"/>
        </w:rPr>
        <w:t>dimana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sumber</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daya</w:t>
      </w:r>
      <w:proofErr w:type="spellEnd"/>
      <w:r w:rsidRPr="001F128B">
        <w:rPr>
          <w:rFonts w:ascii="Times New Roman" w:hAnsi="Times New Roman"/>
          <w:iCs/>
          <w:color w:val="000000" w:themeColor="text1"/>
          <w:sz w:val="24"/>
        </w:rPr>
        <w:t xml:space="preserve"> dan </w:t>
      </w:r>
      <w:proofErr w:type="spellStart"/>
      <w:r w:rsidRPr="001F128B">
        <w:rPr>
          <w:rFonts w:ascii="Times New Roman" w:hAnsi="Times New Roman"/>
          <w:iCs/>
          <w:color w:val="000000" w:themeColor="text1"/>
          <w:sz w:val="24"/>
        </w:rPr>
        <w:t>personel</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publik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diorganisir</w:t>
      </w:r>
      <w:proofErr w:type="spellEnd"/>
      <w:r w:rsidRPr="001F128B">
        <w:rPr>
          <w:rFonts w:ascii="Times New Roman" w:hAnsi="Times New Roman"/>
          <w:iCs/>
          <w:color w:val="000000" w:themeColor="text1"/>
          <w:sz w:val="24"/>
        </w:rPr>
        <w:t xml:space="preserve"> dan </w:t>
      </w:r>
      <w:proofErr w:type="spellStart"/>
      <w:r w:rsidRPr="001F128B">
        <w:rPr>
          <w:rFonts w:ascii="Times New Roman" w:hAnsi="Times New Roman"/>
          <w:iCs/>
          <w:color w:val="000000" w:themeColor="text1"/>
          <w:sz w:val="24"/>
        </w:rPr>
        <w:t>dikoordinasikan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untuk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memformulasikan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mengimplementasikan</w:t>
      </w:r>
      <w:proofErr w:type="spellEnd"/>
      <w:r w:rsidRPr="001F128B">
        <w:rPr>
          <w:rFonts w:ascii="Times New Roman" w:hAnsi="Times New Roman"/>
          <w:iCs/>
          <w:color w:val="000000" w:themeColor="text1"/>
          <w:sz w:val="24"/>
        </w:rPr>
        <w:t xml:space="preserve">, dan </w:t>
      </w:r>
      <w:proofErr w:type="spellStart"/>
      <w:r w:rsidRPr="001F128B">
        <w:rPr>
          <w:rFonts w:ascii="Times New Roman" w:hAnsi="Times New Roman"/>
          <w:iCs/>
          <w:color w:val="000000" w:themeColor="text1"/>
          <w:sz w:val="24"/>
        </w:rPr>
        <w:t>mengelola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keputusan-keputusan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dalam</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kebijakan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publik</w:t>
      </w:r>
      <w:proofErr w:type="spellEnd"/>
      <w:r w:rsidRPr="001F128B">
        <w:rPr>
          <w:rFonts w:ascii="Times New Roman" w:hAnsi="Times New Roman"/>
          <w:iCs/>
          <w:color w:val="000000" w:themeColor="text1"/>
          <w:sz w:val="24"/>
        </w:rPr>
        <w:t>.</w:t>
      </w:r>
      <w:r w:rsidRPr="001F128B">
        <w:rPr>
          <w:rFonts w:ascii="Times New Roman" w:hAnsi="Times New Roman"/>
          <w:iCs/>
          <w:color w:val="000000" w:themeColor="text1"/>
          <w:sz w:val="24"/>
          <w:lang w:val="en-US"/>
        </w:rPr>
        <w:t>”</w:t>
      </w:r>
    </w:p>
    <w:p w14:paraId="7DD0967C" w14:textId="77777777" w:rsidR="001F128B" w:rsidRPr="001F128B" w:rsidRDefault="001F128B" w:rsidP="001F128B">
      <w:pPr>
        <w:spacing w:after="0" w:line="480" w:lineRule="auto"/>
        <w:ind w:left="284" w:firstLine="567"/>
        <w:jc w:val="both"/>
        <w:rPr>
          <w:rFonts w:ascii="Times New Roman" w:hAnsi="Times New Roman"/>
          <w:sz w:val="24"/>
          <w:lang w:val="id-ID"/>
        </w:rPr>
      </w:pPr>
    </w:p>
    <w:p w14:paraId="462A078F" w14:textId="77777777" w:rsidR="001F128B" w:rsidRPr="001F128B" w:rsidRDefault="001F128B" w:rsidP="001F128B">
      <w:pPr>
        <w:spacing w:after="0" w:line="480" w:lineRule="auto"/>
        <w:ind w:left="720"/>
        <w:jc w:val="both"/>
        <w:rPr>
          <w:rFonts w:ascii="Times New Roman" w:hAnsi="Times New Roman" w:cs="Times New Roman"/>
          <w:bCs/>
          <w:sz w:val="24"/>
          <w:szCs w:val="24"/>
          <w:lang w:val="id-ID"/>
        </w:rPr>
      </w:pPr>
      <w:r w:rsidRPr="001F128B">
        <w:rPr>
          <w:rFonts w:ascii="Times New Roman" w:hAnsi="Times New Roman" w:cs="Times New Roman"/>
          <w:bCs/>
          <w:sz w:val="24"/>
          <w:szCs w:val="24"/>
          <w:lang w:val="id-ID"/>
        </w:rPr>
        <w:t xml:space="preserve">Harbani Pasolong (2007:8) mendefinisikan: </w:t>
      </w:r>
    </w:p>
    <w:p w14:paraId="5570E42C" w14:textId="77777777" w:rsidR="001F128B" w:rsidRPr="001F128B" w:rsidRDefault="001F128B" w:rsidP="001F128B">
      <w:pPr>
        <w:spacing w:after="0" w:line="240" w:lineRule="auto"/>
        <w:ind w:left="1134"/>
        <w:jc w:val="both"/>
        <w:rPr>
          <w:rFonts w:ascii="Times New Roman" w:hAnsi="Times New Roman"/>
          <w:iCs/>
          <w:color w:val="000000" w:themeColor="text1"/>
          <w:sz w:val="24"/>
          <w:lang w:val="en-US"/>
        </w:rPr>
      </w:pPr>
      <w:r w:rsidRPr="001F128B">
        <w:rPr>
          <w:rFonts w:ascii="Times New Roman" w:hAnsi="Times New Roman"/>
          <w:iCs/>
          <w:color w:val="000000" w:themeColor="text1"/>
          <w:sz w:val="24"/>
          <w:lang w:val="en-US"/>
        </w:rPr>
        <w:lastRenderedPageBreak/>
        <w:t xml:space="preserve"> “</w:t>
      </w:r>
      <w:proofErr w:type="spellStart"/>
      <w:r w:rsidRPr="001F128B">
        <w:rPr>
          <w:rFonts w:ascii="Times New Roman" w:hAnsi="Times New Roman"/>
          <w:iCs/>
          <w:color w:val="000000" w:themeColor="text1"/>
          <w:sz w:val="24"/>
        </w:rPr>
        <w:t>Mengartikan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bahwa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administrasi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publik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ialah</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bentuk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kerjasama</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dilakukan</w:t>
      </w:r>
      <w:proofErr w:type="spellEnd"/>
      <w:r w:rsidRPr="001F128B">
        <w:rPr>
          <w:rFonts w:ascii="Times New Roman" w:hAnsi="Times New Roman"/>
          <w:iCs/>
          <w:color w:val="000000" w:themeColor="text1"/>
          <w:sz w:val="24"/>
        </w:rPr>
        <w:t xml:space="preserve"> oleh </w:t>
      </w:r>
      <w:proofErr w:type="spellStart"/>
      <w:r w:rsidRPr="001F128B">
        <w:rPr>
          <w:rFonts w:ascii="Times New Roman" w:hAnsi="Times New Roman"/>
          <w:iCs/>
          <w:color w:val="000000" w:themeColor="text1"/>
          <w:sz w:val="24"/>
        </w:rPr>
        <w:t>sekelompok</w:t>
      </w:r>
      <w:proofErr w:type="spellEnd"/>
      <w:r w:rsidRPr="001F128B">
        <w:rPr>
          <w:rFonts w:ascii="Times New Roman" w:hAnsi="Times New Roman"/>
          <w:iCs/>
          <w:color w:val="000000" w:themeColor="text1"/>
          <w:sz w:val="24"/>
        </w:rPr>
        <w:t xml:space="preserve"> orang </w:t>
      </w:r>
      <w:proofErr w:type="spellStart"/>
      <w:r w:rsidRPr="001F128B">
        <w:rPr>
          <w:rFonts w:ascii="Times New Roman" w:hAnsi="Times New Roman"/>
          <w:iCs/>
          <w:color w:val="000000" w:themeColor="text1"/>
          <w:sz w:val="24"/>
        </w:rPr>
        <w:t>atau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lembaga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dalam</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melaksanakan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tugas-tugas</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pemerintahan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dalam</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memenuhi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kebutuhan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publik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secara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efisien</w:t>
      </w:r>
      <w:proofErr w:type="spellEnd"/>
      <w:r w:rsidRPr="001F128B">
        <w:rPr>
          <w:rFonts w:ascii="Times New Roman" w:hAnsi="Times New Roman"/>
          <w:iCs/>
          <w:color w:val="000000" w:themeColor="text1"/>
          <w:sz w:val="24"/>
        </w:rPr>
        <w:t xml:space="preserve"> dan </w:t>
      </w:r>
      <w:proofErr w:type="spellStart"/>
      <w:r w:rsidRPr="001F128B">
        <w:rPr>
          <w:rFonts w:ascii="Times New Roman" w:hAnsi="Times New Roman"/>
          <w:iCs/>
          <w:color w:val="000000" w:themeColor="text1"/>
          <w:sz w:val="24"/>
        </w:rPr>
        <w:t>efektif</w:t>
      </w:r>
      <w:proofErr w:type="spellEnd"/>
      <w:r w:rsidRPr="001F128B">
        <w:rPr>
          <w:rFonts w:ascii="Times New Roman" w:hAnsi="Times New Roman"/>
          <w:iCs/>
          <w:color w:val="000000" w:themeColor="text1"/>
          <w:sz w:val="24"/>
        </w:rPr>
        <w:t>.</w:t>
      </w:r>
      <w:r w:rsidRPr="001F128B">
        <w:rPr>
          <w:rFonts w:ascii="Times New Roman" w:hAnsi="Times New Roman"/>
          <w:iCs/>
          <w:color w:val="000000" w:themeColor="text1"/>
          <w:sz w:val="24"/>
          <w:lang w:val="en-US"/>
        </w:rPr>
        <w:t>”</w:t>
      </w:r>
    </w:p>
    <w:p w14:paraId="66EE430D" w14:textId="77777777" w:rsidR="001F128B" w:rsidRPr="001F128B" w:rsidRDefault="001F128B" w:rsidP="001F128B">
      <w:pPr>
        <w:spacing w:after="0" w:line="240" w:lineRule="auto"/>
        <w:ind w:left="425" w:firstLine="567"/>
        <w:jc w:val="both"/>
        <w:rPr>
          <w:rFonts w:ascii="Times New Roman" w:hAnsi="Times New Roman"/>
          <w:sz w:val="24"/>
          <w:lang w:val="en-US"/>
        </w:rPr>
      </w:pPr>
    </w:p>
    <w:p w14:paraId="5D8F261C" w14:textId="77777777" w:rsidR="001F128B" w:rsidRPr="001F128B" w:rsidRDefault="001F128B" w:rsidP="001F128B">
      <w:pPr>
        <w:spacing w:after="0" w:line="480" w:lineRule="auto"/>
        <w:ind w:left="284"/>
        <w:jc w:val="both"/>
        <w:rPr>
          <w:rFonts w:ascii="Times New Roman" w:eastAsia="Times New Roman" w:hAnsi="Times New Roman" w:cs="Times New Roman"/>
          <w:sz w:val="24"/>
          <w:szCs w:val="24"/>
          <w:lang w:eastAsia="id-ID"/>
        </w:rPr>
      </w:pPr>
    </w:p>
    <w:p w14:paraId="57B5D896" w14:textId="77777777" w:rsidR="001F128B" w:rsidRPr="001F128B" w:rsidRDefault="001F128B" w:rsidP="001F128B">
      <w:pPr>
        <w:spacing w:after="0" w:line="480" w:lineRule="auto"/>
        <w:ind w:left="284"/>
        <w:jc w:val="both"/>
        <w:rPr>
          <w:rFonts w:ascii="Times New Roman" w:eastAsia="Times New Roman" w:hAnsi="Times New Roman" w:cs="Times New Roman"/>
          <w:sz w:val="24"/>
          <w:szCs w:val="24"/>
          <w:lang w:eastAsia="id-ID"/>
        </w:rPr>
      </w:pPr>
    </w:p>
    <w:p w14:paraId="7642D937" w14:textId="77777777" w:rsidR="001F128B" w:rsidRPr="001F128B" w:rsidRDefault="001F128B" w:rsidP="001F128B">
      <w:pPr>
        <w:keepNext/>
        <w:keepLines/>
        <w:spacing w:after="0" w:line="480" w:lineRule="auto"/>
        <w:jc w:val="both"/>
        <w:outlineLvl w:val="1"/>
        <w:rPr>
          <w:rFonts w:ascii="Times New Roman" w:eastAsiaTheme="majorEastAsia" w:hAnsi="Times New Roman" w:cstheme="majorBidi"/>
          <w:b/>
          <w:sz w:val="24"/>
          <w:szCs w:val="26"/>
          <w:lang w:val="en-US"/>
        </w:rPr>
      </w:pPr>
      <w:bookmarkStart w:id="8" w:name="_Toc107478970"/>
      <w:r w:rsidRPr="001F128B">
        <w:rPr>
          <w:rFonts w:ascii="Times New Roman" w:eastAsiaTheme="majorEastAsia" w:hAnsi="Times New Roman" w:cstheme="majorBidi"/>
          <w:b/>
          <w:sz w:val="24"/>
          <w:szCs w:val="26"/>
          <w:lang w:val="en-US"/>
        </w:rPr>
        <w:t xml:space="preserve">2.1.3 Kajian </w:t>
      </w:r>
      <w:proofErr w:type="spellStart"/>
      <w:r w:rsidRPr="001F128B">
        <w:rPr>
          <w:rFonts w:ascii="Times New Roman" w:eastAsiaTheme="majorEastAsia" w:hAnsi="Times New Roman" w:cstheme="majorBidi"/>
          <w:b/>
          <w:sz w:val="24"/>
          <w:szCs w:val="26"/>
          <w:lang w:val="en-US"/>
        </w:rPr>
        <w:t>Terhadap</w:t>
      </w:r>
      <w:proofErr w:type="spellEnd"/>
      <w:r w:rsidRPr="001F128B">
        <w:rPr>
          <w:rFonts w:ascii="Times New Roman" w:eastAsiaTheme="majorEastAsia" w:hAnsi="Times New Roman" w:cstheme="majorBidi"/>
          <w:b/>
          <w:sz w:val="24"/>
          <w:szCs w:val="26"/>
          <w:lang w:val="en-US"/>
        </w:rPr>
        <w:t xml:space="preserve"> Middle </w:t>
      </w:r>
      <w:proofErr w:type="spellStart"/>
      <w:r w:rsidRPr="001F128B">
        <w:rPr>
          <w:rFonts w:ascii="Times New Roman" w:eastAsiaTheme="majorEastAsia" w:hAnsi="Times New Roman" w:cstheme="majorBidi"/>
          <w:b/>
          <w:sz w:val="24"/>
          <w:szCs w:val="26"/>
          <w:lang w:val="en-US"/>
        </w:rPr>
        <w:t>Theori</w:t>
      </w:r>
      <w:bookmarkEnd w:id="8"/>
      <w:proofErr w:type="spellEnd"/>
    </w:p>
    <w:p w14:paraId="7D94144E" w14:textId="77777777" w:rsidR="001F128B" w:rsidRPr="001F128B" w:rsidRDefault="001F128B" w:rsidP="001F128B">
      <w:pPr>
        <w:keepNext/>
        <w:keepLines/>
        <w:spacing w:after="0" w:line="480" w:lineRule="auto"/>
        <w:ind w:left="284"/>
        <w:outlineLvl w:val="2"/>
        <w:rPr>
          <w:rFonts w:ascii="Times New Roman" w:eastAsiaTheme="majorEastAsia" w:hAnsi="Times New Roman" w:cstheme="majorBidi"/>
          <w:b/>
          <w:bCs/>
          <w:sz w:val="24"/>
          <w:szCs w:val="24"/>
          <w:lang w:val="en-US"/>
        </w:rPr>
      </w:pPr>
      <w:bookmarkStart w:id="9" w:name="_Toc107478971"/>
      <w:r w:rsidRPr="001F128B">
        <w:rPr>
          <w:rFonts w:ascii="Times New Roman" w:eastAsiaTheme="majorEastAsia" w:hAnsi="Times New Roman" w:cstheme="majorBidi"/>
          <w:b/>
          <w:bCs/>
          <w:sz w:val="24"/>
          <w:szCs w:val="24"/>
          <w:lang w:val="en-US"/>
        </w:rPr>
        <w:t xml:space="preserve">1) </w:t>
      </w:r>
      <w:proofErr w:type="spellStart"/>
      <w:r w:rsidRPr="001F128B">
        <w:rPr>
          <w:rFonts w:ascii="Times New Roman" w:eastAsiaTheme="majorEastAsia" w:hAnsi="Times New Roman" w:cstheme="majorBidi"/>
          <w:b/>
          <w:sz w:val="24"/>
          <w:szCs w:val="24"/>
          <w:lang w:val="en-US"/>
        </w:rPr>
        <w:t>Pengertian</w:t>
      </w:r>
      <w:proofErr w:type="spellEnd"/>
      <w:r w:rsidRPr="001F128B">
        <w:rPr>
          <w:rFonts w:ascii="Times New Roman" w:eastAsiaTheme="majorEastAsia" w:hAnsi="Times New Roman" w:cstheme="majorBidi"/>
          <w:b/>
          <w:sz w:val="24"/>
          <w:szCs w:val="24"/>
          <w:lang w:val="en-US"/>
        </w:rPr>
        <w:t xml:space="preserve"> </w:t>
      </w:r>
      <w:proofErr w:type="spellStart"/>
      <w:r w:rsidRPr="001F128B">
        <w:rPr>
          <w:rFonts w:ascii="Times New Roman" w:eastAsiaTheme="majorEastAsia" w:hAnsi="Times New Roman" w:cstheme="majorBidi"/>
          <w:b/>
          <w:sz w:val="24"/>
          <w:szCs w:val="24"/>
          <w:lang w:val="en-US"/>
        </w:rPr>
        <w:t>Organisasi</w:t>
      </w:r>
      <w:bookmarkEnd w:id="9"/>
      <w:proofErr w:type="spellEnd"/>
    </w:p>
    <w:p w14:paraId="34DBE1F5" w14:textId="77777777" w:rsidR="001F128B" w:rsidRPr="001F128B" w:rsidRDefault="001F128B" w:rsidP="001F128B">
      <w:pPr>
        <w:spacing w:after="0" w:line="480" w:lineRule="auto"/>
        <w:ind w:left="284" w:firstLine="567"/>
        <w:jc w:val="both"/>
        <w:rPr>
          <w:rFonts w:ascii="Times New Roman" w:hAnsi="Times New Roman" w:cs="Times New Roman"/>
          <w:bCs/>
          <w:sz w:val="24"/>
          <w:szCs w:val="24"/>
          <w:lang w:val="en-US"/>
        </w:rPr>
      </w:pPr>
      <w:proofErr w:type="spellStart"/>
      <w:r w:rsidRPr="001F128B">
        <w:rPr>
          <w:rFonts w:ascii="Times New Roman" w:hAnsi="Times New Roman" w:cs="Times New Roman"/>
          <w:bCs/>
          <w:sz w:val="24"/>
          <w:szCs w:val="24"/>
          <w:lang w:val="en-US"/>
        </w:rPr>
        <w:t>Organisasi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adalah</w:t>
      </w:r>
      <w:proofErr w:type="spellEnd"/>
      <w:r w:rsidRPr="001F128B">
        <w:rPr>
          <w:rFonts w:ascii="Times New Roman" w:hAnsi="Times New Roman" w:cs="Times New Roman"/>
          <w:bCs/>
          <w:sz w:val="24"/>
          <w:szCs w:val="24"/>
          <w:lang w:val="en-US"/>
        </w:rPr>
        <w:t xml:space="preserve"> salah </w:t>
      </w:r>
      <w:proofErr w:type="spellStart"/>
      <w:r w:rsidRPr="001F128B">
        <w:rPr>
          <w:rFonts w:ascii="Times New Roman" w:hAnsi="Times New Roman" w:cs="Times New Roman"/>
          <w:bCs/>
          <w:sz w:val="24"/>
          <w:szCs w:val="24"/>
          <w:lang w:val="en-US"/>
        </w:rPr>
        <w:t>satu</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sarana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untuk</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mencapai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tujuan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organisasi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terdiri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dari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unsur-unsur</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manusia</w:t>
      </w:r>
      <w:proofErr w:type="spellEnd"/>
      <w:r w:rsidRPr="001F128B">
        <w:rPr>
          <w:rFonts w:ascii="Times New Roman" w:hAnsi="Times New Roman" w:cs="Times New Roman"/>
          <w:bCs/>
          <w:sz w:val="24"/>
          <w:szCs w:val="24"/>
          <w:lang w:val="en-US"/>
        </w:rPr>
        <w:t xml:space="preserve"> yang </w:t>
      </w:r>
      <w:proofErr w:type="spellStart"/>
      <w:r w:rsidRPr="001F128B">
        <w:rPr>
          <w:rFonts w:ascii="Times New Roman" w:hAnsi="Times New Roman" w:cs="Times New Roman"/>
          <w:bCs/>
          <w:sz w:val="24"/>
          <w:szCs w:val="24"/>
          <w:lang w:val="en-US"/>
        </w:rPr>
        <w:t>aktif</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bekerja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sama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dalam</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mencapai</w:t>
      </w:r>
      <w:proofErr w:type="spellEnd"/>
      <w:r w:rsidRPr="001F128B">
        <w:rPr>
          <w:rFonts w:ascii="Times New Roman" w:hAnsi="Times New Roman" w:cs="Times New Roman"/>
          <w:bCs/>
          <w:sz w:val="24"/>
          <w:szCs w:val="24"/>
          <w:lang w:val="en-US"/>
        </w:rPr>
        <w:t xml:space="preserve"> </w:t>
      </w:r>
      <w:proofErr w:type="spellStart"/>
      <w:proofErr w:type="gramStart"/>
      <w:r w:rsidRPr="001F128B">
        <w:rPr>
          <w:rFonts w:ascii="Times New Roman" w:hAnsi="Times New Roman" w:cs="Times New Roman"/>
          <w:bCs/>
          <w:sz w:val="24"/>
          <w:szCs w:val="24"/>
          <w:lang w:val="en-US"/>
        </w:rPr>
        <w:t>sebuah</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tujuan</w:t>
      </w:r>
      <w:proofErr w:type="spellEnd"/>
      <w:proofErr w:type="gramEnd"/>
      <w:r w:rsidRPr="001F128B">
        <w:rPr>
          <w:rFonts w:ascii="Times New Roman" w:hAnsi="Times New Roman" w:cs="Times New Roman"/>
          <w:bCs/>
          <w:sz w:val="24"/>
          <w:szCs w:val="24"/>
          <w:lang w:val="en-US"/>
        </w:rPr>
        <w:t xml:space="preserve"> yang </w:t>
      </w:r>
      <w:proofErr w:type="spellStart"/>
      <w:r w:rsidRPr="001F128B">
        <w:rPr>
          <w:rFonts w:ascii="Times New Roman" w:hAnsi="Times New Roman" w:cs="Times New Roman"/>
          <w:bCs/>
          <w:sz w:val="24"/>
          <w:szCs w:val="24"/>
          <w:lang w:val="en-US"/>
        </w:rPr>
        <w:t>telah</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ditentukan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sebelumnya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Dibelahan</w:t>
      </w:r>
      <w:proofErr w:type="spellEnd"/>
      <w:r w:rsidRPr="001F128B">
        <w:rPr>
          <w:rFonts w:ascii="Times New Roman" w:hAnsi="Times New Roman" w:cs="Times New Roman"/>
          <w:bCs/>
          <w:sz w:val="24"/>
          <w:szCs w:val="24"/>
          <w:lang w:val="en-US"/>
        </w:rPr>
        <w:t xml:space="preserve"> dunia </w:t>
      </w:r>
      <w:proofErr w:type="spellStart"/>
      <w:proofErr w:type="gramStart"/>
      <w:r w:rsidRPr="001F128B">
        <w:rPr>
          <w:rFonts w:ascii="Times New Roman" w:hAnsi="Times New Roman" w:cs="Times New Roman"/>
          <w:bCs/>
          <w:sz w:val="24"/>
          <w:szCs w:val="24"/>
          <w:lang w:val="en-US"/>
        </w:rPr>
        <w:t>organisasi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menjadi</w:t>
      </w:r>
      <w:proofErr w:type="spellEnd"/>
      <w:proofErr w:type="gramEnd"/>
      <w:r w:rsidRPr="001F128B">
        <w:rPr>
          <w:rFonts w:ascii="Times New Roman" w:hAnsi="Times New Roman" w:cs="Times New Roman"/>
          <w:bCs/>
          <w:sz w:val="24"/>
          <w:szCs w:val="24"/>
          <w:lang w:val="en-US"/>
        </w:rPr>
        <w:t xml:space="preserve"> salah </w:t>
      </w:r>
      <w:proofErr w:type="spellStart"/>
      <w:r w:rsidRPr="001F128B">
        <w:rPr>
          <w:rFonts w:ascii="Times New Roman" w:hAnsi="Times New Roman" w:cs="Times New Roman"/>
          <w:bCs/>
          <w:sz w:val="24"/>
          <w:szCs w:val="24"/>
          <w:lang w:val="en-US"/>
        </w:rPr>
        <w:t>satu</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wadah</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manusia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berkumpul</w:t>
      </w:r>
      <w:proofErr w:type="spellEnd"/>
      <w:r w:rsidRPr="001F128B">
        <w:rPr>
          <w:rFonts w:ascii="Times New Roman" w:hAnsi="Times New Roman" w:cs="Times New Roman"/>
          <w:bCs/>
          <w:sz w:val="24"/>
          <w:szCs w:val="24"/>
          <w:lang w:val="en-US"/>
        </w:rPr>
        <w:t xml:space="preserve"> dan </w:t>
      </w:r>
      <w:proofErr w:type="spellStart"/>
      <w:r w:rsidRPr="001F128B">
        <w:rPr>
          <w:rFonts w:ascii="Times New Roman" w:hAnsi="Times New Roman" w:cs="Times New Roman"/>
          <w:bCs/>
          <w:sz w:val="24"/>
          <w:szCs w:val="24"/>
          <w:lang w:val="en-US"/>
        </w:rPr>
        <w:t>merencanakan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kegiatan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dengan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organisasi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segala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perencanaan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kegiatan</w:t>
      </w:r>
      <w:proofErr w:type="spellEnd"/>
      <w:r w:rsidRPr="001F128B">
        <w:rPr>
          <w:rFonts w:ascii="Times New Roman" w:hAnsi="Times New Roman" w:cs="Times New Roman"/>
          <w:bCs/>
          <w:sz w:val="24"/>
          <w:szCs w:val="24"/>
          <w:lang w:val="en-US"/>
        </w:rPr>
        <w:t xml:space="preserve"> yang </w:t>
      </w:r>
      <w:proofErr w:type="spellStart"/>
      <w:r w:rsidRPr="001F128B">
        <w:rPr>
          <w:rFonts w:ascii="Times New Roman" w:hAnsi="Times New Roman" w:cs="Times New Roman"/>
          <w:bCs/>
          <w:sz w:val="24"/>
          <w:szCs w:val="24"/>
          <w:lang w:val="en-US"/>
        </w:rPr>
        <w:t>direncanakan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akan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berjalan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dengan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baik</w:t>
      </w:r>
      <w:proofErr w:type="spellEnd"/>
      <w:r w:rsidRPr="001F128B">
        <w:rPr>
          <w:rFonts w:ascii="Times New Roman" w:hAnsi="Times New Roman" w:cs="Times New Roman"/>
          <w:bCs/>
          <w:sz w:val="24"/>
          <w:szCs w:val="24"/>
          <w:lang w:val="en-US"/>
        </w:rPr>
        <w:t xml:space="preserve"> dan </w:t>
      </w:r>
      <w:proofErr w:type="spellStart"/>
      <w:r w:rsidRPr="001F128B">
        <w:rPr>
          <w:rFonts w:ascii="Times New Roman" w:hAnsi="Times New Roman" w:cs="Times New Roman"/>
          <w:bCs/>
          <w:sz w:val="24"/>
          <w:szCs w:val="24"/>
          <w:lang w:val="en-US"/>
        </w:rPr>
        <w:t>mendapatkan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hasil</w:t>
      </w:r>
      <w:proofErr w:type="spellEnd"/>
      <w:r w:rsidRPr="001F128B">
        <w:rPr>
          <w:rFonts w:ascii="Times New Roman" w:hAnsi="Times New Roman" w:cs="Times New Roman"/>
          <w:bCs/>
          <w:sz w:val="24"/>
          <w:szCs w:val="24"/>
          <w:lang w:val="en-US"/>
        </w:rPr>
        <w:t xml:space="preserve"> yang </w:t>
      </w:r>
      <w:proofErr w:type="spellStart"/>
      <w:r w:rsidRPr="001F128B">
        <w:rPr>
          <w:rFonts w:ascii="Times New Roman" w:hAnsi="Times New Roman" w:cs="Times New Roman"/>
          <w:bCs/>
          <w:sz w:val="24"/>
          <w:szCs w:val="24"/>
          <w:lang w:val="en-US"/>
        </w:rPr>
        <w:t>memuaskan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karena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kerja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sama</w:t>
      </w:r>
      <w:proofErr w:type="spellEnd"/>
      <w:r w:rsidRPr="001F128B">
        <w:rPr>
          <w:rFonts w:ascii="Times New Roman" w:hAnsi="Times New Roman" w:cs="Times New Roman"/>
          <w:bCs/>
          <w:sz w:val="24"/>
          <w:szCs w:val="24"/>
          <w:lang w:val="en-US"/>
        </w:rPr>
        <w:t xml:space="preserve"> yang </w:t>
      </w:r>
      <w:proofErr w:type="spellStart"/>
      <w:r w:rsidRPr="001F128B">
        <w:rPr>
          <w:rFonts w:ascii="Times New Roman" w:hAnsi="Times New Roman" w:cs="Times New Roman"/>
          <w:bCs/>
          <w:sz w:val="24"/>
          <w:szCs w:val="24"/>
          <w:lang w:val="en-US"/>
        </w:rPr>
        <w:t>terjalin</w:t>
      </w:r>
      <w:proofErr w:type="spellEnd"/>
      <w:r w:rsidRPr="001F128B">
        <w:rPr>
          <w:rFonts w:ascii="Times New Roman" w:hAnsi="Times New Roman" w:cs="Times New Roman"/>
          <w:bCs/>
          <w:sz w:val="24"/>
          <w:szCs w:val="24"/>
          <w:lang w:val="en-US"/>
        </w:rPr>
        <w:t xml:space="preserve"> di </w:t>
      </w:r>
      <w:proofErr w:type="spellStart"/>
      <w:r w:rsidRPr="001F128B">
        <w:rPr>
          <w:rFonts w:ascii="Times New Roman" w:hAnsi="Times New Roman" w:cs="Times New Roman"/>
          <w:bCs/>
          <w:sz w:val="24"/>
          <w:szCs w:val="24"/>
          <w:lang w:val="en-US"/>
        </w:rPr>
        <w:t>dalamnya</w:t>
      </w:r>
      <w:proofErr w:type="spellEnd"/>
      <w:r w:rsidRPr="001F128B">
        <w:rPr>
          <w:rFonts w:ascii="Times New Roman" w:hAnsi="Times New Roman" w:cs="Times New Roman"/>
          <w:bCs/>
          <w:sz w:val="24"/>
          <w:szCs w:val="24"/>
          <w:lang w:val="en-US"/>
        </w:rPr>
        <w:t xml:space="preserve">. </w:t>
      </w:r>
    </w:p>
    <w:p w14:paraId="727843F3" w14:textId="77777777" w:rsidR="001F128B" w:rsidRPr="001F128B" w:rsidRDefault="001F128B" w:rsidP="001F128B">
      <w:pPr>
        <w:spacing w:after="0" w:line="480" w:lineRule="auto"/>
        <w:ind w:left="284" w:firstLine="567"/>
        <w:jc w:val="both"/>
        <w:rPr>
          <w:rFonts w:ascii="Times New Roman" w:hAnsi="Times New Roman" w:cs="Times New Roman"/>
          <w:bCs/>
          <w:sz w:val="24"/>
          <w:szCs w:val="24"/>
          <w:lang w:val="en-US"/>
        </w:rPr>
      </w:pPr>
      <w:proofErr w:type="spellStart"/>
      <w:r w:rsidRPr="001F128B">
        <w:rPr>
          <w:rFonts w:ascii="Times New Roman" w:hAnsi="Times New Roman" w:cs="Times New Roman"/>
          <w:bCs/>
          <w:sz w:val="24"/>
          <w:szCs w:val="24"/>
          <w:lang w:val="en-US"/>
        </w:rPr>
        <w:t>Hasibuan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Manajemen</w:t>
      </w:r>
      <w:proofErr w:type="spellEnd"/>
      <w:r w:rsidRPr="001F128B">
        <w:rPr>
          <w:rFonts w:ascii="Times New Roman" w:hAnsi="Times New Roman" w:cs="Times New Roman"/>
          <w:bCs/>
          <w:sz w:val="24"/>
          <w:szCs w:val="24"/>
          <w:lang w:val="en-US"/>
        </w:rPr>
        <w:t xml:space="preserve"> Dasar, </w:t>
      </w:r>
      <w:proofErr w:type="spellStart"/>
      <w:r w:rsidRPr="001F128B">
        <w:rPr>
          <w:rFonts w:ascii="Times New Roman" w:hAnsi="Times New Roman" w:cs="Times New Roman"/>
          <w:bCs/>
          <w:sz w:val="24"/>
          <w:szCs w:val="24"/>
          <w:lang w:val="en-US"/>
        </w:rPr>
        <w:t>Pengertian</w:t>
      </w:r>
      <w:proofErr w:type="spellEnd"/>
      <w:r w:rsidRPr="001F128B">
        <w:rPr>
          <w:rFonts w:ascii="Times New Roman" w:hAnsi="Times New Roman" w:cs="Times New Roman"/>
          <w:bCs/>
          <w:sz w:val="24"/>
          <w:szCs w:val="24"/>
          <w:lang w:val="en-US"/>
        </w:rPr>
        <w:t xml:space="preserve">, dan </w:t>
      </w:r>
      <w:proofErr w:type="spellStart"/>
      <w:r w:rsidRPr="001F128B">
        <w:rPr>
          <w:rFonts w:ascii="Times New Roman" w:hAnsi="Times New Roman" w:cs="Times New Roman"/>
          <w:bCs/>
          <w:sz w:val="24"/>
          <w:szCs w:val="24"/>
          <w:lang w:val="en-US"/>
        </w:rPr>
        <w:t>Masalah</w:t>
      </w:r>
      <w:proofErr w:type="spellEnd"/>
      <w:r w:rsidRPr="001F128B">
        <w:rPr>
          <w:rFonts w:ascii="Times New Roman" w:hAnsi="Times New Roman" w:cs="Times New Roman"/>
          <w:bCs/>
          <w:sz w:val="24"/>
          <w:szCs w:val="24"/>
          <w:lang w:val="en-US"/>
        </w:rPr>
        <w:t xml:space="preserve"> (2016: 120) </w:t>
      </w:r>
      <w:proofErr w:type="spellStart"/>
      <w:r w:rsidRPr="001F128B">
        <w:rPr>
          <w:rFonts w:ascii="Times New Roman" w:hAnsi="Times New Roman" w:cs="Times New Roman"/>
          <w:bCs/>
          <w:sz w:val="24"/>
          <w:szCs w:val="24"/>
          <w:lang w:val="en-US"/>
        </w:rPr>
        <w:t>mendefinisikan</w:t>
      </w:r>
      <w:proofErr w:type="spellEnd"/>
      <w:r w:rsidRPr="001F128B">
        <w:rPr>
          <w:rFonts w:ascii="Times New Roman" w:hAnsi="Times New Roman" w:cs="Times New Roman"/>
          <w:bCs/>
          <w:sz w:val="24"/>
          <w:szCs w:val="24"/>
          <w:lang w:val="en-US"/>
        </w:rPr>
        <w:t xml:space="preserve">: </w:t>
      </w:r>
    </w:p>
    <w:p w14:paraId="0AD3BA37" w14:textId="77777777" w:rsidR="001F128B" w:rsidRPr="001F128B" w:rsidRDefault="001F128B" w:rsidP="001F128B">
      <w:pPr>
        <w:spacing w:after="0" w:line="240" w:lineRule="auto"/>
        <w:ind w:left="1134"/>
        <w:jc w:val="both"/>
        <w:rPr>
          <w:rFonts w:ascii="Times New Roman" w:hAnsi="Times New Roman"/>
          <w:iCs/>
          <w:color w:val="000000" w:themeColor="text1"/>
          <w:sz w:val="24"/>
          <w:lang w:val="en-US"/>
        </w:rPr>
      </w:pPr>
      <w:r w:rsidRPr="001F128B">
        <w:rPr>
          <w:rFonts w:ascii="Times New Roman" w:hAnsi="Times New Roman"/>
          <w:iCs/>
          <w:color w:val="000000" w:themeColor="text1"/>
          <w:sz w:val="24"/>
          <w:lang w:val="en-US"/>
        </w:rPr>
        <w:t>“</w:t>
      </w:r>
      <w:proofErr w:type="spellStart"/>
      <w:r w:rsidRPr="001F128B">
        <w:rPr>
          <w:rFonts w:ascii="Times New Roman" w:hAnsi="Times New Roman"/>
          <w:iCs/>
          <w:color w:val="000000" w:themeColor="text1"/>
          <w:sz w:val="24"/>
          <w:lang w:val="en-US"/>
        </w:rPr>
        <w:t>Organisasi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adalah</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suatu</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sistem</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perserikatan</w:t>
      </w:r>
      <w:proofErr w:type="spellEnd"/>
      <w:r w:rsidRPr="001F128B">
        <w:rPr>
          <w:rFonts w:ascii="Times New Roman" w:hAnsi="Times New Roman"/>
          <w:iCs/>
          <w:color w:val="000000" w:themeColor="text1"/>
          <w:sz w:val="24"/>
          <w:lang w:val="en-US"/>
        </w:rPr>
        <w:t xml:space="preserve"> formal, </w:t>
      </w:r>
      <w:proofErr w:type="spellStart"/>
      <w:r w:rsidRPr="001F128B">
        <w:rPr>
          <w:rFonts w:ascii="Times New Roman" w:hAnsi="Times New Roman"/>
          <w:iCs/>
          <w:color w:val="000000" w:themeColor="text1"/>
          <w:sz w:val="24"/>
          <w:lang w:val="en-US"/>
        </w:rPr>
        <w:t>berstruktur</w:t>
      </w:r>
      <w:proofErr w:type="spellEnd"/>
      <w:r w:rsidRPr="001F128B">
        <w:rPr>
          <w:rFonts w:ascii="Times New Roman" w:hAnsi="Times New Roman"/>
          <w:iCs/>
          <w:color w:val="000000" w:themeColor="text1"/>
          <w:sz w:val="24"/>
          <w:lang w:val="en-US"/>
        </w:rPr>
        <w:t xml:space="preserve">, dan </w:t>
      </w:r>
      <w:proofErr w:type="spellStart"/>
      <w:r w:rsidRPr="001F128B">
        <w:rPr>
          <w:rFonts w:ascii="Times New Roman" w:hAnsi="Times New Roman"/>
          <w:iCs/>
          <w:color w:val="000000" w:themeColor="text1"/>
          <w:sz w:val="24"/>
          <w:lang w:val="en-US"/>
        </w:rPr>
        <w:t>terkoordinasi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dari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sekelompok</w:t>
      </w:r>
      <w:proofErr w:type="spellEnd"/>
      <w:r w:rsidRPr="001F128B">
        <w:rPr>
          <w:rFonts w:ascii="Times New Roman" w:hAnsi="Times New Roman"/>
          <w:iCs/>
          <w:color w:val="000000" w:themeColor="text1"/>
          <w:sz w:val="24"/>
          <w:lang w:val="en-US"/>
        </w:rPr>
        <w:t xml:space="preserve"> orang yang </w:t>
      </w:r>
      <w:proofErr w:type="spellStart"/>
      <w:r w:rsidRPr="001F128B">
        <w:rPr>
          <w:rFonts w:ascii="Times New Roman" w:hAnsi="Times New Roman"/>
          <w:iCs/>
          <w:color w:val="000000" w:themeColor="text1"/>
          <w:sz w:val="24"/>
          <w:lang w:val="en-US"/>
        </w:rPr>
        <w:t>bekerja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sama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dalam</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mencapai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tujuan</w:t>
      </w:r>
      <w:proofErr w:type="spellEnd"/>
      <w:r w:rsidRPr="001F128B">
        <w:rPr>
          <w:rFonts w:ascii="Times New Roman" w:hAnsi="Times New Roman"/>
          <w:iCs/>
          <w:color w:val="000000" w:themeColor="text1"/>
          <w:sz w:val="24"/>
          <w:lang w:val="en-US"/>
        </w:rPr>
        <w:t xml:space="preserve"> </w:t>
      </w:r>
      <w:proofErr w:type="spellStart"/>
      <w:proofErr w:type="gramStart"/>
      <w:r w:rsidRPr="001F128B">
        <w:rPr>
          <w:rFonts w:ascii="Times New Roman" w:hAnsi="Times New Roman"/>
          <w:iCs/>
          <w:color w:val="000000" w:themeColor="text1"/>
          <w:sz w:val="24"/>
          <w:lang w:val="en-US"/>
        </w:rPr>
        <w:t>tertentu</w:t>
      </w:r>
      <w:proofErr w:type="spellEnd"/>
      <w:r w:rsidRPr="001F128B">
        <w:rPr>
          <w:rFonts w:ascii="Times New Roman" w:hAnsi="Times New Roman"/>
          <w:iCs/>
          <w:color w:val="000000" w:themeColor="text1"/>
          <w:sz w:val="24"/>
          <w:lang w:val="en-US"/>
        </w:rPr>
        <w:t xml:space="preserve"> .</w:t>
      </w:r>
      <w:proofErr w:type="gram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organisasi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hanya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merupakan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alat</w:t>
      </w:r>
      <w:proofErr w:type="spellEnd"/>
      <w:r w:rsidRPr="001F128B">
        <w:rPr>
          <w:rFonts w:ascii="Times New Roman" w:hAnsi="Times New Roman"/>
          <w:iCs/>
          <w:color w:val="000000" w:themeColor="text1"/>
          <w:sz w:val="24"/>
          <w:lang w:val="en-US"/>
        </w:rPr>
        <w:t xml:space="preserve"> dan </w:t>
      </w:r>
      <w:proofErr w:type="spellStart"/>
      <w:r w:rsidRPr="001F128B">
        <w:rPr>
          <w:rFonts w:ascii="Times New Roman" w:hAnsi="Times New Roman"/>
          <w:iCs/>
          <w:color w:val="000000" w:themeColor="text1"/>
          <w:sz w:val="24"/>
          <w:lang w:val="en-US"/>
        </w:rPr>
        <w:t>wadah</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saja</w:t>
      </w:r>
      <w:proofErr w:type="spellEnd"/>
      <w:r w:rsidRPr="001F128B">
        <w:rPr>
          <w:rFonts w:ascii="Times New Roman" w:hAnsi="Times New Roman"/>
          <w:iCs/>
          <w:color w:val="000000" w:themeColor="text1"/>
          <w:sz w:val="24"/>
          <w:lang w:val="en-US"/>
        </w:rPr>
        <w:t xml:space="preserve">”. </w:t>
      </w:r>
    </w:p>
    <w:p w14:paraId="779B8A0C" w14:textId="77777777" w:rsidR="001F128B" w:rsidRPr="001F128B" w:rsidRDefault="001F128B" w:rsidP="001F128B">
      <w:pPr>
        <w:spacing w:after="0" w:line="240" w:lineRule="auto"/>
        <w:ind w:left="425" w:firstLine="567"/>
        <w:jc w:val="both"/>
        <w:rPr>
          <w:rFonts w:ascii="Times New Roman" w:hAnsi="Times New Roman"/>
          <w:sz w:val="24"/>
          <w:lang w:val="en-US"/>
        </w:rPr>
      </w:pPr>
    </w:p>
    <w:p w14:paraId="250BE5CC" w14:textId="77777777" w:rsidR="001F128B" w:rsidRPr="001F128B" w:rsidRDefault="001F128B" w:rsidP="001F128B">
      <w:pPr>
        <w:spacing w:after="0" w:line="480" w:lineRule="auto"/>
        <w:ind w:left="284" w:firstLine="567"/>
        <w:jc w:val="both"/>
        <w:rPr>
          <w:rFonts w:ascii="Times New Roman" w:hAnsi="Times New Roman" w:cs="Times New Roman"/>
          <w:bCs/>
          <w:sz w:val="24"/>
          <w:szCs w:val="24"/>
          <w:lang w:val="en-US"/>
        </w:rPr>
      </w:pPr>
      <w:r w:rsidRPr="001F128B">
        <w:rPr>
          <w:rFonts w:ascii="Times New Roman" w:hAnsi="Times New Roman" w:cs="Times New Roman"/>
          <w:bCs/>
          <w:sz w:val="24"/>
          <w:szCs w:val="24"/>
          <w:lang w:val="en-US"/>
        </w:rPr>
        <w:t xml:space="preserve">Robbins, </w:t>
      </w:r>
      <w:proofErr w:type="spellStart"/>
      <w:r w:rsidRPr="001F128B">
        <w:rPr>
          <w:rFonts w:ascii="Times New Roman" w:hAnsi="Times New Roman" w:cs="Times New Roman"/>
          <w:bCs/>
          <w:sz w:val="24"/>
          <w:szCs w:val="24"/>
          <w:lang w:val="en-US"/>
        </w:rPr>
        <w:t>Teori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Organisasi</w:t>
      </w:r>
      <w:proofErr w:type="spellEnd"/>
      <w:r w:rsidRPr="001F128B">
        <w:rPr>
          <w:rFonts w:ascii="Times New Roman" w:hAnsi="Times New Roman" w:cs="Times New Roman"/>
          <w:bCs/>
          <w:sz w:val="24"/>
          <w:szCs w:val="24"/>
          <w:lang w:val="en-US"/>
        </w:rPr>
        <w:t xml:space="preserve"> (1994: 4) </w:t>
      </w:r>
      <w:proofErr w:type="spellStart"/>
      <w:r w:rsidRPr="001F128B">
        <w:rPr>
          <w:rFonts w:ascii="Times New Roman" w:hAnsi="Times New Roman" w:cs="Times New Roman"/>
          <w:bCs/>
          <w:sz w:val="24"/>
          <w:szCs w:val="24"/>
          <w:lang w:val="en-US"/>
        </w:rPr>
        <w:t>mendefinisikan</w:t>
      </w:r>
      <w:proofErr w:type="spellEnd"/>
      <w:r w:rsidRPr="001F128B">
        <w:rPr>
          <w:rFonts w:ascii="Times New Roman" w:hAnsi="Times New Roman" w:cs="Times New Roman"/>
          <w:bCs/>
          <w:sz w:val="24"/>
          <w:szCs w:val="24"/>
          <w:lang w:val="en-US"/>
        </w:rPr>
        <w:t>:</w:t>
      </w:r>
    </w:p>
    <w:p w14:paraId="547B8B44" w14:textId="77777777" w:rsidR="001F128B" w:rsidRPr="001F128B" w:rsidRDefault="001F128B" w:rsidP="001F128B">
      <w:pPr>
        <w:spacing w:after="0" w:line="240" w:lineRule="auto"/>
        <w:ind w:left="1134"/>
        <w:jc w:val="both"/>
        <w:rPr>
          <w:rFonts w:ascii="Times New Roman" w:hAnsi="Times New Roman"/>
          <w:iCs/>
          <w:color w:val="000000" w:themeColor="text1"/>
          <w:sz w:val="24"/>
          <w:lang w:val="en-US"/>
        </w:rPr>
      </w:pPr>
      <w:r w:rsidRPr="001F128B">
        <w:rPr>
          <w:rFonts w:ascii="Times New Roman" w:hAnsi="Times New Roman"/>
          <w:iCs/>
          <w:color w:val="000000" w:themeColor="text1"/>
          <w:sz w:val="24"/>
          <w:lang w:val="en-US"/>
        </w:rPr>
        <w:t>“</w:t>
      </w:r>
      <w:proofErr w:type="spellStart"/>
      <w:r w:rsidRPr="001F128B">
        <w:rPr>
          <w:rFonts w:ascii="Times New Roman" w:hAnsi="Times New Roman"/>
          <w:iCs/>
          <w:color w:val="000000" w:themeColor="text1"/>
          <w:sz w:val="24"/>
          <w:lang w:val="en-US"/>
        </w:rPr>
        <w:t>Organisasi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adalah</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kesatuan</w:t>
      </w:r>
      <w:proofErr w:type="spellEnd"/>
      <w:r w:rsidRPr="001F128B">
        <w:rPr>
          <w:rFonts w:ascii="Times New Roman" w:hAnsi="Times New Roman"/>
          <w:iCs/>
          <w:color w:val="000000" w:themeColor="text1"/>
          <w:sz w:val="24"/>
          <w:lang w:val="en-US"/>
        </w:rPr>
        <w:t xml:space="preserve"> (entity) </w:t>
      </w:r>
      <w:proofErr w:type="spellStart"/>
      <w:r w:rsidRPr="001F128B">
        <w:rPr>
          <w:rFonts w:ascii="Times New Roman" w:hAnsi="Times New Roman"/>
          <w:iCs/>
          <w:color w:val="000000" w:themeColor="text1"/>
          <w:sz w:val="24"/>
          <w:lang w:val="en-US"/>
        </w:rPr>
        <w:t>sosial</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dikoordinasikan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secara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sadar</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dengan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sebuah</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batasan</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relatif</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dapat</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diidentifikasi</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bekerja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atas</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dasar</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relatif</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terus-menerus</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untuk</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mencapai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suatu</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tujuan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bersama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atau</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sekelompok</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tujuan</w:t>
      </w:r>
      <w:proofErr w:type="spellEnd"/>
      <w:r w:rsidRPr="001F128B">
        <w:rPr>
          <w:rFonts w:ascii="Times New Roman" w:hAnsi="Times New Roman"/>
          <w:iCs/>
          <w:color w:val="000000" w:themeColor="text1"/>
          <w:sz w:val="24"/>
          <w:lang w:val="en-US"/>
        </w:rPr>
        <w:t xml:space="preserve">”. </w:t>
      </w:r>
    </w:p>
    <w:p w14:paraId="229A8679" w14:textId="77777777" w:rsidR="001F128B" w:rsidRPr="001F128B" w:rsidRDefault="001F128B" w:rsidP="001F128B">
      <w:pPr>
        <w:spacing w:after="0" w:line="240" w:lineRule="auto"/>
        <w:ind w:left="425" w:firstLine="567"/>
        <w:jc w:val="both"/>
        <w:rPr>
          <w:rFonts w:ascii="Times New Roman" w:hAnsi="Times New Roman"/>
          <w:sz w:val="24"/>
          <w:lang w:val="en-US"/>
        </w:rPr>
      </w:pPr>
    </w:p>
    <w:p w14:paraId="1D259079" w14:textId="77777777" w:rsidR="001F128B" w:rsidRPr="001F128B" w:rsidRDefault="001F128B" w:rsidP="001F128B">
      <w:pPr>
        <w:spacing w:after="0" w:line="480" w:lineRule="auto"/>
        <w:ind w:left="284" w:firstLine="567"/>
        <w:jc w:val="both"/>
        <w:rPr>
          <w:rFonts w:ascii="Times New Roman" w:hAnsi="Times New Roman" w:cs="Times New Roman"/>
          <w:bCs/>
          <w:sz w:val="24"/>
          <w:szCs w:val="24"/>
          <w:lang w:val="en-US"/>
        </w:rPr>
      </w:pPr>
      <w:r w:rsidRPr="001F128B">
        <w:rPr>
          <w:rFonts w:ascii="Times New Roman" w:hAnsi="Times New Roman" w:cs="Times New Roman"/>
          <w:bCs/>
          <w:sz w:val="24"/>
          <w:szCs w:val="24"/>
          <w:lang w:val="en-US"/>
        </w:rPr>
        <w:t xml:space="preserve">Koontz dan </w:t>
      </w:r>
      <w:proofErr w:type="spellStart"/>
      <w:r w:rsidRPr="001F128B">
        <w:rPr>
          <w:rFonts w:ascii="Times New Roman" w:hAnsi="Times New Roman" w:cs="Times New Roman"/>
          <w:bCs/>
          <w:sz w:val="24"/>
          <w:szCs w:val="24"/>
          <w:lang w:val="en-US"/>
        </w:rPr>
        <w:t>O’Donnel</w:t>
      </w:r>
      <w:proofErr w:type="spellEnd"/>
      <w:r w:rsidRPr="001F128B">
        <w:rPr>
          <w:rFonts w:ascii="Times New Roman" w:hAnsi="Times New Roman" w:cs="Times New Roman"/>
          <w:bCs/>
          <w:sz w:val="24"/>
          <w:szCs w:val="24"/>
          <w:lang w:val="en-US"/>
        </w:rPr>
        <w:t xml:space="preserve">, yang </w:t>
      </w:r>
      <w:proofErr w:type="spellStart"/>
      <w:r w:rsidRPr="001F128B">
        <w:rPr>
          <w:rFonts w:ascii="Times New Roman" w:hAnsi="Times New Roman" w:cs="Times New Roman"/>
          <w:bCs/>
          <w:sz w:val="24"/>
          <w:szCs w:val="24"/>
          <w:lang w:val="en-US"/>
        </w:rPr>
        <w:t>dikutif</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Hasibuan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Manajemen</w:t>
      </w:r>
      <w:proofErr w:type="spellEnd"/>
      <w:r w:rsidRPr="001F128B">
        <w:rPr>
          <w:rFonts w:ascii="Times New Roman" w:hAnsi="Times New Roman" w:cs="Times New Roman"/>
          <w:bCs/>
          <w:sz w:val="24"/>
          <w:szCs w:val="24"/>
          <w:lang w:val="en-US"/>
        </w:rPr>
        <w:t xml:space="preserve"> Dasar, </w:t>
      </w:r>
      <w:proofErr w:type="spellStart"/>
      <w:r w:rsidRPr="001F128B">
        <w:rPr>
          <w:rFonts w:ascii="Times New Roman" w:hAnsi="Times New Roman" w:cs="Times New Roman"/>
          <w:bCs/>
          <w:sz w:val="24"/>
          <w:szCs w:val="24"/>
          <w:lang w:val="en-US"/>
        </w:rPr>
        <w:t>Pengertian</w:t>
      </w:r>
      <w:proofErr w:type="spellEnd"/>
      <w:r w:rsidRPr="001F128B">
        <w:rPr>
          <w:rFonts w:ascii="Times New Roman" w:hAnsi="Times New Roman" w:cs="Times New Roman"/>
          <w:bCs/>
          <w:sz w:val="24"/>
          <w:szCs w:val="24"/>
          <w:lang w:val="en-US"/>
        </w:rPr>
        <w:t xml:space="preserve">, dan </w:t>
      </w:r>
      <w:proofErr w:type="spellStart"/>
      <w:r w:rsidRPr="001F128B">
        <w:rPr>
          <w:rFonts w:ascii="Times New Roman" w:hAnsi="Times New Roman" w:cs="Times New Roman"/>
          <w:bCs/>
          <w:sz w:val="24"/>
          <w:szCs w:val="24"/>
          <w:lang w:val="en-US"/>
        </w:rPr>
        <w:t>Masalah</w:t>
      </w:r>
      <w:proofErr w:type="spellEnd"/>
      <w:r w:rsidRPr="001F128B">
        <w:rPr>
          <w:rFonts w:ascii="Times New Roman" w:hAnsi="Times New Roman" w:cs="Times New Roman"/>
          <w:bCs/>
          <w:sz w:val="24"/>
          <w:szCs w:val="24"/>
          <w:lang w:val="en-US"/>
        </w:rPr>
        <w:t xml:space="preserve"> (2016: 120) </w:t>
      </w:r>
      <w:proofErr w:type="spellStart"/>
      <w:proofErr w:type="gramStart"/>
      <w:r w:rsidRPr="001F128B">
        <w:rPr>
          <w:rFonts w:ascii="Times New Roman" w:hAnsi="Times New Roman" w:cs="Times New Roman"/>
          <w:bCs/>
          <w:sz w:val="24"/>
          <w:szCs w:val="24"/>
          <w:lang w:val="en-US"/>
        </w:rPr>
        <w:t>mendefiniskan</w:t>
      </w:r>
      <w:proofErr w:type="spellEnd"/>
      <w:r w:rsidRPr="001F128B">
        <w:rPr>
          <w:rFonts w:ascii="Times New Roman" w:hAnsi="Times New Roman" w:cs="Times New Roman"/>
          <w:bCs/>
          <w:sz w:val="24"/>
          <w:szCs w:val="24"/>
          <w:lang w:val="en-US"/>
        </w:rPr>
        <w:t xml:space="preserve"> :</w:t>
      </w:r>
      <w:proofErr w:type="gramEnd"/>
    </w:p>
    <w:p w14:paraId="4524347E" w14:textId="77777777" w:rsidR="001F128B" w:rsidRPr="001F128B" w:rsidRDefault="001F128B" w:rsidP="001F128B">
      <w:pPr>
        <w:spacing w:after="0" w:line="240" w:lineRule="auto"/>
        <w:ind w:left="1134"/>
        <w:jc w:val="both"/>
        <w:rPr>
          <w:rFonts w:ascii="Times New Roman" w:hAnsi="Times New Roman"/>
          <w:iCs/>
          <w:color w:val="000000" w:themeColor="text1"/>
          <w:sz w:val="24"/>
          <w:lang w:val="en-US"/>
        </w:rPr>
      </w:pPr>
      <w:r w:rsidRPr="001F128B">
        <w:rPr>
          <w:rFonts w:ascii="Times New Roman" w:hAnsi="Times New Roman"/>
          <w:iCs/>
          <w:color w:val="000000" w:themeColor="text1"/>
          <w:sz w:val="24"/>
          <w:lang w:val="en-US"/>
        </w:rPr>
        <w:t>“</w:t>
      </w:r>
      <w:proofErr w:type="spellStart"/>
      <w:r w:rsidRPr="001F128B">
        <w:rPr>
          <w:rFonts w:ascii="Times New Roman" w:hAnsi="Times New Roman"/>
          <w:iCs/>
          <w:color w:val="000000" w:themeColor="text1"/>
          <w:sz w:val="24"/>
          <w:lang w:val="en-US"/>
        </w:rPr>
        <w:t>Organisasi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adalah</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pembinaan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hubungan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wewenang</w:t>
      </w:r>
      <w:proofErr w:type="spellEnd"/>
      <w:r w:rsidRPr="001F128B">
        <w:rPr>
          <w:rFonts w:ascii="Times New Roman" w:hAnsi="Times New Roman"/>
          <w:iCs/>
          <w:color w:val="000000" w:themeColor="text1"/>
          <w:sz w:val="24"/>
          <w:lang w:val="en-US"/>
        </w:rPr>
        <w:t xml:space="preserve"> dan </w:t>
      </w:r>
      <w:proofErr w:type="spellStart"/>
      <w:r w:rsidRPr="001F128B">
        <w:rPr>
          <w:rFonts w:ascii="Times New Roman" w:hAnsi="Times New Roman"/>
          <w:iCs/>
          <w:color w:val="000000" w:themeColor="text1"/>
          <w:sz w:val="24"/>
          <w:lang w:val="en-US"/>
        </w:rPr>
        <w:t>dimaksudkan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untuk</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mencapai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koordinasi</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struktural</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baik</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secara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vertikal</w:t>
      </w:r>
      <w:proofErr w:type="spellEnd"/>
      <w:r w:rsidRPr="001F128B">
        <w:rPr>
          <w:rFonts w:ascii="Times New Roman" w:hAnsi="Times New Roman"/>
          <w:iCs/>
          <w:color w:val="000000" w:themeColor="text1"/>
          <w:sz w:val="24"/>
          <w:lang w:val="en-US"/>
        </w:rPr>
        <w:t xml:space="preserve">, </w:t>
      </w:r>
      <w:proofErr w:type="spellStart"/>
      <w:proofErr w:type="gramStart"/>
      <w:r w:rsidRPr="001F128B">
        <w:rPr>
          <w:rFonts w:ascii="Times New Roman" w:hAnsi="Times New Roman"/>
          <w:iCs/>
          <w:color w:val="000000" w:themeColor="text1"/>
          <w:sz w:val="24"/>
          <w:lang w:val="en-US"/>
        </w:rPr>
        <w:t>maupun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secara</w:t>
      </w:r>
      <w:proofErr w:type="spellEnd"/>
      <w:proofErr w:type="gramEnd"/>
      <w:r w:rsidRPr="001F128B">
        <w:rPr>
          <w:rFonts w:ascii="Times New Roman" w:hAnsi="Times New Roman"/>
          <w:iCs/>
          <w:color w:val="000000" w:themeColor="text1"/>
          <w:sz w:val="24"/>
          <w:lang w:val="en-US"/>
        </w:rPr>
        <w:t xml:space="preserve"> horizontal di </w:t>
      </w:r>
      <w:proofErr w:type="spellStart"/>
      <w:r w:rsidRPr="001F128B">
        <w:rPr>
          <w:rFonts w:ascii="Times New Roman" w:hAnsi="Times New Roman"/>
          <w:iCs/>
          <w:color w:val="000000" w:themeColor="text1"/>
          <w:sz w:val="24"/>
          <w:lang w:val="en-US"/>
        </w:rPr>
        <w:t>antara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posisi-posisi</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telah</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diserahi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tugas-tugas</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khususnya</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dibutuhkan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untuk</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mencapai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tujuan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perusahaan</w:t>
      </w:r>
      <w:proofErr w:type="spellEnd"/>
      <w:r w:rsidRPr="001F128B">
        <w:rPr>
          <w:rFonts w:ascii="Times New Roman" w:hAnsi="Times New Roman"/>
          <w:iCs/>
          <w:color w:val="000000" w:themeColor="text1"/>
          <w:sz w:val="24"/>
          <w:lang w:val="en-US"/>
        </w:rPr>
        <w:t>”.</w:t>
      </w:r>
      <w:proofErr w:type="spellStart"/>
      <w:r w:rsidRPr="001F128B">
        <w:rPr>
          <w:rFonts w:ascii="Times New Roman" w:hAnsi="Times New Roman"/>
          <w:iCs/>
          <w:color w:val="000000" w:themeColor="text1"/>
          <w:sz w:val="24"/>
          <w:lang w:val="en-US"/>
        </w:rPr>
        <w:t>posisi</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telah</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diserahi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tugas-tugas</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khususnya</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dibutuhkan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untuk</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mencapai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tujuan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perusahaan</w:t>
      </w:r>
      <w:proofErr w:type="spellEnd"/>
      <w:r w:rsidRPr="001F128B">
        <w:rPr>
          <w:rFonts w:ascii="Times New Roman" w:hAnsi="Times New Roman"/>
          <w:iCs/>
          <w:color w:val="000000" w:themeColor="text1"/>
          <w:sz w:val="24"/>
          <w:lang w:val="en-US"/>
        </w:rPr>
        <w:t>”.</w:t>
      </w:r>
    </w:p>
    <w:p w14:paraId="18FEAB01" w14:textId="77777777" w:rsidR="001F128B" w:rsidRPr="001F128B" w:rsidRDefault="001F128B" w:rsidP="001F128B">
      <w:pPr>
        <w:spacing w:after="0" w:line="240" w:lineRule="auto"/>
        <w:ind w:left="425" w:firstLine="567"/>
        <w:jc w:val="both"/>
        <w:rPr>
          <w:rFonts w:ascii="Times New Roman" w:hAnsi="Times New Roman"/>
          <w:sz w:val="24"/>
          <w:lang w:val="en-US"/>
        </w:rPr>
      </w:pPr>
    </w:p>
    <w:p w14:paraId="7CF3080C" w14:textId="77777777" w:rsidR="001F128B" w:rsidRPr="001F128B" w:rsidRDefault="001F128B" w:rsidP="001F128B">
      <w:pPr>
        <w:keepNext/>
        <w:keepLines/>
        <w:spacing w:after="0" w:line="480" w:lineRule="auto"/>
        <w:ind w:left="284"/>
        <w:outlineLvl w:val="2"/>
        <w:rPr>
          <w:rFonts w:ascii="Times New Roman" w:eastAsiaTheme="majorEastAsia" w:hAnsi="Times New Roman" w:cstheme="majorBidi"/>
          <w:b/>
          <w:sz w:val="24"/>
          <w:szCs w:val="24"/>
          <w:lang w:val="en-US"/>
        </w:rPr>
      </w:pPr>
      <w:bookmarkStart w:id="10" w:name="_Toc107478972"/>
      <w:r w:rsidRPr="001F128B">
        <w:rPr>
          <w:rFonts w:ascii="Times New Roman" w:eastAsiaTheme="majorEastAsia" w:hAnsi="Times New Roman" w:cstheme="majorBidi"/>
          <w:b/>
          <w:sz w:val="24"/>
          <w:szCs w:val="24"/>
          <w:lang w:val="en-US"/>
        </w:rPr>
        <w:lastRenderedPageBreak/>
        <w:t xml:space="preserve">2) </w:t>
      </w:r>
      <w:proofErr w:type="spellStart"/>
      <w:r w:rsidRPr="001F128B">
        <w:rPr>
          <w:rFonts w:ascii="Times New Roman" w:eastAsiaTheme="majorEastAsia" w:hAnsi="Times New Roman" w:cstheme="majorBidi"/>
          <w:b/>
          <w:sz w:val="24"/>
          <w:szCs w:val="24"/>
          <w:lang w:val="en-US"/>
        </w:rPr>
        <w:t>Pengertian</w:t>
      </w:r>
      <w:proofErr w:type="spellEnd"/>
      <w:r w:rsidRPr="001F128B">
        <w:rPr>
          <w:rFonts w:ascii="Times New Roman" w:eastAsiaTheme="majorEastAsia" w:hAnsi="Times New Roman" w:cstheme="majorBidi"/>
          <w:b/>
          <w:sz w:val="24"/>
          <w:szCs w:val="24"/>
          <w:lang w:val="en-US"/>
        </w:rPr>
        <w:t xml:space="preserve"> </w:t>
      </w:r>
      <w:proofErr w:type="spellStart"/>
      <w:r w:rsidRPr="001F128B">
        <w:rPr>
          <w:rFonts w:ascii="Times New Roman" w:eastAsiaTheme="majorEastAsia" w:hAnsi="Times New Roman" w:cstheme="majorBidi"/>
          <w:b/>
          <w:sz w:val="24"/>
          <w:szCs w:val="24"/>
          <w:lang w:val="en-US"/>
        </w:rPr>
        <w:t>Pelayanan</w:t>
      </w:r>
      <w:proofErr w:type="spellEnd"/>
      <w:r w:rsidRPr="001F128B">
        <w:rPr>
          <w:rFonts w:ascii="Times New Roman" w:eastAsiaTheme="majorEastAsia" w:hAnsi="Times New Roman" w:cstheme="majorBidi"/>
          <w:b/>
          <w:sz w:val="24"/>
          <w:szCs w:val="24"/>
          <w:lang w:val="en-US"/>
        </w:rPr>
        <w:t xml:space="preserve"> </w:t>
      </w:r>
      <w:proofErr w:type="spellStart"/>
      <w:r w:rsidRPr="001F128B">
        <w:rPr>
          <w:rFonts w:ascii="Times New Roman" w:eastAsiaTheme="majorEastAsia" w:hAnsi="Times New Roman" w:cstheme="majorBidi"/>
          <w:b/>
          <w:sz w:val="24"/>
          <w:szCs w:val="24"/>
          <w:lang w:val="en-US"/>
        </w:rPr>
        <w:t>Publik</w:t>
      </w:r>
      <w:bookmarkEnd w:id="10"/>
      <w:proofErr w:type="spellEnd"/>
    </w:p>
    <w:p w14:paraId="1288A787" w14:textId="77777777" w:rsidR="001F128B" w:rsidRPr="001F128B" w:rsidRDefault="001F128B" w:rsidP="001F128B">
      <w:pPr>
        <w:spacing w:after="0" w:line="480" w:lineRule="auto"/>
        <w:ind w:left="284" w:firstLine="567"/>
        <w:jc w:val="both"/>
        <w:rPr>
          <w:rFonts w:ascii="Times New Roman" w:hAnsi="Times New Roman" w:cs="Times New Roman"/>
          <w:bCs/>
          <w:sz w:val="24"/>
          <w:szCs w:val="24"/>
          <w:lang w:val="en-US"/>
        </w:rPr>
      </w:pPr>
      <w:proofErr w:type="spellStart"/>
      <w:r w:rsidRPr="001F128B">
        <w:rPr>
          <w:rFonts w:ascii="Times New Roman" w:hAnsi="Times New Roman" w:cs="Times New Roman"/>
          <w:bCs/>
          <w:sz w:val="24"/>
          <w:szCs w:val="24"/>
          <w:lang w:val="en-US"/>
        </w:rPr>
        <w:t>Pelayanan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publik</w:t>
      </w:r>
      <w:proofErr w:type="spellEnd"/>
      <w:r w:rsidRPr="001F128B">
        <w:rPr>
          <w:rFonts w:ascii="Times New Roman" w:hAnsi="Times New Roman" w:cs="Times New Roman"/>
          <w:bCs/>
          <w:sz w:val="24"/>
          <w:szCs w:val="24"/>
          <w:lang w:val="en-US"/>
        </w:rPr>
        <w:t xml:space="preserve"> pada </w:t>
      </w:r>
      <w:proofErr w:type="spellStart"/>
      <w:r w:rsidRPr="001F128B">
        <w:rPr>
          <w:rFonts w:ascii="Times New Roman" w:hAnsi="Times New Roman" w:cs="Times New Roman"/>
          <w:bCs/>
          <w:sz w:val="24"/>
          <w:szCs w:val="24"/>
          <w:lang w:val="en-US"/>
        </w:rPr>
        <w:t>prinsipnya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merupakan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suatu</w:t>
      </w:r>
      <w:proofErr w:type="spellEnd"/>
      <w:r w:rsidRPr="001F128B">
        <w:rPr>
          <w:rFonts w:ascii="Times New Roman" w:hAnsi="Times New Roman" w:cs="Times New Roman"/>
          <w:bCs/>
          <w:sz w:val="24"/>
          <w:szCs w:val="24"/>
          <w:lang w:val="en-US"/>
        </w:rPr>
        <w:t xml:space="preserve"> proses </w:t>
      </w:r>
      <w:proofErr w:type="spellStart"/>
      <w:r w:rsidRPr="001F128B">
        <w:rPr>
          <w:rFonts w:ascii="Times New Roman" w:hAnsi="Times New Roman" w:cs="Times New Roman"/>
          <w:bCs/>
          <w:sz w:val="24"/>
          <w:szCs w:val="24"/>
          <w:lang w:val="en-US"/>
        </w:rPr>
        <w:t>penyadiaan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kebutuhan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masyarakat</w:t>
      </w:r>
      <w:proofErr w:type="spellEnd"/>
      <w:r w:rsidRPr="001F128B">
        <w:rPr>
          <w:rFonts w:ascii="Times New Roman" w:hAnsi="Times New Roman" w:cs="Times New Roman"/>
          <w:bCs/>
          <w:sz w:val="24"/>
          <w:szCs w:val="24"/>
          <w:lang w:val="en-US"/>
        </w:rPr>
        <w:t xml:space="preserve"> yang </w:t>
      </w:r>
      <w:proofErr w:type="spellStart"/>
      <w:r w:rsidRPr="001F128B">
        <w:rPr>
          <w:rFonts w:ascii="Times New Roman" w:hAnsi="Times New Roman" w:cs="Times New Roman"/>
          <w:bCs/>
          <w:sz w:val="24"/>
          <w:szCs w:val="24"/>
          <w:lang w:val="en-US"/>
        </w:rPr>
        <w:t>dilakukan</w:t>
      </w:r>
      <w:proofErr w:type="spellEnd"/>
      <w:r w:rsidRPr="001F128B">
        <w:rPr>
          <w:rFonts w:ascii="Times New Roman" w:hAnsi="Times New Roman" w:cs="Times New Roman"/>
          <w:bCs/>
          <w:sz w:val="24"/>
          <w:szCs w:val="24"/>
          <w:lang w:val="en-US"/>
        </w:rPr>
        <w:t xml:space="preserve"> oleh </w:t>
      </w:r>
      <w:proofErr w:type="spellStart"/>
      <w:r w:rsidRPr="001F128B">
        <w:rPr>
          <w:rFonts w:ascii="Times New Roman" w:hAnsi="Times New Roman" w:cs="Times New Roman"/>
          <w:bCs/>
          <w:sz w:val="24"/>
          <w:szCs w:val="24"/>
          <w:lang w:val="en-US"/>
        </w:rPr>
        <w:t>institusi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publik</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sesuai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dengan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jenis</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layanan</w:t>
      </w:r>
      <w:proofErr w:type="spellEnd"/>
      <w:r w:rsidRPr="001F128B">
        <w:rPr>
          <w:rFonts w:ascii="Times New Roman" w:hAnsi="Times New Roman" w:cs="Times New Roman"/>
          <w:bCs/>
          <w:sz w:val="24"/>
          <w:szCs w:val="24"/>
          <w:lang w:val="en-US"/>
        </w:rPr>
        <w:t xml:space="preserve"> yang </w:t>
      </w:r>
      <w:proofErr w:type="spellStart"/>
      <w:r w:rsidRPr="001F128B">
        <w:rPr>
          <w:rFonts w:ascii="Times New Roman" w:hAnsi="Times New Roman" w:cs="Times New Roman"/>
          <w:bCs/>
          <w:sz w:val="24"/>
          <w:szCs w:val="24"/>
          <w:lang w:val="en-US"/>
        </w:rPr>
        <w:t>diberikan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baik</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menyangkut</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pelayanan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barang</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jasa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maupun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pelayanan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administratif</w:t>
      </w:r>
      <w:proofErr w:type="spellEnd"/>
      <w:r w:rsidRPr="001F128B">
        <w:rPr>
          <w:rFonts w:ascii="Times New Roman" w:hAnsi="Times New Roman" w:cs="Times New Roman"/>
          <w:bCs/>
          <w:sz w:val="24"/>
          <w:szCs w:val="24"/>
          <w:lang w:val="en-US"/>
        </w:rPr>
        <w:t xml:space="preserve">. </w:t>
      </w:r>
    </w:p>
    <w:p w14:paraId="1F8FA090" w14:textId="77777777" w:rsidR="001F128B" w:rsidRPr="001F128B" w:rsidRDefault="001F128B" w:rsidP="001F128B">
      <w:pPr>
        <w:spacing w:after="0" w:line="480" w:lineRule="auto"/>
        <w:ind w:left="284" w:firstLine="567"/>
        <w:jc w:val="both"/>
        <w:rPr>
          <w:rFonts w:ascii="Times New Roman" w:hAnsi="Times New Roman"/>
          <w:sz w:val="24"/>
          <w:lang w:val="en-US"/>
        </w:rPr>
      </w:pPr>
      <w:proofErr w:type="spellStart"/>
      <w:r w:rsidRPr="001F128B">
        <w:rPr>
          <w:rFonts w:ascii="Times New Roman" w:hAnsi="Times New Roman"/>
          <w:sz w:val="24"/>
          <w:lang w:val="en-US"/>
        </w:rPr>
        <w:t>Moenir</w:t>
      </w:r>
      <w:proofErr w:type="spellEnd"/>
      <w:r w:rsidRPr="001F128B">
        <w:rPr>
          <w:rFonts w:ascii="Times New Roman" w:hAnsi="Times New Roman"/>
          <w:sz w:val="24"/>
          <w:lang w:val="en-US"/>
        </w:rPr>
        <w:t xml:space="preserve"> (2003:16) </w:t>
      </w:r>
      <w:proofErr w:type="spellStart"/>
      <w:r w:rsidRPr="001F128B">
        <w:rPr>
          <w:rFonts w:ascii="Times New Roman" w:hAnsi="Times New Roman"/>
          <w:sz w:val="24"/>
          <w:lang w:val="en-US"/>
        </w:rPr>
        <w:t>mendefinisikan</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pelayanan</w:t>
      </w:r>
      <w:proofErr w:type="spellEnd"/>
      <w:r w:rsidRPr="001F128B">
        <w:rPr>
          <w:rFonts w:ascii="Times New Roman" w:hAnsi="Times New Roman"/>
          <w:sz w:val="24"/>
          <w:lang w:val="en-US"/>
        </w:rPr>
        <w:t xml:space="preserve"> </w:t>
      </w:r>
      <w:bookmarkStart w:id="11" w:name="_Hlk98861830"/>
      <w:r w:rsidRPr="001F128B">
        <w:rPr>
          <w:rFonts w:ascii="Times New Roman" w:hAnsi="Times New Roman"/>
          <w:sz w:val="24"/>
          <w:lang w:val="en-US"/>
        </w:rPr>
        <w:t xml:space="preserve">pada </w:t>
      </w:r>
      <w:proofErr w:type="spellStart"/>
      <w:r w:rsidRPr="001F128B">
        <w:rPr>
          <w:rFonts w:ascii="Times New Roman" w:hAnsi="Times New Roman"/>
          <w:sz w:val="24"/>
          <w:lang w:val="en-US"/>
        </w:rPr>
        <w:t>buku</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Manajemen</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Publik</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dalam</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Perespektif</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Teoritik</w:t>
      </w:r>
      <w:proofErr w:type="spellEnd"/>
      <w:r w:rsidRPr="001F128B">
        <w:rPr>
          <w:rFonts w:ascii="Times New Roman" w:hAnsi="Times New Roman"/>
          <w:sz w:val="24"/>
          <w:lang w:val="en-US"/>
        </w:rPr>
        <w:t xml:space="preserve"> dan </w:t>
      </w:r>
      <w:proofErr w:type="spellStart"/>
      <w:r w:rsidRPr="001F128B">
        <w:rPr>
          <w:rFonts w:ascii="Times New Roman" w:hAnsi="Times New Roman"/>
          <w:sz w:val="24"/>
          <w:lang w:val="en-US"/>
        </w:rPr>
        <w:t>Empirik</w:t>
      </w:r>
      <w:proofErr w:type="spellEnd"/>
      <w:r w:rsidRPr="001F128B">
        <w:rPr>
          <w:rFonts w:ascii="Times New Roman" w:hAnsi="Times New Roman"/>
          <w:sz w:val="24"/>
          <w:lang w:val="en-US"/>
        </w:rPr>
        <w:t xml:space="preserve"> </w:t>
      </w:r>
      <w:proofErr w:type="spellStart"/>
      <w:proofErr w:type="gramStart"/>
      <w:r w:rsidRPr="001F128B">
        <w:rPr>
          <w:rFonts w:ascii="Times New Roman" w:hAnsi="Times New Roman"/>
          <w:sz w:val="24"/>
          <w:lang w:val="en-US"/>
        </w:rPr>
        <w:t>bahwa</w:t>
      </w:r>
      <w:proofErr w:type="spellEnd"/>
      <w:r w:rsidRPr="001F128B">
        <w:rPr>
          <w:rFonts w:ascii="Times New Roman" w:hAnsi="Times New Roman"/>
          <w:sz w:val="24"/>
          <w:lang w:val="en-US"/>
        </w:rPr>
        <w:t xml:space="preserve"> </w:t>
      </w:r>
      <w:bookmarkEnd w:id="11"/>
      <w:r w:rsidRPr="001F128B">
        <w:rPr>
          <w:rFonts w:ascii="Times New Roman" w:hAnsi="Times New Roman"/>
          <w:sz w:val="24"/>
          <w:lang w:val="en-US"/>
        </w:rPr>
        <w:t>:</w:t>
      </w:r>
      <w:proofErr w:type="gramEnd"/>
    </w:p>
    <w:p w14:paraId="640F88D4" w14:textId="77777777" w:rsidR="001F128B" w:rsidRPr="001F128B" w:rsidRDefault="001F128B" w:rsidP="001F128B">
      <w:pPr>
        <w:spacing w:after="0" w:line="240" w:lineRule="auto"/>
        <w:ind w:left="1134"/>
        <w:jc w:val="both"/>
        <w:rPr>
          <w:rFonts w:ascii="Times New Roman" w:hAnsi="Times New Roman"/>
          <w:iCs/>
          <w:color w:val="000000" w:themeColor="text1"/>
          <w:sz w:val="24"/>
        </w:rPr>
      </w:pPr>
      <w:r w:rsidRPr="001F128B">
        <w:rPr>
          <w:rFonts w:ascii="Times New Roman" w:hAnsi="Times New Roman"/>
          <w:iCs/>
          <w:color w:val="000000" w:themeColor="text1"/>
          <w:sz w:val="24"/>
        </w:rPr>
        <w:t>“</w:t>
      </w:r>
      <w:proofErr w:type="spellStart"/>
      <w:r w:rsidRPr="001F128B">
        <w:rPr>
          <w:rFonts w:ascii="Times New Roman" w:hAnsi="Times New Roman"/>
          <w:iCs/>
          <w:color w:val="000000" w:themeColor="text1"/>
          <w:sz w:val="24"/>
        </w:rPr>
        <w:t>Pelayanan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sebagai</w:t>
      </w:r>
      <w:proofErr w:type="spellEnd"/>
      <w:r w:rsidRPr="001F128B">
        <w:rPr>
          <w:rFonts w:ascii="Times New Roman" w:hAnsi="Times New Roman"/>
          <w:iCs/>
          <w:color w:val="000000" w:themeColor="text1"/>
          <w:sz w:val="24"/>
        </w:rPr>
        <w:t xml:space="preserve"> proses </w:t>
      </w:r>
      <w:proofErr w:type="spellStart"/>
      <w:r w:rsidRPr="001F128B">
        <w:rPr>
          <w:rFonts w:ascii="Times New Roman" w:hAnsi="Times New Roman"/>
          <w:iCs/>
          <w:color w:val="000000" w:themeColor="text1"/>
          <w:sz w:val="24"/>
        </w:rPr>
        <w:t>pemenuhan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kebutuhan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melalui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aktivitas</w:t>
      </w:r>
      <w:proofErr w:type="spellEnd"/>
      <w:r w:rsidRPr="001F128B">
        <w:rPr>
          <w:rFonts w:ascii="Times New Roman" w:hAnsi="Times New Roman"/>
          <w:iCs/>
          <w:color w:val="000000" w:themeColor="text1"/>
          <w:sz w:val="24"/>
        </w:rPr>
        <w:t xml:space="preserve"> orang lain </w:t>
      </w:r>
      <w:proofErr w:type="spellStart"/>
      <w:r w:rsidRPr="001F128B">
        <w:rPr>
          <w:rFonts w:ascii="Times New Roman" w:hAnsi="Times New Roman"/>
          <w:iCs/>
          <w:color w:val="000000" w:themeColor="text1"/>
          <w:sz w:val="24"/>
        </w:rPr>
        <w:t>secara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langsung</w:t>
      </w:r>
      <w:proofErr w:type="spellEnd"/>
      <w:r w:rsidRPr="001F128B">
        <w:rPr>
          <w:rFonts w:ascii="Times New Roman" w:hAnsi="Times New Roman"/>
          <w:iCs/>
          <w:color w:val="000000" w:themeColor="text1"/>
          <w:sz w:val="24"/>
        </w:rPr>
        <w:t>”</w:t>
      </w:r>
    </w:p>
    <w:p w14:paraId="43012906" w14:textId="77777777" w:rsidR="001F128B" w:rsidRPr="001F128B" w:rsidRDefault="001F128B" w:rsidP="001F128B">
      <w:pPr>
        <w:spacing w:after="0" w:line="240" w:lineRule="auto"/>
        <w:ind w:left="425" w:firstLine="567"/>
        <w:jc w:val="both"/>
        <w:rPr>
          <w:rFonts w:ascii="Times New Roman" w:hAnsi="Times New Roman"/>
          <w:sz w:val="24"/>
        </w:rPr>
      </w:pPr>
    </w:p>
    <w:p w14:paraId="1E8F9643" w14:textId="77777777" w:rsidR="001F128B" w:rsidRPr="001F128B" w:rsidRDefault="001F128B" w:rsidP="001F128B">
      <w:pPr>
        <w:spacing w:after="0" w:line="480" w:lineRule="auto"/>
        <w:ind w:left="284"/>
        <w:jc w:val="both"/>
        <w:rPr>
          <w:rFonts w:ascii="Times New Roman" w:hAnsi="Times New Roman"/>
          <w:sz w:val="24"/>
          <w:lang w:val="en-US"/>
        </w:rPr>
      </w:pPr>
      <w:proofErr w:type="spellStart"/>
      <w:r w:rsidRPr="001F128B">
        <w:rPr>
          <w:rFonts w:ascii="Times New Roman" w:hAnsi="Times New Roman"/>
          <w:sz w:val="24"/>
          <w:lang w:val="en-US"/>
        </w:rPr>
        <w:t>Definisi</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tersebut</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secara</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tidak</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langsung</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menguraikan</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bahwa</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pelayanan</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mengandung</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sebuah</w:t>
      </w:r>
      <w:proofErr w:type="spellEnd"/>
      <w:r w:rsidRPr="001F128B">
        <w:rPr>
          <w:rFonts w:ascii="Times New Roman" w:hAnsi="Times New Roman"/>
          <w:sz w:val="24"/>
          <w:lang w:val="en-US"/>
        </w:rPr>
        <w:t xml:space="preserve"> proses </w:t>
      </w:r>
      <w:proofErr w:type="spellStart"/>
      <w:r w:rsidRPr="001F128B">
        <w:rPr>
          <w:rFonts w:ascii="Times New Roman" w:hAnsi="Times New Roman"/>
          <w:sz w:val="24"/>
          <w:lang w:val="en-US"/>
        </w:rPr>
        <w:t>aktivitas</w:t>
      </w:r>
      <w:proofErr w:type="spellEnd"/>
      <w:r w:rsidRPr="001F128B">
        <w:rPr>
          <w:rFonts w:ascii="Times New Roman" w:hAnsi="Times New Roman"/>
          <w:sz w:val="24"/>
          <w:lang w:val="en-US"/>
        </w:rPr>
        <w:t xml:space="preserve"> yang </w:t>
      </w:r>
      <w:proofErr w:type="spellStart"/>
      <w:r w:rsidRPr="001F128B">
        <w:rPr>
          <w:rFonts w:ascii="Times New Roman" w:hAnsi="Times New Roman"/>
          <w:sz w:val="24"/>
          <w:lang w:val="en-US"/>
        </w:rPr>
        <w:t>diajukan</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untuk</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memenuhi</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kebutuhan</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pihak</w:t>
      </w:r>
      <w:proofErr w:type="spellEnd"/>
      <w:r w:rsidRPr="001F128B">
        <w:rPr>
          <w:rFonts w:ascii="Times New Roman" w:hAnsi="Times New Roman"/>
          <w:sz w:val="24"/>
          <w:lang w:val="en-US"/>
        </w:rPr>
        <w:t xml:space="preserve"> lain yang </w:t>
      </w:r>
      <w:proofErr w:type="spellStart"/>
      <w:r w:rsidRPr="001F128B">
        <w:rPr>
          <w:rFonts w:ascii="Times New Roman" w:hAnsi="Times New Roman"/>
          <w:sz w:val="24"/>
          <w:lang w:val="en-US"/>
        </w:rPr>
        <w:t>berarti</w:t>
      </w:r>
      <w:proofErr w:type="spellEnd"/>
      <w:r w:rsidRPr="001F128B">
        <w:rPr>
          <w:rFonts w:ascii="Times New Roman" w:hAnsi="Times New Roman"/>
          <w:sz w:val="24"/>
          <w:lang w:val="en-US"/>
        </w:rPr>
        <w:t xml:space="preserve"> juga </w:t>
      </w:r>
      <w:proofErr w:type="spellStart"/>
      <w:r w:rsidRPr="001F128B">
        <w:rPr>
          <w:rFonts w:ascii="Times New Roman" w:hAnsi="Times New Roman"/>
          <w:sz w:val="24"/>
          <w:lang w:val="en-US"/>
        </w:rPr>
        <w:t>ada</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pihak</w:t>
      </w:r>
      <w:proofErr w:type="spellEnd"/>
      <w:r w:rsidRPr="001F128B">
        <w:rPr>
          <w:rFonts w:ascii="Times New Roman" w:hAnsi="Times New Roman"/>
          <w:sz w:val="24"/>
          <w:lang w:val="en-US"/>
        </w:rPr>
        <w:t xml:space="preserve"> yang </w:t>
      </w:r>
      <w:proofErr w:type="spellStart"/>
      <w:r w:rsidRPr="001F128B">
        <w:rPr>
          <w:rFonts w:ascii="Times New Roman" w:hAnsi="Times New Roman"/>
          <w:sz w:val="24"/>
          <w:lang w:val="en-US"/>
        </w:rPr>
        <w:t>memberikan</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layanan</w:t>
      </w:r>
      <w:proofErr w:type="spellEnd"/>
      <w:r w:rsidRPr="001F128B">
        <w:rPr>
          <w:rFonts w:ascii="Times New Roman" w:hAnsi="Times New Roman"/>
          <w:sz w:val="24"/>
          <w:lang w:val="en-US"/>
        </w:rPr>
        <w:t xml:space="preserve"> dan </w:t>
      </w:r>
      <w:proofErr w:type="spellStart"/>
      <w:r w:rsidRPr="001F128B">
        <w:rPr>
          <w:rFonts w:ascii="Times New Roman" w:hAnsi="Times New Roman"/>
          <w:sz w:val="24"/>
          <w:lang w:val="en-US"/>
        </w:rPr>
        <w:t>ada</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pihak</w:t>
      </w:r>
      <w:proofErr w:type="spellEnd"/>
      <w:r w:rsidRPr="001F128B">
        <w:rPr>
          <w:rFonts w:ascii="Times New Roman" w:hAnsi="Times New Roman"/>
          <w:sz w:val="24"/>
          <w:lang w:val="en-US"/>
        </w:rPr>
        <w:t xml:space="preserve"> yang </w:t>
      </w:r>
      <w:proofErr w:type="spellStart"/>
      <w:r w:rsidRPr="001F128B">
        <w:rPr>
          <w:rFonts w:ascii="Times New Roman" w:hAnsi="Times New Roman"/>
          <w:sz w:val="24"/>
          <w:lang w:val="en-US"/>
        </w:rPr>
        <w:t>dilayani</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sesuai</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dengan</w:t>
      </w:r>
      <w:proofErr w:type="spellEnd"/>
      <w:r w:rsidRPr="001F128B">
        <w:rPr>
          <w:rFonts w:ascii="Times New Roman" w:hAnsi="Times New Roman"/>
          <w:sz w:val="24"/>
          <w:lang w:val="en-US"/>
        </w:rPr>
        <w:t xml:space="preserve"> </w:t>
      </w:r>
      <w:proofErr w:type="spellStart"/>
      <w:r w:rsidRPr="001F128B">
        <w:rPr>
          <w:rFonts w:ascii="Times New Roman" w:hAnsi="Times New Roman"/>
          <w:sz w:val="24"/>
          <w:lang w:val="en-US"/>
        </w:rPr>
        <w:t>kebutuhannya</w:t>
      </w:r>
      <w:proofErr w:type="spellEnd"/>
      <w:r w:rsidRPr="001F128B">
        <w:rPr>
          <w:rFonts w:ascii="Times New Roman" w:hAnsi="Times New Roman"/>
          <w:sz w:val="24"/>
          <w:lang w:val="en-US"/>
        </w:rPr>
        <w:t xml:space="preserve">. </w:t>
      </w:r>
    </w:p>
    <w:p w14:paraId="05843BF8" w14:textId="77777777" w:rsidR="001F128B" w:rsidRPr="001F128B" w:rsidRDefault="001F128B" w:rsidP="001F128B">
      <w:pPr>
        <w:spacing w:after="0" w:line="480" w:lineRule="auto"/>
        <w:ind w:left="284" w:firstLine="567"/>
        <w:jc w:val="both"/>
        <w:rPr>
          <w:rFonts w:ascii="Times New Roman" w:hAnsi="Times New Roman" w:cs="Times New Roman"/>
          <w:bCs/>
          <w:sz w:val="24"/>
          <w:szCs w:val="24"/>
          <w:lang w:val="en-US"/>
        </w:rPr>
      </w:pPr>
      <w:proofErr w:type="spellStart"/>
      <w:r w:rsidRPr="001F128B">
        <w:rPr>
          <w:rFonts w:ascii="Times New Roman" w:hAnsi="Times New Roman" w:cs="Times New Roman"/>
          <w:bCs/>
          <w:sz w:val="24"/>
          <w:szCs w:val="24"/>
          <w:lang w:val="en-US"/>
        </w:rPr>
        <w:t>Pelayanan</w:t>
      </w:r>
      <w:proofErr w:type="spellEnd"/>
      <w:r w:rsidRPr="001F128B">
        <w:rPr>
          <w:rFonts w:ascii="Times New Roman" w:hAnsi="Times New Roman" w:cs="Times New Roman"/>
          <w:bCs/>
          <w:sz w:val="24"/>
          <w:szCs w:val="24"/>
          <w:lang w:val="en-US"/>
        </w:rPr>
        <w:t xml:space="preserve"> public </w:t>
      </w:r>
      <w:proofErr w:type="spellStart"/>
      <w:r w:rsidRPr="001F128B">
        <w:rPr>
          <w:rFonts w:ascii="Times New Roman" w:hAnsi="Times New Roman" w:cs="Times New Roman"/>
          <w:bCs/>
          <w:sz w:val="24"/>
          <w:szCs w:val="24"/>
          <w:lang w:val="en-US"/>
        </w:rPr>
        <w:t>adalah</w:t>
      </w:r>
      <w:proofErr w:type="spellEnd"/>
      <w:r w:rsidRPr="001F128B">
        <w:rPr>
          <w:rFonts w:ascii="Times New Roman" w:hAnsi="Times New Roman" w:cs="Times New Roman"/>
          <w:bCs/>
          <w:sz w:val="24"/>
          <w:szCs w:val="24"/>
          <w:lang w:val="en-US"/>
        </w:rPr>
        <w:t xml:space="preserve"> salah </w:t>
      </w:r>
      <w:proofErr w:type="spellStart"/>
      <w:r w:rsidRPr="001F128B">
        <w:rPr>
          <w:rFonts w:ascii="Times New Roman" w:hAnsi="Times New Roman" w:cs="Times New Roman"/>
          <w:bCs/>
          <w:sz w:val="24"/>
          <w:szCs w:val="24"/>
          <w:lang w:val="en-US"/>
        </w:rPr>
        <w:t>satu</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aspek</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penting</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dalam</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penguatan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pelaksaan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kegiatan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manajemen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publik</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Dengan</w:t>
      </w:r>
      <w:proofErr w:type="spellEnd"/>
      <w:r w:rsidRPr="001F128B">
        <w:rPr>
          <w:rFonts w:ascii="Times New Roman" w:hAnsi="Times New Roman" w:cs="Times New Roman"/>
          <w:bCs/>
          <w:sz w:val="24"/>
          <w:szCs w:val="24"/>
          <w:lang w:val="en-US"/>
        </w:rPr>
        <w:t xml:space="preserve"> kata lain, </w:t>
      </w:r>
      <w:proofErr w:type="spellStart"/>
      <w:r w:rsidRPr="001F128B">
        <w:rPr>
          <w:rFonts w:ascii="Times New Roman" w:hAnsi="Times New Roman" w:cs="Times New Roman"/>
          <w:bCs/>
          <w:sz w:val="24"/>
          <w:szCs w:val="24"/>
          <w:lang w:val="en-US"/>
        </w:rPr>
        <w:t>tingkat</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keberhasilan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pelaksaan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manajemen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publik</w:t>
      </w:r>
      <w:proofErr w:type="spellEnd"/>
      <w:r w:rsidRPr="001F128B">
        <w:rPr>
          <w:rFonts w:ascii="Times New Roman" w:hAnsi="Times New Roman" w:cs="Times New Roman"/>
          <w:bCs/>
          <w:sz w:val="24"/>
          <w:szCs w:val="24"/>
          <w:lang w:val="en-US"/>
        </w:rPr>
        <w:t xml:space="preserve"> yang </w:t>
      </w:r>
      <w:proofErr w:type="spellStart"/>
      <w:r w:rsidRPr="001F128B">
        <w:rPr>
          <w:rFonts w:ascii="Times New Roman" w:hAnsi="Times New Roman" w:cs="Times New Roman"/>
          <w:bCs/>
          <w:sz w:val="24"/>
          <w:szCs w:val="24"/>
          <w:lang w:val="en-US"/>
        </w:rPr>
        <w:t>dilakukan</w:t>
      </w:r>
      <w:proofErr w:type="spellEnd"/>
      <w:r w:rsidRPr="001F128B">
        <w:rPr>
          <w:rFonts w:ascii="Times New Roman" w:hAnsi="Times New Roman" w:cs="Times New Roman"/>
          <w:bCs/>
          <w:sz w:val="24"/>
          <w:szCs w:val="24"/>
          <w:lang w:val="en-US"/>
        </w:rPr>
        <w:t xml:space="preserve"> oleh </w:t>
      </w:r>
      <w:proofErr w:type="spellStart"/>
      <w:r w:rsidRPr="001F128B">
        <w:rPr>
          <w:rFonts w:ascii="Times New Roman" w:hAnsi="Times New Roman" w:cs="Times New Roman"/>
          <w:bCs/>
          <w:sz w:val="24"/>
          <w:szCs w:val="24"/>
          <w:lang w:val="en-US"/>
        </w:rPr>
        <w:t>sebuah</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istitusi</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publik</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akan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mencerminkan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sebuah</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kualitas</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pelayanan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publik</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Dalam</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konteks</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inilah</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penyedia</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layanan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publik</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dituntut</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untuk</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menghadirkan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sebuah</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produk</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layanan</w:t>
      </w:r>
      <w:proofErr w:type="spellEnd"/>
      <w:r w:rsidRPr="001F128B">
        <w:rPr>
          <w:rFonts w:ascii="Times New Roman" w:hAnsi="Times New Roman" w:cs="Times New Roman"/>
          <w:bCs/>
          <w:sz w:val="24"/>
          <w:szCs w:val="24"/>
          <w:lang w:val="en-US"/>
        </w:rPr>
        <w:t xml:space="preserve"> yang </w:t>
      </w:r>
      <w:proofErr w:type="spellStart"/>
      <w:r w:rsidRPr="001F128B">
        <w:rPr>
          <w:rFonts w:ascii="Times New Roman" w:hAnsi="Times New Roman" w:cs="Times New Roman"/>
          <w:bCs/>
          <w:sz w:val="24"/>
          <w:szCs w:val="24"/>
          <w:lang w:val="en-US"/>
        </w:rPr>
        <w:t>dapat</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memuaskan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masyarakat</w:t>
      </w:r>
      <w:proofErr w:type="spellEnd"/>
      <w:r w:rsidRPr="001F128B">
        <w:rPr>
          <w:rFonts w:ascii="Times New Roman" w:hAnsi="Times New Roman" w:cs="Times New Roman"/>
          <w:bCs/>
          <w:sz w:val="24"/>
          <w:szCs w:val="24"/>
          <w:lang w:val="en-US"/>
        </w:rPr>
        <w:t xml:space="preserve"> dan juga </w:t>
      </w:r>
      <w:proofErr w:type="spellStart"/>
      <w:r w:rsidRPr="001F128B">
        <w:rPr>
          <w:rFonts w:ascii="Times New Roman" w:hAnsi="Times New Roman" w:cs="Times New Roman"/>
          <w:bCs/>
          <w:sz w:val="24"/>
          <w:szCs w:val="24"/>
          <w:lang w:val="en-US"/>
        </w:rPr>
        <w:t>mampu</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memberikan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pelayanan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publik</w:t>
      </w:r>
      <w:proofErr w:type="spellEnd"/>
      <w:r w:rsidRPr="001F128B">
        <w:rPr>
          <w:rFonts w:ascii="Times New Roman" w:hAnsi="Times New Roman" w:cs="Times New Roman"/>
          <w:bCs/>
          <w:sz w:val="24"/>
          <w:szCs w:val="24"/>
          <w:lang w:val="en-US"/>
        </w:rPr>
        <w:t xml:space="preserve"> yang </w:t>
      </w:r>
      <w:proofErr w:type="spellStart"/>
      <w:r w:rsidRPr="001F128B">
        <w:rPr>
          <w:rFonts w:ascii="Times New Roman" w:hAnsi="Times New Roman" w:cs="Times New Roman"/>
          <w:bCs/>
          <w:sz w:val="24"/>
          <w:szCs w:val="24"/>
          <w:lang w:val="en-US"/>
        </w:rPr>
        <w:t>mengesankan</w:t>
      </w:r>
      <w:proofErr w:type="spellEnd"/>
      <w:r w:rsidRPr="001F128B">
        <w:rPr>
          <w:rFonts w:ascii="Times New Roman" w:hAnsi="Times New Roman" w:cs="Times New Roman"/>
          <w:bCs/>
          <w:sz w:val="24"/>
          <w:szCs w:val="24"/>
          <w:lang w:val="en-US"/>
        </w:rPr>
        <w:t xml:space="preserve">. </w:t>
      </w:r>
    </w:p>
    <w:p w14:paraId="3CFD5257" w14:textId="77777777" w:rsidR="001F128B" w:rsidRPr="001F128B" w:rsidRDefault="001F128B" w:rsidP="001F128B">
      <w:pPr>
        <w:spacing w:after="0" w:line="480" w:lineRule="auto"/>
        <w:ind w:left="284" w:firstLine="567"/>
        <w:jc w:val="both"/>
        <w:rPr>
          <w:rFonts w:ascii="Times New Roman" w:hAnsi="Times New Roman" w:cs="Times New Roman"/>
          <w:bCs/>
          <w:sz w:val="24"/>
          <w:szCs w:val="24"/>
          <w:lang w:val="en-US"/>
        </w:rPr>
      </w:pPr>
      <w:proofErr w:type="spellStart"/>
      <w:r w:rsidRPr="001F128B">
        <w:rPr>
          <w:rFonts w:ascii="Times New Roman" w:hAnsi="Times New Roman" w:cs="Times New Roman"/>
          <w:bCs/>
          <w:sz w:val="24"/>
          <w:szCs w:val="24"/>
          <w:lang w:val="en-US"/>
        </w:rPr>
        <w:t>Gronroos</w:t>
      </w:r>
      <w:proofErr w:type="spellEnd"/>
      <w:r w:rsidRPr="001F128B">
        <w:rPr>
          <w:rFonts w:ascii="Times New Roman" w:hAnsi="Times New Roman" w:cs="Times New Roman"/>
          <w:bCs/>
          <w:sz w:val="24"/>
          <w:szCs w:val="24"/>
          <w:lang w:val="en-US"/>
        </w:rPr>
        <w:t xml:space="preserve"> (1990:27) </w:t>
      </w:r>
      <w:proofErr w:type="spellStart"/>
      <w:r w:rsidRPr="001F128B">
        <w:rPr>
          <w:rFonts w:ascii="Times New Roman" w:hAnsi="Times New Roman" w:cs="Times New Roman"/>
          <w:bCs/>
          <w:sz w:val="24"/>
          <w:szCs w:val="24"/>
          <w:lang w:val="en-US"/>
        </w:rPr>
        <w:t>menjelaskan</w:t>
      </w:r>
      <w:proofErr w:type="spellEnd"/>
      <w:r w:rsidRPr="001F128B">
        <w:rPr>
          <w:rFonts w:ascii="Times New Roman" w:hAnsi="Times New Roman" w:cs="Times New Roman"/>
          <w:bCs/>
          <w:sz w:val="24"/>
          <w:szCs w:val="24"/>
          <w:lang w:val="en-US"/>
        </w:rPr>
        <w:t xml:space="preserve"> pada </w:t>
      </w:r>
      <w:proofErr w:type="spellStart"/>
      <w:r w:rsidRPr="001F128B">
        <w:rPr>
          <w:rFonts w:ascii="Times New Roman" w:hAnsi="Times New Roman" w:cs="Times New Roman"/>
          <w:bCs/>
          <w:sz w:val="24"/>
          <w:szCs w:val="24"/>
          <w:lang w:val="en-US"/>
        </w:rPr>
        <w:t>buku</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Manajemen</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Publik</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dalam</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Perespektif</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Teoritik</w:t>
      </w:r>
      <w:proofErr w:type="spellEnd"/>
      <w:r w:rsidRPr="001F128B">
        <w:rPr>
          <w:rFonts w:ascii="Times New Roman" w:hAnsi="Times New Roman" w:cs="Times New Roman"/>
          <w:bCs/>
          <w:sz w:val="24"/>
          <w:szCs w:val="24"/>
          <w:lang w:val="en-US"/>
        </w:rPr>
        <w:t xml:space="preserve"> dan </w:t>
      </w:r>
      <w:proofErr w:type="spellStart"/>
      <w:r w:rsidRPr="001F128B">
        <w:rPr>
          <w:rFonts w:ascii="Times New Roman" w:hAnsi="Times New Roman" w:cs="Times New Roman"/>
          <w:bCs/>
          <w:sz w:val="24"/>
          <w:szCs w:val="24"/>
          <w:lang w:val="en-US"/>
        </w:rPr>
        <w:t>Empirik</w:t>
      </w:r>
      <w:proofErr w:type="spellEnd"/>
      <w:r w:rsidRPr="001F128B">
        <w:rPr>
          <w:rFonts w:ascii="Times New Roman" w:hAnsi="Times New Roman" w:cs="Times New Roman"/>
          <w:bCs/>
          <w:sz w:val="24"/>
          <w:szCs w:val="24"/>
          <w:lang w:val="en-US"/>
        </w:rPr>
        <w:t xml:space="preserve"> </w:t>
      </w:r>
      <w:proofErr w:type="spellStart"/>
      <w:r w:rsidRPr="001F128B">
        <w:rPr>
          <w:rFonts w:ascii="Times New Roman" w:hAnsi="Times New Roman" w:cs="Times New Roman"/>
          <w:bCs/>
          <w:sz w:val="24"/>
          <w:szCs w:val="24"/>
          <w:lang w:val="en-US"/>
        </w:rPr>
        <w:t>bahwa</w:t>
      </w:r>
      <w:proofErr w:type="spellEnd"/>
      <w:r w:rsidRPr="001F128B">
        <w:rPr>
          <w:rFonts w:ascii="Times New Roman" w:hAnsi="Times New Roman" w:cs="Times New Roman"/>
          <w:bCs/>
          <w:sz w:val="24"/>
          <w:szCs w:val="24"/>
          <w:lang w:val="en-US"/>
        </w:rPr>
        <w:t>:</w:t>
      </w:r>
    </w:p>
    <w:p w14:paraId="5D4CA4C0" w14:textId="77777777" w:rsidR="001F128B" w:rsidRPr="001F128B" w:rsidRDefault="001F128B" w:rsidP="001F128B">
      <w:pPr>
        <w:spacing w:after="0" w:line="240" w:lineRule="auto"/>
        <w:ind w:left="1134"/>
        <w:jc w:val="both"/>
        <w:rPr>
          <w:rFonts w:ascii="Times New Roman" w:hAnsi="Times New Roman"/>
          <w:iCs/>
          <w:color w:val="000000" w:themeColor="text1"/>
          <w:sz w:val="24"/>
          <w:lang w:val="en-US"/>
        </w:rPr>
      </w:pPr>
      <w:r w:rsidRPr="001F128B">
        <w:rPr>
          <w:rFonts w:ascii="Times New Roman" w:hAnsi="Times New Roman"/>
          <w:iCs/>
          <w:color w:val="000000" w:themeColor="text1"/>
          <w:sz w:val="24"/>
          <w:lang w:val="en-US"/>
        </w:rPr>
        <w:t>“</w:t>
      </w:r>
      <w:proofErr w:type="spellStart"/>
      <w:r w:rsidRPr="001F128B">
        <w:rPr>
          <w:rFonts w:ascii="Times New Roman" w:hAnsi="Times New Roman"/>
          <w:iCs/>
          <w:color w:val="000000" w:themeColor="text1"/>
          <w:sz w:val="24"/>
          <w:lang w:val="en-US"/>
        </w:rPr>
        <w:t>Pelayanan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sebagai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suatu</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aktivitas</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atau</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serangkaian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aktivitas</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bersifat</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tidak</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kasat</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mata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tidak</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dapat</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diraba</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terjadi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sebagai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akibat</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adanya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interaksi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antara</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konsumen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dengan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karyawan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atau</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hal-hal</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disediakan</w:t>
      </w:r>
      <w:proofErr w:type="spellEnd"/>
      <w:r w:rsidRPr="001F128B">
        <w:rPr>
          <w:rFonts w:ascii="Times New Roman" w:hAnsi="Times New Roman"/>
          <w:iCs/>
          <w:color w:val="000000" w:themeColor="text1"/>
          <w:sz w:val="24"/>
          <w:lang w:val="en-US"/>
        </w:rPr>
        <w:t xml:space="preserve"> oleh </w:t>
      </w:r>
      <w:proofErr w:type="spellStart"/>
      <w:r w:rsidRPr="001F128B">
        <w:rPr>
          <w:rFonts w:ascii="Times New Roman" w:hAnsi="Times New Roman"/>
          <w:iCs/>
          <w:color w:val="000000" w:themeColor="text1"/>
          <w:sz w:val="24"/>
          <w:lang w:val="en-US"/>
        </w:rPr>
        <w:t>perubahan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pemberi</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pelayanan</w:t>
      </w:r>
      <w:proofErr w:type="spellEnd"/>
      <w:r w:rsidRPr="001F128B">
        <w:rPr>
          <w:rFonts w:ascii="Times New Roman" w:hAnsi="Times New Roman"/>
          <w:iCs/>
          <w:color w:val="000000" w:themeColor="text1"/>
          <w:sz w:val="24"/>
          <w:lang w:val="en-US"/>
        </w:rPr>
        <w:t xml:space="preserve"> yang </w:t>
      </w:r>
      <w:proofErr w:type="spellStart"/>
      <w:r w:rsidRPr="001F128B">
        <w:rPr>
          <w:rFonts w:ascii="Times New Roman" w:hAnsi="Times New Roman"/>
          <w:iCs/>
          <w:color w:val="000000" w:themeColor="text1"/>
          <w:sz w:val="24"/>
          <w:lang w:val="en-US"/>
        </w:rPr>
        <w:t>dimaksudnkan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untuk</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memecahkan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permasalahan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konsumen</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atau</w:t>
      </w:r>
      <w:proofErr w:type="spellEnd"/>
      <w:r w:rsidRPr="001F128B">
        <w:rPr>
          <w:rFonts w:ascii="Times New Roman" w:hAnsi="Times New Roman"/>
          <w:iCs/>
          <w:color w:val="000000" w:themeColor="text1"/>
          <w:sz w:val="24"/>
          <w:lang w:val="en-US"/>
        </w:rPr>
        <w:t xml:space="preserve"> </w:t>
      </w:r>
      <w:proofErr w:type="spellStart"/>
      <w:r w:rsidRPr="001F128B">
        <w:rPr>
          <w:rFonts w:ascii="Times New Roman" w:hAnsi="Times New Roman"/>
          <w:iCs/>
          <w:color w:val="000000" w:themeColor="text1"/>
          <w:sz w:val="24"/>
          <w:lang w:val="en-US"/>
        </w:rPr>
        <w:t>pelanggan</w:t>
      </w:r>
      <w:proofErr w:type="spellEnd"/>
      <w:r w:rsidRPr="001F128B">
        <w:rPr>
          <w:rFonts w:ascii="Times New Roman" w:hAnsi="Times New Roman"/>
          <w:iCs/>
          <w:color w:val="000000" w:themeColor="text1"/>
          <w:sz w:val="24"/>
          <w:lang w:val="en-US"/>
        </w:rPr>
        <w:t>”</w:t>
      </w:r>
    </w:p>
    <w:p w14:paraId="60594F16" w14:textId="77777777" w:rsidR="001F128B" w:rsidRPr="001F128B" w:rsidRDefault="001F128B" w:rsidP="001F128B">
      <w:pPr>
        <w:spacing w:after="0" w:line="240" w:lineRule="auto"/>
        <w:ind w:left="425" w:firstLine="567"/>
        <w:jc w:val="both"/>
        <w:rPr>
          <w:rFonts w:ascii="Times New Roman" w:hAnsi="Times New Roman"/>
          <w:sz w:val="24"/>
          <w:lang w:val="en-US"/>
        </w:rPr>
      </w:pPr>
    </w:p>
    <w:p w14:paraId="5D3BEA10" w14:textId="77777777" w:rsidR="001F128B" w:rsidRPr="001F128B" w:rsidRDefault="001F128B" w:rsidP="001F128B">
      <w:pPr>
        <w:spacing w:after="0" w:line="480" w:lineRule="auto"/>
        <w:ind w:left="284" w:firstLine="567"/>
        <w:jc w:val="both"/>
        <w:rPr>
          <w:rFonts w:ascii="Times New Roman" w:hAnsi="Times New Roman"/>
          <w:sz w:val="24"/>
          <w:lang w:val="en-US"/>
        </w:rPr>
      </w:pPr>
    </w:p>
    <w:p w14:paraId="5E8F574E" w14:textId="77777777" w:rsidR="001F128B" w:rsidRPr="001F128B" w:rsidRDefault="001F128B" w:rsidP="001F128B">
      <w:pPr>
        <w:keepNext/>
        <w:keepLines/>
        <w:spacing w:after="0" w:line="480" w:lineRule="auto"/>
        <w:jc w:val="both"/>
        <w:outlineLvl w:val="1"/>
        <w:rPr>
          <w:rFonts w:ascii="Times New Roman" w:eastAsiaTheme="majorEastAsia" w:hAnsi="Times New Roman" w:cstheme="majorBidi"/>
          <w:b/>
          <w:sz w:val="24"/>
          <w:szCs w:val="26"/>
          <w:highlight w:val="yellow"/>
        </w:rPr>
      </w:pPr>
      <w:bookmarkStart w:id="12" w:name="_Toc107478973"/>
      <w:r w:rsidRPr="001F128B">
        <w:rPr>
          <w:rFonts w:ascii="Times New Roman" w:eastAsiaTheme="majorEastAsia" w:hAnsi="Times New Roman" w:cstheme="majorBidi"/>
          <w:b/>
          <w:sz w:val="24"/>
          <w:szCs w:val="26"/>
          <w:lang w:val="en-US"/>
        </w:rPr>
        <w:lastRenderedPageBreak/>
        <w:t xml:space="preserve">2.1.4 Kajian </w:t>
      </w:r>
      <w:proofErr w:type="spellStart"/>
      <w:r w:rsidRPr="001F128B">
        <w:rPr>
          <w:rFonts w:ascii="Times New Roman" w:eastAsiaTheme="majorEastAsia" w:hAnsi="Times New Roman" w:cstheme="majorBidi"/>
          <w:b/>
          <w:sz w:val="24"/>
          <w:szCs w:val="26"/>
          <w:lang w:val="en-US"/>
        </w:rPr>
        <w:t>Terhadap</w:t>
      </w:r>
      <w:proofErr w:type="spellEnd"/>
      <w:r w:rsidRPr="001F128B">
        <w:rPr>
          <w:rFonts w:ascii="Times New Roman" w:eastAsiaTheme="majorEastAsia" w:hAnsi="Times New Roman" w:cstheme="majorBidi"/>
          <w:b/>
          <w:sz w:val="24"/>
          <w:szCs w:val="26"/>
          <w:lang w:val="en-US"/>
        </w:rPr>
        <w:t xml:space="preserve"> Operational </w:t>
      </w:r>
      <w:proofErr w:type="spellStart"/>
      <w:r w:rsidRPr="001F128B">
        <w:rPr>
          <w:rFonts w:ascii="Times New Roman" w:eastAsiaTheme="majorEastAsia" w:hAnsi="Times New Roman" w:cstheme="majorBidi"/>
          <w:b/>
          <w:sz w:val="24"/>
          <w:szCs w:val="26"/>
          <w:lang w:val="en-US"/>
        </w:rPr>
        <w:t>Theori</w:t>
      </w:r>
      <w:bookmarkEnd w:id="12"/>
      <w:proofErr w:type="spellEnd"/>
    </w:p>
    <w:p w14:paraId="3C152FF7" w14:textId="77777777" w:rsidR="001F128B" w:rsidRPr="001F128B" w:rsidRDefault="001F128B" w:rsidP="001F128B">
      <w:pPr>
        <w:keepNext/>
        <w:keepLines/>
        <w:spacing w:after="0" w:line="480" w:lineRule="auto"/>
        <w:ind w:left="284"/>
        <w:outlineLvl w:val="2"/>
        <w:rPr>
          <w:rFonts w:ascii="Times New Roman" w:eastAsiaTheme="majorEastAsia" w:hAnsi="Times New Roman" w:cstheme="majorBidi"/>
          <w:b/>
          <w:sz w:val="24"/>
          <w:szCs w:val="24"/>
        </w:rPr>
      </w:pPr>
      <w:bookmarkStart w:id="13" w:name="_Toc107478974"/>
      <w:r w:rsidRPr="001F128B">
        <w:rPr>
          <w:rFonts w:ascii="Times New Roman" w:eastAsiaTheme="majorEastAsia" w:hAnsi="Times New Roman" w:cstheme="majorBidi"/>
          <w:b/>
          <w:sz w:val="24"/>
          <w:szCs w:val="24"/>
        </w:rPr>
        <w:t xml:space="preserve">1) </w:t>
      </w:r>
      <w:proofErr w:type="spellStart"/>
      <w:r w:rsidRPr="001F128B">
        <w:rPr>
          <w:rFonts w:ascii="Times New Roman" w:eastAsiaTheme="majorEastAsia" w:hAnsi="Times New Roman" w:cstheme="majorBidi"/>
          <w:b/>
          <w:sz w:val="24"/>
          <w:szCs w:val="24"/>
        </w:rPr>
        <w:t>Pengertian</w:t>
      </w:r>
      <w:proofErr w:type="spellEnd"/>
      <w:r w:rsidRPr="001F128B">
        <w:rPr>
          <w:rFonts w:ascii="Times New Roman" w:eastAsiaTheme="majorEastAsia" w:hAnsi="Times New Roman" w:cstheme="majorBidi"/>
          <w:b/>
          <w:sz w:val="24"/>
          <w:szCs w:val="24"/>
        </w:rPr>
        <w:t xml:space="preserve"> </w:t>
      </w:r>
      <w:proofErr w:type="spellStart"/>
      <w:r w:rsidRPr="001F128B">
        <w:rPr>
          <w:rFonts w:ascii="Times New Roman" w:eastAsiaTheme="majorEastAsia" w:hAnsi="Times New Roman" w:cstheme="majorBidi"/>
          <w:b/>
          <w:sz w:val="24"/>
          <w:szCs w:val="24"/>
        </w:rPr>
        <w:t>Kualitas</w:t>
      </w:r>
      <w:proofErr w:type="spellEnd"/>
      <w:r w:rsidRPr="001F128B">
        <w:rPr>
          <w:rFonts w:ascii="Times New Roman" w:eastAsiaTheme="majorEastAsia" w:hAnsi="Times New Roman" w:cstheme="majorBidi"/>
          <w:b/>
          <w:sz w:val="24"/>
          <w:szCs w:val="24"/>
        </w:rPr>
        <w:t xml:space="preserve"> </w:t>
      </w:r>
      <w:r w:rsidRPr="001F128B">
        <w:rPr>
          <w:rFonts w:ascii="Times New Roman" w:eastAsiaTheme="majorEastAsia" w:hAnsi="Times New Roman" w:cstheme="majorBidi"/>
          <w:b/>
          <w:sz w:val="24"/>
          <w:szCs w:val="24"/>
        </w:rPr>
        <w:softHyphen/>
      </w:r>
      <w:bookmarkEnd w:id="13"/>
    </w:p>
    <w:p w14:paraId="13DDEE66" w14:textId="77777777" w:rsidR="001F128B" w:rsidRPr="001F128B" w:rsidRDefault="001F128B" w:rsidP="001F128B">
      <w:pPr>
        <w:spacing w:after="0" w:line="480" w:lineRule="auto"/>
        <w:ind w:left="284" w:firstLine="567"/>
        <w:jc w:val="both"/>
        <w:rPr>
          <w:rFonts w:ascii="Times New Roman" w:hAnsi="Times New Roman" w:cs="Times New Roman"/>
          <w:sz w:val="24"/>
        </w:rPr>
      </w:pP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pada </w:t>
      </w:r>
      <w:proofErr w:type="spellStart"/>
      <w:r w:rsidRPr="001F128B">
        <w:rPr>
          <w:rFonts w:ascii="Times New Roman" w:hAnsi="Times New Roman" w:cs="Times New Roman"/>
          <w:sz w:val="24"/>
        </w:rPr>
        <w:t>dasarnya</w:t>
      </w:r>
      <w:proofErr w:type="spellEnd"/>
      <w:r w:rsidRPr="001F128B">
        <w:rPr>
          <w:rFonts w:ascii="Times New Roman" w:hAnsi="Times New Roman" w:cs="Times New Roman"/>
          <w:sz w:val="24"/>
        </w:rPr>
        <w:t xml:space="preserve"> kata yang </w:t>
      </w:r>
      <w:proofErr w:type="spellStart"/>
      <w:r w:rsidRPr="001F128B">
        <w:rPr>
          <w:rFonts w:ascii="Times New Roman" w:hAnsi="Times New Roman" w:cs="Times New Roman"/>
          <w:sz w:val="24"/>
        </w:rPr>
        <w:t>mengandung</w:t>
      </w:r>
      <w:proofErr w:type="spellEnd"/>
      <w:r w:rsidRPr="001F128B">
        <w:rPr>
          <w:rFonts w:ascii="Times New Roman" w:hAnsi="Times New Roman" w:cs="Times New Roman"/>
          <w:sz w:val="24"/>
        </w:rPr>
        <w:t xml:space="preserve"> arti </w:t>
      </w:r>
      <w:proofErr w:type="spellStart"/>
      <w:r w:rsidRPr="001F128B">
        <w:rPr>
          <w:rFonts w:ascii="Times New Roman" w:hAnsi="Times New Roman" w:cs="Times New Roman"/>
          <w:sz w:val="24"/>
        </w:rPr>
        <w:t>relatif</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karena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bersifat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abstrak</w:t>
      </w:r>
      <w:proofErr w:type="spellEnd"/>
      <w:r w:rsidRPr="001F128B">
        <w:rPr>
          <w:rFonts w:ascii="Times New Roman" w:hAnsi="Times New Roman" w:cs="Times New Roman"/>
          <w:sz w:val="24"/>
        </w:rPr>
        <w:t xml:space="preserve">, </w:t>
      </w:r>
      <w:proofErr w:type="spellStart"/>
      <w:proofErr w:type="gram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digunakan</w:t>
      </w:r>
      <w:proofErr w:type="spellEnd"/>
      <w:proofErr w:type="gram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untuk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menilai</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menentukan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tingkat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penyesuaian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suatu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hal</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terhadap</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spesifikasinya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Bila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spesifikasinya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terpenuhi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maka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suatu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hal</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tersebut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bisa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dikatakan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baik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sebaliknya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jika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spesifikasinya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tidak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terpenuhi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maka</w:t>
      </w:r>
      <w:proofErr w:type="spellEnd"/>
      <w:r w:rsidRPr="001F128B">
        <w:rPr>
          <w:rFonts w:ascii="Times New Roman" w:hAnsi="Times New Roman" w:cs="Times New Roman"/>
          <w:sz w:val="24"/>
        </w:rPr>
        <w:t xml:space="preserve"> bias </w:t>
      </w:r>
      <w:proofErr w:type="spellStart"/>
      <w:r w:rsidRPr="001F128B">
        <w:rPr>
          <w:rFonts w:ascii="Times New Roman" w:hAnsi="Times New Roman" w:cs="Times New Roman"/>
          <w:sz w:val="24"/>
        </w:rPr>
        <w:t>jadi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dikatakan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tidak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baik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demikian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untuk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menentukan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diperlukan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indikator</w:t>
      </w:r>
      <w:proofErr w:type="spellEnd"/>
      <w:r w:rsidRPr="001F128B">
        <w:rPr>
          <w:rFonts w:ascii="Times New Roman" w:hAnsi="Times New Roman" w:cs="Times New Roman"/>
          <w:sz w:val="24"/>
        </w:rPr>
        <w:t xml:space="preserve">. Karena </w:t>
      </w:r>
      <w:proofErr w:type="spellStart"/>
      <w:r w:rsidRPr="001F128B">
        <w:rPr>
          <w:rFonts w:ascii="Times New Roman" w:hAnsi="Times New Roman" w:cs="Times New Roman"/>
          <w:sz w:val="24"/>
        </w:rPr>
        <w:t>persyaratan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merupakan</w:t>
      </w:r>
      <w:proofErr w:type="spellEnd"/>
      <w:r w:rsidRPr="001F128B">
        <w:rPr>
          <w:rFonts w:ascii="Times New Roman" w:hAnsi="Times New Roman" w:cs="Times New Roman"/>
          <w:sz w:val="24"/>
        </w:rPr>
        <w:t xml:space="preserve"> indicator yang </w:t>
      </w:r>
      <w:proofErr w:type="spellStart"/>
      <w:r w:rsidRPr="001F128B">
        <w:rPr>
          <w:rFonts w:ascii="Times New Roman" w:hAnsi="Times New Roman" w:cs="Times New Roman"/>
          <w:sz w:val="24"/>
        </w:rPr>
        <w:t>harus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dirancang</w:t>
      </w:r>
      <w:proofErr w:type="spellEnd"/>
      <w:r w:rsidRPr="001F128B">
        <w:rPr>
          <w:rFonts w:ascii="Times New Roman" w:hAnsi="Times New Roman" w:cs="Times New Roman"/>
          <w:sz w:val="24"/>
        </w:rPr>
        <w:t xml:space="preserve"> oleh </w:t>
      </w:r>
      <w:proofErr w:type="spellStart"/>
      <w:r w:rsidRPr="001F128B">
        <w:rPr>
          <w:rFonts w:ascii="Times New Roman" w:hAnsi="Times New Roman" w:cs="Times New Roman"/>
          <w:sz w:val="24"/>
        </w:rPr>
        <w:t>karena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secara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tidak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langsung</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adalah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hasil</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rancangan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tidak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menutup</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kemungkinan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untuk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ditingkatkan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atau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diperbaiki</w:t>
      </w:r>
      <w:proofErr w:type="spellEnd"/>
      <w:r w:rsidRPr="001F128B">
        <w:rPr>
          <w:rFonts w:ascii="Times New Roman" w:hAnsi="Times New Roman" w:cs="Times New Roman"/>
          <w:sz w:val="24"/>
        </w:rPr>
        <w:t>.</w:t>
      </w:r>
    </w:p>
    <w:p w14:paraId="440F8676" w14:textId="77777777" w:rsidR="001F128B" w:rsidRPr="001F128B" w:rsidRDefault="001F128B" w:rsidP="001F128B">
      <w:pPr>
        <w:spacing w:after="0" w:line="480" w:lineRule="auto"/>
        <w:ind w:left="284" w:firstLine="567"/>
        <w:jc w:val="both"/>
        <w:rPr>
          <w:rFonts w:ascii="Times New Roman" w:hAnsi="Times New Roman" w:cs="Times New Roman"/>
          <w:sz w:val="24"/>
        </w:rPr>
      </w:pPr>
      <w:proofErr w:type="spellStart"/>
      <w:r w:rsidRPr="001F128B">
        <w:rPr>
          <w:rFonts w:ascii="Times New Roman" w:hAnsi="Times New Roman" w:cs="Times New Roman"/>
          <w:sz w:val="24"/>
        </w:rPr>
        <w:t>Konsep</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sering</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dianggap</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sebagai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tolak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ukur</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baik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buruknya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suatu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produk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atau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jasa</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terdiri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desain</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kesesuaian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desain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merupakan</w:t>
      </w:r>
      <w:proofErr w:type="spellEnd"/>
      <w:r w:rsidRPr="001F128B">
        <w:rPr>
          <w:rFonts w:ascii="Times New Roman" w:hAnsi="Times New Roman" w:cs="Times New Roman"/>
          <w:sz w:val="24"/>
        </w:rPr>
        <w:t xml:space="preserve"> salah </w:t>
      </w:r>
      <w:proofErr w:type="spellStart"/>
      <w:r w:rsidRPr="001F128B">
        <w:rPr>
          <w:rFonts w:ascii="Times New Roman" w:hAnsi="Times New Roman" w:cs="Times New Roman"/>
          <w:sz w:val="24"/>
        </w:rPr>
        <w:t>satu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spesifikasi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produk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sedangkan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kesesuaian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adalah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ukuran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seberapa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besar</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suatu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produk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mampu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memenuhi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spesifikasi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telah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ditetapkan</w:t>
      </w:r>
      <w:proofErr w:type="spellEnd"/>
      <w:r w:rsidRPr="001F128B">
        <w:rPr>
          <w:rFonts w:ascii="Times New Roman" w:hAnsi="Times New Roman" w:cs="Times New Roman"/>
          <w:sz w:val="24"/>
        </w:rPr>
        <w:t xml:space="preserve">. Pada </w:t>
      </w:r>
      <w:proofErr w:type="spellStart"/>
      <w:r w:rsidRPr="001F128B">
        <w:rPr>
          <w:rFonts w:ascii="Times New Roman" w:hAnsi="Times New Roman" w:cs="Times New Roman"/>
          <w:sz w:val="24"/>
        </w:rPr>
        <w:t>kenyataannya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hal</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ini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bukanlah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satu-satunya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aspek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perspektif</w:t>
      </w:r>
      <w:proofErr w:type="spellEnd"/>
      <w:r w:rsidRPr="001F128B">
        <w:rPr>
          <w:rFonts w:ascii="Times New Roman" w:hAnsi="Times New Roman" w:cs="Times New Roman"/>
          <w:sz w:val="24"/>
        </w:rPr>
        <w:t xml:space="preserve"> TQM (</w:t>
      </w:r>
      <w:r w:rsidRPr="001F128B">
        <w:rPr>
          <w:rFonts w:ascii="Times New Roman" w:hAnsi="Times New Roman" w:cs="Times New Roman"/>
          <w:i/>
          <w:iCs/>
          <w:sz w:val="24"/>
        </w:rPr>
        <w:t>Total Quality Management</w:t>
      </w:r>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dipandang</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lebih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luas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dimana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tidak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suatu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hasil</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saja</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ditekankan</w:t>
      </w:r>
      <w:proofErr w:type="spellEnd"/>
      <w:r w:rsidRPr="001F128B">
        <w:rPr>
          <w:rFonts w:ascii="Times New Roman" w:hAnsi="Times New Roman" w:cs="Times New Roman"/>
          <w:sz w:val="24"/>
        </w:rPr>
        <w:t xml:space="preserve">, dan juga </w:t>
      </w:r>
      <w:proofErr w:type="spellStart"/>
      <w:r w:rsidRPr="001F128B">
        <w:rPr>
          <w:rFonts w:ascii="Times New Roman" w:hAnsi="Times New Roman" w:cs="Times New Roman"/>
          <w:sz w:val="24"/>
        </w:rPr>
        <w:t>meliputi</w:t>
      </w:r>
      <w:proofErr w:type="spellEnd"/>
      <w:r w:rsidRPr="001F128B">
        <w:rPr>
          <w:rFonts w:ascii="Times New Roman" w:hAnsi="Times New Roman" w:cs="Times New Roman"/>
          <w:sz w:val="24"/>
        </w:rPr>
        <w:t xml:space="preserve"> </w:t>
      </w:r>
      <w:proofErr w:type="gramStart"/>
      <w:r w:rsidRPr="001F128B">
        <w:rPr>
          <w:rFonts w:ascii="Times New Roman" w:hAnsi="Times New Roman" w:cs="Times New Roman"/>
          <w:sz w:val="24"/>
        </w:rPr>
        <w:t>proses ,</w:t>
      </w:r>
      <w:proofErr w:type="gram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lingkungan</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manusia</w:t>
      </w:r>
      <w:proofErr w:type="spellEnd"/>
      <w:r w:rsidRPr="001F128B">
        <w:rPr>
          <w:rFonts w:ascii="Times New Roman" w:hAnsi="Times New Roman" w:cs="Times New Roman"/>
          <w:sz w:val="24"/>
        </w:rPr>
        <w:t xml:space="preserve">. </w:t>
      </w:r>
    </w:p>
    <w:p w14:paraId="22A63AAE" w14:textId="77777777" w:rsidR="001F128B" w:rsidRPr="001F128B" w:rsidRDefault="001F128B" w:rsidP="001F128B">
      <w:pPr>
        <w:spacing w:after="0" w:line="480" w:lineRule="auto"/>
        <w:ind w:left="284" w:firstLine="567"/>
        <w:jc w:val="both"/>
        <w:rPr>
          <w:rFonts w:ascii="Times New Roman" w:hAnsi="Times New Roman" w:cs="Times New Roman"/>
          <w:sz w:val="24"/>
        </w:rPr>
      </w:pPr>
      <w:r w:rsidRPr="001F128B">
        <w:rPr>
          <w:rFonts w:ascii="Times New Roman" w:hAnsi="Times New Roman" w:cs="Times New Roman"/>
          <w:sz w:val="24"/>
        </w:rPr>
        <w:t xml:space="preserve">Kotler,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Hardiyansyah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publik</w:t>
      </w:r>
      <w:proofErr w:type="spellEnd"/>
      <w:r w:rsidRPr="001F128B">
        <w:rPr>
          <w:rFonts w:ascii="Times New Roman" w:hAnsi="Times New Roman" w:cs="Times New Roman"/>
          <w:sz w:val="24"/>
        </w:rPr>
        <w:t xml:space="preserve"> (2011: 35), </w:t>
      </w:r>
      <w:proofErr w:type="spellStart"/>
      <w:r w:rsidRPr="001F128B">
        <w:rPr>
          <w:rFonts w:ascii="Times New Roman" w:hAnsi="Times New Roman" w:cs="Times New Roman"/>
          <w:sz w:val="24"/>
        </w:rPr>
        <w:t>mengemukakan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bahwa</w:t>
      </w:r>
      <w:proofErr w:type="spellEnd"/>
      <w:r w:rsidRPr="001F128B">
        <w:rPr>
          <w:rFonts w:ascii="Times New Roman" w:hAnsi="Times New Roman" w:cs="Times New Roman"/>
          <w:sz w:val="24"/>
        </w:rPr>
        <w:t xml:space="preserve">: </w:t>
      </w:r>
    </w:p>
    <w:p w14:paraId="5E25E892" w14:textId="77777777" w:rsidR="001F128B" w:rsidRPr="001F128B" w:rsidRDefault="001F128B" w:rsidP="001F128B">
      <w:pPr>
        <w:spacing w:after="0" w:line="240" w:lineRule="auto"/>
        <w:ind w:left="1134"/>
        <w:jc w:val="both"/>
        <w:rPr>
          <w:rFonts w:ascii="Times New Roman" w:hAnsi="Times New Roman"/>
          <w:iCs/>
          <w:color w:val="000000" w:themeColor="text1"/>
          <w:sz w:val="24"/>
        </w:rPr>
      </w:pPr>
      <w:r w:rsidRPr="001F128B">
        <w:rPr>
          <w:rFonts w:ascii="Times New Roman" w:hAnsi="Times New Roman"/>
          <w:iCs/>
          <w:color w:val="000000" w:themeColor="text1"/>
          <w:sz w:val="24"/>
        </w:rPr>
        <w:t>“</w:t>
      </w:r>
      <w:proofErr w:type="spellStart"/>
      <w:r w:rsidRPr="001F128B">
        <w:rPr>
          <w:rFonts w:ascii="Times New Roman" w:hAnsi="Times New Roman"/>
          <w:iCs/>
          <w:color w:val="000000" w:themeColor="text1"/>
          <w:sz w:val="24"/>
        </w:rPr>
        <w:t>Kualitas</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adalah</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keseluruhan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ciri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serta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sifat</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dari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suatu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produk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atau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pelayanan</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berpengaruh</w:t>
      </w:r>
      <w:proofErr w:type="spellEnd"/>
      <w:r w:rsidRPr="001F128B">
        <w:rPr>
          <w:rFonts w:ascii="Times New Roman" w:hAnsi="Times New Roman"/>
          <w:iCs/>
          <w:color w:val="000000" w:themeColor="text1"/>
          <w:sz w:val="24"/>
        </w:rPr>
        <w:t xml:space="preserve"> pada </w:t>
      </w:r>
      <w:proofErr w:type="spellStart"/>
      <w:r w:rsidRPr="001F128B">
        <w:rPr>
          <w:rFonts w:ascii="Times New Roman" w:hAnsi="Times New Roman"/>
          <w:iCs/>
          <w:color w:val="000000" w:themeColor="text1"/>
          <w:sz w:val="24"/>
        </w:rPr>
        <w:t>kemampuannya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untuk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memuaskan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kebutuhan</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dinyatakan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atau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tersirat</w:t>
      </w:r>
      <w:proofErr w:type="spellEnd"/>
      <w:r w:rsidRPr="001F128B">
        <w:rPr>
          <w:rFonts w:ascii="Times New Roman" w:hAnsi="Times New Roman"/>
          <w:iCs/>
          <w:color w:val="000000" w:themeColor="text1"/>
          <w:sz w:val="24"/>
        </w:rPr>
        <w:t>”.</w:t>
      </w:r>
    </w:p>
    <w:p w14:paraId="6F580E31" w14:textId="77777777" w:rsidR="001F128B" w:rsidRPr="001F128B" w:rsidRDefault="001F128B" w:rsidP="001F128B">
      <w:pPr>
        <w:spacing w:after="0" w:line="480" w:lineRule="auto"/>
        <w:ind w:left="284" w:firstLine="567"/>
        <w:jc w:val="both"/>
        <w:rPr>
          <w:rFonts w:ascii="Times New Roman" w:hAnsi="Times New Roman"/>
          <w:sz w:val="24"/>
        </w:rPr>
      </w:pPr>
    </w:p>
    <w:p w14:paraId="20254FE2" w14:textId="77777777" w:rsidR="001F128B" w:rsidRPr="001F128B" w:rsidRDefault="001F128B" w:rsidP="001F128B">
      <w:pPr>
        <w:spacing w:after="0" w:line="480" w:lineRule="auto"/>
        <w:ind w:left="284" w:firstLine="567"/>
        <w:jc w:val="both"/>
        <w:rPr>
          <w:rFonts w:ascii="Times New Roman" w:hAnsi="Times New Roman" w:cs="Times New Roman"/>
          <w:sz w:val="24"/>
        </w:rPr>
      </w:pPr>
      <w:proofErr w:type="spellStart"/>
      <w:r w:rsidRPr="001F128B">
        <w:rPr>
          <w:rFonts w:ascii="Times New Roman" w:hAnsi="Times New Roman" w:cs="Times New Roman"/>
          <w:sz w:val="24"/>
        </w:rPr>
        <w:t>Berdasarkan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definisi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tersebut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adalah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keseluruhan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ciri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serta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sifat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sebuah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produk</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berpengaruh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terhadap</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kemampuannya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untuk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memuaskan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kebutuhan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dinyatakan</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tersirat</w:t>
      </w:r>
      <w:proofErr w:type="spellEnd"/>
      <w:r w:rsidRPr="001F128B">
        <w:rPr>
          <w:rFonts w:ascii="Times New Roman" w:hAnsi="Times New Roman" w:cs="Times New Roman"/>
          <w:sz w:val="24"/>
        </w:rPr>
        <w:t>.</w:t>
      </w:r>
    </w:p>
    <w:p w14:paraId="52766219" w14:textId="77777777" w:rsidR="001F128B" w:rsidRPr="001F128B" w:rsidRDefault="001F128B" w:rsidP="001F128B">
      <w:pPr>
        <w:spacing w:after="0" w:line="480" w:lineRule="auto"/>
        <w:ind w:left="284" w:firstLine="567"/>
        <w:jc w:val="both"/>
        <w:rPr>
          <w:rFonts w:ascii="Times New Roman" w:hAnsi="Times New Roman" w:cs="Times New Roman"/>
          <w:sz w:val="24"/>
        </w:rPr>
      </w:pPr>
      <w:proofErr w:type="spellStart"/>
      <w:r w:rsidRPr="001F128B">
        <w:rPr>
          <w:rFonts w:ascii="Times New Roman" w:hAnsi="Times New Roman" w:cs="Times New Roman"/>
          <w:sz w:val="24"/>
        </w:rPr>
        <w:lastRenderedPageBreak/>
        <w:t>Goetsch</w:t>
      </w:r>
      <w:proofErr w:type="spellEnd"/>
      <w:r w:rsidRPr="001F128B">
        <w:rPr>
          <w:rFonts w:ascii="Times New Roman" w:hAnsi="Times New Roman" w:cs="Times New Roman"/>
          <w:sz w:val="24"/>
        </w:rPr>
        <w:t xml:space="preserve"> dan Davis yang </w:t>
      </w:r>
      <w:proofErr w:type="spellStart"/>
      <w:r w:rsidRPr="001F128B">
        <w:rPr>
          <w:rFonts w:ascii="Times New Roman" w:hAnsi="Times New Roman" w:cs="Times New Roman"/>
          <w:sz w:val="24"/>
        </w:rPr>
        <w:t>dikutip</w:t>
      </w:r>
      <w:proofErr w:type="spellEnd"/>
      <w:r w:rsidRPr="001F128B">
        <w:rPr>
          <w:rFonts w:ascii="Times New Roman" w:hAnsi="Times New Roman" w:cs="Times New Roman"/>
          <w:sz w:val="24"/>
        </w:rPr>
        <w:t xml:space="preserve"> oleh </w:t>
      </w:r>
      <w:proofErr w:type="spellStart"/>
      <w:r w:rsidRPr="001F128B">
        <w:rPr>
          <w:rFonts w:ascii="Times New Roman" w:hAnsi="Times New Roman" w:cs="Times New Roman"/>
          <w:sz w:val="24"/>
        </w:rPr>
        <w:t>Hardiyansyah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Publik</w:t>
      </w:r>
      <w:proofErr w:type="spellEnd"/>
      <w:r w:rsidRPr="001F128B">
        <w:rPr>
          <w:rFonts w:ascii="Times New Roman" w:hAnsi="Times New Roman" w:cs="Times New Roman"/>
          <w:sz w:val="24"/>
        </w:rPr>
        <w:t xml:space="preserve"> (2011: 36) </w:t>
      </w:r>
      <w:proofErr w:type="spellStart"/>
      <w:r w:rsidRPr="001F128B">
        <w:rPr>
          <w:rFonts w:ascii="Times New Roman" w:hAnsi="Times New Roman" w:cs="Times New Roman"/>
          <w:sz w:val="24"/>
        </w:rPr>
        <w:t>mengemukakan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bahwa</w:t>
      </w:r>
      <w:proofErr w:type="spellEnd"/>
      <w:r w:rsidRPr="001F128B">
        <w:rPr>
          <w:rFonts w:ascii="Times New Roman" w:hAnsi="Times New Roman" w:cs="Times New Roman"/>
          <w:sz w:val="24"/>
        </w:rPr>
        <w:t xml:space="preserve">: </w:t>
      </w:r>
    </w:p>
    <w:p w14:paraId="229E407C" w14:textId="77777777" w:rsidR="001F128B" w:rsidRPr="001F128B" w:rsidRDefault="001F128B" w:rsidP="001F128B">
      <w:pPr>
        <w:spacing w:after="0" w:line="240" w:lineRule="auto"/>
        <w:ind w:left="1134"/>
        <w:jc w:val="both"/>
        <w:rPr>
          <w:rFonts w:ascii="Times New Roman" w:hAnsi="Times New Roman"/>
          <w:iCs/>
          <w:color w:val="000000" w:themeColor="text1"/>
          <w:sz w:val="24"/>
        </w:rPr>
      </w:pPr>
      <w:r w:rsidRPr="001F128B">
        <w:rPr>
          <w:rFonts w:ascii="Times New Roman" w:hAnsi="Times New Roman"/>
          <w:iCs/>
          <w:color w:val="000000" w:themeColor="text1"/>
          <w:sz w:val="24"/>
        </w:rPr>
        <w:t>“</w:t>
      </w:r>
      <w:proofErr w:type="spellStart"/>
      <w:r w:rsidRPr="001F128B">
        <w:rPr>
          <w:rFonts w:ascii="Times New Roman" w:hAnsi="Times New Roman"/>
          <w:iCs/>
          <w:color w:val="000000" w:themeColor="text1"/>
          <w:sz w:val="24"/>
        </w:rPr>
        <w:t>Kualitas</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adalah</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sesuatu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kondisi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dinamis</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berhubungan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dengan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produk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manusia</w:t>
      </w:r>
      <w:proofErr w:type="spellEnd"/>
      <w:r w:rsidRPr="001F128B">
        <w:rPr>
          <w:rFonts w:ascii="Times New Roman" w:hAnsi="Times New Roman"/>
          <w:iCs/>
          <w:color w:val="000000" w:themeColor="text1"/>
          <w:sz w:val="24"/>
        </w:rPr>
        <w:t>/</w:t>
      </w:r>
      <w:proofErr w:type="spellStart"/>
      <w:r w:rsidRPr="001F128B">
        <w:rPr>
          <w:rFonts w:ascii="Times New Roman" w:hAnsi="Times New Roman"/>
          <w:iCs/>
          <w:color w:val="000000" w:themeColor="text1"/>
          <w:sz w:val="24"/>
        </w:rPr>
        <w:t>tenaga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kerja</w:t>
      </w:r>
      <w:proofErr w:type="spellEnd"/>
      <w:r w:rsidRPr="001F128B">
        <w:rPr>
          <w:rFonts w:ascii="Times New Roman" w:hAnsi="Times New Roman"/>
          <w:iCs/>
          <w:color w:val="000000" w:themeColor="text1"/>
          <w:sz w:val="24"/>
        </w:rPr>
        <w:t xml:space="preserve">, proses dan </w:t>
      </w:r>
      <w:proofErr w:type="spellStart"/>
      <w:r w:rsidRPr="001F128B">
        <w:rPr>
          <w:rFonts w:ascii="Times New Roman" w:hAnsi="Times New Roman"/>
          <w:iCs/>
          <w:color w:val="000000" w:themeColor="text1"/>
          <w:sz w:val="24"/>
        </w:rPr>
        <w:t>tugas</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serta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lingkungan</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memenuhi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atau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melebihi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harapan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pelanggan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atau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konsumen</w:t>
      </w:r>
      <w:proofErr w:type="spellEnd"/>
      <w:r w:rsidRPr="001F128B">
        <w:rPr>
          <w:rFonts w:ascii="Times New Roman" w:hAnsi="Times New Roman"/>
          <w:iCs/>
          <w:color w:val="000000" w:themeColor="text1"/>
          <w:sz w:val="24"/>
        </w:rPr>
        <w:t>”.</w:t>
      </w:r>
    </w:p>
    <w:p w14:paraId="2C1CA200" w14:textId="77777777" w:rsidR="001F128B" w:rsidRPr="001F128B" w:rsidRDefault="001F128B" w:rsidP="001F128B">
      <w:pPr>
        <w:spacing w:after="0" w:line="240" w:lineRule="auto"/>
        <w:ind w:left="1134"/>
        <w:jc w:val="both"/>
        <w:rPr>
          <w:rFonts w:ascii="Times New Roman" w:hAnsi="Times New Roman"/>
          <w:iCs/>
          <w:color w:val="000000" w:themeColor="text1"/>
          <w:sz w:val="24"/>
        </w:rPr>
      </w:pPr>
      <w:r w:rsidRPr="001F128B">
        <w:rPr>
          <w:rFonts w:ascii="Times New Roman" w:hAnsi="Times New Roman"/>
          <w:iCs/>
          <w:color w:val="000000" w:themeColor="text1"/>
          <w:sz w:val="24"/>
        </w:rPr>
        <w:t xml:space="preserve">  </w:t>
      </w:r>
    </w:p>
    <w:p w14:paraId="617FA261" w14:textId="77777777" w:rsidR="001F128B" w:rsidRPr="001F128B" w:rsidRDefault="001F128B" w:rsidP="001F128B">
      <w:pPr>
        <w:spacing w:after="0" w:line="480" w:lineRule="auto"/>
        <w:ind w:left="284"/>
        <w:jc w:val="both"/>
        <w:rPr>
          <w:rFonts w:ascii="Times New Roman" w:hAnsi="Times New Roman" w:cs="Times New Roman"/>
          <w:sz w:val="24"/>
        </w:rPr>
      </w:pPr>
      <w:proofErr w:type="spellStart"/>
      <w:r w:rsidRPr="001F128B">
        <w:rPr>
          <w:rFonts w:ascii="Times New Roman" w:hAnsi="Times New Roman" w:cs="Times New Roman"/>
          <w:sz w:val="24"/>
        </w:rPr>
        <w:t>Berdasarkan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definisi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tersebut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dapat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disimpulkan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bahwa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adalah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sebuah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hal</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berhubungan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berbagai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unsur</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seperti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produk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manusia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tenaga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kerja</w:t>
      </w:r>
      <w:proofErr w:type="spellEnd"/>
      <w:r w:rsidRPr="001F128B">
        <w:rPr>
          <w:rFonts w:ascii="Times New Roman" w:hAnsi="Times New Roman" w:cs="Times New Roman"/>
          <w:sz w:val="24"/>
        </w:rPr>
        <w:t xml:space="preserve">, proses, </w:t>
      </w:r>
      <w:proofErr w:type="spellStart"/>
      <w:r w:rsidRPr="001F128B">
        <w:rPr>
          <w:rFonts w:ascii="Times New Roman" w:hAnsi="Times New Roman" w:cs="Times New Roman"/>
          <w:sz w:val="24"/>
        </w:rPr>
        <w:t>tugas</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lingkungan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berada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kondisi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dinamis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serta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memenuhi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atau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melebihi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harapan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konsumen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ataupun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pelanggan</w:t>
      </w:r>
      <w:proofErr w:type="spellEnd"/>
      <w:r w:rsidRPr="001F128B">
        <w:rPr>
          <w:rFonts w:ascii="Times New Roman" w:hAnsi="Times New Roman" w:cs="Times New Roman"/>
          <w:sz w:val="24"/>
        </w:rPr>
        <w:t xml:space="preserve">.   </w:t>
      </w:r>
    </w:p>
    <w:p w14:paraId="78854EE8" w14:textId="77777777" w:rsidR="001F128B" w:rsidRPr="001F128B" w:rsidRDefault="001F128B" w:rsidP="001F128B">
      <w:pPr>
        <w:spacing w:after="0" w:line="480" w:lineRule="auto"/>
        <w:ind w:left="284" w:firstLine="567"/>
        <w:jc w:val="both"/>
        <w:rPr>
          <w:rFonts w:ascii="Times New Roman" w:hAnsi="Times New Roman" w:cs="Times New Roman"/>
          <w:sz w:val="24"/>
        </w:rPr>
      </w:pPr>
      <w:proofErr w:type="spellStart"/>
      <w:r w:rsidRPr="001F128B">
        <w:rPr>
          <w:rFonts w:ascii="Times New Roman" w:hAnsi="Times New Roman" w:cs="Times New Roman"/>
          <w:sz w:val="24"/>
        </w:rPr>
        <w:t>Fandi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Tjiptono</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dikutip</w:t>
      </w:r>
      <w:proofErr w:type="spellEnd"/>
      <w:r w:rsidRPr="001F128B">
        <w:rPr>
          <w:rFonts w:ascii="Times New Roman" w:hAnsi="Times New Roman" w:cs="Times New Roman"/>
          <w:sz w:val="24"/>
        </w:rPr>
        <w:t xml:space="preserve"> oleh </w:t>
      </w:r>
      <w:proofErr w:type="spellStart"/>
      <w:r w:rsidRPr="001F128B">
        <w:rPr>
          <w:rFonts w:ascii="Times New Roman" w:hAnsi="Times New Roman" w:cs="Times New Roman"/>
          <w:sz w:val="24"/>
        </w:rPr>
        <w:t>Pasolong</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Kepemimpinan</w:t>
      </w:r>
      <w:proofErr w:type="spellEnd"/>
      <w:r w:rsidRPr="001F128B">
        <w:rPr>
          <w:rFonts w:ascii="Times New Roman" w:hAnsi="Times New Roman" w:cs="Times New Roman"/>
          <w:sz w:val="24"/>
        </w:rPr>
        <w:t xml:space="preserve"> </w:t>
      </w:r>
      <w:proofErr w:type="spellStart"/>
      <w:proofErr w:type="gramStart"/>
      <w:r w:rsidRPr="001F128B">
        <w:rPr>
          <w:rFonts w:ascii="Times New Roman" w:hAnsi="Times New Roman" w:cs="Times New Roman"/>
          <w:sz w:val="24"/>
        </w:rPr>
        <w:t>Birokrasi</w:t>
      </w:r>
      <w:proofErr w:type="spellEnd"/>
      <w:r w:rsidRPr="001F128B">
        <w:rPr>
          <w:rFonts w:ascii="Times New Roman" w:hAnsi="Times New Roman" w:cs="Times New Roman"/>
          <w:sz w:val="24"/>
        </w:rPr>
        <w:t xml:space="preserve">  (</w:t>
      </w:r>
      <w:proofErr w:type="gramEnd"/>
      <w:r w:rsidRPr="001F128B">
        <w:rPr>
          <w:rFonts w:ascii="Times New Roman" w:hAnsi="Times New Roman" w:cs="Times New Roman"/>
          <w:sz w:val="24"/>
        </w:rPr>
        <w:t xml:space="preserve">2007 : 132) </w:t>
      </w:r>
      <w:proofErr w:type="spellStart"/>
      <w:r w:rsidRPr="001F128B">
        <w:rPr>
          <w:rFonts w:ascii="Times New Roman" w:hAnsi="Times New Roman" w:cs="Times New Roman"/>
          <w:sz w:val="24"/>
        </w:rPr>
        <w:t>mengemukakan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bahwa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adalah</w:t>
      </w:r>
      <w:proofErr w:type="spellEnd"/>
      <w:r w:rsidRPr="001F128B">
        <w:rPr>
          <w:rFonts w:ascii="Times New Roman" w:hAnsi="Times New Roman" w:cs="Times New Roman"/>
          <w:sz w:val="24"/>
        </w:rPr>
        <w:t xml:space="preserve"> : </w:t>
      </w:r>
    </w:p>
    <w:p w14:paraId="2D311B29" w14:textId="77777777" w:rsidR="001F128B" w:rsidRPr="001F128B" w:rsidRDefault="001F128B" w:rsidP="001F128B">
      <w:pPr>
        <w:numPr>
          <w:ilvl w:val="0"/>
          <w:numId w:val="6"/>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Kesesuian dengan persyaratan /tuntutan</w:t>
      </w:r>
    </w:p>
    <w:p w14:paraId="4FEBB78E" w14:textId="77777777" w:rsidR="001F128B" w:rsidRPr="001F128B" w:rsidRDefault="001F128B" w:rsidP="001F128B">
      <w:pPr>
        <w:numPr>
          <w:ilvl w:val="0"/>
          <w:numId w:val="6"/>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 xml:space="preserve">Kecocokan pemakaian  </w:t>
      </w:r>
    </w:p>
    <w:p w14:paraId="20ED9D40" w14:textId="77777777" w:rsidR="001F128B" w:rsidRPr="001F128B" w:rsidRDefault="001F128B" w:rsidP="001F128B">
      <w:pPr>
        <w:numPr>
          <w:ilvl w:val="0"/>
          <w:numId w:val="6"/>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 xml:space="preserve">Perbaikan atau penyempurnaan secara berkelanjutan </w:t>
      </w:r>
    </w:p>
    <w:p w14:paraId="56B671D9" w14:textId="77777777" w:rsidR="001F128B" w:rsidRPr="001F128B" w:rsidRDefault="001F128B" w:rsidP="001F128B">
      <w:pPr>
        <w:numPr>
          <w:ilvl w:val="0"/>
          <w:numId w:val="6"/>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 xml:space="preserve">Bebas dari kerusakan </w:t>
      </w:r>
    </w:p>
    <w:p w14:paraId="303A6441" w14:textId="77777777" w:rsidR="001F128B" w:rsidRPr="001F128B" w:rsidRDefault="001F128B" w:rsidP="001F128B">
      <w:pPr>
        <w:numPr>
          <w:ilvl w:val="0"/>
          <w:numId w:val="6"/>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Pemenuhan kebutuhan pelanggan semenjak awal dan setiap saat</w:t>
      </w:r>
    </w:p>
    <w:p w14:paraId="4B24E3F6" w14:textId="77777777" w:rsidR="001F128B" w:rsidRPr="001F128B" w:rsidRDefault="001F128B" w:rsidP="001F128B">
      <w:pPr>
        <w:numPr>
          <w:ilvl w:val="0"/>
          <w:numId w:val="6"/>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Melakukan segala sesuatu secara benar semenjak awal</w:t>
      </w:r>
    </w:p>
    <w:p w14:paraId="614A1FBE" w14:textId="77777777" w:rsidR="001F128B" w:rsidRPr="001F128B" w:rsidRDefault="001F128B" w:rsidP="001F128B">
      <w:pPr>
        <w:numPr>
          <w:ilvl w:val="0"/>
          <w:numId w:val="6"/>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Sesuatu yang bisa membahagiakan pelanggan</w:t>
      </w:r>
    </w:p>
    <w:p w14:paraId="73B0B1E2" w14:textId="77777777" w:rsidR="001F128B" w:rsidRPr="001F128B" w:rsidRDefault="001F128B" w:rsidP="001F128B">
      <w:pPr>
        <w:spacing w:after="0" w:line="480" w:lineRule="auto"/>
        <w:ind w:left="284" w:firstLine="567"/>
        <w:jc w:val="both"/>
        <w:rPr>
          <w:rFonts w:ascii="Times New Roman" w:hAnsi="Times New Roman" w:cs="Times New Roman"/>
          <w:sz w:val="24"/>
        </w:rPr>
      </w:pPr>
      <w:proofErr w:type="spellStart"/>
      <w:r w:rsidRPr="001F128B">
        <w:rPr>
          <w:rFonts w:ascii="Times New Roman" w:hAnsi="Times New Roman" w:cs="Times New Roman"/>
          <w:sz w:val="24"/>
        </w:rPr>
        <w:t>Berdasarkan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definisi</w:t>
      </w:r>
      <w:proofErr w:type="spellEnd"/>
      <w:r w:rsidRPr="001F128B">
        <w:rPr>
          <w:rFonts w:ascii="Times New Roman" w:hAnsi="Times New Roman" w:cs="Times New Roman"/>
          <w:sz w:val="24"/>
        </w:rPr>
        <w:t xml:space="preserve"> </w:t>
      </w:r>
      <w:proofErr w:type="spellStart"/>
      <w:proofErr w:type="gramStart"/>
      <w:r w:rsidRPr="001F128B">
        <w:rPr>
          <w:rFonts w:ascii="Times New Roman" w:hAnsi="Times New Roman" w:cs="Times New Roman"/>
          <w:sz w:val="24"/>
        </w:rPr>
        <w:t>diatas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dapat</w:t>
      </w:r>
      <w:proofErr w:type="spellEnd"/>
      <w:proofErr w:type="gram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disimpulkan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adalah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kesesuaian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berdasarkan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tuntutan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pelanggan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kecocokan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pemakaian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perbaikan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atau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penyempurnaan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serta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dijamin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keamanannya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bebas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kerusakan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kebutuhan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pelanggan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dipenuhi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awal</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setiap</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saat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melakukan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segala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sesuatu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benar</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tanpa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kesalahan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awal</w:t>
      </w:r>
      <w:proofErr w:type="spellEnd"/>
      <w:r w:rsidRPr="001F128B">
        <w:rPr>
          <w:rFonts w:ascii="Times New Roman" w:hAnsi="Times New Roman" w:cs="Times New Roman"/>
          <w:sz w:val="24"/>
        </w:rPr>
        <w:t xml:space="preserve">, dan bias </w:t>
      </w:r>
      <w:proofErr w:type="spellStart"/>
      <w:r w:rsidRPr="001F128B">
        <w:rPr>
          <w:rFonts w:ascii="Times New Roman" w:hAnsi="Times New Roman" w:cs="Times New Roman"/>
          <w:sz w:val="24"/>
        </w:rPr>
        <w:t>untuk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membahagiakan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pelanggan</w:t>
      </w:r>
      <w:proofErr w:type="spellEnd"/>
      <w:r w:rsidRPr="001F128B">
        <w:rPr>
          <w:rFonts w:ascii="Times New Roman" w:hAnsi="Times New Roman" w:cs="Times New Roman"/>
          <w:sz w:val="24"/>
        </w:rPr>
        <w:t xml:space="preserve">. </w:t>
      </w:r>
    </w:p>
    <w:p w14:paraId="5CA52096" w14:textId="77777777" w:rsidR="001F128B" w:rsidRPr="001F128B" w:rsidRDefault="001F128B" w:rsidP="001F128B">
      <w:pPr>
        <w:spacing w:after="0" w:line="480" w:lineRule="auto"/>
        <w:ind w:left="284" w:firstLine="567"/>
        <w:jc w:val="both"/>
        <w:rPr>
          <w:rFonts w:ascii="Times New Roman" w:hAnsi="Times New Roman" w:cs="Times New Roman"/>
          <w:sz w:val="24"/>
        </w:rPr>
      </w:pPr>
      <w:proofErr w:type="spellStart"/>
      <w:r w:rsidRPr="001F128B">
        <w:rPr>
          <w:rFonts w:ascii="Times New Roman" w:hAnsi="Times New Roman" w:cs="Times New Roman"/>
          <w:sz w:val="24"/>
        </w:rPr>
        <w:t>Sinambela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Hardiansyah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proofErr w:type="gramStart"/>
      <w:r w:rsidRPr="001F128B">
        <w:rPr>
          <w:rFonts w:ascii="Times New Roman" w:hAnsi="Times New Roman" w:cs="Times New Roman"/>
          <w:sz w:val="24"/>
        </w:rPr>
        <w:t>publik</w:t>
      </w:r>
      <w:proofErr w:type="spellEnd"/>
      <w:r w:rsidRPr="001F128B">
        <w:rPr>
          <w:rFonts w:ascii="Times New Roman" w:hAnsi="Times New Roman" w:cs="Times New Roman"/>
          <w:sz w:val="24"/>
        </w:rPr>
        <w:t xml:space="preserve">  (</w:t>
      </w:r>
      <w:proofErr w:type="gramEnd"/>
      <w:r w:rsidRPr="001F128B">
        <w:rPr>
          <w:rFonts w:ascii="Times New Roman" w:hAnsi="Times New Roman" w:cs="Times New Roman"/>
          <w:sz w:val="24"/>
        </w:rPr>
        <w:t xml:space="preserve">2011: 36) </w:t>
      </w:r>
      <w:proofErr w:type="spellStart"/>
      <w:r w:rsidRPr="001F128B">
        <w:rPr>
          <w:rFonts w:ascii="Times New Roman" w:hAnsi="Times New Roman" w:cs="Times New Roman"/>
          <w:sz w:val="24"/>
        </w:rPr>
        <w:t>mengemukakan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pendapat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bahwa</w:t>
      </w:r>
      <w:proofErr w:type="spellEnd"/>
      <w:r w:rsidRPr="001F128B">
        <w:rPr>
          <w:rFonts w:ascii="Times New Roman" w:hAnsi="Times New Roman" w:cs="Times New Roman"/>
          <w:sz w:val="24"/>
        </w:rPr>
        <w:t xml:space="preserve"> :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adalah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segala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sesuatu</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mampu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memenuhi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keinginan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atau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kebutuhan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pelanggan</w:t>
      </w:r>
      <w:proofErr w:type="spellEnd"/>
      <w:r w:rsidRPr="001F128B">
        <w:rPr>
          <w:rFonts w:ascii="Times New Roman" w:hAnsi="Times New Roman" w:cs="Times New Roman"/>
          <w:sz w:val="24"/>
        </w:rPr>
        <w:t xml:space="preserve"> (meeting the needs of customer).</w:t>
      </w:r>
    </w:p>
    <w:p w14:paraId="45E01380" w14:textId="77777777" w:rsidR="001F128B" w:rsidRPr="001F128B" w:rsidRDefault="001F128B" w:rsidP="001F128B">
      <w:pPr>
        <w:spacing w:after="0" w:line="480" w:lineRule="auto"/>
        <w:ind w:left="284"/>
        <w:jc w:val="both"/>
        <w:rPr>
          <w:rFonts w:ascii="Times New Roman" w:hAnsi="Times New Roman" w:cs="Times New Roman"/>
          <w:sz w:val="24"/>
        </w:rPr>
      </w:pPr>
      <w:r w:rsidRPr="001F128B">
        <w:rPr>
          <w:rFonts w:ascii="Times New Roman" w:hAnsi="Times New Roman" w:cs="Times New Roman"/>
          <w:sz w:val="24"/>
        </w:rPr>
        <w:t xml:space="preserve">Dari </w:t>
      </w:r>
      <w:proofErr w:type="spellStart"/>
      <w:r w:rsidRPr="001F128B">
        <w:rPr>
          <w:rFonts w:ascii="Times New Roman" w:hAnsi="Times New Roman" w:cs="Times New Roman"/>
          <w:sz w:val="24"/>
        </w:rPr>
        <w:t>definisi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diatas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maka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dapat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disimpulkan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bahwa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adalah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segala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sesuatu</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mampu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memenuhi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keinginan</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kebutuhan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pelanggan</w:t>
      </w:r>
      <w:proofErr w:type="spellEnd"/>
      <w:r w:rsidRPr="001F128B">
        <w:rPr>
          <w:rFonts w:ascii="Times New Roman" w:hAnsi="Times New Roman" w:cs="Times New Roman"/>
          <w:sz w:val="24"/>
        </w:rPr>
        <w:t>.</w:t>
      </w:r>
    </w:p>
    <w:p w14:paraId="4058FCC0" w14:textId="77777777" w:rsidR="001F128B" w:rsidRPr="001F128B" w:rsidRDefault="001F128B" w:rsidP="001F128B">
      <w:pPr>
        <w:keepNext/>
        <w:keepLines/>
        <w:spacing w:after="0" w:line="480" w:lineRule="auto"/>
        <w:ind w:left="284"/>
        <w:outlineLvl w:val="2"/>
        <w:rPr>
          <w:rFonts w:ascii="Times New Roman" w:eastAsiaTheme="majorEastAsia" w:hAnsi="Times New Roman" w:cstheme="majorBidi"/>
          <w:b/>
          <w:sz w:val="24"/>
          <w:szCs w:val="24"/>
        </w:rPr>
      </w:pPr>
      <w:bookmarkStart w:id="14" w:name="_Toc107478975"/>
      <w:r w:rsidRPr="001F128B">
        <w:rPr>
          <w:rFonts w:ascii="Times New Roman" w:eastAsiaTheme="majorEastAsia" w:hAnsi="Times New Roman" w:cstheme="majorBidi"/>
          <w:b/>
          <w:sz w:val="24"/>
          <w:szCs w:val="24"/>
        </w:rPr>
        <w:lastRenderedPageBreak/>
        <w:t xml:space="preserve">2) </w:t>
      </w:r>
      <w:proofErr w:type="spellStart"/>
      <w:r w:rsidRPr="001F128B">
        <w:rPr>
          <w:rFonts w:ascii="Times New Roman" w:eastAsiaTheme="majorEastAsia" w:hAnsi="Times New Roman" w:cstheme="majorBidi"/>
          <w:b/>
          <w:sz w:val="24"/>
          <w:szCs w:val="24"/>
        </w:rPr>
        <w:t>Pengertian</w:t>
      </w:r>
      <w:proofErr w:type="spellEnd"/>
      <w:r w:rsidRPr="001F128B">
        <w:rPr>
          <w:rFonts w:ascii="Times New Roman" w:eastAsiaTheme="majorEastAsia" w:hAnsi="Times New Roman" w:cstheme="majorBidi"/>
          <w:b/>
          <w:sz w:val="24"/>
          <w:szCs w:val="24"/>
        </w:rPr>
        <w:t xml:space="preserve"> </w:t>
      </w:r>
      <w:proofErr w:type="spellStart"/>
      <w:r w:rsidRPr="001F128B">
        <w:rPr>
          <w:rFonts w:ascii="Times New Roman" w:eastAsiaTheme="majorEastAsia" w:hAnsi="Times New Roman" w:cstheme="majorBidi"/>
          <w:b/>
          <w:sz w:val="24"/>
          <w:szCs w:val="24"/>
        </w:rPr>
        <w:t>Pelayanan</w:t>
      </w:r>
      <w:bookmarkEnd w:id="14"/>
      <w:proofErr w:type="spellEnd"/>
    </w:p>
    <w:p w14:paraId="30E53721" w14:textId="77777777" w:rsidR="001F128B" w:rsidRPr="001F128B" w:rsidRDefault="001F128B" w:rsidP="001F128B">
      <w:pPr>
        <w:spacing w:after="0" w:line="480" w:lineRule="auto"/>
        <w:ind w:left="284" w:firstLine="567"/>
        <w:jc w:val="both"/>
        <w:rPr>
          <w:rFonts w:ascii="Times New Roman" w:hAnsi="Times New Roman" w:cs="Times New Roman"/>
          <w:sz w:val="24"/>
        </w:rPr>
      </w:pP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disetiap</w:t>
      </w:r>
      <w:proofErr w:type="spellEnd"/>
      <w:r w:rsidRPr="001F128B">
        <w:rPr>
          <w:rFonts w:ascii="Times New Roman" w:hAnsi="Times New Roman" w:cs="Times New Roman"/>
          <w:sz w:val="24"/>
        </w:rPr>
        <w:t xml:space="preserve"> negara </w:t>
      </w:r>
      <w:proofErr w:type="spellStart"/>
      <w:r w:rsidRPr="001F128B">
        <w:rPr>
          <w:rFonts w:ascii="Times New Roman" w:hAnsi="Times New Roman" w:cs="Times New Roman"/>
          <w:sz w:val="24"/>
        </w:rPr>
        <w:t>adalah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suatu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kegiatan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selalu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ada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tidak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terlepas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pengelolaan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serahkan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kepada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pemerintah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untuk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mengurusi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urusan</w:t>
      </w:r>
      <w:proofErr w:type="spellEnd"/>
      <w:r w:rsidRPr="001F128B">
        <w:rPr>
          <w:rFonts w:ascii="Times New Roman" w:hAnsi="Times New Roman" w:cs="Times New Roman"/>
          <w:sz w:val="24"/>
        </w:rPr>
        <w:t xml:space="preserve"> negara </w:t>
      </w:r>
      <w:proofErr w:type="spellStart"/>
      <w:r w:rsidRPr="001F128B">
        <w:rPr>
          <w:rFonts w:ascii="Times New Roman" w:hAnsi="Times New Roman" w:cs="Times New Roman"/>
          <w:sz w:val="24"/>
        </w:rPr>
        <w:t>berserta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isinya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pemerintah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dituntut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untuk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dapat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memberikan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yang prima, </w:t>
      </w:r>
      <w:proofErr w:type="spellStart"/>
      <w:r w:rsidRPr="001F128B">
        <w:rPr>
          <w:rFonts w:ascii="Times New Roman" w:hAnsi="Times New Roman" w:cs="Times New Roman"/>
          <w:sz w:val="24"/>
        </w:rPr>
        <w:t>bukan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sekedar</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memberi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tapi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harus</w:t>
      </w:r>
      <w:proofErr w:type="spellEnd"/>
      <w:r w:rsidRPr="001F128B">
        <w:rPr>
          <w:rFonts w:ascii="Times New Roman" w:hAnsi="Times New Roman" w:cs="Times New Roman"/>
          <w:sz w:val="24"/>
        </w:rPr>
        <w:t xml:space="preserve"> juga </w:t>
      </w:r>
      <w:proofErr w:type="spellStart"/>
      <w:r w:rsidRPr="001F128B">
        <w:rPr>
          <w:rFonts w:ascii="Times New Roman" w:hAnsi="Times New Roman" w:cs="Times New Roman"/>
          <w:sz w:val="24"/>
        </w:rPr>
        <w:t>mementingkan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kuantitas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suatu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tersebut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terbentuk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adanya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tuntutan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masyarakat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disuatu</w:t>
      </w:r>
      <w:proofErr w:type="spellEnd"/>
      <w:r w:rsidRPr="001F128B">
        <w:rPr>
          <w:rFonts w:ascii="Times New Roman" w:hAnsi="Times New Roman" w:cs="Times New Roman"/>
          <w:sz w:val="24"/>
        </w:rPr>
        <w:t xml:space="preserve"> negara </w:t>
      </w:r>
      <w:proofErr w:type="spellStart"/>
      <w:r w:rsidRPr="001F128B">
        <w:rPr>
          <w:rFonts w:ascii="Times New Roman" w:hAnsi="Times New Roman" w:cs="Times New Roman"/>
          <w:sz w:val="24"/>
        </w:rPr>
        <w:t>untuk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memulai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dapat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memberikan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apa</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masyarakat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inginkan</w:t>
      </w:r>
      <w:proofErr w:type="spellEnd"/>
      <w:r w:rsidRPr="001F128B">
        <w:rPr>
          <w:rFonts w:ascii="Times New Roman" w:hAnsi="Times New Roman" w:cs="Times New Roman"/>
          <w:sz w:val="24"/>
        </w:rPr>
        <w:t xml:space="preserve">. </w:t>
      </w:r>
    </w:p>
    <w:p w14:paraId="6480BD9C" w14:textId="77777777" w:rsidR="001F128B" w:rsidRPr="001F128B" w:rsidRDefault="001F128B" w:rsidP="001F128B">
      <w:pPr>
        <w:spacing w:after="0" w:line="480" w:lineRule="auto"/>
        <w:ind w:left="284" w:firstLine="567"/>
        <w:jc w:val="both"/>
        <w:rPr>
          <w:rFonts w:ascii="Times New Roman" w:hAnsi="Times New Roman" w:cs="Times New Roman"/>
          <w:sz w:val="24"/>
        </w:rPr>
      </w:pPr>
      <w:proofErr w:type="spellStart"/>
      <w:r w:rsidRPr="001F128B">
        <w:rPr>
          <w:rFonts w:ascii="Times New Roman" w:hAnsi="Times New Roman" w:cs="Times New Roman"/>
          <w:sz w:val="24"/>
        </w:rPr>
        <w:t>Moenir</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bukunya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berjudul</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Manajemen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Umum</w:t>
      </w:r>
      <w:proofErr w:type="spellEnd"/>
      <w:r w:rsidRPr="001F128B">
        <w:rPr>
          <w:rFonts w:ascii="Times New Roman" w:hAnsi="Times New Roman" w:cs="Times New Roman"/>
          <w:sz w:val="24"/>
        </w:rPr>
        <w:t xml:space="preserve"> Di Indonesia (2016:27) </w:t>
      </w:r>
      <w:proofErr w:type="spellStart"/>
      <w:r w:rsidRPr="001F128B">
        <w:rPr>
          <w:rFonts w:ascii="Times New Roman" w:hAnsi="Times New Roman" w:cs="Times New Roman"/>
          <w:sz w:val="24"/>
        </w:rPr>
        <w:t>mendefinisikan</w:t>
      </w:r>
      <w:proofErr w:type="spellEnd"/>
      <w:r w:rsidRPr="001F128B">
        <w:rPr>
          <w:rFonts w:ascii="Times New Roman" w:hAnsi="Times New Roman" w:cs="Times New Roman"/>
          <w:sz w:val="24"/>
        </w:rPr>
        <w:t xml:space="preserve">: </w:t>
      </w:r>
    </w:p>
    <w:p w14:paraId="39F6F498" w14:textId="77777777" w:rsidR="001F128B" w:rsidRPr="001F128B" w:rsidRDefault="001F128B" w:rsidP="001F128B">
      <w:pPr>
        <w:spacing w:after="0" w:line="240" w:lineRule="auto"/>
        <w:ind w:left="1134"/>
        <w:jc w:val="both"/>
        <w:rPr>
          <w:rFonts w:ascii="Times New Roman" w:hAnsi="Times New Roman"/>
          <w:iCs/>
          <w:color w:val="000000" w:themeColor="text1"/>
          <w:sz w:val="24"/>
        </w:rPr>
      </w:pPr>
      <w:r w:rsidRPr="001F128B">
        <w:rPr>
          <w:rFonts w:ascii="Times New Roman" w:hAnsi="Times New Roman"/>
          <w:iCs/>
          <w:color w:val="000000" w:themeColor="text1"/>
          <w:sz w:val="24"/>
        </w:rPr>
        <w:t>“</w:t>
      </w:r>
      <w:proofErr w:type="spellStart"/>
      <w:r w:rsidRPr="001F128B">
        <w:rPr>
          <w:rFonts w:ascii="Times New Roman" w:hAnsi="Times New Roman"/>
          <w:iCs/>
          <w:color w:val="000000" w:themeColor="text1"/>
          <w:sz w:val="24"/>
        </w:rPr>
        <w:t>Pelayanan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hakikatnya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adalah</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serangkaian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kegiatan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karena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itu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ia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merupakan</w:t>
      </w:r>
      <w:proofErr w:type="spellEnd"/>
      <w:r w:rsidRPr="001F128B">
        <w:rPr>
          <w:rFonts w:ascii="Times New Roman" w:hAnsi="Times New Roman"/>
          <w:iCs/>
          <w:color w:val="000000" w:themeColor="text1"/>
          <w:sz w:val="24"/>
        </w:rPr>
        <w:t xml:space="preserve"> proses. </w:t>
      </w:r>
      <w:proofErr w:type="spellStart"/>
      <w:r w:rsidRPr="001F128B">
        <w:rPr>
          <w:rFonts w:ascii="Times New Roman" w:hAnsi="Times New Roman"/>
          <w:iCs/>
          <w:color w:val="000000" w:themeColor="text1"/>
          <w:sz w:val="24"/>
        </w:rPr>
        <w:t>Sebagai</w:t>
      </w:r>
      <w:proofErr w:type="spellEnd"/>
      <w:r w:rsidRPr="001F128B">
        <w:rPr>
          <w:rFonts w:ascii="Times New Roman" w:hAnsi="Times New Roman"/>
          <w:iCs/>
          <w:color w:val="000000" w:themeColor="text1"/>
          <w:sz w:val="24"/>
        </w:rPr>
        <w:t xml:space="preserve"> proses, </w:t>
      </w:r>
      <w:proofErr w:type="spellStart"/>
      <w:r w:rsidRPr="001F128B">
        <w:rPr>
          <w:rFonts w:ascii="Times New Roman" w:hAnsi="Times New Roman"/>
          <w:iCs/>
          <w:color w:val="000000" w:themeColor="text1"/>
          <w:sz w:val="24"/>
        </w:rPr>
        <w:t>pelayanan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berlangsung</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secara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rutin</w:t>
      </w:r>
      <w:proofErr w:type="spellEnd"/>
      <w:r w:rsidRPr="001F128B">
        <w:rPr>
          <w:rFonts w:ascii="Times New Roman" w:hAnsi="Times New Roman"/>
          <w:iCs/>
          <w:color w:val="000000" w:themeColor="text1"/>
          <w:sz w:val="24"/>
        </w:rPr>
        <w:t xml:space="preserve"> dan </w:t>
      </w:r>
      <w:proofErr w:type="spellStart"/>
      <w:r w:rsidRPr="001F128B">
        <w:rPr>
          <w:rFonts w:ascii="Times New Roman" w:hAnsi="Times New Roman"/>
          <w:iCs/>
          <w:color w:val="000000" w:themeColor="text1"/>
          <w:sz w:val="24"/>
        </w:rPr>
        <w:t>berkesinambungan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meliputi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seluruh</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kehidupan</w:t>
      </w:r>
      <w:proofErr w:type="spellEnd"/>
      <w:r w:rsidRPr="001F128B">
        <w:rPr>
          <w:rFonts w:ascii="Times New Roman" w:hAnsi="Times New Roman"/>
          <w:iCs/>
          <w:color w:val="000000" w:themeColor="text1"/>
          <w:sz w:val="24"/>
          <w:lang w:val="id-ID"/>
        </w:rPr>
        <w:t xml:space="preserve"> </w:t>
      </w:r>
      <w:r w:rsidRPr="001F128B">
        <w:rPr>
          <w:rFonts w:ascii="Times New Roman" w:hAnsi="Times New Roman"/>
          <w:iCs/>
          <w:color w:val="000000" w:themeColor="text1"/>
          <w:sz w:val="24"/>
        </w:rPr>
        <w:t xml:space="preserve">orang </w:t>
      </w:r>
      <w:proofErr w:type="spellStart"/>
      <w:r w:rsidRPr="001F128B">
        <w:rPr>
          <w:rFonts w:ascii="Times New Roman" w:hAnsi="Times New Roman"/>
          <w:iCs/>
          <w:color w:val="000000" w:themeColor="text1"/>
          <w:sz w:val="24"/>
        </w:rPr>
        <w:t>dalam</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masyarakat</w:t>
      </w:r>
      <w:proofErr w:type="spellEnd"/>
      <w:r w:rsidRPr="001F128B">
        <w:rPr>
          <w:rFonts w:ascii="Times New Roman" w:hAnsi="Times New Roman"/>
          <w:iCs/>
          <w:color w:val="000000" w:themeColor="text1"/>
          <w:sz w:val="24"/>
        </w:rPr>
        <w:t>”.</w:t>
      </w:r>
    </w:p>
    <w:p w14:paraId="52124CC6" w14:textId="77777777" w:rsidR="001F128B" w:rsidRPr="001F128B" w:rsidRDefault="001F128B" w:rsidP="001F128B">
      <w:pPr>
        <w:spacing w:after="0" w:line="480" w:lineRule="auto"/>
        <w:ind w:left="284" w:firstLine="567"/>
        <w:jc w:val="both"/>
        <w:rPr>
          <w:rFonts w:ascii="Times New Roman" w:hAnsi="Times New Roman"/>
          <w:sz w:val="24"/>
        </w:rPr>
      </w:pPr>
    </w:p>
    <w:p w14:paraId="231834CD" w14:textId="77777777" w:rsidR="001F128B" w:rsidRPr="001F128B" w:rsidRDefault="001F128B" w:rsidP="001F128B">
      <w:pPr>
        <w:spacing w:after="0" w:line="480" w:lineRule="auto"/>
        <w:ind w:left="284" w:firstLine="567"/>
        <w:jc w:val="both"/>
        <w:rPr>
          <w:rFonts w:ascii="Times New Roman" w:hAnsi="Times New Roman" w:cs="Times New Roman"/>
          <w:sz w:val="24"/>
        </w:rPr>
      </w:pPr>
      <w:proofErr w:type="spellStart"/>
      <w:r w:rsidRPr="001F128B">
        <w:rPr>
          <w:rFonts w:ascii="Times New Roman" w:hAnsi="Times New Roman" w:cs="Times New Roman"/>
          <w:sz w:val="24"/>
        </w:rPr>
        <w:t>Gronroos</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dikutif</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Satibi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Manajemen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Publik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Perspektif</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Teoritik</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Empirik</w:t>
      </w:r>
      <w:proofErr w:type="spellEnd"/>
      <w:r w:rsidRPr="001F128B">
        <w:rPr>
          <w:rFonts w:ascii="Times New Roman" w:hAnsi="Times New Roman" w:cs="Times New Roman"/>
          <w:sz w:val="24"/>
        </w:rPr>
        <w:t xml:space="preserve"> (2012: 27): </w:t>
      </w:r>
      <w:proofErr w:type="spellStart"/>
      <w:r w:rsidRPr="001F128B">
        <w:rPr>
          <w:rFonts w:ascii="Times New Roman" w:hAnsi="Times New Roman" w:cs="Times New Roman"/>
          <w:sz w:val="24"/>
        </w:rPr>
        <w:t>menterjemahkan</w:t>
      </w:r>
      <w:proofErr w:type="spellEnd"/>
      <w:r w:rsidRPr="001F128B">
        <w:rPr>
          <w:rFonts w:ascii="Times New Roman" w:hAnsi="Times New Roman" w:cs="Times New Roman"/>
          <w:sz w:val="24"/>
        </w:rPr>
        <w:t>:</w:t>
      </w:r>
    </w:p>
    <w:p w14:paraId="72AE7363" w14:textId="77777777" w:rsidR="001F128B" w:rsidRPr="001F128B" w:rsidRDefault="001F128B" w:rsidP="001F128B">
      <w:pPr>
        <w:spacing w:after="0" w:line="240" w:lineRule="auto"/>
        <w:ind w:left="1134"/>
        <w:jc w:val="both"/>
        <w:rPr>
          <w:rFonts w:ascii="Times New Roman" w:hAnsi="Times New Roman"/>
          <w:iCs/>
          <w:color w:val="000000" w:themeColor="text1"/>
          <w:sz w:val="24"/>
        </w:rPr>
      </w:pPr>
      <w:r w:rsidRPr="001F128B">
        <w:rPr>
          <w:rFonts w:ascii="Times New Roman" w:hAnsi="Times New Roman"/>
          <w:iCs/>
          <w:color w:val="000000" w:themeColor="text1"/>
          <w:sz w:val="24"/>
        </w:rPr>
        <w:t>“</w:t>
      </w:r>
      <w:proofErr w:type="spellStart"/>
      <w:r w:rsidRPr="001F128B">
        <w:rPr>
          <w:rFonts w:ascii="Times New Roman" w:hAnsi="Times New Roman"/>
          <w:iCs/>
          <w:color w:val="000000" w:themeColor="text1"/>
          <w:sz w:val="24"/>
        </w:rPr>
        <w:t>Pelayanan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adalah</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suatu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aktivitas</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atau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serangkaian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aktivitas</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bersifat</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tidak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kasat</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mata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tidak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dapat</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diraba</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terjadi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sebagai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akibat</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adanya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interaksi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antara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konsumen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dengan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karyawan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atau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hal-hal</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disediakan</w:t>
      </w:r>
      <w:proofErr w:type="spellEnd"/>
      <w:r w:rsidRPr="001F128B">
        <w:rPr>
          <w:rFonts w:ascii="Times New Roman" w:hAnsi="Times New Roman"/>
          <w:iCs/>
          <w:color w:val="000000" w:themeColor="text1"/>
          <w:sz w:val="24"/>
        </w:rPr>
        <w:t xml:space="preserve"> oleh </w:t>
      </w:r>
      <w:proofErr w:type="spellStart"/>
      <w:r w:rsidRPr="001F128B">
        <w:rPr>
          <w:rFonts w:ascii="Times New Roman" w:hAnsi="Times New Roman"/>
          <w:iCs/>
          <w:color w:val="000000" w:themeColor="text1"/>
          <w:sz w:val="24"/>
        </w:rPr>
        <w:t>perubahan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pemberi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pelayanan</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dimaksudkan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untuk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memecahkan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permasalahan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konsumen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atau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pelanggan</w:t>
      </w:r>
      <w:proofErr w:type="spellEnd"/>
      <w:r w:rsidRPr="001F128B">
        <w:rPr>
          <w:rFonts w:ascii="Times New Roman" w:hAnsi="Times New Roman"/>
          <w:iCs/>
          <w:color w:val="000000" w:themeColor="text1"/>
          <w:sz w:val="24"/>
        </w:rPr>
        <w:t>”.</w:t>
      </w:r>
    </w:p>
    <w:p w14:paraId="298D91C8" w14:textId="77777777" w:rsidR="001F128B" w:rsidRPr="001F128B" w:rsidRDefault="001F128B" w:rsidP="001F128B">
      <w:pPr>
        <w:spacing w:after="0" w:line="240" w:lineRule="auto"/>
        <w:ind w:left="425" w:firstLine="567"/>
        <w:jc w:val="both"/>
        <w:rPr>
          <w:rFonts w:ascii="Times New Roman" w:hAnsi="Times New Roman"/>
          <w:sz w:val="24"/>
        </w:rPr>
      </w:pPr>
    </w:p>
    <w:p w14:paraId="371E6007" w14:textId="77777777" w:rsidR="001F128B" w:rsidRPr="001F128B" w:rsidRDefault="001F128B" w:rsidP="001F128B">
      <w:pPr>
        <w:spacing w:after="0" w:line="480" w:lineRule="auto"/>
        <w:ind w:left="284" w:firstLine="567"/>
        <w:jc w:val="both"/>
        <w:rPr>
          <w:rFonts w:ascii="Times New Roman" w:hAnsi="Times New Roman" w:cs="Times New Roman"/>
          <w:sz w:val="24"/>
        </w:rPr>
      </w:pPr>
      <w:proofErr w:type="spellStart"/>
      <w:r w:rsidRPr="001F128B">
        <w:rPr>
          <w:rFonts w:ascii="Times New Roman" w:hAnsi="Times New Roman" w:cs="Times New Roman"/>
          <w:sz w:val="24"/>
        </w:rPr>
        <w:t>Begitupun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pengertian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ini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cenderung</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berorientasi</w:t>
      </w:r>
      <w:proofErr w:type="spellEnd"/>
      <w:r w:rsidRPr="001F128B">
        <w:rPr>
          <w:rFonts w:ascii="Times New Roman" w:hAnsi="Times New Roman" w:cs="Times New Roman"/>
          <w:sz w:val="24"/>
        </w:rPr>
        <w:t xml:space="preserve"> pada </w:t>
      </w:r>
      <w:proofErr w:type="spellStart"/>
      <w:r w:rsidRPr="001F128B">
        <w:rPr>
          <w:rFonts w:ascii="Times New Roman" w:hAnsi="Times New Roman" w:cs="Times New Roman"/>
          <w:sz w:val="24"/>
        </w:rPr>
        <w:t>organisasi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perusahaan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namun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tersebut</w:t>
      </w:r>
      <w:proofErr w:type="spellEnd"/>
      <w:r w:rsidRPr="001F128B">
        <w:rPr>
          <w:rFonts w:ascii="Times New Roman" w:hAnsi="Times New Roman" w:cs="Times New Roman"/>
          <w:sz w:val="24"/>
        </w:rPr>
        <w:t xml:space="preserve"> pada </w:t>
      </w:r>
      <w:proofErr w:type="spellStart"/>
      <w:r w:rsidRPr="001F128B">
        <w:rPr>
          <w:rFonts w:ascii="Times New Roman" w:hAnsi="Times New Roman" w:cs="Times New Roman"/>
          <w:sz w:val="24"/>
        </w:rPr>
        <w:t>intinya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bersentuhan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bagaimana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cara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menghadirkan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sebuah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produk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layanan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dapat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menghadirkan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solusi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permasalahan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publik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karena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konsep</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diatas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sesungguhnya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dapat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diadaptasi</w:t>
      </w:r>
      <w:proofErr w:type="spellEnd"/>
      <w:r w:rsidRPr="001F128B">
        <w:rPr>
          <w:rFonts w:ascii="Times New Roman" w:hAnsi="Times New Roman" w:cs="Times New Roman"/>
          <w:sz w:val="24"/>
        </w:rPr>
        <w:t xml:space="preserve"> oleh </w:t>
      </w:r>
      <w:proofErr w:type="spellStart"/>
      <w:r w:rsidRPr="001F128B">
        <w:rPr>
          <w:rFonts w:ascii="Times New Roman" w:hAnsi="Times New Roman" w:cs="Times New Roman"/>
          <w:sz w:val="24"/>
        </w:rPr>
        <w:t>instutusi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publik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rangka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memenuhi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publik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sehingga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diharapkan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dapat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memuaskan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masyarakat</w:t>
      </w:r>
      <w:proofErr w:type="spellEnd"/>
      <w:r w:rsidRPr="001F128B">
        <w:rPr>
          <w:rFonts w:ascii="Times New Roman" w:hAnsi="Times New Roman" w:cs="Times New Roman"/>
          <w:sz w:val="24"/>
        </w:rPr>
        <w:t>.</w:t>
      </w:r>
    </w:p>
    <w:p w14:paraId="2356B321" w14:textId="77777777" w:rsidR="001F128B" w:rsidRPr="001F128B" w:rsidRDefault="001F128B" w:rsidP="001F128B">
      <w:pPr>
        <w:keepNext/>
        <w:keepLines/>
        <w:spacing w:after="0" w:line="480" w:lineRule="auto"/>
        <w:ind w:left="284"/>
        <w:outlineLvl w:val="2"/>
        <w:rPr>
          <w:rFonts w:ascii="Times New Roman" w:eastAsiaTheme="majorEastAsia" w:hAnsi="Times New Roman" w:cstheme="majorBidi"/>
          <w:b/>
          <w:sz w:val="24"/>
          <w:szCs w:val="24"/>
        </w:rPr>
      </w:pPr>
      <w:bookmarkStart w:id="15" w:name="_Toc107478976"/>
      <w:r w:rsidRPr="001F128B">
        <w:rPr>
          <w:rFonts w:ascii="Times New Roman" w:eastAsiaTheme="majorEastAsia" w:hAnsi="Times New Roman" w:cstheme="majorBidi"/>
          <w:b/>
          <w:sz w:val="24"/>
          <w:szCs w:val="24"/>
        </w:rPr>
        <w:t>A.</w:t>
      </w:r>
      <w:r w:rsidRPr="001F128B">
        <w:rPr>
          <w:rFonts w:ascii="Times New Roman" w:eastAsiaTheme="majorEastAsia" w:hAnsi="Times New Roman" w:cstheme="majorBidi"/>
          <w:b/>
          <w:sz w:val="24"/>
          <w:szCs w:val="24"/>
        </w:rPr>
        <w:tab/>
      </w:r>
      <w:proofErr w:type="spellStart"/>
      <w:r w:rsidRPr="001F128B">
        <w:rPr>
          <w:rFonts w:ascii="Times New Roman" w:eastAsiaTheme="majorEastAsia" w:hAnsi="Times New Roman" w:cstheme="majorBidi"/>
          <w:b/>
          <w:sz w:val="24"/>
          <w:szCs w:val="24"/>
        </w:rPr>
        <w:t>Jenis</w:t>
      </w:r>
      <w:proofErr w:type="spellEnd"/>
      <w:r w:rsidRPr="001F128B">
        <w:rPr>
          <w:rFonts w:ascii="Times New Roman" w:eastAsiaTheme="majorEastAsia" w:hAnsi="Times New Roman" w:cstheme="majorBidi"/>
          <w:b/>
          <w:sz w:val="24"/>
          <w:szCs w:val="24"/>
        </w:rPr>
        <w:t xml:space="preserve"> -</w:t>
      </w:r>
      <w:proofErr w:type="spellStart"/>
      <w:r w:rsidRPr="001F128B">
        <w:rPr>
          <w:rFonts w:ascii="Times New Roman" w:eastAsiaTheme="majorEastAsia" w:hAnsi="Times New Roman" w:cstheme="majorBidi"/>
          <w:b/>
          <w:sz w:val="24"/>
          <w:szCs w:val="24"/>
        </w:rPr>
        <w:t>Jenis</w:t>
      </w:r>
      <w:proofErr w:type="spellEnd"/>
      <w:r w:rsidRPr="001F128B">
        <w:rPr>
          <w:rFonts w:ascii="Times New Roman" w:eastAsiaTheme="majorEastAsia" w:hAnsi="Times New Roman" w:cstheme="majorBidi"/>
          <w:b/>
          <w:sz w:val="24"/>
          <w:szCs w:val="24"/>
        </w:rPr>
        <w:t xml:space="preserve"> </w:t>
      </w:r>
      <w:proofErr w:type="spellStart"/>
      <w:r w:rsidRPr="001F128B">
        <w:rPr>
          <w:rFonts w:ascii="Times New Roman" w:eastAsiaTheme="majorEastAsia" w:hAnsi="Times New Roman" w:cstheme="majorBidi"/>
          <w:b/>
          <w:sz w:val="24"/>
          <w:szCs w:val="24"/>
        </w:rPr>
        <w:t>Pelayanan</w:t>
      </w:r>
      <w:bookmarkEnd w:id="15"/>
      <w:proofErr w:type="spellEnd"/>
      <w:r w:rsidRPr="001F128B">
        <w:rPr>
          <w:rFonts w:ascii="Times New Roman" w:eastAsiaTheme="majorEastAsia" w:hAnsi="Times New Roman" w:cstheme="majorBidi"/>
          <w:b/>
          <w:sz w:val="24"/>
          <w:szCs w:val="24"/>
        </w:rPr>
        <w:t xml:space="preserve"> </w:t>
      </w:r>
    </w:p>
    <w:p w14:paraId="5022B082" w14:textId="77777777" w:rsidR="001F128B" w:rsidRPr="001F128B" w:rsidRDefault="001F128B" w:rsidP="001F128B">
      <w:pPr>
        <w:spacing w:after="0" w:line="480" w:lineRule="auto"/>
        <w:ind w:left="284" w:firstLine="567"/>
        <w:jc w:val="both"/>
        <w:rPr>
          <w:rFonts w:ascii="Times New Roman" w:hAnsi="Times New Roman" w:cs="Times New Roman"/>
          <w:sz w:val="24"/>
        </w:rPr>
      </w:pPr>
      <w:proofErr w:type="spellStart"/>
      <w:r w:rsidRPr="001F128B">
        <w:rPr>
          <w:rFonts w:ascii="Times New Roman" w:hAnsi="Times New Roman" w:cs="Times New Roman"/>
          <w:sz w:val="24"/>
        </w:rPr>
        <w:t>Moenir</w:t>
      </w:r>
      <w:proofErr w:type="spellEnd"/>
      <w:r w:rsidRPr="001F128B">
        <w:rPr>
          <w:rFonts w:ascii="Times New Roman" w:hAnsi="Times New Roman" w:cs="Times New Roman"/>
          <w:sz w:val="24"/>
        </w:rPr>
        <w:t xml:space="preserve"> (2008)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bukunya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Manajemen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umum</w:t>
      </w:r>
      <w:proofErr w:type="spellEnd"/>
      <w:r w:rsidRPr="001F128B">
        <w:rPr>
          <w:rFonts w:ascii="Times New Roman" w:hAnsi="Times New Roman" w:cs="Times New Roman"/>
          <w:sz w:val="24"/>
        </w:rPr>
        <w:t xml:space="preserve"> di </w:t>
      </w:r>
      <w:proofErr w:type="spellStart"/>
      <w:r w:rsidRPr="001F128B">
        <w:rPr>
          <w:rFonts w:ascii="Times New Roman" w:hAnsi="Times New Roman" w:cs="Times New Roman"/>
          <w:sz w:val="24"/>
        </w:rPr>
        <w:t>Indonesia.Pelayanan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umum</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dilakukan</w:t>
      </w:r>
      <w:proofErr w:type="spellEnd"/>
      <w:r w:rsidRPr="001F128B">
        <w:rPr>
          <w:rFonts w:ascii="Times New Roman" w:hAnsi="Times New Roman" w:cs="Times New Roman"/>
          <w:sz w:val="24"/>
        </w:rPr>
        <w:t xml:space="preserve"> oleh </w:t>
      </w:r>
      <w:proofErr w:type="spellStart"/>
      <w:r w:rsidRPr="001F128B">
        <w:rPr>
          <w:rFonts w:ascii="Times New Roman" w:hAnsi="Times New Roman" w:cs="Times New Roman"/>
          <w:sz w:val="24"/>
        </w:rPr>
        <w:t>siapapun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bentuknya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tidak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terlepas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hal-hal</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seperti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berikut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ini</w:t>
      </w:r>
      <w:proofErr w:type="spellEnd"/>
      <w:r w:rsidRPr="001F128B">
        <w:rPr>
          <w:rFonts w:ascii="Times New Roman" w:hAnsi="Times New Roman" w:cs="Times New Roman"/>
          <w:sz w:val="24"/>
        </w:rPr>
        <w:t>:</w:t>
      </w:r>
    </w:p>
    <w:p w14:paraId="5DDA5BEB" w14:textId="77777777" w:rsidR="001F128B" w:rsidRPr="001F128B" w:rsidRDefault="001F128B" w:rsidP="001F128B">
      <w:pPr>
        <w:spacing w:after="0" w:line="480" w:lineRule="auto"/>
        <w:ind w:left="284" w:firstLine="567"/>
        <w:jc w:val="both"/>
        <w:rPr>
          <w:rFonts w:ascii="Times New Roman" w:hAnsi="Times New Roman"/>
          <w:b/>
          <w:bCs/>
          <w:sz w:val="24"/>
        </w:rPr>
      </w:pPr>
      <w:r w:rsidRPr="001F128B">
        <w:rPr>
          <w:rFonts w:ascii="Times New Roman" w:hAnsi="Times New Roman"/>
          <w:b/>
          <w:bCs/>
          <w:sz w:val="24"/>
        </w:rPr>
        <w:lastRenderedPageBreak/>
        <w:t>1.</w:t>
      </w:r>
      <w:r w:rsidRPr="001F128B">
        <w:rPr>
          <w:rFonts w:ascii="Times New Roman" w:hAnsi="Times New Roman"/>
          <w:b/>
          <w:bCs/>
          <w:sz w:val="24"/>
        </w:rPr>
        <w:tab/>
      </w:r>
      <w:proofErr w:type="spellStart"/>
      <w:r w:rsidRPr="001F128B">
        <w:rPr>
          <w:rFonts w:ascii="Times New Roman" w:hAnsi="Times New Roman"/>
          <w:b/>
          <w:bCs/>
          <w:sz w:val="24"/>
        </w:rPr>
        <w:t>Layanan</w:t>
      </w:r>
      <w:proofErr w:type="spellEnd"/>
      <w:r w:rsidRPr="001F128B">
        <w:rPr>
          <w:rFonts w:ascii="Times New Roman" w:hAnsi="Times New Roman"/>
          <w:b/>
          <w:bCs/>
          <w:sz w:val="24"/>
        </w:rPr>
        <w:t xml:space="preserve"> </w:t>
      </w:r>
      <w:proofErr w:type="spellStart"/>
      <w:r w:rsidRPr="001F128B">
        <w:rPr>
          <w:rFonts w:ascii="Times New Roman" w:hAnsi="Times New Roman"/>
          <w:b/>
          <w:bCs/>
          <w:sz w:val="24"/>
        </w:rPr>
        <w:t>dengan</w:t>
      </w:r>
      <w:proofErr w:type="spellEnd"/>
      <w:r w:rsidRPr="001F128B">
        <w:rPr>
          <w:rFonts w:ascii="Times New Roman" w:hAnsi="Times New Roman"/>
          <w:b/>
          <w:bCs/>
          <w:sz w:val="24"/>
        </w:rPr>
        <w:t xml:space="preserve"> </w:t>
      </w:r>
      <w:proofErr w:type="spellStart"/>
      <w:r w:rsidRPr="001F128B">
        <w:rPr>
          <w:rFonts w:ascii="Times New Roman" w:hAnsi="Times New Roman"/>
          <w:b/>
          <w:bCs/>
          <w:sz w:val="24"/>
        </w:rPr>
        <w:t>lisan</w:t>
      </w:r>
      <w:proofErr w:type="spellEnd"/>
    </w:p>
    <w:p w14:paraId="1D052768" w14:textId="77777777" w:rsidR="001F128B" w:rsidRPr="001F128B" w:rsidRDefault="001F128B" w:rsidP="001F128B">
      <w:pPr>
        <w:spacing w:after="0" w:line="480" w:lineRule="auto"/>
        <w:ind w:left="1352" w:firstLine="567"/>
        <w:jc w:val="both"/>
        <w:rPr>
          <w:rFonts w:ascii="Times New Roman" w:hAnsi="Times New Roman" w:cs="Times New Roman"/>
          <w:sz w:val="24"/>
        </w:rPr>
      </w:pPr>
      <w:proofErr w:type="spellStart"/>
      <w:r w:rsidRPr="001F128B">
        <w:rPr>
          <w:rFonts w:ascii="Times New Roman" w:hAnsi="Times New Roman" w:cs="Times New Roman"/>
          <w:sz w:val="24"/>
        </w:rPr>
        <w:t>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lisan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biasanya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dilakukan</w:t>
      </w:r>
      <w:proofErr w:type="spellEnd"/>
      <w:r w:rsidRPr="001F128B">
        <w:rPr>
          <w:rFonts w:ascii="Times New Roman" w:hAnsi="Times New Roman" w:cs="Times New Roman"/>
          <w:sz w:val="24"/>
        </w:rPr>
        <w:t xml:space="preserve"> oleh </w:t>
      </w:r>
      <w:proofErr w:type="spellStart"/>
      <w:r w:rsidRPr="001F128B">
        <w:rPr>
          <w:rFonts w:ascii="Times New Roman" w:hAnsi="Times New Roman" w:cs="Times New Roman"/>
          <w:sz w:val="24"/>
        </w:rPr>
        <w:t>petugas-petugas</w:t>
      </w:r>
      <w:proofErr w:type="spellEnd"/>
      <w:r w:rsidRPr="001F128B">
        <w:rPr>
          <w:rFonts w:ascii="Times New Roman" w:hAnsi="Times New Roman" w:cs="Times New Roman"/>
          <w:sz w:val="24"/>
        </w:rPr>
        <w:t xml:space="preserve"> di </w:t>
      </w:r>
      <w:proofErr w:type="spellStart"/>
      <w:r w:rsidRPr="001F128B">
        <w:rPr>
          <w:rFonts w:ascii="Times New Roman" w:hAnsi="Times New Roman" w:cs="Times New Roman"/>
          <w:sz w:val="24"/>
        </w:rPr>
        <w:t>bidang</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Hubungan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Masyarkat</w:t>
      </w:r>
      <w:proofErr w:type="spellEnd"/>
      <w:r w:rsidRPr="001F128B">
        <w:rPr>
          <w:rFonts w:ascii="Times New Roman" w:hAnsi="Times New Roman" w:cs="Times New Roman"/>
          <w:sz w:val="24"/>
        </w:rPr>
        <w:t xml:space="preserve"> (HUMAS), </w:t>
      </w:r>
      <w:proofErr w:type="spellStart"/>
      <w:r w:rsidRPr="001F128B">
        <w:rPr>
          <w:rFonts w:ascii="Times New Roman" w:hAnsi="Times New Roman" w:cs="Times New Roman"/>
          <w:sz w:val="24"/>
        </w:rPr>
        <w:t>bidang</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infomasi</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bidang-bidang</w:t>
      </w:r>
      <w:proofErr w:type="spellEnd"/>
      <w:r w:rsidRPr="001F128B">
        <w:rPr>
          <w:rFonts w:ascii="Times New Roman" w:hAnsi="Times New Roman" w:cs="Times New Roman"/>
          <w:sz w:val="24"/>
        </w:rPr>
        <w:t xml:space="preserve"> lain yang </w:t>
      </w:r>
      <w:proofErr w:type="spellStart"/>
      <w:r w:rsidRPr="001F128B">
        <w:rPr>
          <w:rFonts w:ascii="Times New Roman" w:hAnsi="Times New Roman" w:cs="Times New Roman"/>
          <w:sz w:val="24"/>
        </w:rPr>
        <w:t>tugasnya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memberikan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penjelasan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atau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keterangan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kepada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siapapun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memerlukan</w:t>
      </w:r>
      <w:proofErr w:type="spellEnd"/>
      <w:r w:rsidRPr="001F128B">
        <w:rPr>
          <w:rFonts w:ascii="Times New Roman" w:hAnsi="Times New Roman" w:cs="Times New Roman"/>
          <w:sz w:val="24"/>
        </w:rPr>
        <w:t xml:space="preserve">. Agar </w:t>
      </w:r>
      <w:proofErr w:type="spellStart"/>
      <w:r w:rsidRPr="001F128B">
        <w:rPr>
          <w:rFonts w:ascii="Times New Roman" w:hAnsi="Times New Roman" w:cs="Times New Roman"/>
          <w:sz w:val="24"/>
        </w:rPr>
        <w:t>supaya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lisan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berhasil</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sesuai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dengan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diharapkan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ada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syarat-syarat</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harus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dipenuhi</w:t>
      </w:r>
      <w:proofErr w:type="spellEnd"/>
      <w:r w:rsidRPr="001F128B">
        <w:rPr>
          <w:rFonts w:ascii="Times New Roman" w:hAnsi="Times New Roman" w:cs="Times New Roman"/>
          <w:sz w:val="24"/>
        </w:rPr>
        <w:t xml:space="preserve"> oleh </w:t>
      </w:r>
      <w:proofErr w:type="spellStart"/>
      <w:r w:rsidRPr="001F128B">
        <w:rPr>
          <w:rFonts w:ascii="Times New Roman" w:hAnsi="Times New Roman" w:cs="Times New Roman"/>
          <w:sz w:val="24"/>
        </w:rPr>
        <w:t>pelaku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yaitu</w:t>
      </w:r>
      <w:proofErr w:type="spellEnd"/>
      <w:r w:rsidRPr="001F128B">
        <w:rPr>
          <w:rFonts w:ascii="Times New Roman" w:hAnsi="Times New Roman" w:cs="Times New Roman"/>
          <w:sz w:val="24"/>
        </w:rPr>
        <w:t>:</w:t>
      </w:r>
    </w:p>
    <w:p w14:paraId="69C57CDF" w14:textId="77777777" w:rsidR="001F128B" w:rsidRPr="001F128B" w:rsidRDefault="001F128B" w:rsidP="001F128B">
      <w:pPr>
        <w:numPr>
          <w:ilvl w:val="0"/>
          <w:numId w:val="7"/>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Memahami benar masalah-masalah yang termasuk dalam bidang</w:t>
      </w:r>
      <w:r w:rsidRPr="001F128B">
        <w:rPr>
          <w:rFonts w:ascii="Times New Roman" w:hAnsi="Times New Roman" w:cs="Times New Roman"/>
          <w:sz w:val="24"/>
          <w:lang w:val="en-US"/>
        </w:rPr>
        <w:t xml:space="preserve"> </w:t>
      </w:r>
      <w:r w:rsidRPr="001F128B">
        <w:rPr>
          <w:rFonts w:ascii="Times New Roman" w:hAnsi="Times New Roman" w:cs="Times New Roman"/>
          <w:sz w:val="24"/>
          <w:lang w:val="id-ID"/>
        </w:rPr>
        <w:t>tugasnya.</w:t>
      </w:r>
    </w:p>
    <w:p w14:paraId="58546AC6" w14:textId="77777777" w:rsidR="001F128B" w:rsidRPr="001F128B" w:rsidRDefault="001F128B" w:rsidP="001F128B">
      <w:pPr>
        <w:numPr>
          <w:ilvl w:val="0"/>
          <w:numId w:val="7"/>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Mampu memberikan penjelasan apa yang perlu dengan lancar, singkat tetapi cukup jelas,sehingga memuaskan masyarakat.</w:t>
      </w:r>
    </w:p>
    <w:p w14:paraId="3991201F" w14:textId="77777777" w:rsidR="001F128B" w:rsidRPr="001F128B" w:rsidRDefault="001F128B" w:rsidP="001F128B">
      <w:pPr>
        <w:numPr>
          <w:ilvl w:val="0"/>
          <w:numId w:val="7"/>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Bertingkah laku sopan dan ramah tamah.</w:t>
      </w:r>
    </w:p>
    <w:p w14:paraId="0F8A1836" w14:textId="77777777" w:rsidR="001F128B" w:rsidRPr="001F128B" w:rsidRDefault="001F128B" w:rsidP="001F128B">
      <w:pPr>
        <w:numPr>
          <w:ilvl w:val="0"/>
          <w:numId w:val="7"/>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Tidak melayani orang-orang yang ingin sekedar “ngobrol” dengan cara yang sopan.</w:t>
      </w:r>
    </w:p>
    <w:p w14:paraId="3FCF8604" w14:textId="77777777" w:rsidR="001F128B" w:rsidRPr="001F128B" w:rsidRDefault="001F128B" w:rsidP="001F128B">
      <w:pPr>
        <w:spacing w:after="0" w:line="480" w:lineRule="auto"/>
        <w:ind w:left="284" w:firstLine="567"/>
        <w:jc w:val="both"/>
        <w:rPr>
          <w:rFonts w:ascii="Times New Roman" w:hAnsi="Times New Roman" w:cs="Times New Roman"/>
          <w:b/>
          <w:bCs/>
          <w:sz w:val="24"/>
        </w:rPr>
      </w:pPr>
      <w:r w:rsidRPr="001F128B">
        <w:rPr>
          <w:rFonts w:ascii="Times New Roman" w:hAnsi="Times New Roman" w:cs="Times New Roman"/>
          <w:b/>
          <w:bCs/>
          <w:sz w:val="24"/>
        </w:rPr>
        <w:t>2.</w:t>
      </w:r>
      <w:r w:rsidRPr="001F128B">
        <w:rPr>
          <w:rFonts w:ascii="Times New Roman" w:hAnsi="Times New Roman" w:cs="Times New Roman"/>
          <w:b/>
          <w:bCs/>
          <w:sz w:val="24"/>
        </w:rPr>
        <w:tab/>
      </w:r>
      <w:proofErr w:type="spellStart"/>
      <w:r w:rsidRPr="001F128B">
        <w:rPr>
          <w:rFonts w:ascii="Times New Roman" w:hAnsi="Times New Roman" w:cs="Times New Roman"/>
          <w:b/>
          <w:bCs/>
          <w:sz w:val="24"/>
        </w:rPr>
        <w:t>Layanan</w:t>
      </w:r>
      <w:proofErr w:type="spellEnd"/>
      <w:r w:rsidRPr="001F128B">
        <w:rPr>
          <w:rFonts w:ascii="Times New Roman" w:hAnsi="Times New Roman" w:cs="Times New Roman"/>
          <w:b/>
          <w:bCs/>
          <w:sz w:val="24"/>
        </w:rPr>
        <w:t xml:space="preserve"> </w:t>
      </w:r>
      <w:proofErr w:type="spellStart"/>
      <w:r w:rsidRPr="001F128B">
        <w:rPr>
          <w:rFonts w:ascii="Times New Roman" w:hAnsi="Times New Roman" w:cs="Times New Roman"/>
          <w:b/>
          <w:bCs/>
          <w:sz w:val="24"/>
        </w:rPr>
        <w:t>dengan</w:t>
      </w:r>
      <w:proofErr w:type="spellEnd"/>
      <w:r w:rsidRPr="001F128B">
        <w:rPr>
          <w:rFonts w:ascii="Times New Roman" w:hAnsi="Times New Roman" w:cs="Times New Roman"/>
          <w:b/>
          <w:bCs/>
          <w:sz w:val="24"/>
        </w:rPr>
        <w:t xml:space="preserve"> tulisan</w:t>
      </w:r>
    </w:p>
    <w:p w14:paraId="17551C5A" w14:textId="77777777" w:rsidR="001F128B" w:rsidRPr="001F128B" w:rsidRDefault="001F128B" w:rsidP="001F128B">
      <w:pPr>
        <w:spacing w:after="0" w:line="480" w:lineRule="auto"/>
        <w:ind w:left="1440" w:firstLine="567"/>
        <w:jc w:val="both"/>
        <w:rPr>
          <w:rFonts w:ascii="Times New Roman" w:hAnsi="Times New Roman" w:cs="Times New Roman"/>
          <w:sz w:val="24"/>
        </w:rPr>
      </w:pPr>
      <w:proofErr w:type="spellStart"/>
      <w:r w:rsidRPr="001F128B">
        <w:rPr>
          <w:rFonts w:ascii="Times New Roman" w:hAnsi="Times New Roman" w:cs="Times New Roman"/>
          <w:sz w:val="24"/>
        </w:rPr>
        <w:t>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melalui</w:t>
      </w:r>
      <w:proofErr w:type="spellEnd"/>
      <w:r w:rsidRPr="001F128B">
        <w:rPr>
          <w:rFonts w:ascii="Times New Roman" w:hAnsi="Times New Roman" w:cs="Times New Roman"/>
          <w:sz w:val="24"/>
        </w:rPr>
        <w:t xml:space="preserve"> tulisan </w:t>
      </w:r>
      <w:proofErr w:type="spellStart"/>
      <w:r w:rsidRPr="001F128B">
        <w:rPr>
          <w:rFonts w:ascii="Times New Roman" w:hAnsi="Times New Roman" w:cs="Times New Roman"/>
          <w:sz w:val="24"/>
        </w:rPr>
        <w:t>merupakan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bentuk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layanan</w:t>
      </w:r>
      <w:proofErr w:type="spellEnd"/>
      <w:r w:rsidRPr="001F128B">
        <w:rPr>
          <w:rFonts w:ascii="Times New Roman" w:hAnsi="Times New Roman" w:cs="Times New Roman"/>
          <w:sz w:val="24"/>
        </w:rPr>
        <w:t xml:space="preserve"> yang paling </w:t>
      </w:r>
      <w:proofErr w:type="spellStart"/>
      <w:r w:rsidRPr="001F128B">
        <w:rPr>
          <w:rFonts w:ascii="Times New Roman" w:hAnsi="Times New Roman" w:cs="Times New Roman"/>
          <w:sz w:val="24"/>
        </w:rPr>
        <w:t>menonjol</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pelaksanan</w:t>
      </w:r>
      <w:proofErr w:type="spellEnd"/>
      <w:r w:rsidRPr="001F128B">
        <w:rPr>
          <w:rFonts w:ascii="Times New Roman" w:hAnsi="Times New Roman" w:cs="Times New Roman"/>
          <w:sz w:val="24"/>
        </w:rPr>
        <w:t xml:space="preserve"> </w:t>
      </w:r>
      <w:proofErr w:type="spellStart"/>
      <w:proofErr w:type="gramStart"/>
      <w:r w:rsidRPr="001F128B">
        <w:rPr>
          <w:rFonts w:ascii="Times New Roman" w:hAnsi="Times New Roman" w:cs="Times New Roman"/>
          <w:sz w:val="24"/>
        </w:rPr>
        <w:t>tugas.Tidak</w:t>
      </w:r>
      <w:proofErr w:type="spellEnd"/>
      <w:proofErr w:type="gram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segi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jumlah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tetapi</w:t>
      </w:r>
      <w:proofErr w:type="spellEnd"/>
      <w:r w:rsidRPr="001F128B">
        <w:rPr>
          <w:rFonts w:ascii="Times New Roman" w:hAnsi="Times New Roman" w:cs="Times New Roman"/>
          <w:sz w:val="24"/>
        </w:rPr>
        <w:t xml:space="preserve"> juga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segi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peranannya.Pada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dasarnya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melalui</w:t>
      </w:r>
      <w:proofErr w:type="spellEnd"/>
      <w:r w:rsidRPr="001F128B">
        <w:rPr>
          <w:rFonts w:ascii="Times New Roman" w:hAnsi="Times New Roman" w:cs="Times New Roman"/>
          <w:sz w:val="24"/>
        </w:rPr>
        <w:t xml:space="preserve"> tulisan </w:t>
      </w:r>
      <w:proofErr w:type="spellStart"/>
      <w:r w:rsidRPr="001F128B">
        <w:rPr>
          <w:rFonts w:ascii="Times New Roman" w:hAnsi="Times New Roman" w:cs="Times New Roman"/>
          <w:sz w:val="24"/>
        </w:rPr>
        <w:t>cukup</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efisien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terutama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bagi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jarak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jauh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karena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faktor</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biaya</w:t>
      </w:r>
      <w:proofErr w:type="spellEnd"/>
      <w:r w:rsidRPr="001F128B">
        <w:rPr>
          <w:rFonts w:ascii="Times New Roman" w:hAnsi="Times New Roman" w:cs="Times New Roman"/>
          <w:sz w:val="24"/>
        </w:rPr>
        <w:t xml:space="preserve">. Agar </w:t>
      </w:r>
      <w:proofErr w:type="spellStart"/>
      <w:r w:rsidRPr="001F128B">
        <w:rPr>
          <w:rFonts w:ascii="Times New Roman" w:hAnsi="Times New Roman" w:cs="Times New Roman"/>
          <w:sz w:val="24"/>
        </w:rPr>
        <w:t>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bentuk</w:t>
      </w:r>
      <w:proofErr w:type="spellEnd"/>
      <w:r w:rsidRPr="001F128B">
        <w:rPr>
          <w:rFonts w:ascii="Times New Roman" w:hAnsi="Times New Roman" w:cs="Times New Roman"/>
          <w:sz w:val="24"/>
        </w:rPr>
        <w:t xml:space="preserve"> tulisan </w:t>
      </w:r>
      <w:proofErr w:type="spellStart"/>
      <w:r w:rsidRPr="001F128B">
        <w:rPr>
          <w:rFonts w:ascii="Times New Roman" w:hAnsi="Times New Roman" w:cs="Times New Roman"/>
          <w:sz w:val="24"/>
        </w:rPr>
        <w:t>dapat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memuaskan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pihak</w:t>
      </w:r>
      <w:proofErr w:type="spellEnd"/>
      <w:r w:rsidRPr="001F128B">
        <w:rPr>
          <w:rFonts w:ascii="Times New Roman" w:hAnsi="Times New Roman" w:cs="Times New Roman"/>
          <w:sz w:val="24"/>
        </w:rPr>
        <w:t xml:space="preserve"> yang </w:t>
      </w:r>
      <w:proofErr w:type="spellStart"/>
      <w:proofErr w:type="gramStart"/>
      <w:r w:rsidRPr="001F128B">
        <w:rPr>
          <w:rFonts w:ascii="Times New Roman" w:hAnsi="Times New Roman" w:cs="Times New Roman"/>
          <w:sz w:val="24"/>
        </w:rPr>
        <w:t>dilayani,satu</w:t>
      </w:r>
      <w:proofErr w:type="spellEnd"/>
      <w:proofErr w:type="gram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hal</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harus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diperhatikan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adalah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faktor</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kecepatan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baik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pengolahan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maupun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proses </w:t>
      </w:r>
      <w:proofErr w:type="spellStart"/>
      <w:r w:rsidRPr="001F128B">
        <w:rPr>
          <w:rFonts w:ascii="Times New Roman" w:hAnsi="Times New Roman" w:cs="Times New Roman"/>
          <w:sz w:val="24"/>
        </w:rPr>
        <w:t>penyelesaiannya.Layanan</w:t>
      </w:r>
      <w:proofErr w:type="spellEnd"/>
      <w:r w:rsidRPr="001F128B">
        <w:rPr>
          <w:rFonts w:ascii="Times New Roman" w:hAnsi="Times New Roman" w:cs="Times New Roman"/>
          <w:sz w:val="24"/>
        </w:rPr>
        <w:t xml:space="preserve"> tulisan </w:t>
      </w:r>
      <w:proofErr w:type="spellStart"/>
      <w:r w:rsidRPr="001F128B">
        <w:rPr>
          <w:rFonts w:ascii="Times New Roman" w:hAnsi="Times New Roman" w:cs="Times New Roman"/>
          <w:sz w:val="24"/>
        </w:rPr>
        <w:t>terdiri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dua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golongan,yaitu</w:t>
      </w:r>
      <w:proofErr w:type="spellEnd"/>
      <w:r w:rsidRPr="001F128B">
        <w:rPr>
          <w:rFonts w:ascii="Times New Roman" w:hAnsi="Times New Roman" w:cs="Times New Roman"/>
          <w:sz w:val="24"/>
        </w:rPr>
        <w:t>:</w:t>
      </w:r>
    </w:p>
    <w:p w14:paraId="372D5474" w14:textId="77777777" w:rsidR="001F128B" w:rsidRPr="001F128B" w:rsidRDefault="001F128B" w:rsidP="001F128B">
      <w:pPr>
        <w:numPr>
          <w:ilvl w:val="0"/>
          <w:numId w:val="11"/>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Layanan berupa petunjuk, informasi dan yang sejenis ditujukan pada orang-orang yang berkepentingan, agar memudahkan mereka berurusan dengan instansi atau lembaga.</w:t>
      </w:r>
    </w:p>
    <w:p w14:paraId="610DC2FA" w14:textId="77777777" w:rsidR="001F128B" w:rsidRPr="001F128B" w:rsidRDefault="001F128B" w:rsidP="001F128B">
      <w:pPr>
        <w:spacing w:after="200" w:line="276" w:lineRule="auto"/>
        <w:ind w:left="2160"/>
        <w:contextualSpacing/>
        <w:jc w:val="both"/>
        <w:rPr>
          <w:rFonts w:ascii="Times New Roman" w:hAnsi="Times New Roman" w:cs="Times New Roman"/>
          <w:sz w:val="24"/>
          <w:lang w:val="id-ID"/>
        </w:rPr>
      </w:pPr>
    </w:p>
    <w:p w14:paraId="67FDCCAE" w14:textId="77777777" w:rsidR="001F128B" w:rsidRPr="001F128B" w:rsidRDefault="001F128B" w:rsidP="001F128B">
      <w:pPr>
        <w:numPr>
          <w:ilvl w:val="0"/>
          <w:numId w:val="11"/>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Layanan berupa reaksi tertulis atas permohonan, laporan, keluhan,</w:t>
      </w:r>
      <w:r w:rsidRPr="001F128B">
        <w:rPr>
          <w:rFonts w:ascii="Times New Roman" w:hAnsi="Times New Roman" w:cs="Times New Roman"/>
          <w:sz w:val="24"/>
          <w:lang w:val="en-US"/>
        </w:rPr>
        <w:t xml:space="preserve"> </w:t>
      </w:r>
      <w:r w:rsidRPr="001F128B">
        <w:rPr>
          <w:rFonts w:ascii="Times New Roman" w:hAnsi="Times New Roman" w:cs="Times New Roman"/>
          <w:sz w:val="24"/>
          <w:lang w:val="id-ID"/>
        </w:rPr>
        <w:t>pemberian/penyerahan, pemberitahuan dan lain sebagainya.</w:t>
      </w:r>
    </w:p>
    <w:p w14:paraId="0EA22394" w14:textId="77777777" w:rsidR="001F128B" w:rsidRPr="001F128B" w:rsidRDefault="001F128B" w:rsidP="001F128B">
      <w:pPr>
        <w:spacing w:after="0" w:line="480" w:lineRule="auto"/>
        <w:ind w:left="284" w:firstLine="567"/>
        <w:jc w:val="both"/>
        <w:rPr>
          <w:rFonts w:ascii="Times New Roman" w:hAnsi="Times New Roman" w:cs="Times New Roman"/>
          <w:b/>
          <w:bCs/>
          <w:sz w:val="24"/>
        </w:rPr>
      </w:pPr>
      <w:r w:rsidRPr="001F128B">
        <w:rPr>
          <w:rFonts w:ascii="Times New Roman" w:hAnsi="Times New Roman" w:cs="Times New Roman"/>
          <w:b/>
          <w:bCs/>
          <w:sz w:val="24"/>
        </w:rPr>
        <w:t>3.</w:t>
      </w:r>
      <w:r w:rsidRPr="001F128B">
        <w:rPr>
          <w:rFonts w:ascii="Times New Roman" w:hAnsi="Times New Roman" w:cs="Times New Roman"/>
          <w:b/>
          <w:bCs/>
          <w:sz w:val="24"/>
        </w:rPr>
        <w:tab/>
      </w:r>
      <w:proofErr w:type="spellStart"/>
      <w:r w:rsidRPr="001F128B">
        <w:rPr>
          <w:rFonts w:ascii="Times New Roman" w:hAnsi="Times New Roman" w:cs="Times New Roman"/>
          <w:b/>
          <w:bCs/>
          <w:sz w:val="24"/>
        </w:rPr>
        <w:t>Layanan</w:t>
      </w:r>
      <w:proofErr w:type="spellEnd"/>
      <w:r w:rsidRPr="001F128B">
        <w:rPr>
          <w:rFonts w:ascii="Times New Roman" w:hAnsi="Times New Roman" w:cs="Times New Roman"/>
          <w:b/>
          <w:bCs/>
          <w:sz w:val="24"/>
        </w:rPr>
        <w:t xml:space="preserve"> </w:t>
      </w:r>
      <w:proofErr w:type="spellStart"/>
      <w:r w:rsidRPr="001F128B">
        <w:rPr>
          <w:rFonts w:ascii="Times New Roman" w:hAnsi="Times New Roman" w:cs="Times New Roman"/>
          <w:b/>
          <w:bCs/>
          <w:sz w:val="24"/>
        </w:rPr>
        <w:t>berbentuk</w:t>
      </w:r>
      <w:proofErr w:type="spellEnd"/>
      <w:r w:rsidRPr="001F128B">
        <w:rPr>
          <w:rFonts w:ascii="Times New Roman" w:hAnsi="Times New Roman" w:cs="Times New Roman"/>
          <w:b/>
          <w:bCs/>
          <w:sz w:val="24"/>
        </w:rPr>
        <w:t xml:space="preserve"> </w:t>
      </w:r>
      <w:proofErr w:type="spellStart"/>
      <w:r w:rsidRPr="001F128B">
        <w:rPr>
          <w:rFonts w:ascii="Times New Roman" w:hAnsi="Times New Roman" w:cs="Times New Roman"/>
          <w:b/>
          <w:bCs/>
          <w:sz w:val="24"/>
        </w:rPr>
        <w:t>perbuatan</w:t>
      </w:r>
      <w:proofErr w:type="spellEnd"/>
      <w:r w:rsidRPr="001F128B">
        <w:rPr>
          <w:rFonts w:ascii="Times New Roman" w:hAnsi="Times New Roman" w:cs="Times New Roman"/>
          <w:b/>
          <w:bCs/>
          <w:sz w:val="24"/>
        </w:rPr>
        <w:t>.</w:t>
      </w:r>
    </w:p>
    <w:p w14:paraId="7D3B9B9C" w14:textId="77777777" w:rsidR="001F128B" w:rsidRPr="001F128B" w:rsidRDefault="001F128B" w:rsidP="001F128B">
      <w:pPr>
        <w:spacing w:after="0" w:line="480" w:lineRule="auto"/>
        <w:ind w:left="1440" w:firstLine="567"/>
        <w:jc w:val="both"/>
        <w:rPr>
          <w:rFonts w:ascii="Times New Roman" w:hAnsi="Times New Roman" w:cs="Times New Roman"/>
          <w:sz w:val="24"/>
        </w:rPr>
      </w:pPr>
      <w:r w:rsidRPr="001F128B">
        <w:rPr>
          <w:rFonts w:ascii="Times New Roman" w:hAnsi="Times New Roman" w:cs="Times New Roman"/>
          <w:sz w:val="24"/>
        </w:rPr>
        <w:t xml:space="preserve">Pada </w:t>
      </w:r>
      <w:proofErr w:type="spellStart"/>
      <w:r w:rsidRPr="001F128B">
        <w:rPr>
          <w:rFonts w:ascii="Times New Roman" w:hAnsi="Times New Roman" w:cs="Times New Roman"/>
          <w:sz w:val="24"/>
        </w:rPr>
        <w:t>umumnya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bentuk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perbuatan</w:t>
      </w:r>
      <w:proofErr w:type="spellEnd"/>
      <w:r w:rsidRPr="001F128B">
        <w:rPr>
          <w:rFonts w:ascii="Times New Roman" w:hAnsi="Times New Roman" w:cs="Times New Roman"/>
          <w:sz w:val="24"/>
        </w:rPr>
        <w:t xml:space="preserve"> 70 -80% </w:t>
      </w:r>
      <w:proofErr w:type="spellStart"/>
      <w:r w:rsidRPr="001F128B">
        <w:rPr>
          <w:rFonts w:ascii="Times New Roman" w:hAnsi="Times New Roman" w:cs="Times New Roman"/>
          <w:sz w:val="24"/>
        </w:rPr>
        <w:t>dilakukan</w:t>
      </w:r>
      <w:proofErr w:type="spellEnd"/>
      <w:r w:rsidRPr="001F128B">
        <w:rPr>
          <w:rFonts w:ascii="Times New Roman" w:hAnsi="Times New Roman" w:cs="Times New Roman"/>
          <w:sz w:val="24"/>
        </w:rPr>
        <w:t xml:space="preserve"> oleh </w:t>
      </w:r>
      <w:proofErr w:type="spellStart"/>
      <w:r w:rsidRPr="001F128B">
        <w:rPr>
          <w:rFonts w:ascii="Times New Roman" w:hAnsi="Times New Roman" w:cs="Times New Roman"/>
          <w:sz w:val="24"/>
        </w:rPr>
        <w:t>petugas-petugas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tingkat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menengah</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bawah</w:t>
      </w:r>
      <w:proofErr w:type="spellEnd"/>
      <w:r w:rsidRPr="001F128B">
        <w:rPr>
          <w:rFonts w:ascii="Times New Roman" w:hAnsi="Times New Roman" w:cs="Times New Roman"/>
          <w:sz w:val="24"/>
        </w:rPr>
        <w:t xml:space="preserve">. Karena </w:t>
      </w:r>
      <w:proofErr w:type="spellStart"/>
      <w:r w:rsidRPr="001F128B">
        <w:rPr>
          <w:rFonts w:ascii="Times New Roman" w:hAnsi="Times New Roman" w:cs="Times New Roman"/>
          <w:sz w:val="24"/>
        </w:rPr>
        <w:t>itu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faktor</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keahlian</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lastRenderedPageBreak/>
        <w:t>keterampilan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petugas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sangat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menentukan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terhadap</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hasil</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perbuatan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atau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pekerjaan</w:t>
      </w:r>
      <w:proofErr w:type="spellEnd"/>
      <w:r w:rsidRPr="001F128B">
        <w:rPr>
          <w:rFonts w:ascii="Times New Roman" w:hAnsi="Times New Roman" w:cs="Times New Roman"/>
          <w:sz w:val="24"/>
        </w:rPr>
        <w:t xml:space="preserve">. </w:t>
      </w:r>
    </w:p>
    <w:p w14:paraId="72CDAE5F" w14:textId="77777777" w:rsidR="001F128B" w:rsidRPr="001F128B" w:rsidRDefault="001F128B" w:rsidP="001F128B">
      <w:pPr>
        <w:spacing w:after="0" w:line="480" w:lineRule="auto"/>
        <w:ind w:left="1440" w:firstLine="567"/>
        <w:jc w:val="both"/>
        <w:rPr>
          <w:rFonts w:ascii="Times New Roman" w:hAnsi="Times New Roman" w:cs="Times New Roman"/>
          <w:sz w:val="24"/>
        </w:rPr>
      </w:pP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kenyataan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sehari-hari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jenis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ini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memangtidak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terhindar</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lisan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jadi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antara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perbuatan</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lisan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sering</w:t>
      </w:r>
      <w:proofErr w:type="spellEnd"/>
      <w:r w:rsidRPr="001F128B">
        <w:rPr>
          <w:rFonts w:ascii="Times New Roman" w:hAnsi="Times New Roman" w:cs="Times New Roman"/>
          <w:sz w:val="24"/>
        </w:rPr>
        <w:t xml:space="preserve"> </w:t>
      </w:r>
      <w:proofErr w:type="spellStart"/>
      <w:proofErr w:type="gramStart"/>
      <w:r w:rsidRPr="001F128B">
        <w:rPr>
          <w:rFonts w:ascii="Times New Roman" w:hAnsi="Times New Roman" w:cs="Times New Roman"/>
          <w:sz w:val="24"/>
        </w:rPr>
        <w:t>bergabung.Hal</w:t>
      </w:r>
      <w:proofErr w:type="spellEnd"/>
      <w:proofErr w:type="gram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ini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disebabkan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karena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hubungan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lisan</w:t>
      </w:r>
      <w:proofErr w:type="spellEnd"/>
      <w:r w:rsidRPr="001F128B">
        <w:rPr>
          <w:rFonts w:ascii="Times New Roman" w:hAnsi="Times New Roman" w:cs="Times New Roman"/>
          <w:sz w:val="24"/>
        </w:rPr>
        <w:t xml:space="preserve"> paling </w:t>
      </w:r>
      <w:proofErr w:type="spellStart"/>
      <w:r w:rsidRPr="001F128B">
        <w:rPr>
          <w:rFonts w:ascii="Times New Roman" w:hAnsi="Times New Roman" w:cs="Times New Roman"/>
          <w:sz w:val="24"/>
        </w:rPr>
        <w:t>banyak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dilakukan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hubungan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secara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umum.Jadi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tujuan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utama</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berkepentingan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ialah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mendapatkan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bentuk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perbuatan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atau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hasil</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perbuatan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bukan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sekedar</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penjelasan</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kesanggupan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secara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lisan</w:t>
      </w:r>
      <w:proofErr w:type="spellEnd"/>
      <w:r w:rsidRPr="001F128B">
        <w:rPr>
          <w:rFonts w:ascii="Times New Roman" w:hAnsi="Times New Roman" w:cs="Times New Roman"/>
          <w:sz w:val="24"/>
        </w:rPr>
        <w:t xml:space="preserve">. </w:t>
      </w:r>
    </w:p>
    <w:p w14:paraId="57A778B5" w14:textId="77777777" w:rsidR="001F128B" w:rsidRPr="001F128B" w:rsidRDefault="001F128B" w:rsidP="001F128B">
      <w:pPr>
        <w:keepNext/>
        <w:keepLines/>
        <w:spacing w:after="0" w:line="480" w:lineRule="auto"/>
        <w:ind w:left="284"/>
        <w:outlineLvl w:val="2"/>
        <w:rPr>
          <w:rFonts w:ascii="Times New Roman" w:eastAsiaTheme="majorEastAsia" w:hAnsi="Times New Roman" w:cstheme="majorBidi"/>
          <w:b/>
          <w:sz w:val="24"/>
          <w:szCs w:val="24"/>
        </w:rPr>
      </w:pPr>
      <w:bookmarkStart w:id="16" w:name="_Toc107478977"/>
      <w:r w:rsidRPr="001F128B">
        <w:rPr>
          <w:rFonts w:ascii="Times New Roman" w:eastAsiaTheme="majorEastAsia" w:hAnsi="Times New Roman" w:cstheme="majorBidi"/>
          <w:b/>
          <w:sz w:val="24"/>
          <w:szCs w:val="24"/>
        </w:rPr>
        <w:t xml:space="preserve">B. </w:t>
      </w:r>
      <w:proofErr w:type="spellStart"/>
      <w:r w:rsidRPr="001F128B">
        <w:rPr>
          <w:rFonts w:ascii="Times New Roman" w:eastAsiaTheme="majorEastAsia" w:hAnsi="Times New Roman" w:cstheme="majorBidi"/>
          <w:b/>
          <w:sz w:val="24"/>
          <w:szCs w:val="24"/>
        </w:rPr>
        <w:t>Karakteristik</w:t>
      </w:r>
      <w:proofErr w:type="spellEnd"/>
      <w:r w:rsidRPr="001F128B">
        <w:rPr>
          <w:rFonts w:ascii="Times New Roman" w:eastAsiaTheme="majorEastAsia" w:hAnsi="Times New Roman" w:cstheme="majorBidi"/>
          <w:b/>
          <w:sz w:val="24"/>
          <w:szCs w:val="24"/>
        </w:rPr>
        <w:t xml:space="preserve"> Jasa </w:t>
      </w:r>
      <w:proofErr w:type="spellStart"/>
      <w:r w:rsidRPr="001F128B">
        <w:rPr>
          <w:rFonts w:ascii="Times New Roman" w:eastAsiaTheme="majorEastAsia" w:hAnsi="Times New Roman" w:cstheme="majorBidi"/>
          <w:b/>
          <w:sz w:val="24"/>
          <w:szCs w:val="24"/>
        </w:rPr>
        <w:t>atau</w:t>
      </w:r>
      <w:proofErr w:type="spellEnd"/>
      <w:r w:rsidRPr="001F128B">
        <w:rPr>
          <w:rFonts w:ascii="Times New Roman" w:eastAsiaTheme="majorEastAsia" w:hAnsi="Times New Roman" w:cstheme="majorBidi"/>
          <w:b/>
          <w:sz w:val="24"/>
          <w:szCs w:val="24"/>
        </w:rPr>
        <w:t xml:space="preserve"> </w:t>
      </w:r>
      <w:proofErr w:type="spellStart"/>
      <w:r w:rsidRPr="001F128B">
        <w:rPr>
          <w:rFonts w:ascii="Times New Roman" w:eastAsiaTheme="majorEastAsia" w:hAnsi="Times New Roman" w:cstheme="majorBidi"/>
          <w:b/>
          <w:sz w:val="24"/>
          <w:szCs w:val="24"/>
        </w:rPr>
        <w:t>Pelayanan</w:t>
      </w:r>
      <w:bookmarkEnd w:id="16"/>
      <w:proofErr w:type="spellEnd"/>
      <w:r w:rsidRPr="001F128B">
        <w:rPr>
          <w:rFonts w:ascii="Times New Roman" w:eastAsiaTheme="majorEastAsia" w:hAnsi="Times New Roman" w:cstheme="majorBidi"/>
          <w:b/>
          <w:sz w:val="24"/>
          <w:szCs w:val="24"/>
        </w:rPr>
        <w:t xml:space="preserve"> </w:t>
      </w:r>
    </w:p>
    <w:p w14:paraId="4ECE9DE1" w14:textId="77777777" w:rsidR="001F128B" w:rsidRPr="001F128B" w:rsidRDefault="001F128B" w:rsidP="001F128B">
      <w:pPr>
        <w:spacing w:after="0" w:line="480" w:lineRule="auto"/>
        <w:ind w:left="284" w:firstLine="567"/>
        <w:jc w:val="both"/>
        <w:rPr>
          <w:rFonts w:ascii="Times New Roman" w:hAnsi="Times New Roman" w:cs="Times New Roman"/>
          <w:sz w:val="24"/>
        </w:rPr>
      </w:pPr>
      <w:r w:rsidRPr="001F128B">
        <w:rPr>
          <w:rFonts w:ascii="Times New Roman" w:hAnsi="Times New Roman" w:cs="Times New Roman"/>
          <w:sz w:val="24"/>
        </w:rPr>
        <w:t xml:space="preserve">Jasa </w:t>
      </w:r>
      <w:proofErr w:type="spellStart"/>
      <w:r w:rsidRPr="001F128B">
        <w:rPr>
          <w:rFonts w:ascii="Times New Roman" w:hAnsi="Times New Roman" w:cs="Times New Roman"/>
          <w:sz w:val="24"/>
        </w:rPr>
        <w:t>atau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memiliki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karakteristik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utama</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membedakan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barang</w:t>
      </w:r>
      <w:proofErr w:type="spellEnd"/>
      <w:r w:rsidRPr="001F128B">
        <w:rPr>
          <w:rFonts w:ascii="Times New Roman" w:hAnsi="Times New Roman" w:cs="Times New Roman"/>
          <w:sz w:val="24"/>
        </w:rPr>
        <w:t xml:space="preserve"> </w:t>
      </w:r>
      <w:proofErr w:type="spellStart"/>
      <w:proofErr w:type="gramStart"/>
      <w:r w:rsidRPr="001F128B">
        <w:rPr>
          <w:rFonts w:ascii="Times New Roman" w:hAnsi="Times New Roman" w:cs="Times New Roman"/>
          <w:sz w:val="24"/>
        </w:rPr>
        <w:t>yaitu</w:t>
      </w:r>
      <w:proofErr w:type="spellEnd"/>
      <w:r w:rsidRPr="001F128B">
        <w:rPr>
          <w:rFonts w:ascii="Times New Roman" w:hAnsi="Times New Roman" w:cs="Times New Roman"/>
          <w:sz w:val="24"/>
        </w:rPr>
        <w:t xml:space="preserve"> :</w:t>
      </w:r>
      <w:proofErr w:type="gramEnd"/>
      <w:r w:rsidRPr="001F128B">
        <w:rPr>
          <w:rFonts w:ascii="Times New Roman" w:hAnsi="Times New Roman" w:cs="Times New Roman"/>
          <w:sz w:val="24"/>
        </w:rPr>
        <w:t xml:space="preserve"> </w:t>
      </w:r>
    </w:p>
    <w:p w14:paraId="678BB0AE" w14:textId="77777777" w:rsidR="001F128B" w:rsidRPr="001F128B" w:rsidRDefault="001F128B" w:rsidP="001F128B">
      <w:pPr>
        <w:numPr>
          <w:ilvl w:val="0"/>
          <w:numId w:val="10"/>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i/>
          <w:iCs/>
          <w:sz w:val="24"/>
          <w:lang w:val="id-ID"/>
        </w:rPr>
        <w:t>Intability</w:t>
      </w:r>
      <w:r w:rsidRPr="001F128B">
        <w:rPr>
          <w:rFonts w:ascii="Times New Roman" w:hAnsi="Times New Roman" w:cs="Times New Roman"/>
          <w:sz w:val="24"/>
          <w:lang w:val="id-ID"/>
        </w:rPr>
        <w:t>, jasa berbeda dengan barang. Jika barang merupakan obyek, alat atau benda maka jasa adalah suatu perbuatan kinerja (performance), ata usaha. Bila barang dapat dimiliki maka jasa hanya dikonsumsi tetapi tidak bisa dimiliki.</w:t>
      </w:r>
    </w:p>
    <w:p w14:paraId="7505EB49" w14:textId="77777777" w:rsidR="001F128B" w:rsidRPr="001F128B" w:rsidRDefault="001F128B" w:rsidP="001F128B">
      <w:pPr>
        <w:spacing w:after="200" w:line="276" w:lineRule="auto"/>
        <w:ind w:left="1712"/>
        <w:contextualSpacing/>
        <w:jc w:val="both"/>
        <w:rPr>
          <w:rFonts w:ascii="Times New Roman" w:hAnsi="Times New Roman" w:cs="Times New Roman"/>
          <w:sz w:val="24"/>
          <w:lang w:val="id-ID"/>
        </w:rPr>
      </w:pPr>
    </w:p>
    <w:p w14:paraId="7F2034D2" w14:textId="77777777" w:rsidR="001F128B" w:rsidRPr="001F128B" w:rsidRDefault="001F128B" w:rsidP="001F128B">
      <w:pPr>
        <w:numPr>
          <w:ilvl w:val="0"/>
          <w:numId w:val="10"/>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i/>
          <w:iCs/>
          <w:sz w:val="24"/>
          <w:lang w:val="id-ID"/>
        </w:rPr>
        <w:t>Inseperability</w:t>
      </w:r>
      <w:r w:rsidRPr="001F128B">
        <w:rPr>
          <w:rFonts w:ascii="Times New Roman" w:hAnsi="Times New Roman" w:cs="Times New Roman"/>
          <w:sz w:val="24"/>
          <w:lang w:val="id-ID"/>
        </w:rPr>
        <w:t>, Barang biasanya diproduksi kemudian dijual, lalu di konsumsi. Sedangkan jas dilain pihak, umumnya terlebih dahulu, baru kemudian diproduksi dan dikonsumsi secara bersamaan.</w:t>
      </w:r>
    </w:p>
    <w:p w14:paraId="11974C4F" w14:textId="77777777" w:rsidR="001F128B" w:rsidRPr="001F128B" w:rsidRDefault="001F128B" w:rsidP="001F128B">
      <w:pPr>
        <w:spacing w:after="200" w:line="276" w:lineRule="auto"/>
        <w:ind w:left="1712"/>
        <w:contextualSpacing/>
        <w:jc w:val="both"/>
        <w:rPr>
          <w:rFonts w:ascii="Times New Roman" w:hAnsi="Times New Roman" w:cs="Times New Roman"/>
          <w:sz w:val="24"/>
          <w:lang w:val="id-ID"/>
        </w:rPr>
      </w:pPr>
    </w:p>
    <w:p w14:paraId="74573B74" w14:textId="77777777" w:rsidR="001F128B" w:rsidRPr="001F128B" w:rsidRDefault="001F128B" w:rsidP="001F128B">
      <w:pPr>
        <w:numPr>
          <w:ilvl w:val="0"/>
          <w:numId w:val="10"/>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i/>
          <w:iCs/>
          <w:sz w:val="24"/>
          <w:lang w:val="id-ID"/>
        </w:rPr>
        <w:t>Variability</w:t>
      </w:r>
      <w:r w:rsidRPr="001F128B">
        <w:rPr>
          <w:rFonts w:ascii="Times New Roman" w:hAnsi="Times New Roman" w:cs="Times New Roman"/>
          <w:sz w:val="24"/>
          <w:lang w:val="id-ID"/>
        </w:rPr>
        <w:t xml:space="preserve">, Jasa sangat bersifat variabel karena merupakan standard output, artinya banyak variasi bentuk kualitas dan jenis tergantung pada siapa,kapan dan dimana jasa tersebut dihasilkan. </w:t>
      </w:r>
    </w:p>
    <w:p w14:paraId="5190B94A" w14:textId="77777777" w:rsidR="001F128B" w:rsidRPr="001F128B" w:rsidRDefault="001F128B" w:rsidP="001F128B">
      <w:pPr>
        <w:spacing w:after="200" w:line="276" w:lineRule="auto"/>
        <w:ind w:left="720" w:firstLine="567"/>
        <w:contextualSpacing/>
        <w:jc w:val="both"/>
        <w:rPr>
          <w:rFonts w:ascii="Times New Roman" w:hAnsi="Times New Roman" w:cs="Times New Roman"/>
          <w:sz w:val="24"/>
          <w:lang w:val="id-ID"/>
        </w:rPr>
      </w:pPr>
    </w:p>
    <w:p w14:paraId="3821384E" w14:textId="77777777" w:rsidR="001F128B" w:rsidRPr="001F128B" w:rsidRDefault="001F128B" w:rsidP="001F128B">
      <w:pPr>
        <w:spacing w:after="200" w:line="276" w:lineRule="auto"/>
        <w:ind w:left="1712"/>
        <w:contextualSpacing/>
        <w:jc w:val="both"/>
        <w:rPr>
          <w:rFonts w:ascii="Times New Roman" w:hAnsi="Times New Roman" w:cs="Times New Roman"/>
          <w:sz w:val="24"/>
          <w:lang w:val="id-ID"/>
        </w:rPr>
      </w:pPr>
    </w:p>
    <w:p w14:paraId="6D79DBCE" w14:textId="77777777" w:rsidR="001F128B" w:rsidRPr="001F128B" w:rsidRDefault="001F128B" w:rsidP="001F128B">
      <w:pPr>
        <w:numPr>
          <w:ilvl w:val="0"/>
          <w:numId w:val="10"/>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i/>
          <w:iCs/>
          <w:sz w:val="24"/>
          <w:lang w:val="id-ID"/>
        </w:rPr>
        <w:t>Perishability</w:t>
      </w:r>
      <w:r w:rsidRPr="001F128B">
        <w:rPr>
          <w:rFonts w:ascii="Times New Roman" w:hAnsi="Times New Roman" w:cs="Times New Roman"/>
          <w:sz w:val="24"/>
          <w:lang w:val="id-ID"/>
        </w:rPr>
        <w:t xml:space="preserve">, Jasa merupakan komoditas tidak tahan lama dan tidak dapat disimpan. </w:t>
      </w:r>
    </w:p>
    <w:p w14:paraId="76F25502" w14:textId="77777777" w:rsidR="001F128B" w:rsidRPr="001F128B" w:rsidRDefault="001F128B" w:rsidP="001F128B">
      <w:pPr>
        <w:keepNext/>
        <w:keepLines/>
        <w:spacing w:after="0" w:line="480" w:lineRule="auto"/>
        <w:ind w:left="284"/>
        <w:outlineLvl w:val="2"/>
        <w:rPr>
          <w:rFonts w:ascii="Times New Roman" w:eastAsiaTheme="majorEastAsia" w:hAnsi="Times New Roman" w:cstheme="majorBidi"/>
          <w:b/>
          <w:sz w:val="24"/>
          <w:szCs w:val="24"/>
        </w:rPr>
      </w:pPr>
      <w:bookmarkStart w:id="17" w:name="_Toc107478978"/>
      <w:r w:rsidRPr="001F128B">
        <w:rPr>
          <w:rFonts w:ascii="Times New Roman" w:eastAsiaTheme="majorEastAsia" w:hAnsi="Times New Roman" w:cstheme="majorBidi"/>
          <w:b/>
          <w:sz w:val="24"/>
          <w:szCs w:val="24"/>
        </w:rPr>
        <w:t xml:space="preserve">3) </w:t>
      </w:r>
      <w:proofErr w:type="spellStart"/>
      <w:r w:rsidRPr="001F128B">
        <w:rPr>
          <w:rFonts w:ascii="Times New Roman" w:eastAsiaTheme="majorEastAsia" w:hAnsi="Times New Roman" w:cstheme="majorBidi"/>
          <w:b/>
          <w:sz w:val="24"/>
          <w:szCs w:val="24"/>
        </w:rPr>
        <w:t>Kualitas</w:t>
      </w:r>
      <w:proofErr w:type="spellEnd"/>
      <w:r w:rsidRPr="001F128B">
        <w:rPr>
          <w:rFonts w:ascii="Times New Roman" w:eastAsiaTheme="majorEastAsia" w:hAnsi="Times New Roman" w:cstheme="majorBidi"/>
          <w:b/>
          <w:sz w:val="24"/>
          <w:szCs w:val="24"/>
        </w:rPr>
        <w:t xml:space="preserve"> </w:t>
      </w:r>
      <w:proofErr w:type="spellStart"/>
      <w:r w:rsidRPr="001F128B">
        <w:rPr>
          <w:rFonts w:ascii="Times New Roman" w:eastAsiaTheme="majorEastAsia" w:hAnsi="Times New Roman" w:cstheme="majorBidi"/>
          <w:b/>
          <w:sz w:val="24"/>
          <w:szCs w:val="24"/>
        </w:rPr>
        <w:t>Pelayanan</w:t>
      </w:r>
      <w:bookmarkEnd w:id="17"/>
      <w:proofErr w:type="spellEnd"/>
      <w:r w:rsidRPr="001F128B">
        <w:rPr>
          <w:rFonts w:ascii="Times New Roman" w:eastAsiaTheme="majorEastAsia" w:hAnsi="Times New Roman" w:cstheme="majorBidi"/>
          <w:b/>
          <w:sz w:val="24"/>
          <w:szCs w:val="24"/>
        </w:rPr>
        <w:t xml:space="preserve"> </w:t>
      </w:r>
    </w:p>
    <w:p w14:paraId="49B43293" w14:textId="77777777" w:rsidR="001F128B" w:rsidRPr="001F128B" w:rsidRDefault="001F128B" w:rsidP="001F128B">
      <w:pPr>
        <w:spacing w:after="0" w:line="480" w:lineRule="auto"/>
        <w:ind w:left="284" w:firstLine="567"/>
        <w:jc w:val="both"/>
        <w:rPr>
          <w:rFonts w:ascii="Times New Roman" w:hAnsi="Times New Roman" w:cs="Times New Roman"/>
          <w:sz w:val="24"/>
        </w:rPr>
      </w:pPr>
      <w:proofErr w:type="spellStart"/>
      <w:r w:rsidRPr="001F128B">
        <w:rPr>
          <w:rFonts w:ascii="Times New Roman" w:hAnsi="Times New Roman" w:cs="Times New Roman"/>
          <w:sz w:val="24"/>
        </w:rPr>
        <w:t>Setiap</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kegiatan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dilaksanakan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pasti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memiliki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tujuan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ingin</w:t>
      </w:r>
      <w:proofErr w:type="spellEnd"/>
      <w:r w:rsidRPr="001F128B">
        <w:rPr>
          <w:rFonts w:ascii="Times New Roman" w:hAnsi="Times New Roman" w:cs="Times New Roman"/>
          <w:sz w:val="24"/>
        </w:rPr>
        <w:t xml:space="preserve"> </w:t>
      </w:r>
      <w:proofErr w:type="spellStart"/>
      <w:proofErr w:type="gramStart"/>
      <w:r w:rsidRPr="001F128B">
        <w:rPr>
          <w:rFonts w:ascii="Times New Roman" w:hAnsi="Times New Roman" w:cs="Times New Roman"/>
          <w:sz w:val="24"/>
        </w:rPr>
        <w:t>dicapai</w:t>
      </w:r>
      <w:proofErr w:type="spellEnd"/>
      <w:r w:rsidRPr="001F128B">
        <w:rPr>
          <w:rFonts w:ascii="Times New Roman" w:hAnsi="Times New Roman" w:cs="Times New Roman"/>
          <w:sz w:val="24"/>
        </w:rPr>
        <w:t xml:space="preserve">  dan</w:t>
      </w:r>
      <w:proofErr w:type="gramEnd"/>
      <w:r w:rsidRPr="001F128B">
        <w:rPr>
          <w:rFonts w:ascii="Times New Roman" w:hAnsi="Times New Roman" w:cs="Times New Roman"/>
          <w:sz w:val="24"/>
        </w:rPr>
        <w:t xml:space="preserve"> juga </w:t>
      </w:r>
      <w:proofErr w:type="spellStart"/>
      <w:r w:rsidRPr="001F128B">
        <w:rPr>
          <w:rFonts w:ascii="Times New Roman" w:hAnsi="Times New Roman" w:cs="Times New Roman"/>
          <w:sz w:val="24"/>
        </w:rPr>
        <w:t>senantiasa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berorientasi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untuk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hasil</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berkualitas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pada </w:t>
      </w:r>
      <w:proofErr w:type="spellStart"/>
      <w:r w:rsidRPr="001F128B">
        <w:rPr>
          <w:rFonts w:ascii="Times New Roman" w:hAnsi="Times New Roman" w:cs="Times New Roman"/>
          <w:sz w:val="24"/>
        </w:rPr>
        <w:t>dasarnya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merupakan</w:t>
      </w:r>
      <w:proofErr w:type="spellEnd"/>
      <w:r w:rsidRPr="001F128B">
        <w:rPr>
          <w:rFonts w:ascii="Times New Roman" w:hAnsi="Times New Roman" w:cs="Times New Roman"/>
          <w:sz w:val="24"/>
        </w:rPr>
        <w:t xml:space="preserve"> kata yang </w:t>
      </w:r>
      <w:proofErr w:type="spellStart"/>
      <w:r w:rsidRPr="001F128B">
        <w:rPr>
          <w:rFonts w:ascii="Times New Roman" w:hAnsi="Times New Roman" w:cs="Times New Roman"/>
          <w:sz w:val="24"/>
        </w:rPr>
        <w:t>bersifat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abstrak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digunakan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untuk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menilai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tingkat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penyesuaian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suatu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hal</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terhadap</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lastRenderedPageBreak/>
        <w:t>spesifikasi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Bila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telah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terpenuhi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berarti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dapat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dikatakan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baik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begitupun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sebaliknya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apabila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spesifikasi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tidak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terpenuhi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maka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dapat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dikatakan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tidak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baik</w:t>
      </w:r>
      <w:proofErr w:type="spellEnd"/>
      <w:r w:rsidRPr="001F128B">
        <w:rPr>
          <w:rFonts w:ascii="Times New Roman" w:hAnsi="Times New Roman" w:cs="Times New Roman"/>
          <w:sz w:val="24"/>
        </w:rPr>
        <w:t>.</w:t>
      </w:r>
    </w:p>
    <w:p w14:paraId="21050D31" w14:textId="77777777" w:rsidR="001F128B" w:rsidRPr="001F128B" w:rsidRDefault="001F128B" w:rsidP="001F128B">
      <w:pPr>
        <w:spacing w:after="0" w:line="480" w:lineRule="auto"/>
        <w:ind w:left="284" w:firstLine="567"/>
        <w:jc w:val="both"/>
        <w:rPr>
          <w:rFonts w:ascii="Times New Roman" w:hAnsi="Times New Roman" w:cs="Times New Roman"/>
          <w:sz w:val="24"/>
        </w:rPr>
      </w:pPr>
      <w:proofErr w:type="spellStart"/>
      <w:r w:rsidRPr="001F128B">
        <w:rPr>
          <w:rFonts w:ascii="Times New Roman" w:hAnsi="Times New Roman" w:cs="Times New Roman"/>
          <w:sz w:val="24"/>
        </w:rPr>
        <w:t>Sodikin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Kebijakan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Kepentingan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Publik</w:t>
      </w:r>
      <w:proofErr w:type="spellEnd"/>
      <w:r w:rsidRPr="001F128B">
        <w:rPr>
          <w:rFonts w:ascii="Times New Roman" w:hAnsi="Times New Roman" w:cs="Times New Roman"/>
          <w:sz w:val="24"/>
        </w:rPr>
        <w:t xml:space="preserve"> (</w:t>
      </w:r>
      <w:proofErr w:type="gramStart"/>
      <w:r w:rsidRPr="001F128B">
        <w:rPr>
          <w:rFonts w:ascii="Times New Roman" w:hAnsi="Times New Roman" w:cs="Times New Roman"/>
          <w:sz w:val="24"/>
        </w:rPr>
        <w:t>2012 :</w:t>
      </w:r>
      <w:proofErr w:type="gramEnd"/>
      <w:r w:rsidRPr="001F128B">
        <w:rPr>
          <w:rFonts w:ascii="Times New Roman" w:hAnsi="Times New Roman" w:cs="Times New Roman"/>
          <w:sz w:val="24"/>
        </w:rPr>
        <w:t xml:space="preserve"> 87)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diberikan</w:t>
      </w:r>
      <w:proofErr w:type="spellEnd"/>
      <w:r w:rsidRPr="001F128B">
        <w:rPr>
          <w:rFonts w:ascii="Times New Roman" w:hAnsi="Times New Roman" w:cs="Times New Roman"/>
          <w:sz w:val="24"/>
        </w:rPr>
        <w:t xml:space="preserve"> oleh </w:t>
      </w:r>
      <w:proofErr w:type="spellStart"/>
      <w:r w:rsidRPr="001F128B">
        <w:rPr>
          <w:rFonts w:ascii="Times New Roman" w:hAnsi="Times New Roman" w:cs="Times New Roman"/>
          <w:sz w:val="24"/>
        </w:rPr>
        <w:t>pemerintah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dapat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diukur</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setelah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masyarakat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menerima</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merasakan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layanan</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membandingkan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harapan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sebelumnya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Demikian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halnya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Civil,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merupakan</w:t>
      </w:r>
      <w:proofErr w:type="spellEnd"/>
      <w:r w:rsidRPr="001F128B">
        <w:rPr>
          <w:rFonts w:ascii="Times New Roman" w:hAnsi="Times New Roman" w:cs="Times New Roman"/>
          <w:sz w:val="24"/>
        </w:rPr>
        <w:t xml:space="preserve"> salah </w:t>
      </w:r>
      <w:proofErr w:type="spellStart"/>
      <w:r w:rsidRPr="001F128B">
        <w:rPr>
          <w:rFonts w:ascii="Times New Roman" w:hAnsi="Times New Roman" w:cs="Times New Roman"/>
          <w:sz w:val="24"/>
        </w:rPr>
        <w:t>satu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aspek</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mendapat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perhatian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pemerintah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guna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memberikan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kepuasan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kepada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rakyat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Apalagi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layanan</w:t>
      </w:r>
      <w:proofErr w:type="spellEnd"/>
      <w:r w:rsidRPr="001F128B">
        <w:rPr>
          <w:rFonts w:ascii="Times New Roman" w:hAnsi="Times New Roman" w:cs="Times New Roman"/>
          <w:sz w:val="24"/>
        </w:rPr>
        <w:t xml:space="preserve"> civil </w:t>
      </w:r>
      <w:proofErr w:type="spellStart"/>
      <w:r w:rsidRPr="001F128B">
        <w:rPr>
          <w:rFonts w:ascii="Times New Roman" w:hAnsi="Times New Roman" w:cs="Times New Roman"/>
          <w:sz w:val="24"/>
        </w:rPr>
        <w:t>bila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dilihat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keberadaannya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merupakan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dasar</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warga</w:t>
      </w:r>
      <w:proofErr w:type="spellEnd"/>
      <w:r w:rsidRPr="001F128B">
        <w:rPr>
          <w:rFonts w:ascii="Times New Roman" w:hAnsi="Times New Roman" w:cs="Times New Roman"/>
          <w:sz w:val="24"/>
        </w:rPr>
        <w:t xml:space="preserve"> negara dan </w:t>
      </w:r>
      <w:proofErr w:type="spellStart"/>
      <w:r w:rsidRPr="001F128B">
        <w:rPr>
          <w:rFonts w:ascii="Times New Roman" w:hAnsi="Times New Roman" w:cs="Times New Roman"/>
          <w:sz w:val="24"/>
        </w:rPr>
        <w:t>hanya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pemerintah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memproduk</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mendistribusikannya</w:t>
      </w:r>
      <w:proofErr w:type="spellEnd"/>
      <w:r w:rsidRPr="001F128B">
        <w:rPr>
          <w:rFonts w:ascii="Times New Roman" w:hAnsi="Times New Roman" w:cs="Times New Roman"/>
          <w:sz w:val="24"/>
        </w:rPr>
        <w:t>.</w:t>
      </w:r>
    </w:p>
    <w:p w14:paraId="59D7D7D5" w14:textId="77777777" w:rsidR="001F128B" w:rsidRPr="001F128B" w:rsidRDefault="001F128B" w:rsidP="001F128B">
      <w:pPr>
        <w:spacing w:after="0" w:line="480" w:lineRule="auto"/>
        <w:ind w:left="284" w:firstLine="567"/>
        <w:jc w:val="both"/>
        <w:rPr>
          <w:rFonts w:ascii="Times New Roman" w:hAnsi="Times New Roman" w:cs="Times New Roman"/>
          <w:sz w:val="24"/>
        </w:rPr>
      </w:pPr>
      <w:r w:rsidRPr="001F128B">
        <w:rPr>
          <w:rFonts w:ascii="Times New Roman" w:hAnsi="Times New Roman" w:cs="Times New Roman"/>
          <w:sz w:val="24"/>
        </w:rPr>
        <w:t xml:space="preserve">Ibrahim yang </w:t>
      </w:r>
      <w:proofErr w:type="spellStart"/>
      <w:r w:rsidRPr="001F128B">
        <w:rPr>
          <w:rFonts w:ascii="Times New Roman" w:hAnsi="Times New Roman" w:cs="Times New Roman"/>
          <w:sz w:val="24"/>
        </w:rPr>
        <w:t>dikutif</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Hardiansyah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Publik</w:t>
      </w:r>
      <w:proofErr w:type="spellEnd"/>
      <w:r w:rsidRPr="001F128B">
        <w:rPr>
          <w:rFonts w:ascii="Times New Roman" w:hAnsi="Times New Roman" w:cs="Times New Roman"/>
          <w:sz w:val="24"/>
        </w:rPr>
        <w:t xml:space="preserve"> (2011: 40) </w:t>
      </w:r>
      <w:proofErr w:type="spellStart"/>
      <w:r w:rsidRPr="001F128B">
        <w:rPr>
          <w:rFonts w:ascii="Times New Roman" w:hAnsi="Times New Roman" w:cs="Times New Roman"/>
          <w:sz w:val="24"/>
        </w:rPr>
        <w:t>mendefiniskan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publik</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sebagai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berikut</w:t>
      </w:r>
      <w:proofErr w:type="spellEnd"/>
      <w:r w:rsidRPr="001F128B">
        <w:rPr>
          <w:rFonts w:ascii="Times New Roman" w:hAnsi="Times New Roman" w:cs="Times New Roman"/>
          <w:sz w:val="24"/>
        </w:rPr>
        <w:t>:</w:t>
      </w:r>
    </w:p>
    <w:p w14:paraId="487FE7B6" w14:textId="77777777" w:rsidR="001F128B" w:rsidRPr="001F128B" w:rsidRDefault="001F128B" w:rsidP="001F128B">
      <w:pPr>
        <w:spacing w:after="0" w:line="240" w:lineRule="auto"/>
        <w:ind w:left="1134"/>
        <w:jc w:val="both"/>
        <w:rPr>
          <w:rFonts w:ascii="Times New Roman" w:hAnsi="Times New Roman"/>
          <w:iCs/>
          <w:color w:val="000000" w:themeColor="text1"/>
          <w:sz w:val="24"/>
        </w:rPr>
      </w:pPr>
      <w:r w:rsidRPr="001F128B">
        <w:rPr>
          <w:rFonts w:ascii="Times New Roman" w:hAnsi="Times New Roman"/>
          <w:iCs/>
          <w:color w:val="000000" w:themeColor="text1"/>
          <w:sz w:val="24"/>
        </w:rPr>
        <w:t>“</w:t>
      </w:r>
      <w:proofErr w:type="spellStart"/>
      <w:r w:rsidRPr="001F128B">
        <w:rPr>
          <w:rFonts w:ascii="Times New Roman" w:hAnsi="Times New Roman"/>
          <w:iCs/>
          <w:color w:val="000000" w:themeColor="text1"/>
          <w:sz w:val="24"/>
        </w:rPr>
        <w:t>Kualitas</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pelayanan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publik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merupakan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suatu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kondisi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dinamis</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berhubungan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dengan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produk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jasa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manusia</w:t>
      </w:r>
      <w:proofErr w:type="spellEnd"/>
      <w:r w:rsidRPr="001F128B">
        <w:rPr>
          <w:rFonts w:ascii="Times New Roman" w:hAnsi="Times New Roman"/>
          <w:iCs/>
          <w:color w:val="000000" w:themeColor="text1"/>
          <w:sz w:val="24"/>
        </w:rPr>
        <w:t xml:space="preserve">, proses dan </w:t>
      </w:r>
      <w:proofErr w:type="spellStart"/>
      <w:r w:rsidRPr="001F128B">
        <w:rPr>
          <w:rFonts w:ascii="Times New Roman" w:hAnsi="Times New Roman"/>
          <w:iCs/>
          <w:color w:val="000000" w:themeColor="text1"/>
          <w:sz w:val="24"/>
        </w:rPr>
        <w:t>lingkungan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dimana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penilaian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kualitasnya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ditentukan</w:t>
      </w:r>
      <w:proofErr w:type="spellEnd"/>
      <w:r w:rsidRPr="001F128B">
        <w:rPr>
          <w:rFonts w:ascii="Times New Roman" w:hAnsi="Times New Roman"/>
          <w:iCs/>
          <w:color w:val="000000" w:themeColor="text1"/>
          <w:sz w:val="24"/>
        </w:rPr>
        <w:t xml:space="preserve"> pada </w:t>
      </w:r>
      <w:proofErr w:type="spellStart"/>
      <w:r w:rsidRPr="001F128B">
        <w:rPr>
          <w:rFonts w:ascii="Times New Roman" w:hAnsi="Times New Roman"/>
          <w:iCs/>
          <w:color w:val="000000" w:themeColor="text1"/>
          <w:sz w:val="24"/>
        </w:rPr>
        <w:t>saat</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terjadinya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pemberian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pelayanan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publik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tersebut</w:t>
      </w:r>
      <w:proofErr w:type="spellEnd"/>
      <w:r w:rsidRPr="001F128B">
        <w:rPr>
          <w:rFonts w:ascii="Times New Roman" w:hAnsi="Times New Roman"/>
          <w:iCs/>
          <w:color w:val="000000" w:themeColor="text1"/>
          <w:sz w:val="24"/>
        </w:rPr>
        <w:t>”.</w:t>
      </w:r>
    </w:p>
    <w:p w14:paraId="6DE90915" w14:textId="77777777" w:rsidR="001F128B" w:rsidRPr="001F128B" w:rsidRDefault="001F128B" w:rsidP="001F128B">
      <w:pPr>
        <w:spacing w:after="0" w:line="480" w:lineRule="auto"/>
        <w:ind w:left="284" w:firstLine="567"/>
        <w:jc w:val="both"/>
        <w:rPr>
          <w:rFonts w:ascii="Times New Roman" w:hAnsi="Times New Roman"/>
          <w:sz w:val="24"/>
        </w:rPr>
      </w:pPr>
    </w:p>
    <w:p w14:paraId="200E4DE9" w14:textId="77777777" w:rsidR="001F128B" w:rsidRPr="001F128B" w:rsidRDefault="001F128B" w:rsidP="001F128B">
      <w:pPr>
        <w:spacing w:after="0" w:line="480" w:lineRule="auto"/>
        <w:ind w:left="284" w:firstLine="567"/>
        <w:jc w:val="both"/>
        <w:rPr>
          <w:rFonts w:ascii="Times New Roman" w:hAnsi="Times New Roman"/>
          <w:sz w:val="24"/>
        </w:rPr>
      </w:pPr>
      <w:proofErr w:type="spellStart"/>
      <w:r w:rsidRPr="001F128B">
        <w:rPr>
          <w:rFonts w:ascii="Times New Roman" w:hAnsi="Times New Roman"/>
          <w:sz w:val="24"/>
        </w:rPr>
        <w:t>Berdasarkan</w:t>
      </w:r>
      <w:proofErr w:type="spellEnd"/>
      <w:r w:rsidRPr="001F128B">
        <w:rPr>
          <w:rFonts w:ascii="Times New Roman" w:hAnsi="Times New Roman"/>
          <w:sz w:val="24"/>
        </w:rPr>
        <w:t xml:space="preserve"> </w:t>
      </w:r>
      <w:proofErr w:type="spellStart"/>
      <w:r w:rsidRPr="001F128B">
        <w:rPr>
          <w:rFonts w:ascii="Times New Roman" w:hAnsi="Times New Roman"/>
          <w:sz w:val="24"/>
        </w:rPr>
        <w:t>penguraian</w:t>
      </w:r>
      <w:proofErr w:type="spellEnd"/>
      <w:r w:rsidRPr="001F128B">
        <w:rPr>
          <w:rFonts w:ascii="Times New Roman" w:hAnsi="Times New Roman"/>
          <w:sz w:val="24"/>
        </w:rPr>
        <w:t xml:space="preserve"> </w:t>
      </w:r>
      <w:proofErr w:type="spellStart"/>
      <w:r w:rsidRPr="001F128B">
        <w:rPr>
          <w:rFonts w:ascii="Times New Roman" w:hAnsi="Times New Roman"/>
          <w:sz w:val="24"/>
        </w:rPr>
        <w:t>diatas</w:t>
      </w:r>
      <w:proofErr w:type="spellEnd"/>
      <w:r w:rsidRPr="001F128B">
        <w:rPr>
          <w:rFonts w:ascii="Times New Roman" w:hAnsi="Times New Roman"/>
          <w:sz w:val="24"/>
        </w:rPr>
        <w:t xml:space="preserve">, </w:t>
      </w:r>
      <w:proofErr w:type="spellStart"/>
      <w:r w:rsidRPr="001F128B">
        <w:rPr>
          <w:rFonts w:ascii="Times New Roman" w:hAnsi="Times New Roman"/>
          <w:sz w:val="24"/>
        </w:rPr>
        <w:t>kualitas</w:t>
      </w:r>
      <w:proofErr w:type="spellEnd"/>
      <w:r w:rsidRPr="001F128B">
        <w:rPr>
          <w:rFonts w:ascii="Times New Roman" w:hAnsi="Times New Roman"/>
          <w:sz w:val="24"/>
        </w:rPr>
        <w:t xml:space="preserve"> </w:t>
      </w:r>
      <w:proofErr w:type="spellStart"/>
      <w:r w:rsidRPr="001F128B">
        <w:rPr>
          <w:rFonts w:ascii="Times New Roman" w:hAnsi="Times New Roman"/>
          <w:sz w:val="24"/>
        </w:rPr>
        <w:t>pelayanan</w:t>
      </w:r>
      <w:proofErr w:type="spellEnd"/>
      <w:r w:rsidRPr="001F128B">
        <w:rPr>
          <w:rFonts w:ascii="Times New Roman" w:hAnsi="Times New Roman"/>
          <w:sz w:val="24"/>
        </w:rPr>
        <w:t xml:space="preserve"> </w:t>
      </w:r>
      <w:proofErr w:type="spellStart"/>
      <w:r w:rsidRPr="001F128B">
        <w:rPr>
          <w:rFonts w:ascii="Times New Roman" w:hAnsi="Times New Roman"/>
          <w:sz w:val="24"/>
        </w:rPr>
        <w:t>merupakan</w:t>
      </w:r>
      <w:proofErr w:type="spellEnd"/>
      <w:r w:rsidRPr="001F128B">
        <w:rPr>
          <w:rFonts w:ascii="Times New Roman" w:hAnsi="Times New Roman"/>
          <w:sz w:val="24"/>
        </w:rPr>
        <w:t xml:space="preserve"> </w:t>
      </w:r>
      <w:proofErr w:type="spellStart"/>
      <w:r w:rsidRPr="001F128B">
        <w:rPr>
          <w:rFonts w:ascii="Times New Roman" w:hAnsi="Times New Roman"/>
          <w:sz w:val="24"/>
        </w:rPr>
        <w:t>suatu</w:t>
      </w:r>
      <w:proofErr w:type="spellEnd"/>
      <w:r w:rsidRPr="001F128B">
        <w:rPr>
          <w:rFonts w:ascii="Times New Roman" w:hAnsi="Times New Roman"/>
          <w:sz w:val="24"/>
        </w:rPr>
        <w:t xml:space="preserve"> </w:t>
      </w:r>
      <w:proofErr w:type="spellStart"/>
      <w:r w:rsidRPr="001F128B">
        <w:rPr>
          <w:rFonts w:ascii="Times New Roman" w:hAnsi="Times New Roman"/>
          <w:sz w:val="24"/>
        </w:rPr>
        <w:t>kondisi</w:t>
      </w:r>
      <w:proofErr w:type="spellEnd"/>
      <w:r w:rsidRPr="001F128B">
        <w:rPr>
          <w:rFonts w:ascii="Times New Roman" w:hAnsi="Times New Roman"/>
          <w:sz w:val="24"/>
        </w:rPr>
        <w:t xml:space="preserve"> </w:t>
      </w:r>
      <w:proofErr w:type="spellStart"/>
      <w:r w:rsidRPr="001F128B">
        <w:rPr>
          <w:rFonts w:ascii="Times New Roman" w:hAnsi="Times New Roman"/>
          <w:sz w:val="24"/>
        </w:rPr>
        <w:t>dinamis</w:t>
      </w:r>
      <w:proofErr w:type="spellEnd"/>
      <w:r w:rsidRPr="001F128B">
        <w:rPr>
          <w:rFonts w:ascii="Times New Roman" w:hAnsi="Times New Roman"/>
          <w:sz w:val="24"/>
        </w:rPr>
        <w:t xml:space="preserve"> yang </w:t>
      </w:r>
      <w:proofErr w:type="spellStart"/>
      <w:r w:rsidRPr="001F128B">
        <w:rPr>
          <w:rFonts w:ascii="Times New Roman" w:hAnsi="Times New Roman"/>
          <w:sz w:val="24"/>
        </w:rPr>
        <w:t>berhubungan</w:t>
      </w:r>
      <w:proofErr w:type="spellEnd"/>
      <w:r w:rsidRPr="001F128B">
        <w:rPr>
          <w:rFonts w:ascii="Times New Roman" w:hAnsi="Times New Roman"/>
          <w:sz w:val="24"/>
        </w:rPr>
        <w:t xml:space="preserve"> </w:t>
      </w:r>
      <w:proofErr w:type="spellStart"/>
      <w:r w:rsidRPr="001F128B">
        <w:rPr>
          <w:rFonts w:ascii="Times New Roman" w:hAnsi="Times New Roman"/>
          <w:sz w:val="24"/>
        </w:rPr>
        <w:t>dengan</w:t>
      </w:r>
      <w:proofErr w:type="spellEnd"/>
      <w:r w:rsidRPr="001F128B">
        <w:rPr>
          <w:rFonts w:ascii="Times New Roman" w:hAnsi="Times New Roman"/>
          <w:sz w:val="24"/>
        </w:rPr>
        <w:t xml:space="preserve"> </w:t>
      </w:r>
      <w:proofErr w:type="spellStart"/>
      <w:r w:rsidRPr="001F128B">
        <w:rPr>
          <w:rFonts w:ascii="Times New Roman" w:hAnsi="Times New Roman"/>
          <w:sz w:val="24"/>
        </w:rPr>
        <w:t>produk</w:t>
      </w:r>
      <w:proofErr w:type="spellEnd"/>
      <w:r w:rsidRPr="001F128B">
        <w:rPr>
          <w:rFonts w:ascii="Times New Roman" w:hAnsi="Times New Roman"/>
          <w:sz w:val="24"/>
        </w:rPr>
        <w:t xml:space="preserve">, </w:t>
      </w:r>
      <w:proofErr w:type="spellStart"/>
      <w:r w:rsidRPr="001F128B">
        <w:rPr>
          <w:rFonts w:ascii="Times New Roman" w:hAnsi="Times New Roman"/>
          <w:sz w:val="24"/>
        </w:rPr>
        <w:t>jasa</w:t>
      </w:r>
      <w:proofErr w:type="spellEnd"/>
      <w:r w:rsidRPr="001F128B">
        <w:rPr>
          <w:rFonts w:ascii="Times New Roman" w:hAnsi="Times New Roman"/>
          <w:sz w:val="24"/>
        </w:rPr>
        <w:t xml:space="preserve">, </w:t>
      </w:r>
      <w:proofErr w:type="spellStart"/>
      <w:r w:rsidRPr="001F128B">
        <w:rPr>
          <w:rFonts w:ascii="Times New Roman" w:hAnsi="Times New Roman"/>
          <w:sz w:val="24"/>
        </w:rPr>
        <w:t>manusia</w:t>
      </w:r>
      <w:proofErr w:type="spellEnd"/>
      <w:r w:rsidRPr="001F128B">
        <w:rPr>
          <w:rFonts w:ascii="Times New Roman" w:hAnsi="Times New Roman"/>
          <w:sz w:val="24"/>
        </w:rPr>
        <w:t xml:space="preserve">, proses dan </w:t>
      </w:r>
      <w:proofErr w:type="spellStart"/>
      <w:r w:rsidRPr="001F128B">
        <w:rPr>
          <w:rFonts w:ascii="Times New Roman" w:hAnsi="Times New Roman"/>
          <w:sz w:val="24"/>
        </w:rPr>
        <w:t>lingkungan</w:t>
      </w:r>
      <w:proofErr w:type="spellEnd"/>
      <w:r w:rsidRPr="001F128B">
        <w:rPr>
          <w:rFonts w:ascii="Times New Roman" w:hAnsi="Times New Roman"/>
          <w:sz w:val="24"/>
        </w:rPr>
        <w:t xml:space="preserve"> </w:t>
      </w:r>
      <w:proofErr w:type="spellStart"/>
      <w:r w:rsidRPr="001F128B">
        <w:rPr>
          <w:rFonts w:ascii="Times New Roman" w:hAnsi="Times New Roman"/>
          <w:sz w:val="24"/>
        </w:rPr>
        <w:t>dimana</w:t>
      </w:r>
      <w:proofErr w:type="spellEnd"/>
      <w:r w:rsidRPr="001F128B">
        <w:rPr>
          <w:rFonts w:ascii="Times New Roman" w:hAnsi="Times New Roman"/>
          <w:sz w:val="24"/>
        </w:rPr>
        <w:t xml:space="preserve"> </w:t>
      </w:r>
      <w:proofErr w:type="spellStart"/>
      <w:r w:rsidRPr="001F128B">
        <w:rPr>
          <w:rFonts w:ascii="Times New Roman" w:hAnsi="Times New Roman"/>
          <w:sz w:val="24"/>
        </w:rPr>
        <w:t>penilaian</w:t>
      </w:r>
      <w:proofErr w:type="spellEnd"/>
      <w:r w:rsidRPr="001F128B">
        <w:rPr>
          <w:rFonts w:ascii="Times New Roman" w:hAnsi="Times New Roman"/>
          <w:sz w:val="24"/>
        </w:rPr>
        <w:t xml:space="preserve"> </w:t>
      </w:r>
      <w:proofErr w:type="spellStart"/>
      <w:r w:rsidRPr="001F128B">
        <w:rPr>
          <w:rFonts w:ascii="Times New Roman" w:hAnsi="Times New Roman"/>
          <w:sz w:val="24"/>
        </w:rPr>
        <w:t>kualitasnya</w:t>
      </w:r>
      <w:proofErr w:type="spellEnd"/>
      <w:r w:rsidRPr="001F128B">
        <w:rPr>
          <w:rFonts w:ascii="Times New Roman" w:hAnsi="Times New Roman"/>
          <w:sz w:val="24"/>
        </w:rPr>
        <w:t xml:space="preserve"> </w:t>
      </w:r>
      <w:proofErr w:type="spellStart"/>
      <w:r w:rsidRPr="001F128B">
        <w:rPr>
          <w:rFonts w:ascii="Times New Roman" w:hAnsi="Times New Roman"/>
          <w:sz w:val="24"/>
        </w:rPr>
        <w:t>ditentukan</w:t>
      </w:r>
      <w:proofErr w:type="spellEnd"/>
      <w:r w:rsidRPr="001F128B">
        <w:rPr>
          <w:rFonts w:ascii="Times New Roman" w:hAnsi="Times New Roman"/>
          <w:sz w:val="24"/>
        </w:rPr>
        <w:t xml:space="preserve"> pada </w:t>
      </w:r>
      <w:proofErr w:type="spellStart"/>
      <w:r w:rsidRPr="001F128B">
        <w:rPr>
          <w:rFonts w:ascii="Times New Roman" w:hAnsi="Times New Roman"/>
          <w:sz w:val="24"/>
        </w:rPr>
        <w:t>saat</w:t>
      </w:r>
      <w:proofErr w:type="spellEnd"/>
      <w:r w:rsidRPr="001F128B">
        <w:rPr>
          <w:rFonts w:ascii="Times New Roman" w:hAnsi="Times New Roman"/>
          <w:sz w:val="24"/>
        </w:rPr>
        <w:t xml:space="preserve"> </w:t>
      </w:r>
      <w:proofErr w:type="spellStart"/>
      <w:r w:rsidRPr="001F128B">
        <w:rPr>
          <w:rFonts w:ascii="Times New Roman" w:hAnsi="Times New Roman"/>
          <w:sz w:val="24"/>
        </w:rPr>
        <w:t>terjadinya</w:t>
      </w:r>
      <w:proofErr w:type="spellEnd"/>
      <w:r w:rsidRPr="001F128B">
        <w:rPr>
          <w:rFonts w:ascii="Times New Roman" w:hAnsi="Times New Roman"/>
          <w:sz w:val="24"/>
        </w:rPr>
        <w:t xml:space="preserve"> </w:t>
      </w:r>
      <w:proofErr w:type="spellStart"/>
      <w:r w:rsidRPr="001F128B">
        <w:rPr>
          <w:rFonts w:ascii="Times New Roman" w:hAnsi="Times New Roman"/>
          <w:sz w:val="24"/>
        </w:rPr>
        <w:t>pelayanan</w:t>
      </w:r>
      <w:proofErr w:type="spellEnd"/>
      <w:r w:rsidRPr="001F128B">
        <w:rPr>
          <w:rFonts w:ascii="Times New Roman" w:hAnsi="Times New Roman"/>
          <w:sz w:val="24"/>
        </w:rPr>
        <w:t xml:space="preserve"> </w:t>
      </w:r>
      <w:proofErr w:type="spellStart"/>
      <w:r w:rsidRPr="001F128B">
        <w:rPr>
          <w:rFonts w:ascii="Times New Roman" w:hAnsi="Times New Roman"/>
          <w:sz w:val="24"/>
        </w:rPr>
        <w:t>publilk</w:t>
      </w:r>
      <w:proofErr w:type="spellEnd"/>
      <w:r w:rsidRPr="001F128B">
        <w:rPr>
          <w:rFonts w:ascii="Times New Roman" w:hAnsi="Times New Roman"/>
          <w:sz w:val="24"/>
        </w:rPr>
        <w:t xml:space="preserve">. </w:t>
      </w:r>
    </w:p>
    <w:p w14:paraId="5FCFB10B" w14:textId="77777777" w:rsidR="001F128B" w:rsidRPr="001F128B" w:rsidRDefault="001F128B" w:rsidP="001F128B">
      <w:pPr>
        <w:spacing w:after="0" w:line="480" w:lineRule="auto"/>
        <w:ind w:left="284" w:firstLine="567"/>
        <w:jc w:val="both"/>
        <w:rPr>
          <w:rFonts w:ascii="Times New Roman" w:hAnsi="Times New Roman" w:cs="Times New Roman"/>
          <w:sz w:val="24"/>
        </w:rPr>
      </w:pPr>
      <w:r w:rsidRPr="001F128B">
        <w:rPr>
          <w:rFonts w:ascii="Times New Roman" w:hAnsi="Times New Roman" w:cs="Times New Roman"/>
          <w:sz w:val="24"/>
        </w:rPr>
        <w:t xml:space="preserve">Adapun </w:t>
      </w:r>
      <w:proofErr w:type="spellStart"/>
      <w:r w:rsidRPr="001F128B">
        <w:rPr>
          <w:rFonts w:ascii="Times New Roman" w:hAnsi="Times New Roman" w:cs="Times New Roman"/>
          <w:sz w:val="24"/>
        </w:rPr>
        <w:t>dimensi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dikemukakan</w:t>
      </w:r>
      <w:proofErr w:type="spellEnd"/>
      <w:r w:rsidRPr="001F128B">
        <w:rPr>
          <w:rFonts w:ascii="Times New Roman" w:hAnsi="Times New Roman" w:cs="Times New Roman"/>
          <w:sz w:val="24"/>
        </w:rPr>
        <w:t xml:space="preserve"> oleh Parasuraman, Berry dan </w:t>
      </w:r>
      <w:proofErr w:type="spellStart"/>
      <w:r w:rsidRPr="001F128B">
        <w:rPr>
          <w:rFonts w:ascii="Times New Roman" w:hAnsi="Times New Roman" w:cs="Times New Roman"/>
          <w:sz w:val="24"/>
        </w:rPr>
        <w:t>Zeithmal</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Pasolong</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sebagai</w:t>
      </w:r>
      <w:proofErr w:type="spellEnd"/>
      <w:r w:rsidRPr="001F128B">
        <w:rPr>
          <w:rFonts w:ascii="Times New Roman" w:hAnsi="Times New Roman" w:cs="Times New Roman"/>
          <w:sz w:val="24"/>
        </w:rPr>
        <w:t xml:space="preserve"> </w:t>
      </w:r>
      <w:proofErr w:type="spellStart"/>
      <w:proofErr w:type="gramStart"/>
      <w:r w:rsidRPr="001F128B">
        <w:rPr>
          <w:rFonts w:ascii="Times New Roman" w:hAnsi="Times New Roman" w:cs="Times New Roman"/>
          <w:sz w:val="24"/>
        </w:rPr>
        <w:t>berikut</w:t>
      </w:r>
      <w:proofErr w:type="spellEnd"/>
      <w:r w:rsidRPr="001F128B">
        <w:rPr>
          <w:rFonts w:ascii="Times New Roman" w:hAnsi="Times New Roman" w:cs="Times New Roman"/>
          <w:sz w:val="24"/>
        </w:rPr>
        <w:t xml:space="preserve"> :</w:t>
      </w:r>
      <w:proofErr w:type="gramEnd"/>
    </w:p>
    <w:p w14:paraId="3DC7E530" w14:textId="77777777" w:rsidR="001F128B" w:rsidRPr="001F128B" w:rsidRDefault="001F128B" w:rsidP="001F128B">
      <w:pPr>
        <w:numPr>
          <w:ilvl w:val="0"/>
          <w:numId w:val="8"/>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b/>
          <w:bCs/>
          <w:i/>
          <w:iCs/>
          <w:sz w:val="24"/>
          <w:lang w:val="id-ID"/>
        </w:rPr>
        <w:t>Tangibles</w:t>
      </w:r>
      <w:r w:rsidRPr="001F128B">
        <w:rPr>
          <w:rFonts w:ascii="Times New Roman" w:hAnsi="Times New Roman" w:cs="Times New Roman"/>
          <w:sz w:val="24"/>
          <w:lang w:val="id-ID"/>
        </w:rPr>
        <w:t xml:space="preserve"> yaitu kualitas pelayanan terlihat dari faktor yang tampak mata. Tampak secara fisik atau sesuatu yang terlihat dan terbukti langsung tampak seperti tampilan kantor ( fasilitas fisik) yang terlihat mulai dari lokasi gedung, pekarangan, tempat parkir, kenyamanan ruangan pelayanan, bahan komunikasi penyedia jasa, kelengkapan fasilitas yang disediakan, dan petugas pelayanan serta alat-alat untuk menunjang pelaksanaan pelayanan. </w:t>
      </w:r>
    </w:p>
    <w:p w14:paraId="38B03562" w14:textId="77777777" w:rsidR="001F128B" w:rsidRPr="001F128B" w:rsidRDefault="001F128B" w:rsidP="001F128B">
      <w:pPr>
        <w:spacing w:after="200" w:line="276" w:lineRule="auto"/>
        <w:ind w:left="1712"/>
        <w:contextualSpacing/>
        <w:jc w:val="both"/>
        <w:rPr>
          <w:rFonts w:ascii="Times New Roman" w:hAnsi="Times New Roman" w:cs="Times New Roman"/>
          <w:sz w:val="24"/>
          <w:lang w:val="id-ID"/>
        </w:rPr>
      </w:pPr>
    </w:p>
    <w:p w14:paraId="5AFCCD5D" w14:textId="77777777" w:rsidR="001F128B" w:rsidRPr="001F128B" w:rsidRDefault="001F128B" w:rsidP="001F128B">
      <w:pPr>
        <w:numPr>
          <w:ilvl w:val="0"/>
          <w:numId w:val="8"/>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b/>
          <w:bCs/>
          <w:i/>
          <w:iCs/>
          <w:sz w:val="24"/>
          <w:lang w:val="id-ID"/>
        </w:rPr>
        <w:t>Reliability</w:t>
      </w:r>
      <w:r w:rsidRPr="001F128B">
        <w:rPr>
          <w:rFonts w:ascii="Times New Roman" w:hAnsi="Times New Roman" w:cs="Times New Roman"/>
          <w:b/>
          <w:bCs/>
          <w:sz w:val="24"/>
          <w:lang w:val="id-ID"/>
        </w:rPr>
        <w:t xml:space="preserve"> </w:t>
      </w:r>
      <w:r w:rsidRPr="001F128B">
        <w:rPr>
          <w:rFonts w:ascii="Times New Roman" w:hAnsi="Times New Roman" w:cs="Times New Roman"/>
          <w:sz w:val="24"/>
          <w:lang w:val="id-ID"/>
        </w:rPr>
        <w:t xml:space="preserve">yaitu kemampuan dan kehandalah untuk menyediakan pelayanan terpercaya. Kemampuan untuk memenuhi janji sesuai dengan yang telah ditawarkan dapat diandalkan, dengan syarat layanan harus akurat dan konsisiten, serta dijamin baik produknya maupun pelayanan petugasnya. </w:t>
      </w:r>
      <w:r w:rsidRPr="001F128B">
        <w:rPr>
          <w:rFonts w:ascii="Times New Roman" w:hAnsi="Times New Roman" w:cs="Times New Roman"/>
          <w:sz w:val="24"/>
          <w:lang w:val="id-ID"/>
        </w:rPr>
        <w:lastRenderedPageBreak/>
        <w:t xml:space="preserve">Atau memberikan pelayanan seperti yang dijanjikan segara, akurat, memuaskan serta tepat waktu. </w:t>
      </w:r>
    </w:p>
    <w:p w14:paraId="2F5F3DAE" w14:textId="77777777" w:rsidR="001F128B" w:rsidRPr="001F128B" w:rsidRDefault="001F128B" w:rsidP="001F128B">
      <w:pPr>
        <w:spacing w:after="200" w:line="276" w:lineRule="auto"/>
        <w:ind w:left="720" w:firstLine="567"/>
        <w:contextualSpacing/>
        <w:jc w:val="both"/>
        <w:rPr>
          <w:rFonts w:ascii="Times New Roman" w:hAnsi="Times New Roman" w:cs="Times New Roman"/>
          <w:sz w:val="24"/>
          <w:lang w:val="id-ID"/>
        </w:rPr>
      </w:pPr>
    </w:p>
    <w:p w14:paraId="73CE0E54" w14:textId="77777777" w:rsidR="001F128B" w:rsidRPr="001F128B" w:rsidRDefault="001F128B" w:rsidP="001F128B">
      <w:pPr>
        <w:spacing w:after="200" w:line="276" w:lineRule="auto"/>
        <w:ind w:left="1712"/>
        <w:contextualSpacing/>
        <w:jc w:val="both"/>
        <w:rPr>
          <w:rFonts w:ascii="Times New Roman" w:hAnsi="Times New Roman" w:cs="Times New Roman"/>
          <w:sz w:val="24"/>
          <w:lang w:val="id-ID"/>
        </w:rPr>
      </w:pPr>
    </w:p>
    <w:p w14:paraId="4308AFB7" w14:textId="77777777" w:rsidR="001F128B" w:rsidRPr="001F128B" w:rsidRDefault="001F128B" w:rsidP="001F128B">
      <w:pPr>
        <w:numPr>
          <w:ilvl w:val="0"/>
          <w:numId w:val="8"/>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b/>
          <w:bCs/>
          <w:i/>
          <w:iCs/>
          <w:sz w:val="24"/>
          <w:lang w:val="id-ID"/>
        </w:rPr>
        <w:t>Responsiveness</w:t>
      </w:r>
      <w:r w:rsidRPr="001F128B">
        <w:rPr>
          <w:rFonts w:ascii="Times New Roman" w:hAnsi="Times New Roman" w:cs="Times New Roman"/>
          <w:b/>
          <w:bCs/>
          <w:sz w:val="24"/>
          <w:lang w:val="id-ID"/>
        </w:rPr>
        <w:t xml:space="preserve"> </w:t>
      </w:r>
      <w:r w:rsidRPr="001F128B">
        <w:rPr>
          <w:rFonts w:ascii="Times New Roman" w:hAnsi="Times New Roman" w:cs="Times New Roman"/>
          <w:sz w:val="24"/>
          <w:lang w:val="id-ID"/>
        </w:rPr>
        <w:t xml:space="preserve">adalah kesanggupan untuk membantu dengan keikhlasan untuk memberikan layanan atau memiliki kepekaan yang tinggi terhadap konsumen yang diikuti dengan bertindak yang tepat sesuai dengan kebutuhan. Responsiveness juga adanya keinginan para petugas memberi layanan bahwa mereka senanag untuk membantu dan mampu memberikan jasa yang cepat kepada konsumennya. </w:t>
      </w:r>
    </w:p>
    <w:p w14:paraId="3F49DB6B" w14:textId="77777777" w:rsidR="001F128B" w:rsidRPr="001F128B" w:rsidRDefault="001F128B" w:rsidP="001F128B">
      <w:pPr>
        <w:spacing w:after="200" w:line="276" w:lineRule="auto"/>
        <w:ind w:left="1712"/>
        <w:contextualSpacing/>
        <w:jc w:val="both"/>
        <w:rPr>
          <w:rFonts w:ascii="Times New Roman" w:hAnsi="Times New Roman" w:cs="Times New Roman"/>
          <w:sz w:val="24"/>
          <w:lang w:val="id-ID"/>
        </w:rPr>
      </w:pPr>
    </w:p>
    <w:p w14:paraId="0F736CD8" w14:textId="77777777" w:rsidR="001F128B" w:rsidRPr="001F128B" w:rsidRDefault="001F128B" w:rsidP="001F128B">
      <w:pPr>
        <w:numPr>
          <w:ilvl w:val="0"/>
          <w:numId w:val="8"/>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b/>
          <w:bCs/>
          <w:i/>
          <w:iCs/>
          <w:sz w:val="24"/>
          <w:lang w:val="id-ID"/>
        </w:rPr>
        <w:t>Assurance</w:t>
      </w:r>
      <w:r w:rsidRPr="001F128B">
        <w:rPr>
          <w:rFonts w:ascii="Times New Roman" w:hAnsi="Times New Roman" w:cs="Times New Roman"/>
          <w:sz w:val="24"/>
          <w:lang w:val="id-ID"/>
        </w:rPr>
        <w:t xml:space="preserve"> yaitu kemampuan dalam memberikan jaminan keamanan dalam mendapatkan pelayanan sehingga tidak ada keragu-raguan timbulnya kesalahan dalam memberikan layanan. Bahwa petugas pemberi layanan adalah orang yang kompeten, dapat dipercaya dan memiliki indentitas sebagai petugas pelayanan, dan sebagai petugas memiliki kemapuan untuk menjaga kepercayaan dan kerahasiaan. </w:t>
      </w:r>
    </w:p>
    <w:p w14:paraId="5A234D32" w14:textId="77777777" w:rsidR="001F128B" w:rsidRPr="001F128B" w:rsidRDefault="001F128B" w:rsidP="001F128B">
      <w:pPr>
        <w:spacing w:after="200" w:line="276" w:lineRule="auto"/>
        <w:ind w:left="720" w:firstLine="567"/>
        <w:contextualSpacing/>
        <w:jc w:val="both"/>
        <w:rPr>
          <w:rFonts w:ascii="Times New Roman" w:hAnsi="Times New Roman" w:cs="Times New Roman"/>
          <w:sz w:val="24"/>
          <w:lang w:val="id-ID"/>
        </w:rPr>
      </w:pPr>
    </w:p>
    <w:p w14:paraId="17554FE2" w14:textId="77777777" w:rsidR="001F128B" w:rsidRPr="001F128B" w:rsidRDefault="001F128B" w:rsidP="001F128B">
      <w:pPr>
        <w:spacing w:after="200" w:line="276" w:lineRule="auto"/>
        <w:ind w:left="1712"/>
        <w:contextualSpacing/>
        <w:jc w:val="both"/>
        <w:rPr>
          <w:rFonts w:ascii="Times New Roman" w:hAnsi="Times New Roman" w:cs="Times New Roman"/>
          <w:sz w:val="24"/>
          <w:lang w:val="id-ID"/>
        </w:rPr>
      </w:pPr>
    </w:p>
    <w:p w14:paraId="3EE646FA" w14:textId="77777777" w:rsidR="001F128B" w:rsidRPr="001F128B" w:rsidRDefault="001F128B" w:rsidP="001F128B">
      <w:pPr>
        <w:numPr>
          <w:ilvl w:val="0"/>
          <w:numId w:val="8"/>
        </w:numPr>
        <w:spacing w:after="200" w:line="276" w:lineRule="auto"/>
        <w:contextualSpacing/>
        <w:jc w:val="both"/>
        <w:rPr>
          <w:rFonts w:ascii="Times New Roman" w:hAnsi="Times New Roman" w:cs="Times New Roman"/>
          <w:sz w:val="24"/>
          <w:lang w:val="id-ID"/>
        </w:rPr>
      </w:pPr>
      <w:r w:rsidRPr="001F128B">
        <w:rPr>
          <w:rFonts w:ascii="Times New Roman" w:hAnsi="Times New Roman"/>
          <w:b/>
          <w:bCs/>
          <w:i/>
          <w:iCs/>
          <w:sz w:val="24"/>
          <w:lang w:val="id-ID"/>
        </w:rPr>
        <w:t>Emphaty</w:t>
      </w:r>
      <w:r w:rsidRPr="001F128B">
        <w:rPr>
          <w:rFonts w:ascii="Times New Roman" w:hAnsi="Times New Roman" w:cs="Times New Roman"/>
          <w:b/>
          <w:bCs/>
          <w:sz w:val="24"/>
          <w:lang w:val="id-ID"/>
        </w:rPr>
        <w:t xml:space="preserve"> </w:t>
      </w:r>
      <w:r w:rsidRPr="001F128B">
        <w:rPr>
          <w:rFonts w:ascii="Times New Roman" w:hAnsi="Times New Roman" w:cs="Times New Roman"/>
          <w:sz w:val="24"/>
          <w:lang w:val="id-ID"/>
        </w:rPr>
        <w:t xml:space="preserve">adalah merasakan apa yang orang lain rasakan, mereka benar-benar memberikan perhatian yang besar dan khusus serta berusah untuk mengerti dan memahami apa keinginan, kemauan dan kebutuhan pelanggan. Atau memilki sikap yang tegas, tetapi penuh perhatian terhadap pelanggan atau dapat merasakan seperti yang dirasakan pelangan. Ada kepedulian dengan penuh perhatian secara individual terhadap pelanggan   </w:t>
      </w:r>
    </w:p>
    <w:p w14:paraId="233DAF4D" w14:textId="77777777" w:rsidR="001F128B" w:rsidRPr="001F128B" w:rsidRDefault="001F128B" w:rsidP="001F128B">
      <w:pPr>
        <w:spacing w:after="200" w:line="276" w:lineRule="auto"/>
        <w:ind w:left="1712"/>
        <w:contextualSpacing/>
        <w:jc w:val="both"/>
        <w:rPr>
          <w:rFonts w:ascii="Times New Roman" w:hAnsi="Times New Roman" w:cs="Times New Roman"/>
          <w:sz w:val="24"/>
          <w:lang w:val="id-ID"/>
        </w:rPr>
      </w:pPr>
    </w:p>
    <w:p w14:paraId="107AE595" w14:textId="77777777" w:rsidR="001F128B" w:rsidRPr="001F128B" w:rsidRDefault="001F128B" w:rsidP="001F128B">
      <w:pPr>
        <w:keepNext/>
        <w:keepLines/>
        <w:spacing w:after="0" w:line="480" w:lineRule="auto"/>
        <w:ind w:left="284"/>
        <w:outlineLvl w:val="2"/>
        <w:rPr>
          <w:rFonts w:ascii="Times New Roman" w:eastAsiaTheme="majorEastAsia" w:hAnsi="Times New Roman" w:cstheme="majorBidi"/>
          <w:b/>
          <w:sz w:val="24"/>
          <w:szCs w:val="24"/>
        </w:rPr>
      </w:pPr>
      <w:bookmarkStart w:id="18" w:name="_Toc107478979"/>
      <w:r w:rsidRPr="001F128B">
        <w:rPr>
          <w:rFonts w:ascii="Times New Roman" w:eastAsiaTheme="majorEastAsia" w:hAnsi="Times New Roman" w:cstheme="majorBidi"/>
          <w:b/>
          <w:sz w:val="24"/>
          <w:szCs w:val="24"/>
        </w:rPr>
        <w:t>4)</w:t>
      </w:r>
      <w:r w:rsidRPr="001F128B">
        <w:rPr>
          <w:rFonts w:ascii="Times New Roman" w:eastAsiaTheme="majorEastAsia" w:hAnsi="Times New Roman" w:cstheme="majorBidi"/>
          <w:b/>
          <w:sz w:val="24"/>
          <w:szCs w:val="24"/>
        </w:rPr>
        <w:tab/>
        <w:t xml:space="preserve"> </w:t>
      </w:r>
      <w:proofErr w:type="spellStart"/>
      <w:r w:rsidRPr="001F128B">
        <w:rPr>
          <w:rFonts w:ascii="Times New Roman" w:eastAsiaTheme="majorEastAsia" w:hAnsi="Times New Roman" w:cstheme="majorBidi"/>
          <w:b/>
          <w:sz w:val="24"/>
          <w:szCs w:val="24"/>
        </w:rPr>
        <w:t>Indikator</w:t>
      </w:r>
      <w:proofErr w:type="spellEnd"/>
      <w:r w:rsidRPr="001F128B">
        <w:rPr>
          <w:rFonts w:ascii="Times New Roman" w:eastAsiaTheme="majorEastAsia" w:hAnsi="Times New Roman" w:cstheme="majorBidi"/>
          <w:b/>
          <w:sz w:val="24"/>
          <w:szCs w:val="24"/>
        </w:rPr>
        <w:t xml:space="preserve"> </w:t>
      </w:r>
      <w:proofErr w:type="spellStart"/>
      <w:r w:rsidRPr="001F128B">
        <w:rPr>
          <w:rFonts w:ascii="Times New Roman" w:eastAsiaTheme="majorEastAsia" w:hAnsi="Times New Roman" w:cstheme="majorBidi"/>
          <w:b/>
          <w:sz w:val="24"/>
          <w:szCs w:val="24"/>
        </w:rPr>
        <w:t>Kualitas</w:t>
      </w:r>
      <w:proofErr w:type="spellEnd"/>
      <w:r w:rsidRPr="001F128B">
        <w:rPr>
          <w:rFonts w:ascii="Times New Roman" w:eastAsiaTheme="majorEastAsia" w:hAnsi="Times New Roman" w:cstheme="majorBidi"/>
          <w:b/>
          <w:sz w:val="24"/>
          <w:szCs w:val="24"/>
        </w:rPr>
        <w:t xml:space="preserve"> </w:t>
      </w:r>
      <w:proofErr w:type="spellStart"/>
      <w:r w:rsidRPr="001F128B">
        <w:rPr>
          <w:rFonts w:ascii="Times New Roman" w:eastAsiaTheme="majorEastAsia" w:hAnsi="Times New Roman" w:cstheme="majorBidi"/>
          <w:b/>
          <w:sz w:val="24"/>
          <w:szCs w:val="24"/>
        </w:rPr>
        <w:t>Pelayanan</w:t>
      </w:r>
      <w:proofErr w:type="spellEnd"/>
      <w:r w:rsidRPr="001F128B">
        <w:rPr>
          <w:rFonts w:ascii="Times New Roman" w:eastAsiaTheme="majorEastAsia" w:hAnsi="Times New Roman" w:cstheme="majorBidi"/>
          <w:b/>
          <w:sz w:val="24"/>
          <w:szCs w:val="24"/>
        </w:rPr>
        <w:t xml:space="preserve"> </w:t>
      </w:r>
      <w:proofErr w:type="spellStart"/>
      <w:r w:rsidRPr="001F128B">
        <w:rPr>
          <w:rFonts w:ascii="Times New Roman" w:eastAsiaTheme="majorEastAsia" w:hAnsi="Times New Roman" w:cstheme="majorBidi"/>
          <w:b/>
          <w:sz w:val="24"/>
          <w:szCs w:val="24"/>
        </w:rPr>
        <w:t>Publik</w:t>
      </w:r>
      <w:bookmarkEnd w:id="18"/>
      <w:proofErr w:type="spellEnd"/>
      <w:r w:rsidRPr="001F128B">
        <w:rPr>
          <w:rFonts w:ascii="Times New Roman" w:eastAsiaTheme="majorEastAsia" w:hAnsi="Times New Roman" w:cstheme="majorBidi"/>
          <w:b/>
          <w:sz w:val="24"/>
          <w:szCs w:val="24"/>
        </w:rPr>
        <w:t xml:space="preserve"> </w:t>
      </w:r>
    </w:p>
    <w:p w14:paraId="55C638FA" w14:textId="77777777" w:rsidR="001F128B" w:rsidRPr="001F128B" w:rsidRDefault="001F128B" w:rsidP="001F128B">
      <w:pPr>
        <w:spacing w:after="0" w:line="480" w:lineRule="auto"/>
        <w:ind w:left="284" w:firstLine="567"/>
        <w:jc w:val="both"/>
        <w:rPr>
          <w:rFonts w:ascii="Times New Roman" w:hAnsi="Times New Roman" w:cs="Times New Roman"/>
          <w:sz w:val="24"/>
        </w:rPr>
      </w:pPr>
      <w:proofErr w:type="spellStart"/>
      <w:r w:rsidRPr="001F128B">
        <w:rPr>
          <w:rFonts w:ascii="Times New Roman" w:hAnsi="Times New Roman" w:cs="Times New Roman"/>
          <w:sz w:val="24"/>
        </w:rPr>
        <w:t>Bukan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hal</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mudah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membangun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berkualitas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karena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ada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beberapa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tantangan</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kendala</w:t>
      </w:r>
      <w:proofErr w:type="spellEnd"/>
      <w:r w:rsidRPr="001F128B">
        <w:rPr>
          <w:rFonts w:ascii="Times New Roman" w:hAnsi="Times New Roman" w:cs="Times New Roman"/>
          <w:sz w:val="24"/>
        </w:rPr>
        <w:t xml:space="preserve"> yang </w:t>
      </w:r>
      <w:proofErr w:type="spellStart"/>
      <w:r w:rsidRPr="001F128B">
        <w:rPr>
          <w:rFonts w:ascii="Times New Roman" w:hAnsi="Times New Roman" w:cs="Times New Roman"/>
          <w:sz w:val="24"/>
        </w:rPr>
        <w:t>harus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dihadapi</w:t>
      </w:r>
      <w:proofErr w:type="spellEnd"/>
      <w:r w:rsidRPr="001F128B">
        <w:rPr>
          <w:rFonts w:ascii="Times New Roman" w:hAnsi="Times New Roman" w:cs="Times New Roman"/>
          <w:sz w:val="24"/>
        </w:rPr>
        <w:t xml:space="preserve"> demi </w:t>
      </w:r>
      <w:proofErr w:type="spellStart"/>
      <w:r w:rsidRPr="001F128B">
        <w:rPr>
          <w:rFonts w:ascii="Times New Roman" w:hAnsi="Times New Roman" w:cs="Times New Roman"/>
          <w:sz w:val="24"/>
        </w:rPr>
        <w:t>pengembangan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selanjutnya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Tantangan</w:t>
      </w:r>
      <w:proofErr w:type="spellEnd"/>
      <w:r w:rsidRPr="001F128B">
        <w:rPr>
          <w:rFonts w:ascii="Times New Roman" w:hAnsi="Times New Roman" w:cs="Times New Roman"/>
          <w:sz w:val="24"/>
        </w:rPr>
        <w:t xml:space="preserve"> dan </w:t>
      </w:r>
      <w:proofErr w:type="spellStart"/>
      <w:r w:rsidRPr="001F128B">
        <w:rPr>
          <w:rFonts w:ascii="Times New Roman" w:hAnsi="Times New Roman" w:cs="Times New Roman"/>
          <w:sz w:val="24"/>
        </w:rPr>
        <w:t>kendala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ini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akan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selalu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dijumpai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mengingat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banyaknya</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komponen-komponen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penunjang</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pengelolaan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publik</w:t>
      </w:r>
      <w:proofErr w:type="spellEnd"/>
      <w:r w:rsidRPr="001F128B">
        <w:rPr>
          <w:rFonts w:ascii="Times New Roman" w:hAnsi="Times New Roman" w:cs="Times New Roman"/>
          <w:sz w:val="24"/>
        </w:rPr>
        <w:t xml:space="preserve">. </w:t>
      </w:r>
    </w:p>
    <w:p w14:paraId="3084C356" w14:textId="77777777" w:rsidR="001F128B" w:rsidRPr="001F128B" w:rsidRDefault="001F128B" w:rsidP="001F128B">
      <w:pPr>
        <w:spacing w:after="0" w:line="480" w:lineRule="auto"/>
        <w:ind w:left="284" w:firstLine="567"/>
        <w:jc w:val="both"/>
        <w:rPr>
          <w:rFonts w:ascii="Times New Roman" w:hAnsi="Times New Roman" w:cs="Times New Roman"/>
          <w:sz w:val="24"/>
        </w:rPr>
      </w:pPr>
      <w:r w:rsidRPr="001F128B">
        <w:rPr>
          <w:rFonts w:ascii="Times New Roman" w:hAnsi="Times New Roman" w:cs="Times New Roman"/>
          <w:sz w:val="24"/>
        </w:rPr>
        <w:t xml:space="preserve">Zeithaml </w:t>
      </w:r>
      <w:proofErr w:type="spellStart"/>
      <w:r w:rsidRPr="001F128B">
        <w:rPr>
          <w:rFonts w:ascii="Times New Roman" w:hAnsi="Times New Roman" w:cs="Times New Roman"/>
          <w:sz w:val="24"/>
        </w:rPr>
        <w:t>dkk</w:t>
      </w:r>
      <w:proofErr w:type="spellEnd"/>
      <w:r w:rsidRPr="001F128B">
        <w:rPr>
          <w:rFonts w:ascii="Times New Roman" w:hAnsi="Times New Roman" w:cs="Times New Roman"/>
          <w:sz w:val="24"/>
        </w:rPr>
        <w:t xml:space="preserve"> 1990 </w:t>
      </w:r>
      <w:proofErr w:type="spellStart"/>
      <w:r w:rsidRPr="001F128B">
        <w:rPr>
          <w:rFonts w:ascii="Times New Roman" w:hAnsi="Times New Roman" w:cs="Times New Roman"/>
          <w:sz w:val="24"/>
        </w:rPr>
        <w:t>dalam</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Hardiansyah</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Publik</w:t>
      </w:r>
      <w:proofErr w:type="spellEnd"/>
      <w:r w:rsidRPr="001F128B">
        <w:rPr>
          <w:rFonts w:ascii="Times New Roman" w:hAnsi="Times New Roman" w:cs="Times New Roman"/>
          <w:sz w:val="24"/>
        </w:rPr>
        <w:t xml:space="preserve"> (2011: 46-47) </w:t>
      </w:r>
      <w:proofErr w:type="spellStart"/>
      <w:r w:rsidRPr="001F128B">
        <w:rPr>
          <w:rFonts w:ascii="Times New Roman" w:hAnsi="Times New Roman" w:cs="Times New Roman"/>
          <w:sz w:val="24"/>
        </w:rPr>
        <w:t>Kualitas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Pelayanan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dapat</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diukur</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dari</w:t>
      </w:r>
      <w:proofErr w:type="spellEnd"/>
      <w:r w:rsidRPr="001F128B">
        <w:rPr>
          <w:rFonts w:ascii="Times New Roman" w:hAnsi="Times New Roman" w:cs="Times New Roman"/>
          <w:sz w:val="24"/>
        </w:rPr>
        <w:t xml:space="preserve"> 5 </w:t>
      </w:r>
      <w:proofErr w:type="spellStart"/>
      <w:r w:rsidRPr="001F128B">
        <w:rPr>
          <w:rFonts w:ascii="Times New Roman" w:hAnsi="Times New Roman" w:cs="Times New Roman"/>
          <w:sz w:val="24"/>
        </w:rPr>
        <w:t>dimensi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yaitu</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Tangibel</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Berwujud</w:t>
      </w:r>
      <w:proofErr w:type="spellEnd"/>
      <w:r w:rsidRPr="001F128B">
        <w:rPr>
          <w:rFonts w:ascii="Times New Roman" w:hAnsi="Times New Roman" w:cs="Times New Roman"/>
          <w:sz w:val="24"/>
        </w:rPr>
        <w:t>), Reliability (</w:t>
      </w:r>
      <w:proofErr w:type="spellStart"/>
      <w:r w:rsidRPr="001F128B">
        <w:rPr>
          <w:rFonts w:ascii="Times New Roman" w:hAnsi="Times New Roman" w:cs="Times New Roman"/>
          <w:sz w:val="24"/>
        </w:rPr>
        <w:t>Kehandalan</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Responsiviness</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Ketanggapan</w:t>
      </w:r>
      <w:proofErr w:type="spellEnd"/>
      <w:r w:rsidRPr="001F128B">
        <w:rPr>
          <w:rFonts w:ascii="Times New Roman" w:hAnsi="Times New Roman" w:cs="Times New Roman"/>
          <w:sz w:val="24"/>
        </w:rPr>
        <w:t>), Assurance (</w:t>
      </w:r>
      <w:proofErr w:type="spellStart"/>
      <w:r w:rsidRPr="001F128B">
        <w:rPr>
          <w:rFonts w:ascii="Times New Roman" w:hAnsi="Times New Roman" w:cs="Times New Roman"/>
          <w:sz w:val="24"/>
        </w:rPr>
        <w:t>Jaminan</w:t>
      </w:r>
      <w:proofErr w:type="spellEnd"/>
      <w:r w:rsidRPr="001F128B">
        <w:rPr>
          <w:rFonts w:ascii="Times New Roman" w:hAnsi="Times New Roman" w:cs="Times New Roman"/>
          <w:sz w:val="24"/>
        </w:rPr>
        <w:t>), dan Empathy (</w:t>
      </w:r>
      <w:proofErr w:type="spellStart"/>
      <w:r w:rsidRPr="001F128B">
        <w:rPr>
          <w:rFonts w:ascii="Times New Roman" w:hAnsi="Times New Roman" w:cs="Times New Roman"/>
          <w:sz w:val="24"/>
        </w:rPr>
        <w:t>Empati</w:t>
      </w:r>
      <w:proofErr w:type="spellEnd"/>
      <w:r w:rsidRPr="001F128B">
        <w:rPr>
          <w:rFonts w:ascii="Times New Roman" w:hAnsi="Times New Roman" w:cs="Times New Roman"/>
          <w:sz w:val="24"/>
        </w:rPr>
        <w:t xml:space="preserve">). Masing-masing </w:t>
      </w:r>
      <w:proofErr w:type="spellStart"/>
      <w:r w:rsidRPr="001F128B">
        <w:rPr>
          <w:rFonts w:ascii="Times New Roman" w:hAnsi="Times New Roman" w:cs="Times New Roman"/>
          <w:sz w:val="24"/>
        </w:rPr>
        <w:t>dimensi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memiliki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indikator-indikator</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sebagai</w:t>
      </w:r>
      <w:proofErr w:type="spellEnd"/>
      <w:r w:rsidRPr="001F128B">
        <w:rPr>
          <w:rFonts w:ascii="Times New Roman" w:hAnsi="Times New Roman" w:cs="Times New Roman"/>
          <w:sz w:val="24"/>
        </w:rPr>
        <w:t xml:space="preserve"> </w:t>
      </w:r>
      <w:proofErr w:type="spellStart"/>
      <w:r w:rsidRPr="001F128B">
        <w:rPr>
          <w:rFonts w:ascii="Times New Roman" w:hAnsi="Times New Roman" w:cs="Times New Roman"/>
          <w:sz w:val="24"/>
        </w:rPr>
        <w:t>berikut</w:t>
      </w:r>
      <w:proofErr w:type="spellEnd"/>
      <w:r w:rsidRPr="001F128B">
        <w:rPr>
          <w:rFonts w:ascii="Times New Roman" w:hAnsi="Times New Roman" w:cs="Times New Roman"/>
          <w:sz w:val="24"/>
        </w:rPr>
        <w:t>:</w:t>
      </w:r>
    </w:p>
    <w:p w14:paraId="70467F06" w14:textId="77777777" w:rsidR="001F128B" w:rsidRPr="001F128B" w:rsidRDefault="001F128B" w:rsidP="001F128B">
      <w:pPr>
        <w:numPr>
          <w:ilvl w:val="0"/>
          <w:numId w:val="9"/>
        </w:numPr>
        <w:spacing w:after="200" w:line="276" w:lineRule="auto"/>
        <w:contextualSpacing/>
        <w:jc w:val="both"/>
        <w:rPr>
          <w:rFonts w:ascii="Times New Roman" w:hAnsi="Times New Roman" w:cs="Times New Roman"/>
          <w:b/>
          <w:bCs/>
          <w:sz w:val="24"/>
          <w:lang w:val="id-ID"/>
        </w:rPr>
      </w:pPr>
      <w:r w:rsidRPr="001F128B">
        <w:rPr>
          <w:rFonts w:ascii="Times New Roman" w:hAnsi="Times New Roman" w:cs="Times New Roman"/>
          <w:b/>
          <w:bCs/>
          <w:sz w:val="24"/>
          <w:lang w:val="en-US"/>
        </w:rPr>
        <w:t>D</w:t>
      </w:r>
      <w:r w:rsidRPr="001F128B">
        <w:rPr>
          <w:rFonts w:ascii="Times New Roman" w:hAnsi="Times New Roman" w:cs="Times New Roman"/>
          <w:b/>
          <w:bCs/>
          <w:sz w:val="24"/>
          <w:lang w:val="id-ID"/>
        </w:rPr>
        <w:t xml:space="preserve">imensi </w:t>
      </w:r>
      <w:r w:rsidRPr="001F128B">
        <w:rPr>
          <w:rFonts w:ascii="Times New Roman" w:hAnsi="Times New Roman" w:cs="Times New Roman"/>
          <w:b/>
          <w:bCs/>
          <w:i/>
          <w:iCs/>
          <w:sz w:val="24"/>
          <w:lang w:val="id-ID"/>
        </w:rPr>
        <w:t>Tangibel</w:t>
      </w:r>
      <w:r w:rsidRPr="001F128B">
        <w:rPr>
          <w:rFonts w:ascii="Times New Roman" w:hAnsi="Times New Roman" w:cs="Times New Roman"/>
          <w:b/>
          <w:bCs/>
          <w:sz w:val="24"/>
          <w:lang w:val="id-ID"/>
        </w:rPr>
        <w:t xml:space="preserve"> (Berwujud), terdiri atas indikator:</w:t>
      </w:r>
    </w:p>
    <w:p w14:paraId="5B83FFA4" w14:textId="77777777" w:rsidR="001F128B" w:rsidRPr="001F128B" w:rsidRDefault="001F128B" w:rsidP="001F128B">
      <w:pPr>
        <w:numPr>
          <w:ilvl w:val="0"/>
          <w:numId w:val="5"/>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Penampilan Petugas/aparatur dalam melayani pelanggan</w:t>
      </w:r>
    </w:p>
    <w:p w14:paraId="71F31728" w14:textId="77777777" w:rsidR="001F128B" w:rsidRPr="001F128B" w:rsidRDefault="001F128B" w:rsidP="001F128B">
      <w:pPr>
        <w:numPr>
          <w:ilvl w:val="0"/>
          <w:numId w:val="5"/>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lastRenderedPageBreak/>
        <w:t xml:space="preserve">Kenyamanan tempat melakukan pelayanan </w:t>
      </w:r>
    </w:p>
    <w:p w14:paraId="15CC5EE8" w14:textId="77777777" w:rsidR="001F128B" w:rsidRPr="001F128B" w:rsidRDefault="001F128B" w:rsidP="001F128B">
      <w:pPr>
        <w:numPr>
          <w:ilvl w:val="0"/>
          <w:numId w:val="5"/>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 xml:space="preserve">Kemudahan dalam proses pelayanan </w:t>
      </w:r>
    </w:p>
    <w:p w14:paraId="5C61AA0B" w14:textId="77777777" w:rsidR="001F128B" w:rsidRPr="001F128B" w:rsidRDefault="001F128B" w:rsidP="001F128B">
      <w:pPr>
        <w:numPr>
          <w:ilvl w:val="0"/>
          <w:numId w:val="5"/>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Kedisiplinan petugas/aparatur dalam melakukan pelayanan</w:t>
      </w:r>
    </w:p>
    <w:p w14:paraId="29C557F1" w14:textId="77777777" w:rsidR="001F128B" w:rsidRPr="001F128B" w:rsidRDefault="001F128B" w:rsidP="001F128B">
      <w:pPr>
        <w:numPr>
          <w:ilvl w:val="0"/>
          <w:numId w:val="5"/>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 xml:space="preserve">Kemudahan akses pelanggan dalam permohonan pelayanan </w:t>
      </w:r>
    </w:p>
    <w:p w14:paraId="12CB7A44" w14:textId="77777777" w:rsidR="001F128B" w:rsidRPr="001F128B" w:rsidRDefault="001F128B" w:rsidP="001F128B">
      <w:pPr>
        <w:numPr>
          <w:ilvl w:val="0"/>
          <w:numId w:val="5"/>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 xml:space="preserve">Pengguanaan alat bantu dalam pelayanan </w:t>
      </w:r>
    </w:p>
    <w:p w14:paraId="231E41A5" w14:textId="77777777" w:rsidR="001F128B" w:rsidRPr="001F128B" w:rsidRDefault="001F128B" w:rsidP="001F128B">
      <w:pPr>
        <w:numPr>
          <w:ilvl w:val="0"/>
          <w:numId w:val="5"/>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Fasilitas Pelayanan yang di sediakan</w:t>
      </w:r>
    </w:p>
    <w:p w14:paraId="5AC92098" w14:textId="77777777" w:rsidR="001F128B" w:rsidRPr="001F128B" w:rsidRDefault="001F128B" w:rsidP="001F128B">
      <w:pPr>
        <w:spacing w:after="200" w:line="276" w:lineRule="auto"/>
        <w:ind w:left="1712"/>
        <w:contextualSpacing/>
        <w:jc w:val="both"/>
        <w:rPr>
          <w:rFonts w:ascii="Times New Roman" w:hAnsi="Times New Roman" w:cs="Times New Roman"/>
          <w:sz w:val="24"/>
          <w:lang w:val="id-ID"/>
        </w:rPr>
      </w:pPr>
    </w:p>
    <w:p w14:paraId="70F45643" w14:textId="77777777" w:rsidR="001F128B" w:rsidRPr="001F128B" w:rsidRDefault="001F128B" w:rsidP="001F128B">
      <w:pPr>
        <w:numPr>
          <w:ilvl w:val="0"/>
          <w:numId w:val="9"/>
        </w:numPr>
        <w:spacing w:after="200" w:line="276" w:lineRule="auto"/>
        <w:contextualSpacing/>
        <w:jc w:val="both"/>
        <w:rPr>
          <w:rFonts w:ascii="Times New Roman" w:hAnsi="Times New Roman" w:cs="Times New Roman"/>
          <w:b/>
          <w:bCs/>
          <w:sz w:val="24"/>
          <w:lang w:val="id-ID"/>
        </w:rPr>
      </w:pPr>
      <w:r w:rsidRPr="001F128B">
        <w:rPr>
          <w:rFonts w:ascii="Times New Roman" w:hAnsi="Times New Roman" w:cs="Times New Roman"/>
          <w:b/>
          <w:bCs/>
          <w:sz w:val="24"/>
          <w:lang w:val="id-ID"/>
        </w:rPr>
        <w:t xml:space="preserve">Dimensi </w:t>
      </w:r>
      <w:r w:rsidRPr="001F128B">
        <w:rPr>
          <w:rFonts w:ascii="Times New Roman" w:hAnsi="Times New Roman" w:cs="Times New Roman"/>
          <w:b/>
          <w:bCs/>
          <w:i/>
          <w:iCs/>
          <w:sz w:val="24"/>
          <w:lang w:val="id-ID"/>
        </w:rPr>
        <w:t>Reliability</w:t>
      </w:r>
      <w:r w:rsidRPr="001F128B">
        <w:rPr>
          <w:rFonts w:ascii="Times New Roman" w:hAnsi="Times New Roman" w:cs="Times New Roman"/>
          <w:b/>
          <w:bCs/>
          <w:sz w:val="24"/>
          <w:lang w:val="id-ID"/>
        </w:rPr>
        <w:t xml:space="preserve"> (Kehandalan), terdiri atas indikator:</w:t>
      </w:r>
    </w:p>
    <w:p w14:paraId="689E2985" w14:textId="77777777" w:rsidR="001F128B" w:rsidRPr="001F128B" w:rsidRDefault="001F128B" w:rsidP="001F128B">
      <w:pPr>
        <w:numPr>
          <w:ilvl w:val="0"/>
          <w:numId w:val="4"/>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Kecermatan petugas dalam melayani pelanggan</w:t>
      </w:r>
    </w:p>
    <w:p w14:paraId="16ABC3C9" w14:textId="77777777" w:rsidR="001F128B" w:rsidRPr="001F128B" w:rsidRDefault="001F128B" w:rsidP="001F128B">
      <w:pPr>
        <w:numPr>
          <w:ilvl w:val="0"/>
          <w:numId w:val="4"/>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Memiliki standar pelayanan yang jelas</w:t>
      </w:r>
    </w:p>
    <w:p w14:paraId="5682C225" w14:textId="77777777" w:rsidR="001F128B" w:rsidRPr="001F128B" w:rsidRDefault="001F128B" w:rsidP="001F128B">
      <w:pPr>
        <w:numPr>
          <w:ilvl w:val="0"/>
          <w:numId w:val="4"/>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Kemampuan petugas/aparatur dalam menggunakan alat bantu dalam proses pelayanan</w:t>
      </w:r>
    </w:p>
    <w:p w14:paraId="715EF442" w14:textId="77777777" w:rsidR="001F128B" w:rsidRPr="001F128B" w:rsidRDefault="001F128B" w:rsidP="001F128B">
      <w:pPr>
        <w:numPr>
          <w:ilvl w:val="0"/>
          <w:numId w:val="4"/>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 xml:space="preserve">Keahlian petugas dalam menggunakan alat bantu dalam proses pelayanan </w:t>
      </w:r>
    </w:p>
    <w:p w14:paraId="62CD7A9D" w14:textId="77777777" w:rsidR="001F128B" w:rsidRPr="001F128B" w:rsidRDefault="001F128B" w:rsidP="001F128B">
      <w:pPr>
        <w:spacing w:after="200" w:line="276" w:lineRule="auto"/>
        <w:ind w:left="1712"/>
        <w:contextualSpacing/>
        <w:jc w:val="both"/>
        <w:rPr>
          <w:rFonts w:ascii="Times New Roman" w:hAnsi="Times New Roman" w:cs="Times New Roman"/>
          <w:sz w:val="24"/>
          <w:lang w:val="id-ID"/>
        </w:rPr>
      </w:pPr>
    </w:p>
    <w:p w14:paraId="7FE5D5F0" w14:textId="77777777" w:rsidR="001F128B" w:rsidRPr="001F128B" w:rsidRDefault="001F128B" w:rsidP="001F128B">
      <w:pPr>
        <w:numPr>
          <w:ilvl w:val="0"/>
          <w:numId w:val="9"/>
        </w:numPr>
        <w:spacing w:after="200" w:line="276" w:lineRule="auto"/>
        <w:contextualSpacing/>
        <w:jc w:val="both"/>
        <w:rPr>
          <w:rFonts w:ascii="Times New Roman" w:hAnsi="Times New Roman" w:cs="Times New Roman"/>
          <w:b/>
          <w:bCs/>
          <w:sz w:val="24"/>
          <w:lang w:val="id-ID"/>
        </w:rPr>
      </w:pPr>
      <w:r w:rsidRPr="001F128B">
        <w:rPr>
          <w:rFonts w:ascii="Times New Roman" w:hAnsi="Times New Roman" w:cs="Times New Roman"/>
          <w:b/>
          <w:bCs/>
          <w:sz w:val="24"/>
          <w:lang w:val="id-ID"/>
        </w:rPr>
        <w:t xml:space="preserve">Dimensi </w:t>
      </w:r>
      <w:r w:rsidRPr="001F128B">
        <w:rPr>
          <w:rFonts w:ascii="Times New Roman" w:hAnsi="Times New Roman" w:cs="Times New Roman"/>
          <w:b/>
          <w:bCs/>
          <w:i/>
          <w:iCs/>
          <w:sz w:val="24"/>
          <w:lang w:val="id-ID"/>
        </w:rPr>
        <w:t>Responsivisness</w:t>
      </w:r>
      <w:r w:rsidRPr="001F128B">
        <w:rPr>
          <w:rFonts w:ascii="Times New Roman" w:hAnsi="Times New Roman" w:cs="Times New Roman"/>
          <w:b/>
          <w:bCs/>
          <w:sz w:val="24"/>
          <w:lang w:val="id-ID"/>
        </w:rPr>
        <w:t xml:space="preserve"> (Respon/ketanggapan), terdiri atas indikator: </w:t>
      </w:r>
    </w:p>
    <w:p w14:paraId="2F4D5086" w14:textId="77777777" w:rsidR="001F128B" w:rsidRPr="001F128B" w:rsidRDefault="001F128B" w:rsidP="001F128B">
      <w:pPr>
        <w:numPr>
          <w:ilvl w:val="0"/>
          <w:numId w:val="3"/>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 xml:space="preserve">Merespon setiap pelanggan/ permohonan yang ingin mendapatkan pelayanan </w:t>
      </w:r>
    </w:p>
    <w:p w14:paraId="4416F3BB" w14:textId="77777777" w:rsidR="001F128B" w:rsidRPr="001F128B" w:rsidRDefault="001F128B" w:rsidP="001F128B">
      <w:pPr>
        <w:numPr>
          <w:ilvl w:val="0"/>
          <w:numId w:val="3"/>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Petugas/aparatur melakukan pelayanan dengan cepat</w:t>
      </w:r>
    </w:p>
    <w:p w14:paraId="3F91189D" w14:textId="77777777" w:rsidR="001F128B" w:rsidRPr="001F128B" w:rsidRDefault="001F128B" w:rsidP="001F128B">
      <w:pPr>
        <w:numPr>
          <w:ilvl w:val="0"/>
          <w:numId w:val="3"/>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Petugas/aparatur melakukan pelayanan dengan tepat</w:t>
      </w:r>
    </w:p>
    <w:p w14:paraId="3C6A040B" w14:textId="77777777" w:rsidR="001F128B" w:rsidRPr="001F128B" w:rsidRDefault="001F128B" w:rsidP="001F128B">
      <w:pPr>
        <w:numPr>
          <w:ilvl w:val="0"/>
          <w:numId w:val="3"/>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Petugas/aparatur melakukan pelayanan dengan cermat</w:t>
      </w:r>
    </w:p>
    <w:p w14:paraId="4A29FF00" w14:textId="77777777" w:rsidR="001F128B" w:rsidRPr="001F128B" w:rsidRDefault="001F128B" w:rsidP="001F128B">
      <w:pPr>
        <w:numPr>
          <w:ilvl w:val="0"/>
          <w:numId w:val="3"/>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Petugas/aparatur melakukan pelayanan dengan waktu yang tepat</w:t>
      </w:r>
    </w:p>
    <w:p w14:paraId="48287725" w14:textId="77777777" w:rsidR="001F128B" w:rsidRPr="001F128B" w:rsidRDefault="001F128B" w:rsidP="001F128B">
      <w:pPr>
        <w:numPr>
          <w:ilvl w:val="0"/>
          <w:numId w:val="3"/>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Semua keluhan pelanggan direspon oleh petugas</w:t>
      </w:r>
    </w:p>
    <w:p w14:paraId="536F9F9B" w14:textId="77777777" w:rsidR="001F128B" w:rsidRPr="001F128B" w:rsidRDefault="001F128B" w:rsidP="001F128B">
      <w:pPr>
        <w:spacing w:after="200" w:line="276" w:lineRule="auto"/>
        <w:ind w:left="1712"/>
        <w:contextualSpacing/>
        <w:jc w:val="both"/>
        <w:rPr>
          <w:rFonts w:ascii="Times New Roman" w:hAnsi="Times New Roman" w:cs="Times New Roman"/>
          <w:sz w:val="24"/>
          <w:lang w:val="id-ID"/>
        </w:rPr>
      </w:pPr>
    </w:p>
    <w:p w14:paraId="7C4ADCFD" w14:textId="77777777" w:rsidR="001F128B" w:rsidRPr="001F128B" w:rsidRDefault="001F128B" w:rsidP="001F128B">
      <w:pPr>
        <w:numPr>
          <w:ilvl w:val="0"/>
          <w:numId w:val="9"/>
        </w:numPr>
        <w:spacing w:after="200" w:line="276" w:lineRule="auto"/>
        <w:contextualSpacing/>
        <w:jc w:val="both"/>
        <w:rPr>
          <w:rFonts w:ascii="Times New Roman" w:hAnsi="Times New Roman" w:cs="Times New Roman"/>
          <w:b/>
          <w:bCs/>
          <w:sz w:val="24"/>
          <w:lang w:val="id-ID"/>
        </w:rPr>
      </w:pPr>
      <w:r w:rsidRPr="001F128B">
        <w:rPr>
          <w:rFonts w:ascii="Times New Roman" w:hAnsi="Times New Roman" w:cs="Times New Roman"/>
          <w:b/>
          <w:bCs/>
          <w:sz w:val="24"/>
          <w:lang w:val="id-ID"/>
        </w:rPr>
        <w:t xml:space="preserve">Dimensi </w:t>
      </w:r>
      <w:r w:rsidRPr="001F128B">
        <w:rPr>
          <w:rFonts w:ascii="Times New Roman" w:hAnsi="Times New Roman" w:cs="Times New Roman"/>
          <w:b/>
          <w:bCs/>
          <w:i/>
          <w:iCs/>
          <w:sz w:val="24"/>
          <w:lang w:val="id-ID"/>
        </w:rPr>
        <w:t>Assurance</w:t>
      </w:r>
      <w:r w:rsidRPr="001F128B">
        <w:rPr>
          <w:rFonts w:ascii="Times New Roman" w:hAnsi="Times New Roman" w:cs="Times New Roman"/>
          <w:b/>
          <w:bCs/>
          <w:sz w:val="24"/>
          <w:lang w:val="id-ID"/>
        </w:rPr>
        <w:t xml:space="preserve"> (Jaminan), terdiri atas indikator:</w:t>
      </w:r>
      <w:r w:rsidRPr="001F128B">
        <w:rPr>
          <w:rFonts w:ascii="Times New Roman" w:hAnsi="Times New Roman" w:cs="Times New Roman"/>
          <w:b/>
          <w:bCs/>
          <w:sz w:val="24"/>
          <w:lang w:val="id-ID"/>
        </w:rPr>
        <w:tab/>
      </w:r>
    </w:p>
    <w:p w14:paraId="5F0CD463" w14:textId="77777777" w:rsidR="001F128B" w:rsidRPr="001F128B" w:rsidRDefault="001F128B" w:rsidP="001F128B">
      <w:pPr>
        <w:numPr>
          <w:ilvl w:val="0"/>
          <w:numId w:val="2"/>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 xml:space="preserve">Petugas memberikan jaminan tepat waktu dalam pelayanan </w:t>
      </w:r>
    </w:p>
    <w:p w14:paraId="0A3CCB2F" w14:textId="77777777" w:rsidR="001F128B" w:rsidRPr="001F128B" w:rsidRDefault="001F128B" w:rsidP="001F128B">
      <w:pPr>
        <w:numPr>
          <w:ilvl w:val="0"/>
          <w:numId w:val="2"/>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 xml:space="preserve">Petugas memberikan jaminan biaya dalam pelayanan </w:t>
      </w:r>
    </w:p>
    <w:p w14:paraId="594B8F28" w14:textId="77777777" w:rsidR="001F128B" w:rsidRPr="001F128B" w:rsidRDefault="001F128B" w:rsidP="001F128B">
      <w:pPr>
        <w:numPr>
          <w:ilvl w:val="0"/>
          <w:numId w:val="2"/>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 xml:space="preserve">Petugas memberikan jaminan legalitas dalam pelayanan </w:t>
      </w:r>
    </w:p>
    <w:p w14:paraId="42BFDD81" w14:textId="77777777" w:rsidR="001F128B" w:rsidRPr="001F128B" w:rsidRDefault="001F128B" w:rsidP="001F128B">
      <w:pPr>
        <w:numPr>
          <w:ilvl w:val="0"/>
          <w:numId w:val="2"/>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 xml:space="preserve">Petugas memberikan jaminan kepastian biaya dalam pelayanan </w:t>
      </w:r>
    </w:p>
    <w:p w14:paraId="55A16DE3" w14:textId="77777777" w:rsidR="001F128B" w:rsidRPr="001F128B" w:rsidRDefault="001F128B" w:rsidP="001F128B">
      <w:pPr>
        <w:spacing w:after="200" w:line="276" w:lineRule="auto"/>
        <w:ind w:left="1712"/>
        <w:contextualSpacing/>
        <w:jc w:val="both"/>
        <w:rPr>
          <w:rFonts w:ascii="Times New Roman" w:hAnsi="Times New Roman" w:cs="Times New Roman"/>
          <w:sz w:val="24"/>
          <w:lang w:val="id-ID"/>
        </w:rPr>
      </w:pPr>
    </w:p>
    <w:p w14:paraId="2D017701" w14:textId="77777777" w:rsidR="001F128B" w:rsidRPr="001F128B" w:rsidRDefault="001F128B" w:rsidP="001F128B">
      <w:pPr>
        <w:numPr>
          <w:ilvl w:val="0"/>
          <w:numId w:val="9"/>
        </w:numPr>
        <w:spacing w:after="200" w:line="276" w:lineRule="auto"/>
        <w:contextualSpacing/>
        <w:jc w:val="both"/>
        <w:rPr>
          <w:rFonts w:ascii="Times New Roman" w:hAnsi="Times New Roman" w:cs="Times New Roman"/>
          <w:b/>
          <w:bCs/>
          <w:sz w:val="24"/>
          <w:lang w:val="id-ID"/>
        </w:rPr>
      </w:pPr>
      <w:r w:rsidRPr="001F128B">
        <w:rPr>
          <w:rFonts w:ascii="Times New Roman" w:hAnsi="Times New Roman" w:cs="Times New Roman"/>
          <w:b/>
          <w:bCs/>
          <w:sz w:val="24"/>
          <w:lang w:val="id-ID"/>
        </w:rPr>
        <w:t xml:space="preserve">Dimensi </w:t>
      </w:r>
      <w:r w:rsidRPr="001F128B">
        <w:rPr>
          <w:rFonts w:ascii="Times New Roman" w:hAnsi="Times New Roman" w:cs="Times New Roman"/>
          <w:b/>
          <w:bCs/>
          <w:i/>
          <w:iCs/>
          <w:sz w:val="24"/>
          <w:lang w:val="id-ID"/>
        </w:rPr>
        <w:t>Empathy</w:t>
      </w:r>
      <w:r w:rsidRPr="001F128B">
        <w:rPr>
          <w:rFonts w:ascii="Times New Roman" w:hAnsi="Times New Roman" w:cs="Times New Roman"/>
          <w:b/>
          <w:bCs/>
          <w:sz w:val="24"/>
          <w:lang w:val="id-ID"/>
        </w:rPr>
        <w:t xml:space="preserve"> (Empati), terdiri atas indikator:</w:t>
      </w:r>
    </w:p>
    <w:p w14:paraId="2C3F3D87" w14:textId="77777777" w:rsidR="001F128B" w:rsidRPr="001F128B" w:rsidRDefault="001F128B" w:rsidP="001F128B">
      <w:pPr>
        <w:numPr>
          <w:ilvl w:val="0"/>
          <w:numId w:val="1"/>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Mendahulukan kepentingan pemohon/pelanggan</w:t>
      </w:r>
    </w:p>
    <w:p w14:paraId="1128278E" w14:textId="77777777" w:rsidR="001F128B" w:rsidRPr="001F128B" w:rsidRDefault="001F128B" w:rsidP="001F128B">
      <w:pPr>
        <w:numPr>
          <w:ilvl w:val="0"/>
          <w:numId w:val="1"/>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Petugas melayani dengan sikap ramah</w:t>
      </w:r>
    </w:p>
    <w:p w14:paraId="4C823F50" w14:textId="77777777" w:rsidR="001F128B" w:rsidRPr="001F128B" w:rsidRDefault="001F128B" w:rsidP="001F128B">
      <w:pPr>
        <w:numPr>
          <w:ilvl w:val="0"/>
          <w:numId w:val="1"/>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Petugas melayani dengan sikap sopan santun</w:t>
      </w:r>
    </w:p>
    <w:p w14:paraId="3BC3B9E7" w14:textId="77777777" w:rsidR="001F128B" w:rsidRPr="001F128B" w:rsidRDefault="001F128B" w:rsidP="001F128B">
      <w:pPr>
        <w:numPr>
          <w:ilvl w:val="0"/>
          <w:numId w:val="1"/>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Petugas melayani dengan tidak diskriminatif (membeda-bedakan)</w:t>
      </w:r>
    </w:p>
    <w:p w14:paraId="5EBFA497" w14:textId="77777777" w:rsidR="001F128B" w:rsidRPr="001F128B" w:rsidRDefault="001F128B" w:rsidP="001F128B">
      <w:pPr>
        <w:numPr>
          <w:ilvl w:val="0"/>
          <w:numId w:val="1"/>
        </w:numPr>
        <w:spacing w:after="200" w:line="276" w:lineRule="auto"/>
        <w:contextualSpacing/>
        <w:jc w:val="both"/>
        <w:rPr>
          <w:rFonts w:ascii="Times New Roman" w:hAnsi="Times New Roman" w:cs="Times New Roman"/>
          <w:sz w:val="24"/>
          <w:lang w:val="id-ID"/>
        </w:rPr>
      </w:pPr>
      <w:r w:rsidRPr="001F128B">
        <w:rPr>
          <w:rFonts w:ascii="Times New Roman" w:hAnsi="Times New Roman" w:cs="Times New Roman"/>
          <w:sz w:val="24"/>
          <w:lang w:val="id-ID"/>
        </w:rPr>
        <w:t>Petugas melayani dan menghargai setiap pelanggan</w:t>
      </w:r>
    </w:p>
    <w:p w14:paraId="791A0E3E" w14:textId="77777777" w:rsidR="001F128B" w:rsidRPr="001F128B" w:rsidRDefault="001F128B" w:rsidP="001F128B">
      <w:pPr>
        <w:keepNext/>
        <w:keepLines/>
        <w:spacing w:after="0" w:line="480" w:lineRule="auto"/>
        <w:jc w:val="both"/>
        <w:outlineLvl w:val="1"/>
        <w:rPr>
          <w:rFonts w:ascii="Times New Roman" w:eastAsiaTheme="majorEastAsia" w:hAnsi="Times New Roman" w:cstheme="majorBidi"/>
          <w:b/>
          <w:sz w:val="24"/>
          <w:szCs w:val="26"/>
        </w:rPr>
      </w:pPr>
      <w:bookmarkStart w:id="19" w:name="_Toc107478980"/>
      <w:r w:rsidRPr="001F128B">
        <w:rPr>
          <w:rFonts w:ascii="Times New Roman" w:eastAsiaTheme="majorEastAsia" w:hAnsi="Times New Roman" w:cstheme="majorBidi"/>
          <w:b/>
          <w:sz w:val="24"/>
          <w:szCs w:val="26"/>
        </w:rPr>
        <w:t xml:space="preserve">2.2 </w:t>
      </w:r>
      <w:proofErr w:type="spellStart"/>
      <w:r w:rsidRPr="001F128B">
        <w:rPr>
          <w:rFonts w:ascii="Times New Roman" w:eastAsiaTheme="majorEastAsia" w:hAnsi="Times New Roman" w:cstheme="majorBidi"/>
          <w:b/>
          <w:sz w:val="24"/>
          <w:szCs w:val="26"/>
        </w:rPr>
        <w:t>Kerangka</w:t>
      </w:r>
      <w:proofErr w:type="spellEnd"/>
      <w:r w:rsidRPr="001F128B">
        <w:rPr>
          <w:rFonts w:ascii="Times New Roman" w:eastAsiaTheme="majorEastAsia" w:hAnsi="Times New Roman" w:cstheme="majorBidi"/>
          <w:b/>
          <w:sz w:val="24"/>
          <w:szCs w:val="26"/>
        </w:rPr>
        <w:t xml:space="preserve"> </w:t>
      </w:r>
      <w:proofErr w:type="spellStart"/>
      <w:r w:rsidRPr="001F128B">
        <w:rPr>
          <w:rFonts w:ascii="Times New Roman" w:eastAsiaTheme="majorEastAsia" w:hAnsi="Times New Roman" w:cstheme="majorBidi"/>
          <w:b/>
          <w:sz w:val="24"/>
          <w:szCs w:val="26"/>
        </w:rPr>
        <w:t>Berfikir</w:t>
      </w:r>
      <w:bookmarkEnd w:id="19"/>
      <w:proofErr w:type="spellEnd"/>
    </w:p>
    <w:p w14:paraId="77A1551C" w14:textId="77777777" w:rsidR="001F128B" w:rsidRPr="001F128B" w:rsidRDefault="001F128B" w:rsidP="001F128B">
      <w:pPr>
        <w:spacing w:after="200" w:line="480" w:lineRule="auto"/>
        <w:ind w:firstLine="578"/>
        <w:contextualSpacing/>
        <w:jc w:val="both"/>
        <w:rPr>
          <w:rFonts w:ascii="Times New Roman" w:hAnsi="Times New Roman" w:cs="Times New Roman"/>
          <w:sz w:val="24"/>
          <w:szCs w:val="24"/>
          <w:lang w:val="id-ID"/>
        </w:rPr>
      </w:pPr>
      <w:r w:rsidRPr="001F128B">
        <w:rPr>
          <w:rFonts w:ascii="Times New Roman" w:hAnsi="Times New Roman" w:cs="Times New Roman"/>
          <w:sz w:val="24"/>
          <w:szCs w:val="24"/>
          <w:lang w:val="id-ID"/>
        </w:rPr>
        <w:t xml:space="preserve">Terkait dengan analisis </w:t>
      </w:r>
      <w:r w:rsidRPr="001F128B">
        <w:rPr>
          <w:rFonts w:ascii="Times New Roman" w:hAnsi="Times New Roman" w:cs="Times New Roman"/>
          <w:sz w:val="24"/>
          <w:szCs w:val="24"/>
          <w:lang w:val="en-US"/>
        </w:rPr>
        <w:t>K</w:t>
      </w:r>
      <w:r w:rsidRPr="001F128B">
        <w:rPr>
          <w:rFonts w:ascii="Times New Roman" w:hAnsi="Times New Roman" w:cs="Times New Roman"/>
          <w:sz w:val="24"/>
          <w:szCs w:val="24"/>
          <w:lang w:val="id-ID"/>
        </w:rPr>
        <w:t xml:space="preserve">ualitas </w:t>
      </w:r>
      <w:r w:rsidRPr="001F128B">
        <w:rPr>
          <w:rFonts w:ascii="Times New Roman" w:hAnsi="Times New Roman" w:cs="Times New Roman"/>
          <w:sz w:val="24"/>
          <w:szCs w:val="24"/>
          <w:lang w:val="en-US"/>
        </w:rPr>
        <w:t>P</w:t>
      </w:r>
      <w:r w:rsidRPr="001F128B">
        <w:rPr>
          <w:rFonts w:ascii="Times New Roman" w:hAnsi="Times New Roman" w:cs="Times New Roman"/>
          <w:sz w:val="24"/>
          <w:szCs w:val="24"/>
          <w:lang w:val="id-ID"/>
        </w:rPr>
        <w:t xml:space="preserve">elayanan </w:t>
      </w:r>
      <w:proofErr w:type="spellStart"/>
      <w:r w:rsidRPr="001F128B">
        <w:rPr>
          <w:rFonts w:ascii="Times New Roman" w:hAnsi="Times New Roman" w:cs="Times New Roman"/>
          <w:sz w:val="24"/>
          <w:szCs w:val="24"/>
          <w:lang w:val="en-US"/>
        </w:rPr>
        <w:t>Simpan</w:t>
      </w:r>
      <w:proofErr w:type="spellEnd"/>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Pinjam</w:t>
      </w:r>
      <w:proofErr w:type="spellEnd"/>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Koperasi</w:t>
      </w:r>
      <w:proofErr w:type="spellEnd"/>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Giat</w:t>
      </w:r>
      <w:proofErr w:type="spellEnd"/>
      <w:r w:rsidRPr="001F128B">
        <w:rPr>
          <w:rFonts w:ascii="Times New Roman" w:hAnsi="Times New Roman" w:cs="Times New Roman"/>
          <w:sz w:val="24"/>
          <w:szCs w:val="24"/>
          <w:lang w:val="en-US"/>
        </w:rPr>
        <w:t xml:space="preserve"> di </w:t>
      </w:r>
      <w:proofErr w:type="spellStart"/>
      <w:r w:rsidRPr="001F128B">
        <w:rPr>
          <w:rFonts w:ascii="Times New Roman" w:hAnsi="Times New Roman" w:cs="Times New Roman"/>
          <w:sz w:val="24"/>
          <w:szCs w:val="24"/>
          <w:lang w:val="en-US"/>
        </w:rPr>
        <w:t>Kabupaten</w:t>
      </w:r>
      <w:proofErr w:type="spellEnd"/>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Pandeglang</w:t>
      </w:r>
      <w:proofErr w:type="spellEnd"/>
      <w:r w:rsidRPr="001F128B">
        <w:rPr>
          <w:rFonts w:ascii="Times New Roman" w:hAnsi="Times New Roman" w:cs="Times New Roman"/>
          <w:sz w:val="24"/>
          <w:szCs w:val="24"/>
          <w:lang w:val="id-ID"/>
        </w:rPr>
        <w:t>, seperti yang telah diuraikan diatas. Perlu adanya  pemikiran yang menjadi tolak ukur beberapa teori dari para ahli. Goetsch dan Davis dalam Tjiptono (1995:51 ) mendefinisikan kualitas sebagai :</w:t>
      </w:r>
    </w:p>
    <w:p w14:paraId="034B054B" w14:textId="77777777" w:rsidR="001F128B" w:rsidRPr="001F128B" w:rsidRDefault="001F128B" w:rsidP="001F128B">
      <w:pPr>
        <w:spacing w:after="0" w:line="240" w:lineRule="auto"/>
        <w:ind w:left="1134"/>
        <w:jc w:val="both"/>
        <w:rPr>
          <w:rFonts w:ascii="Times New Roman" w:hAnsi="Times New Roman"/>
          <w:iCs/>
          <w:color w:val="000000" w:themeColor="text1"/>
          <w:sz w:val="24"/>
        </w:rPr>
      </w:pPr>
      <w:r w:rsidRPr="001F128B">
        <w:rPr>
          <w:rFonts w:ascii="Times New Roman" w:hAnsi="Times New Roman"/>
          <w:iCs/>
          <w:color w:val="000000" w:themeColor="text1"/>
          <w:sz w:val="24"/>
        </w:rPr>
        <w:lastRenderedPageBreak/>
        <w:t>“</w:t>
      </w:r>
      <w:proofErr w:type="spellStart"/>
      <w:r w:rsidRPr="001F128B">
        <w:rPr>
          <w:rFonts w:ascii="Times New Roman" w:hAnsi="Times New Roman"/>
          <w:iCs/>
          <w:color w:val="000000" w:themeColor="text1"/>
          <w:sz w:val="24"/>
        </w:rPr>
        <w:t>Sesuatu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kondisi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dinamis</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berhubungan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dengan</w:t>
      </w:r>
      <w:proofErr w:type="spellEnd"/>
      <w:r w:rsidRPr="001F128B">
        <w:rPr>
          <w:rFonts w:ascii="Times New Roman" w:hAnsi="Times New Roman"/>
          <w:iCs/>
          <w:color w:val="000000" w:themeColor="text1"/>
          <w:sz w:val="24"/>
        </w:rPr>
        <w:t xml:space="preserve"> </w:t>
      </w:r>
      <w:proofErr w:type="spellStart"/>
      <w:proofErr w:type="gramStart"/>
      <w:r w:rsidRPr="001F128B">
        <w:rPr>
          <w:rFonts w:ascii="Times New Roman" w:hAnsi="Times New Roman"/>
          <w:iCs/>
          <w:color w:val="000000" w:themeColor="text1"/>
          <w:sz w:val="24"/>
        </w:rPr>
        <w:t>produk,jasa</w:t>
      </w:r>
      <w:proofErr w:type="spellEnd"/>
      <w:proofErr w:type="gram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manusia</w:t>
      </w:r>
      <w:proofErr w:type="spellEnd"/>
      <w:r w:rsidRPr="001F128B">
        <w:rPr>
          <w:rFonts w:ascii="Times New Roman" w:hAnsi="Times New Roman"/>
          <w:iCs/>
          <w:color w:val="000000" w:themeColor="text1"/>
          <w:sz w:val="24"/>
        </w:rPr>
        <w:t xml:space="preserve">, proses dan </w:t>
      </w:r>
      <w:proofErr w:type="spellStart"/>
      <w:r w:rsidRPr="001F128B">
        <w:rPr>
          <w:rFonts w:ascii="Times New Roman" w:hAnsi="Times New Roman"/>
          <w:iCs/>
          <w:color w:val="000000" w:themeColor="text1"/>
          <w:sz w:val="24"/>
        </w:rPr>
        <w:t>lingkungan</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memenuhi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atau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melebihi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harapan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Dapat</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dipahami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bahwa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kualitas</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sebagai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kondisi</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dapat</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memenuhi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apa</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seharusnya</w:t>
      </w:r>
      <w:proofErr w:type="spellEnd"/>
      <w:r w:rsidRPr="001F128B">
        <w:rPr>
          <w:rFonts w:ascii="Times New Roman" w:hAnsi="Times New Roman"/>
          <w:iCs/>
          <w:color w:val="000000" w:themeColor="text1"/>
          <w:sz w:val="24"/>
        </w:rPr>
        <w:t>”</w:t>
      </w:r>
    </w:p>
    <w:p w14:paraId="7016B3EF" w14:textId="77777777" w:rsidR="001F128B" w:rsidRPr="001F128B" w:rsidRDefault="001F128B" w:rsidP="001F128B">
      <w:pPr>
        <w:spacing w:after="0" w:line="240" w:lineRule="auto"/>
        <w:ind w:left="709" w:hanging="709"/>
        <w:jc w:val="both"/>
        <w:rPr>
          <w:rFonts w:ascii="Times New Roman" w:hAnsi="Times New Roman" w:cs="Times New Roman"/>
          <w:sz w:val="24"/>
          <w:szCs w:val="24"/>
        </w:rPr>
      </w:pPr>
    </w:p>
    <w:p w14:paraId="3201BFAE" w14:textId="77777777" w:rsidR="001F128B" w:rsidRPr="001F128B" w:rsidRDefault="001F128B" w:rsidP="001F128B">
      <w:pPr>
        <w:spacing w:after="0" w:line="240" w:lineRule="auto"/>
        <w:ind w:left="425" w:firstLine="567"/>
        <w:jc w:val="both"/>
        <w:rPr>
          <w:rFonts w:ascii="Times New Roman" w:hAnsi="Times New Roman" w:cs="Times New Roman"/>
          <w:sz w:val="24"/>
          <w:szCs w:val="24"/>
        </w:rPr>
      </w:pPr>
      <w:proofErr w:type="spellStart"/>
      <w:r w:rsidRPr="001F128B">
        <w:rPr>
          <w:rFonts w:ascii="Times New Roman" w:hAnsi="Times New Roman" w:cs="Times New Roman"/>
          <w:sz w:val="24"/>
          <w:szCs w:val="24"/>
        </w:rPr>
        <w:t>Tjiptono</w:t>
      </w:r>
      <w:proofErr w:type="spellEnd"/>
      <w:r w:rsidRPr="001F128B">
        <w:rPr>
          <w:rFonts w:ascii="Times New Roman" w:hAnsi="Times New Roman" w:cs="Times New Roman"/>
          <w:sz w:val="24"/>
          <w:szCs w:val="24"/>
        </w:rPr>
        <w:t xml:space="preserve"> (</w:t>
      </w:r>
      <w:proofErr w:type="gramStart"/>
      <w:r w:rsidRPr="001F128B">
        <w:rPr>
          <w:rFonts w:ascii="Times New Roman" w:hAnsi="Times New Roman" w:cs="Times New Roman"/>
          <w:sz w:val="24"/>
          <w:szCs w:val="24"/>
        </w:rPr>
        <w:t>1995 :</w:t>
      </w:r>
      <w:proofErr w:type="gramEnd"/>
      <w:r w:rsidRPr="001F128B">
        <w:rPr>
          <w:rFonts w:ascii="Times New Roman" w:hAnsi="Times New Roman" w:cs="Times New Roman"/>
          <w:sz w:val="24"/>
          <w:szCs w:val="24"/>
        </w:rPr>
        <w:t xml:space="preserve"> 59) </w:t>
      </w:r>
      <w:proofErr w:type="spellStart"/>
      <w:r w:rsidRPr="001F128B">
        <w:rPr>
          <w:rFonts w:ascii="Times New Roman" w:hAnsi="Times New Roman" w:cs="Times New Roman"/>
          <w:sz w:val="24"/>
          <w:szCs w:val="24"/>
        </w:rPr>
        <w:t>memberikan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pengertian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kualitas</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pelayanan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sebagai</w:t>
      </w:r>
      <w:proofErr w:type="spellEnd"/>
      <w:r w:rsidRPr="001F128B">
        <w:rPr>
          <w:rFonts w:ascii="Times New Roman" w:hAnsi="Times New Roman" w:cs="Times New Roman"/>
          <w:sz w:val="24"/>
          <w:szCs w:val="24"/>
        </w:rPr>
        <w:t xml:space="preserve">: </w:t>
      </w:r>
    </w:p>
    <w:p w14:paraId="08233754" w14:textId="77777777" w:rsidR="001F128B" w:rsidRPr="001F128B" w:rsidRDefault="001F128B" w:rsidP="001F128B">
      <w:pPr>
        <w:spacing w:after="0" w:line="240" w:lineRule="auto"/>
        <w:ind w:left="425" w:firstLine="567"/>
        <w:jc w:val="both"/>
        <w:rPr>
          <w:rFonts w:ascii="Times New Roman" w:hAnsi="Times New Roman" w:cs="Times New Roman"/>
          <w:sz w:val="24"/>
          <w:szCs w:val="24"/>
        </w:rPr>
      </w:pPr>
    </w:p>
    <w:p w14:paraId="4A0E3F12" w14:textId="77777777" w:rsidR="001F128B" w:rsidRPr="001F128B" w:rsidRDefault="001F128B" w:rsidP="001F128B">
      <w:pPr>
        <w:spacing w:after="0" w:line="240" w:lineRule="auto"/>
        <w:ind w:left="1134"/>
        <w:jc w:val="both"/>
        <w:rPr>
          <w:rFonts w:ascii="Times New Roman" w:hAnsi="Times New Roman"/>
          <w:iCs/>
          <w:color w:val="000000" w:themeColor="text1"/>
          <w:sz w:val="24"/>
        </w:rPr>
      </w:pPr>
      <w:r w:rsidRPr="001F128B">
        <w:rPr>
          <w:rFonts w:ascii="Times New Roman" w:hAnsi="Times New Roman"/>
          <w:iCs/>
          <w:color w:val="000000" w:themeColor="text1"/>
          <w:sz w:val="24"/>
        </w:rPr>
        <w:t xml:space="preserve">“Tingkat </w:t>
      </w:r>
      <w:proofErr w:type="spellStart"/>
      <w:r w:rsidRPr="001F128B">
        <w:rPr>
          <w:rFonts w:ascii="Times New Roman" w:hAnsi="Times New Roman"/>
          <w:iCs/>
          <w:color w:val="000000" w:themeColor="text1"/>
          <w:sz w:val="24"/>
        </w:rPr>
        <w:t>keunggulan</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diharapkan</w:t>
      </w:r>
      <w:proofErr w:type="spellEnd"/>
      <w:r w:rsidRPr="001F128B">
        <w:rPr>
          <w:rFonts w:ascii="Times New Roman" w:hAnsi="Times New Roman"/>
          <w:iCs/>
          <w:color w:val="000000" w:themeColor="text1"/>
          <w:sz w:val="24"/>
        </w:rPr>
        <w:t xml:space="preserve"> dan </w:t>
      </w:r>
      <w:proofErr w:type="spellStart"/>
      <w:r w:rsidRPr="001F128B">
        <w:rPr>
          <w:rFonts w:ascii="Times New Roman" w:hAnsi="Times New Roman"/>
          <w:iCs/>
          <w:color w:val="000000" w:themeColor="text1"/>
          <w:sz w:val="24"/>
        </w:rPr>
        <w:t>pengendalian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atas</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tingkat</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keunggulan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tersebut</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untuk</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memenuhi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keinginan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pelanggan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Ini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berarti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apabila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jasa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atau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pelayanan</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diterima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sesuai</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dengan</w:t>
      </w:r>
      <w:proofErr w:type="spellEnd"/>
      <w:r w:rsidRPr="001F128B">
        <w:rPr>
          <w:rFonts w:ascii="Times New Roman" w:hAnsi="Times New Roman"/>
          <w:iCs/>
          <w:color w:val="000000" w:themeColor="text1"/>
          <w:sz w:val="24"/>
        </w:rPr>
        <w:t xml:space="preserve"> yang </w:t>
      </w:r>
      <w:proofErr w:type="spellStart"/>
      <w:proofErr w:type="gramStart"/>
      <w:r w:rsidRPr="001F128B">
        <w:rPr>
          <w:rFonts w:ascii="Times New Roman" w:hAnsi="Times New Roman"/>
          <w:iCs/>
          <w:color w:val="000000" w:themeColor="text1"/>
          <w:sz w:val="24"/>
        </w:rPr>
        <w:t>diharapkan,maka</w:t>
      </w:r>
      <w:proofErr w:type="spellEnd"/>
      <w:proofErr w:type="gram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kualitas</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jasa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atau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pelayanan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dipersepsikan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baik</w:t>
      </w:r>
      <w:proofErr w:type="spellEnd"/>
      <w:r w:rsidRPr="001F128B">
        <w:rPr>
          <w:rFonts w:ascii="Times New Roman" w:hAnsi="Times New Roman"/>
          <w:iCs/>
          <w:color w:val="000000" w:themeColor="text1"/>
          <w:sz w:val="24"/>
        </w:rPr>
        <w:t xml:space="preserve"> dan </w:t>
      </w:r>
      <w:proofErr w:type="spellStart"/>
      <w:r w:rsidRPr="001F128B">
        <w:rPr>
          <w:rFonts w:ascii="Times New Roman" w:hAnsi="Times New Roman"/>
          <w:iCs/>
          <w:color w:val="000000" w:themeColor="text1"/>
          <w:sz w:val="24"/>
        </w:rPr>
        <w:t>memuaskan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Sebaliknya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apabila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jasa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atau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pelayanan</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diterima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lebih</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rendah</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dari</w:t>
      </w:r>
      <w:proofErr w:type="spellEnd"/>
      <w:r w:rsidRPr="001F128B">
        <w:rPr>
          <w:rFonts w:ascii="Times New Roman" w:hAnsi="Times New Roman"/>
          <w:iCs/>
          <w:color w:val="000000" w:themeColor="text1"/>
          <w:sz w:val="24"/>
        </w:rPr>
        <w:t xml:space="preserve"> yang </w:t>
      </w:r>
      <w:proofErr w:type="spellStart"/>
      <w:r w:rsidRPr="001F128B">
        <w:rPr>
          <w:rFonts w:ascii="Times New Roman" w:hAnsi="Times New Roman"/>
          <w:iCs/>
          <w:color w:val="000000" w:themeColor="text1"/>
          <w:sz w:val="24"/>
        </w:rPr>
        <w:t>diharapkan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maka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kualitas</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jasa</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atau</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pelayanan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akan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dipersepsikan</w:t>
      </w:r>
      <w:proofErr w:type="spellEnd"/>
      <w:r w:rsidRPr="001F128B">
        <w:rPr>
          <w:rFonts w:ascii="Times New Roman" w:hAnsi="Times New Roman"/>
          <w:iCs/>
          <w:color w:val="000000" w:themeColor="text1"/>
          <w:sz w:val="24"/>
        </w:rPr>
        <w:t xml:space="preserve"> </w:t>
      </w:r>
      <w:proofErr w:type="spellStart"/>
      <w:r w:rsidRPr="001F128B">
        <w:rPr>
          <w:rFonts w:ascii="Times New Roman" w:hAnsi="Times New Roman"/>
          <w:iCs/>
          <w:color w:val="000000" w:themeColor="text1"/>
          <w:sz w:val="24"/>
        </w:rPr>
        <w:t>buruk</w:t>
      </w:r>
      <w:proofErr w:type="spellEnd"/>
      <w:r w:rsidRPr="001F128B">
        <w:rPr>
          <w:rFonts w:ascii="Times New Roman" w:hAnsi="Times New Roman"/>
          <w:iCs/>
          <w:color w:val="000000" w:themeColor="text1"/>
          <w:sz w:val="24"/>
        </w:rPr>
        <w:t>.”</w:t>
      </w:r>
    </w:p>
    <w:p w14:paraId="1F96802A" w14:textId="77777777" w:rsidR="001F128B" w:rsidRPr="001F128B" w:rsidRDefault="001F128B" w:rsidP="001F128B">
      <w:pPr>
        <w:spacing w:after="0" w:line="240" w:lineRule="auto"/>
        <w:ind w:left="425" w:firstLine="567"/>
        <w:jc w:val="both"/>
        <w:rPr>
          <w:rFonts w:ascii="Times New Roman" w:hAnsi="Times New Roman"/>
          <w:sz w:val="24"/>
        </w:rPr>
      </w:pPr>
    </w:p>
    <w:p w14:paraId="6BBF90F0" w14:textId="77777777" w:rsidR="001F128B" w:rsidRPr="001F128B" w:rsidRDefault="001F128B" w:rsidP="001F128B">
      <w:pPr>
        <w:spacing w:after="200" w:line="360" w:lineRule="auto"/>
        <w:ind w:left="294" w:firstLine="567"/>
        <w:contextualSpacing/>
        <w:jc w:val="both"/>
        <w:rPr>
          <w:rFonts w:ascii="Times New Roman" w:hAnsi="Times New Roman" w:cs="Times New Roman"/>
          <w:sz w:val="24"/>
          <w:szCs w:val="24"/>
          <w:lang w:val="id-ID"/>
        </w:rPr>
      </w:pPr>
      <w:r w:rsidRPr="001F128B">
        <w:rPr>
          <w:rFonts w:ascii="Times New Roman" w:hAnsi="Times New Roman" w:cs="Times New Roman"/>
          <w:sz w:val="24"/>
          <w:szCs w:val="24"/>
          <w:lang w:val="id-ID"/>
        </w:rPr>
        <w:t xml:space="preserve">Untuk menentukan </w:t>
      </w:r>
      <w:r w:rsidRPr="001F128B">
        <w:rPr>
          <w:rFonts w:ascii="Times New Roman" w:hAnsi="Times New Roman" w:cs="Times New Roman"/>
          <w:sz w:val="24"/>
          <w:szCs w:val="24"/>
          <w:lang w:val="en-US"/>
        </w:rPr>
        <w:t>K</w:t>
      </w:r>
      <w:r w:rsidRPr="001F128B">
        <w:rPr>
          <w:rFonts w:ascii="Times New Roman" w:hAnsi="Times New Roman" w:cs="Times New Roman"/>
          <w:sz w:val="24"/>
          <w:szCs w:val="24"/>
          <w:lang w:val="id-ID"/>
        </w:rPr>
        <w:t xml:space="preserve">ualitas </w:t>
      </w:r>
      <w:r w:rsidRPr="001F128B">
        <w:rPr>
          <w:rFonts w:ascii="Times New Roman" w:hAnsi="Times New Roman" w:cs="Times New Roman"/>
          <w:sz w:val="24"/>
          <w:szCs w:val="24"/>
          <w:lang w:val="en-US"/>
        </w:rPr>
        <w:t>P</w:t>
      </w:r>
      <w:r w:rsidRPr="001F128B">
        <w:rPr>
          <w:rFonts w:ascii="Times New Roman" w:hAnsi="Times New Roman" w:cs="Times New Roman"/>
          <w:sz w:val="24"/>
          <w:szCs w:val="24"/>
          <w:lang w:val="id-ID"/>
        </w:rPr>
        <w:t xml:space="preserve">elayanan </w:t>
      </w:r>
      <w:proofErr w:type="spellStart"/>
      <w:r w:rsidRPr="001F128B">
        <w:rPr>
          <w:rFonts w:ascii="Times New Roman" w:hAnsi="Times New Roman" w:cs="Times New Roman"/>
          <w:sz w:val="24"/>
          <w:szCs w:val="24"/>
          <w:lang w:val="en-US"/>
        </w:rPr>
        <w:t>Simpan</w:t>
      </w:r>
      <w:proofErr w:type="spellEnd"/>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Pinjam</w:t>
      </w:r>
      <w:proofErr w:type="spellEnd"/>
      <w:r w:rsidRPr="001F128B">
        <w:rPr>
          <w:rFonts w:ascii="Times New Roman" w:hAnsi="Times New Roman" w:cs="Times New Roman"/>
          <w:sz w:val="24"/>
          <w:szCs w:val="24"/>
          <w:lang w:val="en-US"/>
        </w:rPr>
        <w:t xml:space="preserve"> Pada </w:t>
      </w:r>
      <w:proofErr w:type="spellStart"/>
      <w:r w:rsidRPr="001F128B">
        <w:rPr>
          <w:rFonts w:ascii="Times New Roman" w:hAnsi="Times New Roman" w:cs="Times New Roman"/>
          <w:sz w:val="24"/>
          <w:szCs w:val="24"/>
          <w:lang w:val="en-US"/>
        </w:rPr>
        <w:t>Koperasi</w:t>
      </w:r>
      <w:proofErr w:type="spellEnd"/>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Giat</w:t>
      </w:r>
      <w:proofErr w:type="spellEnd"/>
      <w:r w:rsidRPr="001F128B">
        <w:rPr>
          <w:rFonts w:ascii="Times New Roman" w:hAnsi="Times New Roman" w:cs="Times New Roman"/>
          <w:sz w:val="24"/>
          <w:szCs w:val="24"/>
          <w:lang w:val="en-US"/>
        </w:rPr>
        <w:t xml:space="preserve"> di </w:t>
      </w:r>
      <w:proofErr w:type="spellStart"/>
      <w:r w:rsidRPr="001F128B">
        <w:rPr>
          <w:rFonts w:ascii="Times New Roman" w:hAnsi="Times New Roman" w:cs="Times New Roman"/>
          <w:sz w:val="24"/>
          <w:szCs w:val="24"/>
          <w:lang w:val="en-US"/>
        </w:rPr>
        <w:t>Kabupaten</w:t>
      </w:r>
      <w:proofErr w:type="spellEnd"/>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Pandeglang</w:t>
      </w:r>
      <w:proofErr w:type="spellEnd"/>
      <w:r w:rsidRPr="001F128B">
        <w:rPr>
          <w:rFonts w:ascii="Times New Roman" w:hAnsi="Times New Roman" w:cs="Times New Roman"/>
          <w:sz w:val="24"/>
          <w:szCs w:val="24"/>
          <w:lang w:val="id-ID"/>
        </w:rPr>
        <w:t xml:space="preserve">, digunakan teori yang dikemukakan oleh </w:t>
      </w:r>
      <w:r w:rsidRPr="001F128B">
        <w:rPr>
          <w:rFonts w:ascii="Times New Roman" w:hAnsi="Times New Roman" w:cs="Times New Roman"/>
          <w:b/>
          <w:sz w:val="24"/>
          <w:szCs w:val="24"/>
          <w:lang w:val="id-ID"/>
        </w:rPr>
        <w:t>Parasuraman, Berry, dan Zeithml (Pasolong, 2007:135),</w:t>
      </w:r>
      <w:r w:rsidRPr="001F128B">
        <w:rPr>
          <w:rFonts w:ascii="Times New Roman" w:hAnsi="Times New Roman" w:cs="Times New Roman"/>
          <w:sz w:val="24"/>
          <w:szCs w:val="24"/>
          <w:lang w:val="id-ID"/>
        </w:rPr>
        <w:t xml:space="preserve"> dimana untuk mengukur berkualitas tidaknya suatu pelayanan digunakan dimensi kualitas pelayanan sebagai berikut : </w:t>
      </w:r>
    </w:p>
    <w:p w14:paraId="2F28448B" w14:textId="77777777" w:rsidR="001F128B" w:rsidRPr="001F128B" w:rsidRDefault="001F128B" w:rsidP="001F128B">
      <w:pPr>
        <w:spacing w:after="200" w:line="360" w:lineRule="auto"/>
        <w:ind w:left="294" w:firstLine="567"/>
        <w:contextualSpacing/>
        <w:jc w:val="both"/>
        <w:rPr>
          <w:rFonts w:ascii="Times New Roman" w:hAnsi="Times New Roman" w:cs="Times New Roman"/>
          <w:sz w:val="24"/>
          <w:szCs w:val="24"/>
          <w:lang w:val="id-ID"/>
        </w:rPr>
      </w:pPr>
    </w:p>
    <w:p w14:paraId="36DA5DFD" w14:textId="77777777" w:rsidR="001F128B" w:rsidRPr="001F128B" w:rsidRDefault="001F128B" w:rsidP="001F128B">
      <w:pPr>
        <w:numPr>
          <w:ilvl w:val="0"/>
          <w:numId w:val="12"/>
        </w:numPr>
        <w:spacing w:after="200" w:line="480" w:lineRule="auto"/>
        <w:contextualSpacing/>
        <w:jc w:val="both"/>
        <w:rPr>
          <w:rFonts w:ascii="Times New Roman" w:hAnsi="Times New Roman" w:cs="Times New Roman"/>
          <w:sz w:val="24"/>
          <w:szCs w:val="24"/>
          <w:lang w:val="id-ID"/>
        </w:rPr>
      </w:pPr>
      <w:r w:rsidRPr="001F128B">
        <w:rPr>
          <w:rFonts w:ascii="Times New Roman" w:hAnsi="Times New Roman" w:cs="Times New Roman"/>
          <w:b/>
          <w:sz w:val="24"/>
          <w:szCs w:val="24"/>
          <w:lang w:val="id-ID"/>
        </w:rPr>
        <w:t xml:space="preserve">Bukti langsung </w:t>
      </w:r>
      <w:r w:rsidRPr="001F128B">
        <w:rPr>
          <w:rFonts w:ascii="Times New Roman" w:hAnsi="Times New Roman" w:cs="Times New Roman"/>
          <w:b/>
          <w:i/>
          <w:sz w:val="24"/>
          <w:szCs w:val="24"/>
          <w:lang w:val="id-ID"/>
        </w:rPr>
        <w:t>(Tangibles)</w:t>
      </w:r>
    </w:p>
    <w:p w14:paraId="7254966A" w14:textId="77777777" w:rsidR="001F128B" w:rsidRPr="001F128B" w:rsidRDefault="001F128B" w:rsidP="001F128B">
      <w:pPr>
        <w:spacing w:after="200" w:line="480" w:lineRule="auto"/>
        <w:ind w:left="1080" w:firstLine="567"/>
        <w:contextualSpacing/>
        <w:jc w:val="both"/>
        <w:rPr>
          <w:rFonts w:ascii="Times New Roman" w:hAnsi="Times New Roman" w:cs="Times New Roman"/>
          <w:sz w:val="24"/>
          <w:szCs w:val="24"/>
          <w:lang w:val="id-ID"/>
        </w:rPr>
      </w:pPr>
      <w:r w:rsidRPr="001F128B">
        <w:rPr>
          <w:rFonts w:ascii="Times New Roman" w:hAnsi="Times New Roman" w:cs="Times New Roman"/>
          <w:sz w:val="24"/>
          <w:szCs w:val="24"/>
          <w:lang w:val="id-ID"/>
        </w:rPr>
        <w:t>Pentingnya tangibles ini akan menumbuhkan</w:t>
      </w:r>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gambaran</w:t>
      </w:r>
      <w:proofErr w:type="spellEnd"/>
      <w:r w:rsidRPr="001F128B">
        <w:rPr>
          <w:rFonts w:ascii="Times New Roman" w:hAnsi="Times New Roman" w:cs="Times New Roman"/>
          <w:sz w:val="24"/>
          <w:szCs w:val="24"/>
          <w:lang w:val="id-ID"/>
        </w:rPr>
        <w:t xml:space="preserve"> penyedia jasa terutama bagi </w:t>
      </w:r>
      <w:r w:rsidRPr="001F128B">
        <w:rPr>
          <w:rFonts w:ascii="Times New Roman" w:hAnsi="Times New Roman" w:cs="Times New Roman"/>
          <w:sz w:val="24"/>
          <w:szCs w:val="24"/>
          <w:lang w:val="en-US"/>
        </w:rPr>
        <w:t>ang</w:t>
      </w:r>
      <w:r w:rsidRPr="001F128B">
        <w:rPr>
          <w:rFonts w:ascii="Times New Roman" w:hAnsi="Times New Roman" w:cs="Times New Roman"/>
          <w:sz w:val="24"/>
          <w:szCs w:val="24"/>
          <w:lang w:val="id-ID"/>
        </w:rPr>
        <w:t>g</w:t>
      </w:r>
      <w:proofErr w:type="spellStart"/>
      <w:r w:rsidRPr="001F128B">
        <w:rPr>
          <w:rFonts w:ascii="Times New Roman" w:hAnsi="Times New Roman" w:cs="Times New Roman"/>
          <w:sz w:val="24"/>
          <w:szCs w:val="24"/>
          <w:lang w:val="en-US"/>
        </w:rPr>
        <w:t>ota</w:t>
      </w:r>
      <w:proofErr w:type="spellEnd"/>
      <w:r w:rsidRPr="001F128B">
        <w:rPr>
          <w:rFonts w:ascii="Times New Roman" w:hAnsi="Times New Roman" w:cs="Times New Roman"/>
          <w:sz w:val="24"/>
          <w:szCs w:val="24"/>
          <w:lang w:val="id-ID"/>
        </w:rPr>
        <w:t xml:space="preserve"> baru dalam mengevaluasi kualitas jasa. Kualitas yang dimaksud adalah tersedianya pelayanan fasilitas fisik perkantoran,</w:t>
      </w:r>
      <w:r w:rsidRPr="001F128B">
        <w:rPr>
          <w:rFonts w:ascii="Times New Roman" w:hAnsi="Times New Roman" w:cs="Times New Roman"/>
          <w:sz w:val="24"/>
          <w:szCs w:val="24"/>
          <w:lang w:val="en-US"/>
        </w:rPr>
        <w:t xml:space="preserve"> </w:t>
      </w:r>
      <w:r w:rsidRPr="001F128B">
        <w:rPr>
          <w:rFonts w:ascii="Times New Roman" w:hAnsi="Times New Roman" w:cs="Times New Roman"/>
          <w:sz w:val="24"/>
          <w:szCs w:val="24"/>
          <w:lang w:val="id-ID"/>
        </w:rPr>
        <w:t>fasilitas Ruang tunggu</w:t>
      </w:r>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fasilitas</w:t>
      </w:r>
      <w:proofErr w:type="spellEnd"/>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parkiran</w:t>
      </w:r>
      <w:proofErr w:type="spellEnd"/>
      <w:r w:rsidRPr="001F128B">
        <w:rPr>
          <w:rFonts w:ascii="Times New Roman" w:hAnsi="Times New Roman" w:cs="Times New Roman"/>
          <w:sz w:val="24"/>
          <w:szCs w:val="24"/>
          <w:lang w:val="id-ID"/>
        </w:rPr>
        <w:t xml:space="preserve">, tempat informasi, keamanan, kenyamanan, dan ketertiban. </w:t>
      </w:r>
    </w:p>
    <w:p w14:paraId="321B42BD" w14:textId="77777777" w:rsidR="001F128B" w:rsidRPr="001F128B" w:rsidRDefault="001F128B" w:rsidP="001F128B">
      <w:pPr>
        <w:numPr>
          <w:ilvl w:val="0"/>
          <w:numId w:val="12"/>
        </w:numPr>
        <w:spacing w:after="200" w:line="480" w:lineRule="auto"/>
        <w:contextualSpacing/>
        <w:jc w:val="both"/>
        <w:rPr>
          <w:rFonts w:ascii="Times New Roman" w:hAnsi="Times New Roman" w:cs="Times New Roman"/>
          <w:i/>
          <w:sz w:val="24"/>
          <w:szCs w:val="24"/>
          <w:lang w:val="id-ID"/>
        </w:rPr>
      </w:pPr>
      <w:r w:rsidRPr="001F128B">
        <w:rPr>
          <w:rFonts w:ascii="Times New Roman" w:hAnsi="Times New Roman" w:cs="Times New Roman"/>
          <w:b/>
          <w:sz w:val="24"/>
          <w:szCs w:val="24"/>
          <w:lang w:val="id-ID"/>
        </w:rPr>
        <w:t xml:space="preserve">Keandalan </w:t>
      </w:r>
      <w:r w:rsidRPr="001F128B">
        <w:rPr>
          <w:rFonts w:ascii="Times New Roman" w:hAnsi="Times New Roman" w:cs="Times New Roman"/>
          <w:b/>
          <w:i/>
          <w:sz w:val="24"/>
          <w:szCs w:val="24"/>
          <w:lang w:val="id-ID"/>
        </w:rPr>
        <w:t>(Reliability)</w:t>
      </w:r>
    </w:p>
    <w:p w14:paraId="5ADC2B98" w14:textId="77777777" w:rsidR="001F128B" w:rsidRPr="001F128B" w:rsidRDefault="001F128B" w:rsidP="001F128B">
      <w:pPr>
        <w:spacing w:after="200" w:line="480" w:lineRule="auto"/>
        <w:ind w:left="1080" w:firstLine="567"/>
        <w:contextualSpacing/>
        <w:jc w:val="both"/>
        <w:rPr>
          <w:rFonts w:ascii="Times New Roman" w:hAnsi="Times New Roman" w:cs="Times New Roman"/>
          <w:sz w:val="24"/>
          <w:szCs w:val="24"/>
          <w:lang w:val="en-US"/>
        </w:rPr>
      </w:pPr>
      <w:r w:rsidRPr="001F128B">
        <w:rPr>
          <w:rFonts w:ascii="Times New Roman" w:hAnsi="Times New Roman" w:cs="Times New Roman"/>
          <w:sz w:val="24"/>
          <w:szCs w:val="24"/>
          <w:lang w:val="id-ID"/>
        </w:rPr>
        <w:t xml:space="preserve">Keandalan </w:t>
      </w:r>
      <w:proofErr w:type="spellStart"/>
      <w:r w:rsidRPr="001F128B">
        <w:rPr>
          <w:rFonts w:ascii="Times New Roman" w:hAnsi="Times New Roman" w:cs="Times New Roman"/>
          <w:sz w:val="24"/>
          <w:szCs w:val="24"/>
          <w:lang w:val="en-US"/>
        </w:rPr>
        <w:t>adalah</w:t>
      </w:r>
      <w:proofErr w:type="spellEnd"/>
      <w:r w:rsidRPr="001F128B">
        <w:rPr>
          <w:rFonts w:ascii="Times New Roman" w:hAnsi="Times New Roman" w:cs="Times New Roman"/>
          <w:sz w:val="24"/>
          <w:szCs w:val="24"/>
          <w:lang w:val="id-ID"/>
        </w:rPr>
        <w:t xml:space="preserve"> kemampuan </w:t>
      </w:r>
      <w:proofErr w:type="spellStart"/>
      <w:r w:rsidRPr="001F128B">
        <w:rPr>
          <w:rFonts w:ascii="Times New Roman" w:hAnsi="Times New Roman" w:cs="Times New Roman"/>
          <w:sz w:val="24"/>
          <w:szCs w:val="24"/>
          <w:lang w:val="en-US"/>
        </w:rPr>
        <w:t>menyediakan</w:t>
      </w:r>
      <w:proofErr w:type="spellEnd"/>
      <w:r w:rsidRPr="001F128B">
        <w:rPr>
          <w:rFonts w:ascii="Times New Roman" w:hAnsi="Times New Roman" w:cs="Times New Roman"/>
          <w:sz w:val="24"/>
          <w:szCs w:val="24"/>
          <w:lang w:val="id-ID"/>
        </w:rPr>
        <w:t xml:space="preserve"> pelayanan yang terpecaya </w:t>
      </w:r>
      <w:r w:rsidRPr="001F128B">
        <w:rPr>
          <w:rFonts w:ascii="Times New Roman" w:hAnsi="Times New Roman" w:cs="Times New Roman"/>
          <w:sz w:val="24"/>
          <w:szCs w:val="24"/>
          <w:lang w:val="en-US"/>
        </w:rPr>
        <w:t>dan</w:t>
      </w:r>
      <w:r w:rsidRPr="001F128B">
        <w:rPr>
          <w:rFonts w:ascii="Times New Roman" w:hAnsi="Times New Roman" w:cs="Times New Roman"/>
          <w:sz w:val="24"/>
          <w:szCs w:val="24"/>
          <w:lang w:val="id-ID"/>
        </w:rPr>
        <w:t xml:space="preserve"> melaksanakan jasanya sesuai dengan </w:t>
      </w:r>
      <w:proofErr w:type="spellStart"/>
      <w:r w:rsidRPr="001F128B">
        <w:rPr>
          <w:rFonts w:ascii="Times New Roman" w:hAnsi="Times New Roman" w:cs="Times New Roman"/>
          <w:sz w:val="24"/>
          <w:szCs w:val="24"/>
          <w:lang w:val="en-US"/>
        </w:rPr>
        <w:t>hal</w:t>
      </w:r>
      <w:proofErr w:type="spellEnd"/>
      <w:r w:rsidRPr="001F128B">
        <w:rPr>
          <w:rFonts w:ascii="Times New Roman" w:hAnsi="Times New Roman" w:cs="Times New Roman"/>
          <w:sz w:val="24"/>
          <w:szCs w:val="24"/>
          <w:lang w:val="en-US"/>
        </w:rPr>
        <w:t xml:space="preserve"> yang</w:t>
      </w:r>
      <w:r w:rsidRPr="001F128B">
        <w:rPr>
          <w:rFonts w:ascii="Times New Roman" w:hAnsi="Times New Roman" w:cs="Times New Roman"/>
          <w:sz w:val="24"/>
          <w:szCs w:val="24"/>
          <w:lang w:val="id-ID"/>
        </w:rPr>
        <w:t xml:space="preserve"> telah dijanjikan. Komponen atau unsur reliability ini merupakan kemampuan penyedia pelayanan jasa </w:t>
      </w:r>
      <w:r w:rsidRPr="001F128B">
        <w:rPr>
          <w:rFonts w:ascii="Times New Roman" w:hAnsi="Times New Roman" w:cs="Times New Roman"/>
          <w:sz w:val="24"/>
          <w:szCs w:val="24"/>
          <w:lang w:val="en-US"/>
        </w:rPr>
        <w:t>,</w:t>
      </w:r>
      <w:r w:rsidRPr="001F128B">
        <w:rPr>
          <w:rFonts w:ascii="Times New Roman" w:hAnsi="Times New Roman" w:cs="Times New Roman"/>
          <w:sz w:val="24"/>
          <w:szCs w:val="24"/>
          <w:lang w:val="id-ID"/>
        </w:rPr>
        <w:t xml:space="preserve">menyampaikan jasa secara tepat dan </w:t>
      </w:r>
      <w:proofErr w:type="spellStart"/>
      <w:r w:rsidRPr="001F128B">
        <w:rPr>
          <w:rFonts w:ascii="Times New Roman" w:hAnsi="Times New Roman" w:cs="Times New Roman"/>
          <w:sz w:val="24"/>
          <w:szCs w:val="24"/>
          <w:lang w:val="en-US"/>
        </w:rPr>
        <w:t>mengenai</w:t>
      </w:r>
      <w:proofErr w:type="spellEnd"/>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simpan</w:t>
      </w:r>
      <w:proofErr w:type="spellEnd"/>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pinjam</w:t>
      </w:r>
      <w:proofErr w:type="spellEnd"/>
      <w:r w:rsidRPr="001F128B">
        <w:rPr>
          <w:rFonts w:ascii="Times New Roman" w:hAnsi="Times New Roman" w:cs="Times New Roman"/>
          <w:sz w:val="24"/>
          <w:szCs w:val="24"/>
          <w:lang w:val="en-US"/>
        </w:rPr>
        <w:t>.</w:t>
      </w:r>
    </w:p>
    <w:p w14:paraId="4B814561" w14:textId="77777777" w:rsidR="001F128B" w:rsidRPr="001F128B" w:rsidRDefault="001F128B" w:rsidP="001F128B">
      <w:pPr>
        <w:numPr>
          <w:ilvl w:val="0"/>
          <w:numId w:val="12"/>
        </w:numPr>
        <w:spacing w:after="200" w:line="480" w:lineRule="auto"/>
        <w:contextualSpacing/>
        <w:jc w:val="both"/>
        <w:rPr>
          <w:rFonts w:ascii="Times New Roman" w:hAnsi="Times New Roman" w:cs="Times New Roman"/>
          <w:sz w:val="24"/>
          <w:szCs w:val="24"/>
          <w:lang w:val="id-ID"/>
        </w:rPr>
      </w:pPr>
      <w:r w:rsidRPr="001F128B">
        <w:rPr>
          <w:rFonts w:ascii="Times New Roman" w:hAnsi="Times New Roman" w:cs="Times New Roman"/>
          <w:b/>
          <w:sz w:val="24"/>
          <w:szCs w:val="24"/>
          <w:lang w:val="id-ID"/>
        </w:rPr>
        <w:t xml:space="preserve">Daya tanggap </w:t>
      </w:r>
      <w:r w:rsidRPr="001F128B">
        <w:rPr>
          <w:rFonts w:ascii="Times New Roman" w:hAnsi="Times New Roman" w:cs="Times New Roman"/>
          <w:b/>
          <w:i/>
          <w:sz w:val="24"/>
          <w:szCs w:val="24"/>
          <w:lang w:val="id-ID"/>
        </w:rPr>
        <w:t>(Responsiveness)</w:t>
      </w:r>
      <w:r w:rsidRPr="001F128B">
        <w:rPr>
          <w:rFonts w:ascii="Times New Roman" w:hAnsi="Times New Roman" w:cs="Times New Roman"/>
          <w:b/>
          <w:sz w:val="24"/>
          <w:szCs w:val="24"/>
          <w:lang w:val="id-ID"/>
        </w:rPr>
        <w:t xml:space="preserve"> </w:t>
      </w:r>
    </w:p>
    <w:p w14:paraId="394F67F1" w14:textId="77777777" w:rsidR="001F128B" w:rsidRPr="001F128B" w:rsidRDefault="001F128B" w:rsidP="001F128B">
      <w:pPr>
        <w:spacing w:after="200" w:line="480" w:lineRule="auto"/>
        <w:ind w:left="1080" w:firstLine="567"/>
        <w:contextualSpacing/>
        <w:jc w:val="both"/>
        <w:rPr>
          <w:rFonts w:ascii="Times New Roman" w:hAnsi="Times New Roman" w:cs="Times New Roman"/>
          <w:sz w:val="24"/>
          <w:szCs w:val="24"/>
          <w:lang w:val="en-US"/>
        </w:rPr>
      </w:pPr>
      <w:r w:rsidRPr="001F128B">
        <w:rPr>
          <w:rFonts w:ascii="Times New Roman" w:hAnsi="Times New Roman" w:cs="Times New Roman"/>
          <w:sz w:val="24"/>
          <w:szCs w:val="24"/>
          <w:lang w:val="id-ID"/>
        </w:rPr>
        <w:t>Ketanggapan</w:t>
      </w:r>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adalah</w:t>
      </w:r>
      <w:proofErr w:type="spellEnd"/>
      <w:r w:rsidRPr="001F128B">
        <w:rPr>
          <w:rFonts w:ascii="Times New Roman" w:hAnsi="Times New Roman" w:cs="Times New Roman"/>
          <w:sz w:val="24"/>
          <w:szCs w:val="24"/>
          <w:lang w:val="id-ID"/>
        </w:rPr>
        <w:t xml:space="preserve"> kemampuan </w:t>
      </w:r>
      <w:proofErr w:type="spellStart"/>
      <w:r w:rsidRPr="001F128B">
        <w:rPr>
          <w:rFonts w:ascii="Times New Roman" w:hAnsi="Times New Roman" w:cs="Times New Roman"/>
          <w:sz w:val="24"/>
          <w:szCs w:val="24"/>
          <w:lang w:val="en-US"/>
        </w:rPr>
        <w:t>menyediakan</w:t>
      </w:r>
      <w:proofErr w:type="spellEnd"/>
      <w:r w:rsidRPr="001F128B">
        <w:rPr>
          <w:rFonts w:ascii="Times New Roman" w:hAnsi="Times New Roman" w:cs="Times New Roman"/>
          <w:sz w:val="24"/>
          <w:szCs w:val="24"/>
          <w:lang w:val="id-ID"/>
        </w:rPr>
        <w:t xml:space="preserve"> pelayanan jasa </w:t>
      </w:r>
      <w:r w:rsidRPr="001F128B">
        <w:rPr>
          <w:rFonts w:ascii="Times New Roman" w:hAnsi="Times New Roman" w:cs="Times New Roman"/>
          <w:sz w:val="24"/>
          <w:szCs w:val="24"/>
          <w:lang w:val="en-US"/>
        </w:rPr>
        <w:t>yang</w:t>
      </w:r>
      <w:r w:rsidRPr="001F128B">
        <w:rPr>
          <w:rFonts w:ascii="Times New Roman" w:hAnsi="Times New Roman" w:cs="Times New Roman"/>
          <w:sz w:val="24"/>
          <w:szCs w:val="24"/>
          <w:lang w:val="id-ID"/>
        </w:rPr>
        <w:t xml:space="preserve"> dilakukan</w:t>
      </w:r>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secara</w:t>
      </w:r>
      <w:proofErr w:type="spellEnd"/>
      <w:r w:rsidRPr="001F128B">
        <w:rPr>
          <w:rFonts w:ascii="Times New Roman" w:hAnsi="Times New Roman" w:cs="Times New Roman"/>
          <w:sz w:val="24"/>
          <w:szCs w:val="24"/>
          <w:lang w:val="id-ID"/>
        </w:rPr>
        <w:t xml:space="preserve"> langsung oleh pemberi pelayanan untuk memberikan pelayanan </w:t>
      </w:r>
      <w:proofErr w:type="spellStart"/>
      <w:r w:rsidRPr="001F128B">
        <w:rPr>
          <w:rFonts w:ascii="Times New Roman" w:hAnsi="Times New Roman" w:cs="Times New Roman"/>
          <w:sz w:val="24"/>
          <w:szCs w:val="24"/>
          <w:lang w:val="en-US"/>
        </w:rPr>
        <w:t>secara</w:t>
      </w:r>
      <w:proofErr w:type="spellEnd"/>
      <w:r w:rsidRPr="001F128B">
        <w:rPr>
          <w:rFonts w:ascii="Times New Roman" w:hAnsi="Times New Roman" w:cs="Times New Roman"/>
          <w:sz w:val="24"/>
          <w:szCs w:val="24"/>
          <w:lang w:val="id-ID"/>
        </w:rPr>
        <w:t xml:space="preserve"> cepat dan </w:t>
      </w:r>
      <w:proofErr w:type="spellStart"/>
      <w:r w:rsidRPr="001F128B">
        <w:rPr>
          <w:rFonts w:ascii="Times New Roman" w:hAnsi="Times New Roman" w:cs="Times New Roman"/>
          <w:sz w:val="24"/>
          <w:szCs w:val="24"/>
          <w:lang w:val="en-US"/>
        </w:rPr>
        <w:t>tepat</w:t>
      </w:r>
      <w:proofErr w:type="spellEnd"/>
      <w:r w:rsidRPr="001F128B">
        <w:rPr>
          <w:rFonts w:ascii="Times New Roman" w:hAnsi="Times New Roman" w:cs="Times New Roman"/>
          <w:sz w:val="24"/>
          <w:szCs w:val="24"/>
          <w:lang w:val="id-ID"/>
        </w:rPr>
        <w:t xml:space="preserve">. Komponen atau unsur </w:t>
      </w:r>
      <w:proofErr w:type="spellStart"/>
      <w:r w:rsidRPr="001F128B">
        <w:rPr>
          <w:rFonts w:ascii="Times New Roman" w:hAnsi="Times New Roman" w:cs="Times New Roman"/>
          <w:sz w:val="24"/>
          <w:szCs w:val="24"/>
          <w:lang w:val="en-US"/>
        </w:rPr>
        <w:t>ini</w:t>
      </w:r>
      <w:proofErr w:type="spellEnd"/>
      <w:r w:rsidRPr="001F128B">
        <w:rPr>
          <w:rFonts w:ascii="Times New Roman" w:hAnsi="Times New Roman" w:cs="Times New Roman"/>
          <w:sz w:val="24"/>
          <w:szCs w:val="24"/>
          <w:lang w:val="id-ID"/>
        </w:rPr>
        <w:t xml:space="preserve"> terdiri dari</w:t>
      </w:r>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kecepatan</w:t>
      </w:r>
      <w:proofErr w:type="spellEnd"/>
      <w:r w:rsidRPr="001F128B">
        <w:rPr>
          <w:rFonts w:ascii="Times New Roman" w:hAnsi="Times New Roman" w:cs="Times New Roman"/>
          <w:sz w:val="24"/>
          <w:szCs w:val="24"/>
          <w:lang w:val="en-US"/>
        </w:rPr>
        <w:t xml:space="preserve"> dan </w:t>
      </w:r>
      <w:proofErr w:type="spellStart"/>
      <w:r w:rsidRPr="001F128B">
        <w:rPr>
          <w:rFonts w:ascii="Times New Roman" w:hAnsi="Times New Roman" w:cs="Times New Roman"/>
          <w:sz w:val="24"/>
          <w:szCs w:val="24"/>
          <w:lang w:val="en-US"/>
        </w:rPr>
        <w:lastRenderedPageBreak/>
        <w:t>kesigapan</w:t>
      </w:r>
      <w:proofErr w:type="spellEnd"/>
      <w:r w:rsidRPr="001F128B">
        <w:rPr>
          <w:rFonts w:ascii="Times New Roman" w:hAnsi="Times New Roman" w:cs="Times New Roman"/>
          <w:sz w:val="24"/>
          <w:szCs w:val="24"/>
          <w:lang w:val="en-US"/>
        </w:rPr>
        <w:t xml:space="preserve"> </w:t>
      </w:r>
      <w:r w:rsidRPr="001F128B">
        <w:rPr>
          <w:rFonts w:ascii="Times New Roman" w:hAnsi="Times New Roman" w:cs="Times New Roman"/>
          <w:sz w:val="24"/>
          <w:szCs w:val="24"/>
          <w:lang w:val="id-ID"/>
        </w:rPr>
        <w:t xml:space="preserve"> pemberi pelayanan dalam melayani </w:t>
      </w:r>
      <w:proofErr w:type="spellStart"/>
      <w:r w:rsidRPr="001F128B">
        <w:rPr>
          <w:rFonts w:ascii="Times New Roman" w:hAnsi="Times New Roman" w:cs="Times New Roman"/>
          <w:sz w:val="24"/>
          <w:szCs w:val="24"/>
          <w:lang w:val="en-US"/>
        </w:rPr>
        <w:t>anggota</w:t>
      </w:r>
      <w:proofErr w:type="spellEnd"/>
      <w:r w:rsidRPr="001F128B">
        <w:rPr>
          <w:rFonts w:ascii="Times New Roman" w:hAnsi="Times New Roman" w:cs="Times New Roman"/>
          <w:sz w:val="24"/>
          <w:szCs w:val="24"/>
          <w:lang w:val="id-ID"/>
        </w:rPr>
        <w:t xml:space="preserve">,  kecepatan </w:t>
      </w:r>
      <w:proofErr w:type="spellStart"/>
      <w:r w:rsidRPr="001F128B">
        <w:rPr>
          <w:rFonts w:ascii="Times New Roman" w:hAnsi="Times New Roman" w:cs="Times New Roman"/>
          <w:sz w:val="24"/>
          <w:szCs w:val="24"/>
          <w:lang w:val="en-US"/>
        </w:rPr>
        <w:t>memberi</w:t>
      </w:r>
      <w:proofErr w:type="spellEnd"/>
      <w:r w:rsidRPr="001F128B">
        <w:rPr>
          <w:rFonts w:ascii="Times New Roman" w:hAnsi="Times New Roman" w:cs="Times New Roman"/>
          <w:sz w:val="24"/>
          <w:szCs w:val="24"/>
          <w:lang w:val="id-ID"/>
        </w:rPr>
        <w:t xml:space="preserve"> pelayanan </w:t>
      </w:r>
      <w:r w:rsidRPr="001F128B">
        <w:rPr>
          <w:rFonts w:ascii="Times New Roman" w:hAnsi="Times New Roman" w:cs="Times New Roman"/>
          <w:sz w:val="24"/>
          <w:szCs w:val="24"/>
          <w:lang w:val="en-US"/>
        </w:rPr>
        <w:t>pada</w:t>
      </w:r>
      <w:r w:rsidRPr="001F128B">
        <w:rPr>
          <w:rFonts w:ascii="Times New Roman" w:hAnsi="Times New Roman" w:cs="Times New Roman"/>
          <w:sz w:val="24"/>
          <w:szCs w:val="24"/>
          <w:lang w:val="id-ID"/>
        </w:rPr>
        <w:t xml:space="preserve"> </w:t>
      </w:r>
      <w:proofErr w:type="spellStart"/>
      <w:r w:rsidRPr="001F128B">
        <w:rPr>
          <w:rFonts w:ascii="Times New Roman" w:hAnsi="Times New Roman" w:cs="Times New Roman"/>
          <w:sz w:val="24"/>
          <w:szCs w:val="24"/>
          <w:lang w:val="en-US"/>
        </w:rPr>
        <w:t>anggota</w:t>
      </w:r>
      <w:proofErr w:type="spellEnd"/>
      <w:r w:rsidRPr="001F128B">
        <w:rPr>
          <w:rFonts w:ascii="Times New Roman" w:hAnsi="Times New Roman" w:cs="Times New Roman"/>
          <w:sz w:val="24"/>
          <w:szCs w:val="24"/>
          <w:lang w:val="id-ID"/>
        </w:rPr>
        <w:t xml:space="preserve">, dan penanganan keluhan </w:t>
      </w:r>
      <w:proofErr w:type="spellStart"/>
      <w:r w:rsidRPr="001F128B">
        <w:rPr>
          <w:rFonts w:ascii="Times New Roman" w:hAnsi="Times New Roman" w:cs="Times New Roman"/>
          <w:sz w:val="24"/>
          <w:szCs w:val="24"/>
          <w:lang w:val="en-US"/>
        </w:rPr>
        <w:t>anggota</w:t>
      </w:r>
      <w:proofErr w:type="spellEnd"/>
      <w:r w:rsidRPr="001F128B">
        <w:rPr>
          <w:rFonts w:ascii="Times New Roman" w:hAnsi="Times New Roman" w:cs="Times New Roman"/>
          <w:sz w:val="24"/>
          <w:szCs w:val="24"/>
          <w:lang w:val="en-US"/>
        </w:rPr>
        <w:t>.</w:t>
      </w:r>
    </w:p>
    <w:p w14:paraId="365349E4" w14:textId="77777777" w:rsidR="001F128B" w:rsidRPr="001F128B" w:rsidRDefault="001F128B" w:rsidP="001F128B">
      <w:pPr>
        <w:numPr>
          <w:ilvl w:val="0"/>
          <w:numId w:val="12"/>
        </w:numPr>
        <w:spacing w:after="200" w:line="480" w:lineRule="auto"/>
        <w:contextualSpacing/>
        <w:jc w:val="both"/>
        <w:rPr>
          <w:rFonts w:ascii="Times New Roman" w:hAnsi="Times New Roman" w:cs="Times New Roman"/>
          <w:b/>
          <w:i/>
          <w:sz w:val="24"/>
          <w:szCs w:val="24"/>
          <w:lang w:val="id-ID"/>
        </w:rPr>
      </w:pPr>
      <w:r w:rsidRPr="001F128B">
        <w:rPr>
          <w:rFonts w:ascii="Times New Roman" w:hAnsi="Times New Roman" w:cs="Times New Roman"/>
          <w:b/>
          <w:sz w:val="24"/>
          <w:szCs w:val="24"/>
          <w:lang w:val="id-ID"/>
        </w:rPr>
        <w:t xml:space="preserve">Jaminan </w:t>
      </w:r>
      <w:r w:rsidRPr="001F128B">
        <w:rPr>
          <w:rFonts w:ascii="Times New Roman" w:hAnsi="Times New Roman" w:cs="Times New Roman"/>
          <w:b/>
          <w:i/>
          <w:sz w:val="24"/>
          <w:szCs w:val="24"/>
          <w:lang w:val="id-ID"/>
        </w:rPr>
        <w:t>(Assurance)</w:t>
      </w:r>
    </w:p>
    <w:p w14:paraId="3446724A" w14:textId="77777777" w:rsidR="001F128B" w:rsidRPr="001F128B" w:rsidRDefault="001F128B" w:rsidP="001F128B">
      <w:pPr>
        <w:spacing w:after="200" w:line="480" w:lineRule="auto"/>
        <w:ind w:left="1080" w:firstLine="567"/>
        <w:contextualSpacing/>
        <w:jc w:val="both"/>
        <w:rPr>
          <w:rFonts w:ascii="Times New Roman" w:hAnsi="Times New Roman" w:cs="Times New Roman"/>
          <w:sz w:val="24"/>
          <w:szCs w:val="24"/>
          <w:lang w:val="id-ID"/>
        </w:rPr>
      </w:pPr>
      <w:r w:rsidRPr="001F128B">
        <w:rPr>
          <w:rFonts w:ascii="Times New Roman" w:hAnsi="Times New Roman" w:cs="Times New Roman"/>
          <w:sz w:val="24"/>
          <w:szCs w:val="24"/>
          <w:lang w:val="id-ID"/>
        </w:rPr>
        <w:t xml:space="preserve">Jaminan yang dimaksud adalah pengetahuan </w:t>
      </w:r>
      <w:r w:rsidRPr="001F128B">
        <w:rPr>
          <w:rFonts w:ascii="Times New Roman" w:hAnsi="Times New Roman" w:cs="Times New Roman"/>
          <w:sz w:val="24"/>
          <w:szCs w:val="24"/>
          <w:lang w:val="en-US"/>
        </w:rPr>
        <w:t xml:space="preserve">dan </w:t>
      </w:r>
      <w:proofErr w:type="spellStart"/>
      <w:r w:rsidRPr="001F128B">
        <w:rPr>
          <w:rFonts w:ascii="Times New Roman" w:hAnsi="Times New Roman" w:cs="Times New Roman"/>
          <w:sz w:val="24"/>
          <w:szCs w:val="24"/>
          <w:lang w:val="en-US"/>
        </w:rPr>
        <w:t>wawasan</w:t>
      </w:r>
      <w:proofErr w:type="spellEnd"/>
      <w:r w:rsidRPr="001F128B">
        <w:rPr>
          <w:rFonts w:ascii="Times New Roman" w:hAnsi="Times New Roman" w:cs="Times New Roman"/>
          <w:sz w:val="24"/>
          <w:szCs w:val="24"/>
          <w:lang w:val="id-ID"/>
        </w:rPr>
        <w:t xml:space="preserve"> untuk membangun kepercayaan dan keyakinan pada </w:t>
      </w:r>
      <w:proofErr w:type="spellStart"/>
      <w:r w:rsidRPr="001F128B">
        <w:rPr>
          <w:rFonts w:ascii="Times New Roman" w:hAnsi="Times New Roman" w:cs="Times New Roman"/>
          <w:sz w:val="24"/>
          <w:szCs w:val="24"/>
          <w:lang w:val="en-US"/>
        </w:rPr>
        <w:t>anggota</w:t>
      </w:r>
      <w:proofErr w:type="spellEnd"/>
      <w:r w:rsidRPr="001F128B">
        <w:rPr>
          <w:rFonts w:ascii="Times New Roman" w:hAnsi="Times New Roman" w:cs="Times New Roman"/>
          <w:sz w:val="24"/>
          <w:szCs w:val="24"/>
          <w:lang w:val="en-US"/>
        </w:rPr>
        <w:t>.</w:t>
      </w:r>
      <w:r w:rsidRPr="001F128B">
        <w:rPr>
          <w:rFonts w:ascii="Times New Roman" w:hAnsi="Times New Roman" w:cs="Times New Roman"/>
          <w:sz w:val="24"/>
          <w:szCs w:val="24"/>
          <w:lang w:val="id-ID"/>
        </w:rPr>
        <w:t xml:space="preserve"> dalam mendapatkan pelayanan yang</w:t>
      </w:r>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telah</w:t>
      </w:r>
      <w:proofErr w:type="spellEnd"/>
      <w:r w:rsidRPr="001F128B">
        <w:rPr>
          <w:rFonts w:ascii="Times New Roman" w:hAnsi="Times New Roman" w:cs="Times New Roman"/>
          <w:sz w:val="24"/>
          <w:szCs w:val="24"/>
          <w:lang w:val="id-ID"/>
        </w:rPr>
        <w:t xml:space="preserve"> ditawarkan pemberi pelayanan. Komponen</w:t>
      </w:r>
      <w:r w:rsidRPr="001F128B">
        <w:rPr>
          <w:rFonts w:ascii="Times New Roman" w:hAnsi="Times New Roman" w:cs="Times New Roman"/>
          <w:sz w:val="24"/>
          <w:szCs w:val="24"/>
          <w:lang w:val="en-US"/>
        </w:rPr>
        <w:t xml:space="preserve"> </w:t>
      </w:r>
      <w:r w:rsidRPr="001F128B">
        <w:rPr>
          <w:rFonts w:ascii="Times New Roman" w:hAnsi="Times New Roman" w:cs="Times New Roman"/>
          <w:sz w:val="24"/>
          <w:szCs w:val="24"/>
          <w:lang w:val="id-ID"/>
        </w:rPr>
        <w:t>ini terdiri dari</w:t>
      </w:r>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kemampuan</w:t>
      </w:r>
      <w:proofErr w:type="spellEnd"/>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atau</w:t>
      </w:r>
      <w:proofErr w:type="spellEnd"/>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kompetensi</w:t>
      </w:r>
      <w:proofErr w:type="spellEnd"/>
      <w:r w:rsidRPr="001F128B">
        <w:rPr>
          <w:rFonts w:ascii="Times New Roman" w:hAnsi="Times New Roman" w:cs="Times New Roman"/>
          <w:sz w:val="24"/>
          <w:szCs w:val="24"/>
          <w:lang w:val="id-ID"/>
        </w:rPr>
        <w:t xml:space="preserve"> pemberi pelayanan yang </w:t>
      </w:r>
      <w:r w:rsidRPr="001F128B">
        <w:rPr>
          <w:rFonts w:ascii="Times New Roman" w:hAnsi="Times New Roman" w:cs="Times New Roman"/>
          <w:sz w:val="24"/>
          <w:szCs w:val="24"/>
          <w:lang w:val="en-US"/>
        </w:rPr>
        <w:t xml:space="preserve">yang </w:t>
      </w:r>
      <w:proofErr w:type="spellStart"/>
      <w:r w:rsidRPr="001F128B">
        <w:rPr>
          <w:rFonts w:ascii="Times New Roman" w:hAnsi="Times New Roman" w:cs="Times New Roman"/>
          <w:sz w:val="24"/>
          <w:szCs w:val="24"/>
          <w:lang w:val="en-US"/>
        </w:rPr>
        <w:t>didalamnya</w:t>
      </w:r>
      <w:proofErr w:type="spellEnd"/>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terdapat</w:t>
      </w:r>
      <w:proofErr w:type="spellEnd"/>
      <w:r w:rsidRPr="001F128B">
        <w:rPr>
          <w:rFonts w:ascii="Times New Roman" w:hAnsi="Times New Roman" w:cs="Times New Roman"/>
          <w:sz w:val="24"/>
          <w:szCs w:val="24"/>
          <w:lang w:val="id-ID"/>
        </w:rPr>
        <w:t xml:space="preserve"> keterampilan, keramahan, kesopanan, dan sifat </w:t>
      </w:r>
      <w:proofErr w:type="spellStart"/>
      <w:r w:rsidRPr="001F128B">
        <w:rPr>
          <w:rFonts w:ascii="Times New Roman" w:hAnsi="Times New Roman" w:cs="Times New Roman"/>
          <w:sz w:val="24"/>
          <w:szCs w:val="24"/>
          <w:lang w:val="en-US"/>
        </w:rPr>
        <w:t>mampu</w:t>
      </w:r>
      <w:proofErr w:type="spellEnd"/>
      <w:r w:rsidRPr="001F128B">
        <w:rPr>
          <w:rFonts w:ascii="Times New Roman" w:hAnsi="Times New Roman" w:cs="Times New Roman"/>
          <w:sz w:val="24"/>
          <w:szCs w:val="24"/>
          <w:lang w:val="id-ID"/>
        </w:rPr>
        <w:t xml:space="preserve"> dipercaya yang dimiliki staff, pengetahuan yang </w:t>
      </w:r>
      <w:proofErr w:type="spellStart"/>
      <w:r w:rsidRPr="001F128B">
        <w:rPr>
          <w:rFonts w:ascii="Times New Roman" w:hAnsi="Times New Roman" w:cs="Times New Roman"/>
          <w:sz w:val="24"/>
          <w:szCs w:val="24"/>
          <w:lang w:val="en-US"/>
        </w:rPr>
        <w:t>mempuni</w:t>
      </w:r>
      <w:proofErr w:type="spellEnd"/>
      <w:r w:rsidRPr="001F128B">
        <w:rPr>
          <w:rFonts w:ascii="Times New Roman" w:hAnsi="Times New Roman" w:cs="Times New Roman"/>
          <w:sz w:val="24"/>
          <w:szCs w:val="24"/>
          <w:lang w:val="id-ID"/>
        </w:rPr>
        <w:t xml:space="preserve"> untuk melakukan pelayanan dan kredibilitas </w:t>
      </w:r>
      <w:proofErr w:type="spellStart"/>
      <w:r w:rsidRPr="001F128B">
        <w:rPr>
          <w:rFonts w:ascii="Times New Roman" w:hAnsi="Times New Roman" w:cs="Times New Roman"/>
          <w:sz w:val="24"/>
          <w:szCs w:val="24"/>
          <w:lang w:val="en-US"/>
        </w:rPr>
        <w:t>dalam</w:t>
      </w:r>
      <w:proofErr w:type="spellEnd"/>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menyediakan</w:t>
      </w:r>
      <w:proofErr w:type="spellEnd"/>
      <w:r w:rsidRPr="001F128B">
        <w:rPr>
          <w:rFonts w:ascii="Times New Roman" w:hAnsi="Times New Roman" w:cs="Times New Roman"/>
          <w:sz w:val="24"/>
          <w:szCs w:val="24"/>
          <w:lang w:val="id-ID"/>
        </w:rPr>
        <w:t xml:space="preserve"> pelayanan. </w:t>
      </w:r>
    </w:p>
    <w:p w14:paraId="0D9B5F25" w14:textId="77777777" w:rsidR="001F128B" w:rsidRPr="001F128B" w:rsidRDefault="001F128B" w:rsidP="001F128B">
      <w:pPr>
        <w:numPr>
          <w:ilvl w:val="0"/>
          <w:numId w:val="12"/>
        </w:numPr>
        <w:spacing w:after="200" w:line="480" w:lineRule="auto"/>
        <w:contextualSpacing/>
        <w:jc w:val="both"/>
        <w:rPr>
          <w:rFonts w:ascii="Times New Roman" w:hAnsi="Times New Roman" w:cs="Times New Roman"/>
          <w:i/>
          <w:sz w:val="24"/>
          <w:szCs w:val="24"/>
          <w:u w:val="single"/>
          <w:lang w:val="id-ID"/>
        </w:rPr>
      </w:pPr>
      <w:r w:rsidRPr="001F128B">
        <w:rPr>
          <w:rFonts w:ascii="Times New Roman" w:hAnsi="Times New Roman" w:cs="Times New Roman"/>
          <w:b/>
          <w:sz w:val="24"/>
          <w:szCs w:val="24"/>
          <w:lang w:val="id-ID"/>
        </w:rPr>
        <w:t xml:space="preserve">Empati </w:t>
      </w:r>
      <w:r w:rsidRPr="001F128B">
        <w:rPr>
          <w:rFonts w:ascii="Times New Roman" w:hAnsi="Times New Roman" w:cs="Times New Roman"/>
          <w:b/>
          <w:i/>
          <w:sz w:val="24"/>
          <w:szCs w:val="24"/>
          <w:lang w:val="id-ID"/>
        </w:rPr>
        <w:t xml:space="preserve">(Emphaty) </w:t>
      </w:r>
    </w:p>
    <w:p w14:paraId="1C9DD540" w14:textId="77777777" w:rsidR="001F128B" w:rsidRPr="001F128B" w:rsidRDefault="001F128B" w:rsidP="001F128B">
      <w:pPr>
        <w:spacing w:after="200" w:line="480" w:lineRule="auto"/>
        <w:ind w:left="1080" w:firstLine="567"/>
        <w:contextualSpacing/>
        <w:jc w:val="both"/>
        <w:rPr>
          <w:rFonts w:ascii="Times New Roman" w:hAnsi="Times New Roman" w:cs="Times New Roman"/>
          <w:sz w:val="24"/>
          <w:szCs w:val="24"/>
          <w:lang w:val="en-US"/>
        </w:rPr>
      </w:pPr>
      <w:r w:rsidRPr="001F128B">
        <w:rPr>
          <w:rFonts w:ascii="Times New Roman" w:hAnsi="Times New Roman" w:cs="Times New Roman"/>
          <w:sz w:val="24"/>
          <w:szCs w:val="24"/>
          <w:lang w:val="id-ID"/>
        </w:rPr>
        <w:t xml:space="preserve">Empati </w:t>
      </w:r>
      <w:proofErr w:type="spellStart"/>
      <w:r w:rsidRPr="001F128B">
        <w:rPr>
          <w:rFonts w:ascii="Times New Roman" w:hAnsi="Times New Roman" w:cs="Times New Roman"/>
          <w:sz w:val="24"/>
          <w:szCs w:val="24"/>
          <w:lang w:val="en-US"/>
        </w:rPr>
        <w:t>adalah</w:t>
      </w:r>
      <w:proofErr w:type="spellEnd"/>
      <w:r w:rsidRPr="001F128B">
        <w:rPr>
          <w:rFonts w:ascii="Times New Roman" w:hAnsi="Times New Roman" w:cs="Times New Roman"/>
          <w:sz w:val="24"/>
          <w:szCs w:val="24"/>
          <w:lang w:val="id-ID"/>
        </w:rPr>
        <w:t xml:space="preserve"> kemampuan </w:t>
      </w:r>
      <w:proofErr w:type="spellStart"/>
      <w:r w:rsidRPr="001F128B">
        <w:rPr>
          <w:rFonts w:ascii="Times New Roman" w:hAnsi="Times New Roman" w:cs="Times New Roman"/>
          <w:sz w:val="24"/>
          <w:szCs w:val="24"/>
          <w:lang w:val="en-US"/>
        </w:rPr>
        <w:t>menyediakan</w:t>
      </w:r>
      <w:proofErr w:type="spellEnd"/>
      <w:r w:rsidRPr="001F128B">
        <w:rPr>
          <w:rFonts w:ascii="Times New Roman" w:hAnsi="Times New Roman" w:cs="Times New Roman"/>
          <w:sz w:val="24"/>
          <w:szCs w:val="24"/>
          <w:lang w:val="id-ID"/>
        </w:rPr>
        <w:t xml:space="preserve"> pelayanan yang di</w:t>
      </w:r>
      <w:proofErr w:type="spellStart"/>
      <w:r w:rsidRPr="001F128B">
        <w:rPr>
          <w:rFonts w:ascii="Times New Roman" w:hAnsi="Times New Roman" w:cs="Times New Roman"/>
          <w:sz w:val="24"/>
          <w:szCs w:val="24"/>
          <w:lang w:val="en-US"/>
        </w:rPr>
        <w:t>kerjakan</w:t>
      </w:r>
      <w:proofErr w:type="spellEnd"/>
      <w:r w:rsidRPr="001F128B">
        <w:rPr>
          <w:rFonts w:ascii="Times New Roman" w:hAnsi="Times New Roman" w:cs="Times New Roman"/>
          <w:sz w:val="24"/>
          <w:szCs w:val="24"/>
          <w:lang w:val="id-ID"/>
        </w:rPr>
        <w:t xml:space="preserve"> langsung oleh pemberi pelayanan dengan sikap </w:t>
      </w:r>
      <w:proofErr w:type="spellStart"/>
      <w:r w:rsidRPr="001F128B">
        <w:rPr>
          <w:rFonts w:ascii="Times New Roman" w:hAnsi="Times New Roman" w:cs="Times New Roman"/>
          <w:sz w:val="24"/>
          <w:szCs w:val="24"/>
          <w:lang w:val="en-US"/>
        </w:rPr>
        <w:t>ramah</w:t>
      </w:r>
      <w:proofErr w:type="spellEnd"/>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tamah</w:t>
      </w:r>
      <w:proofErr w:type="spellEnd"/>
      <w:r w:rsidRPr="001F128B">
        <w:rPr>
          <w:rFonts w:ascii="Times New Roman" w:hAnsi="Times New Roman" w:cs="Times New Roman"/>
          <w:sz w:val="24"/>
          <w:szCs w:val="24"/>
          <w:lang w:val="id-ID"/>
        </w:rPr>
        <w:t xml:space="preserve"> dan penuh perhatian kepada</w:t>
      </w:r>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anggota</w:t>
      </w:r>
      <w:proofErr w:type="spellEnd"/>
      <w:r w:rsidRPr="001F128B">
        <w:rPr>
          <w:rFonts w:ascii="Times New Roman" w:hAnsi="Times New Roman" w:cs="Times New Roman"/>
          <w:sz w:val="24"/>
          <w:szCs w:val="24"/>
          <w:lang w:val="id-ID"/>
        </w:rPr>
        <w:t xml:space="preserve">, </w:t>
      </w:r>
      <w:r w:rsidRPr="001F128B">
        <w:rPr>
          <w:rFonts w:ascii="Times New Roman" w:hAnsi="Times New Roman" w:cs="Times New Roman"/>
          <w:sz w:val="24"/>
          <w:szCs w:val="24"/>
          <w:lang w:val="en-US"/>
        </w:rPr>
        <w:t>dan</w:t>
      </w:r>
      <w:r w:rsidRPr="001F128B">
        <w:rPr>
          <w:rFonts w:ascii="Times New Roman" w:hAnsi="Times New Roman" w:cs="Times New Roman"/>
          <w:sz w:val="24"/>
          <w:szCs w:val="24"/>
          <w:lang w:val="id-ID"/>
        </w:rPr>
        <w:t xml:space="preserve"> juga kepekaan </w:t>
      </w:r>
      <w:proofErr w:type="spellStart"/>
      <w:r w:rsidRPr="001F128B">
        <w:rPr>
          <w:rFonts w:ascii="Times New Roman" w:hAnsi="Times New Roman" w:cs="Times New Roman"/>
          <w:sz w:val="24"/>
          <w:szCs w:val="24"/>
          <w:lang w:val="en-US"/>
        </w:rPr>
        <w:t>untuk</w:t>
      </w:r>
      <w:proofErr w:type="spellEnd"/>
      <w:r w:rsidRPr="001F128B">
        <w:rPr>
          <w:rFonts w:ascii="Times New Roman" w:hAnsi="Times New Roman" w:cs="Times New Roman"/>
          <w:sz w:val="24"/>
          <w:szCs w:val="24"/>
          <w:lang w:val="id-ID"/>
        </w:rPr>
        <w:t xml:space="preserve"> kebutuhan </w:t>
      </w:r>
      <w:proofErr w:type="spellStart"/>
      <w:r w:rsidRPr="001F128B">
        <w:rPr>
          <w:rFonts w:ascii="Times New Roman" w:hAnsi="Times New Roman" w:cs="Times New Roman"/>
          <w:sz w:val="24"/>
          <w:szCs w:val="24"/>
          <w:lang w:val="en-US"/>
        </w:rPr>
        <w:t>anggota</w:t>
      </w:r>
      <w:proofErr w:type="spellEnd"/>
      <w:r w:rsidRPr="001F128B">
        <w:rPr>
          <w:rFonts w:ascii="Times New Roman" w:hAnsi="Times New Roman" w:cs="Times New Roman"/>
          <w:sz w:val="24"/>
          <w:szCs w:val="24"/>
          <w:lang w:val="id-ID"/>
        </w:rPr>
        <w:t>. Komponen</w:t>
      </w:r>
      <w:r w:rsidRPr="001F128B">
        <w:rPr>
          <w:rFonts w:ascii="Times New Roman" w:hAnsi="Times New Roman" w:cs="Times New Roman"/>
          <w:sz w:val="24"/>
          <w:szCs w:val="24"/>
          <w:lang w:val="en-US"/>
        </w:rPr>
        <w:t xml:space="preserve"> </w:t>
      </w:r>
      <w:r w:rsidRPr="001F128B">
        <w:rPr>
          <w:rFonts w:ascii="Times New Roman" w:hAnsi="Times New Roman" w:cs="Times New Roman"/>
          <w:sz w:val="24"/>
          <w:szCs w:val="24"/>
          <w:lang w:val="id-ID"/>
        </w:rPr>
        <w:t xml:space="preserve">ini yaitu </w:t>
      </w:r>
      <w:proofErr w:type="spellStart"/>
      <w:r w:rsidRPr="001F128B">
        <w:rPr>
          <w:rFonts w:ascii="Times New Roman" w:hAnsi="Times New Roman" w:cs="Times New Roman"/>
          <w:sz w:val="24"/>
          <w:szCs w:val="24"/>
          <w:lang w:val="en-US"/>
        </w:rPr>
        <w:t>mempermudah</w:t>
      </w:r>
      <w:proofErr w:type="spellEnd"/>
      <w:r w:rsidRPr="001F128B">
        <w:rPr>
          <w:rFonts w:ascii="Times New Roman" w:hAnsi="Times New Roman" w:cs="Times New Roman"/>
          <w:sz w:val="24"/>
          <w:szCs w:val="24"/>
          <w:lang w:val="id-ID"/>
        </w:rPr>
        <w:t xml:space="preserve"> dalam melakukan komunikasi yang baik</w:t>
      </w:r>
      <w:r w:rsidRPr="001F128B">
        <w:rPr>
          <w:rFonts w:ascii="Times New Roman" w:hAnsi="Times New Roman" w:cs="Times New Roman"/>
          <w:sz w:val="24"/>
          <w:szCs w:val="24"/>
          <w:lang w:val="en-US"/>
        </w:rPr>
        <w:t xml:space="preserve">, </w:t>
      </w:r>
      <w:proofErr w:type="spellStart"/>
      <w:r w:rsidRPr="001F128B">
        <w:rPr>
          <w:rFonts w:ascii="Times New Roman" w:hAnsi="Times New Roman" w:cs="Times New Roman"/>
          <w:sz w:val="24"/>
          <w:szCs w:val="24"/>
          <w:lang w:val="en-US"/>
        </w:rPr>
        <w:t>tepat</w:t>
      </w:r>
      <w:proofErr w:type="spellEnd"/>
      <w:r w:rsidRPr="001F128B">
        <w:rPr>
          <w:rFonts w:ascii="Times New Roman" w:hAnsi="Times New Roman" w:cs="Times New Roman"/>
          <w:sz w:val="24"/>
          <w:szCs w:val="24"/>
          <w:lang w:val="id-ID"/>
        </w:rPr>
        <w:t xml:space="preserve"> dan memahami kebutuhan </w:t>
      </w:r>
      <w:proofErr w:type="spellStart"/>
      <w:r w:rsidRPr="001F128B">
        <w:rPr>
          <w:rFonts w:ascii="Times New Roman" w:hAnsi="Times New Roman" w:cs="Times New Roman"/>
          <w:sz w:val="24"/>
          <w:szCs w:val="24"/>
          <w:lang w:val="en-US"/>
        </w:rPr>
        <w:t>aggota</w:t>
      </w:r>
      <w:proofErr w:type="spellEnd"/>
      <w:r w:rsidRPr="001F128B">
        <w:rPr>
          <w:rFonts w:ascii="Times New Roman" w:hAnsi="Times New Roman" w:cs="Times New Roman"/>
          <w:sz w:val="24"/>
          <w:szCs w:val="24"/>
          <w:lang w:val="en-US"/>
        </w:rPr>
        <w:t>.</w:t>
      </w:r>
    </w:p>
    <w:p w14:paraId="6E0AC4AD" w14:textId="77777777" w:rsidR="001F128B" w:rsidRPr="001F128B" w:rsidRDefault="001F128B" w:rsidP="001F128B">
      <w:pPr>
        <w:spacing w:after="0" w:line="480" w:lineRule="auto"/>
        <w:ind w:left="284" w:firstLine="480"/>
        <w:jc w:val="both"/>
        <w:rPr>
          <w:rFonts w:ascii="Times New Roman" w:hAnsi="Times New Roman" w:cs="Times New Roman"/>
          <w:color w:val="FF0000"/>
          <w:sz w:val="24"/>
          <w:szCs w:val="24"/>
        </w:rPr>
      </w:pPr>
      <w:proofErr w:type="spellStart"/>
      <w:r w:rsidRPr="001F128B">
        <w:rPr>
          <w:rFonts w:ascii="Times New Roman" w:hAnsi="Times New Roman" w:cs="Times New Roman"/>
          <w:sz w:val="24"/>
          <w:szCs w:val="24"/>
        </w:rPr>
        <w:t>Kelima</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faktor</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inilah</w:t>
      </w:r>
      <w:proofErr w:type="spellEnd"/>
      <w:r w:rsidRPr="001F128B">
        <w:rPr>
          <w:rFonts w:ascii="Times New Roman" w:hAnsi="Times New Roman" w:cs="Times New Roman"/>
          <w:sz w:val="24"/>
          <w:szCs w:val="24"/>
        </w:rPr>
        <w:t xml:space="preserve"> yang </w:t>
      </w:r>
      <w:proofErr w:type="spellStart"/>
      <w:r w:rsidRPr="001F128B">
        <w:rPr>
          <w:rFonts w:ascii="Times New Roman" w:hAnsi="Times New Roman" w:cs="Times New Roman"/>
          <w:sz w:val="24"/>
          <w:szCs w:val="24"/>
        </w:rPr>
        <w:t>signifikan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dalam</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meningkatkan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kualitas</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pelayanan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simpan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pinjam</w:t>
      </w:r>
      <w:proofErr w:type="spellEnd"/>
      <w:r w:rsidRPr="001F128B">
        <w:rPr>
          <w:rFonts w:ascii="Times New Roman" w:hAnsi="Times New Roman" w:cs="Times New Roman"/>
          <w:sz w:val="24"/>
          <w:szCs w:val="24"/>
        </w:rPr>
        <w:t xml:space="preserve"> di </w:t>
      </w:r>
      <w:proofErr w:type="spellStart"/>
      <w:r w:rsidRPr="001F128B">
        <w:rPr>
          <w:rFonts w:ascii="Times New Roman" w:hAnsi="Times New Roman" w:cs="Times New Roman"/>
          <w:sz w:val="24"/>
          <w:szCs w:val="24"/>
        </w:rPr>
        <w:t>koperasi</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kabupaten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pandeglang</w:t>
      </w:r>
      <w:proofErr w:type="spellEnd"/>
      <w:r w:rsidRPr="001F128B">
        <w:rPr>
          <w:rFonts w:ascii="Times New Roman" w:hAnsi="Times New Roman" w:cs="Times New Roman"/>
          <w:sz w:val="24"/>
          <w:szCs w:val="24"/>
        </w:rPr>
        <w:t xml:space="preserve"> dan </w:t>
      </w:r>
      <w:proofErr w:type="spellStart"/>
      <w:r w:rsidRPr="001F128B">
        <w:rPr>
          <w:rFonts w:ascii="Times New Roman" w:hAnsi="Times New Roman" w:cs="Times New Roman"/>
          <w:sz w:val="24"/>
          <w:szCs w:val="24"/>
        </w:rPr>
        <w:t>apabila</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kelima</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faktor</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ini</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diterapkan</w:t>
      </w:r>
      <w:proofErr w:type="spellEnd"/>
      <w:r w:rsidRPr="001F128B">
        <w:rPr>
          <w:rFonts w:ascii="Times New Roman" w:hAnsi="Times New Roman" w:cs="Times New Roman"/>
          <w:sz w:val="24"/>
          <w:szCs w:val="24"/>
        </w:rPr>
        <w:t xml:space="preserve"> pada </w:t>
      </w:r>
      <w:proofErr w:type="spellStart"/>
      <w:r w:rsidRPr="001F128B">
        <w:rPr>
          <w:rFonts w:ascii="Times New Roman" w:hAnsi="Times New Roman" w:cs="Times New Roman"/>
          <w:sz w:val="24"/>
          <w:szCs w:val="24"/>
        </w:rPr>
        <w:t>setiap</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instansi</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pelayanan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maka</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akan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menghasilkan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pelayanan</w:t>
      </w:r>
      <w:proofErr w:type="spellEnd"/>
      <w:r w:rsidRPr="001F128B">
        <w:rPr>
          <w:rFonts w:ascii="Times New Roman" w:hAnsi="Times New Roman" w:cs="Times New Roman"/>
          <w:sz w:val="24"/>
          <w:szCs w:val="24"/>
        </w:rPr>
        <w:t xml:space="preserve"> yang </w:t>
      </w:r>
      <w:proofErr w:type="spellStart"/>
      <w:proofErr w:type="gramStart"/>
      <w:r w:rsidRPr="001F128B">
        <w:rPr>
          <w:rFonts w:ascii="Times New Roman" w:hAnsi="Times New Roman" w:cs="Times New Roman"/>
          <w:sz w:val="24"/>
          <w:szCs w:val="24"/>
        </w:rPr>
        <w:t>berkualitas</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bagi</w:t>
      </w:r>
      <w:proofErr w:type="spellEnd"/>
      <w:proofErr w:type="gram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pelanggan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khususnya</w:t>
      </w:r>
      <w:proofErr w:type="spellEnd"/>
      <w:r w:rsidRPr="001F128B">
        <w:rPr>
          <w:rFonts w:ascii="Times New Roman" w:hAnsi="Times New Roman" w:cs="Times New Roman"/>
          <w:sz w:val="24"/>
          <w:szCs w:val="24"/>
        </w:rPr>
        <w:t xml:space="preserve"> di </w:t>
      </w:r>
      <w:proofErr w:type="spellStart"/>
      <w:r w:rsidRPr="001F128B">
        <w:rPr>
          <w:rFonts w:ascii="Times New Roman" w:hAnsi="Times New Roman" w:cs="Times New Roman"/>
          <w:sz w:val="24"/>
          <w:szCs w:val="24"/>
        </w:rPr>
        <w:t>Koperasi</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Giat</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Kabupaten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Pandeglang</w:t>
      </w:r>
      <w:proofErr w:type="spellEnd"/>
    </w:p>
    <w:p w14:paraId="79B7928C" w14:textId="6570A411" w:rsidR="001F128B" w:rsidRDefault="001F128B" w:rsidP="001F128B">
      <w:pPr>
        <w:rPr>
          <w:rFonts w:ascii="Times New Roman" w:hAnsi="Times New Roman" w:cs="Times New Roman"/>
          <w:sz w:val="24"/>
          <w:szCs w:val="24"/>
        </w:rPr>
      </w:pPr>
      <w:proofErr w:type="spellStart"/>
      <w:r w:rsidRPr="001F128B">
        <w:rPr>
          <w:rFonts w:ascii="Times New Roman" w:hAnsi="Times New Roman" w:cs="Times New Roman"/>
          <w:sz w:val="24"/>
          <w:szCs w:val="24"/>
        </w:rPr>
        <w:t>Untuk</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lebih</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jelasnya</w:t>
      </w:r>
      <w:proofErr w:type="spellEnd"/>
      <w:r w:rsidRPr="001F128B">
        <w:rPr>
          <w:rFonts w:ascii="Times New Roman" w:hAnsi="Times New Roman" w:cs="Times New Roman"/>
          <w:b/>
          <w:sz w:val="24"/>
          <w:szCs w:val="24"/>
        </w:rPr>
        <w:t xml:space="preserve"> </w:t>
      </w:r>
      <w:proofErr w:type="spellStart"/>
      <w:r w:rsidRPr="001F128B">
        <w:rPr>
          <w:rFonts w:ascii="Times New Roman" w:hAnsi="Times New Roman" w:cs="Times New Roman"/>
          <w:sz w:val="24"/>
          <w:szCs w:val="24"/>
        </w:rPr>
        <w:t>terdapat</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skema</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kerangka</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pemikiran</w:t>
      </w:r>
      <w:proofErr w:type="spellEnd"/>
      <w:r w:rsidRPr="001F128B">
        <w:rPr>
          <w:rFonts w:ascii="Times New Roman" w:hAnsi="Times New Roman" w:cs="Times New Roman"/>
          <w:sz w:val="24"/>
          <w:szCs w:val="24"/>
        </w:rPr>
        <w:t xml:space="preserve"> yang </w:t>
      </w:r>
      <w:proofErr w:type="spellStart"/>
      <w:r w:rsidRPr="001F128B">
        <w:rPr>
          <w:rFonts w:ascii="Times New Roman" w:hAnsi="Times New Roman" w:cs="Times New Roman"/>
          <w:sz w:val="24"/>
          <w:szCs w:val="24"/>
        </w:rPr>
        <w:t>menjadi</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landasan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pemikiran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dalam</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penelitian</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ini</w:t>
      </w:r>
      <w:proofErr w:type="spellEnd"/>
      <w:r w:rsidRPr="001F128B">
        <w:rPr>
          <w:rFonts w:ascii="Times New Roman" w:hAnsi="Times New Roman" w:cs="Times New Roman"/>
          <w:sz w:val="24"/>
          <w:szCs w:val="24"/>
        </w:rPr>
        <w:t xml:space="preserve"> </w:t>
      </w:r>
      <w:proofErr w:type="spellStart"/>
      <w:r w:rsidRPr="001F128B">
        <w:rPr>
          <w:rFonts w:ascii="Times New Roman" w:hAnsi="Times New Roman" w:cs="Times New Roman"/>
          <w:sz w:val="24"/>
          <w:szCs w:val="24"/>
        </w:rPr>
        <w:t>sebagai</w:t>
      </w:r>
      <w:proofErr w:type="spellEnd"/>
      <w:r w:rsidRPr="001F128B">
        <w:rPr>
          <w:rFonts w:ascii="Times New Roman" w:hAnsi="Times New Roman" w:cs="Times New Roman"/>
          <w:sz w:val="24"/>
          <w:szCs w:val="24"/>
        </w:rPr>
        <w:t xml:space="preserve"> </w:t>
      </w:r>
      <w:proofErr w:type="spellStart"/>
      <w:proofErr w:type="gramStart"/>
      <w:r w:rsidRPr="001F128B">
        <w:rPr>
          <w:rFonts w:ascii="Times New Roman" w:hAnsi="Times New Roman" w:cs="Times New Roman"/>
          <w:sz w:val="24"/>
          <w:szCs w:val="24"/>
        </w:rPr>
        <w:t>berikut</w:t>
      </w:r>
      <w:proofErr w:type="spellEnd"/>
      <w:r w:rsidRPr="001F128B">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2D530BEA" w14:textId="65FCE234" w:rsidR="001F128B" w:rsidRDefault="001F128B" w:rsidP="001F128B">
      <w:pPr>
        <w:rPr>
          <w:rFonts w:ascii="Times New Roman" w:hAnsi="Times New Roman" w:cs="Times New Roman"/>
          <w:sz w:val="24"/>
          <w:szCs w:val="24"/>
        </w:rPr>
      </w:pPr>
    </w:p>
    <w:p w14:paraId="317EC8B2" w14:textId="77777777" w:rsidR="001F128B" w:rsidRDefault="001F128B" w:rsidP="001F128B">
      <w:pPr>
        <w:rPr>
          <w:rFonts w:ascii="Times New Roman" w:hAnsi="Times New Roman" w:cs="Times New Roman"/>
          <w:sz w:val="24"/>
          <w:szCs w:val="24"/>
        </w:rPr>
      </w:pPr>
    </w:p>
    <w:p w14:paraId="39A9C0EC" w14:textId="77777777" w:rsidR="001F128B" w:rsidRPr="001F128B" w:rsidRDefault="001F128B" w:rsidP="001F128B">
      <w:pPr>
        <w:spacing w:after="0" w:line="480" w:lineRule="auto"/>
        <w:jc w:val="center"/>
        <w:rPr>
          <w:rFonts w:ascii="Times New Roman" w:hAnsi="Times New Roman"/>
          <w:b/>
          <w:bCs/>
          <w:sz w:val="24"/>
        </w:rPr>
      </w:pPr>
      <w:r w:rsidRPr="001F128B">
        <w:rPr>
          <w:rFonts w:ascii="Times New Roman" w:hAnsi="Times New Roman"/>
          <w:b/>
          <w:bCs/>
          <w:sz w:val="24"/>
        </w:rPr>
        <w:t>Gambar 2.1</w:t>
      </w:r>
    </w:p>
    <w:p w14:paraId="2644570C" w14:textId="77777777" w:rsidR="001F128B" w:rsidRPr="001F128B" w:rsidRDefault="001F128B" w:rsidP="001F128B">
      <w:pPr>
        <w:spacing w:after="0" w:line="480" w:lineRule="auto"/>
        <w:jc w:val="center"/>
        <w:rPr>
          <w:rFonts w:ascii="Times New Roman" w:hAnsi="Times New Roman"/>
          <w:b/>
          <w:bCs/>
          <w:sz w:val="24"/>
        </w:rPr>
      </w:pPr>
      <w:proofErr w:type="spellStart"/>
      <w:r w:rsidRPr="001F128B">
        <w:rPr>
          <w:rFonts w:ascii="Times New Roman" w:hAnsi="Times New Roman"/>
          <w:b/>
          <w:bCs/>
          <w:sz w:val="24"/>
        </w:rPr>
        <w:lastRenderedPageBreak/>
        <w:t>Kerangka</w:t>
      </w:r>
      <w:proofErr w:type="spellEnd"/>
      <w:r w:rsidRPr="001F128B">
        <w:rPr>
          <w:rFonts w:ascii="Times New Roman" w:hAnsi="Times New Roman"/>
          <w:b/>
          <w:bCs/>
          <w:sz w:val="24"/>
        </w:rPr>
        <w:t xml:space="preserve"> </w:t>
      </w:r>
      <w:proofErr w:type="spellStart"/>
      <w:r w:rsidRPr="001F128B">
        <w:rPr>
          <w:rFonts w:ascii="Times New Roman" w:hAnsi="Times New Roman"/>
          <w:b/>
          <w:bCs/>
          <w:sz w:val="24"/>
        </w:rPr>
        <w:t>Pemikiran</w:t>
      </w:r>
      <w:proofErr w:type="spellEnd"/>
      <w:r w:rsidRPr="001F128B">
        <w:rPr>
          <w:rFonts w:ascii="Times New Roman" w:hAnsi="Times New Roman"/>
          <w:noProof/>
          <w:sz w:val="24"/>
          <w:lang w:val="id-ID" w:eastAsia="id-ID"/>
        </w:rPr>
        <w:drawing>
          <wp:inline distT="0" distB="0" distL="0" distR="0" wp14:anchorId="01F73558" wp14:editId="03C631C9">
            <wp:extent cx="5039995" cy="274193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080" t="10008" r="1699" b="10806"/>
                    <a:stretch/>
                  </pic:blipFill>
                  <pic:spPr bwMode="auto">
                    <a:xfrm>
                      <a:off x="0" y="0"/>
                      <a:ext cx="5039995" cy="2741930"/>
                    </a:xfrm>
                    <a:prstGeom prst="rect">
                      <a:avLst/>
                    </a:prstGeom>
                    <a:ln>
                      <a:noFill/>
                    </a:ln>
                    <a:extLst>
                      <a:ext uri="{53640926-AAD7-44D8-BBD7-CCE9431645EC}">
                        <a14:shadowObscured xmlns:a14="http://schemas.microsoft.com/office/drawing/2010/main"/>
                      </a:ext>
                    </a:extLst>
                  </pic:spPr>
                </pic:pic>
              </a:graphicData>
            </a:graphic>
          </wp:inline>
        </w:drawing>
      </w:r>
    </w:p>
    <w:p w14:paraId="26CC2D6B" w14:textId="77777777" w:rsidR="001F128B" w:rsidRPr="001F128B" w:rsidRDefault="001F128B" w:rsidP="001F128B">
      <w:pPr>
        <w:spacing w:after="0" w:line="480" w:lineRule="auto"/>
        <w:jc w:val="center"/>
        <w:rPr>
          <w:rFonts w:ascii="Times New Roman" w:hAnsi="Times New Roman"/>
          <w:i/>
          <w:iCs/>
          <w:sz w:val="24"/>
          <w:vertAlign w:val="subscript"/>
        </w:rPr>
      </w:pPr>
      <w:proofErr w:type="spellStart"/>
      <w:proofErr w:type="gramStart"/>
      <w:r w:rsidRPr="001F128B">
        <w:rPr>
          <w:rFonts w:ascii="Times New Roman" w:hAnsi="Times New Roman"/>
          <w:i/>
          <w:iCs/>
          <w:sz w:val="24"/>
        </w:rPr>
        <w:t>Sumber</w:t>
      </w:r>
      <w:proofErr w:type="spellEnd"/>
      <w:r w:rsidRPr="001F128B">
        <w:rPr>
          <w:rFonts w:ascii="Times New Roman" w:hAnsi="Times New Roman"/>
          <w:i/>
          <w:iCs/>
          <w:sz w:val="24"/>
        </w:rPr>
        <w:t xml:space="preserve"> :</w:t>
      </w:r>
      <w:proofErr w:type="gramEnd"/>
      <w:r w:rsidRPr="001F128B">
        <w:rPr>
          <w:rFonts w:ascii="Times New Roman" w:hAnsi="Times New Roman"/>
          <w:i/>
          <w:iCs/>
          <w:sz w:val="24"/>
        </w:rPr>
        <w:t xml:space="preserve"> </w:t>
      </w:r>
      <w:proofErr w:type="spellStart"/>
      <w:r w:rsidRPr="001F128B">
        <w:rPr>
          <w:rFonts w:ascii="Times New Roman" w:hAnsi="Times New Roman"/>
          <w:i/>
          <w:iCs/>
          <w:sz w:val="24"/>
        </w:rPr>
        <w:t>Peneliti</w:t>
      </w:r>
      <w:proofErr w:type="spellEnd"/>
      <w:r w:rsidRPr="001F128B">
        <w:rPr>
          <w:rFonts w:ascii="Times New Roman" w:hAnsi="Times New Roman"/>
          <w:i/>
          <w:iCs/>
          <w:sz w:val="24"/>
        </w:rPr>
        <w:t xml:space="preserve"> 2022</w:t>
      </w:r>
      <w:r w:rsidRPr="001F128B">
        <w:rPr>
          <w:rFonts w:ascii="Times New Roman" w:hAnsi="Times New Roman"/>
          <w:i/>
          <w:iCs/>
          <w:sz w:val="24"/>
          <w:vertAlign w:val="subscript"/>
        </w:rPr>
        <w:softHyphen/>
      </w:r>
    </w:p>
    <w:p w14:paraId="41A981F4" w14:textId="77777777" w:rsidR="001F128B" w:rsidRDefault="001F128B" w:rsidP="001F128B"/>
    <w:sectPr w:rsidR="001F1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2C44"/>
    <w:multiLevelType w:val="hybridMultilevel"/>
    <w:tmpl w:val="D7FA1222"/>
    <w:lvl w:ilvl="0" w:tplc="505AF232">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 w15:restartNumberingAfterBreak="0">
    <w:nsid w:val="1E4E4065"/>
    <w:multiLevelType w:val="hybridMultilevel"/>
    <w:tmpl w:val="269457CC"/>
    <w:lvl w:ilvl="0" w:tplc="505AF232">
      <w:start w:val="1"/>
      <w:numFmt w:val="decimal"/>
      <w:lvlText w:val="%1."/>
      <w:lvlJc w:val="left"/>
      <w:pPr>
        <w:ind w:left="1712" w:hanging="360"/>
      </w:pPr>
      <w:rPr>
        <w:rFonts w:hint="default"/>
      </w:rPr>
    </w:lvl>
    <w:lvl w:ilvl="1" w:tplc="38090019" w:tentative="1">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2" w15:restartNumberingAfterBreak="0">
    <w:nsid w:val="3B8E6705"/>
    <w:multiLevelType w:val="hybridMultilevel"/>
    <w:tmpl w:val="8A94B614"/>
    <w:lvl w:ilvl="0" w:tplc="9CE200CC">
      <w:start w:val="1"/>
      <w:numFmt w:val="decimal"/>
      <w:lvlText w:val="%1."/>
      <w:lvlJc w:val="left"/>
      <w:pPr>
        <w:ind w:left="1080"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48D25191"/>
    <w:multiLevelType w:val="hybridMultilevel"/>
    <w:tmpl w:val="FFF03F12"/>
    <w:lvl w:ilvl="0" w:tplc="D32CC130">
      <w:start w:val="5"/>
      <w:numFmt w:val="bullet"/>
      <w:lvlText w:val="-"/>
      <w:lvlJc w:val="left"/>
      <w:pPr>
        <w:ind w:left="1712" w:hanging="360"/>
      </w:pPr>
      <w:rPr>
        <w:rFonts w:ascii="Calibri" w:eastAsiaTheme="minorHAnsi" w:hAnsi="Calibri" w:cs="Calibri" w:hint="default"/>
      </w:rPr>
    </w:lvl>
    <w:lvl w:ilvl="1" w:tplc="38090003" w:tentative="1">
      <w:start w:val="1"/>
      <w:numFmt w:val="bullet"/>
      <w:lvlText w:val="o"/>
      <w:lvlJc w:val="left"/>
      <w:pPr>
        <w:ind w:left="2432" w:hanging="360"/>
      </w:pPr>
      <w:rPr>
        <w:rFonts w:ascii="Courier New" w:hAnsi="Courier New" w:cs="Courier New" w:hint="default"/>
      </w:rPr>
    </w:lvl>
    <w:lvl w:ilvl="2" w:tplc="38090005" w:tentative="1">
      <w:start w:val="1"/>
      <w:numFmt w:val="bullet"/>
      <w:lvlText w:val=""/>
      <w:lvlJc w:val="left"/>
      <w:pPr>
        <w:ind w:left="3152" w:hanging="360"/>
      </w:pPr>
      <w:rPr>
        <w:rFonts w:ascii="Wingdings" w:hAnsi="Wingdings" w:hint="default"/>
      </w:rPr>
    </w:lvl>
    <w:lvl w:ilvl="3" w:tplc="38090001" w:tentative="1">
      <w:start w:val="1"/>
      <w:numFmt w:val="bullet"/>
      <w:lvlText w:val=""/>
      <w:lvlJc w:val="left"/>
      <w:pPr>
        <w:ind w:left="3872" w:hanging="360"/>
      </w:pPr>
      <w:rPr>
        <w:rFonts w:ascii="Symbol" w:hAnsi="Symbol" w:hint="default"/>
      </w:rPr>
    </w:lvl>
    <w:lvl w:ilvl="4" w:tplc="38090003" w:tentative="1">
      <w:start w:val="1"/>
      <w:numFmt w:val="bullet"/>
      <w:lvlText w:val="o"/>
      <w:lvlJc w:val="left"/>
      <w:pPr>
        <w:ind w:left="4592" w:hanging="360"/>
      </w:pPr>
      <w:rPr>
        <w:rFonts w:ascii="Courier New" w:hAnsi="Courier New" w:cs="Courier New" w:hint="default"/>
      </w:rPr>
    </w:lvl>
    <w:lvl w:ilvl="5" w:tplc="38090005" w:tentative="1">
      <w:start w:val="1"/>
      <w:numFmt w:val="bullet"/>
      <w:lvlText w:val=""/>
      <w:lvlJc w:val="left"/>
      <w:pPr>
        <w:ind w:left="5312" w:hanging="360"/>
      </w:pPr>
      <w:rPr>
        <w:rFonts w:ascii="Wingdings" w:hAnsi="Wingdings" w:hint="default"/>
      </w:rPr>
    </w:lvl>
    <w:lvl w:ilvl="6" w:tplc="38090001" w:tentative="1">
      <w:start w:val="1"/>
      <w:numFmt w:val="bullet"/>
      <w:lvlText w:val=""/>
      <w:lvlJc w:val="left"/>
      <w:pPr>
        <w:ind w:left="6032" w:hanging="360"/>
      </w:pPr>
      <w:rPr>
        <w:rFonts w:ascii="Symbol" w:hAnsi="Symbol" w:hint="default"/>
      </w:rPr>
    </w:lvl>
    <w:lvl w:ilvl="7" w:tplc="38090003" w:tentative="1">
      <w:start w:val="1"/>
      <w:numFmt w:val="bullet"/>
      <w:lvlText w:val="o"/>
      <w:lvlJc w:val="left"/>
      <w:pPr>
        <w:ind w:left="6752" w:hanging="360"/>
      </w:pPr>
      <w:rPr>
        <w:rFonts w:ascii="Courier New" w:hAnsi="Courier New" w:cs="Courier New" w:hint="default"/>
      </w:rPr>
    </w:lvl>
    <w:lvl w:ilvl="8" w:tplc="38090005" w:tentative="1">
      <w:start w:val="1"/>
      <w:numFmt w:val="bullet"/>
      <w:lvlText w:val=""/>
      <w:lvlJc w:val="left"/>
      <w:pPr>
        <w:ind w:left="7472" w:hanging="360"/>
      </w:pPr>
      <w:rPr>
        <w:rFonts w:ascii="Wingdings" w:hAnsi="Wingdings" w:hint="default"/>
      </w:rPr>
    </w:lvl>
  </w:abstractNum>
  <w:abstractNum w:abstractNumId="4" w15:restartNumberingAfterBreak="0">
    <w:nsid w:val="50C439EE"/>
    <w:multiLevelType w:val="hybridMultilevel"/>
    <w:tmpl w:val="24DC8636"/>
    <w:lvl w:ilvl="0" w:tplc="38090015">
      <w:start w:val="1"/>
      <w:numFmt w:val="upperLetter"/>
      <w:lvlText w:val="%1."/>
      <w:lvlJc w:val="left"/>
      <w:pPr>
        <w:ind w:left="1712" w:hanging="360"/>
      </w:pPr>
    </w:lvl>
    <w:lvl w:ilvl="1" w:tplc="38090019" w:tentative="1">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5" w15:restartNumberingAfterBreak="0">
    <w:nsid w:val="516F5F4D"/>
    <w:multiLevelType w:val="hybridMultilevel"/>
    <w:tmpl w:val="D2C09EFE"/>
    <w:lvl w:ilvl="0" w:tplc="D32CC130">
      <w:start w:val="5"/>
      <w:numFmt w:val="bullet"/>
      <w:lvlText w:val="-"/>
      <w:lvlJc w:val="left"/>
      <w:pPr>
        <w:ind w:left="2520" w:hanging="360"/>
      </w:pPr>
      <w:rPr>
        <w:rFonts w:ascii="Calibri" w:eastAsiaTheme="minorHAnsi" w:hAnsi="Calibri" w:cs="Calibri"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6" w15:restartNumberingAfterBreak="0">
    <w:nsid w:val="63020830"/>
    <w:multiLevelType w:val="hybridMultilevel"/>
    <w:tmpl w:val="70D650CE"/>
    <w:lvl w:ilvl="0" w:tplc="D32CC130">
      <w:start w:val="5"/>
      <w:numFmt w:val="bullet"/>
      <w:lvlText w:val="-"/>
      <w:lvlJc w:val="left"/>
      <w:pPr>
        <w:ind w:left="1712" w:hanging="360"/>
      </w:pPr>
      <w:rPr>
        <w:rFonts w:ascii="Calibri" w:eastAsiaTheme="minorHAnsi" w:hAnsi="Calibri" w:cs="Calibri" w:hint="default"/>
      </w:rPr>
    </w:lvl>
    <w:lvl w:ilvl="1" w:tplc="38090003" w:tentative="1">
      <w:start w:val="1"/>
      <w:numFmt w:val="bullet"/>
      <w:lvlText w:val="o"/>
      <w:lvlJc w:val="left"/>
      <w:pPr>
        <w:ind w:left="2432" w:hanging="360"/>
      </w:pPr>
      <w:rPr>
        <w:rFonts w:ascii="Courier New" w:hAnsi="Courier New" w:cs="Courier New" w:hint="default"/>
      </w:rPr>
    </w:lvl>
    <w:lvl w:ilvl="2" w:tplc="38090005" w:tentative="1">
      <w:start w:val="1"/>
      <w:numFmt w:val="bullet"/>
      <w:lvlText w:val=""/>
      <w:lvlJc w:val="left"/>
      <w:pPr>
        <w:ind w:left="3152" w:hanging="360"/>
      </w:pPr>
      <w:rPr>
        <w:rFonts w:ascii="Wingdings" w:hAnsi="Wingdings" w:hint="default"/>
      </w:rPr>
    </w:lvl>
    <w:lvl w:ilvl="3" w:tplc="38090001" w:tentative="1">
      <w:start w:val="1"/>
      <w:numFmt w:val="bullet"/>
      <w:lvlText w:val=""/>
      <w:lvlJc w:val="left"/>
      <w:pPr>
        <w:ind w:left="3872" w:hanging="360"/>
      </w:pPr>
      <w:rPr>
        <w:rFonts w:ascii="Symbol" w:hAnsi="Symbol" w:hint="default"/>
      </w:rPr>
    </w:lvl>
    <w:lvl w:ilvl="4" w:tplc="38090003" w:tentative="1">
      <w:start w:val="1"/>
      <w:numFmt w:val="bullet"/>
      <w:lvlText w:val="o"/>
      <w:lvlJc w:val="left"/>
      <w:pPr>
        <w:ind w:left="4592" w:hanging="360"/>
      </w:pPr>
      <w:rPr>
        <w:rFonts w:ascii="Courier New" w:hAnsi="Courier New" w:cs="Courier New" w:hint="default"/>
      </w:rPr>
    </w:lvl>
    <w:lvl w:ilvl="5" w:tplc="38090005" w:tentative="1">
      <w:start w:val="1"/>
      <w:numFmt w:val="bullet"/>
      <w:lvlText w:val=""/>
      <w:lvlJc w:val="left"/>
      <w:pPr>
        <w:ind w:left="5312" w:hanging="360"/>
      </w:pPr>
      <w:rPr>
        <w:rFonts w:ascii="Wingdings" w:hAnsi="Wingdings" w:hint="default"/>
      </w:rPr>
    </w:lvl>
    <w:lvl w:ilvl="6" w:tplc="38090001" w:tentative="1">
      <w:start w:val="1"/>
      <w:numFmt w:val="bullet"/>
      <w:lvlText w:val=""/>
      <w:lvlJc w:val="left"/>
      <w:pPr>
        <w:ind w:left="6032" w:hanging="360"/>
      </w:pPr>
      <w:rPr>
        <w:rFonts w:ascii="Symbol" w:hAnsi="Symbol" w:hint="default"/>
      </w:rPr>
    </w:lvl>
    <w:lvl w:ilvl="7" w:tplc="38090003" w:tentative="1">
      <w:start w:val="1"/>
      <w:numFmt w:val="bullet"/>
      <w:lvlText w:val="o"/>
      <w:lvlJc w:val="left"/>
      <w:pPr>
        <w:ind w:left="6752" w:hanging="360"/>
      </w:pPr>
      <w:rPr>
        <w:rFonts w:ascii="Courier New" w:hAnsi="Courier New" w:cs="Courier New" w:hint="default"/>
      </w:rPr>
    </w:lvl>
    <w:lvl w:ilvl="8" w:tplc="38090005" w:tentative="1">
      <w:start w:val="1"/>
      <w:numFmt w:val="bullet"/>
      <w:lvlText w:val=""/>
      <w:lvlJc w:val="left"/>
      <w:pPr>
        <w:ind w:left="7472" w:hanging="360"/>
      </w:pPr>
      <w:rPr>
        <w:rFonts w:ascii="Wingdings" w:hAnsi="Wingdings" w:hint="default"/>
      </w:rPr>
    </w:lvl>
  </w:abstractNum>
  <w:abstractNum w:abstractNumId="7" w15:restartNumberingAfterBreak="0">
    <w:nsid w:val="675E3E36"/>
    <w:multiLevelType w:val="hybridMultilevel"/>
    <w:tmpl w:val="DAF44520"/>
    <w:lvl w:ilvl="0" w:tplc="D32CC130">
      <w:start w:val="5"/>
      <w:numFmt w:val="bullet"/>
      <w:lvlText w:val="-"/>
      <w:lvlJc w:val="left"/>
      <w:pPr>
        <w:ind w:left="1712" w:hanging="360"/>
      </w:pPr>
      <w:rPr>
        <w:rFonts w:ascii="Calibri" w:eastAsiaTheme="minorHAnsi" w:hAnsi="Calibri" w:cs="Calibri" w:hint="default"/>
      </w:rPr>
    </w:lvl>
    <w:lvl w:ilvl="1" w:tplc="38090003" w:tentative="1">
      <w:start w:val="1"/>
      <w:numFmt w:val="bullet"/>
      <w:lvlText w:val="o"/>
      <w:lvlJc w:val="left"/>
      <w:pPr>
        <w:ind w:left="2432" w:hanging="360"/>
      </w:pPr>
      <w:rPr>
        <w:rFonts w:ascii="Courier New" w:hAnsi="Courier New" w:cs="Courier New" w:hint="default"/>
      </w:rPr>
    </w:lvl>
    <w:lvl w:ilvl="2" w:tplc="38090005" w:tentative="1">
      <w:start w:val="1"/>
      <w:numFmt w:val="bullet"/>
      <w:lvlText w:val=""/>
      <w:lvlJc w:val="left"/>
      <w:pPr>
        <w:ind w:left="3152" w:hanging="360"/>
      </w:pPr>
      <w:rPr>
        <w:rFonts w:ascii="Wingdings" w:hAnsi="Wingdings" w:hint="default"/>
      </w:rPr>
    </w:lvl>
    <w:lvl w:ilvl="3" w:tplc="38090001" w:tentative="1">
      <w:start w:val="1"/>
      <w:numFmt w:val="bullet"/>
      <w:lvlText w:val=""/>
      <w:lvlJc w:val="left"/>
      <w:pPr>
        <w:ind w:left="3872" w:hanging="360"/>
      </w:pPr>
      <w:rPr>
        <w:rFonts w:ascii="Symbol" w:hAnsi="Symbol" w:hint="default"/>
      </w:rPr>
    </w:lvl>
    <w:lvl w:ilvl="4" w:tplc="38090003" w:tentative="1">
      <w:start w:val="1"/>
      <w:numFmt w:val="bullet"/>
      <w:lvlText w:val="o"/>
      <w:lvlJc w:val="left"/>
      <w:pPr>
        <w:ind w:left="4592" w:hanging="360"/>
      </w:pPr>
      <w:rPr>
        <w:rFonts w:ascii="Courier New" w:hAnsi="Courier New" w:cs="Courier New" w:hint="default"/>
      </w:rPr>
    </w:lvl>
    <w:lvl w:ilvl="5" w:tplc="38090005" w:tentative="1">
      <w:start w:val="1"/>
      <w:numFmt w:val="bullet"/>
      <w:lvlText w:val=""/>
      <w:lvlJc w:val="left"/>
      <w:pPr>
        <w:ind w:left="5312" w:hanging="360"/>
      </w:pPr>
      <w:rPr>
        <w:rFonts w:ascii="Wingdings" w:hAnsi="Wingdings" w:hint="default"/>
      </w:rPr>
    </w:lvl>
    <w:lvl w:ilvl="6" w:tplc="38090001" w:tentative="1">
      <w:start w:val="1"/>
      <w:numFmt w:val="bullet"/>
      <w:lvlText w:val=""/>
      <w:lvlJc w:val="left"/>
      <w:pPr>
        <w:ind w:left="6032" w:hanging="360"/>
      </w:pPr>
      <w:rPr>
        <w:rFonts w:ascii="Symbol" w:hAnsi="Symbol" w:hint="default"/>
      </w:rPr>
    </w:lvl>
    <w:lvl w:ilvl="7" w:tplc="38090003" w:tentative="1">
      <w:start w:val="1"/>
      <w:numFmt w:val="bullet"/>
      <w:lvlText w:val="o"/>
      <w:lvlJc w:val="left"/>
      <w:pPr>
        <w:ind w:left="6752" w:hanging="360"/>
      </w:pPr>
      <w:rPr>
        <w:rFonts w:ascii="Courier New" w:hAnsi="Courier New" w:cs="Courier New" w:hint="default"/>
      </w:rPr>
    </w:lvl>
    <w:lvl w:ilvl="8" w:tplc="38090005" w:tentative="1">
      <w:start w:val="1"/>
      <w:numFmt w:val="bullet"/>
      <w:lvlText w:val=""/>
      <w:lvlJc w:val="left"/>
      <w:pPr>
        <w:ind w:left="7472" w:hanging="360"/>
      </w:pPr>
      <w:rPr>
        <w:rFonts w:ascii="Wingdings" w:hAnsi="Wingdings" w:hint="default"/>
      </w:rPr>
    </w:lvl>
  </w:abstractNum>
  <w:abstractNum w:abstractNumId="8" w15:restartNumberingAfterBreak="0">
    <w:nsid w:val="6D313D5C"/>
    <w:multiLevelType w:val="hybridMultilevel"/>
    <w:tmpl w:val="482AE920"/>
    <w:lvl w:ilvl="0" w:tplc="D32CC130">
      <w:start w:val="5"/>
      <w:numFmt w:val="bullet"/>
      <w:lvlText w:val="-"/>
      <w:lvlJc w:val="left"/>
      <w:pPr>
        <w:ind w:left="1712" w:hanging="360"/>
      </w:pPr>
      <w:rPr>
        <w:rFonts w:ascii="Calibri" w:eastAsiaTheme="minorHAnsi" w:hAnsi="Calibri" w:cs="Calibri" w:hint="default"/>
      </w:rPr>
    </w:lvl>
    <w:lvl w:ilvl="1" w:tplc="38090003" w:tentative="1">
      <w:start w:val="1"/>
      <w:numFmt w:val="bullet"/>
      <w:lvlText w:val="o"/>
      <w:lvlJc w:val="left"/>
      <w:pPr>
        <w:ind w:left="2432" w:hanging="360"/>
      </w:pPr>
      <w:rPr>
        <w:rFonts w:ascii="Courier New" w:hAnsi="Courier New" w:cs="Courier New" w:hint="default"/>
      </w:rPr>
    </w:lvl>
    <w:lvl w:ilvl="2" w:tplc="38090005" w:tentative="1">
      <w:start w:val="1"/>
      <w:numFmt w:val="bullet"/>
      <w:lvlText w:val=""/>
      <w:lvlJc w:val="left"/>
      <w:pPr>
        <w:ind w:left="3152" w:hanging="360"/>
      </w:pPr>
      <w:rPr>
        <w:rFonts w:ascii="Wingdings" w:hAnsi="Wingdings" w:hint="default"/>
      </w:rPr>
    </w:lvl>
    <w:lvl w:ilvl="3" w:tplc="38090001" w:tentative="1">
      <w:start w:val="1"/>
      <w:numFmt w:val="bullet"/>
      <w:lvlText w:val=""/>
      <w:lvlJc w:val="left"/>
      <w:pPr>
        <w:ind w:left="3872" w:hanging="360"/>
      </w:pPr>
      <w:rPr>
        <w:rFonts w:ascii="Symbol" w:hAnsi="Symbol" w:hint="default"/>
      </w:rPr>
    </w:lvl>
    <w:lvl w:ilvl="4" w:tplc="38090003" w:tentative="1">
      <w:start w:val="1"/>
      <w:numFmt w:val="bullet"/>
      <w:lvlText w:val="o"/>
      <w:lvlJc w:val="left"/>
      <w:pPr>
        <w:ind w:left="4592" w:hanging="360"/>
      </w:pPr>
      <w:rPr>
        <w:rFonts w:ascii="Courier New" w:hAnsi="Courier New" w:cs="Courier New" w:hint="default"/>
      </w:rPr>
    </w:lvl>
    <w:lvl w:ilvl="5" w:tplc="38090005" w:tentative="1">
      <w:start w:val="1"/>
      <w:numFmt w:val="bullet"/>
      <w:lvlText w:val=""/>
      <w:lvlJc w:val="left"/>
      <w:pPr>
        <w:ind w:left="5312" w:hanging="360"/>
      </w:pPr>
      <w:rPr>
        <w:rFonts w:ascii="Wingdings" w:hAnsi="Wingdings" w:hint="default"/>
      </w:rPr>
    </w:lvl>
    <w:lvl w:ilvl="6" w:tplc="38090001" w:tentative="1">
      <w:start w:val="1"/>
      <w:numFmt w:val="bullet"/>
      <w:lvlText w:val=""/>
      <w:lvlJc w:val="left"/>
      <w:pPr>
        <w:ind w:left="6032" w:hanging="360"/>
      </w:pPr>
      <w:rPr>
        <w:rFonts w:ascii="Symbol" w:hAnsi="Symbol" w:hint="default"/>
      </w:rPr>
    </w:lvl>
    <w:lvl w:ilvl="7" w:tplc="38090003" w:tentative="1">
      <w:start w:val="1"/>
      <w:numFmt w:val="bullet"/>
      <w:lvlText w:val="o"/>
      <w:lvlJc w:val="left"/>
      <w:pPr>
        <w:ind w:left="6752" w:hanging="360"/>
      </w:pPr>
      <w:rPr>
        <w:rFonts w:ascii="Courier New" w:hAnsi="Courier New" w:cs="Courier New" w:hint="default"/>
      </w:rPr>
    </w:lvl>
    <w:lvl w:ilvl="8" w:tplc="38090005" w:tentative="1">
      <w:start w:val="1"/>
      <w:numFmt w:val="bullet"/>
      <w:lvlText w:val=""/>
      <w:lvlJc w:val="left"/>
      <w:pPr>
        <w:ind w:left="7472" w:hanging="360"/>
      </w:pPr>
      <w:rPr>
        <w:rFonts w:ascii="Wingdings" w:hAnsi="Wingdings" w:hint="default"/>
      </w:rPr>
    </w:lvl>
  </w:abstractNum>
  <w:abstractNum w:abstractNumId="9" w15:restartNumberingAfterBreak="0">
    <w:nsid w:val="72630FBA"/>
    <w:multiLevelType w:val="hybridMultilevel"/>
    <w:tmpl w:val="F9E0AD20"/>
    <w:lvl w:ilvl="0" w:tplc="D32CC130">
      <w:start w:val="5"/>
      <w:numFmt w:val="bullet"/>
      <w:lvlText w:val="-"/>
      <w:lvlJc w:val="left"/>
      <w:pPr>
        <w:ind w:left="1712" w:hanging="360"/>
      </w:pPr>
      <w:rPr>
        <w:rFonts w:ascii="Calibri" w:eastAsiaTheme="minorHAnsi" w:hAnsi="Calibri" w:cs="Calibri" w:hint="default"/>
      </w:rPr>
    </w:lvl>
    <w:lvl w:ilvl="1" w:tplc="38090003" w:tentative="1">
      <w:start w:val="1"/>
      <w:numFmt w:val="bullet"/>
      <w:lvlText w:val="o"/>
      <w:lvlJc w:val="left"/>
      <w:pPr>
        <w:ind w:left="2432" w:hanging="360"/>
      </w:pPr>
      <w:rPr>
        <w:rFonts w:ascii="Courier New" w:hAnsi="Courier New" w:cs="Courier New" w:hint="default"/>
      </w:rPr>
    </w:lvl>
    <w:lvl w:ilvl="2" w:tplc="38090005" w:tentative="1">
      <w:start w:val="1"/>
      <w:numFmt w:val="bullet"/>
      <w:lvlText w:val=""/>
      <w:lvlJc w:val="left"/>
      <w:pPr>
        <w:ind w:left="3152" w:hanging="360"/>
      </w:pPr>
      <w:rPr>
        <w:rFonts w:ascii="Wingdings" w:hAnsi="Wingdings" w:hint="default"/>
      </w:rPr>
    </w:lvl>
    <w:lvl w:ilvl="3" w:tplc="38090001" w:tentative="1">
      <w:start w:val="1"/>
      <w:numFmt w:val="bullet"/>
      <w:lvlText w:val=""/>
      <w:lvlJc w:val="left"/>
      <w:pPr>
        <w:ind w:left="3872" w:hanging="360"/>
      </w:pPr>
      <w:rPr>
        <w:rFonts w:ascii="Symbol" w:hAnsi="Symbol" w:hint="default"/>
      </w:rPr>
    </w:lvl>
    <w:lvl w:ilvl="4" w:tplc="38090003" w:tentative="1">
      <w:start w:val="1"/>
      <w:numFmt w:val="bullet"/>
      <w:lvlText w:val="o"/>
      <w:lvlJc w:val="left"/>
      <w:pPr>
        <w:ind w:left="4592" w:hanging="360"/>
      </w:pPr>
      <w:rPr>
        <w:rFonts w:ascii="Courier New" w:hAnsi="Courier New" w:cs="Courier New" w:hint="default"/>
      </w:rPr>
    </w:lvl>
    <w:lvl w:ilvl="5" w:tplc="38090005" w:tentative="1">
      <w:start w:val="1"/>
      <w:numFmt w:val="bullet"/>
      <w:lvlText w:val=""/>
      <w:lvlJc w:val="left"/>
      <w:pPr>
        <w:ind w:left="5312" w:hanging="360"/>
      </w:pPr>
      <w:rPr>
        <w:rFonts w:ascii="Wingdings" w:hAnsi="Wingdings" w:hint="default"/>
      </w:rPr>
    </w:lvl>
    <w:lvl w:ilvl="6" w:tplc="38090001" w:tentative="1">
      <w:start w:val="1"/>
      <w:numFmt w:val="bullet"/>
      <w:lvlText w:val=""/>
      <w:lvlJc w:val="left"/>
      <w:pPr>
        <w:ind w:left="6032" w:hanging="360"/>
      </w:pPr>
      <w:rPr>
        <w:rFonts w:ascii="Symbol" w:hAnsi="Symbol" w:hint="default"/>
      </w:rPr>
    </w:lvl>
    <w:lvl w:ilvl="7" w:tplc="38090003" w:tentative="1">
      <w:start w:val="1"/>
      <w:numFmt w:val="bullet"/>
      <w:lvlText w:val="o"/>
      <w:lvlJc w:val="left"/>
      <w:pPr>
        <w:ind w:left="6752" w:hanging="360"/>
      </w:pPr>
      <w:rPr>
        <w:rFonts w:ascii="Courier New" w:hAnsi="Courier New" w:cs="Courier New" w:hint="default"/>
      </w:rPr>
    </w:lvl>
    <w:lvl w:ilvl="8" w:tplc="38090005" w:tentative="1">
      <w:start w:val="1"/>
      <w:numFmt w:val="bullet"/>
      <w:lvlText w:val=""/>
      <w:lvlJc w:val="left"/>
      <w:pPr>
        <w:ind w:left="7472" w:hanging="360"/>
      </w:pPr>
      <w:rPr>
        <w:rFonts w:ascii="Wingdings" w:hAnsi="Wingdings" w:hint="default"/>
      </w:rPr>
    </w:lvl>
  </w:abstractNum>
  <w:abstractNum w:abstractNumId="10" w15:restartNumberingAfterBreak="0">
    <w:nsid w:val="743E4198"/>
    <w:multiLevelType w:val="hybridMultilevel"/>
    <w:tmpl w:val="36AE0BE2"/>
    <w:lvl w:ilvl="0" w:tplc="38090015">
      <w:start w:val="1"/>
      <w:numFmt w:val="upperLetter"/>
      <w:lvlText w:val="%1."/>
      <w:lvlJc w:val="left"/>
      <w:pPr>
        <w:ind w:left="1712" w:hanging="360"/>
      </w:pPr>
    </w:lvl>
    <w:lvl w:ilvl="1" w:tplc="38090019" w:tentative="1">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11" w15:restartNumberingAfterBreak="0">
    <w:nsid w:val="7A166DF0"/>
    <w:multiLevelType w:val="hybridMultilevel"/>
    <w:tmpl w:val="BC4C3206"/>
    <w:lvl w:ilvl="0" w:tplc="D32CC130">
      <w:start w:val="5"/>
      <w:numFmt w:val="bullet"/>
      <w:lvlText w:val="-"/>
      <w:lvlJc w:val="left"/>
      <w:pPr>
        <w:ind w:left="1712" w:hanging="360"/>
      </w:pPr>
      <w:rPr>
        <w:rFonts w:ascii="Calibri" w:eastAsiaTheme="minorHAnsi" w:hAnsi="Calibri" w:cs="Calibri" w:hint="default"/>
      </w:rPr>
    </w:lvl>
    <w:lvl w:ilvl="1" w:tplc="38090003" w:tentative="1">
      <w:start w:val="1"/>
      <w:numFmt w:val="bullet"/>
      <w:lvlText w:val="o"/>
      <w:lvlJc w:val="left"/>
      <w:pPr>
        <w:ind w:left="2432" w:hanging="360"/>
      </w:pPr>
      <w:rPr>
        <w:rFonts w:ascii="Courier New" w:hAnsi="Courier New" w:cs="Courier New" w:hint="default"/>
      </w:rPr>
    </w:lvl>
    <w:lvl w:ilvl="2" w:tplc="38090005" w:tentative="1">
      <w:start w:val="1"/>
      <w:numFmt w:val="bullet"/>
      <w:lvlText w:val=""/>
      <w:lvlJc w:val="left"/>
      <w:pPr>
        <w:ind w:left="3152" w:hanging="360"/>
      </w:pPr>
      <w:rPr>
        <w:rFonts w:ascii="Wingdings" w:hAnsi="Wingdings" w:hint="default"/>
      </w:rPr>
    </w:lvl>
    <w:lvl w:ilvl="3" w:tplc="38090001" w:tentative="1">
      <w:start w:val="1"/>
      <w:numFmt w:val="bullet"/>
      <w:lvlText w:val=""/>
      <w:lvlJc w:val="left"/>
      <w:pPr>
        <w:ind w:left="3872" w:hanging="360"/>
      </w:pPr>
      <w:rPr>
        <w:rFonts w:ascii="Symbol" w:hAnsi="Symbol" w:hint="default"/>
      </w:rPr>
    </w:lvl>
    <w:lvl w:ilvl="4" w:tplc="38090003" w:tentative="1">
      <w:start w:val="1"/>
      <w:numFmt w:val="bullet"/>
      <w:lvlText w:val="o"/>
      <w:lvlJc w:val="left"/>
      <w:pPr>
        <w:ind w:left="4592" w:hanging="360"/>
      </w:pPr>
      <w:rPr>
        <w:rFonts w:ascii="Courier New" w:hAnsi="Courier New" w:cs="Courier New" w:hint="default"/>
      </w:rPr>
    </w:lvl>
    <w:lvl w:ilvl="5" w:tplc="38090005" w:tentative="1">
      <w:start w:val="1"/>
      <w:numFmt w:val="bullet"/>
      <w:lvlText w:val=""/>
      <w:lvlJc w:val="left"/>
      <w:pPr>
        <w:ind w:left="5312" w:hanging="360"/>
      </w:pPr>
      <w:rPr>
        <w:rFonts w:ascii="Wingdings" w:hAnsi="Wingdings" w:hint="default"/>
      </w:rPr>
    </w:lvl>
    <w:lvl w:ilvl="6" w:tplc="38090001" w:tentative="1">
      <w:start w:val="1"/>
      <w:numFmt w:val="bullet"/>
      <w:lvlText w:val=""/>
      <w:lvlJc w:val="left"/>
      <w:pPr>
        <w:ind w:left="6032" w:hanging="360"/>
      </w:pPr>
      <w:rPr>
        <w:rFonts w:ascii="Symbol" w:hAnsi="Symbol" w:hint="default"/>
      </w:rPr>
    </w:lvl>
    <w:lvl w:ilvl="7" w:tplc="38090003" w:tentative="1">
      <w:start w:val="1"/>
      <w:numFmt w:val="bullet"/>
      <w:lvlText w:val="o"/>
      <w:lvlJc w:val="left"/>
      <w:pPr>
        <w:ind w:left="6752" w:hanging="360"/>
      </w:pPr>
      <w:rPr>
        <w:rFonts w:ascii="Courier New" w:hAnsi="Courier New" w:cs="Courier New" w:hint="default"/>
      </w:rPr>
    </w:lvl>
    <w:lvl w:ilvl="8" w:tplc="38090005" w:tentative="1">
      <w:start w:val="1"/>
      <w:numFmt w:val="bullet"/>
      <w:lvlText w:val=""/>
      <w:lvlJc w:val="left"/>
      <w:pPr>
        <w:ind w:left="7472" w:hanging="360"/>
      </w:pPr>
      <w:rPr>
        <w:rFonts w:ascii="Wingdings" w:hAnsi="Wingdings" w:hint="default"/>
      </w:rPr>
    </w:lvl>
  </w:abstractNum>
  <w:num w:numId="1">
    <w:abstractNumId w:val="6"/>
  </w:num>
  <w:num w:numId="2">
    <w:abstractNumId w:val="8"/>
  </w:num>
  <w:num w:numId="3">
    <w:abstractNumId w:val="3"/>
  </w:num>
  <w:num w:numId="4">
    <w:abstractNumId w:val="11"/>
  </w:num>
  <w:num w:numId="5">
    <w:abstractNumId w:val="7"/>
  </w:num>
  <w:num w:numId="6">
    <w:abstractNumId w:val="9"/>
  </w:num>
  <w:num w:numId="7">
    <w:abstractNumId w:val="5"/>
  </w:num>
  <w:num w:numId="8">
    <w:abstractNumId w:val="4"/>
  </w:num>
  <w:num w:numId="9">
    <w:abstractNumId w:val="1"/>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8B"/>
    <w:rsid w:val="001F128B"/>
    <w:rsid w:val="007135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5202"/>
  <w15:chartTrackingRefBased/>
  <w15:docId w15:val="{42D8CC2A-9A06-4CE4-92D9-68E2E77B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4279</Words>
  <Characters>24391</Characters>
  <Application>Microsoft Office Word</Application>
  <DocSecurity>0</DocSecurity>
  <Lines>203</Lines>
  <Paragraphs>57</Paragraphs>
  <ScaleCrop>false</ScaleCrop>
  <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heisenbeard</dc:creator>
  <cp:keywords/>
  <dc:description/>
  <cp:lastModifiedBy>heisenbeard</cp:lastModifiedBy>
  <cp:revision>1</cp:revision>
  <dcterms:created xsi:type="dcterms:W3CDTF">2022-11-05T04:29:00Z</dcterms:created>
  <dcterms:modified xsi:type="dcterms:W3CDTF">2022-11-05T04:33:00Z</dcterms:modified>
</cp:coreProperties>
</file>