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61A4" w14:textId="77777777" w:rsidR="00855362" w:rsidRPr="004E76A1" w:rsidRDefault="00855362" w:rsidP="00855362">
      <w:pPr>
        <w:pStyle w:val="Heading1"/>
        <w:jc w:val="center"/>
        <w:rPr>
          <w:rFonts w:ascii="Times New Roman" w:hAnsi="Times New Roman" w:cs="Times New Roman"/>
          <w:color w:val="auto"/>
        </w:rPr>
      </w:pPr>
    </w:p>
    <w:p w14:paraId="2B907956" w14:textId="77777777" w:rsidR="006B1BDA" w:rsidRPr="00A77886" w:rsidRDefault="006B1BDA" w:rsidP="006B1BDA">
      <w:pPr>
        <w:spacing w:line="480" w:lineRule="auto"/>
        <w:jc w:val="center"/>
        <w:rPr>
          <w:rFonts w:ascii="Times New Roman" w:hAnsi="Times New Roman" w:cs="Times New Roman"/>
          <w:b/>
          <w:i/>
          <w:sz w:val="24"/>
          <w:szCs w:val="24"/>
        </w:rPr>
      </w:pPr>
      <w:r w:rsidRPr="00A77886">
        <w:rPr>
          <w:rFonts w:ascii="Times New Roman" w:hAnsi="Times New Roman" w:cs="Times New Roman"/>
          <w:b/>
          <w:i/>
          <w:sz w:val="24"/>
          <w:szCs w:val="24"/>
        </w:rPr>
        <w:t>ABSTRACT</w:t>
      </w:r>
    </w:p>
    <w:p w14:paraId="608B9156" w14:textId="77777777" w:rsidR="006B1BDA" w:rsidRDefault="006B1BDA" w:rsidP="006B1BDA">
      <w:pPr>
        <w:spacing w:line="480" w:lineRule="auto"/>
        <w:jc w:val="both"/>
        <w:rPr>
          <w:rFonts w:ascii="Times New Roman" w:hAnsi="Times New Roman" w:cs="Times New Roman"/>
          <w:sz w:val="28"/>
          <w:szCs w:val="28"/>
        </w:rPr>
      </w:pPr>
      <w:r w:rsidRPr="00E52181">
        <w:rPr>
          <w:rFonts w:ascii="Times New Roman" w:hAnsi="Times New Roman" w:cs="Times New Roman"/>
          <w:bCs/>
          <w:i/>
          <w:sz w:val="24"/>
          <w:szCs w:val="24"/>
        </w:rPr>
        <w:t xml:space="preserve">This study aims to determine how the Symbolic Interaction Between Employees of PTSR12 Herbal Perkasa. The method used in this research is qualitative which focuses on qualitative descriptive. In this study, researchers took informants from 7 employees of PT. SR12 Herbal Perkasa. The theory used is the Symbolic Interaction Process Theory (George Herbert Mead's Theory). Data collection from the method used consisted of observation, literature study and in-depth interviews. The technique of collecting data is literature study and field study (observation, and in-depth interviews). The results of this study indicate that the symbolic interaction between employees is based on 3, namely: Mind the way of thinking or the employee's perspective on their world, Self is the ability to reflect on each individual from the point of view or from the judgment of others and the Society where the relationship between beggars and visitors as a space as two groups of </w:t>
      </w:r>
      <w:proofErr w:type="gramStart"/>
      <w:r w:rsidRPr="00E52181">
        <w:rPr>
          <w:rFonts w:ascii="Times New Roman" w:hAnsi="Times New Roman" w:cs="Times New Roman"/>
          <w:bCs/>
          <w:i/>
          <w:sz w:val="24"/>
          <w:szCs w:val="24"/>
        </w:rPr>
        <w:t>society</w:t>
      </w:r>
      <w:proofErr w:type="gramEnd"/>
      <w:r w:rsidRPr="00E52181">
        <w:rPr>
          <w:rFonts w:ascii="Times New Roman" w:hAnsi="Times New Roman" w:cs="Times New Roman"/>
          <w:bCs/>
          <w:i/>
          <w:sz w:val="24"/>
          <w:szCs w:val="24"/>
        </w:rPr>
        <w:t xml:space="preserve"> so they actively form agreements that form a symbol. Such as the way employees communicate professionally and outside the professional context.</w:t>
      </w:r>
    </w:p>
    <w:p w14:paraId="293D10A5" w14:textId="77777777" w:rsidR="006839F7" w:rsidRDefault="006839F7" w:rsidP="006839F7">
      <w:pPr>
        <w:spacing w:line="240" w:lineRule="auto"/>
        <w:ind w:firstLine="900"/>
        <w:jc w:val="both"/>
        <w:rPr>
          <w:rFonts w:ascii="Times New Roman" w:hAnsi="Times New Roman" w:cs="Times New Roman"/>
          <w:sz w:val="24"/>
          <w:szCs w:val="24"/>
        </w:rPr>
      </w:pPr>
    </w:p>
    <w:p w14:paraId="17CBF198" w14:textId="14A3E871" w:rsidR="00734890" w:rsidRDefault="00734890" w:rsidP="00855362"/>
    <w:sectPr w:rsidR="00734890" w:rsidSect="00855362">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oNotDisplayPageBoundaries/>
  <w:proofState w:spelling="clean" w:grammar="clean"/>
  <w:defaultTabStop w:val="720"/>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62"/>
    <w:rsid w:val="00051C13"/>
    <w:rsid w:val="000F06FD"/>
    <w:rsid w:val="006839F7"/>
    <w:rsid w:val="006B1BDA"/>
    <w:rsid w:val="00734890"/>
    <w:rsid w:val="00855362"/>
  </w:rsids>
  <m:mathPr>
    <m:mathFont m:val="Cambria Math"/>
    <m:brkBin m:val="before"/>
    <m:brkBinSub m:val="--"/>
    <m:smallFrac m:val="0"/>
    <m:dispDef/>
    <m:lMargin m:val="0"/>
    <m:rMargin m:val="0"/>
    <m:defJc m:val="centerGroup"/>
    <m:wrapIndent m:val="1440"/>
    <m:intLim m:val="subSup"/>
    <m:naryLim m:val="undOvr"/>
  </m:mathPr>
  <w:themeFontLang w:val="en-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8BEC"/>
  <w15:chartTrackingRefBased/>
  <w15:docId w15:val="{07B7A38A-3949-47F1-A12E-FB8B887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D"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62"/>
    <w:pPr>
      <w:spacing w:after="200" w:line="276" w:lineRule="auto"/>
    </w:pPr>
    <w:rPr>
      <w:szCs w:val="22"/>
      <w:lang w:val="en-US" w:bidi="ar-SA"/>
    </w:rPr>
  </w:style>
  <w:style w:type="paragraph" w:styleId="Heading1">
    <w:name w:val="heading 1"/>
    <w:basedOn w:val="Normal"/>
    <w:next w:val="Normal"/>
    <w:link w:val="Heading1Char"/>
    <w:uiPriority w:val="9"/>
    <w:qFormat/>
    <w:rsid w:val="008553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362"/>
    <w:rPr>
      <w:rFonts w:asciiTheme="majorHAnsi" w:eastAsiaTheme="majorEastAsia" w:hAnsiTheme="majorHAnsi" w:cstheme="majorBidi"/>
      <w:color w:val="2F5496" w:themeColor="accent1" w:themeShade="BF"/>
      <w:sz w:val="32"/>
      <w:szCs w:val="32"/>
      <w:lang w:val="en-US" w:bidi="ar-SA"/>
    </w:rPr>
  </w:style>
  <w:style w:type="character" w:styleId="Hyperlink">
    <w:name w:val="Hyperlink"/>
    <w:basedOn w:val="DefaultParagraphFont"/>
    <w:uiPriority w:val="99"/>
    <w:unhideWhenUsed/>
    <w:rsid w:val="00855362"/>
    <w:rPr>
      <w:color w:val="0563C1" w:themeColor="hyperlink"/>
      <w:u w:val="single"/>
    </w:rPr>
  </w:style>
  <w:style w:type="paragraph" w:styleId="TOC1">
    <w:name w:val="toc 1"/>
    <w:basedOn w:val="Normal"/>
    <w:next w:val="Normal"/>
    <w:autoRedefine/>
    <w:uiPriority w:val="39"/>
    <w:unhideWhenUsed/>
    <w:rsid w:val="00855362"/>
    <w:pPr>
      <w:tabs>
        <w:tab w:val="right" w:leader="dot" w:pos="7928"/>
      </w:tabs>
      <w:spacing w:after="100" w:line="360" w:lineRule="auto"/>
    </w:pPr>
    <w:rPr>
      <w:rFonts w:ascii="Times New Roman" w:hAnsi="Times New Roman"/>
      <w:noProof/>
      <w:color w:val="000000" w:themeColor="text1"/>
      <w:w w:val="105"/>
      <w:sz w:val="24"/>
    </w:rPr>
  </w:style>
  <w:style w:type="paragraph" w:styleId="TOC2">
    <w:name w:val="toc 2"/>
    <w:basedOn w:val="Normal"/>
    <w:next w:val="Normal"/>
    <w:autoRedefine/>
    <w:uiPriority w:val="39"/>
    <w:unhideWhenUsed/>
    <w:rsid w:val="00855362"/>
    <w:pPr>
      <w:spacing w:after="100" w:line="360" w:lineRule="auto"/>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Hanalia Delima</dc:creator>
  <cp:keywords/>
  <dc:description/>
  <cp:lastModifiedBy>Hanalia Delima</cp:lastModifiedBy>
  <cp:revision>2</cp:revision>
  <dcterms:created xsi:type="dcterms:W3CDTF">2022-11-04T06:39:00Z</dcterms:created>
  <dcterms:modified xsi:type="dcterms:W3CDTF">2022-11-04T06:39:00Z</dcterms:modified>
</cp:coreProperties>
</file>