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EA19" w14:textId="54BCD587" w:rsidR="00A7407B" w:rsidRDefault="00A7407B" w:rsidP="00A7407B">
      <w:pPr>
        <w:pStyle w:val="TOC1"/>
      </w:pPr>
      <w:r>
        <w:t>DAFTAR ISI</w:t>
      </w:r>
    </w:p>
    <w:p w14:paraId="79AF6BE8" w14:textId="40F70364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68" w:history="1">
        <w:r w:rsidRPr="00A7407B">
          <w:rPr>
            <w:rStyle w:val="Hyperlink"/>
            <w:color w:val="auto"/>
          </w:rPr>
          <w:t>LEMBAR PENGESAHAN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_Toc117784568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i</w:t>
        </w:r>
        <w:r w:rsidRPr="00A7407B">
          <w:rPr>
            <w:webHidden/>
          </w:rPr>
          <w:fldChar w:fldCharType="end"/>
        </w:r>
      </w:hyperlink>
    </w:p>
    <w:p w14:paraId="59CB8A88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69" w:history="1">
        <w:r w:rsidRPr="00A7407B">
          <w:rPr>
            <w:rStyle w:val="Hyperlink"/>
            <w:color w:val="auto"/>
          </w:rPr>
          <w:t>HALAMAN PERNYATAAN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_Toc117784569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ii</w:t>
        </w:r>
        <w:r w:rsidRPr="00A7407B">
          <w:rPr>
            <w:webHidden/>
          </w:rPr>
          <w:fldChar w:fldCharType="end"/>
        </w:r>
      </w:hyperlink>
    </w:p>
    <w:p w14:paraId="708E68EE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70" w:history="1">
        <w:r w:rsidRPr="00A7407B">
          <w:rPr>
            <w:rStyle w:val="Hyperlink"/>
            <w:color w:val="auto"/>
          </w:rPr>
          <w:t>Dedikasi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_Toc117784570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iii</w:t>
        </w:r>
        <w:r w:rsidRPr="00A7407B">
          <w:rPr>
            <w:webHidden/>
          </w:rPr>
          <w:fldChar w:fldCharType="end"/>
        </w:r>
      </w:hyperlink>
    </w:p>
    <w:p w14:paraId="225C7763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71" w:history="1">
        <w:r w:rsidRPr="00A7407B">
          <w:rPr>
            <w:rStyle w:val="Hyperlink"/>
            <w:color w:val="auto"/>
          </w:rPr>
          <w:t>ABSTRAK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_Toc117784571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iv</w:t>
        </w:r>
        <w:r w:rsidRPr="00A7407B">
          <w:rPr>
            <w:webHidden/>
          </w:rPr>
          <w:fldChar w:fldCharType="end"/>
        </w:r>
      </w:hyperlink>
    </w:p>
    <w:p w14:paraId="505CCD6E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72" w:history="1">
        <w:r w:rsidRPr="00A7407B">
          <w:rPr>
            <w:rStyle w:val="Hyperlink"/>
            <w:i/>
            <w:iCs/>
            <w:color w:val="auto"/>
          </w:rPr>
          <w:t>ABSTRACT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_Toc117784572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v</w:t>
        </w:r>
        <w:r w:rsidRPr="00A7407B">
          <w:rPr>
            <w:webHidden/>
          </w:rPr>
          <w:fldChar w:fldCharType="end"/>
        </w:r>
      </w:hyperlink>
    </w:p>
    <w:p w14:paraId="1341E535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73" w:history="1">
        <w:r w:rsidRPr="00A7407B">
          <w:rPr>
            <w:rStyle w:val="Hyperlink"/>
            <w:rFonts w:eastAsia="Times New Roman"/>
            <w:color w:val="auto"/>
            <w:lang w:eastAsia="en-ID"/>
          </w:rPr>
          <w:t>ABSTRAK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_Toc117784573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vi</w:t>
        </w:r>
        <w:r w:rsidRPr="00A7407B">
          <w:rPr>
            <w:webHidden/>
          </w:rPr>
          <w:fldChar w:fldCharType="end"/>
        </w:r>
      </w:hyperlink>
    </w:p>
    <w:p w14:paraId="6202D979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74" w:history="1">
        <w:r w:rsidRPr="00A7407B">
          <w:rPr>
            <w:rStyle w:val="Hyperlink"/>
            <w:color w:val="auto"/>
          </w:rPr>
          <w:t>KATA PENGANTAR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_Toc117784574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vii</w:t>
        </w:r>
        <w:r w:rsidRPr="00A7407B">
          <w:rPr>
            <w:webHidden/>
          </w:rPr>
          <w:fldChar w:fldCharType="end"/>
        </w:r>
      </w:hyperlink>
    </w:p>
    <w:p w14:paraId="225DF224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75" w:history="1">
        <w:r w:rsidRPr="00A7407B">
          <w:rPr>
            <w:rStyle w:val="Hyperlink"/>
            <w:color w:val="auto"/>
          </w:rPr>
          <w:t>DAFTAR RIWAYAT HIDUP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_Toc117784575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x</w:t>
        </w:r>
        <w:r w:rsidRPr="00A7407B">
          <w:rPr>
            <w:webHidden/>
          </w:rPr>
          <w:fldChar w:fldCharType="end"/>
        </w:r>
      </w:hyperlink>
    </w:p>
    <w:p w14:paraId="091F1A3C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76" w:history="1">
        <w:r w:rsidRPr="00A7407B">
          <w:rPr>
            <w:rStyle w:val="Hyperlink"/>
            <w:color w:val="auto"/>
          </w:rPr>
          <w:t>DAFTAR ISI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_Toc117784576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xii</w:t>
        </w:r>
        <w:r w:rsidRPr="00A7407B">
          <w:rPr>
            <w:webHidden/>
          </w:rPr>
          <w:fldChar w:fldCharType="end"/>
        </w:r>
      </w:hyperlink>
    </w:p>
    <w:p w14:paraId="093E2A65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77" w:history="1">
        <w:r w:rsidRPr="00A7407B">
          <w:rPr>
            <w:rStyle w:val="Hyperlink"/>
            <w:color w:val="auto"/>
          </w:rPr>
          <w:t>DAFTAR GAMBAR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_Toc117784577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xv</w:t>
        </w:r>
        <w:r w:rsidRPr="00A7407B">
          <w:rPr>
            <w:webHidden/>
          </w:rPr>
          <w:fldChar w:fldCharType="end"/>
        </w:r>
      </w:hyperlink>
    </w:p>
    <w:p w14:paraId="30ED19D1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78" w:history="1">
        <w:r w:rsidRPr="00A7407B">
          <w:rPr>
            <w:rStyle w:val="Hyperlink"/>
            <w:color w:val="auto"/>
          </w:rPr>
          <w:t>BAB I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_Toc117784578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1</w:t>
        </w:r>
        <w:r w:rsidRPr="00A7407B">
          <w:rPr>
            <w:webHidden/>
          </w:rPr>
          <w:fldChar w:fldCharType="end"/>
        </w:r>
      </w:hyperlink>
    </w:p>
    <w:p w14:paraId="13043873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579" w:history="1">
        <w:r w:rsidRPr="00A7407B">
          <w:rPr>
            <w:rStyle w:val="Hyperlink"/>
            <w:color w:val="auto"/>
          </w:rPr>
          <w:t>1.1</w:t>
        </w:r>
        <w:r w:rsidRPr="00A7407B">
          <w:rPr>
            <w:rFonts w:eastAsiaTheme="minorEastAsia"/>
            <w:color w:val="auto"/>
            <w:lang w:eastAsia="en-ID"/>
          </w:rPr>
          <w:tab/>
        </w:r>
        <w:r w:rsidRPr="00A7407B">
          <w:rPr>
            <w:rStyle w:val="Hyperlink"/>
            <w:color w:val="auto"/>
          </w:rPr>
          <w:t>Latar Belakang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_Toc117784579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1</w:t>
        </w:r>
        <w:r w:rsidRPr="00A7407B">
          <w:rPr>
            <w:webHidden/>
            <w:color w:val="auto"/>
          </w:rPr>
          <w:fldChar w:fldCharType="end"/>
        </w:r>
      </w:hyperlink>
    </w:p>
    <w:p w14:paraId="23F65F3B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580" w:history="1">
        <w:r w:rsidRPr="00A7407B">
          <w:rPr>
            <w:rStyle w:val="Hyperlink"/>
            <w:color w:val="auto"/>
          </w:rPr>
          <w:t>1.2</w:t>
        </w:r>
        <w:r w:rsidRPr="00A7407B">
          <w:rPr>
            <w:rFonts w:eastAsiaTheme="minorEastAsia"/>
            <w:color w:val="auto"/>
            <w:lang w:eastAsia="en-ID"/>
          </w:rPr>
          <w:tab/>
        </w:r>
        <w:r w:rsidRPr="00A7407B">
          <w:rPr>
            <w:rStyle w:val="Hyperlink"/>
            <w:color w:val="auto"/>
          </w:rPr>
          <w:t>Indentifikasi Masalah.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_Toc117784580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7</w:t>
        </w:r>
        <w:r w:rsidRPr="00A7407B">
          <w:rPr>
            <w:webHidden/>
            <w:color w:val="auto"/>
          </w:rPr>
          <w:fldChar w:fldCharType="end"/>
        </w:r>
      </w:hyperlink>
    </w:p>
    <w:p w14:paraId="3DB030E7" w14:textId="77777777" w:rsidR="00A7407B" w:rsidRPr="00A7407B" w:rsidRDefault="00A7407B" w:rsidP="00A7407B">
      <w:pPr>
        <w:pStyle w:val="TOC3"/>
        <w:tabs>
          <w:tab w:val="left" w:pos="1320"/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D"/>
        </w:rPr>
      </w:pPr>
      <w:hyperlink w:anchor="_Toc117784581" w:history="1"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1.2.1</w:t>
        </w:r>
        <w:r w:rsidRPr="00A7407B">
          <w:rPr>
            <w:rFonts w:ascii="Times New Roman" w:eastAsiaTheme="minorEastAsia" w:hAnsi="Times New Roman" w:cs="Times New Roman"/>
            <w:b/>
            <w:bCs/>
            <w:noProof/>
            <w:sz w:val="24"/>
            <w:szCs w:val="24"/>
            <w:lang w:eastAsia="en-ID"/>
          </w:rPr>
          <w:tab/>
        </w:r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Pembatasan Masalah.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_Toc117784581 \h </w:instrTex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7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2B50D8EC" w14:textId="77777777" w:rsidR="00A7407B" w:rsidRPr="00A7407B" w:rsidRDefault="00A7407B" w:rsidP="00A7407B">
      <w:pPr>
        <w:pStyle w:val="TOC3"/>
        <w:tabs>
          <w:tab w:val="left" w:pos="1320"/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D"/>
        </w:rPr>
      </w:pPr>
      <w:hyperlink w:anchor="_Toc117784582" w:history="1"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1.2.2</w:t>
        </w:r>
        <w:r w:rsidRPr="00A7407B">
          <w:rPr>
            <w:rFonts w:ascii="Times New Roman" w:eastAsiaTheme="minorEastAsia" w:hAnsi="Times New Roman" w:cs="Times New Roman"/>
            <w:b/>
            <w:bCs/>
            <w:noProof/>
            <w:sz w:val="24"/>
            <w:szCs w:val="24"/>
            <w:lang w:eastAsia="en-ID"/>
          </w:rPr>
          <w:tab/>
        </w:r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Rumusan Masalah.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_Toc117784582 \h </w:instrTex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7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579EA8C1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583" w:history="1">
        <w:r w:rsidRPr="00A7407B">
          <w:rPr>
            <w:rStyle w:val="Hyperlink"/>
            <w:color w:val="auto"/>
          </w:rPr>
          <w:t>1.3</w:t>
        </w:r>
        <w:r w:rsidRPr="00A7407B">
          <w:rPr>
            <w:rFonts w:eastAsiaTheme="minorEastAsia"/>
            <w:color w:val="auto"/>
            <w:lang w:eastAsia="en-ID"/>
          </w:rPr>
          <w:tab/>
        </w:r>
        <w:r w:rsidRPr="00A7407B">
          <w:rPr>
            <w:rStyle w:val="Hyperlink"/>
            <w:color w:val="auto"/>
          </w:rPr>
          <w:t>Tujuan dan Kegunaan Penelitian.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_Toc117784583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7</w:t>
        </w:r>
        <w:r w:rsidRPr="00A7407B">
          <w:rPr>
            <w:webHidden/>
            <w:color w:val="auto"/>
          </w:rPr>
          <w:fldChar w:fldCharType="end"/>
        </w:r>
      </w:hyperlink>
    </w:p>
    <w:p w14:paraId="7CBCD7D7" w14:textId="77777777" w:rsidR="00A7407B" w:rsidRPr="00A7407B" w:rsidRDefault="00A7407B" w:rsidP="00A7407B">
      <w:pPr>
        <w:pStyle w:val="TOC3"/>
        <w:tabs>
          <w:tab w:val="left" w:pos="1320"/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D"/>
        </w:rPr>
      </w:pPr>
      <w:hyperlink w:anchor="_Toc117784584" w:history="1"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1.3.1</w:t>
        </w:r>
        <w:r w:rsidRPr="00A7407B">
          <w:rPr>
            <w:rFonts w:ascii="Times New Roman" w:eastAsiaTheme="minorEastAsia" w:hAnsi="Times New Roman" w:cs="Times New Roman"/>
            <w:b/>
            <w:bCs/>
            <w:noProof/>
            <w:sz w:val="24"/>
            <w:szCs w:val="24"/>
            <w:lang w:eastAsia="en-ID"/>
          </w:rPr>
          <w:tab/>
        </w:r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Tujuan Penelitian.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_Toc117784584 \h </w:instrTex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7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73B14A3D" w14:textId="77777777" w:rsidR="00A7407B" w:rsidRPr="00A7407B" w:rsidRDefault="00A7407B" w:rsidP="00A7407B">
      <w:pPr>
        <w:pStyle w:val="TOC3"/>
        <w:tabs>
          <w:tab w:val="left" w:pos="1320"/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D"/>
        </w:rPr>
      </w:pPr>
      <w:hyperlink w:anchor="_Toc117784585" w:history="1"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1.3.2</w:t>
        </w:r>
        <w:r w:rsidRPr="00A7407B">
          <w:rPr>
            <w:rFonts w:ascii="Times New Roman" w:eastAsiaTheme="minorEastAsia" w:hAnsi="Times New Roman" w:cs="Times New Roman"/>
            <w:b/>
            <w:bCs/>
            <w:noProof/>
            <w:sz w:val="24"/>
            <w:szCs w:val="24"/>
            <w:lang w:eastAsia="en-ID"/>
          </w:rPr>
          <w:tab/>
        </w:r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Kegunaan Penelitian.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_Toc117784585 \h </w:instrTex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8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7379FF2B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86" w:history="1">
        <w:r w:rsidRPr="00A7407B">
          <w:rPr>
            <w:rStyle w:val="Hyperlink"/>
            <w:color w:val="auto"/>
          </w:rPr>
          <w:t>TINJAUAN PUSTAKA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_Toc117784586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9</w:t>
        </w:r>
        <w:r w:rsidRPr="00A7407B">
          <w:rPr>
            <w:webHidden/>
          </w:rPr>
          <w:fldChar w:fldCharType="end"/>
        </w:r>
      </w:hyperlink>
    </w:p>
    <w:p w14:paraId="2A3EFBF3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587" w:history="1">
        <w:r w:rsidRPr="00A7407B">
          <w:rPr>
            <w:rStyle w:val="Hyperlink"/>
            <w:color w:val="auto"/>
          </w:rPr>
          <w:t>2.1</w:t>
        </w:r>
        <w:r w:rsidRPr="00A7407B">
          <w:rPr>
            <w:rFonts w:eastAsiaTheme="minorEastAsia"/>
            <w:color w:val="auto"/>
            <w:lang w:eastAsia="en-ID"/>
          </w:rPr>
          <w:tab/>
        </w:r>
        <w:r w:rsidRPr="00A7407B">
          <w:rPr>
            <w:rStyle w:val="Hyperlink"/>
            <w:color w:val="auto"/>
          </w:rPr>
          <w:t>Literatur Review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_Toc117784587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9</w:t>
        </w:r>
        <w:r w:rsidRPr="00A7407B">
          <w:rPr>
            <w:webHidden/>
            <w:color w:val="auto"/>
          </w:rPr>
          <w:fldChar w:fldCharType="end"/>
        </w:r>
      </w:hyperlink>
    </w:p>
    <w:p w14:paraId="4D545F56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588" w:history="1">
        <w:r w:rsidRPr="00A7407B">
          <w:rPr>
            <w:rStyle w:val="Hyperlink"/>
            <w:color w:val="auto"/>
          </w:rPr>
          <w:t>2.2</w:t>
        </w:r>
        <w:r w:rsidRPr="00A7407B">
          <w:rPr>
            <w:rFonts w:eastAsiaTheme="minorEastAsia"/>
            <w:color w:val="auto"/>
            <w:lang w:eastAsia="en-ID"/>
          </w:rPr>
          <w:tab/>
        </w:r>
        <w:r w:rsidRPr="00A7407B">
          <w:rPr>
            <w:rStyle w:val="Hyperlink"/>
            <w:color w:val="auto"/>
          </w:rPr>
          <w:t>Kerangka Konseptual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_Toc117784588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13</w:t>
        </w:r>
        <w:r w:rsidRPr="00A7407B">
          <w:rPr>
            <w:webHidden/>
            <w:color w:val="auto"/>
          </w:rPr>
          <w:fldChar w:fldCharType="end"/>
        </w:r>
      </w:hyperlink>
    </w:p>
    <w:p w14:paraId="38DA39B7" w14:textId="77777777" w:rsidR="00A7407B" w:rsidRPr="00A7407B" w:rsidRDefault="00A7407B" w:rsidP="00A7407B">
      <w:pPr>
        <w:pStyle w:val="TOC3"/>
        <w:tabs>
          <w:tab w:val="left" w:pos="1320"/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D"/>
        </w:rPr>
      </w:pPr>
      <w:hyperlink w:anchor="_Toc117784589" w:history="1"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2.2.1</w:t>
        </w:r>
        <w:r w:rsidRPr="00A7407B">
          <w:rPr>
            <w:rFonts w:ascii="Times New Roman" w:eastAsiaTheme="minorEastAsia" w:hAnsi="Times New Roman" w:cs="Times New Roman"/>
            <w:b/>
            <w:bCs/>
            <w:noProof/>
            <w:sz w:val="24"/>
            <w:szCs w:val="24"/>
            <w:lang w:eastAsia="en-ID"/>
          </w:rPr>
          <w:tab/>
        </w:r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Pariwisata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_Toc117784589 \h </w:instrTex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13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26E4E24C" w14:textId="77777777" w:rsidR="00A7407B" w:rsidRPr="00A7407B" w:rsidRDefault="00A7407B" w:rsidP="00A7407B">
      <w:pPr>
        <w:pStyle w:val="TOC3"/>
        <w:tabs>
          <w:tab w:val="left" w:pos="1320"/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D"/>
        </w:rPr>
      </w:pPr>
      <w:hyperlink w:anchor="_Toc117784590" w:history="1"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2.2.2</w:t>
        </w:r>
        <w:r w:rsidRPr="00A7407B">
          <w:rPr>
            <w:rFonts w:ascii="Times New Roman" w:eastAsiaTheme="minorEastAsia" w:hAnsi="Times New Roman" w:cs="Times New Roman"/>
            <w:b/>
            <w:bCs/>
            <w:noProof/>
            <w:sz w:val="24"/>
            <w:szCs w:val="24"/>
            <w:lang w:eastAsia="en-ID"/>
          </w:rPr>
          <w:tab/>
        </w:r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Pariwisata Berkelanjutan (</w:t>
        </w:r>
        <w:r w:rsidRPr="00A7407B">
          <w:rPr>
            <w:rStyle w:val="Hyperlink"/>
            <w:rFonts w:ascii="Times New Roman" w:hAnsi="Times New Roman" w:cs="Times New Roman"/>
            <w:b/>
            <w:bCs/>
            <w:i/>
            <w:iCs/>
            <w:noProof/>
            <w:color w:val="auto"/>
            <w:sz w:val="24"/>
            <w:szCs w:val="24"/>
          </w:rPr>
          <w:t>Sustainable Tourism</w:t>
        </w:r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) di Indonesia.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_Toc117784590 \h </w:instrTex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18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35CA35A8" w14:textId="77777777" w:rsidR="00A7407B" w:rsidRPr="00A7407B" w:rsidRDefault="00A7407B" w:rsidP="00A7407B">
      <w:pPr>
        <w:pStyle w:val="TOC3"/>
        <w:tabs>
          <w:tab w:val="left" w:pos="1320"/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D"/>
        </w:rPr>
      </w:pPr>
      <w:hyperlink w:anchor="_Toc117784591" w:history="1"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2.2.3</w:t>
        </w:r>
        <w:r w:rsidRPr="00A7407B">
          <w:rPr>
            <w:rFonts w:ascii="Times New Roman" w:eastAsiaTheme="minorEastAsia" w:hAnsi="Times New Roman" w:cs="Times New Roman"/>
            <w:b/>
            <w:bCs/>
            <w:noProof/>
            <w:sz w:val="24"/>
            <w:szCs w:val="24"/>
            <w:lang w:eastAsia="en-ID"/>
          </w:rPr>
          <w:tab/>
        </w:r>
        <w:r w:rsidRPr="00A7407B">
          <w:rPr>
            <w:rStyle w:val="Hyperlink"/>
            <w:rFonts w:ascii="Times New Roman" w:hAnsi="Times New Roman" w:cs="Times New Roman"/>
            <w:b/>
            <w:bCs/>
            <w:i/>
            <w:iCs/>
            <w:noProof/>
            <w:color w:val="auto"/>
            <w:sz w:val="24"/>
            <w:szCs w:val="24"/>
          </w:rPr>
          <w:t>Nation Branding</w:t>
        </w:r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 xml:space="preserve"> (Cap Bangsa)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_Toc117784591 \h </w:instrTex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20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297942C7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592" w:history="1">
        <w:r w:rsidRPr="00A7407B">
          <w:rPr>
            <w:rStyle w:val="Hyperlink"/>
            <w:color w:val="auto"/>
          </w:rPr>
          <w:t>2.3</w:t>
        </w:r>
        <w:r w:rsidRPr="00A7407B">
          <w:rPr>
            <w:rFonts w:eastAsiaTheme="minorEastAsia"/>
            <w:color w:val="auto"/>
            <w:lang w:eastAsia="en-ID"/>
          </w:rPr>
          <w:tab/>
        </w:r>
        <w:r w:rsidRPr="00A7407B">
          <w:rPr>
            <w:rStyle w:val="Hyperlink"/>
            <w:color w:val="auto"/>
          </w:rPr>
          <w:t>Argumen Utama.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_Toc117784592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21</w:t>
        </w:r>
        <w:r w:rsidRPr="00A7407B">
          <w:rPr>
            <w:webHidden/>
            <w:color w:val="auto"/>
          </w:rPr>
          <w:fldChar w:fldCharType="end"/>
        </w:r>
      </w:hyperlink>
    </w:p>
    <w:p w14:paraId="2C03907B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593" w:history="1">
        <w:r w:rsidRPr="00A7407B">
          <w:rPr>
            <w:rStyle w:val="Hyperlink"/>
            <w:color w:val="auto"/>
          </w:rPr>
          <w:t>2.4</w:t>
        </w:r>
        <w:r w:rsidRPr="00A7407B">
          <w:rPr>
            <w:rFonts w:eastAsiaTheme="minorEastAsia"/>
            <w:color w:val="auto"/>
            <w:lang w:eastAsia="en-ID"/>
          </w:rPr>
          <w:tab/>
        </w:r>
        <w:r w:rsidRPr="00A7407B">
          <w:rPr>
            <w:rStyle w:val="Hyperlink"/>
            <w:color w:val="auto"/>
          </w:rPr>
          <w:t>Verifikasi Variabel dan Indikator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_Toc117784593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22</w:t>
        </w:r>
        <w:r w:rsidRPr="00A7407B">
          <w:rPr>
            <w:webHidden/>
            <w:color w:val="auto"/>
          </w:rPr>
          <w:fldChar w:fldCharType="end"/>
        </w:r>
      </w:hyperlink>
    </w:p>
    <w:p w14:paraId="1FCA7D67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594" w:history="1">
        <w:r w:rsidRPr="00A7407B">
          <w:rPr>
            <w:rStyle w:val="Hyperlink"/>
            <w:color w:val="auto"/>
          </w:rPr>
          <w:t>2.5</w:t>
        </w:r>
        <w:r w:rsidRPr="00A7407B">
          <w:rPr>
            <w:rFonts w:eastAsiaTheme="minorEastAsia"/>
            <w:color w:val="auto"/>
            <w:lang w:eastAsia="en-ID"/>
          </w:rPr>
          <w:tab/>
        </w:r>
        <w:r w:rsidRPr="00A7407B">
          <w:rPr>
            <w:rStyle w:val="Hyperlink"/>
            <w:color w:val="auto"/>
          </w:rPr>
          <w:t>Skema dan Alur penulisan.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_Toc117784594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24</w:t>
        </w:r>
        <w:r w:rsidRPr="00A7407B">
          <w:rPr>
            <w:webHidden/>
            <w:color w:val="auto"/>
          </w:rPr>
          <w:fldChar w:fldCharType="end"/>
        </w:r>
      </w:hyperlink>
    </w:p>
    <w:p w14:paraId="36398D2B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95" w:history="1">
        <w:r w:rsidRPr="00A7407B">
          <w:rPr>
            <w:rStyle w:val="Hyperlink"/>
            <w:color w:val="auto"/>
          </w:rPr>
          <w:t>BAB III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_Toc117784595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25</w:t>
        </w:r>
        <w:r w:rsidRPr="00A7407B">
          <w:rPr>
            <w:webHidden/>
          </w:rPr>
          <w:fldChar w:fldCharType="end"/>
        </w:r>
      </w:hyperlink>
    </w:p>
    <w:p w14:paraId="58E97FAA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596" w:history="1">
        <w:r w:rsidRPr="00A7407B">
          <w:rPr>
            <w:rStyle w:val="Hyperlink"/>
            <w:color w:val="auto"/>
          </w:rPr>
          <w:t>METODE PENELITIAN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_Toc117784596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25</w:t>
        </w:r>
        <w:r w:rsidRPr="00A7407B">
          <w:rPr>
            <w:webHidden/>
          </w:rPr>
          <w:fldChar w:fldCharType="end"/>
        </w:r>
      </w:hyperlink>
    </w:p>
    <w:p w14:paraId="10D37CD2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597" w:history="1">
        <w:r w:rsidRPr="00A7407B">
          <w:rPr>
            <w:rStyle w:val="Hyperlink"/>
            <w:color w:val="auto"/>
          </w:rPr>
          <w:t>3.1 Tingkat Analisis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_Toc117784597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25</w:t>
        </w:r>
        <w:r w:rsidRPr="00A7407B">
          <w:rPr>
            <w:webHidden/>
            <w:color w:val="auto"/>
          </w:rPr>
          <w:fldChar w:fldCharType="end"/>
        </w:r>
      </w:hyperlink>
    </w:p>
    <w:p w14:paraId="1C683286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598" w:history="1">
        <w:r w:rsidRPr="00A7407B">
          <w:rPr>
            <w:rStyle w:val="Hyperlink"/>
            <w:color w:val="auto"/>
          </w:rPr>
          <w:t>3.2 Metode Penelitian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_Toc117784598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25</w:t>
        </w:r>
        <w:r w:rsidRPr="00A7407B">
          <w:rPr>
            <w:webHidden/>
            <w:color w:val="auto"/>
          </w:rPr>
          <w:fldChar w:fldCharType="end"/>
        </w:r>
      </w:hyperlink>
    </w:p>
    <w:p w14:paraId="6466F4ED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599" w:history="1">
        <w:r w:rsidRPr="00A7407B">
          <w:rPr>
            <w:rStyle w:val="Hyperlink"/>
            <w:color w:val="auto"/>
          </w:rPr>
          <w:t>3.3 Teknik pengumpulan data dan analisis data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_Toc117784599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26</w:t>
        </w:r>
        <w:r w:rsidRPr="00A7407B">
          <w:rPr>
            <w:webHidden/>
            <w:color w:val="auto"/>
          </w:rPr>
          <w:fldChar w:fldCharType="end"/>
        </w:r>
      </w:hyperlink>
    </w:p>
    <w:p w14:paraId="5CCF156B" w14:textId="77777777" w:rsidR="00A7407B" w:rsidRPr="00A7407B" w:rsidRDefault="00A7407B" w:rsidP="00A7407B">
      <w:pPr>
        <w:pStyle w:val="TOC3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D"/>
        </w:rPr>
      </w:pPr>
      <w:hyperlink w:anchor="_Toc117784600" w:history="1"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3.3.1 Teknik pengumpulan data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_Toc117784600 \h </w:instrTex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26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0F75843D" w14:textId="77777777" w:rsidR="00A7407B" w:rsidRPr="00A7407B" w:rsidRDefault="00A7407B" w:rsidP="00A7407B">
      <w:pPr>
        <w:pStyle w:val="TOC3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D"/>
        </w:rPr>
      </w:pPr>
      <w:hyperlink w:anchor="_Toc117784601" w:history="1"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3.3.2 Teknik Analisis data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_Toc117784601 \h </w:instrTex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27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2A5ECDE3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602" w:history="1">
        <w:r w:rsidRPr="00A7407B">
          <w:rPr>
            <w:rStyle w:val="Hyperlink"/>
            <w:color w:val="auto"/>
          </w:rPr>
          <w:t>3.4 Lokasi dan lamanya penelitian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_Toc117784602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27</w:t>
        </w:r>
        <w:r w:rsidRPr="00A7407B">
          <w:rPr>
            <w:webHidden/>
            <w:color w:val="auto"/>
          </w:rPr>
          <w:fldChar w:fldCharType="end"/>
        </w:r>
      </w:hyperlink>
    </w:p>
    <w:p w14:paraId="120D3A03" w14:textId="77777777" w:rsidR="00A7407B" w:rsidRPr="00A7407B" w:rsidRDefault="00A7407B" w:rsidP="00A7407B">
      <w:pPr>
        <w:pStyle w:val="TOC3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D"/>
        </w:rPr>
      </w:pPr>
      <w:hyperlink w:anchor="_Toc117784603" w:history="1"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3.4.1 Lokasi Penelitian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_Toc117784603 \h </w:instrTex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27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20772F94" w14:textId="77777777" w:rsidR="00A7407B" w:rsidRPr="00A7407B" w:rsidRDefault="00A7407B" w:rsidP="00A7407B">
      <w:pPr>
        <w:pStyle w:val="TOC3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en-ID"/>
        </w:rPr>
      </w:pPr>
      <w:hyperlink w:anchor="_Toc117784604" w:history="1">
        <w:r w:rsidRPr="00A7407B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3.4.2 Lama Penelitian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_Toc117784604 \h </w:instrTex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27</w:t>
        </w:r>
        <w:r w:rsidRPr="00A7407B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1768F3DF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605" w:history="1">
        <w:r w:rsidRPr="00A7407B">
          <w:rPr>
            <w:rStyle w:val="Hyperlink"/>
            <w:color w:val="auto"/>
          </w:rPr>
          <w:t>3.5 Sistematika penelitian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_Toc117784605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29</w:t>
        </w:r>
        <w:r w:rsidRPr="00A7407B">
          <w:rPr>
            <w:webHidden/>
            <w:color w:val="auto"/>
          </w:rPr>
          <w:fldChar w:fldCharType="end"/>
        </w:r>
      </w:hyperlink>
    </w:p>
    <w:p w14:paraId="306060D8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606" w:history="1">
        <w:r w:rsidRPr="00A7407B">
          <w:rPr>
            <w:rStyle w:val="Hyperlink"/>
            <w:color w:val="auto"/>
          </w:rPr>
          <w:t>BAB IV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_Toc117784606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31</w:t>
        </w:r>
        <w:r w:rsidRPr="00A7407B">
          <w:rPr>
            <w:webHidden/>
          </w:rPr>
          <w:fldChar w:fldCharType="end"/>
        </w:r>
      </w:hyperlink>
    </w:p>
    <w:p w14:paraId="7C700619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607" w:history="1">
        <w:r w:rsidRPr="00A7407B">
          <w:rPr>
            <w:rStyle w:val="Hyperlink"/>
            <w:color w:val="auto"/>
          </w:rPr>
          <w:t>4.1. Pariwisata dan Dampaknya Terhadap Perkonomian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_Toc117784607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31</w:t>
        </w:r>
        <w:r w:rsidRPr="00A7407B">
          <w:rPr>
            <w:webHidden/>
            <w:color w:val="auto"/>
          </w:rPr>
          <w:fldChar w:fldCharType="end"/>
        </w:r>
      </w:hyperlink>
    </w:p>
    <w:p w14:paraId="70A6DFCB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608" w:history="1">
        <w:r w:rsidRPr="00A7407B">
          <w:rPr>
            <w:rStyle w:val="Hyperlink"/>
            <w:color w:val="auto"/>
          </w:rPr>
          <w:t>4.1.1 Dampak Pandemi Covid 19 terhadap industri Pariwisata di Indonesia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_Toc117784608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38</w:t>
        </w:r>
        <w:r w:rsidRPr="00A7407B">
          <w:rPr>
            <w:webHidden/>
            <w:color w:val="auto"/>
          </w:rPr>
          <w:fldChar w:fldCharType="end"/>
        </w:r>
      </w:hyperlink>
    </w:p>
    <w:p w14:paraId="4CE4728B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609" w:history="1">
        <w:r w:rsidRPr="00A7407B">
          <w:rPr>
            <w:rStyle w:val="Hyperlink"/>
            <w:color w:val="auto"/>
          </w:rPr>
          <w:t>4.1.2 Upaya Pemerintah Dalam Mengembangkan Pariwisata Internasional di Indonesia, Melalui Program New Bali.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_Toc117784609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40</w:t>
        </w:r>
        <w:r w:rsidRPr="00A7407B">
          <w:rPr>
            <w:webHidden/>
            <w:color w:val="auto"/>
          </w:rPr>
          <w:fldChar w:fldCharType="end"/>
        </w:r>
      </w:hyperlink>
    </w:p>
    <w:p w14:paraId="730B2BD0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610" w:history="1">
        <w:r w:rsidRPr="00A7407B">
          <w:rPr>
            <w:rStyle w:val="Hyperlink"/>
            <w:color w:val="auto"/>
          </w:rPr>
          <w:t>4.2 KEK Mandalika dan Potensi Pariwisatanya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_Toc117784610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44</w:t>
        </w:r>
        <w:r w:rsidRPr="00A7407B">
          <w:rPr>
            <w:webHidden/>
            <w:color w:val="auto"/>
          </w:rPr>
          <w:fldChar w:fldCharType="end"/>
        </w:r>
      </w:hyperlink>
    </w:p>
    <w:p w14:paraId="0E9CCB4B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611" w:history="1">
        <w:r w:rsidRPr="00A7407B">
          <w:rPr>
            <w:rStyle w:val="Hyperlink"/>
            <w:color w:val="auto"/>
          </w:rPr>
          <w:t>4.2.1 Pembangunan Sirkuit Mandalika Sebagai Salah Satu Daya Tarik Kawasan Mandalika.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_Toc117784611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47</w:t>
        </w:r>
        <w:r w:rsidRPr="00A7407B">
          <w:rPr>
            <w:webHidden/>
            <w:color w:val="auto"/>
          </w:rPr>
          <w:fldChar w:fldCharType="end"/>
        </w:r>
      </w:hyperlink>
    </w:p>
    <w:p w14:paraId="302FB21F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612" w:history="1">
        <w:r w:rsidRPr="00A7407B">
          <w:rPr>
            <w:rStyle w:val="Hyperlink"/>
            <w:color w:val="auto"/>
          </w:rPr>
          <w:t>4.2.2 Dampak Penyelenggaraan Moto GP di Indonesia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_Toc117784612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49</w:t>
        </w:r>
        <w:r w:rsidRPr="00A7407B">
          <w:rPr>
            <w:webHidden/>
            <w:color w:val="auto"/>
          </w:rPr>
          <w:fldChar w:fldCharType="end"/>
        </w:r>
      </w:hyperlink>
    </w:p>
    <w:p w14:paraId="30D119BE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613" w:history="1">
        <w:r w:rsidRPr="00A7407B">
          <w:rPr>
            <w:rStyle w:val="Hyperlink"/>
            <w:color w:val="auto"/>
          </w:rPr>
          <w:t>4.3 Implementasi Program 10 Bali Baru di Mandalika.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_Toc117784613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52</w:t>
        </w:r>
        <w:r w:rsidRPr="00A7407B">
          <w:rPr>
            <w:webHidden/>
            <w:color w:val="auto"/>
          </w:rPr>
          <w:fldChar w:fldCharType="end"/>
        </w:r>
      </w:hyperlink>
    </w:p>
    <w:p w14:paraId="60D556A1" w14:textId="77777777" w:rsidR="00A7407B" w:rsidRPr="00A7407B" w:rsidRDefault="00A7407B" w:rsidP="00A7407B">
      <w:pPr>
        <w:pStyle w:val="TOC2"/>
        <w:rPr>
          <w:rFonts w:eastAsiaTheme="minorEastAsia"/>
          <w:color w:val="auto"/>
          <w:lang w:eastAsia="en-ID"/>
        </w:rPr>
      </w:pPr>
      <w:hyperlink w:anchor="_Toc117784614" w:history="1">
        <w:r w:rsidRPr="00A7407B">
          <w:rPr>
            <w:rStyle w:val="Hyperlink"/>
            <w:color w:val="auto"/>
          </w:rPr>
          <w:t>4.3.1 Pemerintah dan Promosi New Bali Mandalika.</w:t>
        </w:r>
        <w:r w:rsidRPr="00A7407B">
          <w:rPr>
            <w:webHidden/>
            <w:color w:val="auto"/>
          </w:rPr>
          <w:tab/>
        </w:r>
        <w:r w:rsidRPr="00A7407B">
          <w:rPr>
            <w:webHidden/>
            <w:color w:val="auto"/>
          </w:rPr>
          <w:fldChar w:fldCharType="begin"/>
        </w:r>
        <w:r w:rsidRPr="00A7407B">
          <w:rPr>
            <w:webHidden/>
            <w:color w:val="auto"/>
          </w:rPr>
          <w:instrText xml:space="preserve"> PAGEREF _Toc117784614 \h </w:instrText>
        </w:r>
        <w:r w:rsidRPr="00A7407B">
          <w:rPr>
            <w:webHidden/>
            <w:color w:val="auto"/>
          </w:rPr>
        </w:r>
        <w:r w:rsidRPr="00A7407B">
          <w:rPr>
            <w:webHidden/>
            <w:color w:val="auto"/>
          </w:rPr>
          <w:fldChar w:fldCharType="separate"/>
        </w:r>
        <w:r w:rsidRPr="00A7407B">
          <w:rPr>
            <w:webHidden/>
            <w:color w:val="auto"/>
          </w:rPr>
          <w:t>54</w:t>
        </w:r>
        <w:r w:rsidRPr="00A7407B">
          <w:rPr>
            <w:webHidden/>
            <w:color w:val="auto"/>
          </w:rPr>
          <w:fldChar w:fldCharType="end"/>
        </w:r>
      </w:hyperlink>
    </w:p>
    <w:p w14:paraId="736938B3" w14:textId="77777777" w:rsidR="00A7407B" w:rsidRPr="00A7407B" w:rsidRDefault="00A7407B" w:rsidP="00A7407B">
      <w:pPr>
        <w:pStyle w:val="TOC1"/>
        <w:rPr>
          <w:rFonts w:eastAsiaTheme="minorEastAsia"/>
          <w:lang w:eastAsia="en-ID"/>
        </w:rPr>
      </w:pPr>
      <w:hyperlink w:anchor="_Toc117784615" w:history="1">
        <w:r w:rsidRPr="00A7407B">
          <w:rPr>
            <w:rStyle w:val="Hyperlink"/>
            <w:color w:val="auto"/>
          </w:rPr>
          <w:t>BAB V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_Toc117784615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webHidden/>
          </w:rPr>
          <w:t>57</w:t>
        </w:r>
        <w:r w:rsidRPr="00A7407B">
          <w:rPr>
            <w:webHidden/>
          </w:rPr>
          <w:fldChar w:fldCharType="end"/>
        </w:r>
      </w:hyperlink>
    </w:p>
    <w:p w14:paraId="2930738D" w14:textId="26B11F8B" w:rsidR="00EF6DDB" w:rsidRPr="00A7407B" w:rsidRDefault="00A7407B" w:rsidP="00A7407B">
      <w:hyperlink w:anchor="_Toc117784616" w:history="1">
        <w:r w:rsidRPr="00A7407B">
          <w:rPr>
            <w:rStyle w:val="Hyperlink"/>
            <w:color w:val="auto"/>
          </w:rPr>
          <w:t>5.1</w:t>
        </w:r>
        <w:r w:rsidRPr="00A7407B">
          <w:rPr>
            <w:rFonts w:eastAsiaTheme="minorEastAsia"/>
            <w:lang w:eastAsia="en-ID"/>
          </w:rPr>
          <w:tab/>
        </w:r>
        <w:r w:rsidRPr="00A7407B">
          <w:rPr>
            <w:rStyle w:val="Hyperlink"/>
            <w:color w:val="auto"/>
          </w:rPr>
          <w:t>Kesimpulan</w:t>
        </w:r>
        <w:r w:rsidRPr="00A7407B">
          <w:rPr>
            <w:webHidden/>
          </w:rPr>
          <w:tab/>
        </w:r>
        <w:r w:rsidRPr="00A7407B">
          <w:rPr>
            <w:webHidden/>
          </w:rPr>
          <w:fldChar w:fldCharType="begin"/>
        </w:r>
        <w:r w:rsidRPr="00A7407B">
          <w:rPr>
            <w:webHidden/>
          </w:rPr>
          <w:instrText xml:space="preserve"> PAGEREF _Toc117784616 \h </w:instrText>
        </w:r>
        <w:r w:rsidRPr="00A7407B">
          <w:rPr>
            <w:webHidden/>
          </w:rPr>
        </w:r>
        <w:r w:rsidRPr="00A7407B">
          <w:rPr>
            <w:webHidden/>
          </w:rPr>
          <w:fldChar w:fldCharType="separate"/>
        </w:r>
        <w:r w:rsidRPr="00A7407B">
          <w:rPr>
            <w:noProof/>
            <w:webHidden/>
          </w:rPr>
          <w:t>57</w:t>
        </w:r>
        <w:r w:rsidRPr="00A7407B">
          <w:rPr>
            <w:webHidden/>
          </w:rPr>
          <w:fldChar w:fldCharType="end"/>
        </w:r>
      </w:hyperlink>
    </w:p>
    <w:sectPr w:rsidR="00EF6DDB" w:rsidRPr="00A74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F08"/>
    <w:multiLevelType w:val="multilevel"/>
    <w:tmpl w:val="BE32F694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3"/>
      <w:numFmt w:val="decimal"/>
      <w:isLgl/>
      <w:lvlText w:val="%1.%2"/>
      <w:lvlJc w:val="left"/>
      <w:pPr>
        <w:ind w:left="21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" w15:restartNumberingAfterBreak="0">
    <w:nsid w:val="0EA21B7F"/>
    <w:multiLevelType w:val="hybridMultilevel"/>
    <w:tmpl w:val="335CA8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EEF"/>
    <w:multiLevelType w:val="multilevel"/>
    <w:tmpl w:val="CC74F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1F3B7E"/>
    <w:multiLevelType w:val="hybridMultilevel"/>
    <w:tmpl w:val="C8480ED8"/>
    <w:lvl w:ilvl="0" w:tplc="6BD0655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3" w:hanging="360"/>
      </w:pPr>
    </w:lvl>
    <w:lvl w:ilvl="2" w:tplc="3809001B" w:tentative="1">
      <w:start w:val="1"/>
      <w:numFmt w:val="lowerRoman"/>
      <w:lvlText w:val="%3."/>
      <w:lvlJc w:val="right"/>
      <w:pPr>
        <w:ind w:left="1823" w:hanging="180"/>
      </w:pPr>
    </w:lvl>
    <w:lvl w:ilvl="3" w:tplc="3809000F" w:tentative="1">
      <w:start w:val="1"/>
      <w:numFmt w:val="decimal"/>
      <w:lvlText w:val="%4."/>
      <w:lvlJc w:val="left"/>
      <w:pPr>
        <w:ind w:left="2543" w:hanging="360"/>
      </w:pPr>
    </w:lvl>
    <w:lvl w:ilvl="4" w:tplc="38090019" w:tentative="1">
      <w:start w:val="1"/>
      <w:numFmt w:val="lowerLetter"/>
      <w:lvlText w:val="%5."/>
      <w:lvlJc w:val="left"/>
      <w:pPr>
        <w:ind w:left="3263" w:hanging="360"/>
      </w:pPr>
    </w:lvl>
    <w:lvl w:ilvl="5" w:tplc="3809001B" w:tentative="1">
      <w:start w:val="1"/>
      <w:numFmt w:val="lowerRoman"/>
      <w:lvlText w:val="%6."/>
      <w:lvlJc w:val="right"/>
      <w:pPr>
        <w:ind w:left="3983" w:hanging="180"/>
      </w:pPr>
    </w:lvl>
    <w:lvl w:ilvl="6" w:tplc="3809000F" w:tentative="1">
      <w:start w:val="1"/>
      <w:numFmt w:val="decimal"/>
      <w:lvlText w:val="%7."/>
      <w:lvlJc w:val="left"/>
      <w:pPr>
        <w:ind w:left="4703" w:hanging="360"/>
      </w:pPr>
    </w:lvl>
    <w:lvl w:ilvl="7" w:tplc="38090019" w:tentative="1">
      <w:start w:val="1"/>
      <w:numFmt w:val="lowerLetter"/>
      <w:lvlText w:val="%8."/>
      <w:lvlJc w:val="left"/>
      <w:pPr>
        <w:ind w:left="5423" w:hanging="360"/>
      </w:pPr>
    </w:lvl>
    <w:lvl w:ilvl="8" w:tplc="3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4586DBE"/>
    <w:multiLevelType w:val="hybridMultilevel"/>
    <w:tmpl w:val="EF702D6E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67EAA"/>
    <w:multiLevelType w:val="hybridMultilevel"/>
    <w:tmpl w:val="DE4A649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4DFE"/>
    <w:multiLevelType w:val="multilevel"/>
    <w:tmpl w:val="81AC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FF27A82"/>
    <w:multiLevelType w:val="hybridMultilevel"/>
    <w:tmpl w:val="653AEA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779C1"/>
    <w:multiLevelType w:val="multilevel"/>
    <w:tmpl w:val="7E2E5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97E2BD4"/>
    <w:multiLevelType w:val="multilevel"/>
    <w:tmpl w:val="AE78D4E0"/>
    <w:lvl w:ilvl="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3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5" w:hanging="1440"/>
      </w:pPr>
      <w:rPr>
        <w:rFonts w:hint="default"/>
      </w:rPr>
    </w:lvl>
  </w:abstractNum>
  <w:abstractNum w:abstractNumId="10" w15:restartNumberingAfterBreak="0">
    <w:nsid w:val="5C5A1FCF"/>
    <w:multiLevelType w:val="hybridMultilevel"/>
    <w:tmpl w:val="1FDEFB4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72A1"/>
    <w:multiLevelType w:val="multilevel"/>
    <w:tmpl w:val="73BC8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A1334A2"/>
    <w:multiLevelType w:val="hybridMultilevel"/>
    <w:tmpl w:val="31723D24"/>
    <w:lvl w:ilvl="0" w:tplc="713A46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EA6229"/>
    <w:multiLevelType w:val="hybridMultilevel"/>
    <w:tmpl w:val="F71223AE"/>
    <w:lvl w:ilvl="0" w:tplc="127EAAD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452D37"/>
    <w:multiLevelType w:val="hybridMultilevel"/>
    <w:tmpl w:val="375666F4"/>
    <w:lvl w:ilvl="0" w:tplc="34CCF1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137">
    <w:abstractNumId w:val="1"/>
  </w:num>
  <w:num w:numId="2" w16cid:durableId="470948058">
    <w:abstractNumId w:val="13"/>
  </w:num>
  <w:num w:numId="3" w16cid:durableId="427389815">
    <w:abstractNumId w:val="12"/>
  </w:num>
  <w:num w:numId="4" w16cid:durableId="2002266797">
    <w:abstractNumId w:val="11"/>
  </w:num>
  <w:num w:numId="5" w16cid:durableId="1973831018">
    <w:abstractNumId w:val="2"/>
  </w:num>
  <w:num w:numId="6" w16cid:durableId="680745844">
    <w:abstractNumId w:val="0"/>
  </w:num>
  <w:num w:numId="7" w16cid:durableId="163479065">
    <w:abstractNumId w:val="6"/>
  </w:num>
  <w:num w:numId="8" w16cid:durableId="1470129460">
    <w:abstractNumId w:val="3"/>
  </w:num>
  <w:num w:numId="9" w16cid:durableId="1422606891">
    <w:abstractNumId w:val="9"/>
  </w:num>
  <w:num w:numId="10" w16cid:durableId="972176665">
    <w:abstractNumId w:val="14"/>
  </w:num>
  <w:num w:numId="11" w16cid:durableId="1579629735">
    <w:abstractNumId w:val="8"/>
  </w:num>
  <w:num w:numId="12" w16cid:durableId="615063104">
    <w:abstractNumId w:val="4"/>
  </w:num>
  <w:num w:numId="13" w16cid:durableId="1112282121">
    <w:abstractNumId w:val="5"/>
  </w:num>
  <w:num w:numId="14" w16cid:durableId="1559784736">
    <w:abstractNumId w:val="7"/>
  </w:num>
  <w:num w:numId="15" w16cid:durableId="719287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E0"/>
    <w:rsid w:val="002D31DA"/>
    <w:rsid w:val="0068325C"/>
    <w:rsid w:val="00A65B14"/>
    <w:rsid w:val="00A7407B"/>
    <w:rsid w:val="00BF68E0"/>
    <w:rsid w:val="00D9419A"/>
    <w:rsid w:val="00E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5488"/>
  <w15:chartTrackingRefBased/>
  <w15:docId w15:val="{B61341FA-B8A1-4865-84A9-9420C6E9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7B"/>
  </w:style>
  <w:style w:type="paragraph" w:styleId="Heading1">
    <w:name w:val="heading 1"/>
    <w:basedOn w:val="Normal"/>
    <w:next w:val="Normal"/>
    <w:link w:val="Heading1Char"/>
    <w:uiPriority w:val="9"/>
    <w:qFormat/>
    <w:rsid w:val="00BF68E0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25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2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1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8E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BF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683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25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8325C"/>
    <w:pPr>
      <w:spacing w:after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407B"/>
    <w:pPr>
      <w:tabs>
        <w:tab w:val="right" w:leader="dot" w:pos="7927"/>
      </w:tabs>
      <w:spacing w:after="100" w:line="480" w:lineRule="auto"/>
      <w:jc w:val="center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8325C"/>
    <w:pPr>
      <w:tabs>
        <w:tab w:val="left" w:pos="880"/>
        <w:tab w:val="right" w:leader="dot" w:pos="7927"/>
      </w:tabs>
      <w:spacing w:after="100" w:line="480" w:lineRule="auto"/>
      <w:ind w:left="220"/>
      <w:jc w:val="both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8325C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325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2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1D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Andhika Athallah</dc:creator>
  <cp:keywords/>
  <dc:description/>
  <cp:lastModifiedBy>Andhika Athallah</cp:lastModifiedBy>
  <cp:revision>1</cp:revision>
  <cp:lastPrinted>2022-10-31T04:03:00Z</cp:lastPrinted>
  <dcterms:created xsi:type="dcterms:W3CDTF">2022-10-31T03:08:00Z</dcterms:created>
  <dcterms:modified xsi:type="dcterms:W3CDTF">2022-10-31T04:09:00Z</dcterms:modified>
</cp:coreProperties>
</file>