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CF4" w:rsidRPr="00463CA2" w:rsidRDefault="00455CF4" w:rsidP="00455CF4">
      <w:pPr>
        <w:pStyle w:val="Heading1"/>
        <w:spacing w:line="360" w:lineRule="auto"/>
        <w:rPr>
          <w:rFonts w:ascii="Times New Roman" w:hAnsi="Times New Roman"/>
          <w:szCs w:val="30"/>
          <w14:textOutline w14:w="9525" w14:cap="rnd" w14:cmpd="sng" w14:algn="ctr">
            <w14:noFill/>
            <w14:prstDash w14:val="solid"/>
            <w14:bevel/>
          </w14:textOutline>
        </w:rPr>
      </w:pPr>
      <w:r w:rsidRPr="00463CA2">
        <w:rPr>
          <w:rFonts w:ascii="Times New Roman" w:hAnsi="Times New Roman"/>
          <w:szCs w:val="30"/>
          <w14:textOutline w14:w="9525" w14:cap="rnd" w14:cmpd="sng" w14:algn="ctr">
            <w14:noFill/>
            <w14:prstDash w14:val="solid"/>
            <w14:bevel/>
          </w14:textOutline>
        </w:rPr>
        <w:t>ABSTRAK</w:t>
      </w:r>
    </w:p>
    <w:p w:rsidR="00455CF4" w:rsidRPr="00463CA2" w:rsidRDefault="00455CF4" w:rsidP="00455CF4">
      <w:pPr>
        <w:rPr>
          <w:lang w:val="en-US"/>
          <w14:textOutline w14:w="9525" w14:cap="rnd" w14:cmpd="sng" w14:algn="ctr">
            <w14:noFill/>
            <w14:prstDash w14:val="solid"/>
            <w14:bevel/>
          </w14:textOutline>
        </w:rPr>
      </w:pPr>
    </w:p>
    <w:p w:rsidR="00455CF4" w:rsidRPr="00463CA2" w:rsidRDefault="00455CF4" w:rsidP="00455CF4">
      <w:pPr>
        <w:pStyle w:val="Title"/>
        <w:ind w:firstLine="567"/>
        <w:jc w:val="both"/>
        <w:rPr>
          <w:bCs/>
          <w:lang w:val="en-ID"/>
          <w14:textOutline w14:w="9525" w14:cap="rnd" w14:cmpd="sng" w14:algn="ctr">
            <w14:noFill/>
            <w14:prstDash w14:val="solid"/>
            <w14:bevel/>
          </w14:textOutline>
        </w:rPr>
      </w:pPr>
      <w:proofErr w:type="gramStart"/>
      <w:r w:rsidRPr="00463CA2">
        <w:rPr>
          <w14:textOutline w14:w="9525" w14:cap="rnd" w14:cmpd="sng" w14:algn="ctr">
            <w14:noFill/>
            <w14:prstDash w14:val="solid"/>
            <w14:bevel/>
          </w14:textOutline>
        </w:rPr>
        <w:t xml:space="preserve">Indonesia </w:t>
      </w:r>
      <w:proofErr w:type="spellStart"/>
      <w:r w:rsidRPr="00463CA2">
        <w:rPr>
          <w14:textOutline w14:w="9525" w14:cap="rnd" w14:cmpd="sng" w14:algn="ctr">
            <w14:noFill/>
            <w14:prstDash w14:val="solid"/>
            <w14:bevel/>
          </w14:textOutline>
        </w:rPr>
        <w:t>adalah</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salah</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satu</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negara</w:t>
      </w:r>
      <w:proofErr w:type="spellEnd"/>
      <w:r w:rsidRPr="00463CA2">
        <w:rPr>
          <w14:textOutline w14:w="9525" w14:cap="rnd" w14:cmpd="sng" w14:algn="ctr">
            <w14:noFill/>
            <w14:prstDash w14:val="solid"/>
            <w14:bevel/>
          </w14:textOutline>
        </w:rPr>
        <w:t xml:space="preserve"> di regional ASEAN yang </w:t>
      </w:r>
      <w:proofErr w:type="spellStart"/>
      <w:r w:rsidRPr="00463CA2">
        <w:rPr>
          <w14:textOutline w14:w="9525" w14:cap="rnd" w14:cmpd="sng" w14:algn="ctr">
            <w14:noFill/>
            <w14:prstDash w14:val="solid"/>
            <w14:bevel/>
          </w14:textOutline>
        </w:rPr>
        <w:t>memiliki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potensi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pariwisata</w:t>
      </w:r>
      <w:proofErr w:type="spellEnd"/>
      <w:r w:rsidRPr="00463CA2">
        <w:rPr>
          <w14:textOutline w14:w="9525" w14:cap="rnd" w14:cmpd="sng" w14:algn="ctr">
            <w14:noFill/>
            <w14:prstDash w14:val="solid"/>
            <w14:bevel/>
          </w14:textOutline>
        </w:rPr>
        <w:t xml:space="preserve"> yang </w:t>
      </w:r>
      <w:proofErr w:type="spellStart"/>
      <w:r w:rsidRPr="00463CA2">
        <w:rPr>
          <w14:textOutline w14:w="9525" w14:cap="rnd" w14:cmpd="sng" w14:algn="ctr">
            <w14:noFill/>
            <w14:prstDash w14:val="solid"/>
            <w14:bevel/>
          </w14:textOutline>
        </w:rPr>
        <w:t>sangat</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besar</w:t>
      </w:r>
      <w:proofErr w:type="spellEnd"/>
      <w:r w:rsidRPr="00463CA2">
        <w:rPr>
          <w14:textOutline w14:w="9525" w14:cap="rnd" w14:cmpd="sng" w14:algn="ctr">
            <w14:noFill/>
            <w14:prstDash w14:val="solid"/>
            <w14:bevel/>
          </w14:textOutline>
        </w:rPr>
        <w:t>.</w:t>
      </w:r>
      <w:proofErr w:type="gram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Namun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melihat</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posisi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pariwisata</w:t>
      </w:r>
      <w:proofErr w:type="spellEnd"/>
      <w:r w:rsidRPr="00463CA2">
        <w:rPr>
          <w14:textOutline w14:w="9525" w14:cap="rnd" w14:cmpd="sng" w14:algn="ctr">
            <w14:noFill/>
            <w14:prstDash w14:val="solid"/>
            <w14:bevel/>
          </w14:textOutline>
        </w:rPr>
        <w:t xml:space="preserve"> Indonesia, </w:t>
      </w:r>
      <w:proofErr w:type="spellStart"/>
      <w:r w:rsidRPr="00463CA2">
        <w:rPr>
          <w14:textOutline w14:w="9525" w14:cap="rnd" w14:cmpd="sng" w14:algn="ctr">
            <w14:noFill/>
            <w14:prstDash w14:val="solid"/>
            <w14:bevel/>
          </w14:textOutline>
        </w:rPr>
        <w:t>hanya</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menempati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peringkat</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nomor</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empat</w:t>
      </w:r>
      <w:proofErr w:type="spellEnd"/>
      <w:r w:rsidRPr="00463CA2">
        <w:rPr>
          <w14:textOutline w14:w="9525" w14:cap="rnd" w14:cmpd="sng" w14:algn="ctr">
            <w14:noFill/>
            <w14:prstDash w14:val="solid"/>
            <w14:bevel/>
          </w14:textOutline>
        </w:rPr>
        <w:t xml:space="preserve"> di regional ASEAN </w:t>
      </w:r>
      <w:proofErr w:type="spellStart"/>
      <w:r w:rsidRPr="00463CA2">
        <w:rPr>
          <w14:textOutline w14:w="9525" w14:cap="rnd" w14:cmpd="sng" w14:algn="ctr">
            <w14:noFill/>
            <w14:prstDash w14:val="solid"/>
            <w14:bevel/>
          </w14:textOutline>
        </w:rPr>
        <w:t>dan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berada</w:t>
      </w:r>
      <w:proofErr w:type="spellEnd"/>
      <w:r w:rsidRPr="00463CA2">
        <w:rPr>
          <w14:textOutline w14:w="9525" w14:cap="rnd" w14:cmpd="sng" w14:algn="ctr">
            <w14:noFill/>
            <w14:prstDash w14:val="solid"/>
            <w14:bevel/>
          </w14:textOutline>
        </w:rPr>
        <w:t xml:space="preserve"> di </w:t>
      </w:r>
      <w:proofErr w:type="spellStart"/>
      <w:r w:rsidRPr="00463CA2">
        <w:rPr>
          <w14:textOutline w14:w="9525" w14:cap="rnd" w14:cmpd="sng" w14:algn="ctr">
            <w14:noFill/>
            <w14:prstDash w14:val="solid"/>
            <w14:bevel/>
          </w14:textOutline>
        </w:rPr>
        <w:t>bawah</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nilai</w:t>
      </w:r>
      <w:proofErr w:type="spellEnd"/>
      <w:r w:rsidRPr="00463CA2">
        <w:rPr>
          <w14:textOutline w14:w="9525" w14:cap="rnd" w14:cmpd="sng" w14:algn="ctr">
            <w14:noFill/>
            <w14:prstDash w14:val="solid"/>
            <w14:bevel/>
          </w14:textOutline>
        </w:rPr>
        <w:t xml:space="preserve"> rata – rata ASEAN </w:t>
      </w:r>
      <w:proofErr w:type="spellStart"/>
      <w:r w:rsidRPr="00463CA2">
        <w:rPr>
          <w14:textOutline w14:w="9525" w14:cap="rnd" w14:cmpd="sng" w14:algn="ctr">
            <w14:noFill/>
            <w14:prstDash w14:val="solid"/>
            <w14:bevel/>
          </w14:textOutline>
        </w:rPr>
        <w:t>yaitu</w:t>
      </w:r>
      <w:proofErr w:type="spellEnd"/>
      <w:r w:rsidRPr="00463CA2">
        <w:rPr>
          <w14:textOutline w14:w="9525" w14:cap="rnd" w14:cmpd="sng" w14:algn="ctr">
            <w14:noFill/>
            <w14:prstDash w14:val="solid"/>
            <w14:bevel/>
          </w14:textOutline>
        </w:rPr>
        <w:t xml:space="preserve"> 4,2 </w:t>
      </w:r>
      <w:sdt>
        <w:sdtPr>
          <w:rPr>
            <w:color w:val="000000"/>
            <w14:textOutline w14:w="9525" w14:cap="rnd" w14:cmpd="sng" w14:algn="ctr">
              <w14:noFill/>
              <w14:prstDash w14:val="solid"/>
              <w14:bevel/>
            </w14:textOutline>
          </w:rPr>
          <w:tag w:val="MENDELEY_CITATION_v3_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"/>
          <w:id w:val="-1735452576"/>
          <w:placeholder>
            <w:docPart w:val="FDE5E8E7663046E58D6F1686B5F17068"/>
          </w:placeholder>
        </w:sdtPr>
        <w:sdtContent>
          <w:r w:rsidRPr="00D15FC3">
            <w:rPr>
              <w:color w:val="000000"/>
              <w14:textOutline w14:w="9525" w14:cap="rnd" w14:cmpd="sng" w14:algn="ctr">
                <w14:noFill/>
                <w14:prstDash w14:val="solid"/>
                <w14:bevel/>
              </w14:textOutline>
            </w:rPr>
            <w:t>(ASEAN Secretaries, 2015)</w:t>
          </w:r>
        </w:sdtContent>
      </w:sdt>
      <w:r w:rsidRPr="00463CA2">
        <w:rPr>
          <w:lang w:val="en-ID"/>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Menurut</w:t>
      </w:r>
      <w:proofErr w:type="spellEnd"/>
      <w:r w:rsidRPr="00463CA2">
        <w:rPr>
          <w14:textOutline w14:w="9525" w14:cap="rnd" w14:cmpd="sng" w14:algn="ctr">
            <w14:noFill/>
            <w14:prstDash w14:val="solid"/>
            <w14:bevel/>
          </w14:textOutline>
        </w:rPr>
        <w:t xml:space="preserve"> United Nations Educational Scientific and Cultural Organization (UNESCO), </w:t>
      </w:r>
      <w:proofErr w:type="spellStart"/>
      <w:r w:rsidRPr="00463CA2">
        <w:rPr>
          <w14:textOutline w14:w="9525" w14:cap="rnd" w14:cmpd="sng" w14:algn="ctr">
            <w14:noFill/>
            <w14:prstDash w14:val="solid"/>
            <w14:bevel/>
          </w14:textOutline>
        </w:rPr>
        <w:t>hingga</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tahun</w:t>
      </w:r>
      <w:proofErr w:type="spellEnd"/>
      <w:r w:rsidRPr="00463CA2">
        <w:rPr>
          <w14:textOutline w14:w="9525" w14:cap="rnd" w14:cmpd="sng" w14:algn="ctr">
            <w14:noFill/>
            <w14:prstDash w14:val="solid"/>
            <w14:bevel/>
          </w14:textOutline>
        </w:rPr>
        <w:t xml:space="preserve"> 2015 Indonesia </w:t>
      </w:r>
      <w:proofErr w:type="spellStart"/>
      <w:r w:rsidRPr="00463CA2">
        <w:rPr>
          <w14:textOutline w14:w="9525" w14:cap="rnd" w14:cmpd="sng" w14:algn="ctr">
            <w14:noFill/>
            <w14:prstDash w14:val="solid"/>
            <w14:bevel/>
          </w14:textOutline>
        </w:rPr>
        <w:t>menetapkan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delapan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lokasi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sebagai</w:t>
      </w:r>
      <w:proofErr w:type="spellEnd"/>
      <w:r w:rsidRPr="00463CA2">
        <w:rPr>
          <w14:textOutline w14:w="9525" w14:cap="rnd" w14:cmpd="sng" w14:algn="ctr">
            <w14:noFill/>
            <w14:prstDash w14:val="solid"/>
            <w14:bevel/>
          </w14:textOutline>
        </w:rPr>
        <w:t xml:space="preserve"> situs </w:t>
      </w:r>
      <w:proofErr w:type="spellStart"/>
      <w:r w:rsidRPr="00463CA2">
        <w:rPr>
          <w14:textOutline w14:w="9525" w14:cap="rnd" w14:cmpd="sng" w14:algn="ctr">
            <w14:noFill/>
            <w14:prstDash w14:val="solid"/>
            <w14:bevel/>
          </w14:textOutline>
        </w:rPr>
        <w:t>warisan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budaya</w:t>
      </w:r>
      <w:proofErr w:type="spellEnd"/>
      <w:r w:rsidRPr="00463CA2">
        <w:rPr>
          <w14:textOutline w14:w="9525" w14:cap="rnd" w14:cmpd="sng" w14:algn="ctr">
            <w14:noFill/>
            <w14:prstDash w14:val="solid"/>
            <w14:bevel/>
          </w14:textOutline>
        </w:rPr>
        <w:t xml:space="preserve">, yang </w:t>
      </w:r>
      <w:proofErr w:type="spellStart"/>
      <w:r w:rsidRPr="00463CA2">
        <w:rPr>
          <w14:textOutline w14:w="9525" w14:cap="rnd" w14:cmpd="sng" w14:algn="ctr">
            <w14:noFill/>
            <w14:prstDash w14:val="solid"/>
            <w14:bevel/>
          </w14:textOutline>
        </w:rPr>
        <w:t>merupakan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salah</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satu</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keunggulan</w:t>
      </w:r>
      <w:proofErr w:type="spellEnd"/>
      <w:r w:rsidRPr="00463CA2">
        <w:rPr>
          <w14:textOutline w14:w="9525" w14:cap="rnd" w14:cmpd="sng" w14:algn="ctr">
            <w14:noFill/>
            <w14:prstDash w14:val="solid"/>
            <w14:bevel/>
          </w14:textOutline>
        </w:rPr>
        <w:t xml:space="preserve"> Indonesia </w:t>
      </w:r>
      <w:proofErr w:type="spellStart"/>
      <w:r w:rsidRPr="00463CA2">
        <w:rPr>
          <w14:textOutline w14:w="9525" w14:cap="rnd" w14:cmpd="sng" w14:algn="ctr">
            <w14:noFill/>
            <w14:prstDash w14:val="solid"/>
            <w14:bevel/>
          </w14:textOutline>
        </w:rPr>
        <w:t>dibandingkan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dengan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negara</w:t>
      </w:r>
      <w:proofErr w:type="spellEnd"/>
      <w:r w:rsidRPr="00463CA2">
        <w:rPr>
          <w14:textOutline w14:w="9525" w14:cap="rnd" w14:cmpd="sng" w14:algn="ctr">
            <w14:noFill/>
            <w14:prstDash w14:val="solid"/>
            <w14:bevel/>
          </w14:textOutline>
        </w:rPr>
        <w:t xml:space="preserve"> ASEAN </w:t>
      </w:r>
      <w:proofErr w:type="spellStart"/>
      <w:r w:rsidRPr="00463CA2">
        <w:rPr>
          <w14:textOutline w14:w="9525" w14:cap="rnd" w14:cmpd="sng" w14:algn="ctr">
            <w14:noFill/>
            <w14:prstDash w14:val="solid"/>
            <w14:bevel/>
          </w14:textOutline>
        </w:rPr>
        <w:t>lainnya</w:t>
      </w:r>
      <w:proofErr w:type="spellEnd"/>
      <w:r w:rsidRPr="00463CA2">
        <w:rPr>
          <w14:textOutline w14:w="9525" w14:cap="rnd" w14:cmpd="sng" w14:algn="ctr">
            <w14:noFill/>
            <w14:prstDash w14:val="solid"/>
            <w14:bevel/>
          </w14:textOutline>
        </w:rPr>
        <w:t xml:space="preserve"> </w:t>
      </w:r>
      <w:sdt>
        <w:sdtPr>
          <w:rPr>
            <w:color w:val="000000"/>
            <w14:textOutline w14:w="9525" w14:cap="rnd" w14:cmpd="sng" w14:algn="ctr">
              <w14:noFill/>
              <w14:prstDash w14:val="solid"/>
              <w14:bevel/>
            </w14:textOutline>
          </w:rPr>
          <w:tag w:val="MENDELEY_CITATION_v3_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"/>
          <w:id w:val="2012487573"/>
          <w:placeholder>
            <w:docPart w:val="FDE5E8E7663046E58D6F1686B5F17068"/>
          </w:placeholder>
        </w:sdtPr>
        <w:sdtContent>
          <w:r w:rsidRPr="00D15FC3">
            <w:rPr>
              <w:color w:val="000000"/>
              <w14:textOutline w14:w="9525" w14:cap="rnd" w14:cmpd="sng" w14:algn="ctr">
                <w14:noFill/>
                <w14:prstDash w14:val="solid"/>
                <w14:bevel/>
              </w14:textOutline>
            </w:rPr>
            <w:t>(</w:t>
          </w:r>
          <w:proofErr w:type="spellStart"/>
          <w:r w:rsidRPr="00D15FC3">
            <w:rPr>
              <w:color w:val="000000"/>
              <w14:textOutline w14:w="9525" w14:cap="rnd" w14:cmpd="sng" w14:algn="ctr">
                <w14:noFill/>
                <w14:prstDash w14:val="solid"/>
                <w14:bevel/>
              </w14:textOutline>
            </w:rPr>
            <w:t>Wahyudi</w:t>
          </w:r>
          <w:proofErr w:type="spellEnd"/>
          <w:r w:rsidRPr="00D15FC3">
            <w:rPr>
              <w:color w:val="000000"/>
              <w14:textOutline w14:w="9525" w14:cap="rnd" w14:cmpd="sng" w14:algn="ctr">
                <w14:noFill/>
                <w14:prstDash w14:val="solid"/>
                <w14:bevel/>
              </w14:textOutline>
            </w:rPr>
            <w:t>, 2020)</w:t>
          </w:r>
        </w:sdtContent>
      </w:sdt>
      <w:r w:rsidRPr="00463CA2">
        <w:rPr>
          <w:lang w:val="en-ID"/>
          <w14:textOutline w14:w="9525" w14:cap="rnd" w14:cmpd="sng" w14:algn="ctr">
            <w14:noFill/>
            <w14:prstDash w14:val="solid"/>
            <w14:bevel/>
          </w14:textOutline>
        </w:rPr>
        <w:t xml:space="preserve">, </w:t>
      </w:r>
      <w:proofErr w:type="spellStart"/>
      <w:r w:rsidRPr="00463CA2">
        <w:rPr>
          <w:lang w:val="en-ID"/>
          <w14:textOutline w14:w="9525" w14:cap="rnd" w14:cmpd="sng" w14:algn="ctr">
            <w14:noFill/>
            <w14:prstDash w14:val="solid"/>
            <w14:bevel/>
          </w14:textOutline>
        </w:rPr>
        <w:t>dan</w:t>
      </w:r>
      <w:proofErr w:type="spellEnd"/>
      <w:r w:rsidRPr="00463CA2">
        <w:rPr>
          <w:lang w:val="en-ID"/>
          <w14:textOutline w14:w="9525" w14:cap="rnd" w14:cmpd="sng" w14:algn="ctr">
            <w14:noFill/>
            <w14:prstDash w14:val="solid"/>
            <w14:bevel/>
          </w14:textOutline>
        </w:rPr>
        <w:t xml:space="preserve"> </w:t>
      </w:r>
      <w:r w:rsidRPr="00463CA2">
        <w:rPr>
          <w14:textOutline w14:w="9525" w14:cap="rnd" w14:cmpd="sng" w14:algn="ctr">
            <w14:noFill/>
            <w14:prstDash w14:val="solid"/>
            <w14:bevel/>
          </w14:textOutline>
        </w:rPr>
        <w:t xml:space="preserve">Indonesia </w:t>
      </w:r>
      <w:proofErr w:type="spellStart"/>
      <w:r w:rsidRPr="00463CA2">
        <w:rPr>
          <w14:textOutline w14:w="9525" w14:cap="rnd" w14:cmpd="sng" w14:algn="ctr">
            <w14:noFill/>
            <w14:prstDash w14:val="solid"/>
            <w14:bevel/>
          </w14:textOutline>
        </w:rPr>
        <w:t>sebagai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salah</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satu</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negara</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anggota</w:t>
      </w:r>
      <w:proofErr w:type="spellEnd"/>
      <w:r w:rsidRPr="00463CA2">
        <w:rPr>
          <w14:textOutline w14:w="9525" w14:cap="rnd" w14:cmpd="sng" w14:algn="ctr">
            <w14:noFill/>
            <w14:prstDash w14:val="solid"/>
            <w14:bevel/>
          </w14:textOutline>
        </w:rPr>
        <w:t xml:space="preserve"> ASEAN, </w:t>
      </w:r>
      <w:proofErr w:type="spellStart"/>
      <w:r w:rsidRPr="00463CA2">
        <w:rPr>
          <w14:textOutline w14:w="9525" w14:cap="rnd" w14:cmpd="sng" w14:algn="ctr">
            <w14:noFill/>
            <w14:prstDash w14:val="solid"/>
            <w14:bevel/>
          </w14:textOutline>
        </w:rPr>
        <w:t>memiliki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potensi</w:t>
      </w:r>
      <w:proofErr w:type="spellEnd"/>
      <w:r w:rsidRPr="00463CA2">
        <w:rPr>
          <w14:textOutline w14:w="9525" w14:cap="rnd" w14:cmpd="sng" w14:algn="ctr">
            <w14:noFill/>
            <w14:prstDash w14:val="solid"/>
            <w14:bevel/>
          </w14:textOutline>
        </w:rPr>
        <w:t xml:space="preserve"> yang </w:t>
      </w:r>
      <w:proofErr w:type="spellStart"/>
      <w:r w:rsidRPr="00463CA2">
        <w:rPr>
          <w14:textOutline w14:w="9525" w14:cap="rnd" w14:cmpd="sng" w14:algn="ctr">
            <w14:noFill/>
            <w14:prstDash w14:val="solid"/>
            <w14:bevel/>
          </w14:textOutline>
        </w:rPr>
        <w:t>sangat</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besar</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terutama</w:t>
      </w:r>
      <w:proofErr w:type="spellEnd"/>
      <w:r w:rsidRPr="00463CA2">
        <w:rPr>
          <w14:textOutline w14:w="9525" w14:cap="rnd" w14:cmpd="sng" w14:algn="ctr">
            <w14:noFill/>
            <w14:prstDash w14:val="solid"/>
            <w14:bevel/>
          </w14:textOutline>
        </w:rPr>
        <w:t xml:space="preserve"> Bali </w:t>
      </w:r>
      <w:proofErr w:type="spellStart"/>
      <w:r w:rsidRPr="00463CA2">
        <w:rPr>
          <w14:textOutline w14:w="9525" w14:cap="rnd" w14:cmpd="sng" w14:algn="ctr">
            <w14:noFill/>
            <w14:prstDash w14:val="solid"/>
            <w14:bevel/>
          </w14:textOutline>
        </w:rPr>
        <w:t>dengan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segala</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keanekaragaman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obyek</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pariwisata</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keindahan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wisata</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alam</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keanekaragaman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budaya</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serta</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berbagai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masakan</w:t>
      </w:r>
      <w:proofErr w:type="spellEnd"/>
      <w:r w:rsidRPr="00463CA2">
        <w:rPr>
          <w14:textOutline w14:w="9525" w14:cap="rnd" w14:cmpd="sng" w14:algn="ctr">
            <w14:noFill/>
            <w14:prstDash w14:val="solid"/>
            <w14:bevel/>
          </w14:textOutline>
        </w:rPr>
        <w:t xml:space="preserve"> yang </w:t>
      </w:r>
      <w:proofErr w:type="spellStart"/>
      <w:r w:rsidRPr="00463CA2">
        <w:rPr>
          <w14:textOutline w14:w="9525" w14:cap="rnd" w14:cmpd="sng" w14:algn="ctr">
            <w14:noFill/>
            <w14:prstDash w14:val="solid"/>
            <w14:bevel/>
          </w14:textOutline>
        </w:rPr>
        <w:t>mengandung</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nilai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cita</w:t>
      </w:r>
      <w:proofErr w:type="spellEnd"/>
      <w:r w:rsidRPr="00463CA2">
        <w:rPr>
          <w14:textOutline w14:w="9525" w14:cap="rnd" w14:cmpd="sng" w14:algn="ctr">
            <w14:noFill/>
            <w14:prstDash w14:val="solid"/>
            <w14:bevel/>
          </w14:textOutline>
        </w:rPr>
        <w:t xml:space="preserve"> rasa yang </w:t>
      </w:r>
      <w:proofErr w:type="spellStart"/>
      <w:r w:rsidRPr="00463CA2">
        <w:rPr>
          <w14:textOutline w14:w="9525" w14:cap="rnd" w14:cmpd="sng" w14:algn="ctr">
            <w14:noFill/>
            <w14:prstDash w14:val="solid"/>
            <w14:bevel/>
          </w14:textOutline>
        </w:rPr>
        <w:t>tinggi</w:t>
      </w:r>
      <w:proofErr w:type="spellEnd"/>
      <w:r w:rsidRPr="00463CA2">
        <w:rPr>
          <w14:textOutline w14:w="9525" w14:cap="rnd" w14:cmpd="sng" w14:algn="ctr">
            <w14:noFill/>
            <w14:prstDash w14:val="solid"/>
            <w14:bevel/>
          </w14:textOutline>
        </w:rPr>
        <w:t xml:space="preserve"> </w:t>
      </w:r>
      <w:sdt>
        <w:sdtPr>
          <w:rPr>
            <w:color w:val="000000"/>
            <w14:textOutline w14:w="9525" w14:cap="rnd" w14:cmpd="sng" w14:algn="ctr">
              <w14:noFill/>
              <w14:prstDash w14:val="solid"/>
              <w14:bevel/>
            </w14:textOutline>
          </w:rPr>
          <w:tag w:val="MENDELEY_CITATION_v3_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"/>
          <w:id w:val="-64653415"/>
          <w:placeholder>
            <w:docPart w:val="FDE5E8E7663046E58D6F1686B5F17068"/>
          </w:placeholder>
        </w:sdtPr>
        <w:sdtContent>
          <w:r w:rsidRPr="00D15FC3">
            <w:rPr>
              <w:color w:val="000000"/>
              <w14:textOutline w14:w="9525" w14:cap="rnd" w14:cmpd="sng" w14:algn="ctr">
                <w14:noFill/>
                <w14:prstDash w14:val="solid"/>
                <w14:bevel/>
              </w14:textOutline>
            </w:rPr>
            <w:t>(</w:t>
          </w:r>
          <w:proofErr w:type="spellStart"/>
          <w:r w:rsidRPr="00D15FC3">
            <w:rPr>
              <w:color w:val="000000"/>
              <w14:textOutline w14:w="9525" w14:cap="rnd" w14:cmpd="sng" w14:algn="ctr">
                <w14:noFill/>
                <w14:prstDash w14:val="solid"/>
                <w14:bevel/>
              </w14:textOutline>
            </w:rPr>
            <w:t>Suryawati</w:t>
          </w:r>
          <w:proofErr w:type="spellEnd"/>
          <w:r w:rsidRPr="00D15FC3">
            <w:rPr>
              <w:color w:val="000000"/>
              <w14:textOutline w14:w="9525" w14:cap="rnd" w14:cmpd="sng" w14:algn="ctr">
                <w14:noFill/>
                <w14:prstDash w14:val="solid"/>
                <w14:bevel/>
              </w14:textOutline>
            </w:rPr>
            <w:t>, 2018).</w:t>
          </w:r>
        </w:sdtContent>
      </w:sdt>
      <w:r w:rsidRPr="00463CA2">
        <w:rPr>
          <w14:textOutline w14:w="9525" w14:cap="rnd" w14:cmpd="sng" w14:algn="ctr">
            <w14:noFill/>
            <w14:prstDash w14:val="solid"/>
            <w14:bevel/>
          </w14:textOutline>
        </w:rPr>
        <w:t xml:space="preserve"> </w:t>
      </w:r>
      <w:proofErr w:type="spellStart"/>
      <w:proofErr w:type="gramStart"/>
      <w:r w:rsidRPr="00463CA2">
        <w:rPr>
          <w:bCs/>
          <w:lang w:val="en-ID"/>
          <w14:textOutline w14:w="9525" w14:cap="rnd" w14:cmpd="sng" w14:algn="ctr">
            <w14:noFill/>
            <w14:prstDash w14:val="solid"/>
            <w14:bevel/>
          </w14:textOutline>
        </w:rPr>
        <w:t>Harapan</w:t>
      </w:r>
      <w:proofErr w:type="spellEnd"/>
      <w:r w:rsidRPr="00463CA2">
        <w:rPr>
          <w:bCs/>
          <w:lang w:val="en-ID"/>
          <w14:textOutline w14:w="9525" w14:cap="rnd" w14:cmpd="sng" w14:algn="ctr">
            <w14:noFill/>
            <w14:prstDash w14:val="solid"/>
            <w14:bevel/>
          </w14:textOutline>
        </w:rPr>
        <w:t xml:space="preserve"> </w:t>
      </w:r>
      <w:proofErr w:type="spellStart"/>
      <w:r w:rsidRPr="00463CA2">
        <w:rPr>
          <w:bCs/>
          <w:lang w:val="en-ID"/>
          <w14:textOutline w14:w="9525" w14:cap="rnd" w14:cmpd="sng" w14:algn="ctr">
            <w14:noFill/>
            <w14:prstDash w14:val="solid"/>
            <w14:bevel/>
          </w14:textOutline>
        </w:rPr>
        <w:t>utama</w:t>
      </w:r>
      <w:proofErr w:type="spellEnd"/>
      <w:r w:rsidRPr="00463CA2">
        <w:rPr>
          <w:bCs/>
          <w:lang w:val="en-ID"/>
          <w14:textOutline w14:w="9525" w14:cap="rnd" w14:cmpd="sng" w14:algn="ctr">
            <w14:noFill/>
            <w14:prstDash w14:val="solid"/>
            <w14:bevel/>
          </w14:textOutline>
        </w:rPr>
        <w:t xml:space="preserve"> Indonesia </w:t>
      </w:r>
      <w:proofErr w:type="spellStart"/>
      <w:r w:rsidRPr="00463CA2">
        <w:rPr>
          <w:bCs/>
          <w:lang w:val="en-ID"/>
          <w14:textOutline w14:w="9525" w14:cap="rnd" w14:cmpd="sng" w14:algn="ctr">
            <w14:noFill/>
            <w14:prstDash w14:val="solid"/>
            <w14:bevel/>
          </w14:textOutline>
        </w:rPr>
        <w:t>khususnya</w:t>
      </w:r>
      <w:proofErr w:type="spellEnd"/>
      <w:r w:rsidRPr="00463CA2">
        <w:rPr>
          <w:bCs/>
          <w:lang w:val="en-ID"/>
          <w14:textOutline w14:w="9525" w14:cap="rnd" w14:cmpd="sng" w14:algn="ctr">
            <w14:noFill/>
            <w14:prstDash w14:val="solid"/>
            <w14:bevel/>
          </w14:textOutline>
        </w:rPr>
        <w:t xml:space="preserve"> Bali </w:t>
      </w:r>
      <w:proofErr w:type="spellStart"/>
      <w:r w:rsidRPr="00463CA2">
        <w:rPr>
          <w:bCs/>
          <w:lang w:val="en-ID"/>
          <w14:textOutline w14:w="9525" w14:cap="rnd" w14:cmpd="sng" w14:algn="ctr">
            <w14:noFill/>
            <w14:prstDash w14:val="solid"/>
            <w14:bevel/>
          </w14:textOutline>
        </w:rPr>
        <w:t>menjadi</w:t>
      </w:r>
      <w:proofErr w:type="spellEnd"/>
      <w:r w:rsidRPr="00463CA2">
        <w:rPr>
          <w:bCs/>
          <w:lang w:val="en-ID"/>
          <w14:textOutline w14:w="9525" w14:cap="rnd" w14:cmpd="sng" w14:algn="ctr">
            <w14:noFill/>
            <w14:prstDash w14:val="solid"/>
            <w14:bevel/>
          </w14:textOutline>
        </w:rPr>
        <w:t xml:space="preserve"> </w:t>
      </w:r>
      <w:proofErr w:type="spellStart"/>
      <w:r w:rsidRPr="00463CA2">
        <w:rPr>
          <w:bCs/>
          <w:lang w:val="en-ID"/>
          <w14:textOutline w14:w="9525" w14:cap="rnd" w14:cmpd="sng" w14:algn="ctr">
            <w14:noFill/>
            <w14:prstDash w14:val="solid"/>
            <w14:bevel/>
          </w14:textOutline>
        </w:rPr>
        <w:t>tujuan</w:t>
      </w:r>
      <w:proofErr w:type="spellEnd"/>
      <w:r w:rsidRPr="00463CA2">
        <w:rPr>
          <w:bCs/>
          <w:lang w:val="en-ID"/>
          <w14:textOutline w14:w="9525" w14:cap="rnd" w14:cmpd="sng" w14:algn="ctr">
            <w14:noFill/>
            <w14:prstDash w14:val="solid"/>
            <w14:bevel/>
          </w14:textOutline>
        </w:rPr>
        <w:t xml:space="preserve"> </w:t>
      </w:r>
      <w:proofErr w:type="spellStart"/>
      <w:r w:rsidRPr="00463CA2">
        <w:rPr>
          <w:bCs/>
          <w:lang w:val="en-ID"/>
          <w14:textOutline w14:w="9525" w14:cap="rnd" w14:cmpd="sng" w14:algn="ctr">
            <w14:noFill/>
            <w14:prstDash w14:val="solid"/>
            <w14:bevel/>
          </w14:textOutline>
        </w:rPr>
        <w:t>wisata</w:t>
      </w:r>
      <w:proofErr w:type="spellEnd"/>
      <w:r w:rsidRPr="00463CA2">
        <w:rPr>
          <w:bCs/>
          <w:lang w:val="en-ID"/>
          <w14:textOutline w14:w="9525" w14:cap="rnd" w14:cmpd="sng" w14:algn="ctr">
            <w14:noFill/>
            <w14:prstDash w14:val="solid"/>
            <w14:bevel/>
          </w14:textOutline>
        </w:rPr>
        <w:t xml:space="preserve"> </w:t>
      </w:r>
      <w:proofErr w:type="spellStart"/>
      <w:r w:rsidRPr="00463CA2">
        <w:rPr>
          <w:bCs/>
          <w:lang w:val="en-ID"/>
          <w14:textOutline w14:w="9525" w14:cap="rnd" w14:cmpd="sng" w14:algn="ctr">
            <w14:noFill/>
            <w14:prstDash w14:val="solid"/>
            <w14:bevel/>
          </w14:textOutline>
        </w:rPr>
        <w:t>peringkat</w:t>
      </w:r>
      <w:proofErr w:type="spellEnd"/>
      <w:r w:rsidRPr="00463CA2">
        <w:rPr>
          <w:bCs/>
          <w:lang w:val="en-ID"/>
          <w14:textOutline w14:w="9525" w14:cap="rnd" w14:cmpd="sng" w14:algn="ctr">
            <w14:noFill/>
            <w14:prstDash w14:val="solid"/>
            <w14:bevel/>
          </w14:textOutline>
        </w:rPr>
        <w:t xml:space="preserve"> </w:t>
      </w:r>
      <w:proofErr w:type="spellStart"/>
      <w:r w:rsidRPr="00463CA2">
        <w:rPr>
          <w:bCs/>
          <w:lang w:val="en-ID"/>
          <w14:textOutline w14:w="9525" w14:cap="rnd" w14:cmpd="sng" w14:algn="ctr">
            <w14:noFill/>
            <w14:prstDash w14:val="solid"/>
            <w14:bevel/>
          </w14:textOutline>
        </w:rPr>
        <w:t>pertama</w:t>
      </w:r>
      <w:proofErr w:type="spellEnd"/>
      <w:r w:rsidRPr="00463CA2">
        <w:rPr>
          <w:bCs/>
          <w:lang w:val="en-ID"/>
          <w14:textOutline w14:w="9525" w14:cap="rnd" w14:cmpd="sng" w14:algn="ctr">
            <w14:noFill/>
            <w14:prstDash w14:val="solid"/>
            <w14:bevel/>
          </w14:textOutline>
        </w:rPr>
        <w:t xml:space="preserve"> </w:t>
      </w:r>
      <w:proofErr w:type="spellStart"/>
      <w:r w:rsidRPr="00463CA2">
        <w:rPr>
          <w:bCs/>
          <w:lang w:val="en-ID"/>
          <w14:textOutline w14:w="9525" w14:cap="rnd" w14:cmpd="sng" w14:algn="ctr">
            <w14:noFill/>
            <w14:prstDash w14:val="solid"/>
            <w14:bevel/>
          </w14:textOutline>
        </w:rPr>
        <w:t>bagi</w:t>
      </w:r>
      <w:proofErr w:type="spellEnd"/>
      <w:r w:rsidRPr="00463CA2">
        <w:rPr>
          <w:bCs/>
          <w:lang w:val="en-ID"/>
          <w14:textOutline w14:w="9525" w14:cap="rnd" w14:cmpd="sng" w14:algn="ctr">
            <w14:noFill/>
            <w14:prstDash w14:val="solid"/>
            <w14:bevel/>
          </w14:textOutline>
        </w:rPr>
        <w:t xml:space="preserve"> </w:t>
      </w:r>
      <w:proofErr w:type="spellStart"/>
      <w:r w:rsidRPr="00463CA2">
        <w:rPr>
          <w:bCs/>
          <w:lang w:val="en-ID"/>
          <w14:textOutline w14:w="9525" w14:cap="rnd" w14:cmpd="sng" w14:algn="ctr">
            <w14:noFill/>
            <w14:prstDash w14:val="solid"/>
            <w14:bevel/>
          </w14:textOutline>
        </w:rPr>
        <w:t>turis</w:t>
      </w:r>
      <w:proofErr w:type="spellEnd"/>
      <w:r w:rsidRPr="00463CA2">
        <w:rPr>
          <w:bCs/>
          <w:lang w:val="en-ID"/>
          <w14:textOutline w14:w="9525" w14:cap="rnd" w14:cmpd="sng" w14:algn="ctr">
            <w14:noFill/>
            <w14:prstDash w14:val="solid"/>
            <w14:bevel/>
          </w14:textOutline>
        </w:rPr>
        <w:t xml:space="preserve"> ASEAN, </w:t>
      </w:r>
      <w:proofErr w:type="spellStart"/>
      <w:r w:rsidRPr="00463CA2">
        <w:rPr>
          <w:bCs/>
          <w:lang w:val="en-ID"/>
          <w14:textOutline w14:w="9525" w14:cap="rnd" w14:cmpd="sng" w14:algn="ctr">
            <w14:noFill/>
            <w14:prstDash w14:val="solid"/>
            <w14:bevel/>
          </w14:textOutline>
        </w:rPr>
        <w:t>namun</w:t>
      </w:r>
      <w:proofErr w:type="spellEnd"/>
      <w:r w:rsidRPr="00463CA2">
        <w:rPr>
          <w:bCs/>
          <w:lang w:val="en-ID"/>
          <w14:textOutline w14:w="9525" w14:cap="rnd" w14:cmpd="sng" w14:algn="ctr">
            <w14:noFill/>
            <w14:prstDash w14:val="solid"/>
            <w14:bevel/>
          </w14:textOutline>
        </w:rPr>
        <w:t xml:space="preserve"> </w:t>
      </w:r>
      <w:proofErr w:type="spellStart"/>
      <w:r w:rsidRPr="00463CA2">
        <w:rPr>
          <w:bCs/>
          <w:lang w:val="en-ID"/>
          <w14:textOutline w14:w="9525" w14:cap="rnd" w14:cmpd="sng" w14:algn="ctr">
            <w14:noFill/>
            <w14:prstDash w14:val="solid"/>
            <w14:bevel/>
          </w14:textOutline>
        </w:rPr>
        <w:t>kenyataannya</w:t>
      </w:r>
      <w:proofErr w:type="spellEnd"/>
      <w:r w:rsidRPr="00463CA2">
        <w:rPr>
          <w:bCs/>
          <w:lang w:val="en-ID"/>
          <w14:textOutline w14:w="9525" w14:cap="rnd" w14:cmpd="sng" w14:algn="ctr">
            <w14:noFill/>
            <w14:prstDash w14:val="solid"/>
            <w14:bevel/>
          </w14:textOutline>
        </w:rPr>
        <w:t xml:space="preserve"> </w:t>
      </w:r>
      <w:proofErr w:type="spellStart"/>
      <w:r w:rsidRPr="00463CA2">
        <w:rPr>
          <w:bCs/>
          <w:lang w:val="en-ID"/>
          <w14:textOutline w14:w="9525" w14:cap="rnd" w14:cmpd="sng" w14:algn="ctr">
            <w14:noFill/>
            <w14:prstDash w14:val="solid"/>
            <w14:bevel/>
          </w14:textOutline>
        </w:rPr>
        <w:t>pariwisata</w:t>
      </w:r>
      <w:proofErr w:type="spellEnd"/>
      <w:r w:rsidRPr="00463CA2">
        <w:rPr>
          <w:bCs/>
          <w:lang w:val="en-ID"/>
          <w14:textOutline w14:w="9525" w14:cap="rnd" w14:cmpd="sng" w14:algn="ctr">
            <w14:noFill/>
            <w14:prstDash w14:val="solid"/>
            <w14:bevel/>
          </w14:textOutline>
        </w:rPr>
        <w:t xml:space="preserve"> Indonesia </w:t>
      </w:r>
      <w:proofErr w:type="spellStart"/>
      <w:r w:rsidRPr="00463CA2">
        <w:rPr>
          <w:bCs/>
          <w:lang w:val="en-ID"/>
          <w14:textOutline w14:w="9525" w14:cap="rnd" w14:cmpd="sng" w14:algn="ctr">
            <w14:noFill/>
            <w14:prstDash w14:val="solid"/>
            <w14:bevel/>
          </w14:textOutline>
        </w:rPr>
        <w:t>masih</w:t>
      </w:r>
      <w:proofErr w:type="spellEnd"/>
      <w:r w:rsidRPr="00463CA2">
        <w:rPr>
          <w:bCs/>
          <w:lang w:val="en-ID"/>
          <w14:textOutline w14:w="9525" w14:cap="rnd" w14:cmpd="sng" w14:algn="ctr">
            <w14:noFill/>
            <w14:prstDash w14:val="solid"/>
            <w14:bevel/>
          </w14:textOutline>
        </w:rPr>
        <w:t xml:space="preserve"> </w:t>
      </w:r>
      <w:proofErr w:type="spellStart"/>
      <w:r w:rsidRPr="00463CA2">
        <w:rPr>
          <w:bCs/>
          <w:lang w:val="en-ID"/>
          <w14:textOutline w14:w="9525" w14:cap="rnd" w14:cmpd="sng" w14:algn="ctr">
            <w14:noFill/>
            <w14:prstDash w14:val="solid"/>
            <w14:bevel/>
          </w14:textOutline>
        </w:rPr>
        <w:t>peringkat</w:t>
      </w:r>
      <w:proofErr w:type="spellEnd"/>
      <w:r w:rsidRPr="00463CA2">
        <w:rPr>
          <w:bCs/>
          <w:lang w:val="en-ID"/>
          <w14:textOutline w14:w="9525" w14:cap="rnd" w14:cmpd="sng" w14:algn="ctr">
            <w14:noFill/>
            <w14:prstDash w14:val="solid"/>
            <w14:bevel/>
          </w14:textOutline>
        </w:rPr>
        <w:t xml:space="preserve"> </w:t>
      </w:r>
      <w:proofErr w:type="spellStart"/>
      <w:r w:rsidRPr="00463CA2">
        <w:rPr>
          <w:bCs/>
          <w:lang w:val="en-ID"/>
          <w14:textOutline w14:w="9525" w14:cap="rnd" w14:cmpd="sng" w14:algn="ctr">
            <w14:noFill/>
            <w14:prstDash w14:val="solid"/>
            <w14:bevel/>
          </w14:textOutline>
        </w:rPr>
        <w:t>ke</w:t>
      </w:r>
      <w:proofErr w:type="spellEnd"/>
      <w:r w:rsidRPr="00463CA2">
        <w:rPr>
          <w:bCs/>
          <w:lang w:val="en-ID"/>
          <w14:textOutline w14:w="9525" w14:cap="rnd" w14:cmpd="sng" w14:algn="ctr">
            <w14:noFill/>
            <w14:prstDash w14:val="solid"/>
            <w14:bevel/>
          </w14:textOutline>
        </w:rPr>
        <w:t xml:space="preserve"> </w:t>
      </w:r>
      <w:proofErr w:type="spellStart"/>
      <w:r w:rsidRPr="00463CA2">
        <w:rPr>
          <w:bCs/>
          <w:lang w:val="en-ID"/>
          <w14:textOutline w14:w="9525" w14:cap="rnd" w14:cmpd="sng" w14:algn="ctr">
            <w14:noFill/>
            <w14:prstDash w14:val="solid"/>
            <w14:bevel/>
          </w14:textOutline>
        </w:rPr>
        <w:t>keempat</w:t>
      </w:r>
      <w:proofErr w:type="spellEnd"/>
      <w:r w:rsidRPr="00463CA2">
        <w:rPr>
          <w:bCs/>
          <w:lang w:val="en-ID"/>
          <w14:textOutline w14:w="9525" w14:cap="rnd" w14:cmpd="sng" w14:algn="ctr">
            <w14:noFill/>
            <w14:prstDash w14:val="solid"/>
            <w14:bevel/>
          </w14:textOutline>
        </w:rPr>
        <w:t xml:space="preserve"> di ASEAN, </w:t>
      </w:r>
      <w:proofErr w:type="spellStart"/>
      <w:r w:rsidRPr="00463CA2">
        <w:rPr>
          <w:bCs/>
          <w:lang w:val="en-ID"/>
          <w14:textOutline w14:w="9525" w14:cap="rnd" w14:cmpd="sng" w14:algn="ctr">
            <w14:noFill/>
            <w14:prstDash w14:val="solid"/>
            <w14:bevel/>
          </w14:textOutline>
        </w:rPr>
        <w:t>setelah</w:t>
      </w:r>
      <w:proofErr w:type="spellEnd"/>
      <w:r w:rsidRPr="00463CA2">
        <w:rPr>
          <w:bCs/>
          <w:lang w:val="en-ID"/>
          <w14:textOutline w14:w="9525" w14:cap="rnd" w14:cmpd="sng" w14:algn="ctr">
            <w14:noFill/>
            <w14:prstDash w14:val="solid"/>
            <w14:bevel/>
          </w14:textOutline>
        </w:rPr>
        <w:t xml:space="preserve"> Thailand, Singapura, Malaysia </w:t>
      </w:r>
      <w:proofErr w:type="spellStart"/>
      <w:r w:rsidRPr="00463CA2">
        <w:rPr>
          <w:bCs/>
          <w:lang w:val="en-ID"/>
          <w14:textOutline w14:w="9525" w14:cap="rnd" w14:cmpd="sng" w14:algn="ctr">
            <w14:noFill/>
            <w14:prstDash w14:val="solid"/>
            <w14:bevel/>
          </w14:textOutline>
        </w:rPr>
        <w:t>dan</w:t>
      </w:r>
      <w:proofErr w:type="spellEnd"/>
      <w:r w:rsidRPr="00463CA2">
        <w:rPr>
          <w:bCs/>
          <w:lang w:val="en-ID"/>
          <w14:textOutline w14:w="9525" w14:cap="rnd" w14:cmpd="sng" w14:algn="ctr">
            <w14:noFill/>
            <w14:prstDash w14:val="solid"/>
            <w14:bevel/>
          </w14:textOutline>
        </w:rPr>
        <w:t xml:space="preserve"> Vietnam.</w:t>
      </w:r>
      <w:proofErr w:type="gramEnd"/>
    </w:p>
    <w:p w:rsidR="00455CF4" w:rsidRPr="00463CA2" w:rsidRDefault="00455CF4" w:rsidP="00455CF4">
      <w:pPr>
        <w:pStyle w:val="Title"/>
        <w:ind w:firstLine="567"/>
        <w:jc w:val="both"/>
        <w:rPr>
          <w14:textOutline w14:w="9525" w14:cap="rnd" w14:cmpd="sng" w14:algn="ctr">
            <w14:noFill/>
            <w14:prstDash w14:val="solid"/>
            <w14:bevel/>
          </w14:textOutline>
        </w:rPr>
      </w:pPr>
      <w:proofErr w:type="spellStart"/>
      <w:r w:rsidRPr="00463CA2">
        <w:rPr>
          <w:bCs/>
          <w:lang w:val="en-ID"/>
          <w14:textOutline w14:w="9525" w14:cap="rnd" w14:cmpd="sng" w14:algn="ctr">
            <w14:noFill/>
            <w14:prstDash w14:val="solid"/>
            <w14:bevel/>
          </w14:textOutline>
        </w:rPr>
        <w:t>Tujuan</w:t>
      </w:r>
      <w:proofErr w:type="spellEnd"/>
      <w:r w:rsidRPr="00463CA2">
        <w:rPr>
          <w:bCs/>
          <w:lang w:val="en-ID"/>
          <w14:textOutline w14:w="9525" w14:cap="rnd" w14:cmpd="sng" w14:algn="ctr">
            <w14:noFill/>
            <w14:prstDash w14:val="solid"/>
            <w14:bevel/>
          </w14:textOutline>
        </w:rPr>
        <w:t xml:space="preserve"> </w:t>
      </w:r>
      <w:proofErr w:type="spellStart"/>
      <w:r w:rsidRPr="00463CA2">
        <w:rPr>
          <w:bCs/>
          <w:lang w:val="en-ID"/>
          <w14:textOutline w14:w="9525" w14:cap="rnd" w14:cmpd="sng" w14:algn="ctr">
            <w14:noFill/>
            <w14:prstDash w14:val="solid"/>
            <w14:bevel/>
          </w14:textOutline>
        </w:rPr>
        <w:t>dari</w:t>
      </w:r>
      <w:proofErr w:type="spellEnd"/>
      <w:r w:rsidRPr="00463CA2">
        <w:rPr>
          <w:bCs/>
          <w:lang w:val="en-ID"/>
          <w14:textOutline w14:w="9525" w14:cap="rnd" w14:cmpd="sng" w14:algn="ctr">
            <w14:noFill/>
            <w14:prstDash w14:val="solid"/>
            <w14:bevel/>
          </w14:textOutline>
        </w:rPr>
        <w:t xml:space="preserve"> </w:t>
      </w:r>
      <w:proofErr w:type="spellStart"/>
      <w:r w:rsidRPr="00463CA2">
        <w:rPr>
          <w:bCs/>
          <w:lang w:val="en-ID"/>
          <w14:textOutline w14:w="9525" w14:cap="rnd" w14:cmpd="sng" w14:algn="ctr">
            <w14:noFill/>
            <w14:prstDash w14:val="solid"/>
            <w14:bevel/>
          </w14:textOutline>
        </w:rPr>
        <w:t>penelitian</w:t>
      </w:r>
      <w:proofErr w:type="spellEnd"/>
      <w:r w:rsidRPr="00463CA2">
        <w:rPr>
          <w:bCs/>
          <w:lang w:val="en-ID"/>
          <w14:textOutline w14:w="9525" w14:cap="rnd" w14:cmpd="sng" w14:algn="ctr">
            <w14:noFill/>
            <w14:prstDash w14:val="solid"/>
            <w14:bevel/>
          </w14:textOutline>
        </w:rPr>
        <w:t xml:space="preserve"> </w:t>
      </w:r>
      <w:proofErr w:type="spellStart"/>
      <w:r w:rsidRPr="00463CA2">
        <w:rPr>
          <w:bCs/>
          <w:lang w:val="en-ID"/>
          <w14:textOutline w14:w="9525" w14:cap="rnd" w14:cmpd="sng" w14:algn="ctr">
            <w14:noFill/>
            <w14:prstDash w14:val="solid"/>
            <w14:bevel/>
          </w14:textOutline>
        </w:rPr>
        <w:t>ini</w:t>
      </w:r>
      <w:proofErr w:type="spellEnd"/>
      <w:r w:rsidRPr="00463CA2">
        <w:rPr>
          <w:bCs/>
          <w:lang w:val="en-ID"/>
          <w14:textOutline w14:w="9525" w14:cap="rnd" w14:cmpd="sng" w14:algn="ctr">
            <w14:noFill/>
            <w14:prstDash w14:val="solid"/>
            <w14:bevel/>
          </w14:textOutline>
        </w:rPr>
        <w:t xml:space="preserve">, </w:t>
      </w:r>
      <w:proofErr w:type="spellStart"/>
      <w:r w:rsidRPr="00463CA2">
        <w:rPr>
          <w:bCs/>
          <w:lang w:val="en-ID"/>
          <w14:textOutline w14:w="9525" w14:cap="rnd" w14:cmpd="sng" w14:algn="ctr">
            <w14:noFill/>
            <w14:prstDash w14:val="solid"/>
            <w14:bevel/>
          </w14:textOutline>
        </w:rPr>
        <w:t>adalah</w:t>
      </w:r>
      <w:proofErr w:type="spellEnd"/>
      <w:r w:rsidRPr="00463CA2">
        <w:rPr>
          <w:bCs/>
          <w:lang w:val="en-ID"/>
          <w14:textOutline w14:w="9525" w14:cap="rnd" w14:cmpd="sng" w14:algn="ctr">
            <w14:noFill/>
            <w14:prstDash w14:val="solid"/>
            <w14:bevel/>
          </w14:textOutline>
        </w:rPr>
        <w:t xml:space="preserve"> : a) </w:t>
      </w:r>
      <w:proofErr w:type="spellStart"/>
      <w:r w:rsidRPr="00463CA2">
        <w:rPr>
          <w14:textOutline w14:w="9525" w14:cap="rnd" w14:cmpd="sng" w14:algn="ctr">
            <w14:noFill/>
            <w14:prstDash w14:val="solid"/>
            <w14:bevel/>
          </w14:textOutline>
        </w:rPr>
        <w:t>Mengetahui</w:t>
      </w:r>
      <w:proofErr w:type="spellEnd"/>
      <w:r w:rsidRPr="00463CA2">
        <w:rPr>
          <w14:textOutline w14:w="9525" w14:cap="rnd" w14:cmpd="sng" w14:algn="ctr">
            <w14:noFill/>
            <w14:prstDash w14:val="solid"/>
            <w14:bevel/>
          </w14:textOutline>
        </w:rPr>
        <w:t xml:space="preserve"> </w:t>
      </w:r>
      <w:proofErr w:type="spellStart"/>
      <w:r w:rsidRPr="00463CA2">
        <w:rPr>
          <w:bCs/>
          <w14:textOutline w14:w="9525" w14:cap="rnd" w14:cmpd="sng" w14:algn="ctr">
            <w14:noFill/>
            <w14:prstDash w14:val="solid"/>
            <w14:bevel/>
          </w14:textOutline>
        </w:rPr>
        <w:t>keberadaan</w:t>
      </w:r>
      <w:proofErr w:type="spellEnd"/>
      <w:r w:rsidRPr="00463CA2">
        <w:rPr>
          <w:bCs/>
          <w14:textOutline w14:w="9525" w14:cap="rnd" w14:cmpd="sng" w14:algn="ctr">
            <w14:noFill/>
            <w14:prstDash w14:val="solid"/>
            <w14:bevel/>
          </w14:textOutline>
        </w:rPr>
        <w:t xml:space="preserve"> </w:t>
      </w:r>
      <w:proofErr w:type="spellStart"/>
      <w:r w:rsidRPr="00463CA2">
        <w:rPr>
          <w:bCs/>
          <w14:textOutline w14:w="9525" w14:cap="rnd" w14:cmpd="sng" w14:algn="ctr">
            <w14:noFill/>
            <w14:prstDash w14:val="solid"/>
            <w14:bevel/>
          </w14:textOutline>
        </w:rPr>
        <w:t>atau</w:t>
      </w:r>
      <w:proofErr w:type="spellEnd"/>
      <w:r w:rsidRPr="00463CA2">
        <w:rPr>
          <w:bCs/>
          <w14:textOutline w14:w="9525" w14:cap="rnd" w14:cmpd="sng" w14:algn="ctr">
            <w14:noFill/>
            <w14:prstDash w14:val="solid"/>
            <w14:bevel/>
          </w14:textOutline>
        </w:rPr>
        <w:t xml:space="preserve"> </w:t>
      </w:r>
      <w:proofErr w:type="spellStart"/>
      <w:r w:rsidRPr="00463CA2">
        <w:rPr>
          <w:bCs/>
          <w14:textOutline w14:w="9525" w14:cap="rnd" w14:cmpd="sng" w14:algn="ctr">
            <w14:noFill/>
            <w14:prstDash w14:val="solid"/>
            <w14:bevel/>
          </w14:textOutline>
        </w:rPr>
        <w:t>posisi</w:t>
      </w:r>
      <w:proofErr w:type="spellEnd"/>
      <w:r w:rsidRPr="00463CA2">
        <w:rPr>
          <w:bCs/>
          <w14:textOutline w14:w="9525" w14:cap="rnd" w14:cmpd="sng" w14:algn="ctr">
            <w14:noFill/>
            <w14:prstDash w14:val="solid"/>
            <w14:bevel/>
          </w14:textOutline>
        </w:rPr>
        <w:t xml:space="preserve"> Indonesia </w:t>
      </w:r>
      <w:proofErr w:type="spellStart"/>
      <w:r w:rsidRPr="00463CA2">
        <w:rPr>
          <w:bCs/>
          <w14:textOutline w14:w="9525" w14:cap="rnd" w14:cmpd="sng" w14:algn="ctr">
            <w14:noFill/>
            <w14:prstDash w14:val="solid"/>
            <w14:bevel/>
          </w14:textOutline>
        </w:rPr>
        <w:t>dalam</w:t>
      </w:r>
      <w:proofErr w:type="spellEnd"/>
      <w:r w:rsidRPr="00463CA2">
        <w:rPr>
          <w:bCs/>
          <w14:textOutline w14:w="9525" w14:cap="rnd" w14:cmpd="sng" w14:algn="ctr">
            <w14:noFill/>
            <w14:prstDash w14:val="solid"/>
            <w14:bevel/>
          </w14:textOutline>
        </w:rPr>
        <w:t xml:space="preserve">  </w:t>
      </w:r>
      <w:r w:rsidRPr="00463CA2">
        <w:rPr>
          <w:bCs/>
          <w:i/>
          <w:iCs/>
          <w14:textOutline w14:w="9525" w14:cap="rnd" w14:cmpd="sng" w14:algn="ctr">
            <w14:noFill/>
            <w14:prstDash w14:val="solid"/>
            <w14:bevel/>
          </w14:textOutline>
        </w:rPr>
        <w:t>ASEAN Tourism Forum</w:t>
      </w:r>
      <w:r w:rsidRPr="00463CA2">
        <w:rPr>
          <w14:textOutline w14:w="9525" w14:cap="rnd" w14:cmpd="sng" w14:algn="ctr">
            <w14:noFill/>
            <w14:prstDash w14:val="solid"/>
            <w14:bevel/>
          </w14:textOutline>
        </w:rPr>
        <w:t xml:space="preserve">; b) </w:t>
      </w:r>
      <w:proofErr w:type="spellStart"/>
      <w:r w:rsidRPr="00463CA2">
        <w:rPr>
          <w14:textOutline w14:w="9525" w14:cap="rnd" w14:cmpd="sng" w14:algn="ctr">
            <w14:noFill/>
            <w14:prstDash w14:val="solid"/>
            <w14:bevel/>
          </w14:textOutline>
        </w:rPr>
        <w:t>Mengetahui</w:t>
      </w:r>
      <w:proofErr w:type="spellEnd"/>
      <w:r w:rsidRPr="00463CA2">
        <w:rPr>
          <w14:textOutline w14:w="9525" w14:cap="rnd" w14:cmpd="sng" w14:algn="ctr">
            <w14:noFill/>
            <w14:prstDash w14:val="solid"/>
            <w14:bevel/>
          </w14:textOutline>
        </w:rPr>
        <w:t xml:space="preserve"> </w:t>
      </w:r>
      <w:proofErr w:type="spellStart"/>
      <w:r w:rsidRPr="00463CA2">
        <w:rPr>
          <w:bCs/>
          <w14:textOutline w14:w="9525" w14:cap="rnd" w14:cmpd="sng" w14:algn="ctr">
            <w14:noFill/>
            <w14:prstDash w14:val="solid"/>
            <w14:bevel/>
          </w14:textOutline>
        </w:rPr>
        <w:t>strategi</w:t>
      </w:r>
      <w:proofErr w:type="spellEnd"/>
      <w:r w:rsidRPr="00463CA2">
        <w:rPr>
          <w:bCs/>
          <w14:textOutline w14:w="9525" w14:cap="rnd" w14:cmpd="sng" w14:algn="ctr">
            <w14:noFill/>
            <w14:prstDash w14:val="solid"/>
            <w14:bevel/>
          </w14:textOutline>
        </w:rPr>
        <w:t xml:space="preserve"> </w:t>
      </w:r>
      <w:proofErr w:type="spellStart"/>
      <w:r w:rsidRPr="00463CA2">
        <w:rPr>
          <w:bCs/>
          <w14:textOutline w14:w="9525" w14:cap="rnd" w14:cmpd="sng" w14:algn="ctr">
            <w14:noFill/>
            <w14:prstDash w14:val="solid"/>
            <w14:bevel/>
          </w14:textOutline>
        </w:rPr>
        <w:t>pengembangan</w:t>
      </w:r>
      <w:proofErr w:type="spellEnd"/>
      <w:r w:rsidRPr="00463CA2">
        <w:rPr>
          <w:bCs/>
          <w14:textOutline w14:w="9525" w14:cap="rnd" w14:cmpd="sng" w14:algn="ctr">
            <w14:noFill/>
            <w14:prstDash w14:val="solid"/>
            <w14:bevel/>
          </w14:textOutline>
        </w:rPr>
        <w:t xml:space="preserve"> </w:t>
      </w:r>
      <w:proofErr w:type="spellStart"/>
      <w:r w:rsidRPr="00463CA2">
        <w:rPr>
          <w:bCs/>
          <w14:textOutline w14:w="9525" w14:cap="rnd" w14:cmpd="sng" w14:algn="ctr">
            <w14:noFill/>
            <w14:prstDash w14:val="solid"/>
            <w14:bevel/>
          </w14:textOutline>
        </w:rPr>
        <w:t>parawisata</w:t>
      </w:r>
      <w:proofErr w:type="spellEnd"/>
      <w:r w:rsidRPr="00463CA2">
        <w:rPr>
          <w:bCs/>
          <w14:textOutline w14:w="9525" w14:cap="rnd" w14:cmpd="sng" w14:algn="ctr">
            <w14:noFill/>
            <w14:prstDash w14:val="solid"/>
            <w14:bevel/>
          </w14:textOutline>
        </w:rPr>
        <w:t xml:space="preserve"> </w:t>
      </w:r>
      <w:proofErr w:type="spellStart"/>
      <w:r w:rsidRPr="00463CA2">
        <w:rPr>
          <w:bCs/>
          <w14:textOutline w14:w="9525" w14:cap="rnd" w14:cmpd="sng" w14:algn="ctr">
            <w14:noFill/>
            <w14:prstDash w14:val="solid"/>
            <w14:bevel/>
          </w14:textOutline>
        </w:rPr>
        <w:t>nasional</w:t>
      </w:r>
      <w:proofErr w:type="spellEnd"/>
      <w:r w:rsidRPr="00463CA2">
        <w:rPr>
          <w:bCs/>
          <w14:textOutline w14:w="9525" w14:cap="rnd" w14:cmpd="sng" w14:algn="ctr">
            <w14:noFill/>
            <w14:prstDash w14:val="solid"/>
            <w14:bevel/>
          </w14:textOutline>
        </w:rPr>
        <w:t xml:space="preserve">, </w:t>
      </w:r>
      <w:proofErr w:type="spellStart"/>
      <w:r w:rsidRPr="00463CA2">
        <w:rPr>
          <w:bCs/>
          <w14:textOutline w14:w="9525" w14:cap="rnd" w14:cmpd="sng" w14:algn="ctr">
            <w14:noFill/>
            <w14:prstDash w14:val="solid"/>
            <w14:bevel/>
          </w14:textOutline>
        </w:rPr>
        <w:t>khususnya</w:t>
      </w:r>
      <w:proofErr w:type="spellEnd"/>
      <w:r w:rsidRPr="00463CA2">
        <w:rPr>
          <w:bCs/>
          <w14:textOutline w14:w="9525" w14:cap="rnd" w14:cmpd="sng" w14:algn="ctr">
            <w14:noFill/>
            <w14:prstDash w14:val="solid"/>
            <w14:bevel/>
          </w14:textOutline>
        </w:rPr>
        <w:t xml:space="preserve"> di Bali</w:t>
      </w:r>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dan</w:t>
      </w:r>
      <w:proofErr w:type="spellEnd"/>
      <w:r w:rsidRPr="00463CA2">
        <w:rPr>
          <w14:textOutline w14:w="9525" w14:cap="rnd" w14:cmpd="sng" w14:algn="ctr">
            <w14:noFill/>
            <w14:prstDash w14:val="solid"/>
            <w14:bevel/>
          </w14:textOutline>
        </w:rPr>
        <w:t xml:space="preserve"> c) </w:t>
      </w:r>
      <w:proofErr w:type="spellStart"/>
      <w:r w:rsidRPr="00463CA2">
        <w:rPr>
          <w14:textOutline w14:w="9525" w14:cap="rnd" w14:cmpd="sng" w14:algn="ctr">
            <w14:noFill/>
            <w14:prstDash w14:val="solid"/>
            <w14:bevel/>
          </w14:textOutline>
        </w:rPr>
        <w:t>Mengetahui</w:t>
      </w:r>
      <w:proofErr w:type="spellEnd"/>
      <w:r w:rsidRPr="00463CA2">
        <w:rPr>
          <w14:textOutline w14:w="9525" w14:cap="rnd" w14:cmpd="sng" w14:algn="ctr">
            <w14:noFill/>
            <w14:prstDash w14:val="solid"/>
            <w14:bevel/>
          </w14:textOutline>
        </w:rPr>
        <w:t xml:space="preserve"> </w:t>
      </w:r>
      <w:proofErr w:type="spellStart"/>
      <w:r w:rsidRPr="00463CA2">
        <w:rPr>
          <w:bCs/>
          <w14:textOutline w14:w="9525" w14:cap="rnd" w14:cmpd="sng" w14:algn="ctr">
            <w14:noFill/>
            <w14:prstDash w14:val="solid"/>
            <w14:bevel/>
          </w14:textOutline>
        </w:rPr>
        <w:t>efektivitas</w:t>
      </w:r>
      <w:proofErr w:type="spellEnd"/>
      <w:r w:rsidRPr="00463CA2">
        <w:rPr>
          <w:bCs/>
          <w14:textOutline w14:w="9525" w14:cap="rnd" w14:cmpd="sng" w14:algn="ctr">
            <w14:noFill/>
            <w14:prstDash w14:val="solid"/>
            <w14:bevel/>
          </w14:textOutline>
        </w:rPr>
        <w:t xml:space="preserve"> </w:t>
      </w:r>
      <w:r w:rsidRPr="00463CA2">
        <w:rPr>
          <w:bCs/>
          <w:i/>
          <w:iCs/>
          <w14:textOutline w14:w="9525" w14:cap="rnd" w14:cmpd="sng" w14:algn="ctr">
            <w14:noFill/>
            <w14:prstDash w14:val="solid"/>
            <w14:bevel/>
          </w14:textOutline>
        </w:rPr>
        <w:t>ASEAN Tourism Forum</w:t>
      </w:r>
      <w:r w:rsidRPr="00463CA2">
        <w:rPr>
          <w:bCs/>
          <w14:textOutline w14:w="9525" w14:cap="rnd" w14:cmpd="sng" w14:algn="ctr">
            <w14:noFill/>
            <w14:prstDash w14:val="solid"/>
            <w14:bevel/>
          </w14:textOutline>
        </w:rPr>
        <w:t xml:space="preserve"> </w:t>
      </w:r>
      <w:proofErr w:type="spellStart"/>
      <w:r w:rsidRPr="00463CA2">
        <w:rPr>
          <w:bCs/>
          <w14:textOutline w14:w="9525" w14:cap="rnd" w14:cmpd="sng" w14:algn="ctr">
            <w14:noFill/>
            <w14:prstDash w14:val="solid"/>
            <w14:bevel/>
          </w14:textOutline>
        </w:rPr>
        <w:t>bagi</w:t>
      </w:r>
      <w:proofErr w:type="spellEnd"/>
      <w:r w:rsidRPr="00463CA2">
        <w:rPr>
          <w:bCs/>
          <w14:textOutline w14:w="9525" w14:cap="rnd" w14:cmpd="sng" w14:algn="ctr">
            <w14:noFill/>
            <w14:prstDash w14:val="solid"/>
            <w14:bevel/>
          </w14:textOutline>
        </w:rPr>
        <w:t xml:space="preserve"> </w:t>
      </w:r>
      <w:proofErr w:type="spellStart"/>
      <w:r w:rsidRPr="00463CA2">
        <w:rPr>
          <w:bCs/>
          <w14:textOutline w14:w="9525" w14:cap="rnd" w14:cmpd="sng" w14:algn="ctr">
            <w14:noFill/>
            <w14:prstDash w14:val="solid"/>
            <w14:bevel/>
          </w14:textOutline>
        </w:rPr>
        <w:t>peningkatan</w:t>
      </w:r>
      <w:proofErr w:type="spellEnd"/>
      <w:r w:rsidRPr="00463CA2">
        <w:rPr>
          <w:bCs/>
          <w14:textOutline w14:w="9525" w14:cap="rnd" w14:cmpd="sng" w14:algn="ctr">
            <w14:noFill/>
            <w14:prstDash w14:val="solid"/>
            <w14:bevel/>
          </w14:textOutline>
        </w:rPr>
        <w:t xml:space="preserve"> </w:t>
      </w:r>
      <w:proofErr w:type="spellStart"/>
      <w:r w:rsidRPr="00463CA2">
        <w:rPr>
          <w:bCs/>
          <w14:textOutline w14:w="9525" w14:cap="rnd" w14:cmpd="sng" w14:algn="ctr">
            <w14:noFill/>
            <w14:prstDash w14:val="solid"/>
            <w14:bevel/>
          </w14:textOutline>
        </w:rPr>
        <w:t>kunjungan</w:t>
      </w:r>
      <w:proofErr w:type="spellEnd"/>
      <w:r w:rsidRPr="00463CA2">
        <w:rPr>
          <w:bCs/>
          <w14:textOutline w14:w="9525" w14:cap="rnd" w14:cmpd="sng" w14:algn="ctr">
            <w14:noFill/>
            <w14:prstDash w14:val="solid"/>
            <w14:bevel/>
          </w14:textOutline>
        </w:rPr>
        <w:t xml:space="preserve"> </w:t>
      </w:r>
      <w:proofErr w:type="spellStart"/>
      <w:r w:rsidRPr="00463CA2">
        <w:rPr>
          <w:bCs/>
          <w14:textOutline w14:w="9525" w14:cap="rnd" w14:cmpd="sng" w14:algn="ctr">
            <w14:noFill/>
            <w14:prstDash w14:val="solid"/>
            <w14:bevel/>
          </w14:textOutline>
        </w:rPr>
        <w:t>wisatawan</w:t>
      </w:r>
      <w:proofErr w:type="spellEnd"/>
      <w:r w:rsidRPr="00463CA2">
        <w:rPr>
          <w:bCs/>
          <w14:textOutline w14:w="9525" w14:cap="rnd" w14:cmpd="sng" w14:algn="ctr">
            <w14:noFill/>
            <w14:prstDash w14:val="solid"/>
            <w14:bevel/>
          </w14:textOutline>
        </w:rPr>
        <w:t xml:space="preserve"> </w:t>
      </w:r>
      <w:proofErr w:type="spellStart"/>
      <w:r w:rsidRPr="00463CA2">
        <w:rPr>
          <w:bCs/>
          <w14:textOutline w14:w="9525" w14:cap="rnd" w14:cmpd="sng" w14:algn="ctr">
            <w14:noFill/>
            <w14:prstDash w14:val="solid"/>
            <w14:bevel/>
          </w14:textOutline>
        </w:rPr>
        <w:t>mancanegara</w:t>
      </w:r>
      <w:proofErr w:type="spellEnd"/>
      <w:r w:rsidRPr="00463CA2">
        <w:rPr>
          <w:bCs/>
          <w14:textOutline w14:w="9525" w14:cap="rnd" w14:cmpd="sng" w14:algn="ctr">
            <w14:noFill/>
            <w14:prstDash w14:val="solid"/>
            <w14:bevel/>
          </w14:textOutline>
        </w:rPr>
        <w:t xml:space="preserve"> </w:t>
      </w:r>
      <w:proofErr w:type="spellStart"/>
      <w:r w:rsidRPr="00463CA2">
        <w:rPr>
          <w:bCs/>
          <w14:textOutline w14:w="9525" w14:cap="rnd" w14:cmpd="sng" w14:algn="ctr">
            <w14:noFill/>
            <w14:prstDash w14:val="solid"/>
            <w14:bevel/>
          </w14:textOutline>
        </w:rPr>
        <w:t>ke</w:t>
      </w:r>
      <w:proofErr w:type="spellEnd"/>
      <w:r w:rsidRPr="00463CA2">
        <w:rPr>
          <w:bCs/>
          <w14:textOutline w14:w="9525" w14:cap="rnd" w14:cmpd="sng" w14:algn="ctr">
            <w14:noFill/>
            <w14:prstDash w14:val="solid"/>
            <w14:bevel/>
          </w14:textOutline>
        </w:rPr>
        <w:t xml:space="preserve"> Bali</w:t>
      </w:r>
      <w:r w:rsidRPr="00463CA2">
        <w:rPr>
          <w14:textOutline w14:w="9525" w14:cap="rnd" w14:cmpd="sng" w14:algn="ctr">
            <w14:noFill/>
            <w14:prstDash w14:val="solid"/>
            <w14:bevel/>
          </w14:textOutline>
        </w:rPr>
        <w:t>.</w:t>
      </w:r>
    </w:p>
    <w:p w:rsidR="00455CF4" w:rsidRPr="00463CA2" w:rsidRDefault="00455CF4" w:rsidP="00455CF4">
      <w:pPr>
        <w:pStyle w:val="Title"/>
        <w:ind w:firstLine="567"/>
        <w:jc w:val="both"/>
        <w:rPr>
          <w14:textOutline w14:w="9525" w14:cap="rnd" w14:cmpd="sng" w14:algn="ctr">
            <w14:noFill/>
            <w14:prstDash w14:val="solid"/>
            <w14:bevel/>
          </w14:textOutline>
        </w:rPr>
      </w:pPr>
      <w:proofErr w:type="spellStart"/>
      <w:r w:rsidRPr="00463CA2">
        <w:rPr>
          <w14:textOutline w14:w="9525" w14:cap="rnd" w14:cmpd="sng" w14:algn="ctr">
            <w14:noFill/>
            <w14:prstDash w14:val="solid"/>
            <w14:bevel/>
          </w14:textOutline>
        </w:rPr>
        <w:t>Hasil</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pembahasan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berdasarkan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metode</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penelitian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deskriptif</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analitis</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dan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histori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analitis</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didapatkan</w:t>
      </w:r>
      <w:proofErr w:type="spellEnd"/>
      <w:r w:rsidRPr="00463CA2">
        <w:rPr>
          <w14:textOutline w14:w="9525" w14:cap="rnd" w14:cmpd="sng" w14:algn="ctr">
            <w14:noFill/>
            <w14:prstDash w14:val="solid"/>
            <w14:bevel/>
          </w14:textOutline>
        </w:rPr>
        <w:t xml:space="preserve"> </w:t>
      </w:r>
      <w:proofErr w:type="spellStart"/>
      <w:proofErr w:type="gramStart"/>
      <w:r w:rsidRPr="00463CA2">
        <w:rPr>
          <w14:textOutline w14:w="9525" w14:cap="rnd" w14:cmpd="sng" w14:algn="ctr">
            <w14:noFill/>
            <w14:prstDash w14:val="solid"/>
            <w14:bevel/>
          </w14:textOutline>
        </w:rPr>
        <w:t>bahwa</w:t>
      </w:r>
      <w:proofErr w:type="spellEnd"/>
      <w:r w:rsidRPr="00463CA2">
        <w:rPr>
          <w14:textOutline w14:w="9525" w14:cap="rnd" w14:cmpd="sng" w14:algn="ctr">
            <w14:noFill/>
            <w14:prstDash w14:val="solid"/>
            <w14:bevel/>
          </w14:textOutline>
        </w:rPr>
        <w:t xml:space="preserve"> :</w:t>
      </w:r>
      <w:proofErr w:type="gram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Usulan</w:t>
      </w:r>
      <w:proofErr w:type="spellEnd"/>
      <w:r w:rsidRPr="00463CA2">
        <w:rPr>
          <w14:textOutline w14:w="9525" w14:cap="rnd" w14:cmpd="sng" w14:algn="ctr">
            <w14:noFill/>
            <w14:prstDash w14:val="solid"/>
            <w14:bevel/>
          </w14:textOutline>
        </w:rPr>
        <w:t xml:space="preserve"> Indonesia </w:t>
      </w:r>
      <w:proofErr w:type="spellStart"/>
      <w:r w:rsidRPr="00463CA2">
        <w:rPr>
          <w14:textOutline w14:w="9525" w14:cap="rnd" w14:cmpd="sng" w14:algn="ctr">
            <w14:noFill/>
            <w14:prstDash w14:val="solid"/>
            <w14:bevel/>
          </w14:textOutline>
        </w:rPr>
        <w:t>pada</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pertemuan</w:t>
      </w:r>
      <w:proofErr w:type="spellEnd"/>
      <w:r w:rsidRPr="00463CA2">
        <w:rPr>
          <w14:textOutline w14:w="9525" w14:cap="rnd" w14:cmpd="sng" w14:algn="ctr">
            <w14:noFill/>
            <w14:prstDash w14:val="solid"/>
            <w14:bevel/>
          </w14:textOutline>
        </w:rPr>
        <w:t xml:space="preserve"> ASEAN Tourism Minister </w:t>
      </w:r>
      <w:proofErr w:type="spellStart"/>
      <w:r w:rsidRPr="00463CA2">
        <w:rPr>
          <w14:textOutline w14:w="9525" w14:cap="rnd" w14:cmpd="sng" w14:algn="ctr">
            <w14:noFill/>
            <w14:prstDash w14:val="solid"/>
            <w14:bevel/>
          </w14:textOutline>
        </w:rPr>
        <w:t>mengesahkan</w:t>
      </w:r>
      <w:proofErr w:type="spellEnd"/>
      <w:r w:rsidRPr="00463CA2">
        <w:rPr>
          <w14:textOutline w14:w="9525" w14:cap="rnd" w14:cmpd="sng" w14:algn="ctr">
            <w14:noFill/>
            <w14:prstDash w14:val="solid"/>
            <w14:bevel/>
          </w14:textOutline>
        </w:rPr>
        <w:t xml:space="preserve"> ASEAN Tourism Marketing Strategy (ATMS) 2017 - 2027 </w:t>
      </w:r>
      <w:proofErr w:type="spellStart"/>
      <w:r w:rsidRPr="00463CA2">
        <w:rPr>
          <w14:textOutline w14:w="9525" w14:cap="rnd" w14:cmpd="sng" w14:algn="ctr">
            <w14:noFill/>
            <w14:prstDash w14:val="solid"/>
            <w14:bevel/>
          </w14:textOutline>
        </w:rPr>
        <w:t>untuk</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mendukung</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dan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membangun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pengakuan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dunia</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akan</w:t>
      </w:r>
      <w:proofErr w:type="spellEnd"/>
      <w:r w:rsidRPr="00463CA2">
        <w:rPr>
          <w14:textOutline w14:w="9525" w14:cap="rnd" w14:cmpd="sng" w14:algn="ctr">
            <w14:noFill/>
            <w14:prstDash w14:val="solid"/>
            <w14:bevel/>
          </w14:textOutline>
        </w:rPr>
        <w:t xml:space="preserve"> ASEAN </w:t>
      </w:r>
      <w:proofErr w:type="spellStart"/>
      <w:r w:rsidRPr="00463CA2">
        <w:rPr>
          <w14:textOutline w14:w="9525" w14:cap="rnd" w14:cmpd="sng" w14:algn="ctr">
            <w14:noFill/>
            <w14:prstDash w14:val="solid"/>
            <w14:bevel/>
          </w14:textOutline>
        </w:rPr>
        <w:t>sebagai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tujuan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pariwisata</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Melalui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strategi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ini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setiap</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negara</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anggota</w:t>
      </w:r>
      <w:proofErr w:type="spellEnd"/>
      <w:r w:rsidRPr="00463CA2">
        <w:rPr>
          <w14:textOutline w14:w="9525" w14:cap="rnd" w14:cmpd="sng" w14:algn="ctr">
            <w14:noFill/>
            <w14:prstDash w14:val="solid"/>
            <w14:bevel/>
          </w14:textOutline>
        </w:rPr>
        <w:t xml:space="preserve"> </w:t>
      </w:r>
      <w:proofErr w:type="spellStart"/>
      <w:proofErr w:type="gramStart"/>
      <w:r w:rsidRPr="00463CA2">
        <w:rPr>
          <w14:textOutline w14:w="9525" w14:cap="rnd" w14:cmpd="sng" w14:algn="ctr">
            <w14:noFill/>
            <w14:prstDash w14:val="solid"/>
            <w14:bevel/>
          </w14:textOutline>
        </w:rPr>
        <w:t>akan</w:t>
      </w:r>
      <w:proofErr w:type="spellEnd"/>
      <w:proofErr w:type="gram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mengembangkan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produk</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dan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atraksi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untuk</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menciptakan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paket</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sirkuit</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dan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kelompok</w:t>
      </w:r>
      <w:proofErr w:type="spellEnd"/>
      <w:r w:rsidRPr="00463CA2">
        <w:rPr>
          <w14:textOutline w14:w="9525" w14:cap="rnd" w14:cmpd="sng" w14:algn="ctr">
            <w14:noFill/>
            <w14:prstDash w14:val="solid"/>
            <w14:bevel/>
          </w14:textOutline>
        </w:rPr>
        <w:t xml:space="preserve"> regional. ASEAN Tourism Market Research Group (ATMRG) </w:t>
      </w:r>
      <w:proofErr w:type="spellStart"/>
      <w:r w:rsidRPr="00463CA2">
        <w:rPr>
          <w14:textOutline w14:w="9525" w14:cap="rnd" w14:cmpd="sng" w14:algn="ctr">
            <w14:noFill/>
            <w14:prstDash w14:val="solid"/>
            <w14:bevel/>
          </w14:textOutline>
        </w:rPr>
        <w:t>didirikan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untuk</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menganalisis</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tren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pasar</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situasi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dan</w:t>
      </w:r>
      <w:proofErr w:type="spellEnd"/>
      <w:r w:rsidRPr="00463CA2">
        <w:rPr>
          <w14:textOutline w14:w="9525" w14:cap="rnd" w14:cmpd="sng" w14:algn="ctr">
            <w14:noFill/>
            <w14:prstDash w14:val="solid"/>
            <w14:bevel/>
          </w14:textOutline>
        </w:rPr>
        <w:t xml:space="preserve"> masa </w:t>
      </w:r>
      <w:proofErr w:type="spellStart"/>
      <w:r w:rsidRPr="00463CA2">
        <w:rPr>
          <w14:textOutline w14:w="9525" w14:cap="rnd" w14:cmpd="sng" w14:algn="ctr">
            <w14:noFill/>
            <w14:prstDash w14:val="solid"/>
            <w14:bevel/>
          </w14:textOutline>
        </w:rPr>
        <w:t>depan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pariwisata</w:t>
      </w:r>
      <w:proofErr w:type="spellEnd"/>
      <w:r w:rsidRPr="00463CA2">
        <w:rPr>
          <w14:textOutline w14:w="9525" w14:cap="rnd" w14:cmpd="sng" w14:algn="ctr">
            <w14:noFill/>
            <w14:prstDash w14:val="solid"/>
            <w14:bevel/>
          </w14:textOutline>
        </w:rPr>
        <w:t xml:space="preserve"> ASEAN </w:t>
      </w:r>
      <w:proofErr w:type="spellStart"/>
      <w:r w:rsidRPr="00463CA2">
        <w:rPr>
          <w14:textOutline w14:w="9525" w14:cap="rnd" w14:cmpd="sng" w14:algn="ctr">
            <w14:noFill/>
            <w14:prstDash w14:val="solid"/>
            <w14:bevel/>
          </w14:textOutline>
        </w:rPr>
        <w:t>untuk</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dapat</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membuat</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keputusan</w:t>
      </w:r>
      <w:proofErr w:type="spellEnd"/>
      <w:r w:rsidRPr="00463CA2">
        <w:rPr>
          <w14:textOutline w14:w="9525" w14:cap="rnd" w14:cmpd="sng" w14:algn="ctr">
            <w14:noFill/>
            <w14:prstDash w14:val="solid"/>
            <w14:bevel/>
          </w14:textOutline>
        </w:rPr>
        <w:t xml:space="preserve"> yang </w:t>
      </w:r>
      <w:proofErr w:type="spellStart"/>
      <w:r w:rsidRPr="00463CA2">
        <w:rPr>
          <w14:textOutline w14:w="9525" w14:cap="rnd" w14:cmpd="sng" w14:algn="ctr">
            <w14:noFill/>
            <w14:prstDash w14:val="solid"/>
            <w14:bevel/>
          </w14:textOutline>
        </w:rPr>
        <w:t>memiliki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dasar</w:t>
      </w:r>
      <w:proofErr w:type="spellEnd"/>
      <w:r w:rsidRPr="00463CA2">
        <w:rPr>
          <w14:textOutline w14:w="9525" w14:cap="rnd" w14:cmpd="sng" w14:algn="ctr">
            <w14:noFill/>
            <w14:prstDash w14:val="solid"/>
            <w14:bevel/>
          </w14:textOutline>
        </w:rPr>
        <w:t xml:space="preserve"> yang </w:t>
      </w:r>
      <w:proofErr w:type="spellStart"/>
      <w:r w:rsidRPr="00463CA2">
        <w:rPr>
          <w14:textOutline w14:w="9525" w14:cap="rnd" w14:cmpd="sng" w14:algn="ctr">
            <w14:noFill/>
            <w14:prstDash w14:val="solid"/>
            <w14:bevel/>
          </w14:textOutline>
        </w:rPr>
        <w:t>kuat</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dalam</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menguatkan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aktifitas</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kampanye</w:t>
      </w:r>
      <w:proofErr w:type="spellEnd"/>
      <w:r w:rsidRPr="00463CA2">
        <w:rPr>
          <w14:textOutline w14:w="9525" w14:cap="rnd" w14:cmpd="sng" w14:algn="ctr">
            <w14:noFill/>
            <w14:prstDash w14:val="solid"/>
            <w14:bevel/>
          </w14:textOutline>
        </w:rPr>
        <w:t xml:space="preserve"> Visit ASEAN. </w:t>
      </w:r>
      <w:proofErr w:type="spellStart"/>
      <w:proofErr w:type="gramStart"/>
      <w:r w:rsidRPr="00463CA2">
        <w:rPr>
          <w14:textOutline w14:w="9525" w14:cap="rnd" w14:cmpd="sng" w14:algn="ctr">
            <w14:noFill/>
            <w14:prstDash w14:val="solid"/>
            <w14:bevel/>
          </w14:textOutline>
        </w:rPr>
        <w:t>Sejumlah</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kegiatan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promosi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gabungan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untuk</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menciptakan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ekuitas</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merek</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dan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mempromosikan</w:t>
      </w:r>
      <w:proofErr w:type="spellEnd"/>
      <w:r w:rsidRPr="00463CA2">
        <w:rPr>
          <w14:textOutline w14:w="9525" w14:cap="rnd" w14:cmpd="sng" w14:algn="ctr">
            <w14:noFill/>
            <w14:prstDash w14:val="solid"/>
            <w14:bevel/>
          </w14:textOutline>
        </w:rPr>
        <w:t xml:space="preserve"> ASEAN </w:t>
      </w:r>
      <w:proofErr w:type="spellStart"/>
      <w:r w:rsidRPr="00463CA2">
        <w:rPr>
          <w14:textOutline w14:w="9525" w14:cap="rnd" w14:cmpd="sng" w14:algn="ctr">
            <w14:noFill/>
            <w14:prstDash w14:val="solid"/>
            <w14:bevel/>
          </w14:textOutline>
        </w:rPr>
        <w:t>sebagai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sebuah</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wilayah</w:t>
      </w:r>
      <w:proofErr w:type="spellEnd"/>
      <w:r w:rsidRPr="00463CA2">
        <w:rPr>
          <w14:textOutline w14:w="9525" w14:cap="rnd" w14:cmpd="sng" w14:algn="ctr">
            <w14:noFill/>
            <w14:prstDash w14:val="solid"/>
            <w14:bevel/>
          </w14:textOutline>
        </w:rPr>
        <w:t xml:space="preserve"> juga </w:t>
      </w:r>
      <w:proofErr w:type="spellStart"/>
      <w:r w:rsidRPr="00463CA2">
        <w:rPr>
          <w14:textOutline w14:w="9525" w14:cap="rnd" w14:cmpd="sng" w14:algn="ctr">
            <w14:noFill/>
            <w14:prstDash w14:val="solid"/>
            <w14:bevel/>
          </w14:textOutline>
        </w:rPr>
        <w:t>dilakukan</w:t>
      </w:r>
      <w:proofErr w:type="spellEnd"/>
      <w:r w:rsidRPr="00463CA2">
        <w:rPr>
          <w14:textOutline w14:w="9525" w14:cap="rnd" w14:cmpd="sng" w14:algn="ctr">
            <w14:noFill/>
            <w14:prstDash w14:val="solid"/>
            <w14:bevel/>
          </w14:textOutline>
        </w:rPr>
        <w:t xml:space="preserve"> di </w:t>
      </w:r>
      <w:proofErr w:type="spellStart"/>
      <w:r w:rsidRPr="00463CA2">
        <w:rPr>
          <w14:textOutline w14:w="9525" w14:cap="rnd" w14:cmpd="sng" w14:algn="ctr">
            <w14:noFill/>
            <w14:prstDash w14:val="solid"/>
            <w14:bevel/>
          </w14:textOutline>
        </w:rPr>
        <w:t>negara</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anggota</w:t>
      </w:r>
      <w:proofErr w:type="spellEnd"/>
      <w:r w:rsidRPr="00463CA2">
        <w:rPr>
          <w14:textOutline w14:w="9525" w14:cap="rnd" w14:cmpd="sng" w14:algn="ctr">
            <w14:noFill/>
            <w14:prstDash w14:val="solid"/>
            <w14:bevel/>
          </w14:textOutline>
        </w:rPr>
        <w:t xml:space="preserve"> ASEAN.</w:t>
      </w:r>
      <w:proofErr w:type="gramEnd"/>
    </w:p>
    <w:p w:rsidR="00455CF4" w:rsidRPr="00463CA2" w:rsidRDefault="00455CF4" w:rsidP="00455CF4">
      <w:pPr>
        <w:pStyle w:val="Title"/>
        <w:ind w:firstLine="567"/>
        <w:jc w:val="both"/>
        <w:rPr>
          <w14:textOutline w14:w="9525" w14:cap="rnd" w14:cmpd="sng" w14:algn="ctr">
            <w14:noFill/>
            <w14:prstDash w14:val="solid"/>
            <w14:bevel/>
          </w14:textOutline>
        </w:rPr>
      </w:pPr>
      <w:proofErr w:type="spellStart"/>
      <w:r w:rsidRPr="00463CA2">
        <w:rPr>
          <w14:textOutline w14:w="9525" w14:cap="rnd" w14:cmpd="sng" w14:algn="ctr">
            <w14:noFill/>
            <w14:prstDash w14:val="solid"/>
            <w14:bevel/>
          </w14:textOutline>
        </w:rPr>
        <w:t>Kesimpulan</w:t>
      </w:r>
      <w:proofErr w:type="spellEnd"/>
      <w:r w:rsidRPr="00463CA2">
        <w:rPr>
          <w14:textOutline w14:w="9525" w14:cap="rnd" w14:cmpd="sng" w14:algn="ctr">
            <w14:noFill/>
            <w14:prstDash w14:val="solid"/>
            <w14:bevel/>
          </w14:textOutline>
        </w:rPr>
        <w:t xml:space="preserve"> yang </w:t>
      </w:r>
      <w:proofErr w:type="spellStart"/>
      <w:r w:rsidRPr="00463CA2">
        <w:rPr>
          <w14:textOutline w14:w="9525" w14:cap="rnd" w14:cmpd="sng" w14:algn="ctr">
            <w14:noFill/>
            <w14:prstDash w14:val="solid"/>
            <w14:bevel/>
          </w14:textOutline>
        </w:rPr>
        <w:t>dapat</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penulis</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sampaikan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adalah</w:t>
      </w:r>
      <w:proofErr w:type="spellEnd"/>
      <w:r w:rsidRPr="00463CA2">
        <w:rPr>
          <w14:textOutline w14:w="9525" w14:cap="rnd" w14:cmpd="sng" w14:algn="ctr">
            <w14:noFill/>
            <w14:prstDash w14:val="solid"/>
            <w14:bevel/>
          </w14:textOutline>
        </w:rPr>
        <w:t xml:space="preserve"> : ASEAN Tourism Forum </w:t>
      </w:r>
      <w:proofErr w:type="spellStart"/>
      <w:r w:rsidRPr="00463CA2">
        <w:rPr>
          <w14:textOutline w14:w="9525" w14:cap="rnd" w14:cmpd="sng" w14:algn="ctr">
            <w14:noFill/>
            <w14:prstDash w14:val="solid"/>
            <w14:bevel/>
          </w14:textOutline>
        </w:rPr>
        <w:t>adalah</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kerjasama</w:t>
      </w:r>
      <w:proofErr w:type="spellEnd"/>
      <w:r w:rsidRPr="00463CA2">
        <w:rPr>
          <w14:textOutline w14:w="9525" w14:cap="rnd" w14:cmpd="sng" w14:algn="ctr">
            <w14:noFill/>
            <w14:prstDash w14:val="solid"/>
            <w14:bevel/>
          </w14:textOutline>
        </w:rPr>
        <w:t xml:space="preserve"> regional yang </w:t>
      </w:r>
      <w:proofErr w:type="spellStart"/>
      <w:r w:rsidRPr="00463CA2">
        <w:rPr>
          <w14:textOutline w14:w="9525" w14:cap="rnd" w14:cmpd="sng" w14:algn="ctr">
            <w14:noFill/>
            <w14:prstDash w14:val="solid"/>
            <w14:bevel/>
          </w14:textOutline>
        </w:rPr>
        <w:t>berupaya</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untuk</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mempromosikan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wilayah</w:t>
      </w:r>
      <w:proofErr w:type="spellEnd"/>
      <w:r w:rsidRPr="00463CA2">
        <w:rPr>
          <w14:textOutline w14:w="9525" w14:cap="rnd" w14:cmpd="sng" w14:algn="ctr">
            <w14:noFill/>
            <w14:prstDash w14:val="solid"/>
            <w14:bevel/>
          </w14:textOutline>
        </w:rPr>
        <w:t xml:space="preserve"> ASEAN </w:t>
      </w:r>
      <w:proofErr w:type="spellStart"/>
      <w:r w:rsidRPr="00463CA2">
        <w:rPr>
          <w14:textOutline w14:w="9525" w14:cap="rnd" w14:cmpd="sng" w14:algn="ctr">
            <w14:noFill/>
            <w14:prstDash w14:val="solid"/>
            <w14:bevel/>
          </w14:textOutline>
        </w:rPr>
        <w:t>sebagai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salah</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satu</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tujuan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wisatawan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sebagai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kegiatan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konvensi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tahunan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industri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pariwisata</w:t>
      </w:r>
      <w:proofErr w:type="spellEnd"/>
      <w:r w:rsidRPr="00463CA2">
        <w:rPr>
          <w14:textOutline w14:w="9525" w14:cap="rnd" w14:cmpd="sng" w14:algn="ctr">
            <w14:noFill/>
            <w14:prstDash w14:val="solid"/>
            <w14:bevel/>
          </w14:textOutline>
        </w:rPr>
        <w:t xml:space="preserve"> ASEAN, ATF </w:t>
      </w:r>
      <w:proofErr w:type="spellStart"/>
      <w:r w:rsidRPr="00463CA2">
        <w:rPr>
          <w14:textOutline w14:w="9525" w14:cap="rnd" w14:cmpd="sng" w14:algn="ctr">
            <w14:noFill/>
            <w14:prstDash w14:val="solid"/>
            <w14:bevel/>
          </w14:textOutline>
        </w:rPr>
        <w:t>mempromosikan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pertukaran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gagasan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kajian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perkembangan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industri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dan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perumusan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rekomendasi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spesifik</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untuk</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mempercepat</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pertumbuhan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pariwisata</w:t>
      </w:r>
      <w:proofErr w:type="spellEnd"/>
      <w:r w:rsidRPr="00463CA2">
        <w:rPr>
          <w14:textOutline w14:w="9525" w14:cap="rnd" w14:cmpd="sng" w14:algn="ctr">
            <w14:noFill/>
            <w14:prstDash w14:val="solid"/>
            <w14:bevel/>
          </w14:textOutline>
        </w:rPr>
        <w:t xml:space="preserve"> ASEAN. </w:t>
      </w:r>
      <w:proofErr w:type="spellStart"/>
      <w:proofErr w:type="gramStart"/>
      <w:r w:rsidRPr="00463CA2">
        <w:rPr>
          <w14:textOutline w14:w="9525" w14:cap="rnd" w14:cmpd="sng" w14:algn="ctr">
            <w14:noFill/>
            <w14:prstDash w14:val="solid"/>
            <w14:bevel/>
          </w14:textOutline>
        </w:rPr>
        <w:t>Selain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itu</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saat</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ini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ada</w:t>
      </w:r>
      <w:proofErr w:type="spellEnd"/>
      <w:r w:rsidRPr="00463CA2">
        <w:rPr>
          <w14:textOutline w14:w="9525" w14:cap="rnd" w14:cmpd="sng" w14:algn="ctr">
            <w14:noFill/>
            <w14:prstDash w14:val="solid"/>
            <w14:bevel/>
          </w14:textOutline>
        </w:rPr>
        <w:t xml:space="preserve"> 19 </w:t>
      </w:r>
      <w:proofErr w:type="spellStart"/>
      <w:r w:rsidRPr="00463CA2">
        <w:rPr>
          <w14:textOutline w14:w="9525" w14:cap="rnd" w14:cmpd="sng" w14:algn="ctr">
            <w14:noFill/>
            <w14:prstDash w14:val="solid"/>
            <w14:bevel/>
          </w14:textOutline>
        </w:rPr>
        <w:t>maskapai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penerbangan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internasional</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langsung</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ke</w:t>
      </w:r>
      <w:proofErr w:type="spellEnd"/>
      <w:r w:rsidRPr="00463CA2">
        <w:rPr>
          <w14:textOutline w14:w="9525" w14:cap="rnd" w14:cmpd="sng" w14:algn="ctr">
            <w14:noFill/>
            <w14:prstDash w14:val="solid"/>
            <w14:bevel/>
          </w14:textOutline>
        </w:rPr>
        <w:t xml:space="preserve"> Bali.</w:t>
      </w:r>
      <w:proofErr w:type="gramEnd"/>
      <w:r w:rsidRPr="00463CA2">
        <w:rPr>
          <w14:textOutline w14:w="9525" w14:cap="rnd" w14:cmpd="sng" w14:algn="ctr">
            <w14:noFill/>
            <w14:prstDash w14:val="solid"/>
            <w14:bevel/>
          </w14:textOutline>
        </w:rPr>
        <w:t xml:space="preserve"> </w:t>
      </w:r>
      <w:proofErr w:type="spellStart"/>
      <w:proofErr w:type="gramStart"/>
      <w:r w:rsidRPr="00463CA2">
        <w:rPr>
          <w14:textOutline w14:w="9525" w14:cap="rnd" w14:cmpd="sng" w14:algn="ctr">
            <w14:noFill/>
            <w14:prstDash w14:val="solid"/>
            <w14:bevel/>
          </w14:textOutline>
        </w:rPr>
        <w:t>Prediksinya</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okupasi</w:t>
      </w:r>
      <w:proofErr w:type="spellEnd"/>
      <w:r w:rsidRPr="00463CA2">
        <w:rPr>
          <w14:textOutline w14:w="9525" w14:cap="rnd" w14:cmpd="sng" w14:algn="ctr">
            <w14:noFill/>
            <w14:prstDash w14:val="solid"/>
            <w14:bevel/>
          </w14:textOutline>
        </w:rPr>
        <w:t xml:space="preserve"> hotel di </w:t>
      </w:r>
      <w:proofErr w:type="spellStart"/>
      <w:r w:rsidRPr="00463CA2">
        <w:rPr>
          <w14:textOutline w14:w="9525" w14:cap="rnd" w14:cmpd="sng" w14:algn="ctr">
            <w14:noFill/>
            <w14:prstDash w14:val="solid"/>
            <w14:bevel/>
          </w14:textOutline>
        </w:rPr>
        <w:t>tahun</w:t>
      </w:r>
      <w:proofErr w:type="spellEnd"/>
      <w:r w:rsidRPr="00463CA2">
        <w:rPr>
          <w14:textOutline w14:w="9525" w14:cap="rnd" w14:cmpd="sng" w14:algn="ctr">
            <w14:noFill/>
            <w14:prstDash w14:val="solid"/>
            <w14:bevel/>
          </w14:textOutline>
        </w:rPr>
        <w:t xml:space="preserve"> 2022 di Bali </w:t>
      </w:r>
      <w:proofErr w:type="spellStart"/>
      <w:r w:rsidRPr="00463CA2">
        <w:rPr>
          <w14:textOutline w14:w="9525" w14:cap="rnd" w14:cmpd="sng" w14:algn="ctr">
            <w14:noFill/>
            <w14:prstDash w14:val="solid"/>
            <w14:bevel/>
          </w14:textOutline>
        </w:rPr>
        <w:t>bisa</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naik</w:t>
      </w:r>
      <w:proofErr w:type="spellEnd"/>
      <w:r w:rsidRPr="00463CA2">
        <w:rPr>
          <w14:textOutline w14:w="9525" w14:cap="rnd" w14:cmpd="sng" w14:algn="ctr">
            <w14:noFill/>
            <w14:prstDash w14:val="solid"/>
            <w14:bevel/>
          </w14:textOutline>
        </w:rPr>
        <w:t xml:space="preserve"> di </w:t>
      </w:r>
      <w:proofErr w:type="spellStart"/>
      <w:r w:rsidRPr="00463CA2">
        <w:rPr>
          <w14:textOutline w14:w="9525" w14:cap="rnd" w14:cmpd="sng" w14:algn="ctr">
            <w14:noFill/>
            <w14:prstDash w14:val="solid"/>
            <w14:bevel/>
          </w14:textOutline>
        </w:rPr>
        <w:t>angka</w:t>
      </w:r>
      <w:proofErr w:type="spellEnd"/>
      <w:r w:rsidRPr="00463CA2">
        <w:rPr>
          <w14:textOutline w14:w="9525" w14:cap="rnd" w14:cmpd="sng" w14:algn="ctr">
            <w14:noFill/>
            <w14:prstDash w14:val="solid"/>
            <w14:bevel/>
          </w14:textOutline>
        </w:rPr>
        <w:t xml:space="preserve"> 40 </w:t>
      </w:r>
      <w:proofErr w:type="spellStart"/>
      <w:r w:rsidRPr="00463CA2">
        <w:rPr>
          <w14:textOutline w14:w="9525" w14:cap="rnd" w14:cmpd="sng" w14:algn="ctr">
            <w14:noFill/>
            <w14:prstDash w14:val="solid"/>
            <w14:bevel/>
          </w14:textOutline>
        </w:rPr>
        <w:t>persen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bila</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diberlakukan</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bebas</w:t>
      </w:r>
      <w:proofErr w:type="spellEnd"/>
      <w:r w:rsidRPr="00463CA2">
        <w:rPr>
          <w14:textOutline w14:w="9525" w14:cap="rnd" w14:cmpd="sng" w14:algn="ctr">
            <w14:noFill/>
            <w14:prstDash w14:val="solid"/>
            <w14:bevel/>
          </w14:textOutline>
        </w:rPr>
        <w:t xml:space="preserve"> visa </w:t>
      </w:r>
      <w:proofErr w:type="spellStart"/>
      <w:r w:rsidRPr="00463CA2">
        <w:rPr>
          <w14:textOutline w14:w="9525" w14:cap="rnd" w14:cmpd="sng" w14:algn="ctr">
            <w14:noFill/>
            <w14:prstDash w14:val="solid"/>
            <w14:bevel/>
          </w14:textOutline>
        </w:rPr>
        <w:t>bagi</w:t>
      </w:r>
      <w:proofErr w:type="spellEnd"/>
      <w:r w:rsidRPr="00463CA2">
        <w:rPr>
          <w14:textOutline w14:w="9525" w14:cap="rnd" w14:cmpd="sng" w14:algn="ctr">
            <w14:noFill/>
            <w14:prstDash w14:val="solid"/>
            <w14:bevel/>
          </w14:textOutline>
        </w:rPr>
        <w:t xml:space="preserve"> </w:t>
      </w:r>
      <w:proofErr w:type="spellStart"/>
      <w:r w:rsidRPr="00463CA2">
        <w:rPr>
          <w14:textOutline w14:w="9525" w14:cap="rnd" w14:cmpd="sng" w14:algn="ctr">
            <w14:noFill/>
            <w14:prstDash w14:val="solid"/>
            <w14:bevel/>
          </w14:textOutline>
        </w:rPr>
        <w:t>negara-negara</w:t>
      </w:r>
      <w:proofErr w:type="spellEnd"/>
      <w:r w:rsidRPr="00463CA2">
        <w:rPr>
          <w14:textOutline w14:w="9525" w14:cap="rnd" w14:cmpd="sng" w14:algn="ctr">
            <w14:noFill/>
            <w14:prstDash w14:val="solid"/>
            <w14:bevel/>
          </w14:textOutline>
        </w:rPr>
        <w:t xml:space="preserve"> di ASEAN yang </w:t>
      </w:r>
      <w:proofErr w:type="spellStart"/>
      <w:r w:rsidRPr="00463CA2">
        <w:rPr>
          <w14:textOutline w14:w="9525" w14:cap="rnd" w14:cmpd="sng" w14:algn="ctr">
            <w14:noFill/>
            <w14:prstDash w14:val="solid"/>
            <w14:bevel/>
          </w14:textOutline>
        </w:rPr>
        <w:t>masuk</w:t>
      </w:r>
      <w:proofErr w:type="spellEnd"/>
      <w:r w:rsidRPr="00463CA2">
        <w:rPr>
          <w14:textOutline w14:w="9525" w14:cap="rnd" w14:cmpd="sng" w14:algn="ctr">
            <w14:noFill/>
            <w14:prstDash w14:val="solid"/>
            <w14:bevel/>
          </w14:textOutline>
        </w:rPr>
        <w:t xml:space="preserve"> Bali.</w:t>
      </w:r>
      <w:proofErr w:type="gramEnd"/>
    </w:p>
    <w:p w:rsidR="00455CF4" w:rsidRPr="00463CA2" w:rsidRDefault="00455CF4" w:rsidP="00455CF4">
      <w:pPr>
        <w:pStyle w:val="Title"/>
        <w:jc w:val="both"/>
        <w:rPr>
          <w14:textOutline w14:w="9525" w14:cap="rnd" w14:cmpd="sng" w14:algn="ctr">
            <w14:noFill/>
            <w14:prstDash w14:val="solid"/>
            <w14:bevel/>
          </w14:textOutline>
        </w:rPr>
      </w:pPr>
    </w:p>
    <w:p w:rsidR="00455CF4" w:rsidRPr="00463CA2" w:rsidRDefault="00455CF4" w:rsidP="00455CF4">
      <w:pPr>
        <w:pStyle w:val="Title"/>
        <w:jc w:val="both"/>
        <w:rPr>
          <w:b/>
          <w:bCs/>
          <w14:textOutline w14:w="9525" w14:cap="rnd" w14:cmpd="sng" w14:algn="ctr">
            <w14:noFill/>
            <w14:prstDash w14:val="solid"/>
            <w14:bevel/>
          </w14:textOutline>
        </w:rPr>
      </w:pPr>
      <w:r w:rsidRPr="00463CA2">
        <w:rPr>
          <w:b/>
          <w:bCs/>
          <w14:textOutline w14:w="9525" w14:cap="rnd" w14:cmpd="sng" w14:algn="ctr">
            <w14:noFill/>
            <w14:prstDash w14:val="solid"/>
            <w14:bevel/>
          </w14:textOutline>
        </w:rPr>
        <w:t xml:space="preserve">Kata </w:t>
      </w:r>
      <w:proofErr w:type="spellStart"/>
      <w:proofErr w:type="gramStart"/>
      <w:r w:rsidRPr="00463CA2">
        <w:rPr>
          <w:b/>
          <w:bCs/>
          <w14:textOutline w14:w="9525" w14:cap="rnd" w14:cmpd="sng" w14:algn="ctr">
            <w14:noFill/>
            <w14:prstDash w14:val="solid"/>
            <w14:bevel/>
          </w14:textOutline>
        </w:rPr>
        <w:t>kunci</w:t>
      </w:r>
      <w:proofErr w:type="spellEnd"/>
      <w:r w:rsidRPr="00463CA2">
        <w:rPr>
          <w:b/>
          <w:bCs/>
          <w14:textOutline w14:w="9525" w14:cap="rnd" w14:cmpd="sng" w14:algn="ctr">
            <w14:noFill/>
            <w14:prstDash w14:val="solid"/>
            <w14:bevel/>
          </w14:textOutline>
        </w:rPr>
        <w:t xml:space="preserve"> :</w:t>
      </w:r>
      <w:proofErr w:type="gramEnd"/>
      <w:r w:rsidRPr="00463CA2">
        <w:rPr>
          <w:b/>
          <w:bCs/>
          <w14:textOutline w14:w="9525" w14:cap="rnd" w14:cmpd="sng" w14:algn="ctr">
            <w14:noFill/>
            <w14:prstDash w14:val="solid"/>
            <w14:bevel/>
          </w14:textOutline>
        </w:rPr>
        <w:t xml:space="preserve"> </w:t>
      </w:r>
      <w:r w:rsidRPr="00463CA2">
        <w:rPr>
          <w:b/>
          <w:bCs/>
          <w:i/>
          <w:iCs/>
          <w14:textOutline w14:w="9525" w14:cap="rnd" w14:cmpd="sng" w14:algn="ctr">
            <w14:noFill/>
            <w14:prstDash w14:val="solid"/>
            <w14:bevel/>
          </w14:textOutline>
        </w:rPr>
        <w:t>ASEAN Tourism Forum</w:t>
      </w:r>
      <w:r w:rsidRPr="00463CA2">
        <w:rPr>
          <w:b/>
          <w:bCs/>
          <w14:textOutline w14:w="9525" w14:cap="rnd" w14:cmpd="sng" w14:algn="ctr">
            <w14:noFill/>
            <w14:prstDash w14:val="solid"/>
            <w14:bevel/>
          </w14:textOutline>
        </w:rPr>
        <w:t xml:space="preserve"> </w:t>
      </w:r>
      <w:proofErr w:type="spellStart"/>
      <w:r w:rsidRPr="00463CA2">
        <w:rPr>
          <w:b/>
          <w:bCs/>
          <w14:textOutline w14:w="9525" w14:cap="rnd" w14:cmpd="sng" w14:algn="ctr">
            <w14:noFill/>
            <w14:prstDash w14:val="solid"/>
            <w14:bevel/>
          </w14:textOutline>
        </w:rPr>
        <w:t>dan</w:t>
      </w:r>
      <w:proofErr w:type="spellEnd"/>
      <w:r w:rsidRPr="00463CA2">
        <w:rPr>
          <w:b/>
          <w:bCs/>
          <w14:textOutline w14:w="9525" w14:cap="rnd" w14:cmpd="sng" w14:algn="ctr">
            <w14:noFill/>
            <w14:prstDash w14:val="solid"/>
            <w14:bevel/>
          </w14:textOutline>
        </w:rPr>
        <w:t xml:space="preserve"> </w:t>
      </w:r>
      <w:proofErr w:type="spellStart"/>
      <w:r w:rsidRPr="00463CA2">
        <w:rPr>
          <w:b/>
          <w:bCs/>
          <w14:textOutline w14:w="9525" w14:cap="rnd" w14:cmpd="sng" w14:algn="ctr">
            <w14:noFill/>
            <w14:prstDash w14:val="solid"/>
            <w14:bevel/>
          </w14:textOutline>
        </w:rPr>
        <w:t>Pariwisata</w:t>
      </w:r>
      <w:proofErr w:type="spellEnd"/>
      <w:r w:rsidRPr="00463CA2">
        <w:rPr>
          <w:b/>
          <w:bCs/>
          <w14:textOutline w14:w="9525" w14:cap="rnd" w14:cmpd="sng" w14:algn="ctr">
            <w14:noFill/>
            <w14:prstDash w14:val="solid"/>
            <w14:bevel/>
          </w14:textOutline>
        </w:rPr>
        <w:t xml:space="preserve"> Bali.</w:t>
      </w:r>
    </w:p>
    <w:p w:rsidR="00455CF4" w:rsidRPr="00463CA2" w:rsidRDefault="00455CF4" w:rsidP="00455CF4">
      <w:pPr>
        <w:pStyle w:val="Heading1"/>
        <w:spacing w:line="360" w:lineRule="auto"/>
        <w:rPr>
          <w:rFonts w:ascii="Times New Roman" w:hAnsi="Times New Roman"/>
          <w:i/>
          <w:iCs/>
          <w:szCs w:val="30"/>
          <w14:textOutline w14:w="9525" w14:cap="rnd" w14:cmpd="sng" w14:algn="ctr">
            <w14:noFill/>
            <w14:prstDash w14:val="solid"/>
            <w14:bevel/>
          </w14:textOutline>
        </w:rPr>
      </w:pPr>
      <w:r w:rsidRPr="00463CA2">
        <w:rPr>
          <w:rFonts w:ascii="Times New Roman" w:hAnsi="Times New Roman"/>
          <w:i/>
          <w:iCs/>
          <w:szCs w:val="30"/>
          <w14:textOutline w14:w="9525" w14:cap="rnd" w14:cmpd="sng" w14:algn="ctr">
            <w14:noFill/>
            <w14:prstDash w14:val="solid"/>
            <w14:bevel/>
          </w14:textOutline>
        </w:rPr>
        <w:t xml:space="preserve">ABSTRACT </w:t>
      </w:r>
    </w:p>
    <w:p w:rsidR="00455CF4" w:rsidRPr="00463CA2" w:rsidRDefault="00455CF4" w:rsidP="00455CF4">
      <w:pPr>
        <w:spacing w:after="0"/>
        <w:rPr>
          <w:lang w:val="en-US"/>
          <w14:textOutline w14:w="9525" w14:cap="rnd" w14:cmpd="sng" w14:algn="ctr">
            <w14:noFill/>
            <w14:prstDash w14:val="solid"/>
            <w14:bevel/>
          </w14:textOutline>
        </w:rPr>
      </w:pPr>
    </w:p>
    <w:p w:rsidR="00455CF4" w:rsidRPr="00463CA2" w:rsidRDefault="00455CF4" w:rsidP="00455CF4">
      <w:pPr>
        <w:spacing w:after="0"/>
        <w:rPr>
          <w:lang w:val="en-US"/>
          <w14:textOutline w14:w="9525" w14:cap="rnd" w14:cmpd="sng" w14:algn="ctr">
            <w14:noFill/>
            <w14:prstDash w14:val="solid"/>
            <w14:bevel/>
          </w14:textOutline>
        </w:rPr>
      </w:pPr>
    </w:p>
    <w:p w:rsidR="00455CF4" w:rsidRPr="00463CA2" w:rsidRDefault="00455CF4" w:rsidP="00455CF4">
      <w:pPr>
        <w:spacing w:after="0" w:line="240" w:lineRule="auto"/>
        <w:rPr>
          <w:lang w:val="en-US"/>
          <w14:textOutline w14:w="9525" w14:cap="rnd" w14:cmpd="sng" w14:algn="ctr">
            <w14:noFill/>
            <w14:prstDash w14:val="solid"/>
            <w14:bevel/>
          </w14:textOutline>
        </w:rPr>
      </w:pPr>
    </w:p>
    <w:p w:rsidR="00455CF4" w:rsidRPr="00463CA2" w:rsidRDefault="00455CF4" w:rsidP="00455CF4">
      <w:pPr>
        <w:pStyle w:val="Heading1"/>
        <w:spacing w:line="240" w:lineRule="auto"/>
        <w:ind w:firstLine="567"/>
        <w:jc w:val="both"/>
        <w:rPr>
          <w:rStyle w:val="y2iqfc"/>
          <w:rFonts w:ascii="Times New Roman" w:hAnsi="Times New Roman"/>
          <w:b w:val="0"/>
          <w:bCs w:val="0"/>
          <w:i/>
          <w:iCs/>
          <w:sz w:val="24"/>
          <w:szCs w:val="24"/>
          <w:lang w:val="en"/>
          <w14:textOutline w14:w="9525" w14:cap="rnd" w14:cmpd="sng" w14:algn="ctr">
            <w14:noFill/>
            <w14:prstDash w14:val="solid"/>
            <w14:bevel/>
          </w14:textOutline>
        </w:rPr>
      </w:pPr>
      <w:r w:rsidRPr="00463CA2">
        <w:rPr>
          <w:rStyle w:val="y2iqfc"/>
          <w:rFonts w:ascii="Times New Roman" w:hAnsi="Times New Roman"/>
          <w:b w:val="0"/>
          <w:bCs w:val="0"/>
          <w:i/>
          <w:iCs/>
          <w:sz w:val="24"/>
          <w:szCs w:val="24"/>
          <w:lang w:val="en"/>
          <w14:textOutline w14:w="9525" w14:cap="rnd" w14:cmpd="sng" w14:algn="ctr">
            <w14:noFill/>
            <w14:prstDash w14:val="solid"/>
            <w14:bevel/>
          </w14:textOutline>
        </w:rPr>
        <w:t xml:space="preserve">Indonesia is one of the countries in the ASEAN region that has enormous tourism potential. However, looking at the position of Indonesian tourism, it only ranks number four in the ASEAN region and is below the ASEAN average value of 4.2 (ASEAN Secretaries, 2015); According to the United Nations Educational Scientific and Cultural Organization </w:t>
      </w:r>
      <w:r w:rsidRPr="00463CA2">
        <w:rPr>
          <w:rStyle w:val="y2iqfc"/>
          <w:rFonts w:ascii="Times New Roman" w:hAnsi="Times New Roman"/>
          <w:b w:val="0"/>
          <w:bCs w:val="0"/>
          <w:i/>
          <w:iCs/>
          <w:sz w:val="24"/>
          <w:szCs w:val="24"/>
          <w:lang w:val="en"/>
          <w14:textOutline w14:w="9525" w14:cap="rnd" w14:cmpd="sng" w14:algn="ctr">
            <w14:noFill/>
            <w14:prstDash w14:val="solid"/>
            <w14:bevel/>
          </w14:textOutline>
        </w:rPr>
        <w:lastRenderedPageBreak/>
        <w:t>(UNESCO), until 2015 Indonesia designated eight locations as cultural heritage sites, which is one of Indonesia's advantages compared to other ASEAN countries (</w:t>
      </w:r>
      <w:proofErr w:type="spellStart"/>
      <w:r w:rsidRPr="00463CA2">
        <w:rPr>
          <w:rStyle w:val="y2iqfc"/>
          <w:rFonts w:ascii="Times New Roman" w:hAnsi="Times New Roman"/>
          <w:b w:val="0"/>
          <w:bCs w:val="0"/>
          <w:i/>
          <w:iCs/>
          <w:sz w:val="24"/>
          <w:szCs w:val="24"/>
          <w:lang w:val="en"/>
          <w14:textOutline w14:w="9525" w14:cap="rnd" w14:cmpd="sng" w14:algn="ctr">
            <w14:noFill/>
            <w14:prstDash w14:val="solid"/>
            <w14:bevel/>
          </w14:textOutline>
        </w:rPr>
        <w:t>Wahyudi</w:t>
      </w:r>
      <w:proofErr w:type="spellEnd"/>
      <w:r w:rsidRPr="00463CA2">
        <w:rPr>
          <w:rStyle w:val="y2iqfc"/>
          <w:rFonts w:ascii="Times New Roman" w:hAnsi="Times New Roman"/>
          <w:b w:val="0"/>
          <w:bCs w:val="0"/>
          <w:i/>
          <w:iCs/>
          <w:sz w:val="24"/>
          <w:szCs w:val="24"/>
          <w:lang w:val="en"/>
          <w14:textOutline w14:w="9525" w14:cap="rnd" w14:cmpd="sng" w14:algn="ctr">
            <w14:noFill/>
            <w14:prstDash w14:val="solid"/>
            <w14:bevel/>
          </w14:textOutline>
        </w:rPr>
        <w:t>, 2020), and Indonesia as one of the ASEAN member countries, has enormous potential, especially Bali with all the diversity of tourism objects, the beauty of natural tourism, cultural diversity and various cuisines that contain high taste values ​​(</w:t>
      </w:r>
      <w:proofErr w:type="spellStart"/>
      <w:r w:rsidRPr="00463CA2">
        <w:rPr>
          <w:rStyle w:val="y2iqfc"/>
          <w:rFonts w:ascii="Times New Roman" w:hAnsi="Times New Roman"/>
          <w:b w:val="0"/>
          <w:bCs w:val="0"/>
          <w:i/>
          <w:iCs/>
          <w:sz w:val="24"/>
          <w:szCs w:val="24"/>
          <w:lang w:val="en"/>
          <w14:textOutline w14:w="9525" w14:cap="rnd" w14:cmpd="sng" w14:algn="ctr">
            <w14:noFill/>
            <w14:prstDash w14:val="solid"/>
            <w14:bevel/>
          </w14:textOutline>
        </w:rPr>
        <w:t>Suryawati</w:t>
      </w:r>
      <w:proofErr w:type="spellEnd"/>
      <w:r w:rsidRPr="00463CA2">
        <w:rPr>
          <w:rStyle w:val="y2iqfc"/>
          <w:rFonts w:ascii="Times New Roman" w:hAnsi="Times New Roman"/>
          <w:b w:val="0"/>
          <w:bCs w:val="0"/>
          <w:i/>
          <w:iCs/>
          <w:sz w:val="24"/>
          <w:szCs w:val="24"/>
          <w:lang w:val="en"/>
          <w14:textOutline w14:w="9525" w14:cap="rnd" w14:cmpd="sng" w14:algn="ctr">
            <w14:noFill/>
            <w14:prstDash w14:val="solid"/>
            <w14:bevel/>
          </w14:textOutline>
        </w:rPr>
        <w:t>, 2018). Indonesia's main hope, especially Bali, is to become the first-ranked tourist destination for ASEAN tourists, but in fact Indonesian tourism is still ranked fourth in ASEAN, after Thailand, Singapore, Malaysia and Vietnam.</w:t>
      </w:r>
    </w:p>
    <w:p w:rsidR="00455CF4" w:rsidRPr="00463CA2" w:rsidRDefault="00455CF4" w:rsidP="00455CF4">
      <w:pPr>
        <w:pStyle w:val="Heading1"/>
        <w:spacing w:line="240" w:lineRule="auto"/>
        <w:ind w:firstLine="567"/>
        <w:jc w:val="both"/>
        <w:rPr>
          <w:rStyle w:val="y2iqfc"/>
          <w:rFonts w:ascii="Times New Roman" w:hAnsi="Times New Roman"/>
          <w:b w:val="0"/>
          <w:bCs w:val="0"/>
          <w:i/>
          <w:iCs/>
          <w:sz w:val="24"/>
          <w:szCs w:val="24"/>
          <w:lang w:val="en"/>
          <w14:textOutline w14:w="9525" w14:cap="rnd" w14:cmpd="sng" w14:algn="ctr">
            <w14:noFill/>
            <w14:prstDash w14:val="solid"/>
            <w14:bevel/>
          </w14:textOutline>
        </w:rPr>
      </w:pPr>
      <w:r w:rsidRPr="00463CA2">
        <w:rPr>
          <w:rStyle w:val="y2iqfc"/>
          <w:rFonts w:ascii="Times New Roman" w:hAnsi="Times New Roman"/>
          <w:b w:val="0"/>
          <w:bCs w:val="0"/>
          <w:i/>
          <w:iCs/>
          <w:sz w:val="24"/>
          <w:szCs w:val="24"/>
          <w:lang w:val="en"/>
          <w14:textOutline w14:w="9525" w14:cap="rnd" w14:cmpd="sng" w14:algn="ctr">
            <w14:noFill/>
            <w14:prstDash w14:val="solid"/>
            <w14:bevel/>
          </w14:textOutline>
        </w:rPr>
        <w:t>The aims of this research are: a) To know the existence or position of Indonesia in the ASEAN Tourism Forum; b) Knowing the national tourism development strategy, especially in Bali, and c) Knowing the effectiveness of the ASEAN Tourism Forum for increasing foreign tourist visits to Bali.</w:t>
      </w:r>
    </w:p>
    <w:p w:rsidR="00455CF4" w:rsidRPr="00463CA2" w:rsidRDefault="00455CF4" w:rsidP="00455CF4">
      <w:pPr>
        <w:pStyle w:val="Heading1"/>
        <w:spacing w:line="240" w:lineRule="auto"/>
        <w:ind w:firstLine="567"/>
        <w:jc w:val="both"/>
        <w:rPr>
          <w:rStyle w:val="y2iqfc"/>
          <w:rFonts w:ascii="Times New Roman" w:hAnsi="Times New Roman"/>
          <w:b w:val="0"/>
          <w:bCs w:val="0"/>
          <w:i/>
          <w:iCs/>
          <w:sz w:val="24"/>
          <w:szCs w:val="24"/>
          <w:lang w:val="en"/>
          <w14:textOutline w14:w="9525" w14:cap="rnd" w14:cmpd="sng" w14:algn="ctr">
            <w14:noFill/>
            <w14:prstDash w14:val="solid"/>
            <w14:bevel/>
          </w14:textOutline>
        </w:rPr>
      </w:pPr>
      <w:r w:rsidRPr="00463CA2">
        <w:rPr>
          <w:rStyle w:val="y2iqfc"/>
          <w:rFonts w:ascii="Times New Roman" w:hAnsi="Times New Roman"/>
          <w:b w:val="0"/>
          <w:bCs w:val="0"/>
          <w:i/>
          <w:iCs/>
          <w:sz w:val="24"/>
          <w:szCs w:val="24"/>
          <w:lang w:val="en"/>
          <w14:textOutline w14:w="9525" w14:cap="rnd" w14:cmpd="sng" w14:algn="ctr">
            <w14:noFill/>
            <w14:prstDash w14:val="solid"/>
            <w14:bevel/>
          </w14:textOutline>
        </w:rPr>
        <w:t>The results of the discussion based on analytical descriptive research methods and analytical history, it was found that: Indonesia's proposal at the ASEAN Tourism Minister meeting to ratify the ASEAN Tourism Marketing Strategy (ATMS) 2017-2027 to support and build world recognition of ASEAN as a tourism destination. Through this strategy, each member country will develop products and attractions to create regional packages, circuits and groups. The ASEAN Tourism Market Research Group (ATMRG) was established to analyze market trends, the situation and the future of ASEAN tourism in order to make decisions that have a solid basis in strengthening the Visit ASEAN campaign activities. A number of joint promotional activities to create brand equity and promote ASEAN as a region were also carried out in ASEAN member countries.</w:t>
      </w:r>
    </w:p>
    <w:p w:rsidR="00455CF4" w:rsidRPr="00463CA2" w:rsidRDefault="00455CF4" w:rsidP="00455CF4">
      <w:pPr>
        <w:pStyle w:val="Heading1"/>
        <w:spacing w:line="240" w:lineRule="auto"/>
        <w:ind w:firstLine="567"/>
        <w:jc w:val="both"/>
        <w:rPr>
          <w:rStyle w:val="y2iqfc"/>
          <w:rFonts w:ascii="Times New Roman" w:hAnsi="Times New Roman"/>
          <w:b w:val="0"/>
          <w:bCs w:val="0"/>
          <w:i/>
          <w:iCs/>
          <w:sz w:val="24"/>
          <w:szCs w:val="24"/>
          <w:lang w:val="en"/>
          <w14:textOutline w14:w="9525" w14:cap="rnd" w14:cmpd="sng" w14:algn="ctr">
            <w14:noFill/>
            <w14:prstDash w14:val="solid"/>
            <w14:bevel/>
          </w14:textOutline>
        </w:rPr>
      </w:pPr>
      <w:r w:rsidRPr="00463CA2">
        <w:rPr>
          <w:rStyle w:val="y2iqfc"/>
          <w:rFonts w:ascii="Times New Roman" w:hAnsi="Times New Roman"/>
          <w:b w:val="0"/>
          <w:bCs w:val="0"/>
          <w:i/>
          <w:iCs/>
          <w:sz w:val="24"/>
          <w:szCs w:val="24"/>
          <w:lang w:val="en"/>
          <w14:textOutline w14:w="9525" w14:cap="rnd" w14:cmpd="sng" w14:algn="ctr">
            <w14:noFill/>
            <w14:prstDash w14:val="solid"/>
            <w14:bevel/>
          </w14:textOutline>
        </w:rPr>
        <w:t xml:space="preserve">The conclusions that the author can convey are: ASEAN Tourism Forum is a regional collaboration that seeks to promote the ASEAN region as a tourist destination, as an annual convention for the ASEAN tourism </w:t>
      </w:r>
      <w:proofErr w:type="gramStart"/>
      <w:r w:rsidRPr="00463CA2">
        <w:rPr>
          <w:rStyle w:val="y2iqfc"/>
          <w:rFonts w:ascii="Times New Roman" w:hAnsi="Times New Roman"/>
          <w:b w:val="0"/>
          <w:bCs w:val="0"/>
          <w:i/>
          <w:iCs/>
          <w:sz w:val="24"/>
          <w:szCs w:val="24"/>
          <w:lang w:val="en"/>
          <w14:textOutline w14:w="9525" w14:cap="rnd" w14:cmpd="sng" w14:algn="ctr">
            <w14:noFill/>
            <w14:prstDash w14:val="solid"/>
            <w14:bevel/>
          </w14:textOutline>
        </w:rPr>
        <w:t>industry,</w:t>
      </w:r>
      <w:proofErr w:type="gramEnd"/>
      <w:r w:rsidRPr="00463CA2">
        <w:rPr>
          <w:rStyle w:val="y2iqfc"/>
          <w:rFonts w:ascii="Times New Roman" w:hAnsi="Times New Roman"/>
          <w:b w:val="0"/>
          <w:bCs w:val="0"/>
          <w:i/>
          <w:iCs/>
          <w:sz w:val="24"/>
          <w:szCs w:val="24"/>
          <w:lang w:val="en"/>
          <w14:textOutline w14:w="9525" w14:cap="rnd" w14:cmpd="sng" w14:algn="ctr">
            <w14:noFill/>
            <w14:prstDash w14:val="solid"/>
            <w14:bevel/>
          </w14:textOutline>
        </w:rPr>
        <w:t xml:space="preserve"> ATF promotes the exchange of ideas, studies on industrial developments and formulates specific recommendations to accelerate tourism growth. </w:t>
      </w:r>
      <w:proofErr w:type="gramStart"/>
      <w:r w:rsidRPr="00463CA2">
        <w:rPr>
          <w:rStyle w:val="y2iqfc"/>
          <w:rFonts w:ascii="Times New Roman" w:hAnsi="Times New Roman"/>
          <w:b w:val="0"/>
          <w:bCs w:val="0"/>
          <w:i/>
          <w:iCs/>
          <w:sz w:val="24"/>
          <w:szCs w:val="24"/>
          <w:lang w:val="en"/>
          <w14:textOutline w14:w="9525" w14:cap="rnd" w14:cmpd="sng" w14:algn="ctr">
            <w14:noFill/>
            <w14:prstDash w14:val="solid"/>
            <w14:bevel/>
          </w14:textOutline>
        </w:rPr>
        <w:t>ASEAN.</w:t>
      </w:r>
      <w:proofErr w:type="gramEnd"/>
      <w:r w:rsidRPr="00463CA2">
        <w:rPr>
          <w:rStyle w:val="y2iqfc"/>
          <w:rFonts w:ascii="Times New Roman" w:hAnsi="Times New Roman"/>
          <w:b w:val="0"/>
          <w:bCs w:val="0"/>
          <w:i/>
          <w:iCs/>
          <w:sz w:val="24"/>
          <w:szCs w:val="24"/>
          <w:lang w:val="en"/>
          <w14:textOutline w14:w="9525" w14:cap="rnd" w14:cmpd="sng" w14:algn="ctr">
            <w14:noFill/>
            <w14:prstDash w14:val="solid"/>
            <w14:bevel/>
          </w14:textOutline>
        </w:rPr>
        <w:t xml:space="preserve"> In addition, there are currently 19 direct international airlines to Bali. The prediction is that hotel occupancy in 2022 in Bali could increase to 40 percent, if visa-free for ASEAN countries entering Bali are applied.</w:t>
      </w:r>
    </w:p>
    <w:p w:rsidR="00455CF4" w:rsidRPr="00463CA2" w:rsidRDefault="00455CF4" w:rsidP="00455CF4">
      <w:pPr>
        <w:pStyle w:val="Heading1"/>
        <w:spacing w:line="240" w:lineRule="auto"/>
        <w:jc w:val="both"/>
        <w:rPr>
          <w:rStyle w:val="y2iqfc"/>
          <w:rFonts w:ascii="Times New Roman" w:hAnsi="Times New Roman"/>
          <w:b w:val="0"/>
          <w:bCs w:val="0"/>
          <w:i/>
          <w:iCs/>
          <w:sz w:val="24"/>
          <w:szCs w:val="24"/>
          <w:lang w:val="en"/>
          <w14:textOutline w14:w="9525" w14:cap="rnd" w14:cmpd="sng" w14:algn="ctr">
            <w14:noFill/>
            <w14:prstDash w14:val="solid"/>
            <w14:bevel/>
          </w14:textOutline>
        </w:rPr>
      </w:pPr>
    </w:p>
    <w:p w:rsidR="00455CF4" w:rsidRPr="00463CA2" w:rsidRDefault="00455CF4" w:rsidP="00455CF4">
      <w:pPr>
        <w:pStyle w:val="Heading1"/>
        <w:spacing w:line="240" w:lineRule="auto"/>
        <w:jc w:val="both"/>
        <w:rPr>
          <w:rStyle w:val="y2iqfc"/>
          <w:rFonts w:ascii="Times New Roman" w:hAnsi="Times New Roman"/>
          <w:i/>
          <w:iCs/>
          <w:sz w:val="24"/>
          <w:szCs w:val="24"/>
          <w:lang w:val="en"/>
          <w14:textOutline w14:w="9525" w14:cap="rnd" w14:cmpd="sng" w14:algn="ctr">
            <w14:noFill/>
            <w14:prstDash w14:val="solid"/>
            <w14:bevel/>
          </w14:textOutline>
        </w:rPr>
      </w:pPr>
      <w:r w:rsidRPr="00463CA2">
        <w:rPr>
          <w:rStyle w:val="y2iqfc"/>
          <w:rFonts w:ascii="Times New Roman" w:hAnsi="Times New Roman"/>
          <w:i/>
          <w:iCs/>
          <w:sz w:val="24"/>
          <w:szCs w:val="24"/>
          <w:lang w:val="en"/>
          <w14:textOutline w14:w="9525" w14:cap="rnd" w14:cmpd="sng" w14:algn="ctr">
            <w14:noFill/>
            <w14:prstDash w14:val="solid"/>
            <w14:bevel/>
          </w14:textOutline>
        </w:rPr>
        <w:t>Keywords: ASEAN Tourism Forum and Bali Tourism.</w:t>
      </w:r>
    </w:p>
    <w:p w:rsidR="00455CF4" w:rsidRPr="00463CA2" w:rsidRDefault="00455CF4" w:rsidP="00455CF4">
      <w:pPr>
        <w:spacing w:line="240" w:lineRule="auto"/>
        <w:rPr>
          <w:lang w:val="en"/>
          <w14:textOutline w14:w="9525" w14:cap="rnd" w14:cmpd="sng" w14:algn="ctr">
            <w14:noFill/>
            <w14:prstDash w14:val="solid"/>
            <w14:bevel/>
          </w14:textOutline>
        </w:rPr>
      </w:pPr>
    </w:p>
    <w:p w:rsidR="00455CF4" w:rsidRPr="00463CA2" w:rsidRDefault="00455CF4" w:rsidP="00455CF4">
      <w:pPr>
        <w:pStyle w:val="Heading1"/>
        <w:spacing w:line="240" w:lineRule="auto"/>
        <w:rPr>
          <w:rFonts w:ascii="Times New Roman" w:hAnsi="Times New Roman"/>
          <w:i/>
          <w:iCs/>
          <w:szCs w:val="30"/>
          <w14:textOutline w14:w="9525" w14:cap="rnd" w14:cmpd="sng" w14:algn="ctr">
            <w14:noFill/>
            <w14:prstDash w14:val="solid"/>
            <w14:bevel/>
          </w14:textOutline>
        </w:rPr>
      </w:pPr>
      <w:r w:rsidRPr="00463CA2">
        <w:rPr>
          <w:rFonts w:ascii="Times New Roman" w:hAnsi="Times New Roman"/>
          <w:i/>
          <w:iCs/>
          <w:szCs w:val="30"/>
          <w14:textOutline w14:w="9525" w14:cap="rnd" w14:cmpd="sng" w14:algn="ctr">
            <w14:noFill/>
            <w14:prstDash w14:val="solid"/>
            <w14:bevel/>
          </w14:textOutline>
        </w:rPr>
        <w:t>RINGKESAN</w:t>
      </w:r>
    </w:p>
    <w:p w:rsidR="00455CF4" w:rsidRPr="00463CA2" w:rsidRDefault="00455CF4" w:rsidP="00455CF4">
      <w:pPr>
        <w:pStyle w:val="Heading1"/>
        <w:spacing w:line="240" w:lineRule="auto"/>
        <w:rPr>
          <w:rFonts w:ascii="Times New Roman" w:hAnsi="Times New Roman"/>
          <w:i/>
          <w:iCs/>
          <w:szCs w:val="30"/>
          <w14:textOutline w14:w="9525" w14:cap="rnd" w14:cmpd="sng" w14:algn="ctr">
            <w14:noFill/>
            <w14:prstDash w14:val="solid"/>
            <w14:bevel/>
          </w14:textOutline>
        </w:rPr>
      </w:pPr>
    </w:p>
    <w:p w:rsidR="00455CF4" w:rsidRPr="00463CA2" w:rsidRDefault="00455CF4" w:rsidP="00455CF4">
      <w:pPr>
        <w:rPr>
          <w:lang w:val="en-US"/>
          <w14:textOutline w14:w="9525" w14:cap="rnd" w14:cmpd="sng" w14:algn="ctr">
            <w14:noFill/>
            <w14:prstDash w14:val="solid"/>
            <w14:bevel/>
          </w14:textOutline>
        </w:rPr>
      </w:pPr>
    </w:p>
    <w:p w:rsidR="00455CF4" w:rsidRPr="00463CA2" w:rsidRDefault="00455CF4" w:rsidP="00455CF4">
      <w:pPr>
        <w:pStyle w:val="Heading1"/>
        <w:spacing w:line="240" w:lineRule="auto"/>
        <w:ind w:firstLine="567"/>
        <w:jc w:val="both"/>
        <w:rPr>
          <w:rStyle w:val="y2iqfc"/>
          <w:rFonts w:ascii="Times New Roman" w:hAnsi="Times New Roman"/>
          <w:b w:val="0"/>
          <w:bCs w:val="0"/>
          <w:i/>
          <w:iCs/>
          <w:sz w:val="23"/>
          <w:szCs w:val="23"/>
          <w14:textOutline w14:w="9525" w14:cap="rnd" w14:cmpd="sng" w14:algn="ctr">
            <w14:noFill/>
            <w14:prstDash w14:val="solid"/>
            <w14:bevel/>
          </w14:textOutline>
        </w:rPr>
      </w:pPr>
      <w:proofErr w:type="spellStart"/>
      <w:proofErr w:type="gramStart"/>
      <w:r w:rsidRPr="00463CA2">
        <w:rPr>
          <w:rStyle w:val="y2iqfc"/>
          <w:rFonts w:ascii="Times New Roman" w:hAnsi="Times New Roman"/>
          <w:b w:val="0"/>
          <w:bCs w:val="0"/>
          <w:i/>
          <w:iCs/>
          <w:sz w:val="23"/>
          <w:szCs w:val="23"/>
          <w14:textOutline w14:w="9525" w14:cap="rnd" w14:cmpd="sng" w14:algn="ctr">
            <w14:noFill/>
            <w14:prstDash w14:val="solid"/>
            <w14:bevel/>
          </w14:textOutline>
        </w:rPr>
        <w:t>Indonésia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mangrupa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salah</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sahiji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nagara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di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wewengkon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ASEAN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anu</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ngabogaan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poténsi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pariwisata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anu</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gedé</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pisan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w:t>
      </w:r>
      <w:proofErr w:type="gram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Najan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kitu</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nilik</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kana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posisi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pariwisata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Indonésia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ngan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ukur</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réngking</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nomer</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opat</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di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wewengkon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ASEAN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sarta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sahandapeun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nilai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rata-rata ASEAN 4,2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Sekertaris</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ASEAN, 2015);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Nurutkeun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United Nations Educational Scientific and Cultural Organization (UNESCO),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nepi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taun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2015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Indonésia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nunjuk</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dalapan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lokasi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minangka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situs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warisan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budaya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anu</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mangrupa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salah</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sahiji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kaunggulan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Indonésia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dibandingkeun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jeung</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nagara-nagara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ASEAN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séjénna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Wahyudi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2020),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sarta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Indonésia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minangka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salah</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sahiji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anggota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ASEAN. </w:t>
      </w:r>
      <w:proofErr w:type="spellStart"/>
      <w:proofErr w:type="gramStart"/>
      <w:r w:rsidRPr="00463CA2">
        <w:rPr>
          <w:rStyle w:val="y2iqfc"/>
          <w:rFonts w:ascii="Times New Roman" w:hAnsi="Times New Roman"/>
          <w:b w:val="0"/>
          <w:bCs w:val="0"/>
          <w:i/>
          <w:iCs/>
          <w:sz w:val="23"/>
          <w:szCs w:val="23"/>
          <w14:textOutline w14:w="9525" w14:cap="rnd" w14:cmpd="sng" w14:algn="ctr">
            <w14:noFill/>
            <w14:prstDash w14:val="solid"/>
            <w14:bevel/>
          </w14:textOutline>
        </w:rPr>
        <w:t>Nagara-nagara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ngabogaan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poténsi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anu</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kacida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gedéna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hususna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Bali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kalayan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sagala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rupa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karagaman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objék</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wisata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kaéndahan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wisata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alam</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karagaman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budaya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jeung</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rupa-rupa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masakan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anu</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ngandung</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ajén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rasa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anu</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luhur</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Suryawati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2018).</w:t>
      </w:r>
      <w:proofErr w:type="gram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proofErr w:type="gramStart"/>
      <w:r w:rsidRPr="00463CA2">
        <w:rPr>
          <w:rStyle w:val="y2iqfc"/>
          <w:rFonts w:ascii="Times New Roman" w:hAnsi="Times New Roman"/>
          <w:b w:val="0"/>
          <w:bCs w:val="0"/>
          <w:i/>
          <w:iCs/>
          <w:sz w:val="23"/>
          <w:szCs w:val="23"/>
          <w14:textOutline w14:w="9525" w14:cap="rnd" w14:cmpd="sng" w14:algn="ctr">
            <w14:noFill/>
            <w14:prstDash w14:val="solid"/>
            <w14:bevel/>
          </w14:textOutline>
        </w:rPr>
        <w:t>Harepan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utama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Indonésia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hususna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Bali,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bisa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jadi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tujuan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wisata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réngking</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kahiji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pikeun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wisatawan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ASEAN,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tapi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nyatana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pariwisata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Indonésia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masih</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rengking</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kaopat</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di ASEAN,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sanggeus</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Thailand, Singapura, Malaysia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jeung</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Vietnam.</w:t>
      </w:r>
      <w:proofErr w:type="gramEnd"/>
    </w:p>
    <w:p w:rsidR="00455CF4" w:rsidRPr="00463CA2" w:rsidRDefault="00455CF4" w:rsidP="00455CF4">
      <w:pPr>
        <w:pStyle w:val="Heading1"/>
        <w:spacing w:line="240" w:lineRule="auto"/>
        <w:ind w:firstLine="567"/>
        <w:jc w:val="both"/>
        <w:rPr>
          <w:rStyle w:val="y2iqfc"/>
          <w:rFonts w:ascii="Times New Roman" w:hAnsi="Times New Roman"/>
          <w:b w:val="0"/>
          <w:bCs w:val="0"/>
          <w:i/>
          <w:iCs/>
          <w:sz w:val="23"/>
          <w:szCs w:val="23"/>
          <w14:textOutline w14:w="9525" w14:cap="rnd" w14:cmpd="sng" w14:algn="ctr">
            <w14:noFill/>
            <w14:prstDash w14:val="solid"/>
            <w14:bevel/>
          </w14:textOutline>
        </w:rPr>
      </w:pP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Tujuan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tina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ieu</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panalungtikan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nya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éta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a)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Pikeun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mikanyaho</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ayana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atawa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posisi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Indonésia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dina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Forum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Pariwisata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ASEAN; b)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Mengetahui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strategi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pengembangan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pariwisata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nasional</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lastRenderedPageBreak/>
        <w:t>khususnya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di Bali,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dan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c)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Mengetahui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efektivitas</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Forum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Pariwisata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ASEAN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dalam</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meningkatkan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kunjungan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wisatawan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asing</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ke</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Bali.</w:t>
      </w:r>
    </w:p>
    <w:p w:rsidR="00455CF4" w:rsidRPr="00463CA2" w:rsidRDefault="00455CF4" w:rsidP="00455CF4">
      <w:pPr>
        <w:pStyle w:val="Heading1"/>
        <w:spacing w:line="240" w:lineRule="auto"/>
        <w:ind w:firstLine="567"/>
        <w:jc w:val="both"/>
        <w:rPr>
          <w:rStyle w:val="y2iqfc"/>
          <w:rFonts w:ascii="Times New Roman" w:hAnsi="Times New Roman"/>
          <w:b w:val="0"/>
          <w:bCs w:val="0"/>
          <w:i/>
          <w:iCs/>
          <w:sz w:val="23"/>
          <w:szCs w:val="23"/>
          <w14:textOutline w14:w="9525" w14:cap="rnd" w14:cmpd="sng" w14:algn="ctr">
            <w14:noFill/>
            <w14:prstDash w14:val="solid"/>
            <w14:bevel/>
          </w14:textOutline>
        </w:rPr>
      </w:pP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Hasil</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diskusi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dumasar</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kana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métode</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panalungtikan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deskriptif</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analitik</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jeung</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sajarah</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analitik</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kapanggih</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yén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Usul</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Indonésia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proofErr w:type="gramStart"/>
      <w:r w:rsidRPr="00463CA2">
        <w:rPr>
          <w:rStyle w:val="y2iqfc"/>
          <w:rFonts w:ascii="Times New Roman" w:hAnsi="Times New Roman"/>
          <w:b w:val="0"/>
          <w:bCs w:val="0"/>
          <w:i/>
          <w:iCs/>
          <w:sz w:val="23"/>
          <w:szCs w:val="23"/>
          <w14:textOutline w14:w="9525" w14:cap="rnd" w14:cmpd="sng" w14:algn="ctr">
            <w14:noFill/>
            <w14:prstDash w14:val="solid"/>
            <w14:bevel/>
          </w14:textOutline>
        </w:rPr>
        <w:t>dina</w:t>
      </w:r>
      <w:proofErr w:type="spellEnd"/>
      <w:proofErr w:type="gram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rapat</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Menteri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Pariwisata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ASEAN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pikeun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ngaratifikasi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Strategi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Pemasaran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Pariwisata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ASEAN (ATMS) 2017-2027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pikeun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ngarojong</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jeung</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ngawangun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pangakuan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dunya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ASEAN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salaku</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tujuan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wisata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proofErr w:type="gramStart"/>
      <w:r w:rsidRPr="00463CA2">
        <w:rPr>
          <w:rStyle w:val="y2iqfc"/>
          <w:rFonts w:ascii="Times New Roman" w:hAnsi="Times New Roman"/>
          <w:b w:val="0"/>
          <w:bCs w:val="0"/>
          <w:i/>
          <w:iCs/>
          <w:sz w:val="23"/>
          <w:szCs w:val="23"/>
          <w14:textOutline w14:w="9525" w14:cap="rnd" w14:cmpd="sng" w14:algn="ctr">
            <w14:noFill/>
            <w14:prstDash w14:val="solid"/>
            <w14:bevel/>
          </w14:textOutline>
        </w:rPr>
        <w:t>Ngaliwatan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strategi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ieu</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unggal</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nagara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anggota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bakal</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ngamekarkeun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produk</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jeung</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atraksi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pikeun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nyieun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bungkusan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régional</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sirkuit</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jeung</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grup</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w:t>
      </w:r>
      <w:proofErr w:type="gram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ASEAN Tourism Market Research Group (ATMRG)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diadegkeun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pikeun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nganalisis</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tren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pasar</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kaayaan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jeung</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mangsa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nu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bakal</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datang</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pariwisata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ASEAN </w:t>
      </w:r>
      <w:proofErr w:type="spellStart"/>
      <w:proofErr w:type="gramStart"/>
      <w:r w:rsidRPr="00463CA2">
        <w:rPr>
          <w:rStyle w:val="y2iqfc"/>
          <w:rFonts w:ascii="Times New Roman" w:hAnsi="Times New Roman"/>
          <w:b w:val="0"/>
          <w:bCs w:val="0"/>
          <w:i/>
          <w:iCs/>
          <w:sz w:val="23"/>
          <w:szCs w:val="23"/>
          <w14:textOutline w14:w="9525" w14:cap="rnd" w14:cmpd="sng" w14:algn="ctr">
            <w14:noFill/>
            <w14:prstDash w14:val="solid"/>
            <w14:bevel/>
          </w14:textOutline>
        </w:rPr>
        <w:t>dina</w:t>
      </w:r>
      <w:proofErr w:type="spellEnd"/>
      <w:proofErr w:type="gram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raraga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nyieun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kaputusan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anu</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boga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dasar</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padet</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dina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nguatkeun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kagiatan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kampanye</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Visit ASEAN. </w:t>
      </w:r>
      <w:proofErr w:type="spellStart"/>
      <w:proofErr w:type="gramStart"/>
      <w:r w:rsidRPr="00463CA2">
        <w:rPr>
          <w:rStyle w:val="y2iqfc"/>
          <w:rFonts w:ascii="Times New Roman" w:hAnsi="Times New Roman"/>
          <w:b w:val="0"/>
          <w:bCs w:val="0"/>
          <w:i/>
          <w:iCs/>
          <w:sz w:val="23"/>
          <w:szCs w:val="23"/>
          <w14:textOutline w14:w="9525" w14:cap="rnd" w14:cmpd="sng" w14:algn="ctr">
            <w14:noFill/>
            <w14:prstDash w14:val="solid"/>
            <w14:bevel/>
          </w14:textOutline>
        </w:rPr>
        <w:t>Sajumlah</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kagiatan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promosi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babarengan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pikeun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nyiptakeun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ekuitas</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merek</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sareng</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ngamajukeun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ASEAN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salaku</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daérah</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ogé</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dilaksanakeun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di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nagara-nagara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anggota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ASEAN.</w:t>
      </w:r>
      <w:proofErr w:type="gramEnd"/>
    </w:p>
    <w:p w:rsidR="00455CF4" w:rsidRPr="00463CA2" w:rsidRDefault="00455CF4" w:rsidP="00455CF4">
      <w:pPr>
        <w:pStyle w:val="Heading1"/>
        <w:spacing w:line="240" w:lineRule="auto"/>
        <w:ind w:firstLine="567"/>
        <w:jc w:val="both"/>
        <w:rPr>
          <w:rStyle w:val="y2iqfc"/>
          <w:rFonts w:ascii="Times New Roman" w:hAnsi="Times New Roman"/>
          <w:b w:val="0"/>
          <w:bCs w:val="0"/>
          <w:i/>
          <w:iCs/>
          <w:sz w:val="23"/>
          <w:szCs w:val="23"/>
          <w14:textOutline w14:w="9525" w14:cap="rnd" w14:cmpd="sng" w14:algn="ctr">
            <w14:noFill/>
            <w14:prstDash w14:val="solid"/>
            <w14:bevel/>
          </w14:textOutline>
        </w:rPr>
      </w:pP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Kacindekan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anu</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tiasa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ditepikeun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ku</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pangarang</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nya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éta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ASEAN Tourism Forum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mangrupa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gawé</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bareng</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régional</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anu</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narékahan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pikeun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ngamajukeun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wewengkon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ASEAN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salaku</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tujuan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wisata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salaku</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konvénsi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taunan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pikeun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industri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pariwisata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ASEAN, ATF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ngamajukeun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pertukaran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gagasan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studi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ngeunaan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kamajuan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industri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jeung</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ngarumuskeun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rekomendasi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husus</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pikeun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ngagancangkeun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pertumbuhan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pariwisata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ASEAN. </w:t>
      </w:r>
      <w:proofErr w:type="spellStart"/>
      <w:proofErr w:type="gramStart"/>
      <w:r w:rsidRPr="00463CA2">
        <w:rPr>
          <w:rStyle w:val="y2iqfc"/>
          <w:rFonts w:ascii="Times New Roman" w:hAnsi="Times New Roman"/>
          <w:b w:val="0"/>
          <w:bCs w:val="0"/>
          <w:i/>
          <w:iCs/>
          <w:sz w:val="23"/>
          <w:szCs w:val="23"/>
          <w14:textOutline w14:w="9525" w14:cap="rnd" w14:cmpd="sng" w14:algn="ctr">
            <w14:noFill/>
            <w14:prstDash w14:val="solid"/>
            <w14:bevel/>
          </w14:textOutline>
        </w:rPr>
        <w:t>Salaku</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tambahan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ayeuna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aya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19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maskapai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internasional</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langsung</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Bali.</w:t>
      </w:r>
      <w:proofErr w:type="gram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Prediksina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occupancy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hotél</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di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taun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2022 di Bali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bisa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ngaronjat</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nepi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40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persén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lamun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visa-gratis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pikeun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nagara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ASEAN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asup</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Bali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dilarapkeun</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w:t>
      </w:r>
    </w:p>
    <w:p w:rsidR="00455CF4" w:rsidRPr="00463CA2" w:rsidRDefault="00455CF4" w:rsidP="00455CF4">
      <w:pPr>
        <w:pStyle w:val="Heading1"/>
        <w:spacing w:line="240" w:lineRule="auto"/>
        <w:jc w:val="both"/>
        <w:rPr>
          <w:rStyle w:val="y2iqfc"/>
          <w:rFonts w:ascii="Times New Roman" w:hAnsi="Times New Roman"/>
          <w:b w:val="0"/>
          <w:bCs w:val="0"/>
          <w:i/>
          <w:iCs/>
          <w:sz w:val="23"/>
          <w:szCs w:val="23"/>
          <w14:textOutline w14:w="9525" w14:cap="rnd" w14:cmpd="sng" w14:algn="ctr">
            <w14:noFill/>
            <w14:prstDash w14:val="solid"/>
            <w14:bevel/>
          </w14:textOutline>
        </w:rPr>
      </w:pPr>
    </w:p>
    <w:p w:rsidR="00455CF4" w:rsidRPr="00463CA2" w:rsidRDefault="00455CF4" w:rsidP="00455CF4">
      <w:pPr>
        <w:pStyle w:val="Heading1"/>
        <w:spacing w:line="240" w:lineRule="auto"/>
        <w:jc w:val="both"/>
        <w:rPr>
          <w:rFonts w:ascii="Times New Roman" w:hAnsi="Times New Roman"/>
          <w:b w:val="0"/>
          <w:bCs w:val="0"/>
          <w:i/>
          <w:iCs/>
          <w:sz w:val="24"/>
          <w:szCs w:val="24"/>
          <w14:textOutline w14:w="9525" w14:cap="rnd" w14:cmpd="sng" w14:algn="ctr">
            <w14:noFill/>
            <w14:prstDash w14:val="solid"/>
            <w14:bevel/>
          </w14:textOutline>
        </w:rPr>
      </w:pP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Konci</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Forum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Pariwisata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ASEAN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jeung</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w:t>
      </w:r>
      <w:proofErr w:type="spellStart"/>
      <w:r w:rsidRPr="00463CA2">
        <w:rPr>
          <w:rStyle w:val="y2iqfc"/>
          <w:rFonts w:ascii="Times New Roman" w:hAnsi="Times New Roman"/>
          <w:b w:val="0"/>
          <w:bCs w:val="0"/>
          <w:i/>
          <w:iCs/>
          <w:sz w:val="23"/>
          <w:szCs w:val="23"/>
          <w14:textOutline w14:w="9525" w14:cap="rnd" w14:cmpd="sng" w14:algn="ctr">
            <w14:noFill/>
            <w14:prstDash w14:val="solid"/>
            <w14:bevel/>
          </w14:textOutline>
        </w:rPr>
        <w:t>Pariwisata</w:t>
      </w:r>
      <w:proofErr w:type="spellEnd"/>
      <w:r w:rsidRPr="00463CA2">
        <w:rPr>
          <w:rStyle w:val="y2iqfc"/>
          <w:rFonts w:ascii="Times New Roman" w:hAnsi="Times New Roman"/>
          <w:b w:val="0"/>
          <w:bCs w:val="0"/>
          <w:i/>
          <w:iCs/>
          <w:sz w:val="23"/>
          <w:szCs w:val="23"/>
          <w14:textOutline w14:w="9525" w14:cap="rnd" w14:cmpd="sng" w14:algn="ctr">
            <w14:noFill/>
            <w14:prstDash w14:val="solid"/>
            <w14:bevel/>
          </w14:textOutline>
        </w:rPr>
        <w:t xml:space="preserve"> Bali.</w:t>
      </w:r>
    </w:p>
    <w:p w:rsidR="00F7166A" w:rsidRDefault="00F7166A">
      <w:bookmarkStart w:id="0" w:name="_GoBack"/>
      <w:bookmarkEnd w:id="0"/>
    </w:p>
    <w:sectPr w:rsidR="00F71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67"/>
    <w:rsid w:val="00004B13"/>
    <w:rsid w:val="00075CC0"/>
    <w:rsid w:val="00210424"/>
    <w:rsid w:val="00455CF4"/>
    <w:rsid w:val="00552467"/>
    <w:rsid w:val="006136B4"/>
    <w:rsid w:val="00A34D9B"/>
    <w:rsid w:val="00C05A44"/>
    <w:rsid w:val="00F7166A"/>
    <w:rsid w:val="00F826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5CF4"/>
    <w:pPr>
      <w:keepNext/>
      <w:spacing w:after="0" w:line="480" w:lineRule="auto"/>
      <w:jc w:val="center"/>
      <w:outlineLvl w:val="0"/>
    </w:pPr>
    <w:rPr>
      <w:rFonts w:ascii="Comic Sans MS" w:eastAsia="Times New Roman" w:hAnsi="Comic Sans MS"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CF4"/>
    <w:rPr>
      <w:rFonts w:ascii="Comic Sans MS" w:eastAsia="Times New Roman" w:hAnsi="Comic Sans MS" w:cs="Times New Roman"/>
      <w:b/>
      <w:bCs/>
      <w:sz w:val="28"/>
      <w:szCs w:val="28"/>
      <w:lang w:val="en-US"/>
    </w:rPr>
  </w:style>
  <w:style w:type="paragraph" w:styleId="Title">
    <w:name w:val="Title"/>
    <w:basedOn w:val="Normal"/>
    <w:link w:val="TitleChar"/>
    <w:uiPriority w:val="10"/>
    <w:qFormat/>
    <w:rsid w:val="00455CF4"/>
    <w:pPr>
      <w:spacing w:after="0" w:line="240" w:lineRule="auto"/>
      <w:jc w:val="center"/>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uiPriority w:val="10"/>
    <w:rsid w:val="00455CF4"/>
    <w:rPr>
      <w:rFonts w:ascii="Times New Roman" w:eastAsia="Times New Roman" w:hAnsi="Times New Roman" w:cs="Times New Roman"/>
      <w:sz w:val="24"/>
      <w:szCs w:val="24"/>
      <w:lang w:val="en-US"/>
    </w:rPr>
  </w:style>
  <w:style w:type="character" w:customStyle="1" w:styleId="y2iqfc">
    <w:name w:val="y2iqfc"/>
    <w:basedOn w:val="DefaultParagraphFont"/>
    <w:rsid w:val="00455CF4"/>
  </w:style>
  <w:style w:type="paragraph" w:styleId="BalloonText">
    <w:name w:val="Balloon Text"/>
    <w:basedOn w:val="Normal"/>
    <w:link w:val="BalloonTextChar"/>
    <w:uiPriority w:val="99"/>
    <w:semiHidden/>
    <w:unhideWhenUsed/>
    <w:rsid w:val="00455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C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5CF4"/>
    <w:pPr>
      <w:keepNext/>
      <w:spacing w:after="0" w:line="480" w:lineRule="auto"/>
      <w:jc w:val="center"/>
      <w:outlineLvl w:val="0"/>
    </w:pPr>
    <w:rPr>
      <w:rFonts w:ascii="Comic Sans MS" w:eastAsia="Times New Roman" w:hAnsi="Comic Sans MS"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CF4"/>
    <w:rPr>
      <w:rFonts w:ascii="Comic Sans MS" w:eastAsia="Times New Roman" w:hAnsi="Comic Sans MS" w:cs="Times New Roman"/>
      <w:b/>
      <w:bCs/>
      <w:sz w:val="28"/>
      <w:szCs w:val="28"/>
      <w:lang w:val="en-US"/>
    </w:rPr>
  </w:style>
  <w:style w:type="paragraph" w:styleId="Title">
    <w:name w:val="Title"/>
    <w:basedOn w:val="Normal"/>
    <w:link w:val="TitleChar"/>
    <w:uiPriority w:val="10"/>
    <w:qFormat/>
    <w:rsid w:val="00455CF4"/>
    <w:pPr>
      <w:spacing w:after="0" w:line="240" w:lineRule="auto"/>
      <w:jc w:val="center"/>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uiPriority w:val="10"/>
    <w:rsid w:val="00455CF4"/>
    <w:rPr>
      <w:rFonts w:ascii="Times New Roman" w:eastAsia="Times New Roman" w:hAnsi="Times New Roman" w:cs="Times New Roman"/>
      <w:sz w:val="24"/>
      <w:szCs w:val="24"/>
      <w:lang w:val="en-US"/>
    </w:rPr>
  </w:style>
  <w:style w:type="character" w:customStyle="1" w:styleId="y2iqfc">
    <w:name w:val="y2iqfc"/>
    <w:basedOn w:val="DefaultParagraphFont"/>
    <w:rsid w:val="00455CF4"/>
  </w:style>
  <w:style w:type="paragraph" w:styleId="BalloonText">
    <w:name w:val="Balloon Text"/>
    <w:basedOn w:val="Normal"/>
    <w:link w:val="BalloonTextChar"/>
    <w:uiPriority w:val="99"/>
    <w:semiHidden/>
    <w:unhideWhenUsed/>
    <w:rsid w:val="00455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C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E5E8E7663046E58D6F1686B5F17068"/>
        <w:category>
          <w:name w:val="General"/>
          <w:gallery w:val="placeholder"/>
        </w:category>
        <w:types>
          <w:type w:val="bbPlcHdr"/>
        </w:types>
        <w:behaviors>
          <w:behavior w:val="content"/>
        </w:behaviors>
        <w:guid w:val="{C43CC5EC-A337-426A-A4EB-613DA21E4A77}"/>
      </w:docPartPr>
      <w:docPartBody>
        <w:p w:rsidR="00000000" w:rsidRDefault="00B02E5E" w:rsidP="00B02E5E">
          <w:pPr>
            <w:pStyle w:val="FDE5E8E7663046E58D6F1686B5F17068"/>
          </w:pPr>
          <w:r w:rsidRPr="007D35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5E"/>
    <w:rsid w:val="000D2DB9"/>
    <w:rsid w:val="00B02E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E5E"/>
    <w:rPr>
      <w:color w:val="808080"/>
    </w:rPr>
  </w:style>
  <w:style w:type="paragraph" w:customStyle="1" w:styleId="FDE5E8E7663046E58D6F1686B5F17068">
    <w:name w:val="FDE5E8E7663046E58D6F1686B5F17068"/>
    <w:rsid w:val="00B02E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E5E"/>
    <w:rPr>
      <w:color w:val="808080"/>
    </w:rPr>
  </w:style>
  <w:style w:type="paragraph" w:customStyle="1" w:styleId="FDE5E8E7663046E58D6F1686B5F17068">
    <w:name w:val="FDE5E8E7663046E58D6F1686B5F17068"/>
    <w:rsid w:val="00B02E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Firman Auliya</dc:creator>
  <cp:lastModifiedBy>Firman Auliya</cp:lastModifiedBy>
  <cp:revision>2</cp:revision>
  <dcterms:created xsi:type="dcterms:W3CDTF">2022-10-27T12:43:00Z</dcterms:created>
  <dcterms:modified xsi:type="dcterms:W3CDTF">2022-10-27T12:43:00Z</dcterms:modified>
</cp:coreProperties>
</file>