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6D1E" w14:textId="77777777" w:rsidR="004D3870" w:rsidRPr="00E811A3" w:rsidRDefault="004D3870" w:rsidP="004D3870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8250510"/>
      <w:bookmarkStart w:id="1" w:name="_Toc113316847"/>
      <w:r w:rsidRPr="00E811A3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ISI</w:t>
      </w:r>
      <w:bookmarkEnd w:id="0"/>
      <w:bookmarkEnd w:id="1"/>
    </w:p>
    <w:p w14:paraId="43D5084A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fldChar w:fldCharType="begin"/>
      </w:r>
      <w:r w:rsidRPr="00B36BDD">
        <w:instrText xml:space="preserve"> TOC \o "1-3" \u </w:instrText>
      </w:r>
      <w:r w:rsidRPr="00B36BDD">
        <w:fldChar w:fldCharType="separate"/>
      </w:r>
      <w:r w:rsidRPr="00B36BDD">
        <w:t>LEMBAR PENGESAHAN</w:t>
      </w:r>
      <w:r w:rsidRPr="00B36BDD">
        <w:tab/>
      </w:r>
      <w:r w:rsidRPr="00B36BDD">
        <w:fldChar w:fldCharType="begin"/>
      </w:r>
      <w:r w:rsidRPr="00B36BDD">
        <w:instrText xml:space="preserve"> PAGEREF _Toc113316842 \h </w:instrText>
      </w:r>
      <w:r w:rsidRPr="00B36BDD">
        <w:fldChar w:fldCharType="separate"/>
      </w:r>
      <w:r>
        <w:t>i</w:t>
      </w:r>
      <w:r w:rsidRPr="00B36BDD">
        <w:fldChar w:fldCharType="end"/>
      </w:r>
    </w:p>
    <w:p w14:paraId="5EABEA67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HALAMAN PERNYATAAN</w:t>
      </w:r>
      <w:r w:rsidRPr="00B36BDD">
        <w:tab/>
      </w:r>
      <w:r w:rsidRPr="00B36BDD">
        <w:fldChar w:fldCharType="begin"/>
      </w:r>
      <w:r w:rsidRPr="00B36BDD">
        <w:instrText xml:space="preserve"> PAGEREF _Toc113316843 \h </w:instrText>
      </w:r>
      <w:r w:rsidRPr="00B36BDD">
        <w:fldChar w:fldCharType="separate"/>
      </w:r>
      <w:r>
        <w:t>ii</w:t>
      </w:r>
      <w:r w:rsidRPr="00B36BDD">
        <w:fldChar w:fldCharType="end"/>
      </w:r>
    </w:p>
    <w:p w14:paraId="044C645D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PENGHARGAAN, MOTTO DAN DEDIKASI</w:t>
      </w:r>
      <w:r w:rsidRPr="00B36BDD">
        <w:tab/>
      </w:r>
      <w:r w:rsidRPr="00B36BDD">
        <w:fldChar w:fldCharType="begin"/>
      </w:r>
      <w:r w:rsidRPr="00B36BDD">
        <w:instrText xml:space="preserve"> PAGEREF _Toc113316844 \h </w:instrText>
      </w:r>
      <w:r w:rsidRPr="00B36BDD">
        <w:fldChar w:fldCharType="separate"/>
      </w:r>
      <w:r>
        <w:t>iii</w:t>
      </w:r>
      <w:r w:rsidRPr="00B36BDD">
        <w:fldChar w:fldCharType="end"/>
      </w:r>
    </w:p>
    <w:p w14:paraId="01B2E954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DAFTAR RIWAYAT HIDUP</w:t>
      </w:r>
      <w:r w:rsidRPr="00B36BDD">
        <w:tab/>
      </w:r>
      <w:r w:rsidRPr="00B36BDD">
        <w:fldChar w:fldCharType="begin"/>
      </w:r>
      <w:r w:rsidRPr="00B36BDD">
        <w:instrText xml:space="preserve"> PAGEREF _Toc113316845 \h </w:instrText>
      </w:r>
      <w:r w:rsidRPr="00B36BDD">
        <w:fldChar w:fldCharType="separate"/>
      </w:r>
      <w:r>
        <w:t>iv</w:t>
      </w:r>
      <w:r w:rsidRPr="00B36BDD">
        <w:fldChar w:fldCharType="end"/>
      </w:r>
    </w:p>
    <w:p w14:paraId="47ADEF11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KATA PENGANTAR</w:t>
      </w:r>
      <w:r w:rsidRPr="00B36BDD">
        <w:tab/>
      </w:r>
      <w:r w:rsidRPr="00B36BDD">
        <w:fldChar w:fldCharType="begin"/>
      </w:r>
      <w:r w:rsidRPr="00B36BDD">
        <w:instrText xml:space="preserve"> PAGEREF _Toc113316846 \h </w:instrText>
      </w:r>
      <w:r w:rsidRPr="00B36BDD">
        <w:fldChar w:fldCharType="separate"/>
      </w:r>
      <w:r>
        <w:t>v</w:t>
      </w:r>
      <w:r w:rsidRPr="00B36BDD">
        <w:fldChar w:fldCharType="end"/>
      </w:r>
    </w:p>
    <w:p w14:paraId="76B937D1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DAFTAR ISI</w:t>
      </w:r>
      <w:r w:rsidRPr="00B36BDD">
        <w:tab/>
      </w:r>
      <w:r w:rsidRPr="00B36BDD">
        <w:fldChar w:fldCharType="begin"/>
      </w:r>
      <w:r w:rsidRPr="00B36BDD">
        <w:instrText xml:space="preserve"> PAGEREF _Toc113316847 \h </w:instrText>
      </w:r>
      <w:r w:rsidRPr="00B36BDD">
        <w:fldChar w:fldCharType="separate"/>
      </w:r>
      <w:r>
        <w:t>x</w:t>
      </w:r>
      <w:r w:rsidRPr="00B36BDD">
        <w:fldChar w:fldCharType="end"/>
      </w:r>
    </w:p>
    <w:p w14:paraId="3A9F3933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DAFTAR TABEL</w:t>
      </w:r>
      <w:r w:rsidRPr="00B36BDD">
        <w:tab/>
      </w:r>
      <w:r w:rsidRPr="00B36BDD">
        <w:fldChar w:fldCharType="begin"/>
      </w:r>
      <w:r w:rsidRPr="00B36BDD">
        <w:instrText xml:space="preserve"> PAGEREF _Toc113316848 \h </w:instrText>
      </w:r>
      <w:r w:rsidRPr="00B36BDD">
        <w:fldChar w:fldCharType="separate"/>
      </w:r>
      <w:r>
        <w:t>xiii</w:t>
      </w:r>
      <w:r w:rsidRPr="00B36BDD">
        <w:fldChar w:fldCharType="end"/>
      </w:r>
    </w:p>
    <w:p w14:paraId="09621F24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DAFTAR GAMBAR</w:t>
      </w:r>
      <w:r w:rsidRPr="00B36BDD">
        <w:tab/>
      </w:r>
      <w:r w:rsidRPr="00B36BDD">
        <w:fldChar w:fldCharType="begin"/>
      </w:r>
      <w:r w:rsidRPr="00B36BDD">
        <w:instrText xml:space="preserve"> PAGEREF _Toc113316849 \h </w:instrText>
      </w:r>
      <w:r w:rsidRPr="00B36BDD">
        <w:fldChar w:fldCharType="separate"/>
      </w:r>
      <w:r>
        <w:t>xiv</w:t>
      </w:r>
      <w:r w:rsidRPr="00B36BDD">
        <w:fldChar w:fldCharType="end"/>
      </w:r>
    </w:p>
    <w:p w14:paraId="145151BE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ABSTRAK</w:t>
      </w:r>
      <w:r w:rsidRPr="00B36BDD">
        <w:tab/>
      </w:r>
      <w:r w:rsidRPr="00B36BDD">
        <w:fldChar w:fldCharType="begin"/>
      </w:r>
      <w:r w:rsidRPr="00B36BDD">
        <w:instrText xml:space="preserve"> PAGEREF _Toc113316850 \h </w:instrText>
      </w:r>
      <w:r w:rsidRPr="00B36BDD">
        <w:fldChar w:fldCharType="separate"/>
      </w:r>
      <w:r>
        <w:t>xv</w:t>
      </w:r>
      <w:r w:rsidRPr="00B36BDD">
        <w:fldChar w:fldCharType="end"/>
      </w:r>
    </w:p>
    <w:p w14:paraId="0EB99934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ABSTRACT</w:t>
      </w:r>
      <w:r w:rsidRPr="00B36BDD">
        <w:tab/>
      </w:r>
      <w:r w:rsidRPr="00B36BDD">
        <w:fldChar w:fldCharType="begin"/>
      </w:r>
      <w:r w:rsidRPr="00B36BDD">
        <w:instrText xml:space="preserve"> PAGEREF _Toc113316851 \h </w:instrText>
      </w:r>
      <w:r w:rsidRPr="00B36BDD">
        <w:fldChar w:fldCharType="separate"/>
      </w:r>
      <w:r>
        <w:t>xvii</w:t>
      </w:r>
      <w:r w:rsidRPr="00B36BDD">
        <w:fldChar w:fldCharType="end"/>
      </w:r>
    </w:p>
    <w:p w14:paraId="013715B1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RINGKESAN</w:t>
      </w:r>
      <w:r w:rsidRPr="00B36BDD">
        <w:tab/>
      </w:r>
      <w:r w:rsidRPr="00B36BDD">
        <w:fldChar w:fldCharType="begin"/>
      </w:r>
      <w:r w:rsidRPr="00B36BDD">
        <w:instrText xml:space="preserve"> PAGEREF _Toc113316852 \h </w:instrText>
      </w:r>
      <w:r w:rsidRPr="00B36BDD">
        <w:fldChar w:fldCharType="separate"/>
      </w:r>
      <w:r>
        <w:t>xix</w:t>
      </w:r>
      <w:r w:rsidRPr="00B36BDD">
        <w:fldChar w:fldCharType="end"/>
      </w:r>
    </w:p>
    <w:p w14:paraId="3947EAD0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BAB I PENDAHULUAN</w:t>
      </w:r>
      <w:r w:rsidRPr="00B36BDD">
        <w:tab/>
      </w:r>
      <w:r w:rsidRPr="00B36BDD">
        <w:fldChar w:fldCharType="begin"/>
      </w:r>
      <w:r w:rsidRPr="00B36BDD">
        <w:instrText xml:space="preserve"> PAGEREF _Toc113316853 \h </w:instrText>
      </w:r>
      <w:r w:rsidRPr="00B36BDD">
        <w:fldChar w:fldCharType="separate"/>
      </w:r>
      <w:r>
        <w:t>1</w:t>
      </w:r>
      <w:r w:rsidRPr="00B36BDD">
        <w:fldChar w:fldCharType="end"/>
      </w:r>
    </w:p>
    <w:p w14:paraId="1707FA4B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1.1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Latar Belakang Masalah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_Toc113316854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1</w:t>
      </w:r>
      <w:r w:rsidRPr="00B36BDD">
        <w:rPr>
          <w:noProof/>
        </w:rPr>
        <w:fldChar w:fldCharType="end"/>
      </w:r>
    </w:p>
    <w:p w14:paraId="2819CE30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1.2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Identifikasi Masalah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_Toc113316855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8</w:t>
      </w:r>
      <w:r w:rsidRPr="00B36BDD">
        <w:rPr>
          <w:noProof/>
        </w:rPr>
        <w:fldChar w:fldCharType="end"/>
      </w:r>
    </w:p>
    <w:p w14:paraId="0107D119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1.2.1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Pembatasan Masalah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_Toc113316856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8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3ED4E67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1.2.2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Perumusan Masalah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_Toc113316857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9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1E5803C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1.3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Tujuan dan Kegunaan Penelitian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_Toc113316858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9</w:t>
      </w:r>
      <w:r w:rsidRPr="00B36BDD">
        <w:rPr>
          <w:noProof/>
        </w:rPr>
        <w:fldChar w:fldCharType="end"/>
      </w:r>
    </w:p>
    <w:p w14:paraId="3C7579B1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1.3.1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Tujuan Penelitian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_Toc113316859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9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1CA4F13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1.3.2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Kegunaan Penelitian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_Toc113316860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9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948423A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BAB II TINJAUAN PUSTAKA</w:t>
      </w:r>
      <w:r w:rsidRPr="00B36BDD">
        <w:tab/>
      </w:r>
      <w:r w:rsidRPr="00B36BDD">
        <w:fldChar w:fldCharType="begin"/>
      </w:r>
      <w:r w:rsidRPr="00B36BDD">
        <w:instrText xml:space="preserve"> PAGEREF _Toc113316861 \h </w:instrText>
      </w:r>
      <w:r w:rsidRPr="00B36BDD">
        <w:fldChar w:fldCharType="separate"/>
      </w:r>
      <w:r>
        <w:t>11</w:t>
      </w:r>
      <w:r w:rsidRPr="00B36BDD">
        <w:fldChar w:fldCharType="end"/>
      </w:r>
    </w:p>
    <w:p w14:paraId="742178FF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2.1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Literatur Reviu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_Toc113316862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11</w:t>
      </w:r>
      <w:r w:rsidRPr="00B36BDD">
        <w:rPr>
          <w:noProof/>
        </w:rPr>
        <w:fldChar w:fldCharType="end"/>
      </w:r>
    </w:p>
    <w:p w14:paraId="432BBBE2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2.2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Kerangka Teoritis/Konseptual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_Toc113316863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19</w:t>
      </w:r>
      <w:r w:rsidRPr="00B36BDD">
        <w:rPr>
          <w:noProof/>
        </w:rPr>
        <w:fldChar w:fldCharType="end"/>
      </w:r>
    </w:p>
    <w:p w14:paraId="7FD3A0A5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2.2.1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Hubungan Internasional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_Toc113316864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19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4C6C815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2.2.2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Komunikasi Internasional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_Toc113316865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22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8F6CE6F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2.2.3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Diplomasi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_Toc113316866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24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F5A3516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2.2.4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i/>
          <w:iCs/>
          <w:noProof/>
          <w:sz w:val="24"/>
          <w:szCs w:val="24"/>
        </w:rPr>
        <w:t>Pop Culture</w:t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/Budaya Populer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_Toc113316867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28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2B3991C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lastRenderedPageBreak/>
        <w:t>2.2.5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i/>
          <w:iCs/>
          <w:noProof/>
          <w:sz w:val="24"/>
          <w:szCs w:val="24"/>
        </w:rPr>
        <w:t>Nation</w:t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B36BDD">
        <w:rPr>
          <w:rFonts w:ascii="Times New Roman" w:hAnsi="Times New Roman"/>
          <w:b/>
          <w:bCs/>
          <w:i/>
          <w:iCs/>
          <w:noProof/>
          <w:sz w:val="24"/>
          <w:szCs w:val="24"/>
        </w:rPr>
        <w:t>Branding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_Toc113316868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29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F05946B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2.2.6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Amerikanisasi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_Toc113316869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30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41BD77E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2.2.7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Film Hollywood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_Toc113316870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31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B26B1C0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2.2.8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i/>
          <w:iCs/>
          <w:noProof/>
          <w:sz w:val="24"/>
          <w:szCs w:val="24"/>
        </w:rPr>
        <w:t>Motion Picture Association</w:t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 (MPA)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_Toc113316871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37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67DD655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2.2.9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Fanatisme Masyarakat Indonesia terhadap Film-Film Hollywood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_Toc113316872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39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49474F1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2.3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Hipotesis Penelitian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_Toc113316873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40</w:t>
      </w:r>
      <w:r w:rsidRPr="00B36BDD">
        <w:rPr>
          <w:noProof/>
        </w:rPr>
        <w:fldChar w:fldCharType="end"/>
      </w:r>
    </w:p>
    <w:p w14:paraId="4E56F0E8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2.4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Verifikasi Variabel dan Indikator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_Toc113316874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41</w:t>
      </w:r>
      <w:r w:rsidRPr="00B36BDD">
        <w:rPr>
          <w:noProof/>
        </w:rPr>
        <w:fldChar w:fldCharType="end"/>
      </w:r>
    </w:p>
    <w:p w14:paraId="7864C653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2.5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Skema dan Alur Penelitian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_Toc113316875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44</w:t>
      </w:r>
      <w:r w:rsidRPr="00B36BDD">
        <w:rPr>
          <w:noProof/>
        </w:rPr>
        <w:fldChar w:fldCharType="end"/>
      </w:r>
    </w:p>
    <w:p w14:paraId="4D195A62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BAB III METODE PENELITIAN</w:t>
      </w:r>
      <w:r w:rsidRPr="00B36BDD">
        <w:tab/>
      </w:r>
      <w:r w:rsidRPr="00B36BDD">
        <w:fldChar w:fldCharType="begin"/>
      </w:r>
      <w:r w:rsidRPr="00B36BDD">
        <w:instrText xml:space="preserve"> PAGEREF _Toc113316876 \h </w:instrText>
      </w:r>
      <w:r w:rsidRPr="00B36BDD">
        <w:fldChar w:fldCharType="separate"/>
      </w:r>
      <w:r>
        <w:t>45</w:t>
      </w:r>
      <w:r w:rsidRPr="00B36BDD">
        <w:fldChar w:fldCharType="end"/>
      </w:r>
    </w:p>
    <w:p w14:paraId="60AD41BC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3.1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Paradigma Penelitian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_Toc113316877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45</w:t>
      </w:r>
      <w:r w:rsidRPr="00B36BDD">
        <w:rPr>
          <w:noProof/>
        </w:rPr>
        <w:fldChar w:fldCharType="end"/>
      </w:r>
    </w:p>
    <w:p w14:paraId="71BFA4DB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3.2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Tingkat Analisis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_Toc113316878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47</w:t>
      </w:r>
      <w:r w:rsidRPr="00B36BDD">
        <w:rPr>
          <w:noProof/>
        </w:rPr>
        <w:fldChar w:fldCharType="end"/>
      </w:r>
    </w:p>
    <w:p w14:paraId="60246469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3.3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Metode Penelitian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_Toc113316879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47</w:t>
      </w:r>
      <w:r w:rsidRPr="00B36BDD">
        <w:rPr>
          <w:noProof/>
        </w:rPr>
        <w:fldChar w:fldCharType="end"/>
      </w:r>
    </w:p>
    <w:p w14:paraId="6F2CFDE9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3.4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Teknik Pengumpulan dan Analisis Data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_Toc113316880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48</w:t>
      </w:r>
      <w:r w:rsidRPr="00B36BDD">
        <w:rPr>
          <w:noProof/>
        </w:rPr>
        <w:fldChar w:fldCharType="end"/>
      </w:r>
    </w:p>
    <w:p w14:paraId="2C15D7D2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3.4.1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Teknik Pengumpulan Data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_Toc113316881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48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D0556A6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3.4.2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Teknik Analisis Data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_Toc113316882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48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0DA0376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3.5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Lokasi dan Lamanya Penelitian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_Toc113316883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49</w:t>
      </w:r>
      <w:r w:rsidRPr="00B36BDD">
        <w:rPr>
          <w:noProof/>
        </w:rPr>
        <w:fldChar w:fldCharType="end"/>
      </w:r>
    </w:p>
    <w:p w14:paraId="36C38196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3.5.1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Lokasi Penelitian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_Toc113316884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49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54F286B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3.5.2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Lama Penelitian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_Toc113316885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49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8CE4AF1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3.6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Sistematika Penelitian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_Toc113316886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51</w:t>
      </w:r>
      <w:r w:rsidRPr="00B36BDD">
        <w:rPr>
          <w:noProof/>
        </w:rPr>
        <w:fldChar w:fldCharType="end"/>
      </w:r>
    </w:p>
    <w:p w14:paraId="2D1DD0A0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BAB IV PEMBAHASAN</w:t>
      </w:r>
      <w:r w:rsidRPr="00B36BDD">
        <w:tab/>
      </w:r>
      <w:r w:rsidRPr="00B36BDD">
        <w:fldChar w:fldCharType="begin"/>
      </w:r>
      <w:r w:rsidRPr="00B36BDD">
        <w:instrText xml:space="preserve"> PAGEREF _Toc113316887 \h </w:instrText>
      </w:r>
      <w:r w:rsidRPr="00B36BDD">
        <w:fldChar w:fldCharType="separate"/>
      </w:r>
      <w:r>
        <w:t>53</w:t>
      </w:r>
      <w:r w:rsidRPr="00B36BDD">
        <w:fldChar w:fldCharType="end"/>
      </w:r>
    </w:p>
    <w:p w14:paraId="6BD95221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4.1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 xml:space="preserve">Eksistensi </w:t>
      </w:r>
      <w:r w:rsidRPr="00B36BDD">
        <w:rPr>
          <w:i/>
          <w:iCs/>
          <w:noProof/>
        </w:rPr>
        <w:t>Motion Picture Association</w:t>
      </w:r>
      <w:r w:rsidRPr="00B36BDD">
        <w:rPr>
          <w:noProof/>
        </w:rPr>
        <w:t xml:space="preserve"> sebagai Asosiasi Perfilman Hollywood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_Toc113316888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53</w:t>
      </w:r>
      <w:r w:rsidRPr="00B36BDD">
        <w:rPr>
          <w:noProof/>
        </w:rPr>
        <w:fldChar w:fldCharType="end"/>
      </w:r>
    </w:p>
    <w:p w14:paraId="0B30AB2F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4.1.1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Eksistensi </w:t>
      </w:r>
      <w:r w:rsidRPr="00B36BDD">
        <w:rPr>
          <w:rFonts w:ascii="Times New Roman" w:hAnsi="Times New Roman"/>
          <w:b/>
          <w:bCs/>
          <w:i/>
          <w:iCs/>
          <w:noProof/>
          <w:sz w:val="24"/>
          <w:szCs w:val="24"/>
        </w:rPr>
        <w:t>Motion Picture Association</w:t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 (MPA) di Amerika Serikat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_Toc113316889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53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523F2D4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4.1.2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Konstelasi Industri Film Hollywood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_Toc113316890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57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F27972B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4.1.3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Peran </w:t>
      </w:r>
      <w:r w:rsidRPr="00B36BDD">
        <w:rPr>
          <w:rFonts w:ascii="Times New Roman" w:hAnsi="Times New Roman"/>
          <w:b/>
          <w:bCs/>
          <w:i/>
          <w:iCs/>
          <w:noProof/>
          <w:sz w:val="24"/>
          <w:szCs w:val="24"/>
        </w:rPr>
        <w:t>Motion Picture Association</w:t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 (MPA) dalam Industri Film Hollywood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_Toc113316891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60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CDF1288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4.2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Perkembangan Penyebaran Produksi film Hollywood MPA di Indonesia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_Toc113316892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65</w:t>
      </w:r>
      <w:r w:rsidRPr="00B36BDD">
        <w:rPr>
          <w:noProof/>
        </w:rPr>
        <w:fldChar w:fldCharType="end"/>
      </w:r>
    </w:p>
    <w:p w14:paraId="34D6B0F1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4.2.1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Masuknya Industri Film Hollywood ke Indonesia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_Toc113316893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65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B4ED69C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lastRenderedPageBreak/>
        <w:t>4.2.2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Hubungan </w:t>
      </w:r>
      <w:r w:rsidRPr="00B36BDD">
        <w:rPr>
          <w:rFonts w:ascii="Times New Roman" w:hAnsi="Times New Roman"/>
          <w:b/>
          <w:bCs/>
          <w:i/>
          <w:iCs/>
          <w:noProof/>
          <w:sz w:val="24"/>
          <w:szCs w:val="24"/>
        </w:rPr>
        <w:t>Motion Picture Association</w:t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 (MPA) dengan Perusahaan Importir Film di Indonesia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_Toc113316894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69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A8BD5F9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4.2.3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Alur Proses Kontrak Pembelian Film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_Toc113316895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71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19C66E2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4.3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>Dampak Penyebaran Produksi Film Hollywood di Indonesia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_Toc113316896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72</w:t>
      </w:r>
      <w:r w:rsidRPr="00B36BDD">
        <w:rPr>
          <w:noProof/>
        </w:rPr>
        <w:fldChar w:fldCharType="end"/>
      </w:r>
    </w:p>
    <w:p w14:paraId="5823B322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4.3.1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Respon Pemerintah melalui Lembaga Sensor Film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_Toc113316897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73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C9C00AE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4.3.2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Pengadopsian Budaya Terhadap Gaya Hidup dan Cara Pandangnya Kepada Bangsa Amerika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_Toc113316898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78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7D3118A" w14:textId="77777777" w:rsidR="004D3870" w:rsidRPr="00B36BDD" w:rsidRDefault="004D3870" w:rsidP="004D3870">
      <w:pPr>
        <w:pStyle w:val="TOC2"/>
        <w:tabs>
          <w:tab w:val="left" w:pos="660"/>
          <w:tab w:val="right" w:leader="dot" w:pos="9016"/>
        </w:tabs>
        <w:spacing w:line="360" w:lineRule="auto"/>
        <w:rPr>
          <w:b w:val="0"/>
          <w:bCs w:val="0"/>
          <w:noProof/>
          <w:lang w:val="en-ID" w:eastAsia="en-ID"/>
        </w:rPr>
      </w:pPr>
      <w:r w:rsidRPr="00B36BDD">
        <w:rPr>
          <w:noProof/>
        </w:rPr>
        <w:t>4.4</w:t>
      </w:r>
      <w:r w:rsidRPr="00B36BDD">
        <w:rPr>
          <w:b w:val="0"/>
          <w:bCs w:val="0"/>
          <w:noProof/>
          <w:lang w:val="en-ID" w:eastAsia="en-ID"/>
        </w:rPr>
        <w:tab/>
      </w:r>
      <w:r w:rsidRPr="00B36BDD">
        <w:rPr>
          <w:noProof/>
        </w:rPr>
        <w:t xml:space="preserve">Analisis Peran </w:t>
      </w:r>
      <w:r w:rsidRPr="00B36BDD">
        <w:rPr>
          <w:i/>
          <w:iCs/>
          <w:noProof/>
        </w:rPr>
        <w:t>Motion Picture Association</w:t>
      </w:r>
      <w:r w:rsidRPr="00B36BDD">
        <w:rPr>
          <w:noProof/>
        </w:rPr>
        <w:t xml:space="preserve"> (MPA) dalam Penyebaran Produksi Film Amerika Serikat di Indonesia</w:t>
      </w:r>
      <w:r w:rsidRPr="00B36BDD">
        <w:rPr>
          <w:noProof/>
        </w:rPr>
        <w:tab/>
      </w:r>
      <w:r w:rsidRPr="00B36BDD">
        <w:rPr>
          <w:noProof/>
        </w:rPr>
        <w:fldChar w:fldCharType="begin"/>
      </w:r>
      <w:r w:rsidRPr="00B36BDD">
        <w:rPr>
          <w:noProof/>
        </w:rPr>
        <w:instrText xml:space="preserve"> PAGEREF _Toc113316899 \h </w:instrText>
      </w:r>
      <w:r w:rsidRPr="00B36BDD">
        <w:rPr>
          <w:noProof/>
        </w:rPr>
      </w:r>
      <w:r w:rsidRPr="00B36BDD">
        <w:rPr>
          <w:noProof/>
        </w:rPr>
        <w:fldChar w:fldCharType="separate"/>
      </w:r>
      <w:r>
        <w:rPr>
          <w:noProof/>
        </w:rPr>
        <w:t>81</w:t>
      </w:r>
      <w:r w:rsidRPr="00B36BDD">
        <w:rPr>
          <w:noProof/>
        </w:rPr>
        <w:fldChar w:fldCharType="end"/>
      </w:r>
    </w:p>
    <w:p w14:paraId="3754BE90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4.4.1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Peran </w:t>
      </w:r>
      <w:r w:rsidRPr="00B36BDD">
        <w:rPr>
          <w:rFonts w:ascii="Times New Roman" w:hAnsi="Times New Roman"/>
          <w:b/>
          <w:bCs/>
          <w:i/>
          <w:iCs/>
          <w:noProof/>
          <w:sz w:val="24"/>
          <w:szCs w:val="24"/>
        </w:rPr>
        <w:t>Motion Picture Association</w:t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 xml:space="preserve"> (MPA) dalam Penyebaran Produksi Film Amerika Serikat di Indonesia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_Toc113316900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81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91F7593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4.4.2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Penyebaran Produksi Film Amerika Serikat di Indonesia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_Toc113316901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86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6EE6B62" w14:textId="77777777" w:rsidR="004D3870" w:rsidRPr="00B36BDD" w:rsidRDefault="004D3870" w:rsidP="004D3870">
      <w:pPr>
        <w:pStyle w:val="TOC3"/>
        <w:tabs>
          <w:tab w:val="left" w:pos="1320"/>
          <w:tab w:val="right" w:leader="dot" w:pos="9016"/>
        </w:tabs>
        <w:spacing w:line="360" w:lineRule="auto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36BDD">
        <w:rPr>
          <w:rFonts w:ascii="Times New Roman" w:hAnsi="Times New Roman"/>
          <w:b/>
          <w:bCs/>
          <w:noProof/>
          <w:sz w:val="24"/>
          <w:szCs w:val="24"/>
        </w:rPr>
        <w:t>4.4.3</w:t>
      </w:r>
      <w:r w:rsidRPr="00B36BDD">
        <w:rPr>
          <w:rFonts w:ascii="Times New Roman" w:hAnsi="Times New Roman"/>
          <w:noProof/>
          <w:sz w:val="24"/>
          <w:szCs w:val="24"/>
          <w:lang w:val="en-ID" w:eastAsia="en-ID"/>
        </w:rPr>
        <w:tab/>
      </w:r>
      <w:r w:rsidRPr="00B36BDD">
        <w:rPr>
          <w:rFonts w:ascii="Times New Roman" w:hAnsi="Times New Roman"/>
          <w:b/>
          <w:bCs/>
          <w:noProof/>
          <w:sz w:val="24"/>
          <w:szCs w:val="24"/>
        </w:rPr>
        <w:t>Fanatisme Masyarakat Indonesia terhadap Film-Film Hollywood</w:t>
      </w:r>
      <w:r w:rsidRPr="00B36BDD">
        <w:rPr>
          <w:rFonts w:ascii="Times New Roman" w:hAnsi="Times New Roman"/>
          <w:noProof/>
          <w:sz w:val="24"/>
          <w:szCs w:val="24"/>
        </w:rPr>
        <w:tab/>
      </w:r>
      <w:r w:rsidRPr="00B36BDD">
        <w:rPr>
          <w:rFonts w:ascii="Times New Roman" w:hAnsi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/>
          <w:noProof/>
          <w:sz w:val="24"/>
          <w:szCs w:val="24"/>
        </w:rPr>
        <w:instrText xml:space="preserve"> PAGEREF _Toc113316902 \h </w:instrText>
      </w:r>
      <w:r w:rsidRPr="00B36BDD">
        <w:rPr>
          <w:rFonts w:ascii="Times New Roman" w:hAnsi="Times New Roman"/>
          <w:noProof/>
          <w:sz w:val="24"/>
          <w:szCs w:val="24"/>
        </w:rPr>
      </w:r>
      <w:r w:rsidRPr="00B36BDD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94</w:t>
      </w:r>
      <w:r w:rsidRPr="00B36BD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39A666C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BAB V KESIMPULAN</w:t>
      </w:r>
      <w:r w:rsidRPr="00B36BDD">
        <w:tab/>
      </w:r>
      <w:r w:rsidRPr="00B36BDD">
        <w:fldChar w:fldCharType="begin"/>
      </w:r>
      <w:r w:rsidRPr="00B36BDD">
        <w:instrText xml:space="preserve"> PAGEREF _Toc113316903 \h </w:instrText>
      </w:r>
      <w:r w:rsidRPr="00B36BDD">
        <w:fldChar w:fldCharType="separate"/>
      </w:r>
      <w:r>
        <w:t>106</w:t>
      </w:r>
      <w:r w:rsidRPr="00B36BDD">
        <w:fldChar w:fldCharType="end"/>
      </w:r>
    </w:p>
    <w:p w14:paraId="2557EC37" w14:textId="77777777" w:rsidR="004D3870" w:rsidRPr="00B36BDD" w:rsidRDefault="004D3870" w:rsidP="004D3870">
      <w:pPr>
        <w:pStyle w:val="TOC1"/>
        <w:rPr>
          <w:b w:val="0"/>
          <w:bCs w:val="0"/>
          <w:lang w:val="en-ID" w:eastAsia="en-ID"/>
        </w:rPr>
      </w:pPr>
      <w:r w:rsidRPr="00B36BDD">
        <w:t>DAFTAR PUSTAKA</w:t>
      </w:r>
      <w:r w:rsidRPr="00B36BDD">
        <w:tab/>
      </w:r>
      <w:r w:rsidRPr="00B36BDD">
        <w:fldChar w:fldCharType="begin"/>
      </w:r>
      <w:r w:rsidRPr="00B36BDD">
        <w:instrText xml:space="preserve"> PAGEREF _Toc113316904 \h </w:instrText>
      </w:r>
      <w:r w:rsidRPr="00B36BDD">
        <w:fldChar w:fldCharType="separate"/>
      </w:r>
      <w:r>
        <w:t>108</w:t>
      </w:r>
      <w:r w:rsidRPr="00B36BDD">
        <w:fldChar w:fldCharType="end"/>
      </w:r>
    </w:p>
    <w:p w14:paraId="390DCF8D" w14:textId="77777777" w:rsidR="004D3870" w:rsidRPr="00B36BDD" w:rsidRDefault="004D3870" w:rsidP="004D38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BDD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61E01855" w14:textId="77777777" w:rsidR="004D3870" w:rsidRDefault="004D3870" w:rsidP="004D3870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08250511"/>
      <w:bookmarkStart w:id="3" w:name="_Toc11331684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6D1252FD" w14:textId="77777777" w:rsidR="004D3870" w:rsidRPr="00B36BDD" w:rsidRDefault="004D3870" w:rsidP="004D3870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6BD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DAFTAR TABEL</w:t>
      </w:r>
      <w:bookmarkEnd w:id="2"/>
      <w:bookmarkEnd w:id="3"/>
    </w:p>
    <w:p w14:paraId="73069324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b/>
          <w:bCs/>
          <w:sz w:val="24"/>
          <w:szCs w:val="24"/>
        </w:rPr>
        <w:instrText xml:space="preserve"> TOC \c "Tabel" </w:instrText>
      </w:r>
      <w:r w:rsidRPr="00B36BD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Tabel 1. Persamaan dan Perbedaan Hasil Karya Ilmiah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_Toc113316905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16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E47C72F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Tabel 2. Verifikasi Variabel dan Indikator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_Toc113316906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41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2B140B4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Tabel 3. Lama Penelitian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_Toc113316907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49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50BD8B5" w14:textId="77777777" w:rsidR="004D3870" w:rsidRPr="00B36BDD" w:rsidRDefault="004D3870" w:rsidP="004D38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BD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285951D" w14:textId="77777777" w:rsidR="004D3870" w:rsidRDefault="004D3870" w:rsidP="004D3870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8250512"/>
      <w:bookmarkStart w:id="5" w:name="_Toc11331684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29B63F98" w14:textId="77777777" w:rsidR="004D3870" w:rsidRPr="00B36BDD" w:rsidRDefault="004D3870" w:rsidP="004D3870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6BD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DAFTAR GAMBAR</w:t>
      </w:r>
      <w:bookmarkEnd w:id="4"/>
      <w:bookmarkEnd w:id="5"/>
    </w:p>
    <w:p w14:paraId="4FB27DB0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b/>
          <w:bCs/>
          <w:sz w:val="24"/>
          <w:szCs w:val="24"/>
        </w:rPr>
        <w:instrText xml:space="preserve"> TOC \c "Gambar" </w:instrText>
      </w:r>
      <w:r w:rsidRPr="00B36BD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1. Hollywood Sign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_Toc113316908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32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D8CB01E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2. Anggota MPA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_Toc113316909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37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94D26F1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3. The Film Rating System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_Toc113316910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62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FDBE6A8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4. Motion Pictures Rated by the Classification and Rating Administration – Bulletin No: 2727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_Toc113316911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64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22CA594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5. Jumlah Materi Sensor LSF (Januari s.d Desember 2020)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_Toc113316912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75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5D903D8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6. Penggolongan Usia Penonton Film dan Iklan Film (Januari s.d Desember 2021)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_Toc113316913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76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1755095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7. Jumlah Layar Bioskop Indonesia per-Maret 2019 (Source: Twitter Joko Anwar // @jokoanwar)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_Toc113316914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85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CA1392B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8. Produk Konten Berbayar dengan Persentase Pengguna Internet Tertinggi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_Toc113316915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92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01B2D0B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9. Peningkatan Subscriber Platform Streaming Online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_Toc113316916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93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D9BD3BE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10. Box Office History - International Category (2018-2021)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_Toc113316917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97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E16E436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Gambar 11. Poster </w:t>
      </w:r>
      <w:r w:rsidRPr="00B36BD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Marvel Studios Exhibition in Indonesia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_Toc113316918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98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F3DAA54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12. Disney Fan Event (D23 Expo)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_Toc113316919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99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BBC59FE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13. Merchandise CGV &amp; XXI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_Toc113316920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99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3D53A50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14. Akun Fanbase di Twitter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_Toc113316921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100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62B157C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15. Hasil Survei melalui Google Forms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_Toc113316922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103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DE40ACA" w14:textId="77777777" w:rsidR="004D3870" w:rsidRPr="00B36BDD" w:rsidRDefault="004D3870" w:rsidP="004D3870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36BDD">
        <w:rPr>
          <w:rFonts w:ascii="Times New Roman" w:hAnsi="Times New Roman" w:cs="Times New Roman"/>
          <w:b/>
          <w:bCs/>
          <w:noProof/>
          <w:sz w:val="24"/>
          <w:szCs w:val="24"/>
        </w:rPr>
        <w:t>Gambar 16. Akun Instagram dan YouTube Chandraliow</w:t>
      </w:r>
      <w:r w:rsidRPr="00B36BDD">
        <w:rPr>
          <w:rFonts w:ascii="Times New Roman" w:hAnsi="Times New Roman" w:cs="Times New Roman"/>
          <w:noProof/>
          <w:sz w:val="24"/>
          <w:szCs w:val="24"/>
        </w:rPr>
        <w:tab/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36BDD">
        <w:rPr>
          <w:rFonts w:ascii="Times New Roman" w:hAnsi="Times New Roman" w:cs="Times New Roman"/>
          <w:noProof/>
          <w:sz w:val="24"/>
          <w:szCs w:val="24"/>
        </w:rPr>
        <w:instrText xml:space="preserve"> PAGEREF _Toc113316923 \h </w:instrText>
      </w:r>
      <w:r w:rsidRPr="00B36BDD">
        <w:rPr>
          <w:rFonts w:ascii="Times New Roman" w:hAnsi="Times New Roman" w:cs="Times New Roman"/>
          <w:noProof/>
          <w:sz w:val="24"/>
          <w:szCs w:val="24"/>
        </w:rPr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104</w:t>
      </w:r>
      <w:r w:rsidRPr="00B36BD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07ED1EE" w14:textId="77777777" w:rsidR="004D3870" w:rsidRPr="00E811A3" w:rsidRDefault="004D3870" w:rsidP="004D3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BD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280C18F" w14:textId="1ED11CB1" w:rsidR="000547CB" w:rsidRPr="004D3870" w:rsidRDefault="000547CB" w:rsidP="004D3870">
      <w:bookmarkStart w:id="6" w:name="_GoBack"/>
      <w:bookmarkEnd w:id="6"/>
    </w:p>
    <w:sectPr w:rsidR="000547CB" w:rsidRPr="004D3870" w:rsidSect="00707AEA">
      <w:footerReference w:type="default" r:id="rId6"/>
      <w:pgSz w:w="11906" w:h="16838"/>
      <w:pgMar w:top="1440" w:right="1440" w:bottom="1440" w:left="144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AD63C" w14:textId="77777777" w:rsidR="00AA441F" w:rsidRDefault="00AA441F" w:rsidP="00707AEA">
      <w:pPr>
        <w:spacing w:after="0" w:line="240" w:lineRule="auto"/>
      </w:pPr>
      <w:r>
        <w:separator/>
      </w:r>
    </w:p>
  </w:endnote>
  <w:endnote w:type="continuationSeparator" w:id="0">
    <w:p w14:paraId="70AA5BBF" w14:textId="77777777" w:rsidR="00AA441F" w:rsidRDefault="00AA441F" w:rsidP="0070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3298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C53AC" w14:textId="7833D36A" w:rsidR="00707AEA" w:rsidRDefault="00707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2FB27" w14:textId="77777777" w:rsidR="00707AEA" w:rsidRDefault="00707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3223" w14:textId="77777777" w:rsidR="00AA441F" w:rsidRDefault="00AA441F" w:rsidP="00707AEA">
      <w:pPr>
        <w:spacing w:after="0" w:line="240" w:lineRule="auto"/>
      </w:pPr>
      <w:r>
        <w:separator/>
      </w:r>
    </w:p>
  </w:footnote>
  <w:footnote w:type="continuationSeparator" w:id="0">
    <w:p w14:paraId="3C29D1DA" w14:textId="77777777" w:rsidR="00AA441F" w:rsidRDefault="00AA441F" w:rsidP="00707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59"/>
    <w:rsid w:val="000547CB"/>
    <w:rsid w:val="002A4510"/>
    <w:rsid w:val="002A6094"/>
    <w:rsid w:val="00364627"/>
    <w:rsid w:val="004D3870"/>
    <w:rsid w:val="00576B59"/>
    <w:rsid w:val="00707AEA"/>
    <w:rsid w:val="00AA441F"/>
    <w:rsid w:val="00C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CB94"/>
  <w15:chartTrackingRefBased/>
  <w15:docId w15:val="{64347F4F-4C81-4DFF-AC3B-6D289817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70"/>
  </w:style>
  <w:style w:type="paragraph" w:styleId="Heading1">
    <w:name w:val="heading 1"/>
    <w:basedOn w:val="Normal"/>
    <w:next w:val="Normal"/>
    <w:link w:val="Heading1Char"/>
    <w:uiPriority w:val="9"/>
    <w:qFormat/>
    <w:rsid w:val="00576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576B59"/>
    <w:pPr>
      <w:spacing w:after="10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76B59"/>
    <w:pPr>
      <w:tabs>
        <w:tab w:val="right" w:leader="dot" w:pos="9016"/>
      </w:tabs>
      <w:spacing w:after="100" w:line="360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76B59"/>
    <w:pPr>
      <w:spacing w:after="100"/>
      <w:ind w:left="440"/>
    </w:pPr>
    <w:rPr>
      <w:rFonts w:eastAsiaTheme="minorEastAsia" w:cs="Times New Roman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76B5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0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EA"/>
  </w:style>
  <w:style w:type="paragraph" w:styleId="Footer">
    <w:name w:val="footer"/>
    <w:basedOn w:val="Normal"/>
    <w:link w:val="FooterChar"/>
    <w:uiPriority w:val="99"/>
    <w:unhideWhenUsed/>
    <w:rsid w:val="0070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</dc:creator>
  <cp:keywords/>
  <dc:description/>
  <cp:lastModifiedBy>DILA</cp:lastModifiedBy>
  <cp:revision>4</cp:revision>
  <dcterms:created xsi:type="dcterms:W3CDTF">2022-10-26T04:01:00Z</dcterms:created>
  <dcterms:modified xsi:type="dcterms:W3CDTF">2022-10-26T11:29:00Z</dcterms:modified>
</cp:coreProperties>
</file>