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2009"/>
        </w:tabs>
        <w:spacing w:line="360" w:lineRule="auto"/>
        <w:ind w:right="860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440" w:top="1890" w:left="1440" w:right="183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102" w:line="240" w:lineRule="auto"/>
        <w:ind w:right="41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type w:val="nextPage"/>
          <w:pgSz w:h="16838" w:w="11906" w:orient="portrait"/>
          <w:pgMar w:bottom="1821" w:top="1580" w:left="980" w:right="840" w:header="0" w:footer="1215"/>
        </w:sectPr>
      </w:pPr>
      <w:bookmarkStart w:colFirst="0" w:colLast="0" w:name="_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DAFTAR ISI</w:t>
      </w:r>
    </w:p>
    <w:p w:rsidR="00000000" w:rsidDel="00000000" w:rsidP="00000000" w:rsidRDefault="00000000" w:rsidRPr="00000000" w14:paraId="00000003">
      <w:pPr>
        <w:widowControl w:val="0"/>
        <w:tabs>
          <w:tab w:val="right" w:pos="9217"/>
        </w:tabs>
        <w:spacing w:before="298" w:line="240" w:lineRule="auto"/>
        <w:ind w:left="128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KATA PENGANTAR</w:t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right" w:pos="9217"/>
        </w:tabs>
        <w:spacing w:before="122" w:line="240" w:lineRule="auto"/>
        <w:ind w:left="128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_30j0zll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DAFTAR ISI</w:t>
          <w:tab/>
          <w:t xml:space="preserve">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right" w:pos="9217"/>
        </w:tabs>
        <w:spacing w:before="121" w:line="240" w:lineRule="auto"/>
        <w:ind w:left="128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DAFTAR TABEL</w:t>
          <w:tab/>
          <w:t xml:space="preserve">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right" w:pos="9217"/>
        </w:tabs>
        <w:spacing w:before="122" w:line="240" w:lineRule="auto"/>
        <w:ind w:left="128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DAFTAR GAMBAR</w:t>
          <w:tab/>
          <w:t xml:space="preserve">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right" w:pos="9217"/>
        </w:tabs>
        <w:spacing w:before="122" w:line="240" w:lineRule="auto"/>
        <w:ind w:left="128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ABSTRAK</w:t>
          <w:tab/>
          <w:t xml:space="preserve">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right" w:pos="9217"/>
        </w:tabs>
        <w:spacing w:before="123" w:line="240" w:lineRule="auto"/>
        <w:ind w:left="128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z w:val="24"/>
            <w:szCs w:val="24"/>
            <w:rtl w:val="0"/>
          </w:rPr>
          <w:t xml:space="preserve">ABSTRACT</w:t>
          <w:tab/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right" w:pos="9217"/>
        </w:tabs>
        <w:spacing w:before="120" w:line="240" w:lineRule="auto"/>
        <w:ind w:left="128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ABSTRAK</w:t>
          <w:tab/>
          <w:t xml:space="preserve">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right" w:pos="9217"/>
        </w:tabs>
        <w:spacing w:before="123" w:line="240" w:lineRule="auto"/>
        <w:ind w:left="128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BAB I: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PENDAHULUAN</w:t>
          <w:tab/>
          <w:t xml:space="preserve">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4"/>
        </w:numPr>
        <w:tabs>
          <w:tab w:val="left" w:pos="2169"/>
          <w:tab w:val="left" w:pos="2170"/>
          <w:tab w:val="right" w:pos="9217"/>
        </w:tabs>
        <w:spacing w:before="122" w:line="240" w:lineRule="auto"/>
        <w:ind w:left="2169" w:hanging="882.0000000000002"/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Latar Belakang Masalah</w:t>
          <w:tab/>
          <w:t xml:space="preserve">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4"/>
        </w:numPr>
        <w:tabs>
          <w:tab w:val="left" w:pos="2169"/>
          <w:tab w:val="left" w:pos="2170"/>
          <w:tab w:val="right" w:pos="9217"/>
        </w:tabs>
        <w:spacing w:before="123" w:line="240" w:lineRule="auto"/>
        <w:ind w:left="2169" w:hanging="882.0000000000002"/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Identifikasi Masalah</w:t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2"/>
          <w:numId w:val="4"/>
        </w:numPr>
        <w:tabs>
          <w:tab w:val="left" w:pos="2608"/>
          <w:tab w:val="left" w:pos="2609"/>
          <w:tab w:val="right" w:pos="9217"/>
        </w:tabs>
        <w:spacing w:before="117" w:line="240" w:lineRule="auto"/>
        <w:ind w:left="2609" w:hanging="1038"/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Pembatasan Masalah</w:t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2"/>
          <w:numId w:val="4"/>
        </w:numPr>
        <w:tabs>
          <w:tab w:val="left" w:pos="2608"/>
          <w:tab w:val="left" w:pos="2609"/>
          <w:tab w:val="right" w:pos="9217"/>
        </w:tabs>
        <w:spacing w:before="120" w:line="240" w:lineRule="auto"/>
        <w:ind w:left="2609" w:hanging="1038"/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Rumusan Masalah</w:t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4"/>
        </w:numPr>
        <w:tabs>
          <w:tab w:val="left" w:pos="2169"/>
          <w:tab w:val="left" w:pos="2170"/>
          <w:tab w:val="right" w:pos="9217"/>
        </w:tabs>
        <w:spacing w:before="128" w:line="240" w:lineRule="auto"/>
        <w:ind w:left="2169" w:hanging="882.0000000000002"/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Tujuan dan Kegunaan  Penelitian</w:t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right" w:pos="9217"/>
        </w:tabs>
        <w:spacing w:before="122" w:line="240" w:lineRule="auto"/>
        <w:ind w:left="128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BAB II: KERANGKA TEORITIS</w:t>
          <w:tab/>
          <w:t xml:space="preserve">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6"/>
        </w:numPr>
        <w:tabs>
          <w:tab w:val="left" w:pos="2169"/>
          <w:tab w:val="left" w:pos="2170"/>
          <w:tab w:val="right" w:pos="9217"/>
        </w:tabs>
        <w:spacing w:before="122" w:line="240" w:lineRule="auto"/>
        <w:ind w:left="2169" w:hanging="882.0000000000002"/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Literature Review</w:t>
          <w:tab/>
          <w:t xml:space="preserve">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6"/>
        </w:numPr>
        <w:tabs>
          <w:tab w:val="left" w:pos="2169"/>
          <w:tab w:val="left" w:pos="2170"/>
          <w:tab w:val="right" w:pos="9217"/>
        </w:tabs>
        <w:spacing w:before="121" w:line="240" w:lineRule="auto"/>
        <w:ind w:left="2169" w:hanging="882.0000000000002"/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Kerangka Teoritis</w:t>
          <w:tab/>
          <w:t xml:space="preserve">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2"/>
          <w:numId w:val="6"/>
        </w:numPr>
        <w:tabs>
          <w:tab w:val="left" w:pos="2608"/>
          <w:tab w:val="left" w:pos="2609"/>
          <w:tab w:val="right" w:pos="9217"/>
        </w:tabs>
        <w:spacing w:before="117" w:line="240" w:lineRule="auto"/>
        <w:ind w:left="2609" w:hanging="1038"/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Organisasi Internasional</w:t>
          <w:tab/>
          <w:t xml:space="preserve">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6"/>
        </w:numPr>
        <w:tabs>
          <w:tab w:val="left" w:pos="2608"/>
          <w:tab w:val="left" w:pos="2609"/>
          <w:tab w:val="right" w:pos="9217"/>
        </w:tabs>
        <w:spacing w:before="123" w:line="240" w:lineRule="auto"/>
        <w:ind w:left="2609" w:hanging="1038"/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Keamanan Manusia</w:t>
          <w:tab/>
          <w:t xml:space="preserve">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6"/>
        </w:numPr>
        <w:tabs>
          <w:tab w:val="left" w:pos="2608"/>
          <w:tab w:val="left" w:pos="2609"/>
          <w:tab w:val="right" w:pos="9217"/>
        </w:tabs>
        <w:spacing w:before="122" w:line="240" w:lineRule="auto"/>
        <w:ind w:left="2609" w:hanging="1038"/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Peran</w:t>
          <w:tab/>
          <w:t xml:space="preserve">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6"/>
        </w:numPr>
        <w:tabs>
          <w:tab w:val="left" w:pos="2608"/>
          <w:tab w:val="left" w:pos="2609"/>
          <w:tab w:val="right" w:pos="9217"/>
        </w:tabs>
        <w:spacing w:before="120" w:line="240" w:lineRule="auto"/>
        <w:ind w:left="2609" w:hanging="1038"/>
      </w:pPr>
      <w:hyperlink r:id="rId2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Pekerja Anak</w:t>
          <w:tab/>
          <w:t xml:space="preserve">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6"/>
        </w:numPr>
        <w:tabs>
          <w:tab w:val="left" w:pos="2169"/>
          <w:tab w:val="left" w:pos="2170"/>
          <w:tab w:val="right" w:pos="9217"/>
        </w:tabs>
        <w:spacing w:before="128" w:line="240" w:lineRule="auto"/>
        <w:ind w:left="2169" w:hanging="882.0000000000002"/>
      </w:pPr>
      <w:hyperlink r:id="rId26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Hipotesis Penelitian</w:t>
          <w:tab/>
          <w:t xml:space="preserve">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6"/>
        </w:numPr>
        <w:tabs>
          <w:tab w:val="left" w:pos="2169"/>
          <w:tab w:val="left" w:pos="2170"/>
          <w:tab w:val="right" w:pos="9217"/>
        </w:tabs>
        <w:spacing w:before="122" w:line="240" w:lineRule="auto"/>
        <w:ind w:left="2169" w:hanging="882.0000000000002"/>
      </w:pPr>
      <w:hyperlink r:id="rId27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Verifikasi Variabel dan Indikator</w:t>
          <w:tab/>
          <w:t xml:space="preserve">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6"/>
        </w:numPr>
        <w:tabs>
          <w:tab w:val="left" w:pos="2169"/>
          <w:tab w:val="left" w:pos="2170"/>
          <w:tab w:val="right" w:pos="9217"/>
        </w:tabs>
        <w:spacing w:before="122" w:line="240" w:lineRule="auto"/>
        <w:ind w:left="2169" w:hanging="882.0000000000002"/>
      </w:pPr>
      <w:hyperlink r:id="rId28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Skema dan Alur Penelitian</w:t>
          <w:tab/>
          <w:t xml:space="preserve">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right" w:pos="9217"/>
        </w:tabs>
        <w:spacing w:before="121" w:line="240" w:lineRule="auto"/>
        <w:ind w:left="128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BAB III: 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METODE PENELITIAN</w:t>
          <w:tab/>
          <w:t xml:space="preserve">26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5"/>
        </w:numPr>
        <w:tabs>
          <w:tab w:val="left" w:pos="2169"/>
          <w:tab w:val="left" w:pos="2170"/>
          <w:tab w:val="right" w:pos="9217"/>
        </w:tabs>
        <w:spacing w:before="122" w:line="240" w:lineRule="auto"/>
        <w:ind w:left="2169" w:hanging="882.0000000000002"/>
      </w:pPr>
      <w:hyperlink r:id="rId30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Paradigma Penelitian</w:t>
          <w:tab/>
          <w:t xml:space="preserve">26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5"/>
        </w:numPr>
        <w:tabs>
          <w:tab w:val="left" w:pos="2169"/>
          <w:tab w:val="left" w:pos="2170"/>
          <w:tab w:val="right" w:pos="9217"/>
        </w:tabs>
        <w:spacing w:before="123" w:line="240" w:lineRule="auto"/>
        <w:ind w:left="2169" w:hanging="882.0000000000002"/>
      </w:pPr>
      <w:hyperlink r:id="rId31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Tingkat Analisis</w:t>
          <w:tab/>
          <w:t xml:space="preserve">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5"/>
        </w:numPr>
        <w:tabs>
          <w:tab w:val="left" w:pos="2169"/>
          <w:tab w:val="left" w:pos="2170"/>
          <w:tab w:val="right" w:pos="9217"/>
        </w:tabs>
        <w:spacing w:before="122" w:line="240" w:lineRule="auto"/>
        <w:ind w:left="2169" w:hanging="882.0000000000002"/>
      </w:pPr>
      <w:hyperlink r:id="rId32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Metode Penelitian</w:t>
          <w:tab/>
          <w:t xml:space="preserve">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5"/>
        </w:numPr>
        <w:tabs>
          <w:tab w:val="left" w:pos="2169"/>
          <w:tab w:val="left" w:pos="2170"/>
          <w:tab w:val="right" w:pos="9217"/>
        </w:tabs>
        <w:spacing w:before="120" w:line="240" w:lineRule="auto"/>
        <w:ind w:left="2169" w:hanging="882.0000000000002"/>
      </w:pPr>
      <w:hyperlink r:id="rId33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Teknik Pengumpulan Data dan Analisis Data</w:t>
          <w:tab/>
          <w:t xml:space="preserve">29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2"/>
          <w:numId w:val="5"/>
        </w:numPr>
        <w:tabs>
          <w:tab w:val="left" w:pos="2608"/>
          <w:tab w:val="left" w:pos="2609"/>
          <w:tab w:val="right" w:pos="9217"/>
        </w:tabs>
        <w:spacing w:before="118" w:line="240" w:lineRule="auto"/>
        <w:ind w:left="2609" w:hanging="1038"/>
      </w:pPr>
      <w:hyperlink r:id="rId34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Teknik Pengumpulan Data</w:t>
          <w:tab/>
          <w:t xml:space="preserve">29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5"/>
        </w:numPr>
        <w:tabs>
          <w:tab w:val="left" w:pos="2608"/>
          <w:tab w:val="left" w:pos="2609"/>
          <w:tab w:val="right" w:pos="9217"/>
        </w:tabs>
        <w:spacing w:before="122" w:line="240" w:lineRule="auto"/>
        <w:ind w:left="2609" w:hanging="1038"/>
      </w:pPr>
      <w:hyperlink r:id="rId3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Teknik Analisis Data</w:t>
          <w:tab/>
          <w:t xml:space="preserve">29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5"/>
        </w:numPr>
        <w:tabs>
          <w:tab w:val="left" w:pos="2169"/>
          <w:tab w:val="left" w:pos="2170"/>
          <w:tab w:val="right" w:pos="9217"/>
        </w:tabs>
        <w:spacing w:before="128" w:line="240" w:lineRule="auto"/>
        <w:ind w:left="2169" w:hanging="882.0000000000002"/>
      </w:pPr>
      <w:hyperlink r:id="rId36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Lokasi dan Lamanya Penelitian</w:t>
          <w:tab/>
          <w:t xml:space="preserve">31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5"/>
        </w:numPr>
        <w:tabs>
          <w:tab w:val="left" w:pos="2608"/>
          <w:tab w:val="left" w:pos="2609"/>
          <w:tab w:val="right" w:pos="9217"/>
        </w:tabs>
        <w:spacing w:after="135" w:before="118" w:line="240" w:lineRule="auto"/>
        <w:ind w:left="2609" w:hanging="1038"/>
      </w:pPr>
      <w:hyperlink r:id="rId3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Lokasi Penelitian</w:t>
          <w:tab/>
          <w:t xml:space="preserve">31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5"/>
        </w:numPr>
        <w:tabs>
          <w:tab w:val="left" w:pos="2608"/>
          <w:tab w:val="left" w:pos="2609"/>
          <w:tab w:val="left" w:pos="8977"/>
        </w:tabs>
        <w:spacing w:before="98" w:line="240" w:lineRule="auto"/>
        <w:ind w:left="2609" w:hanging="1038"/>
      </w:pPr>
      <w:hyperlink r:id="rId3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Lamanya Penelitian</w:t>
          <w:tab/>
          <w:t xml:space="preserve">32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5"/>
        </w:numPr>
        <w:tabs>
          <w:tab w:val="left" w:pos="2169"/>
          <w:tab w:val="left" w:pos="2170"/>
          <w:tab w:val="left" w:pos="8977"/>
        </w:tabs>
        <w:spacing w:before="127" w:line="240" w:lineRule="auto"/>
        <w:ind w:left="2169" w:hanging="882.0000000000002"/>
      </w:pPr>
      <w:hyperlink r:id="rId39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Sistematika Penulisan</w:t>
          <w:tab/>
          <w:t xml:space="preserve">33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pos="8977"/>
        </w:tabs>
        <w:spacing w:before="120" w:line="240" w:lineRule="auto"/>
        <w:ind w:left="128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BAB IV: </w:t>
      </w:r>
      <w:hyperlink r:id="rId40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PEMBAHASAN</w:t>
          <w:tab/>
          <w:t xml:space="preserve">34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2169"/>
          <w:tab w:val="left" w:pos="8977"/>
        </w:tabs>
        <w:spacing w:before="122" w:line="240" w:lineRule="auto"/>
        <w:ind w:left="128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41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4. 1.</w:t>
          <w:tab/>
          <w:t xml:space="preserve">Peran ILO mengatasi Eksploitasi Buruh Anak di Bangladesh</w:t>
          <w:tab/>
          <w:t xml:space="preserve">34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2"/>
          <w:numId w:val="7"/>
        </w:numPr>
        <w:tabs>
          <w:tab w:val="left" w:pos="2608"/>
          <w:tab w:val="left" w:pos="2609"/>
          <w:tab w:val="left" w:pos="8977"/>
        </w:tabs>
        <w:spacing w:before="118" w:line="240" w:lineRule="auto"/>
        <w:ind w:left="2609" w:hanging="1038"/>
      </w:pPr>
      <w:hyperlink r:id="rId42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Sejarah ILO</w:t>
          <w:tab/>
          <w:t xml:space="preserve">34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7"/>
        </w:numPr>
        <w:tabs>
          <w:tab w:val="left" w:pos="2172"/>
          <w:tab w:val="left" w:pos="8977"/>
        </w:tabs>
        <w:spacing w:before="122" w:line="240" w:lineRule="auto"/>
        <w:ind w:left="2171" w:hanging="601"/>
      </w:pPr>
      <w:hyperlink r:id="rId43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Sejarah Perkembangan ILO di Bangladesh</w:t>
          <w:tab/>
          <w:t xml:space="preserve">42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2"/>
        </w:numPr>
        <w:tabs>
          <w:tab w:val="left" w:pos="1529"/>
          <w:tab w:val="left" w:pos="2169"/>
          <w:tab w:val="left" w:pos="8977"/>
        </w:tabs>
        <w:spacing w:before="125" w:line="240" w:lineRule="auto"/>
        <w:ind w:left="1528" w:hanging="240.99999999999994"/>
      </w:pPr>
      <w:hyperlink r:id="rId44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2.</w:t>
          <w:tab/>
          <w:t xml:space="preserve">Perkembangan Industri Garmen Siap Pakai di Bangladesh</w:t>
          <w:tab/>
          <w:t xml:space="preserve">43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2"/>
          <w:numId w:val="1"/>
        </w:numPr>
        <w:tabs>
          <w:tab w:val="left" w:pos="2232"/>
        </w:tabs>
        <w:spacing w:before="118" w:line="240" w:lineRule="auto"/>
        <w:ind w:left="2231" w:hanging="661"/>
      </w:pPr>
      <w:hyperlink r:id="rId4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Perkembangan Ekspor-Impor Sektor Garmen Siap Pakai Bangladesh. 45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2"/>
          <w:numId w:val="1"/>
        </w:numPr>
        <w:tabs>
          <w:tab w:val="left" w:pos="2232"/>
          <w:tab w:val="left" w:pos="8977"/>
        </w:tabs>
        <w:spacing w:before="123" w:line="240" w:lineRule="auto"/>
        <w:ind w:left="2231" w:hanging="661"/>
      </w:pPr>
      <w:hyperlink r:id="rId4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Harkin’s Bill dan Dampaknya Kepada Bangladesh</w:t>
          <w:tab/>
          <w:t xml:space="preserve">47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3"/>
        </w:numPr>
        <w:tabs>
          <w:tab w:val="left" w:pos="2169"/>
          <w:tab w:val="left" w:pos="2170"/>
          <w:tab w:val="left" w:pos="8977"/>
        </w:tabs>
        <w:spacing w:before="127" w:line="259" w:lineRule="auto"/>
        <w:ind w:left="1288" w:right="867" w:firstLine="0"/>
      </w:pPr>
      <w:hyperlink r:id="rId47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z w:val="24"/>
            <w:szCs w:val="24"/>
            <w:rtl w:val="0"/>
          </w:rPr>
          <w:t xml:space="preserve">Fast Fashion </w:t>
        </w:r>
      </w:hyperlink>
      <w:hyperlink r:id="rId48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Sebagai Faktor Utama Perkembangan Industri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hyperlink r:id="rId49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Garmen Siap Pakai di Bangladesh</w:t>
          <w:tab/>
          <w:t xml:space="preserve">50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3"/>
        </w:numPr>
        <w:tabs>
          <w:tab w:val="left" w:pos="2169"/>
          <w:tab w:val="left" w:pos="2170"/>
          <w:tab w:val="left" w:pos="8977"/>
        </w:tabs>
        <w:spacing w:before="98" w:line="240" w:lineRule="auto"/>
        <w:ind w:left="2169" w:hanging="882.0000000000002"/>
      </w:pPr>
      <w:hyperlink r:id="rId50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Pekerja Anak di Bangladesh</w:t>
          <w:tab/>
          <w:t xml:space="preserve">53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3"/>
        </w:numPr>
        <w:tabs>
          <w:tab w:val="left" w:pos="2608"/>
          <w:tab w:val="left" w:pos="2609"/>
          <w:tab w:val="left" w:pos="8977"/>
        </w:tabs>
        <w:spacing w:before="117" w:line="259" w:lineRule="auto"/>
        <w:ind w:left="1571" w:right="867" w:firstLine="0"/>
        <w:rPr>
          <w:rFonts w:ascii="Times New Roman" w:cs="Times New Roman" w:eastAsia="Times New Roman" w:hAnsi="Times New Roman"/>
        </w:rPr>
      </w:pPr>
      <w:hyperlink r:id="rId5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Eksploitasi Buruh Anak Di Sektor Industri Garmen Siap Pakai di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52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Bangladesh</w:t>
          <w:tab/>
          <w:t xml:space="preserve">54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3"/>
          <w:numId w:val="3"/>
        </w:numPr>
        <w:tabs>
          <w:tab w:val="left" w:pos="2608"/>
          <w:tab w:val="left" w:pos="2609"/>
          <w:tab w:val="left" w:pos="8977"/>
        </w:tabs>
        <w:spacing w:before="100" w:line="240" w:lineRule="auto"/>
        <w:ind w:left="2609" w:hanging="1038"/>
      </w:pPr>
      <w:hyperlink r:id="rId53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Tragedi Rana Plaza</w:t>
          <w:tab/>
          <w:t xml:space="preserve">60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3"/>
        </w:numPr>
        <w:tabs>
          <w:tab w:val="left" w:pos="2169"/>
          <w:tab w:val="left" w:pos="2170"/>
          <w:tab w:val="left" w:pos="8977"/>
        </w:tabs>
        <w:spacing w:before="127" w:line="240" w:lineRule="auto"/>
        <w:ind w:left="2169" w:hanging="882.0000000000002"/>
      </w:pPr>
      <w:hyperlink r:id="rId54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Strategi ILO Mengatasi Eksploitasi Buruh Anak di Bangladesh</w:t>
          <w:tab/>
          <w:t xml:space="preserve">62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2"/>
          <w:numId w:val="3"/>
        </w:numPr>
        <w:tabs>
          <w:tab w:val="left" w:pos="2608"/>
          <w:tab w:val="left" w:pos="2609"/>
          <w:tab w:val="left" w:pos="8977"/>
        </w:tabs>
        <w:spacing w:before="118" w:line="240" w:lineRule="auto"/>
        <w:ind w:left="2609" w:hanging="1038"/>
        <w:rPr>
          <w:rFonts w:ascii="Times New Roman" w:cs="Times New Roman" w:eastAsia="Times New Roman" w:hAnsi="Times New Roman"/>
          <w:sz w:val="24"/>
          <w:szCs w:val="24"/>
        </w:rPr>
      </w:pPr>
      <w:hyperlink r:id="rId55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rtl w:val="0"/>
          </w:rPr>
          <w:t xml:space="preserve">National Plan of Action to Eliminate Child Labour </w:t>
        </w:r>
      </w:hyperlink>
      <w:hyperlink r:id="rId5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(2012-2016)</w:t>
          <w:tab/>
          <w:t xml:space="preserve">62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2"/>
          <w:numId w:val="3"/>
        </w:numPr>
        <w:tabs>
          <w:tab w:val="left" w:pos="2608"/>
          <w:tab w:val="left" w:pos="2609"/>
          <w:tab w:val="left" w:pos="8977"/>
        </w:tabs>
        <w:spacing w:before="120" w:line="259" w:lineRule="auto"/>
        <w:ind w:left="1571" w:right="867" w:firstLine="0"/>
        <w:rPr>
          <w:rFonts w:ascii="Times New Roman" w:cs="Times New Roman" w:eastAsia="Times New Roman" w:hAnsi="Times New Roman"/>
        </w:rPr>
      </w:pPr>
      <w:hyperlink r:id="rId5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International Programme on the Elimination of Child Labour and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5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Forced Labour (IPEC) di Bangladesh</w:t>
          <w:tab/>
          <w:t xml:space="preserve">66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3"/>
        </w:numPr>
        <w:tabs>
          <w:tab w:val="left" w:pos="2608"/>
          <w:tab w:val="left" w:pos="2609"/>
          <w:tab w:val="left" w:pos="8977"/>
        </w:tabs>
        <w:spacing w:before="100" w:line="259" w:lineRule="auto"/>
        <w:ind w:left="1571" w:right="867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59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rtl w:val="0"/>
          </w:rPr>
          <w:t xml:space="preserve">Country Level Engagement and Assistance to Reduce Child Labour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hyperlink r:id="rId60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rtl w:val="0"/>
          </w:rPr>
          <w:t xml:space="preserve">Project (CLEAR Project)</w:t>
          <w:tab/>
        </w:r>
      </w:hyperlink>
      <w:hyperlink r:id="rId6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67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3"/>
        </w:numPr>
        <w:tabs>
          <w:tab w:val="left" w:pos="2169"/>
          <w:tab w:val="left" w:pos="2170"/>
          <w:tab w:val="left" w:pos="8977"/>
        </w:tabs>
        <w:spacing w:before="105" w:line="259" w:lineRule="auto"/>
        <w:ind w:left="1288" w:right="86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2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z w:val="24"/>
            <w:szCs w:val="24"/>
            <w:rtl w:val="0"/>
          </w:rPr>
          <w:t xml:space="preserve">Improving Working Conditions in the Ready-Made Garment Sector in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hyperlink r:id="rId63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z w:val="24"/>
            <w:szCs w:val="24"/>
            <w:rtl w:val="0"/>
          </w:rPr>
          <w:t xml:space="preserve">Bangladesh</w:t>
          <w:tab/>
        </w:r>
      </w:hyperlink>
      <w:hyperlink r:id="rId64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69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3"/>
        </w:numPr>
        <w:tabs>
          <w:tab w:val="left" w:pos="2608"/>
          <w:tab w:val="left" w:pos="2609"/>
          <w:tab w:val="left" w:pos="8977"/>
        </w:tabs>
        <w:spacing w:before="95" w:line="259" w:lineRule="auto"/>
        <w:ind w:left="1571" w:right="867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65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rtl w:val="0"/>
          </w:rPr>
          <w:t xml:space="preserve">Developing a National Employment Injury Insurance (EII) Scheme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hyperlink r:id="rId66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rtl w:val="0"/>
          </w:rPr>
          <w:t xml:space="preserve">for the Bangladesh Ready-Made Garment Sector</w:t>
          <w:tab/>
        </w:r>
      </w:hyperlink>
      <w:hyperlink r:id="rId6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70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2"/>
          <w:numId w:val="3"/>
        </w:numPr>
        <w:tabs>
          <w:tab w:val="left" w:pos="2608"/>
          <w:tab w:val="left" w:pos="2609"/>
          <w:tab w:val="left" w:pos="8977"/>
        </w:tabs>
        <w:spacing w:before="100" w:line="259" w:lineRule="auto"/>
        <w:ind w:left="1571" w:right="867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68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rtl w:val="0"/>
          </w:rPr>
          <w:t xml:space="preserve">Promoting Social Dialogue and Harmonious Industrial Relations in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hyperlink r:id="rId69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rtl w:val="0"/>
          </w:rPr>
          <w:t xml:space="preserve">Bangladesh Ready-Made Garment Industry</w:t>
          <w:tab/>
        </w:r>
      </w:hyperlink>
      <w:hyperlink r:id="rId7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71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3"/>
        </w:numPr>
        <w:tabs>
          <w:tab w:val="left" w:pos="2608"/>
          <w:tab w:val="left" w:pos="2609"/>
          <w:tab w:val="left" w:pos="8977"/>
        </w:tabs>
        <w:spacing w:before="100" w:line="240" w:lineRule="auto"/>
        <w:ind w:left="2609" w:hanging="1038"/>
        <w:rPr>
          <w:rFonts w:ascii="Times New Roman" w:cs="Times New Roman" w:eastAsia="Times New Roman" w:hAnsi="Times New Roman"/>
          <w:sz w:val="24"/>
          <w:szCs w:val="24"/>
        </w:rPr>
      </w:pPr>
      <w:hyperlink r:id="rId71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rtl w:val="0"/>
          </w:rPr>
          <w:t xml:space="preserve">National Plan of Action to Eliminate Child Labour </w:t>
        </w:r>
      </w:hyperlink>
      <w:hyperlink r:id="rId72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(2020-2025)</w:t>
          <w:tab/>
          <w:t xml:space="preserve">72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3"/>
        </w:numPr>
        <w:tabs>
          <w:tab w:val="left" w:pos="2169"/>
          <w:tab w:val="left" w:pos="2170"/>
          <w:tab w:val="left" w:pos="8977"/>
        </w:tabs>
        <w:spacing w:before="125" w:line="259" w:lineRule="auto"/>
        <w:ind w:left="1288" w:right="867" w:firstLine="0"/>
      </w:pPr>
      <w:hyperlink r:id="rId73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Keberhasilan Implementasi Program ILO dalam Mengatasi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hyperlink r:id="rId74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Eksploitasi Buruh Anak di Bangladesh</w:t>
          <w:tab/>
          <w:t xml:space="preserve">73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2"/>
          <w:numId w:val="3"/>
        </w:numPr>
        <w:tabs>
          <w:tab w:val="left" w:pos="2608"/>
          <w:tab w:val="left" w:pos="2609"/>
        </w:tabs>
        <w:spacing w:before="95" w:line="259" w:lineRule="auto"/>
        <w:ind w:left="1571" w:right="1306" w:firstLine="0"/>
        <w:rPr>
          <w:rFonts w:ascii="Times New Roman" w:cs="Times New Roman" w:eastAsia="Times New Roman" w:hAnsi="Times New Roman"/>
        </w:rPr>
      </w:pPr>
      <w:hyperlink r:id="rId7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Mekanisme Utama Koordinasi Upaya Pemerintah untuk Pekerja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7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Anak</w:t>
          <w:tab/>
          <w:t xml:space="preserve">73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3"/>
        </w:numPr>
        <w:tabs>
          <w:tab w:val="left" w:pos="2608"/>
          <w:tab w:val="left" w:pos="2609"/>
          <w:tab w:val="left" w:pos="8977"/>
        </w:tabs>
        <w:spacing w:before="100" w:line="240" w:lineRule="auto"/>
        <w:ind w:left="2609" w:hanging="1038"/>
        <w:rPr>
          <w:rFonts w:ascii="Times New Roman" w:cs="Times New Roman" w:eastAsia="Times New Roman" w:hAnsi="Times New Roman"/>
        </w:rPr>
      </w:pPr>
      <w:hyperlink r:id="rId7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Program Sosial Untuk Mengatasi Pekerja Anak</w:t>
          <w:tab/>
          <w:t xml:space="preserve">74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2"/>
          <w:numId w:val="3"/>
        </w:numPr>
        <w:tabs>
          <w:tab w:val="left" w:pos="2608"/>
          <w:tab w:val="left" w:pos="2609"/>
          <w:tab w:val="left" w:pos="8977"/>
        </w:tabs>
        <w:spacing w:before="123" w:line="240" w:lineRule="auto"/>
        <w:ind w:left="2609" w:hanging="1038"/>
        <w:rPr>
          <w:rFonts w:ascii="Times New Roman" w:cs="Times New Roman" w:eastAsia="Times New Roman" w:hAnsi="Times New Roman"/>
        </w:rPr>
      </w:pPr>
      <w:hyperlink r:id="rId7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Bangladesh Bebas Pekerja Anak pada 2025</w:t>
          <w:tab/>
          <w:t xml:space="preserve">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3"/>
        </w:numPr>
        <w:tabs>
          <w:tab w:val="left" w:pos="1650"/>
          <w:tab w:val="left" w:pos="8977"/>
        </w:tabs>
        <w:spacing w:before="127" w:line="240" w:lineRule="auto"/>
        <w:ind w:left="1649" w:hanging="362.00000000000017"/>
      </w:pPr>
      <w:hyperlink r:id="rId79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Hambatan dalam Mengatasi Eksploitasi Buruh Anak di Bangladesh</w:t>
          <w:tab/>
          <w:t xml:space="preserve">76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2"/>
          <w:numId w:val="3"/>
        </w:numPr>
        <w:tabs>
          <w:tab w:val="left" w:pos="2608"/>
          <w:tab w:val="left" w:pos="2609"/>
          <w:tab w:val="left" w:pos="8977"/>
        </w:tabs>
        <w:spacing w:after="20" w:before="115" w:line="240" w:lineRule="auto"/>
        <w:ind w:left="2609" w:hanging="1038"/>
        <w:rPr>
          <w:rFonts w:ascii="Times New Roman" w:cs="Times New Roman" w:eastAsia="Times New Roman" w:hAnsi="Times New Roman"/>
        </w:rPr>
      </w:pPr>
      <w:hyperlink r:id="rId8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Sektor Informal</w:t>
          <w:tab/>
          <w:t xml:space="preserve">76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left" w:pos="2608"/>
          <w:tab w:val="right" w:pos="9217"/>
        </w:tabs>
        <w:spacing w:before="98" w:line="240" w:lineRule="auto"/>
        <w:ind w:left="1571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8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4.6.2.</w:t>
          <w:tab/>
          <w:t xml:space="preserve">COVID-19</w:t>
          <w:tab/>
          <w:t xml:space="preserve">77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tabs>
          <w:tab w:val="right" w:pos="9217"/>
        </w:tabs>
        <w:spacing w:before="127" w:line="240" w:lineRule="auto"/>
        <w:ind w:left="128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BAB V: </w:t>
      </w:r>
      <w:hyperlink r:id="rId82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PENUTUP</w:t>
          <w:tab/>
          <w:t xml:space="preserve">79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2"/>
        </w:numPr>
        <w:tabs>
          <w:tab w:val="left" w:pos="1529"/>
          <w:tab w:val="left" w:pos="2169"/>
          <w:tab w:val="right" w:pos="9217"/>
        </w:tabs>
        <w:spacing w:before="120" w:line="240" w:lineRule="auto"/>
        <w:ind w:left="1528" w:hanging="240.99999999999994"/>
      </w:pPr>
      <w:hyperlink r:id="rId83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1.</w:t>
          <w:tab/>
          <w:t xml:space="preserve">Kesimpulan</w:t>
          <w:tab/>
          <w:t xml:space="preserve">79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tabs>
          <w:tab w:val="right" w:pos="9217"/>
        </w:tabs>
        <w:spacing w:before="122" w:line="240" w:lineRule="auto"/>
        <w:ind w:left="128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84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DAFTAR PUSTAKA</w:t>
          <w:tab/>
          <w:t xml:space="preserve">80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360" w:lineRule="auto"/>
        <w:ind w:left="0" w:firstLine="0"/>
        <w:rPr/>
      </w:pPr>
      <w:bookmarkStart w:colFirst="0" w:colLast="0" w:name="_bakmay73z3bn" w:id="1"/>
      <w:bookmarkEnd w:id="1"/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821" w:top="1599" w:left="980" w:right="840" w:header="0" w:footer="121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"/>
      <w:lvlJc w:val="left"/>
      <w:pPr>
        <w:ind w:left="2231" w:hanging="660"/>
      </w:pPr>
      <w:rPr/>
    </w:lvl>
    <w:lvl w:ilvl="1">
      <w:start w:val="2"/>
      <w:numFmt w:val="decimal"/>
      <w:lvlText w:val="%1.%2"/>
      <w:lvlJc w:val="left"/>
      <w:pPr>
        <w:ind w:left="2231" w:hanging="660"/>
      </w:pPr>
      <w:rPr/>
    </w:lvl>
    <w:lvl w:ilvl="2">
      <w:start w:val="1"/>
      <w:numFmt w:val="decimal"/>
      <w:lvlText w:val="%1.%2.%3."/>
      <w:lvlJc w:val="left"/>
      <w:pPr>
        <w:ind w:left="2231" w:hanging="66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3">
      <w:start w:val="0"/>
      <w:numFmt w:val="bullet"/>
      <w:lvlText w:val="•"/>
      <w:lvlJc w:val="left"/>
      <w:pPr>
        <w:ind w:left="4593" w:hanging="660"/>
      </w:pPr>
      <w:rPr/>
    </w:lvl>
    <w:lvl w:ilvl="4">
      <w:start w:val="0"/>
      <w:numFmt w:val="bullet"/>
      <w:lvlText w:val="•"/>
      <w:lvlJc w:val="left"/>
      <w:pPr>
        <w:ind w:left="5378" w:hanging="660"/>
      </w:pPr>
      <w:rPr/>
    </w:lvl>
    <w:lvl w:ilvl="5">
      <w:start w:val="0"/>
      <w:numFmt w:val="bullet"/>
      <w:lvlText w:val="•"/>
      <w:lvlJc w:val="left"/>
      <w:pPr>
        <w:ind w:left="6163" w:hanging="660"/>
      </w:pPr>
      <w:rPr/>
    </w:lvl>
    <w:lvl w:ilvl="6">
      <w:start w:val="0"/>
      <w:numFmt w:val="bullet"/>
      <w:lvlText w:val="•"/>
      <w:lvlJc w:val="left"/>
      <w:pPr>
        <w:ind w:left="6947" w:hanging="660"/>
      </w:pPr>
      <w:rPr/>
    </w:lvl>
    <w:lvl w:ilvl="7">
      <w:start w:val="0"/>
      <w:numFmt w:val="bullet"/>
      <w:lvlText w:val="•"/>
      <w:lvlJc w:val="left"/>
      <w:pPr>
        <w:ind w:left="7732" w:hanging="660"/>
      </w:pPr>
      <w:rPr/>
    </w:lvl>
    <w:lvl w:ilvl="8">
      <w:start w:val="0"/>
      <w:numFmt w:val="bullet"/>
      <w:lvlText w:val="•"/>
      <w:lvlJc w:val="left"/>
      <w:pPr>
        <w:ind w:left="8517" w:hanging="66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1528" w:hanging="240"/>
      </w:pPr>
      <w:rPr>
        <w:rFonts w:ascii="Times New Roman" w:cs="Times New Roman" w:eastAsia="Times New Roman" w:hAnsi="Times New Roman"/>
        <w:b w:val="1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008" w:hanging="360"/>
      </w:pPr>
      <w:rPr>
        <w:rFonts w:ascii="Times New Roman" w:cs="Times New Roman" w:eastAsia="Times New Roman" w:hAnsi="Times New Roman"/>
        <w:b w:val="1"/>
        <w:i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2282" w:hanging="284.0000000000002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3">
      <w:start w:val="0"/>
      <w:numFmt w:val="bullet"/>
      <w:lvlText w:val="•"/>
      <w:lvlJc w:val="left"/>
      <w:pPr>
        <w:ind w:left="3255" w:hanging="284"/>
      </w:pPr>
      <w:rPr/>
    </w:lvl>
    <w:lvl w:ilvl="4">
      <w:start w:val="0"/>
      <w:numFmt w:val="bullet"/>
      <w:lvlText w:val="•"/>
      <w:lvlJc w:val="left"/>
      <w:pPr>
        <w:ind w:left="4231" w:hanging="283.99999999999955"/>
      </w:pPr>
      <w:rPr/>
    </w:lvl>
    <w:lvl w:ilvl="5">
      <w:start w:val="0"/>
      <w:numFmt w:val="bullet"/>
      <w:lvlText w:val="•"/>
      <w:lvlJc w:val="left"/>
      <w:pPr>
        <w:ind w:left="5207" w:hanging="283.9999999999991"/>
      </w:pPr>
      <w:rPr/>
    </w:lvl>
    <w:lvl w:ilvl="6">
      <w:start w:val="0"/>
      <w:numFmt w:val="bullet"/>
      <w:lvlText w:val="•"/>
      <w:lvlJc w:val="left"/>
      <w:pPr>
        <w:ind w:left="6183" w:hanging="284"/>
      </w:pPr>
      <w:rPr/>
    </w:lvl>
    <w:lvl w:ilvl="7">
      <w:start w:val="0"/>
      <w:numFmt w:val="bullet"/>
      <w:lvlText w:val="•"/>
      <w:lvlJc w:val="left"/>
      <w:pPr>
        <w:ind w:left="7159" w:hanging="284"/>
      </w:pPr>
      <w:rPr/>
    </w:lvl>
    <w:lvl w:ilvl="8">
      <w:start w:val="0"/>
      <w:numFmt w:val="bullet"/>
      <w:lvlText w:val="•"/>
      <w:lvlJc w:val="left"/>
      <w:pPr>
        <w:ind w:left="8134" w:hanging="284"/>
      </w:pPr>
      <w:rPr/>
    </w:lvl>
  </w:abstractNum>
  <w:abstractNum w:abstractNumId="3">
    <w:lvl w:ilvl="0">
      <w:start w:val="4"/>
      <w:numFmt w:val="decimal"/>
      <w:lvlText w:val="%1"/>
      <w:lvlJc w:val="left"/>
      <w:pPr>
        <w:ind w:left="1288" w:hanging="880.9999999999998"/>
      </w:pPr>
      <w:rPr/>
    </w:lvl>
    <w:lvl w:ilvl="1">
      <w:start w:val="2"/>
      <w:numFmt w:val="decimal"/>
      <w:lvlText w:val="%1.%2."/>
      <w:lvlJc w:val="left"/>
      <w:pPr>
        <w:ind w:left="1288" w:hanging="880.9999999999998"/>
      </w:pPr>
      <w:rPr>
        <w:rFonts w:ascii="Times New Roman" w:cs="Times New Roman" w:eastAsia="Times New Roman" w:hAnsi="Times New Roman"/>
        <w:b w:val="1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609" w:hanging="1038.0000000000005"/>
      </w:pPr>
      <w:rPr/>
    </w:lvl>
    <w:lvl w:ilvl="3">
      <w:start w:val="1"/>
      <w:numFmt w:val="decimal"/>
      <w:lvlText w:val="%1.%2.%3.%4."/>
      <w:lvlJc w:val="left"/>
      <w:pPr>
        <w:ind w:left="2609" w:hanging="1038.0000000000005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4">
      <w:start w:val="0"/>
      <w:numFmt w:val="bullet"/>
      <w:lvlText w:val="•"/>
      <w:lvlJc w:val="left"/>
      <w:pPr>
        <w:ind w:left="4471" w:hanging="1038"/>
      </w:pPr>
      <w:rPr/>
    </w:lvl>
    <w:lvl w:ilvl="5">
      <w:start w:val="0"/>
      <w:numFmt w:val="bullet"/>
      <w:lvlText w:val="•"/>
      <w:lvlJc w:val="left"/>
      <w:pPr>
        <w:ind w:left="5407" w:hanging="1038"/>
      </w:pPr>
      <w:rPr/>
    </w:lvl>
    <w:lvl w:ilvl="6">
      <w:start w:val="0"/>
      <w:numFmt w:val="bullet"/>
      <w:lvlText w:val="•"/>
      <w:lvlJc w:val="left"/>
      <w:pPr>
        <w:ind w:left="6343" w:hanging="1038"/>
      </w:pPr>
      <w:rPr/>
    </w:lvl>
    <w:lvl w:ilvl="7">
      <w:start w:val="0"/>
      <w:numFmt w:val="bullet"/>
      <w:lvlText w:val="•"/>
      <w:lvlJc w:val="left"/>
      <w:pPr>
        <w:ind w:left="7279" w:hanging="1038"/>
      </w:pPr>
      <w:rPr/>
    </w:lvl>
    <w:lvl w:ilvl="8">
      <w:start w:val="0"/>
      <w:numFmt w:val="bullet"/>
      <w:lvlText w:val="•"/>
      <w:lvlJc w:val="left"/>
      <w:pPr>
        <w:ind w:left="8214" w:hanging="1038"/>
      </w:pPr>
      <w:rPr/>
    </w:lvl>
  </w:abstractNum>
  <w:abstractNum w:abstractNumId="4">
    <w:lvl w:ilvl="0">
      <w:start w:val="1"/>
      <w:numFmt w:val="decimal"/>
      <w:lvlText w:val="%1"/>
      <w:lvlJc w:val="left"/>
      <w:pPr>
        <w:ind w:left="2169" w:hanging="881"/>
      </w:pPr>
      <w:rPr/>
    </w:lvl>
    <w:lvl w:ilvl="1">
      <w:start w:val="1"/>
      <w:numFmt w:val="decimal"/>
      <w:lvlText w:val="%1.%2."/>
      <w:lvlJc w:val="left"/>
      <w:pPr>
        <w:ind w:left="2169" w:hanging="881"/>
      </w:pPr>
      <w:rPr>
        <w:rFonts w:ascii="Times New Roman" w:cs="Times New Roman" w:eastAsia="Times New Roman" w:hAnsi="Times New Roman"/>
        <w:b w:val="1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609" w:hanging="1038.0000000000005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3">
      <w:start w:val="0"/>
      <w:numFmt w:val="bullet"/>
      <w:lvlText w:val="•"/>
      <w:lvlJc w:val="left"/>
      <w:pPr>
        <w:ind w:left="4263" w:hanging="1038"/>
      </w:pPr>
      <w:rPr/>
    </w:lvl>
    <w:lvl w:ilvl="4">
      <w:start w:val="0"/>
      <w:numFmt w:val="bullet"/>
      <w:lvlText w:val="•"/>
      <w:lvlJc w:val="left"/>
      <w:pPr>
        <w:ind w:left="5095" w:hanging="1038"/>
      </w:pPr>
      <w:rPr/>
    </w:lvl>
    <w:lvl w:ilvl="5">
      <w:start w:val="0"/>
      <w:numFmt w:val="bullet"/>
      <w:lvlText w:val="•"/>
      <w:lvlJc w:val="left"/>
      <w:pPr>
        <w:ind w:left="5927" w:hanging="1038"/>
      </w:pPr>
      <w:rPr/>
    </w:lvl>
    <w:lvl w:ilvl="6">
      <w:start w:val="0"/>
      <w:numFmt w:val="bullet"/>
      <w:lvlText w:val="•"/>
      <w:lvlJc w:val="left"/>
      <w:pPr>
        <w:ind w:left="6759" w:hanging="1038"/>
      </w:pPr>
      <w:rPr/>
    </w:lvl>
    <w:lvl w:ilvl="7">
      <w:start w:val="0"/>
      <w:numFmt w:val="bullet"/>
      <w:lvlText w:val="•"/>
      <w:lvlJc w:val="left"/>
      <w:pPr>
        <w:ind w:left="7590" w:hanging="1038"/>
      </w:pPr>
      <w:rPr/>
    </w:lvl>
    <w:lvl w:ilvl="8">
      <w:start w:val="0"/>
      <w:numFmt w:val="bullet"/>
      <w:lvlText w:val="•"/>
      <w:lvlJc w:val="left"/>
      <w:pPr>
        <w:ind w:left="8422" w:hanging="1037.999999999999"/>
      </w:pPr>
      <w:rPr/>
    </w:lvl>
  </w:abstractNum>
  <w:abstractNum w:abstractNumId="5">
    <w:lvl w:ilvl="0">
      <w:start w:val="3"/>
      <w:numFmt w:val="decimal"/>
      <w:lvlText w:val="%1"/>
      <w:lvlJc w:val="left"/>
      <w:pPr>
        <w:ind w:left="2169" w:hanging="881"/>
      </w:pPr>
      <w:rPr/>
    </w:lvl>
    <w:lvl w:ilvl="1">
      <w:start w:val="1"/>
      <w:numFmt w:val="decimal"/>
      <w:lvlText w:val="%1.%2."/>
      <w:lvlJc w:val="left"/>
      <w:pPr>
        <w:ind w:left="2169" w:hanging="881"/>
      </w:pPr>
      <w:rPr>
        <w:rFonts w:ascii="Times New Roman" w:cs="Times New Roman" w:eastAsia="Times New Roman" w:hAnsi="Times New Roman"/>
        <w:b w:val="1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609" w:hanging="1038.0000000000005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3">
      <w:start w:val="0"/>
      <w:numFmt w:val="bullet"/>
      <w:lvlText w:val="•"/>
      <w:lvlJc w:val="left"/>
      <w:pPr>
        <w:ind w:left="4263" w:hanging="1038"/>
      </w:pPr>
      <w:rPr/>
    </w:lvl>
    <w:lvl w:ilvl="4">
      <w:start w:val="0"/>
      <w:numFmt w:val="bullet"/>
      <w:lvlText w:val="•"/>
      <w:lvlJc w:val="left"/>
      <w:pPr>
        <w:ind w:left="5095" w:hanging="1038"/>
      </w:pPr>
      <w:rPr/>
    </w:lvl>
    <w:lvl w:ilvl="5">
      <w:start w:val="0"/>
      <w:numFmt w:val="bullet"/>
      <w:lvlText w:val="•"/>
      <w:lvlJc w:val="left"/>
      <w:pPr>
        <w:ind w:left="5927" w:hanging="1038"/>
      </w:pPr>
      <w:rPr/>
    </w:lvl>
    <w:lvl w:ilvl="6">
      <w:start w:val="0"/>
      <w:numFmt w:val="bullet"/>
      <w:lvlText w:val="•"/>
      <w:lvlJc w:val="left"/>
      <w:pPr>
        <w:ind w:left="6759" w:hanging="1038"/>
      </w:pPr>
      <w:rPr/>
    </w:lvl>
    <w:lvl w:ilvl="7">
      <w:start w:val="0"/>
      <w:numFmt w:val="bullet"/>
      <w:lvlText w:val="•"/>
      <w:lvlJc w:val="left"/>
      <w:pPr>
        <w:ind w:left="7590" w:hanging="1038"/>
      </w:pPr>
      <w:rPr/>
    </w:lvl>
    <w:lvl w:ilvl="8">
      <w:start w:val="0"/>
      <w:numFmt w:val="bullet"/>
      <w:lvlText w:val="•"/>
      <w:lvlJc w:val="left"/>
      <w:pPr>
        <w:ind w:left="8422" w:hanging="1037.999999999999"/>
      </w:pPr>
      <w:rPr/>
    </w:lvl>
  </w:abstractNum>
  <w:abstractNum w:abstractNumId="6">
    <w:lvl w:ilvl="0">
      <w:start w:val="2"/>
      <w:numFmt w:val="decimal"/>
      <w:lvlText w:val="%1"/>
      <w:lvlJc w:val="left"/>
      <w:pPr>
        <w:ind w:left="2169" w:hanging="881"/>
      </w:pPr>
      <w:rPr/>
    </w:lvl>
    <w:lvl w:ilvl="1">
      <w:start w:val="1"/>
      <w:numFmt w:val="decimal"/>
      <w:lvlText w:val="%1.%2."/>
      <w:lvlJc w:val="left"/>
      <w:pPr>
        <w:ind w:left="2169" w:hanging="881"/>
      </w:pPr>
      <w:rPr>
        <w:rFonts w:ascii="Times New Roman" w:cs="Times New Roman" w:eastAsia="Times New Roman" w:hAnsi="Times New Roman"/>
        <w:b w:val="1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609" w:hanging="1038.0000000000005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3">
      <w:start w:val="0"/>
      <w:numFmt w:val="bullet"/>
      <w:lvlText w:val="•"/>
      <w:lvlJc w:val="left"/>
      <w:pPr>
        <w:ind w:left="4263" w:hanging="1038"/>
      </w:pPr>
      <w:rPr/>
    </w:lvl>
    <w:lvl w:ilvl="4">
      <w:start w:val="0"/>
      <w:numFmt w:val="bullet"/>
      <w:lvlText w:val="•"/>
      <w:lvlJc w:val="left"/>
      <w:pPr>
        <w:ind w:left="5095" w:hanging="1038"/>
      </w:pPr>
      <w:rPr/>
    </w:lvl>
    <w:lvl w:ilvl="5">
      <w:start w:val="0"/>
      <w:numFmt w:val="bullet"/>
      <w:lvlText w:val="•"/>
      <w:lvlJc w:val="left"/>
      <w:pPr>
        <w:ind w:left="5927" w:hanging="1038"/>
      </w:pPr>
      <w:rPr/>
    </w:lvl>
    <w:lvl w:ilvl="6">
      <w:start w:val="0"/>
      <w:numFmt w:val="bullet"/>
      <w:lvlText w:val="•"/>
      <w:lvlJc w:val="left"/>
      <w:pPr>
        <w:ind w:left="6759" w:hanging="1038"/>
      </w:pPr>
      <w:rPr/>
    </w:lvl>
    <w:lvl w:ilvl="7">
      <w:start w:val="0"/>
      <w:numFmt w:val="bullet"/>
      <w:lvlText w:val="•"/>
      <w:lvlJc w:val="left"/>
      <w:pPr>
        <w:ind w:left="7590" w:hanging="1038"/>
      </w:pPr>
      <w:rPr/>
    </w:lvl>
    <w:lvl w:ilvl="8">
      <w:start w:val="0"/>
      <w:numFmt w:val="bullet"/>
      <w:lvlText w:val="•"/>
      <w:lvlJc w:val="left"/>
      <w:pPr>
        <w:ind w:left="8422" w:hanging="1037.999999999999"/>
      </w:pPr>
      <w:rPr/>
    </w:lvl>
  </w:abstractNum>
  <w:abstractNum w:abstractNumId="7">
    <w:lvl w:ilvl="0">
      <w:start w:val="4"/>
      <w:numFmt w:val="decimal"/>
      <w:lvlText w:val="%1"/>
      <w:lvlJc w:val="left"/>
      <w:pPr>
        <w:ind w:left="2609" w:hanging="1038.0000000000005"/>
      </w:pPr>
      <w:rPr/>
    </w:lvl>
    <w:lvl w:ilvl="1">
      <w:start w:val="1"/>
      <w:numFmt w:val="decimal"/>
      <w:lvlText w:val="%1.%2"/>
      <w:lvlJc w:val="left"/>
      <w:pPr>
        <w:ind w:left="2609" w:hanging="1038.0000000000005"/>
      </w:pPr>
      <w:rPr/>
    </w:lvl>
    <w:lvl w:ilvl="2">
      <w:start w:val="1"/>
      <w:numFmt w:val="decimal"/>
      <w:lvlText w:val="%1.%2.%3."/>
      <w:lvlJc w:val="left"/>
      <w:pPr>
        <w:ind w:left="2609" w:hanging="1038.0000000000005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3">
      <w:start w:val="0"/>
      <w:numFmt w:val="bullet"/>
      <w:lvlText w:val="•"/>
      <w:lvlJc w:val="left"/>
      <w:pPr>
        <w:ind w:left="4845" w:hanging="1038"/>
      </w:pPr>
      <w:rPr/>
    </w:lvl>
    <w:lvl w:ilvl="4">
      <w:start w:val="0"/>
      <w:numFmt w:val="bullet"/>
      <w:lvlText w:val="•"/>
      <w:lvlJc w:val="left"/>
      <w:pPr>
        <w:ind w:left="5594" w:hanging="1038"/>
      </w:pPr>
      <w:rPr/>
    </w:lvl>
    <w:lvl w:ilvl="5">
      <w:start w:val="0"/>
      <w:numFmt w:val="bullet"/>
      <w:lvlText w:val="•"/>
      <w:lvlJc w:val="left"/>
      <w:pPr>
        <w:ind w:left="6343" w:hanging="1038"/>
      </w:pPr>
      <w:rPr/>
    </w:lvl>
    <w:lvl w:ilvl="6">
      <w:start w:val="0"/>
      <w:numFmt w:val="bullet"/>
      <w:lvlText w:val="•"/>
      <w:lvlJc w:val="left"/>
      <w:pPr>
        <w:ind w:left="7091" w:hanging="1037.999999999999"/>
      </w:pPr>
      <w:rPr/>
    </w:lvl>
    <w:lvl w:ilvl="7">
      <w:start w:val="0"/>
      <w:numFmt w:val="bullet"/>
      <w:lvlText w:val="•"/>
      <w:lvlJc w:val="left"/>
      <w:pPr>
        <w:ind w:left="7840" w:hanging="1038"/>
      </w:pPr>
      <w:rPr/>
    </w:lvl>
    <w:lvl w:ilvl="8">
      <w:start w:val="0"/>
      <w:numFmt w:val="bullet"/>
      <w:lvlText w:val="•"/>
      <w:lvlJc w:val="left"/>
      <w:pPr>
        <w:ind w:left="8589" w:hanging="1038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document/d/1fOg9jS_RwuqqUuGTcqkjIx5Hdrq4HbFK/edit#heading=h.ihv636" TargetMode="External"/><Relationship Id="rId84" Type="http://schemas.openxmlformats.org/officeDocument/2006/relationships/hyperlink" Target="https://docs.google.com/document/d/1fOg9jS_RwuqqUuGTcqkjIx5Hdrq4HbFK/edit#heading=h.1rvwp1q" TargetMode="External"/><Relationship Id="rId83" Type="http://schemas.openxmlformats.org/officeDocument/2006/relationships/hyperlink" Target="https://docs.google.com/document/d/1fOg9jS_RwuqqUuGTcqkjIx5Hdrq4HbFK/edit#heading=h.3cqmetx" TargetMode="External"/><Relationship Id="rId42" Type="http://schemas.openxmlformats.org/officeDocument/2006/relationships/hyperlink" Target="https://docs.google.com/document/d/1fOg9jS_RwuqqUuGTcqkjIx5Hdrq4HbFK/edit#heading=h.1hmsyys" TargetMode="External"/><Relationship Id="rId41" Type="http://schemas.openxmlformats.org/officeDocument/2006/relationships/hyperlink" Target="https://docs.google.com/document/d/1fOg9jS_RwuqqUuGTcqkjIx5Hdrq4HbFK/edit#heading=h.32hioqz" TargetMode="External"/><Relationship Id="rId44" Type="http://schemas.openxmlformats.org/officeDocument/2006/relationships/hyperlink" Target="https://docs.google.com/document/d/1fOg9jS_RwuqqUuGTcqkjIx5Hdrq4HbFK/edit#heading=h.2grqrue" TargetMode="External"/><Relationship Id="rId43" Type="http://schemas.openxmlformats.org/officeDocument/2006/relationships/hyperlink" Target="https://docs.google.com/document/d/1fOg9jS_RwuqqUuGTcqkjIx5Hdrq4HbFK/edit#heading=h.41mghml" TargetMode="External"/><Relationship Id="rId46" Type="http://schemas.openxmlformats.org/officeDocument/2006/relationships/hyperlink" Target="https://docs.google.com/document/d/1fOg9jS_RwuqqUuGTcqkjIx5Hdrq4HbFK/edit#heading=h.3fwokq0" TargetMode="External"/><Relationship Id="rId45" Type="http://schemas.openxmlformats.org/officeDocument/2006/relationships/hyperlink" Target="https://docs.google.com/document/d/1fOg9jS_RwuqqUuGTcqkjIx5Hdrq4HbFK/edit#heading=h.vx1227" TargetMode="External"/><Relationship Id="rId80" Type="http://schemas.openxmlformats.org/officeDocument/2006/relationships/hyperlink" Target="https://docs.google.com/document/d/1fOg9jS_RwuqqUuGTcqkjIx5Hdrq4HbFK/edit#heading=h.3ygebqi" TargetMode="External"/><Relationship Id="rId82" Type="http://schemas.openxmlformats.org/officeDocument/2006/relationships/hyperlink" Target="https://docs.google.com/document/d/1fOg9jS_RwuqqUuGTcqkjIx5Hdrq4HbFK/edit#heading=h.sqyw64" TargetMode="External"/><Relationship Id="rId81" Type="http://schemas.openxmlformats.org/officeDocument/2006/relationships/hyperlink" Target="https://docs.google.com/document/d/1fOg9jS_RwuqqUuGTcqkjIx5Hdrq4HbFK/edit#heading=h.2dlolyb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fOg9jS_RwuqqUuGTcqkjIx5Hdrq4HbFK/edit#heading=h.2et92p0" TargetMode="External"/><Relationship Id="rId48" Type="http://schemas.openxmlformats.org/officeDocument/2006/relationships/hyperlink" Target="https://docs.google.com/document/d/1fOg9jS_RwuqqUuGTcqkjIx5Hdrq4HbFK/edit#heading=h.1v1yuxt" TargetMode="External"/><Relationship Id="rId47" Type="http://schemas.openxmlformats.org/officeDocument/2006/relationships/hyperlink" Target="https://docs.google.com/document/d/1fOg9jS_RwuqqUuGTcqkjIx5Hdrq4HbFK/edit#heading=h.1v1yuxt" TargetMode="External"/><Relationship Id="rId49" Type="http://schemas.openxmlformats.org/officeDocument/2006/relationships/hyperlink" Target="https://docs.google.com/document/d/1fOg9jS_RwuqqUuGTcqkjIx5Hdrq4HbFK/edit#heading=h.1v1yuxt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fOg9jS_RwuqqUuGTcqkjIx5Hdrq4HbFK/edit#heading=h.gjdgxs" TargetMode="External"/><Relationship Id="rId7" Type="http://schemas.openxmlformats.org/officeDocument/2006/relationships/hyperlink" Target="https://docs.google.com/document/d/1fOg9jS_RwuqqUuGTcqkjIx5Hdrq4HbFK/edit#heading=h.1fob9te" TargetMode="External"/><Relationship Id="rId8" Type="http://schemas.openxmlformats.org/officeDocument/2006/relationships/hyperlink" Target="https://docs.google.com/document/d/1fOg9jS_RwuqqUuGTcqkjIx5Hdrq4HbFK/edit#heading=h.3znysh7" TargetMode="External"/><Relationship Id="rId73" Type="http://schemas.openxmlformats.org/officeDocument/2006/relationships/hyperlink" Target="https://docs.google.com/document/d/1fOg9jS_RwuqqUuGTcqkjIx5Hdrq4HbFK/edit#heading=h.3l18frh" TargetMode="External"/><Relationship Id="rId72" Type="http://schemas.openxmlformats.org/officeDocument/2006/relationships/hyperlink" Target="https://docs.google.com/document/d/1fOg9jS_RwuqqUuGTcqkjIx5Hdrq4HbFK/edit#heading=h.111kx3o" TargetMode="External"/><Relationship Id="rId31" Type="http://schemas.openxmlformats.org/officeDocument/2006/relationships/hyperlink" Target="https://docs.google.com/document/d/1fOg9jS_RwuqqUuGTcqkjIx5Hdrq4HbFK/edit#heading=h.2bn6wsx" TargetMode="External"/><Relationship Id="rId75" Type="http://schemas.openxmlformats.org/officeDocument/2006/relationships/hyperlink" Target="https://docs.google.com/document/d/1fOg9jS_RwuqqUuGTcqkjIx5Hdrq4HbFK/edit#heading=h.206ipza" TargetMode="External"/><Relationship Id="rId30" Type="http://schemas.openxmlformats.org/officeDocument/2006/relationships/hyperlink" Target="https://docs.google.com/document/d/1fOg9jS_RwuqqUuGTcqkjIx5Hdrq4HbFK/edit#heading=h.3whwml4" TargetMode="External"/><Relationship Id="rId74" Type="http://schemas.openxmlformats.org/officeDocument/2006/relationships/hyperlink" Target="https://docs.google.com/document/d/1fOg9jS_RwuqqUuGTcqkjIx5Hdrq4HbFK/edit#heading=h.3l18frh" TargetMode="External"/><Relationship Id="rId33" Type="http://schemas.openxmlformats.org/officeDocument/2006/relationships/hyperlink" Target="https://docs.google.com/document/d/1fOg9jS_RwuqqUuGTcqkjIx5Hdrq4HbFK/edit#heading=h.3as4poj" TargetMode="External"/><Relationship Id="rId77" Type="http://schemas.openxmlformats.org/officeDocument/2006/relationships/hyperlink" Target="https://docs.google.com/document/d/1fOg9jS_RwuqqUuGTcqkjIx5Hdrq4HbFK/edit#heading=h.4k668n3" TargetMode="External"/><Relationship Id="rId32" Type="http://schemas.openxmlformats.org/officeDocument/2006/relationships/hyperlink" Target="https://docs.google.com/document/d/1fOg9jS_RwuqqUuGTcqkjIx5Hdrq4HbFK/edit#heading=h.qsh70q" TargetMode="External"/><Relationship Id="rId76" Type="http://schemas.openxmlformats.org/officeDocument/2006/relationships/hyperlink" Target="https://docs.google.com/document/d/1fOg9jS_RwuqqUuGTcqkjIx5Hdrq4HbFK/edit#heading=h.206ipza" TargetMode="External"/><Relationship Id="rId35" Type="http://schemas.openxmlformats.org/officeDocument/2006/relationships/hyperlink" Target="https://docs.google.com/document/d/1fOg9jS_RwuqqUuGTcqkjIx5Hdrq4HbFK/edit#heading=h.49x2ik5" TargetMode="External"/><Relationship Id="rId79" Type="http://schemas.openxmlformats.org/officeDocument/2006/relationships/hyperlink" Target="https://docs.google.com/document/d/1fOg9jS_RwuqqUuGTcqkjIx5Hdrq4HbFK/edit#heading=h.1egqt2p" TargetMode="External"/><Relationship Id="rId34" Type="http://schemas.openxmlformats.org/officeDocument/2006/relationships/hyperlink" Target="https://docs.google.com/document/d/1fOg9jS_RwuqqUuGTcqkjIx5Hdrq4HbFK/edit#heading=h.1pxezwc" TargetMode="External"/><Relationship Id="rId78" Type="http://schemas.openxmlformats.org/officeDocument/2006/relationships/hyperlink" Target="https://docs.google.com/document/d/1fOg9jS_RwuqqUuGTcqkjIx5Hdrq4HbFK/edit#heading=h.2zbgiuw" TargetMode="External"/><Relationship Id="rId71" Type="http://schemas.openxmlformats.org/officeDocument/2006/relationships/hyperlink" Target="https://docs.google.com/document/d/1fOg9jS_RwuqqUuGTcqkjIx5Hdrq4HbFK/edit#heading=h.111kx3o" TargetMode="External"/><Relationship Id="rId70" Type="http://schemas.openxmlformats.org/officeDocument/2006/relationships/hyperlink" Target="https://docs.google.com/document/d/1fOg9jS_RwuqqUuGTcqkjIx5Hdrq4HbFK/edit#heading=h.2lwamvv" TargetMode="External"/><Relationship Id="rId37" Type="http://schemas.openxmlformats.org/officeDocument/2006/relationships/hyperlink" Target="https://docs.google.com/document/d/1fOg9jS_RwuqqUuGTcqkjIx5Hdrq4HbFK/edit#heading=h.147n2zr" TargetMode="External"/><Relationship Id="rId36" Type="http://schemas.openxmlformats.org/officeDocument/2006/relationships/hyperlink" Target="https://docs.google.com/document/d/1fOg9jS_RwuqqUuGTcqkjIx5Hdrq4HbFK/edit#heading=h.2p2csry" TargetMode="External"/><Relationship Id="rId39" Type="http://schemas.openxmlformats.org/officeDocument/2006/relationships/hyperlink" Target="https://docs.google.com/document/d/1fOg9jS_RwuqqUuGTcqkjIx5Hdrq4HbFK/edit#heading=h.23ckvvd" TargetMode="External"/><Relationship Id="rId38" Type="http://schemas.openxmlformats.org/officeDocument/2006/relationships/hyperlink" Target="https://docs.google.com/document/d/1fOg9jS_RwuqqUuGTcqkjIx5Hdrq4HbFK/edit#heading=h.3o7alnk" TargetMode="External"/><Relationship Id="rId62" Type="http://schemas.openxmlformats.org/officeDocument/2006/relationships/hyperlink" Target="https://docs.google.com/document/d/1fOg9jS_RwuqqUuGTcqkjIx5Hdrq4HbFK/edit#heading=h.1mrcu09" TargetMode="External"/><Relationship Id="rId61" Type="http://schemas.openxmlformats.org/officeDocument/2006/relationships/hyperlink" Target="https://docs.google.com/document/d/1fOg9jS_RwuqqUuGTcqkjIx5Hdrq4HbFK/edit#heading=h.37m2jsg" TargetMode="External"/><Relationship Id="rId20" Type="http://schemas.openxmlformats.org/officeDocument/2006/relationships/hyperlink" Target="https://docs.google.com/document/d/1fOg9jS_RwuqqUuGTcqkjIx5Hdrq4HbFK/edit#heading=h.35nkun2" TargetMode="External"/><Relationship Id="rId64" Type="http://schemas.openxmlformats.org/officeDocument/2006/relationships/hyperlink" Target="https://docs.google.com/document/d/1fOg9jS_RwuqqUuGTcqkjIx5Hdrq4HbFK/edit#heading=h.1mrcu09" TargetMode="External"/><Relationship Id="rId63" Type="http://schemas.openxmlformats.org/officeDocument/2006/relationships/hyperlink" Target="https://docs.google.com/document/d/1fOg9jS_RwuqqUuGTcqkjIx5Hdrq4HbFK/edit#heading=h.1mrcu09" TargetMode="External"/><Relationship Id="rId22" Type="http://schemas.openxmlformats.org/officeDocument/2006/relationships/hyperlink" Target="https://docs.google.com/document/d/1fOg9jS_RwuqqUuGTcqkjIx5Hdrq4HbFK/edit#heading=h.44sinio" TargetMode="External"/><Relationship Id="rId66" Type="http://schemas.openxmlformats.org/officeDocument/2006/relationships/hyperlink" Target="https://docs.google.com/document/d/1fOg9jS_RwuqqUuGTcqkjIx5Hdrq4HbFK/edit#heading=h.46r0co2" TargetMode="External"/><Relationship Id="rId21" Type="http://schemas.openxmlformats.org/officeDocument/2006/relationships/hyperlink" Target="https://docs.google.com/document/d/1fOg9jS_RwuqqUuGTcqkjIx5Hdrq4HbFK/edit#heading=h.1ksv4uv" TargetMode="External"/><Relationship Id="rId65" Type="http://schemas.openxmlformats.org/officeDocument/2006/relationships/hyperlink" Target="https://docs.google.com/document/d/1fOg9jS_RwuqqUuGTcqkjIx5Hdrq4HbFK/edit#heading=h.46r0co2" TargetMode="External"/><Relationship Id="rId24" Type="http://schemas.openxmlformats.org/officeDocument/2006/relationships/hyperlink" Target="https://docs.google.com/document/d/1fOg9jS_RwuqqUuGTcqkjIx5Hdrq4HbFK/edit#heading=h.z337ya" TargetMode="External"/><Relationship Id="rId68" Type="http://schemas.openxmlformats.org/officeDocument/2006/relationships/hyperlink" Target="https://docs.google.com/document/d/1fOg9jS_RwuqqUuGTcqkjIx5Hdrq4HbFK/edit#heading=h.2lwamvv" TargetMode="External"/><Relationship Id="rId23" Type="http://schemas.openxmlformats.org/officeDocument/2006/relationships/hyperlink" Target="https://docs.google.com/document/d/1fOg9jS_RwuqqUuGTcqkjIx5Hdrq4HbFK/edit#heading=h.2jxsxqh" TargetMode="External"/><Relationship Id="rId67" Type="http://schemas.openxmlformats.org/officeDocument/2006/relationships/hyperlink" Target="https://docs.google.com/document/d/1fOg9jS_RwuqqUuGTcqkjIx5Hdrq4HbFK/edit#heading=h.46r0co2" TargetMode="External"/><Relationship Id="rId60" Type="http://schemas.openxmlformats.org/officeDocument/2006/relationships/hyperlink" Target="https://docs.google.com/document/d/1fOg9jS_RwuqqUuGTcqkjIx5Hdrq4HbFK/edit#heading=h.37m2jsg" TargetMode="External"/><Relationship Id="rId26" Type="http://schemas.openxmlformats.org/officeDocument/2006/relationships/hyperlink" Target="https://docs.google.com/document/d/1fOg9jS_RwuqqUuGTcqkjIx5Hdrq4HbFK/edit#heading=h.1y810tw" TargetMode="External"/><Relationship Id="rId25" Type="http://schemas.openxmlformats.org/officeDocument/2006/relationships/hyperlink" Target="https://docs.google.com/document/d/1fOg9jS_RwuqqUuGTcqkjIx5Hdrq4HbFK/edit#heading=h.3j2qqm3" TargetMode="External"/><Relationship Id="rId69" Type="http://schemas.openxmlformats.org/officeDocument/2006/relationships/hyperlink" Target="https://docs.google.com/document/d/1fOg9jS_RwuqqUuGTcqkjIx5Hdrq4HbFK/edit#heading=h.2lwamvv" TargetMode="External"/><Relationship Id="rId28" Type="http://schemas.openxmlformats.org/officeDocument/2006/relationships/hyperlink" Target="https://docs.google.com/document/d/1fOg9jS_RwuqqUuGTcqkjIx5Hdrq4HbFK/edit#heading=h.2xcytpi" TargetMode="External"/><Relationship Id="rId27" Type="http://schemas.openxmlformats.org/officeDocument/2006/relationships/hyperlink" Target="https://docs.google.com/document/d/1fOg9jS_RwuqqUuGTcqkjIx5Hdrq4HbFK/edit#heading=h.4i7ojhp" TargetMode="External"/><Relationship Id="rId29" Type="http://schemas.openxmlformats.org/officeDocument/2006/relationships/hyperlink" Target="https://docs.google.com/document/d/1fOg9jS_RwuqqUuGTcqkjIx5Hdrq4HbFK/edit#heading=h.1ci93xb" TargetMode="External"/><Relationship Id="rId51" Type="http://schemas.openxmlformats.org/officeDocument/2006/relationships/hyperlink" Target="https://docs.google.com/document/d/1fOg9jS_RwuqqUuGTcqkjIx5Hdrq4HbFK/edit#heading=h.2u6wntf" TargetMode="External"/><Relationship Id="rId50" Type="http://schemas.openxmlformats.org/officeDocument/2006/relationships/hyperlink" Target="https://docs.google.com/document/d/1fOg9jS_RwuqqUuGTcqkjIx5Hdrq4HbFK/edit#heading=h.4f1mdlm" TargetMode="External"/><Relationship Id="rId53" Type="http://schemas.openxmlformats.org/officeDocument/2006/relationships/hyperlink" Target="https://docs.google.com/document/d/1fOg9jS_RwuqqUuGTcqkjIx5Hdrq4HbFK/edit#heading=h.19c6y18" TargetMode="External"/><Relationship Id="rId52" Type="http://schemas.openxmlformats.org/officeDocument/2006/relationships/hyperlink" Target="https://docs.google.com/document/d/1fOg9jS_RwuqqUuGTcqkjIx5Hdrq4HbFK/edit#heading=h.2u6wntf" TargetMode="External"/><Relationship Id="rId11" Type="http://schemas.openxmlformats.org/officeDocument/2006/relationships/hyperlink" Target="https://docs.google.com/document/d/1fOg9jS_RwuqqUuGTcqkjIx5Hdrq4HbFK/edit#heading=h.tyjcwt" TargetMode="External"/><Relationship Id="rId55" Type="http://schemas.openxmlformats.org/officeDocument/2006/relationships/hyperlink" Target="https://docs.google.com/document/d/1fOg9jS_RwuqqUuGTcqkjIx5Hdrq4HbFK/edit#heading=h.28h4qwu" TargetMode="External"/><Relationship Id="rId10" Type="http://schemas.openxmlformats.org/officeDocument/2006/relationships/hyperlink" Target="https://docs.google.com/document/d/1fOg9jS_RwuqqUuGTcqkjIx5Hdrq4HbFK/edit#heading=h.tyjcwt" TargetMode="External"/><Relationship Id="rId54" Type="http://schemas.openxmlformats.org/officeDocument/2006/relationships/hyperlink" Target="https://docs.google.com/document/d/1fOg9jS_RwuqqUuGTcqkjIx5Hdrq4HbFK/edit#heading=h.3tbugp1" TargetMode="External"/><Relationship Id="rId13" Type="http://schemas.openxmlformats.org/officeDocument/2006/relationships/hyperlink" Target="https://docs.google.com/document/d/1fOg9jS_RwuqqUuGTcqkjIx5Hdrq4HbFK/edit#heading=h.1t3h5sf" TargetMode="External"/><Relationship Id="rId57" Type="http://schemas.openxmlformats.org/officeDocument/2006/relationships/hyperlink" Target="https://docs.google.com/document/d/1fOg9jS_RwuqqUuGTcqkjIx5Hdrq4HbFK/edit#heading=h.nmf14n" TargetMode="External"/><Relationship Id="rId12" Type="http://schemas.openxmlformats.org/officeDocument/2006/relationships/hyperlink" Target="https://docs.google.com/document/d/1fOg9jS_RwuqqUuGTcqkjIx5Hdrq4HbFK/edit#heading=h.3dy6vkm" TargetMode="External"/><Relationship Id="rId56" Type="http://schemas.openxmlformats.org/officeDocument/2006/relationships/hyperlink" Target="https://docs.google.com/document/d/1fOg9jS_RwuqqUuGTcqkjIx5Hdrq4HbFK/edit#heading=h.28h4qwu" TargetMode="External"/><Relationship Id="rId15" Type="http://schemas.openxmlformats.org/officeDocument/2006/relationships/hyperlink" Target="https://docs.google.com/document/d/1fOg9jS_RwuqqUuGTcqkjIx5Hdrq4HbFK/edit#heading=h.2s8eyo1" TargetMode="External"/><Relationship Id="rId59" Type="http://schemas.openxmlformats.org/officeDocument/2006/relationships/hyperlink" Target="https://docs.google.com/document/d/1fOg9jS_RwuqqUuGTcqkjIx5Hdrq4HbFK/edit#heading=h.37m2jsg" TargetMode="External"/><Relationship Id="rId14" Type="http://schemas.openxmlformats.org/officeDocument/2006/relationships/hyperlink" Target="https://docs.google.com/document/d/1fOg9jS_RwuqqUuGTcqkjIx5Hdrq4HbFK/edit#heading=h.4d34og8" TargetMode="External"/><Relationship Id="rId58" Type="http://schemas.openxmlformats.org/officeDocument/2006/relationships/hyperlink" Target="https://docs.google.com/document/d/1fOg9jS_RwuqqUuGTcqkjIx5Hdrq4HbFK/edit#heading=h.nmf14n" TargetMode="External"/><Relationship Id="rId17" Type="http://schemas.openxmlformats.org/officeDocument/2006/relationships/hyperlink" Target="https://docs.google.com/document/d/1fOg9jS_RwuqqUuGTcqkjIx5Hdrq4HbFK/edit#heading=h.3rdcrjn" TargetMode="External"/><Relationship Id="rId16" Type="http://schemas.openxmlformats.org/officeDocument/2006/relationships/hyperlink" Target="https://docs.google.com/document/d/1fOg9jS_RwuqqUuGTcqkjIx5Hdrq4HbFK/edit#heading=h.17dp8vu" TargetMode="External"/><Relationship Id="rId19" Type="http://schemas.openxmlformats.org/officeDocument/2006/relationships/hyperlink" Target="https://docs.google.com/document/d/1fOg9jS_RwuqqUuGTcqkjIx5Hdrq4HbFK/edit#heading=h.lnxbz9" TargetMode="External"/><Relationship Id="rId18" Type="http://schemas.openxmlformats.org/officeDocument/2006/relationships/hyperlink" Target="https://docs.google.com/document/d/1fOg9jS_RwuqqUuGTcqkjIx5Hdrq4HbFK/edit#heading=h.26in1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