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716" w:rsidRPr="00E13716" w:rsidRDefault="00E13716" w:rsidP="00E13716">
      <w:pPr>
        <w:keepNext/>
        <w:keepLines/>
        <w:spacing w:before="240" w:after="0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32"/>
        </w:rPr>
      </w:pPr>
      <w:bookmarkStart w:id="0" w:name="_Toc117238531"/>
      <w:r w:rsidRPr="00E13716">
        <w:rPr>
          <w:rFonts w:ascii="Times New Roman" w:eastAsiaTheme="majorEastAsia" w:hAnsi="Times New Roman" w:cs="Times New Roman"/>
          <w:b/>
          <w:sz w:val="28"/>
          <w:szCs w:val="32"/>
        </w:rPr>
        <w:t>RINGKESAN</w:t>
      </w:r>
      <w:bookmarkEnd w:id="0"/>
    </w:p>
    <w:p w:rsidR="00E13716" w:rsidRPr="00E13716" w:rsidRDefault="00E13716" w:rsidP="00E13716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7E6D8E" w:rsidRPr="000B3624" w:rsidRDefault="007E6D8E" w:rsidP="007E6D8E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0B3624">
        <w:rPr>
          <w:rFonts w:ascii="Times New Roman" w:hAnsi="Times New Roman" w:cs="Times New Roman"/>
          <w:sz w:val="24"/>
        </w:rPr>
        <w:t>Lalampahan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kahirupan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manusa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salawasna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diwarnaan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ku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jalanna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rupa-rupa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konflik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boh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dina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skala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lokal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boh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internasional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. Di </w:t>
      </w:r>
      <w:proofErr w:type="spellStart"/>
      <w:r w:rsidRPr="000B3624">
        <w:rPr>
          <w:rFonts w:ascii="Times New Roman" w:hAnsi="Times New Roman" w:cs="Times New Roman"/>
          <w:sz w:val="24"/>
        </w:rPr>
        <w:t>jaman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modéren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ayeuna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B3624">
        <w:rPr>
          <w:rFonts w:ascii="Times New Roman" w:hAnsi="Times New Roman" w:cs="Times New Roman"/>
          <w:sz w:val="24"/>
        </w:rPr>
        <w:t>konflik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anu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lumangsung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lain </w:t>
      </w:r>
      <w:proofErr w:type="spellStart"/>
      <w:r w:rsidRPr="000B3624">
        <w:rPr>
          <w:rFonts w:ascii="Times New Roman" w:hAnsi="Times New Roman" w:cs="Times New Roman"/>
          <w:sz w:val="24"/>
        </w:rPr>
        <w:t>ngan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ukur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konfrontasi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antara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2 </w:t>
      </w:r>
      <w:proofErr w:type="spellStart"/>
      <w:r w:rsidRPr="000B3624">
        <w:rPr>
          <w:rFonts w:ascii="Times New Roman" w:hAnsi="Times New Roman" w:cs="Times New Roman"/>
          <w:sz w:val="24"/>
        </w:rPr>
        <w:t>pihak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tapi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ogé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ngalibetkeun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pihak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katilu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ngaliwatan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métode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proxy, </w:t>
      </w:r>
      <w:proofErr w:type="spellStart"/>
      <w:r w:rsidRPr="000B3624">
        <w:rPr>
          <w:rFonts w:ascii="Times New Roman" w:hAnsi="Times New Roman" w:cs="Times New Roman"/>
          <w:sz w:val="24"/>
        </w:rPr>
        <w:t>salah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sahiji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conto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nyaéta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konflik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internal di Libya </w:t>
      </w:r>
      <w:proofErr w:type="spellStart"/>
      <w:r w:rsidRPr="000B3624">
        <w:rPr>
          <w:rFonts w:ascii="Times New Roman" w:hAnsi="Times New Roman" w:cs="Times New Roman"/>
          <w:sz w:val="24"/>
        </w:rPr>
        <w:t>ngalibetkeun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aktor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ti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nagara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séjén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kaasup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Uni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Emira</w:t>
      </w:r>
      <w:r w:rsidR="000C6C4A">
        <w:rPr>
          <w:rFonts w:ascii="Times New Roman" w:hAnsi="Times New Roman" w:cs="Times New Roman"/>
          <w:sz w:val="24"/>
        </w:rPr>
        <w:t>t</w:t>
      </w:r>
      <w:proofErr w:type="spellEnd"/>
      <w:r w:rsidR="000C6C4A">
        <w:rPr>
          <w:rFonts w:ascii="Times New Roman" w:hAnsi="Times New Roman" w:cs="Times New Roman"/>
          <w:sz w:val="24"/>
        </w:rPr>
        <w:t xml:space="preserve"> Arab, </w:t>
      </w:r>
      <w:proofErr w:type="spellStart"/>
      <w:r w:rsidR="000C6C4A">
        <w:rPr>
          <w:rFonts w:ascii="Times New Roman" w:hAnsi="Times New Roman" w:cs="Times New Roman"/>
          <w:sz w:val="24"/>
        </w:rPr>
        <w:t>Mesir</w:t>
      </w:r>
      <w:proofErr w:type="spellEnd"/>
      <w:r w:rsidR="000C6C4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C6C4A">
        <w:rPr>
          <w:rFonts w:ascii="Times New Roman" w:hAnsi="Times New Roman" w:cs="Times New Roman"/>
          <w:sz w:val="24"/>
        </w:rPr>
        <w:t>nepi</w:t>
      </w:r>
      <w:proofErr w:type="spellEnd"/>
      <w:r w:rsidR="000C6C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6C4A">
        <w:rPr>
          <w:rFonts w:ascii="Times New Roman" w:hAnsi="Times New Roman" w:cs="Times New Roman"/>
          <w:sz w:val="24"/>
        </w:rPr>
        <w:t>ka</w:t>
      </w:r>
      <w:proofErr w:type="spellEnd"/>
      <w:r w:rsidR="000C6C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6C4A">
        <w:rPr>
          <w:rFonts w:ascii="Times New Roman" w:hAnsi="Times New Roman" w:cs="Times New Roman"/>
          <w:sz w:val="24"/>
        </w:rPr>
        <w:t>Turki</w:t>
      </w:r>
      <w:proofErr w:type="spellEnd"/>
      <w:r w:rsidR="000C6C4A">
        <w:rPr>
          <w:rFonts w:ascii="Times New Roman" w:hAnsi="Times New Roman" w:cs="Times New Roman"/>
          <w:sz w:val="24"/>
        </w:rPr>
        <w:t xml:space="preserve">. </w:t>
      </w:r>
      <w:bookmarkStart w:id="1" w:name="_GoBack"/>
      <w:bookmarkEnd w:id="1"/>
      <w:proofErr w:type="spellStart"/>
      <w:r w:rsidRPr="000B3624">
        <w:rPr>
          <w:rFonts w:ascii="Times New Roman" w:hAnsi="Times New Roman" w:cs="Times New Roman"/>
          <w:sz w:val="24"/>
        </w:rPr>
        <w:t>Tujuan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tina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ulikan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ieu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pikeun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manggihan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naon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balik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Turki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ngarobah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arah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Zero </w:t>
      </w:r>
      <w:proofErr w:type="spellStart"/>
      <w:r w:rsidRPr="000B3624">
        <w:rPr>
          <w:rFonts w:ascii="Times New Roman" w:hAnsi="Times New Roman" w:cs="Times New Roman"/>
          <w:sz w:val="24"/>
        </w:rPr>
        <w:t>Masalah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Jeung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Tatanggana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pendekatan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ka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involvement </w:t>
      </w:r>
      <w:proofErr w:type="spellStart"/>
      <w:r w:rsidRPr="000B3624">
        <w:rPr>
          <w:rFonts w:ascii="Times New Roman" w:hAnsi="Times New Roman" w:cs="Times New Roman"/>
          <w:sz w:val="24"/>
        </w:rPr>
        <w:t>dina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konflik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Libya. </w:t>
      </w:r>
      <w:proofErr w:type="spellStart"/>
      <w:r w:rsidRPr="000B3624">
        <w:rPr>
          <w:rFonts w:ascii="Times New Roman" w:hAnsi="Times New Roman" w:cs="Times New Roman"/>
          <w:sz w:val="24"/>
        </w:rPr>
        <w:t>taun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2020. Ku </w:t>
      </w:r>
      <w:proofErr w:type="spellStart"/>
      <w:r w:rsidRPr="000B3624">
        <w:rPr>
          <w:rFonts w:ascii="Times New Roman" w:hAnsi="Times New Roman" w:cs="Times New Roman"/>
          <w:sz w:val="24"/>
        </w:rPr>
        <w:t>kituna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B3624">
        <w:rPr>
          <w:rFonts w:ascii="Times New Roman" w:hAnsi="Times New Roman" w:cs="Times New Roman"/>
          <w:sz w:val="24"/>
        </w:rPr>
        <w:t>mangpaat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tina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ieu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panalungtikan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téoritis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miboga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tujuan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pikeun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nambahan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pangaweruh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ngeunaan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hubungan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internasional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B3624">
        <w:rPr>
          <w:rFonts w:ascii="Times New Roman" w:hAnsi="Times New Roman" w:cs="Times New Roman"/>
          <w:sz w:val="24"/>
        </w:rPr>
        <w:t>hususna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dina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widang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Kaamanan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Internasional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jeung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Konsep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Minat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Nasional.</w:t>
      </w:r>
    </w:p>
    <w:p w:rsidR="007E6D8E" w:rsidRPr="008F3811" w:rsidRDefault="007E6D8E" w:rsidP="007E6D8E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Keterlibatan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Turki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dina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konflik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di Libya </w:t>
      </w:r>
      <w:proofErr w:type="spellStart"/>
      <w:r w:rsidRPr="000B3624">
        <w:rPr>
          <w:rFonts w:ascii="Times New Roman" w:hAnsi="Times New Roman" w:cs="Times New Roman"/>
          <w:sz w:val="24"/>
        </w:rPr>
        <w:t>ieu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diprakarsai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ku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escalation </w:t>
      </w:r>
      <w:proofErr w:type="spellStart"/>
      <w:r w:rsidRPr="000B3624">
        <w:rPr>
          <w:rFonts w:ascii="Times New Roman" w:hAnsi="Times New Roman" w:cs="Times New Roman"/>
          <w:sz w:val="24"/>
        </w:rPr>
        <w:t>konflik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alatan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agresi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militér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Khalifa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Haftar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ngalawan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kota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Tripoli di 2019. </w:t>
      </w:r>
      <w:proofErr w:type="spellStart"/>
      <w:r w:rsidRPr="000B3624">
        <w:rPr>
          <w:rFonts w:ascii="Times New Roman" w:hAnsi="Times New Roman" w:cs="Times New Roman"/>
          <w:sz w:val="24"/>
        </w:rPr>
        <w:t>Salaku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hasil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tina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agresi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ieu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B3624">
        <w:rPr>
          <w:rFonts w:ascii="Times New Roman" w:hAnsi="Times New Roman" w:cs="Times New Roman"/>
          <w:sz w:val="24"/>
        </w:rPr>
        <w:t>ayana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Pamaréntah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Pamaréntah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Accord Nasional </w:t>
      </w:r>
      <w:proofErr w:type="spellStart"/>
      <w:r w:rsidRPr="000B3624">
        <w:rPr>
          <w:rFonts w:ascii="Times New Roman" w:hAnsi="Times New Roman" w:cs="Times New Roman"/>
          <w:sz w:val="24"/>
        </w:rPr>
        <w:t>kaancam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, nu </w:t>
      </w:r>
      <w:proofErr w:type="spellStart"/>
      <w:r w:rsidRPr="000B3624">
        <w:rPr>
          <w:rFonts w:ascii="Times New Roman" w:hAnsi="Times New Roman" w:cs="Times New Roman"/>
          <w:sz w:val="24"/>
        </w:rPr>
        <w:t>ngajadikeun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anjeunna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menta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Turki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pikeun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bantuan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militér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dina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ahir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2019. Dina 2020, </w:t>
      </w:r>
      <w:proofErr w:type="spellStart"/>
      <w:r w:rsidRPr="000B3624">
        <w:rPr>
          <w:rFonts w:ascii="Times New Roman" w:hAnsi="Times New Roman" w:cs="Times New Roman"/>
          <w:sz w:val="24"/>
        </w:rPr>
        <w:t>Turki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tungtungna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dikirim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bantuan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militér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dina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pamundut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ti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GNA </w:t>
      </w:r>
      <w:proofErr w:type="spellStart"/>
      <w:r w:rsidRPr="000B3624">
        <w:rPr>
          <w:rFonts w:ascii="Times New Roman" w:hAnsi="Times New Roman" w:cs="Times New Roman"/>
          <w:sz w:val="24"/>
        </w:rPr>
        <w:t>sanggeus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saméméhna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dimimitian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ngarobah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pendekatan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kawijakan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luar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nagri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na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ka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arah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leuwih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agrésif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B3624">
        <w:rPr>
          <w:rFonts w:ascii="Times New Roman" w:hAnsi="Times New Roman" w:cs="Times New Roman"/>
          <w:sz w:val="24"/>
        </w:rPr>
        <w:t>Keterlibatan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Turki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diteruskeun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ku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usaha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ngudag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kapentingan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anu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ngawengku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diménsi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kapentingan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tatanan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dunya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B3624">
        <w:rPr>
          <w:rFonts w:ascii="Times New Roman" w:hAnsi="Times New Roman" w:cs="Times New Roman"/>
          <w:sz w:val="24"/>
        </w:rPr>
        <w:t>ékonomi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B3624">
        <w:rPr>
          <w:rFonts w:ascii="Times New Roman" w:hAnsi="Times New Roman" w:cs="Times New Roman"/>
          <w:sz w:val="24"/>
        </w:rPr>
        <w:t>jeung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idéologi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B3624">
        <w:rPr>
          <w:rFonts w:ascii="Times New Roman" w:hAnsi="Times New Roman" w:cs="Times New Roman"/>
          <w:sz w:val="24"/>
        </w:rPr>
        <w:t>Kapentingan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tatanan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dunya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kalebet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usaha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Turki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pikeun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ngawatesan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yurisdiksi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maritim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0B3624">
        <w:rPr>
          <w:rFonts w:ascii="Times New Roman" w:hAnsi="Times New Roman" w:cs="Times New Roman"/>
          <w:sz w:val="24"/>
        </w:rPr>
        <w:t>Wétan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Tengah </w:t>
      </w:r>
      <w:proofErr w:type="spellStart"/>
      <w:r w:rsidRPr="000B3624">
        <w:rPr>
          <w:rFonts w:ascii="Times New Roman" w:hAnsi="Times New Roman" w:cs="Times New Roman"/>
          <w:sz w:val="24"/>
        </w:rPr>
        <w:t>sapertos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anu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dinyatakeun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dina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Doktrin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Tanah Air </w:t>
      </w:r>
      <w:proofErr w:type="spellStart"/>
      <w:r w:rsidRPr="000B3624">
        <w:rPr>
          <w:rFonts w:ascii="Times New Roman" w:hAnsi="Times New Roman" w:cs="Times New Roman"/>
          <w:sz w:val="24"/>
        </w:rPr>
        <w:t>Biru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B3624">
        <w:rPr>
          <w:rFonts w:ascii="Times New Roman" w:hAnsi="Times New Roman" w:cs="Times New Roman"/>
          <w:sz w:val="24"/>
        </w:rPr>
        <w:t>Kapentingan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ékonomi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kaasup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usaha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Turki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pikeun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ménta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santunan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pikeun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investasi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pausahaan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Turki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'</w:t>
      </w:r>
      <w:proofErr w:type="spellStart"/>
      <w:r w:rsidRPr="000B3624">
        <w:rPr>
          <w:rFonts w:ascii="Times New Roman" w:hAnsi="Times New Roman" w:cs="Times New Roman"/>
          <w:sz w:val="24"/>
        </w:rPr>
        <w:t>dina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proyék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infrastruktur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di Libya </w:t>
      </w:r>
      <w:proofErr w:type="spellStart"/>
      <w:r w:rsidRPr="000B3624">
        <w:rPr>
          <w:rFonts w:ascii="Times New Roman" w:hAnsi="Times New Roman" w:cs="Times New Roman"/>
          <w:sz w:val="24"/>
        </w:rPr>
        <w:t>anu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ditinggalkeun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alatan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konflik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éta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B3624">
        <w:rPr>
          <w:rFonts w:ascii="Times New Roman" w:hAnsi="Times New Roman" w:cs="Times New Roman"/>
          <w:sz w:val="24"/>
        </w:rPr>
        <w:t>Sedengkeun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kapentingan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ideologis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aya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dina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bentuk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usaha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rezim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Erdogan </w:t>
      </w:r>
      <w:proofErr w:type="spellStart"/>
      <w:r w:rsidRPr="000B3624">
        <w:rPr>
          <w:rFonts w:ascii="Times New Roman" w:hAnsi="Times New Roman" w:cs="Times New Roman"/>
          <w:sz w:val="24"/>
        </w:rPr>
        <w:t>pikeun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ngalegaan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pamahaman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Islam di </w:t>
      </w:r>
      <w:proofErr w:type="spellStart"/>
      <w:r w:rsidRPr="000B3624">
        <w:rPr>
          <w:rFonts w:ascii="Times New Roman" w:hAnsi="Times New Roman" w:cs="Times New Roman"/>
          <w:sz w:val="24"/>
        </w:rPr>
        <w:t>wewengkon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ku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ngarojong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pamaréntah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GNA nu </w:t>
      </w:r>
      <w:proofErr w:type="spellStart"/>
      <w:r w:rsidRPr="000B3624">
        <w:rPr>
          <w:rFonts w:ascii="Times New Roman" w:hAnsi="Times New Roman" w:cs="Times New Roman"/>
          <w:sz w:val="24"/>
        </w:rPr>
        <w:t>boga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faksi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Ikhwanul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624">
        <w:rPr>
          <w:rFonts w:ascii="Times New Roman" w:hAnsi="Times New Roman" w:cs="Times New Roman"/>
          <w:sz w:val="24"/>
        </w:rPr>
        <w:t>Muslimin</w:t>
      </w:r>
      <w:proofErr w:type="spellEnd"/>
      <w:r w:rsidRPr="000B3624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0B3624">
        <w:rPr>
          <w:rFonts w:ascii="Times New Roman" w:hAnsi="Times New Roman" w:cs="Times New Roman"/>
          <w:sz w:val="24"/>
        </w:rPr>
        <w:t>jerona</w:t>
      </w:r>
      <w:proofErr w:type="spellEnd"/>
      <w:r w:rsidRPr="000B3624">
        <w:rPr>
          <w:rFonts w:ascii="Times New Roman" w:hAnsi="Times New Roman" w:cs="Times New Roman"/>
          <w:sz w:val="24"/>
        </w:rPr>
        <w:t>.</w:t>
      </w:r>
    </w:p>
    <w:p w:rsidR="007E6D8E" w:rsidRDefault="007E6D8E" w:rsidP="007E6D8E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8F3811">
        <w:rPr>
          <w:rFonts w:ascii="Times New Roman" w:hAnsi="Times New Roman" w:cs="Times New Roman"/>
          <w:b/>
          <w:sz w:val="24"/>
        </w:rPr>
        <w:t>Kecap</w:t>
      </w:r>
      <w:proofErr w:type="spellEnd"/>
      <w:r w:rsidRPr="008F381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F3811">
        <w:rPr>
          <w:rFonts w:ascii="Times New Roman" w:hAnsi="Times New Roman" w:cs="Times New Roman"/>
          <w:b/>
          <w:sz w:val="24"/>
        </w:rPr>
        <w:t>Konci</w:t>
      </w:r>
      <w:proofErr w:type="spellEnd"/>
      <w:r w:rsidRPr="008F3811">
        <w:rPr>
          <w:rFonts w:ascii="Times New Roman" w:hAnsi="Times New Roman" w:cs="Times New Roman"/>
          <w:b/>
          <w:sz w:val="24"/>
        </w:rPr>
        <w:t xml:space="preserve">: </w:t>
      </w:r>
      <w:proofErr w:type="spellStart"/>
      <w:r w:rsidRPr="008F3811">
        <w:rPr>
          <w:rFonts w:ascii="Times New Roman" w:hAnsi="Times New Roman" w:cs="Times New Roman"/>
          <w:b/>
          <w:sz w:val="24"/>
        </w:rPr>
        <w:t>Kaamanan</w:t>
      </w:r>
      <w:proofErr w:type="spellEnd"/>
      <w:r w:rsidRPr="008F381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F3811">
        <w:rPr>
          <w:rFonts w:ascii="Times New Roman" w:hAnsi="Times New Roman" w:cs="Times New Roman"/>
          <w:b/>
          <w:sz w:val="24"/>
        </w:rPr>
        <w:t>Internasional</w:t>
      </w:r>
      <w:proofErr w:type="spellEnd"/>
      <w:r w:rsidRPr="008F3811">
        <w:rPr>
          <w:rFonts w:ascii="Times New Roman" w:hAnsi="Times New Roman" w:cs="Times New Roman"/>
          <w:b/>
          <w:sz w:val="24"/>
        </w:rPr>
        <w:t xml:space="preserve">; </w:t>
      </w:r>
      <w:r>
        <w:rPr>
          <w:rFonts w:ascii="Times New Roman" w:hAnsi="Times New Roman" w:cs="Times New Roman"/>
          <w:b/>
          <w:i/>
          <w:sz w:val="24"/>
        </w:rPr>
        <w:t xml:space="preserve">Zero Problem </w:t>
      </w:r>
      <w:proofErr w:type="gramStart"/>
      <w:r>
        <w:rPr>
          <w:rFonts w:ascii="Times New Roman" w:hAnsi="Times New Roman" w:cs="Times New Roman"/>
          <w:b/>
          <w:i/>
          <w:sz w:val="24"/>
        </w:rPr>
        <w:t>With</w:t>
      </w:r>
      <w:proofErr w:type="gramEnd"/>
      <w:r>
        <w:rPr>
          <w:rFonts w:ascii="Times New Roman" w:hAnsi="Times New Roman" w:cs="Times New Roman"/>
          <w:b/>
          <w:i/>
          <w:sz w:val="24"/>
        </w:rPr>
        <w:t xml:space="preserve"> Neighbors </w:t>
      </w:r>
      <w:proofErr w:type="spellStart"/>
      <w:r w:rsidRPr="008F3811">
        <w:rPr>
          <w:rFonts w:ascii="Times New Roman" w:hAnsi="Times New Roman" w:cs="Times New Roman"/>
          <w:b/>
          <w:sz w:val="24"/>
        </w:rPr>
        <w:t>Turki</w:t>
      </w:r>
      <w:proofErr w:type="spellEnd"/>
      <w:r w:rsidRPr="008F3811">
        <w:rPr>
          <w:rFonts w:ascii="Times New Roman" w:hAnsi="Times New Roman" w:cs="Times New Roman"/>
          <w:b/>
          <w:sz w:val="24"/>
        </w:rPr>
        <w:t xml:space="preserve">; </w:t>
      </w:r>
      <w:proofErr w:type="spellStart"/>
      <w:r w:rsidRPr="008F3811">
        <w:rPr>
          <w:rFonts w:ascii="Times New Roman" w:hAnsi="Times New Roman" w:cs="Times New Roman"/>
          <w:b/>
          <w:sz w:val="24"/>
        </w:rPr>
        <w:t>Konflik</w:t>
      </w:r>
      <w:proofErr w:type="spellEnd"/>
      <w:r w:rsidRPr="008F3811">
        <w:rPr>
          <w:rFonts w:ascii="Times New Roman" w:hAnsi="Times New Roman" w:cs="Times New Roman"/>
          <w:b/>
          <w:sz w:val="24"/>
        </w:rPr>
        <w:t xml:space="preserve"> internal Libya.</w:t>
      </w:r>
    </w:p>
    <w:p w:rsidR="00800490" w:rsidRDefault="00800490"/>
    <w:sectPr w:rsidR="00800490" w:rsidSect="007E6D8E">
      <w:footerReference w:type="default" r:id="rId6"/>
      <w:pgSz w:w="11906" w:h="16838" w:code="9"/>
      <w:pgMar w:top="1701" w:right="1701" w:bottom="1701" w:left="2268" w:header="720" w:footer="720" w:gutter="0"/>
      <w:pgNumType w:fmt="lowerRoman"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9CD" w:rsidRDefault="009E69CD" w:rsidP="007E6D8E">
      <w:pPr>
        <w:spacing w:after="0" w:line="240" w:lineRule="auto"/>
      </w:pPr>
      <w:r>
        <w:separator/>
      </w:r>
    </w:p>
  </w:endnote>
  <w:endnote w:type="continuationSeparator" w:id="0">
    <w:p w:rsidR="009E69CD" w:rsidRDefault="009E69CD" w:rsidP="007E6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38300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6D8E" w:rsidRDefault="007E6D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6C4A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7E6D8E" w:rsidRDefault="007E6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9CD" w:rsidRDefault="009E69CD" w:rsidP="007E6D8E">
      <w:pPr>
        <w:spacing w:after="0" w:line="240" w:lineRule="auto"/>
      </w:pPr>
      <w:r>
        <w:separator/>
      </w:r>
    </w:p>
  </w:footnote>
  <w:footnote w:type="continuationSeparator" w:id="0">
    <w:p w:rsidR="009E69CD" w:rsidRDefault="009E69CD" w:rsidP="007E6D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16"/>
    <w:rsid w:val="000C6C4A"/>
    <w:rsid w:val="007E6D8E"/>
    <w:rsid w:val="00800490"/>
    <w:rsid w:val="009E69CD"/>
    <w:rsid w:val="00E1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DFEFC"/>
  <w15:chartTrackingRefBased/>
  <w15:docId w15:val="{BBF897D7-1F8C-4EF7-ABBE-15CD7CB2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6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D8E"/>
  </w:style>
  <w:style w:type="paragraph" w:styleId="Footer">
    <w:name w:val="footer"/>
    <w:basedOn w:val="Normal"/>
    <w:link w:val="FooterChar"/>
    <w:uiPriority w:val="99"/>
    <w:unhideWhenUsed/>
    <w:rsid w:val="007E6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Yusrizaldi Rakhmansyah</dc:creator>
  <cp:keywords/>
  <dc:description/>
  <cp:lastModifiedBy>Yusrizaldi Rakhmansyah</cp:lastModifiedBy>
  <cp:revision>4</cp:revision>
  <dcterms:created xsi:type="dcterms:W3CDTF">2022-10-25T10:43:00Z</dcterms:created>
  <dcterms:modified xsi:type="dcterms:W3CDTF">2022-10-25T11:46:00Z</dcterms:modified>
</cp:coreProperties>
</file>