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67" w:rsidRPr="00A4060F" w:rsidRDefault="00082539" w:rsidP="00A4060F">
      <w:pPr>
        <w:spacing w:line="360" w:lineRule="auto"/>
        <w:ind w:left="284" w:right="284"/>
        <w:jc w:val="center"/>
        <w:rPr>
          <w:rFonts w:ascii="Times New Roman" w:hAnsi="Times New Roman" w:cs="Times New Roman"/>
          <w:b/>
          <w:sz w:val="28"/>
          <w:szCs w:val="28"/>
        </w:rPr>
      </w:pPr>
      <w:r w:rsidRPr="00A4060F">
        <w:rPr>
          <w:rFonts w:ascii="Times New Roman" w:hAnsi="Times New Roman" w:cs="Times New Roman"/>
          <w:b/>
          <w:sz w:val="28"/>
          <w:szCs w:val="28"/>
        </w:rPr>
        <w:t>PENGGUNAAN MODEL PEMBELAJARAN INQUIRY TERBIMBING UNTUK MENINGKATKAN RASA INGIN TAHU SISWA PADA TEMA SELALU BERHEMAT ENERGI</w:t>
      </w:r>
    </w:p>
    <w:p w:rsidR="00A4060F" w:rsidRPr="00B07B92" w:rsidRDefault="002132C2" w:rsidP="00A4060F">
      <w:pPr>
        <w:spacing w:after="480" w:line="240" w:lineRule="auto"/>
        <w:ind w:left="284" w:right="284"/>
        <w:jc w:val="center"/>
        <w:rPr>
          <w:rFonts w:ascii="Times New Roman" w:hAnsi="Times New Roman" w:cs="Times New Roman"/>
          <w:b/>
          <w:sz w:val="24"/>
          <w:szCs w:val="24"/>
        </w:rPr>
      </w:pPr>
      <w:r w:rsidRPr="00B07B92">
        <w:rPr>
          <w:rFonts w:ascii="Times New Roman" w:hAnsi="Times New Roman" w:cs="Times New Roman"/>
          <w:b/>
          <w:sz w:val="24"/>
          <w:szCs w:val="24"/>
        </w:rPr>
        <w:t>(Penelitian Tindakan Kelas Pada Kelas IV Subtema Macam-Macam Sumber Energi di SDN Sirnasari Desa Karangsari Kecamatan Cipongkor Kabupaten Bandung Barat)</w:t>
      </w:r>
    </w:p>
    <w:p w:rsidR="00935272" w:rsidRPr="00B07B92" w:rsidRDefault="00935272" w:rsidP="00935272">
      <w:pPr>
        <w:spacing w:after="0" w:line="360" w:lineRule="auto"/>
        <w:ind w:left="284" w:right="282"/>
        <w:jc w:val="center"/>
        <w:rPr>
          <w:rFonts w:ascii="Times New Roman" w:hAnsi="Times New Roman" w:cs="Times New Roman"/>
          <w:b/>
          <w:sz w:val="24"/>
          <w:szCs w:val="24"/>
        </w:rPr>
      </w:pPr>
      <w:r w:rsidRPr="00B07B92">
        <w:rPr>
          <w:rFonts w:ascii="Times New Roman" w:hAnsi="Times New Roman" w:cs="Times New Roman"/>
          <w:b/>
          <w:sz w:val="24"/>
          <w:szCs w:val="24"/>
        </w:rPr>
        <w:t>NISA AULIA NUR ZALFA</w:t>
      </w:r>
    </w:p>
    <w:p w:rsidR="002132C2" w:rsidRPr="00B07B92" w:rsidRDefault="00935272" w:rsidP="00A4060F">
      <w:pPr>
        <w:spacing w:after="240" w:line="360" w:lineRule="auto"/>
        <w:ind w:left="284" w:right="282"/>
        <w:jc w:val="center"/>
        <w:rPr>
          <w:rFonts w:ascii="Times New Roman" w:hAnsi="Times New Roman" w:cs="Times New Roman"/>
          <w:b/>
          <w:sz w:val="24"/>
          <w:szCs w:val="24"/>
        </w:rPr>
      </w:pPr>
      <w:r w:rsidRPr="00B07B92">
        <w:rPr>
          <w:rFonts w:ascii="Times New Roman" w:hAnsi="Times New Roman" w:cs="Times New Roman"/>
          <w:b/>
          <w:sz w:val="24"/>
          <w:szCs w:val="24"/>
        </w:rPr>
        <w:t>105060105</w:t>
      </w:r>
    </w:p>
    <w:p w:rsidR="00A4060F" w:rsidRPr="00B07B92" w:rsidRDefault="00082539" w:rsidP="00A4060F">
      <w:pPr>
        <w:spacing w:line="360" w:lineRule="auto"/>
        <w:ind w:left="284" w:right="282"/>
        <w:jc w:val="center"/>
        <w:rPr>
          <w:rFonts w:ascii="Times New Roman" w:hAnsi="Times New Roman" w:cs="Times New Roman"/>
          <w:b/>
          <w:sz w:val="24"/>
          <w:szCs w:val="24"/>
        </w:rPr>
      </w:pPr>
      <w:r w:rsidRPr="00B07B92">
        <w:rPr>
          <w:rFonts w:ascii="Times New Roman" w:hAnsi="Times New Roman" w:cs="Times New Roman"/>
          <w:b/>
          <w:sz w:val="24"/>
          <w:szCs w:val="24"/>
        </w:rPr>
        <w:t>ABSTRAK</w:t>
      </w:r>
    </w:p>
    <w:p w:rsidR="00082539" w:rsidRPr="00B07B92" w:rsidRDefault="00082539" w:rsidP="00633167">
      <w:pPr>
        <w:pStyle w:val="ListParagraph"/>
        <w:spacing w:line="240" w:lineRule="auto"/>
        <w:ind w:left="284" w:right="282"/>
        <w:jc w:val="both"/>
        <w:rPr>
          <w:rFonts w:ascii="Times New Roman" w:hAnsi="Times New Roman"/>
          <w:sz w:val="24"/>
          <w:szCs w:val="24"/>
        </w:rPr>
      </w:pPr>
      <w:r w:rsidRPr="00B07B92">
        <w:rPr>
          <w:rFonts w:ascii="Times New Roman" w:hAnsi="Times New Roman"/>
          <w:sz w:val="24"/>
          <w:szCs w:val="24"/>
        </w:rPr>
        <w:t xml:space="preserve">Permasalahan yang muncul pada pembelajaran tema selalu berhemat energi subtema macam-macam sumber energi di kelas IV SDN Sirnasari Desa Karangsari Kecamatan Cipongkor Kabupaten Bandung Barat adalah kurangnya rasa ingin tahu siswa dalam proses pembelajaran. Hal inilah yang membuat penulis untuk melaksanakan penelitian tindakan kelas ini. Hal tesebut terjadi karena guru hanya menggunakan metode ceramah saja pada saat proses penyampaian materi pembelajaran. Penelitian tindakan kelas ini mempunyai prosedur penelitian dengan model Spiral Kemmis dan Taggart yang di mulai dari tahap perencanaan, tahap tindakan, tahap pengamatan dan tahap refleksi Sedangkan instrumen penelitian untuk menganalisis </w:t>
      </w:r>
      <w:r w:rsidR="000D6D31" w:rsidRPr="00B07B92">
        <w:rPr>
          <w:rFonts w:ascii="Times New Roman" w:hAnsi="Times New Roman"/>
          <w:sz w:val="24"/>
          <w:szCs w:val="24"/>
        </w:rPr>
        <w:t>h</w:t>
      </w:r>
      <w:r w:rsidRPr="00B07B92">
        <w:rPr>
          <w:rFonts w:ascii="Times New Roman" w:hAnsi="Times New Roman"/>
          <w:sz w:val="24"/>
          <w:szCs w:val="24"/>
        </w:rPr>
        <w:t xml:space="preserve">asil belajar siswa menggunakan lembar kerja (LK), lembar observasi dan lembar wawancara. Sedangkan tindakan yang dilakukan sebanyak dua siklus. Berdasarkan data yang diperoleh dari pelaksanaan selama tindakan dengan menggunakan model pembelajaran </w:t>
      </w:r>
      <w:r w:rsidRPr="00B07B92">
        <w:rPr>
          <w:rFonts w:ascii="Times New Roman" w:hAnsi="Times New Roman"/>
          <w:i/>
          <w:sz w:val="24"/>
          <w:szCs w:val="24"/>
        </w:rPr>
        <w:t xml:space="preserve">inquiry </w:t>
      </w:r>
      <w:r w:rsidRPr="00B07B92">
        <w:rPr>
          <w:rFonts w:ascii="Times New Roman" w:hAnsi="Times New Roman"/>
          <w:sz w:val="24"/>
          <w:szCs w:val="24"/>
        </w:rPr>
        <w:t xml:space="preserve">terbimbing telah memberikan perubahan yang signifikan. Berdasarkan nilai hasil belajar siswa kelas IV SD Negeri Sirnasari pada siklus I hasil belajar siswa yang mengalami ketuntasan belajar berjumlah 16 orang atau 44,44%, sedangkan siswa yang tidak tuntas nilainya di bawah KKM sebanyak 20 orang atau 55,56% dari 36 orang siswa. Pada siklus II jumlah siswa yang tuntas belajar nilainya di atas KKM sebanyak 34 orang atau 94,44%, sedangkan siswa yang tidak tuntas belajar pada siklus II nilainya di bawah KKM sebanyak 2 orang </w:t>
      </w:r>
      <w:r w:rsidR="00633167" w:rsidRPr="00B07B92">
        <w:rPr>
          <w:rFonts w:ascii="Times New Roman" w:hAnsi="Times New Roman"/>
          <w:sz w:val="24"/>
          <w:szCs w:val="24"/>
        </w:rPr>
        <w:t xml:space="preserve">atau 5,56% dari 36 orang siswa dan pada aspek penilaian skala sikap yaitu pada siklus I rata-ratanya adalah 3,07 dan terjadi peningkatan pada siklus ke II yaitu menjadi 3,68. </w:t>
      </w:r>
      <w:r w:rsidRPr="00B07B92">
        <w:rPr>
          <w:rFonts w:ascii="Times New Roman" w:hAnsi="Times New Roman"/>
          <w:sz w:val="24"/>
          <w:szCs w:val="24"/>
        </w:rPr>
        <w:t xml:space="preserve">Berdasarkan peningkatan belajar dari setiap siklus tersebut, maka pembelajaran dengan menggunakan model </w:t>
      </w:r>
      <w:r w:rsidRPr="00B07B92">
        <w:rPr>
          <w:rFonts w:ascii="Times New Roman" w:hAnsi="Times New Roman"/>
          <w:i/>
          <w:sz w:val="24"/>
          <w:szCs w:val="24"/>
        </w:rPr>
        <w:t xml:space="preserve">inquiry </w:t>
      </w:r>
      <w:r w:rsidRPr="00B07B92">
        <w:rPr>
          <w:rFonts w:ascii="Times New Roman" w:hAnsi="Times New Roman"/>
          <w:sz w:val="24"/>
          <w:szCs w:val="24"/>
        </w:rPr>
        <w:t>terbimbing</w:t>
      </w:r>
      <w:r w:rsidRPr="00B07B92">
        <w:rPr>
          <w:rFonts w:ascii="Times New Roman" w:hAnsi="Times New Roman"/>
          <w:i/>
          <w:sz w:val="24"/>
          <w:szCs w:val="24"/>
        </w:rPr>
        <w:t xml:space="preserve"> </w:t>
      </w:r>
      <w:r w:rsidRPr="00B07B92">
        <w:rPr>
          <w:rFonts w:ascii="Times New Roman" w:hAnsi="Times New Roman"/>
          <w:sz w:val="24"/>
          <w:szCs w:val="24"/>
        </w:rPr>
        <w:t>pada tema selalu berhemat energi subtema macam-macam sumber energi dapat meingkatkan rasa ingin tahu siswa pada saat proses pembelajaran sehingga prestasi belajar siswa mengenai macam-macam sumber energi di kelas IV SD Negeri Sirnasari tahun ajaran 2014/2015.</w:t>
      </w:r>
    </w:p>
    <w:p w:rsidR="00E62530" w:rsidRPr="00A81F58" w:rsidRDefault="00935272" w:rsidP="00A81F58">
      <w:pPr>
        <w:spacing w:line="360" w:lineRule="auto"/>
        <w:ind w:left="284" w:right="282"/>
        <w:jc w:val="both"/>
        <w:rPr>
          <w:rFonts w:ascii="Times New Roman" w:hAnsi="Times New Roman" w:cs="Times New Roman"/>
          <w:sz w:val="24"/>
          <w:szCs w:val="24"/>
        </w:rPr>
      </w:pPr>
      <w:r w:rsidRPr="00B07B92">
        <w:rPr>
          <w:rFonts w:ascii="Times New Roman" w:hAnsi="Times New Roman" w:cs="Times New Roman"/>
          <w:sz w:val="24"/>
          <w:szCs w:val="24"/>
        </w:rPr>
        <w:t xml:space="preserve">Kata Kunci: </w:t>
      </w:r>
      <w:r w:rsidRPr="00B07B92">
        <w:rPr>
          <w:rFonts w:ascii="Times New Roman" w:hAnsi="Times New Roman" w:cs="Times New Roman"/>
          <w:i/>
          <w:sz w:val="24"/>
          <w:szCs w:val="24"/>
        </w:rPr>
        <w:t xml:space="preserve">Inquiry </w:t>
      </w:r>
      <w:r w:rsidR="00A81F58">
        <w:rPr>
          <w:rFonts w:ascii="Times New Roman" w:hAnsi="Times New Roman" w:cs="Times New Roman"/>
          <w:sz w:val="24"/>
          <w:szCs w:val="24"/>
        </w:rPr>
        <w:t>terbimbing, Rasa Ingin Tahu.</w:t>
      </w:r>
    </w:p>
    <w:p w:rsidR="002D23F4" w:rsidRPr="00E62530" w:rsidRDefault="002D23F4" w:rsidP="00126A3F">
      <w:pPr>
        <w:spacing w:after="0" w:line="360" w:lineRule="auto"/>
        <w:ind w:right="282"/>
        <w:jc w:val="center"/>
        <w:rPr>
          <w:rFonts w:ascii="Times New Roman" w:hAnsi="Times New Roman" w:cs="Times New Roman"/>
          <w:b/>
          <w:sz w:val="28"/>
          <w:szCs w:val="28"/>
        </w:rPr>
      </w:pPr>
      <w:r w:rsidRPr="00E62530">
        <w:rPr>
          <w:rFonts w:ascii="Times New Roman" w:hAnsi="Times New Roman" w:cs="Times New Roman"/>
          <w:b/>
          <w:sz w:val="28"/>
          <w:szCs w:val="28"/>
        </w:rPr>
        <w:lastRenderedPageBreak/>
        <w:t>THE USE OF MODEL LEARNING OF INQUIRY OF MISGUIDED SOCIAL INTERACTIONS TO ENHANCE CURIOCITY  IN THE SUBJECT ALWAYS SKIMP ON ENERGY</w:t>
      </w:r>
    </w:p>
    <w:p w:rsidR="00B07B92" w:rsidRPr="00B07B92" w:rsidRDefault="00151157" w:rsidP="00BA2D85">
      <w:pPr>
        <w:spacing w:after="120"/>
        <w:ind w:right="282"/>
        <w:jc w:val="center"/>
        <w:rPr>
          <w:rFonts w:ascii="Times New Roman" w:hAnsi="Times New Roman" w:cs="Times New Roman"/>
          <w:b/>
          <w:sz w:val="24"/>
          <w:szCs w:val="24"/>
        </w:rPr>
      </w:pPr>
      <w:r w:rsidRPr="00B07B92">
        <w:rPr>
          <w:rFonts w:ascii="Times New Roman" w:hAnsi="Times New Roman" w:cs="Times New Roman"/>
          <w:b/>
          <w:sz w:val="24"/>
          <w:szCs w:val="24"/>
        </w:rPr>
        <w:t>(Research on Grade IV Class Action Subtema a Variety of Energy Sources in Elemen</w:t>
      </w:r>
      <w:r w:rsidR="008B302A" w:rsidRPr="00B07B92">
        <w:rPr>
          <w:rFonts w:ascii="Times New Roman" w:hAnsi="Times New Roman" w:cs="Times New Roman"/>
          <w:b/>
          <w:sz w:val="24"/>
          <w:szCs w:val="24"/>
        </w:rPr>
        <w:t xml:space="preserve">tary </w:t>
      </w:r>
      <w:r w:rsidR="00295121" w:rsidRPr="00B07B92">
        <w:rPr>
          <w:rFonts w:ascii="Times New Roman" w:hAnsi="Times New Roman" w:cs="Times New Roman"/>
          <w:b/>
          <w:sz w:val="24"/>
          <w:szCs w:val="24"/>
        </w:rPr>
        <w:t>School The Country Village of Karangsari</w:t>
      </w:r>
      <w:r w:rsidR="00F16C88">
        <w:rPr>
          <w:rFonts w:ascii="Times New Roman" w:hAnsi="Times New Roman" w:cs="Times New Roman"/>
          <w:b/>
          <w:sz w:val="24"/>
          <w:szCs w:val="24"/>
        </w:rPr>
        <w:t xml:space="preserve"> Subdistrict Cipongkor West B</w:t>
      </w:r>
      <w:r w:rsidR="006C1936" w:rsidRPr="00B07B92">
        <w:rPr>
          <w:rFonts w:ascii="Times New Roman" w:hAnsi="Times New Roman" w:cs="Times New Roman"/>
          <w:b/>
          <w:sz w:val="24"/>
          <w:szCs w:val="24"/>
        </w:rPr>
        <w:t>andung Regency)</w:t>
      </w:r>
    </w:p>
    <w:p w:rsidR="00B8033E" w:rsidRPr="00B07B92" w:rsidRDefault="00B8033E" w:rsidP="00C40586">
      <w:pPr>
        <w:spacing w:after="0"/>
        <w:ind w:right="282"/>
        <w:jc w:val="center"/>
        <w:rPr>
          <w:rFonts w:ascii="Times New Roman" w:hAnsi="Times New Roman" w:cs="Times New Roman"/>
          <w:b/>
          <w:sz w:val="24"/>
          <w:szCs w:val="24"/>
        </w:rPr>
      </w:pPr>
      <w:r w:rsidRPr="00B07B92">
        <w:rPr>
          <w:rFonts w:ascii="Times New Roman" w:hAnsi="Times New Roman" w:cs="Times New Roman"/>
          <w:b/>
          <w:sz w:val="24"/>
          <w:szCs w:val="24"/>
        </w:rPr>
        <w:t>NISA AULIA NUR ZALFA</w:t>
      </w:r>
    </w:p>
    <w:p w:rsidR="00B8033E" w:rsidRPr="00B07B92" w:rsidRDefault="00B8033E" w:rsidP="00C40586">
      <w:pPr>
        <w:spacing w:after="240"/>
        <w:ind w:right="282"/>
        <w:jc w:val="center"/>
        <w:rPr>
          <w:rFonts w:ascii="Times New Roman" w:hAnsi="Times New Roman" w:cs="Times New Roman"/>
          <w:b/>
          <w:sz w:val="24"/>
          <w:szCs w:val="24"/>
        </w:rPr>
      </w:pPr>
      <w:r w:rsidRPr="00B07B92">
        <w:rPr>
          <w:rFonts w:ascii="Times New Roman" w:hAnsi="Times New Roman" w:cs="Times New Roman"/>
          <w:b/>
          <w:sz w:val="24"/>
          <w:szCs w:val="24"/>
        </w:rPr>
        <w:t>105060105</w:t>
      </w:r>
    </w:p>
    <w:p w:rsidR="00B8033E" w:rsidRPr="00B07B92" w:rsidRDefault="00B8033E" w:rsidP="00C40586">
      <w:pPr>
        <w:spacing w:after="120"/>
        <w:ind w:right="282"/>
        <w:jc w:val="center"/>
        <w:rPr>
          <w:rFonts w:ascii="Times New Roman" w:hAnsi="Times New Roman" w:cs="Times New Roman"/>
          <w:b/>
          <w:sz w:val="24"/>
          <w:szCs w:val="24"/>
        </w:rPr>
      </w:pPr>
      <w:r w:rsidRPr="00B07B92">
        <w:rPr>
          <w:rFonts w:ascii="Times New Roman" w:hAnsi="Times New Roman" w:cs="Times New Roman"/>
          <w:b/>
          <w:sz w:val="24"/>
          <w:szCs w:val="24"/>
        </w:rPr>
        <w:t>ABSTRACT</w:t>
      </w:r>
    </w:p>
    <w:p w:rsidR="0073528C" w:rsidRPr="00B07B92" w:rsidRDefault="00B8033E" w:rsidP="00BA2D85">
      <w:pPr>
        <w:spacing w:after="0"/>
        <w:ind w:right="282"/>
        <w:jc w:val="both"/>
        <w:rPr>
          <w:rFonts w:ascii="Times New Roman" w:hAnsi="Times New Roman" w:cs="Times New Roman"/>
          <w:sz w:val="24"/>
          <w:szCs w:val="24"/>
        </w:rPr>
      </w:pPr>
      <w:r w:rsidRPr="00B07B92">
        <w:rPr>
          <w:rFonts w:ascii="Times New Roman" w:hAnsi="Times New Roman" w:cs="Times New Roman"/>
          <w:sz w:val="24"/>
          <w:szCs w:val="24"/>
        </w:rPr>
        <w:t xml:space="preserve">The problems that arose in the study of the theme always skimp on energy subtema a variety of energy sources in the </w:t>
      </w:r>
      <w:r w:rsidR="00E37AE8" w:rsidRPr="00B07B92">
        <w:rPr>
          <w:rFonts w:ascii="Times New Roman" w:hAnsi="Times New Roman" w:cs="Times New Roman"/>
          <w:sz w:val="24"/>
          <w:szCs w:val="24"/>
        </w:rPr>
        <w:t>class four of the primary school cipongkor district sirnasari village of karangsari west bandung regency are lack of curiosity of students in the learning process.</w:t>
      </w:r>
      <w:r w:rsidR="00D042AA" w:rsidRPr="00B07B92">
        <w:rPr>
          <w:rFonts w:ascii="Times New Roman" w:hAnsi="Times New Roman" w:cs="Times New Roman"/>
          <w:sz w:val="24"/>
          <w:szCs w:val="24"/>
        </w:rPr>
        <w:t xml:space="preserve"> The problems that arose in the study of the theme always skimp on energy subtema a variety of energy sources in the class four of the primary school cipongkor district sirnasari village of karangsari west bandung </w:t>
      </w:r>
      <w:r w:rsidR="002A18FB" w:rsidRPr="00B07B92">
        <w:rPr>
          <w:rFonts w:ascii="Times New Roman" w:hAnsi="Times New Roman" w:cs="Times New Roman"/>
          <w:sz w:val="24"/>
          <w:szCs w:val="24"/>
        </w:rPr>
        <w:t>regency are lack of curiosity of students in the learning process.</w:t>
      </w:r>
      <w:r w:rsidR="00E62530">
        <w:rPr>
          <w:rFonts w:ascii="Times New Roman" w:hAnsi="Times New Roman" w:cs="Times New Roman"/>
          <w:sz w:val="24"/>
          <w:szCs w:val="24"/>
        </w:rPr>
        <w:t xml:space="preserve"> </w:t>
      </w:r>
      <w:r w:rsidR="007A0B4B" w:rsidRPr="00B07B92">
        <w:rPr>
          <w:rFonts w:ascii="Times New Roman" w:hAnsi="Times New Roman" w:cs="Times New Roman"/>
          <w:sz w:val="24"/>
          <w:szCs w:val="24"/>
        </w:rPr>
        <w:t>Class action has a research procedure research for spiral kemmis and tagart starting from the planning stages, stage action, observation and reflection phase stage.</w:t>
      </w:r>
      <w:r w:rsidR="00C666C7" w:rsidRPr="00B07B92">
        <w:rPr>
          <w:rFonts w:ascii="Times New Roman" w:hAnsi="Times New Roman" w:cs="Times New Roman"/>
          <w:sz w:val="24"/>
          <w:szCs w:val="24"/>
        </w:rPr>
        <w:t xml:space="preserve"> While the research instrument for analyzing the result of student learning using worksheets, sheet and sheet of observation and interviews. Wh</w:t>
      </w:r>
      <w:r w:rsidR="00172526" w:rsidRPr="00B07B92">
        <w:rPr>
          <w:rFonts w:ascii="Times New Roman" w:hAnsi="Times New Roman" w:cs="Times New Roman"/>
          <w:sz w:val="24"/>
          <w:szCs w:val="24"/>
        </w:rPr>
        <w:t>ile actions taken by two cycles. Based on data from the implementation during the action by using the learning model of inquiry of misguided social interactions have provided significant changes based on the results of the study of elementary school four grade students sirnasari on cycle one learning outcomes of students who have learning completely amounted to sixteen people or 44,44%. While the students who do not complete the value under as many as 20 people or kkm 55,56% of 36 students.</w:t>
      </w:r>
      <w:r w:rsidR="00E62530">
        <w:rPr>
          <w:rFonts w:ascii="Times New Roman" w:hAnsi="Times New Roman" w:cs="Times New Roman"/>
          <w:sz w:val="24"/>
          <w:szCs w:val="24"/>
        </w:rPr>
        <w:t xml:space="preserve"> </w:t>
      </w:r>
      <w:r w:rsidR="0073528C" w:rsidRPr="00B07B92">
        <w:rPr>
          <w:rFonts w:ascii="Times New Roman" w:hAnsi="Times New Roman" w:cs="Times New Roman"/>
          <w:sz w:val="24"/>
          <w:szCs w:val="24"/>
        </w:rPr>
        <w:t xml:space="preserve">The number of students that two cycles are finished learning the valve on top of the kkm at much as 34 students while 94,44% people or students. Who do not complete learning on cycle II of its valve under as much as 2 people or </w:t>
      </w:r>
      <w:r w:rsidR="00826C68" w:rsidRPr="00B07B92">
        <w:rPr>
          <w:rFonts w:ascii="Times New Roman" w:hAnsi="Times New Roman" w:cs="Times New Roman"/>
          <w:sz w:val="24"/>
          <w:szCs w:val="24"/>
        </w:rPr>
        <w:t xml:space="preserve">5,56% of the 36 students. Based on increase in learning from each cycle, then learning by using the model of </w:t>
      </w:r>
      <w:r w:rsidR="00826C68" w:rsidRPr="00B07B92">
        <w:rPr>
          <w:rFonts w:ascii="Times New Roman" w:hAnsi="Times New Roman" w:cs="Times New Roman"/>
          <w:i/>
          <w:sz w:val="24"/>
          <w:szCs w:val="24"/>
        </w:rPr>
        <w:t xml:space="preserve">inquiry </w:t>
      </w:r>
      <w:r w:rsidR="00826C68" w:rsidRPr="00B07B92">
        <w:rPr>
          <w:rFonts w:ascii="Times New Roman" w:hAnsi="Times New Roman" w:cs="Times New Roman"/>
          <w:sz w:val="24"/>
          <w:szCs w:val="24"/>
        </w:rPr>
        <w:t>of misguided social interactions on the theme always skimp on energy subtema a variety of energy sources can increase the curioity of students during the learning process so that student learning achievements regardin the various.. sources of energy in the four grade of elementary school sirnasari year 2014/2015</w:t>
      </w:r>
      <w:r w:rsidR="00B07B92" w:rsidRPr="00B07B92">
        <w:rPr>
          <w:rFonts w:ascii="Times New Roman" w:hAnsi="Times New Roman" w:cs="Times New Roman"/>
          <w:sz w:val="24"/>
          <w:szCs w:val="24"/>
        </w:rPr>
        <w:t>.</w:t>
      </w:r>
    </w:p>
    <w:p w:rsidR="00B8033E" w:rsidRPr="00007E85" w:rsidRDefault="00B07B92" w:rsidP="00126A3F">
      <w:pPr>
        <w:ind w:right="282"/>
        <w:jc w:val="both"/>
        <w:rPr>
          <w:rFonts w:ascii="Times New Roman" w:hAnsi="Times New Roman" w:cs="Times New Roman"/>
          <w:sz w:val="24"/>
          <w:szCs w:val="24"/>
        </w:rPr>
      </w:pPr>
      <w:r w:rsidRPr="00B07B92">
        <w:rPr>
          <w:rFonts w:ascii="Times New Roman" w:hAnsi="Times New Roman" w:cs="Times New Roman"/>
          <w:sz w:val="24"/>
          <w:szCs w:val="24"/>
        </w:rPr>
        <w:t>Keyword : Inquiry, curisiosity</w:t>
      </w:r>
      <w:r w:rsidR="00126A3F">
        <w:rPr>
          <w:rFonts w:ascii="Times New Roman" w:hAnsi="Times New Roman" w:cs="Times New Roman"/>
          <w:sz w:val="24"/>
          <w:szCs w:val="24"/>
        </w:rPr>
        <w:t>.</w:t>
      </w:r>
    </w:p>
    <w:sectPr w:rsidR="00B8033E" w:rsidRPr="00007E85" w:rsidSect="00E62530">
      <w:footerReference w:type="default" r:id="rId7"/>
      <w:pgSz w:w="11906" w:h="16838"/>
      <w:pgMar w:top="2268" w:right="1418" w:bottom="1588" w:left="2268" w:header="141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AC" w:rsidRDefault="002F48AC" w:rsidP="002F48AC">
      <w:pPr>
        <w:spacing w:after="0" w:line="240" w:lineRule="auto"/>
      </w:pPr>
      <w:r>
        <w:separator/>
      </w:r>
    </w:p>
  </w:endnote>
  <w:endnote w:type="continuationSeparator" w:id="0">
    <w:p w:rsidR="002F48AC" w:rsidRDefault="002F48AC" w:rsidP="002F4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259"/>
      <w:docPartObj>
        <w:docPartGallery w:val="Page Numbers (Bottom of Page)"/>
        <w:docPartUnique/>
      </w:docPartObj>
    </w:sdtPr>
    <w:sdtContent>
      <w:p w:rsidR="00007E85" w:rsidRDefault="00007E85">
        <w:pPr>
          <w:pStyle w:val="Footer"/>
          <w:jc w:val="center"/>
        </w:pPr>
        <w:r>
          <w:t>ii</w:t>
        </w:r>
      </w:p>
    </w:sdtContent>
  </w:sdt>
  <w:p w:rsidR="002F48AC" w:rsidRDefault="002F4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AC" w:rsidRDefault="002F48AC" w:rsidP="002F48AC">
      <w:pPr>
        <w:spacing w:after="0" w:line="240" w:lineRule="auto"/>
      </w:pPr>
      <w:r>
        <w:separator/>
      </w:r>
    </w:p>
  </w:footnote>
  <w:footnote w:type="continuationSeparator" w:id="0">
    <w:p w:rsidR="002F48AC" w:rsidRDefault="002F48AC" w:rsidP="002F48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2539"/>
    <w:rsid w:val="00007E85"/>
    <w:rsid w:val="00082539"/>
    <w:rsid w:val="00084E07"/>
    <w:rsid w:val="000D6D31"/>
    <w:rsid w:val="00126A3F"/>
    <w:rsid w:val="001506BC"/>
    <w:rsid w:val="00151157"/>
    <w:rsid w:val="00172526"/>
    <w:rsid w:val="001833DC"/>
    <w:rsid w:val="001F6FD8"/>
    <w:rsid w:val="002132C2"/>
    <w:rsid w:val="00295121"/>
    <w:rsid w:val="002A18FB"/>
    <w:rsid w:val="002C440C"/>
    <w:rsid w:val="002D23F4"/>
    <w:rsid w:val="002E2887"/>
    <w:rsid w:val="002F48AC"/>
    <w:rsid w:val="00410BC9"/>
    <w:rsid w:val="00633167"/>
    <w:rsid w:val="00641BA2"/>
    <w:rsid w:val="006C1936"/>
    <w:rsid w:val="0073528C"/>
    <w:rsid w:val="007A0B4B"/>
    <w:rsid w:val="008070DA"/>
    <w:rsid w:val="00826C68"/>
    <w:rsid w:val="008B302A"/>
    <w:rsid w:val="008B666A"/>
    <w:rsid w:val="00901D41"/>
    <w:rsid w:val="00906646"/>
    <w:rsid w:val="00935272"/>
    <w:rsid w:val="00A4060F"/>
    <w:rsid w:val="00A81F58"/>
    <w:rsid w:val="00A849AD"/>
    <w:rsid w:val="00AC0DF1"/>
    <w:rsid w:val="00B07B92"/>
    <w:rsid w:val="00B8033E"/>
    <w:rsid w:val="00BA2D85"/>
    <w:rsid w:val="00C40586"/>
    <w:rsid w:val="00C666C7"/>
    <w:rsid w:val="00D042AA"/>
    <w:rsid w:val="00D36AA9"/>
    <w:rsid w:val="00DE4084"/>
    <w:rsid w:val="00E37AE8"/>
    <w:rsid w:val="00E62530"/>
    <w:rsid w:val="00F16C88"/>
    <w:rsid w:val="00FD73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82539"/>
    <w:pPr>
      <w:ind w:left="720"/>
      <w:contextualSpacing/>
    </w:pPr>
    <w:rPr>
      <w:rFonts w:ascii="Calibri" w:eastAsia="Calibri" w:hAnsi="Calibri" w:cs="Times New Roman"/>
    </w:rPr>
  </w:style>
  <w:style w:type="character" w:customStyle="1" w:styleId="ListParagraphChar">
    <w:name w:val="List Paragraph Char"/>
    <w:aliases w:val="Body of text Char,List Paragraph1 Char"/>
    <w:link w:val="ListParagraph"/>
    <w:uiPriority w:val="34"/>
    <w:rsid w:val="00082539"/>
    <w:rPr>
      <w:rFonts w:ascii="Calibri" w:eastAsia="Calibri" w:hAnsi="Calibri" w:cs="Times New Roman"/>
    </w:rPr>
  </w:style>
  <w:style w:type="paragraph" w:styleId="Header">
    <w:name w:val="header"/>
    <w:basedOn w:val="Normal"/>
    <w:link w:val="HeaderChar"/>
    <w:uiPriority w:val="99"/>
    <w:semiHidden/>
    <w:unhideWhenUsed/>
    <w:rsid w:val="002F48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48AC"/>
  </w:style>
  <w:style w:type="paragraph" w:styleId="Footer">
    <w:name w:val="footer"/>
    <w:basedOn w:val="Normal"/>
    <w:link w:val="FooterChar"/>
    <w:uiPriority w:val="99"/>
    <w:unhideWhenUsed/>
    <w:rsid w:val="002F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5C89D-8A63-4D75-BD6C-864DD414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2014-09-29T01:46:00Z</cp:lastPrinted>
  <dcterms:created xsi:type="dcterms:W3CDTF">2014-09-22T01:33:00Z</dcterms:created>
  <dcterms:modified xsi:type="dcterms:W3CDTF">2014-09-29T01:47:00Z</dcterms:modified>
</cp:coreProperties>
</file>