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C1E" w:rsidRDefault="00073C1E" w:rsidP="00073C1E">
      <w:pPr>
        <w:spacing w:after="0" w:line="480" w:lineRule="auto"/>
        <w:jc w:val="center"/>
        <w:rPr>
          <w:rFonts w:eastAsia="Times New Roman"/>
          <w:b/>
          <w:color w:val="000000" w:themeColor="text1"/>
          <w:sz w:val="24"/>
          <w:lang w:val="en-US" w:eastAsia="id-ID"/>
        </w:rPr>
      </w:pPr>
      <w:r>
        <w:rPr>
          <w:rFonts w:eastAsia="Times New Roman"/>
          <w:b/>
          <w:color w:val="000000" w:themeColor="text1"/>
          <w:sz w:val="24"/>
          <w:lang w:val="en-US" w:eastAsia="id-ID"/>
        </w:rPr>
        <w:t>BAB 1</w:t>
      </w:r>
    </w:p>
    <w:p w:rsidR="00073C1E" w:rsidRDefault="00073C1E" w:rsidP="00073C1E">
      <w:pPr>
        <w:spacing w:after="0" w:line="480" w:lineRule="auto"/>
        <w:jc w:val="center"/>
        <w:rPr>
          <w:rFonts w:eastAsia="Times New Roman"/>
          <w:b/>
          <w:color w:val="000000" w:themeColor="text1"/>
          <w:sz w:val="24"/>
          <w:lang w:val="en-US" w:eastAsia="id-ID"/>
        </w:rPr>
      </w:pPr>
      <w:r>
        <w:rPr>
          <w:rFonts w:eastAsia="Times New Roman"/>
          <w:b/>
          <w:color w:val="000000" w:themeColor="text1"/>
          <w:sz w:val="24"/>
          <w:lang w:val="en-US" w:eastAsia="id-ID"/>
        </w:rPr>
        <w:t>PENDAHULUAN</w:t>
      </w:r>
    </w:p>
    <w:p w:rsidR="00073C1E" w:rsidRDefault="00073C1E" w:rsidP="00073C1E">
      <w:pPr>
        <w:spacing w:after="0" w:line="480" w:lineRule="auto"/>
        <w:jc w:val="center"/>
        <w:rPr>
          <w:rFonts w:eastAsia="Times New Roman"/>
          <w:b/>
          <w:color w:val="000000" w:themeColor="text1"/>
          <w:sz w:val="24"/>
          <w:lang w:val="en-US" w:eastAsia="id-ID"/>
        </w:rPr>
      </w:pPr>
    </w:p>
    <w:p w:rsidR="00436825" w:rsidRPr="0013094F" w:rsidRDefault="00436825" w:rsidP="00073C1E">
      <w:pPr>
        <w:pStyle w:val="ListParagraph"/>
        <w:numPr>
          <w:ilvl w:val="0"/>
          <w:numId w:val="1"/>
        </w:numPr>
        <w:spacing w:after="0" w:line="480" w:lineRule="auto"/>
        <w:jc w:val="both"/>
        <w:rPr>
          <w:rFonts w:eastAsia="Times New Roman"/>
          <w:b/>
          <w:color w:val="000000" w:themeColor="text1"/>
          <w:sz w:val="24"/>
          <w:lang w:eastAsia="id-ID"/>
        </w:rPr>
      </w:pPr>
      <w:r w:rsidRPr="00073C1E">
        <w:rPr>
          <w:rFonts w:eastAsia="Times New Roman"/>
          <w:b/>
          <w:color w:val="000000" w:themeColor="text1"/>
          <w:sz w:val="24"/>
          <w:lang w:eastAsia="id-ID"/>
        </w:rPr>
        <w:t>LATAR BELAKANG MASALAH</w:t>
      </w:r>
    </w:p>
    <w:p w:rsidR="00436825" w:rsidRPr="00073C1E" w:rsidRDefault="00436825" w:rsidP="00073C1E">
      <w:pPr>
        <w:spacing w:line="480" w:lineRule="auto"/>
        <w:ind w:firstLine="720"/>
        <w:jc w:val="both"/>
        <w:rPr>
          <w:rFonts w:eastAsia="Times New Roman"/>
          <w:color w:val="000000" w:themeColor="text1"/>
          <w:sz w:val="24"/>
          <w:lang w:eastAsia="id-ID"/>
        </w:rPr>
      </w:pPr>
      <w:r w:rsidRPr="00073C1E">
        <w:rPr>
          <w:color w:val="000000" w:themeColor="text1"/>
          <w:sz w:val="24"/>
        </w:rPr>
        <w:t xml:space="preserve">Pendidikan merupakan hal yang penting dalam kehidupan kita, ini berarti bahwa setiap manusia berhak mendapat dan berharap untuk selalu berkembang dalam pendidikan. Pendidikan secara umum mempunyai arti suatu proses kehidupan dalam mengembangkan diri tiap individu untuk dapat hidup dan melangsungkan kehidupan. </w:t>
      </w:r>
      <w:r w:rsidRPr="00073C1E">
        <w:rPr>
          <w:rFonts w:eastAsia="Times New Roman"/>
          <w:color w:val="000000" w:themeColor="text1"/>
          <w:sz w:val="24"/>
          <w:lang w:eastAsia="id-ID"/>
        </w:rPr>
        <w:t xml:space="preserve">  Saat ini  perkembangan </w:t>
      </w:r>
      <w:hyperlink r:id="rId8" w:tgtFrame="_blank" w:tooltip="Kurikulum Pendidikan Jangan Sering Berubah" w:history="1">
        <w:r w:rsidRPr="00073C1E">
          <w:rPr>
            <w:rFonts w:eastAsia="Times New Roman"/>
            <w:bCs/>
            <w:iCs/>
            <w:color w:val="000000" w:themeColor="text1"/>
            <w:sz w:val="24"/>
            <w:lang w:eastAsia="id-ID"/>
          </w:rPr>
          <w:t>dunia pendidikan</w:t>
        </w:r>
      </w:hyperlink>
      <w:r w:rsidRPr="00073C1E">
        <w:rPr>
          <w:rFonts w:eastAsia="Times New Roman"/>
          <w:color w:val="000000" w:themeColor="text1"/>
          <w:sz w:val="24"/>
          <w:lang w:eastAsia="id-ID"/>
        </w:rPr>
        <w:t xml:space="preserve"> terus berubah dengan signifikan, perkembangan itu terjadi karena telah dilakukan berbagai usaha pembaharuan dalam dunia pendidikan, sehingga dunia pendidikan semakin mengalami kemajuan dan banyak merubah pola pikir guru, dari pola pikir yang awam dan kaku menjadi lebih modern. Hal tersebut sangat berpengaruh dalam </w:t>
      </w:r>
      <w:hyperlink r:id="rId9" w:tooltip="Kurikulum Pendidikan Jangan Sering Berubah" w:history="1">
        <w:r w:rsidRPr="00073C1E">
          <w:rPr>
            <w:rFonts w:eastAsia="Times New Roman"/>
            <w:bCs/>
            <w:iCs/>
            <w:color w:val="000000" w:themeColor="text1"/>
            <w:sz w:val="24"/>
            <w:lang w:eastAsia="id-ID"/>
          </w:rPr>
          <w:t>kemajuan pendidikan di Indonesia</w:t>
        </w:r>
      </w:hyperlink>
      <w:r w:rsidRPr="00073C1E">
        <w:rPr>
          <w:rFonts w:eastAsia="Times New Roman"/>
          <w:color w:val="000000" w:themeColor="text1"/>
          <w:sz w:val="24"/>
          <w:lang w:eastAsia="id-ID"/>
        </w:rPr>
        <w:t xml:space="preserve">. </w:t>
      </w:r>
    </w:p>
    <w:p w:rsidR="00436825" w:rsidRPr="00073C1E" w:rsidRDefault="00436825" w:rsidP="00073C1E">
      <w:pPr>
        <w:pStyle w:val="ListParagraph"/>
        <w:spacing w:line="480" w:lineRule="auto"/>
        <w:ind w:left="0" w:firstLine="709"/>
        <w:jc w:val="both"/>
        <w:rPr>
          <w:color w:val="000000" w:themeColor="text1"/>
          <w:sz w:val="24"/>
        </w:rPr>
      </w:pPr>
      <w:r w:rsidRPr="00073C1E">
        <w:rPr>
          <w:color w:val="000000" w:themeColor="text1"/>
          <w:sz w:val="24"/>
        </w:rPr>
        <w:t>Hal ini sejalan dengan tujuan Pendidikan Nasiional yang dituangkan dalam Undang-undang Pendidikan Nasional No. 20 Tahun 2003, pasal 3 tentang system Pendidikan Nasional, yaitu :</w:t>
      </w:r>
    </w:p>
    <w:p w:rsidR="00436825" w:rsidRPr="00073C1E" w:rsidRDefault="00436825" w:rsidP="00AA7DD8">
      <w:pPr>
        <w:spacing w:line="240" w:lineRule="auto"/>
        <w:ind w:left="706"/>
        <w:jc w:val="both"/>
        <w:rPr>
          <w:color w:val="000000" w:themeColor="text1"/>
          <w:sz w:val="24"/>
        </w:rPr>
      </w:pPr>
      <w:r w:rsidRPr="00073C1E">
        <w:rPr>
          <w:color w:val="000000" w:themeColor="text1"/>
          <w:sz w:val="24"/>
        </w:rPr>
        <w:t>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w:t>
      </w:r>
    </w:p>
    <w:p w:rsidR="00436825" w:rsidRPr="00073C1E" w:rsidRDefault="00436825" w:rsidP="00073C1E">
      <w:pPr>
        <w:spacing w:line="480" w:lineRule="auto"/>
        <w:ind w:firstLine="720"/>
        <w:rPr>
          <w:rFonts w:eastAsia="Times New Roman"/>
          <w:color w:val="000000" w:themeColor="text1"/>
          <w:sz w:val="24"/>
          <w:lang w:eastAsia="id-ID"/>
        </w:rPr>
      </w:pPr>
    </w:p>
    <w:p w:rsidR="00436825" w:rsidRPr="00073C1E" w:rsidRDefault="00436825" w:rsidP="00073C1E">
      <w:pPr>
        <w:spacing w:line="480" w:lineRule="auto"/>
        <w:ind w:firstLine="720"/>
        <w:jc w:val="both"/>
        <w:rPr>
          <w:rFonts w:eastAsia="Times New Roman"/>
          <w:color w:val="000000" w:themeColor="text1"/>
          <w:sz w:val="24"/>
          <w:lang w:eastAsia="id-ID"/>
        </w:rPr>
      </w:pPr>
      <w:r w:rsidRPr="00073C1E">
        <w:rPr>
          <w:rFonts w:eastAsia="Times New Roman"/>
          <w:color w:val="000000" w:themeColor="text1"/>
          <w:sz w:val="24"/>
          <w:lang w:eastAsia="id-ID"/>
        </w:rPr>
        <w:lastRenderedPageBreak/>
        <w:t>Menyikapi hal tersebut, dewasa ini pendidikan di</w:t>
      </w:r>
      <w:r w:rsidRPr="00073C1E">
        <w:rPr>
          <w:rFonts w:eastAsia="Times New Roman"/>
          <w:color w:val="000000" w:themeColor="text1"/>
          <w:sz w:val="24"/>
          <w:lang w:val="en-US" w:eastAsia="id-ID"/>
        </w:rPr>
        <w:t xml:space="preserve"> tiap sekolah</w:t>
      </w:r>
      <w:r w:rsidRPr="00073C1E">
        <w:rPr>
          <w:rFonts w:eastAsia="Times New Roman"/>
          <w:color w:val="000000" w:themeColor="text1"/>
          <w:sz w:val="24"/>
          <w:lang w:eastAsia="id-ID"/>
        </w:rPr>
        <w:t xml:space="preserve"> telah menunjukan perkembangan yang pesat.  Perkembangan itu terjadi karena adanya pembaharuan dalam sistem pendidikan, sehingga dalam kegiatan pembelajaranpun guru ingin selalu menemukan metode atau cara terbaru untuk memberikan stimulus pada siswa agar siswa dapat bersemangat dalam belajar dan memperoleh hasil belajar yang memuaskan. Bahkan secara keseluruhan dapat dikatakan bahwa pembaharuan dalam sistem pendidikan yang mencakup seluruh komponen yang ada. Pembangunan di bidang pendidikan barulah ada artinya apabila dalam pendidikan dapat dimanfaatkan sesuai dengan kebutuhan masyarakat</w:t>
      </w:r>
      <w:r w:rsidRPr="00073C1E">
        <w:rPr>
          <w:rFonts w:eastAsia="Times New Roman"/>
          <w:color w:val="000000" w:themeColor="text1"/>
          <w:sz w:val="24"/>
          <w:lang w:val="en-US" w:eastAsia="id-ID"/>
        </w:rPr>
        <w:t xml:space="preserve"> </w:t>
      </w:r>
      <w:r w:rsidRPr="00073C1E">
        <w:rPr>
          <w:rFonts w:eastAsia="Times New Roman"/>
          <w:color w:val="000000" w:themeColor="text1"/>
          <w:sz w:val="24"/>
          <w:lang w:eastAsia="id-ID"/>
        </w:rPr>
        <w:t xml:space="preserve">dan bangsa Indonesia yang sedang membangun. </w:t>
      </w:r>
    </w:p>
    <w:p w:rsidR="00B450EC" w:rsidRPr="00073C1E" w:rsidRDefault="00C366C8" w:rsidP="00073C1E">
      <w:pPr>
        <w:spacing w:line="480" w:lineRule="auto"/>
        <w:ind w:firstLine="720"/>
        <w:jc w:val="both"/>
        <w:rPr>
          <w:color w:val="000000" w:themeColor="text1"/>
          <w:sz w:val="24"/>
          <w:lang w:val="en-US"/>
        </w:rPr>
      </w:pPr>
      <w:r>
        <w:rPr>
          <w:rFonts w:eastAsia="Times New Roman"/>
          <w:color w:val="000000" w:themeColor="text1"/>
          <w:sz w:val="24"/>
          <w:lang w:val="en-US" w:eastAsia="id-ID"/>
        </w:rPr>
        <w:t xml:space="preserve">Adapun pelaksanaan pendidikan itu artinya </w:t>
      </w:r>
      <w:r w:rsidR="00436825" w:rsidRPr="00073C1E">
        <w:rPr>
          <w:color w:val="000000" w:themeColor="text1"/>
          <w:sz w:val="24"/>
        </w:rPr>
        <w:t>adalah</w:t>
      </w:r>
      <w:r>
        <w:rPr>
          <w:color w:val="000000" w:themeColor="text1"/>
          <w:sz w:val="24"/>
        </w:rPr>
        <w:t xml:space="preserve"> suatu aktivitas</w:t>
      </w:r>
      <w:r>
        <w:rPr>
          <w:color w:val="000000" w:themeColor="text1"/>
          <w:sz w:val="24"/>
          <w:lang w:val="en-US"/>
        </w:rPr>
        <w:t xml:space="preserve"> </w:t>
      </w:r>
      <w:r>
        <w:rPr>
          <w:color w:val="000000" w:themeColor="text1"/>
          <w:sz w:val="24"/>
        </w:rPr>
        <w:t>pembelajaran</w:t>
      </w:r>
      <w:r w:rsidR="00436825" w:rsidRPr="00073C1E">
        <w:rPr>
          <w:color w:val="000000" w:themeColor="text1"/>
          <w:sz w:val="24"/>
        </w:rPr>
        <w:t xml:space="preserve"> yang mengandung serangkaian kegiatan guru dan siswa atas dasar hubungan timbal balik yang berlangsung dalam situasi edukatif untuk mencapai tujuan tertentu. Guru sebagai salah satu komponen dalam proses belajar mengajar merupakan pemegang peran yang sangat penting. Guru bukan hanya sekedar penyampai materi saja, tetapi lebih dari itu, guru dapat dikatakan sebagai sentral pembelajaran. sebagai pengatur sekaligus pelaku dalam proses belajara mengajar, gurulah yang mengarahkan bagaimana proses belajar mengajar itu dilaksanakan. </w:t>
      </w:r>
    </w:p>
    <w:p w:rsidR="00A10D68" w:rsidRDefault="00B450EC" w:rsidP="0013094F">
      <w:pPr>
        <w:spacing w:line="480" w:lineRule="auto"/>
        <w:ind w:firstLine="720"/>
        <w:jc w:val="both"/>
        <w:rPr>
          <w:color w:val="000000" w:themeColor="text1"/>
          <w:sz w:val="24"/>
          <w:lang w:val="en-US"/>
        </w:rPr>
      </w:pPr>
      <w:r w:rsidRPr="00073C1E">
        <w:rPr>
          <w:color w:val="000000" w:themeColor="text1"/>
          <w:sz w:val="24"/>
          <w:lang w:val="en-US"/>
        </w:rPr>
        <w:t>Hasil ka</w:t>
      </w:r>
      <w:r w:rsidR="002A124D" w:rsidRPr="00073C1E">
        <w:rPr>
          <w:color w:val="000000" w:themeColor="text1"/>
          <w:sz w:val="24"/>
          <w:lang w:val="en-US"/>
        </w:rPr>
        <w:t>j</w:t>
      </w:r>
      <w:r w:rsidR="00474D7E">
        <w:rPr>
          <w:color w:val="000000" w:themeColor="text1"/>
          <w:sz w:val="24"/>
          <w:lang w:val="en-US"/>
        </w:rPr>
        <w:t>ian obervasi awal di</w:t>
      </w:r>
      <w:r w:rsidRPr="00073C1E">
        <w:rPr>
          <w:color w:val="000000" w:themeColor="text1"/>
          <w:sz w:val="24"/>
          <w:lang w:val="en-US"/>
        </w:rPr>
        <w:t xml:space="preserve"> </w:t>
      </w:r>
      <w:r w:rsidR="00474D7E">
        <w:rPr>
          <w:color w:val="000000" w:themeColor="text1"/>
          <w:sz w:val="24"/>
          <w:lang w:val="en-US"/>
        </w:rPr>
        <w:t xml:space="preserve"> kelas VI </w:t>
      </w:r>
      <w:r w:rsidRPr="00073C1E">
        <w:rPr>
          <w:color w:val="000000" w:themeColor="text1"/>
          <w:sz w:val="24"/>
          <w:lang w:val="en-US"/>
        </w:rPr>
        <w:t>SDN 1 Cikidang Lembang</w:t>
      </w:r>
      <w:r w:rsidR="002A124D" w:rsidRPr="00073C1E">
        <w:rPr>
          <w:color w:val="000000" w:themeColor="text1"/>
          <w:sz w:val="24"/>
        </w:rPr>
        <w:t xml:space="preserve"> </w:t>
      </w:r>
      <w:r w:rsidR="002A124D" w:rsidRPr="00073C1E">
        <w:rPr>
          <w:color w:val="000000" w:themeColor="text1"/>
          <w:sz w:val="24"/>
          <w:lang w:val="en-US"/>
        </w:rPr>
        <w:t>di temukan</w:t>
      </w:r>
      <w:r w:rsidR="00436825" w:rsidRPr="00073C1E">
        <w:rPr>
          <w:color w:val="000000" w:themeColor="text1"/>
          <w:sz w:val="24"/>
        </w:rPr>
        <w:t xml:space="preserve"> beberapa hambatan yang mempengaruhi proses belajar mengajar khusunya pada pembelajaran</w:t>
      </w:r>
      <w:r w:rsidR="0027093A" w:rsidRPr="00073C1E">
        <w:rPr>
          <w:color w:val="000000" w:themeColor="text1"/>
          <w:sz w:val="24"/>
          <w:lang w:val="en-US"/>
        </w:rPr>
        <w:t xml:space="preserve"> IPS</w:t>
      </w:r>
      <w:r w:rsidR="002A124D" w:rsidRPr="00073C1E">
        <w:rPr>
          <w:color w:val="000000" w:themeColor="text1"/>
          <w:sz w:val="24"/>
          <w:lang w:val="en-US"/>
        </w:rPr>
        <w:t xml:space="preserve">, </w:t>
      </w:r>
      <w:r w:rsidR="00436825" w:rsidRPr="00073C1E">
        <w:rPr>
          <w:color w:val="000000" w:themeColor="text1"/>
          <w:sz w:val="24"/>
        </w:rPr>
        <w:t>pada pembelajaran IPS sebelumnya siswa belajar dan berperan di</w:t>
      </w:r>
      <w:r w:rsidR="000B6AF8">
        <w:rPr>
          <w:color w:val="000000" w:themeColor="text1"/>
          <w:sz w:val="24"/>
          <w:lang w:val="en-US"/>
        </w:rPr>
        <w:t xml:space="preserve"> </w:t>
      </w:r>
      <w:r w:rsidR="00436825" w:rsidRPr="00073C1E">
        <w:rPr>
          <w:color w:val="000000" w:themeColor="text1"/>
          <w:sz w:val="24"/>
        </w:rPr>
        <w:lastRenderedPageBreak/>
        <w:t>dalam kelas dengan pasif, yaitu dimana siswa hanya diam, mendengarkan penjelasan, dan mencatat materi yang disampaikan oleh guru. Siswa belajar selalu pada pengarahan guru, sehingga berdampak dimana siswa akan merasa jenuh dalam pembelajaran dan menyebabkan siswa tidak aktif dalam pembelajaran sehingga tujuan dari pembelajaranpun tidak tercapai.</w:t>
      </w:r>
      <w:r w:rsidR="009B0C82">
        <w:rPr>
          <w:sz w:val="24"/>
        </w:rPr>
        <w:t xml:space="preserve"> Oleh karena itu, dari tahun ke tahun, prestasi IP</w:t>
      </w:r>
      <w:r w:rsidR="009B0C82">
        <w:rPr>
          <w:sz w:val="24"/>
          <w:lang w:val="en-US"/>
        </w:rPr>
        <w:t>S</w:t>
      </w:r>
      <w:r w:rsidR="009B0C82">
        <w:rPr>
          <w:sz w:val="24"/>
        </w:rPr>
        <w:t xml:space="preserve"> siswa di SDN 1</w:t>
      </w:r>
      <w:r w:rsidR="009B0C82">
        <w:rPr>
          <w:sz w:val="24"/>
          <w:lang w:val="en-US"/>
        </w:rPr>
        <w:t xml:space="preserve"> Cikida</w:t>
      </w:r>
      <w:r w:rsidR="00A10D68">
        <w:rPr>
          <w:sz w:val="24"/>
          <w:lang w:val="en-US"/>
        </w:rPr>
        <w:t>ng</w:t>
      </w:r>
      <w:r w:rsidR="009B0C82">
        <w:rPr>
          <w:sz w:val="24"/>
        </w:rPr>
        <w:t xml:space="preserve"> selalu sulit untuk dikatakan meningkat secara signifikan. Misalnya</w:t>
      </w:r>
      <w:r w:rsidR="00D06D89">
        <w:rPr>
          <w:sz w:val="24"/>
          <w:lang w:val="en-US"/>
        </w:rPr>
        <w:t xml:space="preserve"> pada </w:t>
      </w:r>
      <w:r w:rsidR="00474D7E">
        <w:rPr>
          <w:sz w:val="24"/>
          <w:lang w:val="en-US"/>
        </w:rPr>
        <w:t>hasil ulangan harian siswa</w:t>
      </w:r>
      <w:r w:rsidR="00D06D89">
        <w:rPr>
          <w:sz w:val="24"/>
          <w:lang w:val="en-US"/>
        </w:rPr>
        <w:t xml:space="preserve"> </w:t>
      </w:r>
      <w:r w:rsidR="00A10D68">
        <w:rPr>
          <w:sz w:val="24"/>
          <w:lang w:val="en-US"/>
        </w:rPr>
        <w:t>.</w:t>
      </w:r>
      <w:r w:rsidR="00474D7E">
        <w:rPr>
          <w:sz w:val="24"/>
        </w:rPr>
        <w:t xml:space="preserve"> Hasil </w:t>
      </w:r>
      <w:r w:rsidR="00474D7E">
        <w:rPr>
          <w:sz w:val="24"/>
          <w:lang w:val="en-US"/>
        </w:rPr>
        <w:t>ulangan harian</w:t>
      </w:r>
      <w:r w:rsidR="009B0C82">
        <w:rPr>
          <w:sz w:val="24"/>
        </w:rPr>
        <w:t xml:space="preserve"> sis</w:t>
      </w:r>
      <w:r w:rsidR="00D06D89">
        <w:rPr>
          <w:sz w:val="24"/>
        </w:rPr>
        <w:t>wa yang dicapai dari u</w:t>
      </w:r>
      <w:r w:rsidR="00D06D89">
        <w:rPr>
          <w:sz w:val="24"/>
          <w:lang w:val="en-US"/>
        </w:rPr>
        <w:t>jian</w:t>
      </w:r>
      <w:r w:rsidR="009B0C82">
        <w:rPr>
          <w:sz w:val="24"/>
        </w:rPr>
        <w:t xml:space="preserve"> IP</w:t>
      </w:r>
      <w:r w:rsidR="009B0C82">
        <w:rPr>
          <w:sz w:val="24"/>
          <w:lang w:val="en-US"/>
        </w:rPr>
        <w:t>S</w:t>
      </w:r>
      <w:r w:rsidR="009B0C82">
        <w:rPr>
          <w:sz w:val="24"/>
        </w:rPr>
        <w:t xml:space="preserve"> selama ini, rata-rata nilainya hanya mencapai </w:t>
      </w:r>
      <w:r w:rsidR="009B0C82" w:rsidRPr="00A10D68">
        <w:rPr>
          <w:sz w:val="24"/>
        </w:rPr>
        <w:t>rentang</w:t>
      </w:r>
      <w:r w:rsidR="00A10D68" w:rsidRPr="00A10D68">
        <w:rPr>
          <w:sz w:val="24"/>
          <w:lang w:val="en-US"/>
        </w:rPr>
        <w:t xml:space="preserve"> </w:t>
      </w:r>
      <w:r w:rsidR="00504429" w:rsidRPr="00504429">
        <w:rPr>
          <w:rFonts w:ascii="Calibri" w:eastAsia="Times New Roman" w:hAnsi="Calibri" w:cs="Calibri"/>
          <w:color w:val="000000"/>
          <w:szCs w:val="22"/>
          <w:lang w:val="en-US"/>
        </w:rPr>
        <w:t>52.125</w:t>
      </w:r>
      <w:r w:rsidR="00504429">
        <w:rPr>
          <w:rFonts w:ascii="Calibri" w:eastAsia="Times New Roman" w:hAnsi="Calibri" w:cs="Calibri"/>
          <w:color w:val="000000"/>
          <w:szCs w:val="22"/>
          <w:lang w:val="en-US"/>
        </w:rPr>
        <w:t xml:space="preserve"> </w:t>
      </w:r>
      <w:r w:rsidR="00A10D68">
        <w:rPr>
          <w:sz w:val="24"/>
        </w:rPr>
        <w:t xml:space="preserve">dari skala nilai 100. </w:t>
      </w:r>
      <w:r w:rsidR="009B0C82">
        <w:rPr>
          <w:sz w:val="24"/>
        </w:rPr>
        <w:t>Nilai tersebut tentunya kurang dari standar nilai (KKM</w:t>
      </w:r>
      <w:r w:rsidR="00A10D68">
        <w:rPr>
          <w:sz w:val="24"/>
        </w:rPr>
        <w:t xml:space="preserve">) yang telah ditetapkan yaitu </w:t>
      </w:r>
      <w:r w:rsidR="00A10D68">
        <w:rPr>
          <w:sz w:val="24"/>
          <w:lang w:val="en-US"/>
        </w:rPr>
        <w:t>70</w:t>
      </w:r>
      <w:r w:rsidR="009B0C82">
        <w:rPr>
          <w:sz w:val="24"/>
        </w:rPr>
        <w:t xml:space="preserve"> dari skala nilai 100. Hal tersebut membuktikan bahwa kualitas pendidikan IP</w:t>
      </w:r>
      <w:r w:rsidR="009B0C82">
        <w:rPr>
          <w:sz w:val="24"/>
          <w:lang w:val="en-US"/>
        </w:rPr>
        <w:t>S</w:t>
      </w:r>
      <w:r w:rsidR="009B0C82">
        <w:rPr>
          <w:sz w:val="24"/>
        </w:rPr>
        <w:t xml:space="preserve"> masih jauh di bawah standar (KKM). Selain rendahnya penalaran siswa, juga dikarenakan kuran</w:t>
      </w:r>
      <w:r w:rsidR="00A10D68">
        <w:rPr>
          <w:sz w:val="24"/>
        </w:rPr>
        <w:t>gnya pemahaman konsep-konsep IP</w:t>
      </w:r>
      <w:r w:rsidR="00A10D68">
        <w:rPr>
          <w:sz w:val="24"/>
          <w:lang w:val="en-US"/>
        </w:rPr>
        <w:t>S</w:t>
      </w:r>
      <w:r w:rsidR="009B0C82">
        <w:rPr>
          <w:sz w:val="24"/>
        </w:rPr>
        <w:t>. Tanpa pemahaman yang baik, siswa tidak akan bisa menyelesaikan soal-soal yang merupakan alat untuk melihat prestasi belajar siswa. Untuk lebih jelasnya dapat dilihat pada tabel 1.1 tentang prestasi hasil belajar siswa pada</w:t>
      </w:r>
      <w:r w:rsidR="00D06D89">
        <w:rPr>
          <w:sz w:val="24"/>
        </w:rPr>
        <w:t xml:space="preserve"> </w:t>
      </w:r>
      <w:r w:rsidR="00AE2F29">
        <w:rPr>
          <w:sz w:val="24"/>
          <w:lang w:val="en-US"/>
        </w:rPr>
        <w:t>ulangan harian IPS sub tema</w:t>
      </w:r>
      <w:r w:rsidR="00474D7E">
        <w:rPr>
          <w:sz w:val="24"/>
          <w:lang w:val="en-US"/>
        </w:rPr>
        <w:t xml:space="preserve"> Perkembangan Provinsi di wilayah Indonesia</w:t>
      </w:r>
      <w:r w:rsidR="009B0C82">
        <w:rPr>
          <w:sz w:val="24"/>
        </w:rPr>
        <w:t>.</w:t>
      </w:r>
    </w:p>
    <w:p w:rsidR="00955E2C" w:rsidRDefault="00A10D68" w:rsidP="00A10D68">
      <w:pPr>
        <w:pStyle w:val="ListParagraph"/>
        <w:spacing w:after="0" w:line="240" w:lineRule="auto"/>
        <w:ind w:left="0"/>
        <w:jc w:val="center"/>
        <w:rPr>
          <w:sz w:val="24"/>
          <w:lang w:val="en-US"/>
        </w:rPr>
      </w:pPr>
      <w:r>
        <w:rPr>
          <w:sz w:val="24"/>
        </w:rPr>
        <w:t xml:space="preserve">Tabel 1.1 </w:t>
      </w:r>
    </w:p>
    <w:p w:rsidR="00A10D68" w:rsidRDefault="00A10D68" w:rsidP="00A10D68">
      <w:pPr>
        <w:pStyle w:val="ListParagraph"/>
        <w:spacing w:after="0" w:line="240" w:lineRule="auto"/>
        <w:ind w:left="0"/>
        <w:jc w:val="center"/>
        <w:rPr>
          <w:sz w:val="24"/>
          <w:lang w:val="en-US"/>
        </w:rPr>
      </w:pPr>
      <w:r>
        <w:rPr>
          <w:sz w:val="24"/>
        </w:rPr>
        <w:t>P</w:t>
      </w:r>
      <w:r w:rsidR="00474D7E">
        <w:rPr>
          <w:sz w:val="24"/>
        </w:rPr>
        <w:t xml:space="preserve">restasi Hasil </w:t>
      </w:r>
      <w:r w:rsidR="00D06D89">
        <w:rPr>
          <w:sz w:val="24"/>
        </w:rPr>
        <w:t xml:space="preserve"> </w:t>
      </w:r>
      <w:r w:rsidR="00436343">
        <w:rPr>
          <w:sz w:val="24"/>
          <w:lang w:val="en-US"/>
        </w:rPr>
        <w:t>u</w:t>
      </w:r>
      <w:r w:rsidR="00AE2F29">
        <w:rPr>
          <w:sz w:val="24"/>
          <w:lang w:val="en-US"/>
        </w:rPr>
        <w:t>langan harian</w:t>
      </w:r>
      <w:r w:rsidR="00D06D89">
        <w:rPr>
          <w:sz w:val="24"/>
          <w:lang w:val="en-US"/>
        </w:rPr>
        <w:t xml:space="preserve"> siswa pada mata pelajaran IPS</w:t>
      </w:r>
      <w:r w:rsidR="00474D7E">
        <w:rPr>
          <w:sz w:val="24"/>
          <w:lang w:val="en-US"/>
        </w:rPr>
        <w:t xml:space="preserve"> sub bab Per</w:t>
      </w:r>
      <w:r w:rsidR="008526DA">
        <w:rPr>
          <w:sz w:val="24"/>
          <w:lang w:val="en-US"/>
        </w:rPr>
        <w:t>k</w:t>
      </w:r>
      <w:r w:rsidR="00474D7E">
        <w:rPr>
          <w:sz w:val="24"/>
          <w:lang w:val="en-US"/>
        </w:rPr>
        <w:t>embangan Provinsi di wilayah Indonesia</w:t>
      </w:r>
    </w:p>
    <w:p w:rsidR="00955E2C" w:rsidRPr="00D06D89" w:rsidRDefault="00955E2C" w:rsidP="00A10D68">
      <w:pPr>
        <w:pStyle w:val="ListParagraph"/>
        <w:spacing w:after="0" w:line="240" w:lineRule="auto"/>
        <w:ind w:left="0"/>
        <w:jc w:val="center"/>
        <w:rPr>
          <w:sz w:val="24"/>
          <w:lang w:val="en-US"/>
        </w:rPr>
      </w:pPr>
    </w:p>
    <w:tbl>
      <w:tblPr>
        <w:tblW w:w="5880" w:type="dxa"/>
        <w:tblInd w:w="93" w:type="dxa"/>
        <w:tblLook w:val="04A0"/>
      </w:tblPr>
      <w:tblGrid>
        <w:gridCol w:w="960"/>
        <w:gridCol w:w="3960"/>
        <w:gridCol w:w="960"/>
      </w:tblGrid>
      <w:tr w:rsidR="00504429" w:rsidRPr="00504429" w:rsidTr="00504429">
        <w:trPr>
          <w:trHeight w:val="315"/>
        </w:trPr>
        <w:tc>
          <w:tcPr>
            <w:tcW w:w="960" w:type="dxa"/>
            <w:tcBorders>
              <w:top w:val="nil"/>
              <w:left w:val="nil"/>
              <w:bottom w:val="single" w:sz="12" w:space="0" w:color="FFFFFF"/>
              <w:right w:val="single" w:sz="4" w:space="0" w:color="FFFFFF"/>
            </w:tcBorders>
            <w:shd w:val="clear" w:color="4F81BD" w:fill="4F81BD"/>
            <w:noWrap/>
            <w:vAlign w:val="bottom"/>
            <w:hideMark/>
          </w:tcPr>
          <w:p w:rsidR="00504429" w:rsidRPr="00504429" w:rsidRDefault="00504429" w:rsidP="00504429">
            <w:pPr>
              <w:spacing w:after="0" w:line="240" w:lineRule="auto"/>
              <w:jc w:val="center"/>
              <w:rPr>
                <w:rFonts w:ascii="Calibri" w:eastAsia="Times New Roman" w:hAnsi="Calibri" w:cs="Calibri"/>
                <w:b/>
                <w:bCs/>
                <w:color w:val="FFFFFF"/>
                <w:lang w:val="en-US"/>
              </w:rPr>
            </w:pPr>
            <w:r w:rsidRPr="00504429">
              <w:rPr>
                <w:rFonts w:ascii="Calibri" w:eastAsia="Times New Roman" w:hAnsi="Calibri" w:cs="Calibri"/>
                <w:b/>
                <w:bCs/>
                <w:color w:val="FFFFFF"/>
                <w:szCs w:val="22"/>
                <w:lang w:val="en-US"/>
              </w:rPr>
              <w:t>No</w:t>
            </w:r>
          </w:p>
        </w:tc>
        <w:tc>
          <w:tcPr>
            <w:tcW w:w="3960" w:type="dxa"/>
            <w:tcBorders>
              <w:top w:val="nil"/>
              <w:left w:val="nil"/>
              <w:bottom w:val="nil"/>
              <w:right w:val="single" w:sz="4" w:space="0" w:color="FFFFFF"/>
            </w:tcBorders>
            <w:shd w:val="clear" w:color="4F81BD" w:fill="4F81BD"/>
            <w:noWrap/>
            <w:vAlign w:val="bottom"/>
            <w:hideMark/>
          </w:tcPr>
          <w:p w:rsidR="00504429" w:rsidRPr="00504429" w:rsidRDefault="00504429" w:rsidP="00504429">
            <w:pPr>
              <w:spacing w:after="0" w:line="240" w:lineRule="auto"/>
              <w:jc w:val="center"/>
              <w:rPr>
                <w:rFonts w:ascii="Calibri" w:eastAsia="Times New Roman" w:hAnsi="Calibri" w:cs="Calibri"/>
                <w:b/>
                <w:bCs/>
                <w:color w:val="FFFFFF"/>
                <w:lang w:val="en-US"/>
              </w:rPr>
            </w:pPr>
            <w:r w:rsidRPr="00504429">
              <w:rPr>
                <w:rFonts w:ascii="Calibri" w:eastAsia="Times New Roman" w:hAnsi="Calibri" w:cs="Calibri"/>
                <w:b/>
                <w:bCs/>
                <w:color w:val="FFFFFF"/>
                <w:szCs w:val="22"/>
                <w:lang w:val="en-US"/>
              </w:rPr>
              <w:t>Nama</w:t>
            </w:r>
          </w:p>
        </w:tc>
        <w:tc>
          <w:tcPr>
            <w:tcW w:w="960" w:type="dxa"/>
            <w:tcBorders>
              <w:top w:val="nil"/>
              <w:left w:val="nil"/>
              <w:bottom w:val="nil"/>
              <w:right w:val="nil"/>
            </w:tcBorders>
            <w:shd w:val="clear" w:color="4F81BD" w:fill="4F81BD"/>
            <w:noWrap/>
            <w:vAlign w:val="bottom"/>
            <w:hideMark/>
          </w:tcPr>
          <w:p w:rsidR="00504429" w:rsidRPr="00504429" w:rsidRDefault="00504429" w:rsidP="00504429">
            <w:pPr>
              <w:spacing w:after="0" w:line="240" w:lineRule="auto"/>
              <w:jc w:val="center"/>
              <w:rPr>
                <w:rFonts w:ascii="Calibri" w:eastAsia="Times New Roman" w:hAnsi="Calibri" w:cs="Calibri"/>
                <w:b/>
                <w:bCs/>
                <w:color w:val="FFFFFF"/>
                <w:lang w:val="en-US"/>
              </w:rPr>
            </w:pPr>
            <w:r w:rsidRPr="00504429">
              <w:rPr>
                <w:rFonts w:ascii="Calibri" w:eastAsia="Times New Roman" w:hAnsi="Calibri" w:cs="Calibri"/>
                <w:b/>
                <w:bCs/>
                <w:color w:val="FFFFFF"/>
                <w:szCs w:val="22"/>
                <w:lang w:val="en-US"/>
              </w:rPr>
              <w:t>Nilai</w:t>
            </w:r>
          </w:p>
        </w:tc>
      </w:tr>
      <w:tr w:rsidR="00504429" w:rsidRPr="00504429" w:rsidTr="00504429">
        <w:trPr>
          <w:trHeight w:val="330"/>
        </w:trPr>
        <w:tc>
          <w:tcPr>
            <w:tcW w:w="960" w:type="dxa"/>
            <w:tcBorders>
              <w:top w:val="nil"/>
              <w:left w:val="nil"/>
              <w:bottom w:val="single" w:sz="4" w:space="0" w:color="FFFFFF"/>
              <w:right w:val="nil"/>
            </w:tcBorders>
            <w:shd w:val="clear" w:color="B8CCE4" w:fill="B8CCE4"/>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1</w:t>
            </w:r>
          </w:p>
        </w:tc>
        <w:tc>
          <w:tcPr>
            <w:tcW w:w="3960" w:type="dxa"/>
            <w:tcBorders>
              <w:top w:val="single" w:sz="8" w:space="0" w:color="auto"/>
              <w:left w:val="single" w:sz="8" w:space="0" w:color="auto"/>
              <w:bottom w:val="single" w:sz="8" w:space="0" w:color="auto"/>
              <w:right w:val="single" w:sz="8" w:space="0" w:color="auto"/>
            </w:tcBorders>
            <w:shd w:val="clear" w:color="B8CCE4" w:fill="B8CCE4"/>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AI DATI</w:t>
            </w:r>
          </w:p>
        </w:tc>
        <w:tc>
          <w:tcPr>
            <w:tcW w:w="960" w:type="dxa"/>
            <w:tcBorders>
              <w:top w:val="single" w:sz="8" w:space="0" w:color="000000"/>
              <w:left w:val="single" w:sz="8" w:space="0" w:color="000000"/>
              <w:bottom w:val="single" w:sz="8" w:space="0" w:color="000000"/>
              <w:right w:val="single" w:sz="8" w:space="0" w:color="000000"/>
            </w:tcBorders>
            <w:shd w:val="clear" w:color="B8CCE4" w:fill="B8CCE4"/>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55</w:t>
            </w:r>
          </w:p>
        </w:tc>
      </w:tr>
      <w:tr w:rsidR="00504429" w:rsidRPr="00504429" w:rsidTr="00504429">
        <w:trPr>
          <w:trHeight w:val="330"/>
        </w:trPr>
        <w:tc>
          <w:tcPr>
            <w:tcW w:w="960" w:type="dxa"/>
            <w:tcBorders>
              <w:top w:val="nil"/>
              <w:left w:val="nil"/>
              <w:bottom w:val="single" w:sz="4" w:space="0" w:color="FFFFFF"/>
              <w:right w:val="nil"/>
            </w:tcBorders>
            <w:shd w:val="clear" w:color="DBE5F1" w:fill="DBE5F1"/>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2</w:t>
            </w:r>
          </w:p>
        </w:tc>
        <w:tc>
          <w:tcPr>
            <w:tcW w:w="3960" w:type="dxa"/>
            <w:tcBorders>
              <w:top w:val="nil"/>
              <w:left w:val="single" w:sz="8" w:space="0" w:color="auto"/>
              <w:bottom w:val="single" w:sz="8" w:space="0" w:color="auto"/>
              <w:right w:val="single" w:sz="8" w:space="0" w:color="auto"/>
            </w:tcBorders>
            <w:shd w:val="clear" w:color="DBE5F1" w:fill="DBE5F1"/>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AI HASANAH</w:t>
            </w:r>
          </w:p>
        </w:tc>
        <w:tc>
          <w:tcPr>
            <w:tcW w:w="960" w:type="dxa"/>
            <w:tcBorders>
              <w:top w:val="nil"/>
              <w:left w:val="single" w:sz="8" w:space="0" w:color="000000"/>
              <w:bottom w:val="single" w:sz="8" w:space="0" w:color="000000"/>
              <w:right w:val="single" w:sz="8" w:space="0" w:color="000000"/>
            </w:tcBorders>
            <w:shd w:val="clear" w:color="DBE5F1" w:fill="DBE5F1"/>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50</w:t>
            </w:r>
          </w:p>
        </w:tc>
      </w:tr>
      <w:tr w:rsidR="00504429" w:rsidRPr="00504429" w:rsidTr="00504429">
        <w:trPr>
          <w:trHeight w:val="330"/>
        </w:trPr>
        <w:tc>
          <w:tcPr>
            <w:tcW w:w="960" w:type="dxa"/>
            <w:tcBorders>
              <w:top w:val="nil"/>
              <w:left w:val="nil"/>
              <w:bottom w:val="single" w:sz="4" w:space="0" w:color="FFFFFF"/>
              <w:right w:val="nil"/>
            </w:tcBorders>
            <w:shd w:val="clear" w:color="B8CCE4" w:fill="B8CCE4"/>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3</w:t>
            </w:r>
          </w:p>
        </w:tc>
        <w:tc>
          <w:tcPr>
            <w:tcW w:w="3960" w:type="dxa"/>
            <w:tcBorders>
              <w:top w:val="nil"/>
              <w:left w:val="single" w:sz="8" w:space="0" w:color="auto"/>
              <w:bottom w:val="single" w:sz="8" w:space="0" w:color="auto"/>
              <w:right w:val="single" w:sz="8" w:space="0" w:color="auto"/>
            </w:tcBorders>
            <w:shd w:val="clear" w:color="B8CCE4" w:fill="B8CCE4"/>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AJI SETIAWAN</w:t>
            </w:r>
          </w:p>
        </w:tc>
        <w:tc>
          <w:tcPr>
            <w:tcW w:w="960" w:type="dxa"/>
            <w:tcBorders>
              <w:top w:val="nil"/>
              <w:left w:val="single" w:sz="8" w:space="0" w:color="000000"/>
              <w:bottom w:val="single" w:sz="8" w:space="0" w:color="000000"/>
              <w:right w:val="single" w:sz="8" w:space="0" w:color="000000"/>
            </w:tcBorders>
            <w:shd w:val="clear" w:color="B8CCE4" w:fill="B8CCE4"/>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40</w:t>
            </w:r>
          </w:p>
        </w:tc>
      </w:tr>
      <w:tr w:rsidR="00504429" w:rsidRPr="00504429" w:rsidTr="00504429">
        <w:trPr>
          <w:trHeight w:val="330"/>
        </w:trPr>
        <w:tc>
          <w:tcPr>
            <w:tcW w:w="960" w:type="dxa"/>
            <w:tcBorders>
              <w:top w:val="nil"/>
              <w:left w:val="nil"/>
              <w:bottom w:val="single" w:sz="4" w:space="0" w:color="FFFFFF"/>
              <w:right w:val="nil"/>
            </w:tcBorders>
            <w:shd w:val="clear" w:color="DBE5F1" w:fill="DBE5F1"/>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lastRenderedPageBreak/>
              <w:t>4</w:t>
            </w:r>
          </w:p>
        </w:tc>
        <w:tc>
          <w:tcPr>
            <w:tcW w:w="3960" w:type="dxa"/>
            <w:tcBorders>
              <w:top w:val="nil"/>
              <w:left w:val="single" w:sz="8" w:space="0" w:color="auto"/>
              <w:bottom w:val="single" w:sz="8" w:space="0" w:color="auto"/>
              <w:right w:val="single" w:sz="8" w:space="0" w:color="auto"/>
            </w:tcBorders>
            <w:shd w:val="clear" w:color="DBE5F1" w:fill="DBE5F1"/>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ALYA HILMATUN ALYAH</w:t>
            </w:r>
          </w:p>
        </w:tc>
        <w:tc>
          <w:tcPr>
            <w:tcW w:w="960" w:type="dxa"/>
            <w:tcBorders>
              <w:top w:val="nil"/>
              <w:left w:val="single" w:sz="8" w:space="0" w:color="000000"/>
              <w:bottom w:val="single" w:sz="8" w:space="0" w:color="000000"/>
              <w:right w:val="single" w:sz="8" w:space="0" w:color="000000"/>
            </w:tcBorders>
            <w:shd w:val="clear" w:color="DBE5F1" w:fill="DBE5F1"/>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40</w:t>
            </w:r>
          </w:p>
        </w:tc>
      </w:tr>
      <w:tr w:rsidR="00504429" w:rsidRPr="00504429" w:rsidTr="00504429">
        <w:trPr>
          <w:trHeight w:val="330"/>
        </w:trPr>
        <w:tc>
          <w:tcPr>
            <w:tcW w:w="960" w:type="dxa"/>
            <w:tcBorders>
              <w:top w:val="nil"/>
              <w:left w:val="nil"/>
              <w:bottom w:val="single" w:sz="4" w:space="0" w:color="FFFFFF"/>
              <w:right w:val="nil"/>
            </w:tcBorders>
            <w:shd w:val="clear" w:color="B8CCE4" w:fill="B8CCE4"/>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5</w:t>
            </w:r>
          </w:p>
        </w:tc>
        <w:tc>
          <w:tcPr>
            <w:tcW w:w="3960" w:type="dxa"/>
            <w:tcBorders>
              <w:top w:val="nil"/>
              <w:left w:val="single" w:sz="8" w:space="0" w:color="auto"/>
              <w:bottom w:val="single" w:sz="8" w:space="0" w:color="auto"/>
              <w:right w:val="single" w:sz="8" w:space="0" w:color="auto"/>
            </w:tcBorders>
            <w:shd w:val="clear" w:color="B8CCE4" w:fill="B8CCE4"/>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ANISA FAUDZIAH</w:t>
            </w:r>
          </w:p>
        </w:tc>
        <w:tc>
          <w:tcPr>
            <w:tcW w:w="960" w:type="dxa"/>
            <w:tcBorders>
              <w:top w:val="nil"/>
              <w:left w:val="single" w:sz="8" w:space="0" w:color="000000"/>
              <w:bottom w:val="single" w:sz="8" w:space="0" w:color="000000"/>
              <w:right w:val="single" w:sz="8" w:space="0" w:color="000000"/>
            </w:tcBorders>
            <w:shd w:val="clear" w:color="B8CCE4" w:fill="B8CCE4"/>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60</w:t>
            </w:r>
          </w:p>
        </w:tc>
      </w:tr>
      <w:tr w:rsidR="00504429" w:rsidRPr="00504429" w:rsidTr="00504429">
        <w:trPr>
          <w:trHeight w:val="330"/>
        </w:trPr>
        <w:tc>
          <w:tcPr>
            <w:tcW w:w="960" w:type="dxa"/>
            <w:tcBorders>
              <w:top w:val="nil"/>
              <w:left w:val="nil"/>
              <w:bottom w:val="single" w:sz="4" w:space="0" w:color="FFFFFF"/>
              <w:right w:val="nil"/>
            </w:tcBorders>
            <w:shd w:val="clear" w:color="DBE5F1" w:fill="DBE5F1"/>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6</w:t>
            </w:r>
          </w:p>
        </w:tc>
        <w:tc>
          <w:tcPr>
            <w:tcW w:w="3960" w:type="dxa"/>
            <w:tcBorders>
              <w:top w:val="nil"/>
              <w:left w:val="single" w:sz="8" w:space="0" w:color="auto"/>
              <w:bottom w:val="single" w:sz="8" w:space="0" w:color="auto"/>
              <w:right w:val="single" w:sz="8" w:space="0" w:color="auto"/>
            </w:tcBorders>
            <w:shd w:val="clear" w:color="DBE5F1" w:fill="DBE5F1"/>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ARI AKBAR SOBARI</w:t>
            </w:r>
          </w:p>
        </w:tc>
        <w:tc>
          <w:tcPr>
            <w:tcW w:w="960" w:type="dxa"/>
            <w:tcBorders>
              <w:top w:val="nil"/>
              <w:left w:val="single" w:sz="8" w:space="0" w:color="000000"/>
              <w:bottom w:val="single" w:sz="8" w:space="0" w:color="000000"/>
              <w:right w:val="single" w:sz="8" w:space="0" w:color="000000"/>
            </w:tcBorders>
            <w:shd w:val="clear" w:color="DBE5F1" w:fill="DBE5F1"/>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55</w:t>
            </w:r>
          </w:p>
        </w:tc>
      </w:tr>
      <w:tr w:rsidR="00504429" w:rsidRPr="00504429" w:rsidTr="00504429">
        <w:trPr>
          <w:trHeight w:val="330"/>
        </w:trPr>
        <w:tc>
          <w:tcPr>
            <w:tcW w:w="960" w:type="dxa"/>
            <w:tcBorders>
              <w:top w:val="nil"/>
              <w:left w:val="nil"/>
              <w:bottom w:val="single" w:sz="4" w:space="0" w:color="FFFFFF"/>
              <w:right w:val="nil"/>
            </w:tcBorders>
            <w:shd w:val="clear" w:color="B8CCE4" w:fill="B8CCE4"/>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7</w:t>
            </w:r>
          </w:p>
        </w:tc>
        <w:tc>
          <w:tcPr>
            <w:tcW w:w="3960" w:type="dxa"/>
            <w:tcBorders>
              <w:top w:val="nil"/>
              <w:left w:val="single" w:sz="8" w:space="0" w:color="auto"/>
              <w:bottom w:val="single" w:sz="8" w:space="0" w:color="auto"/>
              <w:right w:val="single" w:sz="8" w:space="0" w:color="auto"/>
            </w:tcBorders>
            <w:shd w:val="clear" w:color="B8CCE4" w:fill="B8CCE4"/>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ARUGA SANJAYA</w:t>
            </w:r>
          </w:p>
        </w:tc>
        <w:tc>
          <w:tcPr>
            <w:tcW w:w="960" w:type="dxa"/>
            <w:tcBorders>
              <w:top w:val="nil"/>
              <w:left w:val="single" w:sz="8" w:space="0" w:color="000000"/>
              <w:bottom w:val="single" w:sz="8" w:space="0" w:color="000000"/>
              <w:right w:val="single" w:sz="8" w:space="0" w:color="000000"/>
            </w:tcBorders>
            <w:shd w:val="clear" w:color="B8CCE4" w:fill="B8CCE4"/>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60</w:t>
            </w:r>
          </w:p>
        </w:tc>
      </w:tr>
      <w:tr w:rsidR="00504429" w:rsidRPr="00504429" w:rsidTr="00504429">
        <w:trPr>
          <w:trHeight w:val="330"/>
        </w:trPr>
        <w:tc>
          <w:tcPr>
            <w:tcW w:w="960" w:type="dxa"/>
            <w:tcBorders>
              <w:top w:val="nil"/>
              <w:left w:val="nil"/>
              <w:bottom w:val="single" w:sz="4" w:space="0" w:color="FFFFFF"/>
              <w:right w:val="nil"/>
            </w:tcBorders>
            <w:shd w:val="clear" w:color="DBE5F1" w:fill="DBE5F1"/>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8</w:t>
            </w:r>
          </w:p>
        </w:tc>
        <w:tc>
          <w:tcPr>
            <w:tcW w:w="3960" w:type="dxa"/>
            <w:tcBorders>
              <w:top w:val="nil"/>
              <w:left w:val="single" w:sz="8" w:space="0" w:color="auto"/>
              <w:bottom w:val="single" w:sz="8" w:space="0" w:color="auto"/>
              <w:right w:val="single" w:sz="8" w:space="0" w:color="auto"/>
            </w:tcBorders>
            <w:shd w:val="clear" w:color="DBE5F1" w:fill="DBE5F1"/>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CECEP FARID</w:t>
            </w:r>
          </w:p>
        </w:tc>
        <w:tc>
          <w:tcPr>
            <w:tcW w:w="960" w:type="dxa"/>
            <w:tcBorders>
              <w:top w:val="nil"/>
              <w:left w:val="single" w:sz="8" w:space="0" w:color="000000"/>
              <w:bottom w:val="single" w:sz="8" w:space="0" w:color="000000"/>
              <w:right w:val="single" w:sz="8" w:space="0" w:color="000000"/>
            </w:tcBorders>
            <w:shd w:val="clear" w:color="DBE5F1" w:fill="DBE5F1"/>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45</w:t>
            </w:r>
          </w:p>
        </w:tc>
      </w:tr>
      <w:tr w:rsidR="00504429" w:rsidRPr="00504429" w:rsidTr="00504429">
        <w:trPr>
          <w:trHeight w:val="330"/>
        </w:trPr>
        <w:tc>
          <w:tcPr>
            <w:tcW w:w="960" w:type="dxa"/>
            <w:tcBorders>
              <w:top w:val="nil"/>
              <w:left w:val="nil"/>
              <w:bottom w:val="single" w:sz="4" w:space="0" w:color="FFFFFF"/>
              <w:right w:val="nil"/>
            </w:tcBorders>
            <w:shd w:val="clear" w:color="B8CCE4" w:fill="B8CCE4"/>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9</w:t>
            </w:r>
          </w:p>
        </w:tc>
        <w:tc>
          <w:tcPr>
            <w:tcW w:w="3960" w:type="dxa"/>
            <w:tcBorders>
              <w:top w:val="nil"/>
              <w:left w:val="single" w:sz="8" w:space="0" w:color="auto"/>
              <w:bottom w:val="single" w:sz="8" w:space="0" w:color="auto"/>
              <w:right w:val="single" w:sz="8" w:space="0" w:color="auto"/>
            </w:tcBorders>
            <w:shd w:val="clear" w:color="B8CCE4" w:fill="B8CCE4"/>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DEDE RAMDANI</w:t>
            </w:r>
          </w:p>
        </w:tc>
        <w:tc>
          <w:tcPr>
            <w:tcW w:w="960" w:type="dxa"/>
            <w:tcBorders>
              <w:top w:val="nil"/>
              <w:left w:val="single" w:sz="8" w:space="0" w:color="000000"/>
              <w:bottom w:val="single" w:sz="8" w:space="0" w:color="000000"/>
              <w:right w:val="single" w:sz="8" w:space="0" w:color="000000"/>
            </w:tcBorders>
            <w:shd w:val="clear" w:color="B8CCE4" w:fill="B8CCE4"/>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38</w:t>
            </w:r>
          </w:p>
        </w:tc>
      </w:tr>
      <w:tr w:rsidR="00504429" w:rsidRPr="00504429" w:rsidTr="00504429">
        <w:trPr>
          <w:trHeight w:val="330"/>
        </w:trPr>
        <w:tc>
          <w:tcPr>
            <w:tcW w:w="960" w:type="dxa"/>
            <w:tcBorders>
              <w:top w:val="nil"/>
              <w:left w:val="nil"/>
              <w:bottom w:val="single" w:sz="4" w:space="0" w:color="FFFFFF"/>
              <w:right w:val="nil"/>
            </w:tcBorders>
            <w:shd w:val="clear" w:color="DBE5F1" w:fill="DBE5F1"/>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10</w:t>
            </w:r>
          </w:p>
        </w:tc>
        <w:tc>
          <w:tcPr>
            <w:tcW w:w="3960" w:type="dxa"/>
            <w:tcBorders>
              <w:top w:val="nil"/>
              <w:left w:val="single" w:sz="8" w:space="0" w:color="auto"/>
              <w:bottom w:val="single" w:sz="8" w:space="0" w:color="auto"/>
              <w:right w:val="single" w:sz="8" w:space="0" w:color="auto"/>
            </w:tcBorders>
            <w:shd w:val="clear" w:color="DBE5F1" w:fill="DBE5F1"/>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DEVI RAHMAWATI</w:t>
            </w:r>
          </w:p>
        </w:tc>
        <w:tc>
          <w:tcPr>
            <w:tcW w:w="960" w:type="dxa"/>
            <w:tcBorders>
              <w:top w:val="nil"/>
              <w:left w:val="single" w:sz="8" w:space="0" w:color="000000"/>
              <w:bottom w:val="single" w:sz="8" w:space="0" w:color="000000"/>
              <w:right w:val="single" w:sz="8" w:space="0" w:color="000000"/>
            </w:tcBorders>
            <w:shd w:val="clear" w:color="DBE5F1" w:fill="DBE5F1"/>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50</w:t>
            </w:r>
          </w:p>
        </w:tc>
      </w:tr>
      <w:tr w:rsidR="00504429" w:rsidRPr="00504429" w:rsidTr="00504429">
        <w:trPr>
          <w:trHeight w:val="330"/>
        </w:trPr>
        <w:tc>
          <w:tcPr>
            <w:tcW w:w="960" w:type="dxa"/>
            <w:tcBorders>
              <w:top w:val="nil"/>
              <w:left w:val="nil"/>
              <w:bottom w:val="single" w:sz="4" w:space="0" w:color="FFFFFF"/>
              <w:right w:val="nil"/>
            </w:tcBorders>
            <w:shd w:val="clear" w:color="B8CCE4" w:fill="B8CCE4"/>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11</w:t>
            </w:r>
          </w:p>
        </w:tc>
        <w:tc>
          <w:tcPr>
            <w:tcW w:w="3960" w:type="dxa"/>
            <w:tcBorders>
              <w:top w:val="nil"/>
              <w:left w:val="single" w:sz="8" w:space="0" w:color="auto"/>
              <w:bottom w:val="single" w:sz="8" w:space="0" w:color="auto"/>
              <w:right w:val="single" w:sz="8" w:space="0" w:color="auto"/>
            </w:tcBorders>
            <w:shd w:val="clear" w:color="B8CCE4" w:fill="B8CCE4"/>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ESTI SITI MULHAMAH</w:t>
            </w:r>
          </w:p>
        </w:tc>
        <w:tc>
          <w:tcPr>
            <w:tcW w:w="960" w:type="dxa"/>
            <w:tcBorders>
              <w:top w:val="nil"/>
              <w:left w:val="single" w:sz="8" w:space="0" w:color="000000"/>
              <w:bottom w:val="single" w:sz="8" w:space="0" w:color="000000"/>
              <w:right w:val="single" w:sz="8" w:space="0" w:color="000000"/>
            </w:tcBorders>
            <w:shd w:val="clear" w:color="B8CCE4" w:fill="B8CCE4"/>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70</w:t>
            </w:r>
          </w:p>
        </w:tc>
      </w:tr>
      <w:tr w:rsidR="00504429" w:rsidRPr="00504429" w:rsidTr="00504429">
        <w:trPr>
          <w:trHeight w:val="330"/>
        </w:trPr>
        <w:tc>
          <w:tcPr>
            <w:tcW w:w="960" w:type="dxa"/>
            <w:tcBorders>
              <w:top w:val="nil"/>
              <w:left w:val="nil"/>
              <w:bottom w:val="single" w:sz="4" w:space="0" w:color="FFFFFF"/>
              <w:right w:val="nil"/>
            </w:tcBorders>
            <w:shd w:val="clear" w:color="DBE5F1" w:fill="DBE5F1"/>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12</w:t>
            </w:r>
          </w:p>
        </w:tc>
        <w:tc>
          <w:tcPr>
            <w:tcW w:w="3960" w:type="dxa"/>
            <w:tcBorders>
              <w:top w:val="nil"/>
              <w:left w:val="single" w:sz="8" w:space="0" w:color="auto"/>
              <w:bottom w:val="single" w:sz="8" w:space="0" w:color="auto"/>
              <w:right w:val="single" w:sz="8" w:space="0" w:color="auto"/>
            </w:tcBorders>
            <w:shd w:val="clear" w:color="DBE5F1" w:fill="DBE5F1"/>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FAJAR GUNAWAN</w:t>
            </w:r>
          </w:p>
        </w:tc>
        <w:tc>
          <w:tcPr>
            <w:tcW w:w="960" w:type="dxa"/>
            <w:tcBorders>
              <w:top w:val="nil"/>
              <w:left w:val="single" w:sz="8" w:space="0" w:color="000000"/>
              <w:bottom w:val="single" w:sz="8" w:space="0" w:color="000000"/>
              <w:right w:val="single" w:sz="8" w:space="0" w:color="000000"/>
            </w:tcBorders>
            <w:shd w:val="clear" w:color="DBE5F1" w:fill="DBE5F1"/>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55</w:t>
            </w:r>
          </w:p>
        </w:tc>
      </w:tr>
      <w:tr w:rsidR="00504429" w:rsidRPr="00504429" w:rsidTr="00504429">
        <w:trPr>
          <w:trHeight w:val="330"/>
        </w:trPr>
        <w:tc>
          <w:tcPr>
            <w:tcW w:w="960" w:type="dxa"/>
            <w:tcBorders>
              <w:top w:val="nil"/>
              <w:left w:val="nil"/>
              <w:bottom w:val="single" w:sz="4" w:space="0" w:color="FFFFFF"/>
              <w:right w:val="nil"/>
            </w:tcBorders>
            <w:shd w:val="clear" w:color="B8CCE4" w:fill="B8CCE4"/>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13</w:t>
            </w:r>
          </w:p>
        </w:tc>
        <w:tc>
          <w:tcPr>
            <w:tcW w:w="3960" w:type="dxa"/>
            <w:tcBorders>
              <w:top w:val="nil"/>
              <w:left w:val="single" w:sz="8" w:space="0" w:color="auto"/>
              <w:bottom w:val="single" w:sz="8" w:space="0" w:color="auto"/>
              <w:right w:val="single" w:sz="8" w:space="0" w:color="auto"/>
            </w:tcBorders>
            <w:shd w:val="clear" w:color="B8CCE4" w:fill="B8CCE4"/>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FITRIYANI</w:t>
            </w:r>
          </w:p>
        </w:tc>
        <w:tc>
          <w:tcPr>
            <w:tcW w:w="960" w:type="dxa"/>
            <w:tcBorders>
              <w:top w:val="nil"/>
              <w:left w:val="single" w:sz="8" w:space="0" w:color="000000"/>
              <w:bottom w:val="single" w:sz="8" w:space="0" w:color="000000"/>
              <w:right w:val="single" w:sz="8" w:space="0" w:color="000000"/>
            </w:tcBorders>
            <w:shd w:val="clear" w:color="B8CCE4" w:fill="B8CCE4"/>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50</w:t>
            </w:r>
          </w:p>
        </w:tc>
      </w:tr>
      <w:tr w:rsidR="00504429" w:rsidRPr="00504429" w:rsidTr="00504429">
        <w:trPr>
          <w:trHeight w:val="330"/>
        </w:trPr>
        <w:tc>
          <w:tcPr>
            <w:tcW w:w="960" w:type="dxa"/>
            <w:tcBorders>
              <w:top w:val="nil"/>
              <w:left w:val="nil"/>
              <w:bottom w:val="single" w:sz="4" w:space="0" w:color="FFFFFF"/>
              <w:right w:val="nil"/>
            </w:tcBorders>
            <w:shd w:val="clear" w:color="DBE5F1" w:fill="DBE5F1"/>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14</w:t>
            </w:r>
          </w:p>
        </w:tc>
        <w:tc>
          <w:tcPr>
            <w:tcW w:w="3960" w:type="dxa"/>
            <w:tcBorders>
              <w:top w:val="nil"/>
              <w:left w:val="single" w:sz="8" w:space="0" w:color="auto"/>
              <w:bottom w:val="single" w:sz="8" w:space="0" w:color="auto"/>
              <w:right w:val="single" w:sz="8" w:space="0" w:color="auto"/>
            </w:tcBorders>
            <w:shd w:val="clear" w:color="DBE5F1" w:fill="DBE5F1"/>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GUN GUN GUNAWAN</w:t>
            </w:r>
          </w:p>
        </w:tc>
        <w:tc>
          <w:tcPr>
            <w:tcW w:w="960" w:type="dxa"/>
            <w:tcBorders>
              <w:top w:val="nil"/>
              <w:left w:val="single" w:sz="8" w:space="0" w:color="000000"/>
              <w:bottom w:val="single" w:sz="8" w:space="0" w:color="000000"/>
              <w:right w:val="single" w:sz="8" w:space="0" w:color="000000"/>
            </w:tcBorders>
            <w:shd w:val="clear" w:color="DBE5F1" w:fill="DBE5F1"/>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50</w:t>
            </w:r>
          </w:p>
        </w:tc>
      </w:tr>
      <w:tr w:rsidR="00504429" w:rsidRPr="00504429" w:rsidTr="00504429">
        <w:trPr>
          <w:trHeight w:val="330"/>
        </w:trPr>
        <w:tc>
          <w:tcPr>
            <w:tcW w:w="960" w:type="dxa"/>
            <w:tcBorders>
              <w:top w:val="nil"/>
              <w:left w:val="nil"/>
              <w:bottom w:val="single" w:sz="4" w:space="0" w:color="FFFFFF"/>
              <w:right w:val="nil"/>
            </w:tcBorders>
            <w:shd w:val="clear" w:color="B8CCE4" w:fill="B8CCE4"/>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15</w:t>
            </w:r>
          </w:p>
        </w:tc>
        <w:tc>
          <w:tcPr>
            <w:tcW w:w="3960" w:type="dxa"/>
            <w:tcBorders>
              <w:top w:val="nil"/>
              <w:left w:val="single" w:sz="8" w:space="0" w:color="auto"/>
              <w:bottom w:val="single" w:sz="8" w:space="0" w:color="auto"/>
              <w:right w:val="single" w:sz="8" w:space="0" w:color="auto"/>
            </w:tcBorders>
            <w:shd w:val="clear" w:color="B8CCE4" w:fill="B8CCE4"/>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HANI HANDAYANI</w:t>
            </w:r>
          </w:p>
        </w:tc>
        <w:tc>
          <w:tcPr>
            <w:tcW w:w="960" w:type="dxa"/>
            <w:tcBorders>
              <w:top w:val="nil"/>
              <w:left w:val="single" w:sz="8" w:space="0" w:color="000000"/>
              <w:bottom w:val="single" w:sz="8" w:space="0" w:color="000000"/>
              <w:right w:val="single" w:sz="8" w:space="0" w:color="000000"/>
            </w:tcBorders>
            <w:shd w:val="clear" w:color="B8CCE4" w:fill="B8CCE4"/>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47</w:t>
            </w:r>
          </w:p>
        </w:tc>
      </w:tr>
      <w:tr w:rsidR="00504429" w:rsidRPr="00504429" w:rsidTr="00504429">
        <w:trPr>
          <w:trHeight w:val="330"/>
        </w:trPr>
        <w:tc>
          <w:tcPr>
            <w:tcW w:w="960" w:type="dxa"/>
            <w:tcBorders>
              <w:top w:val="nil"/>
              <w:left w:val="nil"/>
              <w:bottom w:val="single" w:sz="4" w:space="0" w:color="FFFFFF"/>
              <w:right w:val="nil"/>
            </w:tcBorders>
            <w:shd w:val="clear" w:color="DBE5F1" w:fill="DBE5F1"/>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16</w:t>
            </w:r>
          </w:p>
        </w:tc>
        <w:tc>
          <w:tcPr>
            <w:tcW w:w="3960" w:type="dxa"/>
            <w:tcBorders>
              <w:top w:val="nil"/>
              <w:left w:val="single" w:sz="8" w:space="0" w:color="auto"/>
              <w:bottom w:val="single" w:sz="8" w:space="0" w:color="auto"/>
              <w:right w:val="single" w:sz="8" w:space="0" w:color="auto"/>
            </w:tcBorders>
            <w:shd w:val="clear" w:color="DBE5F1" w:fill="DBE5F1"/>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NENG SITI LAILATURROBIAH</w:t>
            </w:r>
          </w:p>
        </w:tc>
        <w:tc>
          <w:tcPr>
            <w:tcW w:w="960" w:type="dxa"/>
            <w:tcBorders>
              <w:top w:val="nil"/>
              <w:left w:val="single" w:sz="8" w:space="0" w:color="000000"/>
              <w:bottom w:val="single" w:sz="8" w:space="0" w:color="000000"/>
              <w:right w:val="single" w:sz="8" w:space="0" w:color="000000"/>
            </w:tcBorders>
            <w:shd w:val="clear" w:color="DBE5F1" w:fill="DBE5F1"/>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65</w:t>
            </w:r>
          </w:p>
        </w:tc>
      </w:tr>
      <w:tr w:rsidR="00504429" w:rsidRPr="00504429" w:rsidTr="00504429">
        <w:trPr>
          <w:trHeight w:val="330"/>
        </w:trPr>
        <w:tc>
          <w:tcPr>
            <w:tcW w:w="960" w:type="dxa"/>
            <w:tcBorders>
              <w:top w:val="nil"/>
              <w:left w:val="nil"/>
              <w:bottom w:val="single" w:sz="4" w:space="0" w:color="FFFFFF"/>
              <w:right w:val="nil"/>
            </w:tcBorders>
            <w:shd w:val="clear" w:color="B8CCE4" w:fill="B8CCE4"/>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17</w:t>
            </w:r>
          </w:p>
        </w:tc>
        <w:tc>
          <w:tcPr>
            <w:tcW w:w="3960" w:type="dxa"/>
            <w:tcBorders>
              <w:top w:val="nil"/>
              <w:left w:val="single" w:sz="8" w:space="0" w:color="auto"/>
              <w:bottom w:val="single" w:sz="8" w:space="0" w:color="auto"/>
              <w:right w:val="single" w:sz="8" w:space="0" w:color="auto"/>
            </w:tcBorders>
            <w:shd w:val="clear" w:color="B8CCE4" w:fill="B8CCE4"/>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NENI HAYATI</w:t>
            </w:r>
          </w:p>
        </w:tc>
        <w:tc>
          <w:tcPr>
            <w:tcW w:w="960" w:type="dxa"/>
            <w:tcBorders>
              <w:top w:val="nil"/>
              <w:left w:val="single" w:sz="8" w:space="0" w:color="000000"/>
              <w:bottom w:val="single" w:sz="8" w:space="0" w:color="000000"/>
              <w:right w:val="single" w:sz="8" w:space="0" w:color="000000"/>
            </w:tcBorders>
            <w:shd w:val="clear" w:color="B8CCE4" w:fill="B8CCE4"/>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55</w:t>
            </w:r>
          </w:p>
        </w:tc>
      </w:tr>
      <w:tr w:rsidR="00504429" w:rsidRPr="00504429" w:rsidTr="00504429">
        <w:trPr>
          <w:trHeight w:val="330"/>
        </w:trPr>
        <w:tc>
          <w:tcPr>
            <w:tcW w:w="960" w:type="dxa"/>
            <w:tcBorders>
              <w:top w:val="nil"/>
              <w:left w:val="nil"/>
              <w:bottom w:val="single" w:sz="4" w:space="0" w:color="FFFFFF"/>
              <w:right w:val="nil"/>
            </w:tcBorders>
            <w:shd w:val="clear" w:color="DBE5F1" w:fill="DBE5F1"/>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18</w:t>
            </w:r>
          </w:p>
        </w:tc>
        <w:tc>
          <w:tcPr>
            <w:tcW w:w="3960" w:type="dxa"/>
            <w:tcBorders>
              <w:top w:val="nil"/>
              <w:left w:val="single" w:sz="8" w:space="0" w:color="auto"/>
              <w:bottom w:val="single" w:sz="8" w:space="0" w:color="auto"/>
              <w:right w:val="single" w:sz="8" w:space="0" w:color="auto"/>
            </w:tcBorders>
            <w:shd w:val="clear" w:color="DBE5F1" w:fill="DBE5F1"/>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RISKA BELLA</w:t>
            </w:r>
          </w:p>
        </w:tc>
        <w:tc>
          <w:tcPr>
            <w:tcW w:w="960" w:type="dxa"/>
            <w:tcBorders>
              <w:top w:val="nil"/>
              <w:left w:val="single" w:sz="8" w:space="0" w:color="000000"/>
              <w:bottom w:val="single" w:sz="8" w:space="0" w:color="000000"/>
              <w:right w:val="single" w:sz="8" w:space="0" w:color="000000"/>
            </w:tcBorders>
            <w:shd w:val="clear" w:color="DBE5F1" w:fill="DBE5F1"/>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50</w:t>
            </w:r>
          </w:p>
        </w:tc>
      </w:tr>
      <w:tr w:rsidR="00504429" w:rsidRPr="00504429" w:rsidTr="00504429">
        <w:trPr>
          <w:trHeight w:val="330"/>
        </w:trPr>
        <w:tc>
          <w:tcPr>
            <w:tcW w:w="960" w:type="dxa"/>
            <w:tcBorders>
              <w:top w:val="nil"/>
              <w:left w:val="nil"/>
              <w:bottom w:val="single" w:sz="4" w:space="0" w:color="FFFFFF"/>
              <w:right w:val="nil"/>
            </w:tcBorders>
            <w:shd w:val="clear" w:color="B8CCE4" w:fill="B8CCE4"/>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19</w:t>
            </w:r>
          </w:p>
        </w:tc>
        <w:tc>
          <w:tcPr>
            <w:tcW w:w="3960" w:type="dxa"/>
            <w:tcBorders>
              <w:top w:val="nil"/>
              <w:left w:val="single" w:sz="8" w:space="0" w:color="auto"/>
              <w:bottom w:val="single" w:sz="8" w:space="0" w:color="auto"/>
              <w:right w:val="single" w:sz="8" w:space="0" w:color="auto"/>
            </w:tcBorders>
            <w:shd w:val="clear" w:color="B8CCE4" w:fill="B8CCE4"/>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RODIAH</w:t>
            </w:r>
          </w:p>
        </w:tc>
        <w:tc>
          <w:tcPr>
            <w:tcW w:w="960" w:type="dxa"/>
            <w:tcBorders>
              <w:top w:val="nil"/>
              <w:left w:val="single" w:sz="8" w:space="0" w:color="000000"/>
              <w:bottom w:val="single" w:sz="8" w:space="0" w:color="000000"/>
              <w:right w:val="single" w:sz="8" w:space="0" w:color="000000"/>
            </w:tcBorders>
            <w:shd w:val="clear" w:color="B8CCE4" w:fill="B8CCE4"/>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50</w:t>
            </w:r>
          </w:p>
        </w:tc>
      </w:tr>
      <w:tr w:rsidR="00504429" w:rsidRPr="00504429" w:rsidTr="00504429">
        <w:trPr>
          <w:trHeight w:val="330"/>
        </w:trPr>
        <w:tc>
          <w:tcPr>
            <w:tcW w:w="960" w:type="dxa"/>
            <w:tcBorders>
              <w:top w:val="nil"/>
              <w:left w:val="nil"/>
              <w:bottom w:val="single" w:sz="4" w:space="0" w:color="FFFFFF"/>
              <w:right w:val="nil"/>
            </w:tcBorders>
            <w:shd w:val="clear" w:color="DBE5F1" w:fill="DBE5F1"/>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20</w:t>
            </w:r>
          </w:p>
        </w:tc>
        <w:tc>
          <w:tcPr>
            <w:tcW w:w="3960" w:type="dxa"/>
            <w:tcBorders>
              <w:top w:val="nil"/>
              <w:left w:val="single" w:sz="8" w:space="0" w:color="auto"/>
              <w:bottom w:val="single" w:sz="8" w:space="0" w:color="auto"/>
              <w:right w:val="single" w:sz="8" w:space="0" w:color="auto"/>
            </w:tcBorders>
            <w:shd w:val="clear" w:color="DBE5F1" w:fill="DBE5F1"/>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ROHIDIN</w:t>
            </w:r>
          </w:p>
        </w:tc>
        <w:tc>
          <w:tcPr>
            <w:tcW w:w="960" w:type="dxa"/>
            <w:tcBorders>
              <w:top w:val="nil"/>
              <w:left w:val="single" w:sz="8" w:space="0" w:color="000000"/>
              <w:bottom w:val="single" w:sz="8" w:space="0" w:color="000000"/>
              <w:right w:val="single" w:sz="8" w:space="0" w:color="000000"/>
            </w:tcBorders>
            <w:shd w:val="clear" w:color="DBE5F1" w:fill="DBE5F1"/>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43</w:t>
            </w:r>
          </w:p>
        </w:tc>
      </w:tr>
      <w:tr w:rsidR="00504429" w:rsidRPr="00504429" w:rsidTr="00504429">
        <w:trPr>
          <w:trHeight w:val="330"/>
        </w:trPr>
        <w:tc>
          <w:tcPr>
            <w:tcW w:w="960" w:type="dxa"/>
            <w:tcBorders>
              <w:top w:val="nil"/>
              <w:left w:val="nil"/>
              <w:bottom w:val="single" w:sz="4" w:space="0" w:color="FFFFFF"/>
              <w:right w:val="nil"/>
            </w:tcBorders>
            <w:shd w:val="clear" w:color="B8CCE4" w:fill="B8CCE4"/>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21</w:t>
            </w:r>
          </w:p>
        </w:tc>
        <w:tc>
          <w:tcPr>
            <w:tcW w:w="3960" w:type="dxa"/>
            <w:tcBorders>
              <w:top w:val="nil"/>
              <w:left w:val="single" w:sz="8" w:space="0" w:color="auto"/>
              <w:bottom w:val="single" w:sz="8" w:space="0" w:color="auto"/>
              <w:right w:val="single" w:sz="8" w:space="0" w:color="auto"/>
            </w:tcBorders>
            <w:shd w:val="clear" w:color="B8CCE4" w:fill="B8CCE4"/>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SANDI DARMAWAN</w:t>
            </w:r>
          </w:p>
        </w:tc>
        <w:tc>
          <w:tcPr>
            <w:tcW w:w="960" w:type="dxa"/>
            <w:tcBorders>
              <w:top w:val="nil"/>
              <w:left w:val="single" w:sz="8" w:space="0" w:color="000000"/>
              <w:bottom w:val="single" w:sz="8" w:space="0" w:color="000000"/>
              <w:right w:val="single" w:sz="8" w:space="0" w:color="000000"/>
            </w:tcBorders>
            <w:shd w:val="clear" w:color="B8CCE4" w:fill="B8CCE4"/>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40</w:t>
            </w:r>
          </w:p>
        </w:tc>
      </w:tr>
      <w:tr w:rsidR="00504429" w:rsidRPr="00504429" w:rsidTr="00504429">
        <w:trPr>
          <w:trHeight w:val="330"/>
        </w:trPr>
        <w:tc>
          <w:tcPr>
            <w:tcW w:w="960" w:type="dxa"/>
            <w:tcBorders>
              <w:top w:val="nil"/>
              <w:left w:val="nil"/>
              <w:bottom w:val="single" w:sz="4" w:space="0" w:color="FFFFFF"/>
              <w:right w:val="nil"/>
            </w:tcBorders>
            <w:shd w:val="clear" w:color="DBE5F1" w:fill="DBE5F1"/>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22</w:t>
            </w:r>
          </w:p>
        </w:tc>
        <w:tc>
          <w:tcPr>
            <w:tcW w:w="3960" w:type="dxa"/>
            <w:tcBorders>
              <w:top w:val="nil"/>
              <w:left w:val="single" w:sz="8" w:space="0" w:color="auto"/>
              <w:bottom w:val="single" w:sz="8" w:space="0" w:color="auto"/>
              <w:right w:val="single" w:sz="8" w:space="0" w:color="auto"/>
            </w:tcBorders>
            <w:shd w:val="clear" w:color="DBE5F1" w:fill="DBE5F1"/>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SOPIAN</w:t>
            </w:r>
          </w:p>
        </w:tc>
        <w:tc>
          <w:tcPr>
            <w:tcW w:w="960" w:type="dxa"/>
            <w:tcBorders>
              <w:top w:val="nil"/>
              <w:left w:val="single" w:sz="8" w:space="0" w:color="000000"/>
              <w:bottom w:val="single" w:sz="8" w:space="0" w:color="000000"/>
              <w:right w:val="single" w:sz="8" w:space="0" w:color="000000"/>
            </w:tcBorders>
            <w:shd w:val="clear" w:color="DBE5F1" w:fill="DBE5F1"/>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45</w:t>
            </w:r>
          </w:p>
        </w:tc>
      </w:tr>
      <w:tr w:rsidR="00504429" w:rsidRPr="00504429" w:rsidTr="00504429">
        <w:trPr>
          <w:trHeight w:val="330"/>
        </w:trPr>
        <w:tc>
          <w:tcPr>
            <w:tcW w:w="960" w:type="dxa"/>
            <w:tcBorders>
              <w:top w:val="nil"/>
              <w:left w:val="nil"/>
              <w:bottom w:val="single" w:sz="4" w:space="0" w:color="FFFFFF"/>
              <w:right w:val="nil"/>
            </w:tcBorders>
            <w:shd w:val="clear" w:color="B8CCE4" w:fill="B8CCE4"/>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23</w:t>
            </w:r>
          </w:p>
        </w:tc>
        <w:tc>
          <w:tcPr>
            <w:tcW w:w="3960" w:type="dxa"/>
            <w:tcBorders>
              <w:top w:val="nil"/>
              <w:left w:val="single" w:sz="8" w:space="0" w:color="auto"/>
              <w:bottom w:val="single" w:sz="8" w:space="0" w:color="auto"/>
              <w:right w:val="single" w:sz="8" w:space="0" w:color="auto"/>
            </w:tcBorders>
            <w:shd w:val="clear" w:color="B8CCE4" w:fill="B8CCE4"/>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SHENDY ANTONI</w:t>
            </w:r>
          </w:p>
        </w:tc>
        <w:tc>
          <w:tcPr>
            <w:tcW w:w="960" w:type="dxa"/>
            <w:tcBorders>
              <w:top w:val="nil"/>
              <w:left w:val="single" w:sz="8" w:space="0" w:color="000000"/>
              <w:bottom w:val="single" w:sz="8" w:space="0" w:color="000000"/>
              <w:right w:val="single" w:sz="8" w:space="0" w:color="000000"/>
            </w:tcBorders>
            <w:shd w:val="clear" w:color="B8CCE4" w:fill="B8CCE4"/>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50</w:t>
            </w:r>
          </w:p>
        </w:tc>
      </w:tr>
      <w:tr w:rsidR="00504429" w:rsidRPr="00504429" w:rsidTr="00504429">
        <w:trPr>
          <w:trHeight w:val="330"/>
        </w:trPr>
        <w:tc>
          <w:tcPr>
            <w:tcW w:w="960" w:type="dxa"/>
            <w:tcBorders>
              <w:top w:val="nil"/>
              <w:left w:val="nil"/>
              <w:bottom w:val="single" w:sz="4" w:space="0" w:color="FFFFFF"/>
              <w:right w:val="nil"/>
            </w:tcBorders>
            <w:shd w:val="clear" w:color="DBE5F1" w:fill="DBE5F1"/>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24</w:t>
            </w:r>
          </w:p>
        </w:tc>
        <w:tc>
          <w:tcPr>
            <w:tcW w:w="3960" w:type="dxa"/>
            <w:tcBorders>
              <w:top w:val="nil"/>
              <w:left w:val="single" w:sz="8" w:space="0" w:color="auto"/>
              <w:bottom w:val="single" w:sz="8" w:space="0" w:color="auto"/>
              <w:right w:val="single" w:sz="8" w:space="0" w:color="auto"/>
            </w:tcBorders>
            <w:shd w:val="clear" w:color="DBE5F1" w:fill="DBE5F1"/>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SINTA AMELIA</w:t>
            </w:r>
          </w:p>
        </w:tc>
        <w:tc>
          <w:tcPr>
            <w:tcW w:w="960" w:type="dxa"/>
            <w:tcBorders>
              <w:top w:val="nil"/>
              <w:left w:val="single" w:sz="8" w:space="0" w:color="000000"/>
              <w:bottom w:val="single" w:sz="8" w:space="0" w:color="000000"/>
              <w:right w:val="single" w:sz="8" w:space="0" w:color="000000"/>
            </w:tcBorders>
            <w:shd w:val="clear" w:color="DBE5F1" w:fill="DBE5F1"/>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55</w:t>
            </w:r>
          </w:p>
        </w:tc>
      </w:tr>
      <w:tr w:rsidR="00504429" w:rsidRPr="00504429" w:rsidTr="00504429">
        <w:trPr>
          <w:trHeight w:val="330"/>
        </w:trPr>
        <w:tc>
          <w:tcPr>
            <w:tcW w:w="960" w:type="dxa"/>
            <w:tcBorders>
              <w:top w:val="nil"/>
              <w:left w:val="nil"/>
              <w:bottom w:val="single" w:sz="4" w:space="0" w:color="FFFFFF"/>
              <w:right w:val="nil"/>
            </w:tcBorders>
            <w:shd w:val="clear" w:color="B8CCE4" w:fill="B8CCE4"/>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25</w:t>
            </w:r>
          </w:p>
        </w:tc>
        <w:tc>
          <w:tcPr>
            <w:tcW w:w="3960" w:type="dxa"/>
            <w:tcBorders>
              <w:top w:val="nil"/>
              <w:left w:val="single" w:sz="8" w:space="0" w:color="auto"/>
              <w:bottom w:val="single" w:sz="8" w:space="0" w:color="auto"/>
              <w:right w:val="single" w:sz="8" w:space="0" w:color="auto"/>
            </w:tcBorders>
            <w:shd w:val="clear" w:color="B8CCE4" w:fill="B8CCE4"/>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SINTA ROHMAYA</w:t>
            </w:r>
          </w:p>
        </w:tc>
        <w:tc>
          <w:tcPr>
            <w:tcW w:w="960" w:type="dxa"/>
            <w:tcBorders>
              <w:top w:val="nil"/>
              <w:left w:val="single" w:sz="8" w:space="0" w:color="000000"/>
              <w:bottom w:val="single" w:sz="8" w:space="0" w:color="000000"/>
              <w:right w:val="single" w:sz="8" w:space="0" w:color="000000"/>
            </w:tcBorders>
            <w:shd w:val="clear" w:color="B8CCE4" w:fill="B8CCE4"/>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40</w:t>
            </w:r>
          </w:p>
        </w:tc>
      </w:tr>
      <w:tr w:rsidR="00504429" w:rsidRPr="00504429" w:rsidTr="00504429">
        <w:trPr>
          <w:trHeight w:val="330"/>
        </w:trPr>
        <w:tc>
          <w:tcPr>
            <w:tcW w:w="960" w:type="dxa"/>
            <w:tcBorders>
              <w:top w:val="nil"/>
              <w:left w:val="nil"/>
              <w:bottom w:val="single" w:sz="4" w:space="0" w:color="FFFFFF"/>
              <w:right w:val="nil"/>
            </w:tcBorders>
            <w:shd w:val="clear" w:color="DBE5F1" w:fill="DBE5F1"/>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26</w:t>
            </w:r>
          </w:p>
        </w:tc>
        <w:tc>
          <w:tcPr>
            <w:tcW w:w="3960" w:type="dxa"/>
            <w:tcBorders>
              <w:top w:val="nil"/>
              <w:left w:val="single" w:sz="8" w:space="0" w:color="auto"/>
              <w:bottom w:val="single" w:sz="8" w:space="0" w:color="auto"/>
              <w:right w:val="single" w:sz="8" w:space="0" w:color="auto"/>
            </w:tcBorders>
            <w:shd w:val="clear" w:color="DBE5F1" w:fill="DBE5F1"/>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STEVVANY PUTRI FAUZIAH</w:t>
            </w:r>
          </w:p>
        </w:tc>
        <w:tc>
          <w:tcPr>
            <w:tcW w:w="960" w:type="dxa"/>
            <w:tcBorders>
              <w:top w:val="nil"/>
              <w:left w:val="single" w:sz="8" w:space="0" w:color="000000"/>
              <w:bottom w:val="single" w:sz="8" w:space="0" w:color="000000"/>
              <w:right w:val="single" w:sz="8" w:space="0" w:color="000000"/>
            </w:tcBorders>
            <w:shd w:val="clear" w:color="DBE5F1" w:fill="DBE5F1"/>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40</w:t>
            </w:r>
          </w:p>
        </w:tc>
      </w:tr>
      <w:tr w:rsidR="00504429" w:rsidRPr="00504429" w:rsidTr="00504429">
        <w:trPr>
          <w:trHeight w:val="330"/>
        </w:trPr>
        <w:tc>
          <w:tcPr>
            <w:tcW w:w="960" w:type="dxa"/>
            <w:tcBorders>
              <w:top w:val="nil"/>
              <w:left w:val="nil"/>
              <w:bottom w:val="single" w:sz="4" w:space="0" w:color="FFFFFF"/>
              <w:right w:val="nil"/>
            </w:tcBorders>
            <w:shd w:val="clear" w:color="B8CCE4" w:fill="B8CCE4"/>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27</w:t>
            </w:r>
          </w:p>
        </w:tc>
        <w:tc>
          <w:tcPr>
            <w:tcW w:w="3960" w:type="dxa"/>
            <w:tcBorders>
              <w:top w:val="nil"/>
              <w:left w:val="single" w:sz="8" w:space="0" w:color="auto"/>
              <w:bottom w:val="single" w:sz="8" w:space="0" w:color="auto"/>
              <w:right w:val="single" w:sz="8" w:space="0" w:color="auto"/>
            </w:tcBorders>
            <w:shd w:val="clear" w:color="B8CCE4" w:fill="B8CCE4"/>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SYIFA SILVIANI</w:t>
            </w:r>
          </w:p>
        </w:tc>
        <w:tc>
          <w:tcPr>
            <w:tcW w:w="960" w:type="dxa"/>
            <w:tcBorders>
              <w:top w:val="nil"/>
              <w:left w:val="single" w:sz="8" w:space="0" w:color="000000"/>
              <w:bottom w:val="single" w:sz="8" w:space="0" w:color="000000"/>
              <w:right w:val="single" w:sz="8" w:space="0" w:color="000000"/>
            </w:tcBorders>
            <w:shd w:val="clear" w:color="B8CCE4" w:fill="B8CCE4"/>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50</w:t>
            </w:r>
          </w:p>
        </w:tc>
      </w:tr>
      <w:tr w:rsidR="00504429" w:rsidRPr="00504429" w:rsidTr="00504429">
        <w:trPr>
          <w:trHeight w:val="330"/>
        </w:trPr>
        <w:tc>
          <w:tcPr>
            <w:tcW w:w="960" w:type="dxa"/>
            <w:tcBorders>
              <w:top w:val="nil"/>
              <w:left w:val="nil"/>
              <w:bottom w:val="single" w:sz="4" w:space="0" w:color="FFFFFF"/>
              <w:right w:val="nil"/>
            </w:tcBorders>
            <w:shd w:val="clear" w:color="DBE5F1" w:fill="DBE5F1"/>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28</w:t>
            </w:r>
          </w:p>
        </w:tc>
        <w:tc>
          <w:tcPr>
            <w:tcW w:w="3960" w:type="dxa"/>
            <w:tcBorders>
              <w:top w:val="nil"/>
              <w:left w:val="single" w:sz="8" w:space="0" w:color="auto"/>
              <w:bottom w:val="single" w:sz="8" w:space="0" w:color="auto"/>
              <w:right w:val="single" w:sz="8" w:space="0" w:color="auto"/>
            </w:tcBorders>
            <w:shd w:val="clear" w:color="DBE5F1" w:fill="DBE5F1"/>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SYURATZ KHAN DHARMA PALEVI</w:t>
            </w:r>
          </w:p>
        </w:tc>
        <w:tc>
          <w:tcPr>
            <w:tcW w:w="960" w:type="dxa"/>
            <w:tcBorders>
              <w:top w:val="nil"/>
              <w:left w:val="single" w:sz="8" w:space="0" w:color="000000"/>
              <w:bottom w:val="single" w:sz="8" w:space="0" w:color="000000"/>
              <w:right w:val="single" w:sz="8" w:space="0" w:color="000000"/>
            </w:tcBorders>
            <w:shd w:val="clear" w:color="DBE5F1" w:fill="DBE5F1"/>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50</w:t>
            </w:r>
          </w:p>
        </w:tc>
      </w:tr>
      <w:tr w:rsidR="00504429" w:rsidRPr="00504429" w:rsidTr="00504429">
        <w:trPr>
          <w:trHeight w:val="330"/>
        </w:trPr>
        <w:tc>
          <w:tcPr>
            <w:tcW w:w="960" w:type="dxa"/>
            <w:tcBorders>
              <w:top w:val="nil"/>
              <w:left w:val="nil"/>
              <w:bottom w:val="single" w:sz="4" w:space="0" w:color="FFFFFF"/>
              <w:right w:val="nil"/>
            </w:tcBorders>
            <w:shd w:val="clear" w:color="B8CCE4" w:fill="B8CCE4"/>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29</w:t>
            </w:r>
          </w:p>
        </w:tc>
        <w:tc>
          <w:tcPr>
            <w:tcW w:w="3960" w:type="dxa"/>
            <w:tcBorders>
              <w:top w:val="nil"/>
              <w:left w:val="single" w:sz="8" w:space="0" w:color="auto"/>
              <w:bottom w:val="nil"/>
              <w:right w:val="single" w:sz="8" w:space="0" w:color="auto"/>
            </w:tcBorders>
            <w:shd w:val="clear" w:color="B8CCE4" w:fill="B8CCE4"/>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SRI NUNG ETI</w:t>
            </w:r>
          </w:p>
        </w:tc>
        <w:tc>
          <w:tcPr>
            <w:tcW w:w="960" w:type="dxa"/>
            <w:tcBorders>
              <w:top w:val="nil"/>
              <w:left w:val="single" w:sz="8" w:space="0" w:color="000000"/>
              <w:bottom w:val="single" w:sz="8" w:space="0" w:color="000000"/>
              <w:right w:val="single" w:sz="8" w:space="0" w:color="000000"/>
            </w:tcBorders>
            <w:shd w:val="clear" w:color="B8CCE4" w:fill="B8CCE4"/>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60</w:t>
            </w:r>
          </w:p>
        </w:tc>
      </w:tr>
      <w:tr w:rsidR="00504429" w:rsidRPr="00504429" w:rsidTr="00504429">
        <w:trPr>
          <w:trHeight w:val="330"/>
        </w:trPr>
        <w:tc>
          <w:tcPr>
            <w:tcW w:w="960" w:type="dxa"/>
            <w:tcBorders>
              <w:top w:val="nil"/>
              <w:left w:val="nil"/>
              <w:bottom w:val="single" w:sz="4" w:space="0" w:color="FFFFFF"/>
              <w:right w:val="nil"/>
            </w:tcBorders>
            <w:shd w:val="clear" w:color="DBE5F1" w:fill="DBE5F1"/>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30</w:t>
            </w:r>
          </w:p>
        </w:tc>
        <w:tc>
          <w:tcPr>
            <w:tcW w:w="3960" w:type="dxa"/>
            <w:tcBorders>
              <w:top w:val="single" w:sz="8" w:space="0" w:color="000000"/>
              <w:left w:val="single" w:sz="8" w:space="0" w:color="auto"/>
              <w:bottom w:val="nil"/>
              <w:right w:val="single" w:sz="8" w:space="0" w:color="auto"/>
            </w:tcBorders>
            <w:shd w:val="clear" w:color="DBE5F1" w:fill="DBE5F1"/>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SUANDANA</w:t>
            </w:r>
          </w:p>
        </w:tc>
        <w:tc>
          <w:tcPr>
            <w:tcW w:w="960" w:type="dxa"/>
            <w:tcBorders>
              <w:top w:val="nil"/>
              <w:left w:val="single" w:sz="8" w:space="0" w:color="000000"/>
              <w:bottom w:val="single" w:sz="8" w:space="0" w:color="000000"/>
              <w:right w:val="single" w:sz="8" w:space="0" w:color="000000"/>
            </w:tcBorders>
            <w:shd w:val="clear" w:color="DBE5F1" w:fill="DBE5F1"/>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50</w:t>
            </w:r>
          </w:p>
        </w:tc>
      </w:tr>
      <w:tr w:rsidR="00504429" w:rsidRPr="00504429" w:rsidTr="00504429">
        <w:trPr>
          <w:trHeight w:val="330"/>
        </w:trPr>
        <w:tc>
          <w:tcPr>
            <w:tcW w:w="960" w:type="dxa"/>
            <w:tcBorders>
              <w:top w:val="nil"/>
              <w:left w:val="nil"/>
              <w:bottom w:val="single" w:sz="4" w:space="0" w:color="FFFFFF"/>
              <w:right w:val="nil"/>
            </w:tcBorders>
            <w:shd w:val="clear" w:color="B8CCE4" w:fill="B8CCE4"/>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31</w:t>
            </w:r>
          </w:p>
        </w:tc>
        <w:tc>
          <w:tcPr>
            <w:tcW w:w="3960" w:type="dxa"/>
            <w:tcBorders>
              <w:top w:val="single" w:sz="8" w:space="0" w:color="auto"/>
              <w:left w:val="single" w:sz="8" w:space="0" w:color="auto"/>
              <w:bottom w:val="single" w:sz="8" w:space="0" w:color="auto"/>
              <w:right w:val="single" w:sz="8" w:space="0" w:color="auto"/>
            </w:tcBorders>
            <w:shd w:val="clear" w:color="B8CCE4" w:fill="B8CCE4"/>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TANTAN SUMIRAT</w:t>
            </w:r>
          </w:p>
        </w:tc>
        <w:tc>
          <w:tcPr>
            <w:tcW w:w="960" w:type="dxa"/>
            <w:tcBorders>
              <w:top w:val="nil"/>
              <w:left w:val="single" w:sz="8" w:space="0" w:color="000000"/>
              <w:bottom w:val="single" w:sz="4" w:space="0" w:color="FFFFFF"/>
              <w:right w:val="single" w:sz="8" w:space="0" w:color="000000"/>
            </w:tcBorders>
            <w:shd w:val="clear" w:color="B8CCE4" w:fill="B8CCE4"/>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sz w:val="20"/>
                <w:szCs w:val="20"/>
                <w:lang w:val="en-US"/>
              </w:rPr>
              <w:t>60</w:t>
            </w:r>
          </w:p>
        </w:tc>
      </w:tr>
      <w:tr w:rsidR="00504429" w:rsidRPr="00504429" w:rsidTr="00504429">
        <w:trPr>
          <w:trHeight w:val="330"/>
        </w:trPr>
        <w:tc>
          <w:tcPr>
            <w:tcW w:w="960" w:type="dxa"/>
            <w:tcBorders>
              <w:top w:val="nil"/>
              <w:left w:val="nil"/>
              <w:bottom w:val="single" w:sz="4" w:space="0" w:color="FFFFFF"/>
              <w:right w:val="nil"/>
            </w:tcBorders>
            <w:shd w:val="clear" w:color="DBE5F1" w:fill="DBE5F1"/>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32</w:t>
            </w:r>
          </w:p>
        </w:tc>
        <w:tc>
          <w:tcPr>
            <w:tcW w:w="3960" w:type="dxa"/>
            <w:tcBorders>
              <w:top w:val="nil"/>
              <w:left w:val="single" w:sz="8" w:space="0" w:color="auto"/>
              <w:bottom w:val="single" w:sz="8" w:space="0" w:color="auto"/>
              <w:right w:val="single" w:sz="8" w:space="0" w:color="auto"/>
            </w:tcBorders>
            <w:shd w:val="clear" w:color="DBE5F1" w:fill="DBE5F1"/>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TIANA</w:t>
            </w:r>
          </w:p>
        </w:tc>
        <w:tc>
          <w:tcPr>
            <w:tcW w:w="960" w:type="dxa"/>
            <w:tcBorders>
              <w:top w:val="nil"/>
              <w:left w:val="single" w:sz="8" w:space="0" w:color="000000"/>
              <w:bottom w:val="single" w:sz="4" w:space="0" w:color="FFFFFF"/>
              <w:right w:val="single" w:sz="8" w:space="0" w:color="000000"/>
            </w:tcBorders>
            <w:shd w:val="clear" w:color="DBE5F1" w:fill="DBE5F1"/>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sz w:val="20"/>
                <w:szCs w:val="20"/>
                <w:lang w:val="en-US"/>
              </w:rPr>
              <w:t>55</w:t>
            </w:r>
          </w:p>
        </w:tc>
      </w:tr>
      <w:tr w:rsidR="00504429" w:rsidRPr="00504429" w:rsidTr="00504429">
        <w:trPr>
          <w:trHeight w:val="330"/>
        </w:trPr>
        <w:tc>
          <w:tcPr>
            <w:tcW w:w="960" w:type="dxa"/>
            <w:tcBorders>
              <w:top w:val="nil"/>
              <w:left w:val="nil"/>
              <w:bottom w:val="single" w:sz="4" w:space="0" w:color="FFFFFF"/>
              <w:right w:val="nil"/>
            </w:tcBorders>
            <w:shd w:val="clear" w:color="B8CCE4" w:fill="B8CCE4"/>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33</w:t>
            </w:r>
          </w:p>
        </w:tc>
        <w:tc>
          <w:tcPr>
            <w:tcW w:w="3960" w:type="dxa"/>
            <w:tcBorders>
              <w:top w:val="nil"/>
              <w:left w:val="single" w:sz="8" w:space="0" w:color="auto"/>
              <w:bottom w:val="single" w:sz="8" w:space="0" w:color="auto"/>
              <w:right w:val="single" w:sz="8" w:space="0" w:color="auto"/>
            </w:tcBorders>
            <w:shd w:val="clear" w:color="B8CCE4" w:fill="B8CCE4"/>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WULAN SARI ANISA</w:t>
            </w:r>
          </w:p>
        </w:tc>
        <w:tc>
          <w:tcPr>
            <w:tcW w:w="960" w:type="dxa"/>
            <w:tcBorders>
              <w:top w:val="nil"/>
              <w:left w:val="single" w:sz="8" w:space="0" w:color="000000"/>
              <w:bottom w:val="single" w:sz="4" w:space="0" w:color="FFFFFF"/>
              <w:right w:val="single" w:sz="8" w:space="0" w:color="000000"/>
            </w:tcBorders>
            <w:shd w:val="clear" w:color="B8CCE4" w:fill="B8CCE4"/>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sz w:val="20"/>
                <w:szCs w:val="20"/>
                <w:lang w:val="en-US"/>
              </w:rPr>
              <w:t>57</w:t>
            </w:r>
          </w:p>
        </w:tc>
      </w:tr>
      <w:tr w:rsidR="00504429" w:rsidRPr="00504429" w:rsidTr="00504429">
        <w:trPr>
          <w:trHeight w:val="330"/>
        </w:trPr>
        <w:tc>
          <w:tcPr>
            <w:tcW w:w="960" w:type="dxa"/>
            <w:tcBorders>
              <w:top w:val="nil"/>
              <w:left w:val="nil"/>
              <w:bottom w:val="single" w:sz="4" w:space="0" w:color="FFFFFF"/>
              <w:right w:val="nil"/>
            </w:tcBorders>
            <w:shd w:val="clear" w:color="DBE5F1" w:fill="DBE5F1"/>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34</w:t>
            </w:r>
          </w:p>
        </w:tc>
        <w:tc>
          <w:tcPr>
            <w:tcW w:w="3960" w:type="dxa"/>
            <w:tcBorders>
              <w:top w:val="nil"/>
              <w:left w:val="single" w:sz="8" w:space="0" w:color="auto"/>
              <w:bottom w:val="single" w:sz="8" w:space="0" w:color="auto"/>
              <w:right w:val="single" w:sz="8" w:space="0" w:color="auto"/>
            </w:tcBorders>
            <w:shd w:val="clear" w:color="DBE5F1" w:fill="DBE5F1"/>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YEYEN</w:t>
            </w:r>
          </w:p>
        </w:tc>
        <w:tc>
          <w:tcPr>
            <w:tcW w:w="960" w:type="dxa"/>
            <w:tcBorders>
              <w:top w:val="nil"/>
              <w:left w:val="single" w:sz="8" w:space="0" w:color="000000"/>
              <w:bottom w:val="single" w:sz="4" w:space="0" w:color="FFFFFF"/>
              <w:right w:val="single" w:sz="8" w:space="0" w:color="000000"/>
            </w:tcBorders>
            <w:shd w:val="clear" w:color="DBE5F1" w:fill="DBE5F1"/>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sz w:val="20"/>
                <w:szCs w:val="20"/>
                <w:lang w:val="en-US"/>
              </w:rPr>
              <w:t>70</w:t>
            </w:r>
          </w:p>
        </w:tc>
      </w:tr>
      <w:tr w:rsidR="00504429" w:rsidRPr="00504429" w:rsidTr="00504429">
        <w:trPr>
          <w:trHeight w:val="330"/>
        </w:trPr>
        <w:tc>
          <w:tcPr>
            <w:tcW w:w="960" w:type="dxa"/>
            <w:tcBorders>
              <w:top w:val="nil"/>
              <w:left w:val="nil"/>
              <w:bottom w:val="single" w:sz="4" w:space="0" w:color="FFFFFF"/>
              <w:right w:val="nil"/>
            </w:tcBorders>
            <w:shd w:val="clear" w:color="B8CCE4" w:fill="B8CCE4"/>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35</w:t>
            </w:r>
          </w:p>
        </w:tc>
        <w:tc>
          <w:tcPr>
            <w:tcW w:w="3960" w:type="dxa"/>
            <w:tcBorders>
              <w:top w:val="nil"/>
              <w:left w:val="single" w:sz="8" w:space="0" w:color="auto"/>
              <w:bottom w:val="single" w:sz="8" w:space="0" w:color="auto"/>
              <w:right w:val="single" w:sz="8" w:space="0" w:color="auto"/>
            </w:tcBorders>
            <w:shd w:val="clear" w:color="B8CCE4" w:fill="B8CCE4"/>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YUDI</w:t>
            </w:r>
          </w:p>
        </w:tc>
        <w:tc>
          <w:tcPr>
            <w:tcW w:w="960" w:type="dxa"/>
            <w:tcBorders>
              <w:top w:val="nil"/>
              <w:left w:val="single" w:sz="8" w:space="0" w:color="000000"/>
              <w:bottom w:val="single" w:sz="4" w:space="0" w:color="FFFFFF"/>
              <w:right w:val="single" w:sz="8" w:space="0" w:color="000000"/>
            </w:tcBorders>
            <w:shd w:val="clear" w:color="B8CCE4" w:fill="B8CCE4"/>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sz w:val="20"/>
                <w:szCs w:val="20"/>
                <w:lang w:val="en-US"/>
              </w:rPr>
              <w:t>45</w:t>
            </w:r>
          </w:p>
        </w:tc>
      </w:tr>
      <w:tr w:rsidR="00504429" w:rsidRPr="00504429" w:rsidTr="00504429">
        <w:trPr>
          <w:trHeight w:val="330"/>
        </w:trPr>
        <w:tc>
          <w:tcPr>
            <w:tcW w:w="960" w:type="dxa"/>
            <w:tcBorders>
              <w:top w:val="nil"/>
              <w:left w:val="nil"/>
              <w:bottom w:val="single" w:sz="4" w:space="0" w:color="FFFFFF"/>
              <w:right w:val="nil"/>
            </w:tcBorders>
            <w:shd w:val="clear" w:color="DBE5F1" w:fill="DBE5F1"/>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36</w:t>
            </w:r>
          </w:p>
        </w:tc>
        <w:tc>
          <w:tcPr>
            <w:tcW w:w="3960" w:type="dxa"/>
            <w:tcBorders>
              <w:top w:val="nil"/>
              <w:left w:val="single" w:sz="8" w:space="0" w:color="auto"/>
              <w:bottom w:val="single" w:sz="8" w:space="0" w:color="auto"/>
              <w:right w:val="single" w:sz="8" w:space="0" w:color="auto"/>
            </w:tcBorders>
            <w:shd w:val="clear" w:color="DBE5F1" w:fill="DBE5F1"/>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VHIYONA SUCHIE NOPHIYANI</w:t>
            </w:r>
          </w:p>
        </w:tc>
        <w:tc>
          <w:tcPr>
            <w:tcW w:w="960" w:type="dxa"/>
            <w:tcBorders>
              <w:top w:val="nil"/>
              <w:left w:val="single" w:sz="8" w:space="0" w:color="000000"/>
              <w:bottom w:val="single" w:sz="4" w:space="0" w:color="FFFFFF"/>
              <w:right w:val="single" w:sz="8" w:space="0" w:color="000000"/>
            </w:tcBorders>
            <w:shd w:val="clear" w:color="DBE5F1" w:fill="DBE5F1"/>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sz w:val="20"/>
                <w:szCs w:val="20"/>
                <w:lang w:val="en-US"/>
              </w:rPr>
              <w:t>60</w:t>
            </w:r>
          </w:p>
        </w:tc>
      </w:tr>
      <w:tr w:rsidR="00504429" w:rsidRPr="00504429" w:rsidTr="00504429">
        <w:trPr>
          <w:trHeight w:val="330"/>
        </w:trPr>
        <w:tc>
          <w:tcPr>
            <w:tcW w:w="960" w:type="dxa"/>
            <w:tcBorders>
              <w:top w:val="nil"/>
              <w:left w:val="nil"/>
              <w:bottom w:val="single" w:sz="4" w:space="0" w:color="FFFFFF"/>
              <w:right w:val="nil"/>
            </w:tcBorders>
            <w:shd w:val="clear" w:color="B8CCE4" w:fill="B8CCE4"/>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lastRenderedPageBreak/>
              <w:t>37</w:t>
            </w:r>
          </w:p>
        </w:tc>
        <w:tc>
          <w:tcPr>
            <w:tcW w:w="3960" w:type="dxa"/>
            <w:tcBorders>
              <w:top w:val="nil"/>
              <w:left w:val="single" w:sz="8" w:space="0" w:color="auto"/>
              <w:bottom w:val="single" w:sz="8" w:space="0" w:color="auto"/>
              <w:right w:val="single" w:sz="8" w:space="0" w:color="auto"/>
            </w:tcBorders>
            <w:shd w:val="clear" w:color="B8CCE4" w:fill="B8CCE4"/>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YADI SOPIAN</w:t>
            </w:r>
          </w:p>
        </w:tc>
        <w:tc>
          <w:tcPr>
            <w:tcW w:w="960" w:type="dxa"/>
            <w:tcBorders>
              <w:top w:val="nil"/>
              <w:left w:val="single" w:sz="8" w:space="0" w:color="000000"/>
              <w:bottom w:val="single" w:sz="4" w:space="0" w:color="FFFFFF"/>
              <w:right w:val="single" w:sz="8" w:space="0" w:color="000000"/>
            </w:tcBorders>
            <w:shd w:val="clear" w:color="B8CCE4" w:fill="B8CCE4"/>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sz w:val="20"/>
                <w:szCs w:val="20"/>
                <w:lang w:val="en-US"/>
              </w:rPr>
              <w:t>50</w:t>
            </w:r>
          </w:p>
        </w:tc>
      </w:tr>
      <w:tr w:rsidR="00504429" w:rsidRPr="00504429" w:rsidTr="00504429">
        <w:trPr>
          <w:trHeight w:val="330"/>
        </w:trPr>
        <w:tc>
          <w:tcPr>
            <w:tcW w:w="960" w:type="dxa"/>
            <w:tcBorders>
              <w:top w:val="nil"/>
              <w:left w:val="nil"/>
              <w:bottom w:val="single" w:sz="4" w:space="0" w:color="FFFFFF"/>
              <w:right w:val="nil"/>
            </w:tcBorders>
            <w:shd w:val="clear" w:color="DBE5F1" w:fill="DBE5F1"/>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38</w:t>
            </w:r>
          </w:p>
        </w:tc>
        <w:tc>
          <w:tcPr>
            <w:tcW w:w="3960" w:type="dxa"/>
            <w:tcBorders>
              <w:top w:val="nil"/>
              <w:left w:val="single" w:sz="8" w:space="0" w:color="auto"/>
              <w:bottom w:val="single" w:sz="8" w:space="0" w:color="auto"/>
              <w:right w:val="single" w:sz="8" w:space="0" w:color="auto"/>
            </w:tcBorders>
            <w:shd w:val="clear" w:color="DBE5F1" w:fill="DBE5F1"/>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YUDA IRAWAN</w:t>
            </w:r>
          </w:p>
        </w:tc>
        <w:tc>
          <w:tcPr>
            <w:tcW w:w="960" w:type="dxa"/>
            <w:tcBorders>
              <w:top w:val="nil"/>
              <w:left w:val="single" w:sz="8" w:space="0" w:color="000000"/>
              <w:bottom w:val="single" w:sz="4" w:space="0" w:color="FFFFFF"/>
              <w:right w:val="single" w:sz="8" w:space="0" w:color="000000"/>
            </w:tcBorders>
            <w:shd w:val="clear" w:color="DBE5F1" w:fill="DBE5F1"/>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sz w:val="20"/>
                <w:szCs w:val="20"/>
                <w:lang w:val="en-US"/>
              </w:rPr>
              <w:t>70</w:t>
            </w:r>
          </w:p>
        </w:tc>
      </w:tr>
      <w:tr w:rsidR="00504429" w:rsidRPr="00504429" w:rsidTr="00504429">
        <w:trPr>
          <w:trHeight w:val="330"/>
        </w:trPr>
        <w:tc>
          <w:tcPr>
            <w:tcW w:w="960" w:type="dxa"/>
            <w:tcBorders>
              <w:top w:val="nil"/>
              <w:left w:val="nil"/>
              <w:bottom w:val="single" w:sz="4" w:space="0" w:color="FFFFFF"/>
              <w:right w:val="nil"/>
            </w:tcBorders>
            <w:shd w:val="clear" w:color="B8CCE4" w:fill="B8CCE4"/>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39</w:t>
            </w:r>
          </w:p>
        </w:tc>
        <w:tc>
          <w:tcPr>
            <w:tcW w:w="3960" w:type="dxa"/>
            <w:tcBorders>
              <w:top w:val="nil"/>
              <w:left w:val="single" w:sz="8" w:space="0" w:color="auto"/>
              <w:bottom w:val="single" w:sz="8" w:space="0" w:color="auto"/>
              <w:right w:val="single" w:sz="8" w:space="0" w:color="auto"/>
            </w:tcBorders>
            <w:shd w:val="clear" w:color="B8CCE4" w:fill="B8CCE4"/>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YULI ANI</w:t>
            </w:r>
          </w:p>
        </w:tc>
        <w:tc>
          <w:tcPr>
            <w:tcW w:w="960" w:type="dxa"/>
            <w:tcBorders>
              <w:top w:val="nil"/>
              <w:left w:val="single" w:sz="8" w:space="0" w:color="000000"/>
              <w:bottom w:val="single" w:sz="4" w:space="0" w:color="FFFFFF"/>
              <w:right w:val="single" w:sz="8" w:space="0" w:color="000000"/>
            </w:tcBorders>
            <w:shd w:val="clear" w:color="B8CCE4" w:fill="B8CCE4"/>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sz w:val="20"/>
                <w:szCs w:val="20"/>
                <w:lang w:val="en-US"/>
              </w:rPr>
              <w:t>50</w:t>
            </w:r>
          </w:p>
        </w:tc>
      </w:tr>
      <w:tr w:rsidR="00504429" w:rsidRPr="00504429" w:rsidTr="00504429">
        <w:trPr>
          <w:trHeight w:val="330"/>
        </w:trPr>
        <w:tc>
          <w:tcPr>
            <w:tcW w:w="960" w:type="dxa"/>
            <w:tcBorders>
              <w:top w:val="nil"/>
              <w:left w:val="nil"/>
              <w:bottom w:val="nil"/>
              <w:right w:val="nil"/>
            </w:tcBorders>
            <w:shd w:val="clear" w:color="DBE5F1" w:fill="DBE5F1"/>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40</w:t>
            </w:r>
          </w:p>
        </w:tc>
        <w:tc>
          <w:tcPr>
            <w:tcW w:w="3960" w:type="dxa"/>
            <w:tcBorders>
              <w:top w:val="nil"/>
              <w:left w:val="single" w:sz="8" w:space="0" w:color="auto"/>
              <w:bottom w:val="single" w:sz="8" w:space="0" w:color="auto"/>
              <w:right w:val="single" w:sz="8" w:space="0" w:color="auto"/>
            </w:tcBorders>
            <w:shd w:val="clear" w:color="DBE5F1" w:fill="DBE5F1"/>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YUYUN AMBARWATI</w:t>
            </w:r>
          </w:p>
        </w:tc>
        <w:tc>
          <w:tcPr>
            <w:tcW w:w="960" w:type="dxa"/>
            <w:tcBorders>
              <w:top w:val="nil"/>
              <w:left w:val="single" w:sz="8" w:space="0" w:color="000000"/>
              <w:bottom w:val="nil"/>
              <w:right w:val="single" w:sz="8" w:space="0" w:color="000000"/>
            </w:tcBorders>
            <w:shd w:val="clear" w:color="DBE5F1" w:fill="DBE5F1"/>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sz w:val="20"/>
                <w:szCs w:val="20"/>
                <w:lang w:val="en-US"/>
              </w:rPr>
              <w:t>60</w:t>
            </w:r>
          </w:p>
        </w:tc>
      </w:tr>
      <w:tr w:rsidR="00504429" w:rsidRPr="00504429" w:rsidTr="00504429">
        <w:trPr>
          <w:trHeight w:val="300"/>
        </w:trPr>
        <w:tc>
          <w:tcPr>
            <w:tcW w:w="960" w:type="dxa"/>
            <w:tcBorders>
              <w:top w:val="nil"/>
              <w:left w:val="nil"/>
              <w:bottom w:val="nil"/>
              <w:right w:val="nil"/>
            </w:tcBorders>
            <w:shd w:val="clear" w:color="auto" w:fill="auto"/>
            <w:noWrap/>
            <w:vAlign w:val="bottom"/>
            <w:hideMark/>
          </w:tcPr>
          <w:p w:rsidR="00504429" w:rsidRPr="00504429" w:rsidRDefault="00504429" w:rsidP="00504429">
            <w:pPr>
              <w:spacing w:after="0" w:line="240" w:lineRule="auto"/>
              <w:rPr>
                <w:rFonts w:ascii="Calibri" w:eastAsia="Times New Roman" w:hAnsi="Calibri" w:cs="Calibri"/>
                <w:color w:val="000000"/>
                <w:lang w:val="en-US"/>
              </w:rPr>
            </w:pPr>
          </w:p>
        </w:tc>
        <w:tc>
          <w:tcPr>
            <w:tcW w:w="3960" w:type="dxa"/>
            <w:tcBorders>
              <w:top w:val="nil"/>
              <w:left w:val="nil"/>
              <w:bottom w:val="nil"/>
              <w:right w:val="nil"/>
            </w:tcBorders>
            <w:shd w:val="clear" w:color="auto" w:fill="auto"/>
            <w:noWrap/>
            <w:vAlign w:val="bottom"/>
            <w:hideMark/>
          </w:tcPr>
          <w:p w:rsidR="00504429" w:rsidRPr="00504429" w:rsidRDefault="00504429" w:rsidP="00504429">
            <w:pPr>
              <w:spacing w:after="0" w:line="240" w:lineRule="auto"/>
              <w:rPr>
                <w:rFonts w:ascii="Calibri" w:eastAsia="Times New Roman" w:hAnsi="Calibri" w:cs="Calibri"/>
                <w:color w:val="000000"/>
                <w:lang w:val="en-US"/>
              </w:rPr>
            </w:pPr>
            <w:r w:rsidRPr="00504429">
              <w:rPr>
                <w:rFonts w:ascii="Calibri" w:eastAsia="Times New Roman" w:hAnsi="Calibri" w:cs="Calibri"/>
                <w:color w:val="000000"/>
                <w:szCs w:val="22"/>
                <w:lang w:val="en-US"/>
              </w:rPr>
              <w:t xml:space="preserve">rata-rata </w:t>
            </w:r>
          </w:p>
        </w:tc>
        <w:tc>
          <w:tcPr>
            <w:tcW w:w="960" w:type="dxa"/>
            <w:tcBorders>
              <w:top w:val="nil"/>
              <w:left w:val="nil"/>
              <w:bottom w:val="nil"/>
              <w:right w:val="nil"/>
            </w:tcBorders>
            <w:shd w:val="clear" w:color="auto" w:fill="auto"/>
            <w:noWrap/>
            <w:vAlign w:val="bottom"/>
            <w:hideMark/>
          </w:tcPr>
          <w:p w:rsidR="00504429" w:rsidRPr="00504429" w:rsidRDefault="00504429" w:rsidP="00504429">
            <w:pPr>
              <w:spacing w:after="0" w:line="240" w:lineRule="auto"/>
              <w:jc w:val="right"/>
              <w:rPr>
                <w:rFonts w:ascii="Calibri" w:eastAsia="Times New Roman" w:hAnsi="Calibri" w:cs="Calibri"/>
                <w:color w:val="000000"/>
                <w:lang w:val="en-US"/>
              </w:rPr>
            </w:pPr>
            <w:r w:rsidRPr="00504429">
              <w:rPr>
                <w:rFonts w:ascii="Calibri" w:eastAsia="Times New Roman" w:hAnsi="Calibri" w:cs="Calibri"/>
                <w:color w:val="000000"/>
                <w:szCs w:val="22"/>
                <w:lang w:val="en-US"/>
              </w:rPr>
              <w:t>52.125</w:t>
            </w:r>
          </w:p>
        </w:tc>
      </w:tr>
    </w:tbl>
    <w:p w:rsidR="008B4DF5" w:rsidRDefault="008B4DF5" w:rsidP="00073C1E">
      <w:pPr>
        <w:spacing w:line="480" w:lineRule="auto"/>
        <w:ind w:firstLine="720"/>
        <w:jc w:val="both"/>
        <w:rPr>
          <w:color w:val="000000" w:themeColor="text1"/>
          <w:sz w:val="24"/>
          <w:lang w:val="en-US"/>
        </w:rPr>
      </w:pPr>
    </w:p>
    <w:p w:rsidR="009B0C82" w:rsidRPr="00D06D89" w:rsidRDefault="00963BA5" w:rsidP="00D06D89">
      <w:pPr>
        <w:pStyle w:val="ListParagraph"/>
        <w:spacing w:after="0" w:line="480" w:lineRule="auto"/>
        <w:ind w:left="0" w:firstLine="567"/>
        <w:jc w:val="both"/>
        <w:rPr>
          <w:sz w:val="24"/>
          <w:lang w:val="en-US"/>
        </w:rPr>
      </w:pPr>
      <w:r>
        <w:rPr>
          <w:sz w:val="24"/>
        </w:rPr>
        <w:t>Kenyataanya, siswa kelas V</w:t>
      </w:r>
      <w:r w:rsidR="00474D7E">
        <w:rPr>
          <w:sz w:val="24"/>
          <w:lang w:val="en-US"/>
        </w:rPr>
        <w:t>I</w:t>
      </w:r>
      <w:r>
        <w:rPr>
          <w:sz w:val="24"/>
        </w:rPr>
        <w:t xml:space="preserve"> SDN 1</w:t>
      </w:r>
      <w:r>
        <w:rPr>
          <w:sz w:val="24"/>
          <w:lang w:val="en-US"/>
        </w:rPr>
        <w:t xml:space="preserve"> Cikidang</w:t>
      </w:r>
      <w:r>
        <w:rPr>
          <w:sz w:val="24"/>
        </w:rPr>
        <w:t xml:space="preserve"> dalam mempelajari materi IP</w:t>
      </w:r>
      <w:r>
        <w:rPr>
          <w:sz w:val="24"/>
          <w:lang w:val="en-US"/>
        </w:rPr>
        <w:t>S</w:t>
      </w:r>
      <w:r>
        <w:rPr>
          <w:sz w:val="24"/>
        </w:rPr>
        <w:t xml:space="preserve"> bisa dikatakan kurang atau rendah. Siswa terlihat bosan. Seperti yang diuraikan di atas, strategi pembelajaran IP</w:t>
      </w:r>
      <w:r>
        <w:rPr>
          <w:sz w:val="24"/>
          <w:lang w:val="en-US"/>
        </w:rPr>
        <w:t>S</w:t>
      </w:r>
      <w:r>
        <w:rPr>
          <w:sz w:val="24"/>
        </w:rPr>
        <w:t xml:space="preserve"> sering kali disampaikan dengan menggunakan metode ceramah. Metode ini membuat siswa menjadi bosan. Dengan demikian pembelajaran IP</w:t>
      </w:r>
      <w:r>
        <w:rPr>
          <w:sz w:val="24"/>
          <w:lang w:val="en-US"/>
        </w:rPr>
        <w:t>S</w:t>
      </w:r>
      <w:r>
        <w:rPr>
          <w:sz w:val="24"/>
        </w:rPr>
        <w:t xml:space="preserve"> harusnya mampu mengaitkan antara peng</w:t>
      </w:r>
      <w:r>
        <w:rPr>
          <w:sz w:val="24"/>
          <w:lang w:val="en-US"/>
        </w:rPr>
        <w:t>e</w:t>
      </w:r>
      <w:r>
        <w:rPr>
          <w:sz w:val="24"/>
        </w:rPr>
        <w:t xml:space="preserve">atahuan yang diperoleh siswa dengan konsep-konsep yang sudah ada dalam struktur kognitif siswa. Oleh karena itu, </w:t>
      </w:r>
      <w:r w:rsidR="00504429">
        <w:rPr>
          <w:sz w:val="24"/>
          <w:lang w:val="en-US"/>
        </w:rPr>
        <w:t>pendekatan</w:t>
      </w:r>
      <w:r>
        <w:rPr>
          <w:sz w:val="24"/>
        </w:rPr>
        <w:t xml:space="preserve"> kontekstual dipandang sebagai salah satu strategi yang cocok diterapkan dalam mat</w:t>
      </w:r>
      <w:r w:rsidR="00D06D89">
        <w:rPr>
          <w:sz w:val="24"/>
        </w:rPr>
        <w:t>eri pembelajaran IP</w:t>
      </w:r>
      <w:r w:rsidR="00D06D89">
        <w:rPr>
          <w:sz w:val="24"/>
          <w:lang w:val="en-US"/>
        </w:rPr>
        <w:t>S</w:t>
      </w:r>
      <w:r w:rsidR="00D06D89">
        <w:rPr>
          <w:sz w:val="24"/>
        </w:rPr>
        <w:t xml:space="preserve"> khususnya di S</w:t>
      </w:r>
      <w:r w:rsidR="00D06D89">
        <w:rPr>
          <w:sz w:val="24"/>
          <w:lang w:val="en-US"/>
        </w:rPr>
        <w:t>DN 1 Cikidang</w:t>
      </w:r>
      <w:r>
        <w:rPr>
          <w:sz w:val="24"/>
        </w:rPr>
        <w:t>.</w:t>
      </w:r>
    </w:p>
    <w:p w:rsidR="00B450EC" w:rsidRPr="00FF2E91" w:rsidRDefault="00474D7E" w:rsidP="00FF2E91">
      <w:pPr>
        <w:spacing w:line="480" w:lineRule="auto"/>
        <w:ind w:firstLine="567"/>
        <w:jc w:val="both"/>
        <w:rPr>
          <w:sz w:val="24"/>
          <w:lang w:val="en-US"/>
        </w:rPr>
      </w:pPr>
      <w:r>
        <w:rPr>
          <w:color w:val="000000" w:themeColor="text1"/>
          <w:sz w:val="24"/>
          <w:lang w:val="en-US"/>
        </w:rPr>
        <w:t>G</w:t>
      </w:r>
      <w:r w:rsidR="00436825" w:rsidRPr="00073C1E">
        <w:rPr>
          <w:color w:val="000000" w:themeColor="text1"/>
          <w:sz w:val="24"/>
        </w:rPr>
        <w:t>uru harus membuat suatu pengajaran lebih efektif juga menarik sehingga bahan pelajaran yang disampaikan akan membuat siswa merasa senang dan merasa perlu untuk mempelajari bahan pelaj</w:t>
      </w:r>
      <w:r w:rsidR="000B6AF8">
        <w:rPr>
          <w:color w:val="000000" w:themeColor="text1"/>
          <w:sz w:val="24"/>
          <w:lang w:val="en-US"/>
        </w:rPr>
        <w:t>a</w:t>
      </w:r>
      <w:r w:rsidR="00436825" w:rsidRPr="00073C1E">
        <w:rPr>
          <w:color w:val="000000" w:themeColor="text1"/>
          <w:sz w:val="24"/>
        </w:rPr>
        <w:t xml:space="preserve">ran tersebut. Karena berhasilnya proses ditentukan oleh banyak faktor diantaranya adalah faktor guru dalam menetukan proses belajar dan siswa mengikuti proses belajar tersebut karena keduanya mempunyai hubungan timbal balik yang </w:t>
      </w:r>
      <w:r w:rsidR="000B6AF8">
        <w:rPr>
          <w:color w:val="000000" w:themeColor="text1"/>
          <w:sz w:val="24"/>
        </w:rPr>
        <w:t>akhirnya akan meningkatkan akti</w:t>
      </w:r>
      <w:r w:rsidR="000B6AF8">
        <w:rPr>
          <w:color w:val="000000" w:themeColor="text1"/>
          <w:sz w:val="24"/>
          <w:lang w:val="en-US"/>
        </w:rPr>
        <w:t>v</w:t>
      </w:r>
      <w:r w:rsidR="00436825" w:rsidRPr="00073C1E">
        <w:rPr>
          <w:color w:val="000000" w:themeColor="text1"/>
          <w:sz w:val="24"/>
        </w:rPr>
        <w:t>itas siswa dan kemampuan dalam menanggapi masalah-masalah dalam pembelajaran sehingga menghasilkan suatu hasil belajar siswa yang baik atau memuas</w:t>
      </w:r>
      <w:r w:rsidR="002A124D" w:rsidRPr="00073C1E">
        <w:rPr>
          <w:color w:val="000000" w:themeColor="text1"/>
          <w:sz w:val="24"/>
        </w:rPr>
        <w:t>k</w:t>
      </w:r>
      <w:r w:rsidR="002A124D" w:rsidRPr="00073C1E">
        <w:rPr>
          <w:color w:val="000000" w:themeColor="text1"/>
          <w:sz w:val="24"/>
          <w:lang w:val="en-US"/>
        </w:rPr>
        <w:t xml:space="preserve">an. </w:t>
      </w:r>
      <w:r w:rsidR="00436825" w:rsidRPr="00073C1E">
        <w:rPr>
          <w:color w:val="000000" w:themeColor="text1"/>
          <w:sz w:val="24"/>
        </w:rPr>
        <w:t xml:space="preserve">Untuk mengatasi permasalahan di atas  dan guna mencapai tujuan pendidikan secara maksimal, peran </w:t>
      </w:r>
      <w:r w:rsidR="00436825" w:rsidRPr="00073C1E">
        <w:rPr>
          <w:color w:val="000000" w:themeColor="text1"/>
          <w:sz w:val="24"/>
        </w:rPr>
        <w:lastRenderedPageBreak/>
        <w:t>guru sangat penting dan di</w:t>
      </w:r>
      <w:r w:rsidR="000B6AF8">
        <w:rPr>
          <w:color w:val="000000" w:themeColor="text1"/>
          <w:sz w:val="24"/>
        </w:rPr>
        <w:t xml:space="preserve">harapkan guru memiliki </w:t>
      </w:r>
      <w:r w:rsidR="00504429">
        <w:rPr>
          <w:color w:val="000000" w:themeColor="text1"/>
          <w:sz w:val="24"/>
        </w:rPr>
        <w:t>pendekatan</w:t>
      </w:r>
      <w:r w:rsidR="00436825" w:rsidRPr="00073C1E">
        <w:rPr>
          <w:color w:val="000000" w:themeColor="text1"/>
          <w:sz w:val="24"/>
        </w:rPr>
        <w:t xml:space="preserve"> mengajar yang baik maupun memilih </w:t>
      </w:r>
      <w:r w:rsidR="00504429">
        <w:rPr>
          <w:color w:val="000000" w:themeColor="text1"/>
          <w:sz w:val="24"/>
        </w:rPr>
        <w:t>pendekatan</w:t>
      </w:r>
      <w:r w:rsidR="00436825" w:rsidRPr="00073C1E">
        <w:rPr>
          <w:color w:val="000000" w:themeColor="text1"/>
          <w:sz w:val="24"/>
        </w:rPr>
        <w:t xml:space="preserve"> pembelajaran yang tepat dan sesuai dengan konsep mata pel</w:t>
      </w:r>
      <w:r w:rsidR="00FF2E91">
        <w:rPr>
          <w:color w:val="000000" w:themeColor="text1"/>
          <w:sz w:val="24"/>
        </w:rPr>
        <w:t>ajaran yang akan disampaikan.</w:t>
      </w:r>
      <w:r w:rsidR="00FF2E91">
        <w:rPr>
          <w:color w:val="000000" w:themeColor="text1"/>
          <w:sz w:val="24"/>
          <w:lang w:val="en-US"/>
        </w:rPr>
        <w:t xml:space="preserve"> </w:t>
      </w:r>
      <w:r w:rsidR="00436825" w:rsidRPr="00073C1E">
        <w:rPr>
          <w:color w:val="000000" w:themeColor="text1"/>
          <w:sz w:val="24"/>
        </w:rPr>
        <w:t>Oleh karena itu diperlukan suatu upaya dalam rangka meningkatkan mutu pendidikan dan pengajaran salah satunya adalah upaya meningkatkan</w:t>
      </w:r>
      <w:r w:rsidR="00FF2E91">
        <w:rPr>
          <w:color w:val="000000" w:themeColor="text1"/>
          <w:sz w:val="24"/>
          <w:lang w:val="en-US"/>
        </w:rPr>
        <w:t xml:space="preserve"> aktivitas dan</w:t>
      </w:r>
      <w:r w:rsidR="00436825" w:rsidRPr="00073C1E">
        <w:rPr>
          <w:color w:val="000000" w:themeColor="text1"/>
          <w:sz w:val="24"/>
        </w:rPr>
        <w:t xml:space="preserve"> hasil belajar siswa pada</w:t>
      </w:r>
      <w:r w:rsidR="00FF2E91">
        <w:rPr>
          <w:color w:val="000000" w:themeColor="text1"/>
          <w:sz w:val="24"/>
          <w:lang w:val="en-US"/>
        </w:rPr>
        <w:t xml:space="preserve"> </w:t>
      </w:r>
      <w:r w:rsidR="00436825" w:rsidRPr="00073C1E">
        <w:rPr>
          <w:color w:val="000000" w:themeColor="text1"/>
          <w:sz w:val="24"/>
        </w:rPr>
        <w:t xml:space="preserve"> materi </w:t>
      </w:r>
      <w:r w:rsidRPr="00474D7E">
        <w:rPr>
          <w:sz w:val="24"/>
        </w:rPr>
        <w:t>Kenampakan Alam dan Sosial di Asia Tenggara</w:t>
      </w:r>
      <w:r>
        <w:rPr>
          <w:color w:val="000000" w:themeColor="text1"/>
          <w:sz w:val="24"/>
          <w:lang w:val="en-US"/>
        </w:rPr>
        <w:t xml:space="preserve"> </w:t>
      </w:r>
      <w:r w:rsidR="00FF2E91">
        <w:rPr>
          <w:color w:val="000000" w:themeColor="text1"/>
          <w:sz w:val="24"/>
          <w:lang w:val="en-US"/>
        </w:rPr>
        <w:t>m</w:t>
      </w:r>
      <w:r w:rsidR="00FF2E91">
        <w:rPr>
          <w:color w:val="000000" w:themeColor="text1"/>
          <w:sz w:val="24"/>
        </w:rPr>
        <w:t xml:space="preserve">elalui </w:t>
      </w:r>
      <w:r w:rsidR="00504429">
        <w:rPr>
          <w:color w:val="000000" w:themeColor="text1"/>
          <w:sz w:val="24"/>
          <w:lang w:val="en-US"/>
        </w:rPr>
        <w:t>pendekatan</w:t>
      </w:r>
      <w:r w:rsidR="00436825" w:rsidRPr="00073C1E">
        <w:rPr>
          <w:color w:val="000000" w:themeColor="text1"/>
          <w:sz w:val="24"/>
        </w:rPr>
        <w:t xml:space="preserve"> </w:t>
      </w:r>
      <w:r w:rsidR="00FF2E91">
        <w:rPr>
          <w:color w:val="000000" w:themeColor="text1"/>
          <w:sz w:val="24"/>
          <w:lang w:val="en-US"/>
        </w:rPr>
        <w:t>pembelajaran yang bisa</w:t>
      </w:r>
      <w:r w:rsidR="002A124D" w:rsidRPr="00073C1E">
        <w:rPr>
          <w:color w:val="000000" w:themeColor="text1"/>
          <w:sz w:val="24"/>
          <w:lang w:val="en-US"/>
        </w:rPr>
        <w:t xml:space="preserve"> mengatasi hambatan-hambatan pada pembelajaran tersebut. </w:t>
      </w:r>
      <w:r w:rsidR="00436825" w:rsidRPr="00073C1E">
        <w:rPr>
          <w:color w:val="000000" w:themeColor="text1"/>
          <w:sz w:val="24"/>
        </w:rPr>
        <w:t>Misalnya  dengan membimbing siswa untuk bersama-sama terlibat aktif dalam proses pembelajaran dan mampu membantu siswa berkembang sesuai dengan taraf intelektualnya akan lebih menguatkan pemahaman berpikir siswa terhadap konsep-kons</w:t>
      </w:r>
      <w:r w:rsidR="00D51BCE">
        <w:rPr>
          <w:color w:val="000000" w:themeColor="text1"/>
          <w:sz w:val="24"/>
        </w:rPr>
        <w:t>ep yang diajarkan sehingga akti</w:t>
      </w:r>
      <w:r w:rsidR="00D51BCE">
        <w:rPr>
          <w:color w:val="000000" w:themeColor="text1"/>
          <w:sz w:val="24"/>
          <w:lang w:val="en-US"/>
        </w:rPr>
        <w:t>v</w:t>
      </w:r>
      <w:r w:rsidR="00436825" w:rsidRPr="00073C1E">
        <w:rPr>
          <w:color w:val="000000" w:themeColor="text1"/>
          <w:sz w:val="24"/>
        </w:rPr>
        <w:t xml:space="preserve">itas belajar siswa akan meningkat tidak monoton dan menjenuhkan siswa serta </w:t>
      </w:r>
      <w:r w:rsidR="00436825" w:rsidRPr="00073C1E">
        <w:rPr>
          <w:rFonts w:eastAsia="Times New Roman"/>
          <w:color w:val="000000" w:themeColor="text1"/>
          <w:sz w:val="24"/>
          <w:lang w:eastAsia="id-ID"/>
        </w:rPr>
        <w:t>keaktifan siswa dalam proses pembelajaran akan menyebabkan interaksi yang tinggi antara guru dengan siswa ataupun dengan siswa itu sendiri. Hal ini akan mengakibatkan suasana kelas menjadi segar dan kondusif, dimana masing-masing siswa dapat melibatkan kemamp</w:t>
      </w:r>
      <w:r w:rsidR="00D51BCE">
        <w:rPr>
          <w:rFonts w:eastAsia="Times New Roman"/>
          <w:color w:val="000000" w:themeColor="text1"/>
          <w:sz w:val="24"/>
          <w:lang w:eastAsia="id-ID"/>
        </w:rPr>
        <w:t>uannya semaksimal mungkin. Akti</w:t>
      </w:r>
      <w:r w:rsidR="00D51BCE">
        <w:rPr>
          <w:rFonts w:eastAsia="Times New Roman"/>
          <w:color w:val="000000" w:themeColor="text1"/>
          <w:sz w:val="24"/>
          <w:lang w:val="en-US" w:eastAsia="id-ID"/>
        </w:rPr>
        <w:t>v</w:t>
      </w:r>
      <w:r w:rsidR="00436825" w:rsidRPr="00073C1E">
        <w:rPr>
          <w:rFonts w:eastAsia="Times New Roman"/>
          <w:color w:val="000000" w:themeColor="text1"/>
          <w:sz w:val="24"/>
          <w:lang w:eastAsia="id-ID"/>
        </w:rPr>
        <w:t>itas yang timbul dari siswa akan mengakibatkan pula terbentuknya pengetahuan dan keterampilan yang akan m</w:t>
      </w:r>
      <w:r w:rsidR="002A124D" w:rsidRPr="00073C1E">
        <w:rPr>
          <w:rFonts w:eastAsia="Times New Roman"/>
          <w:color w:val="000000" w:themeColor="text1"/>
          <w:sz w:val="24"/>
          <w:lang w:eastAsia="id-ID"/>
        </w:rPr>
        <w:t>engarah pada peningkatan</w:t>
      </w:r>
      <w:r w:rsidR="002A124D" w:rsidRPr="00073C1E">
        <w:rPr>
          <w:rFonts w:eastAsia="Times New Roman"/>
          <w:color w:val="000000" w:themeColor="text1"/>
          <w:sz w:val="24"/>
          <w:lang w:val="en-US" w:eastAsia="id-ID"/>
        </w:rPr>
        <w:t xml:space="preserve"> hasil belajar siswa</w:t>
      </w:r>
      <w:r w:rsidR="00436825" w:rsidRPr="00073C1E">
        <w:rPr>
          <w:color w:val="000000" w:themeColor="text1"/>
          <w:sz w:val="24"/>
        </w:rPr>
        <w:t>.</w:t>
      </w:r>
    </w:p>
    <w:p w:rsidR="00436825" w:rsidRPr="00073C1E" w:rsidRDefault="00436825" w:rsidP="00073C1E">
      <w:pPr>
        <w:spacing w:after="0" w:line="480" w:lineRule="auto"/>
        <w:ind w:firstLine="720"/>
        <w:jc w:val="both"/>
        <w:rPr>
          <w:rFonts w:eastAsia="Times New Roman"/>
          <w:color w:val="000000" w:themeColor="text1"/>
          <w:sz w:val="24"/>
          <w:lang w:eastAsia="id-ID"/>
        </w:rPr>
      </w:pPr>
      <w:r w:rsidRPr="00073C1E">
        <w:rPr>
          <w:color w:val="000000" w:themeColor="text1"/>
          <w:sz w:val="24"/>
        </w:rPr>
        <w:t xml:space="preserve">Berdasarkan uraian tersebut di atas maka penulis mencoba menerapkan salah satu </w:t>
      </w:r>
      <w:r w:rsidR="00504429">
        <w:rPr>
          <w:color w:val="000000" w:themeColor="text1"/>
          <w:sz w:val="24"/>
        </w:rPr>
        <w:t>pendekatan</w:t>
      </w:r>
      <w:r w:rsidRPr="00073C1E">
        <w:rPr>
          <w:color w:val="000000" w:themeColor="text1"/>
          <w:sz w:val="24"/>
        </w:rPr>
        <w:t xml:space="preserve"> pembelajaran, yaitu </w:t>
      </w:r>
      <w:r w:rsidR="00504429">
        <w:rPr>
          <w:color w:val="000000" w:themeColor="text1"/>
          <w:sz w:val="24"/>
        </w:rPr>
        <w:t>pendekatan</w:t>
      </w:r>
      <w:r w:rsidRPr="00073C1E">
        <w:rPr>
          <w:color w:val="000000" w:themeColor="text1"/>
          <w:sz w:val="24"/>
        </w:rPr>
        <w:t xml:space="preserve"> pembelajaran </w:t>
      </w:r>
      <w:r w:rsidRPr="00504429">
        <w:rPr>
          <w:i/>
          <w:color w:val="000000" w:themeColor="text1"/>
          <w:sz w:val="24"/>
        </w:rPr>
        <w:t xml:space="preserve">Contextual Teaching and Learning </w:t>
      </w:r>
      <w:r w:rsidRPr="00073C1E">
        <w:rPr>
          <w:color w:val="000000" w:themeColor="text1"/>
          <w:sz w:val="24"/>
        </w:rPr>
        <w:t>(CTL)</w:t>
      </w:r>
      <w:r w:rsidR="006A61D0" w:rsidRPr="00073C1E">
        <w:rPr>
          <w:color w:val="000000" w:themeColor="text1"/>
          <w:sz w:val="24"/>
          <w:lang w:val="en-US"/>
        </w:rPr>
        <w:t>. d</w:t>
      </w:r>
      <w:r w:rsidRPr="00073C1E">
        <w:rPr>
          <w:color w:val="000000" w:themeColor="text1"/>
          <w:sz w:val="24"/>
        </w:rPr>
        <w:t xml:space="preserve">engan </w:t>
      </w:r>
      <w:r w:rsidR="006A61D0" w:rsidRPr="00073C1E">
        <w:rPr>
          <w:color w:val="000000" w:themeColor="text1"/>
          <w:sz w:val="24"/>
          <w:lang w:val="en-US"/>
        </w:rPr>
        <w:t xml:space="preserve"> </w:t>
      </w:r>
      <w:r w:rsidRPr="00073C1E">
        <w:rPr>
          <w:color w:val="000000" w:themeColor="text1"/>
          <w:sz w:val="24"/>
        </w:rPr>
        <w:t xml:space="preserve">menggunakan </w:t>
      </w:r>
      <w:r w:rsidR="00504429">
        <w:rPr>
          <w:color w:val="000000" w:themeColor="text1"/>
          <w:sz w:val="24"/>
        </w:rPr>
        <w:t>pendekatan</w:t>
      </w:r>
      <w:r w:rsidRPr="00073C1E">
        <w:rPr>
          <w:color w:val="000000" w:themeColor="text1"/>
          <w:sz w:val="24"/>
        </w:rPr>
        <w:t xml:space="preserve"> </w:t>
      </w:r>
      <w:r w:rsidRPr="00504429">
        <w:rPr>
          <w:i/>
          <w:color w:val="000000" w:themeColor="text1"/>
          <w:sz w:val="24"/>
        </w:rPr>
        <w:t>Contextual Teaching and Le</w:t>
      </w:r>
      <w:r w:rsidR="006A61D0" w:rsidRPr="00504429">
        <w:rPr>
          <w:i/>
          <w:color w:val="000000" w:themeColor="text1"/>
          <w:sz w:val="24"/>
          <w:lang w:val="en-US"/>
        </w:rPr>
        <w:t>a</w:t>
      </w:r>
      <w:r w:rsidRPr="00504429">
        <w:rPr>
          <w:i/>
          <w:color w:val="000000" w:themeColor="text1"/>
          <w:sz w:val="24"/>
        </w:rPr>
        <w:t>rning</w:t>
      </w:r>
      <w:r w:rsidR="00D51BCE">
        <w:rPr>
          <w:color w:val="000000" w:themeColor="text1"/>
          <w:sz w:val="24"/>
        </w:rPr>
        <w:t xml:space="preserve"> apakah dapat meningkatkan akti</w:t>
      </w:r>
      <w:r w:rsidR="00D51BCE">
        <w:rPr>
          <w:color w:val="000000" w:themeColor="text1"/>
          <w:sz w:val="24"/>
          <w:lang w:val="en-US"/>
        </w:rPr>
        <w:t>v</w:t>
      </w:r>
      <w:r w:rsidRPr="00073C1E">
        <w:rPr>
          <w:color w:val="000000" w:themeColor="text1"/>
          <w:sz w:val="24"/>
        </w:rPr>
        <w:t xml:space="preserve">itas dan hasil belajar pada mata pelajaran </w:t>
      </w:r>
      <w:r w:rsidRPr="00073C1E">
        <w:rPr>
          <w:color w:val="000000" w:themeColor="text1"/>
          <w:sz w:val="24"/>
        </w:rPr>
        <w:lastRenderedPageBreak/>
        <w:t xml:space="preserve">IPS. Dengan memilih pendekatan pembelajaran kontekstual </w:t>
      </w:r>
      <w:r w:rsidRPr="00504429">
        <w:rPr>
          <w:i/>
          <w:color w:val="000000" w:themeColor="text1"/>
          <w:sz w:val="24"/>
        </w:rPr>
        <w:t>(Contextual Teaching and Lerning</w:t>
      </w:r>
      <w:r w:rsidRPr="00073C1E">
        <w:rPr>
          <w:color w:val="000000" w:themeColor="text1"/>
          <w:sz w:val="24"/>
        </w:rPr>
        <w:t xml:space="preserve">/ CTL)  yang dimana CTL merupakan suatu proses pendidikan yang holistik dan bertujuan memotivasi siswa untuk memahami makna materi pelajaran yang dipelajarinya dengan mengkaitkan materi tersebut dengan konteks kehidupan mereka sehari-hari (konteks pribadi, sosial, dan kultural) sehingga siswa memiliki pengetahuan/ keterampilan yang secara fleksibel dapat diterapkan (ditransfer) dari satu permasalahan ke permasalahan lainnya. CTL merupakan suatu konsep </w:t>
      </w:r>
      <w:r w:rsidRPr="00073C1E">
        <w:rPr>
          <w:rFonts w:eastAsia="Times New Roman"/>
          <w:color w:val="000000" w:themeColor="text1"/>
          <w:sz w:val="24"/>
          <w:lang w:eastAsia="id-ID"/>
        </w:rPr>
        <w:t xml:space="preserve">pembelajaran yang dimana seorang siswa bukan hanya diarahkan untuk mempelajari materi tertentu saja, tetapi diarahkan untuk mengalami sendiri secara alamiah apa yang ada dalam materi pembelajaran. </w:t>
      </w:r>
    </w:p>
    <w:p w:rsidR="00436825" w:rsidRDefault="00436825" w:rsidP="0013094F">
      <w:pPr>
        <w:spacing w:after="0" w:line="480" w:lineRule="auto"/>
        <w:ind w:firstLine="720"/>
        <w:jc w:val="both"/>
        <w:rPr>
          <w:rFonts w:eastAsia="Times New Roman"/>
          <w:color w:val="000000" w:themeColor="text1"/>
          <w:sz w:val="24"/>
          <w:lang w:val="en-US" w:eastAsia="id-ID"/>
        </w:rPr>
      </w:pPr>
      <w:r w:rsidRPr="00073C1E">
        <w:rPr>
          <w:rFonts w:eastAsia="Times New Roman"/>
          <w:color w:val="000000" w:themeColor="text1"/>
          <w:sz w:val="24"/>
          <w:lang w:eastAsia="id-ID"/>
        </w:rPr>
        <w:t>Dalam mata pelajaran IPS</w:t>
      </w:r>
      <w:r w:rsidR="002A124D" w:rsidRPr="00073C1E">
        <w:rPr>
          <w:color w:val="000000" w:themeColor="text1"/>
          <w:sz w:val="24"/>
          <w:lang w:val="en-US"/>
        </w:rPr>
        <w:t xml:space="preserve">, </w:t>
      </w:r>
      <w:r w:rsidRPr="00073C1E">
        <w:rPr>
          <w:rFonts w:eastAsia="Times New Roman"/>
          <w:color w:val="000000" w:themeColor="text1"/>
          <w:sz w:val="24"/>
          <w:lang w:eastAsia="id-ID"/>
        </w:rPr>
        <w:t xml:space="preserve">guru harus membangun siswa untuk lebih aktif dalam kegiatan pembelajaran dan meningkatkan minat siswa dalam menanggapi materi yang telah disampaikan sehingga akan memperoleh hasil belajar yang baik atau memuaskan , oleh karena itu untuk memberikan hal-hal tersebut akan dibentuk suatu cara atau srategi pembelajaran yang akan memudahkan guru dan siswa dalam kegiatan belajar mengajar yaitu melalui pendekatan </w:t>
      </w:r>
      <w:r w:rsidRPr="00504429">
        <w:rPr>
          <w:rFonts w:eastAsia="Times New Roman"/>
          <w:i/>
          <w:color w:val="000000" w:themeColor="text1"/>
          <w:sz w:val="24"/>
          <w:lang w:eastAsia="id-ID"/>
        </w:rPr>
        <w:t xml:space="preserve">Contextual Teaching and Learning </w:t>
      </w:r>
      <w:r w:rsidRPr="00073C1E">
        <w:rPr>
          <w:rFonts w:eastAsia="Times New Roman"/>
          <w:color w:val="000000" w:themeColor="text1"/>
          <w:sz w:val="24"/>
          <w:lang w:eastAsia="id-ID"/>
        </w:rPr>
        <w:t>(CTL).</w:t>
      </w:r>
    </w:p>
    <w:p w:rsidR="0013094F" w:rsidRPr="0013094F" w:rsidRDefault="0013094F" w:rsidP="0013094F">
      <w:pPr>
        <w:spacing w:after="0" w:line="480" w:lineRule="auto"/>
        <w:ind w:firstLine="720"/>
        <w:jc w:val="both"/>
        <w:rPr>
          <w:rFonts w:eastAsia="Times New Roman"/>
          <w:color w:val="000000" w:themeColor="text1"/>
          <w:sz w:val="24"/>
          <w:lang w:val="en-US" w:eastAsia="id-ID"/>
        </w:rPr>
      </w:pPr>
    </w:p>
    <w:p w:rsidR="003A4BEA" w:rsidRPr="00073C1E" w:rsidRDefault="0027093A" w:rsidP="00073C1E">
      <w:pPr>
        <w:pStyle w:val="ListParagraph"/>
        <w:numPr>
          <w:ilvl w:val="0"/>
          <w:numId w:val="1"/>
        </w:numPr>
        <w:spacing w:after="0" w:line="480" w:lineRule="auto"/>
        <w:jc w:val="both"/>
        <w:rPr>
          <w:rFonts w:eastAsia="Times New Roman"/>
          <w:b/>
          <w:color w:val="000000" w:themeColor="text1"/>
          <w:sz w:val="24"/>
          <w:lang w:val="en-US" w:eastAsia="id-ID"/>
        </w:rPr>
      </w:pPr>
      <w:r w:rsidRPr="00073C1E">
        <w:rPr>
          <w:rFonts w:eastAsia="Times New Roman"/>
          <w:b/>
          <w:color w:val="000000" w:themeColor="text1"/>
          <w:sz w:val="24"/>
          <w:lang w:val="en-US" w:eastAsia="id-ID"/>
        </w:rPr>
        <w:t>IDENTIFIKASI MASALAH</w:t>
      </w:r>
    </w:p>
    <w:p w:rsidR="0027093A" w:rsidRPr="00073C1E" w:rsidRDefault="0027093A" w:rsidP="00073C1E">
      <w:pPr>
        <w:pStyle w:val="BodyTextIndent2"/>
        <w:suppressLineNumbers/>
        <w:spacing w:after="0"/>
        <w:ind w:left="0" w:firstLine="851"/>
        <w:jc w:val="both"/>
        <w:rPr>
          <w:rFonts w:ascii="Times New Roman" w:eastAsia="Times New Roman" w:hAnsi="Times New Roman" w:cs="Times New Roman"/>
          <w:color w:val="000000" w:themeColor="text1"/>
          <w:sz w:val="24"/>
          <w:szCs w:val="24"/>
          <w:lang w:val="id-ID"/>
        </w:rPr>
      </w:pPr>
      <w:r w:rsidRPr="00073C1E">
        <w:rPr>
          <w:rFonts w:ascii="Times New Roman" w:eastAsia="Times New Roman" w:hAnsi="Times New Roman" w:cs="Times New Roman"/>
          <w:color w:val="000000" w:themeColor="text1"/>
          <w:sz w:val="24"/>
          <w:szCs w:val="24"/>
          <w:lang w:val="id-ID"/>
        </w:rPr>
        <w:t>Berdasarkan latar belakang masalah yang telah diuraikan di atas, maka identifikasi masalahnya sebagai berikut :</w:t>
      </w:r>
    </w:p>
    <w:p w:rsidR="0027093A" w:rsidRPr="00073C1E" w:rsidRDefault="003A4BEA" w:rsidP="00073C1E">
      <w:pPr>
        <w:pStyle w:val="ListParagraph"/>
        <w:numPr>
          <w:ilvl w:val="3"/>
          <w:numId w:val="1"/>
        </w:numPr>
        <w:spacing w:after="0" w:line="480" w:lineRule="auto"/>
        <w:jc w:val="both"/>
        <w:rPr>
          <w:rFonts w:eastAsia="Times New Roman"/>
          <w:color w:val="000000" w:themeColor="text1"/>
          <w:sz w:val="24"/>
          <w:lang w:val="en-US" w:eastAsia="id-ID"/>
        </w:rPr>
      </w:pPr>
      <w:r w:rsidRPr="00073C1E">
        <w:rPr>
          <w:rFonts w:eastAsia="Times New Roman"/>
          <w:color w:val="000000" w:themeColor="text1"/>
          <w:sz w:val="24"/>
          <w:lang w:val="en-US" w:eastAsia="id-ID"/>
        </w:rPr>
        <w:lastRenderedPageBreak/>
        <w:t>Metode yang digunakan masih mengedepankan pembelajaran konvensional dimana guru menjadi teacher center dan kurang mengoptimalkan sumber belajar yang sudah tersedia</w:t>
      </w:r>
    </w:p>
    <w:p w:rsidR="002642ED" w:rsidRPr="00073C1E" w:rsidRDefault="0017588B" w:rsidP="00073C1E">
      <w:pPr>
        <w:pStyle w:val="ListParagraph"/>
        <w:numPr>
          <w:ilvl w:val="3"/>
          <w:numId w:val="1"/>
        </w:numPr>
        <w:spacing w:after="0" w:line="480" w:lineRule="auto"/>
        <w:jc w:val="both"/>
        <w:rPr>
          <w:rFonts w:eastAsia="Times New Roman"/>
          <w:color w:val="000000" w:themeColor="text1"/>
          <w:sz w:val="24"/>
          <w:lang w:val="en-US" w:eastAsia="id-ID"/>
        </w:rPr>
      </w:pPr>
      <w:r>
        <w:rPr>
          <w:rFonts w:eastAsia="Times New Roman"/>
          <w:color w:val="000000" w:themeColor="text1"/>
          <w:sz w:val="24"/>
          <w:lang w:val="en-US" w:eastAsia="id-ID"/>
        </w:rPr>
        <w:t xml:space="preserve">Hasil belajar siswa kelas </w:t>
      </w:r>
      <w:r w:rsidR="003A4BEA" w:rsidRPr="00073C1E">
        <w:rPr>
          <w:rFonts w:eastAsia="Times New Roman"/>
          <w:color w:val="000000" w:themeColor="text1"/>
          <w:sz w:val="24"/>
          <w:lang w:val="en-US" w:eastAsia="id-ID"/>
        </w:rPr>
        <w:t>V</w:t>
      </w:r>
      <w:r w:rsidR="00152825">
        <w:rPr>
          <w:rFonts w:eastAsia="Times New Roman"/>
          <w:color w:val="000000" w:themeColor="text1"/>
          <w:sz w:val="24"/>
          <w:lang w:val="en-US" w:eastAsia="id-ID"/>
        </w:rPr>
        <w:t>I</w:t>
      </w:r>
      <w:r w:rsidR="003A4BEA" w:rsidRPr="00073C1E">
        <w:rPr>
          <w:rFonts w:eastAsia="Times New Roman"/>
          <w:color w:val="000000" w:themeColor="text1"/>
          <w:sz w:val="24"/>
          <w:lang w:val="en-US" w:eastAsia="id-ID"/>
        </w:rPr>
        <w:t xml:space="preserve"> pada pembelajaran IPS, belum mencapai KKM sebagaimana yang telah ditentukan pihak sekolah </w:t>
      </w:r>
    </w:p>
    <w:p w:rsidR="002642ED" w:rsidRPr="00073C1E" w:rsidRDefault="00E725D2" w:rsidP="00073C1E">
      <w:pPr>
        <w:pStyle w:val="ListParagraph"/>
        <w:numPr>
          <w:ilvl w:val="3"/>
          <w:numId w:val="1"/>
        </w:numPr>
        <w:spacing w:after="0" w:line="480" w:lineRule="auto"/>
        <w:jc w:val="both"/>
        <w:rPr>
          <w:rFonts w:eastAsia="Times New Roman"/>
          <w:color w:val="000000" w:themeColor="text1"/>
          <w:sz w:val="24"/>
          <w:lang w:val="en-US" w:eastAsia="id-ID"/>
        </w:rPr>
      </w:pPr>
      <w:r w:rsidRPr="00073C1E">
        <w:rPr>
          <w:rFonts w:eastAsia="Times New Roman"/>
          <w:color w:val="000000" w:themeColor="text1"/>
          <w:sz w:val="24"/>
          <w:lang w:val="en-US" w:eastAsia="id-ID"/>
        </w:rPr>
        <w:t>Pembelajaran IPS dianggap sebagai materi hapalan sehingga tidak diimbangi dengan kemampuan keterampilan siswa</w:t>
      </w:r>
    </w:p>
    <w:p w:rsidR="002642ED" w:rsidRDefault="002642ED" w:rsidP="00AE2F29">
      <w:pPr>
        <w:pStyle w:val="ListParagraph"/>
        <w:numPr>
          <w:ilvl w:val="3"/>
          <w:numId w:val="1"/>
        </w:numPr>
        <w:spacing w:after="0" w:line="480" w:lineRule="auto"/>
        <w:jc w:val="both"/>
        <w:rPr>
          <w:rFonts w:eastAsia="Times New Roman"/>
          <w:color w:val="000000" w:themeColor="text1"/>
          <w:sz w:val="24"/>
          <w:lang w:val="en-US" w:eastAsia="id-ID"/>
        </w:rPr>
      </w:pPr>
      <w:r w:rsidRPr="00073C1E">
        <w:rPr>
          <w:rFonts w:eastAsia="Times New Roman"/>
          <w:color w:val="000000" w:themeColor="text1"/>
          <w:sz w:val="24"/>
        </w:rPr>
        <w:t>Siswa kurang aktif dalam proses pembelajaran, hal ini terbukti dengan sedikit sekali  siswa yang bertanya</w:t>
      </w:r>
      <w:r w:rsidRPr="00073C1E">
        <w:rPr>
          <w:rFonts w:eastAsia="Times New Roman"/>
          <w:color w:val="000000" w:themeColor="text1"/>
          <w:sz w:val="24"/>
          <w:lang w:val="en-US"/>
        </w:rPr>
        <w:t xml:space="preserve">, </w:t>
      </w:r>
      <w:r w:rsidRPr="00073C1E">
        <w:rPr>
          <w:rFonts w:eastAsia="Times New Roman"/>
          <w:color w:val="000000" w:themeColor="text1"/>
          <w:sz w:val="24"/>
        </w:rPr>
        <w:t>sedikit sekali siswa yang dapat menjawab pertanyaan yang diajukan oleh guru, tidak adanya diskusi, dan tidak ada kerjasama.</w:t>
      </w:r>
    </w:p>
    <w:p w:rsidR="00955E2C" w:rsidRPr="0013094F" w:rsidRDefault="00955E2C" w:rsidP="00955E2C">
      <w:pPr>
        <w:pStyle w:val="ListParagraph"/>
        <w:spacing w:after="0" w:line="480" w:lineRule="auto"/>
        <w:ind w:left="810"/>
        <w:jc w:val="both"/>
        <w:rPr>
          <w:rFonts w:eastAsia="Times New Roman"/>
          <w:color w:val="000000" w:themeColor="text1"/>
          <w:sz w:val="24"/>
          <w:lang w:val="en-US" w:eastAsia="id-ID"/>
        </w:rPr>
      </w:pPr>
    </w:p>
    <w:p w:rsidR="006A61D0" w:rsidRPr="00073C1E" w:rsidRDefault="006A61D0" w:rsidP="00073C1E">
      <w:pPr>
        <w:pStyle w:val="ListParagraph"/>
        <w:numPr>
          <w:ilvl w:val="0"/>
          <w:numId w:val="1"/>
        </w:numPr>
        <w:spacing w:after="0" w:line="480" w:lineRule="auto"/>
        <w:jc w:val="both"/>
        <w:rPr>
          <w:rFonts w:eastAsia="Times New Roman"/>
          <w:b/>
          <w:color w:val="000000" w:themeColor="text1"/>
          <w:sz w:val="24"/>
          <w:lang w:eastAsia="id-ID"/>
        </w:rPr>
      </w:pPr>
      <w:r w:rsidRPr="00073C1E">
        <w:rPr>
          <w:rFonts w:eastAsia="Times New Roman"/>
          <w:b/>
          <w:color w:val="000000" w:themeColor="text1"/>
          <w:sz w:val="24"/>
          <w:lang w:eastAsia="id-ID"/>
        </w:rPr>
        <w:t>RUMUSAN MASALAH</w:t>
      </w:r>
    </w:p>
    <w:p w:rsidR="000B6AF8" w:rsidRDefault="006A61D0" w:rsidP="00073C1E">
      <w:pPr>
        <w:spacing w:after="0" w:line="480" w:lineRule="auto"/>
        <w:jc w:val="both"/>
        <w:rPr>
          <w:rFonts w:eastAsia="Times New Roman"/>
          <w:color w:val="000000" w:themeColor="text1"/>
          <w:sz w:val="24"/>
          <w:lang w:val="en-US" w:eastAsia="id-ID"/>
        </w:rPr>
      </w:pPr>
      <w:r w:rsidRPr="00073C1E">
        <w:rPr>
          <w:rFonts w:eastAsia="Times New Roman"/>
          <w:color w:val="000000" w:themeColor="text1"/>
          <w:sz w:val="24"/>
          <w:lang w:eastAsia="id-ID"/>
        </w:rPr>
        <w:t xml:space="preserve"> </w:t>
      </w:r>
      <w:r w:rsidRPr="00073C1E">
        <w:rPr>
          <w:rFonts w:eastAsia="Times New Roman"/>
          <w:color w:val="000000" w:themeColor="text1"/>
          <w:sz w:val="24"/>
          <w:lang w:eastAsia="id-ID"/>
        </w:rPr>
        <w:tab/>
        <w:t>Dar</w:t>
      </w:r>
      <w:r w:rsidR="000B6AF8">
        <w:rPr>
          <w:rFonts w:eastAsia="Times New Roman"/>
          <w:color w:val="000000" w:themeColor="text1"/>
          <w:sz w:val="24"/>
          <w:lang w:eastAsia="id-ID"/>
        </w:rPr>
        <w:t xml:space="preserve">i latar belakang di atas, </w:t>
      </w:r>
      <w:r w:rsidR="000B6AF8">
        <w:rPr>
          <w:rFonts w:eastAsia="Times New Roman"/>
          <w:color w:val="000000" w:themeColor="text1"/>
          <w:sz w:val="24"/>
          <w:lang w:val="en-US" w:eastAsia="id-ID"/>
        </w:rPr>
        <w:t>maka yang menjadi focus masalah pe</w:t>
      </w:r>
      <w:r w:rsidR="00504429">
        <w:rPr>
          <w:rFonts w:eastAsia="Times New Roman"/>
          <w:color w:val="000000" w:themeColor="text1"/>
          <w:sz w:val="24"/>
          <w:lang w:val="en-US" w:eastAsia="id-ID"/>
        </w:rPr>
        <w:t>nelitian adalah penggunaan pendekatan</w:t>
      </w:r>
      <w:r w:rsidR="000B6AF8">
        <w:rPr>
          <w:rFonts w:eastAsia="Times New Roman"/>
          <w:color w:val="000000" w:themeColor="text1"/>
          <w:sz w:val="24"/>
          <w:lang w:val="en-US" w:eastAsia="id-ID"/>
        </w:rPr>
        <w:t xml:space="preserve"> pembelajaran </w:t>
      </w:r>
      <w:r w:rsidR="000B6AF8" w:rsidRPr="00504429">
        <w:rPr>
          <w:rFonts w:eastAsia="Times New Roman"/>
          <w:i/>
          <w:color w:val="000000" w:themeColor="text1"/>
          <w:sz w:val="24"/>
          <w:lang w:val="en-US" w:eastAsia="id-ID"/>
        </w:rPr>
        <w:t>Contextual Teaching and Learning</w:t>
      </w:r>
      <w:r w:rsidR="000B6AF8">
        <w:rPr>
          <w:rFonts w:eastAsia="Times New Roman"/>
          <w:color w:val="000000" w:themeColor="text1"/>
          <w:sz w:val="24"/>
          <w:lang w:val="en-US" w:eastAsia="id-ID"/>
        </w:rPr>
        <w:t xml:space="preserve"> (CTL) dalam meningkatakan aktivitas dan hasil belajar siswa kelas V</w:t>
      </w:r>
      <w:r w:rsidR="00152825">
        <w:rPr>
          <w:rFonts w:eastAsia="Times New Roman"/>
          <w:color w:val="000000" w:themeColor="text1"/>
          <w:sz w:val="24"/>
          <w:lang w:val="en-US" w:eastAsia="id-ID"/>
        </w:rPr>
        <w:t>I</w:t>
      </w:r>
      <w:r w:rsidR="000B6AF8">
        <w:rPr>
          <w:rFonts w:eastAsia="Times New Roman"/>
          <w:color w:val="000000" w:themeColor="text1"/>
          <w:sz w:val="24"/>
          <w:lang w:val="en-US" w:eastAsia="id-ID"/>
        </w:rPr>
        <w:t xml:space="preserve"> SDN Cikidang 1 Lembang.</w:t>
      </w:r>
      <w:r w:rsidRPr="00073C1E">
        <w:rPr>
          <w:rFonts w:eastAsia="Times New Roman"/>
          <w:color w:val="000000" w:themeColor="text1"/>
          <w:sz w:val="24"/>
          <w:lang w:eastAsia="id-ID"/>
        </w:rPr>
        <w:t xml:space="preserve"> </w:t>
      </w:r>
      <w:r w:rsidR="000B6AF8">
        <w:rPr>
          <w:rFonts w:eastAsia="Times New Roman"/>
          <w:color w:val="000000" w:themeColor="text1"/>
          <w:sz w:val="24"/>
          <w:lang w:val="en-US" w:eastAsia="id-ID"/>
        </w:rPr>
        <w:t xml:space="preserve">Adapun </w:t>
      </w:r>
      <w:r w:rsidR="000B6AF8">
        <w:rPr>
          <w:rFonts w:eastAsia="Times New Roman"/>
          <w:color w:val="000000" w:themeColor="text1"/>
          <w:sz w:val="24"/>
          <w:lang w:eastAsia="id-ID"/>
        </w:rPr>
        <w:t xml:space="preserve"> </w:t>
      </w:r>
      <w:r w:rsidR="000B6AF8">
        <w:rPr>
          <w:rFonts w:eastAsia="Times New Roman"/>
          <w:color w:val="000000" w:themeColor="text1"/>
          <w:sz w:val="24"/>
          <w:lang w:val="en-US" w:eastAsia="id-ID"/>
        </w:rPr>
        <w:t>rumusan masalahnya sebagai berikut :</w:t>
      </w:r>
    </w:p>
    <w:p w:rsidR="000B6AF8" w:rsidRDefault="000B6AF8" w:rsidP="000B6AF8">
      <w:pPr>
        <w:pStyle w:val="ListParagraph"/>
        <w:numPr>
          <w:ilvl w:val="3"/>
          <w:numId w:val="1"/>
        </w:numPr>
        <w:spacing w:after="0" w:line="480" w:lineRule="auto"/>
        <w:jc w:val="both"/>
        <w:rPr>
          <w:rFonts w:eastAsia="Times New Roman"/>
          <w:color w:val="000000" w:themeColor="text1"/>
          <w:sz w:val="24"/>
          <w:lang w:val="en-US" w:eastAsia="id-ID"/>
        </w:rPr>
      </w:pPr>
      <w:r>
        <w:rPr>
          <w:rFonts w:eastAsia="Times New Roman"/>
          <w:color w:val="000000" w:themeColor="text1"/>
          <w:sz w:val="24"/>
          <w:lang w:val="en-US" w:eastAsia="id-ID"/>
        </w:rPr>
        <w:t xml:space="preserve">Bagaimana perencanaan penggunaan </w:t>
      </w:r>
      <w:r w:rsidR="00504429">
        <w:rPr>
          <w:rFonts w:eastAsia="Times New Roman"/>
          <w:color w:val="000000" w:themeColor="text1"/>
          <w:sz w:val="24"/>
          <w:lang w:val="en-US" w:eastAsia="id-ID"/>
        </w:rPr>
        <w:t>pendekatan</w:t>
      </w:r>
      <w:r>
        <w:rPr>
          <w:rFonts w:eastAsia="Times New Roman"/>
          <w:color w:val="000000" w:themeColor="text1"/>
          <w:sz w:val="24"/>
          <w:lang w:val="en-US" w:eastAsia="id-ID"/>
        </w:rPr>
        <w:t xml:space="preserve"> CTL dalam pembelajaran?</w:t>
      </w:r>
    </w:p>
    <w:p w:rsidR="0013094F" w:rsidRDefault="000B6AF8" w:rsidP="00152825">
      <w:pPr>
        <w:pStyle w:val="ListParagraph"/>
        <w:numPr>
          <w:ilvl w:val="3"/>
          <w:numId w:val="1"/>
        </w:numPr>
        <w:spacing w:after="0" w:line="480" w:lineRule="auto"/>
        <w:jc w:val="both"/>
        <w:rPr>
          <w:rFonts w:eastAsia="Times New Roman"/>
          <w:color w:val="000000" w:themeColor="text1"/>
          <w:sz w:val="24"/>
          <w:lang w:val="en-US" w:eastAsia="id-ID"/>
        </w:rPr>
      </w:pPr>
      <w:r w:rsidRPr="0013094F">
        <w:rPr>
          <w:rFonts w:eastAsia="Times New Roman"/>
          <w:color w:val="000000" w:themeColor="text1"/>
          <w:sz w:val="24"/>
          <w:lang w:val="en-US" w:eastAsia="id-ID"/>
        </w:rPr>
        <w:t>Bagai</w:t>
      </w:r>
      <w:r w:rsidR="0017588B" w:rsidRPr="0013094F">
        <w:rPr>
          <w:rFonts w:eastAsia="Times New Roman"/>
          <w:color w:val="000000" w:themeColor="text1"/>
          <w:sz w:val="24"/>
          <w:lang w:val="en-US" w:eastAsia="id-ID"/>
        </w:rPr>
        <w:t xml:space="preserve">mana </w:t>
      </w:r>
      <w:r w:rsidR="00067E65" w:rsidRPr="0013094F">
        <w:rPr>
          <w:rFonts w:eastAsia="Times New Roman"/>
          <w:color w:val="000000" w:themeColor="text1"/>
          <w:sz w:val="24"/>
          <w:lang w:val="en-US" w:eastAsia="id-ID"/>
        </w:rPr>
        <w:t xml:space="preserve">aktivitas siswa dalam </w:t>
      </w:r>
      <w:r w:rsidR="0017588B" w:rsidRPr="0013094F">
        <w:rPr>
          <w:rFonts w:eastAsia="Times New Roman"/>
          <w:color w:val="000000" w:themeColor="text1"/>
          <w:sz w:val="24"/>
          <w:lang w:val="en-US" w:eastAsia="id-ID"/>
        </w:rPr>
        <w:t xml:space="preserve">pembelajaran IPS </w:t>
      </w:r>
      <w:r w:rsidRPr="0013094F">
        <w:rPr>
          <w:rFonts w:eastAsia="Times New Roman"/>
          <w:color w:val="000000" w:themeColor="text1"/>
          <w:sz w:val="24"/>
          <w:lang w:val="en-US" w:eastAsia="id-ID"/>
        </w:rPr>
        <w:t xml:space="preserve">dengan menggunakan </w:t>
      </w:r>
      <w:r w:rsidR="00504429" w:rsidRPr="0013094F">
        <w:rPr>
          <w:rFonts w:eastAsia="Times New Roman"/>
          <w:color w:val="000000" w:themeColor="text1"/>
          <w:sz w:val="24"/>
          <w:lang w:val="en-US" w:eastAsia="id-ID"/>
        </w:rPr>
        <w:t>pendekatan</w:t>
      </w:r>
      <w:r w:rsidRPr="0013094F">
        <w:rPr>
          <w:rFonts w:eastAsia="Times New Roman"/>
          <w:color w:val="000000" w:themeColor="text1"/>
          <w:sz w:val="24"/>
          <w:lang w:val="en-US" w:eastAsia="id-ID"/>
        </w:rPr>
        <w:t xml:space="preserve"> pembelajaran CTL ? </w:t>
      </w:r>
    </w:p>
    <w:p w:rsidR="00152825" w:rsidRPr="0013094F" w:rsidRDefault="000B6AF8" w:rsidP="00152825">
      <w:pPr>
        <w:pStyle w:val="ListParagraph"/>
        <w:numPr>
          <w:ilvl w:val="3"/>
          <w:numId w:val="1"/>
        </w:numPr>
        <w:spacing w:after="0" w:line="480" w:lineRule="auto"/>
        <w:jc w:val="both"/>
        <w:rPr>
          <w:rFonts w:eastAsia="Times New Roman"/>
          <w:color w:val="000000" w:themeColor="text1"/>
          <w:sz w:val="24"/>
          <w:lang w:val="en-US" w:eastAsia="id-ID"/>
        </w:rPr>
      </w:pPr>
      <w:r w:rsidRPr="0013094F">
        <w:rPr>
          <w:rFonts w:eastAsia="Times New Roman"/>
          <w:color w:val="000000" w:themeColor="text1"/>
          <w:sz w:val="24"/>
          <w:lang w:eastAsia="id-ID"/>
        </w:rPr>
        <w:lastRenderedPageBreak/>
        <w:t xml:space="preserve">Apakah </w:t>
      </w:r>
      <w:r w:rsidR="00504429" w:rsidRPr="0013094F">
        <w:rPr>
          <w:rFonts w:eastAsia="Times New Roman"/>
          <w:color w:val="000000" w:themeColor="text1"/>
          <w:sz w:val="24"/>
          <w:lang w:val="en-US" w:eastAsia="id-ID"/>
        </w:rPr>
        <w:t>pendekatan</w:t>
      </w:r>
      <w:r w:rsidR="006A61D0" w:rsidRPr="0013094F">
        <w:rPr>
          <w:rFonts w:eastAsia="Times New Roman"/>
          <w:color w:val="000000" w:themeColor="text1"/>
          <w:sz w:val="24"/>
          <w:lang w:eastAsia="id-ID"/>
        </w:rPr>
        <w:t xml:space="preserve"> </w:t>
      </w:r>
      <w:r w:rsidRPr="0013094F">
        <w:rPr>
          <w:rFonts w:eastAsia="Times New Roman"/>
          <w:color w:val="000000" w:themeColor="text1"/>
          <w:sz w:val="24"/>
          <w:lang w:eastAsia="id-ID"/>
        </w:rPr>
        <w:t>C</w:t>
      </w:r>
      <w:r w:rsidRPr="0013094F">
        <w:rPr>
          <w:rFonts w:eastAsia="Times New Roman"/>
          <w:color w:val="000000" w:themeColor="text1"/>
          <w:sz w:val="24"/>
          <w:lang w:val="en-US" w:eastAsia="id-ID"/>
        </w:rPr>
        <w:t>TL</w:t>
      </w:r>
      <w:r w:rsidR="006A61D0" w:rsidRPr="0013094F">
        <w:rPr>
          <w:rFonts w:eastAsia="Times New Roman"/>
          <w:color w:val="000000" w:themeColor="text1"/>
          <w:sz w:val="24"/>
          <w:lang w:eastAsia="id-ID"/>
        </w:rPr>
        <w:t xml:space="preserve"> dapat meningkatkan</w:t>
      </w:r>
      <w:r w:rsidRPr="0013094F">
        <w:rPr>
          <w:rFonts w:eastAsia="Times New Roman"/>
          <w:color w:val="000000" w:themeColor="text1"/>
          <w:sz w:val="24"/>
          <w:lang w:val="en-US" w:eastAsia="id-ID"/>
        </w:rPr>
        <w:t xml:space="preserve"> aktiv</w:t>
      </w:r>
      <w:r w:rsidR="00B82928" w:rsidRPr="0013094F">
        <w:rPr>
          <w:rFonts w:eastAsia="Times New Roman"/>
          <w:color w:val="000000" w:themeColor="text1"/>
          <w:sz w:val="24"/>
          <w:lang w:val="en-US" w:eastAsia="id-ID"/>
        </w:rPr>
        <w:t>itas dan hasil belajar</w:t>
      </w:r>
      <w:r w:rsidR="006A61D0" w:rsidRPr="0013094F">
        <w:rPr>
          <w:rFonts w:eastAsia="Times New Roman"/>
          <w:color w:val="000000" w:themeColor="text1"/>
          <w:sz w:val="24"/>
          <w:lang w:eastAsia="id-ID"/>
        </w:rPr>
        <w:t xml:space="preserve"> belajar peserta didik dalam sub materi</w:t>
      </w:r>
      <w:r w:rsidR="00152825" w:rsidRPr="0013094F">
        <w:rPr>
          <w:sz w:val="24"/>
        </w:rPr>
        <w:t xml:space="preserve"> </w:t>
      </w:r>
      <w:r w:rsidR="00152825" w:rsidRPr="0013094F">
        <w:rPr>
          <w:sz w:val="24"/>
          <w:lang w:val="en-US"/>
        </w:rPr>
        <w:t>“</w:t>
      </w:r>
      <w:r w:rsidR="00152825" w:rsidRPr="0013094F">
        <w:rPr>
          <w:sz w:val="24"/>
        </w:rPr>
        <w:t>Kenampakan Alam dan Sosial di Asia Tenggara</w:t>
      </w:r>
      <w:r w:rsidR="00152825" w:rsidRPr="0013094F">
        <w:rPr>
          <w:sz w:val="24"/>
          <w:lang w:val="en-US"/>
        </w:rPr>
        <w:t>”?</w:t>
      </w:r>
    </w:p>
    <w:p w:rsidR="000B6AF8" w:rsidRPr="00152825" w:rsidRDefault="000B6AF8" w:rsidP="00152825">
      <w:pPr>
        <w:spacing w:after="0" w:line="480" w:lineRule="auto"/>
        <w:ind w:left="450"/>
        <w:jc w:val="both"/>
        <w:rPr>
          <w:rFonts w:eastAsia="Times New Roman"/>
          <w:color w:val="000000" w:themeColor="text1"/>
          <w:sz w:val="24"/>
          <w:lang w:val="en-US" w:eastAsia="id-ID"/>
        </w:rPr>
      </w:pPr>
    </w:p>
    <w:p w:rsidR="006A61D0" w:rsidRPr="00073C1E" w:rsidRDefault="00B82928" w:rsidP="00073C1E">
      <w:pPr>
        <w:pStyle w:val="ListParagraph"/>
        <w:numPr>
          <w:ilvl w:val="0"/>
          <w:numId w:val="1"/>
        </w:numPr>
        <w:spacing w:after="0" w:line="480" w:lineRule="auto"/>
        <w:jc w:val="both"/>
        <w:rPr>
          <w:rFonts w:eastAsia="Times New Roman"/>
          <w:b/>
          <w:color w:val="000000" w:themeColor="text1"/>
          <w:sz w:val="24"/>
          <w:lang w:val="en-US" w:eastAsia="id-ID"/>
        </w:rPr>
      </w:pPr>
      <w:r w:rsidRPr="00073C1E">
        <w:rPr>
          <w:rFonts w:eastAsia="Times New Roman"/>
          <w:b/>
          <w:color w:val="000000" w:themeColor="text1"/>
          <w:sz w:val="24"/>
          <w:lang w:val="en-US" w:eastAsia="id-ID"/>
        </w:rPr>
        <w:t>BATASAN MASALAH</w:t>
      </w:r>
    </w:p>
    <w:p w:rsidR="00B82928" w:rsidRPr="00073C1E" w:rsidRDefault="00B82928" w:rsidP="00073C1E">
      <w:pPr>
        <w:pStyle w:val="ListParagraph"/>
        <w:tabs>
          <w:tab w:val="left" w:pos="0"/>
        </w:tabs>
        <w:spacing w:before="120" w:after="120" w:line="480" w:lineRule="auto"/>
        <w:ind w:left="360" w:right="18"/>
        <w:jc w:val="both"/>
        <w:rPr>
          <w:color w:val="000000" w:themeColor="text1"/>
          <w:sz w:val="24"/>
          <w:lang w:val="en-US"/>
        </w:rPr>
      </w:pPr>
      <w:r w:rsidRPr="00073C1E">
        <w:rPr>
          <w:color w:val="000000" w:themeColor="text1"/>
          <w:sz w:val="24"/>
          <w:lang w:val="en-US"/>
        </w:rPr>
        <w:tab/>
      </w:r>
      <w:r w:rsidRPr="00073C1E">
        <w:rPr>
          <w:color w:val="000000" w:themeColor="text1"/>
          <w:sz w:val="24"/>
        </w:rPr>
        <w:t>Untuk menghindari kesalah pahaman dalam memberikan arti persepsi terhadap istilah-istilah yang digunakan dalam judul penelitian diatas maka penulis akan memaparkan istilah-istilah sebagai berikut :</w:t>
      </w:r>
    </w:p>
    <w:p w:rsidR="00B82928" w:rsidRPr="00073C1E" w:rsidRDefault="00504429" w:rsidP="00073C1E">
      <w:pPr>
        <w:pStyle w:val="ListParagraph"/>
        <w:numPr>
          <w:ilvl w:val="3"/>
          <w:numId w:val="1"/>
        </w:numPr>
        <w:tabs>
          <w:tab w:val="left" w:pos="0"/>
        </w:tabs>
        <w:spacing w:before="120" w:after="120" w:line="480" w:lineRule="auto"/>
        <w:ind w:right="18"/>
        <w:jc w:val="both"/>
        <w:rPr>
          <w:color w:val="000000" w:themeColor="text1"/>
          <w:sz w:val="24"/>
          <w:lang w:val="en-US"/>
        </w:rPr>
      </w:pPr>
      <w:r>
        <w:rPr>
          <w:color w:val="000000" w:themeColor="text1"/>
          <w:sz w:val="24"/>
          <w:lang w:val="en-US"/>
        </w:rPr>
        <w:t>Pendekatan</w:t>
      </w:r>
      <w:r w:rsidR="00B82928" w:rsidRPr="00073C1E">
        <w:rPr>
          <w:color w:val="000000" w:themeColor="text1"/>
          <w:sz w:val="24"/>
        </w:rPr>
        <w:t xml:space="preserve"> kontekstual (</w:t>
      </w:r>
      <w:r w:rsidR="00B82928" w:rsidRPr="00504429">
        <w:rPr>
          <w:i/>
          <w:iCs/>
          <w:color w:val="000000" w:themeColor="text1"/>
          <w:sz w:val="24"/>
        </w:rPr>
        <w:t>Contextual Teaching and Learning</w:t>
      </w:r>
      <w:r w:rsidR="00B82928" w:rsidRPr="00073C1E">
        <w:rPr>
          <w:iCs/>
          <w:color w:val="000000" w:themeColor="text1"/>
          <w:sz w:val="24"/>
        </w:rPr>
        <w:t xml:space="preserve"> /CTL</w:t>
      </w:r>
      <w:r w:rsidR="00B82928" w:rsidRPr="00073C1E">
        <w:rPr>
          <w:color w:val="000000" w:themeColor="text1"/>
          <w:sz w:val="24"/>
        </w:rPr>
        <w:t>) merupakan konsep belajar yang membantu guru mengaitkan antara materi yang diajarkan dengan situasi dunia nyata siswa dan mendorong siswa membuat hubungan antara pengetahuan yang dimilikinya dengan penerapannya dalam kehidupan mereka sebagai anggota keluarga dan masyarakat. Dengan konsep itu, hasil pembelajaran diharapkan lebih bermakna bagi siswa. Proses pembelajaran berlansung alamiah dalam bentuk kegiatan siswa bekerja dan mengalami, bukan mentransfer pengetahuan dari guru ke siswa. Strategi pembelajaran lebih dipentingkan daripada hasil</w:t>
      </w:r>
      <w:r w:rsidR="00B82928" w:rsidRPr="00073C1E">
        <w:rPr>
          <w:color w:val="000000" w:themeColor="text1"/>
          <w:sz w:val="24"/>
          <w:lang w:val="en-US"/>
        </w:rPr>
        <w:t xml:space="preserve">. </w:t>
      </w:r>
    </w:p>
    <w:p w:rsidR="0097135E" w:rsidRPr="00073C1E" w:rsidRDefault="00152825" w:rsidP="00073C1E">
      <w:pPr>
        <w:pStyle w:val="ListParagraph"/>
        <w:numPr>
          <w:ilvl w:val="3"/>
          <w:numId w:val="1"/>
        </w:numPr>
        <w:spacing w:line="480" w:lineRule="auto"/>
        <w:jc w:val="both"/>
        <w:rPr>
          <w:rStyle w:val="fullpost"/>
          <w:color w:val="000000" w:themeColor="text1"/>
          <w:sz w:val="24"/>
          <w:lang w:val="en-US"/>
        </w:rPr>
      </w:pPr>
      <w:r>
        <w:rPr>
          <w:color w:val="000000" w:themeColor="text1"/>
          <w:sz w:val="24"/>
          <w:lang w:val="en-US"/>
        </w:rPr>
        <w:t>Aktiv</w:t>
      </w:r>
      <w:r w:rsidR="00072F1C" w:rsidRPr="00073C1E">
        <w:rPr>
          <w:color w:val="000000" w:themeColor="text1"/>
          <w:sz w:val="24"/>
          <w:lang w:val="en-US"/>
        </w:rPr>
        <w:t>itas</w:t>
      </w:r>
      <w:r w:rsidR="00072F1C" w:rsidRPr="00073C1E">
        <w:rPr>
          <w:rFonts w:eastAsia="Times New Roman"/>
          <w:color w:val="000000" w:themeColor="text1"/>
          <w:sz w:val="24"/>
          <w:lang w:eastAsia="id-ID"/>
        </w:rPr>
        <w:t xml:space="preserve"> merupakan kegiatan atau perilaku yang terjadi selama proses belajar mengajar. Kegiatan – kegiatan yang dimaksud adalah kegiatan yang mengarah pada proses belajar seperti bertanya, mengajukan pendapat, mengerjakan tugas – tugas, dapat menjawab pertanyaan guru dan bisa </w:t>
      </w:r>
      <w:r w:rsidR="00072F1C" w:rsidRPr="00073C1E">
        <w:rPr>
          <w:rFonts w:eastAsia="Times New Roman"/>
          <w:color w:val="000000" w:themeColor="text1"/>
          <w:sz w:val="24"/>
          <w:lang w:eastAsia="id-ID"/>
        </w:rPr>
        <w:lastRenderedPageBreak/>
        <w:t>bekerjasama dengan siswa lain, serta tanggung jawab terhadap tugas yang diberikan Keaktifan siswa dalam proses pembelajaran akan menyebabkan interaksi yang tinggi antara guru dengan siswa ataupun dengan siswa itu sendiri</w:t>
      </w:r>
      <w:r w:rsidR="00072F1C" w:rsidRPr="00073C1E">
        <w:rPr>
          <w:rFonts w:eastAsia="Times New Roman"/>
          <w:color w:val="000000" w:themeColor="text1"/>
          <w:sz w:val="24"/>
          <w:lang w:val="en-US" w:eastAsia="id-ID"/>
        </w:rPr>
        <w:t xml:space="preserve">. Sedangkan hasil belajar yah itu </w:t>
      </w:r>
      <w:r w:rsidR="00072F1C" w:rsidRPr="00073C1E">
        <w:rPr>
          <w:color w:val="000000" w:themeColor="text1"/>
          <w:sz w:val="24"/>
        </w:rPr>
        <w:t>mencakup bidang kognitif, afektif, dan psikomotorik</w:t>
      </w:r>
      <w:r w:rsidR="00072F1C" w:rsidRPr="00073C1E">
        <w:rPr>
          <w:color w:val="000000" w:themeColor="text1"/>
          <w:sz w:val="24"/>
          <w:lang w:val="en-US"/>
        </w:rPr>
        <w:t>.</w:t>
      </w:r>
    </w:p>
    <w:p w:rsidR="006C28C6" w:rsidRPr="00073C1E" w:rsidRDefault="006C28C6" w:rsidP="00073C1E">
      <w:pPr>
        <w:pStyle w:val="ListParagraph"/>
        <w:spacing w:line="480" w:lineRule="auto"/>
        <w:ind w:left="810"/>
        <w:jc w:val="both"/>
        <w:rPr>
          <w:rStyle w:val="fullpost"/>
          <w:color w:val="000000" w:themeColor="text1"/>
          <w:sz w:val="24"/>
          <w:lang w:val="en-US"/>
        </w:rPr>
      </w:pPr>
    </w:p>
    <w:p w:rsidR="002D5335" w:rsidRPr="00073C1E" w:rsidRDefault="003046C4" w:rsidP="00073C1E">
      <w:pPr>
        <w:pStyle w:val="ListParagraph"/>
        <w:numPr>
          <w:ilvl w:val="0"/>
          <w:numId w:val="1"/>
        </w:numPr>
        <w:tabs>
          <w:tab w:val="left" w:pos="709"/>
        </w:tabs>
        <w:spacing w:after="0" w:line="480" w:lineRule="auto"/>
        <w:rPr>
          <w:rStyle w:val="fullpost"/>
          <w:b/>
          <w:color w:val="000000" w:themeColor="text1"/>
          <w:sz w:val="24"/>
          <w:lang w:val="en-US"/>
        </w:rPr>
      </w:pPr>
      <w:r>
        <w:rPr>
          <w:rStyle w:val="fullpost"/>
          <w:b/>
          <w:color w:val="000000" w:themeColor="text1"/>
          <w:sz w:val="24"/>
          <w:lang w:val="en-US"/>
        </w:rPr>
        <w:t>TUJUAN PENELITIAN</w:t>
      </w:r>
    </w:p>
    <w:p w:rsidR="002D5335" w:rsidRPr="00073C1E" w:rsidRDefault="002D5335" w:rsidP="00073C1E">
      <w:pPr>
        <w:pStyle w:val="ListParagraph"/>
        <w:spacing w:after="0" w:line="480" w:lineRule="auto"/>
        <w:ind w:left="284" w:firstLine="436"/>
        <w:jc w:val="both"/>
        <w:rPr>
          <w:rFonts w:eastAsia="Times New Roman"/>
          <w:color w:val="000000" w:themeColor="text1"/>
          <w:sz w:val="24"/>
          <w:lang w:eastAsia="id-ID"/>
        </w:rPr>
      </w:pPr>
      <w:r w:rsidRPr="00073C1E">
        <w:rPr>
          <w:rFonts w:eastAsia="Times New Roman"/>
          <w:color w:val="000000" w:themeColor="text1"/>
          <w:sz w:val="24"/>
          <w:lang w:eastAsia="id-ID"/>
        </w:rPr>
        <w:t xml:space="preserve">Berdasarkan permasalahan di atas, maka tujuan pada penilitian tindakan kelas ini secara umum adalah sebagai berikut : </w:t>
      </w:r>
    </w:p>
    <w:p w:rsidR="002D5335" w:rsidRPr="00073C1E" w:rsidRDefault="002D5335" w:rsidP="00073C1E">
      <w:pPr>
        <w:pStyle w:val="ListParagraph"/>
        <w:numPr>
          <w:ilvl w:val="0"/>
          <w:numId w:val="3"/>
        </w:numPr>
        <w:spacing w:after="0" w:line="480" w:lineRule="auto"/>
        <w:jc w:val="both"/>
        <w:rPr>
          <w:rFonts w:eastAsia="Times New Roman"/>
          <w:color w:val="000000" w:themeColor="text1"/>
          <w:sz w:val="24"/>
          <w:lang w:eastAsia="id-ID"/>
        </w:rPr>
      </w:pPr>
      <w:r w:rsidRPr="00073C1E">
        <w:rPr>
          <w:rFonts w:eastAsia="Times New Roman"/>
          <w:color w:val="000000" w:themeColor="text1"/>
          <w:sz w:val="24"/>
          <w:lang w:eastAsia="id-ID"/>
        </w:rPr>
        <w:t>Tujuan Umum :</w:t>
      </w:r>
    </w:p>
    <w:p w:rsidR="00504429" w:rsidRPr="0013094F" w:rsidRDefault="002D5335" w:rsidP="0013094F">
      <w:pPr>
        <w:pStyle w:val="ListParagraph"/>
        <w:spacing w:after="0" w:line="480" w:lineRule="auto"/>
        <w:jc w:val="both"/>
        <w:rPr>
          <w:rFonts w:eastAsia="Times New Roman"/>
          <w:color w:val="000000" w:themeColor="text1"/>
          <w:sz w:val="24"/>
          <w:lang w:val="en-US" w:eastAsia="id-ID"/>
        </w:rPr>
      </w:pPr>
      <w:r w:rsidRPr="00073C1E">
        <w:rPr>
          <w:rFonts w:eastAsia="Times New Roman"/>
          <w:color w:val="000000" w:themeColor="text1"/>
          <w:sz w:val="24"/>
          <w:lang w:eastAsia="id-ID"/>
        </w:rPr>
        <w:t xml:space="preserve">Penelitian ini dilaksanakan </w:t>
      </w:r>
      <w:r w:rsidR="00A80441">
        <w:rPr>
          <w:rFonts w:eastAsia="Times New Roman"/>
          <w:color w:val="000000" w:themeColor="text1"/>
          <w:sz w:val="24"/>
          <w:lang w:eastAsia="id-ID"/>
        </w:rPr>
        <w:t>dalam rangka meningkatkan akti</w:t>
      </w:r>
      <w:r w:rsidR="00A80441">
        <w:rPr>
          <w:rFonts w:eastAsia="Times New Roman"/>
          <w:color w:val="000000" w:themeColor="text1"/>
          <w:sz w:val="24"/>
          <w:lang w:val="en-US" w:eastAsia="id-ID"/>
        </w:rPr>
        <w:t>v</w:t>
      </w:r>
      <w:r w:rsidRPr="00073C1E">
        <w:rPr>
          <w:rFonts w:eastAsia="Times New Roman"/>
          <w:color w:val="000000" w:themeColor="text1"/>
          <w:sz w:val="24"/>
          <w:lang w:eastAsia="id-ID"/>
        </w:rPr>
        <w:t>itas dan hasil belajar siswa dalam pembelajaran Ilmu Penget</w:t>
      </w:r>
      <w:r w:rsidR="00A80441">
        <w:rPr>
          <w:rFonts w:eastAsia="Times New Roman"/>
          <w:color w:val="000000" w:themeColor="text1"/>
          <w:sz w:val="24"/>
          <w:lang w:eastAsia="id-ID"/>
        </w:rPr>
        <w:t xml:space="preserve">ahuan Sosial pada siswa kelas </w:t>
      </w:r>
      <w:r w:rsidR="00A80441">
        <w:rPr>
          <w:rFonts w:eastAsia="Times New Roman"/>
          <w:color w:val="000000" w:themeColor="text1"/>
          <w:sz w:val="24"/>
          <w:lang w:val="en-US" w:eastAsia="id-ID"/>
        </w:rPr>
        <w:t>VI</w:t>
      </w:r>
      <w:r w:rsidRPr="00073C1E">
        <w:rPr>
          <w:rFonts w:eastAsia="Times New Roman"/>
          <w:color w:val="000000" w:themeColor="text1"/>
          <w:sz w:val="24"/>
          <w:lang w:eastAsia="id-ID"/>
        </w:rPr>
        <w:t xml:space="preserve"> SD Negeri 1 Cikidang Kec. Lembang Kab. Bandung Barat</w:t>
      </w:r>
    </w:p>
    <w:p w:rsidR="002D5335" w:rsidRPr="00073C1E" w:rsidRDefault="002D5335" w:rsidP="00073C1E">
      <w:pPr>
        <w:pStyle w:val="ListParagraph"/>
        <w:numPr>
          <w:ilvl w:val="0"/>
          <w:numId w:val="3"/>
        </w:numPr>
        <w:spacing w:after="0" w:line="480" w:lineRule="auto"/>
        <w:jc w:val="both"/>
        <w:rPr>
          <w:rFonts w:eastAsia="Times New Roman"/>
          <w:color w:val="000000" w:themeColor="text1"/>
          <w:sz w:val="24"/>
          <w:lang w:eastAsia="id-ID"/>
        </w:rPr>
      </w:pPr>
      <w:r w:rsidRPr="00073C1E">
        <w:rPr>
          <w:rFonts w:eastAsia="Times New Roman"/>
          <w:color w:val="000000" w:themeColor="text1"/>
          <w:sz w:val="24"/>
          <w:lang w:eastAsia="id-ID"/>
        </w:rPr>
        <w:t>Tujuan Khusus :</w:t>
      </w:r>
    </w:p>
    <w:p w:rsidR="002D5335" w:rsidRPr="00073C1E" w:rsidRDefault="000B6AF8" w:rsidP="00073C1E">
      <w:pPr>
        <w:pStyle w:val="ListParagraph"/>
        <w:numPr>
          <w:ilvl w:val="0"/>
          <w:numId w:val="4"/>
        </w:numPr>
        <w:spacing w:after="0" w:line="480" w:lineRule="auto"/>
        <w:jc w:val="both"/>
        <w:rPr>
          <w:rFonts w:eastAsia="Times New Roman"/>
          <w:color w:val="000000" w:themeColor="text1"/>
          <w:sz w:val="24"/>
          <w:lang w:eastAsia="id-ID"/>
        </w:rPr>
      </w:pPr>
      <w:r>
        <w:rPr>
          <w:rFonts w:eastAsia="Times New Roman"/>
          <w:color w:val="000000" w:themeColor="text1"/>
          <w:sz w:val="24"/>
          <w:lang w:eastAsia="id-ID"/>
        </w:rPr>
        <w:t>Untuk mengetahui akti</w:t>
      </w:r>
      <w:r>
        <w:rPr>
          <w:rFonts w:eastAsia="Times New Roman"/>
          <w:color w:val="000000" w:themeColor="text1"/>
          <w:sz w:val="24"/>
          <w:lang w:val="en-US" w:eastAsia="id-ID"/>
        </w:rPr>
        <w:t>v</w:t>
      </w:r>
      <w:r w:rsidR="002D5335" w:rsidRPr="00073C1E">
        <w:rPr>
          <w:rFonts w:eastAsia="Times New Roman"/>
          <w:color w:val="000000" w:themeColor="text1"/>
          <w:sz w:val="24"/>
          <w:lang w:eastAsia="id-ID"/>
        </w:rPr>
        <w:t xml:space="preserve">itas pembelajaran siswa dalam menggunakan </w:t>
      </w:r>
      <w:r w:rsidR="00504429">
        <w:rPr>
          <w:rFonts w:eastAsia="Times New Roman"/>
          <w:color w:val="000000" w:themeColor="text1"/>
          <w:sz w:val="24"/>
          <w:lang w:eastAsia="id-ID"/>
        </w:rPr>
        <w:t>pendekatan</w:t>
      </w:r>
      <w:r w:rsidR="002D5335" w:rsidRPr="00073C1E">
        <w:rPr>
          <w:rFonts w:eastAsia="Times New Roman"/>
          <w:color w:val="000000" w:themeColor="text1"/>
          <w:sz w:val="24"/>
          <w:lang w:eastAsia="id-ID"/>
        </w:rPr>
        <w:t xml:space="preserve"> Contextual Teaching and Learning pada mata pelajaran </w:t>
      </w:r>
      <w:r w:rsidR="00A80441">
        <w:rPr>
          <w:rFonts w:eastAsia="Times New Roman"/>
          <w:color w:val="000000" w:themeColor="text1"/>
          <w:sz w:val="24"/>
          <w:lang w:val="en-US" w:eastAsia="id-ID"/>
        </w:rPr>
        <w:t xml:space="preserve">IPS dengan materi </w:t>
      </w:r>
      <w:r w:rsidR="00A80441" w:rsidRPr="00474D7E">
        <w:rPr>
          <w:sz w:val="24"/>
        </w:rPr>
        <w:t>Kenampakan Alam dan Sosial di Asia Tenggara</w:t>
      </w:r>
    </w:p>
    <w:p w:rsidR="002D5335" w:rsidRPr="00073C1E" w:rsidRDefault="002D5335" w:rsidP="00073C1E">
      <w:pPr>
        <w:pStyle w:val="ListParagraph"/>
        <w:numPr>
          <w:ilvl w:val="0"/>
          <w:numId w:val="4"/>
        </w:numPr>
        <w:spacing w:after="0" w:line="480" w:lineRule="auto"/>
        <w:jc w:val="both"/>
        <w:rPr>
          <w:rFonts w:eastAsia="Times New Roman"/>
          <w:color w:val="000000" w:themeColor="text1"/>
          <w:sz w:val="24"/>
          <w:lang w:eastAsia="id-ID"/>
        </w:rPr>
      </w:pPr>
      <w:r w:rsidRPr="00073C1E">
        <w:rPr>
          <w:rFonts w:eastAsia="Times New Roman"/>
          <w:color w:val="000000" w:themeColor="text1"/>
          <w:sz w:val="24"/>
          <w:lang w:eastAsia="id-ID"/>
        </w:rPr>
        <w:t xml:space="preserve">Untuk mengetahui hasil belajar siswa pada pembelajaran IPS dengan menggunakan pendekatan Contextual Teaching and Learning (CTL) pada </w:t>
      </w:r>
      <w:r w:rsidR="00A80441">
        <w:rPr>
          <w:rFonts w:eastAsia="Times New Roman"/>
          <w:color w:val="000000" w:themeColor="text1"/>
          <w:sz w:val="24"/>
          <w:lang w:val="en-US" w:eastAsia="id-ID"/>
        </w:rPr>
        <w:t xml:space="preserve">materi </w:t>
      </w:r>
      <w:r w:rsidR="00A80441" w:rsidRPr="00474D7E">
        <w:rPr>
          <w:sz w:val="24"/>
        </w:rPr>
        <w:t>Kenampakan Alam dan Sosial di Asia Tenggara</w:t>
      </w:r>
    </w:p>
    <w:p w:rsidR="0097135E" w:rsidRPr="00073C1E" w:rsidRDefault="0097135E" w:rsidP="00073C1E">
      <w:pPr>
        <w:pStyle w:val="ListParagraph"/>
        <w:spacing w:after="0" w:line="480" w:lineRule="auto"/>
        <w:ind w:left="1080"/>
        <w:jc w:val="both"/>
        <w:rPr>
          <w:rFonts w:eastAsia="Times New Roman"/>
          <w:color w:val="000000" w:themeColor="text1"/>
          <w:sz w:val="24"/>
          <w:lang w:eastAsia="id-ID"/>
        </w:rPr>
      </w:pPr>
    </w:p>
    <w:p w:rsidR="002D5335" w:rsidRPr="00073C1E" w:rsidRDefault="0097135E" w:rsidP="00073C1E">
      <w:pPr>
        <w:pStyle w:val="ListParagraph"/>
        <w:numPr>
          <w:ilvl w:val="0"/>
          <w:numId w:val="1"/>
        </w:numPr>
        <w:tabs>
          <w:tab w:val="left" w:pos="709"/>
        </w:tabs>
        <w:spacing w:after="0" w:line="480" w:lineRule="auto"/>
        <w:rPr>
          <w:rStyle w:val="fullpost"/>
          <w:b/>
          <w:color w:val="000000" w:themeColor="text1"/>
          <w:sz w:val="24"/>
          <w:lang w:val="en-US"/>
        </w:rPr>
      </w:pPr>
      <w:r w:rsidRPr="00073C1E">
        <w:rPr>
          <w:rStyle w:val="fullpost"/>
          <w:b/>
          <w:color w:val="000000" w:themeColor="text1"/>
          <w:sz w:val="24"/>
          <w:lang w:val="en-US"/>
        </w:rPr>
        <w:lastRenderedPageBreak/>
        <w:t xml:space="preserve">MANFAAT  PENELITIAN </w:t>
      </w:r>
    </w:p>
    <w:p w:rsidR="002D5335" w:rsidRDefault="0010585B" w:rsidP="00073C1E">
      <w:pPr>
        <w:spacing w:line="480" w:lineRule="auto"/>
        <w:ind w:left="720" w:firstLine="720"/>
        <w:jc w:val="both"/>
        <w:rPr>
          <w:color w:val="000000" w:themeColor="text1"/>
          <w:sz w:val="24"/>
          <w:lang w:val="en-US"/>
        </w:rPr>
      </w:pPr>
      <w:r>
        <w:rPr>
          <w:color w:val="000000" w:themeColor="text1"/>
          <w:sz w:val="24"/>
          <w:lang w:val="en-US"/>
        </w:rPr>
        <w:t>P</w:t>
      </w:r>
      <w:r w:rsidR="002D5335" w:rsidRPr="00073C1E">
        <w:rPr>
          <w:color w:val="000000" w:themeColor="text1"/>
          <w:sz w:val="24"/>
        </w:rPr>
        <w:t>enelitian ini</w:t>
      </w:r>
      <w:r>
        <w:rPr>
          <w:color w:val="000000" w:themeColor="text1"/>
          <w:sz w:val="24"/>
          <w:lang w:val="en-US"/>
        </w:rPr>
        <w:t xml:space="preserve"> diharapkan dapat bermanfaat baik secara teoritis maupun praktis. Adapun manfaat penelitian ini adalah sebagai berikut :</w:t>
      </w:r>
    </w:p>
    <w:p w:rsidR="0010585B" w:rsidRPr="00955E2C" w:rsidRDefault="0010585B" w:rsidP="0010585B">
      <w:pPr>
        <w:pStyle w:val="ListParagraph"/>
        <w:numPr>
          <w:ilvl w:val="3"/>
          <w:numId w:val="1"/>
        </w:numPr>
        <w:spacing w:line="480" w:lineRule="auto"/>
        <w:jc w:val="both"/>
        <w:rPr>
          <w:b/>
          <w:color w:val="000000" w:themeColor="text1"/>
          <w:sz w:val="24"/>
        </w:rPr>
      </w:pPr>
      <w:r w:rsidRPr="00955E2C">
        <w:rPr>
          <w:b/>
          <w:color w:val="000000" w:themeColor="text1"/>
          <w:sz w:val="24"/>
          <w:lang w:val="en-US"/>
        </w:rPr>
        <w:t>Secara Teoritis</w:t>
      </w:r>
    </w:p>
    <w:p w:rsidR="0010585B" w:rsidRDefault="0010585B" w:rsidP="0010585B">
      <w:pPr>
        <w:pStyle w:val="ListParagraph"/>
        <w:spacing w:line="480" w:lineRule="auto"/>
        <w:ind w:left="810"/>
        <w:jc w:val="both"/>
        <w:rPr>
          <w:color w:val="000000" w:themeColor="text1"/>
          <w:sz w:val="24"/>
          <w:lang w:val="en-US"/>
        </w:rPr>
      </w:pPr>
      <w:r>
        <w:rPr>
          <w:color w:val="000000" w:themeColor="text1"/>
          <w:sz w:val="24"/>
          <w:lang w:val="en-US"/>
        </w:rPr>
        <w:t>Secara teoritis diharapkan penilitian ini bermanfaat bagi khasanah keilmuan terutama yang terkait dengan pengembangan pembelajaran di sekolah</w:t>
      </w:r>
    </w:p>
    <w:p w:rsidR="00955E2C" w:rsidRDefault="00955E2C" w:rsidP="0010585B">
      <w:pPr>
        <w:pStyle w:val="ListParagraph"/>
        <w:spacing w:line="480" w:lineRule="auto"/>
        <w:ind w:left="810"/>
        <w:jc w:val="both"/>
        <w:rPr>
          <w:color w:val="000000" w:themeColor="text1"/>
          <w:sz w:val="24"/>
          <w:lang w:val="en-US"/>
        </w:rPr>
      </w:pPr>
    </w:p>
    <w:p w:rsidR="0010585B" w:rsidRPr="00955E2C" w:rsidRDefault="0010585B" w:rsidP="0010585B">
      <w:pPr>
        <w:pStyle w:val="ListParagraph"/>
        <w:numPr>
          <w:ilvl w:val="3"/>
          <w:numId w:val="1"/>
        </w:numPr>
        <w:spacing w:line="480" w:lineRule="auto"/>
        <w:jc w:val="both"/>
        <w:rPr>
          <w:b/>
          <w:color w:val="000000" w:themeColor="text1"/>
          <w:sz w:val="24"/>
        </w:rPr>
      </w:pPr>
      <w:r w:rsidRPr="00955E2C">
        <w:rPr>
          <w:b/>
          <w:color w:val="000000" w:themeColor="text1"/>
          <w:sz w:val="24"/>
          <w:lang w:val="en-US"/>
        </w:rPr>
        <w:t>Secara Praktis</w:t>
      </w:r>
    </w:p>
    <w:p w:rsidR="0010585B" w:rsidRPr="0010585B" w:rsidRDefault="0010585B" w:rsidP="0010585B">
      <w:pPr>
        <w:pStyle w:val="ListParagraph"/>
        <w:spacing w:line="480" w:lineRule="auto"/>
        <w:ind w:left="810"/>
        <w:jc w:val="both"/>
        <w:rPr>
          <w:color w:val="000000" w:themeColor="text1"/>
          <w:sz w:val="24"/>
          <w:lang w:val="en-US"/>
        </w:rPr>
      </w:pPr>
      <w:r>
        <w:rPr>
          <w:color w:val="000000" w:themeColor="text1"/>
          <w:sz w:val="24"/>
          <w:lang w:val="en-US"/>
        </w:rPr>
        <w:t>Secara praktis penelitian ini diharapkan dapat bermanfaat :</w:t>
      </w:r>
    </w:p>
    <w:p w:rsidR="002D5335" w:rsidRPr="00073C1E" w:rsidRDefault="002D5335" w:rsidP="00AE2F29">
      <w:pPr>
        <w:pStyle w:val="ListParagraph"/>
        <w:numPr>
          <w:ilvl w:val="0"/>
          <w:numId w:val="5"/>
        </w:numPr>
        <w:tabs>
          <w:tab w:val="left" w:pos="1080"/>
        </w:tabs>
        <w:spacing w:after="0" w:line="480" w:lineRule="auto"/>
        <w:ind w:left="810" w:hanging="90"/>
        <w:jc w:val="both"/>
        <w:rPr>
          <w:rFonts w:eastAsia="Times New Roman"/>
          <w:color w:val="000000" w:themeColor="text1"/>
          <w:sz w:val="24"/>
          <w:lang w:eastAsia="id-ID"/>
        </w:rPr>
      </w:pPr>
      <w:r w:rsidRPr="00073C1E">
        <w:rPr>
          <w:rFonts w:eastAsia="Times New Roman"/>
          <w:color w:val="000000" w:themeColor="text1"/>
          <w:sz w:val="24"/>
          <w:lang w:eastAsia="id-ID"/>
        </w:rPr>
        <w:t>Manfaat Bagi Siswa</w:t>
      </w:r>
    </w:p>
    <w:p w:rsidR="002D5335" w:rsidRPr="00073C1E" w:rsidRDefault="002D5335" w:rsidP="00073C1E">
      <w:pPr>
        <w:pStyle w:val="ListParagraph"/>
        <w:numPr>
          <w:ilvl w:val="0"/>
          <w:numId w:val="6"/>
        </w:numPr>
        <w:spacing w:after="0" w:line="480" w:lineRule="auto"/>
        <w:jc w:val="both"/>
        <w:rPr>
          <w:rFonts w:eastAsia="Times New Roman"/>
          <w:color w:val="000000" w:themeColor="text1"/>
          <w:sz w:val="24"/>
          <w:lang w:eastAsia="id-ID"/>
        </w:rPr>
      </w:pPr>
      <w:r w:rsidRPr="00073C1E">
        <w:rPr>
          <w:rFonts w:eastAsia="Times New Roman"/>
          <w:color w:val="000000" w:themeColor="text1"/>
          <w:sz w:val="24"/>
          <w:lang w:eastAsia="id-ID"/>
        </w:rPr>
        <w:t>Meningkatkan minat siswa dalam belajar</w:t>
      </w:r>
    </w:p>
    <w:p w:rsidR="002D5335" w:rsidRPr="00073C1E" w:rsidRDefault="002D5335" w:rsidP="00073C1E">
      <w:pPr>
        <w:pStyle w:val="ListParagraph"/>
        <w:numPr>
          <w:ilvl w:val="0"/>
          <w:numId w:val="6"/>
        </w:numPr>
        <w:spacing w:after="0" w:line="480" w:lineRule="auto"/>
        <w:jc w:val="both"/>
        <w:rPr>
          <w:rFonts w:eastAsia="Times New Roman"/>
          <w:color w:val="000000" w:themeColor="text1"/>
          <w:sz w:val="24"/>
          <w:lang w:eastAsia="id-ID"/>
        </w:rPr>
      </w:pPr>
      <w:r w:rsidRPr="00073C1E">
        <w:rPr>
          <w:rFonts w:eastAsia="Times New Roman"/>
          <w:color w:val="000000" w:themeColor="text1"/>
          <w:sz w:val="24"/>
          <w:lang w:eastAsia="id-ID"/>
        </w:rPr>
        <w:t>Meningkatkan pelatihan bagi siswa</w:t>
      </w:r>
    </w:p>
    <w:p w:rsidR="002D5335" w:rsidRPr="00073C1E" w:rsidRDefault="002D5335" w:rsidP="00073C1E">
      <w:pPr>
        <w:pStyle w:val="ListParagraph"/>
        <w:numPr>
          <w:ilvl w:val="0"/>
          <w:numId w:val="6"/>
        </w:numPr>
        <w:spacing w:after="0" w:line="480" w:lineRule="auto"/>
        <w:jc w:val="both"/>
        <w:rPr>
          <w:rFonts w:eastAsia="Times New Roman"/>
          <w:color w:val="000000" w:themeColor="text1"/>
          <w:sz w:val="24"/>
          <w:lang w:eastAsia="id-ID"/>
        </w:rPr>
      </w:pPr>
      <w:r w:rsidRPr="00073C1E">
        <w:rPr>
          <w:rFonts w:eastAsia="Times New Roman"/>
          <w:color w:val="000000" w:themeColor="text1"/>
          <w:sz w:val="24"/>
          <w:lang w:eastAsia="id-ID"/>
        </w:rPr>
        <w:t>Memberikan pengalaman nyata dan langsung</w:t>
      </w:r>
    </w:p>
    <w:p w:rsidR="002D5335" w:rsidRPr="00955E2C" w:rsidRDefault="002D5335" w:rsidP="00073C1E">
      <w:pPr>
        <w:pStyle w:val="ListParagraph"/>
        <w:numPr>
          <w:ilvl w:val="0"/>
          <w:numId w:val="6"/>
        </w:numPr>
        <w:spacing w:after="0" w:line="480" w:lineRule="auto"/>
        <w:jc w:val="both"/>
        <w:rPr>
          <w:rFonts w:eastAsia="Times New Roman"/>
          <w:color w:val="000000" w:themeColor="text1"/>
          <w:sz w:val="24"/>
          <w:lang w:eastAsia="id-ID"/>
        </w:rPr>
      </w:pPr>
      <w:r w:rsidRPr="00073C1E">
        <w:rPr>
          <w:rFonts w:eastAsia="Times New Roman"/>
          <w:color w:val="000000" w:themeColor="text1"/>
          <w:sz w:val="24"/>
          <w:lang w:eastAsia="id-ID"/>
        </w:rPr>
        <w:t xml:space="preserve">Meningkatkan hasil belajar siswa dalam pemahaman materi </w:t>
      </w:r>
      <w:r w:rsidRPr="00073C1E">
        <w:rPr>
          <w:color w:val="000000" w:themeColor="text1"/>
          <w:sz w:val="24"/>
        </w:rPr>
        <w:t xml:space="preserve">kegiatan pemanfaatan sumber daya alam (SDA) </w:t>
      </w:r>
      <w:r w:rsidRPr="00073C1E">
        <w:rPr>
          <w:rFonts w:eastAsia="Times New Roman"/>
          <w:color w:val="000000" w:themeColor="text1"/>
          <w:sz w:val="24"/>
          <w:lang w:eastAsia="id-ID"/>
        </w:rPr>
        <w:t xml:space="preserve"> dengan penerapan pendekatan Contextual Teaching and Learning (CTL) di kelas 4</w:t>
      </w:r>
    </w:p>
    <w:p w:rsidR="00955E2C" w:rsidRPr="00073C1E" w:rsidRDefault="00955E2C" w:rsidP="00955E2C">
      <w:pPr>
        <w:pStyle w:val="ListParagraph"/>
        <w:spacing w:after="0" w:line="480" w:lineRule="auto"/>
        <w:ind w:left="1080"/>
        <w:jc w:val="both"/>
        <w:rPr>
          <w:rFonts w:eastAsia="Times New Roman"/>
          <w:color w:val="000000" w:themeColor="text1"/>
          <w:sz w:val="24"/>
          <w:lang w:eastAsia="id-ID"/>
        </w:rPr>
      </w:pPr>
    </w:p>
    <w:p w:rsidR="002D5335" w:rsidRPr="00955E2C" w:rsidRDefault="002D5335" w:rsidP="00073C1E">
      <w:pPr>
        <w:pStyle w:val="ListParagraph"/>
        <w:numPr>
          <w:ilvl w:val="0"/>
          <w:numId w:val="5"/>
        </w:numPr>
        <w:spacing w:after="0" w:line="480" w:lineRule="auto"/>
        <w:jc w:val="both"/>
        <w:rPr>
          <w:rFonts w:eastAsia="Times New Roman"/>
          <w:b/>
          <w:color w:val="000000" w:themeColor="text1"/>
          <w:sz w:val="24"/>
          <w:lang w:eastAsia="id-ID"/>
        </w:rPr>
      </w:pPr>
      <w:r w:rsidRPr="00955E2C">
        <w:rPr>
          <w:rFonts w:eastAsia="Times New Roman"/>
          <w:b/>
          <w:color w:val="000000" w:themeColor="text1"/>
          <w:sz w:val="24"/>
          <w:lang w:eastAsia="id-ID"/>
        </w:rPr>
        <w:t>Manfaat Bagi Guru</w:t>
      </w:r>
    </w:p>
    <w:p w:rsidR="002D5335" w:rsidRDefault="002D5335" w:rsidP="00073C1E">
      <w:pPr>
        <w:pStyle w:val="ListParagraph"/>
        <w:spacing w:after="0" w:line="480" w:lineRule="auto"/>
        <w:ind w:firstLine="720"/>
        <w:jc w:val="both"/>
        <w:rPr>
          <w:rFonts w:eastAsia="Times New Roman"/>
          <w:color w:val="000000" w:themeColor="text1"/>
          <w:sz w:val="24"/>
          <w:lang w:val="en-US" w:eastAsia="id-ID"/>
        </w:rPr>
      </w:pPr>
      <w:r w:rsidRPr="00073C1E">
        <w:rPr>
          <w:rFonts w:eastAsia="Times New Roman"/>
          <w:color w:val="000000" w:themeColor="text1"/>
          <w:sz w:val="24"/>
          <w:lang w:eastAsia="id-ID"/>
        </w:rPr>
        <w:t xml:space="preserve">Sebagai bahan masukan bagi guru kelas 4 dalam meningkatkan mutu pembelajaran mata pelajaran IPS serta mempermudah guru untuk menyampaikan materi pelajaran dan pemahaman siswa. Dengan penerapan </w:t>
      </w:r>
      <w:r w:rsidRPr="00073C1E">
        <w:rPr>
          <w:rFonts w:eastAsia="Times New Roman"/>
          <w:color w:val="000000" w:themeColor="text1"/>
          <w:sz w:val="24"/>
          <w:lang w:eastAsia="id-ID"/>
        </w:rPr>
        <w:lastRenderedPageBreak/>
        <w:t>pendekatan CTL memberikan suatu pembelajaran yang bermakna bagi siswa. Proses pembelajaran berlangsung lebih alamiah dalam bentuk kegiatan siswa bekerja dan mengalami, bukan transfer pengetahuan dari guru ke siswa.</w:t>
      </w:r>
    </w:p>
    <w:p w:rsidR="00955E2C" w:rsidRPr="00955E2C" w:rsidRDefault="00955E2C" w:rsidP="00073C1E">
      <w:pPr>
        <w:pStyle w:val="ListParagraph"/>
        <w:spacing w:after="0" w:line="480" w:lineRule="auto"/>
        <w:ind w:firstLine="720"/>
        <w:jc w:val="both"/>
        <w:rPr>
          <w:rFonts w:eastAsia="Times New Roman"/>
          <w:color w:val="000000" w:themeColor="text1"/>
          <w:sz w:val="24"/>
          <w:lang w:val="en-US" w:eastAsia="id-ID"/>
        </w:rPr>
      </w:pPr>
    </w:p>
    <w:p w:rsidR="002D5335" w:rsidRPr="00955E2C" w:rsidRDefault="002D5335" w:rsidP="00073C1E">
      <w:pPr>
        <w:pStyle w:val="ListParagraph"/>
        <w:numPr>
          <w:ilvl w:val="0"/>
          <w:numId w:val="5"/>
        </w:numPr>
        <w:spacing w:after="0" w:line="480" w:lineRule="auto"/>
        <w:jc w:val="both"/>
        <w:rPr>
          <w:rFonts w:eastAsia="Times New Roman"/>
          <w:b/>
          <w:color w:val="000000" w:themeColor="text1"/>
          <w:sz w:val="24"/>
          <w:lang w:eastAsia="id-ID"/>
        </w:rPr>
      </w:pPr>
      <w:r w:rsidRPr="00955E2C">
        <w:rPr>
          <w:rFonts w:eastAsia="Times New Roman"/>
          <w:b/>
          <w:color w:val="000000" w:themeColor="text1"/>
          <w:sz w:val="24"/>
          <w:lang w:eastAsia="id-ID"/>
        </w:rPr>
        <w:t>Manfaat Bagi Sekolah</w:t>
      </w:r>
    </w:p>
    <w:p w:rsidR="002D5335" w:rsidRDefault="002D5335" w:rsidP="00073C1E">
      <w:pPr>
        <w:pStyle w:val="ListParagraph"/>
        <w:spacing w:after="0" w:line="480" w:lineRule="auto"/>
        <w:ind w:left="709" w:firstLine="709"/>
        <w:jc w:val="both"/>
        <w:rPr>
          <w:rFonts w:eastAsia="Times New Roman"/>
          <w:color w:val="000000" w:themeColor="text1"/>
          <w:sz w:val="24"/>
          <w:lang w:val="en-US" w:eastAsia="id-ID"/>
        </w:rPr>
      </w:pPr>
      <w:r w:rsidRPr="00073C1E">
        <w:rPr>
          <w:rFonts w:eastAsia="Times New Roman"/>
          <w:color w:val="000000" w:themeColor="text1"/>
          <w:sz w:val="24"/>
          <w:lang w:eastAsia="id-ID"/>
        </w:rPr>
        <w:t xml:space="preserve">Memberikan masukan bagi sekolah tersebut bahwa </w:t>
      </w:r>
      <w:r w:rsidR="00504429">
        <w:rPr>
          <w:rFonts w:eastAsia="Times New Roman"/>
          <w:color w:val="000000" w:themeColor="text1"/>
          <w:sz w:val="24"/>
          <w:lang w:eastAsia="id-ID"/>
        </w:rPr>
        <w:t>pendekatan</w:t>
      </w:r>
      <w:r w:rsidRPr="00073C1E">
        <w:rPr>
          <w:rFonts w:eastAsia="Times New Roman"/>
          <w:color w:val="000000" w:themeColor="text1"/>
          <w:sz w:val="24"/>
          <w:lang w:eastAsia="id-ID"/>
        </w:rPr>
        <w:t xml:space="preserve"> pembelajaran dapat digunakan dalam upaya peningkatan hasil belajar siswa pada mata pelajaran IPS. Sehingga sekolah dapat melengkapi sarana dan alat belajar yang dibutuhkan </w:t>
      </w:r>
    </w:p>
    <w:p w:rsidR="00955E2C" w:rsidRPr="00955E2C" w:rsidRDefault="00955E2C" w:rsidP="00073C1E">
      <w:pPr>
        <w:pStyle w:val="ListParagraph"/>
        <w:spacing w:after="0" w:line="480" w:lineRule="auto"/>
        <w:ind w:left="709" w:firstLine="709"/>
        <w:jc w:val="both"/>
        <w:rPr>
          <w:rFonts w:eastAsia="Times New Roman"/>
          <w:color w:val="000000" w:themeColor="text1"/>
          <w:sz w:val="24"/>
          <w:lang w:val="en-US" w:eastAsia="id-ID"/>
        </w:rPr>
      </w:pPr>
    </w:p>
    <w:p w:rsidR="002D5335" w:rsidRPr="00955E2C" w:rsidRDefault="002D5335" w:rsidP="00073C1E">
      <w:pPr>
        <w:pStyle w:val="ListParagraph"/>
        <w:numPr>
          <w:ilvl w:val="0"/>
          <w:numId w:val="5"/>
        </w:numPr>
        <w:spacing w:after="0" w:line="480" w:lineRule="auto"/>
        <w:jc w:val="both"/>
        <w:rPr>
          <w:rFonts w:eastAsia="Times New Roman"/>
          <w:b/>
          <w:color w:val="000000" w:themeColor="text1"/>
          <w:sz w:val="24"/>
          <w:lang w:eastAsia="id-ID"/>
        </w:rPr>
      </w:pPr>
      <w:r w:rsidRPr="00955E2C">
        <w:rPr>
          <w:rFonts w:eastAsia="Times New Roman"/>
          <w:b/>
          <w:color w:val="000000" w:themeColor="text1"/>
          <w:sz w:val="24"/>
          <w:lang w:eastAsia="id-ID"/>
        </w:rPr>
        <w:t>Manfaat Bagi Peneliti</w:t>
      </w:r>
    </w:p>
    <w:p w:rsidR="002D5335" w:rsidRPr="00073C1E" w:rsidRDefault="002D5335" w:rsidP="00073C1E">
      <w:pPr>
        <w:pStyle w:val="ListParagraph"/>
        <w:numPr>
          <w:ilvl w:val="0"/>
          <w:numId w:val="7"/>
        </w:numPr>
        <w:spacing w:after="0" w:line="480" w:lineRule="auto"/>
        <w:jc w:val="both"/>
        <w:rPr>
          <w:rFonts w:eastAsia="Times New Roman"/>
          <w:color w:val="000000" w:themeColor="text1"/>
          <w:sz w:val="24"/>
          <w:lang w:eastAsia="id-ID"/>
        </w:rPr>
      </w:pPr>
      <w:r w:rsidRPr="00073C1E">
        <w:rPr>
          <w:rFonts w:eastAsia="Times New Roman"/>
          <w:color w:val="000000" w:themeColor="text1"/>
          <w:sz w:val="24"/>
          <w:lang w:eastAsia="id-ID"/>
        </w:rPr>
        <w:t xml:space="preserve">Dapat digunakan sebagai contoh </w:t>
      </w:r>
      <w:r w:rsidR="00504429">
        <w:rPr>
          <w:rFonts w:eastAsia="Times New Roman"/>
          <w:color w:val="000000" w:themeColor="text1"/>
          <w:sz w:val="24"/>
          <w:lang w:eastAsia="id-ID"/>
        </w:rPr>
        <w:t>pendekatan</w:t>
      </w:r>
      <w:r w:rsidRPr="00073C1E">
        <w:rPr>
          <w:rFonts w:eastAsia="Times New Roman"/>
          <w:color w:val="000000" w:themeColor="text1"/>
          <w:sz w:val="24"/>
          <w:lang w:eastAsia="id-ID"/>
        </w:rPr>
        <w:t xml:space="preserve"> pembelajaran yang dapat diterapkan dengan bantuan pendekatan Contextual Teaching and Learning (CTL)</w:t>
      </w:r>
    </w:p>
    <w:p w:rsidR="002D5335" w:rsidRPr="00073C1E" w:rsidRDefault="002D5335" w:rsidP="00073C1E">
      <w:pPr>
        <w:pStyle w:val="ListParagraph"/>
        <w:numPr>
          <w:ilvl w:val="0"/>
          <w:numId w:val="7"/>
        </w:numPr>
        <w:spacing w:after="0" w:line="480" w:lineRule="auto"/>
        <w:jc w:val="both"/>
        <w:rPr>
          <w:rFonts w:eastAsia="Times New Roman"/>
          <w:color w:val="000000" w:themeColor="text1"/>
          <w:sz w:val="24"/>
          <w:lang w:eastAsia="id-ID"/>
        </w:rPr>
      </w:pPr>
      <w:r w:rsidRPr="00073C1E">
        <w:rPr>
          <w:rFonts w:eastAsia="Times New Roman"/>
          <w:color w:val="000000" w:themeColor="text1"/>
          <w:sz w:val="24"/>
          <w:lang w:eastAsia="id-ID"/>
        </w:rPr>
        <w:t xml:space="preserve">Untuk memenuhi tugas yang diberikan dosen sebagai bentuk penilaian </w:t>
      </w:r>
    </w:p>
    <w:p w:rsidR="00826AC0" w:rsidRPr="00073C1E" w:rsidRDefault="002D5335" w:rsidP="00073C1E">
      <w:pPr>
        <w:pStyle w:val="ListParagraph"/>
        <w:numPr>
          <w:ilvl w:val="0"/>
          <w:numId w:val="7"/>
        </w:numPr>
        <w:spacing w:after="0" w:line="480" w:lineRule="auto"/>
        <w:jc w:val="both"/>
        <w:rPr>
          <w:rFonts w:eastAsia="Times New Roman"/>
          <w:color w:val="000000" w:themeColor="text1"/>
          <w:sz w:val="24"/>
          <w:lang w:eastAsia="id-ID"/>
        </w:rPr>
      </w:pPr>
      <w:r w:rsidRPr="00073C1E">
        <w:rPr>
          <w:rFonts w:eastAsia="Times New Roman"/>
          <w:color w:val="000000" w:themeColor="text1"/>
          <w:sz w:val="24"/>
          <w:lang w:eastAsia="id-ID"/>
        </w:rPr>
        <w:t>Untuk mengetahui apakah dengan penerapan pendekatan Contextual Teaching and Learnign(CTL) dapat meningkatkan hasil yang baik dalam pemahaman siswa,  aktifitas belajar maupun hasil belajar siswa</w:t>
      </w:r>
    </w:p>
    <w:p w:rsidR="00960F0C" w:rsidRDefault="00960F0C" w:rsidP="0013094F">
      <w:pPr>
        <w:autoSpaceDE w:val="0"/>
        <w:autoSpaceDN w:val="0"/>
        <w:adjustRightInd w:val="0"/>
        <w:spacing w:before="120" w:after="120" w:line="480" w:lineRule="auto"/>
        <w:ind w:right="18"/>
        <w:rPr>
          <w:b/>
          <w:color w:val="000000" w:themeColor="text1"/>
          <w:sz w:val="24"/>
          <w:lang w:val="en-US"/>
        </w:rPr>
      </w:pPr>
    </w:p>
    <w:p w:rsidR="00955E2C" w:rsidRDefault="00955E2C" w:rsidP="0013094F">
      <w:pPr>
        <w:autoSpaceDE w:val="0"/>
        <w:autoSpaceDN w:val="0"/>
        <w:adjustRightInd w:val="0"/>
        <w:spacing w:before="120" w:after="120" w:line="480" w:lineRule="auto"/>
        <w:ind w:right="18"/>
        <w:rPr>
          <w:b/>
          <w:color w:val="000000" w:themeColor="text1"/>
          <w:sz w:val="24"/>
          <w:lang w:val="en-US"/>
        </w:rPr>
      </w:pPr>
    </w:p>
    <w:p w:rsidR="00955E2C" w:rsidRPr="00073C1E" w:rsidRDefault="00955E2C" w:rsidP="0013094F">
      <w:pPr>
        <w:autoSpaceDE w:val="0"/>
        <w:autoSpaceDN w:val="0"/>
        <w:adjustRightInd w:val="0"/>
        <w:spacing w:before="120" w:after="120" w:line="480" w:lineRule="auto"/>
        <w:ind w:right="18"/>
        <w:rPr>
          <w:b/>
          <w:color w:val="000000" w:themeColor="text1"/>
          <w:sz w:val="24"/>
          <w:lang w:val="en-US"/>
        </w:rPr>
      </w:pPr>
    </w:p>
    <w:p w:rsidR="00CD754A" w:rsidRPr="00073C1E" w:rsidRDefault="006C28C6" w:rsidP="00073C1E">
      <w:pPr>
        <w:pStyle w:val="ListParagraph"/>
        <w:numPr>
          <w:ilvl w:val="0"/>
          <w:numId w:val="1"/>
        </w:numPr>
        <w:autoSpaceDE w:val="0"/>
        <w:autoSpaceDN w:val="0"/>
        <w:adjustRightInd w:val="0"/>
        <w:spacing w:before="120" w:after="120" w:line="480" w:lineRule="auto"/>
        <w:ind w:right="18"/>
        <w:rPr>
          <w:b/>
          <w:color w:val="000000" w:themeColor="text1"/>
          <w:sz w:val="24"/>
          <w:lang w:val="en-US"/>
        </w:rPr>
      </w:pPr>
      <w:r w:rsidRPr="00073C1E">
        <w:rPr>
          <w:b/>
          <w:color w:val="000000" w:themeColor="text1"/>
          <w:sz w:val="24"/>
          <w:lang w:val="en-US"/>
        </w:rPr>
        <w:lastRenderedPageBreak/>
        <w:t>DEFINISI OPERASIONAL</w:t>
      </w:r>
    </w:p>
    <w:p w:rsidR="00CD754A" w:rsidRPr="00152825" w:rsidRDefault="001A54C6" w:rsidP="00073C1E">
      <w:pPr>
        <w:pStyle w:val="ListParagraph"/>
        <w:numPr>
          <w:ilvl w:val="3"/>
          <w:numId w:val="1"/>
        </w:numPr>
        <w:autoSpaceDE w:val="0"/>
        <w:autoSpaceDN w:val="0"/>
        <w:adjustRightInd w:val="0"/>
        <w:spacing w:before="120" w:after="120" w:line="480" w:lineRule="auto"/>
        <w:ind w:right="18"/>
        <w:rPr>
          <w:b/>
          <w:color w:val="000000" w:themeColor="text1"/>
          <w:sz w:val="24"/>
          <w:lang w:val="en-US"/>
        </w:rPr>
      </w:pPr>
      <w:r w:rsidRPr="00152825">
        <w:rPr>
          <w:b/>
          <w:color w:val="000000" w:themeColor="text1"/>
          <w:sz w:val="24"/>
          <w:lang w:val="en-US"/>
        </w:rPr>
        <w:t>Aktivitas Belajar</w:t>
      </w:r>
    </w:p>
    <w:p w:rsidR="001A54C6" w:rsidRPr="00073C1E" w:rsidRDefault="001A54C6" w:rsidP="00073C1E">
      <w:pPr>
        <w:autoSpaceDE w:val="0"/>
        <w:autoSpaceDN w:val="0"/>
        <w:adjustRightInd w:val="0"/>
        <w:spacing w:before="120" w:after="120" w:line="480" w:lineRule="auto"/>
        <w:ind w:left="450" w:right="18" w:firstLine="270"/>
        <w:jc w:val="both"/>
        <w:rPr>
          <w:rFonts w:eastAsia="Times New Roman"/>
          <w:color w:val="000000" w:themeColor="text1"/>
          <w:sz w:val="24"/>
          <w:lang w:val="en-US" w:eastAsia="id-ID"/>
        </w:rPr>
      </w:pPr>
      <w:r w:rsidRPr="00073C1E">
        <w:rPr>
          <w:rFonts w:eastAsia="Times New Roman"/>
          <w:color w:val="000000" w:themeColor="text1"/>
          <w:sz w:val="24"/>
          <w:lang w:val="en-US" w:eastAsia="id-ID"/>
        </w:rPr>
        <w:t>A</w:t>
      </w:r>
      <w:r w:rsidRPr="00073C1E">
        <w:rPr>
          <w:rFonts w:eastAsia="Times New Roman"/>
          <w:color w:val="000000" w:themeColor="text1"/>
          <w:sz w:val="24"/>
          <w:lang w:eastAsia="id-ID"/>
        </w:rPr>
        <w:t>ktifitas belajar merupakan segala kegiatan yang dilakukan dalam proses interaksi (guru dan siswa) dalam rangka mencapai tujuan belajar. Keaktifan siswa dalam proses pembelajaran akan menyebabkan interaksi yang tinggi antara guru dengan siswa ataupun dengan siswa itu sendiri. Hal ini akan mengakibatkan suasana kelas menjadi segar dan kondusif, dimana masing – masing siswa dapat melibatkan kemampuannya semaksimal mungkin</w:t>
      </w:r>
      <w:r w:rsidRPr="00073C1E">
        <w:rPr>
          <w:rFonts w:eastAsia="Times New Roman"/>
          <w:color w:val="000000" w:themeColor="text1"/>
          <w:sz w:val="24"/>
          <w:lang w:val="en-US" w:eastAsia="id-ID"/>
        </w:rPr>
        <w:t>.</w:t>
      </w:r>
    </w:p>
    <w:p w:rsidR="001A54C6" w:rsidRPr="00073C1E" w:rsidRDefault="001A54C6" w:rsidP="00073C1E">
      <w:pPr>
        <w:autoSpaceDE w:val="0"/>
        <w:autoSpaceDN w:val="0"/>
        <w:adjustRightInd w:val="0"/>
        <w:spacing w:before="120" w:after="120" w:line="480" w:lineRule="auto"/>
        <w:ind w:left="450" w:right="18" w:firstLine="270"/>
        <w:jc w:val="both"/>
        <w:rPr>
          <w:rFonts w:eastAsia="Times New Roman"/>
          <w:color w:val="000000" w:themeColor="text1"/>
          <w:sz w:val="24"/>
          <w:lang w:val="en-US"/>
        </w:rPr>
      </w:pPr>
      <w:r w:rsidRPr="00073C1E">
        <w:rPr>
          <w:rFonts w:eastAsia="Times New Roman"/>
          <w:color w:val="000000" w:themeColor="text1"/>
          <w:sz w:val="24"/>
        </w:rPr>
        <w:t>Aktivitas belajar yang diharapkan muncul pada siswa kelas 1</w:t>
      </w:r>
      <w:r w:rsidRPr="00073C1E">
        <w:rPr>
          <w:rFonts w:eastAsia="Times New Roman"/>
          <w:color w:val="000000" w:themeColor="text1"/>
          <w:sz w:val="24"/>
          <w:lang w:val="en-US"/>
        </w:rPr>
        <w:t>V</w:t>
      </w:r>
      <w:r w:rsidRPr="00073C1E">
        <w:rPr>
          <w:rFonts w:eastAsia="Times New Roman"/>
          <w:color w:val="000000" w:themeColor="text1"/>
          <w:sz w:val="24"/>
        </w:rPr>
        <w:t xml:space="preserve"> SD adalah diantaranya seperti</w:t>
      </w:r>
      <w:r w:rsidRPr="00073C1E">
        <w:rPr>
          <w:rFonts w:eastAsia="Times New Roman"/>
          <w:color w:val="000000" w:themeColor="text1"/>
          <w:sz w:val="24"/>
          <w:lang w:val="en-US"/>
        </w:rPr>
        <w:t xml:space="preserve"> :</w:t>
      </w:r>
    </w:p>
    <w:p w:rsidR="001A54C6" w:rsidRPr="00073C1E" w:rsidRDefault="001A54C6" w:rsidP="00073C1E">
      <w:pPr>
        <w:pStyle w:val="ListParagraph"/>
        <w:numPr>
          <w:ilvl w:val="0"/>
          <w:numId w:val="13"/>
        </w:numPr>
        <w:spacing w:after="0" w:line="480" w:lineRule="auto"/>
        <w:ind w:left="1134" w:hanging="425"/>
        <w:jc w:val="both"/>
        <w:rPr>
          <w:rFonts w:eastAsia="Times New Roman"/>
          <w:color w:val="000000" w:themeColor="text1"/>
          <w:sz w:val="24"/>
          <w:lang w:eastAsia="id-ID"/>
        </w:rPr>
      </w:pPr>
      <w:r w:rsidRPr="00073C1E">
        <w:rPr>
          <w:rFonts w:eastAsia="Times New Roman"/>
          <w:color w:val="000000" w:themeColor="text1"/>
          <w:sz w:val="24"/>
          <w:lang w:eastAsia="id-ID"/>
        </w:rPr>
        <w:t>Mendengarkan penjelasan guru</w:t>
      </w:r>
    </w:p>
    <w:p w:rsidR="001A54C6" w:rsidRPr="00073C1E" w:rsidRDefault="001A54C6" w:rsidP="00073C1E">
      <w:pPr>
        <w:pStyle w:val="ListParagraph"/>
        <w:numPr>
          <w:ilvl w:val="0"/>
          <w:numId w:val="13"/>
        </w:numPr>
        <w:spacing w:after="0" w:line="480" w:lineRule="auto"/>
        <w:ind w:left="1134" w:hanging="425"/>
        <w:jc w:val="both"/>
        <w:rPr>
          <w:rFonts w:eastAsia="Times New Roman"/>
          <w:color w:val="000000" w:themeColor="text1"/>
          <w:sz w:val="24"/>
          <w:lang w:eastAsia="id-ID"/>
        </w:rPr>
      </w:pPr>
      <w:r w:rsidRPr="00073C1E">
        <w:rPr>
          <w:rFonts w:eastAsia="Times New Roman"/>
          <w:color w:val="000000" w:themeColor="text1"/>
          <w:sz w:val="24"/>
          <w:lang w:eastAsia="id-ID"/>
        </w:rPr>
        <w:t xml:space="preserve">Mencatat hal-hal penting </w:t>
      </w:r>
    </w:p>
    <w:p w:rsidR="001A54C6" w:rsidRPr="00073C1E" w:rsidRDefault="001A54C6" w:rsidP="00073C1E">
      <w:pPr>
        <w:pStyle w:val="ListParagraph"/>
        <w:numPr>
          <w:ilvl w:val="0"/>
          <w:numId w:val="13"/>
        </w:numPr>
        <w:spacing w:after="0" w:line="480" w:lineRule="auto"/>
        <w:ind w:left="1134" w:hanging="425"/>
        <w:jc w:val="both"/>
        <w:rPr>
          <w:rFonts w:eastAsia="Times New Roman"/>
          <w:color w:val="000000" w:themeColor="text1"/>
          <w:sz w:val="24"/>
          <w:lang w:eastAsia="id-ID"/>
        </w:rPr>
      </w:pPr>
      <w:r w:rsidRPr="00073C1E">
        <w:rPr>
          <w:rFonts w:eastAsia="Times New Roman"/>
          <w:color w:val="000000" w:themeColor="text1"/>
          <w:sz w:val="24"/>
          <w:lang w:eastAsia="id-ID"/>
        </w:rPr>
        <w:t>Berdiskusi</w:t>
      </w:r>
    </w:p>
    <w:p w:rsidR="001A54C6" w:rsidRPr="00073C1E" w:rsidRDefault="001A54C6" w:rsidP="00073C1E">
      <w:pPr>
        <w:pStyle w:val="ListParagraph"/>
        <w:numPr>
          <w:ilvl w:val="0"/>
          <w:numId w:val="13"/>
        </w:numPr>
        <w:spacing w:after="0" w:line="480" w:lineRule="auto"/>
        <w:ind w:left="1134" w:hanging="425"/>
        <w:jc w:val="both"/>
        <w:rPr>
          <w:rFonts w:eastAsia="Times New Roman"/>
          <w:color w:val="000000" w:themeColor="text1"/>
          <w:sz w:val="24"/>
          <w:lang w:eastAsia="id-ID"/>
        </w:rPr>
      </w:pPr>
      <w:r w:rsidRPr="00073C1E">
        <w:rPr>
          <w:rFonts w:eastAsia="Times New Roman"/>
          <w:color w:val="000000" w:themeColor="text1"/>
          <w:sz w:val="24"/>
          <w:lang w:eastAsia="id-ID"/>
        </w:rPr>
        <w:t>Keberanian untuk bertanya</w:t>
      </w:r>
    </w:p>
    <w:p w:rsidR="001A54C6" w:rsidRPr="00073C1E" w:rsidRDefault="001A54C6" w:rsidP="00073C1E">
      <w:pPr>
        <w:pStyle w:val="ListParagraph"/>
        <w:numPr>
          <w:ilvl w:val="0"/>
          <w:numId w:val="13"/>
        </w:numPr>
        <w:spacing w:after="0" w:line="480" w:lineRule="auto"/>
        <w:ind w:left="1134" w:hanging="425"/>
        <w:jc w:val="both"/>
        <w:rPr>
          <w:rFonts w:eastAsia="Times New Roman"/>
          <w:color w:val="000000" w:themeColor="text1"/>
          <w:sz w:val="24"/>
          <w:lang w:eastAsia="id-ID"/>
        </w:rPr>
      </w:pPr>
      <w:r w:rsidRPr="00073C1E">
        <w:rPr>
          <w:rFonts w:eastAsia="Times New Roman"/>
          <w:color w:val="000000" w:themeColor="text1"/>
          <w:sz w:val="24"/>
          <w:lang w:eastAsia="id-ID"/>
        </w:rPr>
        <w:t>Keberanian mengajukan pendapat, kritik, dan saran</w:t>
      </w:r>
    </w:p>
    <w:p w:rsidR="001A54C6" w:rsidRPr="00073C1E" w:rsidRDefault="001A54C6" w:rsidP="00073C1E">
      <w:pPr>
        <w:pStyle w:val="ListParagraph"/>
        <w:numPr>
          <w:ilvl w:val="0"/>
          <w:numId w:val="13"/>
        </w:numPr>
        <w:spacing w:after="0" w:line="480" w:lineRule="auto"/>
        <w:ind w:left="1134" w:hanging="425"/>
        <w:jc w:val="both"/>
        <w:rPr>
          <w:rFonts w:eastAsia="Times New Roman"/>
          <w:color w:val="000000" w:themeColor="text1"/>
          <w:sz w:val="24"/>
          <w:lang w:eastAsia="id-ID"/>
        </w:rPr>
      </w:pPr>
      <w:r w:rsidRPr="00073C1E">
        <w:rPr>
          <w:rFonts w:eastAsia="Times New Roman"/>
          <w:color w:val="000000" w:themeColor="text1"/>
          <w:sz w:val="24"/>
          <w:lang w:eastAsia="id-ID"/>
        </w:rPr>
        <w:t>Mengerjakan latihan.</w:t>
      </w:r>
    </w:p>
    <w:p w:rsidR="001A54C6" w:rsidRPr="00073C1E" w:rsidRDefault="001A54C6" w:rsidP="00073C1E">
      <w:pPr>
        <w:pStyle w:val="ListParagraph"/>
        <w:spacing w:after="0" w:line="480" w:lineRule="auto"/>
        <w:ind w:left="1134"/>
        <w:jc w:val="both"/>
        <w:rPr>
          <w:rFonts w:eastAsia="Times New Roman"/>
          <w:color w:val="000000" w:themeColor="text1"/>
          <w:sz w:val="24"/>
          <w:lang w:eastAsia="id-ID"/>
        </w:rPr>
      </w:pPr>
    </w:p>
    <w:p w:rsidR="001A54C6" w:rsidRPr="00152825" w:rsidRDefault="001A54C6" w:rsidP="00073C1E">
      <w:pPr>
        <w:pStyle w:val="ListParagraph"/>
        <w:numPr>
          <w:ilvl w:val="3"/>
          <w:numId w:val="1"/>
        </w:numPr>
        <w:autoSpaceDE w:val="0"/>
        <w:autoSpaceDN w:val="0"/>
        <w:adjustRightInd w:val="0"/>
        <w:spacing w:before="120" w:after="120" w:line="480" w:lineRule="auto"/>
        <w:ind w:right="18"/>
        <w:jc w:val="both"/>
        <w:rPr>
          <w:b/>
          <w:color w:val="000000" w:themeColor="text1"/>
          <w:sz w:val="24"/>
          <w:lang w:val="en-US"/>
        </w:rPr>
      </w:pPr>
      <w:r w:rsidRPr="00152825">
        <w:rPr>
          <w:b/>
          <w:color w:val="000000" w:themeColor="text1"/>
          <w:sz w:val="24"/>
          <w:lang w:val="en-US"/>
        </w:rPr>
        <w:t>Hasil belajar</w:t>
      </w:r>
    </w:p>
    <w:p w:rsidR="00955E2C" w:rsidRDefault="001A54C6" w:rsidP="00955E2C">
      <w:pPr>
        <w:pStyle w:val="ListParagraph"/>
        <w:autoSpaceDE w:val="0"/>
        <w:autoSpaceDN w:val="0"/>
        <w:adjustRightInd w:val="0"/>
        <w:spacing w:before="120" w:after="120" w:line="480" w:lineRule="auto"/>
        <w:ind w:left="810" w:right="18" w:firstLine="630"/>
        <w:jc w:val="both"/>
        <w:rPr>
          <w:color w:val="000000" w:themeColor="text1"/>
          <w:sz w:val="24"/>
          <w:lang w:val="en-US"/>
        </w:rPr>
      </w:pPr>
      <w:r w:rsidRPr="00073C1E">
        <w:rPr>
          <w:color w:val="000000" w:themeColor="text1"/>
          <w:sz w:val="24"/>
          <w:lang w:val="en-US"/>
        </w:rPr>
        <w:t>H</w:t>
      </w:r>
      <w:r w:rsidRPr="00073C1E">
        <w:rPr>
          <w:color w:val="000000" w:themeColor="text1"/>
          <w:sz w:val="24"/>
        </w:rPr>
        <w:t>asil belajar adalah kemampuan-kemampuan yang dimiliki siswa setelah menerima pengalaman belajarnya. Kemampuan-kemampuan tersebut mencakup aspek kognitif, afektif, dan psikomotorik.</w:t>
      </w:r>
      <w:r w:rsidR="00073C1E" w:rsidRPr="00073C1E">
        <w:rPr>
          <w:color w:val="000000" w:themeColor="text1"/>
          <w:sz w:val="24"/>
        </w:rPr>
        <w:t xml:space="preserve"> Hasil belajar dapat </w:t>
      </w:r>
      <w:r w:rsidR="00073C1E" w:rsidRPr="00073C1E">
        <w:rPr>
          <w:color w:val="000000" w:themeColor="text1"/>
          <w:sz w:val="24"/>
        </w:rPr>
        <w:lastRenderedPageBreak/>
        <w:t>dilihat melalui kegiatan evaluasi yang bertujuan untuk mendapatkan data pembuktian yang akan menunjukkan tingkat kemampuan siswa</w:t>
      </w:r>
    </w:p>
    <w:p w:rsidR="00955E2C" w:rsidRPr="00955E2C" w:rsidRDefault="00955E2C" w:rsidP="00955E2C">
      <w:pPr>
        <w:pStyle w:val="ListParagraph"/>
        <w:autoSpaceDE w:val="0"/>
        <w:autoSpaceDN w:val="0"/>
        <w:adjustRightInd w:val="0"/>
        <w:spacing w:before="120" w:after="120" w:line="480" w:lineRule="auto"/>
        <w:ind w:left="810" w:right="18" w:firstLine="630"/>
        <w:jc w:val="both"/>
        <w:rPr>
          <w:color w:val="000000" w:themeColor="text1"/>
          <w:sz w:val="24"/>
          <w:lang w:val="en-US"/>
        </w:rPr>
      </w:pPr>
    </w:p>
    <w:p w:rsidR="00073C1E" w:rsidRPr="00152825" w:rsidRDefault="00504429" w:rsidP="00073C1E">
      <w:pPr>
        <w:pStyle w:val="ListParagraph"/>
        <w:numPr>
          <w:ilvl w:val="3"/>
          <w:numId w:val="1"/>
        </w:numPr>
        <w:autoSpaceDE w:val="0"/>
        <w:autoSpaceDN w:val="0"/>
        <w:adjustRightInd w:val="0"/>
        <w:spacing w:before="120" w:after="120" w:line="480" w:lineRule="auto"/>
        <w:ind w:right="18"/>
        <w:jc w:val="both"/>
        <w:rPr>
          <w:b/>
          <w:color w:val="000000" w:themeColor="text1"/>
          <w:sz w:val="24"/>
          <w:lang w:val="en-US"/>
        </w:rPr>
      </w:pPr>
      <w:r>
        <w:rPr>
          <w:b/>
          <w:color w:val="000000" w:themeColor="text1"/>
          <w:sz w:val="24"/>
          <w:lang w:val="en-US"/>
        </w:rPr>
        <w:t>Pendekatan</w:t>
      </w:r>
      <w:r w:rsidR="001A54C6" w:rsidRPr="00152825">
        <w:rPr>
          <w:b/>
          <w:color w:val="000000" w:themeColor="text1"/>
          <w:sz w:val="24"/>
          <w:lang w:val="en-US"/>
        </w:rPr>
        <w:t xml:space="preserve"> Kontekstual </w:t>
      </w:r>
      <w:r w:rsidR="001A54C6" w:rsidRPr="00504429">
        <w:rPr>
          <w:b/>
          <w:i/>
          <w:color w:val="000000" w:themeColor="text1"/>
          <w:sz w:val="24"/>
          <w:lang w:val="en-US"/>
        </w:rPr>
        <w:t>(</w:t>
      </w:r>
      <w:r w:rsidRPr="00504429">
        <w:rPr>
          <w:b/>
          <w:i/>
          <w:color w:val="000000" w:themeColor="text1"/>
          <w:sz w:val="24"/>
          <w:lang w:val="en-US"/>
        </w:rPr>
        <w:t>Contextual Teaching and Learning)</w:t>
      </w:r>
    </w:p>
    <w:p w:rsidR="001A54C6" w:rsidRPr="00073C1E" w:rsidRDefault="00504429" w:rsidP="00073C1E">
      <w:pPr>
        <w:pStyle w:val="ListParagraph"/>
        <w:autoSpaceDE w:val="0"/>
        <w:autoSpaceDN w:val="0"/>
        <w:adjustRightInd w:val="0"/>
        <w:spacing w:before="120" w:after="120" w:line="480" w:lineRule="auto"/>
        <w:ind w:left="810" w:right="18" w:firstLine="630"/>
        <w:jc w:val="both"/>
        <w:rPr>
          <w:color w:val="000000" w:themeColor="text1"/>
          <w:sz w:val="24"/>
          <w:lang w:val="en-US"/>
        </w:rPr>
      </w:pPr>
      <w:r>
        <w:rPr>
          <w:color w:val="000000" w:themeColor="text1"/>
          <w:lang w:val="en-US"/>
        </w:rPr>
        <w:t>Pendekatan</w:t>
      </w:r>
      <w:r w:rsidR="001A54C6" w:rsidRPr="00073C1E">
        <w:rPr>
          <w:color w:val="000000" w:themeColor="text1"/>
        </w:rPr>
        <w:t xml:space="preserve"> kontekstual (</w:t>
      </w:r>
      <w:r w:rsidRPr="00504429">
        <w:rPr>
          <w:i/>
          <w:iCs/>
          <w:color w:val="000000" w:themeColor="text1"/>
        </w:rPr>
        <w:t>Contextual Teaching and Learning)</w:t>
      </w:r>
      <w:r w:rsidR="001A54C6" w:rsidRPr="00073C1E">
        <w:rPr>
          <w:color w:val="000000" w:themeColor="text1"/>
        </w:rPr>
        <w:t xml:space="preserve"> adalah konsep belajar yang membantu guru mengaitkan antara materi yang diajarkannya dengan situasi dunia nyata siswa dan mendorong siswa membuat hubungan antara pengetahuan yang dimilikinya dengan penerapannya dalam kehidupan mereka sehari-hari, dengan melibatkan tujuh komponen utama pembelajaran efektif, yakni: konstruktivisme (</w:t>
      </w:r>
      <w:r w:rsidR="001A54C6" w:rsidRPr="00073C1E">
        <w:rPr>
          <w:i/>
          <w:iCs/>
          <w:color w:val="000000" w:themeColor="text1"/>
        </w:rPr>
        <w:t>Constructivism</w:t>
      </w:r>
      <w:r w:rsidR="001A54C6" w:rsidRPr="00073C1E">
        <w:rPr>
          <w:color w:val="000000" w:themeColor="text1"/>
        </w:rPr>
        <w:t>), bertanya (</w:t>
      </w:r>
      <w:r w:rsidR="001A54C6" w:rsidRPr="00073C1E">
        <w:rPr>
          <w:i/>
          <w:iCs/>
          <w:color w:val="000000" w:themeColor="text1"/>
        </w:rPr>
        <w:t>Questioning</w:t>
      </w:r>
      <w:r w:rsidR="001A54C6" w:rsidRPr="00073C1E">
        <w:rPr>
          <w:color w:val="000000" w:themeColor="text1"/>
        </w:rPr>
        <w:t xml:space="preserve">), menemukan ( </w:t>
      </w:r>
      <w:r w:rsidR="001A54C6" w:rsidRPr="00073C1E">
        <w:rPr>
          <w:i/>
          <w:iCs/>
          <w:color w:val="000000" w:themeColor="text1"/>
        </w:rPr>
        <w:t>Inquiri</w:t>
      </w:r>
      <w:r w:rsidR="001A54C6" w:rsidRPr="00073C1E">
        <w:rPr>
          <w:color w:val="000000" w:themeColor="text1"/>
        </w:rPr>
        <w:t>), masyarakat belajar (</w:t>
      </w:r>
      <w:r w:rsidR="001A54C6" w:rsidRPr="00073C1E">
        <w:rPr>
          <w:i/>
          <w:iCs/>
          <w:color w:val="000000" w:themeColor="text1"/>
        </w:rPr>
        <w:t>Learning Community</w:t>
      </w:r>
      <w:r w:rsidR="001A54C6" w:rsidRPr="00073C1E">
        <w:rPr>
          <w:color w:val="000000" w:themeColor="text1"/>
        </w:rPr>
        <w:t>), pe</w:t>
      </w:r>
      <w:r>
        <w:rPr>
          <w:color w:val="000000" w:themeColor="text1"/>
        </w:rPr>
        <w:t>pendekatan</w:t>
      </w:r>
      <w:r w:rsidR="001A54C6" w:rsidRPr="00073C1E">
        <w:rPr>
          <w:color w:val="000000" w:themeColor="text1"/>
        </w:rPr>
        <w:t>an (</w:t>
      </w:r>
      <w:r>
        <w:rPr>
          <w:i/>
          <w:iCs/>
          <w:color w:val="000000" w:themeColor="text1"/>
        </w:rPr>
        <w:t>Pendekatan</w:t>
      </w:r>
      <w:r w:rsidR="001A54C6" w:rsidRPr="00073C1E">
        <w:rPr>
          <w:i/>
          <w:iCs/>
          <w:color w:val="000000" w:themeColor="text1"/>
        </w:rPr>
        <w:t>ing</w:t>
      </w:r>
      <w:r w:rsidR="001A54C6" w:rsidRPr="00073C1E">
        <w:rPr>
          <w:color w:val="000000" w:themeColor="text1"/>
        </w:rPr>
        <w:t>), dan penilaian sebenarnya (</w:t>
      </w:r>
      <w:r w:rsidR="001A54C6" w:rsidRPr="00073C1E">
        <w:rPr>
          <w:i/>
          <w:iCs/>
          <w:color w:val="000000" w:themeColor="text1"/>
        </w:rPr>
        <w:t>Authentic</w:t>
      </w:r>
      <w:r w:rsidR="001A54C6" w:rsidRPr="00073C1E">
        <w:rPr>
          <w:color w:val="000000" w:themeColor="text1"/>
        </w:rPr>
        <w:t xml:space="preserve"> </w:t>
      </w:r>
      <w:r w:rsidR="001A54C6" w:rsidRPr="00073C1E">
        <w:rPr>
          <w:i/>
          <w:iCs/>
          <w:color w:val="000000" w:themeColor="text1"/>
        </w:rPr>
        <w:t>Assessment</w:t>
      </w:r>
      <w:r w:rsidR="001A54C6" w:rsidRPr="00073C1E">
        <w:rPr>
          <w:color w:val="000000" w:themeColor="text1"/>
        </w:rPr>
        <w:t>).</w:t>
      </w:r>
    </w:p>
    <w:p w:rsidR="006008C1" w:rsidRPr="00073C1E" w:rsidRDefault="006008C1" w:rsidP="00073C1E">
      <w:pPr>
        <w:spacing w:after="0" w:line="480" w:lineRule="auto"/>
        <w:jc w:val="both"/>
        <w:rPr>
          <w:rFonts w:eastAsia="Times New Roman"/>
          <w:b/>
          <w:color w:val="000000" w:themeColor="text1"/>
          <w:sz w:val="24"/>
          <w:lang w:val="en-US" w:eastAsia="id-ID"/>
        </w:rPr>
      </w:pPr>
    </w:p>
    <w:p w:rsidR="00436846" w:rsidRDefault="00436846" w:rsidP="00073C1E">
      <w:pPr>
        <w:spacing w:line="480" w:lineRule="auto"/>
        <w:rPr>
          <w:color w:val="000000" w:themeColor="text1"/>
          <w:sz w:val="24"/>
          <w:lang w:val="en-US"/>
        </w:rPr>
      </w:pPr>
    </w:p>
    <w:p w:rsidR="00BE10B7" w:rsidRDefault="00BE10B7" w:rsidP="00073C1E">
      <w:pPr>
        <w:spacing w:line="480" w:lineRule="auto"/>
        <w:rPr>
          <w:color w:val="000000" w:themeColor="text1"/>
          <w:sz w:val="24"/>
          <w:lang w:val="en-US"/>
        </w:rPr>
      </w:pPr>
    </w:p>
    <w:p w:rsidR="00BE10B7" w:rsidRDefault="00BE10B7" w:rsidP="00073C1E">
      <w:pPr>
        <w:spacing w:line="480" w:lineRule="auto"/>
        <w:rPr>
          <w:color w:val="000000" w:themeColor="text1"/>
          <w:sz w:val="24"/>
          <w:lang w:val="en-US"/>
        </w:rPr>
      </w:pPr>
    </w:p>
    <w:p w:rsidR="00BE10B7" w:rsidRDefault="00BE10B7" w:rsidP="00073C1E">
      <w:pPr>
        <w:spacing w:line="480" w:lineRule="auto"/>
        <w:rPr>
          <w:color w:val="000000" w:themeColor="text1"/>
          <w:sz w:val="24"/>
          <w:lang w:val="en-US"/>
        </w:rPr>
      </w:pPr>
    </w:p>
    <w:p w:rsidR="00BE10B7" w:rsidRDefault="00BE10B7" w:rsidP="00073C1E">
      <w:pPr>
        <w:spacing w:line="480" w:lineRule="auto"/>
        <w:rPr>
          <w:color w:val="000000" w:themeColor="text1"/>
          <w:sz w:val="24"/>
          <w:lang w:val="en-US"/>
        </w:rPr>
      </w:pPr>
    </w:p>
    <w:p w:rsidR="00BE10B7" w:rsidRDefault="00BE10B7" w:rsidP="00073C1E">
      <w:pPr>
        <w:spacing w:line="480" w:lineRule="auto"/>
        <w:rPr>
          <w:color w:val="000000" w:themeColor="text1"/>
          <w:sz w:val="24"/>
          <w:lang w:val="en-US"/>
        </w:rPr>
      </w:pPr>
    </w:p>
    <w:p w:rsidR="00BE10B7" w:rsidRPr="00073C1E" w:rsidRDefault="00BE10B7" w:rsidP="00073C1E">
      <w:pPr>
        <w:spacing w:line="480" w:lineRule="auto"/>
        <w:rPr>
          <w:color w:val="000000" w:themeColor="text1"/>
          <w:sz w:val="24"/>
          <w:lang w:val="en-US"/>
        </w:rPr>
      </w:pPr>
    </w:p>
    <w:sectPr w:rsidR="00BE10B7" w:rsidRPr="00073C1E" w:rsidSect="00105852">
      <w:headerReference w:type="default" r:id="rId10"/>
      <w:footerReference w:type="first" r:id="rId11"/>
      <w:pgSz w:w="12240" w:h="15840"/>
      <w:pgMar w:top="2275" w:right="1699" w:bottom="1699" w:left="227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689" w:rsidRDefault="00126689" w:rsidP="0010585B">
      <w:pPr>
        <w:spacing w:after="0" w:line="240" w:lineRule="auto"/>
      </w:pPr>
      <w:r>
        <w:separator/>
      </w:r>
    </w:p>
  </w:endnote>
  <w:endnote w:type="continuationSeparator" w:id="1">
    <w:p w:rsidR="00126689" w:rsidRDefault="00126689" w:rsidP="00105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852" w:rsidRPr="00105852" w:rsidRDefault="00105852" w:rsidP="00105852">
    <w:pPr>
      <w:pStyle w:val="Footer"/>
      <w:jc w:val="center"/>
      <w:rPr>
        <w:lang w:val="en-US"/>
      </w:rPr>
    </w:pPr>
    <w:r>
      <w:rPr>
        <w:lang w:val="en-US"/>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689" w:rsidRDefault="00126689" w:rsidP="0010585B">
      <w:pPr>
        <w:spacing w:after="0" w:line="240" w:lineRule="auto"/>
      </w:pPr>
      <w:r>
        <w:separator/>
      </w:r>
    </w:p>
  </w:footnote>
  <w:footnote w:type="continuationSeparator" w:id="1">
    <w:p w:rsidR="00126689" w:rsidRDefault="00126689" w:rsidP="001058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12984"/>
      <w:docPartObj>
        <w:docPartGallery w:val="Page Numbers (Top of Page)"/>
        <w:docPartUnique/>
      </w:docPartObj>
    </w:sdtPr>
    <w:sdtContent>
      <w:p w:rsidR="00105852" w:rsidRDefault="0059566F">
        <w:pPr>
          <w:pStyle w:val="Header"/>
          <w:jc w:val="right"/>
        </w:pPr>
        <w:fldSimple w:instr=" PAGE   \* MERGEFORMAT ">
          <w:r w:rsidR="003758DA">
            <w:rPr>
              <w:noProof/>
            </w:rPr>
            <w:t>6</w:t>
          </w:r>
        </w:fldSimple>
      </w:p>
    </w:sdtContent>
  </w:sdt>
  <w:p w:rsidR="00AE2F29" w:rsidRDefault="00AE2F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55C0D"/>
    <w:multiLevelType w:val="hybridMultilevel"/>
    <w:tmpl w:val="DF28B24C"/>
    <w:lvl w:ilvl="0" w:tplc="D814FB28">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
    <w:nsid w:val="0F795A12"/>
    <w:multiLevelType w:val="hybridMultilevel"/>
    <w:tmpl w:val="0CFEB9F4"/>
    <w:lvl w:ilvl="0" w:tplc="BA9CA6B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3611260"/>
    <w:multiLevelType w:val="hybridMultilevel"/>
    <w:tmpl w:val="5C3A77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D7584F"/>
    <w:multiLevelType w:val="hybridMultilevel"/>
    <w:tmpl w:val="12D85CA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21381181"/>
    <w:multiLevelType w:val="hybridMultilevel"/>
    <w:tmpl w:val="E4D41BA0"/>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35E29EF"/>
    <w:multiLevelType w:val="hybridMultilevel"/>
    <w:tmpl w:val="5816A956"/>
    <w:lvl w:ilvl="0" w:tplc="BED6A88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4DF86F6E"/>
    <w:multiLevelType w:val="hybridMultilevel"/>
    <w:tmpl w:val="7256BDE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659007D6"/>
    <w:multiLevelType w:val="hybridMultilevel"/>
    <w:tmpl w:val="CC7067EE"/>
    <w:lvl w:ilvl="0" w:tplc="04210015">
      <w:start w:val="1"/>
      <w:numFmt w:val="upperLetter"/>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81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6CF53583"/>
    <w:multiLevelType w:val="hybridMultilevel"/>
    <w:tmpl w:val="CF9AE028"/>
    <w:lvl w:ilvl="0" w:tplc="161ED4B8">
      <w:start w:val="1"/>
      <w:numFmt w:val="decimal"/>
      <w:lvlText w:val="%1."/>
      <w:lvlJc w:val="left"/>
      <w:pPr>
        <w:ind w:left="810" w:hanging="360"/>
      </w:pPr>
      <w:rPr>
        <w:rFonts w:ascii="Times New Roman" w:eastAsiaTheme="minorHAnsi" w:hAnsi="Times New Roman" w:cs="Times New Roman"/>
        <w:b w:val="0"/>
        <w:color w:val="auto"/>
      </w:rPr>
    </w:lvl>
    <w:lvl w:ilvl="1" w:tplc="E1540754">
      <w:start w:val="1"/>
      <w:numFmt w:val="decimal"/>
      <w:lvlText w:val="%2."/>
      <w:lvlJc w:val="left"/>
      <w:pPr>
        <w:ind w:left="1980" w:hanging="540"/>
      </w:pPr>
      <w:rPr>
        <w:rFonts w:hint="default"/>
      </w:rPr>
    </w:lvl>
    <w:lvl w:ilvl="2" w:tplc="CD526E7E">
      <w:start w:val="1"/>
      <w:numFmt w:val="lowerLetter"/>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6E7C6099"/>
    <w:multiLevelType w:val="hybridMultilevel"/>
    <w:tmpl w:val="D5722220"/>
    <w:lvl w:ilvl="0" w:tplc="43A0A39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79297D47"/>
    <w:multiLevelType w:val="hybridMultilevel"/>
    <w:tmpl w:val="908812FA"/>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792A0A57"/>
    <w:multiLevelType w:val="hybridMultilevel"/>
    <w:tmpl w:val="61EE83E8"/>
    <w:lvl w:ilvl="0" w:tplc="1A020A5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7D422F8B"/>
    <w:multiLevelType w:val="hybridMultilevel"/>
    <w:tmpl w:val="239C7CA0"/>
    <w:lvl w:ilvl="0" w:tplc="A0684732">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11"/>
  </w:num>
  <w:num w:numId="3">
    <w:abstractNumId w:val="4"/>
  </w:num>
  <w:num w:numId="4">
    <w:abstractNumId w:val="1"/>
  </w:num>
  <w:num w:numId="5">
    <w:abstractNumId w:val="10"/>
  </w:num>
  <w:num w:numId="6">
    <w:abstractNumId w:val="5"/>
  </w:num>
  <w:num w:numId="7">
    <w:abstractNumId w:val="9"/>
  </w:num>
  <w:num w:numId="8">
    <w:abstractNumId w:val="3"/>
  </w:num>
  <w:num w:numId="9">
    <w:abstractNumId w:val="2"/>
  </w:num>
  <w:num w:numId="10">
    <w:abstractNumId w:val="6"/>
  </w:num>
  <w:num w:numId="11">
    <w:abstractNumId w:val="12"/>
  </w:num>
  <w:num w:numId="12">
    <w:abstractNumId w:val="8"/>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4"/>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36825"/>
    <w:rsid w:val="00067E65"/>
    <w:rsid w:val="00072F1C"/>
    <w:rsid w:val="00073C1E"/>
    <w:rsid w:val="00084840"/>
    <w:rsid w:val="00094C93"/>
    <w:rsid w:val="000B309D"/>
    <w:rsid w:val="000B6AF8"/>
    <w:rsid w:val="00105852"/>
    <w:rsid w:val="0010585B"/>
    <w:rsid w:val="00126689"/>
    <w:rsid w:val="0013094F"/>
    <w:rsid w:val="00152825"/>
    <w:rsid w:val="0017588B"/>
    <w:rsid w:val="001A54C6"/>
    <w:rsid w:val="00203281"/>
    <w:rsid w:val="00245DAB"/>
    <w:rsid w:val="002642ED"/>
    <w:rsid w:val="0027093A"/>
    <w:rsid w:val="002A124D"/>
    <w:rsid w:val="002D5335"/>
    <w:rsid w:val="003046C4"/>
    <w:rsid w:val="00333037"/>
    <w:rsid w:val="003477BA"/>
    <w:rsid w:val="003758DA"/>
    <w:rsid w:val="003A4A22"/>
    <w:rsid w:val="003A4BEA"/>
    <w:rsid w:val="003F72D9"/>
    <w:rsid w:val="0040480F"/>
    <w:rsid w:val="0042141E"/>
    <w:rsid w:val="00436343"/>
    <w:rsid w:val="00436825"/>
    <w:rsid w:val="00436846"/>
    <w:rsid w:val="00457F58"/>
    <w:rsid w:val="00474D7E"/>
    <w:rsid w:val="004D2929"/>
    <w:rsid w:val="00504429"/>
    <w:rsid w:val="0059566F"/>
    <w:rsid w:val="005F73E3"/>
    <w:rsid w:val="006008C1"/>
    <w:rsid w:val="0060155E"/>
    <w:rsid w:val="006472D8"/>
    <w:rsid w:val="006A61D0"/>
    <w:rsid w:val="006C28C6"/>
    <w:rsid w:val="007C04F9"/>
    <w:rsid w:val="00826AC0"/>
    <w:rsid w:val="008526DA"/>
    <w:rsid w:val="00893B9D"/>
    <w:rsid w:val="008A1965"/>
    <w:rsid w:val="008B4DF5"/>
    <w:rsid w:val="008E4FCB"/>
    <w:rsid w:val="008F4089"/>
    <w:rsid w:val="00955E2C"/>
    <w:rsid w:val="00960F0C"/>
    <w:rsid w:val="00963BA5"/>
    <w:rsid w:val="0097135E"/>
    <w:rsid w:val="0099719C"/>
    <w:rsid w:val="009B0C82"/>
    <w:rsid w:val="009C3C16"/>
    <w:rsid w:val="00A0566F"/>
    <w:rsid w:val="00A10D68"/>
    <w:rsid w:val="00A17C91"/>
    <w:rsid w:val="00A62C89"/>
    <w:rsid w:val="00A80441"/>
    <w:rsid w:val="00AA7DD8"/>
    <w:rsid w:val="00AE2F29"/>
    <w:rsid w:val="00B000EE"/>
    <w:rsid w:val="00B2680C"/>
    <w:rsid w:val="00B450EC"/>
    <w:rsid w:val="00B82928"/>
    <w:rsid w:val="00BD789E"/>
    <w:rsid w:val="00BE10B7"/>
    <w:rsid w:val="00C366C8"/>
    <w:rsid w:val="00C6567A"/>
    <w:rsid w:val="00C907D0"/>
    <w:rsid w:val="00CB4DD2"/>
    <w:rsid w:val="00CC664F"/>
    <w:rsid w:val="00CD754A"/>
    <w:rsid w:val="00D06D89"/>
    <w:rsid w:val="00D412F7"/>
    <w:rsid w:val="00D51BCE"/>
    <w:rsid w:val="00D82EA4"/>
    <w:rsid w:val="00D932DC"/>
    <w:rsid w:val="00E725D2"/>
    <w:rsid w:val="00E73B75"/>
    <w:rsid w:val="00E94800"/>
    <w:rsid w:val="00EC1E02"/>
    <w:rsid w:val="00F442C1"/>
    <w:rsid w:val="00F9358F"/>
    <w:rsid w:val="00FB57BD"/>
    <w:rsid w:val="00FB661C"/>
    <w:rsid w:val="00FF2E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825"/>
    <w:rPr>
      <w:rFonts w:ascii="Times New Roman" w:hAnsi="Times New Roman" w:cs="Times New Roman"/>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36825"/>
    <w:rPr>
      <w:b/>
      <w:bCs/>
    </w:rPr>
  </w:style>
  <w:style w:type="character" w:styleId="Hyperlink">
    <w:name w:val="Hyperlink"/>
    <w:basedOn w:val="DefaultParagraphFont"/>
    <w:uiPriority w:val="99"/>
    <w:unhideWhenUsed/>
    <w:rsid w:val="00436825"/>
    <w:rPr>
      <w:color w:val="0000FF"/>
      <w:u w:val="single"/>
    </w:rPr>
  </w:style>
  <w:style w:type="paragraph" w:styleId="ListParagraph">
    <w:name w:val="List Paragraph"/>
    <w:basedOn w:val="Normal"/>
    <w:uiPriority w:val="34"/>
    <w:qFormat/>
    <w:rsid w:val="00436825"/>
    <w:pPr>
      <w:ind w:left="720"/>
      <w:contextualSpacing/>
    </w:pPr>
  </w:style>
  <w:style w:type="character" w:customStyle="1" w:styleId="fullpost">
    <w:name w:val="fullpost"/>
    <w:basedOn w:val="DefaultParagraphFont"/>
    <w:rsid w:val="006008C1"/>
  </w:style>
  <w:style w:type="paragraph" w:styleId="BodyTextIndent">
    <w:name w:val="Body Text Indent"/>
    <w:basedOn w:val="Normal"/>
    <w:link w:val="BodyTextIndentChar"/>
    <w:semiHidden/>
    <w:rsid w:val="0027093A"/>
    <w:pPr>
      <w:tabs>
        <w:tab w:val="left" w:pos="851"/>
      </w:tabs>
      <w:autoSpaceDE w:val="0"/>
      <w:autoSpaceDN w:val="0"/>
      <w:spacing w:after="0" w:line="240" w:lineRule="auto"/>
      <w:ind w:right="51" w:firstLine="709"/>
      <w:jc w:val="both"/>
    </w:pPr>
    <w:rPr>
      <w:rFonts w:eastAsia="Times New Roman"/>
      <w:sz w:val="24"/>
      <w:lang w:val="en-US"/>
    </w:rPr>
  </w:style>
  <w:style w:type="character" w:customStyle="1" w:styleId="BodyTextIndentChar">
    <w:name w:val="Body Text Indent Char"/>
    <w:basedOn w:val="DefaultParagraphFont"/>
    <w:link w:val="BodyTextIndent"/>
    <w:semiHidden/>
    <w:rsid w:val="0027093A"/>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27093A"/>
    <w:pPr>
      <w:spacing w:after="120" w:line="480" w:lineRule="auto"/>
      <w:ind w:left="360"/>
    </w:pPr>
    <w:rPr>
      <w:rFonts w:asciiTheme="minorHAnsi" w:hAnsiTheme="minorHAnsi" w:cstheme="minorBidi"/>
      <w:szCs w:val="22"/>
      <w:lang w:val="en-US"/>
    </w:rPr>
  </w:style>
  <w:style w:type="character" w:customStyle="1" w:styleId="BodyTextIndent2Char">
    <w:name w:val="Body Text Indent 2 Char"/>
    <w:basedOn w:val="DefaultParagraphFont"/>
    <w:link w:val="BodyTextIndent2"/>
    <w:uiPriority w:val="99"/>
    <w:rsid w:val="0027093A"/>
  </w:style>
  <w:style w:type="paragraph" w:styleId="NormalWeb">
    <w:name w:val="Normal (Web)"/>
    <w:basedOn w:val="Normal"/>
    <w:uiPriority w:val="99"/>
    <w:unhideWhenUsed/>
    <w:rsid w:val="00B82928"/>
    <w:pPr>
      <w:spacing w:before="100" w:beforeAutospacing="1" w:after="100" w:afterAutospacing="1" w:line="240" w:lineRule="auto"/>
    </w:pPr>
    <w:rPr>
      <w:rFonts w:eastAsia="Times New Roman"/>
      <w:sz w:val="24"/>
      <w:lang w:eastAsia="id-ID"/>
    </w:rPr>
  </w:style>
  <w:style w:type="paragraph" w:styleId="Header">
    <w:name w:val="header"/>
    <w:basedOn w:val="Normal"/>
    <w:link w:val="HeaderChar"/>
    <w:uiPriority w:val="99"/>
    <w:unhideWhenUsed/>
    <w:rsid w:val="00105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85B"/>
    <w:rPr>
      <w:rFonts w:ascii="Times New Roman" w:hAnsi="Times New Roman" w:cs="Times New Roman"/>
      <w:szCs w:val="24"/>
      <w:lang w:val="id-ID"/>
    </w:rPr>
  </w:style>
  <w:style w:type="paragraph" w:styleId="Footer">
    <w:name w:val="footer"/>
    <w:basedOn w:val="Normal"/>
    <w:link w:val="FooterChar"/>
    <w:uiPriority w:val="99"/>
    <w:semiHidden/>
    <w:unhideWhenUsed/>
    <w:rsid w:val="001058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585B"/>
    <w:rPr>
      <w:rFonts w:ascii="Times New Roman" w:hAnsi="Times New Roman" w:cs="Times New Roman"/>
      <w:szCs w:val="24"/>
      <w:lang w:val="id-ID"/>
    </w:rPr>
  </w:style>
  <w:style w:type="table" w:styleId="TableGrid">
    <w:name w:val="Table Grid"/>
    <w:basedOn w:val="TableNormal"/>
    <w:uiPriority w:val="59"/>
    <w:rsid w:val="008B4D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886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lajarpsikologi.com/kurikulum-pendidikan-jangan-sering-beruba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elajarpsikologi.com/kurikulum-pendidikan-jangan-sering-berub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9837A-9AF9-4736-8264-445630203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2474</Words>
  <Characters>14103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DiLshad Sys</Company>
  <LinksUpToDate>false</LinksUpToDate>
  <CharactersWithSpaces>16544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Lita</dc:creator>
  <cp:lastModifiedBy>Rizky</cp:lastModifiedBy>
  <cp:revision>2</cp:revision>
  <cp:lastPrinted>2014-09-29T04:14:00Z</cp:lastPrinted>
  <dcterms:created xsi:type="dcterms:W3CDTF">2014-09-30T14:31:00Z</dcterms:created>
  <dcterms:modified xsi:type="dcterms:W3CDTF">2014-09-30T14:31:00Z</dcterms:modified>
</cp:coreProperties>
</file>