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03E" w:rsidRPr="00F45CE8" w:rsidRDefault="00365CF7" w:rsidP="005334D3">
      <w:pPr>
        <w:spacing w:after="0" w:line="360" w:lineRule="auto"/>
        <w:jc w:val="center"/>
        <w:rPr>
          <w:rFonts w:ascii="Times New Roman" w:eastAsia="Times New Roman" w:hAnsi="Times New Roman" w:cs="Times New Roman"/>
          <w:b/>
          <w:color w:val="000000"/>
          <w:sz w:val="28"/>
          <w:szCs w:val="28"/>
          <w:lang w:val="en-US"/>
        </w:rPr>
      </w:pPr>
      <w:r w:rsidRPr="00F45CE8">
        <w:rPr>
          <w:rFonts w:ascii="Times New Roman" w:eastAsia="Times New Roman" w:hAnsi="Times New Roman" w:cs="Times New Roman"/>
          <w:b/>
          <w:color w:val="000000"/>
          <w:sz w:val="28"/>
          <w:szCs w:val="28"/>
          <w:lang w:val="en-US"/>
        </w:rPr>
        <w:t xml:space="preserve">BAB </w:t>
      </w:r>
      <w:r w:rsidR="00647FE7">
        <w:rPr>
          <w:rFonts w:ascii="Times New Roman" w:eastAsia="Times New Roman" w:hAnsi="Times New Roman" w:cs="Times New Roman"/>
          <w:b/>
          <w:color w:val="000000"/>
          <w:sz w:val="28"/>
          <w:szCs w:val="28"/>
        </w:rPr>
        <w:t>I</w:t>
      </w:r>
      <w:r w:rsidRPr="00F45CE8">
        <w:rPr>
          <w:rFonts w:ascii="Times New Roman" w:eastAsia="Times New Roman" w:hAnsi="Times New Roman" w:cs="Times New Roman"/>
          <w:b/>
          <w:color w:val="000000"/>
          <w:sz w:val="28"/>
          <w:szCs w:val="28"/>
          <w:lang w:val="en-US"/>
        </w:rPr>
        <w:t>V</w:t>
      </w:r>
    </w:p>
    <w:p w:rsidR="0005503E" w:rsidRPr="00F45CE8" w:rsidRDefault="0038728F" w:rsidP="005334D3">
      <w:pP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PERENCANAAN </w:t>
      </w:r>
      <w:r w:rsidR="004C04E3" w:rsidRPr="00F45CE8">
        <w:rPr>
          <w:rFonts w:ascii="Times New Roman" w:eastAsia="Times New Roman" w:hAnsi="Times New Roman" w:cs="Times New Roman"/>
          <w:b/>
          <w:color w:val="000000"/>
          <w:sz w:val="28"/>
          <w:szCs w:val="28"/>
        </w:rPr>
        <w:t>SISTEM DISTRIBUSI</w:t>
      </w:r>
    </w:p>
    <w:p w:rsidR="0005503E" w:rsidRDefault="0005503E" w:rsidP="005334D3">
      <w:pPr>
        <w:spacing w:after="0" w:line="360" w:lineRule="auto"/>
        <w:jc w:val="both"/>
        <w:rPr>
          <w:rFonts w:ascii="Times New Roman" w:eastAsia="Times New Roman" w:hAnsi="Times New Roman" w:cs="Times New Roman"/>
          <w:color w:val="000000"/>
          <w:sz w:val="24"/>
          <w:szCs w:val="24"/>
        </w:rPr>
      </w:pPr>
    </w:p>
    <w:p w:rsidR="00A705D1" w:rsidRPr="00F45CE8" w:rsidRDefault="00A705D1" w:rsidP="005334D3">
      <w:pPr>
        <w:spacing w:after="0" w:line="360" w:lineRule="auto"/>
        <w:jc w:val="both"/>
        <w:rPr>
          <w:rFonts w:ascii="Times New Roman" w:eastAsia="Times New Roman" w:hAnsi="Times New Roman" w:cs="Times New Roman"/>
          <w:color w:val="000000"/>
          <w:sz w:val="24"/>
          <w:szCs w:val="24"/>
        </w:rPr>
      </w:pPr>
    </w:p>
    <w:p w:rsidR="004C04E3" w:rsidRPr="000D7470" w:rsidRDefault="004C04E3" w:rsidP="005D3E10">
      <w:pPr>
        <w:pStyle w:val="ListParagraph"/>
        <w:numPr>
          <w:ilvl w:val="0"/>
          <w:numId w:val="21"/>
        </w:numPr>
        <w:spacing w:after="0" w:line="360" w:lineRule="auto"/>
        <w:ind w:hanging="720"/>
        <w:jc w:val="both"/>
        <w:rPr>
          <w:rFonts w:ascii="Times New Roman" w:eastAsia="Times New Roman" w:hAnsi="Times New Roman"/>
          <w:b/>
          <w:color w:val="000000"/>
          <w:sz w:val="24"/>
          <w:szCs w:val="24"/>
        </w:rPr>
      </w:pPr>
      <w:r w:rsidRPr="00FC637D">
        <w:rPr>
          <w:rFonts w:ascii="Times New Roman" w:eastAsia="Times New Roman" w:hAnsi="Times New Roman"/>
          <w:b/>
          <w:color w:val="000000"/>
          <w:sz w:val="24"/>
          <w:szCs w:val="24"/>
        </w:rPr>
        <w:t>Perencanaan Reservoir</w:t>
      </w:r>
    </w:p>
    <w:p w:rsidR="000D7470" w:rsidRPr="000D7470" w:rsidRDefault="000D7470" w:rsidP="005D3E10">
      <w:pPr>
        <w:pStyle w:val="ListParagraph"/>
        <w:numPr>
          <w:ilvl w:val="0"/>
          <w:numId w:val="28"/>
        </w:numPr>
        <w:spacing w:after="0" w:line="360" w:lineRule="auto"/>
        <w:ind w:hanging="720"/>
        <w:jc w:val="both"/>
        <w:rPr>
          <w:rFonts w:ascii="Times New Roman" w:hAnsi="Times New Roman"/>
          <w:b/>
          <w:sz w:val="24"/>
          <w:szCs w:val="24"/>
        </w:rPr>
      </w:pPr>
      <w:r>
        <w:rPr>
          <w:rFonts w:ascii="Times New Roman" w:hAnsi="Times New Roman"/>
          <w:b/>
          <w:sz w:val="24"/>
          <w:szCs w:val="24"/>
          <w:lang w:val="id-ID"/>
        </w:rPr>
        <w:t>Umum</w:t>
      </w:r>
    </w:p>
    <w:p w:rsidR="000D7470" w:rsidRPr="0015413A" w:rsidRDefault="000D7470" w:rsidP="005334D3">
      <w:pPr>
        <w:shd w:val="clear" w:color="auto" w:fill="FFFFFF"/>
        <w:spacing w:after="0" w:line="360" w:lineRule="auto"/>
        <w:ind w:firstLine="720"/>
        <w:jc w:val="both"/>
        <w:rPr>
          <w:rFonts w:ascii="Times New Roman" w:eastAsia="Times New Roman" w:hAnsi="Times New Roman"/>
          <w:color w:val="141412"/>
          <w:sz w:val="24"/>
          <w:szCs w:val="24"/>
          <w:lang w:eastAsia="id-ID"/>
        </w:rPr>
      </w:pPr>
      <w:r w:rsidRPr="000D7470">
        <w:rPr>
          <w:rFonts w:ascii="Times New Roman" w:eastAsia="Times New Roman" w:hAnsi="Times New Roman" w:cs="Times New Roman"/>
          <w:color w:val="141412"/>
          <w:sz w:val="24"/>
          <w:szCs w:val="24"/>
          <w:lang w:eastAsia="id-ID"/>
        </w:rPr>
        <w:t xml:space="preserve">Reservoir distribusi mempunyai fungsi penting bagi sistem penyediaan air bersih di suatu kota. Perbedaan kapasitas pada jaringan transmisi yang menggunakan kebutuhan maksimum per hari dengan kebutuhan pada jam puncak untuk sistem distribusi, menyebabkan dibutuhkannya reservoir distribusi. Saat pemakaian air berada di bawah rata-rata, reservoir akan menampung kelebihan air untuk digunakan saat pemakaian maksimum. </w:t>
      </w:r>
    </w:p>
    <w:p w:rsidR="000D7470" w:rsidRPr="000D7470" w:rsidRDefault="000D7470" w:rsidP="005334D3">
      <w:pPr>
        <w:shd w:val="clear" w:color="auto" w:fill="FFFFFF"/>
        <w:spacing w:after="360" w:line="360" w:lineRule="auto"/>
        <w:ind w:firstLine="720"/>
        <w:jc w:val="both"/>
        <w:rPr>
          <w:rFonts w:ascii="Times New Roman" w:eastAsia="Times New Roman" w:hAnsi="Times New Roman" w:cs="Times New Roman"/>
          <w:color w:val="141412"/>
          <w:sz w:val="24"/>
          <w:szCs w:val="24"/>
          <w:lang w:eastAsia="id-ID"/>
        </w:rPr>
      </w:pPr>
      <w:r w:rsidRPr="000D7470">
        <w:rPr>
          <w:rFonts w:ascii="Times New Roman" w:eastAsia="Times New Roman" w:hAnsi="Times New Roman" w:cs="Times New Roman"/>
          <w:color w:val="141412"/>
          <w:sz w:val="24"/>
          <w:szCs w:val="24"/>
          <w:lang w:eastAsia="id-ID"/>
        </w:rPr>
        <w:t>Kapasitas reservoir ditentukan dari grafik fluktuasi pemaka</w:t>
      </w:r>
      <w:r w:rsidR="008D34B9">
        <w:rPr>
          <w:rFonts w:ascii="Times New Roman" w:eastAsia="Times New Roman" w:hAnsi="Times New Roman" w:cs="Times New Roman"/>
          <w:color w:val="141412"/>
          <w:sz w:val="24"/>
          <w:szCs w:val="24"/>
          <w:lang w:eastAsia="id-ID"/>
        </w:rPr>
        <w:t xml:space="preserve">ian air selama sehari penuh (24 </w:t>
      </w:r>
      <w:r w:rsidRPr="000D7470">
        <w:rPr>
          <w:rFonts w:ascii="Times New Roman" w:eastAsia="Times New Roman" w:hAnsi="Times New Roman" w:cs="Times New Roman"/>
          <w:color w:val="141412"/>
          <w:sz w:val="24"/>
          <w:szCs w:val="24"/>
          <w:lang w:eastAsia="id-ID"/>
        </w:rPr>
        <w:t>jam) dengan mengambil jumlah persentase dari surplus maksimum dan defisit minimum. Ditambah dengan sejumlah cadangan untuk keperluan mendadak yang nantinya dapat dipakai untuk mengatasi bahaya kebakaran. Kapasitas reservoir ini juga harus mampu mengatasi kebutuhan air di saat puncak. Besarnya suplai ke reservoir merupakan debit rata-rata yaitu sebesar 4,17 %, sehingga disaat pemakaian berada di bawah rata-rata reservoir akan menampung kelebihan air untuk digunakan saat pemakaian maksimum.</w:t>
      </w:r>
      <w:r>
        <w:rPr>
          <w:rFonts w:ascii="Times New Roman" w:eastAsia="Times New Roman" w:hAnsi="Times New Roman" w:cs="Times New Roman"/>
          <w:color w:val="141412"/>
          <w:sz w:val="24"/>
          <w:szCs w:val="24"/>
          <w:lang w:eastAsia="id-ID"/>
        </w:rPr>
        <w:t xml:space="preserve"> </w:t>
      </w:r>
      <w:r w:rsidRPr="000D7470">
        <w:rPr>
          <w:rFonts w:ascii="Times New Roman" w:eastAsia="Times New Roman" w:hAnsi="Times New Roman" w:cs="Times New Roman"/>
          <w:color w:val="141412"/>
          <w:sz w:val="24"/>
          <w:szCs w:val="24"/>
          <w:lang w:eastAsia="id-ID"/>
        </w:rPr>
        <w:t>Namun bila data fluktuasi pemakaian air tidak tersedia, maka perhitungan kapasitas reservoir dapat langsung dihitung dengan memperkirakannya sebesar 15%-30% (Steel, Ernest W., 1989) atau 15%-20% (Hammer, Mark J., 1986) dari debit rata-rata. Kapasitas reservoir dihitung sebesar: (15%-30%).</w:t>
      </w:r>
    </w:p>
    <w:p w:rsidR="00365CF7" w:rsidRPr="00FC637D" w:rsidRDefault="00365CF7" w:rsidP="005D3E10">
      <w:pPr>
        <w:pStyle w:val="ListParagraph"/>
        <w:numPr>
          <w:ilvl w:val="0"/>
          <w:numId w:val="28"/>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Kriteria</w:t>
      </w:r>
      <w:r w:rsidR="004C04E3" w:rsidRPr="00FC637D">
        <w:rPr>
          <w:rFonts w:ascii="Times New Roman" w:hAnsi="Times New Roman"/>
          <w:b/>
          <w:sz w:val="24"/>
          <w:szCs w:val="24"/>
          <w:lang w:val="id-ID"/>
        </w:rPr>
        <w:t xml:space="preserve"> </w:t>
      </w:r>
      <w:r w:rsidRPr="00FC637D">
        <w:rPr>
          <w:rFonts w:ascii="Times New Roman" w:hAnsi="Times New Roman"/>
          <w:b/>
          <w:sz w:val="24"/>
          <w:szCs w:val="24"/>
        </w:rPr>
        <w:t>Perencanaan Reservoir</w:t>
      </w:r>
    </w:p>
    <w:p w:rsidR="00365CF7" w:rsidRPr="00F45CE8" w:rsidRDefault="00F01CE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365CF7" w:rsidRPr="00F45CE8">
        <w:rPr>
          <w:rFonts w:ascii="Times New Roman" w:hAnsi="Times New Roman" w:cs="Times New Roman"/>
          <w:sz w:val="24"/>
          <w:szCs w:val="24"/>
        </w:rPr>
        <w:t>Dalam suatu sistem Penyediaan Air Minum diperlukan adanya suatu perhitungan reservoir, karena reservoir merupakan komponen yang sangat penting dalam sistem Penyediaan Air Minum. Reservoir dibutuhkan untuk menampung air bersih dari sumber melalui sistem perpipaan untuk dialirkan kembali ke daerah pelayanan.</w:t>
      </w:r>
    </w:p>
    <w:p w:rsidR="00365CF7" w:rsidRPr="00F45CE8" w:rsidRDefault="00365CF7" w:rsidP="005334D3">
      <w:pPr>
        <w:spacing w:after="0" w:line="360" w:lineRule="auto"/>
        <w:ind w:firstLine="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lastRenderedPageBreak/>
        <w:t>Instalasi pengolahan air minum memberikan kapasitas berdasarkan kebutuhan maksimum perhari. Sedangkan sistem distribusi direncanakan pada debit puncak perjam. Dalam hal ini ada perbedaan yang besar antara kapasitas yang satu dengan kapasitas yang lainnya. Untuk menyeimbangkan perbedaan tersebut diperlukan suatu tempat penyimpanan air sementara untuk mengatasi fluktuasi pengaliran air dari sumber air.</w:t>
      </w:r>
      <w:r w:rsidR="00FB5849">
        <w:rPr>
          <w:rFonts w:ascii="Times New Roman" w:hAnsi="Times New Roman" w:cs="Times New Roman"/>
          <w:sz w:val="24"/>
          <w:szCs w:val="24"/>
        </w:rPr>
        <w:t xml:space="preserve"> </w:t>
      </w:r>
      <w:r w:rsidRPr="00F45CE8">
        <w:rPr>
          <w:rFonts w:ascii="Times New Roman" w:hAnsi="Times New Roman" w:cs="Times New Roman"/>
          <w:sz w:val="24"/>
          <w:szCs w:val="24"/>
          <w:lang w:val="sv-SE"/>
        </w:rPr>
        <w:t>Rancangan reservoir dalam suatu sistem distribusi air minum mengharuskan dipenuhinya kriteria sebagai berikut :</w:t>
      </w:r>
    </w:p>
    <w:p w:rsidR="00365CF7" w:rsidRPr="00F45CE8" w:rsidRDefault="00365CF7" w:rsidP="005334D3">
      <w:pPr>
        <w:numPr>
          <w:ilvl w:val="0"/>
          <w:numId w:val="1"/>
        </w:numPr>
        <w:tabs>
          <w:tab w:val="clear" w:pos="720"/>
          <w:tab w:val="num" w:pos="360"/>
        </w:tabs>
        <w:spacing w:after="0" w:line="360" w:lineRule="auto"/>
        <w:ind w:left="36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Ambang Batas dan Dasar Bak</w:t>
      </w:r>
    </w:p>
    <w:p w:rsidR="00365CF7" w:rsidRPr="00F45CE8" w:rsidRDefault="00365CF7" w:rsidP="005334D3">
      <w:pPr>
        <w:numPr>
          <w:ilvl w:val="0"/>
          <w:numId w:val="2"/>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Diperlukan ambang batas minimum sebesar 30 cm di atas permukaan tertinggi</w:t>
      </w:r>
    </w:p>
    <w:p w:rsidR="00365CF7" w:rsidRPr="00F45CE8" w:rsidRDefault="00365CF7" w:rsidP="005334D3">
      <w:pPr>
        <w:numPr>
          <w:ilvl w:val="0"/>
          <w:numId w:val="2"/>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Dasar bak sebaiknya minimum 15 cm dari muka air yang terendah</w:t>
      </w:r>
    </w:p>
    <w:p w:rsidR="00365CF7" w:rsidRPr="008D34B9" w:rsidRDefault="00365CF7" w:rsidP="005334D3">
      <w:pPr>
        <w:numPr>
          <w:ilvl w:val="0"/>
          <w:numId w:val="2"/>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Kemiringan dasar bak sebaiknya 1/100 – 1/500 ke arah pipa penggerusan</w:t>
      </w:r>
    </w:p>
    <w:p w:rsidR="008D34B9" w:rsidRPr="00F45CE8" w:rsidRDefault="008D34B9" w:rsidP="005334D3">
      <w:pPr>
        <w:spacing w:after="0" w:line="360" w:lineRule="auto"/>
        <w:jc w:val="both"/>
        <w:rPr>
          <w:rFonts w:ascii="Times New Roman" w:hAnsi="Times New Roman" w:cs="Times New Roman"/>
          <w:sz w:val="24"/>
          <w:szCs w:val="24"/>
          <w:lang w:val="sv-SE"/>
        </w:rPr>
      </w:pPr>
    </w:p>
    <w:p w:rsidR="00365CF7" w:rsidRPr="00F45CE8" w:rsidRDefault="00365CF7" w:rsidP="005334D3">
      <w:pPr>
        <w:numPr>
          <w:ilvl w:val="0"/>
          <w:numId w:val="1"/>
        </w:numPr>
        <w:tabs>
          <w:tab w:val="clear" w:pos="720"/>
          <w:tab w:val="num" w:pos="360"/>
        </w:tabs>
        <w:spacing w:after="0" w:line="360" w:lineRule="auto"/>
        <w:ind w:hanging="720"/>
        <w:jc w:val="both"/>
        <w:rPr>
          <w:rFonts w:ascii="Times New Roman" w:hAnsi="Times New Roman" w:cs="Times New Roman"/>
          <w:sz w:val="24"/>
          <w:szCs w:val="24"/>
        </w:rPr>
      </w:pPr>
      <w:r w:rsidRPr="00F45CE8">
        <w:rPr>
          <w:rFonts w:ascii="Times New Roman" w:hAnsi="Times New Roman" w:cs="Times New Roman"/>
          <w:sz w:val="24"/>
          <w:szCs w:val="24"/>
        </w:rPr>
        <w:t>Inlet dan Outlet</w:t>
      </w:r>
    </w:p>
    <w:p w:rsidR="00365CF7" w:rsidRPr="00F45CE8" w:rsidRDefault="00365CF7" w:rsidP="005334D3">
      <w:pPr>
        <w:numPr>
          <w:ilvl w:val="0"/>
          <w:numId w:val="3"/>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Posisi dan jumlah pipa inlet ditentukan berdasarkan pada pertimbangan bentuk dan struktur dari reservoir, sehingga tidak ada aliran yang mati</w:t>
      </w:r>
    </w:p>
    <w:p w:rsidR="00365CF7" w:rsidRPr="00F45CE8" w:rsidRDefault="00365CF7" w:rsidP="005334D3">
      <w:pPr>
        <w:numPr>
          <w:ilvl w:val="0"/>
          <w:numId w:val="3"/>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Pipa outlet sebaiknya diletakkan minimal 10 cm di atas lantai atau diletakkan pada muka air yang terendah dan dilengkapi dengan saringan</w:t>
      </w:r>
    </w:p>
    <w:p w:rsidR="00365CF7" w:rsidRPr="00F45CE8" w:rsidRDefault="00365CF7" w:rsidP="005334D3">
      <w:pPr>
        <w:numPr>
          <w:ilvl w:val="0"/>
          <w:numId w:val="3"/>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 xml:space="preserve">Perlu diperhatikan penempatan pipa yang melalui dinding dari reservoir, harus dipastikan dinding tersebut kedap air dan diberi </w:t>
      </w:r>
      <w:r w:rsidRPr="00F45CE8">
        <w:rPr>
          <w:rFonts w:ascii="Times New Roman" w:hAnsi="Times New Roman" w:cs="Times New Roman"/>
          <w:i/>
          <w:sz w:val="24"/>
          <w:szCs w:val="24"/>
          <w:lang w:val="sv-SE"/>
        </w:rPr>
        <w:t>flexible joint</w:t>
      </w:r>
      <w:r w:rsidRPr="00F45CE8">
        <w:rPr>
          <w:rFonts w:ascii="Times New Roman" w:hAnsi="Times New Roman" w:cs="Times New Roman"/>
          <w:sz w:val="24"/>
          <w:szCs w:val="24"/>
          <w:lang w:val="sv-SE"/>
        </w:rPr>
        <w:t xml:space="preserve"> sehingga aliran air akan tetap masuk atau keluar dari saluran pipa walaupun pada ketinggian air minum</w:t>
      </w:r>
    </w:p>
    <w:p w:rsidR="00365CF7" w:rsidRPr="008D34B9" w:rsidRDefault="00365CF7" w:rsidP="005334D3">
      <w:pPr>
        <w:numPr>
          <w:ilvl w:val="0"/>
          <w:numId w:val="3"/>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Pipa inlet dan Outlet dilengkapi dengan gate valve</w:t>
      </w:r>
    </w:p>
    <w:p w:rsidR="008D34B9" w:rsidRPr="00F45CE8" w:rsidRDefault="008D34B9" w:rsidP="005334D3">
      <w:pPr>
        <w:spacing w:after="0" w:line="360" w:lineRule="auto"/>
        <w:jc w:val="both"/>
        <w:rPr>
          <w:rFonts w:ascii="Times New Roman" w:hAnsi="Times New Roman" w:cs="Times New Roman"/>
          <w:sz w:val="24"/>
          <w:szCs w:val="24"/>
          <w:lang w:val="sv-SE"/>
        </w:rPr>
      </w:pPr>
    </w:p>
    <w:p w:rsidR="00365CF7" w:rsidRPr="00F45CE8" w:rsidRDefault="00365CF7" w:rsidP="005334D3">
      <w:pPr>
        <w:numPr>
          <w:ilvl w:val="0"/>
          <w:numId w:val="1"/>
        </w:numPr>
        <w:tabs>
          <w:tab w:val="clear" w:pos="720"/>
          <w:tab w:val="num" w:pos="360"/>
        </w:tabs>
        <w:spacing w:after="0" w:line="360" w:lineRule="auto"/>
        <w:ind w:hanging="720"/>
        <w:jc w:val="both"/>
        <w:rPr>
          <w:rFonts w:ascii="Times New Roman" w:hAnsi="Times New Roman" w:cs="Times New Roman"/>
          <w:sz w:val="24"/>
          <w:szCs w:val="24"/>
        </w:rPr>
      </w:pPr>
      <w:r w:rsidRPr="00F45CE8">
        <w:rPr>
          <w:rFonts w:ascii="Times New Roman" w:hAnsi="Times New Roman" w:cs="Times New Roman"/>
          <w:sz w:val="24"/>
          <w:szCs w:val="24"/>
        </w:rPr>
        <w:t>Ventilasi dan Manhole</w:t>
      </w:r>
    </w:p>
    <w:p w:rsidR="00365CF7" w:rsidRPr="00F45CE8" w:rsidRDefault="00365CF7" w:rsidP="005334D3">
      <w:pPr>
        <w:numPr>
          <w:ilvl w:val="1"/>
          <w:numId w:val="1"/>
        </w:numPr>
        <w:tabs>
          <w:tab w:val="clear" w:pos="1440"/>
          <w:tab w:val="num" w:pos="720"/>
        </w:tabs>
        <w:spacing w:after="0" w:line="360" w:lineRule="auto"/>
        <w:ind w:left="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Reservoir harus dilengkapi dengan ventilasi, manhole dan alat ukur tinggi muka air</w:t>
      </w:r>
    </w:p>
    <w:p w:rsidR="00365CF7" w:rsidRPr="00F45CE8" w:rsidRDefault="00365CF7" w:rsidP="005334D3">
      <w:pPr>
        <w:numPr>
          <w:ilvl w:val="1"/>
          <w:numId w:val="1"/>
        </w:numPr>
        <w:tabs>
          <w:tab w:val="clear" w:pos="1440"/>
          <w:tab w:val="num" w:pos="720"/>
        </w:tabs>
        <w:spacing w:after="0" w:line="360" w:lineRule="auto"/>
        <w:ind w:left="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Ventilasi harus selalu memberikan sirkulasi udara yang cukup ke dalam reservoir sesuai dengan volumenya</w:t>
      </w:r>
    </w:p>
    <w:p w:rsidR="00365CF7" w:rsidRPr="00943C56" w:rsidRDefault="00365CF7" w:rsidP="005334D3">
      <w:pPr>
        <w:numPr>
          <w:ilvl w:val="1"/>
          <w:numId w:val="1"/>
        </w:numPr>
        <w:tabs>
          <w:tab w:val="clear" w:pos="1440"/>
          <w:tab w:val="num" w:pos="720"/>
        </w:tabs>
        <w:spacing w:after="0" w:line="360" w:lineRule="auto"/>
        <w:ind w:left="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Tinggi ventilasi +50 cm dari bagian dalam, terbuat dari pipa besi diameter 100 mm dan dipasang pada tempat didekat lubang pemeriksaan</w:t>
      </w:r>
    </w:p>
    <w:p w:rsidR="00365CF7" w:rsidRPr="00F45CE8" w:rsidRDefault="00365CF7" w:rsidP="005334D3">
      <w:pPr>
        <w:numPr>
          <w:ilvl w:val="0"/>
          <w:numId w:val="1"/>
        </w:numPr>
        <w:tabs>
          <w:tab w:val="clear" w:pos="720"/>
          <w:tab w:val="num" w:pos="360"/>
        </w:tabs>
        <w:spacing w:after="0" w:line="360" w:lineRule="auto"/>
        <w:ind w:hanging="720"/>
        <w:jc w:val="both"/>
        <w:rPr>
          <w:rFonts w:ascii="Times New Roman" w:hAnsi="Times New Roman" w:cs="Times New Roman"/>
          <w:sz w:val="24"/>
          <w:szCs w:val="24"/>
        </w:rPr>
      </w:pPr>
      <w:r w:rsidRPr="00F45CE8">
        <w:rPr>
          <w:rFonts w:ascii="Times New Roman" w:hAnsi="Times New Roman" w:cs="Times New Roman"/>
          <w:sz w:val="24"/>
          <w:szCs w:val="24"/>
        </w:rPr>
        <w:lastRenderedPageBreak/>
        <w:t>Konstruksi</w:t>
      </w:r>
    </w:p>
    <w:p w:rsidR="00365CF7" w:rsidRPr="00F45CE8" w:rsidRDefault="00365CF7" w:rsidP="005334D3">
      <w:pPr>
        <w:numPr>
          <w:ilvl w:val="1"/>
          <w:numId w:val="1"/>
        </w:numPr>
        <w:tabs>
          <w:tab w:val="clear" w:pos="1440"/>
          <w:tab w:val="num" w:pos="720"/>
        </w:tabs>
        <w:spacing w:after="0" w:line="360" w:lineRule="auto"/>
        <w:ind w:left="720"/>
        <w:jc w:val="both"/>
        <w:rPr>
          <w:rFonts w:ascii="Times New Roman" w:hAnsi="Times New Roman" w:cs="Times New Roman"/>
          <w:sz w:val="24"/>
          <w:szCs w:val="24"/>
          <w:lang w:val="sv-SE"/>
        </w:rPr>
      </w:pPr>
      <w:r w:rsidRPr="00F45CE8">
        <w:rPr>
          <w:rFonts w:ascii="Times New Roman" w:hAnsi="Times New Roman" w:cs="Times New Roman"/>
          <w:sz w:val="24"/>
          <w:szCs w:val="24"/>
        </w:rPr>
        <w:t xml:space="preserve">Merupakan bangunan yang terletak di bawah tanah, yang dibuat dari konstruksi beton bertulang kedap air. </w:t>
      </w:r>
      <w:r w:rsidRPr="00F45CE8">
        <w:rPr>
          <w:rFonts w:ascii="Times New Roman" w:hAnsi="Times New Roman" w:cs="Times New Roman"/>
          <w:sz w:val="24"/>
          <w:szCs w:val="24"/>
          <w:lang w:val="sv-SE"/>
        </w:rPr>
        <w:t>Dinding bagian dalam dan lantai hendaknya di plester halus. Sekat bak penampung terbuat dari konstruksi beton bertulang dengan permukaan dinding diplester halus, dengan tebal sekat bak penampung antara 0,15 – 0,25 m</w:t>
      </w:r>
    </w:p>
    <w:p w:rsidR="00365CF7" w:rsidRPr="00F45CE8" w:rsidRDefault="00365CF7" w:rsidP="005334D3">
      <w:pPr>
        <w:numPr>
          <w:ilvl w:val="1"/>
          <w:numId w:val="1"/>
        </w:numPr>
        <w:tabs>
          <w:tab w:val="clear" w:pos="1440"/>
          <w:tab w:val="num" w:pos="720"/>
        </w:tabs>
        <w:spacing w:after="0" w:line="360" w:lineRule="auto"/>
        <w:ind w:left="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Atap bak penampung terbuat dari konstruksi beton dengan permukaan atasnya dilapisi TAR (coal TAR) dan dilengkapi talang air hujan</w:t>
      </w:r>
    </w:p>
    <w:p w:rsidR="0015413A" w:rsidRPr="00F45CE8" w:rsidRDefault="0015413A" w:rsidP="005334D3">
      <w:pPr>
        <w:spacing w:after="0" w:line="360" w:lineRule="auto"/>
        <w:ind w:left="720"/>
        <w:jc w:val="both"/>
        <w:rPr>
          <w:rFonts w:ascii="Times New Roman" w:hAnsi="Times New Roman" w:cs="Times New Roman"/>
          <w:sz w:val="24"/>
          <w:szCs w:val="24"/>
        </w:rPr>
      </w:pPr>
    </w:p>
    <w:p w:rsidR="00365CF7" w:rsidRPr="00FC637D" w:rsidRDefault="00365CF7" w:rsidP="005D3E10">
      <w:pPr>
        <w:pStyle w:val="ListParagraph"/>
        <w:numPr>
          <w:ilvl w:val="0"/>
          <w:numId w:val="28"/>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Fungsi Reservoir</w:t>
      </w:r>
    </w:p>
    <w:p w:rsidR="00365CF7" w:rsidRPr="00F45CE8" w:rsidRDefault="00F01CED" w:rsidP="005334D3">
      <w:pPr>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rPr>
        <w:t xml:space="preserve">Menurut Kemala dan Rao (1988) </w:t>
      </w:r>
      <w:r w:rsidR="00365CF7" w:rsidRPr="00F45CE8">
        <w:rPr>
          <w:rFonts w:ascii="Times New Roman" w:hAnsi="Times New Roman" w:cs="Times New Roman"/>
          <w:sz w:val="24"/>
          <w:szCs w:val="24"/>
          <w:lang w:val="it-IT"/>
        </w:rPr>
        <w:t>Secara umum, fungsi reservoir adalah :</w:t>
      </w:r>
    </w:p>
    <w:p w:rsidR="00365CF7" w:rsidRPr="00F45CE8" w:rsidRDefault="00365CF7" w:rsidP="005334D3">
      <w:pPr>
        <w:numPr>
          <w:ilvl w:val="0"/>
          <w:numId w:val="4"/>
        </w:numPr>
        <w:spacing w:after="0" w:line="360" w:lineRule="auto"/>
        <w:jc w:val="both"/>
        <w:rPr>
          <w:rFonts w:ascii="Times New Roman" w:hAnsi="Times New Roman" w:cs="Times New Roman"/>
          <w:sz w:val="24"/>
          <w:szCs w:val="24"/>
          <w:lang w:val="it-IT"/>
        </w:rPr>
      </w:pPr>
      <w:r w:rsidRPr="00F45CE8">
        <w:rPr>
          <w:rFonts w:ascii="Times New Roman" w:hAnsi="Times New Roman" w:cs="Times New Roman"/>
          <w:sz w:val="24"/>
          <w:szCs w:val="24"/>
          <w:lang w:val="it-IT"/>
        </w:rPr>
        <w:t>Untuk menampung dan menyimpan air bersih untuk melayani fluktuasi pemakaian perjam</w:t>
      </w:r>
    </w:p>
    <w:p w:rsidR="00365CF7" w:rsidRPr="00F45CE8" w:rsidRDefault="00365CF7" w:rsidP="005334D3">
      <w:pPr>
        <w:numPr>
          <w:ilvl w:val="0"/>
          <w:numId w:val="4"/>
        </w:num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Cadangan ai</w:t>
      </w:r>
      <w:r w:rsidR="008D34B9">
        <w:rPr>
          <w:rFonts w:ascii="Times New Roman" w:hAnsi="Times New Roman" w:cs="Times New Roman"/>
          <w:sz w:val="24"/>
          <w:szCs w:val="24"/>
          <w:lang w:val="sv-SE"/>
        </w:rPr>
        <w:t>r jika terjadi kerusakan pada s</w:t>
      </w:r>
      <w:r w:rsidR="008D34B9">
        <w:rPr>
          <w:rFonts w:ascii="Times New Roman" w:hAnsi="Times New Roman" w:cs="Times New Roman"/>
          <w:sz w:val="24"/>
          <w:szCs w:val="24"/>
        </w:rPr>
        <w:t>i</w:t>
      </w:r>
      <w:r w:rsidRPr="00F45CE8">
        <w:rPr>
          <w:rFonts w:ascii="Times New Roman" w:hAnsi="Times New Roman" w:cs="Times New Roman"/>
          <w:sz w:val="24"/>
          <w:szCs w:val="24"/>
          <w:lang w:val="sv-SE"/>
        </w:rPr>
        <w:t>stem pengolahan sehingga air tidak dapat diproduksi</w:t>
      </w:r>
    </w:p>
    <w:p w:rsidR="00365CF7" w:rsidRPr="00F45CE8" w:rsidRDefault="00365CF7" w:rsidP="005334D3">
      <w:pPr>
        <w:numPr>
          <w:ilvl w:val="0"/>
          <w:numId w:val="4"/>
        </w:num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Pemerataan aliran dan tekanan akibat bervariasinya pemakai air di daerah distribusi</w:t>
      </w:r>
    </w:p>
    <w:p w:rsidR="00365CF7" w:rsidRPr="00F45CE8" w:rsidRDefault="00365CF7" w:rsidP="005334D3">
      <w:pPr>
        <w:numPr>
          <w:ilvl w:val="0"/>
          <w:numId w:val="4"/>
        </w:num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Sebagai distributor atau sumber pelayanan</w:t>
      </w:r>
    </w:p>
    <w:p w:rsidR="0005464D" w:rsidRPr="00F45CE8" w:rsidRDefault="0005464D" w:rsidP="00240D56">
      <w:pPr>
        <w:spacing w:after="0" w:line="360" w:lineRule="auto"/>
        <w:rPr>
          <w:rFonts w:ascii="Times New Roman" w:hAnsi="Times New Roman" w:cs="Times New Roman"/>
          <w:b/>
          <w:sz w:val="24"/>
          <w:szCs w:val="24"/>
        </w:rPr>
      </w:pPr>
    </w:p>
    <w:p w:rsidR="00365CF7" w:rsidRPr="00FC637D" w:rsidRDefault="00365CF7" w:rsidP="005D3E10">
      <w:pPr>
        <w:pStyle w:val="ListParagraph"/>
        <w:numPr>
          <w:ilvl w:val="0"/>
          <w:numId w:val="28"/>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Lokasi Reservoir</w:t>
      </w:r>
    </w:p>
    <w:p w:rsidR="00365CF7" w:rsidRPr="00F45CE8" w:rsidRDefault="00F01CE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365CF7" w:rsidRPr="00F45CE8">
        <w:rPr>
          <w:rFonts w:ascii="Times New Roman" w:hAnsi="Times New Roman" w:cs="Times New Roman"/>
          <w:sz w:val="24"/>
          <w:szCs w:val="24"/>
        </w:rPr>
        <w:t>Untuk menentukan lokasi reservoir distribusi harus mempertimbangkan pula tinggi tekanan yang tersedia atau yang dapat disediakan, sehingga diperoleh suatu lokasi yang menguntungkan baik secara ekonomis maupun teknis. Tetapi penempatan yang paling baik adalah pada titik tertinggi di dalam kota. Bentuk umum yang digunakan ada 2 macam, yaitu :</w:t>
      </w:r>
    </w:p>
    <w:p w:rsidR="00365CF7" w:rsidRPr="00F45CE8" w:rsidRDefault="008D34B9" w:rsidP="005334D3">
      <w:pPr>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Reservoir bawah tanah (</w:t>
      </w:r>
      <w:r w:rsidR="00365CF7" w:rsidRPr="00F45CE8">
        <w:rPr>
          <w:rFonts w:ascii="Times New Roman" w:hAnsi="Times New Roman" w:cs="Times New Roman"/>
          <w:i/>
          <w:sz w:val="24"/>
          <w:szCs w:val="24"/>
        </w:rPr>
        <w:t>Ground reservoir</w:t>
      </w:r>
      <w:r w:rsidR="00365CF7" w:rsidRPr="00F45CE8">
        <w:rPr>
          <w:rFonts w:ascii="Times New Roman" w:hAnsi="Times New Roman" w:cs="Times New Roman"/>
          <w:sz w:val="24"/>
          <w:szCs w:val="24"/>
        </w:rPr>
        <w:t>)</w:t>
      </w:r>
    </w:p>
    <w:p w:rsidR="00365CF7" w:rsidRPr="00F45CE8" w:rsidRDefault="00365CF7" w:rsidP="005334D3">
      <w:pPr>
        <w:numPr>
          <w:ilvl w:val="0"/>
          <w:numId w:val="5"/>
        </w:num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Reservoir dengan elevasi beberapa meter di atas tanah (</w:t>
      </w:r>
      <w:r w:rsidRPr="00F45CE8">
        <w:rPr>
          <w:rFonts w:ascii="Times New Roman" w:hAnsi="Times New Roman" w:cs="Times New Roman"/>
          <w:i/>
          <w:sz w:val="24"/>
          <w:szCs w:val="24"/>
        </w:rPr>
        <w:t>Elevated reservoir</w:t>
      </w:r>
      <w:r w:rsidRPr="00F45CE8">
        <w:rPr>
          <w:rFonts w:ascii="Times New Roman" w:hAnsi="Times New Roman" w:cs="Times New Roman"/>
          <w:sz w:val="24"/>
          <w:szCs w:val="24"/>
        </w:rPr>
        <w:t>)</w:t>
      </w:r>
    </w:p>
    <w:p w:rsidR="00240D56" w:rsidRDefault="00240D56" w:rsidP="005334D3">
      <w:pPr>
        <w:spacing w:after="0" w:line="360" w:lineRule="auto"/>
        <w:ind w:firstLine="720"/>
        <w:jc w:val="both"/>
        <w:rPr>
          <w:rFonts w:ascii="Times New Roman" w:hAnsi="Times New Roman" w:cs="Times New Roman"/>
          <w:sz w:val="24"/>
          <w:szCs w:val="24"/>
        </w:rPr>
      </w:pPr>
    </w:p>
    <w:p w:rsidR="00365CF7" w:rsidRPr="00F45CE8" w:rsidRDefault="00365CF7" w:rsidP="005334D3">
      <w:pPr>
        <w:spacing w:after="0" w:line="360" w:lineRule="auto"/>
        <w:ind w:firstLine="720"/>
        <w:jc w:val="both"/>
        <w:rPr>
          <w:rFonts w:ascii="Times New Roman" w:hAnsi="Times New Roman" w:cs="Times New Roman"/>
          <w:sz w:val="24"/>
          <w:szCs w:val="24"/>
        </w:rPr>
      </w:pPr>
      <w:r w:rsidRPr="00F45CE8">
        <w:rPr>
          <w:rFonts w:ascii="Times New Roman" w:hAnsi="Times New Roman" w:cs="Times New Roman"/>
          <w:sz w:val="24"/>
          <w:szCs w:val="24"/>
        </w:rPr>
        <w:t>Untuk transmisi dengan pemompaan, tekanan maksimum</w:t>
      </w:r>
      <w:r w:rsidR="00240D56">
        <w:rPr>
          <w:rFonts w:ascii="Times New Roman" w:hAnsi="Times New Roman" w:cs="Times New Roman"/>
          <w:sz w:val="24"/>
          <w:szCs w:val="24"/>
        </w:rPr>
        <w:t xml:space="preserve"> air dalam pipa yaitu antara 1-7</w:t>
      </w:r>
      <w:r w:rsidRPr="00F45CE8">
        <w:rPr>
          <w:rFonts w:ascii="Times New Roman" w:hAnsi="Times New Roman" w:cs="Times New Roman"/>
          <w:sz w:val="24"/>
          <w:szCs w:val="24"/>
        </w:rPr>
        <w:t xml:space="preserve"> bar. Untuk beda elevasi lebih besar dari 100 m, air yang di alirkan </w:t>
      </w:r>
      <w:r w:rsidRPr="00F45CE8">
        <w:rPr>
          <w:rFonts w:ascii="Times New Roman" w:hAnsi="Times New Roman" w:cs="Times New Roman"/>
          <w:sz w:val="24"/>
          <w:szCs w:val="24"/>
        </w:rPr>
        <w:lastRenderedPageBreak/>
        <w:t>sebaiknya ditampung dahulu pada sebuah reservoir buffer agar tidak mengalami tekana</w:t>
      </w:r>
      <w:r w:rsidR="00240D56">
        <w:rPr>
          <w:rFonts w:ascii="Times New Roman" w:hAnsi="Times New Roman" w:cs="Times New Roman"/>
          <w:sz w:val="24"/>
          <w:szCs w:val="24"/>
        </w:rPr>
        <w:t>n lebih besar dari 7</w:t>
      </w:r>
      <w:r w:rsidRPr="00F45CE8">
        <w:rPr>
          <w:rFonts w:ascii="Times New Roman" w:hAnsi="Times New Roman" w:cs="Times New Roman"/>
          <w:sz w:val="24"/>
          <w:szCs w:val="24"/>
        </w:rPr>
        <w:t xml:space="preserve"> bar.</w:t>
      </w:r>
    </w:p>
    <w:p w:rsidR="00365CF7" w:rsidRPr="00F45CE8" w:rsidRDefault="00365CF7" w:rsidP="005334D3">
      <w:p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ab/>
        <w:t xml:space="preserve">Penempatan di tengah-tengah daerah distribusi hanya dilakukan pada kota yang permukaan tanahnya relatif datar. Penempatan di daerah distribusi yang paling tinggi elevasinya, untuk daerah yang mempunyai kemiringan ke arah satu tersebut sangat ideal jika EGL sejajar dengan muka tanah. </w:t>
      </w:r>
    </w:p>
    <w:p w:rsidR="000E4D71" w:rsidRPr="000E4D71" w:rsidRDefault="000E4D71" w:rsidP="005334D3">
      <w:pPr>
        <w:spacing w:after="0" w:line="360" w:lineRule="auto"/>
        <w:jc w:val="both"/>
        <w:rPr>
          <w:rFonts w:ascii="Times New Roman" w:hAnsi="Times New Roman" w:cs="Times New Roman"/>
          <w:i/>
          <w:sz w:val="20"/>
          <w:szCs w:val="24"/>
        </w:rPr>
      </w:pPr>
    </w:p>
    <w:p w:rsidR="00ED732F" w:rsidRPr="00FC637D" w:rsidRDefault="00ED732F" w:rsidP="005D3E10">
      <w:pPr>
        <w:pStyle w:val="ListParagraph"/>
        <w:numPr>
          <w:ilvl w:val="0"/>
          <w:numId w:val="21"/>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Sistem Distribusi</w:t>
      </w:r>
    </w:p>
    <w:p w:rsidR="00ED732F" w:rsidRPr="00FC637D" w:rsidRDefault="00ED732F" w:rsidP="005D3E10">
      <w:pPr>
        <w:pStyle w:val="ListParagraph"/>
        <w:numPr>
          <w:ilvl w:val="0"/>
          <w:numId w:val="29"/>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Umum</w:t>
      </w:r>
    </w:p>
    <w:p w:rsidR="00ED732F" w:rsidRDefault="00F01CE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ED732F" w:rsidRPr="00F45CE8">
        <w:rPr>
          <w:rFonts w:ascii="Times New Roman" w:hAnsi="Times New Roman" w:cs="Times New Roman"/>
          <w:sz w:val="24"/>
          <w:szCs w:val="24"/>
        </w:rPr>
        <w:t>Sistem distribusi adalah suatu sistem penyaluran air bersih atau air minum. Reservoir distribusi ke daerah pelayanan dan merupakan sistem yang paling dalam penyediaan air minum. Biasanya yang akan menjadi kendala besar dan utama dalam penyediaan sistem distribusi adalah masalah dalam aliran dan</w:t>
      </w:r>
      <w:r w:rsidR="0015413A">
        <w:rPr>
          <w:rFonts w:ascii="Times New Roman" w:hAnsi="Times New Roman" w:cs="Times New Roman"/>
          <w:sz w:val="24"/>
          <w:szCs w:val="24"/>
        </w:rPr>
        <w:t xml:space="preserve"> tekanan yang tidak mencukupi. </w:t>
      </w:r>
    </w:p>
    <w:p w:rsidR="0015413A" w:rsidRPr="00F45CE8" w:rsidRDefault="0015413A" w:rsidP="005334D3">
      <w:pPr>
        <w:spacing w:after="0" w:line="360" w:lineRule="auto"/>
        <w:ind w:firstLine="720"/>
        <w:jc w:val="both"/>
        <w:rPr>
          <w:rFonts w:ascii="Times New Roman" w:hAnsi="Times New Roman" w:cs="Times New Roman"/>
          <w:sz w:val="24"/>
          <w:szCs w:val="24"/>
        </w:rPr>
      </w:pPr>
    </w:p>
    <w:p w:rsidR="00134879" w:rsidRPr="00134879" w:rsidRDefault="00134879" w:rsidP="005D3E10">
      <w:pPr>
        <w:pStyle w:val="ListParagraph"/>
        <w:numPr>
          <w:ilvl w:val="0"/>
          <w:numId w:val="29"/>
        </w:numPr>
        <w:spacing w:after="0" w:line="360" w:lineRule="auto"/>
        <w:ind w:hanging="720"/>
        <w:jc w:val="both"/>
        <w:rPr>
          <w:rFonts w:ascii="Times New Roman" w:hAnsi="Times New Roman"/>
          <w:b/>
          <w:sz w:val="24"/>
          <w:szCs w:val="24"/>
        </w:rPr>
      </w:pPr>
      <w:r>
        <w:rPr>
          <w:rFonts w:ascii="Times New Roman" w:hAnsi="Times New Roman"/>
          <w:b/>
          <w:sz w:val="24"/>
          <w:szCs w:val="24"/>
          <w:lang w:val="id-ID"/>
        </w:rPr>
        <w:t>Rencana Pengembangan Jalur Pipa Distribusi</w:t>
      </w:r>
    </w:p>
    <w:p w:rsidR="00134879" w:rsidRPr="00134879" w:rsidRDefault="00F01CED" w:rsidP="005334D3">
      <w:pPr>
        <w:shd w:val="clear" w:color="auto" w:fill="FFFFFF"/>
        <w:spacing w:after="0" w:line="360" w:lineRule="auto"/>
        <w:ind w:firstLine="720"/>
        <w:jc w:val="both"/>
        <w:rPr>
          <w:rFonts w:ascii="Times New Roman" w:eastAsia="Times New Roman" w:hAnsi="Times New Roman" w:cs="Times New Roman"/>
          <w:color w:val="141412"/>
          <w:sz w:val="24"/>
          <w:szCs w:val="24"/>
          <w:lang w:eastAsia="id-ID"/>
        </w:rPr>
      </w:pPr>
      <w:r>
        <w:rPr>
          <w:rFonts w:ascii="Times New Roman" w:hAnsi="Times New Roman" w:cs="Times New Roman"/>
          <w:sz w:val="24"/>
          <w:szCs w:val="24"/>
        </w:rPr>
        <w:t xml:space="preserve">Menurut Kemala dan Rao (1988) </w:t>
      </w:r>
      <w:r w:rsidR="00134879" w:rsidRPr="00134879">
        <w:rPr>
          <w:rFonts w:ascii="Times New Roman" w:eastAsia="Times New Roman" w:hAnsi="Times New Roman" w:cs="Times New Roman"/>
          <w:color w:val="141412"/>
          <w:sz w:val="24"/>
          <w:szCs w:val="24"/>
          <w:lang w:eastAsia="id-ID"/>
        </w:rPr>
        <w:t>Pada saat merencanakan pengembangan dari suatu jalur perpipaan maka perlu diusahakan agar diperoleh sistem pengaliran yang baik ke konsumen. Penyampaian air secara baik dan optimum kepada konsumen memerlukan perencanaan sistem jaringan perpipaan yang akurat dengan memperhitungkan beberapa hal diantaranya:</w:t>
      </w:r>
    </w:p>
    <w:p w:rsidR="00134879" w:rsidRPr="00134879" w:rsidRDefault="00134879" w:rsidP="005D3E10">
      <w:pPr>
        <w:pStyle w:val="ListParagraph"/>
        <w:numPr>
          <w:ilvl w:val="0"/>
          <w:numId w:val="30"/>
        </w:numPr>
        <w:shd w:val="clear" w:color="auto" w:fill="FFFFFF"/>
        <w:spacing w:after="100" w:afterAutospacing="1"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Jaringan direncanakan dengan biaya paling murah, yaitu dengan perencanaan jalur yang terpendek dengan memiliki diameter terkecil.</w:t>
      </w:r>
    </w:p>
    <w:p w:rsidR="00134879" w:rsidRPr="00134879" w:rsidRDefault="00134879" w:rsidP="005D3E10">
      <w:pPr>
        <w:pStyle w:val="ListParagraph"/>
        <w:numPr>
          <w:ilvl w:val="0"/>
          <w:numId w:val="30"/>
        </w:numPr>
        <w:shd w:val="clear" w:color="auto" w:fill="FFFFFF"/>
        <w:spacing w:before="100" w:beforeAutospacing="1" w:after="100" w:afterAutospacing="1"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Pemakaian energi operasi seminimal mungkin, yaitu secara gravitasi dengan memanfaatkan tinggi muka tanah.</w:t>
      </w:r>
    </w:p>
    <w:p w:rsidR="00134879" w:rsidRPr="00134879" w:rsidRDefault="00134879" w:rsidP="005D3E10">
      <w:pPr>
        <w:pStyle w:val="ListParagraph"/>
        <w:numPr>
          <w:ilvl w:val="0"/>
          <w:numId w:val="30"/>
        </w:numPr>
        <w:shd w:val="clear" w:color="auto" w:fill="FFFFFF"/>
        <w:spacing w:before="100" w:beforeAutospacing="1" w:after="100" w:afterAutospacing="1"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Terpenuhinya syarat-syarat hidrolis.</w:t>
      </w:r>
    </w:p>
    <w:p w:rsidR="00134879" w:rsidRPr="00134879" w:rsidRDefault="00134879" w:rsidP="005D3E10">
      <w:pPr>
        <w:pStyle w:val="ListParagraph"/>
        <w:numPr>
          <w:ilvl w:val="0"/>
          <w:numId w:val="30"/>
        </w:numPr>
        <w:shd w:val="clear" w:color="auto" w:fill="FFFFFF"/>
        <w:spacing w:before="100" w:beforeAutospacing="1" w:after="100" w:afterAutospacing="1"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Kontinuitas pelayanan yang semaksimal mungkin.</w:t>
      </w:r>
    </w:p>
    <w:p w:rsidR="00134879" w:rsidRPr="005232E1" w:rsidRDefault="00134879" w:rsidP="005D3E10">
      <w:pPr>
        <w:pStyle w:val="ListParagraph"/>
        <w:numPr>
          <w:ilvl w:val="0"/>
          <w:numId w:val="30"/>
        </w:numPr>
        <w:shd w:val="clear" w:color="auto" w:fill="FFFFFF"/>
        <w:spacing w:before="100" w:beforeAutospacing="1" w:after="100" w:afterAutospacing="1"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Mudah dalam pemasangan, pemeliharaan, dan pengoperasiannya (secara teknis, sistem mudah dikerjakan).</w:t>
      </w:r>
    </w:p>
    <w:p w:rsidR="005232E1" w:rsidRPr="005232E1" w:rsidRDefault="005232E1" w:rsidP="005232E1">
      <w:pPr>
        <w:shd w:val="clear" w:color="auto" w:fill="FFFFFF"/>
        <w:spacing w:before="100" w:beforeAutospacing="1" w:after="100" w:afterAutospacing="1" w:line="360" w:lineRule="auto"/>
        <w:jc w:val="both"/>
        <w:rPr>
          <w:rFonts w:ascii="Times New Roman" w:eastAsia="Times New Roman" w:hAnsi="Times New Roman"/>
          <w:color w:val="141412"/>
          <w:sz w:val="24"/>
          <w:szCs w:val="24"/>
          <w:lang w:eastAsia="id-ID"/>
        </w:rPr>
      </w:pPr>
    </w:p>
    <w:p w:rsidR="00134879" w:rsidRDefault="00134879" w:rsidP="005334D3">
      <w:pPr>
        <w:shd w:val="clear" w:color="auto" w:fill="FFFFFF"/>
        <w:spacing w:after="0" w:line="360" w:lineRule="auto"/>
        <w:jc w:val="both"/>
        <w:rPr>
          <w:rFonts w:ascii="Times New Roman" w:eastAsia="Times New Roman" w:hAnsi="Times New Roman" w:cs="Times New Roman"/>
          <w:color w:val="141412"/>
          <w:sz w:val="24"/>
          <w:szCs w:val="24"/>
          <w:lang w:eastAsia="id-ID"/>
        </w:rPr>
      </w:pPr>
      <w:r w:rsidRPr="00134879">
        <w:rPr>
          <w:rFonts w:ascii="Times New Roman" w:eastAsia="Times New Roman" w:hAnsi="Times New Roman" w:cs="Times New Roman"/>
          <w:color w:val="141412"/>
          <w:sz w:val="24"/>
          <w:szCs w:val="24"/>
          <w:lang w:eastAsia="id-ID"/>
        </w:rPr>
        <w:lastRenderedPageBreak/>
        <w:t>Untuk itu terdapat beberapa kriteria teknis yang perlu diperhatikan, yaitu:</w:t>
      </w:r>
    </w:p>
    <w:p w:rsidR="00134879" w:rsidRPr="00134879"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Memperhatikan keadaan profil muka tanah di daerah perencanaan. Diusahakan untuk menghindari penempatan jalur pipa yang sulit sehingga pemilihan lokasi penempatan jalur pipa tidak akan menyebabkan penggunaan perlengkapan yang terlalu banyak.</w:t>
      </w:r>
    </w:p>
    <w:p w:rsidR="00134879" w:rsidRPr="00134879"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Lokasi jalur pipa dipilih dengan menghindari medan yang sulit, seperti bahaya tanah longsor, banjir 1-2 tahunan atau bahaya lainnya yang dapat menyebabkan lepas atau pecahnya pipa.</w:t>
      </w:r>
    </w:p>
    <w:p w:rsidR="00134879" w:rsidRPr="00134879"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Jalur pipa sedapat mungkin mengikuti pola jalan seperti jalan yang berada di atas tanah milik pemerintah, sepanjang jalan raya atau jalan umum, sehingga memudahkan dalam pemasangan dan pemeliharaan pipa.</w:t>
      </w:r>
    </w:p>
    <w:p w:rsidR="000E4D71" w:rsidRPr="000E4D71"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Jalur pipa diusahakan sesedikit mungkin melintasi jalan raya, sungai, dan lintasan kereta, jalan yang kurang stabil untuk menjadi dasar pipa, dan daerah yang dapat menjadi sumber kontaminasi.</w:t>
      </w:r>
    </w:p>
    <w:p w:rsidR="00134879" w:rsidRPr="000E4D71"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0E4D71">
        <w:rPr>
          <w:rFonts w:ascii="Times New Roman" w:eastAsia="Times New Roman" w:hAnsi="Times New Roman"/>
          <w:color w:val="141412"/>
          <w:sz w:val="24"/>
          <w:szCs w:val="24"/>
          <w:lang w:eastAsia="id-ID"/>
        </w:rPr>
        <w:t>Jalur pipa sedapat mungkin menghindari belokan tajam baik yang vertikal maupun horizontal, serta menghindari efek syphon yaitu aliran air yang berada diatas garis hidrolis.</w:t>
      </w:r>
    </w:p>
    <w:p w:rsidR="00134879" w:rsidRPr="00134879"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Menghindari tempat-tempat yang memungkinkan terjadinya kontaminasi selama pengaliran.</w:t>
      </w:r>
    </w:p>
    <w:p w:rsidR="00134879" w:rsidRPr="00134879" w:rsidRDefault="00134879" w:rsidP="005D3E10">
      <w:pPr>
        <w:pStyle w:val="ListParagraph"/>
        <w:numPr>
          <w:ilvl w:val="0"/>
          <w:numId w:val="31"/>
        </w:numPr>
        <w:shd w:val="clear" w:color="auto" w:fill="FFFFFF"/>
        <w:spacing w:after="36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Diusahakan pengaliran dilakukan secara gravitasi untuk menghindari penggunaan pompa.</w:t>
      </w:r>
    </w:p>
    <w:p w:rsidR="000E4D71" w:rsidRPr="000E4D71" w:rsidRDefault="00134879" w:rsidP="005D3E10">
      <w:pPr>
        <w:pStyle w:val="ListParagraph"/>
        <w:numPr>
          <w:ilvl w:val="0"/>
          <w:numId w:val="31"/>
        </w:numPr>
        <w:shd w:val="clear" w:color="auto" w:fill="FFFFFF"/>
        <w:spacing w:after="0" w:line="360" w:lineRule="auto"/>
        <w:jc w:val="both"/>
        <w:rPr>
          <w:rFonts w:ascii="Times New Roman" w:eastAsia="Times New Roman" w:hAnsi="Times New Roman"/>
          <w:color w:val="141412"/>
          <w:sz w:val="24"/>
          <w:szCs w:val="24"/>
          <w:lang w:eastAsia="id-ID"/>
        </w:rPr>
      </w:pPr>
      <w:r w:rsidRPr="00134879">
        <w:rPr>
          <w:rFonts w:ascii="Times New Roman" w:eastAsia="Times New Roman" w:hAnsi="Times New Roman"/>
          <w:color w:val="141412"/>
          <w:sz w:val="24"/>
          <w:szCs w:val="24"/>
          <w:lang w:eastAsia="id-ID"/>
        </w:rPr>
        <w:t>Untuk jalur pipa yang panjang sehingga membutuhkan pompa dalam pengalirannya, katup atau tangki pengaman harus dapat mencegah terjadinya </w:t>
      </w:r>
      <w:r w:rsidRPr="00134879">
        <w:rPr>
          <w:rFonts w:ascii="Times New Roman" w:eastAsia="Times New Roman" w:hAnsi="Times New Roman"/>
          <w:i/>
          <w:iCs/>
          <w:color w:val="141412"/>
          <w:sz w:val="24"/>
          <w:szCs w:val="24"/>
          <w:lang w:eastAsia="id-ID"/>
        </w:rPr>
        <w:t>water hammer</w:t>
      </w:r>
      <w:r w:rsidRPr="00134879">
        <w:rPr>
          <w:rFonts w:ascii="Times New Roman" w:eastAsia="Times New Roman" w:hAnsi="Times New Roman"/>
          <w:color w:val="141412"/>
          <w:sz w:val="24"/>
          <w:szCs w:val="24"/>
          <w:lang w:eastAsia="id-ID"/>
        </w:rPr>
        <w:t>.</w:t>
      </w:r>
    </w:p>
    <w:p w:rsidR="000E4D71" w:rsidRPr="000E4D71" w:rsidRDefault="000E4D71" w:rsidP="005334D3">
      <w:pPr>
        <w:shd w:val="clear" w:color="auto" w:fill="FFFFFF"/>
        <w:spacing w:after="0" w:line="360" w:lineRule="auto"/>
        <w:jc w:val="both"/>
        <w:rPr>
          <w:rFonts w:ascii="Times New Roman" w:eastAsia="Times New Roman" w:hAnsi="Times New Roman"/>
          <w:color w:val="141412"/>
          <w:sz w:val="24"/>
          <w:szCs w:val="24"/>
          <w:lang w:eastAsia="id-ID"/>
        </w:rPr>
      </w:pPr>
    </w:p>
    <w:p w:rsidR="00ED732F" w:rsidRPr="00FC637D" w:rsidRDefault="00ED732F" w:rsidP="005D3E10">
      <w:pPr>
        <w:pStyle w:val="ListParagraph"/>
        <w:numPr>
          <w:ilvl w:val="0"/>
          <w:numId w:val="29"/>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Kriteria Perencanaan</w:t>
      </w:r>
    </w:p>
    <w:p w:rsidR="00ED732F" w:rsidRPr="00F45CE8" w:rsidRDefault="00F01CE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ED732F" w:rsidRPr="00F45CE8">
        <w:rPr>
          <w:rFonts w:ascii="Times New Roman" w:hAnsi="Times New Roman" w:cs="Times New Roman"/>
          <w:sz w:val="24"/>
          <w:szCs w:val="24"/>
        </w:rPr>
        <w:t>Pada umumnya sistem distribusi terdiri dari:</w:t>
      </w:r>
    </w:p>
    <w:p w:rsidR="00ED732F" w:rsidRPr="00F45CE8" w:rsidRDefault="008D34B9" w:rsidP="005D3E10">
      <w:pPr>
        <w:pStyle w:val="ListParagraph"/>
        <w:numPr>
          <w:ilvl w:val="0"/>
          <w:numId w:val="7"/>
        </w:numPr>
        <w:spacing w:after="0" w:line="360" w:lineRule="auto"/>
        <w:ind w:left="426" w:hanging="426"/>
        <w:jc w:val="both"/>
        <w:rPr>
          <w:rFonts w:ascii="Times New Roman" w:hAnsi="Times New Roman"/>
          <w:sz w:val="24"/>
          <w:szCs w:val="24"/>
          <w:lang w:val="id-ID"/>
        </w:rPr>
      </w:pPr>
      <w:r>
        <w:rPr>
          <w:rFonts w:ascii="Times New Roman" w:hAnsi="Times New Roman"/>
          <w:sz w:val="24"/>
          <w:szCs w:val="24"/>
          <w:lang w:val="id-ID"/>
        </w:rPr>
        <w:t xml:space="preserve">Jaringan distribusi </w:t>
      </w:r>
    </w:p>
    <w:p w:rsidR="00ED732F" w:rsidRPr="00F45CE8" w:rsidRDefault="00ED732F" w:rsidP="005D3E10">
      <w:pPr>
        <w:pStyle w:val="ListParagraph"/>
        <w:numPr>
          <w:ilvl w:val="0"/>
          <w:numId w:val="7"/>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Reservoir (</w:t>
      </w:r>
      <w:r w:rsidRPr="00F45CE8">
        <w:rPr>
          <w:rFonts w:ascii="Times New Roman" w:hAnsi="Times New Roman"/>
          <w:i/>
          <w:sz w:val="24"/>
          <w:szCs w:val="24"/>
          <w:lang w:val="id-ID"/>
        </w:rPr>
        <w:t>Storage Tank</w:t>
      </w:r>
      <w:r w:rsidRPr="00F45CE8">
        <w:rPr>
          <w:rFonts w:ascii="Times New Roman" w:hAnsi="Times New Roman"/>
          <w:sz w:val="24"/>
          <w:szCs w:val="24"/>
          <w:lang w:val="id-ID"/>
        </w:rPr>
        <w:t>)</w:t>
      </w:r>
    </w:p>
    <w:p w:rsidR="00ED732F" w:rsidRPr="00F45CE8" w:rsidRDefault="00ED732F" w:rsidP="005334D3">
      <w:pPr>
        <w:spacing w:after="0" w:line="360" w:lineRule="auto"/>
        <w:ind w:firstLine="567"/>
        <w:jc w:val="both"/>
        <w:rPr>
          <w:rFonts w:ascii="Times New Roman" w:hAnsi="Times New Roman" w:cs="Times New Roman"/>
          <w:sz w:val="24"/>
          <w:szCs w:val="24"/>
        </w:rPr>
      </w:pPr>
      <w:r w:rsidRPr="00F45CE8">
        <w:rPr>
          <w:rFonts w:ascii="Times New Roman" w:hAnsi="Times New Roman" w:cs="Times New Roman"/>
          <w:sz w:val="24"/>
          <w:szCs w:val="24"/>
        </w:rPr>
        <w:t>Terdapat beberapa hal penting untuk diperhatikan dalam distribusi, yaitu:</w:t>
      </w:r>
    </w:p>
    <w:p w:rsidR="001D5785" w:rsidRPr="001D5785" w:rsidRDefault="00ED732F" w:rsidP="005D3E10">
      <w:pPr>
        <w:pStyle w:val="ListParagraph"/>
        <w:numPr>
          <w:ilvl w:val="0"/>
          <w:numId w:val="33"/>
        </w:numPr>
        <w:spacing w:after="0" w:line="360" w:lineRule="auto"/>
        <w:jc w:val="both"/>
        <w:rPr>
          <w:rFonts w:ascii="Times New Roman" w:hAnsi="Times New Roman"/>
          <w:sz w:val="24"/>
          <w:szCs w:val="24"/>
        </w:rPr>
      </w:pPr>
      <w:r w:rsidRPr="001D5785">
        <w:rPr>
          <w:rFonts w:ascii="Times New Roman" w:hAnsi="Times New Roman"/>
          <w:sz w:val="24"/>
          <w:szCs w:val="24"/>
        </w:rPr>
        <w:lastRenderedPageBreak/>
        <w:t>Kualitas air yang sampai kepada konsumen harus memenuhi syarat air minum.</w:t>
      </w:r>
    </w:p>
    <w:p w:rsidR="001D5785" w:rsidRPr="001D5785" w:rsidRDefault="00ED732F" w:rsidP="005D3E10">
      <w:pPr>
        <w:pStyle w:val="ListParagraph"/>
        <w:numPr>
          <w:ilvl w:val="0"/>
          <w:numId w:val="33"/>
        </w:numPr>
        <w:spacing w:after="0" w:line="360" w:lineRule="auto"/>
        <w:jc w:val="both"/>
        <w:rPr>
          <w:rFonts w:ascii="Times New Roman" w:hAnsi="Times New Roman"/>
          <w:sz w:val="24"/>
          <w:szCs w:val="24"/>
        </w:rPr>
      </w:pPr>
      <w:r w:rsidRPr="001D5785">
        <w:rPr>
          <w:rFonts w:ascii="Times New Roman" w:hAnsi="Times New Roman"/>
          <w:sz w:val="24"/>
          <w:szCs w:val="24"/>
          <w:lang w:val="id-ID"/>
        </w:rPr>
        <w:t>Kuantitas air yang disediakan harus mencukupi, dalam arti dapat memenuhi kebutuhan setiap saat.</w:t>
      </w:r>
    </w:p>
    <w:p w:rsidR="001D5785" w:rsidRPr="001D5785" w:rsidRDefault="00ED732F" w:rsidP="005D3E10">
      <w:pPr>
        <w:pStyle w:val="ListParagraph"/>
        <w:numPr>
          <w:ilvl w:val="0"/>
          <w:numId w:val="33"/>
        </w:numPr>
        <w:spacing w:after="0" w:line="360" w:lineRule="auto"/>
        <w:jc w:val="both"/>
        <w:rPr>
          <w:rFonts w:ascii="Times New Roman" w:hAnsi="Times New Roman"/>
          <w:sz w:val="24"/>
          <w:szCs w:val="24"/>
        </w:rPr>
      </w:pPr>
      <w:r w:rsidRPr="001D5785">
        <w:rPr>
          <w:rFonts w:ascii="Times New Roman" w:hAnsi="Times New Roman"/>
          <w:sz w:val="24"/>
          <w:szCs w:val="24"/>
          <w:lang w:val="id-ID"/>
        </w:rPr>
        <w:t>Menghindari terjadinya kebocoran sepanjang jaringan distribusi dengan perlengkapan dan peralatannya, sehingga dapat befungsi efektif dan seefesien mungkin.</w:t>
      </w:r>
    </w:p>
    <w:p w:rsidR="00ED732F" w:rsidRPr="001D5785" w:rsidRDefault="00ED732F" w:rsidP="005D3E10">
      <w:pPr>
        <w:pStyle w:val="ListParagraph"/>
        <w:numPr>
          <w:ilvl w:val="0"/>
          <w:numId w:val="33"/>
        </w:numPr>
        <w:spacing w:after="0" w:line="360" w:lineRule="auto"/>
        <w:jc w:val="both"/>
        <w:rPr>
          <w:rFonts w:ascii="Times New Roman" w:hAnsi="Times New Roman"/>
          <w:sz w:val="24"/>
          <w:szCs w:val="24"/>
        </w:rPr>
      </w:pPr>
      <w:r w:rsidRPr="001D5785">
        <w:rPr>
          <w:rFonts w:ascii="Times New Roman" w:hAnsi="Times New Roman"/>
          <w:sz w:val="24"/>
          <w:szCs w:val="24"/>
          <w:lang w:val="id-ID"/>
        </w:rPr>
        <w:t>Tekanan dalam pengaliran harus dapat menjangkau daerah pelayanan yang paling kritis, sehingga seluruh daerah pelayanan dapat tercukupi kebutuhannya dengan sistem distribusi yang telah dirancang.</w:t>
      </w:r>
    </w:p>
    <w:p w:rsidR="001D5785" w:rsidRPr="001D5785" w:rsidRDefault="001D5785" w:rsidP="005334D3">
      <w:pPr>
        <w:spacing w:after="0" w:line="360" w:lineRule="auto"/>
        <w:jc w:val="both"/>
        <w:rPr>
          <w:rFonts w:ascii="Times New Roman" w:hAnsi="Times New Roman"/>
          <w:sz w:val="24"/>
          <w:szCs w:val="24"/>
        </w:rPr>
      </w:pPr>
    </w:p>
    <w:p w:rsidR="00ED732F" w:rsidRPr="00F45CE8" w:rsidRDefault="00ED732F" w:rsidP="005334D3">
      <w:pPr>
        <w:pStyle w:val="ListParagraph"/>
        <w:spacing w:after="0" w:line="360" w:lineRule="auto"/>
        <w:ind w:left="0" w:firstLine="567"/>
        <w:jc w:val="both"/>
        <w:rPr>
          <w:rFonts w:ascii="Times New Roman" w:hAnsi="Times New Roman"/>
          <w:sz w:val="24"/>
          <w:szCs w:val="24"/>
          <w:lang w:val="id-ID"/>
        </w:rPr>
      </w:pPr>
      <w:r w:rsidRPr="00F45CE8">
        <w:rPr>
          <w:rFonts w:ascii="Times New Roman" w:hAnsi="Times New Roman"/>
          <w:sz w:val="24"/>
          <w:szCs w:val="24"/>
          <w:lang w:val="id-ID"/>
        </w:rPr>
        <w:t>Sistem distribusi juga merupakan suatu sistem yang berfungsi sebagai sistem pembagi air kepada konsumen. Karena pemakaian air yang maksimum atau minimum, maka diperlukan adanya tempat penyimpanan cadangan air berupa reservoir. Sedangkan jaringan perpipaan digunakan untuk mengalirkan air ke semua blok pelayanan dalam suatu daerah pelayanan. Selain itu sistem distribusi harus pula dilengkapi dengan peralatan dalam perlengkapan lain agar dapat berfungsi sebagaimana mestinya.</w:t>
      </w:r>
    </w:p>
    <w:p w:rsidR="00ED732F" w:rsidRPr="00F45CE8" w:rsidRDefault="00ED732F" w:rsidP="005334D3">
      <w:pPr>
        <w:pStyle w:val="ListParagraph"/>
        <w:spacing w:after="0" w:line="360" w:lineRule="auto"/>
        <w:ind w:left="0" w:firstLine="567"/>
        <w:jc w:val="both"/>
        <w:rPr>
          <w:rFonts w:ascii="Times New Roman" w:hAnsi="Times New Roman"/>
          <w:sz w:val="24"/>
          <w:szCs w:val="24"/>
          <w:lang w:val="id-ID"/>
        </w:rPr>
      </w:pPr>
      <w:r w:rsidRPr="00F45CE8">
        <w:rPr>
          <w:rFonts w:ascii="Times New Roman" w:hAnsi="Times New Roman"/>
          <w:sz w:val="24"/>
          <w:szCs w:val="24"/>
          <w:lang w:val="id-ID"/>
        </w:rPr>
        <w:t xml:space="preserve">Terdapat dua macam sistem perpipaan distribusi yaitu sistem lingkaran tertutup dan sistem bercabang. Masing-masing memiliki keutungan dan kerugian. Pemilihan sistem disesuaikan dengan keadaan daerah pelayanan. Sistem </w:t>
      </w:r>
      <w:r w:rsidRPr="00F45CE8">
        <w:rPr>
          <w:rFonts w:ascii="Times New Roman" w:hAnsi="Times New Roman"/>
          <w:i/>
          <w:sz w:val="24"/>
          <w:szCs w:val="24"/>
          <w:lang w:val="id-ID"/>
        </w:rPr>
        <w:t>zoning</w:t>
      </w:r>
      <w:r w:rsidRPr="00F45CE8">
        <w:rPr>
          <w:rFonts w:ascii="Times New Roman" w:hAnsi="Times New Roman"/>
          <w:sz w:val="24"/>
          <w:szCs w:val="24"/>
          <w:lang w:val="id-ID"/>
        </w:rPr>
        <w:t xml:space="preserve"> (bagi daerah beberapa zone pelayanan) dapat dilakukaan untuk menghasilkan sistem yang efektif dan lebih luas dan memiliki tekanan yang cukup besar.</w:t>
      </w:r>
    </w:p>
    <w:p w:rsidR="00ED732F" w:rsidRPr="00F45CE8" w:rsidRDefault="00ED732F" w:rsidP="005334D3">
      <w:pPr>
        <w:pStyle w:val="ListParagraph"/>
        <w:spacing w:after="0" w:line="360" w:lineRule="auto"/>
        <w:ind w:left="0" w:firstLine="567"/>
        <w:jc w:val="both"/>
        <w:rPr>
          <w:rFonts w:ascii="Times New Roman" w:hAnsi="Times New Roman"/>
          <w:sz w:val="24"/>
          <w:szCs w:val="24"/>
          <w:lang w:val="id-ID"/>
        </w:rPr>
      </w:pPr>
      <w:r w:rsidRPr="00F45CE8">
        <w:rPr>
          <w:rFonts w:ascii="Times New Roman" w:hAnsi="Times New Roman"/>
          <w:sz w:val="24"/>
          <w:szCs w:val="24"/>
          <w:lang w:val="id-ID"/>
        </w:rPr>
        <w:t>Persyaratan utama yang harus diperhatikan dalam perencanaan diklarifikasikan ke dalam 2 jenis, meliputi:</w:t>
      </w:r>
    </w:p>
    <w:p w:rsidR="00BE2E42" w:rsidRPr="00BE2E42" w:rsidRDefault="00ED732F" w:rsidP="005D3E10">
      <w:pPr>
        <w:pStyle w:val="ListParagraph"/>
        <w:numPr>
          <w:ilvl w:val="0"/>
          <w:numId w:val="53"/>
        </w:numPr>
        <w:shd w:val="clear" w:color="auto" w:fill="FFFFFF"/>
        <w:spacing w:after="0" w:line="360" w:lineRule="auto"/>
        <w:ind w:left="284" w:hanging="284"/>
        <w:jc w:val="both"/>
        <w:rPr>
          <w:rFonts w:ascii="Times New Roman" w:eastAsia="Times New Roman" w:hAnsi="Times New Roman"/>
          <w:color w:val="141412"/>
          <w:sz w:val="24"/>
          <w:szCs w:val="24"/>
          <w:lang w:eastAsia="id-ID"/>
        </w:rPr>
      </w:pPr>
      <w:r w:rsidRPr="00BE2E42">
        <w:rPr>
          <w:rFonts w:ascii="Times New Roman" w:hAnsi="Times New Roman"/>
          <w:sz w:val="24"/>
          <w:szCs w:val="24"/>
        </w:rPr>
        <w:t>Persyaratan hidrolis, menyangkut tekanan air pada kapasitas tertentu atau sesuai tekanan pemakaian jam puncak yang memenuhi persyaratan.</w:t>
      </w:r>
      <w:r w:rsidR="00BE2E42" w:rsidRPr="00BE2E42">
        <w:rPr>
          <w:rFonts w:ascii="Times New Roman" w:eastAsia="Times New Roman" w:hAnsi="Times New Roman"/>
          <w:color w:val="141412"/>
          <w:sz w:val="24"/>
          <w:szCs w:val="24"/>
          <w:lang w:eastAsia="id-ID"/>
        </w:rPr>
        <w:t xml:space="preserve"> Kriteria desain yang biasa dipakai untuk pipa induk adalah:</w:t>
      </w:r>
    </w:p>
    <w:p w:rsidR="00BE2E42" w:rsidRDefault="00BE2E42" w:rsidP="005D3E10">
      <w:pPr>
        <w:pStyle w:val="ListParagraph"/>
        <w:numPr>
          <w:ilvl w:val="0"/>
          <w:numId w:val="52"/>
        </w:numPr>
        <w:shd w:val="clear" w:color="auto" w:fill="FFFFFF"/>
        <w:spacing w:after="100" w:afterAutospacing="1"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t>Diameter pipa minimum adalah 150 mm.</w:t>
      </w:r>
    </w:p>
    <w:p w:rsidR="00BE2E42" w:rsidRDefault="00BE2E42" w:rsidP="005D3E10">
      <w:pPr>
        <w:pStyle w:val="ListParagraph"/>
        <w:numPr>
          <w:ilvl w:val="0"/>
          <w:numId w:val="52"/>
        </w:numPr>
        <w:shd w:val="clear" w:color="auto" w:fill="FFFFFF"/>
        <w:spacing w:before="100" w:beforeAutospacing="1" w:after="100" w:afterAutospacing="1"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t>Kecepatan aliran minimum di dalam pipa adalah 0,3 m/detik sedangkan kecepatan aliran maksimum berkisar 3 m/detik.</w:t>
      </w:r>
    </w:p>
    <w:p w:rsidR="00BE2E42" w:rsidRDefault="00BE2E42" w:rsidP="005D3E10">
      <w:pPr>
        <w:pStyle w:val="ListParagraph"/>
        <w:numPr>
          <w:ilvl w:val="0"/>
          <w:numId w:val="52"/>
        </w:numPr>
        <w:shd w:val="clear" w:color="auto" w:fill="FFFFFF"/>
        <w:spacing w:before="100" w:beforeAutospacing="1" w:after="100" w:afterAutospacing="1"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lastRenderedPageBreak/>
        <w:t>Tekanan pada sistem harus dapat menjangkau titik kritis dengan sisa tekanan tidak kurang dari 10 m.</w:t>
      </w:r>
    </w:p>
    <w:p w:rsidR="00BE2E42" w:rsidRDefault="00BE2E42" w:rsidP="005D3E10">
      <w:pPr>
        <w:pStyle w:val="ListParagraph"/>
        <w:numPr>
          <w:ilvl w:val="0"/>
          <w:numId w:val="52"/>
        </w:numPr>
        <w:shd w:val="clear" w:color="auto" w:fill="FFFFFF"/>
        <w:spacing w:before="100" w:beforeAutospacing="1" w:after="100" w:afterAutospacing="1"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t>Tekanan statis yang tersedia tidak lebih dari 70 m.</w:t>
      </w:r>
    </w:p>
    <w:p w:rsidR="00BE2E42" w:rsidRDefault="00BE2E42" w:rsidP="005D3E10">
      <w:pPr>
        <w:pStyle w:val="ListParagraph"/>
        <w:numPr>
          <w:ilvl w:val="0"/>
          <w:numId w:val="52"/>
        </w:numPr>
        <w:shd w:val="clear" w:color="auto" w:fill="FFFFFF"/>
        <w:spacing w:before="100" w:beforeAutospacing="1" w:after="100" w:afterAutospacing="1"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t>Pipa tidak melayani penyadapan langsung ke konsumen.</w:t>
      </w:r>
    </w:p>
    <w:p w:rsidR="00BE2E42" w:rsidRPr="00247BEF" w:rsidRDefault="00BE2E42" w:rsidP="005D3E10">
      <w:pPr>
        <w:pStyle w:val="ListParagraph"/>
        <w:numPr>
          <w:ilvl w:val="0"/>
          <w:numId w:val="52"/>
        </w:numPr>
        <w:shd w:val="clear" w:color="auto" w:fill="FFFFFF"/>
        <w:spacing w:before="100" w:beforeAutospacing="1" w:after="0" w:line="360" w:lineRule="auto"/>
        <w:ind w:left="709" w:hanging="283"/>
        <w:jc w:val="both"/>
        <w:rPr>
          <w:rFonts w:ascii="Times New Roman" w:eastAsia="Times New Roman" w:hAnsi="Times New Roman"/>
          <w:color w:val="141412"/>
          <w:sz w:val="24"/>
          <w:szCs w:val="24"/>
          <w:lang w:eastAsia="id-ID"/>
        </w:rPr>
      </w:pPr>
      <w:r w:rsidRPr="00247BEF">
        <w:rPr>
          <w:rFonts w:ascii="Times New Roman" w:eastAsia="Times New Roman" w:hAnsi="Times New Roman"/>
          <w:color w:val="141412"/>
          <w:sz w:val="24"/>
          <w:szCs w:val="24"/>
          <w:lang w:eastAsia="id-ID"/>
        </w:rPr>
        <w:t>Pipa ini dapat mengalirkan air sampai akhir tahap perencanaan dengan debit puncak</w:t>
      </w:r>
      <w:r w:rsidRPr="00247BEF">
        <w:rPr>
          <w:rFonts w:ascii="Helvetica" w:eastAsia="Times New Roman" w:hAnsi="Helvetica"/>
          <w:color w:val="141412"/>
          <w:sz w:val="24"/>
          <w:szCs w:val="24"/>
          <w:lang w:eastAsia="id-ID"/>
        </w:rPr>
        <w:t>.</w:t>
      </w:r>
    </w:p>
    <w:p w:rsidR="00BE2E42" w:rsidRDefault="00BE2E42" w:rsidP="005334D3">
      <w:pPr>
        <w:spacing w:after="0" w:line="360" w:lineRule="auto"/>
        <w:jc w:val="both"/>
        <w:rPr>
          <w:rFonts w:ascii="Times New Roman" w:hAnsi="Times New Roman"/>
          <w:sz w:val="24"/>
          <w:szCs w:val="24"/>
        </w:rPr>
      </w:pPr>
    </w:p>
    <w:p w:rsidR="00ED732F" w:rsidRPr="00BE2E42" w:rsidRDefault="00ED732F" w:rsidP="005D3E10">
      <w:pPr>
        <w:pStyle w:val="ListParagraph"/>
        <w:numPr>
          <w:ilvl w:val="0"/>
          <w:numId w:val="53"/>
        </w:numPr>
        <w:spacing w:after="0" w:line="360" w:lineRule="auto"/>
        <w:ind w:left="284" w:hanging="284"/>
        <w:jc w:val="both"/>
        <w:rPr>
          <w:rFonts w:ascii="Times New Roman" w:hAnsi="Times New Roman"/>
          <w:sz w:val="24"/>
          <w:szCs w:val="24"/>
        </w:rPr>
      </w:pPr>
      <w:r w:rsidRPr="00BE2E42">
        <w:rPr>
          <w:rFonts w:ascii="Times New Roman" w:hAnsi="Times New Roman"/>
          <w:sz w:val="24"/>
          <w:szCs w:val="24"/>
        </w:rPr>
        <w:t>Sesuai dengan fungsinya, meliputi:</w:t>
      </w:r>
    </w:p>
    <w:p w:rsidR="00ED732F" w:rsidRPr="00F45CE8" w:rsidRDefault="00ED732F" w:rsidP="005D3E10">
      <w:pPr>
        <w:pStyle w:val="ListParagraph"/>
        <w:numPr>
          <w:ilvl w:val="0"/>
          <w:numId w:val="6"/>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Konvigurasi pipa</w:t>
      </w:r>
    </w:p>
    <w:p w:rsidR="00ED732F" w:rsidRPr="00F45CE8" w:rsidRDefault="00ED732F" w:rsidP="005D3E10">
      <w:pPr>
        <w:pStyle w:val="ListParagraph"/>
        <w:numPr>
          <w:ilvl w:val="0"/>
          <w:numId w:val="6"/>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Reservoir</w:t>
      </w:r>
    </w:p>
    <w:p w:rsidR="00943C56" w:rsidRDefault="00ED732F" w:rsidP="005D3E10">
      <w:pPr>
        <w:pStyle w:val="ListParagraph"/>
        <w:numPr>
          <w:ilvl w:val="0"/>
          <w:numId w:val="6"/>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Pompa</w:t>
      </w:r>
    </w:p>
    <w:p w:rsidR="00BE2E42" w:rsidRPr="00BE2E42" w:rsidRDefault="00BE2E42" w:rsidP="005334D3">
      <w:pPr>
        <w:spacing w:after="0" w:line="360" w:lineRule="auto"/>
        <w:jc w:val="both"/>
        <w:rPr>
          <w:rFonts w:ascii="Times New Roman" w:hAnsi="Times New Roman"/>
          <w:sz w:val="24"/>
          <w:szCs w:val="24"/>
        </w:rPr>
      </w:pPr>
    </w:p>
    <w:p w:rsidR="00ED732F" w:rsidRPr="00FC637D" w:rsidRDefault="00ED732F" w:rsidP="005D3E10">
      <w:pPr>
        <w:pStyle w:val="ListParagraph"/>
        <w:numPr>
          <w:ilvl w:val="0"/>
          <w:numId w:val="29"/>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Klasifikasi Sistem Perpipaan Distribusi</w:t>
      </w:r>
    </w:p>
    <w:p w:rsidR="00ED732F" w:rsidRPr="00F45CE8" w:rsidRDefault="00F01CE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ED732F" w:rsidRPr="00F45CE8">
        <w:rPr>
          <w:rFonts w:ascii="Times New Roman" w:hAnsi="Times New Roman" w:cs="Times New Roman"/>
          <w:sz w:val="24"/>
          <w:szCs w:val="24"/>
        </w:rPr>
        <w:t>Sistem perpipaan distribusi terdiri atas dua bagian sistem, yaitu :</w:t>
      </w:r>
    </w:p>
    <w:p w:rsidR="00ED732F" w:rsidRPr="00F45CE8" w:rsidRDefault="00ED732F" w:rsidP="005D3E10">
      <w:pPr>
        <w:pStyle w:val="ListParagraph"/>
        <w:numPr>
          <w:ilvl w:val="0"/>
          <w:numId w:val="12"/>
        </w:numPr>
        <w:tabs>
          <w:tab w:val="left" w:pos="0"/>
        </w:tabs>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Sistem Makro</w:t>
      </w:r>
    </w:p>
    <w:p w:rsidR="00ED732F" w:rsidRPr="00F45CE8" w:rsidRDefault="00ED732F" w:rsidP="005334D3">
      <w:pPr>
        <w:tabs>
          <w:tab w:val="left" w:pos="0"/>
        </w:tabs>
        <w:spacing w:after="0" w:line="360" w:lineRule="auto"/>
        <w:ind w:left="426"/>
        <w:jc w:val="both"/>
        <w:rPr>
          <w:rFonts w:ascii="Times New Roman" w:hAnsi="Times New Roman" w:cs="Times New Roman"/>
          <w:sz w:val="24"/>
          <w:szCs w:val="24"/>
        </w:rPr>
      </w:pPr>
      <w:r w:rsidRPr="00F45CE8">
        <w:rPr>
          <w:rFonts w:ascii="Times New Roman" w:hAnsi="Times New Roman" w:cs="Times New Roman"/>
          <w:sz w:val="24"/>
          <w:szCs w:val="24"/>
        </w:rPr>
        <w:t xml:space="preserve">Sistem ini disebut juga sistem </w:t>
      </w:r>
      <w:r w:rsidRPr="00F45CE8">
        <w:rPr>
          <w:rFonts w:ascii="Times New Roman" w:hAnsi="Times New Roman" w:cs="Times New Roman"/>
          <w:i/>
          <w:sz w:val="24"/>
          <w:szCs w:val="24"/>
        </w:rPr>
        <w:t xml:space="preserve">feeder </w:t>
      </w:r>
      <w:r w:rsidRPr="00F45CE8">
        <w:rPr>
          <w:rFonts w:ascii="Times New Roman" w:hAnsi="Times New Roman" w:cs="Times New Roman"/>
          <w:sz w:val="24"/>
          <w:szCs w:val="24"/>
        </w:rPr>
        <w:t>(sistem induk) yang terdiri atas :</w:t>
      </w:r>
    </w:p>
    <w:p w:rsidR="00ED732F" w:rsidRPr="00F45CE8" w:rsidRDefault="00ED732F" w:rsidP="005232E1">
      <w:pPr>
        <w:pStyle w:val="ListParagraph"/>
        <w:numPr>
          <w:ilvl w:val="0"/>
          <w:numId w:val="13"/>
        </w:numPr>
        <w:tabs>
          <w:tab w:val="left" w:pos="0"/>
        </w:tabs>
        <w:spacing w:after="0" w:line="360" w:lineRule="auto"/>
        <w:ind w:left="426" w:firstLine="0"/>
        <w:jc w:val="both"/>
        <w:rPr>
          <w:rFonts w:ascii="Times New Roman" w:hAnsi="Times New Roman"/>
          <w:sz w:val="24"/>
          <w:szCs w:val="24"/>
          <w:lang w:val="id-ID"/>
        </w:rPr>
      </w:pPr>
      <w:r w:rsidRPr="00F45CE8">
        <w:rPr>
          <w:rFonts w:ascii="Times New Roman" w:hAnsi="Times New Roman"/>
          <w:i/>
          <w:sz w:val="24"/>
          <w:szCs w:val="24"/>
          <w:lang w:val="id-ID"/>
        </w:rPr>
        <w:t>Primary feeder</w:t>
      </w:r>
      <w:r w:rsidRPr="00F45CE8">
        <w:rPr>
          <w:rFonts w:ascii="Times New Roman" w:hAnsi="Times New Roman"/>
          <w:sz w:val="24"/>
          <w:szCs w:val="24"/>
          <w:lang w:val="id-ID"/>
        </w:rPr>
        <w:t xml:space="preserve"> (pipa induk utama)</w:t>
      </w:r>
    </w:p>
    <w:p w:rsidR="00ED732F" w:rsidRPr="00F45CE8" w:rsidRDefault="00ED732F" w:rsidP="005232E1">
      <w:pPr>
        <w:pStyle w:val="ListParagraph"/>
        <w:numPr>
          <w:ilvl w:val="0"/>
          <w:numId w:val="13"/>
        </w:numPr>
        <w:tabs>
          <w:tab w:val="left" w:pos="0"/>
        </w:tabs>
        <w:spacing w:after="0" w:line="360" w:lineRule="auto"/>
        <w:ind w:left="426" w:firstLine="0"/>
        <w:jc w:val="both"/>
        <w:rPr>
          <w:rFonts w:ascii="Times New Roman" w:hAnsi="Times New Roman"/>
          <w:sz w:val="24"/>
          <w:szCs w:val="24"/>
          <w:lang w:val="id-ID"/>
        </w:rPr>
      </w:pPr>
      <w:r w:rsidRPr="00F45CE8">
        <w:rPr>
          <w:rFonts w:ascii="Times New Roman" w:hAnsi="Times New Roman"/>
          <w:i/>
          <w:sz w:val="24"/>
          <w:szCs w:val="24"/>
          <w:lang w:val="id-ID"/>
        </w:rPr>
        <w:t>Secondary feeder</w:t>
      </w:r>
      <w:r w:rsidRPr="00F45CE8">
        <w:rPr>
          <w:rFonts w:ascii="Times New Roman" w:hAnsi="Times New Roman"/>
          <w:sz w:val="24"/>
          <w:szCs w:val="24"/>
          <w:lang w:val="id-ID"/>
        </w:rPr>
        <w:t xml:space="preserve"> (pipa induk kedua)</w:t>
      </w:r>
    </w:p>
    <w:p w:rsidR="00134879" w:rsidRDefault="00134879" w:rsidP="005334D3">
      <w:pPr>
        <w:pStyle w:val="ListParagraph"/>
        <w:tabs>
          <w:tab w:val="left" w:pos="0"/>
        </w:tabs>
        <w:spacing w:after="0" w:line="360" w:lineRule="auto"/>
        <w:ind w:left="0" w:firstLine="567"/>
        <w:jc w:val="both"/>
        <w:rPr>
          <w:rFonts w:ascii="Times New Roman" w:hAnsi="Times New Roman"/>
          <w:sz w:val="24"/>
          <w:szCs w:val="24"/>
          <w:lang w:val="id-ID"/>
        </w:rPr>
      </w:pPr>
    </w:p>
    <w:p w:rsidR="00ED732F" w:rsidRPr="00F45CE8" w:rsidRDefault="00ED732F" w:rsidP="005334D3">
      <w:pPr>
        <w:pStyle w:val="ListParagraph"/>
        <w:tabs>
          <w:tab w:val="left" w:pos="0"/>
        </w:tabs>
        <w:spacing w:after="0" w:line="360" w:lineRule="auto"/>
        <w:ind w:left="0" w:firstLine="567"/>
        <w:jc w:val="both"/>
        <w:rPr>
          <w:rFonts w:ascii="Times New Roman" w:hAnsi="Times New Roman"/>
          <w:sz w:val="24"/>
          <w:szCs w:val="24"/>
          <w:lang w:val="id-ID"/>
        </w:rPr>
      </w:pPr>
      <w:r w:rsidRPr="00F45CE8">
        <w:rPr>
          <w:rFonts w:ascii="Times New Roman" w:hAnsi="Times New Roman"/>
          <w:sz w:val="24"/>
          <w:szCs w:val="24"/>
          <w:lang w:val="id-ID"/>
        </w:rPr>
        <w:t>Dalam sistem ini tidak ada pelayanan sambungan langsung kepada konsumen. Sistem feeder ini berfungsi membawa air secara cepat dan kehilangan tekanan sekecil-kecilnya dari reservoir ke distribusi, kemudian ke titik yang paling kritis.</w:t>
      </w:r>
    </w:p>
    <w:p w:rsidR="00ED732F" w:rsidRPr="00F45CE8" w:rsidRDefault="00ED732F" w:rsidP="005D3E10">
      <w:pPr>
        <w:pStyle w:val="ListParagraph"/>
        <w:numPr>
          <w:ilvl w:val="0"/>
          <w:numId w:val="12"/>
        </w:numPr>
        <w:tabs>
          <w:tab w:val="left" w:pos="0"/>
        </w:tabs>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Sistem Mikro</w:t>
      </w:r>
    </w:p>
    <w:p w:rsidR="00ED732F" w:rsidRPr="00F45CE8" w:rsidRDefault="00ED732F" w:rsidP="005334D3">
      <w:pPr>
        <w:pStyle w:val="ListParagraph"/>
        <w:tabs>
          <w:tab w:val="left" w:pos="0"/>
        </w:tabs>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Sistem ini merupakan jaringan pelayanan yang terdiri atas :</w:t>
      </w:r>
    </w:p>
    <w:p w:rsidR="00ED732F" w:rsidRPr="00F45CE8" w:rsidRDefault="00ED732F" w:rsidP="005232E1">
      <w:pPr>
        <w:pStyle w:val="ListParagraph"/>
        <w:numPr>
          <w:ilvl w:val="0"/>
          <w:numId w:val="14"/>
        </w:numPr>
        <w:tabs>
          <w:tab w:val="left" w:pos="0"/>
        </w:tabs>
        <w:spacing w:after="0" w:line="360" w:lineRule="auto"/>
        <w:ind w:left="426" w:firstLine="0"/>
        <w:jc w:val="both"/>
        <w:rPr>
          <w:rFonts w:ascii="Times New Roman" w:hAnsi="Times New Roman"/>
          <w:sz w:val="24"/>
          <w:szCs w:val="24"/>
          <w:lang w:val="id-ID"/>
        </w:rPr>
      </w:pPr>
      <w:r w:rsidRPr="00F45CE8">
        <w:rPr>
          <w:rFonts w:ascii="Times New Roman" w:hAnsi="Times New Roman"/>
          <w:i/>
          <w:sz w:val="24"/>
          <w:szCs w:val="24"/>
          <w:lang w:val="id-ID"/>
        </w:rPr>
        <w:t>Small distribution</w:t>
      </w:r>
      <w:r w:rsidRPr="00F45CE8">
        <w:rPr>
          <w:rFonts w:ascii="Times New Roman" w:hAnsi="Times New Roman"/>
          <w:sz w:val="24"/>
          <w:szCs w:val="24"/>
          <w:lang w:val="id-ID"/>
        </w:rPr>
        <w:t xml:space="preserve"> </w:t>
      </w:r>
      <w:r w:rsidRPr="00F45CE8">
        <w:rPr>
          <w:rFonts w:ascii="Times New Roman" w:hAnsi="Times New Roman"/>
          <w:i/>
          <w:sz w:val="24"/>
          <w:szCs w:val="24"/>
          <w:lang w:val="id-ID"/>
        </w:rPr>
        <w:t>mair</w:t>
      </w:r>
      <w:r w:rsidRPr="00F45CE8">
        <w:rPr>
          <w:rFonts w:ascii="Times New Roman" w:hAnsi="Times New Roman"/>
          <w:sz w:val="24"/>
          <w:szCs w:val="24"/>
          <w:lang w:val="id-ID"/>
        </w:rPr>
        <w:t xml:space="preserve"> (pipa pelayanan utama)</w:t>
      </w:r>
    </w:p>
    <w:p w:rsidR="00BE2E42" w:rsidRDefault="00ED732F" w:rsidP="005232E1">
      <w:pPr>
        <w:pStyle w:val="ListParagraph"/>
        <w:numPr>
          <w:ilvl w:val="0"/>
          <w:numId w:val="14"/>
        </w:numPr>
        <w:tabs>
          <w:tab w:val="left" w:pos="0"/>
        </w:tabs>
        <w:spacing w:after="0" w:line="360" w:lineRule="auto"/>
        <w:ind w:left="426" w:firstLine="0"/>
        <w:jc w:val="both"/>
        <w:rPr>
          <w:rFonts w:ascii="Times New Roman" w:hAnsi="Times New Roman"/>
          <w:sz w:val="24"/>
          <w:szCs w:val="24"/>
          <w:lang w:val="id-ID"/>
        </w:rPr>
      </w:pPr>
      <w:r w:rsidRPr="00F45CE8">
        <w:rPr>
          <w:rFonts w:ascii="Times New Roman" w:hAnsi="Times New Roman"/>
          <w:i/>
          <w:sz w:val="24"/>
          <w:szCs w:val="24"/>
          <w:lang w:val="id-ID"/>
        </w:rPr>
        <w:t>Service line and service pipe</w:t>
      </w:r>
      <w:r w:rsidRPr="00F45CE8">
        <w:rPr>
          <w:rFonts w:ascii="Times New Roman" w:hAnsi="Times New Roman"/>
          <w:sz w:val="24"/>
          <w:szCs w:val="24"/>
          <w:lang w:val="id-ID"/>
        </w:rPr>
        <w:t xml:space="preserve"> (</w:t>
      </w:r>
      <w:r w:rsidRPr="00F45CE8">
        <w:rPr>
          <w:rFonts w:ascii="Times New Roman" w:hAnsi="Times New Roman"/>
          <w:i/>
          <w:sz w:val="24"/>
          <w:szCs w:val="24"/>
          <w:lang w:val="id-ID"/>
        </w:rPr>
        <w:t>house conection</w:t>
      </w:r>
      <w:r w:rsidRPr="00F45CE8">
        <w:rPr>
          <w:rFonts w:ascii="Times New Roman" w:hAnsi="Times New Roman"/>
          <w:sz w:val="24"/>
          <w:szCs w:val="24"/>
          <w:lang w:val="id-ID"/>
        </w:rPr>
        <w:t>)</w:t>
      </w:r>
    </w:p>
    <w:p w:rsidR="00684C40" w:rsidRPr="00684C40" w:rsidRDefault="00684C40" w:rsidP="00684C40">
      <w:pPr>
        <w:pStyle w:val="ListParagraph"/>
        <w:tabs>
          <w:tab w:val="left" w:pos="0"/>
        </w:tabs>
        <w:spacing w:after="0" w:line="360" w:lineRule="auto"/>
        <w:ind w:left="426"/>
        <w:jc w:val="both"/>
        <w:rPr>
          <w:rFonts w:ascii="Times New Roman" w:hAnsi="Times New Roman"/>
          <w:sz w:val="24"/>
          <w:szCs w:val="24"/>
          <w:lang w:val="id-ID"/>
        </w:rPr>
      </w:pPr>
    </w:p>
    <w:p w:rsidR="00ED732F" w:rsidRDefault="00ED732F" w:rsidP="005334D3">
      <w:pPr>
        <w:pStyle w:val="ListParagraph"/>
        <w:tabs>
          <w:tab w:val="left" w:pos="0"/>
        </w:tabs>
        <w:spacing w:after="0" w:line="360" w:lineRule="auto"/>
        <w:ind w:left="0"/>
        <w:jc w:val="both"/>
        <w:rPr>
          <w:rFonts w:ascii="Times New Roman" w:hAnsi="Times New Roman"/>
          <w:sz w:val="24"/>
          <w:szCs w:val="24"/>
          <w:lang w:val="id-ID"/>
        </w:rPr>
      </w:pPr>
      <w:r w:rsidRPr="00F45CE8">
        <w:rPr>
          <w:rFonts w:ascii="Times New Roman" w:hAnsi="Times New Roman"/>
          <w:sz w:val="24"/>
          <w:szCs w:val="24"/>
          <w:lang w:val="id-ID"/>
        </w:rPr>
        <w:t>Secara umum pipa-pipa yang harus digunakan dalam sistem distribusi ini adalah :</w:t>
      </w:r>
    </w:p>
    <w:p w:rsidR="005232E1" w:rsidRDefault="005232E1" w:rsidP="005334D3">
      <w:pPr>
        <w:pStyle w:val="ListParagraph"/>
        <w:tabs>
          <w:tab w:val="left" w:pos="0"/>
        </w:tabs>
        <w:spacing w:after="0" w:line="360" w:lineRule="auto"/>
        <w:ind w:left="0"/>
        <w:jc w:val="both"/>
        <w:rPr>
          <w:rFonts w:ascii="Times New Roman" w:hAnsi="Times New Roman"/>
          <w:sz w:val="24"/>
          <w:szCs w:val="24"/>
          <w:lang w:val="id-ID"/>
        </w:rPr>
      </w:pPr>
    </w:p>
    <w:p w:rsidR="00ED732F" w:rsidRPr="00134879" w:rsidRDefault="00ED732F" w:rsidP="005D3E10">
      <w:pPr>
        <w:pStyle w:val="ListParagraph"/>
        <w:numPr>
          <w:ilvl w:val="0"/>
          <w:numId w:val="32"/>
        </w:numPr>
        <w:tabs>
          <w:tab w:val="left" w:pos="0"/>
        </w:tabs>
        <w:spacing w:after="0" w:line="360" w:lineRule="auto"/>
        <w:ind w:left="426" w:hanging="426"/>
        <w:jc w:val="both"/>
        <w:rPr>
          <w:rFonts w:ascii="Times New Roman" w:hAnsi="Times New Roman"/>
          <w:sz w:val="24"/>
          <w:szCs w:val="24"/>
        </w:rPr>
      </w:pPr>
      <w:r w:rsidRPr="00134879">
        <w:rPr>
          <w:rFonts w:ascii="Times New Roman" w:hAnsi="Times New Roman"/>
          <w:sz w:val="24"/>
          <w:szCs w:val="24"/>
        </w:rPr>
        <w:lastRenderedPageBreak/>
        <w:t>Pipa Induk</w:t>
      </w:r>
    </w:p>
    <w:p w:rsidR="008D34B9" w:rsidRPr="008D34B9" w:rsidRDefault="00ED732F" w:rsidP="005334D3">
      <w:pPr>
        <w:pStyle w:val="ListParagraph"/>
        <w:tabs>
          <w:tab w:val="left" w:pos="0"/>
        </w:tabs>
        <w:spacing w:after="0" w:line="360" w:lineRule="auto"/>
        <w:ind w:left="0" w:firstLine="426"/>
        <w:jc w:val="both"/>
        <w:rPr>
          <w:rFonts w:ascii="Times New Roman" w:hAnsi="Times New Roman"/>
          <w:sz w:val="24"/>
          <w:szCs w:val="24"/>
          <w:lang w:val="id-ID"/>
        </w:rPr>
      </w:pPr>
      <w:r w:rsidRPr="00F45CE8">
        <w:rPr>
          <w:rFonts w:ascii="Times New Roman" w:hAnsi="Times New Roman"/>
          <w:sz w:val="24"/>
          <w:szCs w:val="24"/>
          <w:lang w:val="id-ID"/>
        </w:rPr>
        <w:t>Pipa induk ini merupakan pipa distribusi pada jaringan terluar yang menghubungkan blok atau zona pelayanan pada kota dari reservoir ke seluruh jaringan utama. Pipa ini tidak bisa digunakan untuk melayani pipa kerumah. Pipa yang digunakan adalah jenis pipa yang mempunyai ketahanan terhadap tekanan yang tinggi. Penentuan dimeternya dilakukan berdasarkan kebutuhan yang akan dialirkan melalui tiap zona tersebut.</w:t>
      </w:r>
    </w:p>
    <w:p w:rsidR="00ED732F" w:rsidRPr="00134879" w:rsidRDefault="00ED732F" w:rsidP="005D3E10">
      <w:pPr>
        <w:pStyle w:val="ListParagraph"/>
        <w:numPr>
          <w:ilvl w:val="0"/>
          <w:numId w:val="32"/>
        </w:numPr>
        <w:tabs>
          <w:tab w:val="left" w:pos="0"/>
          <w:tab w:val="left" w:pos="426"/>
        </w:tabs>
        <w:spacing w:after="0" w:line="360" w:lineRule="auto"/>
        <w:ind w:left="426" w:hanging="426"/>
        <w:jc w:val="both"/>
        <w:rPr>
          <w:rFonts w:ascii="Times New Roman" w:hAnsi="Times New Roman"/>
          <w:sz w:val="24"/>
          <w:szCs w:val="24"/>
        </w:rPr>
      </w:pPr>
      <w:r w:rsidRPr="00134879">
        <w:rPr>
          <w:rFonts w:ascii="Times New Roman" w:hAnsi="Times New Roman"/>
          <w:sz w:val="24"/>
          <w:szCs w:val="24"/>
        </w:rPr>
        <w:t>Pipa Cabang</w:t>
      </w:r>
    </w:p>
    <w:p w:rsidR="00ED732F" w:rsidRDefault="00ED732F" w:rsidP="005334D3">
      <w:pPr>
        <w:pStyle w:val="ListParagraph"/>
        <w:tabs>
          <w:tab w:val="left" w:pos="0"/>
        </w:tabs>
        <w:spacing w:after="0" w:line="360" w:lineRule="auto"/>
        <w:ind w:left="0" w:firstLine="426"/>
        <w:jc w:val="both"/>
        <w:rPr>
          <w:rFonts w:ascii="Times New Roman" w:hAnsi="Times New Roman"/>
          <w:sz w:val="24"/>
          <w:szCs w:val="24"/>
          <w:lang w:val="id-ID"/>
        </w:rPr>
      </w:pPr>
      <w:r w:rsidRPr="00F45CE8">
        <w:rPr>
          <w:rFonts w:ascii="Times New Roman" w:hAnsi="Times New Roman"/>
          <w:sz w:val="24"/>
          <w:szCs w:val="24"/>
          <w:lang w:val="id-ID"/>
        </w:rPr>
        <w:t xml:space="preserve">Pipa cabang untuk menyadap air langsung dari pipa induk untuk dialirkan ke suatu zona pelayanan. Jenis pipa ini sebaiknya sama dengan pipa induk. Pipa ini berhubungan langsung dengan pipa </w:t>
      </w:r>
      <w:r w:rsidRPr="00F45CE8">
        <w:rPr>
          <w:rFonts w:ascii="Times New Roman" w:hAnsi="Times New Roman"/>
          <w:i/>
          <w:sz w:val="24"/>
          <w:szCs w:val="24"/>
          <w:lang w:val="id-ID"/>
        </w:rPr>
        <w:t>service</w:t>
      </w:r>
      <w:r w:rsidRPr="00F45CE8">
        <w:rPr>
          <w:rFonts w:ascii="Times New Roman" w:hAnsi="Times New Roman"/>
          <w:sz w:val="24"/>
          <w:szCs w:val="24"/>
          <w:lang w:val="id-ID"/>
        </w:rPr>
        <w:t xml:space="preserve"> dan diameternya dapat ditentukan berdasarkan banyaknya pipa </w:t>
      </w:r>
      <w:r w:rsidRPr="00F45CE8">
        <w:rPr>
          <w:rFonts w:ascii="Times New Roman" w:hAnsi="Times New Roman"/>
          <w:i/>
          <w:sz w:val="24"/>
          <w:szCs w:val="24"/>
          <w:lang w:val="id-ID"/>
        </w:rPr>
        <w:t>service</w:t>
      </w:r>
      <w:r w:rsidRPr="00F45CE8">
        <w:rPr>
          <w:rFonts w:ascii="Times New Roman" w:hAnsi="Times New Roman"/>
          <w:sz w:val="24"/>
          <w:szCs w:val="24"/>
          <w:lang w:val="id-ID"/>
        </w:rPr>
        <w:t xml:space="preserve"> yang untuk kedalam pipa cabang tersebut.</w:t>
      </w:r>
    </w:p>
    <w:p w:rsidR="00ED732F" w:rsidRPr="00134879" w:rsidRDefault="00ED732F" w:rsidP="005D3E10">
      <w:pPr>
        <w:pStyle w:val="ListParagraph"/>
        <w:numPr>
          <w:ilvl w:val="0"/>
          <w:numId w:val="32"/>
        </w:numPr>
        <w:tabs>
          <w:tab w:val="left" w:pos="0"/>
          <w:tab w:val="left" w:pos="426"/>
        </w:tabs>
        <w:spacing w:after="0" w:line="360" w:lineRule="auto"/>
        <w:ind w:left="426" w:hanging="426"/>
        <w:jc w:val="both"/>
        <w:rPr>
          <w:rFonts w:ascii="Times New Roman" w:hAnsi="Times New Roman"/>
          <w:sz w:val="24"/>
          <w:szCs w:val="24"/>
        </w:rPr>
      </w:pPr>
      <w:r w:rsidRPr="00134879">
        <w:rPr>
          <w:rFonts w:ascii="Times New Roman" w:hAnsi="Times New Roman"/>
          <w:sz w:val="24"/>
          <w:szCs w:val="24"/>
        </w:rPr>
        <w:t>Pipa</w:t>
      </w:r>
      <w:r w:rsidRPr="00134879">
        <w:rPr>
          <w:rFonts w:ascii="Times New Roman" w:hAnsi="Times New Roman"/>
          <w:i/>
          <w:sz w:val="24"/>
          <w:szCs w:val="24"/>
        </w:rPr>
        <w:t xml:space="preserve"> service</w:t>
      </w:r>
    </w:p>
    <w:p w:rsidR="00ED732F" w:rsidRPr="00F45CE8" w:rsidRDefault="00ED732F" w:rsidP="005334D3">
      <w:pPr>
        <w:pStyle w:val="ListParagraph"/>
        <w:tabs>
          <w:tab w:val="left" w:pos="0"/>
        </w:tabs>
        <w:spacing w:after="0" w:line="360" w:lineRule="auto"/>
        <w:ind w:left="0" w:firstLine="426"/>
        <w:jc w:val="both"/>
        <w:rPr>
          <w:rFonts w:ascii="Times New Roman" w:hAnsi="Times New Roman"/>
          <w:sz w:val="24"/>
          <w:szCs w:val="24"/>
          <w:lang w:val="id-ID"/>
        </w:rPr>
      </w:pPr>
      <w:r w:rsidRPr="00F45CE8">
        <w:rPr>
          <w:rFonts w:ascii="Times New Roman" w:hAnsi="Times New Roman"/>
          <w:sz w:val="24"/>
          <w:szCs w:val="24"/>
          <w:lang w:val="id-ID"/>
        </w:rPr>
        <w:t xml:space="preserve">Pipa </w:t>
      </w:r>
      <w:r w:rsidRPr="00F45CE8">
        <w:rPr>
          <w:rFonts w:ascii="Times New Roman" w:hAnsi="Times New Roman"/>
          <w:i/>
          <w:sz w:val="24"/>
          <w:szCs w:val="24"/>
          <w:lang w:val="id-ID"/>
        </w:rPr>
        <w:t>service</w:t>
      </w:r>
      <w:r w:rsidRPr="00F45CE8">
        <w:rPr>
          <w:rFonts w:ascii="Times New Roman" w:hAnsi="Times New Roman"/>
          <w:sz w:val="24"/>
          <w:szCs w:val="24"/>
          <w:lang w:val="id-ID"/>
        </w:rPr>
        <w:t xml:space="preserve"> adalah pipa yang melayani sambungan langsung kerumah-rumah. Pipa ini berhubungan dengan pipa cabang dan mengalirkan air kerumah-rumah dengan diameter tertentu.</w:t>
      </w:r>
    </w:p>
    <w:p w:rsidR="00ED732F" w:rsidRPr="00F45CE8" w:rsidRDefault="00ED732F" w:rsidP="005334D3">
      <w:pPr>
        <w:tabs>
          <w:tab w:val="left" w:pos="0"/>
        </w:tabs>
        <w:spacing w:after="0" w:line="360" w:lineRule="auto"/>
        <w:jc w:val="both"/>
        <w:rPr>
          <w:rFonts w:ascii="Times New Roman" w:hAnsi="Times New Roman" w:cs="Times New Roman"/>
          <w:sz w:val="24"/>
          <w:szCs w:val="24"/>
        </w:rPr>
      </w:pPr>
    </w:p>
    <w:p w:rsidR="00ED732F" w:rsidRPr="00FC637D" w:rsidRDefault="00ED732F" w:rsidP="005D3E10">
      <w:pPr>
        <w:pStyle w:val="ListParagraph"/>
        <w:numPr>
          <w:ilvl w:val="0"/>
          <w:numId w:val="29"/>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Sistem Pengaliran</w:t>
      </w:r>
    </w:p>
    <w:p w:rsidR="00ED732F" w:rsidRPr="00F45CE8" w:rsidRDefault="00ED732F" w:rsidP="005334D3">
      <w:pPr>
        <w:spacing w:after="0" w:line="360" w:lineRule="auto"/>
        <w:ind w:firstLine="720"/>
        <w:jc w:val="both"/>
        <w:rPr>
          <w:rFonts w:ascii="Times New Roman" w:hAnsi="Times New Roman" w:cs="Times New Roman"/>
          <w:sz w:val="24"/>
          <w:szCs w:val="24"/>
        </w:rPr>
      </w:pPr>
      <w:r w:rsidRPr="00F45CE8">
        <w:rPr>
          <w:rFonts w:ascii="Times New Roman" w:hAnsi="Times New Roman" w:cs="Times New Roman"/>
          <w:sz w:val="24"/>
          <w:szCs w:val="24"/>
        </w:rPr>
        <w:t>Sistem distribusi mencangkup aliran secara gravitasi. Penggunaan pompa bertekanan dan suatu kombinasi aliran secara gravitasi dan dengan pemompaan. Metoda yang digunakan dalam aliran distribusi harus ditetapkan dengan mempertimbangkan ketentuan-ketentuan sebagai berikut :</w:t>
      </w:r>
    </w:p>
    <w:p w:rsidR="00ED732F" w:rsidRPr="00F45CE8" w:rsidRDefault="00ED732F" w:rsidP="005D3E10">
      <w:pPr>
        <w:pStyle w:val="ListParagraph"/>
        <w:numPr>
          <w:ilvl w:val="0"/>
          <w:numId w:val="16"/>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Jika tersedia suatu dataran tinggi di</w:t>
      </w:r>
      <w:r w:rsidR="00684C40">
        <w:rPr>
          <w:rFonts w:ascii="Times New Roman" w:hAnsi="Times New Roman"/>
          <w:sz w:val="24"/>
          <w:szCs w:val="24"/>
          <w:lang w:val="id-ID"/>
        </w:rPr>
        <w:t xml:space="preserve"> </w:t>
      </w:r>
      <w:r w:rsidRPr="00F45CE8">
        <w:rPr>
          <w:rFonts w:ascii="Times New Roman" w:hAnsi="Times New Roman"/>
          <w:sz w:val="24"/>
          <w:szCs w:val="24"/>
          <w:lang w:val="id-ID"/>
        </w:rPr>
        <w:t>sekitar area pelayanan air bersih suatu gravitasi sebaiknya diterapkan.</w:t>
      </w:r>
    </w:p>
    <w:p w:rsidR="005232E1" w:rsidRPr="005232E1" w:rsidRDefault="00ED732F" w:rsidP="005232E1">
      <w:pPr>
        <w:pStyle w:val="ListParagraph"/>
        <w:numPr>
          <w:ilvl w:val="0"/>
          <w:numId w:val="16"/>
        </w:numPr>
        <w:spacing w:after="0" w:line="360" w:lineRule="auto"/>
        <w:ind w:left="426" w:hanging="426"/>
        <w:jc w:val="both"/>
        <w:rPr>
          <w:rFonts w:ascii="Times New Roman" w:hAnsi="Times New Roman"/>
          <w:sz w:val="24"/>
          <w:szCs w:val="24"/>
          <w:lang w:val="id-ID"/>
        </w:rPr>
      </w:pPr>
      <w:r w:rsidRPr="005232E1">
        <w:rPr>
          <w:rFonts w:ascii="Times New Roman" w:hAnsi="Times New Roman"/>
          <w:sz w:val="24"/>
          <w:szCs w:val="24"/>
          <w:lang w:val="id-ID"/>
        </w:rPr>
        <w:t xml:space="preserve">Jika di daerah tersebut tidak terdapat dataran tinggi, suatu pemompaan harus digunakan. Bila dataran tinggi tersedia, namun tidak memungkinkan pengaliran air secara gravitasi dengan tekanan yang cukup. Maka suatu sistem gravitasi harus memanfaatkan setidak-tidaknya untuk daerah pelayanan terendah dan suatu pompa distribusi harus dipasang pada reservoir distribusi di tengah-tengah daerah distribusi. </w:t>
      </w:r>
    </w:p>
    <w:p w:rsidR="00ED732F" w:rsidRPr="00F45CE8" w:rsidRDefault="00684C40" w:rsidP="005334D3">
      <w:pPr>
        <w:pStyle w:val="ListParagraph"/>
        <w:spacing w:after="0" w:line="360" w:lineRule="auto"/>
        <w:ind w:left="0" w:firstLine="567"/>
        <w:jc w:val="both"/>
        <w:rPr>
          <w:rFonts w:ascii="Times New Roman" w:hAnsi="Times New Roman"/>
          <w:sz w:val="24"/>
          <w:szCs w:val="24"/>
          <w:lang w:val="id-ID"/>
        </w:rPr>
      </w:pPr>
      <w:r>
        <w:rPr>
          <w:rFonts w:ascii="Times New Roman" w:hAnsi="Times New Roman"/>
          <w:sz w:val="24"/>
          <w:szCs w:val="24"/>
          <w:lang w:val="id-ID"/>
        </w:rPr>
        <w:lastRenderedPageBreak/>
        <w:t>Pada</w:t>
      </w:r>
      <w:r w:rsidR="00ED732F" w:rsidRPr="00F45CE8">
        <w:rPr>
          <w:rFonts w:ascii="Times New Roman" w:hAnsi="Times New Roman"/>
          <w:sz w:val="24"/>
          <w:szCs w:val="24"/>
          <w:lang w:val="id-ID"/>
        </w:rPr>
        <w:t xml:space="preserve"> perencanaan</w:t>
      </w:r>
      <w:r>
        <w:rPr>
          <w:rFonts w:ascii="Times New Roman" w:hAnsi="Times New Roman"/>
          <w:sz w:val="24"/>
          <w:szCs w:val="24"/>
          <w:lang w:val="id-ID"/>
        </w:rPr>
        <w:t xml:space="preserve"> jaringan melingkar antara lain meliputi 3 (tiga) sistem jaringan pipa yaitu :</w:t>
      </w:r>
    </w:p>
    <w:p w:rsidR="00ED732F" w:rsidRPr="00F45CE8" w:rsidRDefault="00ED732F" w:rsidP="005D3E10">
      <w:pPr>
        <w:pStyle w:val="ListParagraph"/>
        <w:numPr>
          <w:ilvl w:val="0"/>
          <w:numId w:val="17"/>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Sistem jaringan pipa bercabang</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Sistem jaringan pipa bercabang terdiri dari pipa induk utama (</w:t>
      </w:r>
      <w:r w:rsidRPr="00F45CE8">
        <w:rPr>
          <w:rFonts w:ascii="Times New Roman" w:hAnsi="Times New Roman"/>
          <w:i/>
          <w:sz w:val="24"/>
          <w:szCs w:val="24"/>
          <w:lang w:val="id-ID"/>
        </w:rPr>
        <w:t>main fedor</w:t>
      </w:r>
      <w:r w:rsidRPr="00F45CE8">
        <w:rPr>
          <w:rFonts w:ascii="Times New Roman" w:hAnsi="Times New Roman"/>
          <w:sz w:val="24"/>
          <w:szCs w:val="24"/>
          <w:lang w:val="id-ID"/>
        </w:rPr>
        <w:t>), disambungkan dengan pipa sekunder, lalu disambungkan lagi dengan pipa sekunder, kemudian disambungkan dengan pipa yang lainnya, sampai pada pipa yang menuju konsumen. Dari segi ekonomi sistem bercabang ini sangat mengutungkan karena panjang pipa lebih pendek dan diameter lebih kecil, namun dari segi operasional mempunyai keterbatasan.</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Sistem jaringan perpipaan bercabang ini sangat berguna untuk daerah pelayanan dengan karakteristik sebagai berikut:</w:t>
      </w:r>
    </w:p>
    <w:p w:rsidR="00ED732F" w:rsidRPr="00F45CE8" w:rsidRDefault="00ED732F" w:rsidP="005D3E10">
      <w:pPr>
        <w:pStyle w:val="ListParagraph"/>
        <w:numPr>
          <w:ilvl w:val="0"/>
          <w:numId w:val="15"/>
        </w:numPr>
        <w:spacing w:after="0" w:line="360" w:lineRule="auto"/>
        <w:jc w:val="both"/>
        <w:rPr>
          <w:rFonts w:ascii="Times New Roman" w:hAnsi="Times New Roman"/>
          <w:sz w:val="24"/>
          <w:szCs w:val="24"/>
          <w:lang w:val="id-ID"/>
        </w:rPr>
      </w:pPr>
      <w:r w:rsidRPr="00F45CE8">
        <w:rPr>
          <w:rFonts w:ascii="Times New Roman" w:hAnsi="Times New Roman"/>
          <w:sz w:val="24"/>
          <w:szCs w:val="24"/>
          <w:lang w:val="id-ID"/>
        </w:rPr>
        <w:t>Bentuk dan arah perluasan memanjang dan terpisah</w:t>
      </w:r>
    </w:p>
    <w:p w:rsidR="00ED732F" w:rsidRPr="00F45CE8" w:rsidRDefault="00ED732F" w:rsidP="005D3E10">
      <w:pPr>
        <w:pStyle w:val="ListParagraph"/>
        <w:numPr>
          <w:ilvl w:val="0"/>
          <w:numId w:val="15"/>
        </w:numPr>
        <w:spacing w:after="0" w:line="360" w:lineRule="auto"/>
        <w:jc w:val="both"/>
        <w:rPr>
          <w:rFonts w:ascii="Times New Roman" w:hAnsi="Times New Roman"/>
          <w:sz w:val="24"/>
          <w:szCs w:val="24"/>
          <w:lang w:val="id-ID"/>
        </w:rPr>
      </w:pPr>
      <w:r w:rsidRPr="00F45CE8">
        <w:rPr>
          <w:rFonts w:ascii="Times New Roman" w:hAnsi="Times New Roman"/>
          <w:sz w:val="24"/>
          <w:szCs w:val="24"/>
          <w:lang w:val="id-ID"/>
        </w:rPr>
        <w:t>Jalur jalannya tidak berhubungan satu sama lain.</w:t>
      </w:r>
    </w:p>
    <w:p w:rsidR="00ED732F" w:rsidRPr="00F45CE8" w:rsidRDefault="00ED732F" w:rsidP="005D3E10">
      <w:pPr>
        <w:pStyle w:val="ListParagraph"/>
        <w:numPr>
          <w:ilvl w:val="0"/>
          <w:numId w:val="15"/>
        </w:numPr>
        <w:spacing w:after="0" w:line="360" w:lineRule="auto"/>
        <w:jc w:val="both"/>
        <w:rPr>
          <w:rFonts w:ascii="Times New Roman" w:hAnsi="Times New Roman"/>
          <w:sz w:val="24"/>
          <w:szCs w:val="24"/>
          <w:lang w:val="id-ID"/>
        </w:rPr>
      </w:pPr>
      <w:r w:rsidRPr="00F45CE8">
        <w:rPr>
          <w:rFonts w:ascii="Times New Roman" w:hAnsi="Times New Roman"/>
          <w:sz w:val="24"/>
          <w:szCs w:val="24"/>
          <w:lang w:val="id-ID"/>
        </w:rPr>
        <w:t>Deviasi permukaan tanahnya mempunyai perbedaan tinggi dan menurun secara teratur.</w:t>
      </w:r>
    </w:p>
    <w:p w:rsidR="00ED732F" w:rsidRDefault="00ED732F" w:rsidP="006E03A6">
      <w:pPr>
        <w:pStyle w:val="ListParagraph"/>
        <w:numPr>
          <w:ilvl w:val="0"/>
          <w:numId w:val="15"/>
        </w:numPr>
        <w:spacing w:after="0" w:line="360" w:lineRule="auto"/>
        <w:jc w:val="both"/>
        <w:rPr>
          <w:rFonts w:ascii="Times New Roman" w:hAnsi="Times New Roman"/>
          <w:sz w:val="24"/>
          <w:szCs w:val="24"/>
          <w:lang w:val="id-ID"/>
        </w:rPr>
      </w:pPr>
      <w:r w:rsidRPr="00F45CE8">
        <w:rPr>
          <w:rFonts w:ascii="Times New Roman" w:hAnsi="Times New Roman"/>
          <w:sz w:val="24"/>
          <w:szCs w:val="24"/>
          <w:lang w:val="id-ID"/>
        </w:rPr>
        <w:t>Luas daerah pelayanan relatif kecil.</w:t>
      </w:r>
    </w:p>
    <w:p w:rsidR="006E03A6" w:rsidRPr="006E03A6" w:rsidRDefault="006E03A6" w:rsidP="006E03A6">
      <w:pPr>
        <w:spacing w:after="0" w:line="360" w:lineRule="auto"/>
        <w:jc w:val="both"/>
        <w:rPr>
          <w:rFonts w:ascii="Times New Roman" w:hAnsi="Times New Roman"/>
          <w:sz w:val="24"/>
          <w:szCs w:val="24"/>
        </w:rPr>
      </w:pPr>
    </w:p>
    <w:p w:rsidR="00ED732F" w:rsidRPr="00F45CE8" w:rsidRDefault="00ED732F" w:rsidP="005D3E10">
      <w:pPr>
        <w:pStyle w:val="ListParagraph"/>
        <w:numPr>
          <w:ilvl w:val="0"/>
          <w:numId w:val="17"/>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Sistem jaringan melingkar</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 xml:space="preserve">Sistem jaringan perpipaan melingkar terdiri dari pipa induk dan cabang yang saling berhubungan satu sama lain dan membentuk suatu </w:t>
      </w:r>
      <w:r w:rsidRPr="00F45CE8">
        <w:rPr>
          <w:rFonts w:ascii="Times New Roman" w:hAnsi="Times New Roman"/>
          <w:i/>
          <w:sz w:val="24"/>
          <w:szCs w:val="24"/>
          <w:lang w:val="id-ID"/>
        </w:rPr>
        <w:t>loop</w:t>
      </w:r>
      <w:r w:rsidRPr="00F45CE8">
        <w:rPr>
          <w:rFonts w:ascii="Times New Roman" w:hAnsi="Times New Roman"/>
          <w:sz w:val="24"/>
          <w:szCs w:val="24"/>
          <w:lang w:val="id-ID"/>
        </w:rPr>
        <w:t xml:space="preserve">, sehingga terjadi sirkulasi air ke seluruh jaringan distribusi. Dari segi ekonomis sistem ini kurang menguntungkan karena diperlukan katup dan diameter pipa yang bervariasi.  Sedangkan dari segi hidrolis, lebih baik karena jika terjadi kerusakan pada sebagian sistem, selama perbaikan daerah pelayanan masih dapat di supply melalaui </w:t>
      </w:r>
      <w:r w:rsidRPr="00F45CE8">
        <w:rPr>
          <w:rFonts w:ascii="Times New Roman" w:hAnsi="Times New Roman"/>
          <w:i/>
          <w:sz w:val="24"/>
          <w:szCs w:val="24"/>
          <w:lang w:val="id-ID"/>
        </w:rPr>
        <w:t>loop</w:t>
      </w:r>
      <w:r w:rsidRPr="00F45CE8">
        <w:rPr>
          <w:rFonts w:ascii="Times New Roman" w:hAnsi="Times New Roman"/>
          <w:sz w:val="24"/>
          <w:szCs w:val="24"/>
          <w:lang w:val="id-ID"/>
        </w:rPr>
        <w:t xml:space="preserve"> lainnya.</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Sistem ini digunakan untuk pelayanan dengan karakteristik sebagai berikut :</w:t>
      </w:r>
    </w:p>
    <w:p w:rsidR="00ED732F" w:rsidRPr="00F45CE8" w:rsidRDefault="00ED732F" w:rsidP="005D3E10">
      <w:pPr>
        <w:pStyle w:val="ListParagraph"/>
        <w:numPr>
          <w:ilvl w:val="0"/>
          <w:numId w:val="18"/>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Bentuk dan perluasannya menyebar ke seluruh arah</w:t>
      </w:r>
    </w:p>
    <w:p w:rsidR="00ED732F" w:rsidRPr="00F45CE8" w:rsidRDefault="00ED732F" w:rsidP="005D3E10">
      <w:pPr>
        <w:pStyle w:val="ListParagraph"/>
        <w:numPr>
          <w:ilvl w:val="0"/>
          <w:numId w:val="18"/>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Jaringan jalannya berhubungan satu dengan yang lain</w:t>
      </w:r>
    </w:p>
    <w:p w:rsidR="00ED732F" w:rsidRDefault="00ED732F" w:rsidP="005D3E10">
      <w:pPr>
        <w:pStyle w:val="ListParagraph"/>
        <w:numPr>
          <w:ilvl w:val="0"/>
          <w:numId w:val="18"/>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Relevasi tanahnya relatif datar</w:t>
      </w:r>
      <w:r w:rsidR="008D34B9">
        <w:rPr>
          <w:rFonts w:ascii="Times New Roman" w:hAnsi="Times New Roman"/>
          <w:sz w:val="24"/>
          <w:szCs w:val="24"/>
          <w:lang w:val="id-ID"/>
        </w:rPr>
        <w:t>.</w:t>
      </w:r>
    </w:p>
    <w:p w:rsidR="008D34B9" w:rsidRDefault="008D34B9" w:rsidP="005334D3">
      <w:pPr>
        <w:spacing w:after="0" w:line="360" w:lineRule="auto"/>
        <w:jc w:val="both"/>
        <w:rPr>
          <w:rFonts w:ascii="Times New Roman" w:hAnsi="Times New Roman"/>
          <w:sz w:val="24"/>
          <w:szCs w:val="24"/>
        </w:rPr>
      </w:pPr>
    </w:p>
    <w:p w:rsidR="00684C40" w:rsidRPr="008D34B9" w:rsidRDefault="00684C40" w:rsidP="005334D3">
      <w:pPr>
        <w:spacing w:after="0" w:line="360" w:lineRule="auto"/>
        <w:jc w:val="both"/>
        <w:rPr>
          <w:rFonts w:ascii="Times New Roman" w:hAnsi="Times New Roman"/>
          <w:sz w:val="24"/>
          <w:szCs w:val="24"/>
        </w:rPr>
      </w:pPr>
    </w:p>
    <w:p w:rsidR="00ED732F" w:rsidRPr="00F45CE8" w:rsidRDefault="00ED732F" w:rsidP="005D3E10">
      <w:pPr>
        <w:pStyle w:val="ListParagraph"/>
        <w:numPr>
          <w:ilvl w:val="0"/>
          <w:numId w:val="17"/>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lastRenderedPageBreak/>
        <w:t>Sistem jaringan perpipaan kombinasi</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Sistem jaringan perpipaan cabang dan jaringan pipa melingkar. Sistem ini digunakan untuk pelayanan dengan karakteristik sebagai berikut :</w:t>
      </w:r>
    </w:p>
    <w:p w:rsidR="00ED732F" w:rsidRPr="00F45CE8" w:rsidRDefault="00ED732F" w:rsidP="005D3E10">
      <w:pPr>
        <w:pStyle w:val="ListParagraph"/>
        <w:numPr>
          <w:ilvl w:val="0"/>
          <w:numId w:val="19"/>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Bentuk perluasan kota yang tidak teratur</w:t>
      </w:r>
    </w:p>
    <w:p w:rsidR="00ED732F" w:rsidRPr="00F45CE8" w:rsidRDefault="00ED732F" w:rsidP="005D3E10">
      <w:pPr>
        <w:pStyle w:val="ListParagraph"/>
        <w:numPr>
          <w:ilvl w:val="0"/>
          <w:numId w:val="19"/>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Kontur muka tanah yang bervariasi</w:t>
      </w:r>
    </w:p>
    <w:p w:rsidR="00ED732F" w:rsidRPr="00F45CE8" w:rsidRDefault="00ED732F" w:rsidP="005D3E10">
      <w:pPr>
        <w:pStyle w:val="ListParagraph"/>
        <w:numPr>
          <w:ilvl w:val="0"/>
          <w:numId w:val="19"/>
        </w:numPr>
        <w:spacing w:after="0"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Terdapat daerah pelayanan yang terpencil</w:t>
      </w:r>
    </w:p>
    <w:p w:rsidR="000E7402" w:rsidRPr="00F01CED" w:rsidRDefault="00ED732F" w:rsidP="00F01CED">
      <w:pPr>
        <w:pStyle w:val="ListParagraph"/>
        <w:numPr>
          <w:ilvl w:val="0"/>
          <w:numId w:val="19"/>
        </w:numPr>
        <w:spacing w:line="360" w:lineRule="auto"/>
        <w:ind w:left="851" w:hanging="425"/>
        <w:jc w:val="both"/>
        <w:rPr>
          <w:rFonts w:ascii="Times New Roman" w:hAnsi="Times New Roman"/>
          <w:sz w:val="24"/>
          <w:szCs w:val="24"/>
          <w:lang w:val="id-ID"/>
        </w:rPr>
      </w:pPr>
      <w:r w:rsidRPr="00F45CE8">
        <w:rPr>
          <w:rFonts w:ascii="Times New Roman" w:hAnsi="Times New Roman"/>
          <w:sz w:val="24"/>
          <w:szCs w:val="24"/>
          <w:lang w:val="id-ID"/>
        </w:rPr>
        <w:t>Jaringan jalan tidak berhubungan satu sama lain</w:t>
      </w:r>
    </w:p>
    <w:p w:rsidR="003F7965" w:rsidRPr="003F7965" w:rsidRDefault="003F7965" w:rsidP="005D3E10">
      <w:pPr>
        <w:pStyle w:val="Style3"/>
        <w:numPr>
          <w:ilvl w:val="0"/>
          <w:numId w:val="29"/>
        </w:numPr>
        <w:ind w:hanging="720"/>
        <w:rPr>
          <w:rFonts w:ascii="Times New Roman" w:hAnsi="Times New Roman" w:cs="Times New Roman"/>
          <w:lang w:val="id-ID"/>
        </w:rPr>
      </w:pPr>
      <w:bookmarkStart w:id="0" w:name="_Toc287459622"/>
      <w:r w:rsidRPr="003F7965">
        <w:rPr>
          <w:rFonts w:ascii="Times New Roman" w:hAnsi="Times New Roman" w:cs="Times New Roman"/>
        </w:rPr>
        <w:t xml:space="preserve">Perlengkapan Pada Sistem </w:t>
      </w:r>
      <w:bookmarkEnd w:id="0"/>
      <w:r>
        <w:rPr>
          <w:rFonts w:ascii="Times New Roman" w:hAnsi="Times New Roman" w:cs="Times New Roman"/>
          <w:lang w:val="id-ID"/>
        </w:rPr>
        <w:t>Distribusi</w:t>
      </w:r>
    </w:p>
    <w:p w:rsidR="003F7965" w:rsidRDefault="003F7965" w:rsidP="005334D3">
      <w:pPr>
        <w:spacing w:line="360" w:lineRule="auto"/>
        <w:jc w:val="both"/>
        <w:rPr>
          <w:rFonts w:ascii="Times New Roman" w:hAnsi="Times New Roman" w:cs="Times New Roman"/>
          <w:sz w:val="24"/>
          <w:szCs w:val="24"/>
        </w:rPr>
      </w:pPr>
      <w:r w:rsidRPr="003F7965">
        <w:rPr>
          <w:rFonts w:ascii="Times New Roman" w:hAnsi="Times New Roman" w:cs="Times New Roman"/>
          <w:sz w:val="24"/>
          <w:szCs w:val="24"/>
        </w:rPr>
        <w:tab/>
      </w:r>
      <w:r w:rsidR="00F01CED">
        <w:rPr>
          <w:rFonts w:ascii="Times New Roman" w:hAnsi="Times New Roman" w:cs="Times New Roman"/>
          <w:sz w:val="24"/>
          <w:szCs w:val="24"/>
        </w:rPr>
        <w:t xml:space="preserve">Menurut Kemala dan Rao (1988) </w:t>
      </w:r>
      <w:r w:rsidRPr="003F7965">
        <w:rPr>
          <w:rFonts w:ascii="Times New Roman" w:hAnsi="Times New Roman" w:cs="Times New Roman"/>
          <w:sz w:val="24"/>
          <w:szCs w:val="24"/>
        </w:rPr>
        <w:t xml:space="preserve">Berbagai jenis perlengkapan pipa yang ada seperti </w:t>
      </w:r>
      <w:r w:rsidRPr="003F7965">
        <w:rPr>
          <w:rFonts w:ascii="Times New Roman" w:hAnsi="Times New Roman" w:cs="Times New Roman"/>
          <w:i/>
          <w:sz w:val="24"/>
          <w:szCs w:val="24"/>
        </w:rPr>
        <w:t xml:space="preserve">gate valve, air valve, check valve, anchor block, bend, reduce </w:t>
      </w:r>
      <w:r w:rsidRPr="003F7965">
        <w:rPr>
          <w:rFonts w:ascii="Times New Roman" w:hAnsi="Times New Roman" w:cs="Times New Roman"/>
          <w:sz w:val="24"/>
          <w:szCs w:val="24"/>
        </w:rPr>
        <w:t>atau</w:t>
      </w:r>
      <w:r w:rsidRPr="003F7965">
        <w:rPr>
          <w:rFonts w:ascii="Times New Roman" w:hAnsi="Times New Roman" w:cs="Times New Roman"/>
          <w:i/>
          <w:sz w:val="24"/>
          <w:szCs w:val="24"/>
        </w:rPr>
        <w:t xml:space="preserve"> increaser</w:t>
      </w:r>
      <w:r w:rsidRPr="003F7965">
        <w:rPr>
          <w:rFonts w:ascii="Times New Roman" w:hAnsi="Times New Roman" w:cs="Times New Roman"/>
          <w:sz w:val="24"/>
          <w:szCs w:val="24"/>
        </w:rPr>
        <w:t xml:space="preserve"> di pasar pada percabangan pipa untu</w:t>
      </w:r>
      <w:r w:rsidR="002E4DFC">
        <w:rPr>
          <w:rFonts w:ascii="Times New Roman" w:hAnsi="Times New Roman" w:cs="Times New Roman"/>
          <w:sz w:val="24"/>
          <w:szCs w:val="24"/>
        </w:rPr>
        <w:t>k menjaga kerja sistem distribusi</w:t>
      </w:r>
      <w:r w:rsidRPr="003F7965">
        <w:rPr>
          <w:rFonts w:ascii="Times New Roman" w:hAnsi="Times New Roman" w:cs="Times New Roman"/>
          <w:sz w:val="24"/>
          <w:szCs w:val="24"/>
        </w:rPr>
        <w:t xml:space="preserve"> dan memudahkan pengecekan.</w:t>
      </w:r>
    </w:p>
    <w:p w:rsidR="003F7965" w:rsidRPr="003F7965" w:rsidRDefault="003F7965" w:rsidP="005D3E10">
      <w:pPr>
        <w:numPr>
          <w:ilvl w:val="0"/>
          <w:numId w:val="23"/>
        </w:numPr>
        <w:tabs>
          <w:tab w:val="num" w:pos="360"/>
        </w:tabs>
        <w:spacing w:after="0" w:line="360" w:lineRule="auto"/>
        <w:ind w:left="360"/>
        <w:jc w:val="both"/>
        <w:rPr>
          <w:rFonts w:ascii="Times New Roman" w:hAnsi="Times New Roman" w:cs="Times New Roman"/>
          <w:i/>
          <w:sz w:val="24"/>
          <w:szCs w:val="24"/>
        </w:rPr>
      </w:pPr>
      <w:r w:rsidRPr="003F7965">
        <w:rPr>
          <w:rFonts w:ascii="Times New Roman" w:hAnsi="Times New Roman" w:cs="Times New Roman"/>
          <w:i/>
          <w:sz w:val="24"/>
          <w:szCs w:val="24"/>
        </w:rPr>
        <w:t xml:space="preserve">Gate Valve </w:t>
      </w:r>
    </w:p>
    <w:p w:rsidR="003F7965" w:rsidRPr="003F7965" w:rsidRDefault="003F7965" w:rsidP="005334D3">
      <w:pPr>
        <w:spacing w:line="360" w:lineRule="auto"/>
        <w:ind w:firstLine="360"/>
        <w:jc w:val="both"/>
        <w:rPr>
          <w:rFonts w:ascii="Times New Roman" w:hAnsi="Times New Roman" w:cs="Times New Roman"/>
          <w:sz w:val="24"/>
          <w:szCs w:val="24"/>
        </w:rPr>
      </w:pPr>
      <w:r w:rsidRPr="003F7965">
        <w:rPr>
          <w:rFonts w:ascii="Times New Roman" w:hAnsi="Times New Roman" w:cs="Times New Roman"/>
          <w:sz w:val="24"/>
          <w:szCs w:val="24"/>
        </w:rPr>
        <w:t>Berfungsi sebagai pengatur debit aliran dan memungkinkan untuk pemeriksaan pemeliharaan serta perbaikan, di pasang pada percabangan pipa, awal atau akhi</w:t>
      </w:r>
      <w:r w:rsidR="00943C56">
        <w:rPr>
          <w:rFonts w:ascii="Times New Roman" w:hAnsi="Times New Roman" w:cs="Times New Roman"/>
          <w:sz w:val="24"/>
          <w:szCs w:val="24"/>
        </w:rPr>
        <w:t xml:space="preserve">r saluran dan tiap jarak ± 1 Km </w:t>
      </w:r>
      <w:r w:rsidRPr="003F7965">
        <w:rPr>
          <w:rFonts w:ascii="Times New Roman" w:hAnsi="Times New Roman" w:cs="Times New Roman"/>
          <w:sz w:val="24"/>
          <w:szCs w:val="24"/>
        </w:rPr>
        <w:t>pada pipa.</w:t>
      </w:r>
    </w:p>
    <w:p w:rsidR="003F7965" w:rsidRPr="003F7965" w:rsidRDefault="003F7965" w:rsidP="005334D3">
      <w:pPr>
        <w:spacing w:after="0" w:line="360" w:lineRule="auto"/>
        <w:jc w:val="center"/>
        <w:rPr>
          <w:rFonts w:ascii="Times New Roman" w:hAnsi="Times New Roman" w:cs="Times New Roman"/>
          <w:sz w:val="24"/>
          <w:szCs w:val="24"/>
        </w:rPr>
      </w:pPr>
      <w:r w:rsidRPr="003F7965">
        <w:rPr>
          <w:rFonts w:ascii="Times New Roman" w:hAnsi="Times New Roman" w:cs="Times New Roman"/>
          <w:noProof/>
          <w:sz w:val="24"/>
          <w:szCs w:val="24"/>
          <w:lang w:eastAsia="id-ID"/>
        </w:rPr>
        <w:drawing>
          <wp:inline distT="0" distB="0" distL="0" distR="0" wp14:anchorId="32F92BBB" wp14:editId="1C0F848B">
            <wp:extent cx="1211283" cy="1400634"/>
            <wp:effectExtent l="76200" t="76200" r="141605" b="142875"/>
            <wp:docPr id="28" name="Picture 28" descr="Description: Cast-Steel-Flanged-Gate-Va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ast-Steel-Flanged-Gate-Valve"/>
                    <pic:cNvPicPr>
                      <a:picLocks noChangeAspect="1" noChangeArrowheads="1"/>
                    </pic:cNvPicPr>
                  </pic:nvPicPr>
                  <pic:blipFill>
                    <a:blip r:embed="rId9" cstate="print">
                      <a:extLst>
                        <a:ext uri="{28A0092B-C50C-407E-A947-70E740481C1C}">
                          <a14:useLocalDpi xmlns:a14="http://schemas.microsoft.com/office/drawing/2010/main" val="0"/>
                        </a:ext>
                      </a:extLst>
                    </a:blip>
                    <a:srcRect b="7103"/>
                    <a:stretch>
                      <a:fillRect/>
                    </a:stretch>
                  </pic:blipFill>
                  <pic:spPr bwMode="auto">
                    <a:xfrm>
                      <a:off x="0" y="0"/>
                      <a:ext cx="1206975" cy="1395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3F796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1" w:name="_Toc287264503"/>
      <w:r w:rsidRPr="003F7965">
        <w:rPr>
          <w:rFonts w:ascii="Times New Roman" w:hAnsi="Times New Roman" w:cs="Times New Roman"/>
        </w:rPr>
        <w:t>Gate Valve</w:t>
      </w:r>
      <w:bookmarkEnd w:id="1"/>
    </w:p>
    <w:p w:rsidR="00C61942" w:rsidRDefault="00983C5C" w:rsidP="00983C5C">
      <w:pPr>
        <w:spacing w:after="0" w:line="360" w:lineRule="auto"/>
        <w:jc w:val="center"/>
        <w:rPr>
          <w:rFonts w:ascii="Times New Roman" w:hAnsi="Times New Roman" w:cs="Times New Roman"/>
          <w:sz w:val="20"/>
          <w:szCs w:val="20"/>
        </w:rPr>
      </w:pPr>
      <w:r w:rsidRPr="00C61942">
        <w:rPr>
          <w:rFonts w:ascii="Times New Roman" w:hAnsi="Times New Roman" w:cs="Times New Roman"/>
          <w:i/>
          <w:sz w:val="20"/>
          <w:szCs w:val="20"/>
        </w:rPr>
        <w:t xml:space="preserve">Sumber : </w:t>
      </w:r>
      <w:hyperlink r:id="rId10" w:history="1">
        <w:r w:rsidR="00C61942" w:rsidRPr="00C61942">
          <w:rPr>
            <w:rStyle w:val="Hyperlink"/>
            <w:rFonts w:ascii="Times New Roman" w:hAnsi="Times New Roman" w:cs="Times New Roman"/>
            <w:sz w:val="20"/>
            <w:szCs w:val="20"/>
          </w:rPr>
          <w:t>http://stocktonvalve.com/products/valves/gate-valves</w:t>
        </w:r>
      </w:hyperlink>
      <w:r w:rsidR="00C61942" w:rsidRPr="00C61942">
        <w:rPr>
          <w:rFonts w:ascii="Times New Roman" w:hAnsi="Times New Roman" w:cs="Times New Roman"/>
          <w:sz w:val="20"/>
          <w:szCs w:val="20"/>
        </w:rPr>
        <w:t xml:space="preserve"> </w:t>
      </w:r>
    </w:p>
    <w:p w:rsidR="00C61942" w:rsidRPr="00F01CED" w:rsidRDefault="00C61942" w:rsidP="00F01CED">
      <w:pPr>
        <w:spacing w:line="360" w:lineRule="auto"/>
        <w:jc w:val="center"/>
        <w:rPr>
          <w:rFonts w:ascii="Times New Roman" w:hAnsi="Times New Roman" w:cs="Times New Roman"/>
          <w:sz w:val="20"/>
          <w:szCs w:val="20"/>
        </w:rPr>
      </w:pPr>
      <w:r>
        <w:rPr>
          <w:rFonts w:ascii="Times New Roman" w:hAnsi="Times New Roman" w:cs="Times New Roman"/>
          <w:sz w:val="20"/>
          <w:szCs w:val="20"/>
        </w:rPr>
        <w:t>D</w:t>
      </w:r>
      <w:r w:rsidRPr="00C61942">
        <w:rPr>
          <w:rFonts w:ascii="Times New Roman" w:hAnsi="Times New Roman" w:cs="Times New Roman"/>
          <w:sz w:val="20"/>
          <w:szCs w:val="20"/>
        </w:rPr>
        <w:t>iakses 16-06-2016</w:t>
      </w:r>
    </w:p>
    <w:p w:rsidR="003F7965" w:rsidRPr="003F7965" w:rsidRDefault="003F7965" w:rsidP="005D3E10">
      <w:pPr>
        <w:numPr>
          <w:ilvl w:val="0"/>
          <w:numId w:val="23"/>
        </w:numPr>
        <w:tabs>
          <w:tab w:val="num" w:pos="360"/>
        </w:tabs>
        <w:spacing w:after="0" w:line="360" w:lineRule="auto"/>
        <w:ind w:left="360"/>
        <w:jc w:val="both"/>
        <w:rPr>
          <w:rFonts w:ascii="Times New Roman" w:hAnsi="Times New Roman" w:cs="Times New Roman"/>
          <w:i/>
          <w:sz w:val="24"/>
          <w:szCs w:val="24"/>
        </w:rPr>
      </w:pPr>
      <w:r w:rsidRPr="003F7965">
        <w:rPr>
          <w:rFonts w:ascii="Times New Roman" w:hAnsi="Times New Roman" w:cs="Times New Roman"/>
          <w:i/>
          <w:sz w:val="24"/>
          <w:szCs w:val="24"/>
        </w:rPr>
        <w:t>Check Valve</w:t>
      </w:r>
    </w:p>
    <w:p w:rsidR="003F7965" w:rsidRPr="003F7965" w:rsidRDefault="003F7965" w:rsidP="00B74243">
      <w:pPr>
        <w:spacing w:after="0" w:line="360" w:lineRule="auto"/>
        <w:ind w:firstLine="360"/>
        <w:rPr>
          <w:rFonts w:ascii="Times New Roman" w:hAnsi="Times New Roman" w:cs="Times New Roman"/>
          <w:sz w:val="24"/>
          <w:szCs w:val="24"/>
        </w:rPr>
      </w:pPr>
      <w:r w:rsidRPr="003F7965">
        <w:rPr>
          <w:rFonts w:ascii="Times New Roman" w:hAnsi="Times New Roman" w:cs="Times New Roman"/>
          <w:sz w:val="24"/>
          <w:szCs w:val="24"/>
        </w:rPr>
        <w:t>Berfungsi mencegah aliran balik, yang dipasang pada :</w:t>
      </w:r>
    </w:p>
    <w:p w:rsidR="003F7965" w:rsidRPr="003F7965" w:rsidRDefault="003F7965" w:rsidP="005D3E10">
      <w:pPr>
        <w:pStyle w:val="ListParagraph"/>
        <w:numPr>
          <w:ilvl w:val="0"/>
          <w:numId w:val="24"/>
        </w:numPr>
        <w:spacing w:after="0" w:line="360" w:lineRule="auto"/>
        <w:jc w:val="both"/>
        <w:rPr>
          <w:rFonts w:ascii="Times New Roman" w:hAnsi="Times New Roman"/>
          <w:sz w:val="24"/>
          <w:szCs w:val="24"/>
          <w:lang w:val="id-ID"/>
        </w:rPr>
      </w:pPr>
      <w:r w:rsidRPr="003F7965">
        <w:rPr>
          <w:rFonts w:ascii="Times New Roman" w:hAnsi="Times New Roman"/>
          <w:sz w:val="24"/>
          <w:szCs w:val="24"/>
          <w:lang w:val="id-ID"/>
        </w:rPr>
        <w:t>Pipa outlet pompa</w:t>
      </w:r>
    </w:p>
    <w:p w:rsidR="003F7965" w:rsidRDefault="003F7965" w:rsidP="00C61942">
      <w:pPr>
        <w:pStyle w:val="ListParagraph"/>
        <w:numPr>
          <w:ilvl w:val="0"/>
          <w:numId w:val="24"/>
        </w:numPr>
        <w:spacing w:after="0" w:line="360" w:lineRule="auto"/>
        <w:jc w:val="both"/>
        <w:rPr>
          <w:rFonts w:ascii="Times New Roman" w:hAnsi="Times New Roman"/>
          <w:sz w:val="24"/>
          <w:szCs w:val="24"/>
          <w:lang w:val="id-ID"/>
        </w:rPr>
      </w:pPr>
      <w:r w:rsidRPr="003F7965">
        <w:rPr>
          <w:rFonts w:ascii="Times New Roman" w:hAnsi="Times New Roman"/>
          <w:sz w:val="24"/>
          <w:szCs w:val="24"/>
          <w:lang w:val="id-ID"/>
        </w:rPr>
        <w:t>Tempat-tempat lain dimana diharapkan tidak terjadi aliran balik.</w:t>
      </w:r>
    </w:p>
    <w:p w:rsidR="003F7965" w:rsidRPr="003F7965" w:rsidRDefault="003F7965"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3F7965">
        <w:rPr>
          <w:rFonts w:ascii="Times New Roman" w:hAnsi="Times New Roman" w:cs="Times New Roman"/>
          <w:i/>
          <w:sz w:val="24"/>
          <w:szCs w:val="24"/>
        </w:rPr>
        <w:lastRenderedPageBreak/>
        <w:t>Air Valve</w:t>
      </w:r>
    </w:p>
    <w:p w:rsidR="003F7965" w:rsidRDefault="003F7965" w:rsidP="005334D3">
      <w:pPr>
        <w:spacing w:after="0" w:line="360" w:lineRule="auto"/>
        <w:ind w:firstLine="360"/>
        <w:rPr>
          <w:rFonts w:ascii="Times New Roman" w:hAnsi="Times New Roman" w:cs="Times New Roman"/>
          <w:sz w:val="24"/>
          <w:szCs w:val="24"/>
        </w:rPr>
      </w:pPr>
      <w:r w:rsidRPr="003F7965">
        <w:rPr>
          <w:rFonts w:ascii="Times New Roman" w:hAnsi="Times New Roman" w:cs="Times New Roman"/>
          <w:sz w:val="24"/>
          <w:szCs w:val="24"/>
        </w:rPr>
        <w:t>Berfungsi untuk mengeluarkan udara yang berakumulasi dalam pipa dipasang pada tekanan tertinggi dan jaringan pipa.</w:t>
      </w:r>
    </w:p>
    <w:p w:rsidR="00775F63" w:rsidRPr="003F7965" w:rsidRDefault="00775F63" w:rsidP="005334D3">
      <w:pPr>
        <w:spacing w:after="0" w:line="360" w:lineRule="auto"/>
        <w:ind w:firstLine="360"/>
        <w:rPr>
          <w:rFonts w:ascii="Times New Roman" w:hAnsi="Times New Roman" w:cs="Times New Roman"/>
          <w:sz w:val="24"/>
          <w:szCs w:val="24"/>
        </w:rPr>
      </w:pPr>
    </w:p>
    <w:p w:rsidR="003F7965" w:rsidRPr="003F7965" w:rsidRDefault="003F7965" w:rsidP="005334D3">
      <w:pPr>
        <w:spacing w:after="0" w:line="360" w:lineRule="auto"/>
        <w:jc w:val="center"/>
        <w:rPr>
          <w:rFonts w:ascii="Times New Roman" w:hAnsi="Times New Roman" w:cs="Times New Roman"/>
          <w:sz w:val="24"/>
          <w:szCs w:val="24"/>
        </w:rPr>
      </w:pPr>
      <w:r w:rsidRPr="003F7965">
        <w:rPr>
          <w:rFonts w:ascii="Times New Roman" w:hAnsi="Times New Roman" w:cs="Times New Roman"/>
          <w:noProof/>
          <w:sz w:val="24"/>
          <w:szCs w:val="24"/>
          <w:lang w:eastAsia="id-ID"/>
        </w:rPr>
        <w:drawing>
          <wp:inline distT="0" distB="0" distL="0" distR="0" wp14:anchorId="1A5C99A5" wp14:editId="6D7F1DEA">
            <wp:extent cx="1282262" cy="1291764"/>
            <wp:effectExtent l="76200" t="76200" r="127635" b="137160"/>
            <wp:docPr id="27" name="Picture 27" descr="Description: comboai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omboairW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9750" cy="12993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3F796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2" w:name="_Toc287264504"/>
      <w:r w:rsidRPr="003F7965">
        <w:rPr>
          <w:rFonts w:ascii="Times New Roman" w:hAnsi="Times New Roman" w:cs="Times New Roman"/>
        </w:rPr>
        <w:t>Air Valve</w:t>
      </w:r>
      <w:bookmarkEnd w:id="2"/>
    </w:p>
    <w:p w:rsidR="00C61942" w:rsidRDefault="00983C5C" w:rsidP="00983C5C">
      <w:pPr>
        <w:spacing w:after="0" w:line="360" w:lineRule="auto"/>
        <w:jc w:val="center"/>
        <w:rPr>
          <w:rFonts w:ascii="Times New Roman" w:hAnsi="Times New Roman" w:cs="Times New Roman"/>
          <w:sz w:val="20"/>
          <w:szCs w:val="20"/>
        </w:rPr>
      </w:pPr>
      <w:r w:rsidRPr="00C61942">
        <w:rPr>
          <w:rFonts w:ascii="Times New Roman" w:hAnsi="Times New Roman" w:cs="Times New Roman"/>
          <w:i/>
          <w:sz w:val="20"/>
          <w:szCs w:val="20"/>
        </w:rPr>
        <w:t xml:space="preserve">Sumber : </w:t>
      </w:r>
      <w:hyperlink r:id="rId12" w:history="1">
        <w:r w:rsidR="00C61942" w:rsidRPr="00C61942">
          <w:rPr>
            <w:rStyle w:val="Hyperlink"/>
            <w:rFonts w:ascii="Times New Roman" w:hAnsi="Times New Roman" w:cs="Times New Roman"/>
            <w:sz w:val="20"/>
            <w:szCs w:val="20"/>
          </w:rPr>
          <w:t>http://www.valmatic.com/airvalves.html</w:t>
        </w:r>
      </w:hyperlink>
      <w:r w:rsidR="00C61942" w:rsidRPr="00C61942">
        <w:rPr>
          <w:rFonts w:ascii="Times New Roman" w:hAnsi="Times New Roman" w:cs="Times New Roman"/>
          <w:sz w:val="20"/>
          <w:szCs w:val="20"/>
        </w:rPr>
        <w:t xml:space="preserve"> </w:t>
      </w:r>
    </w:p>
    <w:p w:rsidR="00983C5C" w:rsidRPr="00C61942" w:rsidRDefault="00C61942" w:rsidP="00983C5C">
      <w:pPr>
        <w:spacing w:after="0" w:line="360" w:lineRule="auto"/>
        <w:jc w:val="center"/>
        <w:rPr>
          <w:rFonts w:ascii="Times New Roman" w:hAnsi="Times New Roman" w:cs="Times New Roman"/>
          <w:i/>
          <w:sz w:val="20"/>
          <w:szCs w:val="20"/>
        </w:rPr>
      </w:pPr>
      <w:r>
        <w:rPr>
          <w:rFonts w:ascii="Times New Roman" w:hAnsi="Times New Roman" w:cs="Times New Roman"/>
          <w:sz w:val="20"/>
          <w:szCs w:val="20"/>
        </w:rPr>
        <w:t>D</w:t>
      </w:r>
      <w:r w:rsidRPr="00C61942">
        <w:rPr>
          <w:rFonts w:ascii="Times New Roman" w:hAnsi="Times New Roman" w:cs="Times New Roman"/>
          <w:sz w:val="20"/>
          <w:szCs w:val="20"/>
        </w:rPr>
        <w:t>iakses 16-06-2016</w:t>
      </w:r>
    </w:p>
    <w:p w:rsidR="00983C5C" w:rsidRPr="00983C5C" w:rsidRDefault="00983C5C" w:rsidP="00983C5C">
      <w:pPr>
        <w:spacing w:after="0" w:line="360" w:lineRule="auto"/>
        <w:jc w:val="center"/>
        <w:rPr>
          <w:rFonts w:ascii="Times New Roman" w:hAnsi="Times New Roman"/>
          <w:i/>
          <w:sz w:val="20"/>
          <w:szCs w:val="24"/>
        </w:rPr>
      </w:pPr>
    </w:p>
    <w:p w:rsidR="003F7965" w:rsidRPr="003F7965" w:rsidRDefault="003F7965"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3F7965">
        <w:rPr>
          <w:rFonts w:ascii="Times New Roman" w:hAnsi="Times New Roman" w:cs="Times New Roman"/>
          <w:i/>
          <w:sz w:val="24"/>
          <w:szCs w:val="24"/>
        </w:rPr>
        <w:t>Blow Off</w:t>
      </w:r>
    </w:p>
    <w:p w:rsidR="003F7965" w:rsidRPr="003F7965" w:rsidRDefault="003F7965" w:rsidP="005334D3">
      <w:pPr>
        <w:spacing w:line="360" w:lineRule="auto"/>
        <w:ind w:firstLine="360"/>
        <w:rPr>
          <w:rFonts w:ascii="Times New Roman" w:hAnsi="Times New Roman" w:cs="Times New Roman"/>
          <w:sz w:val="24"/>
          <w:szCs w:val="24"/>
        </w:rPr>
      </w:pPr>
      <w:r w:rsidRPr="003F7965">
        <w:rPr>
          <w:rFonts w:ascii="Times New Roman" w:hAnsi="Times New Roman" w:cs="Times New Roman"/>
          <w:sz w:val="24"/>
          <w:szCs w:val="24"/>
        </w:rPr>
        <w:t>Berfungsi mengeluarkan sediment atau endapan kotoran yang terjadi selama pengaliran atau untuk mengeluarkan air dalam keadaan darurat dipasang pada tempat dengan tekanan terendah dari jaringan pipa.</w:t>
      </w:r>
    </w:p>
    <w:p w:rsidR="003F7965" w:rsidRPr="003F7965" w:rsidRDefault="003F7965" w:rsidP="005334D3">
      <w:pPr>
        <w:spacing w:line="360" w:lineRule="auto"/>
        <w:jc w:val="center"/>
        <w:rPr>
          <w:rFonts w:ascii="Times New Roman" w:hAnsi="Times New Roman" w:cs="Times New Roman"/>
          <w:sz w:val="24"/>
          <w:szCs w:val="24"/>
        </w:rPr>
      </w:pPr>
      <w:r w:rsidRPr="003F7965">
        <w:rPr>
          <w:rFonts w:ascii="Times New Roman" w:hAnsi="Times New Roman" w:cs="Times New Roman"/>
          <w:noProof/>
          <w:sz w:val="24"/>
          <w:szCs w:val="24"/>
          <w:lang w:eastAsia="id-ID"/>
        </w:rPr>
        <w:drawing>
          <wp:inline distT="0" distB="0" distL="0" distR="0" wp14:anchorId="40AB8515" wp14:editId="0F1D3FD6">
            <wp:extent cx="1183532" cy="1463415"/>
            <wp:effectExtent l="76200" t="76200" r="131445" b="137160"/>
            <wp:docPr id="26" name="Picture 26" descr="Description: 401--1150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401--115016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192" cy="14704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3" w:name="_Toc287264505"/>
      <w:r w:rsidRPr="003F7965">
        <w:rPr>
          <w:rFonts w:ascii="Times New Roman" w:hAnsi="Times New Roman" w:cs="Times New Roman"/>
        </w:rPr>
        <w:t>Blow Off</w:t>
      </w:r>
      <w:bookmarkEnd w:id="3"/>
    </w:p>
    <w:p w:rsidR="00983C5C" w:rsidRPr="00C61942" w:rsidRDefault="00983C5C" w:rsidP="00983C5C">
      <w:pPr>
        <w:spacing w:after="0" w:line="360" w:lineRule="auto"/>
        <w:jc w:val="center"/>
        <w:rPr>
          <w:rFonts w:ascii="Times New Roman" w:hAnsi="Times New Roman" w:cs="Times New Roman"/>
          <w:sz w:val="20"/>
          <w:szCs w:val="20"/>
        </w:rPr>
      </w:pPr>
      <w:r w:rsidRPr="00C61942">
        <w:rPr>
          <w:rFonts w:ascii="Times New Roman" w:hAnsi="Times New Roman" w:cs="Times New Roman"/>
          <w:i/>
          <w:sz w:val="20"/>
          <w:szCs w:val="20"/>
        </w:rPr>
        <w:t xml:space="preserve">Sumber : </w:t>
      </w:r>
      <w:hyperlink r:id="rId14" w:history="1">
        <w:r w:rsidR="00C61942" w:rsidRPr="00C61942">
          <w:rPr>
            <w:rStyle w:val="Hyperlink"/>
            <w:rFonts w:ascii="Times New Roman" w:hAnsi="Times New Roman" w:cs="Times New Roman"/>
            <w:sz w:val="20"/>
            <w:szCs w:val="20"/>
          </w:rPr>
          <w:t>http://www.visionr.com.au/index.php?option=com_visionr&amp;p=detail&amp;cid=401</w:t>
        </w:r>
      </w:hyperlink>
    </w:p>
    <w:p w:rsidR="00C61942" w:rsidRPr="00C61942" w:rsidRDefault="00C61942" w:rsidP="00983C5C">
      <w:pPr>
        <w:spacing w:after="0" w:line="360" w:lineRule="auto"/>
        <w:jc w:val="center"/>
        <w:rPr>
          <w:rFonts w:ascii="Times New Roman" w:hAnsi="Times New Roman" w:cs="Times New Roman"/>
          <w:i/>
          <w:sz w:val="20"/>
          <w:szCs w:val="20"/>
        </w:rPr>
      </w:pPr>
      <w:r w:rsidRPr="00C61942">
        <w:rPr>
          <w:rFonts w:ascii="Times New Roman" w:hAnsi="Times New Roman" w:cs="Times New Roman"/>
          <w:sz w:val="20"/>
          <w:szCs w:val="20"/>
        </w:rPr>
        <w:t>Diakses 16-06-2016</w:t>
      </w:r>
    </w:p>
    <w:p w:rsidR="003F7965" w:rsidRDefault="003F7965" w:rsidP="005334D3">
      <w:pPr>
        <w:pStyle w:val="GAMBAR"/>
        <w:spacing w:line="360" w:lineRule="auto"/>
        <w:rPr>
          <w:rFonts w:ascii="Times New Roman" w:hAnsi="Times New Roman" w:cs="Times New Roman"/>
          <w:lang w:val="id-ID"/>
        </w:rPr>
      </w:pPr>
    </w:p>
    <w:p w:rsidR="00B74243" w:rsidRDefault="00B74243" w:rsidP="005334D3">
      <w:pPr>
        <w:pStyle w:val="GAMBAR"/>
        <w:spacing w:line="360" w:lineRule="auto"/>
        <w:rPr>
          <w:rFonts w:ascii="Times New Roman" w:hAnsi="Times New Roman" w:cs="Times New Roman"/>
          <w:lang w:val="id-ID"/>
        </w:rPr>
      </w:pPr>
    </w:p>
    <w:p w:rsidR="00F01CED" w:rsidRDefault="00F01CED" w:rsidP="005334D3">
      <w:pPr>
        <w:pStyle w:val="GAMBAR"/>
        <w:spacing w:line="360" w:lineRule="auto"/>
        <w:rPr>
          <w:rFonts w:ascii="Times New Roman" w:hAnsi="Times New Roman" w:cs="Times New Roman"/>
          <w:lang w:val="id-ID"/>
        </w:rPr>
      </w:pPr>
    </w:p>
    <w:p w:rsidR="003F7965" w:rsidRPr="003F7965" w:rsidRDefault="00F010FF"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Pr>
          <w:rFonts w:ascii="Times New Roman" w:hAnsi="Times New Roman" w:cs="Times New Roman"/>
          <w:i/>
          <w:sz w:val="24"/>
          <w:szCs w:val="24"/>
        </w:rPr>
        <w:lastRenderedPageBreak/>
        <w:t>Thrust</w:t>
      </w:r>
      <w:r w:rsidR="003F7965" w:rsidRPr="003F7965">
        <w:rPr>
          <w:rFonts w:ascii="Times New Roman" w:hAnsi="Times New Roman" w:cs="Times New Roman"/>
          <w:i/>
          <w:sz w:val="24"/>
          <w:szCs w:val="24"/>
        </w:rPr>
        <w:t xml:space="preserve"> Block</w:t>
      </w:r>
    </w:p>
    <w:p w:rsidR="00943C56" w:rsidRDefault="003F7965" w:rsidP="005334D3">
      <w:pPr>
        <w:spacing w:after="0" w:line="360" w:lineRule="auto"/>
        <w:ind w:firstLine="360"/>
        <w:rPr>
          <w:rFonts w:ascii="Times New Roman" w:hAnsi="Times New Roman" w:cs="Times New Roman"/>
          <w:sz w:val="24"/>
          <w:szCs w:val="24"/>
        </w:rPr>
      </w:pPr>
      <w:r w:rsidRPr="003F7965">
        <w:rPr>
          <w:rFonts w:ascii="Times New Roman" w:hAnsi="Times New Roman" w:cs="Times New Roman"/>
          <w:sz w:val="24"/>
          <w:szCs w:val="24"/>
        </w:rPr>
        <w:t>Berfungsi menahan beban pengaliran yang paling besar, yang mungkin dapat menyebabkan perubahan bentuk pipa dan agar sambungan pipa tetap kaku.</w:t>
      </w:r>
    </w:p>
    <w:p w:rsidR="00F010FF" w:rsidRDefault="00F010FF" w:rsidP="005334D3">
      <w:pPr>
        <w:spacing w:after="0" w:line="360" w:lineRule="auto"/>
        <w:ind w:firstLine="360"/>
        <w:rPr>
          <w:rFonts w:ascii="Times New Roman" w:hAnsi="Times New Roman" w:cs="Times New Roman"/>
          <w:sz w:val="24"/>
          <w:szCs w:val="24"/>
        </w:rPr>
      </w:pPr>
    </w:p>
    <w:p w:rsidR="00BE2E42" w:rsidRDefault="00F010FF" w:rsidP="00F010FF">
      <w:pPr>
        <w:spacing w:after="0" w:line="360" w:lineRule="auto"/>
        <w:jc w:val="center"/>
        <w:rPr>
          <w:rFonts w:ascii="Times New Roman" w:hAnsi="Times New Roman" w:cs="Times New Roman"/>
          <w:sz w:val="24"/>
          <w:szCs w:val="24"/>
        </w:rPr>
      </w:pPr>
      <w:r>
        <w:rPr>
          <w:noProof/>
          <w:lang w:eastAsia="id-ID"/>
        </w:rPr>
        <w:drawing>
          <wp:inline distT="0" distB="0" distL="0" distR="0">
            <wp:extent cx="3070460" cy="2018805"/>
            <wp:effectExtent l="76200" t="76200" r="130175" b="133985"/>
            <wp:docPr id="2" name="Picture 2" descr="https://kyocp.files.wordpress.com/2012/07/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yocp.files.wordpress.com/2012/07/untitled3.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6" t="11885" r="20975"/>
                    <a:stretch/>
                  </pic:blipFill>
                  <pic:spPr bwMode="auto">
                    <a:xfrm>
                      <a:off x="0" y="0"/>
                      <a:ext cx="3073804" cy="20210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010FF" w:rsidRPr="008D34B9" w:rsidRDefault="00F010FF" w:rsidP="00F010FF">
      <w:pPr>
        <w:pStyle w:val="GAMBAR"/>
        <w:numPr>
          <w:ilvl w:val="0"/>
          <w:numId w:val="41"/>
        </w:numPr>
        <w:spacing w:line="360" w:lineRule="auto"/>
        <w:ind w:left="1134" w:hanging="1134"/>
        <w:rPr>
          <w:rFonts w:ascii="Times New Roman" w:hAnsi="Times New Roman" w:cs="Times New Roman"/>
          <w:lang w:val="id-ID"/>
        </w:rPr>
      </w:pPr>
      <w:r>
        <w:rPr>
          <w:rFonts w:ascii="Times New Roman" w:hAnsi="Times New Roman" w:cs="Times New Roman"/>
          <w:lang w:val="id-ID"/>
        </w:rPr>
        <w:t>Thrust Block</w:t>
      </w:r>
    </w:p>
    <w:p w:rsidR="00F010FF" w:rsidRDefault="00F010FF" w:rsidP="00F010FF">
      <w:pPr>
        <w:spacing w:after="0" w:line="360" w:lineRule="auto"/>
        <w:jc w:val="center"/>
        <w:rPr>
          <w:rFonts w:ascii="Times New Roman" w:hAnsi="Times New Roman" w:cs="Times New Roman"/>
          <w:sz w:val="20"/>
          <w:szCs w:val="20"/>
        </w:rPr>
      </w:pPr>
      <w:r w:rsidRPr="00C61942">
        <w:rPr>
          <w:rFonts w:ascii="Times New Roman" w:hAnsi="Times New Roman" w:cs="Times New Roman"/>
          <w:i/>
          <w:sz w:val="20"/>
          <w:szCs w:val="20"/>
        </w:rPr>
        <w:t xml:space="preserve">Sumber : </w:t>
      </w:r>
      <w:hyperlink r:id="rId16" w:history="1">
        <w:r w:rsidRPr="00A23BEE">
          <w:rPr>
            <w:rStyle w:val="Hyperlink"/>
            <w:rFonts w:ascii="Times New Roman" w:hAnsi="Times New Roman" w:cs="Times New Roman"/>
            <w:sz w:val="20"/>
            <w:szCs w:val="20"/>
          </w:rPr>
          <w:t>https://kyocp.wordpress.com/2012/07/31/thrust-blocks/</w:t>
        </w:r>
      </w:hyperlink>
      <w:r>
        <w:rPr>
          <w:rFonts w:ascii="Times New Roman" w:hAnsi="Times New Roman" w:cs="Times New Roman"/>
          <w:sz w:val="20"/>
          <w:szCs w:val="20"/>
        </w:rPr>
        <w:t xml:space="preserve"> </w:t>
      </w:r>
    </w:p>
    <w:p w:rsidR="00F010FF" w:rsidRPr="00C61942" w:rsidRDefault="00F010FF" w:rsidP="00F010FF">
      <w:pPr>
        <w:spacing w:after="0" w:line="360" w:lineRule="auto"/>
        <w:jc w:val="center"/>
        <w:rPr>
          <w:rFonts w:ascii="Times New Roman" w:hAnsi="Times New Roman" w:cs="Times New Roman"/>
          <w:i/>
          <w:sz w:val="20"/>
          <w:szCs w:val="20"/>
        </w:rPr>
      </w:pPr>
      <w:r>
        <w:rPr>
          <w:rFonts w:ascii="Times New Roman" w:hAnsi="Times New Roman" w:cs="Times New Roman"/>
          <w:sz w:val="20"/>
          <w:szCs w:val="20"/>
        </w:rPr>
        <w:t>D</w:t>
      </w:r>
      <w:r w:rsidRPr="00C61942">
        <w:rPr>
          <w:rFonts w:ascii="Times New Roman" w:hAnsi="Times New Roman" w:cs="Times New Roman"/>
          <w:sz w:val="20"/>
          <w:szCs w:val="20"/>
        </w:rPr>
        <w:t>iakses 16-06-2016</w:t>
      </w:r>
    </w:p>
    <w:p w:rsidR="00F010FF" w:rsidRDefault="00F010FF" w:rsidP="00F010FF">
      <w:pPr>
        <w:spacing w:after="0" w:line="360" w:lineRule="auto"/>
        <w:jc w:val="center"/>
        <w:rPr>
          <w:rFonts w:ascii="Times New Roman" w:hAnsi="Times New Roman" w:cs="Times New Roman"/>
          <w:sz w:val="24"/>
          <w:szCs w:val="24"/>
        </w:rPr>
      </w:pPr>
    </w:p>
    <w:p w:rsidR="003F7965" w:rsidRPr="003F7965" w:rsidRDefault="003F7965"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3F7965">
        <w:rPr>
          <w:rFonts w:ascii="Times New Roman" w:hAnsi="Times New Roman" w:cs="Times New Roman"/>
          <w:i/>
          <w:sz w:val="24"/>
          <w:szCs w:val="24"/>
        </w:rPr>
        <w:t>Bend</w:t>
      </w:r>
    </w:p>
    <w:p w:rsidR="003F7965" w:rsidRPr="003F7965" w:rsidRDefault="003F7965" w:rsidP="005334D3">
      <w:pPr>
        <w:spacing w:line="360" w:lineRule="auto"/>
        <w:ind w:left="360"/>
        <w:rPr>
          <w:rFonts w:ascii="Times New Roman" w:hAnsi="Times New Roman" w:cs="Times New Roman"/>
          <w:sz w:val="24"/>
          <w:szCs w:val="24"/>
        </w:rPr>
      </w:pPr>
      <w:r w:rsidRPr="003F7965">
        <w:rPr>
          <w:rFonts w:ascii="Times New Roman" w:hAnsi="Times New Roman" w:cs="Times New Roman"/>
          <w:sz w:val="24"/>
          <w:szCs w:val="24"/>
        </w:rPr>
        <w:t>Berfungsi sebagai sambungan pipa untuk belokan.</w:t>
      </w:r>
    </w:p>
    <w:p w:rsidR="003F7965" w:rsidRPr="003F7965" w:rsidRDefault="003F7965" w:rsidP="005334D3">
      <w:pPr>
        <w:spacing w:after="0" w:line="360" w:lineRule="auto"/>
        <w:ind w:left="360"/>
        <w:jc w:val="center"/>
        <w:rPr>
          <w:rFonts w:ascii="Times New Roman" w:hAnsi="Times New Roman" w:cs="Times New Roman"/>
          <w:sz w:val="24"/>
          <w:szCs w:val="24"/>
        </w:rPr>
      </w:pPr>
      <w:r w:rsidRPr="003F7965">
        <w:rPr>
          <w:rFonts w:ascii="Times New Roman" w:hAnsi="Times New Roman" w:cs="Times New Roman"/>
          <w:noProof/>
          <w:sz w:val="24"/>
          <w:szCs w:val="24"/>
          <w:lang w:eastAsia="id-ID"/>
        </w:rPr>
        <w:drawing>
          <wp:inline distT="0" distB="0" distL="0" distR="0" wp14:anchorId="7026B9F9" wp14:editId="18B97F5E">
            <wp:extent cx="2612601" cy="1944414"/>
            <wp:effectExtent l="76200" t="76200" r="130810" b="132080"/>
            <wp:docPr id="25" name="Picture 25" descr="Description: 139628_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139628_pipe"/>
                    <pic:cNvPicPr>
                      <a:picLocks noChangeAspect="1" noChangeArrowheads="1"/>
                    </pic:cNvPicPr>
                  </pic:nvPicPr>
                  <pic:blipFill>
                    <a:blip r:embed="rId17" cstate="print">
                      <a:extLst>
                        <a:ext uri="{28A0092B-C50C-407E-A947-70E740481C1C}">
                          <a14:useLocalDpi xmlns:a14="http://schemas.microsoft.com/office/drawing/2010/main" val="0"/>
                        </a:ext>
                      </a:extLst>
                    </a:blip>
                    <a:srcRect l="3455" t="5441" r="2806" b="7922"/>
                    <a:stretch>
                      <a:fillRect/>
                    </a:stretch>
                  </pic:blipFill>
                  <pic:spPr bwMode="auto">
                    <a:xfrm>
                      <a:off x="0" y="0"/>
                      <a:ext cx="2616055" cy="19469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8D34B9"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4" w:name="_Toc287264506"/>
      <w:r w:rsidRPr="003F7965">
        <w:rPr>
          <w:rFonts w:ascii="Times New Roman" w:hAnsi="Times New Roman" w:cs="Times New Roman"/>
        </w:rPr>
        <w:t>Bend</w:t>
      </w:r>
      <w:bookmarkEnd w:id="4"/>
    </w:p>
    <w:p w:rsidR="00C61942" w:rsidRDefault="00983C5C" w:rsidP="00983C5C">
      <w:pPr>
        <w:spacing w:after="0" w:line="360" w:lineRule="auto"/>
        <w:jc w:val="center"/>
        <w:rPr>
          <w:rFonts w:ascii="Times New Roman" w:hAnsi="Times New Roman" w:cs="Times New Roman"/>
          <w:sz w:val="20"/>
          <w:szCs w:val="20"/>
        </w:rPr>
      </w:pPr>
      <w:r w:rsidRPr="00C61942">
        <w:rPr>
          <w:rFonts w:ascii="Times New Roman" w:hAnsi="Times New Roman" w:cs="Times New Roman"/>
          <w:i/>
          <w:sz w:val="20"/>
          <w:szCs w:val="20"/>
        </w:rPr>
        <w:t xml:space="preserve">Sumber : </w:t>
      </w:r>
      <w:hyperlink r:id="rId18" w:history="1">
        <w:r w:rsidR="00C61942" w:rsidRPr="00C61942">
          <w:rPr>
            <w:rStyle w:val="Hyperlink"/>
            <w:rFonts w:ascii="Times New Roman" w:hAnsi="Times New Roman" w:cs="Times New Roman"/>
            <w:sz w:val="20"/>
            <w:szCs w:val="20"/>
          </w:rPr>
          <w:t>http://www.indonetwork.co.id/jawa-timur</w:t>
        </w:r>
      </w:hyperlink>
      <w:r w:rsidR="00C61942" w:rsidRPr="00C61942">
        <w:rPr>
          <w:rFonts w:ascii="Times New Roman" w:hAnsi="Times New Roman" w:cs="Times New Roman"/>
          <w:sz w:val="20"/>
          <w:szCs w:val="20"/>
        </w:rPr>
        <w:t xml:space="preserve"> </w:t>
      </w:r>
    </w:p>
    <w:p w:rsidR="00983C5C" w:rsidRPr="00C61942" w:rsidRDefault="00C61942" w:rsidP="00983C5C">
      <w:pPr>
        <w:spacing w:after="0" w:line="360" w:lineRule="auto"/>
        <w:jc w:val="center"/>
        <w:rPr>
          <w:rFonts w:ascii="Times New Roman" w:hAnsi="Times New Roman" w:cs="Times New Roman"/>
          <w:i/>
          <w:sz w:val="20"/>
          <w:szCs w:val="20"/>
        </w:rPr>
      </w:pPr>
      <w:r>
        <w:rPr>
          <w:rFonts w:ascii="Times New Roman" w:hAnsi="Times New Roman" w:cs="Times New Roman"/>
          <w:sz w:val="20"/>
          <w:szCs w:val="20"/>
        </w:rPr>
        <w:t>D</w:t>
      </w:r>
      <w:r w:rsidRPr="00C61942">
        <w:rPr>
          <w:rFonts w:ascii="Times New Roman" w:hAnsi="Times New Roman" w:cs="Times New Roman"/>
          <w:sz w:val="20"/>
          <w:szCs w:val="20"/>
        </w:rPr>
        <w:t>iakses 16-06-2016</w:t>
      </w:r>
    </w:p>
    <w:p w:rsidR="00983C5C" w:rsidRDefault="00983C5C" w:rsidP="00983C5C">
      <w:pPr>
        <w:spacing w:after="0" w:line="360" w:lineRule="auto"/>
        <w:jc w:val="center"/>
        <w:rPr>
          <w:rFonts w:ascii="Times New Roman" w:hAnsi="Times New Roman"/>
          <w:i/>
          <w:sz w:val="20"/>
          <w:szCs w:val="24"/>
        </w:rPr>
      </w:pPr>
    </w:p>
    <w:p w:rsidR="003F7965" w:rsidRPr="003F7965" w:rsidRDefault="003F7965"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3F7965">
        <w:rPr>
          <w:rFonts w:ascii="Times New Roman" w:hAnsi="Times New Roman" w:cs="Times New Roman"/>
          <w:i/>
          <w:sz w:val="24"/>
          <w:szCs w:val="24"/>
        </w:rPr>
        <w:lastRenderedPageBreak/>
        <w:t>Reducer</w:t>
      </w:r>
      <w:r w:rsidRPr="003F7965">
        <w:rPr>
          <w:rFonts w:ascii="Times New Roman" w:hAnsi="Times New Roman" w:cs="Times New Roman"/>
          <w:sz w:val="24"/>
          <w:szCs w:val="24"/>
        </w:rPr>
        <w:t xml:space="preserve"> atau </w:t>
      </w:r>
      <w:r w:rsidRPr="003F7965">
        <w:rPr>
          <w:rFonts w:ascii="Times New Roman" w:hAnsi="Times New Roman" w:cs="Times New Roman"/>
          <w:i/>
          <w:sz w:val="24"/>
          <w:szCs w:val="24"/>
        </w:rPr>
        <w:t>Increaser</w:t>
      </w:r>
    </w:p>
    <w:p w:rsidR="003F7965" w:rsidRPr="003F7965" w:rsidRDefault="003F7965" w:rsidP="005334D3">
      <w:pPr>
        <w:tabs>
          <w:tab w:val="num" w:pos="360"/>
        </w:tabs>
        <w:spacing w:line="360" w:lineRule="auto"/>
        <w:ind w:left="360" w:hanging="720"/>
        <w:rPr>
          <w:rFonts w:ascii="Times New Roman" w:hAnsi="Times New Roman" w:cs="Times New Roman"/>
          <w:sz w:val="24"/>
          <w:szCs w:val="24"/>
        </w:rPr>
      </w:pPr>
      <w:r w:rsidRPr="003F7965">
        <w:rPr>
          <w:rFonts w:ascii="Times New Roman" w:hAnsi="Times New Roman" w:cs="Times New Roman"/>
          <w:sz w:val="24"/>
          <w:szCs w:val="24"/>
        </w:rPr>
        <w:tab/>
        <w:t>Berfungsi untuk menghubungkan pipa dengan pipa yang diameternya berbeda.</w:t>
      </w:r>
    </w:p>
    <w:p w:rsidR="003F7965" w:rsidRPr="003F7965" w:rsidRDefault="00C61942" w:rsidP="005334D3">
      <w:pPr>
        <w:spacing w:after="0" w:line="360" w:lineRule="auto"/>
        <w:jc w:val="center"/>
        <w:rPr>
          <w:rFonts w:ascii="Times New Roman" w:hAnsi="Times New Roman" w:cs="Times New Roman"/>
          <w:sz w:val="24"/>
          <w:szCs w:val="24"/>
        </w:rPr>
      </w:pPr>
      <w:r>
        <w:rPr>
          <w:noProof/>
          <w:lang w:eastAsia="id-ID"/>
        </w:rPr>
        <w:drawing>
          <wp:inline distT="0" distB="0" distL="0" distR="0">
            <wp:extent cx="2101933" cy="1609858"/>
            <wp:effectExtent l="76200" t="76200" r="127000" b="142875"/>
            <wp:docPr id="1" name="Picture 1" descr="http://image1ws.indotrading.com/s3/productimages/co18215/p106610/reducer-hdpe-pe-100-16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1ws.indotrading.com/s3/productimages/co18215/p106610/reducer-hdpe-pe-100-16329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03960" cy="16114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C61942"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5" w:name="_Toc287264507"/>
      <w:r w:rsidRPr="00C61942">
        <w:rPr>
          <w:rFonts w:ascii="Times New Roman" w:hAnsi="Times New Roman" w:cs="Times New Roman"/>
        </w:rPr>
        <w:t>Reducer</w:t>
      </w:r>
      <w:bookmarkEnd w:id="5"/>
    </w:p>
    <w:p w:rsidR="00F010FF" w:rsidRDefault="00983C5C" w:rsidP="00983C5C">
      <w:pPr>
        <w:spacing w:after="0" w:line="360" w:lineRule="auto"/>
        <w:jc w:val="center"/>
        <w:rPr>
          <w:rFonts w:ascii="Times New Roman" w:hAnsi="Times New Roman"/>
          <w:sz w:val="20"/>
          <w:szCs w:val="24"/>
        </w:rPr>
      </w:pPr>
      <w:r w:rsidRPr="00C61942">
        <w:rPr>
          <w:rFonts w:ascii="Times New Roman" w:hAnsi="Times New Roman"/>
          <w:sz w:val="20"/>
          <w:szCs w:val="24"/>
        </w:rPr>
        <w:t xml:space="preserve">Sumber : </w:t>
      </w:r>
      <w:hyperlink r:id="rId20" w:history="1">
        <w:r w:rsidR="00C61942" w:rsidRPr="00C61942">
          <w:rPr>
            <w:rStyle w:val="Hyperlink"/>
            <w:rFonts w:ascii="Times New Roman" w:hAnsi="Times New Roman"/>
            <w:sz w:val="20"/>
            <w:szCs w:val="24"/>
          </w:rPr>
          <w:t>http://www.indotrading.com/product/reducer-hdpe-pe-p106610.aspx</w:t>
        </w:r>
      </w:hyperlink>
      <w:r w:rsidR="00C61942" w:rsidRPr="00C61942">
        <w:rPr>
          <w:rFonts w:ascii="Times New Roman" w:hAnsi="Times New Roman"/>
          <w:sz w:val="20"/>
          <w:szCs w:val="24"/>
        </w:rPr>
        <w:t xml:space="preserve"> </w:t>
      </w:r>
    </w:p>
    <w:p w:rsidR="00983C5C" w:rsidRPr="00C61942" w:rsidRDefault="00F010FF" w:rsidP="00983C5C">
      <w:pPr>
        <w:spacing w:after="0" w:line="360" w:lineRule="auto"/>
        <w:jc w:val="center"/>
        <w:rPr>
          <w:rFonts w:ascii="Times New Roman" w:hAnsi="Times New Roman"/>
          <w:sz w:val="20"/>
          <w:szCs w:val="24"/>
        </w:rPr>
      </w:pPr>
      <w:r>
        <w:rPr>
          <w:rFonts w:ascii="Times New Roman" w:hAnsi="Times New Roman"/>
          <w:sz w:val="20"/>
          <w:szCs w:val="24"/>
        </w:rPr>
        <w:t>D</w:t>
      </w:r>
      <w:r w:rsidR="00C61942" w:rsidRPr="00C61942">
        <w:rPr>
          <w:rFonts w:ascii="Times New Roman" w:hAnsi="Times New Roman"/>
          <w:sz w:val="20"/>
          <w:szCs w:val="24"/>
        </w:rPr>
        <w:t>iakses 16-06-2016</w:t>
      </w:r>
    </w:p>
    <w:p w:rsidR="0095503C" w:rsidRPr="00C61942" w:rsidRDefault="0095503C" w:rsidP="005334D3">
      <w:pPr>
        <w:pStyle w:val="GAMBAR"/>
        <w:spacing w:line="360" w:lineRule="auto"/>
        <w:rPr>
          <w:rFonts w:ascii="Times New Roman" w:hAnsi="Times New Roman" w:cs="Times New Roman"/>
          <w:b w:val="0"/>
          <w:lang w:val="id-ID"/>
        </w:rPr>
      </w:pPr>
    </w:p>
    <w:p w:rsidR="0095503C" w:rsidRPr="0095503C" w:rsidRDefault="0095503C" w:rsidP="005334D3">
      <w:pPr>
        <w:spacing w:after="0" w:line="360" w:lineRule="auto"/>
        <w:rPr>
          <w:rFonts w:ascii="Times New Roman" w:eastAsia="Times New Roman" w:hAnsi="Times New Roman" w:cs="Times New Roman"/>
          <w:sz w:val="24"/>
          <w:szCs w:val="21"/>
          <w:lang w:val="en" w:eastAsia="id-ID"/>
        </w:rPr>
      </w:pPr>
      <w:r w:rsidRPr="0095503C">
        <w:rPr>
          <w:rFonts w:ascii="Times New Roman" w:eastAsia="Times New Roman" w:hAnsi="Times New Roman" w:cs="Times New Roman"/>
          <w:sz w:val="24"/>
          <w:szCs w:val="21"/>
          <w:lang w:val="en" w:eastAsia="id-ID"/>
        </w:rPr>
        <w:t>Spesifikasi:</w:t>
      </w:r>
    </w:p>
    <w:p w:rsidR="0095503C" w:rsidRPr="0095503C" w:rsidRDefault="0095503C" w:rsidP="005D3E10">
      <w:pPr>
        <w:pStyle w:val="ListParagraph"/>
        <w:numPr>
          <w:ilvl w:val="0"/>
          <w:numId w:val="34"/>
        </w:numPr>
        <w:spacing w:after="0" w:line="360" w:lineRule="auto"/>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Sok turunan : menghubungan dua pipa dengan diameter yang berbeda.</w:t>
      </w:r>
    </w:p>
    <w:p w:rsidR="0095503C" w:rsidRPr="0095503C" w:rsidRDefault="0095503C" w:rsidP="005D3E10">
      <w:pPr>
        <w:pStyle w:val="ListParagraph"/>
        <w:numPr>
          <w:ilvl w:val="0"/>
          <w:numId w:val="34"/>
        </w:numPr>
        <w:spacing w:after="0" w:line="360" w:lineRule="auto"/>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Sok adaptor : menghubungkan dua pipa yang mempunyai tipe yang berbeda, misalnya PVC dengan GI.</w:t>
      </w:r>
    </w:p>
    <w:p w:rsidR="0095503C" w:rsidRDefault="0095503C" w:rsidP="005334D3">
      <w:pPr>
        <w:spacing w:after="0" w:line="360" w:lineRule="auto"/>
        <w:jc w:val="both"/>
        <w:rPr>
          <w:rFonts w:ascii="Times New Roman" w:hAnsi="Times New Roman" w:cs="Times New Roman"/>
          <w:w w:val="92"/>
          <w:sz w:val="24"/>
          <w:szCs w:val="24"/>
        </w:rPr>
      </w:pPr>
    </w:p>
    <w:p w:rsidR="0095503C" w:rsidRPr="008D34B9" w:rsidRDefault="0095503C"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8D34B9">
        <w:rPr>
          <w:rFonts w:ascii="Times New Roman" w:eastAsia="Times New Roman" w:hAnsi="Times New Roman" w:cs="Times New Roman"/>
          <w:sz w:val="24"/>
          <w:szCs w:val="21"/>
          <w:lang w:eastAsia="id-ID"/>
        </w:rPr>
        <w:t>Jembatan Pipa</w:t>
      </w:r>
    </w:p>
    <w:p w:rsidR="00187099" w:rsidRDefault="00187099" w:rsidP="005334D3">
      <w:pPr>
        <w:spacing w:after="0" w:line="360" w:lineRule="auto"/>
        <w:ind w:firstLine="720"/>
        <w:jc w:val="both"/>
        <w:rPr>
          <w:rFonts w:ascii="Times New Roman" w:hAnsi="Times New Roman" w:cs="Times New Roman"/>
          <w:sz w:val="24"/>
          <w:szCs w:val="24"/>
        </w:rPr>
      </w:pPr>
      <w:r w:rsidRPr="00187099">
        <w:rPr>
          <w:rFonts w:ascii="Times New Roman" w:hAnsi="Times New Roman" w:cs="Times New Roman"/>
          <w:sz w:val="24"/>
          <w:szCs w:val="24"/>
          <w:lang w:val="en"/>
        </w:rPr>
        <w:t>Jembatan pipa adalah pipa yang melintasi saluran, sungai, atau lainnya, yang tidak memungkink</w:t>
      </w:r>
      <w:r>
        <w:rPr>
          <w:rFonts w:ascii="Times New Roman" w:hAnsi="Times New Roman" w:cs="Times New Roman"/>
          <w:sz w:val="24"/>
          <w:szCs w:val="24"/>
          <w:lang w:val="en"/>
        </w:rPr>
        <w:t>an pipa ditanam di dalam tanah.</w:t>
      </w:r>
      <w:r>
        <w:rPr>
          <w:rFonts w:ascii="Times New Roman" w:hAnsi="Times New Roman" w:cs="Times New Roman"/>
          <w:sz w:val="24"/>
          <w:szCs w:val="24"/>
        </w:rPr>
        <w:t xml:space="preserve"> </w:t>
      </w:r>
      <w:r w:rsidRPr="00187099">
        <w:rPr>
          <w:rFonts w:ascii="Times New Roman" w:hAnsi="Times New Roman" w:cs="Times New Roman"/>
          <w:sz w:val="24"/>
          <w:szCs w:val="24"/>
          <w:lang w:val="en"/>
        </w:rPr>
        <w:t xml:space="preserve">Jembatan pipa harus mempunyai pondasi/penyokong yang kokoh di </w:t>
      </w:r>
      <w:r>
        <w:rPr>
          <w:rFonts w:ascii="Times New Roman" w:hAnsi="Times New Roman" w:cs="Times New Roman"/>
          <w:sz w:val="24"/>
          <w:szCs w:val="24"/>
          <w:lang w:val="en"/>
        </w:rPr>
        <w:t>kedua ujungnya untuk perkuatan.</w:t>
      </w:r>
      <w:r>
        <w:rPr>
          <w:rFonts w:ascii="Times New Roman" w:hAnsi="Times New Roman" w:cs="Times New Roman"/>
          <w:sz w:val="24"/>
          <w:szCs w:val="24"/>
        </w:rPr>
        <w:t xml:space="preserve"> </w:t>
      </w:r>
      <w:r w:rsidRPr="00187099">
        <w:rPr>
          <w:rFonts w:ascii="Times New Roman" w:hAnsi="Times New Roman" w:cs="Times New Roman"/>
          <w:sz w:val="24"/>
          <w:szCs w:val="24"/>
          <w:lang w:val="en"/>
        </w:rPr>
        <w:t>Konstruksi jembatan pipa dapat berupa pipa yang melintang dengan atau tanpa besi penyokong di bawahnya. Besi penyokong terpasang sepanjang kedua pondasi di kedua belah sisi untuk meletakkan pipa di atasnya. Pipa diklem di beberapa titik sepanjang besi penyokong bagian untuk penguatan</w:t>
      </w:r>
      <w:r>
        <w:rPr>
          <w:rFonts w:ascii="Times New Roman" w:hAnsi="Times New Roman" w:cs="Times New Roman"/>
          <w:sz w:val="24"/>
          <w:szCs w:val="24"/>
        </w:rPr>
        <w:t>.</w:t>
      </w:r>
    </w:p>
    <w:p w:rsidR="00187099" w:rsidRDefault="00187099" w:rsidP="005334D3">
      <w:pPr>
        <w:spacing w:after="0" w:line="360" w:lineRule="auto"/>
        <w:ind w:firstLine="720"/>
        <w:jc w:val="both"/>
        <w:rPr>
          <w:rFonts w:ascii="Times New Roman" w:hAnsi="Times New Roman" w:cs="Times New Roman"/>
          <w:sz w:val="24"/>
          <w:szCs w:val="24"/>
        </w:rPr>
      </w:pPr>
    </w:p>
    <w:p w:rsidR="00187099" w:rsidRDefault="00187099" w:rsidP="005334D3">
      <w:pPr>
        <w:spacing w:after="0" w:line="360" w:lineRule="auto"/>
        <w:jc w:val="center"/>
        <w:rPr>
          <w:rFonts w:ascii="Times New Roman" w:hAnsi="Times New Roman" w:cs="Times New Roman"/>
          <w:sz w:val="24"/>
          <w:szCs w:val="24"/>
        </w:rPr>
      </w:pPr>
      <w:r>
        <w:rPr>
          <w:noProof/>
          <w:lang w:eastAsia="id-ID"/>
        </w:rPr>
        <w:lastRenderedPageBreak/>
        <w:drawing>
          <wp:inline distT="0" distB="0" distL="0" distR="0" wp14:anchorId="31BFF8C3" wp14:editId="2CB711E1">
            <wp:extent cx="2731744" cy="1883738"/>
            <wp:effectExtent l="76200" t="76200" r="126365" b="135890"/>
            <wp:docPr id="4" name="Picture 4" descr="http://2.bp.blogspot.com/-ig0GXs3wKTA/UAK92a8t-kI/AAAAAAAAABM/Cv89y7wfL_U/s1600/jembatan_pipa_airbersihcom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ig0GXs3wKTA/UAK92a8t-kI/AAAAAAAAABM/Cv89y7wfL_U/s1600/jembatan_pipa_airbersihcomm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4712" cy="188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099" w:rsidRPr="00983C5C" w:rsidRDefault="00187099" w:rsidP="005D3E10">
      <w:pPr>
        <w:pStyle w:val="ListParagraph"/>
        <w:numPr>
          <w:ilvl w:val="0"/>
          <w:numId w:val="41"/>
        </w:numPr>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rPr>
        <w:t>Jembatan Pipa</w:t>
      </w:r>
    </w:p>
    <w:p w:rsidR="00983C5C" w:rsidRPr="00F010FF" w:rsidRDefault="00983C5C" w:rsidP="00983C5C">
      <w:pPr>
        <w:spacing w:after="0" w:line="360" w:lineRule="auto"/>
        <w:jc w:val="center"/>
        <w:rPr>
          <w:rStyle w:val="Hyperlink"/>
          <w:rFonts w:ascii="Times New Roman" w:hAnsi="Times New Roman" w:cs="Times New Roman"/>
          <w:i/>
          <w:sz w:val="20"/>
          <w:szCs w:val="20"/>
        </w:rPr>
      </w:pPr>
      <w:r w:rsidRPr="00F010FF">
        <w:rPr>
          <w:rFonts w:ascii="Times New Roman" w:hAnsi="Times New Roman" w:cs="Times New Roman"/>
          <w:i/>
          <w:sz w:val="20"/>
          <w:szCs w:val="20"/>
        </w:rPr>
        <w:t xml:space="preserve">Sumber : </w:t>
      </w:r>
      <w:hyperlink r:id="rId22" w:history="1">
        <w:r w:rsidR="00F010FF" w:rsidRPr="00F010FF">
          <w:rPr>
            <w:rFonts w:ascii="Times New Roman" w:hAnsi="Times New Roman" w:cs="Times New Roman"/>
            <w:sz w:val="20"/>
            <w:szCs w:val="20"/>
          </w:rPr>
          <w:t xml:space="preserve"> </w:t>
        </w:r>
        <w:r w:rsidR="00F010FF" w:rsidRPr="00F010FF">
          <w:rPr>
            <w:rStyle w:val="Hyperlink"/>
            <w:rFonts w:ascii="Times New Roman" w:hAnsi="Times New Roman" w:cs="Times New Roman"/>
            <w:i/>
            <w:sz w:val="20"/>
            <w:szCs w:val="20"/>
          </w:rPr>
          <w:t>http://findakaryagemilang.blogspot.co.id/</w:t>
        </w:r>
      </w:hyperlink>
    </w:p>
    <w:p w:rsidR="00F010FF" w:rsidRPr="00F010FF" w:rsidRDefault="00F010FF" w:rsidP="00983C5C">
      <w:pPr>
        <w:spacing w:after="0" w:line="360" w:lineRule="auto"/>
        <w:jc w:val="center"/>
        <w:rPr>
          <w:rFonts w:ascii="Times New Roman" w:hAnsi="Times New Roman" w:cs="Times New Roman"/>
          <w:sz w:val="20"/>
          <w:szCs w:val="20"/>
        </w:rPr>
      </w:pPr>
      <w:r w:rsidRPr="00F010FF">
        <w:rPr>
          <w:rStyle w:val="Hyperlink"/>
          <w:rFonts w:ascii="Times New Roman" w:hAnsi="Times New Roman" w:cs="Times New Roman"/>
          <w:color w:val="auto"/>
          <w:sz w:val="20"/>
          <w:szCs w:val="20"/>
          <w:u w:val="none"/>
        </w:rPr>
        <w:t>Diakses 16-06-2016</w:t>
      </w:r>
    </w:p>
    <w:p w:rsidR="00983C5C" w:rsidRPr="00983C5C" w:rsidRDefault="00983C5C" w:rsidP="00983C5C">
      <w:pPr>
        <w:spacing w:after="0" w:line="360" w:lineRule="auto"/>
        <w:jc w:val="center"/>
        <w:rPr>
          <w:rFonts w:ascii="Times New Roman" w:hAnsi="Times New Roman"/>
          <w:i/>
          <w:sz w:val="20"/>
          <w:szCs w:val="24"/>
        </w:rPr>
      </w:pPr>
    </w:p>
    <w:p w:rsidR="0095503C" w:rsidRPr="0095503C" w:rsidRDefault="0095503C" w:rsidP="005334D3">
      <w:pPr>
        <w:spacing w:after="0" w:line="360" w:lineRule="auto"/>
        <w:ind w:firstLine="720"/>
        <w:jc w:val="both"/>
        <w:rPr>
          <w:rFonts w:ascii="Times New Roman" w:eastAsia="Times New Roman" w:hAnsi="Times New Roman" w:cs="Times New Roman"/>
          <w:sz w:val="24"/>
          <w:szCs w:val="21"/>
          <w:lang w:val="en" w:eastAsia="id-ID"/>
        </w:rPr>
      </w:pPr>
      <w:r w:rsidRPr="00187099">
        <w:rPr>
          <w:rFonts w:ascii="Times New Roman" w:eastAsia="Times New Roman" w:hAnsi="Times New Roman" w:cs="Times New Roman"/>
          <w:sz w:val="24"/>
          <w:szCs w:val="24"/>
          <w:lang w:eastAsia="id-ID"/>
        </w:rPr>
        <w:t xml:space="preserve">Berfungsi </w:t>
      </w:r>
      <w:r w:rsidRPr="0095503C">
        <w:rPr>
          <w:rFonts w:ascii="Times New Roman" w:eastAsia="Times New Roman" w:hAnsi="Times New Roman" w:cs="Times New Roman"/>
          <w:sz w:val="24"/>
          <w:szCs w:val="24"/>
          <w:lang w:val="en" w:eastAsia="id-ID"/>
        </w:rPr>
        <w:t>Konstruksi jembatan pipa yang biasa</w:t>
      </w:r>
      <w:r w:rsidRPr="0095503C">
        <w:rPr>
          <w:rFonts w:ascii="Times New Roman" w:eastAsia="Times New Roman" w:hAnsi="Times New Roman" w:cs="Times New Roman"/>
          <w:sz w:val="24"/>
          <w:szCs w:val="21"/>
          <w:lang w:val="en" w:eastAsia="id-ID"/>
        </w:rPr>
        <w:t xml:space="preserve"> digunakan untuk air bersih dapat</w:t>
      </w:r>
      <w:r>
        <w:rPr>
          <w:rFonts w:ascii="Times New Roman" w:eastAsia="Times New Roman" w:hAnsi="Times New Roman" w:cs="Times New Roman"/>
          <w:sz w:val="24"/>
          <w:szCs w:val="21"/>
          <w:lang w:eastAsia="id-ID"/>
        </w:rPr>
        <w:t xml:space="preserve"> </w:t>
      </w:r>
      <w:r w:rsidRPr="0095503C">
        <w:rPr>
          <w:rFonts w:ascii="Times New Roman" w:eastAsia="Times New Roman" w:hAnsi="Times New Roman" w:cs="Times New Roman"/>
          <w:sz w:val="24"/>
          <w:szCs w:val="21"/>
          <w:lang w:val="en" w:eastAsia="id-ID"/>
        </w:rPr>
        <w:t>memberikan beda ketinggian yang kecil, yang dapat mengurangi tekanan</w:t>
      </w:r>
      <w:r>
        <w:rPr>
          <w:rFonts w:ascii="Times New Roman" w:eastAsia="Times New Roman" w:hAnsi="Times New Roman" w:cs="Times New Roman"/>
          <w:sz w:val="24"/>
          <w:szCs w:val="21"/>
          <w:lang w:eastAsia="id-ID"/>
        </w:rPr>
        <w:t xml:space="preserve"> </w:t>
      </w:r>
      <w:r w:rsidRPr="0095503C">
        <w:rPr>
          <w:rFonts w:ascii="Times New Roman" w:eastAsia="Times New Roman" w:hAnsi="Times New Roman" w:cs="Times New Roman"/>
          <w:sz w:val="24"/>
          <w:szCs w:val="21"/>
          <w:lang w:val="en" w:eastAsia="id-ID"/>
        </w:rPr>
        <w:t>yang terjadi didalam pipa. Hal ini diharapkan umur konstruksi jaringan pipa</w:t>
      </w:r>
      <w:r>
        <w:rPr>
          <w:rFonts w:ascii="Times New Roman" w:eastAsia="Times New Roman" w:hAnsi="Times New Roman" w:cs="Times New Roman"/>
          <w:sz w:val="24"/>
          <w:szCs w:val="21"/>
          <w:lang w:eastAsia="id-ID"/>
        </w:rPr>
        <w:t xml:space="preserve"> </w:t>
      </w:r>
      <w:r w:rsidRPr="0095503C">
        <w:rPr>
          <w:rFonts w:ascii="Times New Roman" w:eastAsia="Times New Roman" w:hAnsi="Times New Roman" w:cs="Times New Roman"/>
          <w:sz w:val="24"/>
          <w:szCs w:val="21"/>
          <w:lang w:val="en" w:eastAsia="id-ID"/>
        </w:rPr>
        <w:t>akan semakin tinggi. Dari rumus hazzen – william bila I besar maka debit air</w:t>
      </w:r>
      <w:r>
        <w:rPr>
          <w:rFonts w:ascii="Times New Roman" w:eastAsia="Times New Roman" w:hAnsi="Times New Roman" w:cs="Times New Roman"/>
          <w:sz w:val="24"/>
          <w:szCs w:val="21"/>
          <w:lang w:eastAsia="id-ID"/>
        </w:rPr>
        <w:t xml:space="preserve"> </w:t>
      </w:r>
      <w:r w:rsidRPr="0095503C">
        <w:rPr>
          <w:rFonts w:ascii="Times New Roman" w:eastAsia="Times New Roman" w:hAnsi="Times New Roman" w:cs="Times New Roman"/>
          <w:sz w:val="24"/>
          <w:szCs w:val="21"/>
          <w:lang w:val="en" w:eastAsia="id-ID"/>
        </w:rPr>
        <w:t>yang tersupply akan semakin besar.</w:t>
      </w:r>
    </w:p>
    <w:p w:rsidR="0095503C" w:rsidRPr="0095503C" w:rsidRDefault="0095503C" w:rsidP="005334D3">
      <w:pPr>
        <w:spacing w:after="0" w:line="360" w:lineRule="auto"/>
        <w:jc w:val="both"/>
        <w:rPr>
          <w:rFonts w:ascii="Times New Roman" w:eastAsia="Times New Roman" w:hAnsi="Times New Roman" w:cs="Times New Roman"/>
          <w:sz w:val="24"/>
          <w:szCs w:val="21"/>
          <w:lang w:val="en" w:eastAsia="id-ID"/>
        </w:rPr>
      </w:pPr>
      <w:r w:rsidRPr="0095503C">
        <w:rPr>
          <w:rFonts w:ascii="Times New Roman" w:eastAsia="Times New Roman" w:hAnsi="Times New Roman" w:cs="Times New Roman"/>
          <w:sz w:val="24"/>
          <w:szCs w:val="21"/>
          <w:lang w:val="en" w:eastAsia="id-ID"/>
        </w:rPr>
        <w:t>Spesifikasi :</w:t>
      </w:r>
    </w:p>
    <w:p w:rsidR="0095503C" w:rsidRPr="0095503C" w:rsidRDefault="0095503C" w:rsidP="005334D3">
      <w:pPr>
        <w:spacing w:after="0" w:line="360" w:lineRule="auto"/>
        <w:jc w:val="both"/>
        <w:rPr>
          <w:rFonts w:ascii="Times New Roman" w:eastAsia="Times New Roman" w:hAnsi="Times New Roman" w:cs="Times New Roman"/>
          <w:sz w:val="24"/>
          <w:szCs w:val="21"/>
          <w:lang w:val="en" w:eastAsia="id-ID"/>
        </w:rPr>
      </w:pPr>
      <w:r w:rsidRPr="0095503C">
        <w:rPr>
          <w:rFonts w:ascii="Times New Roman" w:eastAsia="Times New Roman" w:hAnsi="Times New Roman" w:cs="Times New Roman"/>
          <w:sz w:val="24"/>
          <w:szCs w:val="21"/>
          <w:lang w:val="en" w:eastAsia="id-ID"/>
        </w:rPr>
        <w:t>Jenis konstruksi untuk jembatan pipa :</w:t>
      </w:r>
    </w:p>
    <w:p w:rsidR="0095503C" w:rsidRPr="0095503C" w:rsidRDefault="0095503C" w:rsidP="005D3E10">
      <w:pPr>
        <w:pStyle w:val="ListParagraph"/>
        <w:numPr>
          <w:ilvl w:val="0"/>
          <w:numId w:val="35"/>
        </w:numPr>
        <w:spacing w:after="0" w:line="360" w:lineRule="auto"/>
        <w:jc w:val="both"/>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Tiang rangka beton pasangan batu kali.</w:t>
      </w:r>
    </w:p>
    <w:p w:rsidR="0095503C" w:rsidRPr="0095503C" w:rsidRDefault="0095503C" w:rsidP="005D3E10">
      <w:pPr>
        <w:pStyle w:val="ListParagraph"/>
        <w:numPr>
          <w:ilvl w:val="0"/>
          <w:numId w:val="35"/>
        </w:numPr>
        <w:spacing w:after="0" w:line="360" w:lineRule="auto"/>
        <w:jc w:val="both"/>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Tiang beton cover pasangan bata.</w:t>
      </w:r>
    </w:p>
    <w:p w:rsidR="0095503C" w:rsidRPr="0095503C" w:rsidRDefault="0095503C" w:rsidP="005D3E10">
      <w:pPr>
        <w:pStyle w:val="ListParagraph"/>
        <w:numPr>
          <w:ilvl w:val="0"/>
          <w:numId w:val="35"/>
        </w:numPr>
        <w:spacing w:after="0" w:line="360" w:lineRule="auto"/>
        <w:jc w:val="both"/>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Konstruksi tiang beton.</w:t>
      </w:r>
    </w:p>
    <w:p w:rsidR="0095503C" w:rsidRPr="00F010FF" w:rsidRDefault="0095503C" w:rsidP="005334D3">
      <w:pPr>
        <w:pStyle w:val="ListParagraph"/>
        <w:numPr>
          <w:ilvl w:val="0"/>
          <w:numId w:val="35"/>
        </w:numPr>
        <w:spacing w:after="0" w:line="360" w:lineRule="auto"/>
        <w:jc w:val="both"/>
        <w:rPr>
          <w:rFonts w:ascii="Times New Roman" w:eastAsia="Times New Roman" w:hAnsi="Times New Roman"/>
          <w:sz w:val="24"/>
          <w:szCs w:val="21"/>
          <w:lang w:val="en" w:eastAsia="id-ID"/>
        </w:rPr>
      </w:pPr>
      <w:r w:rsidRPr="0095503C">
        <w:rPr>
          <w:rFonts w:ascii="Times New Roman" w:eastAsia="Times New Roman" w:hAnsi="Times New Roman"/>
          <w:sz w:val="24"/>
          <w:szCs w:val="21"/>
          <w:lang w:val="en" w:eastAsia="id-ID"/>
        </w:rPr>
        <w:t>Konstruksi tiang kayu</w:t>
      </w:r>
    </w:p>
    <w:p w:rsidR="00F010FF" w:rsidRPr="00F010FF" w:rsidRDefault="00F010FF" w:rsidP="00F010FF">
      <w:pPr>
        <w:spacing w:after="0" w:line="360" w:lineRule="auto"/>
        <w:jc w:val="both"/>
        <w:rPr>
          <w:rFonts w:ascii="Times New Roman" w:eastAsia="Times New Roman" w:hAnsi="Times New Roman"/>
          <w:sz w:val="24"/>
          <w:szCs w:val="21"/>
          <w:lang w:eastAsia="id-ID"/>
        </w:rPr>
      </w:pPr>
    </w:p>
    <w:p w:rsidR="0095503C" w:rsidRPr="008D34B9" w:rsidRDefault="0095503C" w:rsidP="005D3E10">
      <w:pPr>
        <w:numPr>
          <w:ilvl w:val="0"/>
          <w:numId w:val="23"/>
        </w:numPr>
        <w:tabs>
          <w:tab w:val="num" w:pos="360"/>
        </w:tabs>
        <w:spacing w:after="0" w:line="360" w:lineRule="auto"/>
        <w:ind w:hanging="720"/>
        <w:jc w:val="both"/>
        <w:rPr>
          <w:rFonts w:ascii="Times New Roman" w:hAnsi="Times New Roman" w:cs="Times New Roman"/>
          <w:i/>
          <w:sz w:val="24"/>
          <w:szCs w:val="24"/>
        </w:rPr>
      </w:pPr>
      <w:r w:rsidRPr="008D34B9">
        <w:rPr>
          <w:rFonts w:ascii="Times New Roman" w:eastAsia="Times New Roman" w:hAnsi="Times New Roman" w:cs="Times New Roman"/>
          <w:sz w:val="24"/>
          <w:szCs w:val="24"/>
          <w:lang w:val="en" w:eastAsia="id-ID"/>
        </w:rPr>
        <w:t>Meter Air</w:t>
      </w:r>
    </w:p>
    <w:p w:rsidR="0095503C" w:rsidRPr="00D61E93" w:rsidRDefault="0095503C" w:rsidP="005334D3">
      <w:pPr>
        <w:spacing w:after="0" w:line="360" w:lineRule="auto"/>
        <w:rPr>
          <w:rFonts w:ascii="Times New Roman" w:eastAsia="Times New Roman" w:hAnsi="Times New Roman" w:cs="Times New Roman"/>
          <w:sz w:val="24"/>
          <w:szCs w:val="24"/>
          <w:lang w:eastAsia="id-ID"/>
        </w:rPr>
      </w:pPr>
      <w:r w:rsidRPr="0095503C">
        <w:rPr>
          <w:rFonts w:ascii="Times New Roman" w:eastAsia="Times New Roman" w:hAnsi="Times New Roman" w:cs="Times New Roman"/>
          <w:sz w:val="24"/>
          <w:szCs w:val="24"/>
          <w:lang w:val="en" w:eastAsia="id-ID"/>
        </w:rPr>
        <w:t>Fungsi : Untuk mengukur besar aliran yang melalui suatu pipa.</w:t>
      </w:r>
    </w:p>
    <w:p w:rsidR="0095503C" w:rsidRDefault="00F010FF" w:rsidP="005334D3">
      <w:pPr>
        <w:spacing w:after="0" w:line="360" w:lineRule="auto"/>
        <w:jc w:val="center"/>
        <w:rPr>
          <w:rFonts w:ascii="Times New Roman" w:hAnsi="Times New Roman" w:cs="Times New Roman"/>
          <w:w w:val="92"/>
          <w:sz w:val="24"/>
          <w:szCs w:val="24"/>
        </w:rPr>
      </w:pPr>
      <w:r>
        <w:rPr>
          <w:noProof/>
          <w:lang w:eastAsia="id-ID"/>
        </w:rPr>
        <w:lastRenderedPageBreak/>
        <w:drawing>
          <wp:inline distT="0" distB="0" distL="0" distR="0">
            <wp:extent cx="2268187" cy="1970713"/>
            <wp:effectExtent l="76200" t="76200" r="132715" b="125095"/>
            <wp:docPr id="9" name="Picture 9" descr="http://www.v-flo.com/UpFiles/image/instrument/8_7%20LXXG(R)%2050-300%20Water%20M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flo.com/UpFiles/image/instrument/8_7%20LXXG(R)%2050-300%20Water%20Met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374" cy="19726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7099" w:rsidRPr="00D61E93" w:rsidRDefault="00695BB2" w:rsidP="005D3E10">
      <w:pPr>
        <w:pStyle w:val="ListParagraph"/>
        <w:numPr>
          <w:ilvl w:val="0"/>
          <w:numId w:val="41"/>
        </w:numPr>
        <w:spacing w:after="0" w:line="360" w:lineRule="auto"/>
        <w:ind w:left="1134" w:hanging="1134"/>
        <w:jc w:val="center"/>
        <w:rPr>
          <w:rFonts w:ascii="Times New Roman" w:hAnsi="Times New Roman"/>
          <w:b/>
          <w:w w:val="92"/>
          <w:sz w:val="24"/>
          <w:szCs w:val="24"/>
        </w:rPr>
      </w:pPr>
      <w:r>
        <w:rPr>
          <w:rFonts w:ascii="Times New Roman" w:eastAsia="Times New Roman" w:hAnsi="Times New Roman"/>
          <w:b/>
          <w:sz w:val="24"/>
          <w:szCs w:val="21"/>
          <w:lang w:val="id-ID" w:eastAsia="id-ID"/>
        </w:rPr>
        <w:t xml:space="preserve"> </w:t>
      </w:r>
      <w:r w:rsidR="00187099" w:rsidRPr="00D61E93">
        <w:rPr>
          <w:rFonts w:ascii="Times New Roman" w:eastAsia="Times New Roman" w:hAnsi="Times New Roman"/>
          <w:b/>
          <w:sz w:val="24"/>
          <w:szCs w:val="21"/>
          <w:lang w:eastAsia="id-ID"/>
        </w:rPr>
        <w:t>Water Meter</w:t>
      </w:r>
    </w:p>
    <w:p w:rsidR="00983C5C" w:rsidRPr="00F010FF" w:rsidRDefault="00983C5C" w:rsidP="00983C5C">
      <w:pPr>
        <w:spacing w:after="0" w:line="360" w:lineRule="auto"/>
        <w:jc w:val="center"/>
        <w:rPr>
          <w:rFonts w:ascii="Times New Roman" w:hAnsi="Times New Roman" w:cs="Times New Roman"/>
          <w:sz w:val="20"/>
          <w:szCs w:val="20"/>
        </w:rPr>
      </w:pPr>
      <w:r w:rsidRPr="00F010FF">
        <w:rPr>
          <w:rFonts w:ascii="Times New Roman" w:hAnsi="Times New Roman" w:cs="Times New Roman"/>
          <w:i/>
          <w:sz w:val="20"/>
          <w:szCs w:val="20"/>
        </w:rPr>
        <w:t xml:space="preserve">Sumber : </w:t>
      </w:r>
      <w:hyperlink r:id="rId24" w:history="1">
        <w:r w:rsidR="00F010FF" w:rsidRPr="00F010FF">
          <w:rPr>
            <w:rStyle w:val="Hyperlink"/>
            <w:rFonts w:ascii="Times New Roman" w:hAnsi="Times New Roman" w:cs="Times New Roman"/>
            <w:sz w:val="20"/>
            <w:szCs w:val="20"/>
          </w:rPr>
          <w:t>http://www.v-flo.com/Products/GoodShow-270.aspx</w:t>
        </w:r>
      </w:hyperlink>
      <w:r w:rsidR="00F010FF" w:rsidRPr="00F010FF">
        <w:rPr>
          <w:rFonts w:ascii="Times New Roman" w:hAnsi="Times New Roman" w:cs="Times New Roman"/>
          <w:sz w:val="20"/>
          <w:szCs w:val="20"/>
        </w:rPr>
        <w:t xml:space="preserve"> </w:t>
      </w:r>
    </w:p>
    <w:p w:rsidR="00F010FF" w:rsidRPr="00F010FF" w:rsidRDefault="00F010FF" w:rsidP="00983C5C">
      <w:pPr>
        <w:spacing w:after="0" w:line="360" w:lineRule="auto"/>
        <w:jc w:val="center"/>
        <w:rPr>
          <w:rFonts w:ascii="Times New Roman" w:hAnsi="Times New Roman" w:cs="Times New Roman"/>
          <w:i/>
          <w:sz w:val="20"/>
          <w:szCs w:val="20"/>
        </w:rPr>
      </w:pPr>
      <w:r w:rsidRPr="00F010FF">
        <w:rPr>
          <w:rFonts w:ascii="Times New Roman" w:hAnsi="Times New Roman" w:cs="Times New Roman"/>
          <w:sz w:val="20"/>
          <w:szCs w:val="20"/>
        </w:rPr>
        <w:t>Diakses 16-06-2016</w:t>
      </w:r>
    </w:p>
    <w:p w:rsidR="00983C5C" w:rsidRPr="00983C5C" w:rsidRDefault="00983C5C" w:rsidP="00983C5C">
      <w:pPr>
        <w:spacing w:after="0" w:line="360" w:lineRule="auto"/>
        <w:jc w:val="center"/>
        <w:rPr>
          <w:rFonts w:ascii="Times New Roman" w:hAnsi="Times New Roman"/>
          <w:i/>
          <w:sz w:val="20"/>
          <w:szCs w:val="24"/>
        </w:rPr>
      </w:pPr>
    </w:p>
    <w:p w:rsidR="003F7965" w:rsidRPr="003F7965" w:rsidRDefault="003F7965" w:rsidP="005D3E10">
      <w:pPr>
        <w:pStyle w:val="Style3"/>
        <w:numPr>
          <w:ilvl w:val="0"/>
          <w:numId w:val="29"/>
        </w:numPr>
        <w:ind w:hanging="720"/>
        <w:rPr>
          <w:rFonts w:ascii="Times New Roman" w:hAnsi="Times New Roman" w:cs="Times New Roman"/>
        </w:rPr>
      </w:pPr>
      <w:bookmarkStart w:id="6" w:name="_Toc287459623"/>
      <w:r w:rsidRPr="003F7965">
        <w:rPr>
          <w:rFonts w:ascii="Times New Roman" w:hAnsi="Times New Roman" w:cs="Times New Roman"/>
        </w:rPr>
        <w:t>Bahan Pipa</w:t>
      </w:r>
      <w:bookmarkEnd w:id="6"/>
      <w:r w:rsidRPr="003F7965">
        <w:rPr>
          <w:rFonts w:ascii="Times New Roman" w:hAnsi="Times New Roman" w:cs="Times New Roman"/>
        </w:rPr>
        <w:t xml:space="preserve"> </w:t>
      </w:r>
    </w:p>
    <w:p w:rsidR="00983C5C" w:rsidRDefault="003F7965" w:rsidP="005334D3">
      <w:pPr>
        <w:tabs>
          <w:tab w:val="num" w:pos="0"/>
        </w:tabs>
        <w:spacing w:line="360" w:lineRule="auto"/>
        <w:rPr>
          <w:rFonts w:ascii="Times New Roman" w:hAnsi="Times New Roman" w:cs="Times New Roman"/>
          <w:sz w:val="24"/>
          <w:szCs w:val="24"/>
        </w:rPr>
      </w:pPr>
      <w:r w:rsidRPr="003F7965">
        <w:rPr>
          <w:rFonts w:ascii="Times New Roman" w:hAnsi="Times New Roman" w:cs="Times New Roman"/>
          <w:sz w:val="24"/>
          <w:szCs w:val="24"/>
        </w:rPr>
        <w:tab/>
      </w:r>
      <w:r w:rsidR="00F01CED">
        <w:rPr>
          <w:rFonts w:ascii="Times New Roman" w:hAnsi="Times New Roman" w:cs="Times New Roman"/>
          <w:sz w:val="24"/>
          <w:szCs w:val="24"/>
        </w:rPr>
        <w:t xml:space="preserve">Menurut Kemala dan Rao (1988) </w:t>
      </w:r>
      <w:r w:rsidRPr="003F7965">
        <w:rPr>
          <w:rFonts w:ascii="Times New Roman" w:hAnsi="Times New Roman" w:cs="Times New Roman"/>
          <w:sz w:val="24"/>
          <w:szCs w:val="24"/>
        </w:rPr>
        <w:t>Sebagian besar biaya dalam pelaksanaan di alokasikan untuk perpipaan oleh karena itu ukuran pipa dan jenis-jenis pipa harus ditentukan untuk memperoleh hasil yang maksimal dan efisien, jenis-jenis pipa yang biasa digunakan antara lain :</w:t>
      </w:r>
    </w:p>
    <w:p w:rsidR="003F7965" w:rsidRPr="00983C5C" w:rsidRDefault="003F7965" w:rsidP="005D3E10">
      <w:pPr>
        <w:numPr>
          <w:ilvl w:val="0"/>
          <w:numId w:val="25"/>
        </w:numPr>
        <w:tabs>
          <w:tab w:val="num" w:pos="360"/>
        </w:tabs>
        <w:spacing w:after="0" w:line="360" w:lineRule="auto"/>
        <w:ind w:left="360"/>
        <w:jc w:val="both"/>
        <w:rPr>
          <w:rFonts w:ascii="Times New Roman" w:hAnsi="Times New Roman" w:cs="Times New Roman"/>
          <w:sz w:val="24"/>
          <w:szCs w:val="24"/>
        </w:rPr>
      </w:pPr>
      <w:r w:rsidRPr="003F7965">
        <w:rPr>
          <w:rFonts w:ascii="Times New Roman" w:hAnsi="Times New Roman" w:cs="Times New Roman"/>
          <w:i/>
          <w:sz w:val="24"/>
          <w:szCs w:val="24"/>
        </w:rPr>
        <w:t>Absestos Coment Pipe</w:t>
      </w:r>
      <w:r w:rsidRPr="003F7965">
        <w:rPr>
          <w:rFonts w:ascii="Times New Roman" w:hAnsi="Times New Roman" w:cs="Times New Roman"/>
          <w:sz w:val="24"/>
          <w:szCs w:val="24"/>
        </w:rPr>
        <w:t xml:space="preserve"> (Pipa Asbes)</w:t>
      </w:r>
    </w:p>
    <w:p w:rsidR="003F7965" w:rsidRPr="003F7965" w:rsidRDefault="003F7965" w:rsidP="005334D3">
      <w:pPr>
        <w:spacing w:after="0" w:line="360" w:lineRule="auto"/>
        <w:ind w:left="360"/>
        <w:jc w:val="center"/>
        <w:rPr>
          <w:rFonts w:ascii="Times New Roman" w:hAnsi="Times New Roman" w:cs="Times New Roman"/>
          <w:noProof/>
          <w:sz w:val="24"/>
          <w:szCs w:val="24"/>
          <w:lang w:eastAsia="id-ID"/>
        </w:rPr>
      </w:pPr>
      <w:r w:rsidRPr="003F7965">
        <w:rPr>
          <w:rFonts w:ascii="Times New Roman" w:hAnsi="Times New Roman" w:cs="Times New Roman"/>
          <w:noProof/>
          <w:sz w:val="24"/>
          <w:szCs w:val="24"/>
          <w:lang w:eastAsia="id-ID"/>
        </w:rPr>
        <w:drawing>
          <wp:inline distT="0" distB="0" distL="0" distR="0" wp14:anchorId="60D74DE2" wp14:editId="3ED3B19E">
            <wp:extent cx="2434590" cy="1669415"/>
            <wp:effectExtent l="76200" t="76200" r="137160" b="1403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l="2638" r="5229" b="33745"/>
                    <a:stretch>
                      <a:fillRect/>
                    </a:stretch>
                  </pic:blipFill>
                  <pic:spPr bwMode="auto">
                    <a:xfrm>
                      <a:off x="0" y="0"/>
                      <a:ext cx="2434590" cy="1669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3F7965" w:rsidRDefault="003F7965" w:rsidP="005D3E10">
      <w:pPr>
        <w:pStyle w:val="GAMBAR"/>
        <w:numPr>
          <w:ilvl w:val="0"/>
          <w:numId w:val="41"/>
        </w:numPr>
        <w:spacing w:line="360" w:lineRule="auto"/>
        <w:ind w:left="1134" w:hanging="1134"/>
        <w:rPr>
          <w:rFonts w:ascii="Times New Roman" w:hAnsi="Times New Roman" w:cs="Times New Roman"/>
          <w:noProof/>
          <w:lang w:val="id-ID" w:eastAsia="id-ID"/>
        </w:rPr>
      </w:pPr>
      <w:bookmarkStart w:id="7" w:name="_Toc287264508"/>
      <w:r w:rsidRPr="003F7965">
        <w:rPr>
          <w:rFonts w:ascii="Times New Roman" w:hAnsi="Times New Roman" w:cs="Times New Roman"/>
          <w:noProof/>
          <w:lang w:eastAsia="id-ID"/>
        </w:rPr>
        <w:t>Pipa Asbes</w:t>
      </w:r>
      <w:bookmarkEnd w:id="7"/>
    </w:p>
    <w:p w:rsidR="00983C5C" w:rsidRPr="00B74243" w:rsidRDefault="00983C5C" w:rsidP="00983C5C">
      <w:pPr>
        <w:spacing w:after="0" w:line="360" w:lineRule="auto"/>
        <w:jc w:val="center"/>
        <w:rPr>
          <w:rFonts w:ascii="Times New Roman" w:hAnsi="Times New Roman" w:cs="Times New Roman"/>
          <w:sz w:val="20"/>
          <w:szCs w:val="20"/>
        </w:rPr>
      </w:pPr>
      <w:r w:rsidRPr="00B74243">
        <w:rPr>
          <w:rFonts w:ascii="Times New Roman" w:hAnsi="Times New Roman" w:cs="Times New Roman"/>
          <w:i/>
          <w:sz w:val="20"/>
          <w:szCs w:val="20"/>
        </w:rPr>
        <w:t xml:space="preserve">Sumber : </w:t>
      </w:r>
      <w:hyperlink r:id="rId26" w:history="1">
        <w:r w:rsidR="00B74243" w:rsidRPr="00B74243">
          <w:rPr>
            <w:rStyle w:val="Hyperlink"/>
            <w:rFonts w:ascii="Times New Roman" w:hAnsi="Times New Roman" w:cs="Times New Roman"/>
            <w:sz w:val="20"/>
            <w:szCs w:val="20"/>
          </w:rPr>
          <w:t>https://www.jevuska.com/2010/08/11/</w:t>
        </w:r>
      </w:hyperlink>
    </w:p>
    <w:p w:rsidR="00B74243" w:rsidRPr="00B74243" w:rsidRDefault="00B74243" w:rsidP="00983C5C">
      <w:pPr>
        <w:spacing w:after="0" w:line="360" w:lineRule="auto"/>
        <w:jc w:val="center"/>
        <w:rPr>
          <w:rFonts w:ascii="Times New Roman" w:hAnsi="Times New Roman" w:cs="Times New Roman"/>
          <w:i/>
          <w:sz w:val="20"/>
          <w:szCs w:val="20"/>
        </w:rPr>
      </w:pPr>
      <w:r w:rsidRPr="00B74243">
        <w:rPr>
          <w:rFonts w:ascii="Times New Roman" w:hAnsi="Times New Roman" w:cs="Times New Roman"/>
          <w:sz w:val="20"/>
          <w:szCs w:val="20"/>
        </w:rPr>
        <w:t>Diakses 16-06-2016</w:t>
      </w:r>
    </w:p>
    <w:p w:rsidR="00983C5C" w:rsidRDefault="00983C5C" w:rsidP="00983C5C">
      <w:pPr>
        <w:spacing w:after="0" w:line="360" w:lineRule="auto"/>
        <w:jc w:val="center"/>
        <w:rPr>
          <w:rFonts w:ascii="Times New Roman" w:hAnsi="Times New Roman"/>
          <w:i/>
          <w:sz w:val="20"/>
          <w:szCs w:val="24"/>
        </w:rPr>
      </w:pPr>
    </w:p>
    <w:p w:rsidR="00B74243" w:rsidRDefault="00B74243" w:rsidP="00983C5C">
      <w:pPr>
        <w:spacing w:after="0" w:line="360" w:lineRule="auto"/>
        <w:jc w:val="center"/>
        <w:rPr>
          <w:rFonts w:ascii="Times New Roman" w:hAnsi="Times New Roman"/>
          <w:i/>
          <w:sz w:val="20"/>
          <w:szCs w:val="24"/>
        </w:rPr>
      </w:pPr>
    </w:p>
    <w:p w:rsidR="00B74243" w:rsidRPr="00983C5C" w:rsidRDefault="00B74243" w:rsidP="00983C5C">
      <w:pPr>
        <w:spacing w:after="0" w:line="360" w:lineRule="auto"/>
        <w:jc w:val="center"/>
        <w:rPr>
          <w:rFonts w:ascii="Times New Roman" w:hAnsi="Times New Roman"/>
          <w:i/>
          <w:sz w:val="20"/>
          <w:szCs w:val="24"/>
        </w:rPr>
      </w:pPr>
    </w:p>
    <w:p w:rsidR="003F7965" w:rsidRPr="003F7965" w:rsidRDefault="003F7965" w:rsidP="005D3E10">
      <w:pPr>
        <w:numPr>
          <w:ilvl w:val="1"/>
          <w:numId w:val="25"/>
        </w:numPr>
        <w:tabs>
          <w:tab w:val="num" w:pos="720"/>
        </w:tabs>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lastRenderedPageBreak/>
        <w:t xml:space="preserve">Kentungan </w:t>
      </w:r>
    </w:p>
    <w:p w:rsidR="003F7965" w:rsidRP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Mudah didapat</w:t>
      </w:r>
    </w:p>
    <w:p w:rsidR="003F7965" w:rsidRP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Diproduksi di dalam negeri</w:t>
      </w:r>
    </w:p>
    <w:p w:rsidR="003F7965" w:rsidRP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Berat satuan relative lebih ringan bila dibandingkan dengan pipa lainnya.</w:t>
      </w:r>
    </w:p>
    <w:p w:rsid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 xml:space="preserve">Panjang saluran </w:t>
      </w:r>
      <w:r w:rsidR="008D34B9">
        <w:rPr>
          <w:rFonts w:ascii="Times New Roman" w:hAnsi="Times New Roman" w:cs="Times New Roman"/>
          <w:sz w:val="24"/>
          <w:szCs w:val="24"/>
        </w:rPr>
        <w:t>pipa lebih besar (6 m</w:t>
      </w:r>
      <w:r w:rsidRPr="003F7965">
        <w:rPr>
          <w:rFonts w:ascii="Times New Roman" w:hAnsi="Times New Roman" w:cs="Times New Roman"/>
          <w:sz w:val="24"/>
          <w:szCs w:val="24"/>
        </w:rPr>
        <w:t>)</w:t>
      </w:r>
    </w:p>
    <w:p w:rsidR="00775F63" w:rsidRPr="003F7965" w:rsidRDefault="00775F63"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1"/>
          <w:numId w:val="25"/>
        </w:numPr>
        <w:tabs>
          <w:tab w:val="num" w:pos="2880"/>
        </w:tabs>
        <w:spacing w:after="0" w:line="360" w:lineRule="auto"/>
        <w:ind w:left="709" w:hanging="283"/>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P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Mudah retak</w:t>
      </w:r>
    </w:p>
    <w:p w:rsid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Tidak tahan benturan</w:t>
      </w:r>
    </w:p>
    <w:p w:rsidR="00983C5C" w:rsidRPr="000E7402" w:rsidRDefault="00983C5C"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3F7965">
        <w:rPr>
          <w:rFonts w:ascii="Times New Roman" w:hAnsi="Times New Roman" w:cs="Times New Roman"/>
          <w:sz w:val="24"/>
          <w:szCs w:val="24"/>
        </w:rPr>
        <w:t>Pipa PVC</w:t>
      </w:r>
    </w:p>
    <w:p w:rsidR="003F7965" w:rsidRPr="003F7965" w:rsidRDefault="003F7965" w:rsidP="005334D3">
      <w:pPr>
        <w:spacing w:after="0" w:line="360" w:lineRule="auto"/>
        <w:jc w:val="center"/>
        <w:rPr>
          <w:rFonts w:ascii="Times New Roman" w:hAnsi="Times New Roman" w:cs="Times New Roman"/>
          <w:noProof/>
          <w:sz w:val="24"/>
          <w:szCs w:val="24"/>
          <w:lang w:eastAsia="id-ID"/>
        </w:rPr>
      </w:pPr>
      <w:r w:rsidRPr="003F7965">
        <w:rPr>
          <w:rFonts w:ascii="Times New Roman" w:hAnsi="Times New Roman" w:cs="Times New Roman"/>
          <w:noProof/>
          <w:sz w:val="24"/>
          <w:szCs w:val="24"/>
          <w:lang w:eastAsia="id-ID"/>
        </w:rPr>
        <w:drawing>
          <wp:inline distT="0" distB="0" distL="0" distR="0" wp14:anchorId="5A51BE0F" wp14:editId="0CF5201E">
            <wp:extent cx="2229415" cy="2081049"/>
            <wp:effectExtent l="76200" t="76200" r="133350" b="128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37311" cy="20884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8" w:name="_Toc287264509"/>
      <w:r w:rsidRPr="003F7965">
        <w:rPr>
          <w:rFonts w:ascii="Times New Roman" w:hAnsi="Times New Roman" w:cs="Times New Roman"/>
        </w:rPr>
        <w:t>Pipa PVC</w:t>
      </w:r>
      <w:bookmarkEnd w:id="8"/>
    </w:p>
    <w:p w:rsidR="00983C5C" w:rsidRPr="00B74243" w:rsidRDefault="00983C5C" w:rsidP="00983C5C">
      <w:pPr>
        <w:spacing w:after="0" w:line="360" w:lineRule="auto"/>
        <w:jc w:val="center"/>
        <w:rPr>
          <w:rFonts w:ascii="Times New Roman" w:hAnsi="Times New Roman" w:cs="Times New Roman"/>
          <w:i/>
          <w:sz w:val="20"/>
          <w:szCs w:val="20"/>
        </w:rPr>
      </w:pPr>
      <w:r w:rsidRPr="00B74243">
        <w:rPr>
          <w:rFonts w:ascii="Times New Roman" w:hAnsi="Times New Roman" w:cs="Times New Roman"/>
          <w:i/>
          <w:sz w:val="20"/>
          <w:szCs w:val="20"/>
        </w:rPr>
        <w:t xml:space="preserve">Sumber : </w:t>
      </w:r>
      <w:hyperlink r:id="rId28" w:history="1">
        <w:r w:rsidR="00B74243" w:rsidRPr="00B74243">
          <w:rPr>
            <w:rStyle w:val="Hyperlink"/>
            <w:rFonts w:ascii="Times New Roman" w:hAnsi="Times New Roman" w:cs="Times New Roman"/>
            <w:sz w:val="20"/>
            <w:szCs w:val="20"/>
          </w:rPr>
          <w:t>http://projectmedias.blogspot.co.id/2013/07/mengenal-lebih-dekat-pipa-pvc.html</w:t>
        </w:r>
      </w:hyperlink>
      <w:r w:rsidR="00B74243" w:rsidRPr="00B74243">
        <w:rPr>
          <w:rFonts w:ascii="Times New Roman" w:hAnsi="Times New Roman" w:cs="Times New Roman"/>
          <w:sz w:val="20"/>
          <w:szCs w:val="20"/>
        </w:rPr>
        <w:t xml:space="preserve"> Diakses 16-06-2016</w:t>
      </w:r>
    </w:p>
    <w:p w:rsidR="00983C5C" w:rsidRPr="00983C5C" w:rsidRDefault="00983C5C" w:rsidP="00983C5C">
      <w:pPr>
        <w:spacing w:after="0" w:line="360" w:lineRule="auto"/>
        <w:jc w:val="center"/>
        <w:rPr>
          <w:rFonts w:ascii="Times New Roman" w:hAnsi="Times New Roman"/>
          <w:i/>
          <w:sz w:val="20"/>
          <w:szCs w:val="24"/>
        </w:rPr>
      </w:pPr>
    </w:p>
    <w:p w:rsidR="003F7965" w:rsidRPr="003F7965" w:rsidRDefault="003F7965" w:rsidP="005D3E10">
      <w:pPr>
        <w:numPr>
          <w:ilvl w:val="0"/>
          <w:numId w:val="26"/>
        </w:numPr>
        <w:tabs>
          <w:tab w:val="num" w:pos="720"/>
        </w:tabs>
        <w:spacing w:after="0" w:line="360" w:lineRule="auto"/>
        <w:ind w:hanging="720"/>
        <w:jc w:val="both"/>
        <w:rPr>
          <w:rFonts w:ascii="Times New Roman" w:hAnsi="Times New Roman" w:cs="Times New Roman"/>
          <w:sz w:val="24"/>
          <w:szCs w:val="24"/>
        </w:rPr>
      </w:pPr>
      <w:r w:rsidRPr="003F7965">
        <w:rPr>
          <w:rFonts w:ascii="Times New Roman" w:hAnsi="Times New Roman" w:cs="Times New Roman"/>
          <w:sz w:val="24"/>
          <w:szCs w:val="24"/>
        </w:rPr>
        <w:t>Keuntungan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Berat satuan paling ringan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korosi dan asam</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Diproduksi di dalam negeri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 xml:space="preserve">Mudah pemasangan dan penyambungan </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Kedap air</w:t>
      </w:r>
    </w:p>
    <w:p w:rsidR="003F7965" w:rsidRPr="003F7965" w:rsidRDefault="003F7965" w:rsidP="005D3E10">
      <w:pPr>
        <w:numPr>
          <w:ilvl w:val="0"/>
          <w:numId w:val="26"/>
        </w:numPr>
        <w:tabs>
          <w:tab w:val="num" w:pos="720"/>
        </w:tabs>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lastRenderedPageBreak/>
        <w:t xml:space="preserve">Kelemahan </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Tidak tahan terhadap gaya luar yang cukup besar</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Umumnya hanya berdiameter</w:t>
      </w:r>
    </w:p>
    <w:p w:rsidR="00B74243" w:rsidRDefault="00B74243" w:rsidP="00B74243">
      <w:pPr>
        <w:tabs>
          <w:tab w:val="num" w:pos="2340"/>
        </w:tabs>
        <w:spacing w:after="0" w:line="360" w:lineRule="auto"/>
        <w:jc w:val="both"/>
        <w:rPr>
          <w:rFonts w:ascii="Times New Roman" w:hAnsi="Times New Roman" w:cs="Times New Roman"/>
          <w:sz w:val="24"/>
          <w:szCs w:val="24"/>
        </w:rPr>
      </w:pPr>
    </w:p>
    <w:p w:rsidR="003F7965" w:rsidRPr="00F061C5" w:rsidRDefault="003F7965"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F061C5">
        <w:rPr>
          <w:rFonts w:ascii="Times New Roman" w:hAnsi="Times New Roman" w:cs="Times New Roman"/>
          <w:sz w:val="24"/>
          <w:szCs w:val="24"/>
        </w:rPr>
        <w:t>Pipa Beton</w:t>
      </w:r>
    </w:p>
    <w:p w:rsidR="003F7965" w:rsidRPr="003F7965" w:rsidRDefault="003F7965" w:rsidP="005D3E10">
      <w:pPr>
        <w:numPr>
          <w:ilvl w:val="0"/>
          <w:numId w:val="46"/>
        </w:numPr>
        <w:tabs>
          <w:tab w:val="clear" w:pos="1080"/>
          <w:tab w:val="num" w:pos="709"/>
        </w:tabs>
        <w:spacing w:after="0" w:line="360" w:lineRule="auto"/>
        <w:ind w:hanging="654"/>
        <w:jc w:val="both"/>
        <w:rPr>
          <w:rFonts w:ascii="Times New Roman" w:hAnsi="Times New Roman" w:cs="Times New Roman"/>
          <w:sz w:val="24"/>
          <w:szCs w:val="24"/>
        </w:rPr>
      </w:pPr>
      <w:r w:rsidRPr="003F7965">
        <w:rPr>
          <w:rFonts w:ascii="Times New Roman" w:hAnsi="Times New Roman" w:cs="Times New Roman"/>
          <w:sz w:val="24"/>
          <w:szCs w:val="24"/>
        </w:rPr>
        <w:t>Keuntungan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 xml:space="preserve">Cukup kuat menahan gaya luar </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korosi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Mudah diperoleh untuk berbagai ukuran</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Tidak mudah pecah</w:t>
      </w:r>
    </w:p>
    <w:p w:rsidR="00775F63" w:rsidRPr="003F7965" w:rsidRDefault="00775F63"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46"/>
        </w:numPr>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Bobotnya cukup berat</w:t>
      </w:r>
    </w:p>
    <w:p w:rsidR="00F061C5" w:rsidRPr="003F7965" w:rsidRDefault="00F061C5"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25"/>
        </w:numPr>
        <w:tabs>
          <w:tab w:val="clear" w:pos="720"/>
          <w:tab w:val="num" w:pos="426"/>
        </w:tabs>
        <w:spacing w:after="0" w:line="360" w:lineRule="auto"/>
        <w:ind w:hanging="720"/>
        <w:jc w:val="both"/>
        <w:rPr>
          <w:rFonts w:ascii="Times New Roman" w:hAnsi="Times New Roman" w:cs="Times New Roman"/>
          <w:sz w:val="24"/>
          <w:szCs w:val="24"/>
        </w:rPr>
      </w:pPr>
      <w:r w:rsidRPr="003F7965">
        <w:rPr>
          <w:rFonts w:ascii="Times New Roman" w:hAnsi="Times New Roman" w:cs="Times New Roman"/>
          <w:sz w:val="24"/>
          <w:szCs w:val="24"/>
        </w:rPr>
        <w:t>Pipa Besi</w:t>
      </w:r>
    </w:p>
    <w:p w:rsidR="003F7965" w:rsidRPr="003F7965" w:rsidRDefault="003F7965" w:rsidP="005334D3">
      <w:pPr>
        <w:spacing w:after="0" w:line="360" w:lineRule="auto"/>
        <w:jc w:val="center"/>
        <w:rPr>
          <w:rFonts w:ascii="Times New Roman" w:hAnsi="Times New Roman" w:cs="Times New Roman"/>
          <w:noProof/>
          <w:sz w:val="24"/>
          <w:szCs w:val="24"/>
          <w:lang w:eastAsia="id-ID"/>
        </w:rPr>
      </w:pPr>
      <w:r w:rsidRPr="003F7965">
        <w:rPr>
          <w:rFonts w:ascii="Times New Roman" w:hAnsi="Times New Roman" w:cs="Times New Roman"/>
          <w:noProof/>
          <w:sz w:val="24"/>
          <w:szCs w:val="24"/>
          <w:lang w:eastAsia="id-ID"/>
        </w:rPr>
        <w:drawing>
          <wp:inline distT="0" distB="0" distL="0" distR="0" wp14:anchorId="32DDCA22" wp14:editId="01A04CC7">
            <wp:extent cx="2054431" cy="2123514"/>
            <wp:effectExtent l="76200" t="76200" r="136525" b="1244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081" cy="212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Default="003F7965" w:rsidP="005D3E10">
      <w:pPr>
        <w:pStyle w:val="GAMBAR"/>
        <w:numPr>
          <w:ilvl w:val="0"/>
          <w:numId w:val="41"/>
        </w:numPr>
        <w:spacing w:line="360" w:lineRule="auto"/>
        <w:ind w:left="1134" w:hanging="1134"/>
        <w:rPr>
          <w:rFonts w:ascii="Times New Roman" w:hAnsi="Times New Roman" w:cs="Times New Roman"/>
          <w:noProof/>
          <w:lang w:val="id-ID" w:eastAsia="id-ID"/>
        </w:rPr>
      </w:pPr>
      <w:bookmarkStart w:id="9" w:name="_Toc287264510"/>
      <w:r w:rsidRPr="003F7965">
        <w:rPr>
          <w:rFonts w:ascii="Times New Roman" w:hAnsi="Times New Roman" w:cs="Times New Roman"/>
          <w:noProof/>
          <w:lang w:eastAsia="id-ID"/>
        </w:rPr>
        <w:t>Pipa Besi</w:t>
      </w:r>
      <w:bookmarkEnd w:id="9"/>
    </w:p>
    <w:p w:rsidR="00983C5C" w:rsidRDefault="00983C5C" w:rsidP="00983C5C">
      <w:pPr>
        <w:spacing w:after="0" w:line="360" w:lineRule="auto"/>
        <w:jc w:val="center"/>
        <w:rPr>
          <w:rFonts w:ascii="Times New Roman" w:hAnsi="Times New Roman"/>
          <w:i/>
          <w:sz w:val="20"/>
          <w:szCs w:val="24"/>
        </w:rPr>
      </w:pPr>
      <w:r w:rsidRPr="00983C5C">
        <w:rPr>
          <w:rFonts w:ascii="Times New Roman" w:hAnsi="Times New Roman"/>
          <w:i/>
          <w:sz w:val="20"/>
          <w:szCs w:val="24"/>
        </w:rPr>
        <w:t xml:space="preserve">Sumber : </w:t>
      </w:r>
      <w:hyperlink r:id="rId30" w:history="1">
        <w:r w:rsidR="00B74243" w:rsidRPr="00A23BEE">
          <w:rPr>
            <w:rStyle w:val="Hyperlink"/>
          </w:rPr>
          <w:t>http://hutaberkah.indonetwork.co.id/product/pipa-besi-stall-pipa-besi-hitam-pipa-besi-air-154306</w:t>
        </w:r>
      </w:hyperlink>
      <w:r w:rsidR="00B74243">
        <w:t xml:space="preserve"> Diakses 16-06-2016</w:t>
      </w:r>
    </w:p>
    <w:p w:rsidR="00983C5C" w:rsidRPr="00983C5C" w:rsidRDefault="00983C5C" w:rsidP="00983C5C">
      <w:pPr>
        <w:spacing w:after="0" w:line="360" w:lineRule="auto"/>
        <w:jc w:val="center"/>
        <w:rPr>
          <w:rFonts w:ascii="Times New Roman" w:hAnsi="Times New Roman"/>
          <w:i/>
          <w:sz w:val="20"/>
          <w:szCs w:val="24"/>
        </w:rPr>
      </w:pPr>
    </w:p>
    <w:p w:rsidR="003F7965" w:rsidRPr="003F7965" w:rsidRDefault="003F7965" w:rsidP="005D3E10">
      <w:pPr>
        <w:numPr>
          <w:ilvl w:val="0"/>
          <w:numId w:val="47"/>
        </w:numPr>
        <w:tabs>
          <w:tab w:val="clear" w:pos="1080"/>
          <w:tab w:val="num" w:pos="709"/>
        </w:tabs>
        <w:spacing w:after="0" w:line="360" w:lineRule="auto"/>
        <w:ind w:hanging="654"/>
        <w:jc w:val="both"/>
        <w:rPr>
          <w:rFonts w:ascii="Times New Roman" w:hAnsi="Times New Roman" w:cs="Times New Roman"/>
          <w:sz w:val="24"/>
          <w:szCs w:val="24"/>
        </w:rPr>
      </w:pPr>
      <w:r w:rsidRPr="003F7965">
        <w:rPr>
          <w:rFonts w:ascii="Times New Roman" w:hAnsi="Times New Roman" w:cs="Times New Roman"/>
          <w:sz w:val="24"/>
          <w:szCs w:val="24"/>
        </w:rPr>
        <w:t>Kentungan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terhadap getaran-getaran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Kedap air</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lastRenderedPageBreak/>
        <w:t>Panjang saluran sampai 6 meter</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Cukup licin</w:t>
      </w:r>
    </w:p>
    <w:p w:rsidR="00775F63" w:rsidRDefault="00775F63"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47"/>
        </w:numPr>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Tidak tahan korosi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Harga relative mahal</w:t>
      </w:r>
    </w:p>
    <w:p w:rsidR="00775F63" w:rsidRPr="00684C40" w:rsidRDefault="003F7965" w:rsidP="005334D3">
      <w:pPr>
        <w:numPr>
          <w:ilvl w:val="2"/>
          <w:numId w:val="25"/>
        </w:numPr>
        <w:tabs>
          <w:tab w:val="num" w:pos="1080"/>
        </w:tabs>
        <w:spacing w:after="0" w:line="360" w:lineRule="auto"/>
        <w:ind w:hanging="1620"/>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Pengguanaan terbatas (di bawah jalan, rel kereta api, dll)</w:t>
      </w:r>
    </w:p>
    <w:p w:rsidR="003F7965" w:rsidRPr="00F061C5" w:rsidRDefault="003F7965"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F061C5">
        <w:rPr>
          <w:rFonts w:ascii="Times New Roman" w:hAnsi="Times New Roman" w:cs="Times New Roman"/>
          <w:sz w:val="24"/>
          <w:szCs w:val="24"/>
          <w:lang w:val="sv-SE"/>
        </w:rPr>
        <w:t>Pipa Tanah Liat</w:t>
      </w:r>
    </w:p>
    <w:p w:rsidR="003F7965" w:rsidRPr="003F7965" w:rsidRDefault="003F7965" w:rsidP="005D3E10">
      <w:pPr>
        <w:numPr>
          <w:ilvl w:val="0"/>
          <w:numId w:val="48"/>
        </w:numPr>
        <w:tabs>
          <w:tab w:val="clear" w:pos="1080"/>
          <w:tab w:val="num" w:pos="709"/>
        </w:tabs>
        <w:spacing w:after="0" w:line="360" w:lineRule="auto"/>
        <w:ind w:hanging="654"/>
        <w:jc w:val="both"/>
        <w:rPr>
          <w:rFonts w:ascii="Times New Roman" w:hAnsi="Times New Roman" w:cs="Times New Roman"/>
          <w:sz w:val="24"/>
          <w:szCs w:val="24"/>
        </w:rPr>
      </w:pPr>
      <w:r w:rsidRPr="003F7965">
        <w:rPr>
          <w:rFonts w:ascii="Times New Roman" w:hAnsi="Times New Roman" w:cs="Times New Roman"/>
          <w:sz w:val="24"/>
          <w:szCs w:val="24"/>
        </w:rPr>
        <w:t>Kentungan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korosi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Diproduksi di dalam negeri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 xml:space="preserve">Mudah didapat </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Berat datuan ringan</w:t>
      </w:r>
    </w:p>
    <w:p w:rsidR="000647E1" w:rsidRPr="003F7965" w:rsidRDefault="000647E1"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48"/>
        </w:numPr>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Default="003F7965" w:rsidP="005D3E10">
      <w:pPr>
        <w:numPr>
          <w:ilvl w:val="2"/>
          <w:numId w:val="25"/>
        </w:numPr>
        <w:tabs>
          <w:tab w:val="num" w:pos="1080"/>
        </w:tabs>
        <w:spacing w:after="0" w:line="360" w:lineRule="auto"/>
        <w:ind w:left="1080"/>
        <w:jc w:val="both"/>
        <w:rPr>
          <w:rFonts w:ascii="Times New Roman" w:hAnsi="Times New Roman" w:cs="Times New Roman"/>
          <w:sz w:val="24"/>
          <w:szCs w:val="24"/>
        </w:rPr>
      </w:pPr>
      <w:r w:rsidRPr="003F7965">
        <w:rPr>
          <w:rFonts w:ascii="Times New Roman" w:hAnsi="Times New Roman" w:cs="Times New Roman"/>
          <w:sz w:val="24"/>
          <w:szCs w:val="24"/>
        </w:rPr>
        <w:t>Harga relative mahal</w:t>
      </w:r>
    </w:p>
    <w:p w:rsidR="00F061C5" w:rsidRPr="003F7965" w:rsidRDefault="00F061C5" w:rsidP="005334D3">
      <w:pPr>
        <w:tabs>
          <w:tab w:val="num" w:pos="2340"/>
        </w:tabs>
        <w:spacing w:after="0" w:line="360" w:lineRule="auto"/>
        <w:jc w:val="both"/>
        <w:rPr>
          <w:rFonts w:ascii="Times New Roman" w:hAnsi="Times New Roman" w:cs="Times New Roman"/>
          <w:sz w:val="24"/>
          <w:szCs w:val="24"/>
        </w:rPr>
      </w:pPr>
    </w:p>
    <w:p w:rsidR="003F7965" w:rsidRPr="00F061C5" w:rsidRDefault="003F7965"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F061C5">
        <w:rPr>
          <w:rFonts w:ascii="Times New Roman" w:hAnsi="Times New Roman" w:cs="Times New Roman"/>
          <w:sz w:val="24"/>
          <w:szCs w:val="24"/>
        </w:rPr>
        <w:t>Pipa Baja</w:t>
      </w:r>
    </w:p>
    <w:p w:rsidR="003F7965" w:rsidRPr="003F7965" w:rsidRDefault="00B74243" w:rsidP="005334D3">
      <w:pPr>
        <w:spacing w:after="0" w:line="360" w:lineRule="auto"/>
        <w:jc w:val="center"/>
        <w:rPr>
          <w:rFonts w:ascii="Times New Roman" w:hAnsi="Times New Roman" w:cs="Times New Roman"/>
          <w:noProof/>
          <w:sz w:val="24"/>
          <w:szCs w:val="24"/>
          <w:lang w:eastAsia="id-ID"/>
        </w:rPr>
      </w:pPr>
      <w:r>
        <w:rPr>
          <w:noProof/>
          <w:lang w:eastAsia="id-ID"/>
        </w:rPr>
        <w:drawing>
          <wp:inline distT="0" distB="0" distL="0" distR="0">
            <wp:extent cx="2232561" cy="1761420"/>
            <wp:effectExtent l="76200" t="76200" r="130175" b="125095"/>
            <wp:docPr id="10" name="Picture 10" descr="http://pramanabaja.com/wp-content/uploads/2016/02/151118009pipab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amanabaja.com/wp-content/uploads/2016/02/151118009pipabaj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4715" cy="17631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3F796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10" w:name="_Toc287264511"/>
      <w:r w:rsidRPr="003F7965">
        <w:rPr>
          <w:rFonts w:ascii="Times New Roman" w:hAnsi="Times New Roman" w:cs="Times New Roman"/>
        </w:rPr>
        <w:t>Pipa Baja</w:t>
      </w:r>
      <w:bookmarkEnd w:id="10"/>
    </w:p>
    <w:p w:rsidR="00983C5C" w:rsidRPr="00B74243" w:rsidRDefault="00983C5C" w:rsidP="00983C5C">
      <w:pPr>
        <w:spacing w:after="0" w:line="360" w:lineRule="auto"/>
        <w:jc w:val="center"/>
        <w:rPr>
          <w:rFonts w:ascii="Times New Roman" w:hAnsi="Times New Roman" w:cs="Times New Roman"/>
          <w:sz w:val="20"/>
          <w:szCs w:val="20"/>
        </w:rPr>
      </w:pPr>
      <w:r w:rsidRPr="00B74243">
        <w:rPr>
          <w:rFonts w:ascii="Times New Roman" w:hAnsi="Times New Roman" w:cs="Times New Roman"/>
          <w:i/>
          <w:sz w:val="20"/>
          <w:szCs w:val="20"/>
        </w:rPr>
        <w:t xml:space="preserve">Sumber : </w:t>
      </w:r>
      <w:hyperlink r:id="rId32" w:history="1">
        <w:r w:rsidR="00B74243" w:rsidRPr="00B74243">
          <w:rPr>
            <w:rStyle w:val="Hyperlink"/>
            <w:rFonts w:ascii="Times New Roman" w:hAnsi="Times New Roman" w:cs="Times New Roman"/>
            <w:sz w:val="20"/>
            <w:szCs w:val="20"/>
          </w:rPr>
          <w:t>http://pramanabaja.com/produk/pipa/</w:t>
        </w:r>
      </w:hyperlink>
    </w:p>
    <w:p w:rsidR="00B74243" w:rsidRPr="00B74243" w:rsidRDefault="00B74243" w:rsidP="00983C5C">
      <w:pPr>
        <w:spacing w:after="0" w:line="360" w:lineRule="auto"/>
        <w:jc w:val="center"/>
        <w:rPr>
          <w:rFonts w:ascii="Times New Roman" w:hAnsi="Times New Roman" w:cs="Times New Roman"/>
          <w:sz w:val="20"/>
          <w:szCs w:val="20"/>
        </w:rPr>
      </w:pPr>
      <w:r w:rsidRPr="00B74243">
        <w:rPr>
          <w:rFonts w:ascii="Times New Roman" w:hAnsi="Times New Roman" w:cs="Times New Roman"/>
          <w:sz w:val="20"/>
          <w:szCs w:val="20"/>
        </w:rPr>
        <w:t>Diakses 16-06-2016</w:t>
      </w:r>
    </w:p>
    <w:p w:rsidR="00B74243" w:rsidRDefault="00B74243" w:rsidP="00983C5C">
      <w:pPr>
        <w:spacing w:after="0" w:line="360" w:lineRule="auto"/>
        <w:jc w:val="center"/>
      </w:pPr>
    </w:p>
    <w:p w:rsidR="00B74243" w:rsidRDefault="00B74243" w:rsidP="00983C5C">
      <w:pPr>
        <w:spacing w:after="0" w:line="360" w:lineRule="auto"/>
        <w:jc w:val="center"/>
        <w:rPr>
          <w:rFonts w:ascii="Times New Roman" w:hAnsi="Times New Roman"/>
          <w:i/>
          <w:sz w:val="20"/>
          <w:szCs w:val="24"/>
        </w:rPr>
      </w:pPr>
    </w:p>
    <w:p w:rsidR="00983C5C" w:rsidRPr="00983C5C" w:rsidRDefault="00983C5C" w:rsidP="00983C5C">
      <w:pPr>
        <w:spacing w:after="0" w:line="360" w:lineRule="auto"/>
        <w:jc w:val="center"/>
        <w:rPr>
          <w:rFonts w:ascii="Times New Roman" w:hAnsi="Times New Roman"/>
          <w:i/>
          <w:sz w:val="20"/>
          <w:szCs w:val="24"/>
        </w:rPr>
      </w:pPr>
    </w:p>
    <w:p w:rsidR="003F7965" w:rsidRPr="00F061C5" w:rsidRDefault="003F7965" w:rsidP="005D3E10">
      <w:pPr>
        <w:pStyle w:val="ListParagraph"/>
        <w:numPr>
          <w:ilvl w:val="0"/>
          <w:numId w:val="49"/>
        </w:numPr>
        <w:tabs>
          <w:tab w:val="clear" w:pos="1080"/>
          <w:tab w:val="num" w:pos="709"/>
        </w:tabs>
        <w:spacing w:after="0" w:line="360" w:lineRule="auto"/>
        <w:ind w:hanging="654"/>
        <w:jc w:val="both"/>
        <w:rPr>
          <w:rFonts w:ascii="Times New Roman" w:hAnsi="Times New Roman"/>
          <w:sz w:val="24"/>
          <w:szCs w:val="24"/>
        </w:rPr>
      </w:pPr>
      <w:r w:rsidRPr="00F061C5">
        <w:rPr>
          <w:rFonts w:ascii="Times New Roman" w:hAnsi="Times New Roman"/>
          <w:sz w:val="24"/>
          <w:szCs w:val="24"/>
        </w:rPr>
        <w:lastRenderedPageBreak/>
        <w:t>Kentungan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Kedap air</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korosi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Cukup licin</w:t>
      </w:r>
    </w:p>
    <w:p w:rsidR="003F7965" w:rsidRPr="003F7965" w:rsidRDefault="003F7965" w:rsidP="005D3E10">
      <w:pPr>
        <w:numPr>
          <w:ilvl w:val="0"/>
          <w:numId w:val="49"/>
        </w:numPr>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Harga relatif mahal</w:t>
      </w:r>
    </w:p>
    <w:p w:rsidR="00F061C5" w:rsidRDefault="00F061C5" w:rsidP="005334D3">
      <w:pPr>
        <w:tabs>
          <w:tab w:val="num" w:pos="1080"/>
        </w:tabs>
        <w:spacing w:after="0" w:line="360" w:lineRule="auto"/>
        <w:rPr>
          <w:rFonts w:ascii="Times New Roman" w:hAnsi="Times New Roman" w:cs="Times New Roman"/>
          <w:sz w:val="24"/>
          <w:szCs w:val="24"/>
        </w:rPr>
      </w:pPr>
    </w:p>
    <w:p w:rsidR="003F7965" w:rsidRPr="00F061C5" w:rsidRDefault="003F7965"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F061C5">
        <w:rPr>
          <w:rFonts w:ascii="Times New Roman" w:hAnsi="Times New Roman"/>
          <w:i/>
          <w:sz w:val="24"/>
          <w:szCs w:val="24"/>
        </w:rPr>
        <w:t>Fiber Glass</w:t>
      </w:r>
      <w:r w:rsidRPr="00F061C5">
        <w:rPr>
          <w:rFonts w:ascii="Times New Roman" w:hAnsi="Times New Roman"/>
          <w:sz w:val="24"/>
          <w:szCs w:val="24"/>
        </w:rPr>
        <w:t xml:space="preserve">  </w:t>
      </w:r>
    </w:p>
    <w:p w:rsidR="003F7965" w:rsidRPr="003F7965" w:rsidRDefault="00B74243" w:rsidP="005334D3">
      <w:pPr>
        <w:tabs>
          <w:tab w:val="num" w:pos="1080"/>
        </w:tabs>
        <w:spacing w:after="0" w:line="360" w:lineRule="auto"/>
        <w:jc w:val="center"/>
        <w:rPr>
          <w:rFonts w:ascii="Times New Roman" w:hAnsi="Times New Roman" w:cs="Times New Roman"/>
          <w:noProof/>
          <w:sz w:val="24"/>
          <w:szCs w:val="24"/>
          <w:lang w:eastAsia="id-ID"/>
        </w:rPr>
      </w:pPr>
      <w:r>
        <w:rPr>
          <w:noProof/>
          <w:lang w:eastAsia="id-ID"/>
        </w:rPr>
        <w:drawing>
          <wp:inline distT="0" distB="0" distL="0" distR="0">
            <wp:extent cx="2315845" cy="1971040"/>
            <wp:effectExtent l="76200" t="76200" r="141605" b="124460"/>
            <wp:docPr id="11" name="Picture 11" descr="http://www.globalintifibertech.co.id/images/grp%20pipe%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lobalintifibertech.co.id/images/grp%20pipe%20%2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15845" cy="197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965" w:rsidRPr="00F061C5" w:rsidRDefault="003F7965" w:rsidP="005D3E10">
      <w:pPr>
        <w:pStyle w:val="GAMBAR"/>
        <w:numPr>
          <w:ilvl w:val="0"/>
          <w:numId w:val="41"/>
        </w:numPr>
        <w:spacing w:line="360" w:lineRule="auto"/>
        <w:ind w:left="1134" w:hanging="1134"/>
        <w:rPr>
          <w:rFonts w:ascii="Times New Roman" w:hAnsi="Times New Roman" w:cs="Times New Roman"/>
          <w:lang w:val="id-ID"/>
        </w:rPr>
      </w:pPr>
      <w:bookmarkStart w:id="11" w:name="_Toc287264512"/>
      <w:r w:rsidRPr="003F7965">
        <w:rPr>
          <w:rFonts w:ascii="Times New Roman" w:hAnsi="Times New Roman" w:cs="Times New Roman"/>
        </w:rPr>
        <w:t>Pipa Fiber Glass</w:t>
      </w:r>
      <w:bookmarkEnd w:id="11"/>
    </w:p>
    <w:p w:rsidR="00983C5C" w:rsidRPr="00520AF3" w:rsidRDefault="00983C5C" w:rsidP="00983C5C">
      <w:pPr>
        <w:spacing w:after="0" w:line="360" w:lineRule="auto"/>
        <w:jc w:val="center"/>
        <w:rPr>
          <w:rFonts w:ascii="Times New Roman" w:hAnsi="Times New Roman" w:cs="Times New Roman"/>
          <w:sz w:val="20"/>
          <w:szCs w:val="20"/>
        </w:rPr>
      </w:pPr>
      <w:r w:rsidRPr="00520AF3">
        <w:rPr>
          <w:rFonts w:ascii="Times New Roman" w:hAnsi="Times New Roman" w:cs="Times New Roman"/>
          <w:i/>
          <w:sz w:val="20"/>
          <w:szCs w:val="20"/>
        </w:rPr>
        <w:t xml:space="preserve">Sumber : </w:t>
      </w:r>
      <w:hyperlink r:id="rId34" w:history="1">
        <w:r w:rsidR="00520AF3" w:rsidRPr="00520AF3">
          <w:rPr>
            <w:rStyle w:val="Hyperlink"/>
            <w:rFonts w:ascii="Times New Roman" w:hAnsi="Times New Roman" w:cs="Times New Roman"/>
            <w:sz w:val="20"/>
            <w:szCs w:val="20"/>
          </w:rPr>
          <w:t>http://www.globalintifibertech.co.id/?Grp_pipe_%7C_Frp_pipe</w:t>
        </w:r>
      </w:hyperlink>
    </w:p>
    <w:p w:rsidR="00520AF3" w:rsidRPr="00520AF3" w:rsidRDefault="00520AF3" w:rsidP="00983C5C">
      <w:pPr>
        <w:spacing w:after="0" w:line="360" w:lineRule="auto"/>
        <w:jc w:val="center"/>
        <w:rPr>
          <w:rFonts w:ascii="Times New Roman" w:hAnsi="Times New Roman" w:cs="Times New Roman"/>
          <w:i/>
          <w:sz w:val="20"/>
          <w:szCs w:val="20"/>
        </w:rPr>
      </w:pPr>
      <w:r w:rsidRPr="00520AF3">
        <w:rPr>
          <w:rFonts w:ascii="Times New Roman" w:hAnsi="Times New Roman" w:cs="Times New Roman"/>
          <w:sz w:val="20"/>
          <w:szCs w:val="20"/>
        </w:rPr>
        <w:t>Diakses 16-06-2016</w:t>
      </w:r>
    </w:p>
    <w:p w:rsidR="00983C5C" w:rsidRPr="00983C5C" w:rsidRDefault="00983C5C" w:rsidP="00983C5C">
      <w:pPr>
        <w:spacing w:after="0" w:line="360" w:lineRule="auto"/>
        <w:jc w:val="center"/>
        <w:rPr>
          <w:rFonts w:ascii="Times New Roman" w:hAnsi="Times New Roman"/>
          <w:i/>
          <w:sz w:val="20"/>
          <w:szCs w:val="24"/>
        </w:rPr>
      </w:pPr>
    </w:p>
    <w:p w:rsidR="003F7965" w:rsidRPr="00F061C5" w:rsidRDefault="003F7965" w:rsidP="005D3E10">
      <w:pPr>
        <w:pStyle w:val="ListParagraph"/>
        <w:numPr>
          <w:ilvl w:val="0"/>
          <w:numId w:val="50"/>
        </w:numPr>
        <w:tabs>
          <w:tab w:val="clear" w:pos="1080"/>
          <w:tab w:val="num" w:pos="709"/>
        </w:tabs>
        <w:spacing w:after="0" w:line="360" w:lineRule="auto"/>
        <w:ind w:hanging="654"/>
        <w:jc w:val="both"/>
        <w:rPr>
          <w:rFonts w:ascii="Times New Roman" w:hAnsi="Times New Roman"/>
          <w:sz w:val="24"/>
          <w:szCs w:val="24"/>
        </w:rPr>
      </w:pPr>
      <w:r w:rsidRPr="00F061C5">
        <w:rPr>
          <w:rFonts w:ascii="Times New Roman" w:hAnsi="Times New Roman"/>
          <w:sz w:val="24"/>
          <w:szCs w:val="24"/>
        </w:rPr>
        <w:t>Kentungan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Ringan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Diproduksi di dalam negeri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korosi</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Kedap air</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Tahan terhadap gaya luar dan pembebanan</w:t>
      </w:r>
    </w:p>
    <w:p w:rsidR="003F7965" w:rsidRP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Tipe sambungan yang fleksibel</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Panjang satuan mencapai 12 meter</w:t>
      </w:r>
    </w:p>
    <w:p w:rsidR="00775F63" w:rsidRPr="003F7965" w:rsidRDefault="00775F63" w:rsidP="005334D3">
      <w:pPr>
        <w:tabs>
          <w:tab w:val="num" w:pos="2340"/>
        </w:tabs>
        <w:spacing w:after="0" w:line="360" w:lineRule="auto"/>
        <w:jc w:val="both"/>
        <w:rPr>
          <w:rFonts w:ascii="Times New Roman" w:hAnsi="Times New Roman" w:cs="Times New Roman"/>
          <w:sz w:val="24"/>
          <w:szCs w:val="24"/>
        </w:rPr>
      </w:pPr>
    </w:p>
    <w:p w:rsidR="003F7965" w:rsidRPr="003F7965" w:rsidRDefault="003F7965" w:rsidP="005D3E10">
      <w:pPr>
        <w:numPr>
          <w:ilvl w:val="0"/>
          <w:numId w:val="50"/>
        </w:numPr>
        <w:spacing w:after="0" w:line="360" w:lineRule="auto"/>
        <w:ind w:left="720"/>
        <w:jc w:val="both"/>
        <w:rPr>
          <w:rFonts w:ascii="Times New Roman" w:hAnsi="Times New Roman" w:cs="Times New Roman"/>
          <w:sz w:val="24"/>
          <w:szCs w:val="24"/>
        </w:rPr>
      </w:pPr>
      <w:r w:rsidRPr="003F7965">
        <w:rPr>
          <w:rFonts w:ascii="Times New Roman" w:hAnsi="Times New Roman" w:cs="Times New Roman"/>
          <w:sz w:val="24"/>
          <w:szCs w:val="24"/>
        </w:rPr>
        <w:t>Kelemahan</w:t>
      </w:r>
    </w:p>
    <w:p w:rsidR="003F7965" w:rsidRDefault="003F7965" w:rsidP="005D3E10">
      <w:pPr>
        <w:numPr>
          <w:ilvl w:val="2"/>
          <w:numId w:val="25"/>
        </w:numPr>
        <w:tabs>
          <w:tab w:val="num" w:pos="1080"/>
        </w:tabs>
        <w:spacing w:after="0" w:line="360" w:lineRule="auto"/>
        <w:ind w:hanging="1620"/>
        <w:jc w:val="both"/>
        <w:rPr>
          <w:rFonts w:ascii="Times New Roman" w:hAnsi="Times New Roman" w:cs="Times New Roman"/>
          <w:sz w:val="24"/>
          <w:szCs w:val="24"/>
        </w:rPr>
      </w:pPr>
      <w:r w:rsidRPr="003F7965">
        <w:rPr>
          <w:rFonts w:ascii="Times New Roman" w:hAnsi="Times New Roman" w:cs="Times New Roman"/>
          <w:sz w:val="24"/>
          <w:szCs w:val="24"/>
        </w:rPr>
        <w:t>Harga relatif mahal</w:t>
      </w:r>
    </w:p>
    <w:p w:rsidR="0007384E" w:rsidRPr="00F061C5" w:rsidRDefault="00A85C78" w:rsidP="005D3E10">
      <w:pPr>
        <w:numPr>
          <w:ilvl w:val="0"/>
          <w:numId w:val="25"/>
        </w:numPr>
        <w:tabs>
          <w:tab w:val="num" w:pos="360"/>
        </w:tabs>
        <w:spacing w:after="0" w:line="360" w:lineRule="auto"/>
        <w:ind w:hanging="720"/>
        <w:jc w:val="both"/>
        <w:rPr>
          <w:rFonts w:ascii="Times New Roman" w:hAnsi="Times New Roman" w:cs="Times New Roman"/>
          <w:sz w:val="24"/>
          <w:szCs w:val="24"/>
        </w:rPr>
      </w:pPr>
      <w:r w:rsidRPr="00A85C78">
        <w:rPr>
          <w:rFonts w:ascii="Times New Roman" w:hAnsi="Times New Roman" w:cs="Times New Roman"/>
          <w:iCs/>
          <w:color w:val="252525"/>
          <w:sz w:val="24"/>
          <w:szCs w:val="24"/>
          <w:shd w:val="clear" w:color="auto" w:fill="FFFFFF"/>
        </w:rPr>
        <w:lastRenderedPageBreak/>
        <w:t xml:space="preserve">Pipa </w:t>
      </w:r>
      <w:r w:rsidRPr="00A85C78">
        <w:rPr>
          <w:rFonts w:ascii="Times New Roman" w:hAnsi="Times New Roman" w:cs="Times New Roman"/>
          <w:i/>
          <w:iCs/>
          <w:color w:val="252525"/>
          <w:sz w:val="24"/>
          <w:szCs w:val="24"/>
          <w:shd w:val="clear" w:color="auto" w:fill="FFFFFF"/>
        </w:rPr>
        <w:t>High density polyethylene</w:t>
      </w:r>
      <w:r>
        <w:rPr>
          <w:rFonts w:ascii="Times New Roman" w:hAnsi="Times New Roman"/>
          <w:i/>
          <w:sz w:val="24"/>
          <w:szCs w:val="24"/>
        </w:rPr>
        <w:t xml:space="preserve"> (</w:t>
      </w:r>
      <w:r w:rsidR="0007384E" w:rsidRPr="00F061C5">
        <w:rPr>
          <w:rFonts w:ascii="Times New Roman" w:hAnsi="Times New Roman"/>
          <w:i/>
          <w:sz w:val="24"/>
          <w:szCs w:val="24"/>
        </w:rPr>
        <w:t>HDPE</w:t>
      </w:r>
      <w:r>
        <w:rPr>
          <w:rFonts w:ascii="Times New Roman" w:hAnsi="Times New Roman"/>
          <w:i/>
          <w:sz w:val="24"/>
          <w:szCs w:val="24"/>
        </w:rPr>
        <w:t>)</w:t>
      </w:r>
    </w:p>
    <w:p w:rsidR="0007384E" w:rsidRDefault="0007384E" w:rsidP="005334D3">
      <w:pPr>
        <w:spacing w:after="0" w:line="360" w:lineRule="auto"/>
        <w:ind w:left="426" w:firstLine="654"/>
        <w:jc w:val="both"/>
        <w:rPr>
          <w:rFonts w:ascii="Times New Roman" w:eastAsia="Times New Roman" w:hAnsi="Times New Roman"/>
          <w:sz w:val="24"/>
          <w:szCs w:val="21"/>
          <w:lang w:eastAsia="id-ID"/>
        </w:rPr>
      </w:pPr>
      <w:r w:rsidRPr="0007384E">
        <w:rPr>
          <w:rFonts w:ascii="Times New Roman" w:eastAsia="Times New Roman" w:hAnsi="Times New Roman"/>
          <w:sz w:val="24"/>
          <w:szCs w:val="21"/>
          <w:lang w:eastAsia="id-ID"/>
        </w:rPr>
        <w:t>Pipa HDPE merupakan pipa standard air bersih di Indonesia. Pipa HDPE banyak digunakan oleh kontraktor proyek untuk distribusi air, kebutuhan industri, pertambangan, perkebunan dan pertanian, Pipa HDPE sesuai dengan Standard Kualitas ISO. Dengan memakai pipa HDPE jauh lebih ekonomis dari</w:t>
      </w:r>
      <w:r w:rsidR="002E4DFC">
        <w:rPr>
          <w:rFonts w:ascii="Times New Roman" w:eastAsia="Times New Roman" w:hAnsi="Times New Roman"/>
          <w:sz w:val="24"/>
          <w:szCs w:val="21"/>
          <w:lang w:eastAsia="id-ID"/>
        </w:rPr>
        <w:t xml:space="preserve"> </w:t>
      </w:r>
      <w:r w:rsidRPr="0007384E">
        <w:rPr>
          <w:rFonts w:ascii="Times New Roman" w:eastAsia="Times New Roman" w:hAnsi="Times New Roman"/>
          <w:sz w:val="24"/>
          <w:szCs w:val="21"/>
          <w:lang w:eastAsia="id-ID"/>
        </w:rPr>
        <w:t>pada menggunakan pipa besi ataupun pipa PVC.</w:t>
      </w:r>
    </w:p>
    <w:p w:rsidR="00520AF3" w:rsidRDefault="00520AF3" w:rsidP="005334D3">
      <w:pPr>
        <w:spacing w:after="0" w:line="360" w:lineRule="auto"/>
        <w:ind w:left="426" w:firstLine="654"/>
        <w:jc w:val="both"/>
        <w:rPr>
          <w:rFonts w:ascii="Times New Roman" w:eastAsia="Times New Roman" w:hAnsi="Times New Roman"/>
          <w:sz w:val="24"/>
          <w:szCs w:val="21"/>
          <w:lang w:eastAsia="id-ID"/>
        </w:rPr>
      </w:pPr>
    </w:p>
    <w:p w:rsidR="00520AF3" w:rsidRDefault="00520AF3" w:rsidP="00520AF3">
      <w:pPr>
        <w:spacing w:after="0" w:line="360" w:lineRule="auto"/>
        <w:jc w:val="center"/>
        <w:rPr>
          <w:rFonts w:ascii="Times New Roman" w:eastAsia="Times New Roman" w:hAnsi="Times New Roman"/>
          <w:sz w:val="24"/>
          <w:szCs w:val="21"/>
          <w:lang w:eastAsia="id-ID"/>
        </w:rPr>
      </w:pPr>
      <w:r>
        <w:rPr>
          <w:noProof/>
          <w:lang w:eastAsia="id-ID"/>
        </w:rPr>
        <w:drawing>
          <wp:inline distT="0" distB="0" distL="0" distR="0">
            <wp:extent cx="2398816" cy="1795783"/>
            <wp:effectExtent l="76200" t="76200" r="135255" b="128270"/>
            <wp:docPr id="12" name="Picture 12" descr="http://hdpe100.blog.com/files/2010/02/hdpe-w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dpe100.blog.com/files/2010/02/hdpe-wain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130" cy="1797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0AF3" w:rsidRPr="00F061C5" w:rsidRDefault="00520AF3" w:rsidP="00520AF3">
      <w:pPr>
        <w:pStyle w:val="GAMBAR"/>
        <w:numPr>
          <w:ilvl w:val="0"/>
          <w:numId w:val="41"/>
        </w:numPr>
        <w:spacing w:line="360" w:lineRule="auto"/>
        <w:ind w:left="1134" w:hanging="1134"/>
        <w:rPr>
          <w:rFonts w:ascii="Times New Roman" w:hAnsi="Times New Roman" w:cs="Times New Roman"/>
          <w:lang w:val="id-ID"/>
        </w:rPr>
      </w:pPr>
      <w:r w:rsidRPr="003F7965">
        <w:rPr>
          <w:rFonts w:ascii="Times New Roman" w:hAnsi="Times New Roman" w:cs="Times New Roman"/>
        </w:rPr>
        <w:t xml:space="preserve">Pipa </w:t>
      </w:r>
      <w:r>
        <w:rPr>
          <w:rFonts w:ascii="Times New Roman" w:hAnsi="Times New Roman" w:cs="Times New Roman"/>
          <w:lang w:val="id-ID"/>
        </w:rPr>
        <w:t>HDPE</w:t>
      </w:r>
    </w:p>
    <w:p w:rsidR="00520AF3" w:rsidRPr="00520AF3" w:rsidRDefault="00520AF3" w:rsidP="00520AF3">
      <w:pPr>
        <w:spacing w:after="0" w:line="360" w:lineRule="auto"/>
        <w:jc w:val="center"/>
        <w:rPr>
          <w:rFonts w:ascii="Times New Roman" w:hAnsi="Times New Roman" w:cs="Times New Roman"/>
          <w:sz w:val="20"/>
          <w:szCs w:val="20"/>
        </w:rPr>
      </w:pPr>
      <w:r w:rsidRPr="00520AF3">
        <w:rPr>
          <w:rFonts w:ascii="Times New Roman" w:hAnsi="Times New Roman" w:cs="Times New Roman"/>
          <w:i/>
          <w:sz w:val="20"/>
          <w:szCs w:val="20"/>
        </w:rPr>
        <w:t>Sumber :</w:t>
      </w:r>
      <w:r w:rsidRPr="00520AF3">
        <w:t xml:space="preserve"> </w:t>
      </w:r>
      <w:hyperlink r:id="rId36" w:history="1">
        <w:r w:rsidRPr="00A23BEE">
          <w:rPr>
            <w:rStyle w:val="Hyperlink"/>
            <w:rFonts w:ascii="Times New Roman" w:hAnsi="Times New Roman" w:cs="Times New Roman"/>
            <w:i/>
            <w:sz w:val="20"/>
            <w:szCs w:val="20"/>
          </w:rPr>
          <w:t>http://hdpe100.blog.com/</w:t>
        </w:r>
      </w:hyperlink>
      <w:r>
        <w:rPr>
          <w:rFonts w:ascii="Times New Roman" w:hAnsi="Times New Roman" w:cs="Times New Roman"/>
          <w:i/>
          <w:sz w:val="20"/>
          <w:szCs w:val="20"/>
        </w:rPr>
        <w:t xml:space="preserve"> </w:t>
      </w:r>
    </w:p>
    <w:p w:rsidR="00520AF3" w:rsidRPr="00520AF3" w:rsidRDefault="00520AF3" w:rsidP="00520AF3">
      <w:pPr>
        <w:spacing w:after="0" w:line="360" w:lineRule="auto"/>
        <w:jc w:val="center"/>
        <w:rPr>
          <w:rFonts w:ascii="Times New Roman" w:hAnsi="Times New Roman" w:cs="Times New Roman"/>
          <w:i/>
          <w:sz w:val="20"/>
          <w:szCs w:val="20"/>
        </w:rPr>
      </w:pPr>
      <w:r w:rsidRPr="00520AF3">
        <w:rPr>
          <w:rFonts w:ascii="Times New Roman" w:hAnsi="Times New Roman" w:cs="Times New Roman"/>
          <w:sz w:val="20"/>
          <w:szCs w:val="20"/>
        </w:rPr>
        <w:t>Diakses 16-06-2016</w:t>
      </w:r>
    </w:p>
    <w:p w:rsidR="00520AF3" w:rsidRDefault="00520AF3" w:rsidP="00520AF3">
      <w:pPr>
        <w:spacing w:after="0" w:line="360" w:lineRule="auto"/>
        <w:jc w:val="center"/>
        <w:rPr>
          <w:rFonts w:ascii="Times New Roman" w:eastAsia="Times New Roman" w:hAnsi="Times New Roman"/>
          <w:sz w:val="24"/>
          <w:szCs w:val="21"/>
          <w:lang w:eastAsia="id-ID"/>
        </w:rPr>
      </w:pPr>
    </w:p>
    <w:p w:rsidR="0007384E" w:rsidRPr="0007384E" w:rsidRDefault="0007384E" w:rsidP="00B74243">
      <w:pPr>
        <w:spacing w:before="100" w:beforeAutospacing="1" w:after="0" w:line="360" w:lineRule="auto"/>
        <w:ind w:firstLine="426"/>
        <w:jc w:val="both"/>
        <w:rPr>
          <w:rFonts w:ascii="Times New Roman" w:eastAsia="Times New Roman" w:hAnsi="Times New Roman" w:cs="Times New Roman"/>
          <w:sz w:val="24"/>
          <w:szCs w:val="21"/>
          <w:lang w:val="en-US" w:eastAsia="id-ID"/>
        </w:rPr>
      </w:pPr>
      <w:r w:rsidRPr="0007384E">
        <w:rPr>
          <w:rFonts w:ascii="Times New Roman" w:eastAsia="Times New Roman" w:hAnsi="Times New Roman" w:cs="Times New Roman"/>
          <w:sz w:val="24"/>
          <w:szCs w:val="21"/>
          <w:lang w:val="en-US" w:eastAsia="id-ID"/>
        </w:rPr>
        <w:t>Beberapa Keuntungan menggunakan pipa HDPE adalah:</w:t>
      </w:r>
    </w:p>
    <w:p w:rsidR="0007384E" w:rsidRPr="0007384E" w:rsidRDefault="0007384E" w:rsidP="005D3E10">
      <w:pPr>
        <w:pStyle w:val="ListParagraph"/>
        <w:numPr>
          <w:ilvl w:val="0"/>
          <w:numId w:val="36"/>
        </w:numPr>
        <w:spacing w:after="100" w:afterAutospacing="1" w:line="360" w:lineRule="auto"/>
        <w:ind w:left="993" w:hanging="284"/>
        <w:jc w:val="both"/>
        <w:rPr>
          <w:rFonts w:ascii="Times New Roman" w:eastAsia="Times New Roman" w:hAnsi="Times New Roman"/>
          <w:sz w:val="24"/>
          <w:szCs w:val="21"/>
          <w:lang w:eastAsia="id-ID"/>
        </w:rPr>
      </w:pPr>
      <w:r>
        <w:rPr>
          <w:rFonts w:ascii="Times New Roman" w:eastAsia="Times New Roman" w:hAnsi="Times New Roman"/>
          <w:sz w:val="24"/>
          <w:szCs w:val="21"/>
          <w:lang w:eastAsia="id-ID"/>
        </w:rPr>
        <w:t>Pipa HDPE bebas karat</w:t>
      </w:r>
    </w:p>
    <w:p w:rsidR="0007384E" w:rsidRPr="0007384E" w:rsidRDefault="0007384E" w:rsidP="005D3E10">
      <w:pPr>
        <w:pStyle w:val="ListParagraph"/>
        <w:numPr>
          <w:ilvl w:val="0"/>
          <w:numId w:val="36"/>
        </w:numPr>
        <w:spacing w:before="100" w:beforeAutospacing="1" w:after="100" w:afterAutospacing="1" w:line="360" w:lineRule="auto"/>
        <w:ind w:left="993" w:hanging="284"/>
        <w:jc w:val="both"/>
        <w:rPr>
          <w:rFonts w:ascii="Times New Roman" w:eastAsia="Times New Roman" w:hAnsi="Times New Roman"/>
          <w:sz w:val="24"/>
          <w:szCs w:val="21"/>
          <w:lang w:eastAsia="id-ID"/>
        </w:rPr>
      </w:pPr>
      <w:r w:rsidRPr="0007384E">
        <w:rPr>
          <w:rFonts w:ascii="Times New Roman" w:eastAsia="Times New Roman" w:hAnsi="Times New Roman"/>
          <w:sz w:val="24"/>
          <w:szCs w:val="21"/>
          <w:lang w:eastAsia="id-ID"/>
        </w:rPr>
        <w:t>Pipa HDPE dijami</w:t>
      </w:r>
      <w:r>
        <w:rPr>
          <w:rFonts w:ascii="Times New Roman" w:eastAsia="Times New Roman" w:hAnsi="Times New Roman"/>
          <w:sz w:val="24"/>
          <w:szCs w:val="21"/>
          <w:lang w:eastAsia="id-ID"/>
        </w:rPr>
        <w:t>n hingga 50 tahun pemakaian.</w:t>
      </w:r>
    </w:p>
    <w:p w:rsidR="0007384E" w:rsidRPr="0007384E" w:rsidRDefault="0007384E" w:rsidP="005D3E10">
      <w:pPr>
        <w:pStyle w:val="ListParagraph"/>
        <w:numPr>
          <w:ilvl w:val="0"/>
          <w:numId w:val="36"/>
        </w:numPr>
        <w:spacing w:before="100" w:beforeAutospacing="1" w:after="100" w:afterAutospacing="1" w:line="360" w:lineRule="auto"/>
        <w:ind w:left="993" w:hanging="284"/>
        <w:jc w:val="both"/>
        <w:rPr>
          <w:rFonts w:ascii="Times New Roman" w:eastAsia="Times New Roman" w:hAnsi="Times New Roman"/>
          <w:sz w:val="24"/>
          <w:szCs w:val="21"/>
          <w:lang w:eastAsia="id-ID"/>
        </w:rPr>
      </w:pPr>
      <w:r w:rsidRPr="0007384E">
        <w:rPr>
          <w:rFonts w:ascii="Times New Roman" w:eastAsia="Times New Roman" w:hAnsi="Times New Roman"/>
          <w:sz w:val="24"/>
          <w:szCs w:val="21"/>
          <w:lang w:eastAsia="id-ID"/>
        </w:rPr>
        <w:t>Pe</w:t>
      </w:r>
      <w:r>
        <w:rPr>
          <w:rFonts w:ascii="Times New Roman" w:eastAsia="Times New Roman" w:hAnsi="Times New Roman"/>
          <w:sz w:val="24"/>
          <w:szCs w:val="21"/>
          <w:lang w:eastAsia="id-ID"/>
        </w:rPr>
        <w:t>masangannya mudah dan cepat.</w:t>
      </w:r>
    </w:p>
    <w:p w:rsidR="0007384E" w:rsidRPr="0007384E" w:rsidRDefault="0007384E" w:rsidP="005D3E10">
      <w:pPr>
        <w:pStyle w:val="ListParagraph"/>
        <w:numPr>
          <w:ilvl w:val="0"/>
          <w:numId w:val="36"/>
        </w:numPr>
        <w:spacing w:before="100" w:beforeAutospacing="1" w:after="100" w:afterAutospacing="1" w:line="360" w:lineRule="auto"/>
        <w:ind w:left="993" w:hanging="284"/>
        <w:jc w:val="both"/>
        <w:rPr>
          <w:rFonts w:ascii="Times New Roman" w:eastAsia="Times New Roman" w:hAnsi="Times New Roman"/>
          <w:sz w:val="24"/>
          <w:szCs w:val="21"/>
          <w:lang w:eastAsia="id-ID"/>
        </w:rPr>
      </w:pPr>
      <w:r w:rsidRPr="0007384E">
        <w:rPr>
          <w:rFonts w:ascii="Times New Roman" w:eastAsia="Times New Roman" w:hAnsi="Times New Roman"/>
          <w:sz w:val="24"/>
          <w:szCs w:val="21"/>
          <w:lang w:eastAsia="id-ID"/>
        </w:rPr>
        <w:t>Ringan dan tahan lama</w:t>
      </w:r>
      <w:r>
        <w:rPr>
          <w:rFonts w:ascii="Times New Roman" w:eastAsia="Times New Roman" w:hAnsi="Times New Roman"/>
          <w:sz w:val="24"/>
          <w:szCs w:val="21"/>
          <w:lang w:eastAsia="id-ID"/>
        </w:rPr>
        <w:t>.</w:t>
      </w:r>
    </w:p>
    <w:p w:rsidR="000647E1" w:rsidRPr="00F061C5" w:rsidRDefault="0007384E" w:rsidP="005D3E10">
      <w:pPr>
        <w:pStyle w:val="ListParagraph"/>
        <w:numPr>
          <w:ilvl w:val="0"/>
          <w:numId w:val="36"/>
        </w:numPr>
        <w:spacing w:before="100" w:beforeAutospacing="1" w:after="0" w:line="360" w:lineRule="auto"/>
        <w:ind w:left="993" w:hanging="284"/>
        <w:jc w:val="both"/>
        <w:rPr>
          <w:rFonts w:ascii="Times New Roman" w:eastAsia="Times New Roman" w:hAnsi="Times New Roman"/>
          <w:sz w:val="24"/>
          <w:szCs w:val="21"/>
          <w:lang w:eastAsia="id-ID"/>
        </w:rPr>
      </w:pPr>
      <w:r w:rsidRPr="0007384E">
        <w:rPr>
          <w:rFonts w:ascii="Times New Roman" w:eastAsia="Times New Roman" w:hAnsi="Times New Roman"/>
          <w:sz w:val="24"/>
          <w:szCs w:val="21"/>
          <w:lang w:eastAsia="id-ID"/>
        </w:rPr>
        <w:t>Food grade, aman bagi kesehatan</w:t>
      </w:r>
    </w:p>
    <w:p w:rsidR="00F061C5" w:rsidRPr="00F061C5" w:rsidRDefault="00F061C5" w:rsidP="005334D3">
      <w:pPr>
        <w:spacing w:after="0" w:line="360" w:lineRule="auto"/>
        <w:jc w:val="both"/>
        <w:rPr>
          <w:rFonts w:ascii="Times New Roman" w:eastAsia="Times New Roman" w:hAnsi="Times New Roman"/>
          <w:sz w:val="24"/>
          <w:szCs w:val="21"/>
          <w:lang w:eastAsia="id-ID"/>
        </w:rPr>
      </w:pPr>
    </w:p>
    <w:p w:rsidR="003F7965" w:rsidRPr="003F7965" w:rsidRDefault="003F7965" w:rsidP="00B74243">
      <w:pPr>
        <w:spacing w:after="0" w:line="360" w:lineRule="auto"/>
        <w:ind w:left="426" w:firstLine="577"/>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Untuk memilihan bahan penyaluran (bahan pipa) didasarkan atas faktor-faktor seperti berikut ini :</w:t>
      </w:r>
    </w:p>
    <w:p w:rsidR="003F7965" w:rsidRPr="00F061C5" w:rsidRDefault="003F7965" w:rsidP="005D3E10">
      <w:pPr>
        <w:pStyle w:val="ListParagraph"/>
        <w:numPr>
          <w:ilvl w:val="0"/>
          <w:numId w:val="51"/>
        </w:numPr>
        <w:spacing w:after="0" w:line="360" w:lineRule="auto"/>
        <w:jc w:val="both"/>
        <w:rPr>
          <w:rFonts w:ascii="Times New Roman" w:hAnsi="Times New Roman"/>
          <w:sz w:val="24"/>
          <w:szCs w:val="24"/>
          <w:lang w:val="sv-SE"/>
        </w:rPr>
      </w:pPr>
      <w:r w:rsidRPr="00F061C5">
        <w:rPr>
          <w:rFonts w:ascii="Times New Roman" w:hAnsi="Times New Roman"/>
          <w:sz w:val="24"/>
          <w:szCs w:val="24"/>
          <w:lang w:val="sv-SE"/>
        </w:rPr>
        <w:t>Umur</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Kapasitas air dapat di alirkan</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Daya tahan yang cukup baik dari gaya dan pembebanan luar.</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lastRenderedPageBreak/>
        <w:t>Kemudahan dalam pelaksanaan (pemasangan dan penyambungan)</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Ukuran yang ada di pasaran</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Kedap air atau kerapatan tinggi</w:t>
      </w:r>
    </w:p>
    <w:p w:rsidR="003F7965" w:rsidRPr="003F7965" w:rsidRDefault="003F7965" w:rsidP="005D3E10">
      <w:pPr>
        <w:numPr>
          <w:ilvl w:val="0"/>
          <w:numId w:val="51"/>
        </w:numPr>
        <w:spacing w:after="0" w:line="360" w:lineRule="auto"/>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Suku cadang dan perlengkapan mudah diperoleh di pasaran.</w:t>
      </w:r>
    </w:p>
    <w:p w:rsidR="00775F63" w:rsidRDefault="00775F63" w:rsidP="005334D3">
      <w:pPr>
        <w:spacing w:after="0" w:line="360" w:lineRule="auto"/>
        <w:rPr>
          <w:rFonts w:ascii="Times New Roman" w:hAnsi="Times New Roman" w:cs="Times New Roman"/>
          <w:sz w:val="24"/>
          <w:szCs w:val="24"/>
        </w:rPr>
      </w:pPr>
    </w:p>
    <w:p w:rsidR="003F7965" w:rsidRPr="003F7965" w:rsidRDefault="003F7965" w:rsidP="00B74243">
      <w:pPr>
        <w:spacing w:after="0" w:line="360" w:lineRule="auto"/>
        <w:ind w:firstLine="426"/>
        <w:rPr>
          <w:rFonts w:ascii="Times New Roman" w:hAnsi="Times New Roman" w:cs="Times New Roman"/>
          <w:sz w:val="24"/>
          <w:szCs w:val="24"/>
          <w:lang w:val="sv-SE"/>
        </w:rPr>
      </w:pPr>
      <w:r w:rsidRPr="003F7965">
        <w:rPr>
          <w:rFonts w:ascii="Times New Roman" w:hAnsi="Times New Roman" w:cs="Times New Roman"/>
          <w:sz w:val="24"/>
          <w:szCs w:val="24"/>
          <w:lang w:val="sv-SE"/>
        </w:rPr>
        <w:t>Perletakan pipa tergantung pada :</w:t>
      </w:r>
    </w:p>
    <w:p w:rsidR="003F7965" w:rsidRPr="003F7965" w:rsidRDefault="003F7965" w:rsidP="005D3E10">
      <w:pPr>
        <w:numPr>
          <w:ilvl w:val="0"/>
          <w:numId w:val="27"/>
        </w:numPr>
        <w:tabs>
          <w:tab w:val="clear" w:pos="1440"/>
          <w:tab w:val="num" w:pos="1134"/>
        </w:tabs>
        <w:spacing w:after="0" w:line="360" w:lineRule="auto"/>
        <w:ind w:hanging="731"/>
        <w:jc w:val="both"/>
        <w:rPr>
          <w:rFonts w:ascii="Times New Roman" w:hAnsi="Times New Roman" w:cs="Times New Roman"/>
          <w:sz w:val="24"/>
          <w:szCs w:val="24"/>
          <w:lang w:val="sv-SE"/>
        </w:rPr>
      </w:pPr>
      <w:r w:rsidRPr="003F7965">
        <w:rPr>
          <w:rFonts w:ascii="Times New Roman" w:hAnsi="Times New Roman" w:cs="Times New Roman"/>
          <w:sz w:val="24"/>
          <w:szCs w:val="24"/>
          <w:lang w:val="sv-SE"/>
        </w:rPr>
        <w:t>Jaringan jalan yang ada</w:t>
      </w:r>
    </w:p>
    <w:p w:rsidR="003F7965" w:rsidRPr="003F7965" w:rsidRDefault="003F7965" w:rsidP="005D3E10">
      <w:pPr>
        <w:numPr>
          <w:ilvl w:val="0"/>
          <w:numId w:val="27"/>
        </w:numPr>
        <w:tabs>
          <w:tab w:val="clear" w:pos="1440"/>
          <w:tab w:val="num" w:pos="1134"/>
        </w:tabs>
        <w:spacing w:after="0" w:line="360" w:lineRule="auto"/>
        <w:ind w:hanging="731"/>
        <w:jc w:val="both"/>
        <w:rPr>
          <w:rFonts w:ascii="Times New Roman" w:hAnsi="Times New Roman" w:cs="Times New Roman"/>
          <w:sz w:val="24"/>
          <w:szCs w:val="24"/>
          <w:lang w:val="nl-NL"/>
        </w:rPr>
      </w:pPr>
      <w:r w:rsidRPr="003F7965">
        <w:rPr>
          <w:rFonts w:ascii="Times New Roman" w:hAnsi="Times New Roman" w:cs="Times New Roman"/>
          <w:sz w:val="24"/>
          <w:szCs w:val="24"/>
          <w:lang w:val="nl-NL"/>
        </w:rPr>
        <w:t>Jenis, kondisi, dan topgrafi tanah yang dilalui</w:t>
      </w:r>
    </w:p>
    <w:p w:rsidR="003F7965" w:rsidRPr="00F061C5" w:rsidRDefault="003F7965" w:rsidP="005D3E10">
      <w:pPr>
        <w:numPr>
          <w:ilvl w:val="0"/>
          <w:numId w:val="27"/>
        </w:numPr>
        <w:tabs>
          <w:tab w:val="clear" w:pos="1440"/>
          <w:tab w:val="num" w:pos="1134"/>
        </w:tabs>
        <w:spacing w:after="0" w:line="360" w:lineRule="auto"/>
        <w:ind w:hanging="731"/>
        <w:jc w:val="both"/>
        <w:rPr>
          <w:rFonts w:ascii="Times New Roman" w:hAnsi="Times New Roman" w:cs="Times New Roman"/>
          <w:sz w:val="24"/>
          <w:szCs w:val="24"/>
          <w:lang w:val="nl-NL"/>
        </w:rPr>
      </w:pPr>
      <w:r w:rsidRPr="003F7965">
        <w:rPr>
          <w:rFonts w:ascii="Times New Roman" w:hAnsi="Times New Roman" w:cs="Times New Roman"/>
          <w:sz w:val="24"/>
          <w:szCs w:val="24"/>
          <w:lang w:val="nl-NL"/>
        </w:rPr>
        <w:t>Sistem perpipaan yang lain (air buangan, listrik, telepon, dll)</w:t>
      </w:r>
      <w:r w:rsidRPr="003F7965">
        <w:rPr>
          <w:rFonts w:ascii="Times New Roman" w:hAnsi="Times New Roman" w:cs="Times New Roman"/>
          <w:sz w:val="24"/>
          <w:szCs w:val="24"/>
        </w:rPr>
        <w:t>.</w:t>
      </w:r>
    </w:p>
    <w:p w:rsidR="00B74243" w:rsidRDefault="00B74243" w:rsidP="005334D3">
      <w:pPr>
        <w:spacing w:after="0" w:line="360" w:lineRule="auto"/>
        <w:jc w:val="both"/>
        <w:rPr>
          <w:rFonts w:ascii="Times New Roman" w:hAnsi="Times New Roman" w:cs="Times New Roman"/>
          <w:sz w:val="24"/>
          <w:szCs w:val="24"/>
        </w:rPr>
      </w:pPr>
    </w:p>
    <w:p w:rsidR="00ED732F" w:rsidRPr="00FC637D" w:rsidRDefault="00ED732F" w:rsidP="005D3E10">
      <w:pPr>
        <w:pStyle w:val="ListParagraph"/>
        <w:numPr>
          <w:ilvl w:val="0"/>
          <w:numId w:val="44"/>
        </w:numPr>
        <w:spacing w:after="0" w:line="360" w:lineRule="auto"/>
        <w:ind w:hanging="720"/>
        <w:jc w:val="both"/>
        <w:rPr>
          <w:rFonts w:ascii="Times New Roman" w:hAnsi="Times New Roman"/>
          <w:b/>
          <w:sz w:val="24"/>
          <w:szCs w:val="24"/>
        </w:rPr>
      </w:pPr>
      <w:r w:rsidRPr="00FC637D">
        <w:rPr>
          <w:rFonts w:ascii="Times New Roman" w:hAnsi="Times New Roman"/>
          <w:b/>
          <w:sz w:val="24"/>
          <w:szCs w:val="24"/>
        </w:rPr>
        <w:t>Perencanaan Pipa Induk Distribusi</w:t>
      </w:r>
    </w:p>
    <w:p w:rsidR="00775F63" w:rsidRPr="00F45CE8" w:rsidRDefault="00F01CED" w:rsidP="006E03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Kemala dan Rao (1988) </w:t>
      </w:r>
      <w:r w:rsidR="00ED732F" w:rsidRPr="00F45CE8">
        <w:rPr>
          <w:rFonts w:ascii="Times New Roman" w:hAnsi="Times New Roman" w:cs="Times New Roman"/>
          <w:sz w:val="24"/>
          <w:szCs w:val="24"/>
        </w:rPr>
        <w:t>Terdapat dua macam cara pemasangan sistem pipa induk yaitu lingkaran (</w:t>
      </w:r>
      <w:r w:rsidR="00ED732F" w:rsidRPr="00F45CE8">
        <w:rPr>
          <w:rFonts w:ascii="Times New Roman" w:hAnsi="Times New Roman" w:cs="Times New Roman"/>
          <w:i/>
          <w:sz w:val="24"/>
          <w:szCs w:val="24"/>
        </w:rPr>
        <w:t>loop</w:t>
      </w:r>
      <w:r w:rsidR="00ED732F" w:rsidRPr="00F45CE8">
        <w:rPr>
          <w:rFonts w:ascii="Times New Roman" w:hAnsi="Times New Roman" w:cs="Times New Roman"/>
          <w:sz w:val="24"/>
          <w:szCs w:val="24"/>
        </w:rPr>
        <w:t>) dan sistem cabang (</w:t>
      </w:r>
      <w:r w:rsidR="00ED732F" w:rsidRPr="00F45CE8">
        <w:rPr>
          <w:rFonts w:ascii="Times New Roman" w:hAnsi="Times New Roman" w:cs="Times New Roman"/>
          <w:i/>
          <w:sz w:val="24"/>
          <w:szCs w:val="24"/>
        </w:rPr>
        <w:t>branch</w:t>
      </w:r>
      <w:r w:rsidR="00ED732F" w:rsidRPr="00F45CE8">
        <w:rPr>
          <w:rFonts w:ascii="Times New Roman" w:hAnsi="Times New Roman" w:cs="Times New Roman"/>
          <w:sz w:val="24"/>
          <w:szCs w:val="24"/>
        </w:rPr>
        <w:t>).</w:t>
      </w:r>
    </w:p>
    <w:p w:rsidR="00ED732F" w:rsidRPr="00F45CE8" w:rsidRDefault="00ED732F" w:rsidP="005D3E10">
      <w:pPr>
        <w:pStyle w:val="ListParagraph"/>
        <w:numPr>
          <w:ilvl w:val="0"/>
          <w:numId w:val="8"/>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t xml:space="preserve">Sistem lingkaran </w:t>
      </w:r>
      <w:r w:rsidRPr="00F45CE8">
        <w:rPr>
          <w:rFonts w:ascii="Times New Roman" w:hAnsi="Times New Roman"/>
          <w:i/>
          <w:sz w:val="24"/>
          <w:szCs w:val="24"/>
          <w:lang w:val="id-ID"/>
        </w:rPr>
        <w:t>(loop)</w:t>
      </w:r>
      <w:r w:rsidRPr="00F45CE8">
        <w:rPr>
          <w:rFonts w:ascii="Times New Roman" w:hAnsi="Times New Roman"/>
          <w:sz w:val="24"/>
          <w:szCs w:val="24"/>
          <w:lang w:val="id-ID"/>
        </w:rPr>
        <w:t xml:space="preserve"> </w:t>
      </w:r>
    </w:p>
    <w:p w:rsidR="00ED732F" w:rsidRPr="00F45CE8" w:rsidRDefault="00ED732F" w:rsidP="005334D3">
      <w:pPr>
        <w:spacing w:after="0" w:line="360" w:lineRule="auto"/>
        <w:ind w:firstLine="426"/>
        <w:jc w:val="both"/>
        <w:rPr>
          <w:rFonts w:ascii="Times New Roman" w:hAnsi="Times New Roman" w:cs="Times New Roman"/>
          <w:sz w:val="24"/>
          <w:szCs w:val="24"/>
        </w:rPr>
      </w:pPr>
      <w:r w:rsidRPr="00F45CE8">
        <w:rPr>
          <w:rFonts w:ascii="Times New Roman" w:hAnsi="Times New Roman" w:cs="Times New Roman"/>
          <w:sz w:val="24"/>
          <w:szCs w:val="24"/>
        </w:rPr>
        <w:t>Keuntungan:</w:t>
      </w:r>
    </w:p>
    <w:p w:rsidR="00ED732F" w:rsidRPr="00F45CE8" w:rsidRDefault="00ED732F" w:rsidP="005D3E10">
      <w:pPr>
        <w:pStyle w:val="ListParagraph"/>
        <w:numPr>
          <w:ilvl w:val="0"/>
          <w:numId w:val="9"/>
        </w:numPr>
        <w:spacing w:after="0" w:line="360" w:lineRule="auto"/>
        <w:jc w:val="both"/>
        <w:rPr>
          <w:rFonts w:ascii="Times New Roman" w:hAnsi="Times New Roman"/>
          <w:sz w:val="24"/>
          <w:szCs w:val="24"/>
          <w:lang w:val="id-ID"/>
        </w:rPr>
      </w:pPr>
      <w:r w:rsidRPr="00F45CE8">
        <w:rPr>
          <w:rFonts w:ascii="Times New Roman" w:hAnsi="Times New Roman"/>
          <w:sz w:val="24"/>
          <w:szCs w:val="24"/>
          <w:lang w:val="id-ID"/>
        </w:rPr>
        <w:t>Bila ada kerugian di suatu tempat, kerusakan tersebut dapat segera dilokalisir.</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Tidak terjadi pengendapan di titik tertentu sehingga tidak diperlukan banyak peralatan pengurasan dan sistem kontruksi pembuangan lumpur (</w:t>
      </w:r>
      <w:r w:rsidRPr="00F45CE8">
        <w:rPr>
          <w:rFonts w:ascii="Times New Roman" w:hAnsi="Times New Roman"/>
          <w:i/>
          <w:sz w:val="24"/>
          <w:szCs w:val="24"/>
          <w:lang w:val="id-ID"/>
        </w:rPr>
        <w:t>Blow Off</w:t>
      </w:r>
      <w:r w:rsidRPr="00F45CE8">
        <w:rPr>
          <w:rFonts w:ascii="Times New Roman" w:hAnsi="Times New Roman"/>
          <w:sz w:val="24"/>
          <w:szCs w:val="24"/>
          <w:lang w:val="id-ID"/>
        </w:rPr>
        <w:t>).</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Tekanan air cukup merata, sehingga distribusi dapat merata pula.</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Suatu titik tujuan aliran dapat disupply dari dua arah atau lebih.</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Kebutuhan air tetap terlayani sekalipun saat terjadi emergency.</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Fleksibilitas tinggi.</w:t>
      </w:r>
    </w:p>
    <w:p w:rsidR="00ED732F" w:rsidRPr="00F45CE8" w:rsidRDefault="00ED732F" w:rsidP="005D3E10">
      <w:pPr>
        <w:pStyle w:val="ListParagraph"/>
        <w:numPr>
          <w:ilvl w:val="0"/>
          <w:numId w:val="9"/>
        </w:numPr>
        <w:spacing w:before="240" w:after="0" w:line="360" w:lineRule="auto"/>
        <w:jc w:val="both"/>
        <w:rPr>
          <w:rFonts w:ascii="Times New Roman" w:hAnsi="Times New Roman"/>
          <w:sz w:val="24"/>
          <w:szCs w:val="24"/>
          <w:lang w:val="id-ID"/>
        </w:rPr>
      </w:pPr>
      <w:r w:rsidRPr="00F45CE8">
        <w:rPr>
          <w:rFonts w:ascii="Times New Roman" w:hAnsi="Times New Roman"/>
          <w:sz w:val="24"/>
          <w:szCs w:val="24"/>
          <w:lang w:val="id-ID"/>
        </w:rPr>
        <w:t>Ideal untuk daerah yang relatif datar</w:t>
      </w:r>
    </w:p>
    <w:p w:rsidR="000647E1" w:rsidRPr="00F45CE8" w:rsidRDefault="000647E1" w:rsidP="005334D3">
      <w:pPr>
        <w:spacing w:after="0" w:line="360" w:lineRule="auto"/>
        <w:jc w:val="both"/>
        <w:rPr>
          <w:rFonts w:ascii="Times New Roman" w:hAnsi="Times New Roman" w:cs="Times New Roman"/>
          <w:sz w:val="24"/>
          <w:szCs w:val="24"/>
        </w:rPr>
      </w:pPr>
    </w:p>
    <w:p w:rsidR="00ED732F" w:rsidRPr="00F45CE8" w:rsidRDefault="00ED732F" w:rsidP="005334D3">
      <w:pPr>
        <w:spacing w:after="0" w:line="360" w:lineRule="auto"/>
        <w:ind w:left="360"/>
        <w:jc w:val="both"/>
        <w:rPr>
          <w:rFonts w:ascii="Times New Roman" w:hAnsi="Times New Roman" w:cs="Times New Roman"/>
          <w:sz w:val="24"/>
          <w:szCs w:val="24"/>
        </w:rPr>
      </w:pPr>
      <w:r w:rsidRPr="00F45CE8">
        <w:rPr>
          <w:rFonts w:ascii="Times New Roman" w:hAnsi="Times New Roman" w:cs="Times New Roman"/>
          <w:sz w:val="24"/>
          <w:szCs w:val="24"/>
        </w:rPr>
        <w:t>Kerugian:</w:t>
      </w:r>
    </w:p>
    <w:p w:rsidR="00ED732F" w:rsidRPr="00F45CE8" w:rsidRDefault="00ED732F" w:rsidP="005D3E10">
      <w:pPr>
        <w:pStyle w:val="ListParagraph"/>
        <w:numPr>
          <w:ilvl w:val="0"/>
          <w:numId w:val="20"/>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Lebih banyak membutuhkan panjang pipa dan perlengkapan.</w:t>
      </w:r>
    </w:p>
    <w:p w:rsidR="00ED732F" w:rsidRDefault="00ED732F" w:rsidP="005D3E10">
      <w:pPr>
        <w:pStyle w:val="ListParagraph"/>
        <w:numPr>
          <w:ilvl w:val="0"/>
          <w:numId w:val="20"/>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Perhitungan dimensi rumit</w:t>
      </w:r>
    </w:p>
    <w:p w:rsidR="00F061C5" w:rsidRDefault="00F061C5" w:rsidP="005334D3">
      <w:pPr>
        <w:spacing w:after="0" w:line="360" w:lineRule="auto"/>
        <w:jc w:val="both"/>
        <w:rPr>
          <w:rFonts w:ascii="Times New Roman" w:hAnsi="Times New Roman"/>
          <w:sz w:val="24"/>
          <w:szCs w:val="24"/>
        </w:rPr>
      </w:pPr>
    </w:p>
    <w:p w:rsidR="00520AF3" w:rsidRPr="00F061C5" w:rsidRDefault="00520AF3" w:rsidP="005334D3">
      <w:pPr>
        <w:spacing w:after="0" w:line="360" w:lineRule="auto"/>
        <w:jc w:val="both"/>
        <w:rPr>
          <w:rFonts w:ascii="Times New Roman" w:hAnsi="Times New Roman"/>
          <w:sz w:val="24"/>
          <w:szCs w:val="24"/>
        </w:rPr>
      </w:pPr>
    </w:p>
    <w:p w:rsidR="00ED732F" w:rsidRPr="00F45CE8" w:rsidRDefault="00ED732F" w:rsidP="005D3E10">
      <w:pPr>
        <w:pStyle w:val="ListParagraph"/>
        <w:numPr>
          <w:ilvl w:val="0"/>
          <w:numId w:val="8"/>
        </w:numPr>
        <w:spacing w:after="0" w:line="360" w:lineRule="auto"/>
        <w:ind w:left="426" w:hanging="426"/>
        <w:jc w:val="both"/>
        <w:rPr>
          <w:rFonts w:ascii="Times New Roman" w:hAnsi="Times New Roman"/>
          <w:sz w:val="24"/>
          <w:szCs w:val="24"/>
          <w:lang w:val="id-ID"/>
        </w:rPr>
      </w:pPr>
      <w:r w:rsidRPr="00F45CE8">
        <w:rPr>
          <w:rFonts w:ascii="Times New Roman" w:hAnsi="Times New Roman"/>
          <w:sz w:val="24"/>
          <w:szCs w:val="24"/>
          <w:lang w:val="id-ID"/>
        </w:rPr>
        <w:lastRenderedPageBreak/>
        <w:t>Sistem Cabang (</w:t>
      </w:r>
      <w:r w:rsidRPr="00F45CE8">
        <w:rPr>
          <w:rFonts w:ascii="Times New Roman" w:hAnsi="Times New Roman"/>
          <w:i/>
          <w:sz w:val="24"/>
          <w:szCs w:val="24"/>
          <w:lang w:val="id-ID"/>
        </w:rPr>
        <w:t>branch</w:t>
      </w:r>
      <w:r w:rsidRPr="00F45CE8">
        <w:rPr>
          <w:rFonts w:ascii="Times New Roman" w:hAnsi="Times New Roman"/>
          <w:sz w:val="24"/>
          <w:szCs w:val="24"/>
          <w:lang w:val="id-ID"/>
        </w:rPr>
        <w:t>)</w:t>
      </w:r>
    </w:p>
    <w:p w:rsidR="00ED732F" w:rsidRPr="00F45CE8" w:rsidRDefault="00ED732F" w:rsidP="005334D3">
      <w:pPr>
        <w:pStyle w:val="ListParagraph"/>
        <w:spacing w:after="0" w:line="360" w:lineRule="auto"/>
        <w:ind w:left="426"/>
        <w:jc w:val="both"/>
        <w:rPr>
          <w:rFonts w:ascii="Times New Roman" w:hAnsi="Times New Roman"/>
          <w:sz w:val="24"/>
          <w:szCs w:val="24"/>
          <w:lang w:val="id-ID"/>
        </w:rPr>
      </w:pPr>
      <w:r w:rsidRPr="00F45CE8">
        <w:rPr>
          <w:rFonts w:ascii="Times New Roman" w:hAnsi="Times New Roman"/>
          <w:sz w:val="24"/>
          <w:szCs w:val="24"/>
          <w:lang w:val="id-ID"/>
        </w:rPr>
        <w:t>Keuntungan :</w:t>
      </w:r>
    </w:p>
    <w:p w:rsidR="00ED732F" w:rsidRPr="00F45CE8" w:rsidRDefault="00ED732F" w:rsidP="005D3E10">
      <w:pPr>
        <w:pStyle w:val="ListParagraph"/>
        <w:numPr>
          <w:ilvl w:val="0"/>
          <w:numId w:val="10"/>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Pipa distribusi relatif lebih rendah.</w:t>
      </w:r>
    </w:p>
    <w:p w:rsidR="00ED732F" w:rsidRPr="00F45CE8" w:rsidRDefault="00ED732F" w:rsidP="005D3E10">
      <w:pPr>
        <w:pStyle w:val="ListParagraph"/>
        <w:numPr>
          <w:ilvl w:val="0"/>
          <w:numId w:val="10"/>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Tekanan air dapat tinggi</w:t>
      </w:r>
    </w:p>
    <w:p w:rsidR="00F061C5" w:rsidRPr="00520AF3" w:rsidRDefault="00ED732F" w:rsidP="00520AF3">
      <w:pPr>
        <w:pStyle w:val="ListParagraph"/>
        <w:numPr>
          <w:ilvl w:val="0"/>
          <w:numId w:val="10"/>
        </w:numPr>
        <w:spacing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Ideal untuk daerah dengan kondisi kemiringan lahan ke satu daerah.</w:t>
      </w:r>
    </w:p>
    <w:p w:rsidR="00ED732F" w:rsidRPr="00F45CE8" w:rsidRDefault="00ED732F" w:rsidP="005334D3">
      <w:pPr>
        <w:spacing w:after="0" w:line="360" w:lineRule="auto"/>
        <w:ind w:left="426"/>
        <w:jc w:val="both"/>
        <w:rPr>
          <w:rFonts w:ascii="Times New Roman" w:hAnsi="Times New Roman" w:cs="Times New Roman"/>
          <w:sz w:val="24"/>
          <w:szCs w:val="24"/>
        </w:rPr>
      </w:pPr>
      <w:r w:rsidRPr="00F45CE8">
        <w:rPr>
          <w:rFonts w:ascii="Times New Roman" w:hAnsi="Times New Roman" w:cs="Times New Roman"/>
          <w:sz w:val="24"/>
          <w:szCs w:val="24"/>
        </w:rPr>
        <w:t>Kerugian :</w:t>
      </w:r>
    </w:p>
    <w:p w:rsidR="00ED732F" w:rsidRPr="00F45CE8" w:rsidRDefault="00ED732F" w:rsidP="005D3E10">
      <w:pPr>
        <w:pStyle w:val="ListParagraph"/>
        <w:numPr>
          <w:ilvl w:val="0"/>
          <w:numId w:val="11"/>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Bila terjadi kerusakan atau keadaan emergency, supply air dari daerah lain tidak membantu sehingga supply air daerah tersebut terganggu.</w:t>
      </w:r>
    </w:p>
    <w:p w:rsidR="00ED732F" w:rsidRPr="00F45CE8" w:rsidRDefault="00ED732F" w:rsidP="005D3E10">
      <w:pPr>
        <w:pStyle w:val="ListParagraph"/>
        <w:numPr>
          <w:ilvl w:val="0"/>
          <w:numId w:val="11"/>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Diperlukan banyak peralatan pengurus (</w:t>
      </w:r>
      <w:r w:rsidRPr="00F45CE8">
        <w:rPr>
          <w:rFonts w:ascii="Times New Roman" w:hAnsi="Times New Roman"/>
          <w:i/>
          <w:sz w:val="24"/>
          <w:szCs w:val="24"/>
          <w:lang w:val="id-ID"/>
        </w:rPr>
        <w:t>Blow Off</w:t>
      </w:r>
      <w:r w:rsidRPr="00F45CE8">
        <w:rPr>
          <w:rFonts w:ascii="Times New Roman" w:hAnsi="Times New Roman"/>
          <w:sz w:val="24"/>
          <w:szCs w:val="24"/>
          <w:lang w:val="id-ID"/>
        </w:rPr>
        <w:t>).</w:t>
      </w:r>
    </w:p>
    <w:p w:rsidR="00F75AEC" w:rsidRPr="00016D52" w:rsidRDefault="00ED732F" w:rsidP="005D3E10">
      <w:pPr>
        <w:pStyle w:val="ListParagraph"/>
        <w:numPr>
          <w:ilvl w:val="0"/>
          <w:numId w:val="11"/>
        </w:numPr>
        <w:spacing w:after="0" w:line="360" w:lineRule="auto"/>
        <w:ind w:left="709" w:hanging="283"/>
        <w:jc w:val="both"/>
        <w:rPr>
          <w:rFonts w:ascii="Times New Roman" w:hAnsi="Times New Roman"/>
          <w:sz w:val="24"/>
          <w:szCs w:val="24"/>
          <w:lang w:val="id-ID"/>
        </w:rPr>
      </w:pPr>
      <w:r w:rsidRPr="00F45CE8">
        <w:rPr>
          <w:rFonts w:ascii="Times New Roman" w:hAnsi="Times New Roman"/>
          <w:sz w:val="24"/>
          <w:szCs w:val="24"/>
          <w:lang w:val="id-ID"/>
        </w:rPr>
        <w:t>Untuk tiap cabang harus diperhitungkan faktor-faktor peak nya.</w:t>
      </w:r>
    </w:p>
    <w:p w:rsidR="00F01CED" w:rsidRDefault="00F01CED" w:rsidP="005334D3">
      <w:pPr>
        <w:spacing w:after="0" w:line="360" w:lineRule="auto"/>
        <w:jc w:val="both"/>
        <w:rPr>
          <w:rFonts w:ascii="Times New Roman" w:hAnsi="Times New Roman" w:cs="Times New Roman"/>
          <w:sz w:val="24"/>
          <w:szCs w:val="24"/>
        </w:rPr>
      </w:pPr>
    </w:p>
    <w:p w:rsidR="009D209D" w:rsidRPr="0005464D" w:rsidRDefault="009D209D" w:rsidP="005D3E10">
      <w:pPr>
        <w:pStyle w:val="ListParagraph"/>
        <w:numPr>
          <w:ilvl w:val="0"/>
          <w:numId w:val="45"/>
        </w:numPr>
        <w:spacing w:after="0" w:line="360" w:lineRule="auto"/>
        <w:ind w:left="709" w:hanging="709"/>
        <w:rPr>
          <w:rFonts w:ascii="Times New Roman" w:hAnsi="Times New Roman"/>
          <w:b/>
          <w:bCs/>
          <w:sz w:val="24"/>
          <w:szCs w:val="24"/>
        </w:rPr>
      </w:pPr>
      <w:r>
        <w:rPr>
          <w:rFonts w:ascii="Times New Roman" w:hAnsi="Times New Roman"/>
          <w:b/>
          <w:bCs/>
          <w:sz w:val="24"/>
          <w:szCs w:val="24"/>
        </w:rPr>
        <w:t xml:space="preserve">Kebutuhan Air </w:t>
      </w:r>
      <w:r>
        <w:rPr>
          <w:rFonts w:ascii="Times New Roman" w:hAnsi="Times New Roman"/>
          <w:b/>
          <w:bCs/>
          <w:sz w:val="24"/>
          <w:szCs w:val="24"/>
          <w:lang w:val="id-ID"/>
        </w:rPr>
        <w:t>u</w:t>
      </w:r>
      <w:r>
        <w:rPr>
          <w:rFonts w:ascii="Times New Roman" w:hAnsi="Times New Roman"/>
          <w:b/>
          <w:bCs/>
          <w:sz w:val="24"/>
          <w:szCs w:val="24"/>
        </w:rPr>
        <w:t xml:space="preserve">ntuk </w:t>
      </w:r>
      <w:r>
        <w:rPr>
          <w:rFonts w:ascii="Times New Roman" w:hAnsi="Times New Roman"/>
          <w:b/>
          <w:bCs/>
          <w:sz w:val="24"/>
          <w:szCs w:val="24"/>
          <w:lang w:val="id-ID"/>
        </w:rPr>
        <w:t>Wilayah</w:t>
      </w:r>
      <w:r w:rsidRPr="0005464D">
        <w:rPr>
          <w:rFonts w:ascii="Times New Roman" w:hAnsi="Times New Roman"/>
          <w:b/>
          <w:bCs/>
          <w:sz w:val="24"/>
          <w:szCs w:val="24"/>
        </w:rPr>
        <w:t xml:space="preserve"> Pelayanan</w:t>
      </w:r>
    </w:p>
    <w:p w:rsidR="009D209D" w:rsidRDefault="009D209D" w:rsidP="005334D3">
      <w:pPr>
        <w:spacing w:line="360" w:lineRule="auto"/>
        <w:ind w:firstLine="720"/>
        <w:jc w:val="both"/>
        <w:rPr>
          <w:rFonts w:ascii="Times New Roman" w:hAnsi="Times New Roman"/>
          <w:sz w:val="24"/>
          <w:szCs w:val="24"/>
        </w:rPr>
      </w:pPr>
      <w:r>
        <w:rPr>
          <w:rFonts w:ascii="Times New Roman" w:hAnsi="Times New Roman"/>
          <w:sz w:val="24"/>
          <w:szCs w:val="24"/>
        </w:rPr>
        <w:t xml:space="preserve">Kebutuhan air pada tiap wilayah pelayanan untuk menentukan dan merencanakan perhitungan dimensi </w:t>
      </w:r>
      <w:r w:rsidR="00EE6884">
        <w:rPr>
          <w:rFonts w:ascii="Times New Roman" w:hAnsi="Times New Roman"/>
          <w:sz w:val="24"/>
          <w:szCs w:val="24"/>
        </w:rPr>
        <w:t>reservoir</w:t>
      </w:r>
      <w:r>
        <w:rPr>
          <w:rFonts w:ascii="Times New Roman" w:hAnsi="Times New Roman"/>
          <w:sz w:val="24"/>
          <w:szCs w:val="24"/>
        </w:rPr>
        <w:t xml:space="preserve"> dan juga perencanaan pipa distribusi, sebagai berikut:</w:t>
      </w:r>
    </w:p>
    <w:p w:rsidR="009D209D" w:rsidRPr="00DB5274" w:rsidRDefault="009D209D" w:rsidP="005D3E10">
      <w:pPr>
        <w:pStyle w:val="ListParagraph"/>
        <w:numPr>
          <w:ilvl w:val="0"/>
          <w:numId w:val="42"/>
        </w:numPr>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rPr>
        <w:t>Kebutuhan Air Wilayah Studi</w:t>
      </w:r>
      <w:r w:rsidR="005E2E5B">
        <w:rPr>
          <w:rFonts w:ascii="Times New Roman" w:hAnsi="Times New Roman"/>
          <w:b/>
          <w:sz w:val="24"/>
          <w:szCs w:val="24"/>
          <w:lang w:val="id-ID"/>
        </w:rPr>
        <w:t xml:space="preserve"> Tahun 2034</w:t>
      </w:r>
    </w:p>
    <w:tbl>
      <w:tblPr>
        <w:tblW w:w="848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765"/>
        <w:gridCol w:w="2262"/>
        <w:gridCol w:w="1192"/>
        <w:gridCol w:w="1418"/>
        <w:gridCol w:w="1383"/>
      </w:tblGrid>
      <w:tr w:rsidR="009D209D" w:rsidRPr="00FB5849" w:rsidTr="00DB5274">
        <w:trPr>
          <w:trHeight w:val="765"/>
          <w:tblHeader/>
          <w:jc w:val="center"/>
        </w:trPr>
        <w:tc>
          <w:tcPr>
            <w:tcW w:w="416" w:type="dxa"/>
            <w:shd w:val="clear" w:color="000000" w:fill="A6A6A6"/>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No</w:t>
            </w:r>
          </w:p>
        </w:tc>
        <w:tc>
          <w:tcPr>
            <w:tcW w:w="1815" w:type="dxa"/>
            <w:shd w:val="clear" w:color="000000" w:fill="A6A6A6"/>
            <w:vAlign w:val="center"/>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Kabupaten</w:t>
            </w:r>
          </w:p>
        </w:tc>
        <w:tc>
          <w:tcPr>
            <w:tcW w:w="2262" w:type="dxa"/>
            <w:shd w:val="clear" w:color="000000" w:fill="A6A6A6"/>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Kecamatan</w:t>
            </w:r>
          </w:p>
        </w:tc>
        <w:tc>
          <w:tcPr>
            <w:tcW w:w="1192" w:type="dxa"/>
            <w:shd w:val="clear" w:color="000000" w:fill="A6A6A6"/>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Qr (L/Dtk)</w:t>
            </w:r>
          </w:p>
        </w:tc>
        <w:tc>
          <w:tcPr>
            <w:tcW w:w="1418" w:type="dxa"/>
            <w:shd w:val="clear" w:color="000000" w:fill="A6A6A6"/>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Q Maks Hari (L/dtk)</w:t>
            </w:r>
          </w:p>
        </w:tc>
        <w:tc>
          <w:tcPr>
            <w:tcW w:w="1383" w:type="dxa"/>
            <w:shd w:val="clear" w:color="000000" w:fill="A6A6A6"/>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Q Peak Jam (L/Dtk)</w:t>
            </w:r>
          </w:p>
        </w:tc>
      </w:tr>
      <w:tr w:rsidR="009D209D" w:rsidRPr="00FB5849" w:rsidTr="00DB5274">
        <w:trPr>
          <w:trHeight w:val="255"/>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eastAsia="id-ID"/>
              </w:rPr>
              <w:t>.</w:t>
            </w:r>
          </w:p>
        </w:tc>
        <w:tc>
          <w:tcPr>
            <w:tcW w:w="1815" w:type="dxa"/>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Kabupaten Sumedang</w:t>
            </w: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Tomo</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31,52</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34,68</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47,29</w:t>
            </w:r>
          </w:p>
        </w:tc>
      </w:tr>
      <w:tr w:rsidR="009D209D" w:rsidRPr="00FB5849" w:rsidTr="00DB5274">
        <w:trPr>
          <w:trHeight w:val="353"/>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w:t>
            </w:r>
            <w:r>
              <w:rPr>
                <w:rFonts w:ascii="Times New Roman" w:eastAsia="Times New Roman" w:hAnsi="Times New Roman" w:cs="Times New Roman"/>
                <w:color w:val="000000"/>
                <w:sz w:val="20"/>
                <w:szCs w:val="20"/>
                <w:lang w:eastAsia="id-ID"/>
              </w:rPr>
              <w:t>.</w:t>
            </w:r>
          </w:p>
        </w:tc>
        <w:tc>
          <w:tcPr>
            <w:tcW w:w="1815" w:type="dxa"/>
            <w:vMerge w:val="restart"/>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Kabupaten Majalengka</w:t>
            </w: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Kadipaten</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53,09</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58,40</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79,64</w:t>
            </w:r>
          </w:p>
        </w:tc>
      </w:tr>
      <w:tr w:rsidR="009D209D" w:rsidRPr="00FB5849" w:rsidTr="00DB5274">
        <w:trPr>
          <w:trHeight w:val="371"/>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3</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Jatiwangi</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105,42</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115,96</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158,13</w:t>
            </w:r>
          </w:p>
        </w:tc>
      </w:tr>
      <w:tr w:rsidR="009D209D" w:rsidRPr="00FB5849" w:rsidTr="00DB5274">
        <w:trPr>
          <w:trHeight w:val="255"/>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4</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Palasah</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101,58</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111,74</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152,38</w:t>
            </w:r>
          </w:p>
        </w:tc>
      </w:tr>
      <w:tr w:rsidR="009D209D" w:rsidRPr="00FB5849" w:rsidTr="00DB5274">
        <w:trPr>
          <w:trHeight w:val="344"/>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5</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Sumberjaya</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102,76</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113,04</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154,14</w:t>
            </w:r>
          </w:p>
        </w:tc>
      </w:tr>
      <w:tr w:rsidR="009D209D" w:rsidRPr="00FB5849" w:rsidTr="00DB5274">
        <w:trPr>
          <w:trHeight w:val="277"/>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6</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Kertajati</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184,27</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202,69</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276,40</w:t>
            </w:r>
          </w:p>
        </w:tc>
      </w:tr>
      <w:tr w:rsidR="009D209D" w:rsidRPr="00FB5849" w:rsidTr="00DB5274">
        <w:trPr>
          <w:trHeight w:val="297"/>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7</w:t>
            </w:r>
            <w:r>
              <w:rPr>
                <w:rFonts w:ascii="Times New Roman" w:eastAsia="Times New Roman" w:hAnsi="Times New Roman" w:cs="Times New Roman"/>
                <w:color w:val="000000"/>
                <w:sz w:val="20"/>
                <w:szCs w:val="20"/>
                <w:lang w:eastAsia="id-ID"/>
              </w:rPr>
              <w:t>.</w:t>
            </w:r>
          </w:p>
        </w:tc>
        <w:tc>
          <w:tcPr>
            <w:tcW w:w="1815" w:type="dxa"/>
            <w:vMerge w:val="restart"/>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Kabupaten Cirebon</w:t>
            </w: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Klangenan</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99,76</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109,73</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149,63</w:t>
            </w:r>
          </w:p>
        </w:tc>
      </w:tr>
      <w:tr w:rsidR="009D209D" w:rsidRPr="00FB5849" w:rsidTr="00DB5274">
        <w:trPr>
          <w:trHeight w:val="347"/>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8</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Palimanan</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120,20</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132,22</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180,29</w:t>
            </w:r>
          </w:p>
        </w:tc>
      </w:tr>
      <w:tr w:rsidR="009D209D" w:rsidRPr="00FB5849" w:rsidTr="00DB5274">
        <w:trPr>
          <w:trHeight w:val="369"/>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9</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Plumbon</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142,31</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156,54</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213,46</w:t>
            </w:r>
          </w:p>
        </w:tc>
      </w:tr>
      <w:tr w:rsidR="009D209D" w:rsidRPr="00FB5849" w:rsidTr="00DB5274">
        <w:trPr>
          <w:trHeight w:val="264"/>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10</w:t>
            </w:r>
            <w:r>
              <w:rPr>
                <w:rFonts w:ascii="Times New Roman" w:eastAsia="Times New Roman" w:hAnsi="Times New Roman" w:cs="Times New Roman"/>
                <w:color w:val="000000"/>
                <w:sz w:val="20"/>
                <w:szCs w:val="20"/>
                <w:lang w:eastAsia="id-ID"/>
              </w:rPr>
              <w:t>.</w:t>
            </w:r>
          </w:p>
        </w:tc>
        <w:tc>
          <w:tcPr>
            <w:tcW w:w="1815" w:type="dxa"/>
            <w:vMerge/>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Weru</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134,40</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147,84</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201,59</w:t>
            </w:r>
          </w:p>
        </w:tc>
      </w:tr>
      <w:tr w:rsidR="009D209D" w:rsidRPr="00FB5849" w:rsidTr="00DB5274">
        <w:trPr>
          <w:trHeight w:val="328"/>
          <w:jc w:val="center"/>
        </w:trPr>
        <w:tc>
          <w:tcPr>
            <w:tcW w:w="416" w:type="dxa"/>
            <w:shd w:val="clear" w:color="auto" w:fill="auto"/>
            <w:noWrap/>
            <w:vAlign w:val="center"/>
            <w:hideMark/>
          </w:tcPr>
          <w:p w:rsidR="009D209D" w:rsidRPr="00FB5849" w:rsidRDefault="009D209D" w:rsidP="005334D3">
            <w:pPr>
              <w:spacing w:after="0" w:line="360" w:lineRule="auto"/>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11</w:t>
            </w:r>
            <w:r>
              <w:rPr>
                <w:rFonts w:ascii="Times New Roman" w:eastAsia="Times New Roman" w:hAnsi="Times New Roman" w:cs="Times New Roman"/>
                <w:color w:val="000000"/>
                <w:sz w:val="20"/>
                <w:szCs w:val="20"/>
                <w:lang w:eastAsia="id-ID"/>
              </w:rPr>
              <w:t>.</w:t>
            </w:r>
          </w:p>
        </w:tc>
        <w:tc>
          <w:tcPr>
            <w:tcW w:w="1815" w:type="dxa"/>
            <w:vAlign w:val="center"/>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Kota Cirebon</w:t>
            </w:r>
          </w:p>
        </w:tc>
        <w:tc>
          <w:tcPr>
            <w:tcW w:w="2262" w:type="dxa"/>
            <w:shd w:val="clear" w:color="auto" w:fill="auto"/>
            <w:vAlign w:val="center"/>
            <w:hideMark/>
          </w:tcPr>
          <w:p w:rsidR="009D209D" w:rsidRPr="00FB5849" w:rsidRDefault="009D209D" w:rsidP="005334D3">
            <w:pPr>
              <w:spacing w:after="0" w:line="360" w:lineRule="auto"/>
              <w:rPr>
                <w:rFonts w:ascii="Times New Roman" w:eastAsia="Times New Roman" w:hAnsi="Times New Roman" w:cs="Times New Roman"/>
                <w:bCs/>
                <w:sz w:val="20"/>
                <w:szCs w:val="20"/>
                <w:lang w:eastAsia="id-ID"/>
              </w:rPr>
            </w:pPr>
            <w:r w:rsidRPr="00FB5849">
              <w:rPr>
                <w:rFonts w:ascii="Times New Roman" w:eastAsia="Times New Roman" w:hAnsi="Times New Roman" w:cs="Times New Roman"/>
                <w:bCs/>
                <w:sz w:val="20"/>
                <w:szCs w:val="20"/>
                <w:lang w:eastAsia="id-ID"/>
              </w:rPr>
              <w:t>Kecamatan Harjamukti</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258,02</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283,83</w:t>
            </w:r>
          </w:p>
        </w:tc>
        <w:tc>
          <w:tcPr>
            <w:tcW w:w="1383"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FB5849">
              <w:rPr>
                <w:rFonts w:ascii="Times New Roman" w:eastAsia="Times New Roman" w:hAnsi="Times New Roman" w:cs="Times New Roman"/>
                <w:color w:val="000000"/>
                <w:sz w:val="20"/>
                <w:szCs w:val="20"/>
                <w:lang w:eastAsia="id-ID"/>
              </w:rPr>
              <w:t>387,04</w:t>
            </w:r>
          </w:p>
        </w:tc>
      </w:tr>
      <w:tr w:rsidR="009D209D" w:rsidRPr="00FB5849" w:rsidTr="00DB5274">
        <w:trPr>
          <w:trHeight w:val="322"/>
          <w:jc w:val="center"/>
        </w:trPr>
        <w:tc>
          <w:tcPr>
            <w:tcW w:w="4493" w:type="dxa"/>
            <w:gridSpan w:val="3"/>
            <w:vAlign w:val="center"/>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Jumlah</w:t>
            </w:r>
          </w:p>
        </w:tc>
        <w:tc>
          <w:tcPr>
            <w:tcW w:w="1192"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FB5849">
              <w:rPr>
                <w:rFonts w:ascii="Times New Roman" w:eastAsia="Times New Roman" w:hAnsi="Times New Roman" w:cs="Times New Roman"/>
                <w:b/>
                <w:bCs/>
                <w:color w:val="000000"/>
                <w:sz w:val="20"/>
                <w:szCs w:val="20"/>
                <w:lang w:eastAsia="id-ID"/>
              </w:rPr>
              <w:t>1</w:t>
            </w:r>
            <w:r>
              <w:rPr>
                <w:rFonts w:ascii="Times New Roman" w:eastAsia="Times New Roman" w:hAnsi="Times New Roman" w:cs="Times New Roman"/>
                <w:b/>
                <w:bCs/>
                <w:color w:val="000000"/>
                <w:sz w:val="20"/>
                <w:szCs w:val="20"/>
                <w:lang w:eastAsia="id-ID"/>
              </w:rPr>
              <w:t>.</w:t>
            </w:r>
            <w:r w:rsidRPr="00FB5849">
              <w:rPr>
                <w:rFonts w:ascii="Times New Roman" w:eastAsia="Times New Roman" w:hAnsi="Times New Roman" w:cs="Times New Roman"/>
                <w:b/>
                <w:bCs/>
                <w:color w:val="000000"/>
                <w:sz w:val="20"/>
                <w:szCs w:val="20"/>
                <w:lang w:eastAsia="id-ID"/>
              </w:rPr>
              <w:t>333</w:t>
            </w:r>
          </w:p>
        </w:tc>
        <w:tc>
          <w:tcPr>
            <w:tcW w:w="1418" w:type="dxa"/>
            <w:shd w:val="clear" w:color="auto" w:fill="auto"/>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1.467</w:t>
            </w:r>
          </w:p>
        </w:tc>
        <w:tc>
          <w:tcPr>
            <w:tcW w:w="1383" w:type="dxa"/>
            <w:shd w:val="clear" w:color="auto" w:fill="auto"/>
            <w:noWrap/>
            <w:vAlign w:val="center"/>
            <w:hideMark/>
          </w:tcPr>
          <w:p w:rsidR="009D209D" w:rsidRPr="00FB5849" w:rsidRDefault="00F061C5" w:rsidP="005334D3">
            <w:pPr>
              <w:spacing w:after="0" w:line="36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2</w:t>
            </w:r>
            <w:r w:rsidR="009D209D">
              <w:rPr>
                <w:rFonts w:ascii="Times New Roman" w:eastAsia="Times New Roman" w:hAnsi="Times New Roman" w:cs="Times New Roman"/>
                <w:b/>
                <w:bCs/>
                <w:color w:val="000000"/>
                <w:sz w:val="20"/>
                <w:szCs w:val="20"/>
                <w:lang w:eastAsia="id-ID"/>
              </w:rPr>
              <w:t>.000</w:t>
            </w:r>
          </w:p>
        </w:tc>
      </w:tr>
    </w:tbl>
    <w:p w:rsidR="009D209D" w:rsidRPr="00FB5849" w:rsidRDefault="009D209D" w:rsidP="005334D3">
      <w:pPr>
        <w:spacing w:after="0" w:line="360" w:lineRule="auto"/>
        <w:jc w:val="both"/>
        <w:rPr>
          <w:rFonts w:ascii="Times New Roman" w:eastAsia="Times New Roman" w:hAnsi="Times New Roman" w:cs="Times New Roman"/>
          <w:i/>
          <w:color w:val="000000"/>
          <w:sz w:val="20"/>
          <w:szCs w:val="24"/>
        </w:rPr>
      </w:pPr>
      <w:r w:rsidRPr="00FB5849">
        <w:rPr>
          <w:rFonts w:ascii="Times New Roman" w:eastAsia="Times New Roman" w:hAnsi="Times New Roman" w:cs="Times New Roman"/>
          <w:i/>
          <w:color w:val="000000"/>
          <w:sz w:val="20"/>
          <w:szCs w:val="24"/>
        </w:rPr>
        <w:t>Sumber : Hasil Perhitungan</w:t>
      </w:r>
      <w:r w:rsidR="00983C5C">
        <w:rPr>
          <w:rFonts w:ascii="Times New Roman" w:eastAsia="Times New Roman" w:hAnsi="Times New Roman" w:cs="Times New Roman"/>
          <w:i/>
          <w:color w:val="000000"/>
          <w:sz w:val="20"/>
          <w:szCs w:val="24"/>
        </w:rPr>
        <w:t>, Tahun 2016</w:t>
      </w:r>
    </w:p>
    <w:p w:rsidR="00F061C5" w:rsidRDefault="00F061C5" w:rsidP="005334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t xml:space="preserve">Pada data tabel diatas yang berdasarkan didapat data-data debit kebutuhan untuk perencanaan jaringan distribusi yang didalamnya perencanaan reservoir dan perencanaan pipa distribusi utama. Untuk perencanaan reservoir menggunakan debit rata-rata (Qr) sesai dengan wilayah pelayanan. Dan untuk </w:t>
      </w:r>
      <w:r w:rsidR="00932E5C">
        <w:rPr>
          <w:rFonts w:ascii="Times New Roman" w:hAnsi="Times New Roman" w:cs="Times New Roman"/>
          <w:bCs/>
          <w:sz w:val="24"/>
          <w:szCs w:val="24"/>
        </w:rPr>
        <w:t>perencanaan pipa distribusi utama (JDU) menggunakan debit jam puncak (Q Peak Jam).</w:t>
      </w:r>
    </w:p>
    <w:p w:rsidR="00F061C5" w:rsidRDefault="00F061C5" w:rsidP="005334D3">
      <w:pPr>
        <w:spacing w:after="0" w:line="360" w:lineRule="auto"/>
        <w:jc w:val="both"/>
        <w:rPr>
          <w:rFonts w:ascii="Times New Roman" w:hAnsi="Times New Roman" w:cs="Times New Roman"/>
          <w:bCs/>
          <w:sz w:val="24"/>
          <w:szCs w:val="24"/>
        </w:rPr>
      </w:pPr>
    </w:p>
    <w:p w:rsidR="001352D2" w:rsidRPr="00F061C5" w:rsidRDefault="001352D2" w:rsidP="005D3E10">
      <w:pPr>
        <w:pStyle w:val="ListParagraph"/>
        <w:numPr>
          <w:ilvl w:val="0"/>
          <w:numId w:val="54"/>
        </w:numPr>
        <w:spacing w:after="0" w:line="360" w:lineRule="auto"/>
        <w:ind w:hanging="720"/>
        <w:jc w:val="both"/>
        <w:rPr>
          <w:rFonts w:ascii="Times New Roman" w:hAnsi="Times New Roman"/>
          <w:b/>
          <w:sz w:val="24"/>
          <w:szCs w:val="24"/>
        </w:rPr>
      </w:pPr>
      <w:r>
        <w:rPr>
          <w:rFonts w:ascii="Times New Roman" w:hAnsi="Times New Roman"/>
          <w:b/>
          <w:sz w:val="24"/>
          <w:szCs w:val="24"/>
          <w:lang w:val="id-ID"/>
        </w:rPr>
        <w:t>Reservoir</w:t>
      </w:r>
    </w:p>
    <w:p w:rsidR="009D209D" w:rsidRPr="001352D2" w:rsidRDefault="009D209D" w:rsidP="005D3E10">
      <w:pPr>
        <w:pStyle w:val="ListParagraph"/>
        <w:numPr>
          <w:ilvl w:val="0"/>
          <w:numId w:val="39"/>
        </w:numPr>
        <w:spacing w:after="0" w:line="360" w:lineRule="auto"/>
        <w:ind w:hanging="720"/>
        <w:jc w:val="both"/>
        <w:rPr>
          <w:rFonts w:ascii="Times New Roman" w:hAnsi="Times New Roman"/>
          <w:b/>
          <w:sz w:val="24"/>
          <w:szCs w:val="24"/>
        </w:rPr>
      </w:pPr>
      <w:r w:rsidRPr="00F061C5">
        <w:rPr>
          <w:rFonts w:ascii="Times New Roman" w:hAnsi="Times New Roman"/>
          <w:b/>
          <w:sz w:val="24"/>
          <w:szCs w:val="24"/>
        </w:rPr>
        <w:t>Perhitungan Volume Reservoir</w:t>
      </w:r>
      <w:r w:rsidRPr="00F061C5">
        <w:rPr>
          <w:rFonts w:ascii="Times New Roman" w:hAnsi="Times New Roman"/>
          <w:b/>
          <w:sz w:val="24"/>
          <w:szCs w:val="24"/>
          <w:lang w:val="id-ID"/>
        </w:rPr>
        <w:t xml:space="preserve">/ </w:t>
      </w:r>
      <w:r w:rsidRPr="00F061C5">
        <w:rPr>
          <w:rFonts w:ascii="Times New Roman" w:hAnsi="Times New Roman"/>
          <w:b/>
          <w:i/>
          <w:sz w:val="24"/>
          <w:szCs w:val="24"/>
          <w:lang w:val="id-ID"/>
        </w:rPr>
        <w:t>Offt</w:t>
      </w:r>
      <w:r w:rsidRPr="001352D2">
        <w:rPr>
          <w:rFonts w:ascii="Times New Roman" w:hAnsi="Times New Roman"/>
          <w:b/>
          <w:i/>
          <w:sz w:val="24"/>
          <w:szCs w:val="24"/>
          <w:lang w:val="id-ID"/>
        </w:rPr>
        <w:t>ake</w:t>
      </w:r>
    </w:p>
    <w:p w:rsidR="009D209D" w:rsidRDefault="009D209D" w:rsidP="005334D3">
      <w:pPr>
        <w:spacing w:after="0" w:line="360" w:lineRule="auto"/>
        <w:ind w:firstLine="720"/>
        <w:jc w:val="both"/>
        <w:rPr>
          <w:rFonts w:ascii="Times New Roman" w:hAnsi="Times New Roman"/>
          <w:sz w:val="24"/>
          <w:szCs w:val="24"/>
        </w:rPr>
      </w:pPr>
      <w:r w:rsidRPr="005C109F">
        <w:rPr>
          <w:rFonts w:ascii="Times New Roman" w:hAnsi="Times New Roman"/>
          <w:sz w:val="24"/>
          <w:szCs w:val="24"/>
        </w:rPr>
        <w:t xml:space="preserve">Untuk menghitung kepastian reservoir ini, maka reservoir ditinjau dari fungsinya sebagai </w:t>
      </w:r>
      <w:r w:rsidRPr="005C109F">
        <w:rPr>
          <w:rFonts w:ascii="Times New Roman" w:hAnsi="Times New Roman"/>
          <w:i/>
          <w:sz w:val="24"/>
          <w:szCs w:val="24"/>
        </w:rPr>
        <w:t>equilizing flow</w:t>
      </w:r>
      <w:r w:rsidRPr="005C109F">
        <w:rPr>
          <w:rFonts w:ascii="Times New Roman" w:hAnsi="Times New Roman"/>
          <w:sz w:val="24"/>
          <w:szCs w:val="24"/>
        </w:rPr>
        <w:t xml:space="preserve">. Reservoir diperlukan untuk menyeimbangkan fluktuasi permukaan air harian, sehingga kebutuhan maksimum perjam dapat terpenuhi. </w:t>
      </w:r>
      <w:r>
        <w:rPr>
          <w:rFonts w:ascii="Times New Roman" w:hAnsi="Times New Roman"/>
          <w:sz w:val="24"/>
          <w:szCs w:val="24"/>
        </w:rPr>
        <w:t xml:space="preserve">Dalam perencanaan ini </w:t>
      </w:r>
      <w:r w:rsidR="00EE6884">
        <w:rPr>
          <w:rFonts w:ascii="Times New Roman" w:hAnsi="Times New Roman"/>
          <w:sz w:val="24"/>
          <w:szCs w:val="24"/>
        </w:rPr>
        <w:t>reservoir</w:t>
      </w:r>
      <w:r>
        <w:rPr>
          <w:rFonts w:ascii="Times New Roman" w:hAnsi="Times New Roman"/>
          <w:sz w:val="24"/>
          <w:szCs w:val="24"/>
        </w:rPr>
        <w:t xml:space="preserve"> distribusi utama (</w:t>
      </w:r>
      <w:r w:rsidR="00EE6884">
        <w:rPr>
          <w:rFonts w:ascii="Times New Roman" w:hAnsi="Times New Roman"/>
          <w:sz w:val="24"/>
          <w:szCs w:val="24"/>
        </w:rPr>
        <w:t>Reservoir</w:t>
      </w:r>
      <w:r>
        <w:rPr>
          <w:rFonts w:ascii="Times New Roman" w:hAnsi="Times New Roman"/>
          <w:sz w:val="24"/>
          <w:szCs w:val="24"/>
        </w:rPr>
        <w:t xml:space="preserve"> Jatigede) tidak menggunakan standar kapasitas </w:t>
      </w:r>
      <w:r w:rsidR="00EE6884">
        <w:rPr>
          <w:rFonts w:ascii="Times New Roman" w:hAnsi="Times New Roman"/>
          <w:sz w:val="24"/>
          <w:szCs w:val="24"/>
        </w:rPr>
        <w:t>reservoir</w:t>
      </w:r>
      <w:r w:rsidR="00932E5C">
        <w:rPr>
          <w:rFonts w:ascii="Times New Roman" w:hAnsi="Times New Roman"/>
          <w:sz w:val="24"/>
          <w:szCs w:val="24"/>
        </w:rPr>
        <w:t xml:space="preserve"> yang berkisar 15%-30</w:t>
      </w:r>
      <w:r>
        <w:rPr>
          <w:rFonts w:ascii="Times New Roman" w:hAnsi="Times New Roman"/>
          <w:sz w:val="24"/>
          <w:szCs w:val="24"/>
        </w:rPr>
        <w:t xml:space="preserve">%, dikarnakan pada offtake terdapat </w:t>
      </w:r>
      <w:r w:rsidR="00EE6884">
        <w:rPr>
          <w:rFonts w:ascii="Times New Roman" w:hAnsi="Times New Roman"/>
          <w:sz w:val="24"/>
          <w:szCs w:val="24"/>
        </w:rPr>
        <w:t>reservoir</w:t>
      </w:r>
      <w:r>
        <w:rPr>
          <w:rFonts w:ascii="Times New Roman" w:hAnsi="Times New Roman"/>
          <w:sz w:val="24"/>
          <w:szCs w:val="24"/>
        </w:rPr>
        <w:t xml:space="preserve"> yang melayani daerah pelayanannya masing-masing. Untuk melayani 11 kecamatan pada perencanaan ini akan dibuat beberapa </w:t>
      </w:r>
      <w:r w:rsidR="00EE6884">
        <w:rPr>
          <w:rFonts w:ascii="Times New Roman" w:hAnsi="Times New Roman"/>
          <w:sz w:val="24"/>
          <w:szCs w:val="24"/>
        </w:rPr>
        <w:t>reservoir</w:t>
      </w:r>
      <w:r>
        <w:rPr>
          <w:rFonts w:ascii="Times New Roman" w:hAnsi="Times New Roman"/>
          <w:sz w:val="24"/>
          <w:szCs w:val="24"/>
        </w:rPr>
        <w:t xml:space="preserve"> dan juga offtake/ </w:t>
      </w:r>
      <w:r w:rsidR="00EE6884">
        <w:rPr>
          <w:rFonts w:ascii="Times New Roman" w:hAnsi="Times New Roman"/>
          <w:sz w:val="24"/>
          <w:szCs w:val="24"/>
        </w:rPr>
        <w:t>reservoir</w:t>
      </w:r>
      <w:r>
        <w:rPr>
          <w:rFonts w:ascii="Times New Roman" w:hAnsi="Times New Roman"/>
          <w:sz w:val="24"/>
          <w:szCs w:val="24"/>
        </w:rPr>
        <w:t xml:space="preserve"> cabang adalah sebagai berikut :</w:t>
      </w:r>
    </w:p>
    <w:p w:rsidR="009D209D" w:rsidRPr="008C5D6B" w:rsidRDefault="00EE6884"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rPr>
        <w:t>Reservoir</w:t>
      </w:r>
      <w:r w:rsidR="009D209D">
        <w:rPr>
          <w:rFonts w:ascii="Times New Roman" w:hAnsi="Times New Roman"/>
          <w:sz w:val="24"/>
          <w:szCs w:val="24"/>
        </w:rPr>
        <w:t xml:space="preserve"> Utama (</w:t>
      </w:r>
      <w:r>
        <w:rPr>
          <w:rFonts w:ascii="Times New Roman" w:hAnsi="Times New Roman"/>
          <w:sz w:val="24"/>
          <w:szCs w:val="24"/>
        </w:rPr>
        <w:t>Reservoir</w:t>
      </w:r>
      <w:r w:rsidR="009D209D" w:rsidRPr="008C5D6B">
        <w:rPr>
          <w:rFonts w:ascii="Times New Roman" w:hAnsi="Times New Roman"/>
          <w:sz w:val="24"/>
          <w:szCs w:val="24"/>
        </w:rPr>
        <w:t xml:space="preserve"> IPA Jatigede) yaitu melayani 11 (sebelas) kecamatan, dengan elevasi +220 mdpl.</w:t>
      </w:r>
    </w:p>
    <w:p w:rsidR="009D209D" w:rsidRPr="008C5D6B" w:rsidRDefault="009D209D"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lang w:val="id-ID"/>
        </w:rPr>
        <w:t>Resevoar Tomo (Kabupaten Sumedang), melayani wilayah Kecamatan Tomo dengan elevasi +128 mdpl.</w:t>
      </w:r>
    </w:p>
    <w:p w:rsidR="009D209D" w:rsidRPr="008C5D6B" w:rsidRDefault="00EE6884"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lang w:val="id-ID"/>
        </w:rPr>
        <w:t>Reservoir</w:t>
      </w:r>
      <w:r w:rsidR="009D209D">
        <w:rPr>
          <w:rFonts w:ascii="Times New Roman" w:hAnsi="Times New Roman"/>
          <w:sz w:val="24"/>
          <w:szCs w:val="24"/>
          <w:lang w:val="id-ID"/>
        </w:rPr>
        <w:t xml:space="preserve"> Kadipaen (Kabupaten Majalengka), melayani wilayah Kecamatan Kadipaten dan juga Kecamatan Kertajati dengan elevasi +42 mdpl. Kecamatan Kadipaten dipilih untuk melayani Kecamatan Kertajati dikarenakan wilayah administrasi yang memungkinkan dan juga tingkan elevasi muka tanah lebih tinggi maka dapat dialiri dengan sistem gravitasi.</w:t>
      </w:r>
    </w:p>
    <w:p w:rsidR="009D209D" w:rsidRPr="008C5D6B" w:rsidRDefault="00EE6884"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lang w:val="id-ID"/>
        </w:rPr>
        <w:t>Reservoir</w:t>
      </w:r>
      <w:r w:rsidR="009D209D">
        <w:rPr>
          <w:rFonts w:ascii="Times New Roman" w:hAnsi="Times New Roman"/>
          <w:sz w:val="24"/>
          <w:szCs w:val="24"/>
          <w:lang w:val="id-ID"/>
        </w:rPr>
        <w:t xml:space="preserve"> Jatiwangi (Kabupaten Majalengka), melayani wilayah kecamatan Kecamatan Jatiwangi, Kecamatan Palasah, dan Kecamatan Sumberjaya dengan elevasi +47 mdpl. Kecamatan Jatiwangi dipilih karena dalam elevasi muka tanah lebih cocok untuk mengalirkan dalam sisem gravitasi pada wilayah pelayanannya.</w:t>
      </w:r>
    </w:p>
    <w:p w:rsidR="009D209D" w:rsidRPr="0033499D" w:rsidRDefault="00EE6884"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lang w:val="id-ID"/>
        </w:rPr>
        <w:lastRenderedPageBreak/>
        <w:t>Reservoir</w:t>
      </w:r>
      <w:r w:rsidR="009D209D">
        <w:rPr>
          <w:rFonts w:ascii="Times New Roman" w:hAnsi="Times New Roman"/>
          <w:sz w:val="24"/>
          <w:szCs w:val="24"/>
          <w:lang w:val="id-ID"/>
        </w:rPr>
        <w:t xml:space="preserve"> Palimanan (Kabupaten Cirebon), melayani wilayah Kecamatan Palimanan, Kecamatan Klangenan, Kecamatan Plumbon, dan Kecamatan Weru dengan elevasi +29 mdpl.</w:t>
      </w:r>
      <w:r w:rsidR="009D209D" w:rsidRPr="0033499D">
        <w:rPr>
          <w:rFonts w:ascii="Times New Roman" w:hAnsi="Times New Roman"/>
          <w:sz w:val="24"/>
          <w:szCs w:val="24"/>
          <w:lang w:val="id-ID"/>
        </w:rPr>
        <w:t xml:space="preserve"> </w:t>
      </w:r>
      <w:r w:rsidR="009D209D">
        <w:rPr>
          <w:rFonts w:ascii="Times New Roman" w:hAnsi="Times New Roman"/>
          <w:sz w:val="24"/>
          <w:szCs w:val="24"/>
          <w:lang w:val="id-ID"/>
        </w:rPr>
        <w:t>Kecamatan Palimanan dipilih karena dalam elevasi muka tanah lebih cocok untuk mengalirkan dalam sisem gravitasi pada wilayah pelayanannya.</w:t>
      </w:r>
    </w:p>
    <w:p w:rsidR="007807EC" w:rsidRPr="00F061C5" w:rsidRDefault="00EE6884" w:rsidP="005D3E10">
      <w:pPr>
        <w:pStyle w:val="ListParagraph"/>
        <w:numPr>
          <w:ilvl w:val="0"/>
          <w:numId w:val="22"/>
        </w:numPr>
        <w:spacing w:after="0" w:line="360" w:lineRule="auto"/>
        <w:jc w:val="both"/>
        <w:rPr>
          <w:rFonts w:ascii="Times New Roman" w:hAnsi="Times New Roman"/>
          <w:sz w:val="24"/>
          <w:szCs w:val="24"/>
        </w:rPr>
      </w:pPr>
      <w:r>
        <w:rPr>
          <w:rFonts w:ascii="Times New Roman" w:hAnsi="Times New Roman"/>
          <w:sz w:val="24"/>
          <w:szCs w:val="24"/>
          <w:lang w:val="id-ID"/>
        </w:rPr>
        <w:t>Reservoir</w:t>
      </w:r>
      <w:r w:rsidR="009D209D">
        <w:rPr>
          <w:rFonts w:ascii="Times New Roman" w:hAnsi="Times New Roman"/>
          <w:sz w:val="24"/>
          <w:szCs w:val="24"/>
          <w:lang w:val="id-ID"/>
        </w:rPr>
        <w:t xml:space="preserve"> Cirebon (Kota Cirebon), melayani wilayah Kecamatan Harjamukti dengan elevasi +5 mdpl.</w:t>
      </w:r>
    </w:p>
    <w:p w:rsidR="00F061C5" w:rsidRPr="00F061C5" w:rsidRDefault="00F061C5" w:rsidP="005334D3">
      <w:pPr>
        <w:spacing w:after="0" w:line="360" w:lineRule="auto"/>
        <w:jc w:val="both"/>
        <w:rPr>
          <w:rFonts w:ascii="Times New Roman" w:hAnsi="Times New Roman"/>
          <w:sz w:val="24"/>
          <w:szCs w:val="24"/>
        </w:rPr>
      </w:pPr>
    </w:p>
    <w:p w:rsidR="009D209D" w:rsidRPr="00DB5274" w:rsidRDefault="00684C40" w:rsidP="005D3E10">
      <w:pPr>
        <w:pStyle w:val="ListParagraph"/>
        <w:numPr>
          <w:ilvl w:val="0"/>
          <w:numId w:val="42"/>
        </w:numPr>
        <w:spacing w:after="0" w:line="360" w:lineRule="auto"/>
        <w:ind w:left="1134" w:hanging="1134"/>
        <w:jc w:val="center"/>
        <w:rPr>
          <w:rFonts w:ascii="Times New Roman" w:hAnsi="Times New Roman"/>
          <w:b/>
          <w:sz w:val="24"/>
          <w:szCs w:val="24"/>
        </w:rPr>
      </w:pPr>
      <w:r>
        <w:rPr>
          <w:rFonts w:ascii="Times New Roman" w:hAnsi="Times New Roman"/>
          <w:b/>
          <w:sz w:val="24"/>
          <w:szCs w:val="24"/>
          <w:lang w:val="id-ID"/>
        </w:rPr>
        <w:t xml:space="preserve">Penempatan </w:t>
      </w:r>
      <w:r w:rsidR="009D209D" w:rsidRPr="00DB5274">
        <w:rPr>
          <w:rFonts w:ascii="Times New Roman" w:hAnsi="Times New Roman"/>
          <w:b/>
          <w:sz w:val="24"/>
          <w:szCs w:val="24"/>
        </w:rPr>
        <w:t>Reservoir</w:t>
      </w:r>
      <w:r>
        <w:rPr>
          <w:rFonts w:ascii="Times New Roman" w:hAnsi="Times New Roman"/>
          <w:b/>
          <w:sz w:val="24"/>
          <w:szCs w:val="24"/>
          <w:lang w:val="id-ID"/>
        </w:rPr>
        <w:t xml:space="preserve"> di Wilayah Kajian</w:t>
      </w:r>
    </w:p>
    <w:tbl>
      <w:tblPr>
        <w:tblW w:w="5840" w:type="dxa"/>
        <w:jc w:val="center"/>
        <w:tblInd w:w="93" w:type="dxa"/>
        <w:tblLook w:val="04A0" w:firstRow="1" w:lastRow="0" w:firstColumn="1" w:lastColumn="0" w:noHBand="0" w:noVBand="1"/>
      </w:tblPr>
      <w:tblGrid>
        <w:gridCol w:w="600"/>
        <w:gridCol w:w="1560"/>
        <w:gridCol w:w="1682"/>
        <w:gridCol w:w="1998"/>
      </w:tblGrid>
      <w:tr w:rsidR="009D209D" w:rsidRPr="00FB5849" w:rsidTr="00F061C5">
        <w:trPr>
          <w:trHeight w:val="255"/>
          <w:tblHeader/>
          <w:jc w:val="center"/>
        </w:trPr>
        <w:tc>
          <w:tcPr>
            <w:tcW w:w="60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color w:val="000000"/>
                <w:sz w:val="20"/>
                <w:szCs w:val="20"/>
                <w:lang w:eastAsia="id-ID"/>
              </w:rPr>
            </w:pPr>
            <w:r w:rsidRPr="00FB5849">
              <w:rPr>
                <w:rFonts w:ascii="Times New Roman" w:eastAsia="Times New Roman" w:hAnsi="Times New Roman" w:cs="Times New Roman"/>
                <w:b/>
                <w:color w:val="000000"/>
                <w:sz w:val="20"/>
                <w:szCs w:val="20"/>
                <w:lang w:eastAsia="id-ID"/>
              </w:rPr>
              <w:t>No</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D209D" w:rsidRPr="00FB5849" w:rsidRDefault="00EE6884" w:rsidP="005334D3">
            <w:pPr>
              <w:spacing w:after="0" w:line="360" w:lineRule="auto"/>
              <w:jc w:val="center"/>
              <w:rPr>
                <w:rFonts w:ascii="Times New Roman" w:eastAsia="Times New Roman" w:hAnsi="Times New Roman" w:cs="Times New Roman"/>
                <w:b/>
                <w:color w:val="000000"/>
                <w:sz w:val="20"/>
                <w:szCs w:val="20"/>
                <w:lang w:eastAsia="id-ID"/>
              </w:rPr>
            </w:pPr>
            <w:r>
              <w:rPr>
                <w:rFonts w:ascii="Times New Roman" w:eastAsia="Times New Roman" w:hAnsi="Times New Roman" w:cs="Times New Roman"/>
                <w:b/>
                <w:color w:val="000000"/>
                <w:sz w:val="20"/>
                <w:szCs w:val="20"/>
                <w:lang w:eastAsia="id-ID"/>
              </w:rPr>
              <w:t>Reservoir</w:t>
            </w:r>
            <w:r w:rsidR="009D209D" w:rsidRPr="00FB5849">
              <w:rPr>
                <w:rFonts w:ascii="Times New Roman" w:eastAsia="Times New Roman" w:hAnsi="Times New Roman" w:cs="Times New Roman"/>
                <w:b/>
                <w:color w:val="000000"/>
                <w:sz w:val="20"/>
                <w:szCs w:val="20"/>
                <w:lang w:eastAsia="id-ID"/>
              </w:rPr>
              <w:t>/ Offtake</w:t>
            </w:r>
          </w:p>
        </w:tc>
        <w:tc>
          <w:tcPr>
            <w:tcW w:w="168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color w:val="000000"/>
                <w:sz w:val="20"/>
                <w:szCs w:val="20"/>
                <w:lang w:eastAsia="id-ID"/>
              </w:rPr>
            </w:pPr>
            <w:r w:rsidRPr="00FB5849">
              <w:rPr>
                <w:rFonts w:ascii="Times New Roman" w:eastAsia="Times New Roman" w:hAnsi="Times New Roman" w:cs="Times New Roman"/>
                <w:b/>
                <w:color w:val="000000"/>
                <w:sz w:val="20"/>
                <w:szCs w:val="20"/>
                <w:lang w:eastAsia="id-ID"/>
              </w:rPr>
              <w:t>Elevasi (m)</w:t>
            </w:r>
          </w:p>
        </w:tc>
        <w:tc>
          <w:tcPr>
            <w:tcW w:w="199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D209D" w:rsidRPr="00FB5849" w:rsidRDefault="009D209D" w:rsidP="005334D3">
            <w:pPr>
              <w:spacing w:after="0" w:line="360" w:lineRule="auto"/>
              <w:jc w:val="center"/>
              <w:rPr>
                <w:rFonts w:ascii="Times New Roman" w:eastAsia="Times New Roman" w:hAnsi="Times New Roman" w:cs="Times New Roman"/>
                <w:b/>
                <w:color w:val="000000"/>
                <w:sz w:val="20"/>
                <w:szCs w:val="20"/>
                <w:lang w:eastAsia="id-ID"/>
              </w:rPr>
            </w:pPr>
            <w:r w:rsidRPr="00FB5849">
              <w:rPr>
                <w:rFonts w:ascii="Times New Roman" w:eastAsia="Times New Roman" w:hAnsi="Times New Roman" w:cs="Times New Roman"/>
                <w:b/>
                <w:color w:val="000000"/>
                <w:sz w:val="20"/>
                <w:szCs w:val="20"/>
                <w:lang w:eastAsia="id-ID"/>
              </w:rPr>
              <w:t>Jarak dari IPA (m)</w:t>
            </w:r>
          </w:p>
        </w:tc>
      </w:tr>
      <w:tr w:rsidR="009D209D" w:rsidRPr="000E7402" w:rsidTr="00BE2E42">
        <w:trPr>
          <w:trHeight w:val="77"/>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1</w:t>
            </w:r>
          </w:p>
        </w:tc>
        <w:tc>
          <w:tcPr>
            <w:tcW w:w="1560" w:type="dxa"/>
            <w:tcBorders>
              <w:top w:val="nil"/>
              <w:left w:val="nil"/>
              <w:bottom w:val="single" w:sz="4" w:space="0" w:color="auto"/>
              <w:right w:val="single" w:sz="4" w:space="0" w:color="auto"/>
            </w:tcBorders>
            <w:shd w:val="clear" w:color="auto" w:fill="auto"/>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IPA Distribusi Utama</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220</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0</w:t>
            </w:r>
          </w:p>
        </w:tc>
      </w:tr>
      <w:tr w:rsidR="009D209D" w:rsidRPr="000E7402" w:rsidTr="003B7F48">
        <w:trPr>
          <w:trHeight w:val="143"/>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2</w:t>
            </w:r>
          </w:p>
        </w:tc>
        <w:tc>
          <w:tcPr>
            <w:tcW w:w="1560" w:type="dxa"/>
            <w:tcBorders>
              <w:top w:val="nil"/>
              <w:left w:val="nil"/>
              <w:bottom w:val="single" w:sz="4" w:space="0" w:color="auto"/>
              <w:right w:val="single" w:sz="4" w:space="0" w:color="auto"/>
            </w:tcBorders>
            <w:shd w:val="clear" w:color="auto" w:fill="auto"/>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Tomo </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128</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1784</w:t>
            </w:r>
          </w:p>
        </w:tc>
      </w:tr>
      <w:tr w:rsidR="009D209D" w:rsidRPr="000E7402" w:rsidTr="003B7F48">
        <w:trPr>
          <w:trHeight w:val="192"/>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3</w:t>
            </w:r>
          </w:p>
        </w:tc>
        <w:tc>
          <w:tcPr>
            <w:tcW w:w="1560" w:type="dxa"/>
            <w:tcBorders>
              <w:top w:val="nil"/>
              <w:left w:val="nil"/>
              <w:bottom w:val="single" w:sz="4" w:space="0" w:color="auto"/>
              <w:right w:val="single" w:sz="4" w:space="0" w:color="auto"/>
            </w:tcBorders>
            <w:shd w:val="clear" w:color="auto" w:fill="auto"/>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 xml:space="preserve">Kadipaten </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42</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13264</w:t>
            </w:r>
          </w:p>
        </w:tc>
      </w:tr>
      <w:tr w:rsidR="009D209D" w:rsidRPr="000E7402" w:rsidTr="003B7F48">
        <w:trPr>
          <w:trHeight w:val="25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9D209D" w:rsidRPr="000E7402"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1560" w:type="dxa"/>
            <w:tcBorders>
              <w:top w:val="nil"/>
              <w:left w:val="nil"/>
              <w:bottom w:val="single" w:sz="4" w:space="0" w:color="auto"/>
              <w:right w:val="single" w:sz="4" w:space="0" w:color="auto"/>
            </w:tcBorders>
            <w:shd w:val="clear" w:color="auto" w:fill="auto"/>
            <w:noWrap/>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Jatiwangi</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47</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23984</w:t>
            </w:r>
          </w:p>
        </w:tc>
      </w:tr>
      <w:tr w:rsidR="009D209D" w:rsidRPr="000E7402" w:rsidTr="003B7F48">
        <w:trPr>
          <w:trHeight w:val="25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9D209D" w:rsidRPr="000E7402"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1560" w:type="dxa"/>
            <w:tcBorders>
              <w:top w:val="nil"/>
              <w:left w:val="nil"/>
              <w:bottom w:val="single" w:sz="4" w:space="0" w:color="auto"/>
              <w:right w:val="single" w:sz="4" w:space="0" w:color="auto"/>
            </w:tcBorders>
            <w:shd w:val="clear" w:color="auto" w:fill="auto"/>
            <w:noWrap/>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Palimanan</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29</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42268</w:t>
            </w:r>
          </w:p>
        </w:tc>
      </w:tr>
      <w:tr w:rsidR="009D209D" w:rsidRPr="000E7402" w:rsidTr="003B7F48">
        <w:trPr>
          <w:trHeight w:val="255"/>
          <w:jc w:val="center"/>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9D209D" w:rsidRPr="000E7402"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1560" w:type="dxa"/>
            <w:tcBorders>
              <w:top w:val="nil"/>
              <w:left w:val="nil"/>
              <w:bottom w:val="single" w:sz="4" w:space="0" w:color="auto"/>
              <w:right w:val="single" w:sz="4" w:space="0" w:color="auto"/>
            </w:tcBorders>
            <w:shd w:val="clear" w:color="auto" w:fill="auto"/>
            <w:noWrap/>
            <w:vAlign w:val="bottom"/>
            <w:hideMark/>
          </w:tcPr>
          <w:p w:rsidR="009D209D" w:rsidRPr="000E7402" w:rsidRDefault="009D209D" w:rsidP="005334D3">
            <w:pPr>
              <w:spacing w:after="0" w:line="360" w:lineRule="auto"/>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Cirebon</w:t>
            </w:r>
          </w:p>
        </w:tc>
        <w:tc>
          <w:tcPr>
            <w:tcW w:w="1682"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5</w:t>
            </w:r>
          </w:p>
        </w:tc>
        <w:tc>
          <w:tcPr>
            <w:tcW w:w="1998" w:type="dxa"/>
            <w:tcBorders>
              <w:top w:val="nil"/>
              <w:left w:val="nil"/>
              <w:bottom w:val="single" w:sz="4" w:space="0" w:color="auto"/>
              <w:right w:val="single" w:sz="4" w:space="0" w:color="auto"/>
            </w:tcBorders>
            <w:shd w:val="clear" w:color="auto" w:fill="auto"/>
            <w:noWrap/>
            <w:vAlign w:val="center"/>
            <w:hideMark/>
          </w:tcPr>
          <w:p w:rsidR="009D209D" w:rsidRPr="000E7402"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7402">
              <w:rPr>
                <w:rFonts w:ascii="Times New Roman" w:eastAsia="Times New Roman" w:hAnsi="Times New Roman" w:cs="Times New Roman"/>
                <w:color w:val="000000"/>
                <w:sz w:val="20"/>
                <w:szCs w:val="20"/>
                <w:lang w:eastAsia="id-ID"/>
              </w:rPr>
              <w:t>58263</w:t>
            </w:r>
          </w:p>
        </w:tc>
      </w:tr>
    </w:tbl>
    <w:p w:rsidR="009D209D" w:rsidRDefault="00DB5274" w:rsidP="005334D3">
      <w:pPr>
        <w:tabs>
          <w:tab w:val="left" w:pos="993"/>
        </w:tabs>
        <w:spacing w:after="0" w:line="360" w:lineRule="auto"/>
        <w:jc w:val="both"/>
        <w:rPr>
          <w:rFonts w:ascii="Times New Roman" w:hAnsi="Times New Roman"/>
          <w:i/>
          <w:sz w:val="20"/>
          <w:szCs w:val="24"/>
        </w:rPr>
      </w:pPr>
      <w:r>
        <w:rPr>
          <w:rFonts w:ascii="Times New Roman" w:hAnsi="Times New Roman"/>
          <w:i/>
          <w:sz w:val="20"/>
          <w:szCs w:val="24"/>
        </w:rPr>
        <w:tab/>
      </w:r>
      <w:r w:rsidR="009D209D" w:rsidRPr="00FB5849">
        <w:rPr>
          <w:rFonts w:ascii="Times New Roman" w:hAnsi="Times New Roman"/>
          <w:i/>
          <w:sz w:val="20"/>
          <w:szCs w:val="24"/>
        </w:rPr>
        <w:t>Sumber : Hasil Perhitungan</w:t>
      </w:r>
      <w:r w:rsidR="00983C5C">
        <w:rPr>
          <w:rFonts w:ascii="Times New Roman" w:hAnsi="Times New Roman"/>
          <w:i/>
          <w:sz w:val="20"/>
          <w:szCs w:val="24"/>
        </w:rPr>
        <w:t>, Tahun 2016</w:t>
      </w:r>
    </w:p>
    <w:p w:rsidR="00983C5C" w:rsidRDefault="00983C5C" w:rsidP="005334D3">
      <w:pPr>
        <w:tabs>
          <w:tab w:val="left" w:pos="993"/>
        </w:tabs>
        <w:spacing w:after="0" w:line="360" w:lineRule="auto"/>
        <w:jc w:val="both"/>
        <w:rPr>
          <w:rFonts w:ascii="Times New Roman" w:hAnsi="Times New Roman"/>
          <w:i/>
          <w:sz w:val="20"/>
          <w:szCs w:val="24"/>
        </w:rPr>
      </w:pP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Contoh Perhitungan Offtake/</w:t>
      </w:r>
      <w:r w:rsidR="00EE6884">
        <w:rPr>
          <w:rFonts w:ascii="Times New Roman" w:hAnsi="Times New Roman" w:cs="Times New Roman"/>
          <w:sz w:val="24"/>
          <w:szCs w:val="24"/>
        </w:rPr>
        <w:t>Reservoir</w:t>
      </w:r>
      <w:r>
        <w:rPr>
          <w:rFonts w:ascii="Times New Roman" w:hAnsi="Times New Roman" w:cs="Times New Roman"/>
          <w:sz w:val="24"/>
          <w:szCs w:val="24"/>
        </w:rPr>
        <w:t xml:space="preserve"> Kadipaten (Kabupaten Majalengka) :</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Wilayah Pelayanan adalah Kecamatan Kadipaten, dan Kecamatan Kertajati. Maka dihitung kebutuhan dari wilah pelayanannya, sebagai berikut:</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Q rata-rata offtake</w:t>
      </w:r>
      <w:r>
        <w:rPr>
          <w:rFonts w:ascii="Times New Roman" w:hAnsi="Times New Roman" w:cs="Times New Roman"/>
          <w:sz w:val="24"/>
          <w:szCs w:val="24"/>
        </w:rPr>
        <w:tab/>
        <w:t xml:space="preserve">= Q rata-rata Kecamatan Kadipaten + Q rata-rata </w:t>
      </w:r>
    </w:p>
    <w:p w:rsidR="009D209D" w:rsidRDefault="009D209D" w:rsidP="005334D3">
      <w:pPr>
        <w:spacing w:after="0" w:line="360" w:lineRule="auto"/>
        <w:ind w:firstLine="2410"/>
        <w:jc w:val="both"/>
        <w:rPr>
          <w:rFonts w:ascii="Times New Roman" w:hAnsi="Times New Roman" w:cs="Times New Roman"/>
          <w:sz w:val="24"/>
          <w:szCs w:val="24"/>
        </w:rPr>
      </w:pPr>
      <w:r>
        <w:rPr>
          <w:rFonts w:ascii="Times New Roman" w:hAnsi="Times New Roman" w:cs="Times New Roman"/>
          <w:sz w:val="24"/>
          <w:szCs w:val="24"/>
        </w:rPr>
        <w:t>Kecamatan Kertajati</w:t>
      </w:r>
    </w:p>
    <w:p w:rsidR="009D209D" w:rsidRDefault="009D209D" w:rsidP="005334D3">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53,09 liter/detik + 184, liter/detik</w:t>
      </w:r>
    </w:p>
    <w:p w:rsidR="009D209D" w:rsidRDefault="009D209D" w:rsidP="005334D3">
      <w:pPr>
        <w:spacing w:after="0"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227,21 liter/detik = 0,34 m</w:t>
      </w:r>
      <w:r>
        <w:rPr>
          <w:rFonts w:ascii="Times New Roman" w:hAnsi="Times New Roman" w:cs="Times New Roman"/>
          <w:sz w:val="24"/>
          <w:szCs w:val="24"/>
          <w:vertAlign w:val="superscript"/>
        </w:rPr>
        <w:t>3</w:t>
      </w:r>
      <w:r>
        <w:rPr>
          <w:rFonts w:ascii="Times New Roman" w:hAnsi="Times New Roman" w:cs="Times New Roman"/>
          <w:sz w:val="24"/>
          <w:szCs w:val="24"/>
        </w:rPr>
        <w:t>/detik</w:t>
      </w:r>
    </w:p>
    <w:p w:rsidR="009D209D" w:rsidRPr="0033499D" w:rsidRDefault="009D209D" w:rsidP="005334D3">
      <w:pPr>
        <w:spacing w:after="0" w:line="360" w:lineRule="auto"/>
        <w:ind w:left="1440" w:firstLine="720"/>
        <w:jc w:val="both"/>
        <w:rPr>
          <w:rFonts w:ascii="Times New Roman" w:hAnsi="Times New Roman" w:cs="Times New Roman"/>
          <w:sz w:val="24"/>
          <w:szCs w:val="24"/>
        </w:rPr>
      </w:pPr>
    </w:p>
    <w:p w:rsidR="009D209D" w:rsidRPr="00F45CE8" w:rsidRDefault="009D209D" w:rsidP="005334D3">
      <w:p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 xml:space="preserve">Volume </w:t>
      </w:r>
      <w:r>
        <w:rPr>
          <w:rFonts w:ascii="Times New Roman" w:hAnsi="Times New Roman" w:cs="Times New Roman"/>
          <w:sz w:val="24"/>
          <w:szCs w:val="24"/>
        </w:rPr>
        <w:t xml:space="preserve">Reservoir </w:t>
      </w:r>
      <w:r>
        <w:rPr>
          <w:rFonts w:ascii="Times New Roman" w:hAnsi="Times New Roman" w:cs="Times New Roman"/>
          <w:sz w:val="24"/>
          <w:szCs w:val="24"/>
        </w:rPr>
        <w:tab/>
        <w:t>= 20</w:t>
      </w:r>
      <w:r w:rsidRPr="00F45CE8">
        <w:rPr>
          <w:rFonts w:ascii="Times New Roman" w:hAnsi="Times New Roman" w:cs="Times New Roman"/>
          <w:sz w:val="24"/>
          <w:szCs w:val="24"/>
        </w:rPr>
        <w:t>%/hari x Qrata-rata (m</w:t>
      </w:r>
      <w:r w:rsidRPr="00F45CE8">
        <w:rPr>
          <w:rFonts w:ascii="Times New Roman" w:hAnsi="Times New Roman" w:cs="Times New Roman"/>
          <w:sz w:val="24"/>
          <w:szCs w:val="24"/>
          <w:vertAlign w:val="superscript"/>
        </w:rPr>
        <w:t>3</w:t>
      </w:r>
      <w:r w:rsidRPr="00F45CE8">
        <w:rPr>
          <w:rFonts w:ascii="Times New Roman" w:hAnsi="Times New Roman" w:cs="Times New Roman"/>
          <w:sz w:val="24"/>
          <w:szCs w:val="24"/>
        </w:rPr>
        <w:t>/dtk) x 86400 dtk/hr</w:t>
      </w:r>
    </w:p>
    <w:p w:rsidR="009D209D" w:rsidRPr="00F45CE8"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w:t>
      </w:r>
      <w:r w:rsidRPr="00F45CE8">
        <w:rPr>
          <w:rFonts w:ascii="Times New Roman" w:hAnsi="Times New Roman" w:cs="Times New Roman"/>
          <w:sz w:val="24"/>
          <w:szCs w:val="24"/>
        </w:rPr>
        <w:t xml:space="preserve">%/hari x </w:t>
      </w:r>
      <w:r>
        <w:rPr>
          <w:rFonts w:ascii="Times New Roman" w:hAnsi="Times New Roman" w:cs="Times New Roman"/>
          <w:sz w:val="24"/>
          <w:szCs w:val="24"/>
        </w:rPr>
        <w:t>0,34</w:t>
      </w:r>
      <w:r w:rsidRPr="00F45CE8">
        <w:rPr>
          <w:rFonts w:ascii="Times New Roman" w:hAnsi="Times New Roman" w:cs="Times New Roman"/>
          <w:sz w:val="24"/>
          <w:szCs w:val="24"/>
        </w:rPr>
        <w:t xml:space="preserve"> m</w:t>
      </w:r>
      <w:r w:rsidRPr="00F45CE8">
        <w:rPr>
          <w:rFonts w:ascii="Times New Roman" w:hAnsi="Times New Roman" w:cs="Times New Roman"/>
          <w:sz w:val="24"/>
          <w:szCs w:val="24"/>
          <w:vertAlign w:val="superscript"/>
        </w:rPr>
        <w:t>3</w:t>
      </w:r>
      <w:r w:rsidRPr="00F45CE8">
        <w:rPr>
          <w:rFonts w:ascii="Times New Roman" w:hAnsi="Times New Roman" w:cs="Times New Roman"/>
          <w:sz w:val="24"/>
          <w:szCs w:val="24"/>
        </w:rPr>
        <w:t>/dtk x 86400 dtk/hr</w:t>
      </w:r>
    </w:p>
    <w:p w:rsidR="009D209D" w:rsidRDefault="009D209D" w:rsidP="005334D3">
      <w:pPr>
        <w:spacing w:after="0" w:line="360" w:lineRule="auto"/>
        <w:jc w:val="both"/>
        <w:rPr>
          <w:rFonts w:ascii="Times New Roman" w:hAnsi="Times New Roman" w:cs="Times New Roman"/>
          <w:sz w:val="24"/>
          <w:szCs w:val="24"/>
        </w:rPr>
      </w:pPr>
      <w:r w:rsidRPr="00F45CE8">
        <w:rPr>
          <w:rFonts w:ascii="Times New Roman" w:hAnsi="Times New Roman" w:cs="Times New Roman"/>
          <w:sz w:val="24"/>
          <w:szCs w:val="24"/>
        </w:rPr>
        <w:tab/>
      </w:r>
      <w:r w:rsidRPr="00F45CE8">
        <w:rPr>
          <w:rFonts w:ascii="Times New Roman" w:hAnsi="Times New Roman" w:cs="Times New Roman"/>
          <w:sz w:val="24"/>
          <w:szCs w:val="24"/>
        </w:rPr>
        <w:tab/>
      </w:r>
      <w:r w:rsidRPr="00F45CE8">
        <w:rPr>
          <w:rFonts w:ascii="Times New Roman" w:hAnsi="Times New Roman" w:cs="Times New Roman"/>
          <w:sz w:val="24"/>
          <w:szCs w:val="24"/>
        </w:rPr>
        <w:tab/>
      </w:r>
      <w:r w:rsidRPr="00F45CE8">
        <w:rPr>
          <w:rFonts w:ascii="Times New Roman" w:hAnsi="Times New Roman" w:cs="Times New Roman"/>
          <w:sz w:val="24"/>
          <w:szCs w:val="24"/>
          <w:lang w:val="it-IT"/>
        </w:rPr>
        <w:t xml:space="preserve">= </w:t>
      </w:r>
      <w:r>
        <w:rPr>
          <w:rFonts w:ascii="Times New Roman" w:hAnsi="Times New Roman" w:cs="Times New Roman"/>
          <w:sz w:val="24"/>
          <w:szCs w:val="24"/>
        </w:rPr>
        <w:t xml:space="preserve">5.857 </w:t>
      </w:r>
      <w:r w:rsidRPr="00F45CE8">
        <w:rPr>
          <w:rFonts w:ascii="Times New Roman" w:hAnsi="Times New Roman" w:cs="Times New Roman"/>
          <w:sz w:val="24"/>
          <w:szCs w:val="24"/>
          <w:lang w:val="it-IT"/>
        </w:rPr>
        <w:t>m</w:t>
      </w:r>
      <w:r w:rsidRPr="00F45CE8">
        <w:rPr>
          <w:rFonts w:ascii="Times New Roman" w:hAnsi="Times New Roman" w:cs="Times New Roman"/>
          <w:sz w:val="24"/>
          <w:szCs w:val="24"/>
          <w:vertAlign w:val="superscript"/>
          <w:lang w:val="it-IT"/>
        </w:rPr>
        <w:t>3</w:t>
      </w:r>
    </w:p>
    <w:p w:rsidR="009D209D" w:rsidRDefault="009D209D" w:rsidP="005334D3">
      <w:pPr>
        <w:spacing w:after="0" w:line="360" w:lineRule="auto"/>
        <w:jc w:val="both"/>
        <w:rPr>
          <w:rFonts w:ascii="Times New Roman" w:hAnsi="Times New Roman" w:cs="Times New Roman"/>
          <w:sz w:val="24"/>
          <w:szCs w:val="24"/>
        </w:rPr>
      </w:pPr>
    </w:p>
    <w:p w:rsidR="00520AF3" w:rsidRDefault="00520AF3" w:rsidP="005334D3">
      <w:pPr>
        <w:spacing w:after="0" w:line="360" w:lineRule="auto"/>
        <w:jc w:val="both"/>
        <w:rPr>
          <w:rFonts w:ascii="Times New Roman" w:hAnsi="Times New Roman" w:cs="Times New Roman"/>
          <w:sz w:val="24"/>
          <w:szCs w:val="24"/>
        </w:rPr>
      </w:pPr>
    </w:p>
    <w:p w:rsidR="009D209D" w:rsidRPr="00DB5274" w:rsidRDefault="009D209D" w:rsidP="005D3E10">
      <w:pPr>
        <w:pStyle w:val="ListParagraph"/>
        <w:numPr>
          <w:ilvl w:val="0"/>
          <w:numId w:val="42"/>
        </w:numPr>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rPr>
        <w:lastRenderedPageBreak/>
        <w:t xml:space="preserve">Perhitungan Volume </w:t>
      </w:r>
      <w:r w:rsidR="00EE6884" w:rsidRPr="00DB5274">
        <w:rPr>
          <w:rFonts w:ascii="Times New Roman" w:hAnsi="Times New Roman"/>
          <w:b/>
          <w:sz w:val="24"/>
          <w:szCs w:val="24"/>
        </w:rPr>
        <w:t>Reservoir</w:t>
      </w:r>
    </w:p>
    <w:tbl>
      <w:tblPr>
        <w:tblW w:w="9771" w:type="dxa"/>
        <w:jc w:val="center"/>
        <w:tblInd w:w="93" w:type="dxa"/>
        <w:tblLook w:val="04A0" w:firstRow="1" w:lastRow="0" w:firstColumn="1" w:lastColumn="0" w:noHBand="0" w:noVBand="1"/>
      </w:tblPr>
      <w:tblGrid>
        <w:gridCol w:w="714"/>
        <w:gridCol w:w="1479"/>
        <w:gridCol w:w="2137"/>
        <w:gridCol w:w="1560"/>
        <w:gridCol w:w="1419"/>
        <w:gridCol w:w="1049"/>
        <w:gridCol w:w="1413"/>
      </w:tblGrid>
      <w:tr w:rsidR="009D209D" w:rsidRPr="000E4D71" w:rsidTr="005334D3">
        <w:trPr>
          <w:trHeight w:val="567"/>
          <w:tblHeader/>
          <w:jc w:val="center"/>
        </w:trPr>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No</w:t>
            </w:r>
          </w:p>
        </w:tc>
        <w:tc>
          <w:tcPr>
            <w:tcW w:w="147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D209D" w:rsidRPr="000E4D71" w:rsidRDefault="00EE6884" w:rsidP="005334D3">
            <w:pPr>
              <w:spacing w:after="0" w:line="36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Reservoir</w:t>
            </w:r>
          </w:p>
        </w:tc>
        <w:tc>
          <w:tcPr>
            <w:tcW w:w="213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 xml:space="preserve">persentase Volume </w:t>
            </w:r>
            <w:r w:rsidR="00EE6884">
              <w:rPr>
                <w:rFonts w:ascii="Times New Roman" w:eastAsia="Times New Roman" w:hAnsi="Times New Roman" w:cs="Times New Roman"/>
                <w:b/>
                <w:bCs/>
                <w:color w:val="000000"/>
                <w:sz w:val="20"/>
                <w:szCs w:val="20"/>
                <w:lang w:eastAsia="id-ID"/>
              </w:rPr>
              <w:t>Reservoir</w:t>
            </w:r>
            <w:r w:rsidRPr="000E4D71">
              <w:rPr>
                <w:rFonts w:ascii="Times New Roman" w:eastAsia="Times New Roman" w:hAnsi="Times New Roman" w:cs="Times New Roman"/>
                <w:b/>
                <w:bCs/>
                <w:color w:val="000000"/>
                <w:sz w:val="20"/>
                <w:szCs w:val="20"/>
                <w:lang w:eastAsia="id-ID"/>
              </w:rPr>
              <w:t xml:space="preserve"> (%/Hari)</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Debit Pelayanan (m3/detik)</w:t>
            </w:r>
          </w:p>
        </w:tc>
        <w:tc>
          <w:tcPr>
            <w:tcW w:w="141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Volume Reservoir  (m3)</w:t>
            </w:r>
          </w:p>
        </w:tc>
        <w:tc>
          <w:tcPr>
            <w:tcW w:w="104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Jumlah Reservoir</w:t>
            </w:r>
          </w:p>
        </w:tc>
        <w:tc>
          <w:tcPr>
            <w:tcW w:w="141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Volume per Reservoir (m3)</w:t>
            </w:r>
          </w:p>
        </w:tc>
      </w:tr>
      <w:tr w:rsidR="009D209D" w:rsidRPr="000E4D71" w:rsidTr="005334D3">
        <w:trPr>
          <w:trHeight w:val="86"/>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79"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IPA Distribusi Utama</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1,33</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4.800</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4.800</w:t>
            </w:r>
          </w:p>
        </w:tc>
      </w:tr>
      <w:tr w:rsidR="009D209D" w:rsidRPr="000E4D71" w:rsidTr="005334D3">
        <w:trPr>
          <w:trHeight w:val="77"/>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w:t>
            </w:r>
          </w:p>
        </w:tc>
        <w:tc>
          <w:tcPr>
            <w:tcW w:w="1479"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Tomo</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0,03</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545</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545</w:t>
            </w:r>
          </w:p>
        </w:tc>
      </w:tr>
      <w:tr w:rsidR="009D209D" w:rsidRPr="000E4D71" w:rsidTr="005334D3">
        <w:trPr>
          <w:trHeight w:val="77"/>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w:t>
            </w:r>
          </w:p>
        </w:tc>
        <w:tc>
          <w:tcPr>
            <w:tcW w:w="1479"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Kadipaten</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0,34</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5.857</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5.857</w:t>
            </w:r>
          </w:p>
        </w:tc>
      </w:tr>
      <w:tr w:rsidR="009D209D" w:rsidRPr="000E4D71" w:rsidTr="005334D3">
        <w:trPr>
          <w:trHeight w:val="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47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Jatiwangi</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0,21</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3.597</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3.597</w:t>
            </w:r>
          </w:p>
        </w:tc>
      </w:tr>
      <w:tr w:rsidR="009D209D" w:rsidRPr="000E4D71" w:rsidTr="005334D3">
        <w:trPr>
          <w:trHeight w:val="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6</w:t>
            </w:r>
          </w:p>
        </w:tc>
        <w:tc>
          <w:tcPr>
            <w:tcW w:w="147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Palimanan</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0,50</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8.582</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4.291</w:t>
            </w:r>
          </w:p>
        </w:tc>
      </w:tr>
      <w:tr w:rsidR="009D209D" w:rsidRPr="000E4D71" w:rsidTr="005334D3">
        <w:trPr>
          <w:trHeight w:val="70"/>
          <w:jc w:val="center"/>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7</w:t>
            </w:r>
          </w:p>
        </w:tc>
        <w:tc>
          <w:tcPr>
            <w:tcW w:w="147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Cirebon</w:t>
            </w:r>
          </w:p>
        </w:tc>
        <w:tc>
          <w:tcPr>
            <w:tcW w:w="2137"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w:t>
            </w:r>
          </w:p>
        </w:tc>
        <w:tc>
          <w:tcPr>
            <w:tcW w:w="1560"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hAnsi="Times New Roman" w:cs="Times New Roman"/>
                <w:color w:val="000000"/>
                <w:sz w:val="20"/>
                <w:szCs w:val="20"/>
              </w:rPr>
            </w:pPr>
            <w:r w:rsidRPr="000E4D71">
              <w:rPr>
                <w:rFonts w:ascii="Times New Roman" w:hAnsi="Times New Roman" w:cs="Times New Roman"/>
                <w:color w:val="000000"/>
                <w:sz w:val="20"/>
                <w:szCs w:val="20"/>
              </w:rPr>
              <w:t>0,26</w:t>
            </w:r>
          </w:p>
        </w:tc>
        <w:tc>
          <w:tcPr>
            <w:tcW w:w="141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4.459</w:t>
            </w:r>
          </w:p>
        </w:tc>
        <w:tc>
          <w:tcPr>
            <w:tcW w:w="104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413"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4.459</w:t>
            </w:r>
          </w:p>
        </w:tc>
      </w:tr>
    </w:tbl>
    <w:p w:rsidR="009D209D" w:rsidRDefault="009D209D" w:rsidP="005334D3">
      <w:pPr>
        <w:spacing w:after="0" w:line="360" w:lineRule="auto"/>
        <w:jc w:val="both"/>
        <w:rPr>
          <w:rFonts w:ascii="Times New Roman" w:hAnsi="Times New Roman" w:cs="Times New Roman"/>
          <w:i/>
          <w:sz w:val="20"/>
          <w:szCs w:val="24"/>
        </w:rPr>
      </w:pPr>
      <w:r w:rsidRPr="00FB5849">
        <w:rPr>
          <w:rFonts w:ascii="Times New Roman" w:hAnsi="Times New Roman" w:cs="Times New Roman"/>
          <w:i/>
          <w:sz w:val="20"/>
          <w:szCs w:val="24"/>
        </w:rPr>
        <w:t>Sumber : Hasil Perhitungan</w:t>
      </w:r>
      <w:r w:rsidR="00983C5C">
        <w:rPr>
          <w:rFonts w:ascii="Times New Roman" w:hAnsi="Times New Roman" w:cs="Times New Roman"/>
          <w:i/>
          <w:sz w:val="20"/>
          <w:szCs w:val="24"/>
        </w:rPr>
        <w:t>, Tahun 2016</w:t>
      </w:r>
    </w:p>
    <w:p w:rsidR="005334D3" w:rsidRPr="00FB5849" w:rsidRDefault="005334D3" w:rsidP="005334D3">
      <w:pPr>
        <w:spacing w:after="0" w:line="360" w:lineRule="auto"/>
        <w:jc w:val="both"/>
        <w:rPr>
          <w:rFonts w:ascii="Times New Roman" w:hAnsi="Times New Roman" w:cs="Times New Roman"/>
          <w:i/>
          <w:sz w:val="20"/>
          <w:szCs w:val="24"/>
        </w:rPr>
      </w:pPr>
    </w:p>
    <w:p w:rsidR="009D209D" w:rsidRPr="00FC637D" w:rsidRDefault="009D209D" w:rsidP="005D3E10">
      <w:pPr>
        <w:pStyle w:val="ListParagraph"/>
        <w:numPr>
          <w:ilvl w:val="0"/>
          <w:numId w:val="39"/>
        </w:numPr>
        <w:spacing w:after="0" w:line="360" w:lineRule="auto"/>
        <w:ind w:hanging="720"/>
        <w:jc w:val="both"/>
        <w:rPr>
          <w:rFonts w:ascii="Times New Roman" w:hAnsi="Times New Roman"/>
          <w:b/>
          <w:sz w:val="24"/>
          <w:szCs w:val="24"/>
          <w:lang w:val="it-IT"/>
        </w:rPr>
      </w:pPr>
      <w:r w:rsidRPr="00FC637D">
        <w:rPr>
          <w:rFonts w:ascii="Times New Roman" w:hAnsi="Times New Roman"/>
          <w:b/>
          <w:sz w:val="24"/>
          <w:szCs w:val="24"/>
        </w:rPr>
        <w:t xml:space="preserve">Perhitungan </w:t>
      </w:r>
      <w:r w:rsidRPr="00FC637D">
        <w:rPr>
          <w:rFonts w:ascii="Times New Roman" w:hAnsi="Times New Roman"/>
          <w:b/>
          <w:sz w:val="24"/>
          <w:szCs w:val="24"/>
          <w:lang w:val="it-IT"/>
        </w:rPr>
        <w:t>Dimensi Reservoir</w:t>
      </w:r>
    </w:p>
    <w:p w:rsidR="00DB5274" w:rsidRDefault="009D209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Perencanaan Reservoir selain merencanakan volume juga dapat merencanakan dimensi reservoir yang akan dibuat. Dengan kriteria perencanaaan dimensi yang dipilih yaitu kedalaman asumsi 5 meter dengan perbandingan panjang dan lebar 1:2 (1 </w:t>
      </w:r>
      <w:r w:rsidR="00D6564E">
        <w:rPr>
          <w:rFonts w:ascii="Times New Roman" w:hAnsi="Times New Roman" w:cs="Times New Roman"/>
          <w:sz w:val="24"/>
          <w:szCs w:val="24"/>
        </w:rPr>
        <w:t>ber</w:t>
      </w:r>
      <w:r>
        <w:rPr>
          <w:rFonts w:ascii="Times New Roman" w:hAnsi="Times New Roman" w:cs="Times New Roman"/>
          <w:sz w:val="24"/>
          <w:szCs w:val="24"/>
        </w:rPr>
        <w:t>banding 2), maka dimensi reservoir dapat dihitung sebagai berikut</w:t>
      </w:r>
      <w:r w:rsidR="00DB5274">
        <w:rPr>
          <w:rFonts w:ascii="Times New Roman" w:hAnsi="Times New Roman" w:cs="Times New Roman"/>
          <w:sz w:val="24"/>
          <w:szCs w:val="24"/>
        </w:rPr>
        <w:t xml:space="preserve"> </w:t>
      </w:r>
      <w:r>
        <w:rPr>
          <w:rFonts w:ascii="Times New Roman" w:hAnsi="Times New Roman" w:cs="Times New Roman"/>
          <w:sz w:val="24"/>
          <w:szCs w:val="24"/>
        </w:rPr>
        <w:t>:</w:t>
      </w:r>
    </w:p>
    <w:p w:rsidR="009D209D" w:rsidRPr="00E758AE"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Contoh perhitungan </w:t>
      </w:r>
      <w:r w:rsidRPr="0015413A">
        <w:rPr>
          <w:rFonts w:ascii="Times New Roman" w:hAnsi="Times New Roman" w:cs="Times New Roman"/>
          <w:i/>
          <w:sz w:val="24"/>
          <w:szCs w:val="24"/>
        </w:rPr>
        <w:t>offtake</w:t>
      </w:r>
      <w:r>
        <w:rPr>
          <w:rFonts w:ascii="Times New Roman" w:hAnsi="Times New Roman" w:cs="Times New Roman"/>
          <w:sz w:val="24"/>
          <w:szCs w:val="24"/>
        </w:rPr>
        <w:t>/ Reservoir Kadipaten :</w:t>
      </w:r>
    </w:p>
    <w:p w:rsidR="009D209D" w:rsidRPr="00E758AE"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w:t>
      </w:r>
      <w:r w:rsidRPr="00F45CE8">
        <w:rPr>
          <w:rFonts w:ascii="Times New Roman" w:hAnsi="Times New Roman" w:cs="Times New Roman"/>
          <w:sz w:val="24"/>
          <w:szCs w:val="24"/>
          <w:lang w:val="sv-SE"/>
        </w:rPr>
        <w:t>p : l = 2 : 1</w:t>
      </w:r>
    </w:p>
    <w:p w:rsidR="009D209D" w:rsidRPr="00F45CE8" w:rsidRDefault="009D209D" w:rsidP="005334D3">
      <w:pPr>
        <w:spacing w:after="0" w:line="360" w:lineRule="auto"/>
        <w:jc w:val="both"/>
        <w:rPr>
          <w:rFonts w:ascii="Times New Roman" w:hAnsi="Times New Roman" w:cs="Times New Roman"/>
          <w:sz w:val="24"/>
          <w:szCs w:val="24"/>
          <w:lang w:val="sv-SE"/>
        </w:rPr>
      </w:pPr>
      <w:r w:rsidRPr="00FC637D">
        <w:rPr>
          <w:rFonts w:ascii="Times New Roman" w:hAnsi="Times New Roman" w:cs="Times New Roman"/>
          <w:b/>
          <w:sz w:val="24"/>
          <w:szCs w:val="24"/>
        </w:rPr>
        <w:t>Maka</w:t>
      </w:r>
      <w:r>
        <w:rPr>
          <w:rFonts w:ascii="Times New Roman" w:hAnsi="Times New Roman" w:cs="Times New Roman"/>
          <w:sz w:val="24"/>
          <w:szCs w:val="24"/>
        </w:rPr>
        <w:t xml:space="preserve"> : </w:t>
      </w:r>
      <w:r w:rsidRPr="00F45CE8">
        <w:rPr>
          <w:rFonts w:ascii="Times New Roman" w:hAnsi="Times New Roman" w:cs="Times New Roman"/>
          <w:sz w:val="24"/>
          <w:szCs w:val="24"/>
          <w:lang w:val="sv-SE"/>
        </w:rPr>
        <w:t>Volume Reservoir = p x l x t</w:t>
      </w:r>
    </w:p>
    <w:p w:rsidR="009D209D" w:rsidRPr="00F45CE8" w:rsidRDefault="009D209D" w:rsidP="005334D3">
      <w:pPr>
        <w:spacing w:after="0" w:line="360" w:lineRule="auto"/>
        <w:ind w:firstLine="720"/>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p = 2l</w:t>
      </w:r>
    </w:p>
    <w:p w:rsidR="009D209D" w:rsidRPr="00F45CE8" w:rsidRDefault="009D209D" w:rsidP="005334D3">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V</w:t>
      </w:r>
      <w:r w:rsidRPr="00F45CE8">
        <w:rPr>
          <w:rFonts w:ascii="Times New Roman" w:hAnsi="Times New Roman" w:cs="Times New Roman"/>
          <w:sz w:val="24"/>
          <w:szCs w:val="24"/>
          <w:lang w:val="sv-SE"/>
        </w:rPr>
        <w:t xml:space="preserve"> = p x l x t</w:t>
      </w:r>
    </w:p>
    <w:p w:rsidR="009D209D" w:rsidRPr="00F45CE8" w:rsidRDefault="009D209D" w:rsidP="005334D3">
      <w:pPr>
        <w:spacing w:after="0"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V</w:t>
      </w:r>
      <w:r w:rsidRPr="00F45CE8">
        <w:rPr>
          <w:rFonts w:ascii="Times New Roman" w:hAnsi="Times New Roman" w:cs="Times New Roman"/>
          <w:sz w:val="24"/>
          <w:szCs w:val="24"/>
          <w:lang w:val="sv-SE"/>
        </w:rPr>
        <w:t xml:space="preserve"> = 2l x l x t</w:t>
      </w:r>
    </w:p>
    <w:p w:rsidR="009D209D" w:rsidRPr="00B54B3E" w:rsidRDefault="009D209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sv-SE"/>
        </w:rPr>
        <w:t>l</w:t>
      </w:r>
      <w:r>
        <w:rPr>
          <w:rFonts w:ascii="Times New Roman" w:hAnsi="Times New Roman" w:cs="Times New Roman"/>
          <w:sz w:val="24"/>
          <w:szCs w:val="24"/>
          <w:vertAlign w:val="superscript"/>
        </w:rPr>
        <w:t xml:space="preserve">2 </w:t>
      </w:r>
      <w:r>
        <w:rPr>
          <w:rFonts w:ascii="Times New Roman" w:hAnsi="Times New Roman" w:cs="Times New Roman"/>
          <w:sz w:val="24"/>
          <w:szCs w:val="24"/>
        </w:rPr>
        <w:t>= V/t</w:t>
      </w:r>
    </w:p>
    <w:p w:rsidR="009D209D" w:rsidRPr="00B54B3E" w:rsidRDefault="009D209D" w:rsidP="005334D3">
      <w:pPr>
        <w:spacing w:after="0" w:line="360" w:lineRule="auto"/>
        <w:ind w:firstLine="720"/>
        <w:jc w:val="both"/>
        <w:rPr>
          <w:rFonts w:ascii="Times New Roman" w:hAnsi="Times New Roman" w:cs="Times New Roman"/>
          <w:sz w:val="24"/>
          <w:szCs w:val="24"/>
        </w:rPr>
      </w:pPr>
      <w:r w:rsidRPr="00F45CE8">
        <w:rPr>
          <w:rFonts w:ascii="Times New Roman" w:hAnsi="Times New Roman" w:cs="Times New Roman"/>
          <w:sz w:val="24"/>
          <w:szCs w:val="24"/>
          <w:lang w:val="sv-SE"/>
        </w:rPr>
        <w:t>l</w:t>
      </w:r>
      <w:r>
        <w:rPr>
          <w:rFonts w:ascii="Times New Roman" w:hAnsi="Times New Roman" w:cs="Times New Roman"/>
          <w:sz w:val="24"/>
          <w:szCs w:val="24"/>
          <w:vertAlign w:val="superscript"/>
        </w:rPr>
        <w:t>2</w:t>
      </w:r>
      <w:r w:rsidRPr="00F45CE8">
        <w:rPr>
          <w:rFonts w:ascii="Times New Roman" w:hAnsi="Times New Roman" w:cs="Times New Roman"/>
          <w:sz w:val="24"/>
          <w:szCs w:val="24"/>
          <w:lang w:val="sv-SE"/>
        </w:rPr>
        <w:t xml:space="preserve"> = (</w:t>
      </w:r>
      <w:r>
        <w:rPr>
          <w:rFonts w:ascii="Times New Roman" w:hAnsi="Times New Roman" w:cs="Times New Roman"/>
          <w:sz w:val="24"/>
          <w:szCs w:val="24"/>
        </w:rPr>
        <w:t>5.857</w:t>
      </w:r>
      <w:r w:rsidRPr="00F45CE8">
        <w:rPr>
          <w:rFonts w:ascii="Times New Roman" w:hAnsi="Times New Roman" w:cs="Times New Roman"/>
          <w:sz w:val="24"/>
          <w:szCs w:val="24"/>
        </w:rPr>
        <w:t xml:space="preserve"> </w:t>
      </w:r>
      <w:r w:rsidRPr="00F45CE8">
        <w:rPr>
          <w:rFonts w:ascii="Times New Roman" w:hAnsi="Times New Roman" w:cs="Times New Roman"/>
          <w:sz w:val="24"/>
          <w:szCs w:val="24"/>
          <w:lang w:val="sv-SE"/>
        </w:rPr>
        <w:t>m</w:t>
      </w:r>
      <w:r w:rsidRPr="00F45CE8">
        <w:rPr>
          <w:rFonts w:ascii="Times New Roman" w:hAnsi="Times New Roman" w:cs="Times New Roman"/>
          <w:sz w:val="24"/>
          <w:szCs w:val="24"/>
          <w:vertAlign w:val="superscript"/>
          <w:lang w:val="sv-SE"/>
        </w:rPr>
        <w:t>3</w:t>
      </w:r>
      <w:r w:rsidRPr="00F45CE8">
        <w:rPr>
          <w:rFonts w:ascii="Times New Roman" w:hAnsi="Times New Roman" w:cs="Times New Roman"/>
          <w:sz w:val="24"/>
          <w:szCs w:val="24"/>
          <w:lang w:val="sv-SE"/>
        </w:rPr>
        <w:t xml:space="preserve">) / </w:t>
      </w:r>
      <w:r>
        <w:rPr>
          <w:rFonts w:ascii="Times New Roman" w:hAnsi="Times New Roman" w:cs="Times New Roman"/>
          <w:sz w:val="24"/>
          <w:szCs w:val="24"/>
        </w:rPr>
        <w:t>(5</w:t>
      </w:r>
      <w:r w:rsidRPr="00F45CE8">
        <w:rPr>
          <w:rFonts w:ascii="Times New Roman" w:hAnsi="Times New Roman" w:cs="Times New Roman"/>
          <w:sz w:val="24"/>
          <w:szCs w:val="24"/>
          <w:lang w:val="sv-SE"/>
        </w:rPr>
        <w:t xml:space="preserve"> </w:t>
      </w:r>
      <w:r>
        <w:rPr>
          <w:rFonts w:ascii="Times New Roman" w:hAnsi="Times New Roman" w:cs="Times New Roman"/>
          <w:sz w:val="24"/>
          <w:szCs w:val="24"/>
        </w:rPr>
        <w:t>x 2)</w:t>
      </w:r>
    </w:p>
    <w:p w:rsidR="009D209D" w:rsidRPr="00F45CE8" w:rsidRDefault="009D209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w:t>
      </w:r>
      <w:r w:rsidRPr="00F45CE8">
        <w:rPr>
          <w:rFonts w:ascii="Times New Roman" w:hAnsi="Times New Roman" w:cs="Times New Roman"/>
          <w:sz w:val="24"/>
          <w:szCs w:val="24"/>
          <w:lang w:val="sv-SE"/>
        </w:rPr>
        <w:t xml:space="preserve"> = </w:t>
      </w:r>
      <m:oMath>
        <m:rad>
          <m:radPr>
            <m:degHide m:val="1"/>
            <m:ctrlPr>
              <w:rPr>
                <w:rFonts w:ascii="Cambria Math" w:hAnsi="Cambria Math" w:cs="Times New Roman"/>
                <w:i/>
                <w:sz w:val="24"/>
                <w:szCs w:val="24"/>
                <w:lang w:val="sv-SE"/>
              </w:rPr>
            </m:ctrlPr>
          </m:radPr>
          <m:deg/>
          <m:e>
            <m:r>
              <w:rPr>
                <w:rFonts w:ascii="Cambria Math" w:hAnsi="Cambria Math" w:cs="Times New Roman"/>
                <w:sz w:val="24"/>
                <w:szCs w:val="24"/>
                <w:lang w:val="sv-SE"/>
              </w:rPr>
              <m:t>585,7</m:t>
            </m:r>
          </m:e>
        </m:rad>
      </m:oMath>
      <w:r>
        <w:rPr>
          <w:rFonts w:ascii="Times New Roman" w:hAnsi="Times New Roman" w:cs="Times New Roman"/>
          <w:sz w:val="24"/>
          <w:szCs w:val="24"/>
        </w:rPr>
        <w:t xml:space="preserve"> </w:t>
      </w:r>
      <w:r w:rsidRPr="00F45CE8">
        <w:rPr>
          <w:rFonts w:ascii="Times New Roman" w:hAnsi="Times New Roman" w:cs="Times New Roman"/>
          <w:sz w:val="24"/>
          <w:szCs w:val="24"/>
          <w:lang w:val="sv-SE"/>
        </w:rPr>
        <w:t>m</w:t>
      </w:r>
      <w:r w:rsidRPr="00F45CE8">
        <w:rPr>
          <w:rFonts w:ascii="Times New Roman" w:hAnsi="Times New Roman" w:cs="Times New Roman"/>
          <w:sz w:val="24"/>
          <w:szCs w:val="24"/>
          <w:vertAlign w:val="superscript"/>
          <w:lang w:val="sv-SE"/>
        </w:rPr>
        <w:t>3</w:t>
      </w:r>
    </w:p>
    <w:p w:rsidR="009D209D" w:rsidRPr="00D11EDA" w:rsidRDefault="009D209D" w:rsidP="005334D3">
      <w:pPr>
        <w:spacing w:after="0" w:line="360" w:lineRule="auto"/>
        <w:ind w:firstLine="720"/>
        <w:jc w:val="both"/>
        <w:rPr>
          <w:rFonts w:ascii="Times New Roman" w:hAnsi="Times New Roman" w:cs="Times New Roman"/>
          <w:b/>
          <w:sz w:val="24"/>
          <w:szCs w:val="24"/>
        </w:rPr>
      </w:pPr>
      <w:r w:rsidRPr="00F45CE8">
        <w:rPr>
          <w:rFonts w:ascii="Times New Roman" w:hAnsi="Times New Roman" w:cs="Times New Roman"/>
          <w:b/>
          <w:sz w:val="24"/>
          <w:szCs w:val="24"/>
          <w:lang w:val="sv-SE"/>
        </w:rPr>
        <w:t xml:space="preserve">l   = </w:t>
      </w:r>
      <w:r>
        <w:rPr>
          <w:rFonts w:ascii="Times New Roman" w:hAnsi="Times New Roman" w:cs="Times New Roman"/>
          <w:b/>
          <w:sz w:val="24"/>
          <w:szCs w:val="24"/>
        </w:rPr>
        <w:t>24,20</w:t>
      </w:r>
      <w:r w:rsidRPr="00F45CE8">
        <w:rPr>
          <w:rFonts w:ascii="Times New Roman" w:hAnsi="Times New Roman" w:cs="Times New Roman"/>
          <w:b/>
          <w:sz w:val="24"/>
          <w:szCs w:val="24"/>
          <w:lang w:val="sv-SE"/>
        </w:rPr>
        <w:t xml:space="preserve"> m</w:t>
      </w:r>
    </w:p>
    <w:p w:rsidR="009D209D" w:rsidRPr="00B54B3E" w:rsidRDefault="009D209D"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 xml:space="preserve">p = 2 x </w:t>
      </w:r>
      <w:r>
        <w:rPr>
          <w:rFonts w:ascii="Times New Roman" w:hAnsi="Times New Roman" w:cs="Times New Roman"/>
          <w:sz w:val="24"/>
          <w:szCs w:val="24"/>
        </w:rPr>
        <w:t>24,20</w:t>
      </w:r>
    </w:p>
    <w:p w:rsidR="009D209D" w:rsidRPr="00D11EDA" w:rsidRDefault="009D209D" w:rsidP="005334D3">
      <w:pPr>
        <w:spacing w:after="0" w:line="360" w:lineRule="auto"/>
        <w:ind w:firstLine="720"/>
        <w:jc w:val="both"/>
        <w:rPr>
          <w:rFonts w:ascii="Times New Roman" w:hAnsi="Times New Roman" w:cs="Times New Roman"/>
          <w:b/>
          <w:sz w:val="24"/>
          <w:szCs w:val="24"/>
        </w:rPr>
      </w:pPr>
      <w:r w:rsidRPr="00F45CE8">
        <w:rPr>
          <w:rFonts w:ascii="Times New Roman" w:hAnsi="Times New Roman" w:cs="Times New Roman"/>
          <w:b/>
          <w:sz w:val="24"/>
          <w:szCs w:val="24"/>
          <w:lang w:val="sv-SE"/>
        </w:rPr>
        <w:t xml:space="preserve">p = </w:t>
      </w:r>
      <w:r>
        <w:rPr>
          <w:rFonts w:ascii="Times New Roman" w:hAnsi="Times New Roman" w:cs="Times New Roman"/>
          <w:b/>
          <w:sz w:val="24"/>
          <w:szCs w:val="24"/>
        </w:rPr>
        <w:t>48,40</w:t>
      </w:r>
      <w:r w:rsidRPr="00F45CE8">
        <w:rPr>
          <w:rFonts w:ascii="Times New Roman" w:hAnsi="Times New Roman" w:cs="Times New Roman"/>
          <w:b/>
          <w:sz w:val="24"/>
          <w:szCs w:val="24"/>
          <w:lang w:val="sv-SE"/>
        </w:rPr>
        <w:t xml:space="preserve"> m</w:t>
      </w:r>
    </w:p>
    <w:p w:rsidR="009D209D" w:rsidRDefault="009D209D" w:rsidP="005334D3">
      <w:pPr>
        <w:spacing w:after="0" w:line="360" w:lineRule="auto"/>
        <w:jc w:val="both"/>
        <w:rPr>
          <w:rFonts w:ascii="Times New Roman" w:hAnsi="Times New Roman" w:cs="Times New Roman"/>
          <w:b/>
          <w:sz w:val="24"/>
          <w:szCs w:val="24"/>
        </w:rPr>
      </w:pPr>
    </w:p>
    <w:p w:rsidR="00520AF3" w:rsidRPr="0015413A" w:rsidRDefault="00520AF3" w:rsidP="005334D3">
      <w:pPr>
        <w:spacing w:after="0" w:line="360" w:lineRule="auto"/>
        <w:jc w:val="both"/>
        <w:rPr>
          <w:rFonts w:ascii="Times New Roman" w:hAnsi="Times New Roman" w:cs="Times New Roman"/>
          <w:b/>
          <w:sz w:val="24"/>
          <w:szCs w:val="24"/>
        </w:rPr>
      </w:pPr>
    </w:p>
    <w:p w:rsidR="009D209D" w:rsidRPr="00F45CE8" w:rsidRDefault="009D209D" w:rsidP="005334D3">
      <w:pPr>
        <w:spacing w:after="0" w:line="360" w:lineRule="auto"/>
        <w:jc w:val="both"/>
        <w:rPr>
          <w:rFonts w:ascii="Times New Roman" w:hAnsi="Times New Roman" w:cs="Times New Roman"/>
          <w:sz w:val="24"/>
          <w:szCs w:val="24"/>
          <w:lang w:val="sv-SE"/>
        </w:rPr>
      </w:pPr>
      <w:r w:rsidRPr="00F45CE8">
        <w:rPr>
          <w:rFonts w:ascii="Times New Roman" w:hAnsi="Times New Roman" w:cs="Times New Roman"/>
          <w:b/>
          <w:sz w:val="24"/>
          <w:szCs w:val="24"/>
          <w:lang w:val="sv-SE"/>
        </w:rPr>
        <w:lastRenderedPageBreak/>
        <w:t>Jadi :</w:t>
      </w:r>
      <w:r w:rsidRPr="00F45CE8">
        <w:rPr>
          <w:rFonts w:ascii="Times New Roman" w:hAnsi="Times New Roman" w:cs="Times New Roman"/>
          <w:sz w:val="24"/>
          <w:szCs w:val="24"/>
          <w:lang w:val="sv-SE"/>
        </w:rPr>
        <w:tab/>
        <w:t xml:space="preserve">p = </w:t>
      </w:r>
      <w:r>
        <w:rPr>
          <w:rFonts w:ascii="Times New Roman" w:hAnsi="Times New Roman" w:cs="Times New Roman"/>
          <w:sz w:val="24"/>
          <w:szCs w:val="24"/>
        </w:rPr>
        <w:t>24,20</w:t>
      </w:r>
      <w:r w:rsidRPr="00F45CE8">
        <w:rPr>
          <w:rFonts w:ascii="Times New Roman" w:hAnsi="Times New Roman" w:cs="Times New Roman"/>
          <w:sz w:val="24"/>
          <w:szCs w:val="24"/>
          <w:lang w:val="sv-SE"/>
        </w:rPr>
        <w:t xml:space="preserve"> m</w:t>
      </w:r>
    </w:p>
    <w:p w:rsidR="009D209D" w:rsidRPr="00F45CE8" w:rsidRDefault="009D209D" w:rsidP="005334D3">
      <w:pPr>
        <w:spacing w:after="0" w:line="360" w:lineRule="auto"/>
        <w:jc w:val="both"/>
        <w:rPr>
          <w:rFonts w:ascii="Times New Roman" w:hAnsi="Times New Roman" w:cs="Times New Roman"/>
          <w:sz w:val="24"/>
          <w:szCs w:val="24"/>
          <w:lang w:val="sv-SE"/>
        </w:rPr>
      </w:pPr>
      <w:r w:rsidRPr="00F45CE8">
        <w:rPr>
          <w:rFonts w:ascii="Times New Roman" w:hAnsi="Times New Roman" w:cs="Times New Roman"/>
          <w:sz w:val="24"/>
          <w:szCs w:val="24"/>
          <w:lang w:val="sv-SE"/>
        </w:rPr>
        <w:tab/>
        <w:t xml:space="preserve">l  = </w:t>
      </w:r>
      <w:r>
        <w:rPr>
          <w:rFonts w:ascii="Times New Roman" w:hAnsi="Times New Roman" w:cs="Times New Roman"/>
          <w:sz w:val="24"/>
          <w:szCs w:val="24"/>
        </w:rPr>
        <w:t>48,40</w:t>
      </w:r>
      <w:r w:rsidRPr="00F45CE8">
        <w:rPr>
          <w:rFonts w:ascii="Times New Roman" w:hAnsi="Times New Roman" w:cs="Times New Roman"/>
          <w:sz w:val="24"/>
          <w:szCs w:val="24"/>
          <w:lang w:val="sv-SE"/>
        </w:rPr>
        <w:t xml:space="preserve"> m</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sv-SE"/>
        </w:rPr>
        <w:tab/>
        <w:t xml:space="preserve">t  = </w:t>
      </w:r>
      <w:r>
        <w:rPr>
          <w:rFonts w:ascii="Times New Roman" w:hAnsi="Times New Roman" w:cs="Times New Roman"/>
          <w:sz w:val="24"/>
          <w:szCs w:val="24"/>
        </w:rPr>
        <w:t>5</w:t>
      </w:r>
      <w:r w:rsidRPr="00F45CE8">
        <w:rPr>
          <w:rFonts w:ascii="Times New Roman" w:hAnsi="Times New Roman" w:cs="Times New Roman"/>
          <w:sz w:val="24"/>
          <w:szCs w:val="24"/>
          <w:lang w:val="sv-SE"/>
        </w:rPr>
        <w:t xml:space="preserve"> m</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Penyediaan lahan yang dibutuhkan dalam perencanaan reservoir ini yaitu :</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Lahan</w:t>
      </w:r>
      <w:r>
        <w:rPr>
          <w:rFonts w:ascii="Times New Roman" w:hAnsi="Times New Roman" w:cs="Times New Roman"/>
          <w:sz w:val="24"/>
          <w:szCs w:val="24"/>
        </w:rPr>
        <w:tab/>
        <w:t>= 2 x Luas Reservoir</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2 x Panjang x Lebar</w:t>
      </w:r>
    </w:p>
    <w:p w:rsidR="009D209D"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2 x 48,40 m x 24,20 m</w:t>
      </w:r>
    </w:p>
    <w:p w:rsidR="00932E5C" w:rsidRDefault="009D209D" w:rsidP="005334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2.342,78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rsidR="009D209D" w:rsidRPr="003F7965" w:rsidRDefault="009D209D" w:rsidP="005334D3">
      <w:pPr>
        <w:spacing w:after="0" w:line="360" w:lineRule="auto"/>
        <w:ind w:firstLine="720"/>
        <w:jc w:val="both"/>
        <w:rPr>
          <w:rFonts w:ascii="Times New Roman" w:hAnsi="Times New Roman" w:cs="Times New Roman"/>
          <w:sz w:val="24"/>
          <w:szCs w:val="24"/>
          <w:vertAlign w:val="superscript"/>
        </w:rPr>
      </w:pPr>
      <w:r>
        <w:rPr>
          <w:rFonts w:ascii="Times New Roman" w:hAnsi="Times New Roman" w:cs="Times New Roman"/>
          <w:sz w:val="24"/>
          <w:szCs w:val="24"/>
        </w:rPr>
        <w:t>= 2.343 m</w:t>
      </w:r>
      <w:r>
        <w:rPr>
          <w:rFonts w:ascii="Times New Roman" w:hAnsi="Times New Roman" w:cs="Times New Roman"/>
          <w:sz w:val="24"/>
          <w:szCs w:val="24"/>
          <w:vertAlign w:val="superscript"/>
        </w:rPr>
        <w:t>2</w:t>
      </w:r>
    </w:p>
    <w:p w:rsidR="00932E5C" w:rsidRDefault="00932E5C" w:rsidP="005334D3">
      <w:pPr>
        <w:spacing w:after="0" w:line="360" w:lineRule="auto"/>
        <w:jc w:val="both"/>
        <w:rPr>
          <w:rFonts w:ascii="Times New Roman" w:hAnsi="Times New Roman" w:cs="Times New Roman"/>
          <w:sz w:val="24"/>
          <w:szCs w:val="24"/>
        </w:rPr>
      </w:pPr>
    </w:p>
    <w:p w:rsidR="009D209D" w:rsidRPr="00DB5274" w:rsidRDefault="009D209D" w:rsidP="005D3E10">
      <w:pPr>
        <w:pStyle w:val="ListParagraph"/>
        <w:numPr>
          <w:ilvl w:val="0"/>
          <w:numId w:val="42"/>
        </w:numPr>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rPr>
        <w:t>Perhitungan Dimensi dan Penyediaan Lahan reservoir</w:t>
      </w:r>
    </w:p>
    <w:tbl>
      <w:tblPr>
        <w:tblW w:w="9687" w:type="dxa"/>
        <w:jc w:val="center"/>
        <w:tblInd w:w="93" w:type="dxa"/>
        <w:tblLook w:val="04A0" w:firstRow="1" w:lastRow="0" w:firstColumn="1" w:lastColumn="0" w:noHBand="0" w:noVBand="1"/>
      </w:tblPr>
      <w:tblGrid>
        <w:gridCol w:w="461"/>
        <w:gridCol w:w="1968"/>
        <w:gridCol w:w="1836"/>
        <w:gridCol w:w="1205"/>
        <w:gridCol w:w="1524"/>
        <w:gridCol w:w="1559"/>
        <w:gridCol w:w="1205"/>
      </w:tblGrid>
      <w:tr w:rsidR="009D209D" w:rsidRPr="000E4D71" w:rsidTr="00983C5C">
        <w:trPr>
          <w:trHeight w:val="540"/>
          <w:tblHeader/>
          <w:jc w:val="center"/>
        </w:trPr>
        <w:tc>
          <w:tcPr>
            <w:tcW w:w="46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9D209D" w:rsidRPr="000E4D71" w:rsidRDefault="009D209D" w:rsidP="005334D3">
            <w:pPr>
              <w:spacing w:after="0" w:line="360" w:lineRule="auto"/>
              <w:jc w:val="center"/>
              <w:rPr>
                <w:rFonts w:ascii="Times New Roman" w:eastAsia="Times New Roman" w:hAnsi="Times New Roman" w:cs="Times New Roman"/>
                <w:b/>
                <w:color w:val="000000"/>
                <w:sz w:val="20"/>
                <w:szCs w:val="20"/>
                <w:lang w:eastAsia="id-ID"/>
              </w:rPr>
            </w:pPr>
            <w:r w:rsidRPr="000E4D71">
              <w:rPr>
                <w:rFonts w:ascii="Times New Roman" w:eastAsia="Times New Roman" w:hAnsi="Times New Roman" w:cs="Times New Roman"/>
                <w:b/>
                <w:color w:val="000000"/>
                <w:sz w:val="20"/>
                <w:szCs w:val="20"/>
                <w:lang w:eastAsia="id-ID"/>
              </w:rPr>
              <w:t>No</w:t>
            </w:r>
          </w:p>
        </w:tc>
        <w:tc>
          <w:tcPr>
            <w:tcW w:w="196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9D209D" w:rsidRPr="000E4D71" w:rsidRDefault="00EE6884" w:rsidP="005334D3">
            <w:pPr>
              <w:spacing w:after="0" w:line="360" w:lineRule="auto"/>
              <w:jc w:val="center"/>
              <w:rPr>
                <w:rFonts w:ascii="Times New Roman" w:eastAsia="Times New Roman" w:hAnsi="Times New Roman" w:cs="Times New Roman"/>
                <w:b/>
                <w:color w:val="000000"/>
                <w:sz w:val="20"/>
                <w:szCs w:val="20"/>
                <w:lang w:eastAsia="id-ID"/>
              </w:rPr>
            </w:pPr>
            <w:r>
              <w:rPr>
                <w:rFonts w:ascii="Times New Roman" w:eastAsia="Times New Roman" w:hAnsi="Times New Roman" w:cs="Times New Roman"/>
                <w:b/>
                <w:color w:val="000000"/>
                <w:sz w:val="20"/>
                <w:szCs w:val="20"/>
                <w:lang w:eastAsia="id-ID"/>
              </w:rPr>
              <w:t>Reservoir</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Keterangan Dimensi</w:t>
            </w:r>
          </w:p>
        </w:tc>
        <w:tc>
          <w:tcPr>
            <w:tcW w:w="120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Kedalaman (m)</w:t>
            </w:r>
          </w:p>
        </w:tc>
        <w:tc>
          <w:tcPr>
            <w:tcW w:w="15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Lebar (m)</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sidRPr="000E4D71">
              <w:rPr>
                <w:rFonts w:ascii="Times New Roman" w:eastAsia="Times New Roman" w:hAnsi="Times New Roman" w:cs="Times New Roman"/>
                <w:b/>
                <w:bCs/>
                <w:color w:val="000000"/>
                <w:sz w:val="20"/>
                <w:szCs w:val="20"/>
                <w:lang w:eastAsia="id-ID"/>
              </w:rPr>
              <w:t>Panjang (m)</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9D209D" w:rsidRPr="000E4D71" w:rsidRDefault="009D209D" w:rsidP="005334D3">
            <w:pPr>
              <w:spacing w:after="0" w:line="360" w:lineRule="auto"/>
              <w:jc w:val="center"/>
              <w:rPr>
                <w:rFonts w:ascii="Times New Roman" w:eastAsia="Times New Roman" w:hAnsi="Times New Roman" w:cs="Times New Roman"/>
                <w:b/>
                <w:bCs/>
                <w:color w:val="000000"/>
                <w:sz w:val="20"/>
                <w:szCs w:val="20"/>
                <w:lang w:eastAsia="id-ID"/>
              </w:rPr>
            </w:pPr>
            <w:r>
              <w:rPr>
                <w:rFonts w:ascii="Times New Roman" w:eastAsia="Times New Roman" w:hAnsi="Times New Roman" w:cs="Times New Roman"/>
                <w:b/>
                <w:bCs/>
                <w:color w:val="000000"/>
                <w:sz w:val="20"/>
                <w:szCs w:val="20"/>
                <w:lang w:eastAsia="id-ID"/>
              </w:rPr>
              <w:t>Penyediaan Lahan (m</w:t>
            </w:r>
            <w:r>
              <w:rPr>
                <w:rFonts w:ascii="Times New Roman" w:eastAsia="Times New Roman" w:hAnsi="Times New Roman" w:cs="Times New Roman"/>
                <w:b/>
                <w:bCs/>
                <w:color w:val="000000"/>
                <w:sz w:val="20"/>
                <w:szCs w:val="20"/>
                <w:vertAlign w:val="superscript"/>
                <w:lang w:eastAsia="id-ID"/>
              </w:rPr>
              <w:t>2</w:t>
            </w:r>
            <w:r w:rsidRPr="000E4D71">
              <w:rPr>
                <w:rFonts w:ascii="Times New Roman" w:eastAsia="Times New Roman" w:hAnsi="Times New Roman" w:cs="Times New Roman"/>
                <w:b/>
                <w:bCs/>
                <w:color w:val="000000"/>
                <w:sz w:val="20"/>
                <w:szCs w:val="20"/>
                <w:lang w:eastAsia="id-ID"/>
              </w:rPr>
              <w:t>)</w:t>
            </w:r>
          </w:p>
        </w:tc>
      </w:tr>
      <w:tr w:rsidR="009D209D" w:rsidRPr="000E4D71" w:rsidTr="003B7F48">
        <w:trPr>
          <w:trHeight w:val="226"/>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p>
        </w:tc>
        <w:tc>
          <w:tcPr>
            <w:tcW w:w="1968"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IPA Distribusi Utama</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1</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21,91</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43,82</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eastAsia="id-ID"/>
              </w:rPr>
              <w:t>.</w:t>
            </w:r>
            <w:r w:rsidRPr="000E4D71">
              <w:rPr>
                <w:rFonts w:ascii="Times New Roman" w:eastAsia="Times New Roman" w:hAnsi="Times New Roman" w:cs="Times New Roman"/>
                <w:color w:val="000000"/>
                <w:sz w:val="20"/>
                <w:szCs w:val="20"/>
                <w:lang w:eastAsia="id-ID"/>
              </w:rPr>
              <w:t>920</w:t>
            </w:r>
          </w:p>
        </w:tc>
      </w:tr>
      <w:tr w:rsidR="009D209D" w:rsidRPr="000E4D71" w:rsidTr="003B7F48">
        <w:trPr>
          <w:trHeight w:val="148"/>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w:t>
            </w:r>
          </w:p>
        </w:tc>
        <w:tc>
          <w:tcPr>
            <w:tcW w:w="1968"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Tomo</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2</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7,38</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14,76</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218</w:t>
            </w:r>
          </w:p>
        </w:tc>
      </w:tr>
      <w:tr w:rsidR="009D209D" w:rsidRPr="000E4D71" w:rsidTr="003B7F48">
        <w:trPr>
          <w:trHeight w:val="70"/>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w:t>
            </w:r>
          </w:p>
        </w:tc>
        <w:tc>
          <w:tcPr>
            <w:tcW w:w="1968" w:type="dxa"/>
            <w:tcBorders>
              <w:top w:val="nil"/>
              <w:left w:val="nil"/>
              <w:bottom w:val="single" w:sz="4" w:space="0" w:color="auto"/>
              <w:right w:val="single" w:sz="4" w:space="0" w:color="auto"/>
            </w:tcBorders>
            <w:shd w:val="clear" w:color="auto" w:fill="auto"/>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Kadipaten</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3</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24,20</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48,40</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w:t>
            </w:r>
            <w:r>
              <w:rPr>
                <w:rFonts w:ascii="Times New Roman" w:eastAsia="Times New Roman" w:hAnsi="Times New Roman" w:cs="Times New Roman"/>
                <w:color w:val="000000"/>
                <w:sz w:val="20"/>
                <w:szCs w:val="20"/>
                <w:lang w:eastAsia="id-ID"/>
              </w:rPr>
              <w:t>.</w:t>
            </w:r>
            <w:r w:rsidRPr="000E4D71">
              <w:rPr>
                <w:rFonts w:ascii="Times New Roman" w:eastAsia="Times New Roman" w:hAnsi="Times New Roman" w:cs="Times New Roman"/>
                <w:color w:val="000000"/>
                <w:sz w:val="20"/>
                <w:szCs w:val="20"/>
                <w:lang w:eastAsia="id-ID"/>
              </w:rPr>
              <w:t>343</w:t>
            </w:r>
          </w:p>
        </w:tc>
      </w:tr>
      <w:tr w:rsidR="009D209D" w:rsidRPr="000E4D71" w:rsidTr="003B7F48">
        <w:trPr>
          <w:trHeight w:val="25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1968"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Jatiwangi</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4</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18,97</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37,93</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eastAsia="id-ID"/>
              </w:rPr>
              <w:t>.</w:t>
            </w:r>
            <w:r w:rsidRPr="000E4D71">
              <w:rPr>
                <w:rFonts w:ascii="Times New Roman" w:eastAsia="Times New Roman" w:hAnsi="Times New Roman" w:cs="Times New Roman"/>
                <w:color w:val="000000"/>
                <w:sz w:val="20"/>
                <w:szCs w:val="20"/>
                <w:lang w:eastAsia="id-ID"/>
              </w:rPr>
              <w:t>439</w:t>
            </w:r>
          </w:p>
        </w:tc>
      </w:tr>
      <w:tr w:rsidR="009D209D" w:rsidRPr="000E4D71" w:rsidTr="003B7F48">
        <w:trPr>
          <w:trHeight w:val="25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5</w:t>
            </w:r>
          </w:p>
        </w:tc>
        <w:tc>
          <w:tcPr>
            <w:tcW w:w="1968"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Palimanan</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5</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20,72</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41,43</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3</w:t>
            </w:r>
            <w:r>
              <w:rPr>
                <w:rFonts w:ascii="Times New Roman" w:eastAsia="Times New Roman" w:hAnsi="Times New Roman" w:cs="Times New Roman"/>
                <w:color w:val="000000"/>
                <w:sz w:val="20"/>
                <w:szCs w:val="20"/>
                <w:lang w:eastAsia="id-ID"/>
              </w:rPr>
              <w:t>.</w:t>
            </w:r>
            <w:r w:rsidRPr="000E4D71">
              <w:rPr>
                <w:rFonts w:ascii="Times New Roman" w:eastAsia="Times New Roman" w:hAnsi="Times New Roman" w:cs="Times New Roman"/>
                <w:color w:val="000000"/>
                <w:sz w:val="20"/>
                <w:szCs w:val="20"/>
                <w:lang w:eastAsia="id-ID"/>
              </w:rPr>
              <w:t>433</w:t>
            </w:r>
          </w:p>
        </w:tc>
      </w:tr>
      <w:tr w:rsidR="009D209D" w:rsidRPr="000E4D71" w:rsidTr="003B7F48">
        <w:trPr>
          <w:trHeight w:val="255"/>
          <w:jc w:val="center"/>
        </w:trPr>
        <w:tc>
          <w:tcPr>
            <w:tcW w:w="461" w:type="dxa"/>
            <w:tcBorders>
              <w:top w:val="nil"/>
              <w:left w:val="single" w:sz="4" w:space="0" w:color="auto"/>
              <w:bottom w:val="single" w:sz="4" w:space="0" w:color="auto"/>
              <w:right w:val="single" w:sz="4" w:space="0" w:color="auto"/>
            </w:tcBorders>
            <w:shd w:val="clear" w:color="auto" w:fill="auto"/>
            <w:noWrap/>
            <w:vAlign w:val="center"/>
            <w:hideMark/>
          </w:tcPr>
          <w:p w:rsidR="009D209D" w:rsidRPr="000E4D71" w:rsidRDefault="00983C5C" w:rsidP="005334D3">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6</w:t>
            </w:r>
          </w:p>
        </w:tc>
        <w:tc>
          <w:tcPr>
            <w:tcW w:w="1968"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Cirebon</w:t>
            </w:r>
          </w:p>
        </w:tc>
        <w:tc>
          <w:tcPr>
            <w:tcW w:w="1836"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P : L = 2 : 6</w:t>
            </w:r>
          </w:p>
        </w:tc>
        <w:tc>
          <w:tcPr>
            <w:tcW w:w="1205"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5</w:t>
            </w:r>
          </w:p>
        </w:tc>
        <w:tc>
          <w:tcPr>
            <w:tcW w:w="152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21,12</w:t>
            </w:r>
          </w:p>
        </w:tc>
        <w:tc>
          <w:tcPr>
            <w:tcW w:w="1559"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42,23</w:t>
            </w:r>
          </w:p>
        </w:tc>
        <w:tc>
          <w:tcPr>
            <w:tcW w:w="1134" w:type="dxa"/>
            <w:tcBorders>
              <w:top w:val="nil"/>
              <w:left w:val="nil"/>
              <w:bottom w:val="single" w:sz="4" w:space="0" w:color="auto"/>
              <w:right w:val="single" w:sz="4" w:space="0" w:color="auto"/>
            </w:tcBorders>
            <w:shd w:val="clear" w:color="auto" w:fill="auto"/>
            <w:noWrap/>
            <w:vAlign w:val="center"/>
            <w:hideMark/>
          </w:tcPr>
          <w:p w:rsidR="009D209D" w:rsidRPr="000E4D71" w:rsidRDefault="009D209D" w:rsidP="005334D3">
            <w:pPr>
              <w:spacing w:after="0" w:line="360" w:lineRule="auto"/>
              <w:jc w:val="center"/>
              <w:rPr>
                <w:rFonts w:ascii="Times New Roman" w:eastAsia="Times New Roman" w:hAnsi="Times New Roman" w:cs="Times New Roman"/>
                <w:color w:val="000000"/>
                <w:sz w:val="20"/>
                <w:szCs w:val="20"/>
                <w:lang w:eastAsia="id-ID"/>
              </w:rPr>
            </w:pPr>
            <w:r w:rsidRPr="000E4D71">
              <w:rPr>
                <w:rFonts w:ascii="Times New Roman" w:eastAsia="Times New Roman" w:hAnsi="Times New Roman" w:cs="Times New Roman"/>
                <w:color w:val="000000"/>
                <w:sz w:val="20"/>
                <w:szCs w:val="20"/>
                <w:lang w:eastAsia="id-ID"/>
              </w:rPr>
              <w:t>1</w:t>
            </w:r>
            <w:r>
              <w:rPr>
                <w:rFonts w:ascii="Times New Roman" w:eastAsia="Times New Roman" w:hAnsi="Times New Roman" w:cs="Times New Roman"/>
                <w:color w:val="000000"/>
                <w:sz w:val="20"/>
                <w:szCs w:val="20"/>
                <w:lang w:eastAsia="id-ID"/>
              </w:rPr>
              <w:t>.</w:t>
            </w:r>
            <w:r w:rsidRPr="000E4D71">
              <w:rPr>
                <w:rFonts w:ascii="Times New Roman" w:eastAsia="Times New Roman" w:hAnsi="Times New Roman" w:cs="Times New Roman"/>
                <w:color w:val="000000"/>
                <w:sz w:val="20"/>
                <w:szCs w:val="20"/>
                <w:lang w:eastAsia="id-ID"/>
              </w:rPr>
              <w:t>783</w:t>
            </w:r>
          </w:p>
        </w:tc>
      </w:tr>
    </w:tbl>
    <w:p w:rsidR="009D209D" w:rsidRDefault="009D209D" w:rsidP="005334D3">
      <w:pPr>
        <w:spacing w:after="0" w:line="360" w:lineRule="auto"/>
        <w:jc w:val="both"/>
        <w:rPr>
          <w:rFonts w:ascii="Times New Roman" w:hAnsi="Times New Roman" w:cs="Times New Roman"/>
          <w:i/>
          <w:sz w:val="20"/>
          <w:szCs w:val="24"/>
        </w:rPr>
      </w:pPr>
      <w:r w:rsidRPr="000E4D71">
        <w:rPr>
          <w:rFonts w:ascii="Times New Roman" w:hAnsi="Times New Roman" w:cs="Times New Roman"/>
          <w:i/>
          <w:sz w:val="20"/>
          <w:szCs w:val="24"/>
        </w:rPr>
        <w:t>Sumber : Hasil Perhitungan</w:t>
      </w:r>
    </w:p>
    <w:p w:rsidR="009D209D" w:rsidRDefault="009D209D" w:rsidP="005334D3">
      <w:pPr>
        <w:spacing w:after="0" w:line="360" w:lineRule="auto"/>
        <w:rPr>
          <w:rFonts w:ascii="Times New Roman" w:hAnsi="Times New Roman"/>
          <w:bCs/>
          <w:sz w:val="24"/>
          <w:szCs w:val="24"/>
        </w:rPr>
      </w:pPr>
    </w:p>
    <w:p w:rsidR="00EE6884" w:rsidRPr="00520AF3" w:rsidRDefault="001352D2" w:rsidP="005334D3">
      <w:pPr>
        <w:pStyle w:val="ListParagraph"/>
        <w:numPr>
          <w:ilvl w:val="0"/>
          <w:numId w:val="55"/>
        </w:numPr>
        <w:spacing w:after="0" w:line="360" w:lineRule="auto"/>
        <w:ind w:hanging="720"/>
        <w:jc w:val="both"/>
        <w:rPr>
          <w:rFonts w:ascii="Times New Roman" w:hAnsi="Times New Roman"/>
          <w:b/>
          <w:sz w:val="24"/>
          <w:szCs w:val="24"/>
        </w:rPr>
      </w:pPr>
      <w:r>
        <w:rPr>
          <w:rFonts w:ascii="Times New Roman" w:hAnsi="Times New Roman"/>
          <w:b/>
          <w:sz w:val="24"/>
          <w:szCs w:val="24"/>
          <w:lang w:val="id-ID"/>
        </w:rPr>
        <w:t>Jaringan Distribusi Utama</w:t>
      </w:r>
    </w:p>
    <w:p w:rsidR="003B7F48" w:rsidRPr="005334D3" w:rsidRDefault="005334D3" w:rsidP="005D3E10">
      <w:pPr>
        <w:pStyle w:val="ListParagraph"/>
        <w:numPr>
          <w:ilvl w:val="0"/>
          <w:numId w:val="40"/>
        </w:numPr>
        <w:tabs>
          <w:tab w:val="left" w:pos="0"/>
        </w:tabs>
        <w:spacing w:after="0" w:line="360" w:lineRule="auto"/>
        <w:ind w:hanging="720"/>
        <w:rPr>
          <w:rFonts w:ascii="Times New Roman" w:hAnsi="Times New Roman"/>
          <w:b/>
          <w:sz w:val="24"/>
          <w:szCs w:val="24"/>
        </w:rPr>
      </w:pPr>
      <w:r>
        <w:rPr>
          <w:rFonts w:ascii="Times New Roman" w:hAnsi="Times New Roman"/>
          <w:b/>
          <w:sz w:val="24"/>
          <w:szCs w:val="24"/>
          <w:lang w:val="id-ID"/>
        </w:rPr>
        <w:t>Jalur Rencana</w:t>
      </w:r>
    </w:p>
    <w:p w:rsidR="005334D3" w:rsidRPr="005334D3" w:rsidRDefault="005334D3" w:rsidP="005334D3">
      <w:pPr>
        <w:spacing w:after="0" w:line="360" w:lineRule="auto"/>
        <w:ind w:firstLine="720"/>
        <w:jc w:val="both"/>
        <w:rPr>
          <w:rFonts w:ascii="Times New Roman" w:hAnsi="Times New Roman"/>
          <w:sz w:val="24"/>
          <w:szCs w:val="24"/>
        </w:rPr>
      </w:pPr>
      <w:r w:rsidRPr="005334D3">
        <w:rPr>
          <w:rFonts w:ascii="Times New Roman" w:hAnsi="Times New Roman"/>
          <w:sz w:val="24"/>
          <w:szCs w:val="24"/>
        </w:rPr>
        <w:t>Dalam perencanaan jaringan distribusi utama untuk pengembangan sistem pengolahan air minum di wilayah studi dengan mengikuti jaringan jalan utama yaitu jalan nasional yang melintang dari Kabupaten Sumedang hingga Kota Cirebon. Untuk lebih jelasnya dapat dilihat pada hasil analisis EPANET 2.0 dibawah.</w:t>
      </w:r>
    </w:p>
    <w:p w:rsidR="005334D3" w:rsidRPr="005334D3" w:rsidRDefault="005334D3" w:rsidP="005D3E10">
      <w:pPr>
        <w:pStyle w:val="ListParagraph"/>
        <w:numPr>
          <w:ilvl w:val="0"/>
          <w:numId w:val="40"/>
        </w:numPr>
        <w:spacing w:after="0" w:line="360" w:lineRule="auto"/>
        <w:jc w:val="both"/>
        <w:rPr>
          <w:rFonts w:ascii="Times New Roman" w:hAnsi="Times New Roman"/>
          <w:sz w:val="24"/>
          <w:szCs w:val="24"/>
        </w:rPr>
        <w:sectPr w:rsidR="005334D3" w:rsidRPr="005334D3" w:rsidSect="00327A6B">
          <w:headerReference w:type="even" r:id="rId37"/>
          <w:headerReference w:type="default" r:id="rId38"/>
          <w:footerReference w:type="even" r:id="rId39"/>
          <w:footerReference w:type="default" r:id="rId40"/>
          <w:headerReference w:type="first" r:id="rId41"/>
          <w:footerReference w:type="first" r:id="rId42"/>
          <w:pgSz w:w="11906" w:h="16838"/>
          <w:pgMar w:top="1701" w:right="1701" w:bottom="2268" w:left="2268" w:header="709" w:footer="709" w:gutter="0"/>
          <w:cols w:space="569"/>
          <w:titlePg/>
          <w:docGrid w:linePitch="360"/>
        </w:sectPr>
      </w:pPr>
    </w:p>
    <w:p w:rsidR="00854B81" w:rsidRDefault="005334D3" w:rsidP="005334D3">
      <w:pPr>
        <w:spacing w:after="0" w:line="360" w:lineRule="auto"/>
        <w:jc w:val="center"/>
        <w:rPr>
          <w:rFonts w:ascii="Times New Roman" w:hAnsi="Times New Roman"/>
          <w:b/>
          <w:sz w:val="24"/>
          <w:szCs w:val="24"/>
        </w:rPr>
      </w:pPr>
      <w:r>
        <w:rPr>
          <w:noProof/>
          <w:lang w:eastAsia="id-ID"/>
        </w:rPr>
        <w:lastRenderedPageBreak/>
        <w:drawing>
          <wp:inline distT="0" distB="0" distL="0" distR="0" wp14:anchorId="1DBBB5CB" wp14:editId="453A00F7">
            <wp:extent cx="4916877" cy="2390775"/>
            <wp:effectExtent l="76200" t="76200" r="131445" b="123825"/>
            <wp:docPr id="3" name="Picture 3" descr="E:\ilvan TA\LAPORAN PERBAB\FIX\peta TA\BAB 4\sketsa Jalur Ren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lvan TA\LAPORAN PERBAB\FIX\peta TA\BAB 4\sketsa Jalur Rencan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6877" cy="2390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34D3" w:rsidRPr="00854B81" w:rsidRDefault="005334D3" w:rsidP="005D3E10">
      <w:pPr>
        <w:pStyle w:val="ListParagraph"/>
        <w:numPr>
          <w:ilvl w:val="0"/>
          <w:numId w:val="41"/>
        </w:numPr>
        <w:tabs>
          <w:tab w:val="left" w:pos="0"/>
        </w:tabs>
        <w:spacing w:after="0" w:line="360" w:lineRule="auto"/>
        <w:ind w:left="1134" w:hanging="1134"/>
        <w:jc w:val="center"/>
        <w:rPr>
          <w:rFonts w:ascii="Times New Roman" w:hAnsi="Times New Roman"/>
          <w:b/>
          <w:sz w:val="24"/>
          <w:szCs w:val="24"/>
        </w:rPr>
      </w:pPr>
      <w:r w:rsidRPr="00854B81">
        <w:rPr>
          <w:rFonts w:ascii="Times New Roman" w:hAnsi="Times New Roman"/>
          <w:b/>
          <w:sz w:val="24"/>
          <w:szCs w:val="24"/>
        </w:rPr>
        <w:t>Sketsa Rencana Jaringan Distribusi Utama</w:t>
      </w:r>
    </w:p>
    <w:p w:rsidR="005334D3" w:rsidRPr="005334D3" w:rsidRDefault="005334D3" w:rsidP="005334D3">
      <w:pPr>
        <w:tabs>
          <w:tab w:val="left" w:pos="0"/>
        </w:tabs>
        <w:spacing w:after="0" w:line="360" w:lineRule="auto"/>
        <w:jc w:val="center"/>
        <w:rPr>
          <w:rFonts w:ascii="Times New Roman" w:hAnsi="Times New Roman"/>
          <w:i/>
          <w:sz w:val="20"/>
          <w:szCs w:val="24"/>
        </w:rPr>
      </w:pPr>
      <w:r w:rsidRPr="005334D3">
        <w:rPr>
          <w:rFonts w:ascii="Times New Roman" w:hAnsi="Times New Roman"/>
          <w:i/>
          <w:sz w:val="20"/>
          <w:szCs w:val="24"/>
        </w:rPr>
        <w:t>Sumber : Hasil Analisa EPANET, Tahun 2016</w:t>
      </w:r>
    </w:p>
    <w:p w:rsidR="005334D3" w:rsidRPr="005334D3" w:rsidRDefault="005334D3" w:rsidP="005334D3">
      <w:pPr>
        <w:spacing w:after="0" w:line="360" w:lineRule="auto"/>
        <w:jc w:val="both"/>
        <w:rPr>
          <w:rFonts w:ascii="Times New Roman" w:hAnsi="Times New Roman"/>
          <w:sz w:val="24"/>
          <w:szCs w:val="24"/>
        </w:rPr>
      </w:pPr>
    </w:p>
    <w:p w:rsidR="005334D3" w:rsidRPr="005334D3" w:rsidRDefault="005334D3" w:rsidP="005D3E10">
      <w:pPr>
        <w:pStyle w:val="ListParagraph"/>
        <w:numPr>
          <w:ilvl w:val="0"/>
          <w:numId w:val="40"/>
        </w:numPr>
        <w:spacing w:after="0" w:line="360" w:lineRule="auto"/>
        <w:jc w:val="both"/>
        <w:rPr>
          <w:rFonts w:ascii="Times New Roman" w:hAnsi="Times New Roman"/>
          <w:sz w:val="24"/>
          <w:szCs w:val="24"/>
        </w:rPr>
        <w:sectPr w:rsidR="005334D3" w:rsidRPr="005334D3" w:rsidSect="00983C5C">
          <w:type w:val="continuous"/>
          <w:pgSz w:w="11906" w:h="16838"/>
          <w:pgMar w:top="1701" w:right="1701" w:bottom="2268" w:left="2268" w:header="709" w:footer="709" w:gutter="0"/>
          <w:cols w:space="569"/>
          <w:docGrid w:linePitch="360"/>
        </w:sectPr>
      </w:pPr>
    </w:p>
    <w:p w:rsidR="005334D3" w:rsidRPr="005334D3" w:rsidRDefault="005334D3" w:rsidP="005334D3">
      <w:pPr>
        <w:spacing w:after="0" w:line="360" w:lineRule="auto"/>
        <w:ind w:firstLine="720"/>
        <w:jc w:val="both"/>
        <w:rPr>
          <w:rFonts w:ascii="Times New Roman" w:hAnsi="Times New Roman"/>
          <w:sz w:val="24"/>
          <w:szCs w:val="24"/>
        </w:rPr>
      </w:pPr>
      <w:r w:rsidRPr="005334D3">
        <w:rPr>
          <w:rFonts w:ascii="Times New Roman" w:hAnsi="Times New Roman"/>
          <w:sz w:val="24"/>
          <w:szCs w:val="24"/>
        </w:rPr>
        <w:lastRenderedPageBreak/>
        <w:t>Diatas adalah hasil dari penggambaran jalur dengan mengikuti jaringan jalan utama yaitu jalan nasional. Dari hasil analisis EPANET 2.0 didapat hasil sebagai berikut :</w:t>
      </w:r>
    </w:p>
    <w:p w:rsidR="005334D3" w:rsidRDefault="005334D3" w:rsidP="005334D3">
      <w:pPr>
        <w:spacing w:after="0" w:line="360" w:lineRule="auto"/>
        <w:rPr>
          <w:rFonts w:eastAsia="Times New Roman"/>
          <w:color w:val="000000"/>
          <w:lang w:eastAsia="id-ID"/>
        </w:rPr>
      </w:pPr>
    </w:p>
    <w:p w:rsidR="005334D3" w:rsidRPr="005334D3" w:rsidRDefault="005334D3" w:rsidP="005334D3">
      <w:pPr>
        <w:spacing w:after="0" w:line="360" w:lineRule="auto"/>
        <w:rPr>
          <w:rFonts w:eastAsia="Times New Roman"/>
          <w:color w:val="000000"/>
          <w:lang w:eastAsia="id-ID"/>
        </w:rPr>
        <w:sectPr w:rsidR="005334D3" w:rsidRPr="005334D3" w:rsidSect="00983C5C">
          <w:type w:val="continuous"/>
          <w:pgSz w:w="11906" w:h="16838"/>
          <w:pgMar w:top="1701" w:right="1701" w:bottom="2268" w:left="2268" w:header="709" w:footer="709" w:gutter="0"/>
          <w:cols w:space="569"/>
          <w:docGrid w:linePitch="360"/>
        </w:sectPr>
      </w:pPr>
    </w:p>
    <w:p w:rsidR="005334D3" w:rsidRPr="005334D3" w:rsidRDefault="005334D3" w:rsidP="005D3E10">
      <w:pPr>
        <w:pStyle w:val="ListParagraph"/>
        <w:numPr>
          <w:ilvl w:val="0"/>
          <w:numId w:val="42"/>
        </w:numPr>
        <w:tabs>
          <w:tab w:val="left" w:pos="0"/>
        </w:tabs>
        <w:spacing w:after="0" w:line="360" w:lineRule="auto"/>
        <w:ind w:left="1134" w:hanging="1134"/>
        <w:jc w:val="center"/>
        <w:rPr>
          <w:rFonts w:ascii="Times New Roman" w:hAnsi="Times New Roman"/>
          <w:b/>
          <w:sz w:val="24"/>
          <w:szCs w:val="24"/>
        </w:rPr>
      </w:pPr>
      <w:r w:rsidRPr="005334D3">
        <w:rPr>
          <w:rFonts w:ascii="Times New Roman" w:hAnsi="Times New Roman"/>
          <w:b/>
          <w:sz w:val="24"/>
          <w:szCs w:val="24"/>
        </w:rPr>
        <w:lastRenderedPageBreak/>
        <w:t>Data Perhitungan EPANET Pada Titik Reservoir dan</w:t>
      </w:r>
    </w:p>
    <w:p w:rsidR="005334D3" w:rsidRPr="005334D3" w:rsidRDefault="005334D3" w:rsidP="005334D3">
      <w:pPr>
        <w:tabs>
          <w:tab w:val="left" w:pos="0"/>
        </w:tabs>
        <w:spacing w:after="0" w:line="360" w:lineRule="auto"/>
        <w:jc w:val="center"/>
        <w:rPr>
          <w:rFonts w:ascii="Times New Roman" w:hAnsi="Times New Roman"/>
          <w:b/>
          <w:sz w:val="24"/>
          <w:szCs w:val="24"/>
        </w:rPr>
        <w:sectPr w:rsidR="005334D3" w:rsidRPr="005334D3" w:rsidSect="00983C5C">
          <w:type w:val="continuous"/>
          <w:pgSz w:w="11906" w:h="16838"/>
          <w:pgMar w:top="1701" w:right="1701" w:bottom="2268" w:left="2268" w:header="709" w:footer="709" w:gutter="0"/>
          <w:cols w:space="569"/>
          <w:docGrid w:linePitch="360"/>
        </w:sectPr>
      </w:pPr>
      <w:r w:rsidRPr="005334D3">
        <w:rPr>
          <w:rFonts w:ascii="Times New Roman" w:hAnsi="Times New Roman"/>
          <w:b/>
          <w:sz w:val="24"/>
          <w:szCs w:val="24"/>
        </w:rPr>
        <w:t>Titik Sadap Rencana Jalur</w:t>
      </w:r>
    </w:p>
    <w:tbl>
      <w:tblPr>
        <w:tblW w:w="7953" w:type="dxa"/>
        <w:tblInd w:w="93" w:type="dxa"/>
        <w:tblLook w:val="04A0" w:firstRow="1" w:lastRow="0" w:firstColumn="1" w:lastColumn="0" w:noHBand="0" w:noVBand="1"/>
      </w:tblPr>
      <w:tblGrid>
        <w:gridCol w:w="2567"/>
        <w:gridCol w:w="1276"/>
        <w:gridCol w:w="1417"/>
        <w:gridCol w:w="1276"/>
        <w:gridCol w:w="1417"/>
      </w:tblGrid>
      <w:tr w:rsidR="005334D3" w:rsidRPr="005334D3" w:rsidTr="005334D3">
        <w:trPr>
          <w:trHeight w:val="124"/>
          <w:tblHeader/>
        </w:trPr>
        <w:tc>
          <w:tcPr>
            <w:tcW w:w="2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5334D3" w:rsidRPr="005334D3" w:rsidRDefault="005334D3" w:rsidP="005334D3">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lastRenderedPageBreak/>
              <w:t>Node</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334D3" w:rsidRPr="005334D3" w:rsidRDefault="005334D3" w:rsidP="005334D3">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Elevation (m)</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5334D3" w:rsidRPr="005334D3" w:rsidRDefault="005334D3" w:rsidP="005334D3">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Demand (liter/Detik)</w:t>
            </w:r>
          </w:p>
        </w:tc>
        <w:tc>
          <w:tcPr>
            <w:tcW w:w="127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5334D3" w:rsidRPr="005334D3" w:rsidRDefault="005334D3" w:rsidP="005334D3">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Head (m)</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5334D3" w:rsidRPr="005334D3" w:rsidRDefault="005334D3" w:rsidP="005334D3">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Pressure (m)</w:t>
            </w:r>
          </w:p>
        </w:tc>
      </w:tr>
      <w:tr w:rsidR="005334D3" w:rsidRPr="005334D3" w:rsidTr="005334D3">
        <w:trPr>
          <w:trHeight w:val="7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Jatigede (R1)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220</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2.000</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220</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Tomo (R2)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128</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47,29</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191,86</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63,86</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Kadipaten (R3)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43</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356,04</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124,64</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b/>
                <w:sz w:val="20"/>
                <w:szCs w:val="20"/>
                <w:lang w:eastAsia="id-ID"/>
              </w:rPr>
            </w:pPr>
            <w:r w:rsidRPr="00684C40">
              <w:rPr>
                <w:rFonts w:ascii="Times New Roman" w:eastAsia="Times New Roman" w:hAnsi="Times New Roman" w:cs="Times New Roman"/>
                <w:b/>
                <w:sz w:val="20"/>
                <w:szCs w:val="20"/>
                <w:lang w:eastAsia="id-ID"/>
              </w:rPr>
              <w:t>78,55</w:t>
            </w:r>
          </w:p>
        </w:tc>
      </w:tr>
      <w:tr w:rsidR="005334D3" w:rsidRPr="005334D3" w:rsidTr="005334D3">
        <w:trPr>
          <w:trHeight w:val="158"/>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Jatiwangi (R4)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47</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464,64</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91,2</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sz w:val="20"/>
                <w:szCs w:val="20"/>
                <w:lang w:eastAsia="id-ID"/>
              </w:rPr>
            </w:pPr>
            <w:r w:rsidRPr="00684C40">
              <w:rPr>
                <w:rFonts w:ascii="Times New Roman" w:eastAsia="Times New Roman" w:hAnsi="Times New Roman" w:cs="Times New Roman"/>
                <w:sz w:val="20"/>
                <w:szCs w:val="20"/>
                <w:lang w:eastAsia="id-ID"/>
              </w:rPr>
              <w:t>44,2</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Palimanan (R5)</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29</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745</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69,28</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sz w:val="20"/>
                <w:szCs w:val="20"/>
                <w:lang w:eastAsia="id-ID"/>
              </w:rPr>
            </w:pPr>
            <w:r w:rsidRPr="00684C40">
              <w:rPr>
                <w:rFonts w:ascii="Times New Roman" w:eastAsia="Times New Roman" w:hAnsi="Times New Roman" w:cs="Times New Roman"/>
                <w:sz w:val="20"/>
                <w:szCs w:val="20"/>
                <w:lang w:eastAsia="id-ID"/>
              </w:rPr>
              <w:t>40,28</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Reservoir  Cirebon (R6)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387,04</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53,25</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sz w:val="20"/>
                <w:szCs w:val="20"/>
                <w:lang w:eastAsia="id-ID"/>
              </w:rPr>
            </w:pPr>
            <w:r w:rsidRPr="00684C40">
              <w:rPr>
                <w:rFonts w:ascii="Times New Roman" w:eastAsia="Times New Roman" w:hAnsi="Times New Roman" w:cs="Times New Roman"/>
                <w:sz w:val="20"/>
                <w:szCs w:val="20"/>
                <w:lang w:eastAsia="id-ID"/>
              </w:rPr>
              <w:t>48,25</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Titik Sadap Tomo (J1)</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128</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199,54</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b/>
                <w:sz w:val="20"/>
                <w:szCs w:val="20"/>
                <w:lang w:eastAsia="id-ID"/>
              </w:rPr>
            </w:pPr>
            <w:r w:rsidRPr="00684C40">
              <w:rPr>
                <w:rFonts w:ascii="Times New Roman" w:eastAsia="Times New Roman" w:hAnsi="Times New Roman" w:cs="Times New Roman"/>
                <w:b/>
                <w:sz w:val="20"/>
                <w:szCs w:val="20"/>
                <w:lang w:eastAsia="id-ID"/>
              </w:rPr>
              <w:t>71,54</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Titik Sadap  Kadipaten (J2)</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43</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124,64</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684C40" w:rsidRDefault="005334D3" w:rsidP="005334D3">
            <w:pPr>
              <w:spacing w:after="0" w:line="360" w:lineRule="auto"/>
              <w:jc w:val="right"/>
              <w:rPr>
                <w:rFonts w:ascii="Times New Roman" w:eastAsia="Times New Roman" w:hAnsi="Times New Roman" w:cs="Times New Roman"/>
                <w:b/>
                <w:sz w:val="20"/>
                <w:szCs w:val="20"/>
                <w:lang w:eastAsia="id-ID"/>
              </w:rPr>
            </w:pPr>
            <w:r w:rsidRPr="00684C40">
              <w:rPr>
                <w:rFonts w:ascii="Times New Roman" w:eastAsia="Times New Roman" w:hAnsi="Times New Roman" w:cs="Times New Roman"/>
                <w:b/>
                <w:sz w:val="20"/>
                <w:szCs w:val="20"/>
                <w:lang w:eastAsia="id-ID"/>
              </w:rPr>
              <w:t>81,64</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Titik Sadap  Jatiwangi (J3)</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47</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95,8</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48,8</w:t>
            </w:r>
          </w:p>
        </w:tc>
      </w:tr>
      <w:tr w:rsidR="005334D3" w:rsidRPr="005334D3" w:rsidTr="005334D3">
        <w:trPr>
          <w:trHeight w:val="60"/>
        </w:trPr>
        <w:tc>
          <w:tcPr>
            <w:tcW w:w="2567" w:type="dxa"/>
            <w:tcBorders>
              <w:top w:val="nil"/>
              <w:left w:val="single" w:sz="8" w:space="0" w:color="auto"/>
              <w:bottom w:val="single" w:sz="8" w:space="0" w:color="auto"/>
              <w:right w:val="single" w:sz="8" w:space="0" w:color="auto"/>
            </w:tcBorders>
            <w:shd w:val="clear" w:color="auto" w:fill="auto"/>
            <w:noWrap/>
            <w:vAlign w:val="center"/>
            <w:hideMark/>
          </w:tcPr>
          <w:p w:rsidR="005334D3" w:rsidRPr="005334D3" w:rsidRDefault="005334D3" w:rsidP="005334D3">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Titik Sadap  Palimanan (J4)</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29</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w:t>
            </w:r>
          </w:p>
        </w:tc>
        <w:tc>
          <w:tcPr>
            <w:tcW w:w="1276"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69,78</w:t>
            </w:r>
          </w:p>
        </w:tc>
        <w:tc>
          <w:tcPr>
            <w:tcW w:w="1417" w:type="dxa"/>
            <w:tcBorders>
              <w:top w:val="nil"/>
              <w:left w:val="nil"/>
              <w:bottom w:val="single" w:sz="4" w:space="0" w:color="auto"/>
              <w:right w:val="single" w:sz="4" w:space="0" w:color="auto"/>
            </w:tcBorders>
            <w:shd w:val="clear" w:color="auto" w:fill="auto"/>
            <w:noWrap/>
            <w:vAlign w:val="bottom"/>
            <w:hideMark/>
          </w:tcPr>
          <w:p w:rsidR="005334D3" w:rsidRPr="005334D3" w:rsidRDefault="005334D3" w:rsidP="005334D3">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40,78</w:t>
            </w:r>
          </w:p>
        </w:tc>
      </w:tr>
    </w:tbl>
    <w:p w:rsidR="005334D3" w:rsidRPr="005334D3" w:rsidRDefault="005334D3" w:rsidP="005D3E10">
      <w:pPr>
        <w:pStyle w:val="ListParagraph"/>
        <w:numPr>
          <w:ilvl w:val="0"/>
          <w:numId w:val="40"/>
        </w:numPr>
        <w:spacing w:after="0" w:line="360" w:lineRule="auto"/>
        <w:jc w:val="both"/>
        <w:rPr>
          <w:rFonts w:ascii="Times New Roman" w:hAnsi="Times New Roman"/>
          <w:sz w:val="24"/>
          <w:szCs w:val="24"/>
        </w:rPr>
        <w:sectPr w:rsidR="005334D3" w:rsidRPr="005334D3" w:rsidSect="00983C5C">
          <w:type w:val="continuous"/>
          <w:pgSz w:w="11906" w:h="16838"/>
          <w:pgMar w:top="1701" w:right="1701" w:bottom="2268" w:left="2268" w:header="709" w:footer="709" w:gutter="0"/>
          <w:cols w:space="569"/>
          <w:docGrid w:linePitch="360"/>
        </w:sectPr>
      </w:pPr>
    </w:p>
    <w:p w:rsidR="005334D3" w:rsidRPr="005334D3" w:rsidRDefault="005334D3" w:rsidP="005334D3">
      <w:pPr>
        <w:tabs>
          <w:tab w:val="left" w:pos="0"/>
        </w:tabs>
        <w:spacing w:after="0" w:line="360" w:lineRule="auto"/>
        <w:rPr>
          <w:rFonts w:ascii="Times New Roman" w:hAnsi="Times New Roman"/>
          <w:i/>
          <w:noProof/>
          <w:sz w:val="20"/>
          <w:szCs w:val="20"/>
          <w:lang w:eastAsia="id-ID"/>
        </w:rPr>
      </w:pPr>
      <w:r w:rsidRPr="005334D3">
        <w:rPr>
          <w:rFonts w:ascii="Times New Roman" w:hAnsi="Times New Roman"/>
          <w:i/>
          <w:sz w:val="20"/>
          <w:szCs w:val="24"/>
        </w:rPr>
        <w:lastRenderedPageBreak/>
        <w:t>Sumber : Hasil Analisa EPANET</w:t>
      </w:r>
      <w:r w:rsidRPr="005334D3">
        <w:rPr>
          <w:noProof/>
          <w:lang w:eastAsia="id-ID"/>
        </w:rPr>
        <w:t xml:space="preserve"> </w:t>
      </w:r>
      <w:r w:rsidRPr="005334D3">
        <w:rPr>
          <w:rFonts w:ascii="Times New Roman" w:hAnsi="Times New Roman"/>
          <w:i/>
          <w:sz w:val="20"/>
          <w:szCs w:val="20"/>
        </w:rPr>
        <w:t xml:space="preserve">, </w:t>
      </w:r>
      <w:r w:rsidRPr="005334D3">
        <w:rPr>
          <w:rFonts w:ascii="Times New Roman" w:hAnsi="Times New Roman" w:cs="Times New Roman"/>
          <w:i/>
          <w:noProof/>
          <w:sz w:val="20"/>
          <w:szCs w:val="20"/>
          <w:lang w:eastAsia="id-ID"/>
        </w:rPr>
        <w:t xml:space="preserve"> Tahun  2016</w:t>
      </w:r>
    </w:p>
    <w:p w:rsidR="005334D3" w:rsidRDefault="005334D3" w:rsidP="005334D3">
      <w:pPr>
        <w:tabs>
          <w:tab w:val="left" w:pos="0"/>
        </w:tabs>
        <w:spacing w:after="0" w:line="360" w:lineRule="auto"/>
        <w:rPr>
          <w:rFonts w:ascii="Times New Roman" w:hAnsi="Times New Roman"/>
          <w:b/>
          <w:szCs w:val="24"/>
        </w:rPr>
      </w:pPr>
    </w:p>
    <w:p w:rsidR="00854B81" w:rsidRPr="00854B81" w:rsidRDefault="005334D3" w:rsidP="005D3E10">
      <w:pPr>
        <w:pStyle w:val="ListParagraph"/>
        <w:numPr>
          <w:ilvl w:val="0"/>
          <w:numId w:val="42"/>
        </w:numPr>
        <w:tabs>
          <w:tab w:val="left" w:pos="1134"/>
        </w:tabs>
        <w:spacing w:after="0" w:line="240" w:lineRule="auto"/>
        <w:ind w:left="851" w:hanging="851"/>
        <w:jc w:val="center"/>
        <w:rPr>
          <w:rFonts w:ascii="Times New Roman" w:hAnsi="Times New Roman"/>
          <w:b/>
          <w:sz w:val="24"/>
          <w:szCs w:val="24"/>
        </w:rPr>
      </w:pPr>
      <w:r w:rsidRPr="00854B81">
        <w:rPr>
          <w:rFonts w:ascii="Times New Roman" w:hAnsi="Times New Roman"/>
          <w:b/>
          <w:sz w:val="24"/>
          <w:szCs w:val="24"/>
        </w:rPr>
        <w:lastRenderedPageBreak/>
        <w:t xml:space="preserve">Data </w:t>
      </w:r>
      <w:r w:rsidR="00854B81" w:rsidRPr="005334D3">
        <w:rPr>
          <w:rFonts w:ascii="Times New Roman" w:hAnsi="Times New Roman"/>
          <w:b/>
          <w:sz w:val="24"/>
          <w:szCs w:val="24"/>
        </w:rPr>
        <w:t>Perhitungan EPANET Pada Titik Reservoir dan</w:t>
      </w:r>
      <w:r w:rsidR="00854B81" w:rsidRPr="00854B81">
        <w:rPr>
          <w:rFonts w:ascii="Times New Roman" w:hAnsi="Times New Roman"/>
          <w:b/>
          <w:sz w:val="24"/>
          <w:szCs w:val="24"/>
        </w:rPr>
        <w:t xml:space="preserve"> </w:t>
      </w:r>
    </w:p>
    <w:p w:rsidR="005334D3" w:rsidRDefault="005334D3" w:rsidP="00854B81">
      <w:pPr>
        <w:tabs>
          <w:tab w:val="left" w:pos="1134"/>
        </w:tabs>
        <w:spacing w:after="0" w:line="240" w:lineRule="auto"/>
        <w:jc w:val="center"/>
        <w:rPr>
          <w:rFonts w:ascii="Times New Roman" w:hAnsi="Times New Roman"/>
          <w:b/>
          <w:sz w:val="24"/>
          <w:szCs w:val="24"/>
        </w:rPr>
      </w:pPr>
      <w:r w:rsidRPr="00854B81">
        <w:rPr>
          <w:rFonts w:ascii="Times New Roman" w:hAnsi="Times New Roman"/>
          <w:b/>
          <w:sz w:val="24"/>
          <w:szCs w:val="24"/>
        </w:rPr>
        <w:t xml:space="preserve">Titik Sadap </w:t>
      </w:r>
      <w:r w:rsidR="00F838FC">
        <w:rPr>
          <w:rFonts w:ascii="Times New Roman" w:hAnsi="Times New Roman"/>
          <w:b/>
          <w:sz w:val="24"/>
          <w:szCs w:val="24"/>
        </w:rPr>
        <w:t>Rencana Jalur</w:t>
      </w:r>
    </w:p>
    <w:p w:rsidR="00F838FC" w:rsidRPr="005334D3" w:rsidRDefault="00F838FC" w:rsidP="00F838FC">
      <w:pPr>
        <w:tabs>
          <w:tab w:val="left" w:pos="0"/>
        </w:tabs>
        <w:spacing w:after="0" w:line="240" w:lineRule="auto"/>
        <w:rPr>
          <w:rFonts w:ascii="Times New Roman" w:hAnsi="Times New Roman"/>
          <w:b/>
          <w:sz w:val="24"/>
          <w:szCs w:val="24"/>
        </w:rPr>
      </w:pPr>
    </w:p>
    <w:tbl>
      <w:tblPr>
        <w:tblW w:w="8164" w:type="dxa"/>
        <w:jc w:val="center"/>
        <w:tblInd w:w="93" w:type="dxa"/>
        <w:tblLook w:val="04A0" w:firstRow="1" w:lastRow="0" w:firstColumn="1" w:lastColumn="0" w:noHBand="0" w:noVBand="1"/>
      </w:tblPr>
      <w:tblGrid>
        <w:gridCol w:w="859"/>
        <w:gridCol w:w="850"/>
        <w:gridCol w:w="992"/>
        <w:gridCol w:w="1016"/>
        <w:gridCol w:w="1028"/>
        <w:gridCol w:w="1005"/>
        <w:gridCol w:w="1417"/>
        <w:gridCol w:w="997"/>
      </w:tblGrid>
      <w:tr w:rsidR="00F838FC" w:rsidRPr="005334D3" w:rsidTr="00983C5C">
        <w:trPr>
          <w:trHeight w:val="144"/>
          <w:jc w:val="center"/>
        </w:trPr>
        <w:tc>
          <w:tcPr>
            <w:tcW w:w="8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Link</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jalur</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Panjang (m)</w:t>
            </w:r>
          </w:p>
        </w:tc>
        <w:tc>
          <w:tcPr>
            <w:tcW w:w="101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Diameter (mm)</w:t>
            </w:r>
          </w:p>
        </w:tc>
        <w:tc>
          <w:tcPr>
            <w:tcW w:w="102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Rougness</w:t>
            </w:r>
          </w:p>
        </w:tc>
        <w:tc>
          <w:tcPr>
            <w:tcW w:w="100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Velocity (m/detik)</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Unit Headloss (m/km)</w:t>
            </w:r>
          </w:p>
        </w:tc>
        <w:tc>
          <w:tcPr>
            <w:tcW w:w="997" w:type="dxa"/>
            <w:tcBorders>
              <w:top w:val="single" w:sz="4" w:space="0" w:color="auto"/>
              <w:left w:val="nil"/>
              <w:bottom w:val="single" w:sz="4" w:space="0" w:color="auto"/>
              <w:right w:val="single" w:sz="4" w:space="0" w:color="auto"/>
            </w:tcBorders>
            <w:shd w:val="clear" w:color="auto" w:fill="A6A6A6" w:themeFill="background1" w:themeFillShade="A6"/>
          </w:tcPr>
          <w:p w:rsidR="00F838FC" w:rsidRPr="005334D3" w:rsidRDefault="00F838FC" w:rsidP="00983C5C">
            <w:pPr>
              <w:spacing w:after="0" w:line="360" w:lineRule="auto"/>
              <w:jc w:val="center"/>
              <w:rPr>
                <w:rFonts w:ascii="Times New Roman" w:eastAsia="Times New Roman" w:hAnsi="Times New Roman" w:cs="Times New Roman"/>
                <w:b/>
                <w:color w:val="000000"/>
                <w:sz w:val="20"/>
                <w:szCs w:val="20"/>
                <w:lang w:eastAsia="id-ID"/>
              </w:rPr>
            </w:pPr>
            <w:r w:rsidRPr="005334D3">
              <w:rPr>
                <w:rFonts w:ascii="Times New Roman" w:eastAsia="Times New Roman" w:hAnsi="Times New Roman" w:cs="Times New Roman"/>
                <w:b/>
                <w:color w:val="000000"/>
                <w:sz w:val="20"/>
                <w:szCs w:val="20"/>
                <w:lang w:eastAsia="id-ID"/>
              </w:rPr>
              <w:t>Jenis Pipa</w:t>
            </w:r>
          </w:p>
        </w:tc>
      </w:tr>
      <w:tr w:rsidR="00F838FC" w:rsidRPr="005334D3" w:rsidTr="00983C5C">
        <w:trPr>
          <w:trHeight w:val="75"/>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1</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R1-J1</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3000</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900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684C40" w:rsidRDefault="00F838FC" w:rsidP="00983C5C">
            <w:pPr>
              <w:spacing w:after="0" w:line="360" w:lineRule="auto"/>
              <w:jc w:val="right"/>
              <w:rPr>
                <w:rFonts w:ascii="Times New Roman" w:eastAsia="Times New Roman" w:hAnsi="Times New Roman" w:cs="Times New Roman"/>
                <w:b/>
                <w:sz w:val="20"/>
                <w:szCs w:val="20"/>
                <w:lang w:eastAsia="id-ID"/>
              </w:rPr>
            </w:pPr>
            <w:r w:rsidRPr="00684C40">
              <w:rPr>
                <w:rFonts w:ascii="Times New Roman" w:eastAsia="Times New Roman" w:hAnsi="Times New Roman" w:cs="Times New Roman"/>
                <w:b/>
                <w:sz w:val="20"/>
                <w:szCs w:val="20"/>
                <w:lang w:eastAsia="id-ID"/>
              </w:rPr>
              <w:t>3,14</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6,82</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2</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J1-J2</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11.480</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900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684C40" w:rsidRDefault="00F838FC" w:rsidP="00983C5C">
            <w:pPr>
              <w:spacing w:after="0" w:line="360" w:lineRule="auto"/>
              <w:jc w:val="right"/>
              <w:rPr>
                <w:rFonts w:ascii="Times New Roman" w:eastAsia="Times New Roman" w:hAnsi="Times New Roman" w:cs="Times New Roman"/>
                <w:b/>
                <w:sz w:val="20"/>
                <w:szCs w:val="20"/>
                <w:lang w:eastAsia="id-ID"/>
              </w:rPr>
            </w:pPr>
            <w:r w:rsidRPr="00684C40">
              <w:rPr>
                <w:rFonts w:ascii="Times New Roman" w:eastAsia="Times New Roman" w:hAnsi="Times New Roman" w:cs="Times New Roman"/>
                <w:b/>
                <w:sz w:val="20"/>
                <w:szCs w:val="20"/>
                <w:lang w:eastAsia="id-ID"/>
              </w:rPr>
              <w:t>3,07</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6,52</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3</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J2-J3</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10.720</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1000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2,03</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2,69</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4</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J3-J4</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18.284</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1000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1,44</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1,42</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5</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J4-R6</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15.995</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710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0,98</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1,03</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6</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J1-R2</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456</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180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1,86</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16,85</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7</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J2-R3</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631</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1,81</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5,61</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8</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J3-R4</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575</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500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2,37</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8</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r w:rsidR="00F838FC" w:rsidRPr="005334D3" w:rsidTr="00983C5C">
        <w:trPr>
          <w:trHeight w:val="70"/>
          <w:jc w:val="center"/>
        </w:trPr>
        <w:tc>
          <w:tcPr>
            <w:tcW w:w="859" w:type="dxa"/>
            <w:tcBorders>
              <w:top w:val="nil"/>
              <w:left w:val="single" w:sz="4" w:space="0" w:color="auto"/>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Pipa 9</w:t>
            </w:r>
          </w:p>
        </w:tc>
        <w:tc>
          <w:tcPr>
            <w:tcW w:w="850"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J4-R5</w:t>
            </w:r>
          </w:p>
        </w:tc>
        <w:tc>
          <w:tcPr>
            <w:tcW w:w="992"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259</w:t>
            </w:r>
          </w:p>
        </w:tc>
        <w:tc>
          <w:tcPr>
            <w:tcW w:w="1016"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800</w:t>
            </w:r>
          </w:p>
        </w:tc>
        <w:tc>
          <w:tcPr>
            <w:tcW w:w="1028"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140</w:t>
            </w:r>
          </w:p>
        </w:tc>
        <w:tc>
          <w:tcPr>
            <w:tcW w:w="1005"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1,48</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1,94</w:t>
            </w:r>
          </w:p>
        </w:tc>
        <w:tc>
          <w:tcPr>
            <w:tcW w:w="997" w:type="dxa"/>
            <w:tcBorders>
              <w:top w:val="nil"/>
              <w:left w:val="nil"/>
              <w:bottom w:val="single" w:sz="4" w:space="0" w:color="auto"/>
              <w:right w:val="single" w:sz="4" w:space="0" w:color="auto"/>
            </w:tcBorders>
          </w:tcPr>
          <w:p w:rsidR="00F838FC" w:rsidRPr="005334D3" w:rsidRDefault="00F838FC" w:rsidP="00983C5C">
            <w:pPr>
              <w:spacing w:after="0" w:line="360" w:lineRule="auto"/>
              <w:jc w:val="right"/>
              <w:rPr>
                <w:rFonts w:ascii="Times New Roman" w:eastAsia="Times New Roman" w:hAnsi="Times New Roman" w:cs="Times New Roman"/>
                <w:color w:val="000000"/>
                <w:sz w:val="20"/>
                <w:szCs w:val="20"/>
                <w:lang w:eastAsia="id-ID"/>
              </w:rPr>
            </w:pPr>
            <w:r w:rsidRPr="005334D3">
              <w:rPr>
                <w:rFonts w:ascii="Times New Roman" w:eastAsia="Times New Roman" w:hAnsi="Times New Roman" w:cs="Times New Roman"/>
                <w:color w:val="000000"/>
                <w:sz w:val="20"/>
                <w:szCs w:val="20"/>
                <w:lang w:eastAsia="id-ID"/>
              </w:rPr>
              <w:t>HDPE</w:t>
            </w:r>
          </w:p>
        </w:tc>
      </w:tr>
    </w:tbl>
    <w:p w:rsidR="00F838FC" w:rsidRPr="005334D3" w:rsidRDefault="00F838FC" w:rsidP="00F838FC">
      <w:pPr>
        <w:tabs>
          <w:tab w:val="left" w:pos="0"/>
        </w:tabs>
        <w:spacing w:after="0" w:line="360" w:lineRule="auto"/>
        <w:rPr>
          <w:rFonts w:ascii="Times New Roman" w:hAnsi="Times New Roman" w:cs="Times New Roman"/>
          <w:i/>
          <w:noProof/>
          <w:sz w:val="20"/>
          <w:szCs w:val="20"/>
          <w:lang w:eastAsia="id-ID"/>
        </w:rPr>
      </w:pPr>
      <w:r w:rsidRPr="005334D3">
        <w:rPr>
          <w:rFonts w:ascii="Times New Roman" w:hAnsi="Times New Roman"/>
          <w:i/>
          <w:sz w:val="20"/>
          <w:szCs w:val="24"/>
        </w:rPr>
        <w:t>Sumber : Hasil Analisa EPANET</w:t>
      </w:r>
      <w:r w:rsidRPr="005334D3">
        <w:rPr>
          <w:noProof/>
          <w:lang w:eastAsia="id-ID"/>
        </w:rPr>
        <w:t xml:space="preserve"> </w:t>
      </w:r>
      <w:r w:rsidRPr="005334D3">
        <w:rPr>
          <w:rFonts w:ascii="Times New Roman" w:hAnsi="Times New Roman"/>
          <w:i/>
          <w:sz w:val="20"/>
          <w:szCs w:val="20"/>
        </w:rPr>
        <w:t xml:space="preserve">, </w:t>
      </w:r>
      <w:r w:rsidRPr="005334D3">
        <w:rPr>
          <w:rFonts w:ascii="Times New Roman" w:hAnsi="Times New Roman" w:cs="Times New Roman"/>
          <w:i/>
          <w:noProof/>
          <w:sz w:val="20"/>
          <w:szCs w:val="20"/>
          <w:lang w:eastAsia="id-ID"/>
        </w:rPr>
        <w:t xml:space="preserve"> Tahun  2016</w:t>
      </w:r>
    </w:p>
    <w:p w:rsidR="00F838FC" w:rsidRDefault="00F838FC" w:rsidP="00F838FC">
      <w:pPr>
        <w:pStyle w:val="ListParagraph"/>
        <w:tabs>
          <w:tab w:val="left" w:pos="0"/>
        </w:tabs>
        <w:spacing w:after="0" w:line="360" w:lineRule="auto"/>
        <w:rPr>
          <w:rFonts w:ascii="Times New Roman" w:hAnsi="Times New Roman"/>
          <w:i/>
          <w:noProof/>
          <w:sz w:val="20"/>
          <w:szCs w:val="20"/>
          <w:lang w:val="id-ID" w:eastAsia="id-ID"/>
        </w:rPr>
      </w:pPr>
    </w:p>
    <w:p w:rsidR="00F838FC" w:rsidRDefault="00F838FC" w:rsidP="00F838FC">
      <w:pPr>
        <w:spacing w:after="0" w:line="360" w:lineRule="auto"/>
        <w:ind w:firstLine="720"/>
        <w:jc w:val="both"/>
        <w:rPr>
          <w:rFonts w:ascii="Times New Roman" w:hAnsi="Times New Roman"/>
          <w:sz w:val="24"/>
          <w:szCs w:val="24"/>
        </w:rPr>
      </w:pPr>
      <w:r w:rsidRPr="005334D3">
        <w:rPr>
          <w:rFonts w:ascii="Times New Roman" w:hAnsi="Times New Roman"/>
          <w:sz w:val="24"/>
          <w:szCs w:val="24"/>
        </w:rPr>
        <w:t>Dalam rencana jalur diatas terdapat beberapa masalah yang mengakibatkan tidak terpenuhinya kriteria hidrolis dalam pipa seperti yang ada diatas dengan diberi tanda meran pada angkanya. Maka perlu adanya pemilihan alternatif dalam menentukan jaringan distribusi yang sesuai.</w:t>
      </w:r>
    </w:p>
    <w:p w:rsidR="00520AF3" w:rsidRDefault="00520AF3" w:rsidP="00F838FC">
      <w:pPr>
        <w:spacing w:after="0" w:line="360" w:lineRule="auto"/>
        <w:ind w:firstLine="720"/>
        <w:jc w:val="both"/>
        <w:rPr>
          <w:rFonts w:ascii="Times New Roman" w:hAnsi="Times New Roman"/>
          <w:sz w:val="24"/>
          <w:szCs w:val="24"/>
        </w:rPr>
      </w:pPr>
    </w:p>
    <w:p w:rsidR="00520AF3" w:rsidRPr="00791BB9" w:rsidRDefault="00520AF3" w:rsidP="00520AF3">
      <w:pPr>
        <w:pStyle w:val="ListParagraph"/>
        <w:numPr>
          <w:ilvl w:val="0"/>
          <w:numId w:val="40"/>
        </w:numPr>
        <w:spacing w:after="0" w:line="360" w:lineRule="auto"/>
        <w:ind w:hanging="720"/>
        <w:jc w:val="both"/>
        <w:rPr>
          <w:rFonts w:ascii="Times New Roman" w:hAnsi="Times New Roman"/>
          <w:b/>
          <w:sz w:val="24"/>
          <w:szCs w:val="24"/>
        </w:rPr>
      </w:pPr>
      <w:r w:rsidRPr="00791BB9">
        <w:rPr>
          <w:rFonts w:ascii="Times New Roman" w:hAnsi="Times New Roman"/>
          <w:b/>
          <w:bCs/>
          <w:sz w:val="24"/>
          <w:szCs w:val="24"/>
        </w:rPr>
        <w:t>Penentuan Alternatif Terpilih</w:t>
      </w:r>
    </w:p>
    <w:p w:rsidR="00520AF3" w:rsidRDefault="00520AF3" w:rsidP="00520AF3">
      <w:pPr>
        <w:spacing w:after="0" w:line="360" w:lineRule="auto"/>
        <w:ind w:firstLine="720"/>
        <w:jc w:val="both"/>
        <w:rPr>
          <w:rFonts w:ascii="Times New Roman" w:hAnsi="Times New Roman"/>
          <w:sz w:val="24"/>
          <w:szCs w:val="24"/>
        </w:rPr>
      </w:pPr>
      <w:r>
        <w:rPr>
          <w:rFonts w:ascii="Times New Roman" w:hAnsi="Times New Roman"/>
          <w:sz w:val="24"/>
          <w:szCs w:val="24"/>
        </w:rPr>
        <w:t>Dalam menentukan jaringan distribusi, menggunakan alternatif jalur perpipaan dan pemilihan alternatif terbaik. Penentuan alternatif ditentukan dengan parameter:</w:t>
      </w:r>
    </w:p>
    <w:p w:rsidR="00520AF3" w:rsidRPr="00EE6884" w:rsidRDefault="00520AF3" w:rsidP="00520AF3">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lang w:val="id-ID"/>
        </w:rPr>
        <w:t>Panjang dan jenis pipa</w:t>
      </w:r>
    </w:p>
    <w:p w:rsidR="00520AF3" w:rsidRPr="00EE6884" w:rsidRDefault="00520AF3" w:rsidP="00520AF3">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lang w:val="id-ID"/>
        </w:rPr>
        <w:t>Pemakaian Bak Pelepas Tekan (BPT)</w:t>
      </w:r>
    </w:p>
    <w:p w:rsidR="00520AF3" w:rsidRPr="00EE6884" w:rsidRDefault="00520AF3" w:rsidP="00520AF3">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lang w:val="id-ID"/>
        </w:rPr>
        <w:t>Sisa tekan</w:t>
      </w:r>
    </w:p>
    <w:p w:rsidR="00520AF3" w:rsidRPr="00EE6884" w:rsidRDefault="00520AF3" w:rsidP="00520AF3">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lang w:val="id-ID"/>
        </w:rPr>
        <w:t>Kecepatan pada pipa</w:t>
      </w:r>
    </w:p>
    <w:p w:rsidR="00520AF3" w:rsidRPr="00EE6884" w:rsidRDefault="00520AF3" w:rsidP="00520AF3">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lang w:val="id-ID"/>
        </w:rPr>
        <w:t>Pengaliran</w:t>
      </w:r>
    </w:p>
    <w:p w:rsidR="00520AF3" w:rsidRDefault="00520AF3" w:rsidP="00520AF3">
      <w:pPr>
        <w:spacing w:after="0" w:line="360" w:lineRule="auto"/>
        <w:jc w:val="both"/>
        <w:rPr>
          <w:rFonts w:ascii="Times New Roman" w:hAnsi="Times New Roman"/>
          <w:sz w:val="24"/>
          <w:szCs w:val="24"/>
        </w:rPr>
      </w:pPr>
    </w:p>
    <w:p w:rsidR="00520AF3" w:rsidRDefault="00520AF3" w:rsidP="00520AF3">
      <w:pPr>
        <w:spacing w:after="0" w:line="360" w:lineRule="auto"/>
        <w:ind w:firstLine="720"/>
        <w:jc w:val="both"/>
        <w:rPr>
          <w:rFonts w:ascii="Times New Roman" w:hAnsi="Times New Roman"/>
          <w:sz w:val="24"/>
          <w:szCs w:val="24"/>
        </w:rPr>
      </w:pPr>
      <w:r>
        <w:rPr>
          <w:rFonts w:ascii="Times New Roman" w:hAnsi="Times New Roman"/>
          <w:sz w:val="24"/>
          <w:szCs w:val="24"/>
        </w:rPr>
        <w:t>Dalam perencanaan ini menggunakan rumusan Hazen-Williams pada perhitungan dimensi pipa, maka diperluka data kekerasan pipa, untuk kekerasan pipa menurut Hazen Williams dapat dlihat pada tabel berikut :</w:t>
      </w:r>
    </w:p>
    <w:p w:rsidR="00520AF3" w:rsidRPr="005334D3" w:rsidRDefault="00520AF3" w:rsidP="00520AF3">
      <w:pPr>
        <w:pStyle w:val="ListParagraph"/>
        <w:numPr>
          <w:ilvl w:val="0"/>
          <w:numId w:val="42"/>
        </w:numPr>
        <w:spacing w:after="0" w:line="360" w:lineRule="auto"/>
        <w:ind w:left="1134" w:hanging="1134"/>
        <w:jc w:val="center"/>
        <w:rPr>
          <w:rFonts w:ascii="Times New Roman" w:hAnsi="Times New Roman"/>
          <w:b/>
          <w:sz w:val="28"/>
          <w:szCs w:val="24"/>
        </w:rPr>
      </w:pPr>
      <w:r w:rsidRPr="005334D3">
        <w:rPr>
          <w:rFonts w:ascii="Times New Roman" w:hAnsi="Times New Roman"/>
          <w:b/>
          <w:sz w:val="24"/>
        </w:rPr>
        <w:lastRenderedPageBreak/>
        <w:t xml:space="preserve">Koefisien Kekerasan Pipa </w:t>
      </w:r>
      <w:r w:rsidRPr="005334D3">
        <w:rPr>
          <w:rFonts w:ascii="Times New Roman" w:hAnsi="Times New Roman"/>
          <w:b/>
          <w:i/>
          <w:sz w:val="24"/>
        </w:rPr>
        <w:t>Hazen-Williams</w:t>
      </w:r>
    </w:p>
    <w:tbl>
      <w:tblPr>
        <w:tblW w:w="4966" w:type="dxa"/>
        <w:jc w:val="center"/>
        <w:tblInd w:w="-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1065"/>
      </w:tblGrid>
      <w:tr w:rsidR="00520AF3" w:rsidRPr="005334D3" w:rsidTr="00D6564E">
        <w:trPr>
          <w:trHeight w:val="70"/>
          <w:jc w:val="center"/>
        </w:trPr>
        <w:tc>
          <w:tcPr>
            <w:tcW w:w="3901" w:type="dxa"/>
            <w:shd w:val="clear" w:color="auto" w:fill="A6A6A6" w:themeFill="background1" w:themeFillShade="A6"/>
            <w:noWrap/>
            <w:vAlign w:val="bottom"/>
            <w:hideMark/>
          </w:tcPr>
          <w:p w:rsidR="00520AF3" w:rsidRPr="005334D3" w:rsidRDefault="00520AF3" w:rsidP="00D6564E">
            <w:pPr>
              <w:spacing w:after="0" w:line="360" w:lineRule="auto"/>
              <w:jc w:val="center"/>
              <w:rPr>
                <w:rFonts w:ascii="Times New Roman" w:eastAsia="Times New Roman" w:hAnsi="Times New Roman" w:cs="Times New Roman"/>
                <w:b/>
                <w:i/>
                <w:color w:val="000000"/>
                <w:sz w:val="20"/>
                <w:szCs w:val="18"/>
                <w:lang w:eastAsia="id-ID"/>
              </w:rPr>
            </w:pPr>
            <w:r w:rsidRPr="005334D3">
              <w:rPr>
                <w:rFonts w:ascii="Times New Roman" w:eastAsia="Times New Roman" w:hAnsi="Times New Roman" w:cs="Times New Roman"/>
                <w:b/>
                <w:i/>
                <w:color w:val="000000"/>
                <w:sz w:val="20"/>
                <w:szCs w:val="18"/>
                <w:lang w:eastAsia="id-ID"/>
              </w:rPr>
              <w:t>Pipe Type</w:t>
            </w:r>
          </w:p>
        </w:tc>
        <w:tc>
          <w:tcPr>
            <w:tcW w:w="1065" w:type="dxa"/>
            <w:shd w:val="clear" w:color="auto" w:fill="A6A6A6" w:themeFill="background1" w:themeFillShade="A6"/>
            <w:noWrap/>
            <w:vAlign w:val="bottom"/>
            <w:hideMark/>
          </w:tcPr>
          <w:p w:rsidR="00520AF3" w:rsidRPr="005334D3" w:rsidRDefault="00520AF3" w:rsidP="00D6564E">
            <w:pPr>
              <w:spacing w:after="0" w:line="360" w:lineRule="auto"/>
              <w:jc w:val="center"/>
              <w:rPr>
                <w:rFonts w:ascii="Times New Roman" w:eastAsia="Times New Roman" w:hAnsi="Times New Roman" w:cs="Times New Roman"/>
                <w:b/>
                <w:color w:val="000000"/>
                <w:sz w:val="20"/>
                <w:szCs w:val="18"/>
                <w:lang w:eastAsia="id-ID"/>
              </w:rPr>
            </w:pPr>
            <w:r w:rsidRPr="005334D3">
              <w:rPr>
                <w:rFonts w:ascii="Times New Roman" w:eastAsia="Times New Roman" w:hAnsi="Times New Roman" w:cs="Times New Roman"/>
                <w:b/>
                <w:color w:val="000000"/>
                <w:sz w:val="20"/>
                <w:szCs w:val="18"/>
                <w:lang w:eastAsia="id-ID"/>
              </w:rPr>
              <w:t>K</w:t>
            </w:r>
          </w:p>
        </w:tc>
      </w:tr>
      <w:tr w:rsidR="00520AF3" w:rsidRPr="005334D3" w:rsidTr="00D6564E">
        <w:trPr>
          <w:trHeight w:val="300"/>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Extremely smooth and straight pipes</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140</w:t>
            </w:r>
          </w:p>
        </w:tc>
      </w:tr>
      <w:tr w:rsidR="00520AF3" w:rsidRPr="005334D3" w:rsidTr="00D6564E">
        <w:trPr>
          <w:trHeight w:val="83"/>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New steel or cast iron</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130</w:t>
            </w:r>
          </w:p>
        </w:tc>
      </w:tr>
      <w:tr w:rsidR="00520AF3" w:rsidRPr="005334D3" w:rsidTr="00D6564E">
        <w:trPr>
          <w:trHeight w:val="129"/>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Wood ; concrete</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120</w:t>
            </w:r>
          </w:p>
        </w:tc>
      </w:tr>
      <w:tr w:rsidR="00520AF3" w:rsidRPr="005334D3" w:rsidTr="00D6564E">
        <w:trPr>
          <w:trHeight w:val="188"/>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New riveted steel; vitrifield</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110</w:t>
            </w:r>
          </w:p>
        </w:tc>
      </w:tr>
      <w:tr w:rsidR="00520AF3" w:rsidRPr="005334D3" w:rsidTr="00D6564E">
        <w:trPr>
          <w:trHeight w:val="70"/>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Old cast iron</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100</w:t>
            </w:r>
          </w:p>
        </w:tc>
      </w:tr>
      <w:tr w:rsidR="00520AF3" w:rsidRPr="005334D3" w:rsidTr="00D6564E">
        <w:trPr>
          <w:trHeight w:val="70"/>
          <w:jc w:val="center"/>
        </w:trPr>
        <w:tc>
          <w:tcPr>
            <w:tcW w:w="3901" w:type="dxa"/>
            <w:shd w:val="clear" w:color="auto" w:fill="auto"/>
            <w:noWrap/>
            <w:vAlign w:val="bottom"/>
            <w:hideMark/>
          </w:tcPr>
          <w:p w:rsidR="00520AF3" w:rsidRPr="005334D3" w:rsidRDefault="00520AF3" w:rsidP="00D6564E">
            <w:pPr>
              <w:spacing w:after="0" w:line="360" w:lineRule="auto"/>
              <w:rPr>
                <w:rFonts w:ascii="Times New Roman" w:eastAsia="Times New Roman" w:hAnsi="Times New Roman" w:cs="Times New Roman"/>
                <w:i/>
                <w:color w:val="000000"/>
                <w:sz w:val="20"/>
                <w:szCs w:val="18"/>
                <w:lang w:eastAsia="id-ID"/>
              </w:rPr>
            </w:pPr>
            <w:r w:rsidRPr="005334D3">
              <w:rPr>
                <w:rFonts w:ascii="Times New Roman" w:eastAsia="Times New Roman" w:hAnsi="Times New Roman" w:cs="Times New Roman"/>
                <w:i/>
                <w:color w:val="000000"/>
                <w:sz w:val="20"/>
                <w:szCs w:val="18"/>
                <w:lang w:eastAsia="id-ID"/>
              </w:rPr>
              <w:t>Very old and corroded cast iron</w:t>
            </w:r>
          </w:p>
        </w:tc>
        <w:tc>
          <w:tcPr>
            <w:tcW w:w="1065" w:type="dxa"/>
            <w:shd w:val="clear" w:color="auto" w:fill="auto"/>
            <w:noWrap/>
            <w:vAlign w:val="bottom"/>
            <w:hideMark/>
          </w:tcPr>
          <w:p w:rsidR="00520AF3" w:rsidRPr="005334D3" w:rsidRDefault="00520AF3" w:rsidP="00D6564E">
            <w:pPr>
              <w:spacing w:after="0" w:line="360" w:lineRule="auto"/>
              <w:jc w:val="right"/>
              <w:rPr>
                <w:rFonts w:ascii="Times New Roman" w:eastAsia="Times New Roman" w:hAnsi="Times New Roman" w:cs="Times New Roman"/>
                <w:color w:val="000000"/>
                <w:sz w:val="20"/>
                <w:szCs w:val="18"/>
                <w:lang w:eastAsia="id-ID"/>
              </w:rPr>
            </w:pPr>
            <w:r w:rsidRPr="005334D3">
              <w:rPr>
                <w:rFonts w:ascii="Times New Roman" w:eastAsia="Times New Roman" w:hAnsi="Times New Roman" w:cs="Times New Roman"/>
                <w:color w:val="000000"/>
                <w:sz w:val="20"/>
                <w:szCs w:val="18"/>
                <w:lang w:eastAsia="id-ID"/>
              </w:rPr>
              <w:t>80</w:t>
            </w:r>
          </w:p>
        </w:tc>
      </w:tr>
    </w:tbl>
    <w:p w:rsidR="00520AF3" w:rsidRDefault="00520AF3" w:rsidP="00520AF3">
      <w:pPr>
        <w:pStyle w:val="ListParagraph"/>
        <w:spacing w:after="0" w:line="360" w:lineRule="auto"/>
        <w:ind w:left="1418" w:right="1559"/>
        <w:jc w:val="both"/>
        <w:rPr>
          <w:rFonts w:ascii="Times New Roman" w:hAnsi="Times New Roman"/>
          <w:i/>
          <w:sz w:val="20"/>
          <w:szCs w:val="18"/>
          <w:lang w:val="id-ID"/>
        </w:rPr>
      </w:pPr>
      <w:r w:rsidRPr="005334D3">
        <w:rPr>
          <w:rFonts w:ascii="Times New Roman" w:hAnsi="Times New Roman"/>
          <w:i/>
          <w:sz w:val="20"/>
          <w:szCs w:val="18"/>
        </w:rPr>
        <w:t>Sumber : Jack B. Evett, Cheng Liu. Fundamentals of Fluids Mechanics. McGraw Hill, New York. 1987, hal 161.</w:t>
      </w:r>
    </w:p>
    <w:p w:rsidR="00520AF3" w:rsidRPr="00520AF3" w:rsidRDefault="00520AF3" w:rsidP="00520AF3">
      <w:pPr>
        <w:pStyle w:val="ListParagraph"/>
        <w:spacing w:after="0" w:line="360" w:lineRule="auto"/>
        <w:ind w:left="1418" w:right="1559"/>
        <w:jc w:val="both"/>
        <w:rPr>
          <w:rFonts w:ascii="Times New Roman" w:hAnsi="Times New Roman"/>
          <w:i/>
          <w:sz w:val="20"/>
          <w:szCs w:val="18"/>
          <w:lang w:val="id-ID"/>
        </w:rPr>
      </w:pPr>
    </w:p>
    <w:p w:rsidR="00520AF3" w:rsidRDefault="00520AF3" w:rsidP="00520AF3">
      <w:pPr>
        <w:spacing w:after="0" w:line="360" w:lineRule="auto"/>
        <w:ind w:firstLine="720"/>
        <w:jc w:val="both"/>
        <w:rPr>
          <w:rFonts w:ascii="Times New Roman" w:hAnsi="Times New Roman"/>
          <w:sz w:val="24"/>
          <w:szCs w:val="24"/>
        </w:rPr>
      </w:pPr>
      <w:r>
        <w:rPr>
          <w:rFonts w:ascii="Times New Roman" w:hAnsi="Times New Roman"/>
          <w:sz w:val="24"/>
          <w:szCs w:val="24"/>
        </w:rPr>
        <w:t>Perhitungan jaringan pipa distribusi utama pada setiap alternatif dengan menggunakan aplikasi EPANET menggunakan data reservoir sebagai berikut :</w:t>
      </w:r>
    </w:p>
    <w:p w:rsidR="00520AF3" w:rsidRPr="008C5D6B" w:rsidRDefault="00520AF3" w:rsidP="00520AF3">
      <w:pPr>
        <w:pStyle w:val="ListParagraph"/>
        <w:numPr>
          <w:ilvl w:val="0"/>
          <w:numId w:val="38"/>
        </w:numPr>
        <w:spacing w:after="0" w:line="360" w:lineRule="auto"/>
        <w:jc w:val="both"/>
        <w:rPr>
          <w:rFonts w:ascii="Times New Roman" w:hAnsi="Times New Roman"/>
          <w:sz w:val="24"/>
          <w:szCs w:val="24"/>
        </w:rPr>
      </w:pPr>
      <w:r>
        <w:rPr>
          <w:rFonts w:ascii="Times New Roman" w:hAnsi="Times New Roman"/>
          <w:sz w:val="24"/>
          <w:szCs w:val="24"/>
        </w:rPr>
        <w:t xml:space="preserve">Reservoir Utama </w:t>
      </w:r>
      <w:r>
        <w:rPr>
          <w:rFonts w:ascii="Times New Roman" w:hAnsi="Times New Roman"/>
          <w:sz w:val="24"/>
          <w:szCs w:val="24"/>
          <w:lang w:val="id-ID"/>
        </w:rPr>
        <w:t>dengan kapasitas 2.000 m</w:t>
      </w:r>
      <w:r>
        <w:rPr>
          <w:rFonts w:ascii="Times New Roman" w:hAnsi="Times New Roman"/>
          <w:sz w:val="24"/>
          <w:szCs w:val="24"/>
          <w:vertAlign w:val="superscript"/>
          <w:lang w:val="id-ID"/>
        </w:rPr>
        <w:t>3</w:t>
      </w:r>
      <w:r>
        <w:rPr>
          <w:rFonts w:ascii="Times New Roman" w:hAnsi="Times New Roman"/>
          <w:sz w:val="24"/>
          <w:szCs w:val="24"/>
          <w:lang w:val="id-ID"/>
        </w:rPr>
        <w:t>/detik ditempatkan pada elevasi +220 mdpl</w:t>
      </w:r>
      <w:r w:rsidRPr="008C5D6B">
        <w:rPr>
          <w:rFonts w:ascii="Times New Roman" w:hAnsi="Times New Roman"/>
          <w:sz w:val="24"/>
          <w:szCs w:val="24"/>
        </w:rPr>
        <w:t>.</w:t>
      </w:r>
    </w:p>
    <w:p w:rsidR="00520AF3" w:rsidRPr="008C5D6B" w:rsidRDefault="00520AF3" w:rsidP="00520AF3">
      <w:pPr>
        <w:pStyle w:val="ListParagraph"/>
        <w:numPr>
          <w:ilvl w:val="0"/>
          <w:numId w:val="38"/>
        </w:numPr>
        <w:spacing w:after="0" w:line="360" w:lineRule="auto"/>
        <w:jc w:val="both"/>
        <w:rPr>
          <w:rFonts w:ascii="Times New Roman" w:hAnsi="Times New Roman"/>
          <w:sz w:val="24"/>
          <w:szCs w:val="24"/>
        </w:rPr>
      </w:pPr>
      <w:r>
        <w:rPr>
          <w:rFonts w:ascii="Times New Roman" w:hAnsi="Times New Roman"/>
          <w:sz w:val="24"/>
          <w:szCs w:val="24"/>
          <w:lang w:val="id-ID"/>
        </w:rPr>
        <w:t>Resevoir Tomo (Kabupaten Sumedang), melayani wilayah Kecamatan Tomo dengan kapasitas 47,29 m</w:t>
      </w:r>
      <w:r>
        <w:rPr>
          <w:rFonts w:ascii="Times New Roman" w:hAnsi="Times New Roman"/>
          <w:sz w:val="24"/>
          <w:szCs w:val="24"/>
          <w:vertAlign w:val="superscript"/>
          <w:lang w:val="id-ID"/>
        </w:rPr>
        <w:t>3</w:t>
      </w:r>
      <w:r>
        <w:rPr>
          <w:rFonts w:ascii="Times New Roman" w:hAnsi="Times New Roman"/>
          <w:sz w:val="24"/>
          <w:szCs w:val="24"/>
          <w:lang w:val="id-ID"/>
        </w:rPr>
        <w:t>/detik ditempatkan pada elevasi +128.</w:t>
      </w:r>
    </w:p>
    <w:p w:rsidR="00520AF3" w:rsidRPr="00EE6884" w:rsidRDefault="00520AF3" w:rsidP="00520AF3">
      <w:pPr>
        <w:pStyle w:val="ListParagraph"/>
        <w:numPr>
          <w:ilvl w:val="0"/>
          <w:numId w:val="38"/>
        </w:numPr>
        <w:spacing w:after="0" w:line="360" w:lineRule="auto"/>
        <w:jc w:val="both"/>
        <w:rPr>
          <w:rFonts w:ascii="Times New Roman" w:hAnsi="Times New Roman"/>
          <w:sz w:val="24"/>
          <w:szCs w:val="24"/>
        </w:rPr>
      </w:pPr>
      <w:r w:rsidRPr="00EE6884">
        <w:rPr>
          <w:rFonts w:ascii="Times New Roman" w:hAnsi="Times New Roman"/>
          <w:sz w:val="24"/>
          <w:szCs w:val="24"/>
          <w:lang w:val="id-ID"/>
        </w:rPr>
        <w:t>Reservoir Kadipa</w:t>
      </w:r>
      <w:r>
        <w:rPr>
          <w:rFonts w:ascii="Times New Roman" w:hAnsi="Times New Roman"/>
          <w:sz w:val="24"/>
          <w:szCs w:val="24"/>
          <w:lang w:val="id-ID"/>
        </w:rPr>
        <w:t>t</w:t>
      </w:r>
      <w:r w:rsidRPr="00EE6884">
        <w:rPr>
          <w:rFonts w:ascii="Times New Roman" w:hAnsi="Times New Roman"/>
          <w:sz w:val="24"/>
          <w:szCs w:val="24"/>
          <w:lang w:val="id-ID"/>
        </w:rPr>
        <w:t xml:space="preserve">en (Kabupaten Majalengka), melayani wilayah Kecamatan Kadipaten dan Kecamatan Kertajati dengan </w:t>
      </w:r>
      <w:r>
        <w:rPr>
          <w:rFonts w:ascii="Times New Roman" w:hAnsi="Times New Roman"/>
          <w:sz w:val="24"/>
          <w:szCs w:val="24"/>
          <w:lang w:val="id-ID"/>
        </w:rPr>
        <w:t>kapasitas 356,04 m</w:t>
      </w:r>
      <w:r>
        <w:rPr>
          <w:rFonts w:ascii="Times New Roman" w:hAnsi="Times New Roman"/>
          <w:sz w:val="24"/>
          <w:szCs w:val="24"/>
          <w:vertAlign w:val="superscript"/>
          <w:lang w:val="id-ID"/>
        </w:rPr>
        <w:t>3</w:t>
      </w:r>
      <w:r>
        <w:rPr>
          <w:rFonts w:ascii="Times New Roman" w:hAnsi="Times New Roman"/>
          <w:sz w:val="24"/>
          <w:szCs w:val="24"/>
          <w:lang w:val="id-ID"/>
        </w:rPr>
        <w:t xml:space="preserve">/detik ditempatkan pada </w:t>
      </w:r>
      <w:r w:rsidRPr="00EE6884">
        <w:rPr>
          <w:rFonts w:ascii="Times New Roman" w:hAnsi="Times New Roman"/>
          <w:sz w:val="24"/>
          <w:szCs w:val="24"/>
          <w:lang w:val="id-ID"/>
        </w:rPr>
        <w:t xml:space="preserve">elevasi +42 mdpl. </w:t>
      </w:r>
    </w:p>
    <w:p w:rsidR="00520AF3" w:rsidRPr="00EE6884" w:rsidRDefault="00520AF3" w:rsidP="00520AF3">
      <w:pPr>
        <w:pStyle w:val="ListParagraph"/>
        <w:numPr>
          <w:ilvl w:val="0"/>
          <w:numId w:val="38"/>
        </w:numPr>
        <w:spacing w:after="0" w:line="360" w:lineRule="auto"/>
        <w:jc w:val="both"/>
        <w:rPr>
          <w:rFonts w:ascii="Times New Roman" w:hAnsi="Times New Roman"/>
          <w:sz w:val="24"/>
          <w:szCs w:val="24"/>
        </w:rPr>
      </w:pPr>
      <w:r w:rsidRPr="00EE6884">
        <w:rPr>
          <w:rFonts w:ascii="Times New Roman" w:hAnsi="Times New Roman"/>
          <w:sz w:val="24"/>
          <w:szCs w:val="24"/>
          <w:lang w:val="id-ID"/>
        </w:rPr>
        <w:t xml:space="preserve">Reservoir Jatiwangi (Kabupaten Majalengka), melayani wilayah kecamatan Kecamatan Jatiwangi, Kecamatan Palasah, dan Kecamatan Sumberjaya dengan </w:t>
      </w:r>
      <w:r>
        <w:rPr>
          <w:rFonts w:ascii="Times New Roman" w:hAnsi="Times New Roman"/>
          <w:sz w:val="24"/>
          <w:szCs w:val="24"/>
          <w:lang w:val="id-ID"/>
        </w:rPr>
        <w:t>kapasitas 464,64 m</w:t>
      </w:r>
      <w:r>
        <w:rPr>
          <w:rFonts w:ascii="Times New Roman" w:hAnsi="Times New Roman"/>
          <w:sz w:val="24"/>
          <w:szCs w:val="24"/>
          <w:vertAlign w:val="superscript"/>
          <w:lang w:val="id-ID"/>
        </w:rPr>
        <w:t>3</w:t>
      </w:r>
      <w:r>
        <w:rPr>
          <w:rFonts w:ascii="Times New Roman" w:hAnsi="Times New Roman"/>
          <w:sz w:val="24"/>
          <w:szCs w:val="24"/>
          <w:lang w:val="id-ID"/>
        </w:rPr>
        <w:t xml:space="preserve">/detik ditempatkan pada </w:t>
      </w:r>
      <w:r w:rsidRPr="00EE6884">
        <w:rPr>
          <w:rFonts w:ascii="Times New Roman" w:hAnsi="Times New Roman"/>
          <w:sz w:val="24"/>
          <w:szCs w:val="24"/>
          <w:lang w:val="id-ID"/>
        </w:rPr>
        <w:t xml:space="preserve">elevasi +47 mdpl. </w:t>
      </w:r>
    </w:p>
    <w:p w:rsidR="00520AF3" w:rsidRPr="0033499D" w:rsidRDefault="00520AF3" w:rsidP="00520AF3">
      <w:pPr>
        <w:pStyle w:val="ListParagraph"/>
        <w:numPr>
          <w:ilvl w:val="0"/>
          <w:numId w:val="38"/>
        </w:numPr>
        <w:spacing w:after="0" w:line="360" w:lineRule="auto"/>
        <w:jc w:val="both"/>
        <w:rPr>
          <w:rFonts w:ascii="Times New Roman" w:hAnsi="Times New Roman"/>
          <w:sz w:val="24"/>
          <w:szCs w:val="24"/>
        </w:rPr>
      </w:pPr>
      <w:r>
        <w:rPr>
          <w:rFonts w:ascii="Times New Roman" w:hAnsi="Times New Roman"/>
          <w:sz w:val="24"/>
          <w:szCs w:val="24"/>
          <w:lang w:val="id-ID"/>
        </w:rPr>
        <w:t>Reservoir Palimanan (Kabupaten Cirebon), melayani wilayah Kecamatan Palimanan, Kecamatan Klangenan, Kecamatan Plumbon, dan Kecamatan Weru dengan kapasitas 745 m</w:t>
      </w:r>
      <w:r>
        <w:rPr>
          <w:rFonts w:ascii="Times New Roman" w:hAnsi="Times New Roman"/>
          <w:sz w:val="24"/>
          <w:szCs w:val="24"/>
          <w:vertAlign w:val="superscript"/>
          <w:lang w:val="id-ID"/>
        </w:rPr>
        <w:t>3</w:t>
      </w:r>
      <w:r>
        <w:rPr>
          <w:rFonts w:ascii="Times New Roman" w:hAnsi="Times New Roman"/>
          <w:sz w:val="24"/>
          <w:szCs w:val="24"/>
          <w:lang w:val="id-ID"/>
        </w:rPr>
        <w:t>/detik ditempatkan pada elevasi +29 mdpl.</w:t>
      </w:r>
      <w:r w:rsidRPr="0033499D">
        <w:rPr>
          <w:rFonts w:ascii="Times New Roman" w:hAnsi="Times New Roman"/>
          <w:sz w:val="24"/>
          <w:szCs w:val="24"/>
          <w:lang w:val="id-ID"/>
        </w:rPr>
        <w:t xml:space="preserve"> </w:t>
      </w:r>
    </w:p>
    <w:p w:rsidR="00520AF3" w:rsidRPr="008C5D6B" w:rsidRDefault="00520AF3" w:rsidP="00520AF3">
      <w:pPr>
        <w:pStyle w:val="ListParagraph"/>
        <w:numPr>
          <w:ilvl w:val="0"/>
          <w:numId w:val="38"/>
        </w:numPr>
        <w:spacing w:after="0" w:line="360" w:lineRule="auto"/>
        <w:jc w:val="both"/>
        <w:rPr>
          <w:rFonts w:ascii="Times New Roman" w:hAnsi="Times New Roman"/>
          <w:sz w:val="24"/>
          <w:szCs w:val="24"/>
        </w:rPr>
      </w:pPr>
      <w:r>
        <w:rPr>
          <w:rFonts w:ascii="Times New Roman" w:hAnsi="Times New Roman"/>
          <w:sz w:val="24"/>
          <w:szCs w:val="24"/>
          <w:lang w:val="id-ID"/>
        </w:rPr>
        <w:t>Reservoir Cirebon (Kota Cirebon), melayani wilayah Kecamatan Harjamukti dengan kapasitas 387,04 m</w:t>
      </w:r>
      <w:r>
        <w:rPr>
          <w:rFonts w:ascii="Times New Roman" w:hAnsi="Times New Roman"/>
          <w:sz w:val="24"/>
          <w:szCs w:val="24"/>
          <w:vertAlign w:val="superscript"/>
          <w:lang w:val="id-ID"/>
        </w:rPr>
        <w:t>3</w:t>
      </w:r>
      <w:r>
        <w:rPr>
          <w:rFonts w:ascii="Times New Roman" w:hAnsi="Times New Roman"/>
          <w:sz w:val="24"/>
          <w:szCs w:val="24"/>
          <w:lang w:val="id-ID"/>
        </w:rPr>
        <w:t>/detik ditempakan pada elevasi +5 mdpl.</w:t>
      </w:r>
    </w:p>
    <w:p w:rsidR="00F838FC" w:rsidRDefault="00F838FC" w:rsidP="00520AF3">
      <w:pPr>
        <w:spacing w:after="0" w:line="360" w:lineRule="auto"/>
        <w:jc w:val="both"/>
        <w:rPr>
          <w:rFonts w:ascii="Times New Roman" w:hAnsi="Times New Roman"/>
          <w:sz w:val="24"/>
          <w:szCs w:val="24"/>
        </w:rPr>
      </w:pPr>
    </w:p>
    <w:p w:rsidR="00520AF3" w:rsidRPr="005334D3" w:rsidRDefault="00520AF3" w:rsidP="00520AF3">
      <w:pPr>
        <w:spacing w:after="0" w:line="360" w:lineRule="auto"/>
        <w:jc w:val="both"/>
        <w:rPr>
          <w:rFonts w:ascii="Times New Roman" w:hAnsi="Times New Roman"/>
          <w:sz w:val="24"/>
          <w:szCs w:val="24"/>
        </w:rPr>
      </w:pPr>
    </w:p>
    <w:p w:rsidR="00F838FC" w:rsidRPr="001352D2" w:rsidRDefault="00F838FC" w:rsidP="005D3E10">
      <w:pPr>
        <w:pStyle w:val="ListParagraph"/>
        <w:numPr>
          <w:ilvl w:val="0"/>
          <w:numId w:val="40"/>
        </w:numPr>
        <w:tabs>
          <w:tab w:val="left" w:pos="0"/>
        </w:tabs>
        <w:spacing w:after="0" w:line="360" w:lineRule="auto"/>
        <w:ind w:hanging="720"/>
        <w:rPr>
          <w:rFonts w:ascii="Times New Roman" w:hAnsi="Times New Roman"/>
          <w:b/>
          <w:sz w:val="24"/>
          <w:szCs w:val="24"/>
        </w:rPr>
      </w:pPr>
      <w:r>
        <w:rPr>
          <w:rFonts w:ascii="Times New Roman" w:hAnsi="Times New Roman"/>
          <w:b/>
          <w:sz w:val="24"/>
          <w:szCs w:val="24"/>
          <w:lang w:val="id-ID"/>
        </w:rPr>
        <w:lastRenderedPageBreak/>
        <w:t>Alternatif 1</w:t>
      </w:r>
    </w:p>
    <w:p w:rsidR="00F838FC" w:rsidRDefault="00F838FC" w:rsidP="00F838FC">
      <w:pPr>
        <w:tabs>
          <w:tab w:val="left" w:pos="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Perhitungan jaringan distribusi alternatif 1 (satu) menggunakan aplikasi EPANET dengan menggunakan rumus Hazen-Williams. Pada alternatif 1 (satu) jaringa distribusi utama ini yaitu dengan tidak menggunakan bak pelepas tekan, melainkan dengan menggunakan 2 bahan pipa yang berbeda untuk pipa distribusinya. Untuk sketsa jaringan distribusinya dapat dilihat pada gambar berikut.</w:t>
      </w:r>
    </w:p>
    <w:p w:rsidR="00F838FC" w:rsidRDefault="00F838FC" w:rsidP="00854B81">
      <w:pPr>
        <w:tabs>
          <w:tab w:val="left" w:pos="1134"/>
        </w:tabs>
        <w:spacing w:after="0" w:line="240" w:lineRule="auto"/>
        <w:jc w:val="center"/>
        <w:rPr>
          <w:rFonts w:ascii="Times New Roman" w:hAnsi="Times New Roman"/>
          <w:b/>
          <w:sz w:val="24"/>
          <w:szCs w:val="24"/>
        </w:rPr>
      </w:pPr>
    </w:p>
    <w:p w:rsidR="00520AF3" w:rsidRDefault="00520AF3" w:rsidP="00520AF3">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E89DC0E" wp14:editId="09CBF70E">
            <wp:extent cx="4943475" cy="2403708"/>
            <wp:effectExtent l="76200" t="76200" r="123825" b="130175"/>
            <wp:docPr id="6" name="Picture 6" descr="E:\ilvan TA\LAPORAN PERBAB\FIX\peta TA\BAB 4\sketsa alternati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lvan TA\LAPORAN PERBAB\FIX\peta TA\BAB 4\sketsa alternatif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48958" cy="24063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20AF3" w:rsidRPr="00FE33E0" w:rsidRDefault="00520AF3" w:rsidP="00520AF3">
      <w:pPr>
        <w:pStyle w:val="ListParagraph"/>
        <w:numPr>
          <w:ilvl w:val="0"/>
          <w:numId w:val="41"/>
        </w:numPr>
        <w:tabs>
          <w:tab w:val="left" w:pos="0"/>
        </w:tabs>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Sketsa Jaringan Distribusi Alternatif 1</w:t>
      </w:r>
    </w:p>
    <w:p w:rsidR="00520AF3" w:rsidRPr="00854B81" w:rsidRDefault="00520AF3" w:rsidP="00520AF3">
      <w:pPr>
        <w:tabs>
          <w:tab w:val="left" w:pos="0"/>
        </w:tabs>
        <w:spacing w:after="0" w:line="360" w:lineRule="auto"/>
        <w:ind w:left="360"/>
        <w:jc w:val="center"/>
        <w:rPr>
          <w:rFonts w:ascii="Times New Roman" w:hAnsi="Times New Roman"/>
          <w:i/>
          <w:sz w:val="20"/>
          <w:szCs w:val="24"/>
        </w:rPr>
      </w:pPr>
      <w:r w:rsidRPr="00854B81">
        <w:rPr>
          <w:rFonts w:ascii="Times New Roman" w:hAnsi="Times New Roman"/>
          <w:i/>
          <w:sz w:val="20"/>
          <w:szCs w:val="24"/>
        </w:rPr>
        <w:t>Sumber : Hasil Analisa EPANET, Tahun 2016</w:t>
      </w:r>
    </w:p>
    <w:p w:rsidR="00520AF3" w:rsidRPr="00FE33E0" w:rsidRDefault="00520AF3" w:rsidP="00520AF3">
      <w:pPr>
        <w:pStyle w:val="ListParagraph"/>
        <w:tabs>
          <w:tab w:val="left" w:pos="0"/>
        </w:tabs>
        <w:spacing w:after="0" w:line="360" w:lineRule="auto"/>
        <w:ind w:left="1134" w:hanging="1134"/>
        <w:jc w:val="center"/>
        <w:rPr>
          <w:rFonts w:ascii="Times New Roman" w:hAnsi="Times New Roman"/>
          <w:i/>
          <w:sz w:val="20"/>
          <w:szCs w:val="24"/>
        </w:rPr>
      </w:pPr>
    </w:p>
    <w:p w:rsidR="00520AF3" w:rsidRDefault="00520AF3" w:rsidP="00520AF3">
      <w:pPr>
        <w:tabs>
          <w:tab w:val="left" w:pos="0"/>
        </w:tabs>
        <w:spacing w:after="0" w:line="360" w:lineRule="auto"/>
        <w:jc w:val="both"/>
        <w:rPr>
          <w:rFonts w:ascii="Times New Roman" w:hAnsi="Times New Roman"/>
          <w:i/>
          <w:noProof/>
          <w:sz w:val="20"/>
          <w:szCs w:val="20"/>
          <w:lang w:eastAsia="id-ID"/>
        </w:rPr>
      </w:pPr>
      <w:r>
        <w:rPr>
          <w:rFonts w:ascii="Times New Roman" w:hAnsi="Times New Roman" w:cs="Times New Roman"/>
          <w:sz w:val="24"/>
          <w:szCs w:val="24"/>
        </w:rPr>
        <w:tab/>
        <w:t>Pada gambar ditas terlihat bahwa terdapat Reservoir utama yaitu di Jatigede yang mengalirkan aliran sebesar 2.000 liter/detik ke tiap reservoir/ offtake pada masing-masing wilayah kajian. Pada alternatif mengunakan 2 (dua) jenis pipa yaitu pipa besi dan pipa HDPE. Penggunaan pipa besi tersebut dimaksudkan untuk menghindarkan pipa terhadap ketahanan dalam kecepatan aliran dalam pipa sebesar 3 m/detik dan pada sisa tekan lebih dari 70 meter. Hasil perhitungan EPANET untuk jalur alternatif 1 dapat dilihat pada tabel berikut.</w:t>
      </w:r>
      <w:r>
        <w:rPr>
          <w:rFonts w:ascii="Times New Roman" w:hAnsi="Times New Roman"/>
          <w:i/>
          <w:noProof/>
          <w:sz w:val="20"/>
          <w:szCs w:val="20"/>
          <w:lang w:eastAsia="id-ID"/>
        </w:rPr>
        <w:t xml:space="preserve"> </w:t>
      </w:r>
    </w:p>
    <w:p w:rsidR="00520AF3" w:rsidRPr="00854B81" w:rsidRDefault="00520AF3" w:rsidP="00854B81">
      <w:pPr>
        <w:tabs>
          <w:tab w:val="left" w:pos="1134"/>
        </w:tabs>
        <w:spacing w:after="0" w:line="240" w:lineRule="auto"/>
        <w:jc w:val="center"/>
        <w:rPr>
          <w:rFonts w:ascii="Times New Roman" w:hAnsi="Times New Roman"/>
          <w:b/>
          <w:sz w:val="24"/>
          <w:szCs w:val="24"/>
        </w:rPr>
        <w:sectPr w:rsidR="00520AF3" w:rsidRPr="00854B81" w:rsidSect="00983C5C">
          <w:type w:val="continuous"/>
          <w:pgSz w:w="11906" w:h="16838"/>
          <w:pgMar w:top="1701" w:right="1701" w:bottom="2268" w:left="2268" w:header="709" w:footer="709" w:gutter="0"/>
          <w:cols w:space="569"/>
          <w:docGrid w:linePitch="360"/>
        </w:sectPr>
      </w:pPr>
    </w:p>
    <w:p w:rsidR="00DB5274" w:rsidRPr="00DB5274" w:rsidRDefault="00DB5274" w:rsidP="005D3E10">
      <w:pPr>
        <w:pStyle w:val="ListParagraph"/>
        <w:numPr>
          <w:ilvl w:val="0"/>
          <w:numId w:val="42"/>
        </w:numPr>
        <w:tabs>
          <w:tab w:val="left" w:pos="0"/>
        </w:tabs>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lang w:val="id-ID"/>
        </w:rPr>
        <w:lastRenderedPageBreak/>
        <w:t>Data Perhitungan EPANET Pada Titik Reservoir dan Titik Sadap</w:t>
      </w:r>
      <w:r>
        <w:rPr>
          <w:rFonts w:ascii="Times New Roman" w:hAnsi="Times New Roman"/>
          <w:b/>
          <w:sz w:val="24"/>
          <w:szCs w:val="24"/>
          <w:lang w:val="id-ID"/>
        </w:rPr>
        <w:t xml:space="preserve"> Alternatif 1</w:t>
      </w:r>
    </w:p>
    <w:tbl>
      <w:tblPr>
        <w:tblW w:w="7876" w:type="dxa"/>
        <w:jc w:val="center"/>
        <w:tblInd w:w="777" w:type="dxa"/>
        <w:tblLook w:val="04A0" w:firstRow="1" w:lastRow="0" w:firstColumn="1" w:lastColumn="0" w:noHBand="0" w:noVBand="1"/>
      </w:tblPr>
      <w:tblGrid>
        <w:gridCol w:w="2521"/>
        <w:gridCol w:w="1346"/>
        <w:gridCol w:w="1418"/>
        <w:gridCol w:w="1291"/>
        <w:gridCol w:w="1300"/>
      </w:tblGrid>
      <w:tr w:rsidR="00854B81" w:rsidRPr="00854B81" w:rsidTr="00854B81">
        <w:trPr>
          <w:trHeight w:val="432"/>
          <w:tblHeader/>
          <w:jc w:val="center"/>
        </w:trPr>
        <w:tc>
          <w:tcPr>
            <w:tcW w:w="25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Node</w:t>
            </w:r>
          </w:p>
        </w:tc>
        <w:tc>
          <w:tcPr>
            <w:tcW w:w="134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Elevation (m)</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Demand (liter/Detik)</w:t>
            </w:r>
          </w:p>
        </w:tc>
        <w:tc>
          <w:tcPr>
            <w:tcW w:w="129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Head (m)</w:t>
            </w:r>
          </w:p>
        </w:tc>
        <w:tc>
          <w:tcPr>
            <w:tcW w:w="13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Pressure (m)</w:t>
            </w:r>
          </w:p>
        </w:tc>
      </w:tr>
      <w:tr w:rsidR="00854B81" w:rsidRPr="00854B81" w:rsidTr="00854B81">
        <w:trPr>
          <w:trHeight w:val="212"/>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Jatigede (R1)</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220</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2.000</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220</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Tomo (R2)</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128</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47,29</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187,72</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59,72</w:t>
            </w:r>
          </w:p>
        </w:tc>
      </w:tr>
      <w:tr w:rsidR="00854B81" w:rsidRPr="00854B81" w:rsidTr="00854B81">
        <w:trPr>
          <w:trHeight w:val="148"/>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Kadipaten (R3)</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43</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356,04</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107,52</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64,52</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Jatiwangi (R4)</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47</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464,64</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77,17</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30,17</w:t>
            </w:r>
          </w:p>
        </w:tc>
      </w:tr>
      <w:tr w:rsidR="00854B81" w:rsidRPr="00854B81" w:rsidTr="00854B81">
        <w:trPr>
          <w:trHeight w:val="98"/>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Palimanan (R5)</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29</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745</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55,25</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26,76</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Reservoir  Cirebon (R6)</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387,04</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39,22</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34,22</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Titik Sadap Tomo (J1)</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128</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196,53</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68,53</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Titik Sadap  Kadipaten (J2)</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43</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110,61</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67,61</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Titik Sadap  Jatiwangi (J3)</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47</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81,77</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34,77</w:t>
            </w:r>
          </w:p>
        </w:tc>
      </w:tr>
      <w:tr w:rsidR="00854B81" w:rsidRPr="00854B81" w:rsidTr="00854B81">
        <w:trPr>
          <w:trHeight w:val="70"/>
          <w:jc w:val="center"/>
        </w:trPr>
        <w:tc>
          <w:tcPr>
            <w:tcW w:w="2521" w:type="dxa"/>
            <w:tcBorders>
              <w:top w:val="nil"/>
              <w:left w:val="single" w:sz="4" w:space="0" w:color="auto"/>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Titik Sadap  Palimanan (J4)</w:t>
            </w:r>
          </w:p>
        </w:tc>
        <w:tc>
          <w:tcPr>
            <w:tcW w:w="1346"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29</w:t>
            </w:r>
          </w:p>
        </w:tc>
        <w:tc>
          <w:tcPr>
            <w:tcW w:w="1418"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w:t>
            </w:r>
          </w:p>
        </w:tc>
        <w:tc>
          <w:tcPr>
            <w:tcW w:w="1291"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55,25</w:t>
            </w:r>
          </w:p>
        </w:tc>
        <w:tc>
          <w:tcPr>
            <w:tcW w:w="1300" w:type="dxa"/>
            <w:tcBorders>
              <w:top w:val="nil"/>
              <w:left w:val="nil"/>
              <w:bottom w:val="single" w:sz="4" w:space="0" w:color="auto"/>
              <w:right w:val="single" w:sz="4" w:space="0" w:color="auto"/>
            </w:tcBorders>
            <w:shd w:val="clear" w:color="auto" w:fill="auto"/>
            <w:noWrap/>
            <w:vAlign w:val="bottom"/>
            <w:hideMark/>
          </w:tcPr>
          <w:p w:rsidR="00854B81" w:rsidRPr="00854B81" w:rsidRDefault="00854B81" w:rsidP="00854B81">
            <w:pPr>
              <w:spacing w:after="0" w:line="360" w:lineRule="auto"/>
              <w:jc w:val="right"/>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26,76</w:t>
            </w:r>
          </w:p>
        </w:tc>
      </w:tr>
    </w:tbl>
    <w:p w:rsidR="00854B81" w:rsidRPr="005334D3" w:rsidRDefault="00854B81" w:rsidP="00854B81">
      <w:pPr>
        <w:tabs>
          <w:tab w:val="left" w:pos="0"/>
        </w:tabs>
        <w:spacing w:after="0" w:line="360" w:lineRule="auto"/>
        <w:rPr>
          <w:rFonts w:ascii="Times New Roman" w:hAnsi="Times New Roman"/>
          <w:i/>
          <w:sz w:val="20"/>
          <w:szCs w:val="24"/>
        </w:rPr>
      </w:pPr>
      <w:r w:rsidRPr="005334D3">
        <w:rPr>
          <w:rFonts w:ascii="Times New Roman" w:hAnsi="Times New Roman"/>
          <w:i/>
          <w:sz w:val="20"/>
          <w:szCs w:val="24"/>
        </w:rPr>
        <w:t>Sumber : Hasil Analisa EPANET, Tahun 2016</w:t>
      </w:r>
    </w:p>
    <w:p w:rsidR="00DB5274" w:rsidRPr="00DB5274" w:rsidRDefault="00DB5274" w:rsidP="00854B81">
      <w:pPr>
        <w:tabs>
          <w:tab w:val="left" w:pos="0"/>
        </w:tabs>
        <w:spacing w:after="0" w:line="360" w:lineRule="auto"/>
        <w:jc w:val="center"/>
        <w:rPr>
          <w:rFonts w:ascii="Times New Roman" w:hAnsi="Times New Roman"/>
          <w:b/>
          <w:sz w:val="24"/>
          <w:szCs w:val="24"/>
        </w:rPr>
      </w:pPr>
    </w:p>
    <w:p w:rsidR="000626AE" w:rsidRPr="00DB5274" w:rsidRDefault="00DB5274" w:rsidP="005D3E10">
      <w:pPr>
        <w:pStyle w:val="ListParagraph"/>
        <w:numPr>
          <w:ilvl w:val="0"/>
          <w:numId w:val="42"/>
        </w:numPr>
        <w:tabs>
          <w:tab w:val="left" w:pos="0"/>
        </w:tabs>
        <w:spacing w:after="0" w:line="360" w:lineRule="auto"/>
        <w:ind w:left="1134" w:hanging="1134"/>
        <w:jc w:val="center"/>
        <w:rPr>
          <w:rFonts w:ascii="Times New Roman" w:hAnsi="Times New Roman"/>
          <w:b/>
          <w:sz w:val="24"/>
          <w:szCs w:val="24"/>
        </w:rPr>
      </w:pPr>
      <w:r>
        <w:rPr>
          <w:rFonts w:ascii="Times New Roman" w:hAnsi="Times New Roman"/>
          <w:b/>
          <w:sz w:val="24"/>
          <w:szCs w:val="24"/>
          <w:lang w:val="id-ID"/>
        </w:rPr>
        <w:t>Data Perhitungan EPANET Pada Pipa Distribusi Utama Alternatif 1</w:t>
      </w:r>
    </w:p>
    <w:tbl>
      <w:tblPr>
        <w:tblW w:w="8008" w:type="dxa"/>
        <w:jc w:val="center"/>
        <w:tblInd w:w="93" w:type="dxa"/>
        <w:tblLook w:val="04A0" w:firstRow="1" w:lastRow="0" w:firstColumn="1" w:lastColumn="0" w:noHBand="0" w:noVBand="1"/>
      </w:tblPr>
      <w:tblGrid>
        <w:gridCol w:w="779"/>
        <w:gridCol w:w="851"/>
        <w:gridCol w:w="928"/>
        <w:gridCol w:w="1269"/>
        <w:gridCol w:w="1076"/>
        <w:gridCol w:w="986"/>
        <w:gridCol w:w="1182"/>
        <w:gridCol w:w="937"/>
      </w:tblGrid>
      <w:tr w:rsidR="00854B81" w:rsidRPr="00854B81" w:rsidTr="00983C5C">
        <w:trPr>
          <w:trHeight w:val="323"/>
          <w:tblHeader/>
          <w:jc w:val="center"/>
        </w:trPr>
        <w:tc>
          <w:tcPr>
            <w:tcW w:w="77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Link</w:t>
            </w:r>
          </w:p>
        </w:tc>
        <w:tc>
          <w:tcPr>
            <w:tcW w:w="85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jalur</w:t>
            </w:r>
          </w:p>
        </w:tc>
        <w:tc>
          <w:tcPr>
            <w:tcW w:w="85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Panjang (m)</w:t>
            </w:r>
          </w:p>
        </w:tc>
        <w:tc>
          <w:tcPr>
            <w:tcW w:w="126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Diameter (mm)</w:t>
            </w:r>
          </w:p>
        </w:tc>
        <w:tc>
          <w:tcPr>
            <w:tcW w:w="107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Rougness</w:t>
            </w:r>
          </w:p>
        </w:tc>
        <w:tc>
          <w:tcPr>
            <w:tcW w:w="98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Velocity (m/dtk)</w:t>
            </w:r>
          </w:p>
        </w:tc>
        <w:tc>
          <w:tcPr>
            <w:tcW w:w="118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Unit Headloss (m/km)</w:t>
            </w:r>
          </w:p>
        </w:tc>
        <w:tc>
          <w:tcPr>
            <w:tcW w:w="1008" w:type="dxa"/>
            <w:tcBorders>
              <w:top w:val="single" w:sz="4" w:space="0" w:color="auto"/>
              <w:left w:val="nil"/>
              <w:bottom w:val="single" w:sz="4" w:space="0" w:color="auto"/>
              <w:right w:val="single" w:sz="4" w:space="0" w:color="auto"/>
            </w:tcBorders>
            <w:shd w:val="clear" w:color="auto" w:fill="A6A6A6" w:themeFill="background1" w:themeFillShade="A6"/>
          </w:tcPr>
          <w:p w:rsidR="00854B81" w:rsidRPr="00854B81" w:rsidRDefault="00854B81" w:rsidP="00854B81">
            <w:pPr>
              <w:spacing w:after="0" w:line="360" w:lineRule="auto"/>
              <w:jc w:val="center"/>
              <w:rPr>
                <w:rFonts w:ascii="Times New Roman" w:eastAsia="Times New Roman" w:hAnsi="Times New Roman" w:cs="Times New Roman"/>
                <w:b/>
                <w:color w:val="000000"/>
                <w:sz w:val="20"/>
                <w:szCs w:val="20"/>
                <w:lang w:eastAsia="id-ID"/>
              </w:rPr>
            </w:pPr>
            <w:r w:rsidRPr="00854B81">
              <w:rPr>
                <w:rFonts w:ascii="Times New Roman" w:eastAsia="Times New Roman" w:hAnsi="Times New Roman" w:cs="Times New Roman"/>
                <w:b/>
                <w:color w:val="000000"/>
                <w:sz w:val="20"/>
                <w:szCs w:val="20"/>
                <w:lang w:eastAsia="id-ID"/>
              </w:rPr>
              <w:t>Jenis Pipa</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1</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R1-J1</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3000</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900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130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3,14</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7,82</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IRON</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2</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J1-J2</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11.480</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900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130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3,07</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7,48</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 xml:space="preserve">IRON </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3</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J2-J3</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10.720</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1000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2,03</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2,69</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4</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J3-J4</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18.284</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1000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1,44</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1,42</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5</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J4-R6</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15.995</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710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0,98</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1,03</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6</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J1-R2</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456</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180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130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1,86</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19,33</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IRON</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7</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J2-R3</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631</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1,81</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4,89</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8</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J3-R4</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575</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500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2,37</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8</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r w:rsidR="00854B81" w:rsidRPr="00854B81" w:rsidTr="00983C5C">
        <w:trPr>
          <w:trHeight w:val="70"/>
          <w:jc w:val="center"/>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Pipa 9</w:t>
            </w:r>
          </w:p>
        </w:tc>
        <w:tc>
          <w:tcPr>
            <w:tcW w:w="851"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J4-R5</w:t>
            </w:r>
          </w:p>
        </w:tc>
        <w:tc>
          <w:tcPr>
            <w:tcW w:w="857"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259</w:t>
            </w:r>
          </w:p>
        </w:tc>
        <w:tc>
          <w:tcPr>
            <w:tcW w:w="1269"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800</w:t>
            </w:r>
          </w:p>
        </w:tc>
        <w:tc>
          <w:tcPr>
            <w:tcW w:w="107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140</w:t>
            </w:r>
          </w:p>
        </w:tc>
        <w:tc>
          <w:tcPr>
            <w:tcW w:w="986"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1,48</w:t>
            </w:r>
          </w:p>
        </w:tc>
        <w:tc>
          <w:tcPr>
            <w:tcW w:w="1182" w:type="dxa"/>
            <w:tcBorders>
              <w:top w:val="nil"/>
              <w:left w:val="nil"/>
              <w:bottom w:val="single" w:sz="4" w:space="0" w:color="auto"/>
              <w:right w:val="single" w:sz="4" w:space="0" w:color="auto"/>
            </w:tcBorders>
            <w:shd w:val="clear" w:color="auto" w:fill="auto"/>
            <w:noWrap/>
            <w:vAlign w:val="center"/>
            <w:hideMark/>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1,94</w:t>
            </w:r>
          </w:p>
        </w:tc>
        <w:tc>
          <w:tcPr>
            <w:tcW w:w="1008" w:type="dxa"/>
            <w:tcBorders>
              <w:top w:val="nil"/>
              <w:left w:val="nil"/>
              <w:bottom w:val="single" w:sz="4" w:space="0" w:color="auto"/>
              <w:right w:val="single" w:sz="4" w:space="0" w:color="auto"/>
            </w:tcBorders>
          </w:tcPr>
          <w:p w:rsidR="00854B81" w:rsidRPr="00854B81" w:rsidRDefault="00854B81" w:rsidP="00854B81">
            <w:pPr>
              <w:spacing w:after="0" w:line="360" w:lineRule="auto"/>
              <w:jc w:val="center"/>
              <w:rPr>
                <w:rFonts w:ascii="Times New Roman" w:eastAsia="Times New Roman" w:hAnsi="Times New Roman" w:cs="Times New Roman"/>
                <w:color w:val="000000"/>
                <w:sz w:val="20"/>
                <w:szCs w:val="20"/>
                <w:lang w:eastAsia="id-ID"/>
              </w:rPr>
            </w:pPr>
            <w:r w:rsidRPr="00854B81">
              <w:rPr>
                <w:rFonts w:ascii="Times New Roman" w:eastAsia="Times New Roman" w:hAnsi="Times New Roman" w:cs="Times New Roman"/>
                <w:color w:val="000000"/>
                <w:sz w:val="20"/>
                <w:szCs w:val="20"/>
                <w:lang w:eastAsia="id-ID"/>
              </w:rPr>
              <w:t>HDPE</w:t>
            </w:r>
          </w:p>
        </w:tc>
      </w:tr>
    </w:tbl>
    <w:p w:rsidR="00854B81" w:rsidRPr="005334D3" w:rsidRDefault="00854B81" w:rsidP="00854B81">
      <w:pPr>
        <w:tabs>
          <w:tab w:val="left" w:pos="0"/>
        </w:tabs>
        <w:spacing w:after="0" w:line="360" w:lineRule="auto"/>
        <w:rPr>
          <w:rFonts w:ascii="Times New Roman" w:hAnsi="Times New Roman"/>
          <w:i/>
          <w:sz w:val="20"/>
          <w:szCs w:val="24"/>
        </w:rPr>
      </w:pPr>
      <w:r w:rsidRPr="005334D3">
        <w:rPr>
          <w:rFonts w:ascii="Times New Roman" w:hAnsi="Times New Roman"/>
          <w:i/>
          <w:sz w:val="20"/>
          <w:szCs w:val="24"/>
        </w:rPr>
        <w:t>Sumber : Hasil Analisa EPANET, Tahun 2016</w:t>
      </w:r>
    </w:p>
    <w:p w:rsidR="00164DD0" w:rsidRDefault="00164DD0" w:rsidP="005334D3">
      <w:pPr>
        <w:tabs>
          <w:tab w:val="left" w:pos="0"/>
        </w:tabs>
        <w:spacing w:after="0" w:line="360" w:lineRule="auto"/>
        <w:rPr>
          <w:rFonts w:ascii="Times New Roman" w:hAnsi="Times New Roman" w:cs="Times New Roman"/>
          <w:sz w:val="24"/>
          <w:szCs w:val="24"/>
        </w:rPr>
      </w:pPr>
    </w:p>
    <w:p w:rsidR="005B76BF" w:rsidRDefault="005B76BF" w:rsidP="005334D3">
      <w:pPr>
        <w:tabs>
          <w:tab w:val="left" w:pos="0"/>
        </w:tabs>
        <w:spacing w:after="0" w:line="360" w:lineRule="auto"/>
        <w:rPr>
          <w:rFonts w:ascii="Times New Roman" w:hAnsi="Times New Roman" w:cs="Times New Roman"/>
          <w:sz w:val="24"/>
          <w:szCs w:val="24"/>
        </w:rPr>
      </w:pPr>
    </w:p>
    <w:p w:rsidR="000626AE" w:rsidRDefault="005B76BF" w:rsidP="005334D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3BB0D54" wp14:editId="39FAF07C">
            <wp:extent cx="5039832" cy="2987749"/>
            <wp:effectExtent l="76200" t="76200" r="142240" b="136525"/>
            <wp:docPr id="18" name="Picture 18" descr="E:\peta TA\BAB 4\jaringan alt 1 pipa b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ta TA\BAB 4\jaringan alt 1 pipa bab 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14845"/>
                    <a:stretch/>
                  </pic:blipFill>
                  <pic:spPr bwMode="auto">
                    <a:xfrm>
                      <a:off x="0" y="0"/>
                      <a:ext cx="5040630" cy="2988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B76BF" w:rsidRPr="00FE33E0" w:rsidRDefault="00D61E93" w:rsidP="005D3E10">
      <w:pPr>
        <w:pStyle w:val="ListParagraph"/>
        <w:numPr>
          <w:ilvl w:val="0"/>
          <w:numId w:val="41"/>
        </w:numPr>
        <w:tabs>
          <w:tab w:val="left" w:pos="0"/>
        </w:tabs>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Peta Jaringan Distribusi Utama Alternatif 1</w:t>
      </w:r>
    </w:p>
    <w:p w:rsidR="00FE33E0" w:rsidRPr="00FE33E0" w:rsidRDefault="00FE33E0" w:rsidP="005334D3">
      <w:pPr>
        <w:tabs>
          <w:tab w:val="left" w:pos="0"/>
        </w:tabs>
        <w:spacing w:after="0" w:line="360" w:lineRule="auto"/>
        <w:ind w:left="360" w:hanging="360"/>
        <w:jc w:val="center"/>
        <w:rPr>
          <w:rFonts w:ascii="Times New Roman" w:hAnsi="Times New Roman"/>
          <w:i/>
          <w:sz w:val="20"/>
          <w:szCs w:val="24"/>
          <w:lang w:val="en-US"/>
        </w:rPr>
      </w:pPr>
      <w:r w:rsidRPr="00FE33E0">
        <w:rPr>
          <w:rFonts w:ascii="Times New Roman" w:hAnsi="Times New Roman"/>
          <w:i/>
          <w:sz w:val="20"/>
          <w:szCs w:val="24"/>
        </w:rPr>
        <w:t>Sumber : Hasil Analisa EPANET</w:t>
      </w:r>
      <w:r w:rsidR="00983C5C">
        <w:rPr>
          <w:rFonts w:ascii="Times New Roman" w:hAnsi="Times New Roman"/>
          <w:i/>
          <w:sz w:val="20"/>
          <w:szCs w:val="24"/>
        </w:rPr>
        <w:t>, Tahun 2016</w:t>
      </w:r>
    </w:p>
    <w:p w:rsidR="00FE33E0" w:rsidRPr="00FE33E0" w:rsidRDefault="00FE33E0" w:rsidP="005334D3">
      <w:pPr>
        <w:tabs>
          <w:tab w:val="left" w:pos="0"/>
        </w:tabs>
        <w:spacing w:after="0" w:line="360" w:lineRule="auto"/>
        <w:jc w:val="center"/>
        <w:rPr>
          <w:rFonts w:ascii="Times New Roman" w:hAnsi="Times New Roman"/>
          <w:b/>
          <w:sz w:val="24"/>
          <w:szCs w:val="24"/>
        </w:rPr>
      </w:pPr>
    </w:p>
    <w:p w:rsidR="000626AE" w:rsidRPr="001352D2" w:rsidRDefault="000626AE" w:rsidP="005D3E10">
      <w:pPr>
        <w:pStyle w:val="ListParagraph"/>
        <w:numPr>
          <w:ilvl w:val="0"/>
          <w:numId w:val="40"/>
        </w:numPr>
        <w:tabs>
          <w:tab w:val="left" w:pos="0"/>
        </w:tabs>
        <w:spacing w:after="0" w:line="360" w:lineRule="auto"/>
        <w:ind w:hanging="720"/>
        <w:rPr>
          <w:rFonts w:ascii="Times New Roman" w:hAnsi="Times New Roman"/>
          <w:b/>
          <w:sz w:val="24"/>
          <w:szCs w:val="24"/>
        </w:rPr>
      </w:pPr>
      <w:r w:rsidRPr="001352D2">
        <w:rPr>
          <w:rFonts w:ascii="Times New Roman" w:hAnsi="Times New Roman"/>
          <w:b/>
          <w:sz w:val="24"/>
          <w:szCs w:val="24"/>
        </w:rPr>
        <w:t>Alternatif 2</w:t>
      </w:r>
    </w:p>
    <w:p w:rsidR="00FE33E0" w:rsidRPr="00FE33E0" w:rsidRDefault="00FE33E0" w:rsidP="005334D3">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cs="Times New Roman"/>
          <w:sz w:val="24"/>
          <w:szCs w:val="24"/>
        </w:rPr>
        <w:t xml:space="preserve">Perhitungan jaringan distribusi alternatif 2 (dua) menggunakan aplikasi EPANET dengan menggunakan rumus Hazen-Williams. </w:t>
      </w:r>
      <w:r>
        <w:rPr>
          <w:rFonts w:ascii="Times New Roman" w:hAnsi="Times New Roman"/>
          <w:sz w:val="24"/>
          <w:szCs w:val="24"/>
        </w:rPr>
        <w:t>Pada alternatif 2 (dua)</w:t>
      </w:r>
      <w:r w:rsidRPr="00FE33E0">
        <w:rPr>
          <w:rFonts w:ascii="Times New Roman" w:hAnsi="Times New Roman"/>
          <w:sz w:val="24"/>
          <w:szCs w:val="24"/>
        </w:rPr>
        <w:t xml:space="preserve"> jaringa distribusi utama ini yaitu dengan menggunakan </w:t>
      </w:r>
      <w:r>
        <w:rPr>
          <w:rFonts w:ascii="Times New Roman" w:hAnsi="Times New Roman"/>
          <w:sz w:val="24"/>
          <w:szCs w:val="24"/>
        </w:rPr>
        <w:t>Bak Pelepas T</w:t>
      </w:r>
      <w:r w:rsidRPr="00FE33E0">
        <w:rPr>
          <w:rFonts w:ascii="Times New Roman" w:hAnsi="Times New Roman"/>
          <w:sz w:val="24"/>
          <w:szCs w:val="24"/>
        </w:rPr>
        <w:t>ekan</w:t>
      </w:r>
      <w:r>
        <w:rPr>
          <w:rFonts w:ascii="Times New Roman" w:hAnsi="Times New Roman"/>
          <w:sz w:val="24"/>
          <w:szCs w:val="24"/>
        </w:rPr>
        <w:t xml:space="preserve"> (BPT)</w:t>
      </w:r>
      <w:r w:rsidRPr="00FE33E0">
        <w:rPr>
          <w:rFonts w:ascii="Times New Roman" w:hAnsi="Times New Roman"/>
          <w:sz w:val="24"/>
          <w:szCs w:val="24"/>
        </w:rPr>
        <w:t>,</w:t>
      </w:r>
      <w:r>
        <w:rPr>
          <w:rFonts w:ascii="Times New Roman" w:hAnsi="Times New Roman"/>
          <w:sz w:val="24"/>
          <w:szCs w:val="24"/>
        </w:rPr>
        <w:t xml:space="preserve"> dimaksudkan agar mengurangi beban pada pipa yang dapat mengakibatkan pecahnya pipa. </w:t>
      </w:r>
      <w:r w:rsidR="00746ECD">
        <w:rPr>
          <w:rFonts w:ascii="Times New Roman" w:hAnsi="Times New Roman"/>
          <w:sz w:val="24"/>
          <w:szCs w:val="24"/>
        </w:rPr>
        <w:t>Pad alternatif 2 juga hanya menggunakan 1 pipa yang berjenis HDPE, yang membuat memudahkan dalam pemsangan.</w:t>
      </w:r>
    </w:p>
    <w:p w:rsidR="000626AE" w:rsidRDefault="000626AE" w:rsidP="005334D3">
      <w:pPr>
        <w:tabs>
          <w:tab w:val="left" w:pos="0"/>
        </w:tabs>
        <w:spacing w:after="0" w:line="360" w:lineRule="auto"/>
        <w:rPr>
          <w:rFonts w:ascii="Times New Roman" w:hAnsi="Times New Roman" w:cs="Times New Roman"/>
          <w:sz w:val="24"/>
          <w:szCs w:val="24"/>
        </w:rPr>
      </w:pPr>
    </w:p>
    <w:p w:rsidR="000626AE" w:rsidRDefault="00F838FC" w:rsidP="005334D3">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6AE89BE3" wp14:editId="78B1414E">
            <wp:extent cx="5040630" cy="2450561"/>
            <wp:effectExtent l="76200" t="76200" r="140970" b="140335"/>
            <wp:docPr id="7" name="Picture 7" descr="E:\ilvan TA\LAPORAN PERBAB\FIX\peta TA\BAB 4\sketsa alternati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lvan TA\LAPORAN PERBAB\FIX\peta TA\BAB 4\sketsa alternatif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40630" cy="24505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B4460" w:rsidRPr="00D61E93" w:rsidRDefault="00D61E93" w:rsidP="005D3E10">
      <w:pPr>
        <w:pStyle w:val="ListParagraph"/>
        <w:numPr>
          <w:ilvl w:val="0"/>
          <w:numId w:val="41"/>
        </w:numPr>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Sketsa Jaringan distribusi Utama Alternatif 2</w:t>
      </w:r>
    </w:p>
    <w:p w:rsidR="00FE33E0" w:rsidRPr="00FE33E0" w:rsidRDefault="00FE33E0" w:rsidP="005334D3">
      <w:pPr>
        <w:tabs>
          <w:tab w:val="left" w:pos="0"/>
        </w:tabs>
        <w:spacing w:after="0" w:line="360" w:lineRule="auto"/>
        <w:ind w:left="360" w:hanging="360"/>
        <w:jc w:val="center"/>
        <w:rPr>
          <w:rFonts w:ascii="Times New Roman" w:hAnsi="Times New Roman"/>
          <w:i/>
          <w:sz w:val="20"/>
          <w:szCs w:val="24"/>
          <w:lang w:val="en-US"/>
        </w:rPr>
      </w:pPr>
      <w:r w:rsidRPr="00FE33E0">
        <w:rPr>
          <w:rFonts w:ascii="Times New Roman" w:hAnsi="Times New Roman"/>
          <w:i/>
          <w:sz w:val="20"/>
          <w:szCs w:val="24"/>
        </w:rPr>
        <w:t>Sumber : Hasil Analisa EPANET</w:t>
      </w:r>
      <w:r w:rsidR="00983C5C">
        <w:rPr>
          <w:rFonts w:ascii="Times New Roman" w:hAnsi="Times New Roman"/>
          <w:i/>
          <w:sz w:val="20"/>
          <w:szCs w:val="24"/>
        </w:rPr>
        <w:t>, Tahun 2016</w:t>
      </w:r>
    </w:p>
    <w:p w:rsidR="00FE33E0" w:rsidRDefault="00FE33E0" w:rsidP="005334D3">
      <w:pPr>
        <w:tabs>
          <w:tab w:val="left" w:pos="0"/>
        </w:tabs>
        <w:spacing w:after="0" w:line="360" w:lineRule="auto"/>
        <w:jc w:val="both"/>
        <w:rPr>
          <w:rFonts w:ascii="Times New Roman" w:hAnsi="Times New Roman"/>
          <w:sz w:val="24"/>
          <w:szCs w:val="24"/>
        </w:rPr>
      </w:pPr>
    </w:p>
    <w:p w:rsidR="00FE33E0" w:rsidRPr="00FE33E0" w:rsidRDefault="00FE33E0" w:rsidP="005334D3">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Pr="00FE33E0">
        <w:rPr>
          <w:rFonts w:ascii="Times New Roman" w:hAnsi="Times New Roman"/>
          <w:sz w:val="24"/>
          <w:szCs w:val="24"/>
        </w:rPr>
        <w:t xml:space="preserve">Pada gambar ditas terlihat bahwa terdapat Reservoir utama yaitu di Jatigede yang mengalirkan aliran sebesar 2.000 liter/detik ke tiap reservoir/ offtake pada masing-masing wilayah kajian. Pada alternatif </w:t>
      </w:r>
      <w:r>
        <w:rPr>
          <w:rFonts w:ascii="Times New Roman" w:hAnsi="Times New Roman"/>
          <w:sz w:val="24"/>
          <w:szCs w:val="24"/>
        </w:rPr>
        <w:t xml:space="preserve">ini </w:t>
      </w:r>
      <w:r w:rsidRPr="00FE33E0">
        <w:rPr>
          <w:rFonts w:ascii="Times New Roman" w:hAnsi="Times New Roman"/>
          <w:sz w:val="24"/>
          <w:szCs w:val="24"/>
        </w:rPr>
        <w:t>mengunakan</w:t>
      </w:r>
      <w:r>
        <w:rPr>
          <w:rFonts w:ascii="Times New Roman" w:hAnsi="Times New Roman"/>
          <w:sz w:val="24"/>
          <w:szCs w:val="24"/>
        </w:rPr>
        <w:t xml:space="preserve"> menggunakan Bak Pelepas Tekan (BPT) pada pipa yang menghubungkan Reservoir Utama Jatigede dengan titik sadap untuk Reservoir Tomo. Penempatan BPT pada pipa tersebut agar menghasilkan sisa tekan dan kecepatan aliran dalam pipa yang sesuai dengan kriteria perencanaan</w:t>
      </w:r>
      <w:r w:rsidRPr="00FE33E0">
        <w:rPr>
          <w:rFonts w:ascii="Times New Roman" w:hAnsi="Times New Roman"/>
          <w:sz w:val="24"/>
          <w:szCs w:val="24"/>
        </w:rPr>
        <w:t>. Hasil perhitungan EPANET untuk jalur alternatif 1 dapat dilihat pada tabel berikut.</w:t>
      </w:r>
    </w:p>
    <w:p w:rsidR="003B4460" w:rsidRDefault="003B4460" w:rsidP="005334D3">
      <w:pPr>
        <w:spacing w:after="0" w:line="360" w:lineRule="auto"/>
        <w:rPr>
          <w:rFonts w:ascii="Times New Roman" w:hAnsi="Times New Roman" w:cs="Times New Roman"/>
          <w:sz w:val="24"/>
          <w:szCs w:val="24"/>
        </w:rPr>
      </w:pPr>
    </w:p>
    <w:p w:rsidR="00DB5274" w:rsidRPr="00DB5274" w:rsidRDefault="00DB5274" w:rsidP="00684C40">
      <w:pPr>
        <w:pStyle w:val="ListParagraph"/>
        <w:numPr>
          <w:ilvl w:val="0"/>
          <w:numId w:val="42"/>
        </w:numPr>
        <w:tabs>
          <w:tab w:val="left" w:pos="0"/>
        </w:tabs>
        <w:spacing w:after="0" w:line="240" w:lineRule="auto"/>
        <w:ind w:left="0" w:firstLine="0"/>
        <w:jc w:val="center"/>
        <w:rPr>
          <w:rFonts w:ascii="Times New Roman" w:hAnsi="Times New Roman"/>
          <w:b/>
          <w:sz w:val="24"/>
          <w:szCs w:val="24"/>
        </w:rPr>
      </w:pPr>
      <w:r w:rsidRPr="00DB5274">
        <w:rPr>
          <w:rFonts w:ascii="Times New Roman" w:hAnsi="Times New Roman"/>
          <w:b/>
          <w:sz w:val="24"/>
          <w:szCs w:val="24"/>
          <w:lang w:val="id-ID"/>
        </w:rPr>
        <w:t>Data Perhitungan EPANET Pada Titik Reservoir dan Titik Sadap</w:t>
      </w:r>
      <w:r>
        <w:rPr>
          <w:rFonts w:ascii="Times New Roman" w:hAnsi="Times New Roman"/>
          <w:b/>
          <w:sz w:val="24"/>
          <w:szCs w:val="24"/>
          <w:lang w:val="id-ID"/>
        </w:rPr>
        <w:t xml:space="preserve"> Alternatif 2</w:t>
      </w:r>
    </w:p>
    <w:tbl>
      <w:tblPr>
        <w:tblW w:w="7812" w:type="dxa"/>
        <w:jc w:val="center"/>
        <w:tblInd w:w="93" w:type="dxa"/>
        <w:tblLook w:val="04A0" w:firstRow="1" w:lastRow="0" w:firstColumn="1" w:lastColumn="0" w:noHBand="0" w:noVBand="1"/>
      </w:tblPr>
      <w:tblGrid>
        <w:gridCol w:w="2709"/>
        <w:gridCol w:w="1134"/>
        <w:gridCol w:w="1417"/>
        <w:gridCol w:w="1134"/>
        <w:gridCol w:w="1418"/>
      </w:tblGrid>
      <w:tr w:rsidR="00F838FC" w:rsidRPr="00F838FC" w:rsidTr="00983C5C">
        <w:trPr>
          <w:trHeight w:val="342"/>
          <w:tblHeader/>
          <w:jc w:val="center"/>
        </w:trPr>
        <w:tc>
          <w:tcPr>
            <w:tcW w:w="270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Node</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Elevation (m)</w:t>
            </w:r>
          </w:p>
        </w:tc>
        <w:tc>
          <w:tcPr>
            <w:tcW w:w="141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Demand (liter/Detik)</w:t>
            </w:r>
          </w:p>
        </w:tc>
        <w:tc>
          <w:tcPr>
            <w:tcW w:w="113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Head (m)</w:t>
            </w:r>
          </w:p>
        </w:tc>
        <w:tc>
          <w:tcPr>
            <w:tcW w:w="1418"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Pressure (m)</w:t>
            </w:r>
          </w:p>
        </w:tc>
      </w:tr>
      <w:tr w:rsidR="00F838FC" w:rsidRPr="00F838FC" w:rsidTr="00983C5C">
        <w:trPr>
          <w:trHeight w:val="151"/>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Jatigede (R1)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220</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220</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r>
      <w:tr w:rsidR="00F838FC" w:rsidRPr="00F838FC" w:rsidTr="00983C5C">
        <w:trPr>
          <w:trHeight w:val="139"/>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Tomo (R2)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128</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47,29</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149,24</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21,24</w:t>
            </w:r>
          </w:p>
        </w:tc>
      </w:tr>
      <w:tr w:rsidR="00F838FC" w:rsidRPr="00F838FC" w:rsidTr="00983C5C">
        <w:trPr>
          <w:trHeight w:val="172"/>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Kadipaten (R3)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43</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356,04</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103,46</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60,46</w:t>
            </w:r>
          </w:p>
        </w:tc>
      </w:tr>
      <w:tr w:rsidR="00F838FC" w:rsidRPr="00F838FC" w:rsidTr="00983C5C">
        <w:trPr>
          <w:trHeight w:val="203"/>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Jatiwangi (R4)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47</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464,64</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73,57</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26,57</w:t>
            </w:r>
          </w:p>
        </w:tc>
      </w:tr>
      <w:tr w:rsidR="00F838FC" w:rsidRPr="00F838FC" w:rsidTr="00983C5C">
        <w:trPr>
          <w:trHeight w:val="108"/>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Palimanan (R5)</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29</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745</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51,65</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22,65</w:t>
            </w:r>
          </w:p>
        </w:tc>
      </w:tr>
      <w:tr w:rsidR="00F838FC" w:rsidRPr="00F838FC" w:rsidTr="00983C5C">
        <w:trPr>
          <w:trHeight w:val="125"/>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Reservoir  Cirebon (R6)</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387,04</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35,61</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30,61</w:t>
            </w:r>
          </w:p>
        </w:tc>
      </w:tr>
      <w:tr w:rsidR="00F838FC" w:rsidRPr="00F838FC" w:rsidTr="00983C5C">
        <w:trPr>
          <w:trHeight w:val="172"/>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lastRenderedPageBreak/>
              <w:t>Titik Sadap Tomo (J1)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128</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151,84</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23,84</w:t>
            </w:r>
          </w:p>
        </w:tc>
      </w:tr>
      <w:tr w:rsidR="00F838FC" w:rsidRPr="00F838FC" w:rsidTr="00983C5C">
        <w:trPr>
          <w:trHeight w:val="190"/>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Titik Sadap  Kadipaten (J2)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43</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107</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64</w:t>
            </w:r>
          </w:p>
        </w:tc>
      </w:tr>
      <w:tr w:rsidR="00F838FC" w:rsidRPr="00F838FC" w:rsidTr="00983C5C">
        <w:trPr>
          <w:trHeight w:val="80"/>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Titik Sadap  Jatiwangi (J3)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47</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78,16</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31,16</w:t>
            </w:r>
          </w:p>
        </w:tc>
      </w:tr>
      <w:tr w:rsidR="00F838FC" w:rsidRPr="00F838FC" w:rsidTr="00983C5C">
        <w:trPr>
          <w:trHeight w:val="126"/>
          <w:jc w:val="center"/>
        </w:trPr>
        <w:tc>
          <w:tcPr>
            <w:tcW w:w="2709" w:type="dxa"/>
            <w:tcBorders>
              <w:top w:val="nil"/>
              <w:left w:val="single" w:sz="8" w:space="0" w:color="auto"/>
              <w:bottom w:val="single" w:sz="8" w:space="0" w:color="auto"/>
              <w:right w:val="single" w:sz="8" w:space="0" w:color="auto"/>
            </w:tcBorders>
            <w:shd w:val="clear" w:color="auto" w:fill="auto"/>
            <w:noWrap/>
            <w:vAlign w:val="center"/>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Titik Sadap  Palimanan (J4)</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29</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52,15</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23,15</w:t>
            </w:r>
          </w:p>
        </w:tc>
      </w:tr>
      <w:tr w:rsidR="00F838FC" w:rsidRPr="00F838FC" w:rsidTr="00983C5C">
        <w:trPr>
          <w:trHeight w:val="143"/>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Bak Pelepas Tekan (BPT)</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160</w:t>
            </w:r>
          </w:p>
        </w:tc>
        <w:tc>
          <w:tcPr>
            <w:tcW w:w="1417"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160</w:t>
            </w:r>
          </w:p>
        </w:tc>
        <w:tc>
          <w:tcPr>
            <w:tcW w:w="1418" w:type="dxa"/>
            <w:tcBorders>
              <w:top w:val="nil"/>
              <w:left w:val="nil"/>
              <w:bottom w:val="single" w:sz="4" w:space="0" w:color="auto"/>
              <w:right w:val="single" w:sz="4" w:space="0" w:color="auto"/>
            </w:tcBorders>
            <w:shd w:val="clear" w:color="auto" w:fill="auto"/>
            <w:noWrap/>
            <w:vAlign w:val="bottom"/>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w:t>
            </w:r>
          </w:p>
        </w:tc>
      </w:tr>
    </w:tbl>
    <w:p w:rsidR="000626AE" w:rsidRPr="00983C5C" w:rsidRDefault="00FE33E0" w:rsidP="005334D3">
      <w:pPr>
        <w:pStyle w:val="ListParagraph"/>
        <w:tabs>
          <w:tab w:val="left" w:pos="0"/>
        </w:tabs>
        <w:spacing w:line="360" w:lineRule="auto"/>
        <w:ind w:left="1134" w:hanging="1134"/>
        <w:rPr>
          <w:rFonts w:ascii="Times New Roman" w:hAnsi="Times New Roman"/>
          <w:i/>
          <w:sz w:val="20"/>
          <w:szCs w:val="24"/>
          <w:lang w:val="id-ID"/>
        </w:rPr>
      </w:pPr>
      <w:r w:rsidRPr="00983C5C">
        <w:rPr>
          <w:rFonts w:ascii="Times New Roman" w:hAnsi="Times New Roman"/>
          <w:i/>
          <w:sz w:val="20"/>
          <w:szCs w:val="24"/>
          <w:lang w:val="id-ID"/>
        </w:rPr>
        <w:t>Sumber : Hasil Analisa EPANET</w:t>
      </w:r>
      <w:r w:rsidR="00983C5C" w:rsidRPr="00983C5C">
        <w:rPr>
          <w:rFonts w:ascii="Times New Roman" w:hAnsi="Times New Roman"/>
          <w:i/>
          <w:sz w:val="20"/>
          <w:szCs w:val="24"/>
          <w:lang w:val="id-ID"/>
        </w:rPr>
        <w:t>, Tahun 2016</w:t>
      </w:r>
    </w:p>
    <w:p w:rsidR="007807EC" w:rsidRPr="007807EC" w:rsidRDefault="007807EC" w:rsidP="005334D3">
      <w:pPr>
        <w:pStyle w:val="ListParagraph"/>
        <w:tabs>
          <w:tab w:val="left" w:pos="0"/>
        </w:tabs>
        <w:spacing w:line="360" w:lineRule="auto"/>
        <w:ind w:left="1134" w:hanging="1134"/>
        <w:rPr>
          <w:rFonts w:ascii="Times New Roman" w:hAnsi="Times New Roman"/>
          <w:i/>
          <w:sz w:val="20"/>
          <w:szCs w:val="24"/>
        </w:rPr>
      </w:pPr>
    </w:p>
    <w:p w:rsidR="005B76BF" w:rsidRPr="00DB5274" w:rsidRDefault="00DB5274" w:rsidP="00684C40">
      <w:pPr>
        <w:pStyle w:val="ListParagraph"/>
        <w:numPr>
          <w:ilvl w:val="0"/>
          <w:numId w:val="42"/>
        </w:numPr>
        <w:tabs>
          <w:tab w:val="left" w:pos="0"/>
        </w:tabs>
        <w:spacing w:after="0" w:line="240" w:lineRule="auto"/>
        <w:ind w:left="0" w:firstLine="0"/>
        <w:jc w:val="center"/>
        <w:rPr>
          <w:rFonts w:ascii="Times New Roman" w:hAnsi="Times New Roman"/>
          <w:b/>
          <w:sz w:val="24"/>
          <w:szCs w:val="24"/>
        </w:rPr>
      </w:pPr>
      <w:r>
        <w:rPr>
          <w:rFonts w:ascii="Times New Roman" w:hAnsi="Times New Roman"/>
          <w:b/>
          <w:sz w:val="24"/>
          <w:szCs w:val="24"/>
          <w:lang w:val="id-ID"/>
        </w:rPr>
        <w:t>Data Perhitungan EPANET Pada Pipa Distribusi Utama Alternatif 2</w:t>
      </w:r>
    </w:p>
    <w:tbl>
      <w:tblPr>
        <w:tblW w:w="794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28"/>
        <w:gridCol w:w="928"/>
        <w:gridCol w:w="1016"/>
        <w:gridCol w:w="1028"/>
        <w:gridCol w:w="1005"/>
        <w:gridCol w:w="1334"/>
        <w:gridCol w:w="739"/>
      </w:tblGrid>
      <w:tr w:rsidR="00F838FC" w:rsidRPr="00F838FC" w:rsidTr="00F838FC">
        <w:trPr>
          <w:trHeight w:val="294"/>
          <w:jc w:val="center"/>
        </w:trPr>
        <w:tc>
          <w:tcPr>
            <w:tcW w:w="960"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Link</w:t>
            </w:r>
          </w:p>
        </w:tc>
        <w:tc>
          <w:tcPr>
            <w:tcW w:w="1028"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jalur</w:t>
            </w:r>
          </w:p>
        </w:tc>
        <w:tc>
          <w:tcPr>
            <w:tcW w:w="834"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Panjang (m)</w:t>
            </w:r>
          </w:p>
        </w:tc>
        <w:tc>
          <w:tcPr>
            <w:tcW w:w="1016"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Diameter (mm)</w:t>
            </w:r>
          </w:p>
        </w:tc>
        <w:tc>
          <w:tcPr>
            <w:tcW w:w="1028"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Rougness</w:t>
            </w:r>
          </w:p>
        </w:tc>
        <w:tc>
          <w:tcPr>
            <w:tcW w:w="1005"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Velocity (m/detik)</w:t>
            </w:r>
          </w:p>
        </w:tc>
        <w:tc>
          <w:tcPr>
            <w:tcW w:w="1334" w:type="dxa"/>
            <w:shd w:val="clear" w:color="auto" w:fill="A6A6A6" w:themeFill="background1" w:themeFillShade="A6"/>
            <w:noWrap/>
            <w:vAlign w:val="center"/>
            <w:hideMark/>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Unit Headloss (m/km)</w:t>
            </w:r>
          </w:p>
        </w:tc>
        <w:tc>
          <w:tcPr>
            <w:tcW w:w="739" w:type="dxa"/>
            <w:shd w:val="clear" w:color="auto" w:fill="A6A6A6" w:themeFill="background1" w:themeFillShade="A6"/>
          </w:tcPr>
          <w:p w:rsidR="00F838FC" w:rsidRPr="00F838FC" w:rsidRDefault="00F838FC" w:rsidP="00F838FC">
            <w:pPr>
              <w:spacing w:after="0" w:line="360" w:lineRule="auto"/>
              <w:jc w:val="center"/>
              <w:rPr>
                <w:rFonts w:ascii="Times New Roman" w:eastAsia="Times New Roman" w:hAnsi="Times New Roman" w:cs="Times New Roman"/>
                <w:b/>
                <w:color w:val="000000"/>
                <w:sz w:val="20"/>
                <w:szCs w:val="20"/>
                <w:lang w:eastAsia="id-ID"/>
              </w:rPr>
            </w:pPr>
            <w:r w:rsidRPr="00F838FC">
              <w:rPr>
                <w:rFonts w:ascii="Times New Roman" w:eastAsia="Times New Roman" w:hAnsi="Times New Roman" w:cs="Times New Roman"/>
                <w:b/>
                <w:color w:val="000000"/>
                <w:sz w:val="20"/>
                <w:szCs w:val="20"/>
                <w:lang w:eastAsia="id-ID"/>
              </w:rPr>
              <w:t>Jenis Pipa</w:t>
            </w:r>
          </w:p>
        </w:tc>
      </w:tr>
      <w:tr w:rsidR="00F838FC" w:rsidRPr="00F838FC" w:rsidTr="00F838FC">
        <w:trPr>
          <w:trHeight w:val="157"/>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1</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R1-BPT</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2,55</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4,08</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218"/>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2</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BPT-J1</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2.000</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2,55</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4,08</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136"/>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3</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J1-J2</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11.480</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2,49</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3,91</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4</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J2-J3</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10.720</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2,03</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2,69</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5</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J3-J4</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18.284</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1,44</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1,42</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6</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J4-R6</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15.995</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710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0,98</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1,03</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7</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J1-R2</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456</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225</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1,19</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5,68</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8</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J2-R3</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631</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1,81</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5,61</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9</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J3-R4</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575</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500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2,37</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8</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r w:rsidR="00F838FC" w:rsidRPr="00F838FC" w:rsidTr="00F838FC">
        <w:trPr>
          <w:trHeight w:val="70"/>
          <w:jc w:val="center"/>
        </w:trPr>
        <w:tc>
          <w:tcPr>
            <w:tcW w:w="960"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Pipa 10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J4-R5</w:t>
            </w:r>
          </w:p>
        </w:tc>
        <w:tc>
          <w:tcPr>
            <w:tcW w:w="8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259</w:t>
            </w:r>
          </w:p>
        </w:tc>
        <w:tc>
          <w:tcPr>
            <w:tcW w:w="1016"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800</w:t>
            </w:r>
          </w:p>
        </w:tc>
        <w:tc>
          <w:tcPr>
            <w:tcW w:w="1028"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140</w:t>
            </w:r>
          </w:p>
        </w:tc>
        <w:tc>
          <w:tcPr>
            <w:tcW w:w="1005"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1,48</w:t>
            </w:r>
          </w:p>
        </w:tc>
        <w:tc>
          <w:tcPr>
            <w:tcW w:w="1334" w:type="dxa"/>
            <w:shd w:val="clear" w:color="auto" w:fill="auto"/>
            <w:noWrap/>
            <w:vAlign w:val="center"/>
            <w:hideMark/>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1,94</w:t>
            </w:r>
          </w:p>
        </w:tc>
        <w:tc>
          <w:tcPr>
            <w:tcW w:w="739" w:type="dxa"/>
          </w:tcPr>
          <w:p w:rsidR="00F838FC" w:rsidRPr="00F838FC" w:rsidRDefault="00F838FC" w:rsidP="00F838FC">
            <w:pPr>
              <w:spacing w:after="0" w:line="360" w:lineRule="auto"/>
              <w:jc w:val="center"/>
              <w:rPr>
                <w:rFonts w:ascii="Times New Roman" w:eastAsia="Times New Roman" w:hAnsi="Times New Roman" w:cs="Times New Roman"/>
                <w:color w:val="000000"/>
                <w:sz w:val="20"/>
                <w:szCs w:val="20"/>
                <w:lang w:eastAsia="id-ID"/>
              </w:rPr>
            </w:pPr>
            <w:r w:rsidRPr="00F838FC">
              <w:rPr>
                <w:rFonts w:ascii="Times New Roman" w:eastAsia="Times New Roman" w:hAnsi="Times New Roman" w:cs="Times New Roman"/>
                <w:color w:val="000000"/>
                <w:sz w:val="20"/>
                <w:szCs w:val="20"/>
                <w:lang w:eastAsia="id-ID"/>
              </w:rPr>
              <w:t>HDPE</w:t>
            </w:r>
          </w:p>
        </w:tc>
      </w:tr>
    </w:tbl>
    <w:p w:rsidR="00FE33E0" w:rsidRPr="00983C5C" w:rsidRDefault="00FE33E0" w:rsidP="005334D3">
      <w:pPr>
        <w:pStyle w:val="ListParagraph"/>
        <w:tabs>
          <w:tab w:val="left" w:pos="0"/>
        </w:tabs>
        <w:spacing w:after="0" w:line="360" w:lineRule="auto"/>
        <w:ind w:left="1134" w:hanging="1134"/>
        <w:rPr>
          <w:rFonts w:ascii="Times New Roman" w:hAnsi="Times New Roman"/>
          <w:i/>
          <w:sz w:val="20"/>
          <w:szCs w:val="24"/>
        </w:rPr>
      </w:pPr>
      <w:r w:rsidRPr="00983C5C">
        <w:rPr>
          <w:rFonts w:ascii="Times New Roman" w:hAnsi="Times New Roman"/>
          <w:i/>
          <w:sz w:val="20"/>
          <w:szCs w:val="24"/>
          <w:lang w:val="id-ID"/>
        </w:rPr>
        <w:t>Sumber : Hasil Analisa EPANET</w:t>
      </w:r>
      <w:r w:rsidR="00983C5C" w:rsidRPr="00983C5C">
        <w:rPr>
          <w:rFonts w:ascii="Times New Roman" w:hAnsi="Times New Roman"/>
          <w:i/>
          <w:sz w:val="20"/>
          <w:szCs w:val="24"/>
          <w:lang w:val="id-ID"/>
        </w:rPr>
        <w:t>, Tahn 2016</w:t>
      </w:r>
    </w:p>
    <w:p w:rsidR="005B76BF" w:rsidRDefault="00943C56" w:rsidP="00F838FC">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714B9A47" wp14:editId="7C6A953E">
            <wp:extent cx="5036545" cy="2785730"/>
            <wp:effectExtent l="76200" t="76200" r="126365" b="129540"/>
            <wp:docPr id="29" name="Picture 29" descr="E:\peta TA\BAB 4\jaringan alt 2 pipa b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ta TA\BAB 4\jaringan alt 2 pipa bab 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4533"/>
                    <a:stretch/>
                  </pic:blipFill>
                  <pic:spPr bwMode="auto">
                    <a:xfrm>
                      <a:off x="0" y="0"/>
                      <a:ext cx="5040630" cy="2787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943C56" w:rsidRPr="00D61E93" w:rsidRDefault="00D61E93" w:rsidP="005D3E10">
      <w:pPr>
        <w:pStyle w:val="ListParagraph"/>
        <w:numPr>
          <w:ilvl w:val="0"/>
          <w:numId w:val="41"/>
        </w:numPr>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Peta Jaringan Distribusi Utama Alternatif 2</w:t>
      </w:r>
    </w:p>
    <w:p w:rsidR="001352D2" w:rsidRDefault="00FE33E0" w:rsidP="005334D3">
      <w:pPr>
        <w:tabs>
          <w:tab w:val="left" w:pos="0"/>
        </w:tabs>
        <w:spacing w:after="0" w:line="360" w:lineRule="auto"/>
        <w:jc w:val="center"/>
        <w:rPr>
          <w:rFonts w:ascii="Times New Roman" w:hAnsi="Times New Roman"/>
          <w:i/>
          <w:sz w:val="20"/>
          <w:szCs w:val="24"/>
        </w:rPr>
      </w:pPr>
      <w:r w:rsidRPr="00FE33E0">
        <w:rPr>
          <w:rFonts w:ascii="Times New Roman" w:hAnsi="Times New Roman"/>
          <w:i/>
          <w:sz w:val="20"/>
          <w:szCs w:val="24"/>
        </w:rPr>
        <w:t>Sumber : Hasil Analisa EPANET</w:t>
      </w:r>
      <w:r w:rsidR="00983C5C">
        <w:rPr>
          <w:rFonts w:ascii="Times New Roman" w:hAnsi="Times New Roman"/>
          <w:i/>
          <w:sz w:val="20"/>
          <w:szCs w:val="24"/>
        </w:rPr>
        <w:t>, Tahun 2016</w:t>
      </w:r>
    </w:p>
    <w:p w:rsidR="007807EC" w:rsidRPr="007807EC" w:rsidRDefault="007807EC" w:rsidP="005334D3">
      <w:pPr>
        <w:tabs>
          <w:tab w:val="left" w:pos="0"/>
        </w:tabs>
        <w:spacing w:after="0" w:line="360" w:lineRule="auto"/>
        <w:jc w:val="center"/>
        <w:rPr>
          <w:rFonts w:ascii="Times New Roman" w:hAnsi="Times New Roman"/>
          <w:i/>
          <w:sz w:val="20"/>
          <w:szCs w:val="24"/>
        </w:rPr>
      </w:pPr>
    </w:p>
    <w:p w:rsidR="005B76BF" w:rsidRPr="001352D2" w:rsidRDefault="005B76BF" w:rsidP="005D3E10">
      <w:pPr>
        <w:pStyle w:val="ListParagraph"/>
        <w:numPr>
          <w:ilvl w:val="0"/>
          <w:numId w:val="40"/>
        </w:numPr>
        <w:tabs>
          <w:tab w:val="left" w:pos="0"/>
        </w:tabs>
        <w:spacing w:after="0" w:line="360" w:lineRule="auto"/>
        <w:ind w:hanging="720"/>
        <w:rPr>
          <w:rFonts w:ascii="Times New Roman" w:hAnsi="Times New Roman"/>
          <w:b/>
          <w:sz w:val="24"/>
          <w:szCs w:val="24"/>
        </w:rPr>
      </w:pPr>
      <w:r w:rsidRPr="001352D2">
        <w:rPr>
          <w:rFonts w:ascii="Times New Roman" w:hAnsi="Times New Roman"/>
          <w:b/>
          <w:sz w:val="24"/>
          <w:szCs w:val="24"/>
        </w:rPr>
        <w:t>Pemilihan Alternatif</w:t>
      </w:r>
    </w:p>
    <w:p w:rsidR="005B76BF" w:rsidRDefault="00E57EEC" w:rsidP="005334D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Penentuan alternatif terpilih dilakukan dengan perbandinga data yang telah dihitung dengan Aplikasi EPANET sebelumnya. Alternatif dipilih dengan melihat kategori jalur secara </w:t>
      </w:r>
      <w:r w:rsidR="00F06E6B">
        <w:rPr>
          <w:rFonts w:ascii="Times New Roman" w:hAnsi="Times New Roman" w:cs="Times New Roman"/>
          <w:sz w:val="24"/>
          <w:szCs w:val="24"/>
        </w:rPr>
        <w:t>Panjang Pipa, Jenis Pipa, Pemakaian BPT, Sisa Tekan, Kecepatan Aliran Dalam P</w:t>
      </w:r>
      <w:r w:rsidR="000B1D24">
        <w:rPr>
          <w:rFonts w:ascii="Times New Roman" w:hAnsi="Times New Roman" w:cs="Times New Roman"/>
          <w:sz w:val="24"/>
          <w:szCs w:val="24"/>
        </w:rPr>
        <w:t xml:space="preserve">ipa </w:t>
      </w:r>
      <w:r w:rsidR="00F06E6B">
        <w:rPr>
          <w:rFonts w:ascii="Times New Roman" w:hAnsi="Times New Roman" w:cs="Times New Roman"/>
          <w:sz w:val="24"/>
          <w:szCs w:val="24"/>
        </w:rPr>
        <w:t>dan Jenis P</w:t>
      </w:r>
      <w:r w:rsidR="000B1D24">
        <w:rPr>
          <w:rFonts w:ascii="Times New Roman" w:hAnsi="Times New Roman" w:cs="Times New Roman"/>
          <w:sz w:val="24"/>
          <w:szCs w:val="24"/>
        </w:rPr>
        <w:t>engaliran</w:t>
      </w:r>
      <w:r>
        <w:rPr>
          <w:rFonts w:ascii="Times New Roman" w:hAnsi="Times New Roman" w:cs="Times New Roman"/>
          <w:sz w:val="24"/>
          <w:szCs w:val="24"/>
        </w:rPr>
        <w:t>.</w:t>
      </w:r>
    </w:p>
    <w:p w:rsidR="0085480A" w:rsidRDefault="0085480A" w:rsidP="005334D3">
      <w:pPr>
        <w:spacing w:after="0" w:line="360" w:lineRule="auto"/>
        <w:ind w:firstLine="720"/>
        <w:jc w:val="both"/>
        <w:rPr>
          <w:rFonts w:ascii="Times New Roman" w:hAnsi="Times New Roman" w:cs="Times New Roman"/>
          <w:sz w:val="24"/>
          <w:szCs w:val="24"/>
        </w:rPr>
      </w:pPr>
    </w:p>
    <w:p w:rsidR="00DB5274" w:rsidRPr="00DB5274" w:rsidRDefault="00DB5274" w:rsidP="005D3E10">
      <w:pPr>
        <w:pStyle w:val="ListParagraph"/>
        <w:numPr>
          <w:ilvl w:val="0"/>
          <w:numId w:val="42"/>
        </w:numPr>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lang w:val="id-ID"/>
        </w:rPr>
        <w:t>Perbandingan Alternatif Jaringan Distribusi Utama</w:t>
      </w:r>
    </w:p>
    <w:tbl>
      <w:tblPr>
        <w:tblW w:w="7930" w:type="dxa"/>
        <w:tblInd w:w="93" w:type="dxa"/>
        <w:tblLook w:val="04A0" w:firstRow="1" w:lastRow="0" w:firstColumn="1" w:lastColumn="0" w:noHBand="0" w:noVBand="1"/>
      </w:tblPr>
      <w:tblGrid>
        <w:gridCol w:w="510"/>
        <w:gridCol w:w="2624"/>
        <w:gridCol w:w="2436"/>
        <w:gridCol w:w="2360"/>
      </w:tblGrid>
      <w:tr w:rsidR="005B76BF" w:rsidRPr="005B76BF" w:rsidTr="00E57EEC">
        <w:trPr>
          <w:trHeight w:val="315"/>
          <w:tblHeader/>
        </w:trPr>
        <w:tc>
          <w:tcPr>
            <w:tcW w:w="5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5B76BF" w:rsidRPr="005B76BF" w:rsidRDefault="005B76BF" w:rsidP="005334D3">
            <w:pPr>
              <w:spacing w:after="0" w:line="360" w:lineRule="auto"/>
              <w:jc w:val="center"/>
              <w:rPr>
                <w:rFonts w:ascii="Times New Roman" w:eastAsia="Times New Roman" w:hAnsi="Times New Roman" w:cs="Times New Roman"/>
                <w:b/>
                <w:color w:val="000000"/>
                <w:sz w:val="20"/>
                <w:szCs w:val="24"/>
                <w:lang w:eastAsia="id-ID"/>
              </w:rPr>
            </w:pPr>
            <w:r w:rsidRPr="005B76BF">
              <w:rPr>
                <w:rFonts w:ascii="Times New Roman" w:eastAsia="Times New Roman" w:hAnsi="Times New Roman" w:cs="Times New Roman"/>
                <w:b/>
                <w:color w:val="000000"/>
                <w:sz w:val="20"/>
                <w:szCs w:val="24"/>
                <w:lang w:eastAsia="id-ID"/>
              </w:rPr>
              <w:t>No</w:t>
            </w:r>
          </w:p>
        </w:tc>
        <w:tc>
          <w:tcPr>
            <w:tcW w:w="262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5B76BF" w:rsidRPr="005B76BF" w:rsidRDefault="005B76BF" w:rsidP="005334D3">
            <w:pPr>
              <w:spacing w:after="0" w:line="360" w:lineRule="auto"/>
              <w:jc w:val="center"/>
              <w:rPr>
                <w:rFonts w:ascii="Times New Roman" w:eastAsia="Times New Roman" w:hAnsi="Times New Roman" w:cs="Times New Roman"/>
                <w:b/>
                <w:color w:val="000000"/>
                <w:sz w:val="20"/>
                <w:szCs w:val="24"/>
                <w:lang w:eastAsia="id-ID"/>
              </w:rPr>
            </w:pPr>
            <w:r w:rsidRPr="005B76BF">
              <w:rPr>
                <w:rFonts w:ascii="Times New Roman" w:eastAsia="Times New Roman" w:hAnsi="Times New Roman" w:cs="Times New Roman"/>
                <w:b/>
                <w:color w:val="000000"/>
                <w:sz w:val="20"/>
                <w:szCs w:val="24"/>
                <w:lang w:eastAsia="id-ID"/>
              </w:rPr>
              <w:t>Parameter</w:t>
            </w:r>
          </w:p>
        </w:tc>
        <w:tc>
          <w:tcPr>
            <w:tcW w:w="243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5B76BF" w:rsidRPr="005B76BF" w:rsidRDefault="005B76BF" w:rsidP="005334D3">
            <w:pPr>
              <w:spacing w:after="0" w:line="360" w:lineRule="auto"/>
              <w:jc w:val="center"/>
              <w:rPr>
                <w:rFonts w:ascii="Times New Roman" w:eastAsia="Times New Roman" w:hAnsi="Times New Roman" w:cs="Times New Roman"/>
                <w:b/>
                <w:color w:val="000000"/>
                <w:sz w:val="20"/>
                <w:szCs w:val="24"/>
                <w:lang w:eastAsia="id-ID"/>
              </w:rPr>
            </w:pPr>
            <w:r w:rsidRPr="005B76BF">
              <w:rPr>
                <w:rFonts w:ascii="Times New Roman" w:eastAsia="Times New Roman" w:hAnsi="Times New Roman" w:cs="Times New Roman"/>
                <w:b/>
                <w:color w:val="000000"/>
                <w:sz w:val="20"/>
                <w:szCs w:val="24"/>
                <w:lang w:eastAsia="id-ID"/>
              </w:rPr>
              <w:t>Alternatif 1</w:t>
            </w:r>
          </w:p>
        </w:tc>
        <w:tc>
          <w:tcPr>
            <w:tcW w:w="236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5B76BF" w:rsidRPr="005B76BF" w:rsidRDefault="005B76BF" w:rsidP="005334D3">
            <w:pPr>
              <w:spacing w:after="0" w:line="360" w:lineRule="auto"/>
              <w:jc w:val="center"/>
              <w:rPr>
                <w:rFonts w:ascii="Times New Roman" w:eastAsia="Times New Roman" w:hAnsi="Times New Roman" w:cs="Times New Roman"/>
                <w:b/>
                <w:color w:val="000000"/>
                <w:sz w:val="20"/>
                <w:szCs w:val="24"/>
                <w:lang w:eastAsia="id-ID"/>
              </w:rPr>
            </w:pPr>
            <w:r w:rsidRPr="005B76BF">
              <w:rPr>
                <w:rFonts w:ascii="Times New Roman" w:eastAsia="Times New Roman" w:hAnsi="Times New Roman" w:cs="Times New Roman"/>
                <w:b/>
                <w:color w:val="000000"/>
                <w:sz w:val="20"/>
                <w:szCs w:val="24"/>
                <w:lang w:eastAsia="id-ID"/>
              </w:rPr>
              <w:t>Alternatif 2</w:t>
            </w:r>
          </w:p>
        </w:tc>
      </w:tr>
      <w:tr w:rsidR="005B76BF" w:rsidRPr="005B76BF" w:rsidTr="00E57EEC">
        <w:trPr>
          <w:trHeight w:val="315"/>
        </w:trPr>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76BF" w:rsidRPr="005B76BF" w:rsidRDefault="005B76BF" w:rsidP="005334D3">
            <w:pPr>
              <w:spacing w:after="0" w:line="360" w:lineRule="auto"/>
              <w:jc w:val="center"/>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1</w:t>
            </w:r>
            <w:r w:rsidR="005064B8">
              <w:rPr>
                <w:rFonts w:ascii="Times New Roman" w:eastAsia="Times New Roman" w:hAnsi="Times New Roman" w:cs="Times New Roman"/>
                <w:color w:val="000000"/>
                <w:sz w:val="20"/>
                <w:szCs w:val="24"/>
                <w:lang w:eastAsia="id-ID"/>
              </w:rPr>
              <w:t>.</w:t>
            </w:r>
          </w:p>
        </w:tc>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rsidR="005B76BF" w:rsidRPr="005B76BF" w:rsidRDefault="005B76BF"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Panjang Pipa dan Jenis Pipa</w:t>
            </w:r>
          </w:p>
        </w:tc>
        <w:tc>
          <w:tcPr>
            <w:tcW w:w="2436" w:type="dxa"/>
            <w:tcBorders>
              <w:top w:val="nil"/>
              <w:left w:val="nil"/>
              <w:bottom w:val="single" w:sz="4" w:space="0" w:color="auto"/>
              <w:right w:val="single" w:sz="4" w:space="0" w:color="auto"/>
            </w:tcBorders>
            <w:shd w:val="clear" w:color="auto" w:fill="auto"/>
            <w:noWrap/>
            <w:vAlign w:val="center"/>
            <w:hideMark/>
          </w:tcPr>
          <w:p w:rsidR="005B76BF" w:rsidRPr="005B76BF" w:rsidRDefault="007D13B8" w:rsidP="005334D3">
            <w:pPr>
              <w:spacing w:after="0" w:line="360" w:lineRule="auto"/>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HDPE = 46.228 m</w:t>
            </w:r>
          </w:p>
        </w:tc>
        <w:tc>
          <w:tcPr>
            <w:tcW w:w="23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B76BF" w:rsidRPr="005B76BF" w:rsidRDefault="005B76BF"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HDPE = 61.399 m</w:t>
            </w:r>
          </w:p>
        </w:tc>
      </w:tr>
      <w:tr w:rsidR="005B76BF" w:rsidRPr="005B76BF" w:rsidTr="00E57EEC">
        <w:trPr>
          <w:trHeight w:val="315"/>
        </w:trPr>
        <w:tc>
          <w:tcPr>
            <w:tcW w:w="510" w:type="dxa"/>
            <w:vMerge/>
            <w:tcBorders>
              <w:top w:val="nil"/>
              <w:left w:val="single" w:sz="4" w:space="0" w:color="auto"/>
              <w:bottom w:val="single" w:sz="4" w:space="0" w:color="auto"/>
              <w:right w:val="single" w:sz="4" w:space="0" w:color="auto"/>
            </w:tcBorders>
            <w:vAlign w:val="center"/>
            <w:hideMark/>
          </w:tcPr>
          <w:p w:rsidR="005B76BF" w:rsidRPr="005B76BF" w:rsidRDefault="005B76BF" w:rsidP="005334D3">
            <w:pPr>
              <w:spacing w:after="0" w:line="360" w:lineRule="auto"/>
              <w:jc w:val="center"/>
              <w:rPr>
                <w:rFonts w:ascii="Times New Roman" w:eastAsia="Times New Roman" w:hAnsi="Times New Roman" w:cs="Times New Roman"/>
                <w:color w:val="000000"/>
                <w:sz w:val="20"/>
                <w:szCs w:val="24"/>
                <w:lang w:eastAsia="id-ID"/>
              </w:rPr>
            </w:pPr>
          </w:p>
        </w:tc>
        <w:tc>
          <w:tcPr>
            <w:tcW w:w="2624" w:type="dxa"/>
            <w:vMerge/>
            <w:tcBorders>
              <w:top w:val="nil"/>
              <w:left w:val="single" w:sz="4" w:space="0" w:color="auto"/>
              <w:bottom w:val="single" w:sz="4" w:space="0" w:color="auto"/>
              <w:right w:val="single" w:sz="4" w:space="0" w:color="auto"/>
            </w:tcBorders>
            <w:vAlign w:val="center"/>
            <w:hideMark/>
          </w:tcPr>
          <w:p w:rsidR="005B76BF" w:rsidRPr="005B76BF" w:rsidRDefault="005B76BF" w:rsidP="005334D3">
            <w:pPr>
              <w:spacing w:after="0" w:line="360" w:lineRule="auto"/>
              <w:rPr>
                <w:rFonts w:ascii="Times New Roman" w:eastAsia="Times New Roman" w:hAnsi="Times New Roman" w:cs="Times New Roman"/>
                <w:color w:val="000000"/>
                <w:sz w:val="20"/>
                <w:szCs w:val="24"/>
                <w:lang w:eastAsia="id-ID"/>
              </w:rPr>
            </w:pPr>
          </w:p>
        </w:tc>
        <w:tc>
          <w:tcPr>
            <w:tcW w:w="2436" w:type="dxa"/>
            <w:tcBorders>
              <w:top w:val="nil"/>
              <w:left w:val="nil"/>
              <w:bottom w:val="single" w:sz="4" w:space="0" w:color="auto"/>
              <w:right w:val="single" w:sz="4" w:space="0" w:color="auto"/>
            </w:tcBorders>
            <w:shd w:val="clear" w:color="auto" w:fill="auto"/>
            <w:noWrap/>
            <w:vAlign w:val="center"/>
            <w:hideMark/>
          </w:tcPr>
          <w:p w:rsidR="005B76BF" w:rsidRPr="007D13B8" w:rsidRDefault="007D13B8" w:rsidP="007D13B8">
            <w:pPr>
              <w:spacing w:after="0" w:line="360" w:lineRule="auto"/>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 xml:space="preserve">Iron = </w:t>
            </w:r>
            <w:r w:rsidR="00F838FC" w:rsidRPr="007D13B8">
              <w:rPr>
                <w:rFonts w:ascii="Times New Roman" w:hAnsi="Times New Roman" w:cs="Times New Roman"/>
                <w:color w:val="000000"/>
              </w:rPr>
              <w:t>15.111</w:t>
            </w:r>
            <w:r w:rsidR="00F838FC">
              <w:rPr>
                <w:rFonts w:ascii="Calibri" w:hAnsi="Calibri"/>
                <w:color w:val="000000"/>
              </w:rPr>
              <w:t xml:space="preserve"> </w:t>
            </w:r>
            <w:r w:rsidR="005B76BF" w:rsidRPr="005B76BF">
              <w:rPr>
                <w:rFonts w:ascii="Times New Roman" w:eastAsia="Times New Roman" w:hAnsi="Times New Roman" w:cs="Times New Roman"/>
                <w:color w:val="000000"/>
                <w:sz w:val="20"/>
                <w:szCs w:val="24"/>
                <w:lang w:eastAsia="id-ID"/>
              </w:rPr>
              <w:t>m</w:t>
            </w:r>
          </w:p>
        </w:tc>
        <w:tc>
          <w:tcPr>
            <w:tcW w:w="2360" w:type="dxa"/>
            <w:vMerge/>
            <w:tcBorders>
              <w:top w:val="nil"/>
              <w:left w:val="single" w:sz="4" w:space="0" w:color="auto"/>
              <w:bottom w:val="single" w:sz="4" w:space="0" w:color="auto"/>
              <w:right w:val="single" w:sz="4" w:space="0" w:color="auto"/>
            </w:tcBorders>
            <w:vAlign w:val="center"/>
            <w:hideMark/>
          </w:tcPr>
          <w:p w:rsidR="005B76BF" w:rsidRPr="005B76BF" w:rsidRDefault="005B76BF" w:rsidP="005334D3">
            <w:pPr>
              <w:spacing w:after="0" w:line="360" w:lineRule="auto"/>
              <w:jc w:val="center"/>
              <w:rPr>
                <w:rFonts w:ascii="Times New Roman" w:eastAsia="Times New Roman" w:hAnsi="Times New Roman" w:cs="Times New Roman"/>
                <w:color w:val="000000"/>
                <w:sz w:val="20"/>
                <w:szCs w:val="24"/>
                <w:lang w:eastAsia="id-ID"/>
              </w:rPr>
            </w:pPr>
          </w:p>
        </w:tc>
      </w:tr>
      <w:tr w:rsidR="00D676BB" w:rsidRPr="005B76BF" w:rsidTr="00D676BB">
        <w:trPr>
          <w:trHeight w:val="283"/>
        </w:trPr>
        <w:tc>
          <w:tcPr>
            <w:tcW w:w="510" w:type="dxa"/>
            <w:tcBorders>
              <w:top w:val="nil"/>
              <w:left w:val="single" w:sz="4" w:space="0" w:color="auto"/>
              <w:bottom w:val="single" w:sz="4" w:space="0" w:color="auto"/>
              <w:right w:val="single" w:sz="4" w:space="0" w:color="auto"/>
            </w:tcBorders>
            <w:shd w:val="clear" w:color="auto" w:fill="auto"/>
            <w:noWrap/>
            <w:vAlign w:val="center"/>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2</w:t>
            </w:r>
            <w:r w:rsidR="005064B8">
              <w:rPr>
                <w:rFonts w:ascii="Times New Roman" w:eastAsia="Times New Roman" w:hAnsi="Times New Roman" w:cs="Times New Roman"/>
                <w:color w:val="000000"/>
                <w:sz w:val="20"/>
                <w:szCs w:val="24"/>
                <w:lang w:eastAsia="id-ID"/>
              </w:rPr>
              <w:t>.</w:t>
            </w:r>
          </w:p>
        </w:tc>
        <w:tc>
          <w:tcPr>
            <w:tcW w:w="2624" w:type="dxa"/>
            <w:tcBorders>
              <w:top w:val="nil"/>
              <w:left w:val="nil"/>
              <w:bottom w:val="single" w:sz="4" w:space="0" w:color="auto"/>
              <w:right w:val="single" w:sz="4" w:space="0" w:color="auto"/>
            </w:tcBorders>
            <w:shd w:val="clear" w:color="auto" w:fill="auto"/>
            <w:vAlign w:val="center"/>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BPT</w:t>
            </w:r>
          </w:p>
        </w:tc>
        <w:tc>
          <w:tcPr>
            <w:tcW w:w="2436" w:type="dxa"/>
            <w:tcBorders>
              <w:top w:val="nil"/>
              <w:left w:val="nil"/>
              <w:bottom w:val="single" w:sz="4" w:space="0" w:color="auto"/>
              <w:right w:val="single" w:sz="4" w:space="0" w:color="auto"/>
            </w:tcBorders>
            <w:shd w:val="clear" w:color="auto" w:fill="auto"/>
            <w:noWrap/>
            <w:vAlign w:val="center"/>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0</w:t>
            </w:r>
          </w:p>
        </w:tc>
        <w:tc>
          <w:tcPr>
            <w:tcW w:w="2360" w:type="dxa"/>
            <w:tcBorders>
              <w:top w:val="nil"/>
              <w:left w:val="nil"/>
              <w:bottom w:val="single" w:sz="4" w:space="0" w:color="auto"/>
              <w:right w:val="single" w:sz="4" w:space="0" w:color="auto"/>
            </w:tcBorders>
            <w:shd w:val="clear" w:color="auto" w:fill="auto"/>
            <w:noWrap/>
            <w:vAlign w:val="center"/>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1</w:t>
            </w:r>
          </w:p>
        </w:tc>
      </w:tr>
      <w:tr w:rsidR="00D676BB" w:rsidRPr="005B76BF" w:rsidTr="00D676BB">
        <w:trPr>
          <w:trHeight w:val="283"/>
        </w:trPr>
        <w:tc>
          <w:tcPr>
            <w:tcW w:w="3134" w:type="dxa"/>
            <w:gridSpan w:val="2"/>
            <w:tcBorders>
              <w:top w:val="nil"/>
              <w:left w:val="single" w:sz="4" w:space="0" w:color="auto"/>
              <w:bottom w:val="single" w:sz="4" w:space="0" w:color="auto"/>
              <w:right w:val="single" w:sz="4" w:space="0" w:color="auto"/>
            </w:tcBorders>
            <w:shd w:val="clear" w:color="auto" w:fill="auto"/>
            <w:noWrap/>
            <w:vAlign w:val="center"/>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Perkiraan Harga</w:t>
            </w:r>
          </w:p>
        </w:tc>
        <w:tc>
          <w:tcPr>
            <w:tcW w:w="2436" w:type="dxa"/>
            <w:tcBorders>
              <w:top w:val="nil"/>
              <w:left w:val="nil"/>
              <w:bottom w:val="single" w:sz="4" w:space="0" w:color="auto"/>
              <w:right w:val="single" w:sz="4" w:space="0" w:color="auto"/>
            </w:tcBorders>
            <w:shd w:val="clear" w:color="auto" w:fill="auto"/>
            <w:noWrap/>
            <w:vAlign w:val="center"/>
          </w:tcPr>
          <w:p w:rsidR="00D676BB"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4"/>
                <w:lang w:eastAsia="id-ID"/>
              </w:rPr>
              <w:t xml:space="preserve">Rp. </w:t>
            </w:r>
            <w:r>
              <w:rPr>
                <w:rFonts w:ascii="Times New Roman" w:hAnsi="Times New Roman" w:cs="Times New Roman"/>
                <w:color w:val="000000"/>
              </w:rPr>
              <w:t>524.291.628.647</w:t>
            </w:r>
          </w:p>
        </w:tc>
        <w:tc>
          <w:tcPr>
            <w:tcW w:w="2360" w:type="dxa"/>
            <w:tcBorders>
              <w:top w:val="nil"/>
              <w:left w:val="nil"/>
              <w:bottom w:val="single" w:sz="4" w:space="0" w:color="auto"/>
              <w:right w:val="single" w:sz="4" w:space="0" w:color="auto"/>
            </w:tcBorders>
            <w:shd w:val="clear" w:color="auto" w:fill="auto"/>
            <w:noWrap/>
            <w:vAlign w:val="center"/>
          </w:tcPr>
          <w:p w:rsidR="00D676BB" w:rsidRPr="007D13B8" w:rsidRDefault="00D676BB" w:rsidP="007D13B8">
            <w:pPr>
              <w:spacing w:after="0" w:line="360" w:lineRule="auto"/>
              <w:jc w:val="center"/>
              <w:rPr>
                <w:rFonts w:ascii="Times New Roman" w:eastAsia="Times New Roman" w:hAnsi="Times New Roman" w:cs="Times New Roman"/>
                <w:color w:val="000000"/>
                <w:sz w:val="20"/>
                <w:szCs w:val="20"/>
                <w:lang w:eastAsia="id-ID"/>
              </w:rPr>
            </w:pPr>
            <w:r w:rsidRPr="00F36743">
              <w:rPr>
                <w:rFonts w:ascii="Times New Roman" w:eastAsia="Times New Roman" w:hAnsi="Times New Roman" w:cs="Times New Roman"/>
                <w:color w:val="000000"/>
                <w:sz w:val="20"/>
                <w:szCs w:val="24"/>
                <w:lang w:eastAsia="id-ID"/>
              </w:rPr>
              <w:t xml:space="preserve">Rp. </w:t>
            </w:r>
            <w:r w:rsidR="007D13B8">
              <w:rPr>
                <w:rFonts w:ascii="Calibri" w:hAnsi="Calibri"/>
                <w:color w:val="000000"/>
              </w:rPr>
              <w:t xml:space="preserve"> </w:t>
            </w:r>
            <w:r w:rsidR="00FF4D08" w:rsidRPr="00FF4D08">
              <w:rPr>
                <w:rFonts w:ascii="Times New Roman" w:hAnsi="Times New Roman" w:cs="Times New Roman"/>
                <w:color w:val="000000"/>
              </w:rPr>
              <w:t>471.443.640.480</w:t>
            </w:r>
          </w:p>
        </w:tc>
      </w:tr>
      <w:tr w:rsidR="00D676BB" w:rsidRPr="005B76BF" w:rsidTr="00E57EEC">
        <w:trPr>
          <w:trHeight w:val="315"/>
        </w:trPr>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76BB" w:rsidRPr="005B76BF" w:rsidRDefault="007D13B8" w:rsidP="005334D3">
            <w:pPr>
              <w:spacing w:after="0" w:line="36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3</w:t>
            </w:r>
            <w:r w:rsidR="005064B8">
              <w:rPr>
                <w:rFonts w:ascii="Times New Roman" w:eastAsia="Times New Roman" w:hAnsi="Times New Roman" w:cs="Times New Roman"/>
                <w:color w:val="000000"/>
                <w:sz w:val="20"/>
                <w:szCs w:val="24"/>
                <w:lang w:eastAsia="id-ID"/>
              </w:rPr>
              <w:t>.</w:t>
            </w:r>
          </w:p>
        </w:tc>
        <w:tc>
          <w:tcPr>
            <w:tcW w:w="2624" w:type="dxa"/>
            <w:vMerge w:val="restart"/>
            <w:tcBorders>
              <w:top w:val="nil"/>
              <w:left w:val="single" w:sz="4" w:space="0" w:color="auto"/>
              <w:bottom w:val="single" w:sz="4" w:space="0" w:color="auto"/>
              <w:right w:val="single" w:sz="4" w:space="0" w:color="auto"/>
            </w:tcBorders>
            <w:shd w:val="clear" w:color="auto" w:fill="auto"/>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Sisa Tekan</w:t>
            </w:r>
          </w:p>
        </w:tc>
        <w:tc>
          <w:tcPr>
            <w:tcW w:w="2436" w:type="dxa"/>
            <w:tcBorders>
              <w:top w:val="nil"/>
              <w:left w:val="nil"/>
              <w:bottom w:val="single" w:sz="4" w:space="0" w:color="auto"/>
              <w:right w:val="single" w:sz="4" w:space="0" w:color="auto"/>
            </w:tcBorders>
            <w:shd w:val="clear" w:color="auto" w:fill="auto"/>
            <w:noWrap/>
            <w:vAlign w:val="center"/>
            <w:hideMark/>
          </w:tcPr>
          <w:p w:rsidR="00D676BB" w:rsidRPr="005B76BF" w:rsidRDefault="00F838FC" w:rsidP="005334D3">
            <w:pPr>
              <w:spacing w:after="0" w:line="360" w:lineRule="auto"/>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Paling Besar = 68,53</w:t>
            </w:r>
            <w:r w:rsidR="00D676BB" w:rsidRPr="005B76BF">
              <w:rPr>
                <w:rFonts w:ascii="Times New Roman" w:eastAsia="Times New Roman" w:hAnsi="Times New Roman" w:cs="Times New Roman"/>
                <w:color w:val="000000"/>
                <w:sz w:val="20"/>
                <w:szCs w:val="24"/>
                <w:lang w:eastAsia="id-ID"/>
              </w:rPr>
              <w:t xml:space="preserve"> m</w:t>
            </w:r>
          </w:p>
        </w:tc>
        <w:tc>
          <w:tcPr>
            <w:tcW w:w="2360"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Besar = 64,00 m</w:t>
            </w:r>
          </w:p>
        </w:tc>
      </w:tr>
      <w:tr w:rsidR="00D676BB" w:rsidRPr="005B76BF" w:rsidTr="00E57EEC">
        <w:trPr>
          <w:trHeight w:val="315"/>
        </w:trPr>
        <w:tc>
          <w:tcPr>
            <w:tcW w:w="510" w:type="dxa"/>
            <w:vMerge/>
            <w:tcBorders>
              <w:top w:val="nil"/>
              <w:left w:val="single" w:sz="4" w:space="0" w:color="auto"/>
              <w:bottom w:val="single" w:sz="4" w:space="0" w:color="auto"/>
              <w:right w:val="single" w:sz="4" w:space="0" w:color="auto"/>
            </w:tcBorders>
            <w:vAlign w:val="center"/>
            <w:hideMark/>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p>
        </w:tc>
        <w:tc>
          <w:tcPr>
            <w:tcW w:w="2624" w:type="dxa"/>
            <w:vMerge/>
            <w:tcBorders>
              <w:top w:val="nil"/>
              <w:left w:val="single" w:sz="4" w:space="0" w:color="auto"/>
              <w:bottom w:val="single" w:sz="4" w:space="0" w:color="auto"/>
              <w:right w:val="single" w:sz="4" w:space="0" w:color="auto"/>
            </w:tcBorders>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p>
        </w:tc>
        <w:tc>
          <w:tcPr>
            <w:tcW w:w="2436"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w:t>
            </w:r>
            <w:r w:rsidR="00F838FC">
              <w:rPr>
                <w:rFonts w:ascii="Times New Roman" w:eastAsia="Times New Roman" w:hAnsi="Times New Roman" w:cs="Times New Roman"/>
                <w:color w:val="000000"/>
                <w:sz w:val="20"/>
                <w:szCs w:val="24"/>
                <w:lang w:eastAsia="id-ID"/>
              </w:rPr>
              <w:t>g Kecil = 26,27</w:t>
            </w:r>
            <w:r w:rsidRPr="005B76BF">
              <w:rPr>
                <w:rFonts w:ascii="Times New Roman" w:eastAsia="Times New Roman" w:hAnsi="Times New Roman" w:cs="Times New Roman"/>
                <w:color w:val="000000"/>
                <w:sz w:val="20"/>
                <w:szCs w:val="24"/>
                <w:lang w:eastAsia="id-ID"/>
              </w:rPr>
              <w:t xml:space="preserve"> m</w:t>
            </w:r>
          </w:p>
        </w:tc>
        <w:tc>
          <w:tcPr>
            <w:tcW w:w="2360"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Kecil = 21,24 m</w:t>
            </w:r>
          </w:p>
        </w:tc>
      </w:tr>
      <w:tr w:rsidR="00D676BB" w:rsidRPr="005B76BF" w:rsidTr="00E57EEC">
        <w:trPr>
          <w:trHeight w:val="315"/>
        </w:trPr>
        <w:tc>
          <w:tcPr>
            <w:tcW w:w="5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76BB" w:rsidRPr="005B76BF" w:rsidRDefault="007D13B8" w:rsidP="005334D3">
            <w:pPr>
              <w:spacing w:after="0" w:line="36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4</w:t>
            </w:r>
            <w:r w:rsidR="005064B8">
              <w:rPr>
                <w:rFonts w:ascii="Times New Roman" w:eastAsia="Times New Roman" w:hAnsi="Times New Roman" w:cs="Times New Roman"/>
                <w:color w:val="000000"/>
                <w:sz w:val="20"/>
                <w:szCs w:val="24"/>
                <w:lang w:eastAsia="id-ID"/>
              </w:rPr>
              <w:t>.</w:t>
            </w:r>
          </w:p>
        </w:tc>
        <w:tc>
          <w:tcPr>
            <w:tcW w:w="262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676BB" w:rsidRPr="005B76BF" w:rsidRDefault="000B1D24" w:rsidP="00684C40">
            <w:pPr>
              <w:spacing w:after="0" w:line="360" w:lineRule="auto"/>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Kecepatan Aliran Dalam Pipa</w:t>
            </w:r>
          </w:p>
        </w:tc>
        <w:tc>
          <w:tcPr>
            <w:tcW w:w="2436"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Besar = 3,14 m/dt</w:t>
            </w:r>
          </w:p>
        </w:tc>
        <w:tc>
          <w:tcPr>
            <w:tcW w:w="2360"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Besar = 2,55 m/dt</w:t>
            </w:r>
          </w:p>
        </w:tc>
      </w:tr>
      <w:tr w:rsidR="00D676BB" w:rsidRPr="005B76BF" w:rsidTr="00E57EEC">
        <w:trPr>
          <w:trHeight w:val="315"/>
        </w:trPr>
        <w:tc>
          <w:tcPr>
            <w:tcW w:w="510" w:type="dxa"/>
            <w:vMerge/>
            <w:tcBorders>
              <w:top w:val="nil"/>
              <w:left w:val="single" w:sz="4" w:space="0" w:color="auto"/>
              <w:bottom w:val="single" w:sz="4" w:space="0" w:color="auto"/>
              <w:right w:val="single" w:sz="4" w:space="0" w:color="auto"/>
            </w:tcBorders>
            <w:vAlign w:val="center"/>
            <w:hideMark/>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p>
        </w:tc>
        <w:tc>
          <w:tcPr>
            <w:tcW w:w="2624" w:type="dxa"/>
            <w:vMerge/>
            <w:tcBorders>
              <w:top w:val="nil"/>
              <w:left w:val="single" w:sz="4" w:space="0" w:color="auto"/>
              <w:bottom w:val="single" w:sz="4" w:space="0" w:color="auto"/>
              <w:right w:val="single" w:sz="4" w:space="0" w:color="auto"/>
            </w:tcBorders>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p>
        </w:tc>
        <w:tc>
          <w:tcPr>
            <w:tcW w:w="2436"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Kecil = 0,98 m/dt</w:t>
            </w:r>
          </w:p>
        </w:tc>
        <w:tc>
          <w:tcPr>
            <w:tcW w:w="2360"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Paling Kecil = 0,98 m/dt</w:t>
            </w:r>
          </w:p>
        </w:tc>
      </w:tr>
      <w:tr w:rsidR="00D676BB" w:rsidRPr="005B76BF" w:rsidTr="00E57EEC">
        <w:trPr>
          <w:trHeight w:val="300"/>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D676BB" w:rsidRPr="005B76BF" w:rsidRDefault="007D13B8" w:rsidP="005334D3">
            <w:pPr>
              <w:spacing w:after="0" w:line="360" w:lineRule="auto"/>
              <w:jc w:val="center"/>
              <w:rPr>
                <w:rFonts w:ascii="Times New Roman" w:eastAsia="Times New Roman" w:hAnsi="Times New Roman" w:cs="Times New Roman"/>
                <w:color w:val="000000"/>
                <w:sz w:val="20"/>
                <w:szCs w:val="24"/>
                <w:lang w:eastAsia="id-ID"/>
              </w:rPr>
            </w:pPr>
            <w:r>
              <w:rPr>
                <w:rFonts w:ascii="Times New Roman" w:eastAsia="Times New Roman" w:hAnsi="Times New Roman" w:cs="Times New Roman"/>
                <w:color w:val="000000"/>
                <w:sz w:val="20"/>
                <w:szCs w:val="24"/>
                <w:lang w:eastAsia="id-ID"/>
              </w:rPr>
              <w:t>5</w:t>
            </w:r>
            <w:r w:rsidR="005064B8">
              <w:rPr>
                <w:rFonts w:ascii="Times New Roman" w:eastAsia="Times New Roman" w:hAnsi="Times New Roman" w:cs="Times New Roman"/>
                <w:color w:val="000000"/>
                <w:sz w:val="20"/>
                <w:szCs w:val="24"/>
                <w:lang w:eastAsia="id-ID"/>
              </w:rPr>
              <w:t>.</w:t>
            </w:r>
          </w:p>
        </w:tc>
        <w:tc>
          <w:tcPr>
            <w:tcW w:w="2624"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Pengaliran</w:t>
            </w:r>
          </w:p>
        </w:tc>
        <w:tc>
          <w:tcPr>
            <w:tcW w:w="2436"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Gravitasi</w:t>
            </w:r>
          </w:p>
        </w:tc>
        <w:tc>
          <w:tcPr>
            <w:tcW w:w="2360" w:type="dxa"/>
            <w:tcBorders>
              <w:top w:val="nil"/>
              <w:left w:val="nil"/>
              <w:bottom w:val="single" w:sz="4" w:space="0" w:color="auto"/>
              <w:right w:val="single" w:sz="4" w:space="0" w:color="auto"/>
            </w:tcBorders>
            <w:shd w:val="clear" w:color="auto" w:fill="auto"/>
            <w:noWrap/>
            <w:vAlign w:val="center"/>
            <w:hideMark/>
          </w:tcPr>
          <w:p w:rsidR="00D676BB" w:rsidRPr="005B76BF" w:rsidRDefault="00D676BB" w:rsidP="005334D3">
            <w:pPr>
              <w:spacing w:after="0" w:line="360" w:lineRule="auto"/>
              <w:jc w:val="center"/>
              <w:rPr>
                <w:rFonts w:ascii="Times New Roman" w:eastAsia="Times New Roman" w:hAnsi="Times New Roman" w:cs="Times New Roman"/>
                <w:color w:val="000000"/>
                <w:sz w:val="20"/>
                <w:szCs w:val="24"/>
                <w:lang w:eastAsia="id-ID"/>
              </w:rPr>
            </w:pPr>
            <w:r w:rsidRPr="005B76BF">
              <w:rPr>
                <w:rFonts w:ascii="Times New Roman" w:eastAsia="Times New Roman" w:hAnsi="Times New Roman" w:cs="Times New Roman"/>
                <w:color w:val="000000"/>
                <w:sz w:val="20"/>
                <w:szCs w:val="24"/>
                <w:lang w:eastAsia="id-ID"/>
              </w:rPr>
              <w:t>Gravitasi</w:t>
            </w:r>
          </w:p>
        </w:tc>
      </w:tr>
    </w:tbl>
    <w:p w:rsidR="00FE33E0" w:rsidRPr="00FE33E0" w:rsidRDefault="00FE33E0" w:rsidP="005334D3">
      <w:pPr>
        <w:pStyle w:val="ListParagraph"/>
        <w:tabs>
          <w:tab w:val="left" w:pos="0"/>
        </w:tabs>
        <w:spacing w:after="0" w:line="360" w:lineRule="auto"/>
        <w:ind w:left="1134" w:hanging="1134"/>
        <w:rPr>
          <w:rFonts w:ascii="Times New Roman" w:hAnsi="Times New Roman"/>
          <w:i/>
          <w:sz w:val="20"/>
          <w:szCs w:val="24"/>
        </w:rPr>
      </w:pPr>
      <w:r w:rsidRPr="00FE33E0">
        <w:rPr>
          <w:rFonts w:ascii="Times New Roman" w:hAnsi="Times New Roman"/>
          <w:i/>
          <w:sz w:val="20"/>
          <w:szCs w:val="24"/>
          <w:lang w:val="id-ID"/>
        </w:rPr>
        <w:t>Sumber : Hasil Analisa EPANET</w:t>
      </w:r>
      <w:r w:rsidR="00983C5C">
        <w:rPr>
          <w:rFonts w:ascii="Times New Roman" w:hAnsi="Times New Roman"/>
          <w:i/>
          <w:sz w:val="20"/>
          <w:szCs w:val="24"/>
          <w:lang w:val="id-ID"/>
        </w:rPr>
        <w:t>, Tahun 2016</w:t>
      </w:r>
    </w:p>
    <w:p w:rsidR="00E57EEC" w:rsidRDefault="00E57EEC" w:rsidP="005334D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Terlihat pada tabel diatas bahwa dalam segi ekonomis, hidrologis, kemudahan pemasangan dan juga perawatan alternatif 2 lebih efektik, karena :</w:t>
      </w:r>
    </w:p>
    <w:p w:rsidR="00E57EEC" w:rsidRPr="008E0CAB" w:rsidRDefault="00E57EEC" w:rsidP="005D3E10">
      <w:pPr>
        <w:pStyle w:val="ListParagraph"/>
        <w:numPr>
          <w:ilvl w:val="0"/>
          <w:numId w:val="43"/>
        </w:numPr>
        <w:spacing w:after="0" w:line="360" w:lineRule="auto"/>
        <w:jc w:val="both"/>
        <w:rPr>
          <w:rFonts w:ascii="Times New Roman" w:hAnsi="Times New Roman"/>
          <w:sz w:val="24"/>
          <w:szCs w:val="24"/>
        </w:rPr>
      </w:pPr>
      <w:r>
        <w:rPr>
          <w:rFonts w:ascii="Times New Roman" w:hAnsi="Times New Roman"/>
          <w:sz w:val="24"/>
          <w:szCs w:val="24"/>
          <w:lang w:val="id-ID"/>
        </w:rPr>
        <w:t>Dalam segi ekonomis, untuk alternatif 1 dengan menggunakan pipa besi relatif lebih mahal dibandingkan dengan alternatif 2 yang hanya menggunakan pipa jenis HDPE.</w:t>
      </w:r>
      <w:r w:rsidR="00D676BB">
        <w:rPr>
          <w:rFonts w:ascii="Times New Roman" w:hAnsi="Times New Roman"/>
          <w:sz w:val="24"/>
          <w:szCs w:val="24"/>
          <w:lang w:val="id-ID"/>
        </w:rPr>
        <w:t xml:space="preserve"> Perkiraan perbandingan pengadaan bahan pipa untuk kedua alternatif d</w:t>
      </w:r>
      <w:r w:rsidR="008E0CAB">
        <w:rPr>
          <w:rFonts w:ascii="Times New Roman" w:hAnsi="Times New Roman"/>
          <w:sz w:val="24"/>
          <w:szCs w:val="24"/>
          <w:lang w:val="id-ID"/>
        </w:rPr>
        <w:t>apat dilihat pada tabel berikut.</w:t>
      </w:r>
    </w:p>
    <w:p w:rsidR="008E0CAB" w:rsidRDefault="008E0CAB" w:rsidP="005334D3">
      <w:pPr>
        <w:spacing w:after="0" w:line="360" w:lineRule="auto"/>
        <w:jc w:val="both"/>
        <w:rPr>
          <w:rFonts w:ascii="Times New Roman" w:hAnsi="Times New Roman"/>
          <w:sz w:val="24"/>
          <w:szCs w:val="24"/>
        </w:rPr>
      </w:pPr>
    </w:p>
    <w:p w:rsidR="008E0CAB" w:rsidRPr="00F36743" w:rsidRDefault="00F36743" w:rsidP="005D3E10">
      <w:pPr>
        <w:pStyle w:val="ListParagraph"/>
        <w:numPr>
          <w:ilvl w:val="0"/>
          <w:numId w:val="42"/>
        </w:numPr>
        <w:spacing w:after="0" w:line="360" w:lineRule="auto"/>
        <w:ind w:left="1134" w:hanging="1134"/>
        <w:jc w:val="center"/>
        <w:rPr>
          <w:rFonts w:ascii="Times New Roman" w:hAnsi="Times New Roman"/>
          <w:b/>
          <w:sz w:val="24"/>
          <w:szCs w:val="24"/>
        </w:rPr>
      </w:pPr>
      <w:r>
        <w:rPr>
          <w:rFonts w:ascii="Times New Roman" w:hAnsi="Times New Roman"/>
          <w:b/>
          <w:sz w:val="24"/>
          <w:szCs w:val="24"/>
          <w:lang w:val="id-ID"/>
        </w:rPr>
        <w:t>Perkiraan Harga Pengadaan Bahan Alternatif 1</w:t>
      </w:r>
    </w:p>
    <w:tbl>
      <w:tblPr>
        <w:tblW w:w="9039" w:type="dxa"/>
        <w:jc w:val="center"/>
        <w:tblInd w:w="108" w:type="dxa"/>
        <w:tblLook w:val="04A0" w:firstRow="1" w:lastRow="0" w:firstColumn="1" w:lastColumn="0" w:noHBand="0" w:noVBand="1"/>
      </w:tblPr>
      <w:tblGrid>
        <w:gridCol w:w="675"/>
        <w:gridCol w:w="1560"/>
        <w:gridCol w:w="708"/>
        <w:gridCol w:w="1560"/>
        <w:gridCol w:w="850"/>
        <w:gridCol w:w="1134"/>
        <w:gridCol w:w="851"/>
        <w:gridCol w:w="1701"/>
      </w:tblGrid>
      <w:tr w:rsidR="007D13B8" w:rsidRPr="007D13B8" w:rsidTr="007D13B8">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No.</w:t>
            </w:r>
          </w:p>
        </w:tc>
        <w:tc>
          <w:tcPr>
            <w:tcW w:w="226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Diameter Pipa (HDPE)</w:t>
            </w:r>
          </w:p>
        </w:tc>
        <w:tc>
          <w:tcPr>
            <w:tcW w:w="2410"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Harga satuan</w:t>
            </w:r>
          </w:p>
        </w:tc>
        <w:tc>
          <w:tcPr>
            <w:tcW w:w="1985"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Kebutuhan</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Harga</w:t>
            </w:r>
            <w:r>
              <w:rPr>
                <w:rFonts w:ascii="Times New Roman" w:eastAsia="Times New Roman" w:hAnsi="Times New Roman" w:cs="Times New Roman"/>
                <w:b/>
                <w:color w:val="000000"/>
                <w:sz w:val="20"/>
                <w:szCs w:val="20"/>
                <w:lang w:eastAsia="id-ID"/>
              </w:rPr>
              <w:t xml:space="preserve"> (Rp)</w:t>
            </w:r>
          </w:p>
        </w:tc>
      </w:tr>
      <w:tr w:rsidR="007D13B8" w:rsidRPr="007D13B8" w:rsidTr="00983C5C">
        <w:trPr>
          <w:trHeight w:val="300"/>
          <w:jc w:val="center"/>
        </w:trPr>
        <w:tc>
          <w:tcPr>
            <w:tcW w:w="90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Pipa HDPE</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180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464.945</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456</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212.014.920</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500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2.140.955</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1.206</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2.581.991.730</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3</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710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4.322.275</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15.995</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69.134.788.625</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800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5.474.115</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259</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1.417.795.785</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1.000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9.132.380</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29.004</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264.875.549.520</w:t>
            </w:r>
          </w:p>
        </w:tc>
      </w:tr>
      <w:tr w:rsidR="007D13B8" w:rsidRPr="007D13B8" w:rsidTr="00983C5C">
        <w:trPr>
          <w:trHeight w:val="300"/>
          <w:jc w:val="center"/>
        </w:trPr>
        <w:tc>
          <w:tcPr>
            <w:tcW w:w="9039"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070166">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Pipa Besi</w:t>
            </w:r>
          </w:p>
        </w:tc>
      </w:tr>
      <w:tr w:rsidR="007D13B8" w:rsidRPr="007D13B8" w:rsidTr="007D13B8">
        <w:trPr>
          <w:trHeight w:val="300"/>
          <w:jc w:val="center"/>
        </w:trPr>
        <w:tc>
          <w:tcPr>
            <w:tcW w:w="675"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6</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900</w:t>
            </w:r>
          </w:p>
        </w:tc>
        <w:tc>
          <w:tcPr>
            <w:tcW w:w="708"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12.313.537</w:t>
            </w:r>
          </w:p>
        </w:tc>
        <w:tc>
          <w:tcPr>
            <w:tcW w:w="85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3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15.111</w:t>
            </w:r>
          </w:p>
        </w:tc>
        <w:tc>
          <w:tcPr>
            <w:tcW w:w="85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24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186.069.488.067</w:t>
            </w:r>
          </w:p>
        </w:tc>
      </w:tr>
      <w:tr w:rsidR="007D13B8" w:rsidRPr="007D13B8" w:rsidTr="007D13B8">
        <w:trPr>
          <w:trHeight w:val="300"/>
          <w:jc w:val="center"/>
        </w:trPr>
        <w:tc>
          <w:tcPr>
            <w:tcW w:w="7338"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Pengadaan Pipa</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240" w:lineRule="auto"/>
              <w:jc w:val="right"/>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524.291.628.647</w:t>
            </w:r>
          </w:p>
        </w:tc>
      </w:tr>
    </w:tbl>
    <w:p w:rsidR="00D676BB" w:rsidRPr="008E0CAB" w:rsidRDefault="008E0CAB" w:rsidP="005334D3">
      <w:pPr>
        <w:spacing w:after="0" w:line="360" w:lineRule="auto"/>
        <w:jc w:val="both"/>
        <w:rPr>
          <w:rFonts w:ascii="Times New Roman" w:hAnsi="Times New Roman"/>
          <w:i/>
          <w:sz w:val="20"/>
          <w:szCs w:val="24"/>
        </w:rPr>
      </w:pPr>
      <w:r w:rsidRPr="008E0CAB">
        <w:rPr>
          <w:rFonts w:ascii="Times New Roman" w:hAnsi="Times New Roman"/>
          <w:i/>
          <w:sz w:val="20"/>
          <w:szCs w:val="24"/>
        </w:rPr>
        <w:t>Sumber : Hasil Perhitungan</w:t>
      </w:r>
      <w:r w:rsidR="007D13B8">
        <w:rPr>
          <w:rFonts w:ascii="Times New Roman" w:hAnsi="Times New Roman"/>
          <w:i/>
          <w:sz w:val="20"/>
          <w:szCs w:val="24"/>
        </w:rPr>
        <w:t>, Tahun 2016</w:t>
      </w:r>
    </w:p>
    <w:p w:rsidR="00D676BB" w:rsidRDefault="00D676BB" w:rsidP="005334D3">
      <w:pPr>
        <w:spacing w:after="0" w:line="360" w:lineRule="auto"/>
        <w:jc w:val="both"/>
        <w:rPr>
          <w:rFonts w:ascii="Times New Roman" w:hAnsi="Times New Roman"/>
          <w:sz w:val="24"/>
          <w:szCs w:val="24"/>
        </w:rPr>
      </w:pPr>
    </w:p>
    <w:p w:rsidR="008E0CAB" w:rsidRPr="00F36743" w:rsidRDefault="00F36743" w:rsidP="005D3E10">
      <w:pPr>
        <w:pStyle w:val="ListParagraph"/>
        <w:numPr>
          <w:ilvl w:val="0"/>
          <w:numId w:val="42"/>
        </w:numPr>
        <w:spacing w:after="0" w:line="360" w:lineRule="auto"/>
        <w:ind w:left="1134" w:hanging="1134"/>
        <w:jc w:val="center"/>
        <w:rPr>
          <w:rFonts w:ascii="Times New Roman" w:hAnsi="Times New Roman"/>
          <w:b/>
          <w:sz w:val="24"/>
          <w:szCs w:val="24"/>
        </w:rPr>
      </w:pPr>
      <w:r>
        <w:rPr>
          <w:rFonts w:ascii="Times New Roman" w:hAnsi="Times New Roman"/>
          <w:b/>
          <w:sz w:val="24"/>
          <w:szCs w:val="24"/>
          <w:lang w:val="id-ID"/>
        </w:rPr>
        <w:t>Perkiraan Harga Pengadaan Bahan Alternatif 2</w:t>
      </w:r>
    </w:p>
    <w:tbl>
      <w:tblPr>
        <w:tblW w:w="8946" w:type="dxa"/>
        <w:jc w:val="center"/>
        <w:tblInd w:w="93" w:type="dxa"/>
        <w:tblLook w:val="04A0" w:firstRow="1" w:lastRow="0" w:firstColumn="1" w:lastColumn="0" w:noHBand="0" w:noVBand="1"/>
      </w:tblPr>
      <w:tblGrid>
        <w:gridCol w:w="582"/>
        <w:gridCol w:w="1560"/>
        <w:gridCol w:w="695"/>
        <w:gridCol w:w="1573"/>
        <w:gridCol w:w="855"/>
        <w:gridCol w:w="1184"/>
        <w:gridCol w:w="796"/>
        <w:gridCol w:w="1701"/>
      </w:tblGrid>
      <w:tr w:rsidR="007D13B8" w:rsidRPr="007D13B8" w:rsidTr="007D13B8">
        <w:trPr>
          <w:trHeight w:val="300"/>
          <w:jc w:val="center"/>
        </w:trPr>
        <w:tc>
          <w:tcPr>
            <w:tcW w:w="58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No.</w:t>
            </w:r>
          </w:p>
        </w:tc>
        <w:tc>
          <w:tcPr>
            <w:tcW w:w="2255"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Diameter Pipa (HDPE)</w:t>
            </w:r>
          </w:p>
        </w:tc>
        <w:tc>
          <w:tcPr>
            <w:tcW w:w="2428"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Harga satuan</w:t>
            </w:r>
          </w:p>
        </w:tc>
        <w:tc>
          <w:tcPr>
            <w:tcW w:w="1980"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Kebutuhan</w:t>
            </w:r>
          </w:p>
        </w:tc>
        <w:tc>
          <w:tcPr>
            <w:tcW w:w="1701"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Harga</w:t>
            </w:r>
            <w:r>
              <w:rPr>
                <w:rFonts w:ascii="Times New Roman" w:eastAsia="Times New Roman" w:hAnsi="Times New Roman" w:cs="Times New Roman"/>
                <w:b/>
                <w:color w:val="000000"/>
                <w:sz w:val="20"/>
                <w:szCs w:val="20"/>
                <w:lang w:eastAsia="id-ID"/>
              </w:rPr>
              <w:t xml:space="preserve"> (Rp)</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225</w:t>
            </w:r>
          </w:p>
        </w:tc>
        <w:tc>
          <w:tcPr>
            <w:tcW w:w="69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464.945</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456</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212.014.920</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500</w:t>
            </w:r>
          </w:p>
        </w:tc>
        <w:tc>
          <w:tcPr>
            <w:tcW w:w="69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2.140.955</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1.206</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2.581.991.730</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3</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710</w:t>
            </w:r>
          </w:p>
        </w:tc>
        <w:tc>
          <w:tcPr>
            <w:tcW w:w="69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4.322.275</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15.995</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69.134.788.625</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800</w:t>
            </w:r>
          </w:p>
        </w:tc>
        <w:tc>
          <w:tcPr>
            <w:tcW w:w="69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5.474.115</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259</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1.417.795.785</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5</w:t>
            </w:r>
          </w:p>
        </w:tc>
        <w:tc>
          <w:tcPr>
            <w:tcW w:w="1560"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1.000</w:t>
            </w:r>
          </w:p>
        </w:tc>
        <w:tc>
          <w:tcPr>
            <w:tcW w:w="69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mm</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9.132.380</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 meter</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43.484</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meter</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right"/>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397.112.411.920</w:t>
            </w:r>
          </w:p>
        </w:tc>
      </w:tr>
      <w:tr w:rsidR="007D13B8" w:rsidRPr="007D13B8" w:rsidTr="007D13B8">
        <w:trPr>
          <w:trHeight w:val="300"/>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6</w:t>
            </w:r>
          </w:p>
        </w:tc>
        <w:tc>
          <w:tcPr>
            <w:tcW w:w="22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Bak Pelepas Tekan (BPT)</w:t>
            </w:r>
          </w:p>
        </w:tc>
        <w:tc>
          <w:tcPr>
            <w:tcW w:w="1573" w:type="dxa"/>
            <w:tcBorders>
              <w:top w:val="nil"/>
              <w:left w:val="nil"/>
              <w:bottom w:val="single" w:sz="4" w:space="0" w:color="auto"/>
              <w:right w:val="single" w:sz="4" w:space="0" w:color="auto"/>
            </w:tcBorders>
            <w:shd w:val="clear" w:color="auto" w:fill="auto"/>
            <w:noWrap/>
            <w:vAlign w:val="center"/>
            <w:hideMark/>
          </w:tcPr>
          <w:p w:rsidR="007D13B8" w:rsidRPr="007D13B8" w:rsidRDefault="00FF4D08" w:rsidP="007D13B8">
            <w:pPr>
              <w:spacing w:after="0" w:line="360" w:lineRule="auto"/>
              <w:jc w:val="center"/>
              <w:rPr>
                <w:rFonts w:ascii="Times New Roman" w:eastAsia="Times New Roman" w:hAnsi="Times New Roman" w:cs="Times New Roman"/>
                <w:color w:val="000000"/>
                <w:sz w:val="20"/>
                <w:szCs w:val="20"/>
                <w:lang w:eastAsia="id-ID"/>
              </w:rPr>
            </w:pPr>
            <w:r w:rsidRPr="00FF4D08">
              <w:rPr>
                <w:rFonts w:ascii="Times New Roman" w:eastAsia="Times New Roman" w:hAnsi="Times New Roman" w:cs="Times New Roman"/>
                <w:color w:val="000000"/>
                <w:sz w:val="20"/>
                <w:szCs w:val="20"/>
                <w:lang w:eastAsia="id-ID"/>
              </w:rPr>
              <w:t>984</w:t>
            </w:r>
            <w:r>
              <w:rPr>
                <w:rFonts w:ascii="Times New Roman" w:eastAsia="Times New Roman" w:hAnsi="Times New Roman" w:cs="Times New Roman"/>
                <w:color w:val="000000"/>
                <w:sz w:val="20"/>
                <w:szCs w:val="20"/>
                <w:lang w:eastAsia="id-ID"/>
              </w:rPr>
              <w:t>.</w:t>
            </w:r>
            <w:r w:rsidRPr="00FF4D08">
              <w:rPr>
                <w:rFonts w:ascii="Times New Roman" w:eastAsia="Times New Roman" w:hAnsi="Times New Roman" w:cs="Times New Roman"/>
                <w:color w:val="000000"/>
                <w:sz w:val="20"/>
                <w:szCs w:val="20"/>
                <w:lang w:eastAsia="id-ID"/>
              </w:rPr>
              <w:t>637</w:t>
            </w:r>
            <w:r>
              <w:rPr>
                <w:rFonts w:ascii="Times New Roman" w:eastAsia="Times New Roman" w:hAnsi="Times New Roman" w:cs="Times New Roman"/>
                <w:color w:val="000000"/>
                <w:sz w:val="20"/>
                <w:szCs w:val="20"/>
                <w:lang w:eastAsia="id-ID"/>
              </w:rPr>
              <w:t>.</w:t>
            </w:r>
            <w:r w:rsidRPr="00FF4D08">
              <w:rPr>
                <w:rFonts w:ascii="Times New Roman" w:eastAsia="Times New Roman" w:hAnsi="Times New Roman" w:cs="Times New Roman"/>
                <w:color w:val="000000"/>
                <w:sz w:val="20"/>
                <w:szCs w:val="20"/>
                <w:lang w:eastAsia="id-ID"/>
              </w:rPr>
              <w:t>500</w:t>
            </w:r>
          </w:p>
        </w:tc>
        <w:tc>
          <w:tcPr>
            <w:tcW w:w="855"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Unit</w:t>
            </w:r>
          </w:p>
        </w:tc>
        <w:tc>
          <w:tcPr>
            <w:tcW w:w="1184"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1</w:t>
            </w:r>
          </w:p>
        </w:tc>
        <w:tc>
          <w:tcPr>
            <w:tcW w:w="796" w:type="dxa"/>
            <w:tcBorders>
              <w:top w:val="nil"/>
              <w:left w:val="nil"/>
              <w:bottom w:val="single" w:sz="4" w:space="0" w:color="auto"/>
              <w:right w:val="single" w:sz="4" w:space="0" w:color="auto"/>
            </w:tcBorders>
            <w:shd w:val="clear" w:color="auto" w:fill="auto"/>
            <w:noWrap/>
            <w:vAlign w:val="center"/>
            <w:hideMark/>
          </w:tcPr>
          <w:p w:rsidR="007D13B8" w:rsidRPr="007D13B8" w:rsidRDefault="007D13B8" w:rsidP="007D13B8">
            <w:pPr>
              <w:spacing w:after="0" w:line="360" w:lineRule="auto"/>
              <w:jc w:val="center"/>
              <w:rPr>
                <w:rFonts w:ascii="Times New Roman" w:eastAsia="Times New Roman" w:hAnsi="Times New Roman" w:cs="Times New Roman"/>
                <w:color w:val="000000"/>
                <w:sz w:val="20"/>
                <w:szCs w:val="20"/>
                <w:lang w:eastAsia="id-ID"/>
              </w:rPr>
            </w:pPr>
            <w:r w:rsidRPr="007D13B8">
              <w:rPr>
                <w:rFonts w:ascii="Times New Roman" w:eastAsia="Times New Roman" w:hAnsi="Times New Roman" w:cs="Times New Roman"/>
                <w:color w:val="000000"/>
                <w:sz w:val="20"/>
                <w:szCs w:val="20"/>
                <w:lang w:eastAsia="id-ID"/>
              </w:rPr>
              <w:t>Unit</w:t>
            </w:r>
          </w:p>
        </w:tc>
        <w:tc>
          <w:tcPr>
            <w:tcW w:w="1701" w:type="dxa"/>
            <w:tcBorders>
              <w:top w:val="nil"/>
              <w:left w:val="nil"/>
              <w:bottom w:val="single" w:sz="4" w:space="0" w:color="auto"/>
              <w:right w:val="single" w:sz="4" w:space="0" w:color="auto"/>
            </w:tcBorders>
            <w:shd w:val="clear" w:color="auto" w:fill="auto"/>
            <w:noWrap/>
            <w:vAlign w:val="center"/>
            <w:hideMark/>
          </w:tcPr>
          <w:p w:rsidR="007D13B8" w:rsidRPr="007D13B8" w:rsidRDefault="00FF4D08" w:rsidP="007D13B8">
            <w:pPr>
              <w:spacing w:after="0" w:line="360" w:lineRule="auto"/>
              <w:jc w:val="right"/>
              <w:rPr>
                <w:rFonts w:ascii="Times New Roman" w:eastAsia="Times New Roman" w:hAnsi="Times New Roman" w:cs="Times New Roman"/>
                <w:color w:val="000000"/>
                <w:sz w:val="20"/>
                <w:szCs w:val="20"/>
                <w:lang w:eastAsia="id-ID"/>
              </w:rPr>
            </w:pPr>
            <w:r w:rsidRPr="00FF4D08">
              <w:rPr>
                <w:rFonts w:ascii="Times New Roman" w:eastAsia="Times New Roman" w:hAnsi="Times New Roman" w:cs="Times New Roman"/>
                <w:color w:val="000000"/>
                <w:sz w:val="20"/>
                <w:szCs w:val="20"/>
                <w:lang w:eastAsia="id-ID"/>
              </w:rPr>
              <w:t>984</w:t>
            </w:r>
            <w:r>
              <w:rPr>
                <w:rFonts w:ascii="Times New Roman" w:eastAsia="Times New Roman" w:hAnsi="Times New Roman" w:cs="Times New Roman"/>
                <w:color w:val="000000"/>
                <w:sz w:val="20"/>
                <w:szCs w:val="20"/>
                <w:lang w:eastAsia="id-ID"/>
              </w:rPr>
              <w:t>.</w:t>
            </w:r>
            <w:r w:rsidRPr="00FF4D08">
              <w:rPr>
                <w:rFonts w:ascii="Times New Roman" w:eastAsia="Times New Roman" w:hAnsi="Times New Roman" w:cs="Times New Roman"/>
                <w:color w:val="000000"/>
                <w:sz w:val="20"/>
                <w:szCs w:val="20"/>
                <w:lang w:eastAsia="id-ID"/>
              </w:rPr>
              <w:t>637</w:t>
            </w:r>
            <w:r>
              <w:rPr>
                <w:rFonts w:ascii="Times New Roman" w:eastAsia="Times New Roman" w:hAnsi="Times New Roman" w:cs="Times New Roman"/>
                <w:color w:val="000000"/>
                <w:sz w:val="20"/>
                <w:szCs w:val="20"/>
                <w:lang w:eastAsia="id-ID"/>
              </w:rPr>
              <w:t>.</w:t>
            </w:r>
            <w:r w:rsidRPr="00FF4D08">
              <w:rPr>
                <w:rFonts w:ascii="Times New Roman" w:eastAsia="Times New Roman" w:hAnsi="Times New Roman" w:cs="Times New Roman"/>
                <w:color w:val="000000"/>
                <w:sz w:val="20"/>
                <w:szCs w:val="20"/>
                <w:lang w:eastAsia="id-ID"/>
              </w:rPr>
              <w:t>500</w:t>
            </w:r>
          </w:p>
        </w:tc>
      </w:tr>
      <w:tr w:rsidR="007D13B8" w:rsidRPr="007D13B8" w:rsidTr="00FF4D08">
        <w:trPr>
          <w:trHeight w:val="77"/>
          <w:jc w:val="center"/>
        </w:trPr>
        <w:tc>
          <w:tcPr>
            <w:tcW w:w="7245" w:type="dxa"/>
            <w:gridSpan w:val="7"/>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7D13B8" w:rsidRPr="007D13B8" w:rsidRDefault="007D13B8" w:rsidP="007D13B8">
            <w:pPr>
              <w:spacing w:after="0" w:line="360" w:lineRule="auto"/>
              <w:jc w:val="center"/>
              <w:rPr>
                <w:rFonts w:ascii="Times New Roman" w:eastAsia="Times New Roman" w:hAnsi="Times New Roman" w:cs="Times New Roman"/>
                <w:b/>
                <w:color w:val="000000"/>
                <w:sz w:val="20"/>
                <w:szCs w:val="20"/>
                <w:lang w:eastAsia="id-ID"/>
              </w:rPr>
            </w:pPr>
            <w:r w:rsidRPr="007D13B8">
              <w:rPr>
                <w:rFonts w:ascii="Times New Roman" w:eastAsia="Times New Roman" w:hAnsi="Times New Roman" w:cs="Times New Roman"/>
                <w:b/>
                <w:color w:val="000000"/>
                <w:sz w:val="20"/>
                <w:szCs w:val="20"/>
                <w:lang w:eastAsia="id-ID"/>
              </w:rPr>
              <w:t>Jumlah Pengadaan Pipa dan BPT</w:t>
            </w:r>
          </w:p>
        </w:tc>
        <w:tc>
          <w:tcPr>
            <w:tcW w:w="1701" w:type="dxa"/>
            <w:tcBorders>
              <w:top w:val="nil"/>
              <w:left w:val="nil"/>
              <w:bottom w:val="single" w:sz="4" w:space="0" w:color="auto"/>
              <w:right w:val="single" w:sz="4" w:space="0" w:color="auto"/>
            </w:tcBorders>
            <w:shd w:val="clear" w:color="auto" w:fill="A6A6A6" w:themeFill="background1" w:themeFillShade="A6"/>
            <w:noWrap/>
            <w:vAlign w:val="center"/>
            <w:hideMark/>
          </w:tcPr>
          <w:p w:rsidR="007D13B8" w:rsidRPr="00FF4D08" w:rsidRDefault="00FF4D08" w:rsidP="00FF4D08">
            <w:pPr>
              <w:jc w:val="center"/>
              <w:rPr>
                <w:rFonts w:ascii="Times New Roman" w:hAnsi="Times New Roman" w:cs="Times New Roman"/>
                <w:b/>
                <w:color w:val="000000"/>
              </w:rPr>
            </w:pPr>
            <w:r w:rsidRPr="00FF4D08">
              <w:rPr>
                <w:rFonts w:ascii="Times New Roman" w:hAnsi="Times New Roman" w:cs="Times New Roman"/>
                <w:b/>
                <w:color w:val="000000"/>
                <w:sz w:val="20"/>
              </w:rPr>
              <w:t>471.443.640.480</w:t>
            </w:r>
          </w:p>
        </w:tc>
      </w:tr>
    </w:tbl>
    <w:p w:rsidR="008E0CAB" w:rsidRDefault="008E0CAB" w:rsidP="005334D3">
      <w:pPr>
        <w:spacing w:after="0" w:line="360" w:lineRule="auto"/>
        <w:jc w:val="both"/>
        <w:rPr>
          <w:rFonts w:ascii="Times New Roman" w:hAnsi="Times New Roman"/>
          <w:i/>
          <w:sz w:val="20"/>
          <w:szCs w:val="24"/>
        </w:rPr>
      </w:pPr>
      <w:r w:rsidRPr="008E0CAB">
        <w:rPr>
          <w:rFonts w:ascii="Times New Roman" w:hAnsi="Times New Roman"/>
          <w:i/>
          <w:sz w:val="20"/>
          <w:szCs w:val="24"/>
        </w:rPr>
        <w:t>Sumber : Hasil Perhitungan</w:t>
      </w:r>
      <w:r w:rsidR="007D13B8">
        <w:rPr>
          <w:rFonts w:ascii="Times New Roman" w:hAnsi="Times New Roman"/>
          <w:i/>
          <w:sz w:val="20"/>
          <w:szCs w:val="24"/>
        </w:rPr>
        <w:t>, Tahun 2016</w:t>
      </w:r>
    </w:p>
    <w:p w:rsidR="007D13B8" w:rsidRPr="008E0CAB" w:rsidRDefault="007D13B8" w:rsidP="005334D3">
      <w:pPr>
        <w:spacing w:after="0" w:line="360" w:lineRule="auto"/>
        <w:jc w:val="both"/>
        <w:rPr>
          <w:rFonts w:ascii="Times New Roman" w:hAnsi="Times New Roman"/>
          <w:i/>
          <w:sz w:val="20"/>
          <w:szCs w:val="24"/>
        </w:rPr>
      </w:pPr>
    </w:p>
    <w:p w:rsidR="00E57EEC" w:rsidRPr="00746ECD" w:rsidRDefault="00E57EEC" w:rsidP="005D3E10">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lang w:val="id-ID"/>
        </w:rPr>
        <w:lastRenderedPageBreak/>
        <w:t xml:space="preserve">Dalam segi hidrologis, untuk alternatif 1 tergolong berbahaya dikarenakan sisa tekan serta kecepatan dalam pipa tinggi yang dapat mengakibatkan pipa cepat tergerus dan mudah pecah. Sedangkan untuk alternatif 2 dalam sisa tekan dan kecepatan aliran dalam pipa tergolong baik dan sesuai dengan standar perencanaan hidrologis </w:t>
      </w:r>
      <w:r w:rsidR="00746ECD">
        <w:rPr>
          <w:rFonts w:ascii="Times New Roman" w:hAnsi="Times New Roman"/>
          <w:sz w:val="24"/>
          <w:szCs w:val="24"/>
          <w:lang w:val="id-ID"/>
        </w:rPr>
        <w:t>pipa.</w:t>
      </w:r>
    </w:p>
    <w:p w:rsidR="00746ECD" w:rsidRPr="00746ECD" w:rsidRDefault="00746ECD" w:rsidP="005D3E10">
      <w:pPr>
        <w:pStyle w:val="ListParagraph"/>
        <w:numPr>
          <w:ilvl w:val="0"/>
          <w:numId w:val="43"/>
        </w:numPr>
        <w:spacing w:line="360" w:lineRule="auto"/>
        <w:jc w:val="both"/>
        <w:rPr>
          <w:rFonts w:ascii="Times New Roman" w:hAnsi="Times New Roman"/>
          <w:sz w:val="24"/>
          <w:szCs w:val="24"/>
        </w:rPr>
      </w:pPr>
      <w:r>
        <w:rPr>
          <w:rFonts w:ascii="Times New Roman" w:hAnsi="Times New Roman"/>
          <w:sz w:val="24"/>
          <w:szCs w:val="24"/>
          <w:lang w:val="id-ID"/>
        </w:rPr>
        <w:t>Dalam segi kemudahan pemasangan, alternatif 2 tergolong lebih mudah dikarenakan memiliki 1 jenis pipa yang disambungkan. Sedangkan untuk alternatif 1 yang menggunakan 2 pipa yang berbeda akan disulitkan dalam penyambungan pipa yang berbeda dan diperlukan fitting pipa khusus dalam penyambungannya.</w:t>
      </w:r>
    </w:p>
    <w:p w:rsidR="00746ECD" w:rsidRPr="007D13B8" w:rsidRDefault="00746ECD" w:rsidP="00520AF3">
      <w:pPr>
        <w:pStyle w:val="ListParagraph"/>
        <w:numPr>
          <w:ilvl w:val="0"/>
          <w:numId w:val="43"/>
        </w:numPr>
        <w:spacing w:after="0" w:line="360" w:lineRule="auto"/>
        <w:jc w:val="both"/>
        <w:rPr>
          <w:rFonts w:ascii="Times New Roman" w:hAnsi="Times New Roman"/>
          <w:sz w:val="24"/>
          <w:szCs w:val="24"/>
        </w:rPr>
      </w:pPr>
      <w:r>
        <w:rPr>
          <w:rFonts w:ascii="Times New Roman" w:hAnsi="Times New Roman"/>
          <w:sz w:val="24"/>
          <w:szCs w:val="24"/>
          <w:lang w:val="id-ID"/>
        </w:rPr>
        <w:t>Dalam perawatan, alternatif 2 diuntungkan dengan adanya Bak Pelepas Tekan (BPT) yang sealigus dapat berfungsi sebagai bak kontrol pada sistem jaringan distribusi utama ini.</w:t>
      </w:r>
    </w:p>
    <w:p w:rsidR="007D13B8" w:rsidRDefault="007D13B8" w:rsidP="00520AF3">
      <w:pPr>
        <w:spacing w:after="0" w:line="360" w:lineRule="auto"/>
        <w:jc w:val="both"/>
        <w:rPr>
          <w:rFonts w:ascii="Times New Roman" w:hAnsi="Times New Roman"/>
          <w:sz w:val="24"/>
          <w:szCs w:val="24"/>
        </w:rPr>
      </w:pPr>
    </w:p>
    <w:p w:rsidR="007D13B8" w:rsidRDefault="007D13B8" w:rsidP="007D13B8">
      <w:pPr>
        <w:spacing w:after="0" w:line="360" w:lineRule="auto"/>
        <w:jc w:val="both"/>
        <w:rPr>
          <w:rFonts w:ascii="Times New Roman" w:hAnsi="Times New Roman"/>
          <w:sz w:val="24"/>
          <w:szCs w:val="24"/>
        </w:rPr>
      </w:pPr>
      <w:r>
        <w:rPr>
          <w:rFonts w:ascii="Times New Roman" w:hAnsi="Times New Roman" w:cs="Times New Roman"/>
          <w:noProof/>
          <w:sz w:val="24"/>
          <w:szCs w:val="24"/>
          <w:lang w:eastAsia="id-ID"/>
        </w:rPr>
        <w:drawing>
          <wp:inline distT="0" distB="0" distL="0" distR="0" wp14:anchorId="4F10A5F9" wp14:editId="4CBC1933">
            <wp:extent cx="5036545" cy="2785730"/>
            <wp:effectExtent l="76200" t="76200" r="126365" b="129540"/>
            <wp:docPr id="8" name="Picture 8" descr="E:\peta TA\BAB 4\jaringan alt 2 pipa b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ta TA\BAB 4\jaringan alt 2 pipa bab 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4533"/>
                    <a:stretch/>
                  </pic:blipFill>
                  <pic:spPr bwMode="auto">
                    <a:xfrm>
                      <a:off x="0" y="0"/>
                      <a:ext cx="5040630" cy="2787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D13B8" w:rsidRPr="00D61E93" w:rsidRDefault="007D13B8" w:rsidP="005D3E10">
      <w:pPr>
        <w:pStyle w:val="ListParagraph"/>
        <w:numPr>
          <w:ilvl w:val="0"/>
          <w:numId w:val="41"/>
        </w:numPr>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 xml:space="preserve">Peta </w:t>
      </w:r>
      <w:r>
        <w:rPr>
          <w:rFonts w:ascii="Times New Roman" w:hAnsi="Times New Roman"/>
          <w:b/>
          <w:sz w:val="24"/>
          <w:szCs w:val="24"/>
          <w:lang w:val="id-ID"/>
        </w:rPr>
        <w:t>Jaringan Distribusi Utama Terpilih</w:t>
      </w:r>
    </w:p>
    <w:p w:rsidR="005B76BF" w:rsidRDefault="007D13B8" w:rsidP="00983C5C">
      <w:pPr>
        <w:tabs>
          <w:tab w:val="left" w:pos="0"/>
        </w:tabs>
        <w:spacing w:after="0" w:line="360" w:lineRule="auto"/>
        <w:jc w:val="center"/>
        <w:rPr>
          <w:rFonts w:ascii="Times New Roman" w:hAnsi="Times New Roman"/>
          <w:i/>
          <w:sz w:val="20"/>
          <w:szCs w:val="24"/>
        </w:rPr>
      </w:pPr>
      <w:r w:rsidRPr="00FE33E0">
        <w:rPr>
          <w:rFonts w:ascii="Times New Roman" w:hAnsi="Times New Roman"/>
          <w:i/>
          <w:sz w:val="20"/>
          <w:szCs w:val="24"/>
        </w:rPr>
        <w:t>Sumber : Hasil Analisa EPANET</w:t>
      </w:r>
      <w:r>
        <w:rPr>
          <w:rFonts w:ascii="Times New Roman" w:hAnsi="Times New Roman"/>
          <w:i/>
          <w:sz w:val="20"/>
          <w:szCs w:val="24"/>
        </w:rPr>
        <w:t>, Tahun 2016</w:t>
      </w:r>
    </w:p>
    <w:p w:rsidR="00D6564E" w:rsidRDefault="00D6564E" w:rsidP="00983C5C">
      <w:pPr>
        <w:tabs>
          <w:tab w:val="left" w:pos="0"/>
        </w:tabs>
        <w:spacing w:after="0" w:line="360" w:lineRule="auto"/>
        <w:jc w:val="center"/>
        <w:rPr>
          <w:rFonts w:ascii="Times New Roman" w:hAnsi="Times New Roman"/>
          <w:i/>
          <w:sz w:val="20"/>
          <w:szCs w:val="24"/>
        </w:rPr>
      </w:pPr>
    </w:p>
    <w:p w:rsidR="00D6564E" w:rsidRDefault="00D6564E" w:rsidP="00983C5C">
      <w:pPr>
        <w:tabs>
          <w:tab w:val="left" w:pos="0"/>
        </w:tabs>
        <w:spacing w:after="0" w:line="360" w:lineRule="auto"/>
        <w:jc w:val="center"/>
        <w:rPr>
          <w:rFonts w:ascii="Times New Roman" w:hAnsi="Times New Roman"/>
          <w:i/>
          <w:sz w:val="20"/>
          <w:szCs w:val="24"/>
        </w:rPr>
      </w:pPr>
    </w:p>
    <w:p w:rsidR="00D6564E" w:rsidRDefault="00D6564E" w:rsidP="00983C5C">
      <w:pPr>
        <w:tabs>
          <w:tab w:val="left" w:pos="0"/>
        </w:tabs>
        <w:spacing w:after="0" w:line="360" w:lineRule="auto"/>
        <w:jc w:val="center"/>
        <w:rPr>
          <w:rFonts w:ascii="Times New Roman" w:hAnsi="Times New Roman"/>
          <w:i/>
          <w:sz w:val="20"/>
          <w:szCs w:val="24"/>
        </w:rPr>
      </w:pPr>
    </w:p>
    <w:p w:rsidR="00D6564E" w:rsidRDefault="00D6564E" w:rsidP="00983C5C">
      <w:pPr>
        <w:tabs>
          <w:tab w:val="left" w:pos="0"/>
        </w:tabs>
        <w:spacing w:after="0" w:line="360" w:lineRule="auto"/>
        <w:jc w:val="center"/>
        <w:rPr>
          <w:rFonts w:ascii="Times New Roman" w:hAnsi="Times New Roman"/>
          <w:i/>
          <w:sz w:val="20"/>
          <w:szCs w:val="24"/>
        </w:rPr>
      </w:pPr>
    </w:p>
    <w:p w:rsidR="00D6564E" w:rsidRPr="00520AF3" w:rsidRDefault="00595617" w:rsidP="00D6564E">
      <w:pPr>
        <w:pStyle w:val="ListParagraph"/>
        <w:numPr>
          <w:ilvl w:val="0"/>
          <w:numId w:val="55"/>
        </w:numPr>
        <w:spacing w:after="0" w:line="360" w:lineRule="auto"/>
        <w:ind w:hanging="720"/>
        <w:jc w:val="both"/>
        <w:rPr>
          <w:rFonts w:ascii="Times New Roman" w:hAnsi="Times New Roman"/>
          <w:b/>
          <w:sz w:val="24"/>
          <w:szCs w:val="24"/>
        </w:rPr>
      </w:pPr>
      <w:r>
        <w:rPr>
          <w:rFonts w:ascii="Times New Roman" w:hAnsi="Times New Roman"/>
          <w:b/>
          <w:sz w:val="24"/>
          <w:szCs w:val="24"/>
          <w:lang w:val="id-ID"/>
        </w:rPr>
        <w:lastRenderedPageBreak/>
        <w:t>Alternatif Penggunaan Pipa</w:t>
      </w:r>
    </w:p>
    <w:p w:rsidR="00D6564E" w:rsidRDefault="00D6564E" w:rsidP="00D6564E">
      <w:pPr>
        <w:tabs>
          <w:tab w:val="left" w:pos="0"/>
        </w:tabs>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perencanaan ini terdapat jalur alernatif lain sebagai opsi dalam perencanaan. Jalur tersebut mengunakan debit pengaliran setengah dari debit perencanaan semula yaitu sebesar 1.000 liter/detik. Dengan tahun perencanaan 10 tahun pertama</w:t>
      </w:r>
      <w:r w:rsidR="001B3A3E">
        <w:rPr>
          <w:rFonts w:ascii="Times New Roman" w:hAnsi="Times New Roman" w:cs="Times New Roman"/>
          <w:sz w:val="24"/>
          <w:szCs w:val="24"/>
        </w:rPr>
        <w:t xml:space="preserve"> sampai dengan 2024</w:t>
      </w:r>
      <w:r>
        <w:rPr>
          <w:rFonts w:ascii="Times New Roman" w:hAnsi="Times New Roman" w:cs="Times New Roman"/>
          <w:sz w:val="24"/>
          <w:szCs w:val="24"/>
        </w:rPr>
        <w:t>.</w:t>
      </w:r>
      <w:r w:rsidR="001B3A3E">
        <w:rPr>
          <w:rFonts w:ascii="Times New Roman" w:hAnsi="Times New Roman" w:cs="Times New Roman"/>
          <w:sz w:val="24"/>
          <w:szCs w:val="24"/>
        </w:rPr>
        <w:t xml:space="preserve"> </w:t>
      </w:r>
      <w:r>
        <w:rPr>
          <w:rFonts w:ascii="Times New Roman" w:hAnsi="Times New Roman" w:cs="Times New Roman"/>
          <w:sz w:val="24"/>
          <w:szCs w:val="24"/>
        </w:rPr>
        <w:t xml:space="preserve"> Maka dalam perencanaan jalur alternatif ini menggunakan 2 (dua) tahap pembangunan jaringan distribusi utama yaitu pada sepuluh tahun p</w:t>
      </w:r>
      <w:r w:rsidR="001B3A3E">
        <w:rPr>
          <w:rFonts w:ascii="Times New Roman" w:hAnsi="Times New Roman" w:cs="Times New Roman"/>
          <w:sz w:val="24"/>
          <w:szCs w:val="24"/>
        </w:rPr>
        <w:t xml:space="preserve">ertama dan dilanjut dengan untuk </w:t>
      </w:r>
      <w:r>
        <w:rPr>
          <w:rFonts w:ascii="Times New Roman" w:hAnsi="Times New Roman" w:cs="Times New Roman"/>
          <w:sz w:val="24"/>
          <w:szCs w:val="24"/>
        </w:rPr>
        <w:t>perencanaan sepul</w:t>
      </w:r>
      <w:r w:rsidR="001B3A3E">
        <w:rPr>
          <w:rFonts w:ascii="Times New Roman" w:hAnsi="Times New Roman" w:cs="Times New Roman"/>
          <w:sz w:val="24"/>
          <w:szCs w:val="24"/>
        </w:rPr>
        <w:t>u</w:t>
      </w:r>
      <w:r>
        <w:rPr>
          <w:rFonts w:ascii="Times New Roman" w:hAnsi="Times New Roman" w:cs="Times New Roman"/>
          <w:sz w:val="24"/>
          <w:szCs w:val="24"/>
        </w:rPr>
        <w:t>h tahun ke dua</w:t>
      </w:r>
      <w:r w:rsidR="001B3A3E">
        <w:rPr>
          <w:rFonts w:ascii="Times New Roman" w:hAnsi="Times New Roman" w:cs="Times New Roman"/>
          <w:sz w:val="24"/>
          <w:szCs w:val="24"/>
        </w:rPr>
        <w:t xml:space="preserve"> sampai dengan tahun 2034</w:t>
      </w:r>
      <w:r>
        <w:rPr>
          <w:rFonts w:ascii="Times New Roman" w:hAnsi="Times New Roman" w:cs="Times New Roman"/>
          <w:sz w:val="24"/>
          <w:szCs w:val="24"/>
        </w:rPr>
        <w:t>.</w:t>
      </w:r>
      <w:r w:rsidR="001B3A3E">
        <w:rPr>
          <w:rFonts w:ascii="Times New Roman" w:hAnsi="Times New Roman" w:cs="Times New Roman"/>
          <w:sz w:val="24"/>
          <w:szCs w:val="24"/>
        </w:rPr>
        <w:t xml:space="preserve"> </w:t>
      </w:r>
      <w:r>
        <w:rPr>
          <w:rFonts w:ascii="Times New Roman" w:hAnsi="Times New Roman" w:cs="Times New Roman"/>
          <w:sz w:val="24"/>
          <w:szCs w:val="24"/>
        </w:rPr>
        <w:t xml:space="preserve"> Jalur yang dipakai dalam </w:t>
      </w:r>
      <w:r w:rsidR="001B3A3E">
        <w:rPr>
          <w:rFonts w:ascii="Times New Roman" w:hAnsi="Times New Roman" w:cs="Times New Roman"/>
          <w:sz w:val="24"/>
          <w:szCs w:val="24"/>
        </w:rPr>
        <w:t xml:space="preserve">untuk </w:t>
      </w:r>
      <w:r>
        <w:rPr>
          <w:rFonts w:ascii="Times New Roman" w:hAnsi="Times New Roman" w:cs="Times New Roman"/>
          <w:sz w:val="24"/>
          <w:szCs w:val="24"/>
        </w:rPr>
        <w:t xml:space="preserve">alternatif ini yaitu jalur yang terpilih pada pemilihan alternatif. </w:t>
      </w:r>
      <w:r w:rsidR="00C013E3">
        <w:rPr>
          <w:rFonts w:ascii="Times New Roman" w:hAnsi="Times New Roman" w:cs="Times New Roman"/>
          <w:sz w:val="24"/>
          <w:szCs w:val="24"/>
        </w:rPr>
        <w:t>Untuk lebih jelas maka sketsa jaringan distribusi utama alternatif ini dijelaskan pada gambar 4.21 dibawah ini.</w:t>
      </w:r>
    </w:p>
    <w:p w:rsidR="00D6564E" w:rsidRDefault="00D6564E" w:rsidP="00D6564E">
      <w:pPr>
        <w:tabs>
          <w:tab w:val="left" w:pos="1134"/>
        </w:tabs>
        <w:spacing w:after="0" w:line="240" w:lineRule="auto"/>
        <w:jc w:val="center"/>
        <w:rPr>
          <w:rFonts w:ascii="Times New Roman" w:hAnsi="Times New Roman"/>
          <w:b/>
          <w:sz w:val="24"/>
          <w:szCs w:val="24"/>
        </w:rPr>
      </w:pPr>
    </w:p>
    <w:p w:rsidR="00D6564E" w:rsidRDefault="00C013E3" w:rsidP="00D6564E">
      <w:pPr>
        <w:tabs>
          <w:tab w:val="left" w:pos="0"/>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56C4561C" wp14:editId="4528539A">
            <wp:extent cx="5039995" cy="2450156"/>
            <wp:effectExtent l="76200" t="76200" r="141605" b="140970"/>
            <wp:docPr id="14" name="Picture 14" descr="E:\ilvan TA\LAPORAN PERBAB\FIX\peta TA\BAB 4\sketsa alternati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lvan TA\LAPORAN PERBAB\FIX\peta TA\BAB 4\sketsa alternatif 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9995" cy="24501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6564E" w:rsidRPr="00FE33E0" w:rsidRDefault="00D6564E" w:rsidP="00D6564E">
      <w:pPr>
        <w:pStyle w:val="ListParagraph"/>
        <w:numPr>
          <w:ilvl w:val="0"/>
          <w:numId w:val="41"/>
        </w:numPr>
        <w:tabs>
          <w:tab w:val="left" w:pos="0"/>
        </w:tabs>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 xml:space="preserve">Sketsa </w:t>
      </w:r>
      <w:r w:rsidR="00C013E3">
        <w:rPr>
          <w:rFonts w:ascii="Times New Roman" w:hAnsi="Times New Roman"/>
          <w:b/>
          <w:sz w:val="24"/>
          <w:szCs w:val="24"/>
          <w:lang w:val="id-ID"/>
        </w:rPr>
        <w:t>Jaringan Distribusi Alternatif Lain</w:t>
      </w:r>
    </w:p>
    <w:p w:rsidR="00D6564E" w:rsidRPr="00854B81" w:rsidRDefault="00D6564E" w:rsidP="00D6564E">
      <w:pPr>
        <w:tabs>
          <w:tab w:val="left" w:pos="0"/>
        </w:tabs>
        <w:spacing w:after="0" w:line="360" w:lineRule="auto"/>
        <w:ind w:left="360"/>
        <w:jc w:val="center"/>
        <w:rPr>
          <w:rFonts w:ascii="Times New Roman" w:hAnsi="Times New Roman"/>
          <w:i/>
          <w:sz w:val="20"/>
          <w:szCs w:val="24"/>
        </w:rPr>
      </w:pPr>
      <w:r w:rsidRPr="00854B81">
        <w:rPr>
          <w:rFonts w:ascii="Times New Roman" w:hAnsi="Times New Roman"/>
          <w:i/>
          <w:sz w:val="20"/>
          <w:szCs w:val="24"/>
        </w:rPr>
        <w:t>Sumber : Hasil Analisa EPANET, Tahun 2016</w:t>
      </w:r>
    </w:p>
    <w:p w:rsidR="00D6564E" w:rsidRPr="00FE33E0" w:rsidRDefault="00D6564E" w:rsidP="00D6564E">
      <w:pPr>
        <w:pStyle w:val="ListParagraph"/>
        <w:tabs>
          <w:tab w:val="left" w:pos="0"/>
        </w:tabs>
        <w:spacing w:after="0" w:line="360" w:lineRule="auto"/>
        <w:ind w:left="1134" w:hanging="1134"/>
        <w:jc w:val="center"/>
        <w:rPr>
          <w:rFonts w:ascii="Times New Roman" w:hAnsi="Times New Roman"/>
          <w:i/>
          <w:sz w:val="20"/>
          <w:szCs w:val="24"/>
        </w:rPr>
      </w:pPr>
    </w:p>
    <w:p w:rsidR="00D6564E" w:rsidRDefault="00D6564E" w:rsidP="00D6564E">
      <w:pPr>
        <w:tabs>
          <w:tab w:val="left" w:pos="0"/>
        </w:tabs>
        <w:spacing w:after="0" w:line="360" w:lineRule="auto"/>
        <w:jc w:val="both"/>
        <w:rPr>
          <w:rFonts w:ascii="Times New Roman" w:hAnsi="Times New Roman"/>
          <w:i/>
          <w:noProof/>
          <w:sz w:val="20"/>
          <w:szCs w:val="20"/>
          <w:lang w:eastAsia="id-ID"/>
        </w:rPr>
      </w:pPr>
      <w:r>
        <w:rPr>
          <w:rFonts w:ascii="Times New Roman" w:hAnsi="Times New Roman" w:cs="Times New Roman"/>
          <w:sz w:val="24"/>
          <w:szCs w:val="24"/>
        </w:rPr>
        <w:tab/>
        <w:t>Pada gambar di</w:t>
      </w:r>
      <w:r w:rsidR="001B3A3E">
        <w:rPr>
          <w:rFonts w:ascii="Times New Roman" w:hAnsi="Times New Roman" w:cs="Times New Roman"/>
          <w:sz w:val="24"/>
          <w:szCs w:val="24"/>
        </w:rPr>
        <w:t>a</w:t>
      </w:r>
      <w:r>
        <w:rPr>
          <w:rFonts w:ascii="Times New Roman" w:hAnsi="Times New Roman" w:cs="Times New Roman"/>
          <w:sz w:val="24"/>
          <w:szCs w:val="24"/>
        </w:rPr>
        <w:t>tas terlihat bahwa terdapat Reservoir utama yaitu di Jatigede y</w:t>
      </w:r>
      <w:r w:rsidR="00C013E3">
        <w:rPr>
          <w:rFonts w:ascii="Times New Roman" w:hAnsi="Times New Roman" w:cs="Times New Roman"/>
          <w:sz w:val="24"/>
          <w:szCs w:val="24"/>
        </w:rPr>
        <w:t>ang mengalirkan aliran sebesar 1</w:t>
      </w:r>
      <w:r>
        <w:rPr>
          <w:rFonts w:ascii="Times New Roman" w:hAnsi="Times New Roman" w:cs="Times New Roman"/>
          <w:sz w:val="24"/>
          <w:szCs w:val="24"/>
        </w:rPr>
        <w:t xml:space="preserve">.000 liter/detik </w:t>
      </w:r>
      <w:r w:rsidR="00C013E3">
        <w:rPr>
          <w:rFonts w:ascii="Times New Roman" w:hAnsi="Times New Roman" w:cs="Times New Roman"/>
          <w:sz w:val="24"/>
          <w:szCs w:val="24"/>
        </w:rPr>
        <w:t>pada sepuluh tahun</w:t>
      </w:r>
      <w:r w:rsidR="001B3A3E">
        <w:rPr>
          <w:rFonts w:ascii="Times New Roman" w:hAnsi="Times New Roman" w:cs="Times New Roman"/>
          <w:sz w:val="24"/>
          <w:szCs w:val="24"/>
        </w:rPr>
        <w:t xml:space="preserve"> 2024</w:t>
      </w:r>
      <w:r w:rsidR="00C013E3">
        <w:rPr>
          <w:rFonts w:ascii="Times New Roman" w:hAnsi="Times New Roman" w:cs="Times New Roman"/>
          <w:sz w:val="24"/>
          <w:szCs w:val="24"/>
        </w:rPr>
        <w:t xml:space="preserve"> dan 1.000 liter /detik pada sepuluh tahun </w:t>
      </w:r>
      <w:r w:rsidR="001B3A3E">
        <w:rPr>
          <w:rFonts w:ascii="Times New Roman" w:hAnsi="Times New Roman" w:cs="Times New Roman"/>
          <w:sz w:val="24"/>
          <w:szCs w:val="24"/>
        </w:rPr>
        <w:t xml:space="preserve">2034 </w:t>
      </w:r>
      <w:r w:rsidR="00C013E3">
        <w:rPr>
          <w:rFonts w:ascii="Times New Roman" w:hAnsi="Times New Roman" w:cs="Times New Roman"/>
          <w:sz w:val="24"/>
          <w:szCs w:val="24"/>
        </w:rPr>
        <w:t xml:space="preserve"> </w:t>
      </w:r>
      <w:r>
        <w:rPr>
          <w:rFonts w:ascii="Times New Roman" w:hAnsi="Times New Roman" w:cs="Times New Roman"/>
          <w:sz w:val="24"/>
          <w:szCs w:val="24"/>
        </w:rPr>
        <w:t xml:space="preserve">ke tiap reservoir/ offtake pada masing-masing wilayah kajian. Pada alternatif </w:t>
      </w:r>
      <w:r w:rsidR="00C013E3">
        <w:rPr>
          <w:rFonts w:ascii="Times New Roman" w:hAnsi="Times New Roman" w:cs="Times New Roman"/>
          <w:sz w:val="24"/>
          <w:szCs w:val="24"/>
        </w:rPr>
        <w:t xml:space="preserve">ini </w:t>
      </w:r>
      <w:r>
        <w:rPr>
          <w:rFonts w:ascii="Times New Roman" w:hAnsi="Times New Roman" w:cs="Times New Roman"/>
          <w:sz w:val="24"/>
          <w:szCs w:val="24"/>
        </w:rPr>
        <w:t xml:space="preserve">mengunakan </w:t>
      </w:r>
      <w:r w:rsidR="00C013E3">
        <w:rPr>
          <w:rFonts w:ascii="Times New Roman" w:hAnsi="Times New Roman" w:cs="Times New Roman"/>
          <w:sz w:val="24"/>
          <w:szCs w:val="24"/>
        </w:rPr>
        <w:t>ba</w:t>
      </w:r>
      <w:r w:rsidR="001B3A3E">
        <w:rPr>
          <w:rFonts w:ascii="Times New Roman" w:hAnsi="Times New Roman" w:cs="Times New Roman"/>
          <w:sz w:val="24"/>
          <w:szCs w:val="24"/>
        </w:rPr>
        <w:t>k</w:t>
      </w:r>
      <w:r w:rsidR="00C013E3">
        <w:rPr>
          <w:rFonts w:ascii="Times New Roman" w:hAnsi="Times New Roman" w:cs="Times New Roman"/>
          <w:sz w:val="24"/>
          <w:szCs w:val="24"/>
        </w:rPr>
        <w:t xml:space="preserve"> pelepas tekan dalam pengaliran aliran air agar tidak terjadi beban berlebih pada pipa. Penggunaan bak pelepas tekan </w:t>
      </w:r>
      <w:r>
        <w:rPr>
          <w:rFonts w:ascii="Times New Roman" w:hAnsi="Times New Roman" w:cs="Times New Roman"/>
          <w:sz w:val="24"/>
          <w:szCs w:val="24"/>
        </w:rPr>
        <w:t xml:space="preserve"> tersebut dimaksudkan untuk menghindarkan pipa terhadap ketahanan dalam kecepatan aliran dalam pipa sebesar 3 m/detik dan pada </w:t>
      </w:r>
      <w:r>
        <w:rPr>
          <w:rFonts w:ascii="Times New Roman" w:hAnsi="Times New Roman" w:cs="Times New Roman"/>
          <w:sz w:val="24"/>
          <w:szCs w:val="24"/>
        </w:rPr>
        <w:lastRenderedPageBreak/>
        <w:t>sisa tekan lebih dari 70 meter. Hasil perhitungan EPANET</w:t>
      </w:r>
      <w:r w:rsidR="00C013E3">
        <w:rPr>
          <w:rFonts w:ascii="Times New Roman" w:hAnsi="Times New Roman" w:cs="Times New Roman"/>
          <w:sz w:val="24"/>
          <w:szCs w:val="24"/>
        </w:rPr>
        <w:t xml:space="preserve"> untuk jalur alternatif lain</w:t>
      </w:r>
      <w:r>
        <w:rPr>
          <w:rFonts w:ascii="Times New Roman" w:hAnsi="Times New Roman" w:cs="Times New Roman"/>
          <w:sz w:val="24"/>
          <w:szCs w:val="24"/>
        </w:rPr>
        <w:t xml:space="preserve"> dapat dilihat pada tabel berikut.</w:t>
      </w:r>
      <w:r>
        <w:rPr>
          <w:rFonts w:ascii="Times New Roman" w:hAnsi="Times New Roman"/>
          <w:i/>
          <w:noProof/>
          <w:sz w:val="20"/>
          <w:szCs w:val="20"/>
          <w:lang w:eastAsia="id-ID"/>
        </w:rPr>
        <w:t xml:space="preserve"> </w:t>
      </w:r>
    </w:p>
    <w:p w:rsidR="00D6564E" w:rsidRDefault="00D6564E" w:rsidP="00C013E3">
      <w:pPr>
        <w:tabs>
          <w:tab w:val="left" w:pos="1134"/>
        </w:tabs>
        <w:spacing w:after="0" w:line="240" w:lineRule="auto"/>
        <w:rPr>
          <w:rFonts w:ascii="Times New Roman" w:hAnsi="Times New Roman"/>
          <w:b/>
          <w:sz w:val="24"/>
          <w:szCs w:val="24"/>
        </w:rPr>
      </w:pPr>
    </w:p>
    <w:p w:rsidR="00C013E3" w:rsidRPr="00C013E3" w:rsidRDefault="00C013E3" w:rsidP="00C013E3">
      <w:pPr>
        <w:pStyle w:val="ListParagraph"/>
        <w:numPr>
          <w:ilvl w:val="0"/>
          <w:numId w:val="42"/>
        </w:numPr>
        <w:tabs>
          <w:tab w:val="left" w:pos="0"/>
        </w:tabs>
        <w:spacing w:after="0" w:line="360" w:lineRule="auto"/>
        <w:ind w:left="1134" w:hanging="1134"/>
        <w:jc w:val="center"/>
        <w:rPr>
          <w:rFonts w:ascii="Times New Roman" w:hAnsi="Times New Roman"/>
          <w:b/>
          <w:sz w:val="24"/>
          <w:szCs w:val="24"/>
        </w:rPr>
      </w:pPr>
      <w:r w:rsidRPr="00DB5274">
        <w:rPr>
          <w:rFonts w:ascii="Times New Roman" w:hAnsi="Times New Roman"/>
          <w:b/>
          <w:sz w:val="24"/>
          <w:szCs w:val="24"/>
          <w:lang w:val="id-ID"/>
        </w:rPr>
        <w:t xml:space="preserve">Data Perhitungan EPANET Pada Titik Reservoir </w:t>
      </w:r>
    </w:p>
    <w:p w:rsidR="00C013E3" w:rsidRDefault="00C013E3" w:rsidP="002078E7">
      <w:pPr>
        <w:tabs>
          <w:tab w:val="left" w:pos="0"/>
        </w:tabs>
        <w:spacing w:after="0" w:line="360" w:lineRule="auto"/>
        <w:jc w:val="center"/>
        <w:rPr>
          <w:rFonts w:ascii="Times New Roman" w:hAnsi="Times New Roman"/>
          <w:b/>
          <w:sz w:val="24"/>
          <w:szCs w:val="24"/>
        </w:rPr>
      </w:pPr>
      <w:r w:rsidRPr="00C013E3">
        <w:rPr>
          <w:rFonts w:ascii="Times New Roman" w:hAnsi="Times New Roman"/>
          <w:b/>
          <w:sz w:val="24"/>
          <w:szCs w:val="24"/>
        </w:rPr>
        <w:t>dan Titik Sadap Alternatif Lain</w:t>
      </w:r>
    </w:p>
    <w:tbl>
      <w:tblPr>
        <w:tblW w:w="7782" w:type="dxa"/>
        <w:jc w:val="center"/>
        <w:tblInd w:w="-93" w:type="dxa"/>
        <w:tblLook w:val="04A0" w:firstRow="1" w:lastRow="0" w:firstColumn="1" w:lastColumn="0" w:noHBand="0" w:noVBand="1"/>
      </w:tblPr>
      <w:tblGrid>
        <w:gridCol w:w="2673"/>
        <w:gridCol w:w="1044"/>
        <w:gridCol w:w="1265"/>
        <w:gridCol w:w="1400"/>
        <w:gridCol w:w="1400"/>
      </w:tblGrid>
      <w:tr w:rsidR="002078E7" w:rsidRPr="002078E7" w:rsidTr="002078E7">
        <w:trPr>
          <w:trHeight w:val="600"/>
          <w:jc w:val="center"/>
        </w:trPr>
        <w:tc>
          <w:tcPr>
            <w:tcW w:w="267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Node</w:t>
            </w:r>
          </w:p>
        </w:tc>
        <w:tc>
          <w:tcPr>
            <w:tcW w:w="104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Elevation (m)</w:t>
            </w:r>
          </w:p>
        </w:tc>
        <w:tc>
          <w:tcPr>
            <w:tcW w:w="1265"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Demand (liter/Detik)</w:t>
            </w:r>
          </w:p>
        </w:tc>
        <w:tc>
          <w:tcPr>
            <w:tcW w:w="1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Head (m)</w:t>
            </w:r>
          </w:p>
        </w:tc>
        <w:tc>
          <w:tcPr>
            <w:tcW w:w="1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Pressure (m)</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Jatigede (R1)</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220</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1.000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220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Tomo (R2)</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128</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24,2</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155,47</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27,47</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Kadipaten (R3)</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43</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226,28</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89,1</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46,1</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Jatiwangi (R4)</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47</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246,23</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67,94</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20,94</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Palimanan (R5)</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29</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356,04</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50,9</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21,9</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Reservoir  Cirebon (R6)</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147,25</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36,93</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31,93</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Titik Sadap Tomo (J1)</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128</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156,22</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28,22</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Titik Sadap  Kadipaten (J2)</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43</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90,43</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47,43</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Titik Sadap  Jatiwangi (J3)</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47</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69,94</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22,36</w:t>
            </w:r>
          </w:p>
        </w:tc>
      </w:tr>
      <w:tr w:rsidR="002078E7" w:rsidRPr="002078E7" w:rsidTr="002078E7">
        <w:trPr>
          <w:trHeight w:val="315"/>
          <w:jc w:val="center"/>
        </w:trPr>
        <w:tc>
          <w:tcPr>
            <w:tcW w:w="2673" w:type="dxa"/>
            <w:tcBorders>
              <w:top w:val="nil"/>
              <w:left w:val="single" w:sz="8" w:space="0" w:color="auto"/>
              <w:bottom w:val="single" w:sz="8" w:space="0" w:color="auto"/>
              <w:right w:val="single" w:sz="8"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Titik Sadap  Palimanan (J4)</w:t>
            </w:r>
          </w:p>
        </w:tc>
        <w:tc>
          <w:tcPr>
            <w:tcW w:w="1044"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29</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52,17</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23,17</w:t>
            </w:r>
          </w:p>
        </w:tc>
      </w:tr>
      <w:tr w:rsidR="002078E7" w:rsidRPr="002078E7" w:rsidTr="002078E7">
        <w:trPr>
          <w:trHeight w:val="300"/>
          <w:jc w:val="center"/>
        </w:trPr>
        <w:tc>
          <w:tcPr>
            <w:tcW w:w="2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Bak Pelepas Tekan (BPT)</w:t>
            </w:r>
          </w:p>
        </w:tc>
        <w:tc>
          <w:tcPr>
            <w:tcW w:w="1044"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160</w:t>
            </w:r>
          </w:p>
        </w:tc>
        <w:tc>
          <w:tcPr>
            <w:tcW w:w="126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1.000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160</w:t>
            </w:r>
          </w:p>
        </w:tc>
        <w:tc>
          <w:tcPr>
            <w:tcW w:w="140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w:t>
            </w:r>
          </w:p>
        </w:tc>
      </w:tr>
    </w:tbl>
    <w:p w:rsidR="00C013E3" w:rsidRPr="002078E7" w:rsidRDefault="002078E7" w:rsidP="002078E7">
      <w:pPr>
        <w:tabs>
          <w:tab w:val="left" w:pos="0"/>
        </w:tabs>
        <w:spacing w:after="0" w:line="360" w:lineRule="auto"/>
        <w:rPr>
          <w:rFonts w:ascii="Times New Roman" w:hAnsi="Times New Roman"/>
          <w:i/>
          <w:sz w:val="20"/>
          <w:szCs w:val="24"/>
        </w:rPr>
      </w:pPr>
      <w:r w:rsidRPr="00FE33E0">
        <w:rPr>
          <w:rFonts w:ascii="Times New Roman" w:hAnsi="Times New Roman"/>
          <w:i/>
          <w:sz w:val="20"/>
          <w:szCs w:val="24"/>
        </w:rPr>
        <w:t>Sumber : Hasil Analisa EPANET</w:t>
      </w:r>
      <w:r>
        <w:rPr>
          <w:rFonts w:ascii="Times New Roman" w:hAnsi="Times New Roman"/>
          <w:i/>
          <w:sz w:val="20"/>
          <w:szCs w:val="24"/>
        </w:rPr>
        <w:t>, Tahun 2016</w:t>
      </w:r>
    </w:p>
    <w:p w:rsidR="00C013E3" w:rsidRDefault="00C013E3" w:rsidP="00C013E3">
      <w:pPr>
        <w:tabs>
          <w:tab w:val="left" w:pos="1134"/>
        </w:tabs>
        <w:spacing w:after="0" w:line="240" w:lineRule="auto"/>
        <w:rPr>
          <w:rFonts w:ascii="Times New Roman" w:hAnsi="Times New Roman"/>
          <w:b/>
          <w:sz w:val="24"/>
          <w:szCs w:val="24"/>
        </w:rPr>
      </w:pPr>
    </w:p>
    <w:p w:rsidR="00C013E3" w:rsidRPr="002078E7" w:rsidRDefault="00C013E3" w:rsidP="002078E7">
      <w:pPr>
        <w:pStyle w:val="ListParagraph"/>
        <w:numPr>
          <w:ilvl w:val="0"/>
          <w:numId w:val="42"/>
        </w:numPr>
        <w:tabs>
          <w:tab w:val="left" w:pos="0"/>
        </w:tabs>
        <w:spacing w:after="0" w:line="360" w:lineRule="auto"/>
        <w:ind w:left="1134" w:hanging="1134"/>
        <w:jc w:val="center"/>
        <w:rPr>
          <w:rFonts w:ascii="Times New Roman" w:hAnsi="Times New Roman"/>
          <w:b/>
          <w:sz w:val="24"/>
          <w:szCs w:val="24"/>
        </w:rPr>
      </w:pPr>
      <w:r>
        <w:rPr>
          <w:rFonts w:ascii="Times New Roman" w:hAnsi="Times New Roman"/>
          <w:b/>
          <w:sz w:val="24"/>
          <w:szCs w:val="24"/>
          <w:lang w:val="id-ID"/>
        </w:rPr>
        <w:t>Data Perhitungan EPANET Pada Pipa Distribusi Utama Alternatif Lain</w:t>
      </w:r>
    </w:p>
    <w:tbl>
      <w:tblPr>
        <w:tblW w:w="7807" w:type="dxa"/>
        <w:jc w:val="center"/>
        <w:tblInd w:w="910" w:type="dxa"/>
        <w:tblLook w:val="04A0" w:firstRow="1" w:lastRow="0" w:firstColumn="1" w:lastColumn="0" w:noHBand="0" w:noVBand="1"/>
      </w:tblPr>
      <w:tblGrid>
        <w:gridCol w:w="851"/>
        <w:gridCol w:w="1132"/>
        <w:gridCol w:w="1275"/>
        <w:gridCol w:w="1016"/>
        <w:gridCol w:w="1040"/>
        <w:gridCol w:w="1317"/>
        <w:gridCol w:w="1176"/>
      </w:tblGrid>
      <w:tr w:rsidR="002078E7" w:rsidRPr="002078E7" w:rsidTr="002078E7">
        <w:trPr>
          <w:trHeight w:val="600"/>
          <w:jc w:val="center"/>
        </w:trPr>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Link</w:t>
            </w:r>
          </w:p>
        </w:tc>
        <w:tc>
          <w:tcPr>
            <w:tcW w:w="113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jalur</w:t>
            </w:r>
          </w:p>
        </w:tc>
        <w:tc>
          <w:tcPr>
            <w:tcW w:w="1275"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Panjang (m)</w:t>
            </w:r>
          </w:p>
        </w:tc>
        <w:tc>
          <w:tcPr>
            <w:tcW w:w="101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Diameter (mm)</w:t>
            </w:r>
          </w:p>
        </w:tc>
        <w:tc>
          <w:tcPr>
            <w:tcW w:w="104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Rougness</w:t>
            </w:r>
          </w:p>
        </w:tc>
        <w:tc>
          <w:tcPr>
            <w:tcW w:w="1317"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Velocity (m/detik)</w:t>
            </w:r>
          </w:p>
        </w:tc>
        <w:tc>
          <w:tcPr>
            <w:tcW w:w="1176"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2078E7" w:rsidRPr="002078E7" w:rsidRDefault="002078E7" w:rsidP="002078E7">
            <w:pPr>
              <w:spacing w:after="0" w:line="240" w:lineRule="auto"/>
              <w:jc w:val="center"/>
              <w:rPr>
                <w:rFonts w:ascii="Times New Roman" w:eastAsia="Times New Roman" w:hAnsi="Times New Roman" w:cs="Times New Roman"/>
                <w:b/>
                <w:color w:val="000000"/>
                <w:sz w:val="20"/>
                <w:szCs w:val="20"/>
                <w:lang w:eastAsia="id-ID"/>
              </w:rPr>
            </w:pPr>
            <w:r w:rsidRPr="002078E7">
              <w:rPr>
                <w:rFonts w:ascii="Times New Roman" w:eastAsia="Times New Roman" w:hAnsi="Times New Roman" w:cs="Times New Roman"/>
                <w:b/>
                <w:color w:val="000000"/>
                <w:sz w:val="20"/>
                <w:szCs w:val="20"/>
                <w:lang w:eastAsia="id-ID"/>
              </w:rPr>
              <w:t>Unit Headloss (m/km)</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1</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R1-BPT</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1.000</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900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1,57</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1,89</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2</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BPT-J1</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2.000</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900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1,57</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1,89</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3</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J1-J2</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11.480</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710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2,46</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5,73</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4</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J2-J3</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10.720</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800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1,49</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1,97</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5</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J3-J4</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18.284</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800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0,94</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6</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J4-R6</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15.995</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0,75</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0,95</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7</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J1-R2</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456</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225</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0,61</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1,64</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8</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J2-R3</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631</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1,15</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2,11</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9</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J3-R4</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575</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1,25</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2,47</w:t>
            </w:r>
          </w:p>
        </w:tc>
      </w:tr>
      <w:tr w:rsidR="002078E7" w:rsidRPr="002078E7" w:rsidTr="002078E7">
        <w:trPr>
          <w:trHeight w:val="315"/>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Pipa 10</w:t>
            </w:r>
          </w:p>
        </w:tc>
        <w:tc>
          <w:tcPr>
            <w:tcW w:w="1132"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J4-R5</w:t>
            </w:r>
          </w:p>
        </w:tc>
        <w:tc>
          <w:tcPr>
            <w:tcW w:w="1275"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259</w:t>
            </w:r>
          </w:p>
        </w:tc>
        <w:tc>
          <w:tcPr>
            <w:tcW w:w="101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500</w:t>
            </w:r>
          </w:p>
        </w:tc>
        <w:tc>
          <w:tcPr>
            <w:tcW w:w="1040"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140</w:t>
            </w:r>
          </w:p>
        </w:tc>
        <w:tc>
          <w:tcPr>
            <w:tcW w:w="1317"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bookmarkStart w:id="12" w:name="_GoBack"/>
            <w:bookmarkEnd w:id="12"/>
            <w:r w:rsidRPr="002078E7">
              <w:rPr>
                <w:rFonts w:ascii="Times New Roman" w:eastAsia="Times New Roman" w:hAnsi="Times New Roman" w:cs="Times New Roman"/>
                <w:color w:val="000000"/>
                <w:sz w:val="20"/>
                <w:szCs w:val="20"/>
                <w:lang w:eastAsia="id-ID"/>
              </w:rPr>
              <w:t>1,81</w:t>
            </w:r>
          </w:p>
        </w:tc>
        <w:tc>
          <w:tcPr>
            <w:tcW w:w="1176" w:type="dxa"/>
            <w:tcBorders>
              <w:top w:val="nil"/>
              <w:left w:val="nil"/>
              <w:bottom w:val="single" w:sz="4" w:space="0" w:color="auto"/>
              <w:right w:val="single" w:sz="4" w:space="0" w:color="auto"/>
            </w:tcBorders>
            <w:shd w:val="clear" w:color="auto" w:fill="auto"/>
            <w:noWrap/>
            <w:vAlign w:val="center"/>
            <w:hideMark/>
          </w:tcPr>
          <w:p w:rsidR="002078E7" w:rsidRPr="002078E7" w:rsidRDefault="002078E7" w:rsidP="002078E7">
            <w:pPr>
              <w:spacing w:after="0" w:line="240" w:lineRule="auto"/>
              <w:jc w:val="center"/>
              <w:rPr>
                <w:rFonts w:ascii="Times New Roman" w:eastAsia="Times New Roman" w:hAnsi="Times New Roman" w:cs="Times New Roman"/>
                <w:color w:val="000000"/>
                <w:sz w:val="20"/>
                <w:szCs w:val="20"/>
                <w:lang w:eastAsia="id-ID"/>
              </w:rPr>
            </w:pPr>
            <w:r w:rsidRPr="002078E7">
              <w:rPr>
                <w:rFonts w:ascii="Times New Roman" w:eastAsia="Times New Roman" w:hAnsi="Times New Roman" w:cs="Times New Roman"/>
                <w:color w:val="000000"/>
                <w:sz w:val="20"/>
                <w:szCs w:val="20"/>
                <w:lang w:eastAsia="id-ID"/>
              </w:rPr>
              <w:t>4,89</w:t>
            </w:r>
          </w:p>
        </w:tc>
      </w:tr>
    </w:tbl>
    <w:p w:rsidR="002078E7" w:rsidRDefault="002078E7" w:rsidP="002078E7">
      <w:pPr>
        <w:tabs>
          <w:tab w:val="left" w:pos="0"/>
        </w:tabs>
        <w:spacing w:after="0" w:line="360" w:lineRule="auto"/>
        <w:rPr>
          <w:rFonts w:ascii="Times New Roman" w:hAnsi="Times New Roman"/>
          <w:i/>
          <w:sz w:val="20"/>
          <w:szCs w:val="24"/>
        </w:rPr>
      </w:pPr>
      <w:r w:rsidRPr="00FE33E0">
        <w:rPr>
          <w:rFonts w:ascii="Times New Roman" w:hAnsi="Times New Roman"/>
          <w:i/>
          <w:sz w:val="20"/>
          <w:szCs w:val="24"/>
        </w:rPr>
        <w:t>Sumber : Hasil Analisa EPANET</w:t>
      </w:r>
      <w:r>
        <w:rPr>
          <w:rFonts w:ascii="Times New Roman" w:hAnsi="Times New Roman"/>
          <w:i/>
          <w:sz w:val="20"/>
          <w:szCs w:val="24"/>
        </w:rPr>
        <w:t>, Tahun 2016</w:t>
      </w:r>
    </w:p>
    <w:p w:rsidR="00C013E3" w:rsidRDefault="00C013E3" w:rsidP="002078E7">
      <w:pPr>
        <w:tabs>
          <w:tab w:val="left" w:pos="0"/>
        </w:tabs>
        <w:spacing w:after="0" w:line="360" w:lineRule="auto"/>
        <w:rPr>
          <w:rFonts w:ascii="Times New Roman" w:hAnsi="Times New Roman"/>
          <w:b/>
          <w:sz w:val="24"/>
          <w:szCs w:val="24"/>
        </w:rPr>
      </w:pPr>
    </w:p>
    <w:p w:rsidR="002078E7" w:rsidRDefault="002078E7" w:rsidP="002078E7">
      <w:pPr>
        <w:tabs>
          <w:tab w:val="left" w:pos="0"/>
        </w:tabs>
        <w:spacing w:after="0" w:line="360" w:lineRule="auto"/>
        <w:jc w:val="both"/>
        <w:rPr>
          <w:rFonts w:ascii="Times New Roman" w:hAnsi="Times New Roman"/>
          <w:sz w:val="24"/>
          <w:szCs w:val="24"/>
        </w:rPr>
      </w:pPr>
      <w:r>
        <w:rPr>
          <w:rFonts w:ascii="Times New Roman" w:hAnsi="Times New Roman"/>
          <w:sz w:val="24"/>
          <w:szCs w:val="24"/>
        </w:rPr>
        <w:lastRenderedPageBreak/>
        <w:tab/>
        <w:t>Dalam hitungan EPANET 2.0 diatas bahwa terlihat diameter yang terpakai yaitu untuk paling besar 900 mm dan yang terkeci</w:t>
      </w:r>
      <w:r w:rsidR="001B3A3E">
        <w:rPr>
          <w:rFonts w:ascii="Times New Roman" w:hAnsi="Times New Roman"/>
          <w:sz w:val="24"/>
          <w:szCs w:val="24"/>
        </w:rPr>
        <w:t>l</w:t>
      </w:r>
      <w:r>
        <w:rPr>
          <w:rFonts w:ascii="Times New Roman" w:hAnsi="Times New Roman"/>
          <w:sz w:val="24"/>
          <w:szCs w:val="24"/>
        </w:rPr>
        <w:t xml:space="preserve"> 225 mm. </w:t>
      </w:r>
      <w:r w:rsidR="001B3A3E">
        <w:rPr>
          <w:rFonts w:ascii="Times New Roman" w:hAnsi="Times New Roman"/>
          <w:sz w:val="24"/>
          <w:szCs w:val="24"/>
        </w:rPr>
        <w:t>Dalam perhitungan tersebut terlihat</w:t>
      </w:r>
      <w:r>
        <w:rPr>
          <w:rFonts w:ascii="Times New Roman" w:hAnsi="Times New Roman"/>
          <w:sz w:val="24"/>
          <w:szCs w:val="24"/>
        </w:rPr>
        <w:t xml:space="preserve"> secara hidrolis sudah memenuhi kriteria desain dalam perencanaan pipa induk distribusi utama. Untuk perencanaan tahap kedua yang dilakukan untuk sepuluh tahun pertama dan kedua jalur yang dipakai adalah sama. Maka untuk lebih jelas dalam jalur dapat dilihat pada gambar 4.22 sebagai berikut.</w:t>
      </w:r>
    </w:p>
    <w:p w:rsidR="002078E7" w:rsidRPr="002078E7" w:rsidRDefault="002078E7" w:rsidP="002078E7">
      <w:pPr>
        <w:tabs>
          <w:tab w:val="left" w:pos="0"/>
        </w:tabs>
        <w:spacing w:after="0" w:line="360" w:lineRule="auto"/>
        <w:jc w:val="both"/>
        <w:rPr>
          <w:rFonts w:ascii="Times New Roman" w:hAnsi="Times New Roman"/>
          <w:sz w:val="24"/>
          <w:szCs w:val="24"/>
        </w:rPr>
      </w:pPr>
    </w:p>
    <w:p w:rsidR="00C013E3" w:rsidRDefault="00A318A1" w:rsidP="00C013E3">
      <w:pPr>
        <w:tabs>
          <w:tab w:val="left" w:pos="0"/>
        </w:tabs>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ACB32D3" wp14:editId="6069BAB1">
            <wp:extent cx="5036545" cy="2785730"/>
            <wp:effectExtent l="76200" t="76200" r="126365" b="129540"/>
            <wp:docPr id="5" name="Picture 5" descr="E:\peta TA\BAB 4\jaringan alt 2 pipa bab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ta TA\BAB 4\jaringan alt 2 pipa bab 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14533"/>
                    <a:stretch/>
                  </pic:blipFill>
                  <pic:spPr bwMode="auto">
                    <a:xfrm>
                      <a:off x="0" y="0"/>
                      <a:ext cx="5040630" cy="27879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013E3" w:rsidRPr="00FE33E0" w:rsidRDefault="00C013E3" w:rsidP="00C013E3">
      <w:pPr>
        <w:pStyle w:val="ListParagraph"/>
        <w:numPr>
          <w:ilvl w:val="0"/>
          <w:numId w:val="41"/>
        </w:numPr>
        <w:tabs>
          <w:tab w:val="left" w:pos="0"/>
        </w:tabs>
        <w:spacing w:after="0" w:line="360" w:lineRule="auto"/>
        <w:ind w:left="1134" w:hanging="1134"/>
        <w:jc w:val="center"/>
        <w:rPr>
          <w:rFonts w:ascii="Times New Roman" w:hAnsi="Times New Roman"/>
          <w:b/>
          <w:sz w:val="24"/>
          <w:szCs w:val="24"/>
        </w:rPr>
      </w:pPr>
      <w:r w:rsidRPr="00D61E93">
        <w:rPr>
          <w:rFonts w:ascii="Times New Roman" w:hAnsi="Times New Roman"/>
          <w:b/>
          <w:sz w:val="24"/>
          <w:szCs w:val="24"/>
          <w:lang w:val="id-ID"/>
        </w:rPr>
        <w:t>Peta Jaring</w:t>
      </w:r>
      <w:r w:rsidR="008B4146">
        <w:rPr>
          <w:rFonts w:ascii="Times New Roman" w:hAnsi="Times New Roman"/>
          <w:b/>
          <w:sz w:val="24"/>
          <w:szCs w:val="24"/>
          <w:lang w:val="id-ID"/>
        </w:rPr>
        <w:t>an Distribusi Utama Alternatif Lain</w:t>
      </w:r>
    </w:p>
    <w:p w:rsidR="00C013E3" w:rsidRPr="00FE33E0" w:rsidRDefault="00C013E3" w:rsidP="00C013E3">
      <w:pPr>
        <w:tabs>
          <w:tab w:val="left" w:pos="0"/>
        </w:tabs>
        <w:spacing w:after="0" w:line="360" w:lineRule="auto"/>
        <w:ind w:left="360" w:hanging="360"/>
        <w:jc w:val="center"/>
        <w:rPr>
          <w:rFonts w:ascii="Times New Roman" w:hAnsi="Times New Roman"/>
          <w:i/>
          <w:sz w:val="20"/>
          <w:szCs w:val="24"/>
          <w:lang w:val="en-US"/>
        </w:rPr>
      </w:pPr>
      <w:r w:rsidRPr="00FE33E0">
        <w:rPr>
          <w:rFonts w:ascii="Times New Roman" w:hAnsi="Times New Roman"/>
          <w:i/>
          <w:sz w:val="20"/>
          <w:szCs w:val="24"/>
        </w:rPr>
        <w:t>Sumber : Hasil Analisa EPANET</w:t>
      </w:r>
      <w:r>
        <w:rPr>
          <w:rFonts w:ascii="Times New Roman" w:hAnsi="Times New Roman"/>
          <w:i/>
          <w:sz w:val="20"/>
          <w:szCs w:val="24"/>
        </w:rPr>
        <w:t>, Tahun 2016</w:t>
      </w:r>
    </w:p>
    <w:p w:rsidR="00347FB3" w:rsidRDefault="00347FB3" w:rsidP="00347FB3">
      <w:pPr>
        <w:tabs>
          <w:tab w:val="left" w:pos="0"/>
        </w:tabs>
        <w:spacing w:after="0" w:line="360" w:lineRule="auto"/>
        <w:jc w:val="both"/>
        <w:rPr>
          <w:rFonts w:ascii="Times New Roman" w:hAnsi="Times New Roman"/>
          <w:sz w:val="24"/>
          <w:szCs w:val="24"/>
        </w:rPr>
      </w:pPr>
    </w:p>
    <w:p w:rsidR="00347FB3" w:rsidRDefault="00347FB3" w:rsidP="0028314A">
      <w:pPr>
        <w:spacing w:line="360" w:lineRule="auto"/>
        <w:ind w:firstLine="720"/>
        <w:jc w:val="both"/>
        <w:rPr>
          <w:rFonts w:ascii="Times New Roman" w:hAnsi="Times New Roman"/>
          <w:sz w:val="24"/>
          <w:szCs w:val="24"/>
        </w:rPr>
      </w:pPr>
      <w:r>
        <w:rPr>
          <w:rFonts w:ascii="Times New Roman" w:hAnsi="Times New Roman"/>
          <w:sz w:val="24"/>
          <w:szCs w:val="24"/>
        </w:rPr>
        <w:t>Dapat darik kesimpulan bahwa dalam perencanaan ini menggunakan dua kali pemasangan pipa untuk sepuluh tahun pertama sampai tahun 2024 dan untuk sepuluh tahun ke dua sampai tahun 2034. Hal tersebut dilakukan agar dalam pengaliran ke saluran pelanggan tidak banyak air terbuang karena kelebihan produksi. Untuk jalur distri busi pada kedua tahap menggunakan jalur yang sama seperti te</w:t>
      </w:r>
      <w:r w:rsidR="0028314A">
        <w:rPr>
          <w:rFonts w:ascii="Times New Roman" w:hAnsi="Times New Roman"/>
          <w:sz w:val="24"/>
          <w:szCs w:val="24"/>
        </w:rPr>
        <w:t>rlihat pada gambar.422 di atas.</w:t>
      </w:r>
    </w:p>
    <w:p w:rsidR="0028314A" w:rsidRPr="00347FB3" w:rsidRDefault="0028314A" w:rsidP="00A318A1">
      <w:pPr>
        <w:spacing w:line="360" w:lineRule="auto"/>
        <w:jc w:val="both"/>
        <w:rPr>
          <w:rFonts w:ascii="Times New Roman" w:hAnsi="Times New Roman"/>
          <w:sz w:val="24"/>
          <w:szCs w:val="24"/>
        </w:rPr>
        <w:sectPr w:rsidR="0028314A" w:rsidRPr="00347FB3" w:rsidSect="005B76BF">
          <w:headerReference w:type="even" r:id="rId48"/>
          <w:footerReference w:type="even" r:id="rId49"/>
          <w:footerReference w:type="default" r:id="rId50"/>
          <w:headerReference w:type="first" r:id="rId51"/>
          <w:footerReference w:type="first" r:id="rId52"/>
          <w:pgSz w:w="11907" w:h="16839" w:code="9"/>
          <w:pgMar w:top="1701" w:right="1701" w:bottom="2268" w:left="2268" w:header="1134" w:footer="567" w:gutter="0"/>
          <w:cols w:space="720"/>
          <w:titlePg/>
          <w:docGrid w:linePitch="360"/>
        </w:sectPr>
      </w:pPr>
    </w:p>
    <w:p w:rsidR="00D6564E" w:rsidRDefault="00D6564E" w:rsidP="00D6564E">
      <w:pPr>
        <w:tabs>
          <w:tab w:val="left" w:pos="0"/>
        </w:tabs>
        <w:spacing w:after="0" w:line="360" w:lineRule="auto"/>
        <w:rPr>
          <w:rFonts w:ascii="Times New Roman" w:hAnsi="Times New Roman" w:cs="Times New Roman"/>
          <w:sz w:val="24"/>
          <w:szCs w:val="24"/>
        </w:rPr>
      </w:pPr>
    </w:p>
    <w:p w:rsidR="00D6564E" w:rsidRDefault="00D6564E" w:rsidP="00D6564E">
      <w:pPr>
        <w:tabs>
          <w:tab w:val="left" w:pos="0"/>
        </w:tabs>
        <w:spacing w:after="0" w:line="360" w:lineRule="auto"/>
        <w:rPr>
          <w:rFonts w:ascii="Times New Roman" w:hAnsi="Times New Roman" w:cs="Times New Roman"/>
          <w:sz w:val="24"/>
          <w:szCs w:val="24"/>
        </w:rPr>
      </w:pPr>
    </w:p>
    <w:p w:rsidR="000D731C" w:rsidRPr="000D731C" w:rsidRDefault="000D731C" w:rsidP="000B1D24">
      <w:pPr>
        <w:spacing w:line="360" w:lineRule="auto"/>
        <w:rPr>
          <w:rFonts w:ascii="Times New Roman" w:hAnsi="Times New Roman" w:cs="Times New Roman"/>
          <w:sz w:val="24"/>
          <w:szCs w:val="24"/>
        </w:rPr>
      </w:pPr>
    </w:p>
    <w:sectPr w:rsidR="000D731C" w:rsidRPr="000D731C" w:rsidSect="000D731C">
      <w:headerReference w:type="first" r:id="rId53"/>
      <w:footerReference w:type="first" r:id="rId54"/>
      <w:pgSz w:w="16839" w:h="11907" w:orient="landscape" w:code="9"/>
      <w:pgMar w:top="2268" w:right="1701" w:bottom="1701" w:left="1701" w:header="141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89B" w:rsidRDefault="00C9389B" w:rsidP="00C63C68">
      <w:pPr>
        <w:spacing w:after="0" w:line="240" w:lineRule="auto"/>
      </w:pPr>
      <w:r>
        <w:separator/>
      </w:r>
    </w:p>
  </w:endnote>
  <w:endnote w:type="continuationSeparator" w:id="0">
    <w:p w:rsidR="00C9389B" w:rsidRDefault="00C9389B" w:rsidP="00C63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327A6B" w:rsidRDefault="00A318A1">
    <w:pPr>
      <w:pStyle w:val="Footer"/>
      <w:jc w:val="center"/>
      <w:rPr>
        <w:rFonts w:ascii="Times New Roman" w:hAnsi="Times New Roman" w:cs="Times New Roman"/>
        <w:sz w:val="24"/>
      </w:rPr>
    </w:pPr>
    <w:r w:rsidRPr="00327A6B">
      <w:rPr>
        <w:rFonts w:ascii="Times New Roman" w:hAnsi="Times New Roman" w:cs="Times New Roman"/>
        <w:sz w:val="24"/>
      </w:rPr>
      <w:t>IV-</w:t>
    </w:r>
    <w:sdt>
      <w:sdtPr>
        <w:rPr>
          <w:rFonts w:ascii="Times New Roman" w:hAnsi="Times New Roman" w:cs="Times New Roman"/>
          <w:sz w:val="24"/>
        </w:rPr>
        <w:id w:val="-407927400"/>
        <w:docPartObj>
          <w:docPartGallery w:val="Page Numbers (Bottom of Page)"/>
          <w:docPartUnique/>
        </w:docPartObj>
      </w:sdtPr>
      <w:sdtEndPr>
        <w:rPr>
          <w:noProof/>
        </w:rPr>
      </w:sdtEndPr>
      <w:sdtContent>
        <w:r w:rsidRPr="00327A6B">
          <w:rPr>
            <w:rFonts w:ascii="Times New Roman" w:hAnsi="Times New Roman" w:cs="Times New Roman"/>
            <w:sz w:val="24"/>
          </w:rPr>
          <w:fldChar w:fldCharType="begin"/>
        </w:r>
        <w:r w:rsidRPr="00327A6B">
          <w:rPr>
            <w:rFonts w:ascii="Times New Roman" w:hAnsi="Times New Roman" w:cs="Times New Roman"/>
            <w:sz w:val="24"/>
          </w:rPr>
          <w:instrText xml:space="preserve"> PAGE   \* MERGEFORMAT </w:instrText>
        </w:r>
        <w:r w:rsidRPr="00327A6B">
          <w:rPr>
            <w:rFonts w:ascii="Times New Roman" w:hAnsi="Times New Roman" w:cs="Times New Roman"/>
            <w:sz w:val="24"/>
          </w:rPr>
          <w:fldChar w:fldCharType="separate"/>
        </w:r>
        <w:r w:rsidR="00624C0F">
          <w:rPr>
            <w:rFonts w:ascii="Times New Roman" w:hAnsi="Times New Roman" w:cs="Times New Roman"/>
            <w:noProof/>
            <w:sz w:val="24"/>
          </w:rPr>
          <w:t>1</w:t>
        </w:r>
        <w:r w:rsidRPr="00327A6B">
          <w:rPr>
            <w:rFonts w:ascii="Times New Roman" w:hAnsi="Times New Roman" w:cs="Times New Roman"/>
            <w:noProof/>
            <w:sz w:val="24"/>
          </w:rPr>
          <w:fldChar w:fldCharType="end"/>
        </w:r>
      </w:sdtContent>
    </w:sdt>
  </w:p>
  <w:p w:rsidR="00A318A1" w:rsidRDefault="00A318A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5477D1" w:rsidRDefault="00A318A1" w:rsidP="005477D1">
    <w:pPr>
      <w:pStyle w:val="Footer"/>
      <w:pBdr>
        <w:top w:val="thinThickSmallGap" w:sz="24" w:space="1" w:color="622423" w:themeColor="accent2" w:themeShade="7F"/>
      </w:pBdr>
      <w:rPr>
        <w:rFonts w:ascii="Times New Roman" w:eastAsiaTheme="majorEastAsia" w:hAnsi="Times New Roman" w:cs="Times New Roman"/>
        <w:i/>
        <w:sz w:val="24"/>
      </w:rPr>
    </w:pPr>
    <w:r w:rsidRPr="005477D1">
      <w:rPr>
        <w:rFonts w:ascii="Times New Roman" w:eastAsiaTheme="majorEastAsia" w:hAnsi="Times New Roman" w:cs="Times New Roman"/>
        <w:i/>
        <w:sz w:val="24"/>
      </w:rPr>
      <w:t>Runie Besty Teta Putri</w:t>
    </w:r>
    <w:r w:rsidRPr="005477D1">
      <w:rPr>
        <w:rFonts w:ascii="Times New Roman" w:eastAsiaTheme="majorEastAsia" w:hAnsi="Times New Roman" w:cs="Times New Roman"/>
        <w:i/>
        <w:sz w:val="24"/>
        <w:lang w:val="en-US"/>
      </w:rPr>
      <w:t>/1130500</w:t>
    </w:r>
    <w:r w:rsidRPr="005477D1">
      <w:rPr>
        <w:rFonts w:ascii="Times New Roman" w:eastAsiaTheme="majorEastAsia" w:hAnsi="Times New Roman" w:cs="Times New Roman"/>
        <w:i/>
        <w:sz w:val="24"/>
      </w:rPr>
      <w:t>0</w:t>
    </w:r>
    <w:r w:rsidRPr="005477D1">
      <w:rPr>
        <w:rFonts w:ascii="Times New Roman" w:eastAsiaTheme="majorEastAsia" w:hAnsi="Times New Roman" w:cs="Times New Roman"/>
        <w:i/>
        <w:sz w:val="24"/>
        <w:lang w:val="en-US"/>
      </w:rPr>
      <w:t>8/PAM/2013-2014/Merry YuniatiNingrum</w:t>
    </w:r>
  </w:p>
  <w:p w:rsidR="00A318A1" w:rsidRDefault="00A318A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Footer"/>
    </w:pPr>
  </w:p>
  <w:p w:rsidR="00A318A1" w:rsidRDefault="00A318A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Footer"/>
    </w:pPr>
  </w:p>
  <w:p w:rsidR="00A318A1" w:rsidRDefault="00A318A1"/>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191440" w:rsidRDefault="00A318A1" w:rsidP="0019144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89B" w:rsidRDefault="00C9389B" w:rsidP="00C63C68">
      <w:pPr>
        <w:spacing w:after="0" w:line="240" w:lineRule="auto"/>
      </w:pPr>
      <w:r>
        <w:separator/>
      </w:r>
    </w:p>
  </w:footnote>
  <w:footnote w:type="continuationSeparator" w:id="0">
    <w:p w:rsidR="00C9389B" w:rsidRDefault="00C9389B" w:rsidP="00C63C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327A6B" w:rsidRDefault="00A318A1">
    <w:pPr>
      <w:pStyle w:val="Header"/>
      <w:jc w:val="right"/>
      <w:rPr>
        <w:rFonts w:ascii="Times New Roman" w:hAnsi="Times New Roman" w:cs="Times New Roman"/>
        <w:sz w:val="24"/>
      </w:rPr>
    </w:pPr>
    <w:r w:rsidRPr="00327A6B">
      <w:rPr>
        <w:rFonts w:ascii="Times New Roman" w:hAnsi="Times New Roman" w:cs="Times New Roman"/>
        <w:sz w:val="24"/>
      </w:rPr>
      <w:t>IV-</w:t>
    </w:r>
    <w:sdt>
      <w:sdtPr>
        <w:rPr>
          <w:rFonts w:ascii="Times New Roman" w:hAnsi="Times New Roman" w:cs="Times New Roman"/>
          <w:sz w:val="24"/>
        </w:rPr>
        <w:id w:val="-609895900"/>
        <w:docPartObj>
          <w:docPartGallery w:val="Page Numbers (Top of Page)"/>
          <w:docPartUnique/>
        </w:docPartObj>
      </w:sdtPr>
      <w:sdtEndPr>
        <w:rPr>
          <w:noProof/>
        </w:rPr>
      </w:sdtEndPr>
      <w:sdtContent>
        <w:r w:rsidRPr="00327A6B">
          <w:rPr>
            <w:rFonts w:ascii="Times New Roman" w:hAnsi="Times New Roman" w:cs="Times New Roman"/>
            <w:sz w:val="24"/>
          </w:rPr>
          <w:fldChar w:fldCharType="begin"/>
        </w:r>
        <w:r w:rsidRPr="00327A6B">
          <w:rPr>
            <w:rFonts w:ascii="Times New Roman" w:hAnsi="Times New Roman" w:cs="Times New Roman"/>
            <w:sz w:val="24"/>
          </w:rPr>
          <w:instrText xml:space="preserve"> PAGE   \* MERGEFORMAT </w:instrText>
        </w:r>
        <w:r w:rsidRPr="00327A6B">
          <w:rPr>
            <w:rFonts w:ascii="Times New Roman" w:hAnsi="Times New Roman" w:cs="Times New Roman"/>
            <w:sz w:val="24"/>
          </w:rPr>
          <w:fldChar w:fldCharType="separate"/>
        </w:r>
        <w:r w:rsidR="00624C0F">
          <w:rPr>
            <w:rFonts w:ascii="Times New Roman" w:hAnsi="Times New Roman" w:cs="Times New Roman"/>
            <w:noProof/>
            <w:sz w:val="24"/>
          </w:rPr>
          <w:t>39</w:t>
        </w:r>
        <w:r w:rsidRPr="00327A6B">
          <w:rPr>
            <w:rFonts w:ascii="Times New Roman" w:hAnsi="Times New Roman" w:cs="Times New Roman"/>
            <w:noProof/>
            <w:sz w:val="24"/>
          </w:rPr>
          <w:fldChar w:fldCharType="end"/>
        </w:r>
      </w:sdtContent>
    </w:sdt>
  </w:p>
  <w:p w:rsidR="00A318A1" w:rsidRDefault="00A318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Default="00A318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E40AA5" w:rsidRDefault="00A318A1">
    <w:pPr>
      <w:pStyle w:val="Header"/>
      <w:jc w:val="right"/>
      <w:rPr>
        <w:rFonts w:ascii="Times New Roman" w:hAnsi="Times New Roman" w:cs="Times New Roman"/>
        <w:sz w:val="24"/>
      </w:rPr>
    </w:pPr>
    <w:r w:rsidRPr="00E40AA5">
      <w:rPr>
        <w:rFonts w:ascii="Times New Roman" w:hAnsi="Times New Roman" w:cs="Times New Roman"/>
        <w:sz w:val="24"/>
        <w:lang w:val="en-US"/>
      </w:rPr>
      <w:t xml:space="preserve">I - </w:t>
    </w:r>
    <w:sdt>
      <w:sdtPr>
        <w:rPr>
          <w:rFonts w:ascii="Times New Roman" w:hAnsi="Times New Roman" w:cs="Times New Roman"/>
          <w:sz w:val="24"/>
        </w:rPr>
        <w:id w:val="-1873613116"/>
        <w:docPartObj>
          <w:docPartGallery w:val="Page Numbers (Top of Page)"/>
          <w:docPartUnique/>
        </w:docPartObj>
      </w:sdtPr>
      <w:sdtEndPr>
        <w:rPr>
          <w:noProof/>
        </w:rPr>
      </w:sdtEndPr>
      <w:sdtContent>
        <w:r w:rsidRPr="00E40AA5">
          <w:rPr>
            <w:rFonts w:ascii="Times New Roman" w:hAnsi="Times New Roman" w:cs="Times New Roman"/>
            <w:sz w:val="24"/>
          </w:rPr>
          <w:fldChar w:fldCharType="begin"/>
        </w:r>
        <w:r w:rsidRPr="00E40AA5">
          <w:rPr>
            <w:rFonts w:ascii="Times New Roman" w:hAnsi="Times New Roman" w:cs="Times New Roman"/>
            <w:sz w:val="24"/>
          </w:rPr>
          <w:instrText xml:space="preserve"> PAGE   \* MERGEFORMAT </w:instrText>
        </w:r>
        <w:r w:rsidRPr="00E40AA5">
          <w:rPr>
            <w:rFonts w:ascii="Times New Roman" w:hAnsi="Times New Roman" w:cs="Times New Roman"/>
            <w:sz w:val="24"/>
          </w:rPr>
          <w:fldChar w:fldCharType="separate"/>
        </w:r>
        <w:r>
          <w:rPr>
            <w:rFonts w:ascii="Times New Roman" w:hAnsi="Times New Roman" w:cs="Times New Roman"/>
            <w:noProof/>
            <w:sz w:val="24"/>
          </w:rPr>
          <w:t>4</w:t>
        </w:r>
        <w:r w:rsidRPr="00E40AA5">
          <w:rPr>
            <w:rFonts w:ascii="Times New Roman" w:hAnsi="Times New Roman" w:cs="Times New Roman"/>
            <w:noProof/>
            <w:sz w:val="24"/>
          </w:rPr>
          <w:fldChar w:fldCharType="end"/>
        </w:r>
      </w:sdtContent>
    </w:sdt>
  </w:p>
  <w:p w:rsidR="00A318A1" w:rsidRDefault="00A318A1">
    <w:pPr>
      <w:pStyle w:val="Header"/>
    </w:pPr>
  </w:p>
  <w:p w:rsidR="00A318A1" w:rsidRDefault="00A318A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327A6B" w:rsidRDefault="00A318A1">
    <w:pPr>
      <w:pStyle w:val="Header"/>
      <w:jc w:val="right"/>
      <w:rPr>
        <w:rFonts w:ascii="Times New Roman" w:hAnsi="Times New Roman" w:cs="Times New Roman"/>
        <w:sz w:val="24"/>
      </w:rPr>
    </w:pPr>
    <w:r w:rsidRPr="00327A6B">
      <w:rPr>
        <w:rFonts w:ascii="Times New Roman" w:hAnsi="Times New Roman" w:cs="Times New Roman"/>
        <w:sz w:val="24"/>
      </w:rPr>
      <w:t>IV-</w:t>
    </w:r>
    <w:sdt>
      <w:sdtPr>
        <w:rPr>
          <w:rFonts w:ascii="Times New Roman" w:hAnsi="Times New Roman" w:cs="Times New Roman"/>
          <w:sz w:val="24"/>
        </w:rPr>
        <w:id w:val="-2108493804"/>
        <w:docPartObj>
          <w:docPartGallery w:val="Page Numbers (Top of Page)"/>
          <w:docPartUnique/>
        </w:docPartObj>
      </w:sdtPr>
      <w:sdtEndPr>
        <w:rPr>
          <w:noProof/>
        </w:rPr>
      </w:sdtEndPr>
      <w:sdtContent>
        <w:r w:rsidRPr="00327A6B">
          <w:rPr>
            <w:rFonts w:ascii="Times New Roman" w:hAnsi="Times New Roman" w:cs="Times New Roman"/>
            <w:sz w:val="24"/>
          </w:rPr>
          <w:fldChar w:fldCharType="begin"/>
        </w:r>
        <w:r w:rsidRPr="00327A6B">
          <w:rPr>
            <w:rFonts w:ascii="Times New Roman" w:hAnsi="Times New Roman" w:cs="Times New Roman"/>
            <w:sz w:val="24"/>
          </w:rPr>
          <w:instrText xml:space="preserve"> PAGE   \* MERGEFORMAT </w:instrText>
        </w:r>
        <w:r w:rsidRPr="00327A6B">
          <w:rPr>
            <w:rFonts w:ascii="Times New Roman" w:hAnsi="Times New Roman" w:cs="Times New Roman"/>
            <w:sz w:val="24"/>
          </w:rPr>
          <w:fldChar w:fldCharType="separate"/>
        </w:r>
        <w:r w:rsidR="00624C0F">
          <w:rPr>
            <w:rFonts w:ascii="Times New Roman" w:hAnsi="Times New Roman" w:cs="Times New Roman"/>
            <w:noProof/>
            <w:sz w:val="24"/>
          </w:rPr>
          <w:t>31</w:t>
        </w:r>
        <w:r w:rsidRPr="00327A6B">
          <w:rPr>
            <w:rFonts w:ascii="Times New Roman" w:hAnsi="Times New Roman" w:cs="Times New Roman"/>
            <w:noProof/>
            <w:sz w:val="24"/>
          </w:rPr>
          <w:fldChar w:fldCharType="end"/>
        </w:r>
      </w:sdtContent>
    </w:sdt>
  </w:p>
  <w:p w:rsidR="00A318A1" w:rsidRDefault="00A318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8A1" w:rsidRPr="00191440" w:rsidRDefault="00A318A1">
    <w:pPr>
      <w:pStyle w:val="Header"/>
      <w:jc w:val="right"/>
      <w:rPr>
        <w:rFonts w:ascii="Times New Roman" w:hAnsi="Times New Roman" w:cs="Times New Roman"/>
        <w:b/>
      </w:rPr>
    </w:pPr>
    <w:r w:rsidRPr="00191440">
      <w:rPr>
        <w:rFonts w:ascii="Times New Roman" w:hAnsi="Times New Roman" w:cs="Times New Roman"/>
        <w:b/>
      </w:rPr>
      <w:t>V-</w:t>
    </w:r>
    <w:sdt>
      <w:sdtPr>
        <w:rPr>
          <w:rFonts w:ascii="Times New Roman" w:hAnsi="Times New Roman" w:cs="Times New Roman"/>
          <w:b/>
        </w:rPr>
        <w:id w:val="126596452"/>
        <w:docPartObj>
          <w:docPartGallery w:val="Page Numbers (Top of Page)"/>
          <w:docPartUnique/>
        </w:docPartObj>
      </w:sdtPr>
      <w:sdtEndPr>
        <w:rPr>
          <w:noProof/>
        </w:rPr>
      </w:sdtEndPr>
      <w:sdtContent>
        <w:r w:rsidRPr="00191440">
          <w:rPr>
            <w:rFonts w:ascii="Times New Roman" w:hAnsi="Times New Roman" w:cs="Times New Roman"/>
            <w:b/>
          </w:rPr>
          <w:fldChar w:fldCharType="begin"/>
        </w:r>
        <w:r w:rsidRPr="00191440">
          <w:rPr>
            <w:rFonts w:ascii="Times New Roman" w:hAnsi="Times New Roman" w:cs="Times New Roman"/>
            <w:b/>
          </w:rPr>
          <w:instrText xml:space="preserve"> PAGE   \* MERGEFORMAT </w:instrText>
        </w:r>
        <w:r w:rsidRPr="00191440">
          <w:rPr>
            <w:rFonts w:ascii="Times New Roman" w:hAnsi="Times New Roman" w:cs="Times New Roman"/>
            <w:b/>
          </w:rPr>
          <w:fldChar w:fldCharType="separate"/>
        </w:r>
        <w:r w:rsidR="00624C0F">
          <w:rPr>
            <w:rFonts w:ascii="Times New Roman" w:hAnsi="Times New Roman" w:cs="Times New Roman"/>
            <w:b/>
            <w:noProof/>
          </w:rPr>
          <w:t>41</w:t>
        </w:r>
        <w:r w:rsidRPr="00191440">
          <w:rPr>
            <w:rFonts w:ascii="Times New Roman" w:hAnsi="Times New Roman" w:cs="Times New Roman"/>
            <w:b/>
            <w:noProof/>
          </w:rPr>
          <w:fldChar w:fldCharType="end"/>
        </w:r>
      </w:sdtContent>
    </w:sdt>
  </w:p>
  <w:p w:rsidR="00A318A1" w:rsidRDefault="00A318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349"/>
    <w:multiLevelType w:val="hybridMultilevel"/>
    <w:tmpl w:val="A72848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E211CA"/>
    <w:multiLevelType w:val="hybridMultilevel"/>
    <w:tmpl w:val="10502FFC"/>
    <w:lvl w:ilvl="0" w:tplc="04210017">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2800F3"/>
    <w:multiLevelType w:val="hybridMultilevel"/>
    <w:tmpl w:val="65AE4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65061"/>
    <w:multiLevelType w:val="hybridMultilevel"/>
    <w:tmpl w:val="89749E7E"/>
    <w:lvl w:ilvl="0" w:tplc="04210019">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DD1438"/>
    <w:multiLevelType w:val="hybridMultilevel"/>
    <w:tmpl w:val="C5D4E5CA"/>
    <w:lvl w:ilvl="0" w:tplc="B232DBD4">
      <w:start w:val="5"/>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E1C0C0A"/>
    <w:multiLevelType w:val="hybridMultilevel"/>
    <w:tmpl w:val="FD5AF416"/>
    <w:lvl w:ilvl="0" w:tplc="04210017">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D51DC2"/>
    <w:multiLevelType w:val="hybridMultilevel"/>
    <w:tmpl w:val="4F42E9B8"/>
    <w:lvl w:ilvl="0" w:tplc="0A9C692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883859"/>
    <w:multiLevelType w:val="hybridMultilevel"/>
    <w:tmpl w:val="DF0C544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0A876A3"/>
    <w:multiLevelType w:val="hybridMultilevel"/>
    <w:tmpl w:val="500893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D06D3B"/>
    <w:multiLevelType w:val="hybridMultilevel"/>
    <w:tmpl w:val="B032E162"/>
    <w:lvl w:ilvl="0" w:tplc="0421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37281A"/>
    <w:multiLevelType w:val="hybridMultilevel"/>
    <w:tmpl w:val="BB74E35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9FA0535"/>
    <w:multiLevelType w:val="hybridMultilevel"/>
    <w:tmpl w:val="001EE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B2565F7"/>
    <w:multiLevelType w:val="hybridMultilevel"/>
    <w:tmpl w:val="1E76FF7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AA0C4C"/>
    <w:multiLevelType w:val="hybridMultilevel"/>
    <w:tmpl w:val="A7362B48"/>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2EAF210A"/>
    <w:multiLevelType w:val="hybridMultilevel"/>
    <w:tmpl w:val="6406C256"/>
    <w:lvl w:ilvl="0" w:tplc="22C8C5B6">
      <w:start w:val="1"/>
      <w:numFmt w:val="decimal"/>
      <w:lvlText w:val="4.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1D1BB5"/>
    <w:multiLevelType w:val="hybridMultilevel"/>
    <w:tmpl w:val="6FF692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FC96290"/>
    <w:multiLevelType w:val="hybridMultilevel"/>
    <w:tmpl w:val="0CB863A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0CA7A9B"/>
    <w:multiLevelType w:val="hybridMultilevel"/>
    <w:tmpl w:val="1C5A0F8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FD16C3"/>
    <w:multiLevelType w:val="hybridMultilevel"/>
    <w:tmpl w:val="65AE46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3C44CF"/>
    <w:multiLevelType w:val="hybridMultilevel"/>
    <w:tmpl w:val="F0C0BAB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7013EC"/>
    <w:multiLevelType w:val="hybridMultilevel"/>
    <w:tmpl w:val="EF78635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8A2550B"/>
    <w:multiLevelType w:val="hybridMultilevel"/>
    <w:tmpl w:val="C2EEC76C"/>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2">
    <w:nsid w:val="3C205FAA"/>
    <w:multiLevelType w:val="hybridMultilevel"/>
    <w:tmpl w:val="82B6FF84"/>
    <w:lvl w:ilvl="0" w:tplc="621E841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3D5A744D"/>
    <w:multiLevelType w:val="hybridMultilevel"/>
    <w:tmpl w:val="9A9CD480"/>
    <w:lvl w:ilvl="0" w:tplc="04210019">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DFD53B1"/>
    <w:multiLevelType w:val="hybridMultilevel"/>
    <w:tmpl w:val="5B02E256"/>
    <w:lvl w:ilvl="0" w:tplc="04210017">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ECD7362"/>
    <w:multiLevelType w:val="hybridMultilevel"/>
    <w:tmpl w:val="98EAD2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CA78A1"/>
    <w:multiLevelType w:val="hybridMultilevel"/>
    <w:tmpl w:val="45205392"/>
    <w:lvl w:ilvl="0" w:tplc="0409000F">
      <w:start w:val="1"/>
      <w:numFmt w:val="decimal"/>
      <w:lvlText w:val="%1."/>
      <w:lvlJc w:val="left"/>
      <w:pPr>
        <w:tabs>
          <w:tab w:val="num" w:pos="720"/>
        </w:tabs>
        <w:ind w:left="720" w:hanging="360"/>
      </w:pPr>
      <w:rPr>
        <w:rFonts w:hint="default"/>
      </w:rPr>
    </w:lvl>
    <w:lvl w:ilvl="1" w:tplc="8E2A6806">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767F8C"/>
    <w:multiLevelType w:val="hybridMultilevel"/>
    <w:tmpl w:val="B76C3E3E"/>
    <w:lvl w:ilvl="0" w:tplc="C4E897DC">
      <w:start w:val="1"/>
      <w:numFmt w:val="decimal"/>
      <w:lvlText w:val="%1."/>
      <w:lvlJc w:val="left"/>
      <w:pPr>
        <w:tabs>
          <w:tab w:val="num" w:pos="720"/>
        </w:tabs>
        <w:ind w:left="720" w:hanging="360"/>
      </w:pPr>
      <w:rPr>
        <w:rFonts w:hint="default"/>
      </w:rPr>
    </w:lvl>
    <w:lvl w:ilvl="1" w:tplc="04210017">
      <w:start w:val="1"/>
      <w:numFmt w:val="lowerLetter"/>
      <w:lvlText w:val="%2)"/>
      <w:lvlJc w:val="left"/>
      <w:pPr>
        <w:tabs>
          <w:tab w:val="num" w:pos="1440"/>
        </w:tabs>
        <w:ind w:left="1440" w:hanging="360"/>
      </w:pPr>
      <w:rPr>
        <w:rFonts w:hint="default"/>
      </w:rPr>
    </w:lvl>
    <w:lvl w:ilvl="2" w:tplc="C4163148">
      <w:start w:val="1"/>
      <w:numFmt w:val="bullet"/>
      <w:lvlText w:val="-"/>
      <w:lvlJc w:val="left"/>
      <w:pPr>
        <w:tabs>
          <w:tab w:val="num" w:pos="2340"/>
        </w:tabs>
        <w:ind w:left="2340" w:hanging="360"/>
      </w:pPr>
      <w:rPr>
        <w:rFonts w:ascii="Times New Roman" w:eastAsia="Times New Roman" w:hAnsi="Times New Roman" w:cs="Angsana New" w:hint="default"/>
      </w:rPr>
    </w:lvl>
    <w:lvl w:ilvl="3" w:tplc="04210017">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E20208"/>
    <w:multiLevelType w:val="hybridMultilevel"/>
    <w:tmpl w:val="D5A0D850"/>
    <w:lvl w:ilvl="0" w:tplc="04210017">
      <w:start w:val="1"/>
      <w:numFmt w:val="lowerLetter"/>
      <w:lvlText w:val="%1)"/>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45F74D44"/>
    <w:multiLevelType w:val="hybridMultilevel"/>
    <w:tmpl w:val="CC2E8764"/>
    <w:lvl w:ilvl="0" w:tplc="93F0F952">
      <w:start w:val="3"/>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5FA4ED5"/>
    <w:multiLevelType w:val="hybridMultilevel"/>
    <w:tmpl w:val="A0567524"/>
    <w:lvl w:ilvl="0" w:tplc="7BA877CE">
      <w:start w:val="1"/>
      <w:numFmt w:val="decimal"/>
      <w:lvlText w:val="%1."/>
      <w:lvlJc w:val="center"/>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31">
    <w:nsid w:val="4B513459"/>
    <w:multiLevelType w:val="hybridMultilevel"/>
    <w:tmpl w:val="62607CAA"/>
    <w:lvl w:ilvl="0" w:tplc="EFD42E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D4B78A5"/>
    <w:multiLevelType w:val="hybridMultilevel"/>
    <w:tmpl w:val="C5C80C56"/>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nsid w:val="4D63115D"/>
    <w:multiLevelType w:val="hybridMultilevel"/>
    <w:tmpl w:val="CFD26380"/>
    <w:lvl w:ilvl="0" w:tplc="0421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A52F4E"/>
    <w:multiLevelType w:val="hybridMultilevel"/>
    <w:tmpl w:val="028E60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3CD2B18"/>
    <w:multiLevelType w:val="hybridMultilevel"/>
    <w:tmpl w:val="6282A9FE"/>
    <w:lvl w:ilvl="0" w:tplc="04210017">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57A7EA4"/>
    <w:multiLevelType w:val="hybridMultilevel"/>
    <w:tmpl w:val="0A1AC540"/>
    <w:lvl w:ilvl="0" w:tplc="EFD42E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B70D2B"/>
    <w:multiLevelType w:val="hybridMultilevel"/>
    <w:tmpl w:val="FC748508"/>
    <w:lvl w:ilvl="0" w:tplc="8940E99E">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6F82E10"/>
    <w:multiLevelType w:val="hybridMultilevel"/>
    <w:tmpl w:val="6A8E4CDE"/>
    <w:lvl w:ilvl="0" w:tplc="C4E897DC">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nsid w:val="5BC60C67"/>
    <w:multiLevelType w:val="hybridMultilevel"/>
    <w:tmpl w:val="18688B6E"/>
    <w:lvl w:ilvl="0" w:tplc="7BA877CE">
      <w:start w:val="1"/>
      <w:numFmt w:val="decimal"/>
      <w:lvlText w:val="%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D717789"/>
    <w:multiLevelType w:val="hybridMultilevel"/>
    <w:tmpl w:val="13B8F61C"/>
    <w:lvl w:ilvl="0" w:tplc="EFD42E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E4D6B25"/>
    <w:multiLevelType w:val="hybridMultilevel"/>
    <w:tmpl w:val="741E4380"/>
    <w:lvl w:ilvl="0" w:tplc="A7CAA4B2">
      <w:start w:val="1"/>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EAC48A8"/>
    <w:multiLevelType w:val="hybridMultilevel"/>
    <w:tmpl w:val="2AB860B2"/>
    <w:lvl w:ilvl="0" w:tplc="C6C29F4C">
      <w:start w:val="4"/>
      <w:numFmt w:val="decimal"/>
      <w:lvlText w:val="4.%1"/>
      <w:lvlJc w:val="left"/>
      <w:pPr>
        <w:ind w:left="141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927D5E"/>
    <w:multiLevelType w:val="hybridMultilevel"/>
    <w:tmpl w:val="8738F1D2"/>
    <w:lvl w:ilvl="0" w:tplc="7A06A57A">
      <w:start w:val="6"/>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3F33DD2"/>
    <w:multiLevelType w:val="hybridMultilevel"/>
    <w:tmpl w:val="FDC28FDC"/>
    <w:lvl w:ilvl="0" w:tplc="5E0C6FB8">
      <w:start w:val="1"/>
      <w:numFmt w:val="decimal"/>
      <w:lvlText w:val="Tabel 4.%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F605A5"/>
    <w:multiLevelType w:val="hybridMultilevel"/>
    <w:tmpl w:val="76A06530"/>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663414E8"/>
    <w:multiLevelType w:val="hybridMultilevel"/>
    <w:tmpl w:val="6254CB92"/>
    <w:lvl w:ilvl="0" w:tplc="BF56E814">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7474A6B"/>
    <w:multiLevelType w:val="hybridMultilevel"/>
    <w:tmpl w:val="46AA37E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84F68B9"/>
    <w:multiLevelType w:val="hybridMultilevel"/>
    <w:tmpl w:val="AB8A7A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A417B0B"/>
    <w:multiLevelType w:val="hybridMultilevel"/>
    <w:tmpl w:val="18DE7EF2"/>
    <w:lvl w:ilvl="0" w:tplc="0421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B3059C1"/>
    <w:multiLevelType w:val="hybridMultilevel"/>
    <w:tmpl w:val="1B804276"/>
    <w:lvl w:ilvl="0" w:tplc="BDFABF6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6D827554"/>
    <w:multiLevelType w:val="hybridMultilevel"/>
    <w:tmpl w:val="AA6C7B36"/>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2">
    <w:nsid w:val="76F15E48"/>
    <w:multiLevelType w:val="hybridMultilevel"/>
    <w:tmpl w:val="67C0C1A0"/>
    <w:lvl w:ilvl="0" w:tplc="71A89AB4">
      <w:start w:val="1"/>
      <w:numFmt w:val="decimal"/>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78192365"/>
    <w:multiLevelType w:val="hybridMultilevel"/>
    <w:tmpl w:val="E9F63708"/>
    <w:lvl w:ilvl="0" w:tplc="A4F279CC">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BBB1195"/>
    <w:multiLevelType w:val="hybridMultilevel"/>
    <w:tmpl w:val="C01C739E"/>
    <w:lvl w:ilvl="0" w:tplc="04210017">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5">
    <w:nsid w:val="7D615313"/>
    <w:multiLevelType w:val="hybridMultilevel"/>
    <w:tmpl w:val="41ACEB2E"/>
    <w:lvl w:ilvl="0" w:tplc="30186FD0">
      <w:start w:val="1"/>
      <w:numFmt w:val="decimal"/>
      <w:lvlText w:val="Gambar 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6"/>
  </w:num>
  <w:num w:numId="2">
    <w:abstractNumId w:val="36"/>
  </w:num>
  <w:num w:numId="3">
    <w:abstractNumId w:val="40"/>
  </w:num>
  <w:num w:numId="4">
    <w:abstractNumId w:val="31"/>
  </w:num>
  <w:num w:numId="5">
    <w:abstractNumId w:val="25"/>
  </w:num>
  <w:num w:numId="6">
    <w:abstractNumId w:val="51"/>
  </w:num>
  <w:num w:numId="7">
    <w:abstractNumId w:val="7"/>
  </w:num>
  <w:num w:numId="8">
    <w:abstractNumId w:val="21"/>
  </w:num>
  <w:num w:numId="9">
    <w:abstractNumId w:val="9"/>
  </w:num>
  <w:num w:numId="10">
    <w:abstractNumId w:val="13"/>
  </w:num>
  <w:num w:numId="11">
    <w:abstractNumId w:val="54"/>
  </w:num>
  <w:num w:numId="12">
    <w:abstractNumId w:val="18"/>
  </w:num>
  <w:num w:numId="13">
    <w:abstractNumId w:val="11"/>
  </w:num>
  <w:num w:numId="14">
    <w:abstractNumId w:val="15"/>
  </w:num>
  <w:num w:numId="15">
    <w:abstractNumId w:val="33"/>
  </w:num>
  <w:num w:numId="16">
    <w:abstractNumId w:val="2"/>
  </w:num>
  <w:num w:numId="17">
    <w:abstractNumId w:val="38"/>
  </w:num>
  <w:num w:numId="18">
    <w:abstractNumId w:val="32"/>
  </w:num>
  <w:num w:numId="19">
    <w:abstractNumId w:val="45"/>
  </w:num>
  <w:num w:numId="20">
    <w:abstractNumId w:val="49"/>
  </w:num>
  <w:num w:numId="21">
    <w:abstractNumId w:val="6"/>
  </w:num>
  <w:num w:numId="22">
    <w:abstractNumId w:val="4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7"/>
  </w:num>
  <w:num w:numId="26">
    <w:abstractNumId w:val="28"/>
  </w:num>
  <w:num w:numId="27">
    <w:abstractNumId w:val="23"/>
  </w:num>
  <w:num w:numId="28">
    <w:abstractNumId w:val="37"/>
  </w:num>
  <w:num w:numId="29">
    <w:abstractNumId w:val="53"/>
  </w:num>
  <w:num w:numId="30">
    <w:abstractNumId w:val="34"/>
  </w:num>
  <w:num w:numId="31">
    <w:abstractNumId w:val="12"/>
  </w:num>
  <w:num w:numId="32">
    <w:abstractNumId w:val="10"/>
  </w:num>
  <w:num w:numId="33">
    <w:abstractNumId w:val="47"/>
  </w:num>
  <w:num w:numId="34">
    <w:abstractNumId w:val="16"/>
  </w:num>
  <w:num w:numId="35">
    <w:abstractNumId w:val="8"/>
  </w:num>
  <w:num w:numId="36">
    <w:abstractNumId w:val="0"/>
  </w:num>
  <w:num w:numId="37">
    <w:abstractNumId w:val="30"/>
  </w:num>
  <w:num w:numId="38">
    <w:abstractNumId w:val="50"/>
  </w:num>
  <w:num w:numId="39">
    <w:abstractNumId w:val="52"/>
  </w:num>
  <w:num w:numId="40">
    <w:abstractNumId w:val="14"/>
  </w:num>
  <w:num w:numId="41">
    <w:abstractNumId w:val="55"/>
  </w:num>
  <w:num w:numId="42">
    <w:abstractNumId w:val="44"/>
  </w:num>
  <w:num w:numId="43">
    <w:abstractNumId w:val="39"/>
  </w:num>
  <w:num w:numId="44">
    <w:abstractNumId w:val="29"/>
  </w:num>
  <w:num w:numId="45">
    <w:abstractNumId w:val="42"/>
  </w:num>
  <w:num w:numId="46">
    <w:abstractNumId w:val="41"/>
  </w:num>
  <w:num w:numId="47">
    <w:abstractNumId w:val="35"/>
  </w:num>
  <w:num w:numId="48">
    <w:abstractNumId w:val="5"/>
  </w:num>
  <w:num w:numId="49">
    <w:abstractNumId w:val="24"/>
  </w:num>
  <w:num w:numId="50">
    <w:abstractNumId w:val="1"/>
  </w:num>
  <w:num w:numId="51">
    <w:abstractNumId w:val="3"/>
  </w:num>
  <w:num w:numId="52">
    <w:abstractNumId w:val="19"/>
  </w:num>
  <w:num w:numId="53">
    <w:abstractNumId w:val="17"/>
  </w:num>
  <w:num w:numId="54">
    <w:abstractNumId w:val="4"/>
  </w:num>
  <w:num w:numId="55">
    <w:abstractNumId w:val="43"/>
  </w:num>
  <w:num w:numId="56">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C68"/>
    <w:rsid w:val="00016D52"/>
    <w:rsid w:val="00051A1E"/>
    <w:rsid w:val="0005464D"/>
    <w:rsid w:val="0005503E"/>
    <w:rsid w:val="000626AE"/>
    <w:rsid w:val="000647E1"/>
    <w:rsid w:val="00070166"/>
    <w:rsid w:val="0007384E"/>
    <w:rsid w:val="000A1924"/>
    <w:rsid w:val="000B1D24"/>
    <w:rsid w:val="000D731C"/>
    <w:rsid w:val="000D7470"/>
    <w:rsid w:val="000E4D71"/>
    <w:rsid w:val="000E7402"/>
    <w:rsid w:val="000F7DC8"/>
    <w:rsid w:val="00116833"/>
    <w:rsid w:val="00125A0E"/>
    <w:rsid w:val="0013206E"/>
    <w:rsid w:val="00134879"/>
    <w:rsid w:val="001352D2"/>
    <w:rsid w:val="0015413A"/>
    <w:rsid w:val="00164DD0"/>
    <w:rsid w:val="00176DC6"/>
    <w:rsid w:val="00187099"/>
    <w:rsid w:val="00191440"/>
    <w:rsid w:val="001A5ED3"/>
    <w:rsid w:val="001B3A3E"/>
    <w:rsid w:val="001B7F90"/>
    <w:rsid w:val="001C6838"/>
    <w:rsid w:val="001D5785"/>
    <w:rsid w:val="001E1B21"/>
    <w:rsid w:val="001E6893"/>
    <w:rsid w:val="001E7F8D"/>
    <w:rsid w:val="002078E7"/>
    <w:rsid w:val="00240D56"/>
    <w:rsid w:val="00244290"/>
    <w:rsid w:val="00256109"/>
    <w:rsid w:val="00272C2F"/>
    <w:rsid w:val="00282867"/>
    <w:rsid w:val="0028314A"/>
    <w:rsid w:val="00295875"/>
    <w:rsid w:val="002C1066"/>
    <w:rsid w:val="002D7A1C"/>
    <w:rsid w:val="002E4DFC"/>
    <w:rsid w:val="002F19F1"/>
    <w:rsid w:val="002F5B2B"/>
    <w:rsid w:val="003044A4"/>
    <w:rsid w:val="00310824"/>
    <w:rsid w:val="00327A6B"/>
    <w:rsid w:val="00332670"/>
    <w:rsid w:val="0033499D"/>
    <w:rsid w:val="00336EA2"/>
    <w:rsid w:val="00343741"/>
    <w:rsid w:val="003438E4"/>
    <w:rsid w:val="003441B9"/>
    <w:rsid w:val="00347FB3"/>
    <w:rsid w:val="00350743"/>
    <w:rsid w:val="003541BB"/>
    <w:rsid w:val="00363DDB"/>
    <w:rsid w:val="00363F84"/>
    <w:rsid w:val="00365CF7"/>
    <w:rsid w:val="0037373F"/>
    <w:rsid w:val="003741D0"/>
    <w:rsid w:val="0038728F"/>
    <w:rsid w:val="003A68CB"/>
    <w:rsid w:val="003B4460"/>
    <w:rsid w:val="003B46B8"/>
    <w:rsid w:val="003B7F48"/>
    <w:rsid w:val="003C0245"/>
    <w:rsid w:val="003C4FA2"/>
    <w:rsid w:val="003C77D3"/>
    <w:rsid w:val="003D58D8"/>
    <w:rsid w:val="003E525F"/>
    <w:rsid w:val="003E75F0"/>
    <w:rsid w:val="003E7C4C"/>
    <w:rsid w:val="003F455D"/>
    <w:rsid w:val="003F7965"/>
    <w:rsid w:val="00412A9E"/>
    <w:rsid w:val="00427D91"/>
    <w:rsid w:val="00472A2E"/>
    <w:rsid w:val="004A6D95"/>
    <w:rsid w:val="004B0424"/>
    <w:rsid w:val="004B5583"/>
    <w:rsid w:val="004C04E3"/>
    <w:rsid w:val="004F3D4A"/>
    <w:rsid w:val="0050517C"/>
    <w:rsid w:val="005064B8"/>
    <w:rsid w:val="0050738E"/>
    <w:rsid w:val="0051761F"/>
    <w:rsid w:val="00520AF3"/>
    <w:rsid w:val="005232E1"/>
    <w:rsid w:val="005334D3"/>
    <w:rsid w:val="0053636A"/>
    <w:rsid w:val="00542A93"/>
    <w:rsid w:val="005472FF"/>
    <w:rsid w:val="005477D1"/>
    <w:rsid w:val="00552998"/>
    <w:rsid w:val="00562B35"/>
    <w:rsid w:val="00564F72"/>
    <w:rsid w:val="00577B65"/>
    <w:rsid w:val="00590B7D"/>
    <w:rsid w:val="005947D1"/>
    <w:rsid w:val="00595617"/>
    <w:rsid w:val="005A1A11"/>
    <w:rsid w:val="005A581C"/>
    <w:rsid w:val="005B0BD3"/>
    <w:rsid w:val="005B76BF"/>
    <w:rsid w:val="005C2CC4"/>
    <w:rsid w:val="005D3E10"/>
    <w:rsid w:val="005E2E5B"/>
    <w:rsid w:val="00606F89"/>
    <w:rsid w:val="00617819"/>
    <w:rsid w:val="00624C0F"/>
    <w:rsid w:val="00647FE7"/>
    <w:rsid w:val="0065227D"/>
    <w:rsid w:val="006606A5"/>
    <w:rsid w:val="00661443"/>
    <w:rsid w:val="006648E5"/>
    <w:rsid w:val="006741A4"/>
    <w:rsid w:val="00676121"/>
    <w:rsid w:val="00684C40"/>
    <w:rsid w:val="00695BB2"/>
    <w:rsid w:val="006A4290"/>
    <w:rsid w:val="006C4FE4"/>
    <w:rsid w:val="006D075F"/>
    <w:rsid w:val="006E03A6"/>
    <w:rsid w:val="006E0B95"/>
    <w:rsid w:val="00706CE5"/>
    <w:rsid w:val="00707B80"/>
    <w:rsid w:val="007211F1"/>
    <w:rsid w:val="00724D54"/>
    <w:rsid w:val="00735711"/>
    <w:rsid w:val="00746574"/>
    <w:rsid w:val="00746ECD"/>
    <w:rsid w:val="00752323"/>
    <w:rsid w:val="00752A97"/>
    <w:rsid w:val="007747D6"/>
    <w:rsid w:val="00775F63"/>
    <w:rsid w:val="007807EC"/>
    <w:rsid w:val="00781408"/>
    <w:rsid w:val="00782199"/>
    <w:rsid w:val="00791764"/>
    <w:rsid w:val="00791BB9"/>
    <w:rsid w:val="00795402"/>
    <w:rsid w:val="007A11F9"/>
    <w:rsid w:val="007A3705"/>
    <w:rsid w:val="007A6EC3"/>
    <w:rsid w:val="007C6D52"/>
    <w:rsid w:val="007D13B8"/>
    <w:rsid w:val="007E33D8"/>
    <w:rsid w:val="00810B7E"/>
    <w:rsid w:val="00851B54"/>
    <w:rsid w:val="0085480A"/>
    <w:rsid w:val="00854B81"/>
    <w:rsid w:val="0086238B"/>
    <w:rsid w:val="008629E3"/>
    <w:rsid w:val="008821A2"/>
    <w:rsid w:val="008824B0"/>
    <w:rsid w:val="008A0ED0"/>
    <w:rsid w:val="008B3EBD"/>
    <w:rsid w:val="008B4146"/>
    <w:rsid w:val="008C2ABD"/>
    <w:rsid w:val="008C5D6B"/>
    <w:rsid w:val="008D34B9"/>
    <w:rsid w:val="008D5E4B"/>
    <w:rsid w:val="008E0CAB"/>
    <w:rsid w:val="008F27E3"/>
    <w:rsid w:val="0091416C"/>
    <w:rsid w:val="00914CB0"/>
    <w:rsid w:val="00932E5C"/>
    <w:rsid w:val="00941DC8"/>
    <w:rsid w:val="00943C56"/>
    <w:rsid w:val="0095503C"/>
    <w:rsid w:val="00972783"/>
    <w:rsid w:val="00973775"/>
    <w:rsid w:val="00980541"/>
    <w:rsid w:val="00983C5C"/>
    <w:rsid w:val="0099194A"/>
    <w:rsid w:val="009D209D"/>
    <w:rsid w:val="00A15EAF"/>
    <w:rsid w:val="00A16C65"/>
    <w:rsid w:val="00A318A1"/>
    <w:rsid w:val="00A50310"/>
    <w:rsid w:val="00A55A86"/>
    <w:rsid w:val="00A56B1B"/>
    <w:rsid w:val="00A705D1"/>
    <w:rsid w:val="00A76FB5"/>
    <w:rsid w:val="00A85C78"/>
    <w:rsid w:val="00AE07B1"/>
    <w:rsid w:val="00B164AD"/>
    <w:rsid w:val="00B21EAD"/>
    <w:rsid w:val="00B23478"/>
    <w:rsid w:val="00B54B3E"/>
    <w:rsid w:val="00B61887"/>
    <w:rsid w:val="00B64345"/>
    <w:rsid w:val="00B74243"/>
    <w:rsid w:val="00B90022"/>
    <w:rsid w:val="00B92F50"/>
    <w:rsid w:val="00B94399"/>
    <w:rsid w:val="00B95E54"/>
    <w:rsid w:val="00BA7098"/>
    <w:rsid w:val="00BC7C6D"/>
    <w:rsid w:val="00BD488A"/>
    <w:rsid w:val="00BE0D0F"/>
    <w:rsid w:val="00BE2E42"/>
    <w:rsid w:val="00BE4B73"/>
    <w:rsid w:val="00BE4E5D"/>
    <w:rsid w:val="00BF68AE"/>
    <w:rsid w:val="00C013E3"/>
    <w:rsid w:val="00C47EBE"/>
    <w:rsid w:val="00C61942"/>
    <w:rsid w:val="00C63C68"/>
    <w:rsid w:val="00C7393F"/>
    <w:rsid w:val="00C75E53"/>
    <w:rsid w:val="00C9389B"/>
    <w:rsid w:val="00CC6132"/>
    <w:rsid w:val="00CD70AB"/>
    <w:rsid w:val="00CE56C5"/>
    <w:rsid w:val="00CF1201"/>
    <w:rsid w:val="00CF17D3"/>
    <w:rsid w:val="00CF35EE"/>
    <w:rsid w:val="00D04654"/>
    <w:rsid w:val="00D10DE3"/>
    <w:rsid w:val="00D11EDA"/>
    <w:rsid w:val="00D2271A"/>
    <w:rsid w:val="00D44D54"/>
    <w:rsid w:val="00D51A16"/>
    <w:rsid w:val="00D6121E"/>
    <w:rsid w:val="00D61E93"/>
    <w:rsid w:val="00D6564E"/>
    <w:rsid w:val="00D676BB"/>
    <w:rsid w:val="00D7676A"/>
    <w:rsid w:val="00D875DD"/>
    <w:rsid w:val="00D902E3"/>
    <w:rsid w:val="00DB5274"/>
    <w:rsid w:val="00DB68C8"/>
    <w:rsid w:val="00DE16D5"/>
    <w:rsid w:val="00DF0836"/>
    <w:rsid w:val="00E02FF8"/>
    <w:rsid w:val="00E062C2"/>
    <w:rsid w:val="00E13202"/>
    <w:rsid w:val="00E24806"/>
    <w:rsid w:val="00E260F9"/>
    <w:rsid w:val="00E37351"/>
    <w:rsid w:val="00E40AA5"/>
    <w:rsid w:val="00E57EEC"/>
    <w:rsid w:val="00E66BC6"/>
    <w:rsid w:val="00E758AE"/>
    <w:rsid w:val="00E80244"/>
    <w:rsid w:val="00ED732F"/>
    <w:rsid w:val="00EE6884"/>
    <w:rsid w:val="00F010FF"/>
    <w:rsid w:val="00F01CED"/>
    <w:rsid w:val="00F03E02"/>
    <w:rsid w:val="00F061C5"/>
    <w:rsid w:val="00F06E6B"/>
    <w:rsid w:val="00F2746D"/>
    <w:rsid w:val="00F36743"/>
    <w:rsid w:val="00F4308A"/>
    <w:rsid w:val="00F45CE8"/>
    <w:rsid w:val="00F75AEC"/>
    <w:rsid w:val="00F838FC"/>
    <w:rsid w:val="00FB30A0"/>
    <w:rsid w:val="00FB5849"/>
    <w:rsid w:val="00FC637D"/>
    <w:rsid w:val="00FD69FA"/>
    <w:rsid w:val="00FE33E0"/>
    <w:rsid w:val="00FF4D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C5"/>
    <w:rPr>
      <w:lang w:val="id-ID"/>
    </w:rPr>
  </w:style>
  <w:style w:type="paragraph" w:styleId="Heading1">
    <w:name w:val="heading 1"/>
    <w:basedOn w:val="Normal"/>
    <w:link w:val="Heading1Char"/>
    <w:uiPriority w:val="9"/>
    <w:qFormat/>
    <w:rsid w:val="004F3D4A"/>
    <w:pPr>
      <w:spacing w:before="495" w:after="495" w:line="240" w:lineRule="auto"/>
      <w:outlineLvl w:val="0"/>
    </w:pPr>
    <w:rPr>
      <w:rFonts w:ascii="Georgia" w:eastAsia="Times New Roman" w:hAnsi="Georgia" w:cs="Times New Roman"/>
      <w:b/>
      <w:bCs/>
      <w:kern w:val="36"/>
      <w:sz w:val="72"/>
      <w:szCs w:val="72"/>
      <w:lang w:eastAsia="id-ID"/>
    </w:rPr>
  </w:style>
  <w:style w:type="paragraph" w:styleId="Heading2">
    <w:name w:val="heading 2"/>
    <w:basedOn w:val="Normal"/>
    <w:link w:val="Heading2Char"/>
    <w:uiPriority w:val="9"/>
    <w:qFormat/>
    <w:rsid w:val="004F3D4A"/>
    <w:pPr>
      <w:spacing w:before="375" w:after="375" w:line="240" w:lineRule="auto"/>
      <w:outlineLvl w:val="1"/>
    </w:pPr>
    <w:rPr>
      <w:rFonts w:ascii="Georgia" w:eastAsia="Times New Roman" w:hAnsi="Georgia" w:cs="Times New Roman"/>
      <w:b/>
      <w:bCs/>
      <w:sz w:val="45"/>
      <w:szCs w:val="45"/>
      <w:lang w:eastAsia="id-ID"/>
    </w:rPr>
  </w:style>
  <w:style w:type="paragraph" w:styleId="Heading3">
    <w:name w:val="heading 3"/>
    <w:basedOn w:val="Normal"/>
    <w:link w:val="Heading3Char"/>
    <w:uiPriority w:val="9"/>
    <w:qFormat/>
    <w:rsid w:val="004F3D4A"/>
    <w:pPr>
      <w:spacing w:before="330" w:after="330" w:line="240" w:lineRule="auto"/>
      <w:outlineLvl w:val="2"/>
    </w:pPr>
    <w:rPr>
      <w:rFonts w:ascii="Georgia" w:eastAsia="Times New Roman" w:hAnsi="Georgia" w:cs="Times New Roman"/>
      <w:b/>
      <w:bCs/>
      <w:sz w:val="33"/>
      <w:szCs w:val="33"/>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C68"/>
  </w:style>
  <w:style w:type="paragraph" w:styleId="Footer">
    <w:name w:val="footer"/>
    <w:basedOn w:val="Normal"/>
    <w:link w:val="FooterChar"/>
    <w:uiPriority w:val="99"/>
    <w:unhideWhenUsed/>
    <w:rsid w:val="00C63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C68"/>
  </w:style>
  <w:style w:type="paragraph" w:styleId="BalloonText">
    <w:name w:val="Balloon Text"/>
    <w:basedOn w:val="Normal"/>
    <w:link w:val="BalloonTextChar"/>
    <w:uiPriority w:val="99"/>
    <w:semiHidden/>
    <w:unhideWhenUsed/>
    <w:rsid w:val="00C63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68"/>
    <w:rPr>
      <w:rFonts w:ascii="Tahoma" w:hAnsi="Tahoma" w:cs="Tahoma"/>
      <w:sz w:val="16"/>
      <w:szCs w:val="16"/>
    </w:rPr>
  </w:style>
  <w:style w:type="paragraph" w:styleId="NormalWeb">
    <w:name w:val="Normal (Web)"/>
    <w:basedOn w:val="Normal"/>
    <w:uiPriority w:val="99"/>
    <w:unhideWhenUsed/>
    <w:rsid w:val="007747D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52323"/>
    <w:rPr>
      <w:i/>
      <w:iCs/>
    </w:rPr>
  </w:style>
  <w:style w:type="paragraph" w:styleId="ListParagraph">
    <w:name w:val="List Paragraph"/>
    <w:basedOn w:val="Normal"/>
    <w:link w:val="ListParagraphChar"/>
    <w:uiPriority w:val="34"/>
    <w:qFormat/>
    <w:rsid w:val="00365CF7"/>
    <w:pPr>
      <w:ind w:left="720"/>
      <w:contextualSpacing/>
    </w:pPr>
    <w:rPr>
      <w:rFonts w:ascii="Calibri" w:eastAsia="Calibri" w:hAnsi="Calibri" w:cs="Times New Roman"/>
      <w:lang w:val="en-US"/>
    </w:rPr>
  </w:style>
  <w:style w:type="table" w:styleId="TableGrid">
    <w:name w:val="Table Grid"/>
    <w:basedOn w:val="TableNormal"/>
    <w:uiPriority w:val="59"/>
    <w:rsid w:val="00051A1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4B3E"/>
    <w:rPr>
      <w:color w:val="808080"/>
    </w:rPr>
  </w:style>
  <w:style w:type="paragraph" w:customStyle="1" w:styleId="Style">
    <w:name w:val="Style"/>
    <w:rsid w:val="003F79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3F7965"/>
    <w:rPr>
      <w:color w:val="0000FF"/>
      <w:u w:val="single"/>
    </w:rPr>
  </w:style>
  <w:style w:type="character" w:customStyle="1" w:styleId="Style3Char">
    <w:name w:val="Style3 Char"/>
    <w:basedOn w:val="DefaultParagraphFont"/>
    <w:link w:val="Style3"/>
    <w:locked/>
    <w:rsid w:val="003F7965"/>
    <w:rPr>
      <w:rFonts w:eastAsia="Calibri"/>
      <w:b/>
      <w:sz w:val="24"/>
      <w:szCs w:val="24"/>
      <w:lang w:val="sv-SE"/>
    </w:rPr>
  </w:style>
  <w:style w:type="paragraph" w:customStyle="1" w:styleId="Style3">
    <w:name w:val="Style3"/>
    <w:basedOn w:val="Normal"/>
    <w:link w:val="Style3Char"/>
    <w:qFormat/>
    <w:rsid w:val="003F7965"/>
    <w:pPr>
      <w:spacing w:after="0" w:line="360" w:lineRule="auto"/>
      <w:jc w:val="both"/>
    </w:pPr>
    <w:rPr>
      <w:rFonts w:eastAsia="Calibri"/>
      <w:b/>
      <w:sz w:val="24"/>
      <w:szCs w:val="24"/>
      <w:lang w:val="sv-SE"/>
    </w:rPr>
  </w:style>
  <w:style w:type="character" w:customStyle="1" w:styleId="GAMBARChar">
    <w:name w:val="GAMBAR Char"/>
    <w:basedOn w:val="DefaultParagraphFont"/>
    <w:link w:val="GAMBAR"/>
    <w:locked/>
    <w:rsid w:val="003F7965"/>
    <w:rPr>
      <w:rFonts w:eastAsia="□□"/>
      <w:b/>
      <w:sz w:val="24"/>
      <w:szCs w:val="24"/>
    </w:rPr>
  </w:style>
  <w:style w:type="paragraph" w:customStyle="1" w:styleId="GAMBAR">
    <w:name w:val="GAMBAR"/>
    <w:basedOn w:val="Normal"/>
    <w:link w:val="GAMBARChar"/>
    <w:qFormat/>
    <w:rsid w:val="003F7965"/>
    <w:pPr>
      <w:spacing w:after="0"/>
      <w:jc w:val="center"/>
    </w:pPr>
    <w:rPr>
      <w:rFonts w:eastAsia="□□"/>
      <w:b/>
      <w:sz w:val="24"/>
      <w:szCs w:val="24"/>
      <w:lang w:val="en-US"/>
    </w:rPr>
  </w:style>
  <w:style w:type="character" w:customStyle="1" w:styleId="apple-converted-space">
    <w:name w:val="apple-converted-space"/>
    <w:basedOn w:val="DefaultParagraphFont"/>
    <w:rsid w:val="00134879"/>
  </w:style>
  <w:style w:type="character" w:customStyle="1" w:styleId="a">
    <w:name w:val="_"/>
    <w:basedOn w:val="DefaultParagraphFont"/>
    <w:rsid w:val="0095503C"/>
  </w:style>
  <w:style w:type="character" w:customStyle="1" w:styleId="ff1">
    <w:name w:val="ff1"/>
    <w:basedOn w:val="DefaultParagraphFont"/>
    <w:rsid w:val="0095503C"/>
  </w:style>
  <w:style w:type="character" w:customStyle="1" w:styleId="ff5">
    <w:name w:val="ff5"/>
    <w:basedOn w:val="DefaultParagraphFont"/>
    <w:rsid w:val="0095503C"/>
  </w:style>
  <w:style w:type="character" w:customStyle="1" w:styleId="ff2">
    <w:name w:val="ff2"/>
    <w:basedOn w:val="DefaultParagraphFont"/>
    <w:rsid w:val="0095503C"/>
  </w:style>
  <w:style w:type="character" w:customStyle="1" w:styleId="ff4">
    <w:name w:val="ff4"/>
    <w:basedOn w:val="DefaultParagraphFont"/>
    <w:rsid w:val="0095503C"/>
  </w:style>
  <w:style w:type="character" w:customStyle="1" w:styleId="Heading1Char">
    <w:name w:val="Heading 1 Char"/>
    <w:basedOn w:val="DefaultParagraphFont"/>
    <w:link w:val="Heading1"/>
    <w:uiPriority w:val="9"/>
    <w:rsid w:val="004F3D4A"/>
    <w:rPr>
      <w:rFonts w:ascii="Georgia" w:eastAsia="Times New Roman" w:hAnsi="Georgia" w:cs="Times New Roman"/>
      <w:b/>
      <w:bCs/>
      <w:kern w:val="36"/>
      <w:sz w:val="72"/>
      <w:szCs w:val="72"/>
      <w:lang w:val="id-ID" w:eastAsia="id-ID"/>
    </w:rPr>
  </w:style>
  <w:style w:type="character" w:customStyle="1" w:styleId="Heading2Char">
    <w:name w:val="Heading 2 Char"/>
    <w:basedOn w:val="DefaultParagraphFont"/>
    <w:link w:val="Heading2"/>
    <w:uiPriority w:val="9"/>
    <w:rsid w:val="004F3D4A"/>
    <w:rPr>
      <w:rFonts w:ascii="Georgia" w:eastAsia="Times New Roman" w:hAnsi="Georgia" w:cs="Times New Roman"/>
      <w:b/>
      <w:bCs/>
      <w:sz w:val="45"/>
      <w:szCs w:val="45"/>
      <w:lang w:val="id-ID" w:eastAsia="id-ID"/>
    </w:rPr>
  </w:style>
  <w:style w:type="character" w:customStyle="1" w:styleId="Heading3Char">
    <w:name w:val="Heading 3 Char"/>
    <w:basedOn w:val="DefaultParagraphFont"/>
    <w:link w:val="Heading3"/>
    <w:uiPriority w:val="9"/>
    <w:rsid w:val="004F3D4A"/>
    <w:rPr>
      <w:rFonts w:ascii="Georgia" w:eastAsia="Times New Roman" w:hAnsi="Georgia" w:cs="Times New Roman"/>
      <w:b/>
      <w:bCs/>
      <w:sz w:val="33"/>
      <w:szCs w:val="33"/>
      <w:lang w:val="id-ID" w:eastAsia="id-ID"/>
    </w:rPr>
  </w:style>
  <w:style w:type="character" w:customStyle="1" w:styleId="Date1">
    <w:name w:val="Date1"/>
    <w:basedOn w:val="DefaultParagraphFont"/>
    <w:rsid w:val="004F3D4A"/>
  </w:style>
  <w:style w:type="character" w:customStyle="1" w:styleId="categories-links3">
    <w:name w:val="categories-links3"/>
    <w:basedOn w:val="DefaultParagraphFont"/>
    <w:rsid w:val="004F3D4A"/>
  </w:style>
  <w:style w:type="character" w:customStyle="1" w:styleId="tags-links3">
    <w:name w:val="tags-links3"/>
    <w:basedOn w:val="DefaultParagraphFont"/>
    <w:rsid w:val="004F3D4A"/>
  </w:style>
  <w:style w:type="character" w:customStyle="1" w:styleId="author3">
    <w:name w:val="author3"/>
    <w:basedOn w:val="DefaultParagraphFont"/>
    <w:rsid w:val="004F3D4A"/>
  </w:style>
  <w:style w:type="character" w:customStyle="1" w:styleId="ListParagraphChar">
    <w:name w:val="List Paragraph Char"/>
    <w:basedOn w:val="DefaultParagraphFont"/>
    <w:link w:val="ListParagraph"/>
    <w:uiPriority w:val="34"/>
    <w:locked/>
    <w:rsid w:val="00BE2E42"/>
    <w:rPr>
      <w:rFonts w:ascii="Calibri" w:eastAsia="Calibri" w:hAnsi="Calibri" w:cs="Times New Roman"/>
    </w:rPr>
  </w:style>
  <w:style w:type="character" w:styleId="FollowedHyperlink">
    <w:name w:val="FollowedHyperlink"/>
    <w:basedOn w:val="DefaultParagraphFont"/>
    <w:uiPriority w:val="99"/>
    <w:semiHidden/>
    <w:unhideWhenUsed/>
    <w:rsid w:val="00C619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1C5"/>
    <w:rPr>
      <w:lang w:val="id-ID"/>
    </w:rPr>
  </w:style>
  <w:style w:type="paragraph" w:styleId="Heading1">
    <w:name w:val="heading 1"/>
    <w:basedOn w:val="Normal"/>
    <w:link w:val="Heading1Char"/>
    <w:uiPriority w:val="9"/>
    <w:qFormat/>
    <w:rsid w:val="004F3D4A"/>
    <w:pPr>
      <w:spacing w:before="495" w:after="495" w:line="240" w:lineRule="auto"/>
      <w:outlineLvl w:val="0"/>
    </w:pPr>
    <w:rPr>
      <w:rFonts w:ascii="Georgia" w:eastAsia="Times New Roman" w:hAnsi="Georgia" w:cs="Times New Roman"/>
      <w:b/>
      <w:bCs/>
      <w:kern w:val="36"/>
      <w:sz w:val="72"/>
      <w:szCs w:val="72"/>
      <w:lang w:eastAsia="id-ID"/>
    </w:rPr>
  </w:style>
  <w:style w:type="paragraph" w:styleId="Heading2">
    <w:name w:val="heading 2"/>
    <w:basedOn w:val="Normal"/>
    <w:link w:val="Heading2Char"/>
    <w:uiPriority w:val="9"/>
    <w:qFormat/>
    <w:rsid w:val="004F3D4A"/>
    <w:pPr>
      <w:spacing w:before="375" w:after="375" w:line="240" w:lineRule="auto"/>
      <w:outlineLvl w:val="1"/>
    </w:pPr>
    <w:rPr>
      <w:rFonts w:ascii="Georgia" w:eastAsia="Times New Roman" w:hAnsi="Georgia" w:cs="Times New Roman"/>
      <w:b/>
      <w:bCs/>
      <w:sz w:val="45"/>
      <w:szCs w:val="45"/>
      <w:lang w:eastAsia="id-ID"/>
    </w:rPr>
  </w:style>
  <w:style w:type="paragraph" w:styleId="Heading3">
    <w:name w:val="heading 3"/>
    <w:basedOn w:val="Normal"/>
    <w:link w:val="Heading3Char"/>
    <w:uiPriority w:val="9"/>
    <w:qFormat/>
    <w:rsid w:val="004F3D4A"/>
    <w:pPr>
      <w:spacing w:before="330" w:after="330" w:line="240" w:lineRule="auto"/>
      <w:outlineLvl w:val="2"/>
    </w:pPr>
    <w:rPr>
      <w:rFonts w:ascii="Georgia" w:eastAsia="Times New Roman" w:hAnsi="Georgia" w:cs="Times New Roman"/>
      <w:b/>
      <w:bCs/>
      <w:sz w:val="33"/>
      <w:szCs w:val="33"/>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C68"/>
  </w:style>
  <w:style w:type="paragraph" w:styleId="Footer">
    <w:name w:val="footer"/>
    <w:basedOn w:val="Normal"/>
    <w:link w:val="FooterChar"/>
    <w:uiPriority w:val="99"/>
    <w:unhideWhenUsed/>
    <w:rsid w:val="00C63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C68"/>
  </w:style>
  <w:style w:type="paragraph" w:styleId="BalloonText">
    <w:name w:val="Balloon Text"/>
    <w:basedOn w:val="Normal"/>
    <w:link w:val="BalloonTextChar"/>
    <w:uiPriority w:val="99"/>
    <w:semiHidden/>
    <w:unhideWhenUsed/>
    <w:rsid w:val="00C63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C68"/>
    <w:rPr>
      <w:rFonts w:ascii="Tahoma" w:hAnsi="Tahoma" w:cs="Tahoma"/>
      <w:sz w:val="16"/>
      <w:szCs w:val="16"/>
    </w:rPr>
  </w:style>
  <w:style w:type="paragraph" w:styleId="NormalWeb">
    <w:name w:val="Normal (Web)"/>
    <w:basedOn w:val="Normal"/>
    <w:uiPriority w:val="99"/>
    <w:unhideWhenUsed/>
    <w:rsid w:val="007747D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52323"/>
    <w:rPr>
      <w:i/>
      <w:iCs/>
    </w:rPr>
  </w:style>
  <w:style w:type="paragraph" w:styleId="ListParagraph">
    <w:name w:val="List Paragraph"/>
    <w:basedOn w:val="Normal"/>
    <w:link w:val="ListParagraphChar"/>
    <w:uiPriority w:val="34"/>
    <w:qFormat/>
    <w:rsid w:val="00365CF7"/>
    <w:pPr>
      <w:ind w:left="720"/>
      <w:contextualSpacing/>
    </w:pPr>
    <w:rPr>
      <w:rFonts w:ascii="Calibri" w:eastAsia="Calibri" w:hAnsi="Calibri" w:cs="Times New Roman"/>
      <w:lang w:val="en-US"/>
    </w:rPr>
  </w:style>
  <w:style w:type="table" w:styleId="TableGrid">
    <w:name w:val="Table Grid"/>
    <w:basedOn w:val="TableNormal"/>
    <w:uiPriority w:val="59"/>
    <w:rsid w:val="00051A1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54B3E"/>
    <w:rPr>
      <w:color w:val="808080"/>
    </w:rPr>
  </w:style>
  <w:style w:type="paragraph" w:customStyle="1" w:styleId="Style">
    <w:name w:val="Style"/>
    <w:rsid w:val="003F796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Hyperlink">
    <w:name w:val="Hyperlink"/>
    <w:uiPriority w:val="99"/>
    <w:unhideWhenUsed/>
    <w:rsid w:val="003F7965"/>
    <w:rPr>
      <w:color w:val="0000FF"/>
      <w:u w:val="single"/>
    </w:rPr>
  </w:style>
  <w:style w:type="character" w:customStyle="1" w:styleId="Style3Char">
    <w:name w:val="Style3 Char"/>
    <w:basedOn w:val="DefaultParagraphFont"/>
    <w:link w:val="Style3"/>
    <w:locked/>
    <w:rsid w:val="003F7965"/>
    <w:rPr>
      <w:rFonts w:eastAsia="Calibri"/>
      <w:b/>
      <w:sz w:val="24"/>
      <w:szCs w:val="24"/>
      <w:lang w:val="sv-SE"/>
    </w:rPr>
  </w:style>
  <w:style w:type="paragraph" w:customStyle="1" w:styleId="Style3">
    <w:name w:val="Style3"/>
    <w:basedOn w:val="Normal"/>
    <w:link w:val="Style3Char"/>
    <w:qFormat/>
    <w:rsid w:val="003F7965"/>
    <w:pPr>
      <w:spacing w:after="0" w:line="360" w:lineRule="auto"/>
      <w:jc w:val="both"/>
    </w:pPr>
    <w:rPr>
      <w:rFonts w:eastAsia="Calibri"/>
      <w:b/>
      <w:sz w:val="24"/>
      <w:szCs w:val="24"/>
      <w:lang w:val="sv-SE"/>
    </w:rPr>
  </w:style>
  <w:style w:type="character" w:customStyle="1" w:styleId="GAMBARChar">
    <w:name w:val="GAMBAR Char"/>
    <w:basedOn w:val="DefaultParagraphFont"/>
    <w:link w:val="GAMBAR"/>
    <w:locked/>
    <w:rsid w:val="003F7965"/>
    <w:rPr>
      <w:rFonts w:eastAsia="□□"/>
      <w:b/>
      <w:sz w:val="24"/>
      <w:szCs w:val="24"/>
    </w:rPr>
  </w:style>
  <w:style w:type="paragraph" w:customStyle="1" w:styleId="GAMBAR">
    <w:name w:val="GAMBAR"/>
    <w:basedOn w:val="Normal"/>
    <w:link w:val="GAMBARChar"/>
    <w:qFormat/>
    <w:rsid w:val="003F7965"/>
    <w:pPr>
      <w:spacing w:after="0"/>
      <w:jc w:val="center"/>
    </w:pPr>
    <w:rPr>
      <w:rFonts w:eastAsia="□□"/>
      <w:b/>
      <w:sz w:val="24"/>
      <w:szCs w:val="24"/>
      <w:lang w:val="en-US"/>
    </w:rPr>
  </w:style>
  <w:style w:type="character" w:customStyle="1" w:styleId="apple-converted-space">
    <w:name w:val="apple-converted-space"/>
    <w:basedOn w:val="DefaultParagraphFont"/>
    <w:rsid w:val="00134879"/>
  </w:style>
  <w:style w:type="character" w:customStyle="1" w:styleId="a">
    <w:name w:val="_"/>
    <w:basedOn w:val="DefaultParagraphFont"/>
    <w:rsid w:val="0095503C"/>
  </w:style>
  <w:style w:type="character" w:customStyle="1" w:styleId="ff1">
    <w:name w:val="ff1"/>
    <w:basedOn w:val="DefaultParagraphFont"/>
    <w:rsid w:val="0095503C"/>
  </w:style>
  <w:style w:type="character" w:customStyle="1" w:styleId="ff5">
    <w:name w:val="ff5"/>
    <w:basedOn w:val="DefaultParagraphFont"/>
    <w:rsid w:val="0095503C"/>
  </w:style>
  <w:style w:type="character" w:customStyle="1" w:styleId="ff2">
    <w:name w:val="ff2"/>
    <w:basedOn w:val="DefaultParagraphFont"/>
    <w:rsid w:val="0095503C"/>
  </w:style>
  <w:style w:type="character" w:customStyle="1" w:styleId="ff4">
    <w:name w:val="ff4"/>
    <w:basedOn w:val="DefaultParagraphFont"/>
    <w:rsid w:val="0095503C"/>
  </w:style>
  <w:style w:type="character" w:customStyle="1" w:styleId="Heading1Char">
    <w:name w:val="Heading 1 Char"/>
    <w:basedOn w:val="DefaultParagraphFont"/>
    <w:link w:val="Heading1"/>
    <w:uiPriority w:val="9"/>
    <w:rsid w:val="004F3D4A"/>
    <w:rPr>
      <w:rFonts w:ascii="Georgia" w:eastAsia="Times New Roman" w:hAnsi="Georgia" w:cs="Times New Roman"/>
      <w:b/>
      <w:bCs/>
      <w:kern w:val="36"/>
      <w:sz w:val="72"/>
      <w:szCs w:val="72"/>
      <w:lang w:val="id-ID" w:eastAsia="id-ID"/>
    </w:rPr>
  </w:style>
  <w:style w:type="character" w:customStyle="1" w:styleId="Heading2Char">
    <w:name w:val="Heading 2 Char"/>
    <w:basedOn w:val="DefaultParagraphFont"/>
    <w:link w:val="Heading2"/>
    <w:uiPriority w:val="9"/>
    <w:rsid w:val="004F3D4A"/>
    <w:rPr>
      <w:rFonts w:ascii="Georgia" w:eastAsia="Times New Roman" w:hAnsi="Georgia" w:cs="Times New Roman"/>
      <w:b/>
      <w:bCs/>
      <w:sz w:val="45"/>
      <w:szCs w:val="45"/>
      <w:lang w:val="id-ID" w:eastAsia="id-ID"/>
    </w:rPr>
  </w:style>
  <w:style w:type="character" w:customStyle="1" w:styleId="Heading3Char">
    <w:name w:val="Heading 3 Char"/>
    <w:basedOn w:val="DefaultParagraphFont"/>
    <w:link w:val="Heading3"/>
    <w:uiPriority w:val="9"/>
    <w:rsid w:val="004F3D4A"/>
    <w:rPr>
      <w:rFonts w:ascii="Georgia" w:eastAsia="Times New Roman" w:hAnsi="Georgia" w:cs="Times New Roman"/>
      <w:b/>
      <w:bCs/>
      <w:sz w:val="33"/>
      <w:szCs w:val="33"/>
      <w:lang w:val="id-ID" w:eastAsia="id-ID"/>
    </w:rPr>
  </w:style>
  <w:style w:type="character" w:customStyle="1" w:styleId="Date1">
    <w:name w:val="Date1"/>
    <w:basedOn w:val="DefaultParagraphFont"/>
    <w:rsid w:val="004F3D4A"/>
  </w:style>
  <w:style w:type="character" w:customStyle="1" w:styleId="categories-links3">
    <w:name w:val="categories-links3"/>
    <w:basedOn w:val="DefaultParagraphFont"/>
    <w:rsid w:val="004F3D4A"/>
  </w:style>
  <w:style w:type="character" w:customStyle="1" w:styleId="tags-links3">
    <w:name w:val="tags-links3"/>
    <w:basedOn w:val="DefaultParagraphFont"/>
    <w:rsid w:val="004F3D4A"/>
  </w:style>
  <w:style w:type="character" w:customStyle="1" w:styleId="author3">
    <w:name w:val="author3"/>
    <w:basedOn w:val="DefaultParagraphFont"/>
    <w:rsid w:val="004F3D4A"/>
  </w:style>
  <w:style w:type="character" w:customStyle="1" w:styleId="ListParagraphChar">
    <w:name w:val="List Paragraph Char"/>
    <w:basedOn w:val="DefaultParagraphFont"/>
    <w:link w:val="ListParagraph"/>
    <w:uiPriority w:val="34"/>
    <w:locked/>
    <w:rsid w:val="00BE2E42"/>
    <w:rPr>
      <w:rFonts w:ascii="Calibri" w:eastAsia="Calibri" w:hAnsi="Calibri" w:cs="Times New Roman"/>
    </w:rPr>
  </w:style>
  <w:style w:type="character" w:styleId="FollowedHyperlink">
    <w:name w:val="FollowedHyperlink"/>
    <w:basedOn w:val="DefaultParagraphFont"/>
    <w:uiPriority w:val="99"/>
    <w:semiHidden/>
    <w:unhideWhenUsed/>
    <w:rsid w:val="00C619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4728">
      <w:bodyDiv w:val="1"/>
      <w:marLeft w:val="0"/>
      <w:marRight w:val="0"/>
      <w:marTop w:val="0"/>
      <w:marBottom w:val="0"/>
      <w:divBdr>
        <w:top w:val="none" w:sz="0" w:space="0" w:color="auto"/>
        <w:left w:val="none" w:sz="0" w:space="0" w:color="auto"/>
        <w:bottom w:val="none" w:sz="0" w:space="0" w:color="auto"/>
        <w:right w:val="none" w:sz="0" w:space="0" w:color="auto"/>
      </w:divBdr>
    </w:div>
    <w:div w:id="123154982">
      <w:bodyDiv w:val="1"/>
      <w:marLeft w:val="0"/>
      <w:marRight w:val="0"/>
      <w:marTop w:val="0"/>
      <w:marBottom w:val="0"/>
      <w:divBdr>
        <w:top w:val="none" w:sz="0" w:space="0" w:color="auto"/>
        <w:left w:val="none" w:sz="0" w:space="0" w:color="auto"/>
        <w:bottom w:val="none" w:sz="0" w:space="0" w:color="auto"/>
        <w:right w:val="none" w:sz="0" w:space="0" w:color="auto"/>
      </w:divBdr>
    </w:div>
    <w:div w:id="148714048">
      <w:bodyDiv w:val="1"/>
      <w:marLeft w:val="0"/>
      <w:marRight w:val="0"/>
      <w:marTop w:val="0"/>
      <w:marBottom w:val="0"/>
      <w:divBdr>
        <w:top w:val="none" w:sz="0" w:space="0" w:color="auto"/>
        <w:left w:val="none" w:sz="0" w:space="0" w:color="auto"/>
        <w:bottom w:val="none" w:sz="0" w:space="0" w:color="auto"/>
        <w:right w:val="none" w:sz="0" w:space="0" w:color="auto"/>
      </w:divBdr>
    </w:div>
    <w:div w:id="191234819">
      <w:bodyDiv w:val="1"/>
      <w:marLeft w:val="0"/>
      <w:marRight w:val="0"/>
      <w:marTop w:val="0"/>
      <w:marBottom w:val="0"/>
      <w:divBdr>
        <w:top w:val="none" w:sz="0" w:space="0" w:color="auto"/>
        <w:left w:val="none" w:sz="0" w:space="0" w:color="auto"/>
        <w:bottom w:val="none" w:sz="0" w:space="0" w:color="auto"/>
        <w:right w:val="none" w:sz="0" w:space="0" w:color="auto"/>
      </w:divBdr>
    </w:div>
    <w:div w:id="210072609">
      <w:bodyDiv w:val="1"/>
      <w:marLeft w:val="0"/>
      <w:marRight w:val="0"/>
      <w:marTop w:val="0"/>
      <w:marBottom w:val="0"/>
      <w:divBdr>
        <w:top w:val="none" w:sz="0" w:space="0" w:color="auto"/>
        <w:left w:val="none" w:sz="0" w:space="0" w:color="auto"/>
        <w:bottom w:val="none" w:sz="0" w:space="0" w:color="auto"/>
        <w:right w:val="none" w:sz="0" w:space="0" w:color="auto"/>
      </w:divBdr>
    </w:div>
    <w:div w:id="228881417">
      <w:bodyDiv w:val="1"/>
      <w:marLeft w:val="0"/>
      <w:marRight w:val="0"/>
      <w:marTop w:val="0"/>
      <w:marBottom w:val="0"/>
      <w:divBdr>
        <w:top w:val="none" w:sz="0" w:space="0" w:color="auto"/>
        <w:left w:val="none" w:sz="0" w:space="0" w:color="auto"/>
        <w:bottom w:val="none" w:sz="0" w:space="0" w:color="auto"/>
        <w:right w:val="none" w:sz="0" w:space="0" w:color="auto"/>
      </w:divBdr>
    </w:div>
    <w:div w:id="264921681">
      <w:bodyDiv w:val="1"/>
      <w:marLeft w:val="0"/>
      <w:marRight w:val="0"/>
      <w:marTop w:val="0"/>
      <w:marBottom w:val="0"/>
      <w:divBdr>
        <w:top w:val="none" w:sz="0" w:space="0" w:color="auto"/>
        <w:left w:val="none" w:sz="0" w:space="0" w:color="auto"/>
        <w:bottom w:val="none" w:sz="0" w:space="0" w:color="auto"/>
        <w:right w:val="none" w:sz="0" w:space="0" w:color="auto"/>
      </w:divBdr>
    </w:div>
    <w:div w:id="301689708">
      <w:bodyDiv w:val="1"/>
      <w:marLeft w:val="0"/>
      <w:marRight w:val="0"/>
      <w:marTop w:val="0"/>
      <w:marBottom w:val="0"/>
      <w:divBdr>
        <w:top w:val="none" w:sz="0" w:space="0" w:color="auto"/>
        <w:left w:val="none" w:sz="0" w:space="0" w:color="auto"/>
        <w:bottom w:val="none" w:sz="0" w:space="0" w:color="auto"/>
        <w:right w:val="none" w:sz="0" w:space="0" w:color="auto"/>
      </w:divBdr>
    </w:div>
    <w:div w:id="326369619">
      <w:bodyDiv w:val="1"/>
      <w:marLeft w:val="0"/>
      <w:marRight w:val="0"/>
      <w:marTop w:val="0"/>
      <w:marBottom w:val="0"/>
      <w:divBdr>
        <w:top w:val="none" w:sz="0" w:space="0" w:color="auto"/>
        <w:left w:val="none" w:sz="0" w:space="0" w:color="auto"/>
        <w:bottom w:val="none" w:sz="0" w:space="0" w:color="auto"/>
        <w:right w:val="none" w:sz="0" w:space="0" w:color="auto"/>
      </w:divBdr>
    </w:div>
    <w:div w:id="353311250">
      <w:bodyDiv w:val="1"/>
      <w:marLeft w:val="0"/>
      <w:marRight w:val="0"/>
      <w:marTop w:val="0"/>
      <w:marBottom w:val="0"/>
      <w:divBdr>
        <w:top w:val="none" w:sz="0" w:space="0" w:color="auto"/>
        <w:left w:val="none" w:sz="0" w:space="0" w:color="auto"/>
        <w:bottom w:val="none" w:sz="0" w:space="0" w:color="auto"/>
        <w:right w:val="none" w:sz="0" w:space="0" w:color="auto"/>
      </w:divBdr>
      <w:divsChild>
        <w:div w:id="841508435">
          <w:marLeft w:val="0"/>
          <w:marRight w:val="0"/>
          <w:marTop w:val="0"/>
          <w:marBottom w:val="0"/>
          <w:divBdr>
            <w:top w:val="none" w:sz="0" w:space="0" w:color="auto"/>
            <w:left w:val="none" w:sz="0" w:space="0" w:color="auto"/>
            <w:bottom w:val="none" w:sz="0" w:space="0" w:color="auto"/>
            <w:right w:val="none" w:sz="0" w:space="0" w:color="auto"/>
          </w:divBdr>
          <w:divsChild>
            <w:div w:id="1861970916">
              <w:marLeft w:val="-225"/>
              <w:marRight w:val="-225"/>
              <w:marTop w:val="0"/>
              <w:marBottom w:val="0"/>
              <w:divBdr>
                <w:top w:val="none" w:sz="0" w:space="0" w:color="auto"/>
                <w:left w:val="none" w:sz="0" w:space="0" w:color="auto"/>
                <w:bottom w:val="none" w:sz="0" w:space="0" w:color="auto"/>
                <w:right w:val="none" w:sz="0" w:space="0" w:color="auto"/>
              </w:divBdr>
              <w:divsChild>
                <w:div w:id="391777113">
                  <w:marLeft w:val="0"/>
                  <w:marRight w:val="0"/>
                  <w:marTop w:val="0"/>
                  <w:marBottom w:val="0"/>
                  <w:divBdr>
                    <w:top w:val="none" w:sz="0" w:space="0" w:color="auto"/>
                    <w:left w:val="none" w:sz="0" w:space="0" w:color="auto"/>
                    <w:bottom w:val="none" w:sz="0" w:space="0" w:color="auto"/>
                    <w:right w:val="none" w:sz="0" w:space="0" w:color="auto"/>
                  </w:divBdr>
                  <w:divsChild>
                    <w:div w:id="223034263">
                      <w:marLeft w:val="-225"/>
                      <w:marRight w:val="-225"/>
                      <w:marTop w:val="0"/>
                      <w:marBottom w:val="0"/>
                      <w:divBdr>
                        <w:top w:val="none" w:sz="0" w:space="0" w:color="auto"/>
                        <w:left w:val="none" w:sz="0" w:space="0" w:color="auto"/>
                        <w:bottom w:val="none" w:sz="0" w:space="0" w:color="auto"/>
                        <w:right w:val="none" w:sz="0" w:space="0" w:color="auto"/>
                      </w:divBdr>
                      <w:divsChild>
                        <w:div w:id="237180793">
                          <w:marLeft w:val="0"/>
                          <w:marRight w:val="0"/>
                          <w:marTop w:val="0"/>
                          <w:marBottom w:val="0"/>
                          <w:divBdr>
                            <w:top w:val="none" w:sz="0" w:space="0" w:color="auto"/>
                            <w:left w:val="none" w:sz="0" w:space="0" w:color="auto"/>
                            <w:bottom w:val="none" w:sz="0" w:space="0" w:color="auto"/>
                            <w:right w:val="none" w:sz="0" w:space="0" w:color="auto"/>
                          </w:divBdr>
                          <w:divsChild>
                            <w:div w:id="266929753">
                              <w:marLeft w:val="0"/>
                              <w:marRight w:val="0"/>
                              <w:marTop w:val="0"/>
                              <w:marBottom w:val="0"/>
                              <w:divBdr>
                                <w:top w:val="none" w:sz="0" w:space="0" w:color="auto"/>
                                <w:left w:val="none" w:sz="0" w:space="0" w:color="auto"/>
                                <w:bottom w:val="none" w:sz="0" w:space="0" w:color="auto"/>
                                <w:right w:val="none" w:sz="0" w:space="0" w:color="auto"/>
                              </w:divBdr>
                              <w:divsChild>
                                <w:div w:id="1526937985">
                                  <w:marLeft w:val="0"/>
                                  <w:marRight w:val="0"/>
                                  <w:marTop w:val="0"/>
                                  <w:marBottom w:val="0"/>
                                  <w:divBdr>
                                    <w:top w:val="none" w:sz="0" w:space="0" w:color="auto"/>
                                    <w:left w:val="none" w:sz="0" w:space="0" w:color="auto"/>
                                    <w:bottom w:val="none" w:sz="0" w:space="0" w:color="auto"/>
                                    <w:right w:val="none" w:sz="0" w:space="0" w:color="auto"/>
                                  </w:divBdr>
                                  <w:divsChild>
                                    <w:div w:id="1674332931">
                                      <w:marLeft w:val="0"/>
                                      <w:marRight w:val="0"/>
                                      <w:marTop w:val="0"/>
                                      <w:marBottom w:val="0"/>
                                      <w:divBdr>
                                        <w:top w:val="none" w:sz="0" w:space="0" w:color="auto"/>
                                        <w:left w:val="none" w:sz="0" w:space="0" w:color="auto"/>
                                        <w:bottom w:val="none" w:sz="0" w:space="0" w:color="auto"/>
                                        <w:right w:val="none" w:sz="0" w:space="0" w:color="auto"/>
                                      </w:divBdr>
                                      <w:divsChild>
                                        <w:div w:id="1081178477">
                                          <w:marLeft w:val="0"/>
                                          <w:marRight w:val="0"/>
                                          <w:marTop w:val="0"/>
                                          <w:marBottom w:val="0"/>
                                          <w:divBdr>
                                            <w:top w:val="none" w:sz="0" w:space="0" w:color="auto"/>
                                            <w:left w:val="none" w:sz="0" w:space="0" w:color="auto"/>
                                            <w:bottom w:val="none" w:sz="0" w:space="0" w:color="auto"/>
                                            <w:right w:val="none" w:sz="0" w:space="0" w:color="auto"/>
                                          </w:divBdr>
                                          <w:divsChild>
                                            <w:div w:id="237642169">
                                              <w:marLeft w:val="0"/>
                                              <w:marRight w:val="0"/>
                                              <w:marTop w:val="0"/>
                                              <w:marBottom w:val="0"/>
                                              <w:divBdr>
                                                <w:top w:val="none" w:sz="0" w:space="0" w:color="auto"/>
                                                <w:left w:val="none" w:sz="0" w:space="0" w:color="auto"/>
                                                <w:bottom w:val="none" w:sz="0" w:space="0" w:color="auto"/>
                                                <w:right w:val="none" w:sz="0" w:space="0" w:color="auto"/>
                                              </w:divBdr>
                                            </w:div>
                                            <w:div w:id="1187210119">
                                              <w:marLeft w:val="0"/>
                                              <w:marRight w:val="0"/>
                                              <w:marTop w:val="0"/>
                                              <w:marBottom w:val="0"/>
                                              <w:divBdr>
                                                <w:top w:val="none" w:sz="0" w:space="0" w:color="auto"/>
                                                <w:left w:val="none" w:sz="0" w:space="0" w:color="auto"/>
                                                <w:bottom w:val="none" w:sz="0" w:space="0" w:color="auto"/>
                                                <w:right w:val="none" w:sz="0" w:space="0" w:color="auto"/>
                                              </w:divBdr>
                                            </w:div>
                                            <w:div w:id="1517890562">
                                              <w:marLeft w:val="0"/>
                                              <w:marRight w:val="0"/>
                                              <w:marTop w:val="0"/>
                                              <w:marBottom w:val="0"/>
                                              <w:divBdr>
                                                <w:top w:val="none" w:sz="0" w:space="0" w:color="auto"/>
                                                <w:left w:val="none" w:sz="0" w:space="0" w:color="auto"/>
                                                <w:bottom w:val="none" w:sz="0" w:space="0" w:color="auto"/>
                                                <w:right w:val="none" w:sz="0" w:space="0" w:color="auto"/>
                                              </w:divBdr>
                                            </w:div>
                                            <w:div w:id="1406565513">
                                              <w:marLeft w:val="0"/>
                                              <w:marRight w:val="0"/>
                                              <w:marTop w:val="0"/>
                                              <w:marBottom w:val="0"/>
                                              <w:divBdr>
                                                <w:top w:val="none" w:sz="0" w:space="0" w:color="auto"/>
                                                <w:left w:val="none" w:sz="0" w:space="0" w:color="auto"/>
                                                <w:bottom w:val="none" w:sz="0" w:space="0" w:color="auto"/>
                                                <w:right w:val="none" w:sz="0" w:space="0" w:color="auto"/>
                                              </w:divBdr>
                                            </w:div>
                                            <w:div w:id="1150173680">
                                              <w:marLeft w:val="0"/>
                                              <w:marRight w:val="0"/>
                                              <w:marTop w:val="0"/>
                                              <w:marBottom w:val="0"/>
                                              <w:divBdr>
                                                <w:top w:val="none" w:sz="0" w:space="0" w:color="auto"/>
                                                <w:left w:val="none" w:sz="0" w:space="0" w:color="auto"/>
                                                <w:bottom w:val="none" w:sz="0" w:space="0" w:color="auto"/>
                                                <w:right w:val="none" w:sz="0" w:space="0" w:color="auto"/>
                                              </w:divBdr>
                                            </w:div>
                                            <w:div w:id="7777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1854187">
      <w:bodyDiv w:val="1"/>
      <w:marLeft w:val="0"/>
      <w:marRight w:val="0"/>
      <w:marTop w:val="0"/>
      <w:marBottom w:val="0"/>
      <w:divBdr>
        <w:top w:val="none" w:sz="0" w:space="0" w:color="auto"/>
        <w:left w:val="none" w:sz="0" w:space="0" w:color="auto"/>
        <w:bottom w:val="none" w:sz="0" w:space="0" w:color="auto"/>
        <w:right w:val="none" w:sz="0" w:space="0" w:color="auto"/>
      </w:divBdr>
    </w:div>
    <w:div w:id="400979315">
      <w:bodyDiv w:val="1"/>
      <w:marLeft w:val="0"/>
      <w:marRight w:val="0"/>
      <w:marTop w:val="0"/>
      <w:marBottom w:val="0"/>
      <w:divBdr>
        <w:top w:val="none" w:sz="0" w:space="0" w:color="auto"/>
        <w:left w:val="none" w:sz="0" w:space="0" w:color="auto"/>
        <w:bottom w:val="none" w:sz="0" w:space="0" w:color="auto"/>
        <w:right w:val="none" w:sz="0" w:space="0" w:color="auto"/>
      </w:divBdr>
    </w:div>
    <w:div w:id="451634814">
      <w:bodyDiv w:val="1"/>
      <w:marLeft w:val="0"/>
      <w:marRight w:val="0"/>
      <w:marTop w:val="0"/>
      <w:marBottom w:val="0"/>
      <w:divBdr>
        <w:top w:val="none" w:sz="0" w:space="0" w:color="auto"/>
        <w:left w:val="none" w:sz="0" w:space="0" w:color="auto"/>
        <w:bottom w:val="none" w:sz="0" w:space="0" w:color="auto"/>
        <w:right w:val="none" w:sz="0" w:space="0" w:color="auto"/>
      </w:divBdr>
    </w:div>
    <w:div w:id="533881485">
      <w:bodyDiv w:val="1"/>
      <w:marLeft w:val="0"/>
      <w:marRight w:val="0"/>
      <w:marTop w:val="0"/>
      <w:marBottom w:val="0"/>
      <w:divBdr>
        <w:top w:val="none" w:sz="0" w:space="0" w:color="auto"/>
        <w:left w:val="none" w:sz="0" w:space="0" w:color="auto"/>
        <w:bottom w:val="none" w:sz="0" w:space="0" w:color="auto"/>
        <w:right w:val="none" w:sz="0" w:space="0" w:color="auto"/>
      </w:divBdr>
      <w:divsChild>
        <w:div w:id="2110588636">
          <w:marLeft w:val="806"/>
          <w:marRight w:val="0"/>
          <w:marTop w:val="96"/>
          <w:marBottom w:val="0"/>
          <w:divBdr>
            <w:top w:val="none" w:sz="0" w:space="0" w:color="auto"/>
            <w:left w:val="none" w:sz="0" w:space="0" w:color="auto"/>
            <w:bottom w:val="none" w:sz="0" w:space="0" w:color="auto"/>
            <w:right w:val="none" w:sz="0" w:space="0" w:color="auto"/>
          </w:divBdr>
        </w:div>
        <w:div w:id="993215977">
          <w:marLeft w:val="806"/>
          <w:marRight w:val="0"/>
          <w:marTop w:val="96"/>
          <w:marBottom w:val="0"/>
          <w:divBdr>
            <w:top w:val="none" w:sz="0" w:space="0" w:color="auto"/>
            <w:left w:val="none" w:sz="0" w:space="0" w:color="auto"/>
            <w:bottom w:val="none" w:sz="0" w:space="0" w:color="auto"/>
            <w:right w:val="none" w:sz="0" w:space="0" w:color="auto"/>
          </w:divBdr>
        </w:div>
        <w:div w:id="724522685">
          <w:marLeft w:val="806"/>
          <w:marRight w:val="0"/>
          <w:marTop w:val="96"/>
          <w:marBottom w:val="0"/>
          <w:divBdr>
            <w:top w:val="none" w:sz="0" w:space="0" w:color="auto"/>
            <w:left w:val="none" w:sz="0" w:space="0" w:color="auto"/>
            <w:bottom w:val="none" w:sz="0" w:space="0" w:color="auto"/>
            <w:right w:val="none" w:sz="0" w:space="0" w:color="auto"/>
          </w:divBdr>
        </w:div>
        <w:div w:id="531304640">
          <w:marLeft w:val="806"/>
          <w:marRight w:val="0"/>
          <w:marTop w:val="96"/>
          <w:marBottom w:val="0"/>
          <w:divBdr>
            <w:top w:val="none" w:sz="0" w:space="0" w:color="auto"/>
            <w:left w:val="none" w:sz="0" w:space="0" w:color="auto"/>
            <w:bottom w:val="none" w:sz="0" w:space="0" w:color="auto"/>
            <w:right w:val="none" w:sz="0" w:space="0" w:color="auto"/>
          </w:divBdr>
        </w:div>
        <w:div w:id="407965538">
          <w:marLeft w:val="806"/>
          <w:marRight w:val="0"/>
          <w:marTop w:val="96"/>
          <w:marBottom w:val="0"/>
          <w:divBdr>
            <w:top w:val="none" w:sz="0" w:space="0" w:color="auto"/>
            <w:left w:val="none" w:sz="0" w:space="0" w:color="auto"/>
            <w:bottom w:val="none" w:sz="0" w:space="0" w:color="auto"/>
            <w:right w:val="none" w:sz="0" w:space="0" w:color="auto"/>
          </w:divBdr>
        </w:div>
        <w:div w:id="501971190">
          <w:marLeft w:val="806"/>
          <w:marRight w:val="0"/>
          <w:marTop w:val="96"/>
          <w:marBottom w:val="0"/>
          <w:divBdr>
            <w:top w:val="none" w:sz="0" w:space="0" w:color="auto"/>
            <w:left w:val="none" w:sz="0" w:space="0" w:color="auto"/>
            <w:bottom w:val="none" w:sz="0" w:space="0" w:color="auto"/>
            <w:right w:val="none" w:sz="0" w:space="0" w:color="auto"/>
          </w:divBdr>
        </w:div>
      </w:divsChild>
    </w:div>
    <w:div w:id="540216250">
      <w:bodyDiv w:val="1"/>
      <w:marLeft w:val="0"/>
      <w:marRight w:val="0"/>
      <w:marTop w:val="0"/>
      <w:marBottom w:val="0"/>
      <w:divBdr>
        <w:top w:val="none" w:sz="0" w:space="0" w:color="auto"/>
        <w:left w:val="none" w:sz="0" w:space="0" w:color="auto"/>
        <w:bottom w:val="none" w:sz="0" w:space="0" w:color="auto"/>
        <w:right w:val="none" w:sz="0" w:space="0" w:color="auto"/>
      </w:divBdr>
    </w:div>
    <w:div w:id="589508669">
      <w:bodyDiv w:val="1"/>
      <w:marLeft w:val="0"/>
      <w:marRight w:val="0"/>
      <w:marTop w:val="0"/>
      <w:marBottom w:val="0"/>
      <w:divBdr>
        <w:top w:val="none" w:sz="0" w:space="0" w:color="auto"/>
        <w:left w:val="none" w:sz="0" w:space="0" w:color="auto"/>
        <w:bottom w:val="none" w:sz="0" w:space="0" w:color="auto"/>
        <w:right w:val="none" w:sz="0" w:space="0" w:color="auto"/>
      </w:divBdr>
    </w:div>
    <w:div w:id="720519696">
      <w:bodyDiv w:val="1"/>
      <w:marLeft w:val="0"/>
      <w:marRight w:val="0"/>
      <w:marTop w:val="0"/>
      <w:marBottom w:val="0"/>
      <w:divBdr>
        <w:top w:val="none" w:sz="0" w:space="0" w:color="auto"/>
        <w:left w:val="none" w:sz="0" w:space="0" w:color="auto"/>
        <w:bottom w:val="none" w:sz="0" w:space="0" w:color="auto"/>
        <w:right w:val="none" w:sz="0" w:space="0" w:color="auto"/>
      </w:divBdr>
    </w:div>
    <w:div w:id="754978275">
      <w:bodyDiv w:val="1"/>
      <w:marLeft w:val="0"/>
      <w:marRight w:val="0"/>
      <w:marTop w:val="0"/>
      <w:marBottom w:val="0"/>
      <w:divBdr>
        <w:top w:val="none" w:sz="0" w:space="0" w:color="auto"/>
        <w:left w:val="none" w:sz="0" w:space="0" w:color="auto"/>
        <w:bottom w:val="none" w:sz="0" w:space="0" w:color="auto"/>
        <w:right w:val="none" w:sz="0" w:space="0" w:color="auto"/>
      </w:divBdr>
    </w:div>
    <w:div w:id="782458656">
      <w:bodyDiv w:val="1"/>
      <w:marLeft w:val="0"/>
      <w:marRight w:val="0"/>
      <w:marTop w:val="0"/>
      <w:marBottom w:val="0"/>
      <w:divBdr>
        <w:top w:val="none" w:sz="0" w:space="0" w:color="auto"/>
        <w:left w:val="none" w:sz="0" w:space="0" w:color="auto"/>
        <w:bottom w:val="none" w:sz="0" w:space="0" w:color="auto"/>
        <w:right w:val="none" w:sz="0" w:space="0" w:color="auto"/>
      </w:divBdr>
    </w:div>
    <w:div w:id="809902605">
      <w:bodyDiv w:val="1"/>
      <w:marLeft w:val="0"/>
      <w:marRight w:val="0"/>
      <w:marTop w:val="0"/>
      <w:marBottom w:val="0"/>
      <w:divBdr>
        <w:top w:val="none" w:sz="0" w:space="0" w:color="auto"/>
        <w:left w:val="none" w:sz="0" w:space="0" w:color="auto"/>
        <w:bottom w:val="none" w:sz="0" w:space="0" w:color="auto"/>
        <w:right w:val="none" w:sz="0" w:space="0" w:color="auto"/>
      </w:divBdr>
    </w:div>
    <w:div w:id="829951956">
      <w:bodyDiv w:val="1"/>
      <w:marLeft w:val="0"/>
      <w:marRight w:val="0"/>
      <w:marTop w:val="0"/>
      <w:marBottom w:val="0"/>
      <w:divBdr>
        <w:top w:val="none" w:sz="0" w:space="0" w:color="auto"/>
        <w:left w:val="none" w:sz="0" w:space="0" w:color="auto"/>
        <w:bottom w:val="none" w:sz="0" w:space="0" w:color="auto"/>
        <w:right w:val="none" w:sz="0" w:space="0" w:color="auto"/>
      </w:divBdr>
    </w:div>
    <w:div w:id="890339208">
      <w:bodyDiv w:val="1"/>
      <w:marLeft w:val="0"/>
      <w:marRight w:val="0"/>
      <w:marTop w:val="0"/>
      <w:marBottom w:val="0"/>
      <w:divBdr>
        <w:top w:val="none" w:sz="0" w:space="0" w:color="auto"/>
        <w:left w:val="none" w:sz="0" w:space="0" w:color="auto"/>
        <w:bottom w:val="none" w:sz="0" w:space="0" w:color="auto"/>
        <w:right w:val="none" w:sz="0" w:space="0" w:color="auto"/>
      </w:divBdr>
    </w:div>
    <w:div w:id="904417317">
      <w:bodyDiv w:val="1"/>
      <w:marLeft w:val="0"/>
      <w:marRight w:val="0"/>
      <w:marTop w:val="0"/>
      <w:marBottom w:val="0"/>
      <w:divBdr>
        <w:top w:val="none" w:sz="0" w:space="0" w:color="auto"/>
        <w:left w:val="none" w:sz="0" w:space="0" w:color="auto"/>
        <w:bottom w:val="none" w:sz="0" w:space="0" w:color="auto"/>
        <w:right w:val="none" w:sz="0" w:space="0" w:color="auto"/>
      </w:divBdr>
    </w:div>
    <w:div w:id="921598705">
      <w:bodyDiv w:val="1"/>
      <w:marLeft w:val="0"/>
      <w:marRight w:val="0"/>
      <w:marTop w:val="0"/>
      <w:marBottom w:val="0"/>
      <w:divBdr>
        <w:top w:val="none" w:sz="0" w:space="0" w:color="auto"/>
        <w:left w:val="none" w:sz="0" w:space="0" w:color="auto"/>
        <w:bottom w:val="none" w:sz="0" w:space="0" w:color="auto"/>
        <w:right w:val="none" w:sz="0" w:space="0" w:color="auto"/>
      </w:divBdr>
    </w:div>
    <w:div w:id="969213473">
      <w:bodyDiv w:val="1"/>
      <w:marLeft w:val="0"/>
      <w:marRight w:val="0"/>
      <w:marTop w:val="0"/>
      <w:marBottom w:val="0"/>
      <w:divBdr>
        <w:top w:val="none" w:sz="0" w:space="0" w:color="auto"/>
        <w:left w:val="none" w:sz="0" w:space="0" w:color="auto"/>
        <w:bottom w:val="none" w:sz="0" w:space="0" w:color="auto"/>
        <w:right w:val="none" w:sz="0" w:space="0" w:color="auto"/>
      </w:divBdr>
      <w:divsChild>
        <w:div w:id="662010890">
          <w:marLeft w:val="0"/>
          <w:marRight w:val="0"/>
          <w:marTop w:val="0"/>
          <w:marBottom w:val="0"/>
          <w:divBdr>
            <w:top w:val="none" w:sz="0" w:space="0" w:color="auto"/>
            <w:left w:val="none" w:sz="0" w:space="0" w:color="auto"/>
            <w:bottom w:val="none" w:sz="0" w:space="0" w:color="auto"/>
            <w:right w:val="none" w:sz="0" w:space="0" w:color="auto"/>
          </w:divBdr>
          <w:divsChild>
            <w:div w:id="1600484484">
              <w:marLeft w:val="-225"/>
              <w:marRight w:val="-225"/>
              <w:marTop w:val="0"/>
              <w:marBottom w:val="0"/>
              <w:divBdr>
                <w:top w:val="none" w:sz="0" w:space="0" w:color="auto"/>
                <w:left w:val="none" w:sz="0" w:space="0" w:color="auto"/>
                <w:bottom w:val="none" w:sz="0" w:space="0" w:color="auto"/>
                <w:right w:val="none" w:sz="0" w:space="0" w:color="auto"/>
              </w:divBdr>
              <w:divsChild>
                <w:div w:id="315037890">
                  <w:marLeft w:val="0"/>
                  <w:marRight w:val="0"/>
                  <w:marTop w:val="0"/>
                  <w:marBottom w:val="0"/>
                  <w:divBdr>
                    <w:top w:val="none" w:sz="0" w:space="0" w:color="auto"/>
                    <w:left w:val="none" w:sz="0" w:space="0" w:color="auto"/>
                    <w:bottom w:val="none" w:sz="0" w:space="0" w:color="auto"/>
                    <w:right w:val="none" w:sz="0" w:space="0" w:color="auto"/>
                  </w:divBdr>
                  <w:divsChild>
                    <w:div w:id="1407453969">
                      <w:marLeft w:val="-225"/>
                      <w:marRight w:val="-225"/>
                      <w:marTop w:val="0"/>
                      <w:marBottom w:val="0"/>
                      <w:divBdr>
                        <w:top w:val="none" w:sz="0" w:space="0" w:color="auto"/>
                        <w:left w:val="none" w:sz="0" w:space="0" w:color="auto"/>
                        <w:bottom w:val="none" w:sz="0" w:space="0" w:color="auto"/>
                        <w:right w:val="none" w:sz="0" w:space="0" w:color="auto"/>
                      </w:divBdr>
                      <w:divsChild>
                        <w:div w:id="1780566670">
                          <w:marLeft w:val="0"/>
                          <w:marRight w:val="0"/>
                          <w:marTop w:val="0"/>
                          <w:marBottom w:val="0"/>
                          <w:divBdr>
                            <w:top w:val="none" w:sz="0" w:space="0" w:color="auto"/>
                            <w:left w:val="none" w:sz="0" w:space="0" w:color="auto"/>
                            <w:bottom w:val="none" w:sz="0" w:space="0" w:color="auto"/>
                            <w:right w:val="none" w:sz="0" w:space="0" w:color="auto"/>
                          </w:divBdr>
                          <w:divsChild>
                            <w:div w:id="2144276290">
                              <w:marLeft w:val="0"/>
                              <w:marRight w:val="0"/>
                              <w:marTop w:val="0"/>
                              <w:marBottom w:val="0"/>
                              <w:divBdr>
                                <w:top w:val="none" w:sz="0" w:space="0" w:color="auto"/>
                                <w:left w:val="none" w:sz="0" w:space="0" w:color="auto"/>
                                <w:bottom w:val="none" w:sz="0" w:space="0" w:color="auto"/>
                                <w:right w:val="none" w:sz="0" w:space="0" w:color="auto"/>
                              </w:divBdr>
                              <w:divsChild>
                                <w:div w:id="658919616">
                                  <w:marLeft w:val="0"/>
                                  <w:marRight w:val="0"/>
                                  <w:marTop w:val="0"/>
                                  <w:marBottom w:val="0"/>
                                  <w:divBdr>
                                    <w:top w:val="none" w:sz="0" w:space="0" w:color="auto"/>
                                    <w:left w:val="none" w:sz="0" w:space="0" w:color="auto"/>
                                    <w:bottom w:val="none" w:sz="0" w:space="0" w:color="auto"/>
                                    <w:right w:val="none" w:sz="0" w:space="0" w:color="auto"/>
                                  </w:divBdr>
                                  <w:divsChild>
                                    <w:div w:id="815339422">
                                      <w:marLeft w:val="0"/>
                                      <w:marRight w:val="0"/>
                                      <w:marTop w:val="0"/>
                                      <w:marBottom w:val="0"/>
                                      <w:divBdr>
                                        <w:top w:val="none" w:sz="0" w:space="0" w:color="auto"/>
                                        <w:left w:val="none" w:sz="0" w:space="0" w:color="auto"/>
                                        <w:bottom w:val="none" w:sz="0" w:space="0" w:color="auto"/>
                                        <w:right w:val="none" w:sz="0" w:space="0" w:color="auto"/>
                                      </w:divBdr>
                                      <w:divsChild>
                                        <w:div w:id="796293957">
                                          <w:marLeft w:val="0"/>
                                          <w:marRight w:val="0"/>
                                          <w:marTop w:val="0"/>
                                          <w:marBottom w:val="0"/>
                                          <w:divBdr>
                                            <w:top w:val="none" w:sz="0" w:space="0" w:color="auto"/>
                                            <w:left w:val="none" w:sz="0" w:space="0" w:color="auto"/>
                                            <w:bottom w:val="none" w:sz="0" w:space="0" w:color="auto"/>
                                            <w:right w:val="none" w:sz="0" w:space="0" w:color="auto"/>
                                          </w:divBdr>
                                          <w:divsChild>
                                            <w:div w:id="368726108">
                                              <w:marLeft w:val="0"/>
                                              <w:marRight w:val="0"/>
                                              <w:marTop w:val="0"/>
                                              <w:marBottom w:val="0"/>
                                              <w:divBdr>
                                                <w:top w:val="none" w:sz="0" w:space="0" w:color="auto"/>
                                                <w:left w:val="none" w:sz="0" w:space="0" w:color="auto"/>
                                                <w:bottom w:val="none" w:sz="0" w:space="0" w:color="auto"/>
                                                <w:right w:val="none" w:sz="0" w:space="0" w:color="auto"/>
                                              </w:divBdr>
                                            </w:div>
                                            <w:div w:id="21250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6421856">
      <w:bodyDiv w:val="1"/>
      <w:marLeft w:val="0"/>
      <w:marRight w:val="0"/>
      <w:marTop w:val="0"/>
      <w:marBottom w:val="0"/>
      <w:divBdr>
        <w:top w:val="none" w:sz="0" w:space="0" w:color="auto"/>
        <w:left w:val="none" w:sz="0" w:space="0" w:color="auto"/>
        <w:bottom w:val="none" w:sz="0" w:space="0" w:color="auto"/>
        <w:right w:val="none" w:sz="0" w:space="0" w:color="auto"/>
      </w:divBdr>
    </w:div>
    <w:div w:id="1012954708">
      <w:bodyDiv w:val="1"/>
      <w:marLeft w:val="0"/>
      <w:marRight w:val="0"/>
      <w:marTop w:val="0"/>
      <w:marBottom w:val="0"/>
      <w:divBdr>
        <w:top w:val="none" w:sz="0" w:space="0" w:color="auto"/>
        <w:left w:val="none" w:sz="0" w:space="0" w:color="auto"/>
        <w:bottom w:val="none" w:sz="0" w:space="0" w:color="auto"/>
        <w:right w:val="none" w:sz="0" w:space="0" w:color="auto"/>
      </w:divBdr>
      <w:divsChild>
        <w:div w:id="1328022046">
          <w:marLeft w:val="0"/>
          <w:marRight w:val="0"/>
          <w:marTop w:val="0"/>
          <w:marBottom w:val="0"/>
          <w:divBdr>
            <w:top w:val="none" w:sz="0" w:space="0" w:color="auto"/>
            <w:left w:val="none" w:sz="0" w:space="0" w:color="auto"/>
            <w:bottom w:val="none" w:sz="0" w:space="0" w:color="auto"/>
            <w:right w:val="none" w:sz="0" w:space="0" w:color="auto"/>
          </w:divBdr>
          <w:divsChild>
            <w:div w:id="493305442">
              <w:marLeft w:val="-225"/>
              <w:marRight w:val="-225"/>
              <w:marTop w:val="0"/>
              <w:marBottom w:val="0"/>
              <w:divBdr>
                <w:top w:val="none" w:sz="0" w:space="0" w:color="auto"/>
                <w:left w:val="none" w:sz="0" w:space="0" w:color="auto"/>
                <w:bottom w:val="none" w:sz="0" w:space="0" w:color="auto"/>
                <w:right w:val="none" w:sz="0" w:space="0" w:color="auto"/>
              </w:divBdr>
              <w:divsChild>
                <w:div w:id="576867874">
                  <w:marLeft w:val="0"/>
                  <w:marRight w:val="0"/>
                  <w:marTop w:val="0"/>
                  <w:marBottom w:val="0"/>
                  <w:divBdr>
                    <w:top w:val="none" w:sz="0" w:space="0" w:color="auto"/>
                    <w:left w:val="none" w:sz="0" w:space="0" w:color="auto"/>
                    <w:bottom w:val="none" w:sz="0" w:space="0" w:color="auto"/>
                    <w:right w:val="none" w:sz="0" w:space="0" w:color="auto"/>
                  </w:divBdr>
                  <w:divsChild>
                    <w:div w:id="523708553">
                      <w:marLeft w:val="-225"/>
                      <w:marRight w:val="-225"/>
                      <w:marTop w:val="0"/>
                      <w:marBottom w:val="0"/>
                      <w:divBdr>
                        <w:top w:val="none" w:sz="0" w:space="0" w:color="auto"/>
                        <w:left w:val="none" w:sz="0" w:space="0" w:color="auto"/>
                        <w:bottom w:val="none" w:sz="0" w:space="0" w:color="auto"/>
                        <w:right w:val="none" w:sz="0" w:space="0" w:color="auto"/>
                      </w:divBdr>
                      <w:divsChild>
                        <w:div w:id="1119375109">
                          <w:marLeft w:val="0"/>
                          <w:marRight w:val="0"/>
                          <w:marTop w:val="0"/>
                          <w:marBottom w:val="0"/>
                          <w:divBdr>
                            <w:top w:val="none" w:sz="0" w:space="0" w:color="auto"/>
                            <w:left w:val="none" w:sz="0" w:space="0" w:color="auto"/>
                            <w:bottom w:val="none" w:sz="0" w:space="0" w:color="auto"/>
                            <w:right w:val="none" w:sz="0" w:space="0" w:color="auto"/>
                          </w:divBdr>
                          <w:divsChild>
                            <w:div w:id="654576903">
                              <w:marLeft w:val="0"/>
                              <w:marRight w:val="0"/>
                              <w:marTop w:val="0"/>
                              <w:marBottom w:val="0"/>
                              <w:divBdr>
                                <w:top w:val="none" w:sz="0" w:space="0" w:color="auto"/>
                                <w:left w:val="none" w:sz="0" w:space="0" w:color="auto"/>
                                <w:bottom w:val="none" w:sz="0" w:space="0" w:color="auto"/>
                                <w:right w:val="none" w:sz="0" w:space="0" w:color="auto"/>
                              </w:divBdr>
                              <w:divsChild>
                                <w:div w:id="22942849">
                                  <w:marLeft w:val="0"/>
                                  <w:marRight w:val="0"/>
                                  <w:marTop w:val="0"/>
                                  <w:marBottom w:val="0"/>
                                  <w:divBdr>
                                    <w:top w:val="none" w:sz="0" w:space="0" w:color="auto"/>
                                    <w:left w:val="none" w:sz="0" w:space="0" w:color="auto"/>
                                    <w:bottom w:val="none" w:sz="0" w:space="0" w:color="auto"/>
                                    <w:right w:val="none" w:sz="0" w:space="0" w:color="auto"/>
                                  </w:divBdr>
                                  <w:divsChild>
                                    <w:div w:id="1028749867">
                                      <w:marLeft w:val="0"/>
                                      <w:marRight w:val="0"/>
                                      <w:marTop w:val="0"/>
                                      <w:marBottom w:val="0"/>
                                      <w:divBdr>
                                        <w:top w:val="none" w:sz="0" w:space="0" w:color="auto"/>
                                        <w:left w:val="none" w:sz="0" w:space="0" w:color="auto"/>
                                        <w:bottom w:val="none" w:sz="0" w:space="0" w:color="auto"/>
                                        <w:right w:val="none" w:sz="0" w:space="0" w:color="auto"/>
                                      </w:divBdr>
                                      <w:divsChild>
                                        <w:div w:id="1995210462">
                                          <w:marLeft w:val="0"/>
                                          <w:marRight w:val="0"/>
                                          <w:marTop w:val="0"/>
                                          <w:marBottom w:val="0"/>
                                          <w:divBdr>
                                            <w:top w:val="none" w:sz="0" w:space="0" w:color="auto"/>
                                            <w:left w:val="none" w:sz="0" w:space="0" w:color="auto"/>
                                            <w:bottom w:val="none" w:sz="0" w:space="0" w:color="auto"/>
                                            <w:right w:val="none" w:sz="0" w:space="0" w:color="auto"/>
                                          </w:divBdr>
                                          <w:divsChild>
                                            <w:div w:id="1224291487">
                                              <w:marLeft w:val="0"/>
                                              <w:marRight w:val="0"/>
                                              <w:marTop w:val="0"/>
                                              <w:marBottom w:val="0"/>
                                              <w:divBdr>
                                                <w:top w:val="none" w:sz="0" w:space="0" w:color="auto"/>
                                                <w:left w:val="none" w:sz="0" w:space="0" w:color="auto"/>
                                                <w:bottom w:val="none" w:sz="0" w:space="0" w:color="auto"/>
                                                <w:right w:val="none" w:sz="0" w:space="0" w:color="auto"/>
                                              </w:divBdr>
                                            </w:div>
                                            <w:div w:id="1288974492">
                                              <w:marLeft w:val="0"/>
                                              <w:marRight w:val="0"/>
                                              <w:marTop w:val="0"/>
                                              <w:marBottom w:val="0"/>
                                              <w:divBdr>
                                                <w:top w:val="none" w:sz="0" w:space="0" w:color="auto"/>
                                                <w:left w:val="none" w:sz="0" w:space="0" w:color="auto"/>
                                                <w:bottom w:val="none" w:sz="0" w:space="0" w:color="auto"/>
                                                <w:right w:val="none" w:sz="0" w:space="0" w:color="auto"/>
                                              </w:divBdr>
                                            </w:div>
                                            <w:div w:id="1709910580">
                                              <w:marLeft w:val="0"/>
                                              <w:marRight w:val="0"/>
                                              <w:marTop w:val="0"/>
                                              <w:marBottom w:val="0"/>
                                              <w:divBdr>
                                                <w:top w:val="none" w:sz="0" w:space="0" w:color="auto"/>
                                                <w:left w:val="none" w:sz="0" w:space="0" w:color="auto"/>
                                                <w:bottom w:val="none" w:sz="0" w:space="0" w:color="auto"/>
                                                <w:right w:val="none" w:sz="0" w:space="0" w:color="auto"/>
                                              </w:divBdr>
                                            </w:div>
                                            <w:div w:id="555624879">
                                              <w:marLeft w:val="0"/>
                                              <w:marRight w:val="0"/>
                                              <w:marTop w:val="0"/>
                                              <w:marBottom w:val="0"/>
                                              <w:divBdr>
                                                <w:top w:val="none" w:sz="0" w:space="0" w:color="auto"/>
                                                <w:left w:val="none" w:sz="0" w:space="0" w:color="auto"/>
                                                <w:bottom w:val="none" w:sz="0" w:space="0" w:color="auto"/>
                                                <w:right w:val="none" w:sz="0" w:space="0" w:color="auto"/>
                                              </w:divBdr>
                                            </w:div>
                                            <w:div w:id="940259363">
                                              <w:marLeft w:val="0"/>
                                              <w:marRight w:val="0"/>
                                              <w:marTop w:val="0"/>
                                              <w:marBottom w:val="0"/>
                                              <w:divBdr>
                                                <w:top w:val="none" w:sz="0" w:space="0" w:color="auto"/>
                                                <w:left w:val="none" w:sz="0" w:space="0" w:color="auto"/>
                                                <w:bottom w:val="none" w:sz="0" w:space="0" w:color="auto"/>
                                                <w:right w:val="none" w:sz="0" w:space="0" w:color="auto"/>
                                              </w:divBdr>
                                            </w:div>
                                            <w:div w:id="749497523">
                                              <w:marLeft w:val="0"/>
                                              <w:marRight w:val="0"/>
                                              <w:marTop w:val="0"/>
                                              <w:marBottom w:val="0"/>
                                              <w:divBdr>
                                                <w:top w:val="none" w:sz="0" w:space="0" w:color="auto"/>
                                                <w:left w:val="none" w:sz="0" w:space="0" w:color="auto"/>
                                                <w:bottom w:val="none" w:sz="0" w:space="0" w:color="auto"/>
                                                <w:right w:val="none" w:sz="0" w:space="0" w:color="auto"/>
                                              </w:divBdr>
                                            </w:div>
                                            <w:div w:id="708186903">
                                              <w:marLeft w:val="0"/>
                                              <w:marRight w:val="0"/>
                                              <w:marTop w:val="0"/>
                                              <w:marBottom w:val="0"/>
                                              <w:divBdr>
                                                <w:top w:val="none" w:sz="0" w:space="0" w:color="auto"/>
                                                <w:left w:val="none" w:sz="0" w:space="0" w:color="auto"/>
                                                <w:bottom w:val="none" w:sz="0" w:space="0" w:color="auto"/>
                                                <w:right w:val="none" w:sz="0" w:space="0" w:color="auto"/>
                                              </w:divBdr>
                                            </w:div>
                                            <w:div w:id="1750422499">
                                              <w:marLeft w:val="0"/>
                                              <w:marRight w:val="0"/>
                                              <w:marTop w:val="0"/>
                                              <w:marBottom w:val="0"/>
                                              <w:divBdr>
                                                <w:top w:val="none" w:sz="0" w:space="0" w:color="auto"/>
                                                <w:left w:val="none" w:sz="0" w:space="0" w:color="auto"/>
                                                <w:bottom w:val="none" w:sz="0" w:space="0" w:color="auto"/>
                                                <w:right w:val="none" w:sz="0" w:space="0" w:color="auto"/>
                                              </w:divBdr>
                                            </w:div>
                                            <w:div w:id="1312902500">
                                              <w:marLeft w:val="0"/>
                                              <w:marRight w:val="0"/>
                                              <w:marTop w:val="0"/>
                                              <w:marBottom w:val="0"/>
                                              <w:divBdr>
                                                <w:top w:val="none" w:sz="0" w:space="0" w:color="auto"/>
                                                <w:left w:val="none" w:sz="0" w:space="0" w:color="auto"/>
                                                <w:bottom w:val="none" w:sz="0" w:space="0" w:color="auto"/>
                                                <w:right w:val="none" w:sz="0" w:space="0" w:color="auto"/>
                                              </w:divBdr>
                                            </w:div>
                                            <w:div w:id="55202660">
                                              <w:marLeft w:val="0"/>
                                              <w:marRight w:val="0"/>
                                              <w:marTop w:val="0"/>
                                              <w:marBottom w:val="0"/>
                                              <w:divBdr>
                                                <w:top w:val="none" w:sz="0" w:space="0" w:color="auto"/>
                                                <w:left w:val="none" w:sz="0" w:space="0" w:color="auto"/>
                                                <w:bottom w:val="none" w:sz="0" w:space="0" w:color="auto"/>
                                                <w:right w:val="none" w:sz="0" w:space="0" w:color="auto"/>
                                              </w:divBdr>
                                            </w:div>
                                            <w:div w:id="1257400716">
                                              <w:marLeft w:val="0"/>
                                              <w:marRight w:val="0"/>
                                              <w:marTop w:val="0"/>
                                              <w:marBottom w:val="0"/>
                                              <w:divBdr>
                                                <w:top w:val="none" w:sz="0" w:space="0" w:color="auto"/>
                                                <w:left w:val="none" w:sz="0" w:space="0" w:color="auto"/>
                                                <w:bottom w:val="none" w:sz="0" w:space="0" w:color="auto"/>
                                                <w:right w:val="none" w:sz="0" w:space="0" w:color="auto"/>
                                              </w:divBdr>
                                            </w:div>
                                            <w:div w:id="129394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571984">
      <w:bodyDiv w:val="1"/>
      <w:marLeft w:val="0"/>
      <w:marRight w:val="0"/>
      <w:marTop w:val="0"/>
      <w:marBottom w:val="0"/>
      <w:divBdr>
        <w:top w:val="none" w:sz="0" w:space="0" w:color="auto"/>
        <w:left w:val="none" w:sz="0" w:space="0" w:color="auto"/>
        <w:bottom w:val="none" w:sz="0" w:space="0" w:color="auto"/>
        <w:right w:val="none" w:sz="0" w:space="0" w:color="auto"/>
      </w:divBdr>
    </w:div>
    <w:div w:id="1152527568">
      <w:bodyDiv w:val="1"/>
      <w:marLeft w:val="0"/>
      <w:marRight w:val="0"/>
      <w:marTop w:val="0"/>
      <w:marBottom w:val="0"/>
      <w:divBdr>
        <w:top w:val="none" w:sz="0" w:space="0" w:color="auto"/>
        <w:left w:val="none" w:sz="0" w:space="0" w:color="auto"/>
        <w:bottom w:val="none" w:sz="0" w:space="0" w:color="auto"/>
        <w:right w:val="none" w:sz="0" w:space="0" w:color="auto"/>
      </w:divBdr>
    </w:div>
    <w:div w:id="1261600231">
      <w:bodyDiv w:val="1"/>
      <w:marLeft w:val="0"/>
      <w:marRight w:val="0"/>
      <w:marTop w:val="0"/>
      <w:marBottom w:val="0"/>
      <w:divBdr>
        <w:top w:val="none" w:sz="0" w:space="0" w:color="auto"/>
        <w:left w:val="none" w:sz="0" w:space="0" w:color="auto"/>
        <w:bottom w:val="none" w:sz="0" w:space="0" w:color="auto"/>
        <w:right w:val="none" w:sz="0" w:space="0" w:color="auto"/>
      </w:divBdr>
    </w:div>
    <w:div w:id="1322083351">
      <w:bodyDiv w:val="1"/>
      <w:marLeft w:val="0"/>
      <w:marRight w:val="0"/>
      <w:marTop w:val="0"/>
      <w:marBottom w:val="0"/>
      <w:divBdr>
        <w:top w:val="none" w:sz="0" w:space="0" w:color="auto"/>
        <w:left w:val="none" w:sz="0" w:space="0" w:color="auto"/>
        <w:bottom w:val="none" w:sz="0" w:space="0" w:color="auto"/>
        <w:right w:val="none" w:sz="0" w:space="0" w:color="auto"/>
      </w:divBdr>
    </w:div>
    <w:div w:id="1343899591">
      <w:bodyDiv w:val="1"/>
      <w:marLeft w:val="0"/>
      <w:marRight w:val="0"/>
      <w:marTop w:val="0"/>
      <w:marBottom w:val="0"/>
      <w:divBdr>
        <w:top w:val="none" w:sz="0" w:space="0" w:color="auto"/>
        <w:left w:val="none" w:sz="0" w:space="0" w:color="auto"/>
        <w:bottom w:val="none" w:sz="0" w:space="0" w:color="auto"/>
        <w:right w:val="none" w:sz="0" w:space="0" w:color="auto"/>
      </w:divBdr>
    </w:div>
    <w:div w:id="1379430571">
      <w:bodyDiv w:val="1"/>
      <w:marLeft w:val="0"/>
      <w:marRight w:val="0"/>
      <w:marTop w:val="0"/>
      <w:marBottom w:val="0"/>
      <w:divBdr>
        <w:top w:val="none" w:sz="0" w:space="0" w:color="auto"/>
        <w:left w:val="none" w:sz="0" w:space="0" w:color="auto"/>
        <w:bottom w:val="none" w:sz="0" w:space="0" w:color="auto"/>
        <w:right w:val="none" w:sz="0" w:space="0" w:color="auto"/>
      </w:divBdr>
    </w:div>
    <w:div w:id="1429738241">
      <w:bodyDiv w:val="1"/>
      <w:marLeft w:val="0"/>
      <w:marRight w:val="0"/>
      <w:marTop w:val="0"/>
      <w:marBottom w:val="0"/>
      <w:divBdr>
        <w:top w:val="none" w:sz="0" w:space="0" w:color="auto"/>
        <w:left w:val="none" w:sz="0" w:space="0" w:color="auto"/>
        <w:bottom w:val="none" w:sz="0" w:space="0" w:color="auto"/>
        <w:right w:val="none" w:sz="0" w:space="0" w:color="auto"/>
      </w:divBdr>
    </w:div>
    <w:div w:id="1482040333">
      <w:bodyDiv w:val="1"/>
      <w:marLeft w:val="0"/>
      <w:marRight w:val="0"/>
      <w:marTop w:val="0"/>
      <w:marBottom w:val="0"/>
      <w:divBdr>
        <w:top w:val="none" w:sz="0" w:space="0" w:color="auto"/>
        <w:left w:val="none" w:sz="0" w:space="0" w:color="auto"/>
        <w:bottom w:val="none" w:sz="0" w:space="0" w:color="auto"/>
        <w:right w:val="none" w:sz="0" w:space="0" w:color="auto"/>
      </w:divBdr>
    </w:div>
    <w:div w:id="1494056601">
      <w:bodyDiv w:val="1"/>
      <w:marLeft w:val="0"/>
      <w:marRight w:val="0"/>
      <w:marTop w:val="0"/>
      <w:marBottom w:val="0"/>
      <w:divBdr>
        <w:top w:val="none" w:sz="0" w:space="0" w:color="auto"/>
        <w:left w:val="none" w:sz="0" w:space="0" w:color="auto"/>
        <w:bottom w:val="none" w:sz="0" w:space="0" w:color="auto"/>
        <w:right w:val="none" w:sz="0" w:space="0" w:color="auto"/>
      </w:divBdr>
    </w:div>
    <w:div w:id="1496264338">
      <w:bodyDiv w:val="1"/>
      <w:marLeft w:val="0"/>
      <w:marRight w:val="0"/>
      <w:marTop w:val="0"/>
      <w:marBottom w:val="0"/>
      <w:divBdr>
        <w:top w:val="none" w:sz="0" w:space="0" w:color="auto"/>
        <w:left w:val="none" w:sz="0" w:space="0" w:color="auto"/>
        <w:bottom w:val="none" w:sz="0" w:space="0" w:color="auto"/>
        <w:right w:val="none" w:sz="0" w:space="0" w:color="auto"/>
      </w:divBdr>
    </w:div>
    <w:div w:id="1498569462">
      <w:marLeft w:val="0"/>
      <w:marRight w:val="0"/>
      <w:marTop w:val="0"/>
      <w:marBottom w:val="0"/>
      <w:divBdr>
        <w:top w:val="none" w:sz="0" w:space="0" w:color="auto"/>
        <w:left w:val="none" w:sz="0" w:space="0" w:color="auto"/>
        <w:bottom w:val="none" w:sz="0" w:space="0" w:color="auto"/>
        <w:right w:val="none" w:sz="0" w:space="0" w:color="auto"/>
      </w:divBdr>
    </w:div>
    <w:div w:id="1512379582">
      <w:bodyDiv w:val="1"/>
      <w:marLeft w:val="0"/>
      <w:marRight w:val="0"/>
      <w:marTop w:val="0"/>
      <w:marBottom w:val="0"/>
      <w:divBdr>
        <w:top w:val="none" w:sz="0" w:space="0" w:color="auto"/>
        <w:left w:val="none" w:sz="0" w:space="0" w:color="auto"/>
        <w:bottom w:val="none" w:sz="0" w:space="0" w:color="auto"/>
        <w:right w:val="none" w:sz="0" w:space="0" w:color="auto"/>
      </w:divBdr>
      <w:divsChild>
        <w:div w:id="715205647">
          <w:marLeft w:val="0"/>
          <w:marRight w:val="0"/>
          <w:marTop w:val="0"/>
          <w:marBottom w:val="0"/>
          <w:divBdr>
            <w:top w:val="none" w:sz="0" w:space="0" w:color="auto"/>
            <w:left w:val="none" w:sz="0" w:space="0" w:color="auto"/>
            <w:bottom w:val="none" w:sz="0" w:space="0" w:color="auto"/>
            <w:right w:val="none" w:sz="0" w:space="0" w:color="auto"/>
          </w:divBdr>
          <w:divsChild>
            <w:div w:id="167522662">
              <w:marLeft w:val="0"/>
              <w:marRight w:val="0"/>
              <w:marTop w:val="0"/>
              <w:marBottom w:val="0"/>
              <w:divBdr>
                <w:top w:val="none" w:sz="0" w:space="0" w:color="auto"/>
                <w:left w:val="none" w:sz="0" w:space="0" w:color="auto"/>
                <w:bottom w:val="none" w:sz="0" w:space="0" w:color="auto"/>
                <w:right w:val="none" w:sz="0" w:space="0" w:color="auto"/>
              </w:divBdr>
              <w:divsChild>
                <w:div w:id="1329601114">
                  <w:marLeft w:val="0"/>
                  <w:marRight w:val="0"/>
                  <w:marTop w:val="0"/>
                  <w:marBottom w:val="0"/>
                  <w:divBdr>
                    <w:top w:val="none" w:sz="0" w:space="0" w:color="auto"/>
                    <w:left w:val="none" w:sz="0" w:space="0" w:color="auto"/>
                    <w:bottom w:val="none" w:sz="0" w:space="0" w:color="auto"/>
                    <w:right w:val="none" w:sz="0" w:space="0" w:color="auto"/>
                  </w:divBdr>
                  <w:divsChild>
                    <w:div w:id="1110516143">
                      <w:marLeft w:val="0"/>
                      <w:marRight w:val="0"/>
                      <w:marTop w:val="0"/>
                      <w:marBottom w:val="0"/>
                      <w:divBdr>
                        <w:top w:val="none" w:sz="0" w:space="0" w:color="auto"/>
                        <w:left w:val="none" w:sz="0" w:space="0" w:color="auto"/>
                        <w:bottom w:val="none" w:sz="0" w:space="0" w:color="auto"/>
                        <w:right w:val="none" w:sz="0" w:space="0" w:color="auto"/>
                      </w:divBdr>
                      <w:divsChild>
                        <w:div w:id="1409186106">
                          <w:marLeft w:val="0"/>
                          <w:marRight w:val="0"/>
                          <w:marTop w:val="0"/>
                          <w:marBottom w:val="0"/>
                          <w:divBdr>
                            <w:top w:val="none" w:sz="0" w:space="0" w:color="auto"/>
                            <w:left w:val="none" w:sz="0" w:space="0" w:color="auto"/>
                            <w:bottom w:val="none" w:sz="0" w:space="0" w:color="auto"/>
                            <w:right w:val="none" w:sz="0" w:space="0" w:color="auto"/>
                          </w:divBdr>
                          <w:divsChild>
                            <w:div w:id="1025595724">
                              <w:marLeft w:val="0"/>
                              <w:marRight w:val="0"/>
                              <w:marTop w:val="0"/>
                              <w:marBottom w:val="0"/>
                              <w:divBdr>
                                <w:top w:val="none" w:sz="0" w:space="0" w:color="auto"/>
                                <w:left w:val="none" w:sz="0" w:space="0" w:color="auto"/>
                                <w:bottom w:val="none" w:sz="0" w:space="0" w:color="auto"/>
                                <w:right w:val="none" w:sz="0" w:space="0" w:color="auto"/>
                              </w:divBdr>
                              <w:divsChild>
                                <w:div w:id="1703632577">
                                  <w:marLeft w:val="0"/>
                                  <w:marRight w:val="0"/>
                                  <w:marTop w:val="0"/>
                                  <w:marBottom w:val="0"/>
                                  <w:divBdr>
                                    <w:top w:val="none" w:sz="0" w:space="0" w:color="auto"/>
                                    <w:left w:val="none" w:sz="0" w:space="0" w:color="auto"/>
                                    <w:bottom w:val="none" w:sz="0" w:space="0" w:color="auto"/>
                                    <w:right w:val="none" w:sz="0" w:space="0" w:color="auto"/>
                                  </w:divBdr>
                                  <w:divsChild>
                                    <w:div w:id="679312178">
                                      <w:marLeft w:val="0"/>
                                      <w:marRight w:val="0"/>
                                      <w:marTop w:val="0"/>
                                      <w:marBottom w:val="0"/>
                                      <w:divBdr>
                                        <w:top w:val="none" w:sz="0" w:space="0" w:color="auto"/>
                                        <w:left w:val="none" w:sz="0" w:space="0" w:color="auto"/>
                                        <w:bottom w:val="none" w:sz="0" w:space="0" w:color="auto"/>
                                        <w:right w:val="none" w:sz="0" w:space="0" w:color="auto"/>
                                      </w:divBdr>
                                      <w:divsChild>
                                        <w:div w:id="913048967">
                                          <w:marLeft w:val="0"/>
                                          <w:marRight w:val="0"/>
                                          <w:marTop w:val="0"/>
                                          <w:marBottom w:val="0"/>
                                          <w:divBdr>
                                            <w:top w:val="none" w:sz="0" w:space="0" w:color="auto"/>
                                            <w:left w:val="none" w:sz="0" w:space="0" w:color="auto"/>
                                            <w:bottom w:val="none" w:sz="0" w:space="0" w:color="auto"/>
                                            <w:right w:val="none" w:sz="0" w:space="0" w:color="auto"/>
                                          </w:divBdr>
                                          <w:divsChild>
                                            <w:div w:id="46670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3103826">
      <w:bodyDiv w:val="1"/>
      <w:marLeft w:val="0"/>
      <w:marRight w:val="0"/>
      <w:marTop w:val="0"/>
      <w:marBottom w:val="0"/>
      <w:divBdr>
        <w:top w:val="none" w:sz="0" w:space="0" w:color="auto"/>
        <w:left w:val="none" w:sz="0" w:space="0" w:color="auto"/>
        <w:bottom w:val="none" w:sz="0" w:space="0" w:color="auto"/>
        <w:right w:val="none" w:sz="0" w:space="0" w:color="auto"/>
      </w:divBdr>
    </w:div>
    <w:div w:id="1637565899">
      <w:bodyDiv w:val="1"/>
      <w:marLeft w:val="0"/>
      <w:marRight w:val="0"/>
      <w:marTop w:val="0"/>
      <w:marBottom w:val="0"/>
      <w:divBdr>
        <w:top w:val="none" w:sz="0" w:space="0" w:color="auto"/>
        <w:left w:val="none" w:sz="0" w:space="0" w:color="auto"/>
        <w:bottom w:val="none" w:sz="0" w:space="0" w:color="auto"/>
        <w:right w:val="none" w:sz="0" w:space="0" w:color="auto"/>
      </w:divBdr>
    </w:div>
    <w:div w:id="1648433984">
      <w:bodyDiv w:val="1"/>
      <w:marLeft w:val="0"/>
      <w:marRight w:val="0"/>
      <w:marTop w:val="0"/>
      <w:marBottom w:val="0"/>
      <w:divBdr>
        <w:top w:val="none" w:sz="0" w:space="0" w:color="auto"/>
        <w:left w:val="none" w:sz="0" w:space="0" w:color="auto"/>
        <w:bottom w:val="none" w:sz="0" w:space="0" w:color="auto"/>
        <w:right w:val="none" w:sz="0" w:space="0" w:color="auto"/>
      </w:divBdr>
      <w:divsChild>
        <w:div w:id="125662642">
          <w:marLeft w:val="0"/>
          <w:marRight w:val="0"/>
          <w:marTop w:val="0"/>
          <w:marBottom w:val="0"/>
          <w:divBdr>
            <w:top w:val="none" w:sz="0" w:space="0" w:color="auto"/>
            <w:left w:val="none" w:sz="0" w:space="0" w:color="auto"/>
            <w:bottom w:val="none" w:sz="0" w:space="0" w:color="auto"/>
            <w:right w:val="none" w:sz="0" w:space="0" w:color="auto"/>
          </w:divBdr>
          <w:divsChild>
            <w:div w:id="1960407268">
              <w:marLeft w:val="-225"/>
              <w:marRight w:val="-225"/>
              <w:marTop w:val="0"/>
              <w:marBottom w:val="0"/>
              <w:divBdr>
                <w:top w:val="none" w:sz="0" w:space="0" w:color="auto"/>
                <w:left w:val="none" w:sz="0" w:space="0" w:color="auto"/>
                <w:bottom w:val="none" w:sz="0" w:space="0" w:color="auto"/>
                <w:right w:val="none" w:sz="0" w:space="0" w:color="auto"/>
              </w:divBdr>
              <w:divsChild>
                <w:div w:id="2143768124">
                  <w:marLeft w:val="0"/>
                  <w:marRight w:val="0"/>
                  <w:marTop w:val="0"/>
                  <w:marBottom w:val="0"/>
                  <w:divBdr>
                    <w:top w:val="none" w:sz="0" w:space="0" w:color="auto"/>
                    <w:left w:val="none" w:sz="0" w:space="0" w:color="auto"/>
                    <w:bottom w:val="none" w:sz="0" w:space="0" w:color="auto"/>
                    <w:right w:val="none" w:sz="0" w:space="0" w:color="auto"/>
                  </w:divBdr>
                  <w:divsChild>
                    <w:div w:id="571618674">
                      <w:marLeft w:val="-225"/>
                      <w:marRight w:val="-225"/>
                      <w:marTop w:val="0"/>
                      <w:marBottom w:val="0"/>
                      <w:divBdr>
                        <w:top w:val="none" w:sz="0" w:space="0" w:color="auto"/>
                        <w:left w:val="none" w:sz="0" w:space="0" w:color="auto"/>
                        <w:bottom w:val="none" w:sz="0" w:space="0" w:color="auto"/>
                        <w:right w:val="none" w:sz="0" w:space="0" w:color="auto"/>
                      </w:divBdr>
                      <w:divsChild>
                        <w:div w:id="1386294596">
                          <w:marLeft w:val="0"/>
                          <w:marRight w:val="0"/>
                          <w:marTop w:val="0"/>
                          <w:marBottom w:val="0"/>
                          <w:divBdr>
                            <w:top w:val="none" w:sz="0" w:space="0" w:color="auto"/>
                            <w:left w:val="none" w:sz="0" w:space="0" w:color="auto"/>
                            <w:bottom w:val="none" w:sz="0" w:space="0" w:color="auto"/>
                            <w:right w:val="none" w:sz="0" w:space="0" w:color="auto"/>
                          </w:divBdr>
                          <w:divsChild>
                            <w:div w:id="1965386665">
                              <w:marLeft w:val="0"/>
                              <w:marRight w:val="0"/>
                              <w:marTop w:val="0"/>
                              <w:marBottom w:val="0"/>
                              <w:divBdr>
                                <w:top w:val="none" w:sz="0" w:space="0" w:color="auto"/>
                                <w:left w:val="none" w:sz="0" w:space="0" w:color="auto"/>
                                <w:bottom w:val="none" w:sz="0" w:space="0" w:color="auto"/>
                                <w:right w:val="none" w:sz="0" w:space="0" w:color="auto"/>
                              </w:divBdr>
                              <w:divsChild>
                                <w:div w:id="1491602839">
                                  <w:marLeft w:val="0"/>
                                  <w:marRight w:val="0"/>
                                  <w:marTop w:val="0"/>
                                  <w:marBottom w:val="0"/>
                                  <w:divBdr>
                                    <w:top w:val="none" w:sz="0" w:space="0" w:color="auto"/>
                                    <w:left w:val="none" w:sz="0" w:space="0" w:color="auto"/>
                                    <w:bottom w:val="none" w:sz="0" w:space="0" w:color="auto"/>
                                    <w:right w:val="none" w:sz="0" w:space="0" w:color="auto"/>
                                  </w:divBdr>
                                  <w:divsChild>
                                    <w:div w:id="402989174">
                                      <w:marLeft w:val="0"/>
                                      <w:marRight w:val="0"/>
                                      <w:marTop w:val="0"/>
                                      <w:marBottom w:val="0"/>
                                      <w:divBdr>
                                        <w:top w:val="none" w:sz="0" w:space="0" w:color="auto"/>
                                        <w:left w:val="none" w:sz="0" w:space="0" w:color="auto"/>
                                        <w:bottom w:val="none" w:sz="0" w:space="0" w:color="auto"/>
                                        <w:right w:val="none" w:sz="0" w:space="0" w:color="auto"/>
                                      </w:divBdr>
                                      <w:divsChild>
                                        <w:div w:id="248974204">
                                          <w:marLeft w:val="0"/>
                                          <w:marRight w:val="0"/>
                                          <w:marTop w:val="0"/>
                                          <w:marBottom w:val="0"/>
                                          <w:divBdr>
                                            <w:top w:val="none" w:sz="0" w:space="0" w:color="auto"/>
                                            <w:left w:val="none" w:sz="0" w:space="0" w:color="auto"/>
                                            <w:bottom w:val="none" w:sz="0" w:space="0" w:color="auto"/>
                                            <w:right w:val="none" w:sz="0" w:space="0" w:color="auto"/>
                                          </w:divBdr>
                                          <w:divsChild>
                                            <w:div w:id="1915504258">
                                              <w:marLeft w:val="0"/>
                                              <w:marRight w:val="0"/>
                                              <w:marTop w:val="0"/>
                                              <w:marBottom w:val="0"/>
                                              <w:divBdr>
                                                <w:top w:val="none" w:sz="0" w:space="0" w:color="auto"/>
                                                <w:left w:val="none" w:sz="0" w:space="0" w:color="auto"/>
                                                <w:bottom w:val="none" w:sz="0" w:space="0" w:color="auto"/>
                                                <w:right w:val="none" w:sz="0" w:space="0" w:color="auto"/>
                                              </w:divBdr>
                                            </w:div>
                                            <w:div w:id="2104954640">
                                              <w:marLeft w:val="0"/>
                                              <w:marRight w:val="0"/>
                                              <w:marTop w:val="0"/>
                                              <w:marBottom w:val="0"/>
                                              <w:divBdr>
                                                <w:top w:val="none" w:sz="0" w:space="0" w:color="auto"/>
                                                <w:left w:val="none" w:sz="0" w:space="0" w:color="auto"/>
                                                <w:bottom w:val="none" w:sz="0" w:space="0" w:color="auto"/>
                                                <w:right w:val="none" w:sz="0" w:space="0" w:color="auto"/>
                                              </w:divBdr>
                                            </w:div>
                                            <w:div w:id="1833793713">
                                              <w:marLeft w:val="0"/>
                                              <w:marRight w:val="0"/>
                                              <w:marTop w:val="0"/>
                                              <w:marBottom w:val="0"/>
                                              <w:divBdr>
                                                <w:top w:val="none" w:sz="0" w:space="0" w:color="auto"/>
                                                <w:left w:val="none" w:sz="0" w:space="0" w:color="auto"/>
                                                <w:bottom w:val="none" w:sz="0" w:space="0" w:color="auto"/>
                                                <w:right w:val="none" w:sz="0" w:space="0" w:color="auto"/>
                                              </w:divBdr>
                                            </w:div>
                                            <w:div w:id="1538393466">
                                              <w:marLeft w:val="0"/>
                                              <w:marRight w:val="0"/>
                                              <w:marTop w:val="0"/>
                                              <w:marBottom w:val="0"/>
                                              <w:divBdr>
                                                <w:top w:val="none" w:sz="0" w:space="0" w:color="auto"/>
                                                <w:left w:val="none" w:sz="0" w:space="0" w:color="auto"/>
                                                <w:bottom w:val="none" w:sz="0" w:space="0" w:color="auto"/>
                                                <w:right w:val="none" w:sz="0" w:space="0" w:color="auto"/>
                                              </w:divBdr>
                                            </w:div>
                                            <w:div w:id="594483752">
                                              <w:marLeft w:val="0"/>
                                              <w:marRight w:val="0"/>
                                              <w:marTop w:val="0"/>
                                              <w:marBottom w:val="0"/>
                                              <w:divBdr>
                                                <w:top w:val="none" w:sz="0" w:space="0" w:color="auto"/>
                                                <w:left w:val="none" w:sz="0" w:space="0" w:color="auto"/>
                                                <w:bottom w:val="none" w:sz="0" w:space="0" w:color="auto"/>
                                                <w:right w:val="none" w:sz="0" w:space="0" w:color="auto"/>
                                              </w:divBdr>
                                            </w:div>
                                            <w:div w:id="1645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9162734">
      <w:bodyDiv w:val="1"/>
      <w:marLeft w:val="0"/>
      <w:marRight w:val="0"/>
      <w:marTop w:val="0"/>
      <w:marBottom w:val="0"/>
      <w:divBdr>
        <w:top w:val="none" w:sz="0" w:space="0" w:color="auto"/>
        <w:left w:val="none" w:sz="0" w:space="0" w:color="auto"/>
        <w:bottom w:val="none" w:sz="0" w:space="0" w:color="auto"/>
        <w:right w:val="none" w:sz="0" w:space="0" w:color="auto"/>
      </w:divBdr>
      <w:divsChild>
        <w:div w:id="506331906">
          <w:marLeft w:val="0"/>
          <w:marRight w:val="0"/>
          <w:marTop w:val="0"/>
          <w:marBottom w:val="0"/>
          <w:divBdr>
            <w:top w:val="none" w:sz="0" w:space="0" w:color="auto"/>
            <w:left w:val="none" w:sz="0" w:space="0" w:color="auto"/>
            <w:bottom w:val="none" w:sz="0" w:space="0" w:color="auto"/>
            <w:right w:val="none" w:sz="0" w:space="0" w:color="auto"/>
          </w:divBdr>
          <w:divsChild>
            <w:div w:id="75564730">
              <w:marLeft w:val="-225"/>
              <w:marRight w:val="-225"/>
              <w:marTop w:val="0"/>
              <w:marBottom w:val="0"/>
              <w:divBdr>
                <w:top w:val="none" w:sz="0" w:space="0" w:color="auto"/>
                <w:left w:val="none" w:sz="0" w:space="0" w:color="auto"/>
                <w:bottom w:val="none" w:sz="0" w:space="0" w:color="auto"/>
                <w:right w:val="none" w:sz="0" w:space="0" w:color="auto"/>
              </w:divBdr>
              <w:divsChild>
                <w:div w:id="194932147">
                  <w:marLeft w:val="0"/>
                  <w:marRight w:val="0"/>
                  <w:marTop w:val="0"/>
                  <w:marBottom w:val="0"/>
                  <w:divBdr>
                    <w:top w:val="none" w:sz="0" w:space="0" w:color="auto"/>
                    <w:left w:val="none" w:sz="0" w:space="0" w:color="auto"/>
                    <w:bottom w:val="none" w:sz="0" w:space="0" w:color="auto"/>
                    <w:right w:val="none" w:sz="0" w:space="0" w:color="auto"/>
                  </w:divBdr>
                  <w:divsChild>
                    <w:div w:id="920717026">
                      <w:marLeft w:val="-225"/>
                      <w:marRight w:val="-225"/>
                      <w:marTop w:val="0"/>
                      <w:marBottom w:val="0"/>
                      <w:divBdr>
                        <w:top w:val="none" w:sz="0" w:space="0" w:color="auto"/>
                        <w:left w:val="none" w:sz="0" w:space="0" w:color="auto"/>
                        <w:bottom w:val="none" w:sz="0" w:space="0" w:color="auto"/>
                        <w:right w:val="none" w:sz="0" w:space="0" w:color="auto"/>
                      </w:divBdr>
                      <w:divsChild>
                        <w:div w:id="221330077">
                          <w:marLeft w:val="0"/>
                          <w:marRight w:val="0"/>
                          <w:marTop w:val="0"/>
                          <w:marBottom w:val="0"/>
                          <w:divBdr>
                            <w:top w:val="none" w:sz="0" w:space="0" w:color="auto"/>
                            <w:left w:val="none" w:sz="0" w:space="0" w:color="auto"/>
                            <w:bottom w:val="none" w:sz="0" w:space="0" w:color="auto"/>
                            <w:right w:val="none" w:sz="0" w:space="0" w:color="auto"/>
                          </w:divBdr>
                          <w:divsChild>
                            <w:div w:id="1698893291">
                              <w:marLeft w:val="0"/>
                              <w:marRight w:val="0"/>
                              <w:marTop w:val="0"/>
                              <w:marBottom w:val="0"/>
                              <w:divBdr>
                                <w:top w:val="none" w:sz="0" w:space="0" w:color="auto"/>
                                <w:left w:val="none" w:sz="0" w:space="0" w:color="auto"/>
                                <w:bottom w:val="none" w:sz="0" w:space="0" w:color="auto"/>
                                <w:right w:val="none" w:sz="0" w:space="0" w:color="auto"/>
                              </w:divBdr>
                              <w:divsChild>
                                <w:div w:id="256909500">
                                  <w:marLeft w:val="0"/>
                                  <w:marRight w:val="0"/>
                                  <w:marTop w:val="0"/>
                                  <w:marBottom w:val="0"/>
                                  <w:divBdr>
                                    <w:top w:val="none" w:sz="0" w:space="0" w:color="auto"/>
                                    <w:left w:val="none" w:sz="0" w:space="0" w:color="auto"/>
                                    <w:bottom w:val="none" w:sz="0" w:space="0" w:color="auto"/>
                                    <w:right w:val="none" w:sz="0" w:space="0" w:color="auto"/>
                                  </w:divBdr>
                                  <w:divsChild>
                                    <w:div w:id="840316424">
                                      <w:marLeft w:val="0"/>
                                      <w:marRight w:val="0"/>
                                      <w:marTop w:val="0"/>
                                      <w:marBottom w:val="0"/>
                                      <w:divBdr>
                                        <w:top w:val="none" w:sz="0" w:space="0" w:color="auto"/>
                                        <w:left w:val="none" w:sz="0" w:space="0" w:color="auto"/>
                                        <w:bottom w:val="none" w:sz="0" w:space="0" w:color="auto"/>
                                        <w:right w:val="none" w:sz="0" w:space="0" w:color="auto"/>
                                      </w:divBdr>
                                      <w:divsChild>
                                        <w:div w:id="2106802138">
                                          <w:marLeft w:val="0"/>
                                          <w:marRight w:val="0"/>
                                          <w:marTop w:val="0"/>
                                          <w:marBottom w:val="0"/>
                                          <w:divBdr>
                                            <w:top w:val="none" w:sz="0" w:space="0" w:color="auto"/>
                                            <w:left w:val="none" w:sz="0" w:space="0" w:color="auto"/>
                                            <w:bottom w:val="none" w:sz="0" w:space="0" w:color="auto"/>
                                            <w:right w:val="none" w:sz="0" w:space="0" w:color="auto"/>
                                          </w:divBdr>
                                          <w:divsChild>
                                            <w:div w:id="1049500739">
                                              <w:marLeft w:val="0"/>
                                              <w:marRight w:val="0"/>
                                              <w:marTop w:val="0"/>
                                              <w:marBottom w:val="0"/>
                                              <w:divBdr>
                                                <w:top w:val="none" w:sz="0" w:space="0" w:color="auto"/>
                                                <w:left w:val="none" w:sz="0" w:space="0" w:color="auto"/>
                                                <w:bottom w:val="none" w:sz="0" w:space="0" w:color="auto"/>
                                                <w:right w:val="none" w:sz="0" w:space="0" w:color="auto"/>
                                              </w:divBdr>
                                            </w:div>
                                            <w:div w:id="125516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3425">
                                      <w:marLeft w:val="0"/>
                                      <w:marRight w:val="0"/>
                                      <w:marTop w:val="0"/>
                                      <w:marBottom w:val="0"/>
                                      <w:divBdr>
                                        <w:top w:val="none" w:sz="0" w:space="0" w:color="auto"/>
                                        <w:left w:val="none" w:sz="0" w:space="0" w:color="auto"/>
                                        <w:bottom w:val="none" w:sz="0" w:space="0" w:color="auto"/>
                                        <w:right w:val="none" w:sz="0" w:space="0" w:color="auto"/>
                                      </w:divBdr>
                                      <w:divsChild>
                                        <w:div w:id="957875437">
                                          <w:marLeft w:val="0"/>
                                          <w:marRight w:val="0"/>
                                          <w:marTop w:val="0"/>
                                          <w:marBottom w:val="0"/>
                                          <w:divBdr>
                                            <w:top w:val="none" w:sz="0" w:space="0" w:color="auto"/>
                                            <w:left w:val="none" w:sz="0" w:space="0" w:color="auto"/>
                                            <w:bottom w:val="none" w:sz="0" w:space="0" w:color="auto"/>
                                            <w:right w:val="none" w:sz="0" w:space="0" w:color="auto"/>
                                          </w:divBdr>
                                          <w:divsChild>
                                            <w:div w:id="1664041193">
                                              <w:marLeft w:val="0"/>
                                              <w:marRight w:val="0"/>
                                              <w:marTop w:val="0"/>
                                              <w:marBottom w:val="0"/>
                                              <w:divBdr>
                                                <w:top w:val="none" w:sz="0" w:space="0" w:color="auto"/>
                                                <w:left w:val="none" w:sz="0" w:space="0" w:color="auto"/>
                                                <w:bottom w:val="none" w:sz="0" w:space="0" w:color="auto"/>
                                                <w:right w:val="none" w:sz="0" w:space="0" w:color="auto"/>
                                              </w:divBdr>
                                            </w:div>
                                            <w:div w:id="122613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2541909">
      <w:bodyDiv w:val="1"/>
      <w:marLeft w:val="0"/>
      <w:marRight w:val="0"/>
      <w:marTop w:val="0"/>
      <w:marBottom w:val="0"/>
      <w:divBdr>
        <w:top w:val="none" w:sz="0" w:space="0" w:color="auto"/>
        <w:left w:val="none" w:sz="0" w:space="0" w:color="auto"/>
        <w:bottom w:val="none" w:sz="0" w:space="0" w:color="auto"/>
        <w:right w:val="none" w:sz="0" w:space="0" w:color="auto"/>
      </w:divBdr>
    </w:div>
    <w:div w:id="1672371833">
      <w:bodyDiv w:val="1"/>
      <w:marLeft w:val="0"/>
      <w:marRight w:val="0"/>
      <w:marTop w:val="0"/>
      <w:marBottom w:val="0"/>
      <w:divBdr>
        <w:top w:val="none" w:sz="0" w:space="0" w:color="auto"/>
        <w:left w:val="none" w:sz="0" w:space="0" w:color="auto"/>
        <w:bottom w:val="none" w:sz="0" w:space="0" w:color="auto"/>
        <w:right w:val="none" w:sz="0" w:space="0" w:color="auto"/>
      </w:divBdr>
    </w:div>
    <w:div w:id="1697727044">
      <w:bodyDiv w:val="1"/>
      <w:marLeft w:val="0"/>
      <w:marRight w:val="0"/>
      <w:marTop w:val="0"/>
      <w:marBottom w:val="0"/>
      <w:divBdr>
        <w:top w:val="none" w:sz="0" w:space="0" w:color="auto"/>
        <w:left w:val="none" w:sz="0" w:space="0" w:color="auto"/>
        <w:bottom w:val="none" w:sz="0" w:space="0" w:color="auto"/>
        <w:right w:val="none" w:sz="0" w:space="0" w:color="auto"/>
      </w:divBdr>
    </w:div>
    <w:div w:id="1731423507">
      <w:bodyDiv w:val="1"/>
      <w:marLeft w:val="0"/>
      <w:marRight w:val="0"/>
      <w:marTop w:val="0"/>
      <w:marBottom w:val="0"/>
      <w:divBdr>
        <w:top w:val="none" w:sz="0" w:space="0" w:color="auto"/>
        <w:left w:val="none" w:sz="0" w:space="0" w:color="auto"/>
        <w:bottom w:val="none" w:sz="0" w:space="0" w:color="auto"/>
        <w:right w:val="none" w:sz="0" w:space="0" w:color="auto"/>
      </w:divBdr>
    </w:div>
    <w:div w:id="1738163693">
      <w:bodyDiv w:val="1"/>
      <w:marLeft w:val="0"/>
      <w:marRight w:val="0"/>
      <w:marTop w:val="0"/>
      <w:marBottom w:val="0"/>
      <w:divBdr>
        <w:top w:val="none" w:sz="0" w:space="0" w:color="auto"/>
        <w:left w:val="none" w:sz="0" w:space="0" w:color="auto"/>
        <w:bottom w:val="none" w:sz="0" w:space="0" w:color="auto"/>
        <w:right w:val="none" w:sz="0" w:space="0" w:color="auto"/>
      </w:divBdr>
    </w:div>
    <w:div w:id="1778133830">
      <w:bodyDiv w:val="1"/>
      <w:marLeft w:val="0"/>
      <w:marRight w:val="0"/>
      <w:marTop w:val="0"/>
      <w:marBottom w:val="0"/>
      <w:divBdr>
        <w:top w:val="none" w:sz="0" w:space="0" w:color="auto"/>
        <w:left w:val="none" w:sz="0" w:space="0" w:color="auto"/>
        <w:bottom w:val="none" w:sz="0" w:space="0" w:color="auto"/>
        <w:right w:val="none" w:sz="0" w:space="0" w:color="auto"/>
      </w:divBdr>
    </w:div>
    <w:div w:id="1897203326">
      <w:bodyDiv w:val="1"/>
      <w:marLeft w:val="0"/>
      <w:marRight w:val="0"/>
      <w:marTop w:val="0"/>
      <w:marBottom w:val="0"/>
      <w:divBdr>
        <w:top w:val="none" w:sz="0" w:space="0" w:color="auto"/>
        <w:left w:val="none" w:sz="0" w:space="0" w:color="auto"/>
        <w:bottom w:val="none" w:sz="0" w:space="0" w:color="auto"/>
        <w:right w:val="none" w:sz="0" w:space="0" w:color="auto"/>
      </w:divBdr>
    </w:div>
    <w:div w:id="1954943502">
      <w:bodyDiv w:val="1"/>
      <w:marLeft w:val="0"/>
      <w:marRight w:val="0"/>
      <w:marTop w:val="0"/>
      <w:marBottom w:val="0"/>
      <w:divBdr>
        <w:top w:val="none" w:sz="0" w:space="0" w:color="auto"/>
        <w:left w:val="none" w:sz="0" w:space="0" w:color="auto"/>
        <w:bottom w:val="none" w:sz="0" w:space="0" w:color="auto"/>
        <w:right w:val="none" w:sz="0" w:space="0" w:color="auto"/>
      </w:divBdr>
    </w:div>
    <w:div w:id="1986232231">
      <w:bodyDiv w:val="1"/>
      <w:marLeft w:val="0"/>
      <w:marRight w:val="0"/>
      <w:marTop w:val="0"/>
      <w:marBottom w:val="0"/>
      <w:divBdr>
        <w:top w:val="none" w:sz="0" w:space="0" w:color="auto"/>
        <w:left w:val="none" w:sz="0" w:space="0" w:color="auto"/>
        <w:bottom w:val="none" w:sz="0" w:space="0" w:color="auto"/>
        <w:right w:val="none" w:sz="0" w:space="0" w:color="auto"/>
      </w:divBdr>
    </w:div>
    <w:div w:id="1993607012">
      <w:bodyDiv w:val="1"/>
      <w:marLeft w:val="0"/>
      <w:marRight w:val="0"/>
      <w:marTop w:val="0"/>
      <w:marBottom w:val="0"/>
      <w:divBdr>
        <w:top w:val="none" w:sz="0" w:space="0" w:color="auto"/>
        <w:left w:val="none" w:sz="0" w:space="0" w:color="auto"/>
        <w:bottom w:val="none" w:sz="0" w:space="0" w:color="auto"/>
        <w:right w:val="none" w:sz="0" w:space="0" w:color="auto"/>
      </w:divBdr>
    </w:div>
    <w:div w:id="1994337375">
      <w:bodyDiv w:val="1"/>
      <w:marLeft w:val="0"/>
      <w:marRight w:val="0"/>
      <w:marTop w:val="0"/>
      <w:marBottom w:val="0"/>
      <w:divBdr>
        <w:top w:val="none" w:sz="0" w:space="0" w:color="auto"/>
        <w:left w:val="none" w:sz="0" w:space="0" w:color="auto"/>
        <w:bottom w:val="none" w:sz="0" w:space="0" w:color="auto"/>
        <w:right w:val="none" w:sz="0" w:space="0" w:color="auto"/>
      </w:divBdr>
    </w:div>
    <w:div w:id="2095128809">
      <w:bodyDiv w:val="1"/>
      <w:marLeft w:val="0"/>
      <w:marRight w:val="0"/>
      <w:marTop w:val="0"/>
      <w:marBottom w:val="0"/>
      <w:divBdr>
        <w:top w:val="none" w:sz="0" w:space="0" w:color="auto"/>
        <w:left w:val="none" w:sz="0" w:space="0" w:color="auto"/>
        <w:bottom w:val="none" w:sz="0" w:space="0" w:color="auto"/>
        <w:right w:val="none" w:sz="0" w:space="0" w:color="auto"/>
      </w:divBdr>
      <w:divsChild>
        <w:div w:id="319041055">
          <w:marLeft w:val="0"/>
          <w:marRight w:val="0"/>
          <w:marTop w:val="0"/>
          <w:marBottom w:val="0"/>
          <w:divBdr>
            <w:top w:val="none" w:sz="0" w:space="0" w:color="auto"/>
            <w:left w:val="none" w:sz="0" w:space="0" w:color="auto"/>
            <w:bottom w:val="none" w:sz="0" w:space="0" w:color="auto"/>
            <w:right w:val="none" w:sz="0" w:space="0" w:color="auto"/>
          </w:divBdr>
          <w:divsChild>
            <w:div w:id="181433279">
              <w:marLeft w:val="-225"/>
              <w:marRight w:val="-225"/>
              <w:marTop w:val="0"/>
              <w:marBottom w:val="0"/>
              <w:divBdr>
                <w:top w:val="none" w:sz="0" w:space="0" w:color="auto"/>
                <w:left w:val="none" w:sz="0" w:space="0" w:color="auto"/>
                <w:bottom w:val="none" w:sz="0" w:space="0" w:color="auto"/>
                <w:right w:val="none" w:sz="0" w:space="0" w:color="auto"/>
              </w:divBdr>
              <w:divsChild>
                <w:div w:id="1082218129">
                  <w:marLeft w:val="0"/>
                  <w:marRight w:val="0"/>
                  <w:marTop w:val="0"/>
                  <w:marBottom w:val="0"/>
                  <w:divBdr>
                    <w:top w:val="none" w:sz="0" w:space="0" w:color="auto"/>
                    <w:left w:val="none" w:sz="0" w:space="0" w:color="auto"/>
                    <w:bottom w:val="none" w:sz="0" w:space="0" w:color="auto"/>
                    <w:right w:val="none" w:sz="0" w:space="0" w:color="auto"/>
                  </w:divBdr>
                  <w:divsChild>
                    <w:div w:id="1212377060">
                      <w:marLeft w:val="-225"/>
                      <w:marRight w:val="-225"/>
                      <w:marTop w:val="0"/>
                      <w:marBottom w:val="0"/>
                      <w:divBdr>
                        <w:top w:val="none" w:sz="0" w:space="0" w:color="auto"/>
                        <w:left w:val="none" w:sz="0" w:space="0" w:color="auto"/>
                        <w:bottom w:val="none" w:sz="0" w:space="0" w:color="auto"/>
                        <w:right w:val="none" w:sz="0" w:space="0" w:color="auto"/>
                      </w:divBdr>
                      <w:divsChild>
                        <w:div w:id="457191102">
                          <w:marLeft w:val="0"/>
                          <w:marRight w:val="0"/>
                          <w:marTop w:val="0"/>
                          <w:marBottom w:val="0"/>
                          <w:divBdr>
                            <w:top w:val="none" w:sz="0" w:space="0" w:color="auto"/>
                            <w:left w:val="none" w:sz="0" w:space="0" w:color="auto"/>
                            <w:bottom w:val="none" w:sz="0" w:space="0" w:color="auto"/>
                            <w:right w:val="none" w:sz="0" w:space="0" w:color="auto"/>
                          </w:divBdr>
                          <w:divsChild>
                            <w:div w:id="198979007">
                              <w:marLeft w:val="0"/>
                              <w:marRight w:val="0"/>
                              <w:marTop w:val="0"/>
                              <w:marBottom w:val="0"/>
                              <w:divBdr>
                                <w:top w:val="none" w:sz="0" w:space="0" w:color="auto"/>
                                <w:left w:val="none" w:sz="0" w:space="0" w:color="auto"/>
                                <w:bottom w:val="none" w:sz="0" w:space="0" w:color="auto"/>
                                <w:right w:val="none" w:sz="0" w:space="0" w:color="auto"/>
                              </w:divBdr>
                              <w:divsChild>
                                <w:div w:id="471410140">
                                  <w:marLeft w:val="0"/>
                                  <w:marRight w:val="0"/>
                                  <w:marTop w:val="0"/>
                                  <w:marBottom w:val="0"/>
                                  <w:divBdr>
                                    <w:top w:val="none" w:sz="0" w:space="0" w:color="auto"/>
                                    <w:left w:val="none" w:sz="0" w:space="0" w:color="auto"/>
                                    <w:bottom w:val="none" w:sz="0" w:space="0" w:color="auto"/>
                                    <w:right w:val="none" w:sz="0" w:space="0" w:color="auto"/>
                                  </w:divBdr>
                                  <w:divsChild>
                                    <w:div w:id="1901209040">
                                      <w:marLeft w:val="0"/>
                                      <w:marRight w:val="0"/>
                                      <w:marTop w:val="0"/>
                                      <w:marBottom w:val="0"/>
                                      <w:divBdr>
                                        <w:top w:val="none" w:sz="0" w:space="0" w:color="auto"/>
                                        <w:left w:val="none" w:sz="0" w:space="0" w:color="auto"/>
                                        <w:bottom w:val="none" w:sz="0" w:space="0" w:color="auto"/>
                                        <w:right w:val="none" w:sz="0" w:space="0" w:color="auto"/>
                                      </w:divBdr>
                                      <w:divsChild>
                                        <w:div w:id="1521045819">
                                          <w:marLeft w:val="0"/>
                                          <w:marRight w:val="0"/>
                                          <w:marTop w:val="0"/>
                                          <w:marBottom w:val="0"/>
                                          <w:divBdr>
                                            <w:top w:val="none" w:sz="0" w:space="0" w:color="auto"/>
                                            <w:left w:val="none" w:sz="0" w:space="0" w:color="auto"/>
                                            <w:bottom w:val="none" w:sz="0" w:space="0" w:color="auto"/>
                                            <w:right w:val="none" w:sz="0" w:space="0" w:color="auto"/>
                                          </w:divBdr>
                                          <w:divsChild>
                                            <w:div w:id="754597925">
                                              <w:marLeft w:val="0"/>
                                              <w:marRight w:val="0"/>
                                              <w:marTop w:val="0"/>
                                              <w:marBottom w:val="0"/>
                                              <w:divBdr>
                                                <w:top w:val="none" w:sz="0" w:space="0" w:color="auto"/>
                                                <w:left w:val="none" w:sz="0" w:space="0" w:color="auto"/>
                                                <w:bottom w:val="none" w:sz="0" w:space="0" w:color="auto"/>
                                                <w:right w:val="none" w:sz="0" w:space="0" w:color="auto"/>
                                              </w:divBdr>
                                            </w:div>
                                            <w:div w:id="1832715098">
                                              <w:marLeft w:val="0"/>
                                              <w:marRight w:val="0"/>
                                              <w:marTop w:val="0"/>
                                              <w:marBottom w:val="0"/>
                                              <w:divBdr>
                                                <w:top w:val="none" w:sz="0" w:space="0" w:color="auto"/>
                                                <w:left w:val="none" w:sz="0" w:space="0" w:color="auto"/>
                                                <w:bottom w:val="none" w:sz="0" w:space="0" w:color="auto"/>
                                                <w:right w:val="none" w:sz="0" w:space="0" w:color="auto"/>
                                              </w:divBdr>
                                            </w:div>
                                            <w:div w:id="383992005">
                                              <w:marLeft w:val="0"/>
                                              <w:marRight w:val="0"/>
                                              <w:marTop w:val="0"/>
                                              <w:marBottom w:val="0"/>
                                              <w:divBdr>
                                                <w:top w:val="none" w:sz="0" w:space="0" w:color="auto"/>
                                                <w:left w:val="none" w:sz="0" w:space="0" w:color="auto"/>
                                                <w:bottom w:val="none" w:sz="0" w:space="0" w:color="auto"/>
                                                <w:right w:val="none" w:sz="0" w:space="0" w:color="auto"/>
                                              </w:divBdr>
                                            </w:div>
                                            <w:div w:id="1399667967">
                                              <w:marLeft w:val="0"/>
                                              <w:marRight w:val="0"/>
                                              <w:marTop w:val="0"/>
                                              <w:marBottom w:val="0"/>
                                              <w:divBdr>
                                                <w:top w:val="none" w:sz="0" w:space="0" w:color="auto"/>
                                                <w:left w:val="none" w:sz="0" w:space="0" w:color="auto"/>
                                                <w:bottom w:val="none" w:sz="0" w:space="0" w:color="auto"/>
                                                <w:right w:val="none" w:sz="0" w:space="0" w:color="auto"/>
                                              </w:divBdr>
                                            </w:div>
                                            <w:div w:id="252710138">
                                              <w:marLeft w:val="0"/>
                                              <w:marRight w:val="0"/>
                                              <w:marTop w:val="0"/>
                                              <w:marBottom w:val="0"/>
                                              <w:divBdr>
                                                <w:top w:val="none" w:sz="0" w:space="0" w:color="auto"/>
                                                <w:left w:val="none" w:sz="0" w:space="0" w:color="auto"/>
                                                <w:bottom w:val="none" w:sz="0" w:space="0" w:color="auto"/>
                                                <w:right w:val="none" w:sz="0" w:space="0" w:color="auto"/>
                                              </w:divBdr>
                                            </w:div>
                                            <w:div w:id="1431117748">
                                              <w:marLeft w:val="0"/>
                                              <w:marRight w:val="0"/>
                                              <w:marTop w:val="0"/>
                                              <w:marBottom w:val="0"/>
                                              <w:divBdr>
                                                <w:top w:val="none" w:sz="0" w:space="0" w:color="auto"/>
                                                <w:left w:val="none" w:sz="0" w:space="0" w:color="auto"/>
                                                <w:bottom w:val="none" w:sz="0" w:space="0" w:color="auto"/>
                                                <w:right w:val="none" w:sz="0" w:space="0" w:color="auto"/>
                                              </w:divBdr>
                                            </w:div>
                                            <w:div w:id="112469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3717">
                                      <w:marLeft w:val="0"/>
                                      <w:marRight w:val="0"/>
                                      <w:marTop w:val="0"/>
                                      <w:marBottom w:val="0"/>
                                      <w:divBdr>
                                        <w:top w:val="none" w:sz="0" w:space="0" w:color="auto"/>
                                        <w:left w:val="none" w:sz="0" w:space="0" w:color="auto"/>
                                        <w:bottom w:val="none" w:sz="0" w:space="0" w:color="auto"/>
                                        <w:right w:val="none" w:sz="0" w:space="0" w:color="auto"/>
                                      </w:divBdr>
                                      <w:divsChild>
                                        <w:div w:id="699430579">
                                          <w:marLeft w:val="0"/>
                                          <w:marRight w:val="0"/>
                                          <w:marTop w:val="0"/>
                                          <w:marBottom w:val="0"/>
                                          <w:divBdr>
                                            <w:top w:val="none" w:sz="0" w:space="0" w:color="auto"/>
                                            <w:left w:val="none" w:sz="0" w:space="0" w:color="auto"/>
                                            <w:bottom w:val="none" w:sz="0" w:space="0" w:color="auto"/>
                                            <w:right w:val="none" w:sz="0" w:space="0" w:color="auto"/>
                                          </w:divBdr>
                                          <w:divsChild>
                                            <w:div w:id="614479512">
                                              <w:marLeft w:val="0"/>
                                              <w:marRight w:val="0"/>
                                              <w:marTop w:val="0"/>
                                              <w:marBottom w:val="0"/>
                                              <w:divBdr>
                                                <w:top w:val="none" w:sz="0" w:space="0" w:color="auto"/>
                                                <w:left w:val="none" w:sz="0" w:space="0" w:color="auto"/>
                                                <w:bottom w:val="none" w:sz="0" w:space="0" w:color="auto"/>
                                                <w:right w:val="none" w:sz="0" w:space="0" w:color="auto"/>
                                              </w:divBdr>
                                            </w:div>
                                            <w:div w:id="2037656513">
                                              <w:marLeft w:val="0"/>
                                              <w:marRight w:val="0"/>
                                              <w:marTop w:val="0"/>
                                              <w:marBottom w:val="0"/>
                                              <w:divBdr>
                                                <w:top w:val="none" w:sz="0" w:space="0" w:color="auto"/>
                                                <w:left w:val="none" w:sz="0" w:space="0" w:color="auto"/>
                                                <w:bottom w:val="none" w:sz="0" w:space="0" w:color="auto"/>
                                                <w:right w:val="none" w:sz="0" w:space="0" w:color="auto"/>
                                              </w:divBdr>
                                            </w:div>
                                            <w:div w:id="244459139">
                                              <w:marLeft w:val="0"/>
                                              <w:marRight w:val="0"/>
                                              <w:marTop w:val="0"/>
                                              <w:marBottom w:val="0"/>
                                              <w:divBdr>
                                                <w:top w:val="none" w:sz="0" w:space="0" w:color="auto"/>
                                                <w:left w:val="none" w:sz="0" w:space="0" w:color="auto"/>
                                                <w:bottom w:val="none" w:sz="0" w:space="0" w:color="auto"/>
                                                <w:right w:val="none" w:sz="0" w:space="0" w:color="auto"/>
                                              </w:divBdr>
                                            </w:div>
                                            <w:div w:id="150030667">
                                              <w:marLeft w:val="0"/>
                                              <w:marRight w:val="0"/>
                                              <w:marTop w:val="0"/>
                                              <w:marBottom w:val="0"/>
                                              <w:divBdr>
                                                <w:top w:val="none" w:sz="0" w:space="0" w:color="auto"/>
                                                <w:left w:val="none" w:sz="0" w:space="0" w:color="auto"/>
                                                <w:bottom w:val="none" w:sz="0" w:space="0" w:color="auto"/>
                                                <w:right w:val="none" w:sz="0" w:space="0" w:color="auto"/>
                                              </w:divBdr>
                                            </w:div>
                                            <w:div w:id="1301423391">
                                              <w:marLeft w:val="0"/>
                                              <w:marRight w:val="0"/>
                                              <w:marTop w:val="0"/>
                                              <w:marBottom w:val="0"/>
                                              <w:divBdr>
                                                <w:top w:val="none" w:sz="0" w:space="0" w:color="auto"/>
                                                <w:left w:val="none" w:sz="0" w:space="0" w:color="auto"/>
                                                <w:bottom w:val="none" w:sz="0" w:space="0" w:color="auto"/>
                                                <w:right w:val="none" w:sz="0" w:space="0" w:color="auto"/>
                                              </w:divBdr>
                                            </w:div>
                                            <w:div w:id="865292708">
                                              <w:marLeft w:val="0"/>
                                              <w:marRight w:val="0"/>
                                              <w:marTop w:val="0"/>
                                              <w:marBottom w:val="0"/>
                                              <w:divBdr>
                                                <w:top w:val="none" w:sz="0" w:space="0" w:color="auto"/>
                                                <w:left w:val="none" w:sz="0" w:space="0" w:color="auto"/>
                                                <w:bottom w:val="none" w:sz="0" w:space="0" w:color="auto"/>
                                                <w:right w:val="none" w:sz="0" w:space="0" w:color="auto"/>
                                              </w:divBdr>
                                            </w:div>
                                            <w:div w:id="433597536">
                                              <w:marLeft w:val="0"/>
                                              <w:marRight w:val="0"/>
                                              <w:marTop w:val="0"/>
                                              <w:marBottom w:val="0"/>
                                              <w:divBdr>
                                                <w:top w:val="none" w:sz="0" w:space="0" w:color="auto"/>
                                                <w:left w:val="none" w:sz="0" w:space="0" w:color="auto"/>
                                                <w:bottom w:val="none" w:sz="0" w:space="0" w:color="auto"/>
                                                <w:right w:val="none" w:sz="0" w:space="0" w:color="auto"/>
                                              </w:divBdr>
                                            </w:div>
                                            <w:div w:id="90854861">
                                              <w:marLeft w:val="0"/>
                                              <w:marRight w:val="0"/>
                                              <w:marTop w:val="0"/>
                                              <w:marBottom w:val="0"/>
                                              <w:divBdr>
                                                <w:top w:val="none" w:sz="0" w:space="0" w:color="auto"/>
                                                <w:left w:val="none" w:sz="0" w:space="0" w:color="auto"/>
                                                <w:bottom w:val="none" w:sz="0" w:space="0" w:color="auto"/>
                                                <w:right w:val="none" w:sz="0" w:space="0" w:color="auto"/>
                                              </w:divBdr>
                                            </w:div>
                                            <w:div w:id="967933208">
                                              <w:marLeft w:val="0"/>
                                              <w:marRight w:val="0"/>
                                              <w:marTop w:val="0"/>
                                              <w:marBottom w:val="0"/>
                                              <w:divBdr>
                                                <w:top w:val="none" w:sz="0" w:space="0" w:color="auto"/>
                                                <w:left w:val="none" w:sz="0" w:space="0" w:color="auto"/>
                                                <w:bottom w:val="none" w:sz="0" w:space="0" w:color="auto"/>
                                                <w:right w:val="none" w:sz="0" w:space="0" w:color="auto"/>
                                              </w:divBdr>
                                            </w:div>
                                            <w:div w:id="565065859">
                                              <w:marLeft w:val="0"/>
                                              <w:marRight w:val="0"/>
                                              <w:marTop w:val="0"/>
                                              <w:marBottom w:val="0"/>
                                              <w:divBdr>
                                                <w:top w:val="none" w:sz="0" w:space="0" w:color="auto"/>
                                                <w:left w:val="none" w:sz="0" w:space="0" w:color="auto"/>
                                                <w:bottom w:val="none" w:sz="0" w:space="0" w:color="auto"/>
                                                <w:right w:val="none" w:sz="0" w:space="0" w:color="auto"/>
                                              </w:divBdr>
                                            </w:div>
                                            <w:div w:id="308219199">
                                              <w:marLeft w:val="0"/>
                                              <w:marRight w:val="0"/>
                                              <w:marTop w:val="0"/>
                                              <w:marBottom w:val="0"/>
                                              <w:divBdr>
                                                <w:top w:val="none" w:sz="0" w:space="0" w:color="auto"/>
                                                <w:left w:val="none" w:sz="0" w:space="0" w:color="auto"/>
                                                <w:bottom w:val="none" w:sz="0" w:space="0" w:color="auto"/>
                                                <w:right w:val="none" w:sz="0" w:space="0" w:color="auto"/>
                                              </w:divBdr>
                                            </w:div>
                                            <w:div w:id="1205294305">
                                              <w:marLeft w:val="0"/>
                                              <w:marRight w:val="0"/>
                                              <w:marTop w:val="0"/>
                                              <w:marBottom w:val="0"/>
                                              <w:divBdr>
                                                <w:top w:val="none" w:sz="0" w:space="0" w:color="auto"/>
                                                <w:left w:val="none" w:sz="0" w:space="0" w:color="auto"/>
                                                <w:bottom w:val="none" w:sz="0" w:space="0" w:color="auto"/>
                                                <w:right w:val="none" w:sz="0" w:space="0" w:color="auto"/>
                                              </w:divBdr>
                                            </w:div>
                                            <w:div w:id="1527675610">
                                              <w:marLeft w:val="0"/>
                                              <w:marRight w:val="0"/>
                                              <w:marTop w:val="0"/>
                                              <w:marBottom w:val="0"/>
                                              <w:divBdr>
                                                <w:top w:val="none" w:sz="0" w:space="0" w:color="auto"/>
                                                <w:left w:val="none" w:sz="0" w:space="0" w:color="auto"/>
                                                <w:bottom w:val="none" w:sz="0" w:space="0" w:color="auto"/>
                                                <w:right w:val="none" w:sz="0" w:space="0" w:color="auto"/>
                                              </w:divBdr>
                                            </w:div>
                                            <w:div w:id="692658064">
                                              <w:marLeft w:val="0"/>
                                              <w:marRight w:val="0"/>
                                              <w:marTop w:val="0"/>
                                              <w:marBottom w:val="0"/>
                                              <w:divBdr>
                                                <w:top w:val="none" w:sz="0" w:space="0" w:color="auto"/>
                                                <w:left w:val="none" w:sz="0" w:space="0" w:color="auto"/>
                                                <w:bottom w:val="none" w:sz="0" w:space="0" w:color="auto"/>
                                                <w:right w:val="none" w:sz="0" w:space="0" w:color="auto"/>
                                              </w:divBdr>
                                            </w:div>
                                            <w:div w:id="16496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indonetwork.co.id/jawa-timur" TargetMode="External"/><Relationship Id="rId26" Type="http://schemas.openxmlformats.org/officeDocument/2006/relationships/hyperlink" Target="https://www.jevuska.com/2010/08/11/" TargetMode="External"/><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hyperlink" Target="http://www.globalintifibertech.co.id/?Grp_pipe_%7C_Frp_pipe" TargetMode="External"/><Relationship Id="rId42" Type="http://schemas.openxmlformats.org/officeDocument/2006/relationships/footer" Target="footer3.xml"/><Relationship Id="rId47" Type="http://schemas.openxmlformats.org/officeDocument/2006/relationships/image" Target="media/image19.jpeg"/><Relationship Id="rId50" Type="http://schemas.openxmlformats.org/officeDocument/2006/relationships/footer" Target="footer5.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valmatic.com/airvalves.html"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eader" Target="header2.xml"/><Relationship Id="rId46"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kyocp.wordpress.com/2012/07/31/thrust-blocks/" TargetMode="External"/><Relationship Id="rId20" Type="http://schemas.openxmlformats.org/officeDocument/2006/relationships/hyperlink" Target="http://www.indotrading.com/product/reducer-hdpe-pe-p106610.aspx" TargetMode="External"/><Relationship Id="rId29" Type="http://schemas.openxmlformats.org/officeDocument/2006/relationships/image" Target="media/image11.jpeg"/><Relationship Id="rId41" Type="http://schemas.openxmlformats.org/officeDocument/2006/relationships/header" Target="header3.xm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v-flo.com/Products/GoodShow-270.aspx" TargetMode="External"/><Relationship Id="rId32" Type="http://schemas.openxmlformats.org/officeDocument/2006/relationships/hyperlink" Target="http://pramanabaja.com/produk/pipa/"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7.jpeg"/><Relationship Id="rId53"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projectmedias.blogspot.co.id/2013/07/mengenal-lebih-dekat-pipa-pvc.html" TargetMode="External"/><Relationship Id="rId36" Type="http://schemas.openxmlformats.org/officeDocument/2006/relationships/hyperlink" Target="http://hdpe100.blog.com/" TargetMode="External"/><Relationship Id="rId49" Type="http://schemas.openxmlformats.org/officeDocument/2006/relationships/footer" Target="footer4.xml"/><Relationship Id="rId10" Type="http://schemas.openxmlformats.org/officeDocument/2006/relationships/hyperlink" Target="http://stocktonvalve.com/products/valves/gate-valves" TargetMode="Externa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16.jpeg"/><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sionr.com.au/index.php?option=com_visionr&amp;p=detail&amp;cid=401" TargetMode="External"/><Relationship Id="rId22" Type="http://schemas.openxmlformats.org/officeDocument/2006/relationships/hyperlink" Target="http://www.google.com/images" TargetMode="External"/><Relationship Id="rId27" Type="http://schemas.openxmlformats.org/officeDocument/2006/relationships/image" Target="media/image10.jpeg"/><Relationship Id="rId30" Type="http://schemas.openxmlformats.org/officeDocument/2006/relationships/hyperlink" Target="http://hutaberkah.indonetwork.co.id/product/pipa-besi-stall-pipa-besi-hitam-pipa-besi-air-154306" TargetMode="External"/><Relationship Id="rId35" Type="http://schemas.openxmlformats.org/officeDocument/2006/relationships/image" Target="media/image14.jpeg"/><Relationship Id="rId43" Type="http://schemas.openxmlformats.org/officeDocument/2006/relationships/image" Target="media/image15.jpeg"/><Relationship Id="rId48" Type="http://schemas.openxmlformats.org/officeDocument/2006/relationships/header" Target="header4.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EF358-5209-45B2-BDBB-FE0E43121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29664</TotalTime>
  <Pages>1</Pages>
  <Words>6701</Words>
  <Characters>38201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4750</dc:creator>
  <cp:lastModifiedBy>TOSHIBA L740</cp:lastModifiedBy>
  <cp:revision>84</cp:revision>
  <cp:lastPrinted>2016-06-09T01:27:00Z</cp:lastPrinted>
  <dcterms:created xsi:type="dcterms:W3CDTF">2015-01-03T05:12:00Z</dcterms:created>
  <dcterms:modified xsi:type="dcterms:W3CDTF">2016-06-25T12:53:00Z</dcterms:modified>
</cp:coreProperties>
</file>