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D6" w:rsidRDefault="004B7ED6" w:rsidP="004B7ED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BAB II</w:t>
      </w:r>
    </w:p>
    <w:p w:rsidR="00DD521E" w:rsidRPr="004B7ED6" w:rsidRDefault="004B7ED6" w:rsidP="004B7ED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KAJIAN PUSTAKA, </w:t>
      </w:r>
      <w:r w:rsidR="003D3346" w:rsidRPr="004B7ED6">
        <w:rPr>
          <w:rFonts w:ascii="Times New Roman" w:hAnsi="Times New Roman" w:cs="Times New Roman"/>
          <w:b/>
          <w:bCs/>
          <w:sz w:val="24"/>
          <w:szCs w:val="24"/>
        </w:rPr>
        <w:t>KERANGKA BERPIKIR</w:t>
      </w:r>
      <w:r>
        <w:rPr>
          <w:rFonts w:ascii="Times New Roman" w:hAnsi="Times New Roman" w:cs="Times New Roman"/>
          <w:b/>
          <w:bCs/>
          <w:sz w:val="24"/>
          <w:szCs w:val="24"/>
        </w:rPr>
        <w:t>, DAN HIPOTESIS</w:t>
      </w:r>
    </w:p>
    <w:p w:rsidR="004B7ED6" w:rsidRPr="007518E8" w:rsidRDefault="004B7ED6" w:rsidP="004B7ED6">
      <w:pPr>
        <w:pStyle w:val="ListParagraph"/>
        <w:numPr>
          <w:ilvl w:val="0"/>
          <w:numId w:val="36"/>
        </w:numPr>
        <w:spacing w:line="480" w:lineRule="auto"/>
        <w:ind w:left="284" w:hanging="284"/>
        <w:jc w:val="both"/>
        <w:rPr>
          <w:rFonts w:ascii="Times New Roman" w:hAnsi="Times New Roman" w:cs="Times New Roman"/>
          <w:b/>
          <w:bCs/>
          <w:sz w:val="24"/>
          <w:szCs w:val="24"/>
        </w:rPr>
      </w:pPr>
      <w:r w:rsidRPr="007518E8">
        <w:rPr>
          <w:rFonts w:ascii="Times New Roman" w:hAnsi="Times New Roman" w:cs="Times New Roman"/>
          <w:b/>
          <w:bCs/>
          <w:sz w:val="24"/>
          <w:szCs w:val="24"/>
        </w:rPr>
        <w:t>Kajian Pustaka</w:t>
      </w:r>
    </w:p>
    <w:p w:rsidR="00F93346" w:rsidRPr="007518E8" w:rsidRDefault="00F93346" w:rsidP="00F93346">
      <w:pPr>
        <w:pStyle w:val="ListParagraph"/>
        <w:numPr>
          <w:ilvl w:val="0"/>
          <w:numId w:val="8"/>
        </w:numPr>
        <w:spacing w:line="480" w:lineRule="auto"/>
        <w:ind w:left="567" w:hanging="283"/>
        <w:jc w:val="both"/>
        <w:rPr>
          <w:rFonts w:ascii="Times New Roman" w:hAnsi="Times New Roman" w:cs="Times New Roman"/>
          <w:b/>
          <w:bCs/>
          <w:sz w:val="24"/>
          <w:szCs w:val="24"/>
        </w:rPr>
      </w:pPr>
      <w:r w:rsidRPr="007518E8">
        <w:rPr>
          <w:rFonts w:ascii="Times New Roman" w:hAnsi="Times New Roman" w:cs="Times New Roman"/>
          <w:b/>
          <w:bCs/>
          <w:sz w:val="24"/>
          <w:szCs w:val="24"/>
        </w:rPr>
        <w:t>Berpikir Kritis dan Berpikir Kreatif dalam Matematika</w:t>
      </w:r>
    </w:p>
    <w:p w:rsidR="00F93346" w:rsidRPr="00241482" w:rsidRDefault="00F93346" w:rsidP="00F93346">
      <w:pPr>
        <w:pStyle w:val="ListParagraph"/>
        <w:numPr>
          <w:ilvl w:val="0"/>
          <w:numId w:val="37"/>
        </w:numPr>
        <w:spacing w:line="480" w:lineRule="auto"/>
        <w:ind w:left="567" w:hanging="283"/>
        <w:jc w:val="both"/>
        <w:rPr>
          <w:rFonts w:ascii="Times New Roman" w:hAnsi="Times New Roman" w:cs="Times New Roman"/>
          <w:b/>
          <w:bCs/>
          <w:sz w:val="24"/>
          <w:szCs w:val="24"/>
        </w:rPr>
      </w:pPr>
      <w:r w:rsidRPr="00241482">
        <w:rPr>
          <w:rFonts w:ascii="Times New Roman" w:hAnsi="Times New Roman" w:cs="Times New Roman"/>
          <w:b/>
          <w:bCs/>
          <w:sz w:val="24"/>
          <w:szCs w:val="24"/>
        </w:rPr>
        <w:t>Pengertian berpikir</w:t>
      </w:r>
    </w:p>
    <w:p w:rsidR="00241482" w:rsidRDefault="00CA2EF2" w:rsidP="00241482">
      <w:pPr>
        <w:spacing w:line="480" w:lineRule="auto"/>
        <w:ind w:left="426" w:firstLine="720"/>
        <w:jc w:val="both"/>
        <w:rPr>
          <w:rFonts w:ascii="Times New Roman" w:hAnsi="Times New Roman" w:cs="Times New Roman"/>
          <w:bCs/>
          <w:sz w:val="24"/>
          <w:szCs w:val="24"/>
        </w:rPr>
      </w:pPr>
      <w:r w:rsidRPr="005E5547">
        <w:rPr>
          <w:rFonts w:ascii="Times New Roman" w:hAnsi="Times New Roman" w:cs="Times New Roman"/>
          <w:bCs/>
          <w:sz w:val="24"/>
          <w:szCs w:val="24"/>
        </w:rPr>
        <w:t>Menurut Kamus Besar Bahasa Indonesia, berpikir adalah menggunakan akal budi untuk mempertimbangkan dan memutuskan sesuatu (Depdiknas, 2005).</w:t>
      </w:r>
      <w:r>
        <w:rPr>
          <w:rFonts w:ascii="Times New Roman" w:hAnsi="Times New Roman" w:cs="Times New Roman"/>
          <w:bCs/>
          <w:sz w:val="24"/>
          <w:szCs w:val="24"/>
        </w:rPr>
        <w:t xml:space="preserve">  Menurut  Solihin (2011 : 9</w:t>
      </w:r>
      <w:r w:rsidRPr="005E5547">
        <w:rPr>
          <w:rFonts w:ascii="Times New Roman" w:hAnsi="Times New Roman" w:cs="Times New Roman"/>
          <w:bCs/>
          <w:sz w:val="24"/>
          <w:szCs w:val="24"/>
        </w:rPr>
        <w:t>) mengartikan berpikir sebagai seluruh aktifitas mental yang membantu dalam merumuskan atau memecahkan, membuat keputusan, atau memenuhi keinginan. Dengan demikian berpikir kritis menekankan pada kegiatan mental yang didasari dalam mengolah, merumuskan, mempertimbangkan, memecahkan, merumuskan, atau usaha untuk memenuhi keinginan memahami sesuatu.</w:t>
      </w:r>
    </w:p>
    <w:p w:rsidR="00241482" w:rsidRDefault="00CA2EF2" w:rsidP="00241482">
      <w:pPr>
        <w:spacing w:line="480" w:lineRule="auto"/>
        <w:ind w:left="426" w:firstLine="720"/>
        <w:jc w:val="both"/>
        <w:rPr>
          <w:rFonts w:ascii="Times New Roman" w:hAnsi="Times New Roman" w:cs="Times New Roman"/>
          <w:bCs/>
          <w:sz w:val="24"/>
          <w:szCs w:val="24"/>
        </w:rPr>
      </w:pPr>
      <w:r>
        <w:rPr>
          <w:rFonts w:ascii="Times New Roman" w:hAnsi="Times New Roman" w:cs="Times New Roman"/>
          <w:bCs/>
          <w:sz w:val="24"/>
          <w:szCs w:val="24"/>
        </w:rPr>
        <w:t>Plato beranggapan bahwa berpikir itu berbicara dalam hati. Berpikir adalah aktivitas ideasional. Pada pendapat ini, dikemukakan dua kenyataan, yaitu: 1). Bahwa berpikir itu adalah aktivitas, jadi subjek yang berpikir aktif. 2). Bahwa aktivitas itu sifatnya ideasional, jadi bukan sensoris dan bukan motoris, walaupun dapat disertai oleh kedua hal itu, berpikir itu menggunakan abstraksi-abstraksi atau ide-ide. Suryabrata (2011 :54)</w:t>
      </w:r>
    </w:p>
    <w:p w:rsidR="00241482" w:rsidRDefault="00CA2EF2" w:rsidP="00241482">
      <w:pPr>
        <w:spacing w:line="480" w:lineRule="auto"/>
        <w:ind w:left="426" w:firstLine="720"/>
        <w:jc w:val="both"/>
        <w:rPr>
          <w:rFonts w:ascii="Times New Roman" w:hAnsi="Times New Roman" w:cs="Times New Roman"/>
          <w:bCs/>
          <w:sz w:val="24"/>
          <w:szCs w:val="24"/>
        </w:rPr>
      </w:pPr>
      <w:r w:rsidRPr="005E5547">
        <w:rPr>
          <w:rFonts w:ascii="Times New Roman" w:hAnsi="Times New Roman" w:cs="Times New Roman"/>
          <w:bCs/>
          <w:sz w:val="24"/>
          <w:szCs w:val="24"/>
        </w:rPr>
        <w:t>Berdasarkan beberapa pengertian diatas tentang berpikir  maka dapat dirumuskan bahwa berpikir merupakan proses menggunakan pikiran untuk</w:t>
      </w:r>
      <w:r>
        <w:rPr>
          <w:rFonts w:ascii="Times New Roman" w:hAnsi="Times New Roman" w:cs="Times New Roman"/>
          <w:bCs/>
          <w:sz w:val="24"/>
          <w:szCs w:val="24"/>
        </w:rPr>
        <w:t xml:space="preserve"> </w:t>
      </w:r>
    </w:p>
    <w:p w:rsidR="00CA2EF2" w:rsidRDefault="00CA2EF2" w:rsidP="00241482">
      <w:pPr>
        <w:spacing w:line="480" w:lineRule="auto"/>
        <w:jc w:val="both"/>
        <w:rPr>
          <w:rFonts w:ascii="Times New Roman" w:hAnsi="Times New Roman" w:cs="Times New Roman"/>
          <w:bCs/>
          <w:sz w:val="24"/>
          <w:szCs w:val="24"/>
        </w:rPr>
      </w:pPr>
      <w:r w:rsidRPr="005E5547">
        <w:rPr>
          <w:rFonts w:ascii="Times New Roman" w:hAnsi="Times New Roman" w:cs="Times New Roman"/>
          <w:bCs/>
          <w:sz w:val="24"/>
          <w:szCs w:val="24"/>
        </w:rPr>
        <w:lastRenderedPageBreak/>
        <w:t>mencari makna dan pemahaman terhadap sesuatu, membuat pertimbangan dan keputusan atau menyelesaikan masalah.</w:t>
      </w:r>
    </w:p>
    <w:p w:rsidR="00CA2EF2" w:rsidRPr="00241482" w:rsidRDefault="00CA2EF2" w:rsidP="00241482">
      <w:pPr>
        <w:pStyle w:val="ListParagraph"/>
        <w:numPr>
          <w:ilvl w:val="0"/>
          <w:numId w:val="37"/>
        </w:numPr>
        <w:spacing w:line="480" w:lineRule="auto"/>
        <w:ind w:left="284" w:hanging="284"/>
        <w:jc w:val="both"/>
        <w:rPr>
          <w:rFonts w:ascii="Times New Roman" w:hAnsi="Times New Roman" w:cs="Times New Roman"/>
          <w:b/>
          <w:bCs/>
          <w:sz w:val="24"/>
          <w:szCs w:val="24"/>
        </w:rPr>
      </w:pPr>
      <w:r w:rsidRPr="00241482">
        <w:rPr>
          <w:rFonts w:ascii="Times New Roman" w:hAnsi="Times New Roman" w:cs="Times New Roman"/>
          <w:b/>
          <w:bCs/>
          <w:sz w:val="24"/>
          <w:szCs w:val="24"/>
        </w:rPr>
        <w:t>Berpikir Matematis</w:t>
      </w:r>
    </w:p>
    <w:p w:rsidR="00CA2EF2" w:rsidRPr="005E5547" w:rsidRDefault="00CA2EF2" w:rsidP="00CA2EF2">
      <w:pPr>
        <w:spacing w:line="480" w:lineRule="auto"/>
        <w:ind w:firstLine="284"/>
        <w:jc w:val="both"/>
        <w:rPr>
          <w:rFonts w:ascii="Times New Roman" w:hAnsi="Times New Roman" w:cs="Times New Roman"/>
          <w:bCs/>
          <w:sz w:val="24"/>
          <w:szCs w:val="24"/>
        </w:rPr>
      </w:pPr>
      <w:r>
        <w:rPr>
          <w:rFonts w:ascii="Times New Roman" w:hAnsi="Times New Roman" w:cs="Times New Roman"/>
          <w:bCs/>
          <w:sz w:val="24"/>
          <w:szCs w:val="24"/>
        </w:rPr>
        <w:t>Dalam b</w:t>
      </w:r>
      <w:r w:rsidRPr="005E5547">
        <w:rPr>
          <w:rFonts w:ascii="Times New Roman" w:hAnsi="Times New Roman" w:cs="Times New Roman"/>
          <w:bCs/>
          <w:sz w:val="24"/>
          <w:szCs w:val="24"/>
        </w:rPr>
        <w:t xml:space="preserve">erpikir kritis </w:t>
      </w:r>
      <w:r>
        <w:rPr>
          <w:rFonts w:ascii="Times New Roman" w:hAnsi="Times New Roman" w:cs="Times New Roman"/>
          <w:bCs/>
          <w:sz w:val="24"/>
          <w:szCs w:val="24"/>
        </w:rPr>
        <w:t>matematis</w:t>
      </w:r>
      <w:r w:rsidRPr="005E5547">
        <w:rPr>
          <w:rFonts w:ascii="Times New Roman" w:hAnsi="Times New Roman" w:cs="Times New Roman"/>
          <w:bCs/>
          <w:sz w:val="24"/>
          <w:szCs w:val="24"/>
        </w:rPr>
        <w:t xml:space="preserve"> ada beberapa istilah</w:t>
      </w:r>
      <w:r>
        <w:rPr>
          <w:rFonts w:ascii="Times New Roman" w:hAnsi="Times New Roman" w:cs="Times New Roman"/>
          <w:bCs/>
          <w:sz w:val="24"/>
          <w:szCs w:val="24"/>
        </w:rPr>
        <w:t xml:space="preserve"> yang berelasi</w:t>
      </w:r>
      <w:r w:rsidRPr="005E5547">
        <w:rPr>
          <w:rFonts w:ascii="Times New Roman" w:hAnsi="Times New Roman" w:cs="Times New Roman"/>
          <w:bCs/>
          <w:sz w:val="24"/>
          <w:szCs w:val="24"/>
        </w:rPr>
        <w:t xml:space="preserve"> mengenai istilah berpikir matemati</w:t>
      </w:r>
      <w:r>
        <w:rPr>
          <w:rFonts w:ascii="Times New Roman" w:hAnsi="Times New Roman" w:cs="Times New Roman"/>
          <w:bCs/>
          <w:sz w:val="24"/>
          <w:szCs w:val="24"/>
        </w:rPr>
        <w:t>s</w:t>
      </w:r>
      <w:r>
        <w:rPr>
          <w:rFonts w:ascii="Times New Roman" w:hAnsi="Times New Roman" w:cs="Times New Roman"/>
          <w:bCs/>
          <w:i/>
          <w:sz w:val="24"/>
          <w:szCs w:val="24"/>
        </w:rPr>
        <w:t xml:space="preserve"> (mathematical thin</w:t>
      </w:r>
      <w:r w:rsidRPr="005E5547">
        <w:rPr>
          <w:rFonts w:ascii="Times New Roman" w:hAnsi="Times New Roman" w:cs="Times New Roman"/>
          <w:bCs/>
          <w:i/>
          <w:sz w:val="24"/>
          <w:szCs w:val="24"/>
        </w:rPr>
        <w:t xml:space="preserve">king), </w:t>
      </w:r>
      <w:r w:rsidRPr="005E5547">
        <w:rPr>
          <w:rFonts w:ascii="Times New Roman" w:hAnsi="Times New Roman" w:cs="Times New Roman"/>
          <w:bCs/>
          <w:sz w:val="24"/>
          <w:szCs w:val="24"/>
        </w:rPr>
        <w:t>di anta</w:t>
      </w:r>
      <w:r>
        <w:rPr>
          <w:rFonts w:ascii="Times New Roman" w:hAnsi="Times New Roman" w:cs="Times New Roman"/>
          <w:bCs/>
          <w:sz w:val="24"/>
          <w:szCs w:val="24"/>
        </w:rPr>
        <w:t>ranya adalah; kegiatan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(doing math),</w:t>
      </w:r>
      <w:r>
        <w:rPr>
          <w:rFonts w:ascii="Times New Roman" w:hAnsi="Times New Roman" w:cs="Times New Roman"/>
          <w:bCs/>
          <w:sz w:val="24"/>
          <w:szCs w:val="24"/>
        </w:rPr>
        <w:t xml:space="preserve"> tugas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(mathematical task),</w:t>
      </w:r>
      <w:r>
        <w:rPr>
          <w:rFonts w:ascii="Times New Roman" w:hAnsi="Times New Roman" w:cs="Times New Roman"/>
          <w:bCs/>
          <w:sz w:val="24"/>
          <w:szCs w:val="24"/>
        </w:rPr>
        <w:t xml:space="preserve"> keterampilan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(mathematical ability),</w:t>
      </w:r>
      <w:r w:rsidRPr="005E5547">
        <w:rPr>
          <w:rFonts w:ascii="Times New Roman" w:hAnsi="Times New Roman" w:cs="Times New Roman"/>
          <w:bCs/>
          <w:sz w:val="24"/>
          <w:szCs w:val="24"/>
        </w:rPr>
        <w:t xml:space="preserve"> daya</w:t>
      </w:r>
      <w:r>
        <w:rPr>
          <w:rFonts w:ascii="Times New Roman" w:hAnsi="Times New Roman" w:cs="Times New Roman"/>
          <w:bCs/>
          <w:sz w:val="24"/>
          <w:szCs w:val="24"/>
        </w:rPr>
        <w:t xml:space="preserve">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(mathematical power),</w:t>
      </w:r>
      <w:r>
        <w:rPr>
          <w:rFonts w:ascii="Times New Roman" w:hAnsi="Times New Roman" w:cs="Times New Roman"/>
          <w:bCs/>
          <w:sz w:val="24"/>
          <w:szCs w:val="24"/>
        </w:rPr>
        <w:t xml:space="preserve"> dan penalaran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(mathematical reasoning)</w:t>
      </w:r>
      <w:r>
        <w:rPr>
          <w:rFonts w:ascii="Times New Roman" w:hAnsi="Times New Roman" w:cs="Times New Roman"/>
          <w:bCs/>
          <w:i/>
          <w:sz w:val="24"/>
          <w:szCs w:val="24"/>
        </w:rPr>
        <w:t>.</w:t>
      </w:r>
      <w:r w:rsidRPr="005E5547">
        <w:rPr>
          <w:rFonts w:ascii="Times New Roman" w:hAnsi="Times New Roman" w:cs="Times New Roman"/>
          <w:bCs/>
          <w:sz w:val="24"/>
          <w:szCs w:val="24"/>
        </w:rPr>
        <w:t xml:space="preserve"> </w:t>
      </w:r>
      <w:r>
        <w:rPr>
          <w:rFonts w:ascii="Times New Roman" w:hAnsi="Times New Roman" w:cs="Times New Roman"/>
          <w:bCs/>
          <w:sz w:val="24"/>
          <w:szCs w:val="24"/>
        </w:rPr>
        <w:t xml:space="preserve">Solihin (2011: </w:t>
      </w:r>
      <w:r w:rsidRPr="005E5547">
        <w:rPr>
          <w:rFonts w:ascii="Times New Roman" w:hAnsi="Times New Roman" w:cs="Times New Roman"/>
          <w:bCs/>
          <w:sz w:val="24"/>
          <w:szCs w:val="24"/>
        </w:rPr>
        <w:t>10) menj</w:t>
      </w:r>
      <w:r>
        <w:rPr>
          <w:rFonts w:ascii="Times New Roman" w:hAnsi="Times New Roman" w:cs="Times New Roman"/>
          <w:bCs/>
          <w:sz w:val="24"/>
          <w:szCs w:val="24"/>
        </w:rPr>
        <w:t>elaskan bahwa berpikir matematis</w:t>
      </w:r>
      <w:r w:rsidRPr="005E5547">
        <w:rPr>
          <w:rFonts w:ascii="Times New Roman" w:hAnsi="Times New Roman" w:cs="Times New Roman"/>
          <w:bCs/>
          <w:sz w:val="24"/>
          <w:szCs w:val="24"/>
        </w:rPr>
        <w:t xml:space="preserve"> </w:t>
      </w:r>
      <w:r>
        <w:rPr>
          <w:rFonts w:ascii="Times New Roman" w:hAnsi="Times New Roman" w:cs="Times New Roman"/>
          <w:bCs/>
          <w:i/>
          <w:sz w:val="24"/>
          <w:szCs w:val="24"/>
        </w:rPr>
        <w:t>(mathematical thin</w:t>
      </w:r>
      <w:r w:rsidRPr="005E5547">
        <w:rPr>
          <w:rFonts w:ascii="Times New Roman" w:hAnsi="Times New Roman" w:cs="Times New Roman"/>
          <w:bCs/>
          <w:i/>
          <w:sz w:val="24"/>
          <w:szCs w:val="24"/>
        </w:rPr>
        <w:t>king)</w:t>
      </w:r>
      <w:r w:rsidRPr="005E5547">
        <w:rPr>
          <w:rFonts w:ascii="Times New Roman" w:hAnsi="Times New Roman" w:cs="Times New Roman"/>
          <w:bCs/>
          <w:sz w:val="24"/>
          <w:szCs w:val="24"/>
        </w:rPr>
        <w:t xml:space="preserve"> diartikan sebagai cara berpikir be</w:t>
      </w:r>
      <w:r>
        <w:rPr>
          <w:rFonts w:ascii="Times New Roman" w:hAnsi="Times New Roman" w:cs="Times New Roman"/>
          <w:bCs/>
          <w:sz w:val="24"/>
          <w:szCs w:val="24"/>
        </w:rPr>
        <w:t>rkenaan dengan proses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(doing math)</w:t>
      </w:r>
      <w:r w:rsidRPr="005E5547">
        <w:rPr>
          <w:rFonts w:ascii="Times New Roman" w:hAnsi="Times New Roman" w:cs="Times New Roman"/>
          <w:bCs/>
          <w:sz w:val="24"/>
          <w:szCs w:val="24"/>
        </w:rPr>
        <w:t xml:space="preserve"> atau cara berpikir dal</w:t>
      </w:r>
      <w:r>
        <w:rPr>
          <w:rFonts w:ascii="Times New Roman" w:hAnsi="Times New Roman" w:cs="Times New Roman"/>
          <w:bCs/>
          <w:sz w:val="24"/>
          <w:szCs w:val="24"/>
        </w:rPr>
        <w:t>am menyelesaikan tugas matematis</w:t>
      </w:r>
      <w:r w:rsidRPr="005E5547">
        <w:rPr>
          <w:rFonts w:ascii="Times New Roman" w:hAnsi="Times New Roman" w:cs="Times New Roman"/>
          <w:bCs/>
          <w:sz w:val="24"/>
          <w:szCs w:val="24"/>
        </w:rPr>
        <w:t xml:space="preserve"> </w:t>
      </w:r>
      <w:r w:rsidRPr="005E5547">
        <w:rPr>
          <w:rFonts w:ascii="Times New Roman" w:hAnsi="Times New Roman" w:cs="Times New Roman"/>
          <w:bCs/>
          <w:i/>
          <w:sz w:val="24"/>
          <w:szCs w:val="24"/>
        </w:rPr>
        <w:t>(mathematical task)</w:t>
      </w:r>
      <w:r w:rsidRPr="005E5547">
        <w:rPr>
          <w:rFonts w:ascii="Times New Roman" w:hAnsi="Times New Roman" w:cs="Times New Roman"/>
          <w:bCs/>
          <w:sz w:val="24"/>
          <w:szCs w:val="24"/>
        </w:rPr>
        <w:t xml:space="preserve"> baik yang sederhana maupun yang kompleks.</w:t>
      </w:r>
    </w:p>
    <w:p w:rsidR="00CA2EF2" w:rsidRPr="002050E8" w:rsidRDefault="00CA2EF2" w:rsidP="00241482">
      <w:pPr>
        <w:pStyle w:val="ListParagraph"/>
        <w:numPr>
          <w:ilvl w:val="0"/>
          <w:numId w:val="37"/>
        </w:numPr>
        <w:spacing w:line="480" w:lineRule="auto"/>
        <w:ind w:left="284" w:hanging="284"/>
        <w:jc w:val="both"/>
        <w:rPr>
          <w:rFonts w:ascii="Times New Roman" w:hAnsi="Times New Roman" w:cs="Times New Roman"/>
          <w:b/>
          <w:bCs/>
          <w:sz w:val="24"/>
          <w:szCs w:val="24"/>
        </w:rPr>
      </w:pPr>
      <w:r w:rsidRPr="002050E8">
        <w:rPr>
          <w:rFonts w:ascii="Times New Roman" w:hAnsi="Times New Roman" w:cs="Times New Roman"/>
          <w:b/>
          <w:bCs/>
          <w:sz w:val="24"/>
          <w:szCs w:val="24"/>
        </w:rPr>
        <w:t>Berpikir Kritis Matematis</w:t>
      </w:r>
    </w:p>
    <w:p w:rsidR="00CA2EF2" w:rsidRPr="000F6C1F" w:rsidRDefault="00CA2EF2" w:rsidP="00CA2EF2">
      <w:pPr>
        <w:spacing w:line="480" w:lineRule="auto"/>
        <w:ind w:firstLine="284"/>
        <w:jc w:val="both"/>
        <w:rPr>
          <w:rFonts w:ascii="Times New Roman" w:hAnsi="Times New Roman" w:cs="Times New Roman"/>
          <w:bCs/>
          <w:sz w:val="24"/>
          <w:szCs w:val="24"/>
        </w:rPr>
      </w:pPr>
      <w:r>
        <w:rPr>
          <w:rFonts w:ascii="Times New Roman" w:hAnsi="Times New Roman" w:cs="Times New Roman"/>
          <w:bCs/>
          <w:sz w:val="24"/>
          <w:szCs w:val="24"/>
        </w:rPr>
        <w:t>Berpikir Kritis menurut Johnson (2011: 187) adalah berpikir dengan baik, dan merenungkan tentang proses berpikir merupakan bagian dari berpikir dengan baik. Pada awal abad yang lalu, dalam tulisanya, John Dewey mengatakan bahwa sekolah harus mengajarkan cara berpikir yang benar pada anak-anak. Sementara Vincent Ruggiero (1988) mengartikan bahwa berpikir kritis sebagai “segala aktivitas mental yang membantu merumuskan atau memecahkan masalah, membuat keputusan, atau memenuhi keinginan untuk memahami; berpikir adalah sebuah pencarian jawaban, sebuah pencapaian makna’’. Adapun b</w:t>
      </w:r>
      <w:r w:rsidRPr="000F6C1F">
        <w:rPr>
          <w:rFonts w:ascii="Times New Roman" w:hAnsi="Times New Roman" w:cs="Times New Roman"/>
          <w:bCs/>
          <w:sz w:val="24"/>
          <w:szCs w:val="24"/>
        </w:rPr>
        <w:t>erpikir  Kritis menurut Solihin</w:t>
      </w:r>
      <w:r>
        <w:rPr>
          <w:rFonts w:ascii="Times New Roman" w:hAnsi="Times New Roman" w:cs="Times New Roman"/>
          <w:bCs/>
          <w:sz w:val="24"/>
          <w:szCs w:val="24"/>
        </w:rPr>
        <w:t xml:space="preserve"> (</w:t>
      </w:r>
      <w:r w:rsidRPr="000F6C1F">
        <w:rPr>
          <w:rFonts w:ascii="Times New Roman" w:hAnsi="Times New Roman" w:cs="Times New Roman"/>
          <w:bCs/>
          <w:sz w:val="24"/>
          <w:szCs w:val="24"/>
        </w:rPr>
        <w:t>2011</w:t>
      </w:r>
      <w:r>
        <w:rPr>
          <w:rFonts w:ascii="Times New Roman" w:hAnsi="Times New Roman" w:cs="Times New Roman"/>
          <w:bCs/>
          <w:sz w:val="24"/>
          <w:szCs w:val="24"/>
        </w:rPr>
        <w:t>:10</w:t>
      </w:r>
      <w:r w:rsidRPr="000F6C1F">
        <w:rPr>
          <w:rFonts w:ascii="Times New Roman" w:hAnsi="Times New Roman" w:cs="Times New Roman"/>
          <w:bCs/>
          <w:sz w:val="24"/>
          <w:szCs w:val="24"/>
        </w:rPr>
        <w:t xml:space="preserve">) adalah berpikir secara rasional dan reflektif yang </w:t>
      </w:r>
      <w:r w:rsidRPr="000F6C1F">
        <w:rPr>
          <w:rFonts w:ascii="Times New Roman" w:hAnsi="Times New Roman" w:cs="Times New Roman"/>
          <w:bCs/>
          <w:sz w:val="24"/>
          <w:szCs w:val="24"/>
        </w:rPr>
        <w:lastRenderedPageBreak/>
        <w:t>difokuskan pada pertimbangan mengenai apa yang harus dilakukan atau dipercaya. Oleh karena itu, indikator kemampuan berpikir kritis dapat diturunkan dari aktivitas kritis siswa sebagai berikut :</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Mencari pernyataan yang jelas dari setiap pertanyaan.</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AF1E7B">
        <w:rPr>
          <w:rFonts w:ascii="Times New Roman" w:hAnsi="Times New Roman" w:cs="Times New Roman"/>
          <w:bCs/>
          <w:sz w:val="24"/>
          <w:szCs w:val="24"/>
        </w:rPr>
        <w:t>Mencari alasan.</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AF1E7B">
        <w:rPr>
          <w:rFonts w:ascii="Times New Roman" w:hAnsi="Times New Roman" w:cs="Times New Roman"/>
          <w:bCs/>
          <w:sz w:val="24"/>
          <w:szCs w:val="24"/>
        </w:rPr>
        <w:t>Berusaha mancari informasi dengan baik.</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AF1E7B">
        <w:rPr>
          <w:rFonts w:ascii="Times New Roman" w:hAnsi="Times New Roman" w:cs="Times New Roman"/>
          <w:bCs/>
          <w:sz w:val="24"/>
          <w:szCs w:val="24"/>
        </w:rPr>
        <w:t>Memaknai sumber yang memiliki kredibilitas dan menyebutkannya.</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7914E8">
        <w:rPr>
          <w:rFonts w:ascii="Times New Roman" w:hAnsi="Times New Roman" w:cs="Times New Roman"/>
          <w:bCs/>
          <w:sz w:val="24"/>
          <w:szCs w:val="24"/>
        </w:rPr>
        <w:t>Memperhatikan situasi dan kondisi secara keseluruhan.</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7914E8">
        <w:rPr>
          <w:rFonts w:ascii="Times New Roman" w:hAnsi="Times New Roman" w:cs="Times New Roman"/>
          <w:bCs/>
          <w:sz w:val="24"/>
          <w:szCs w:val="24"/>
        </w:rPr>
        <w:t>Berusaha tetap relevan dengan ide utama.</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7914E8">
        <w:rPr>
          <w:rFonts w:ascii="Times New Roman" w:hAnsi="Times New Roman" w:cs="Times New Roman"/>
          <w:bCs/>
          <w:sz w:val="24"/>
          <w:szCs w:val="24"/>
        </w:rPr>
        <w:t>Mengingat kepentingan yang asli dan mendasar.</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7914E8">
        <w:rPr>
          <w:rFonts w:ascii="Times New Roman" w:hAnsi="Times New Roman" w:cs="Times New Roman"/>
          <w:bCs/>
          <w:sz w:val="24"/>
          <w:szCs w:val="24"/>
        </w:rPr>
        <w:t>Mencari alternatif.</w:t>
      </w:r>
    </w:p>
    <w:p w:rsidR="00CA2EF2" w:rsidRDefault="00CA2EF2" w:rsidP="00CA2EF2">
      <w:pPr>
        <w:pStyle w:val="ListParagraph"/>
        <w:numPr>
          <w:ilvl w:val="0"/>
          <w:numId w:val="13"/>
        </w:numPr>
        <w:spacing w:line="480" w:lineRule="auto"/>
        <w:ind w:left="284" w:hanging="284"/>
        <w:jc w:val="both"/>
        <w:rPr>
          <w:rFonts w:ascii="Times New Roman" w:hAnsi="Times New Roman" w:cs="Times New Roman"/>
          <w:bCs/>
          <w:sz w:val="24"/>
          <w:szCs w:val="24"/>
        </w:rPr>
      </w:pPr>
      <w:r w:rsidRPr="007914E8">
        <w:rPr>
          <w:rFonts w:ascii="Times New Roman" w:hAnsi="Times New Roman" w:cs="Times New Roman"/>
          <w:bCs/>
          <w:sz w:val="24"/>
          <w:szCs w:val="24"/>
        </w:rPr>
        <w:t>Bersikap dan berpikir terbuka.</w:t>
      </w:r>
    </w:p>
    <w:p w:rsidR="00CA2EF2" w:rsidRPr="007914E8" w:rsidRDefault="00CA2EF2" w:rsidP="00CA2EF2">
      <w:pPr>
        <w:pStyle w:val="ListParagraph"/>
        <w:numPr>
          <w:ilvl w:val="0"/>
          <w:numId w:val="13"/>
        </w:numPr>
        <w:spacing w:line="480" w:lineRule="auto"/>
        <w:ind w:left="426" w:hanging="426"/>
        <w:jc w:val="both"/>
        <w:rPr>
          <w:rFonts w:ascii="Times New Roman" w:hAnsi="Times New Roman" w:cs="Times New Roman"/>
          <w:bCs/>
          <w:sz w:val="24"/>
          <w:szCs w:val="24"/>
        </w:rPr>
      </w:pPr>
      <w:r w:rsidRPr="007914E8">
        <w:rPr>
          <w:rFonts w:ascii="Times New Roman" w:hAnsi="Times New Roman" w:cs="Times New Roman"/>
          <w:bCs/>
          <w:sz w:val="24"/>
          <w:szCs w:val="24"/>
        </w:rPr>
        <w:t>Mengambil posisi ketika ada bukti yang cukup untuk melakukan seuatu.</w:t>
      </w:r>
    </w:p>
    <w:p w:rsidR="00CA2EF2" w:rsidRDefault="00CA2EF2" w:rsidP="00CA2EF2">
      <w:pPr>
        <w:pStyle w:val="ListParagraph"/>
        <w:numPr>
          <w:ilvl w:val="0"/>
          <w:numId w:val="13"/>
        </w:numPr>
        <w:spacing w:line="480" w:lineRule="auto"/>
        <w:ind w:left="426" w:hanging="426"/>
        <w:jc w:val="both"/>
        <w:rPr>
          <w:rFonts w:ascii="Times New Roman" w:hAnsi="Times New Roman" w:cs="Times New Roman"/>
          <w:bCs/>
          <w:sz w:val="24"/>
          <w:szCs w:val="24"/>
        </w:rPr>
      </w:pPr>
      <w:r w:rsidRPr="007914E8">
        <w:rPr>
          <w:rFonts w:ascii="Times New Roman" w:hAnsi="Times New Roman" w:cs="Times New Roman"/>
          <w:bCs/>
          <w:sz w:val="24"/>
          <w:szCs w:val="24"/>
        </w:rPr>
        <w:t>Mencari penjelasan sebanyak mungkin apabila memungkin.</w:t>
      </w:r>
    </w:p>
    <w:p w:rsidR="00CA2EF2" w:rsidRPr="007914E8" w:rsidRDefault="00CA2EF2" w:rsidP="00CA2EF2">
      <w:pPr>
        <w:pStyle w:val="ListParagraph"/>
        <w:numPr>
          <w:ilvl w:val="0"/>
          <w:numId w:val="13"/>
        </w:numPr>
        <w:spacing w:line="480" w:lineRule="auto"/>
        <w:ind w:left="426" w:hanging="426"/>
        <w:jc w:val="both"/>
        <w:rPr>
          <w:rFonts w:ascii="Times New Roman" w:hAnsi="Times New Roman" w:cs="Times New Roman"/>
          <w:bCs/>
          <w:sz w:val="24"/>
          <w:szCs w:val="24"/>
        </w:rPr>
      </w:pPr>
      <w:r w:rsidRPr="007914E8">
        <w:rPr>
          <w:rFonts w:ascii="Times New Roman" w:hAnsi="Times New Roman" w:cs="Times New Roman"/>
          <w:bCs/>
          <w:sz w:val="24"/>
          <w:szCs w:val="24"/>
        </w:rPr>
        <w:t>Bersikap secara sistematis dan teratur dengan bagian-bagian dari  keseluruhan masalah.</w:t>
      </w:r>
    </w:p>
    <w:p w:rsidR="00CA2EF2" w:rsidRDefault="00CA2EF2" w:rsidP="00CA2EF2">
      <w:pPr>
        <w:spacing w:line="480" w:lineRule="auto"/>
        <w:ind w:firstLine="426"/>
        <w:jc w:val="both"/>
        <w:rPr>
          <w:rFonts w:ascii="Times New Roman" w:hAnsi="Times New Roman" w:cs="Times New Roman"/>
          <w:bCs/>
          <w:sz w:val="24"/>
          <w:szCs w:val="24"/>
        </w:rPr>
      </w:pPr>
      <w:r w:rsidRPr="00AF1E7B">
        <w:rPr>
          <w:rFonts w:ascii="Times New Roman" w:hAnsi="Times New Roman" w:cs="Times New Roman"/>
          <w:bCs/>
          <w:sz w:val="24"/>
          <w:szCs w:val="24"/>
        </w:rPr>
        <w:t>Berpikir kritis merupakan kemampuan yang sangat penting untuk dikembangkan di sekolah dan g</w:t>
      </w:r>
      <w:r>
        <w:rPr>
          <w:rFonts w:ascii="Times New Roman" w:hAnsi="Times New Roman" w:cs="Times New Roman"/>
          <w:bCs/>
          <w:sz w:val="24"/>
          <w:szCs w:val="24"/>
        </w:rPr>
        <w:t>uru diharapkan ma</w:t>
      </w:r>
      <w:r w:rsidRPr="00AF1E7B">
        <w:rPr>
          <w:rFonts w:ascii="Times New Roman" w:hAnsi="Times New Roman" w:cs="Times New Roman"/>
          <w:bCs/>
          <w:sz w:val="24"/>
          <w:szCs w:val="24"/>
        </w:rPr>
        <w:t>mpu merancang dan menghadirkan pembelajaran yang mengaktifkan dan mengembangkan kemampuan berpikir kritis siswa. Karena berpikir kritis dibutuhkan oleh siswa ketika menghadapi tantangan dan ia harus membuat keputusan  yang tepat, mengevaluasi dan mempertimbangkan dengan baik informasi yang diterima, membuat rencana dan menentukan tindakan yang diambil.</w:t>
      </w:r>
    </w:p>
    <w:p w:rsidR="00CA2EF2" w:rsidRDefault="00CA2EF2" w:rsidP="00CA2EF2">
      <w:pPr>
        <w:spacing w:line="480" w:lineRule="auto"/>
        <w:ind w:firstLine="284"/>
        <w:jc w:val="both"/>
        <w:rPr>
          <w:rFonts w:ascii="Times New Roman" w:hAnsi="Times New Roman" w:cs="Times New Roman"/>
          <w:bCs/>
          <w:sz w:val="24"/>
          <w:szCs w:val="24"/>
        </w:rPr>
      </w:pPr>
      <w:r>
        <w:rPr>
          <w:rFonts w:ascii="Times New Roman" w:hAnsi="Times New Roman" w:cs="Times New Roman"/>
          <w:bCs/>
          <w:sz w:val="24"/>
          <w:szCs w:val="24"/>
        </w:rPr>
        <w:lastRenderedPageBreak/>
        <w:t>Solihin (</w:t>
      </w:r>
      <w:r w:rsidRPr="00AF1E7B">
        <w:rPr>
          <w:rFonts w:ascii="Times New Roman" w:hAnsi="Times New Roman" w:cs="Times New Roman"/>
          <w:bCs/>
          <w:sz w:val="24"/>
          <w:szCs w:val="24"/>
        </w:rPr>
        <w:t>2011</w:t>
      </w:r>
      <w:r>
        <w:rPr>
          <w:rFonts w:ascii="Times New Roman" w:hAnsi="Times New Roman" w:cs="Times New Roman"/>
          <w:bCs/>
          <w:sz w:val="24"/>
          <w:szCs w:val="24"/>
        </w:rPr>
        <w:t>: 11</w:t>
      </w:r>
      <w:r w:rsidRPr="00AF1E7B">
        <w:rPr>
          <w:rFonts w:ascii="Times New Roman" w:hAnsi="Times New Roman" w:cs="Times New Roman"/>
          <w:bCs/>
          <w:sz w:val="24"/>
          <w:szCs w:val="24"/>
        </w:rPr>
        <w:t>) mengatakan bahwa keterampilan berpikir kritis meliputi beberapa kemampuan sebagai berikut:</w:t>
      </w:r>
    </w:p>
    <w:p w:rsidR="00CA2EF2"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F1E7B">
        <w:rPr>
          <w:rFonts w:ascii="Times New Roman" w:hAnsi="Times New Roman" w:cs="Times New Roman"/>
          <w:bCs/>
          <w:sz w:val="24"/>
          <w:szCs w:val="24"/>
        </w:rPr>
        <w:t>Menentukan kredibilitas suatu sumber.</w:t>
      </w:r>
    </w:p>
    <w:p w:rsidR="00CA2EF2"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F1E7B">
        <w:rPr>
          <w:rFonts w:ascii="Times New Roman" w:hAnsi="Times New Roman" w:cs="Times New Roman"/>
          <w:bCs/>
          <w:sz w:val="24"/>
          <w:szCs w:val="24"/>
        </w:rPr>
        <w:t>Membedakan yang relevan dengan yang tidak relevan</w:t>
      </w:r>
    </w:p>
    <w:p w:rsidR="00CA2EF2"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F1E7B">
        <w:rPr>
          <w:rFonts w:ascii="Times New Roman" w:hAnsi="Times New Roman" w:cs="Times New Roman"/>
          <w:bCs/>
          <w:sz w:val="24"/>
          <w:szCs w:val="24"/>
        </w:rPr>
        <w:t>Membedakan fakta dari penilaian</w:t>
      </w:r>
    </w:p>
    <w:p w:rsidR="00CA2EF2"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F1E7B">
        <w:rPr>
          <w:rFonts w:ascii="Times New Roman" w:hAnsi="Times New Roman" w:cs="Times New Roman"/>
          <w:bCs/>
          <w:sz w:val="24"/>
          <w:szCs w:val="24"/>
        </w:rPr>
        <w:t>Mengidentifikasi dan mengevaluasi asumsi yang tidak terucapkan.</w:t>
      </w:r>
    </w:p>
    <w:p w:rsidR="00CA2EF2"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F1E7B">
        <w:rPr>
          <w:rFonts w:ascii="Times New Roman" w:hAnsi="Times New Roman" w:cs="Times New Roman"/>
          <w:bCs/>
          <w:sz w:val="24"/>
          <w:szCs w:val="24"/>
        </w:rPr>
        <w:t>Mengidentifikasi bias yang ada.</w:t>
      </w:r>
    </w:p>
    <w:p w:rsidR="00CA2EF2"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Mengi</w:t>
      </w:r>
      <w:r w:rsidRPr="00AF1E7B">
        <w:rPr>
          <w:rFonts w:ascii="Times New Roman" w:hAnsi="Times New Roman" w:cs="Times New Roman"/>
          <w:bCs/>
          <w:sz w:val="24"/>
          <w:szCs w:val="24"/>
        </w:rPr>
        <w:t>dentifikasi sudut pandang.</w:t>
      </w:r>
    </w:p>
    <w:p w:rsidR="00CA2EF2" w:rsidRPr="00AF1E7B" w:rsidRDefault="00CA2EF2" w:rsidP="00CA2EF2">
      <w:pPr>
        <w:pStyle w:val="ListParagraph"/>
        <w:numPr>
          <w:ilvl w:val="0"/>
          <w:numId w:val="17"/>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F1E7B">
        <w:rPr>
          <w:rFonts w:ascii="Times New Roman" w:hAnsi="Times New Roman" w:cs="Times New Roman"/>
          <w:bCs/>
          <w:sz w:val="24"/>
          <w:szCs w:val="24"/>
        </w:rPr>
        <w:t>Mengevaluasi bukti untuk mendukung pengakuan.</w:t>
      </w:r>
    </w:p>
    <w:p w:rsidR="00CA2EF2" w:rsidRPr="0060473D" w:rsidRDefault="00CA2EF2" w:rsidP="00CA2EF2">
      <w:pPr>
        <w:spacing w:line="48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0473D">
        <w:rPr>
          <w:rFonts w:ascii="Times New Roman" w:hAnsi="Times New Roman" w:cs="Times New Roman"/>
          <w:bCs/>
          <w:sz w:val="24"/>
          <w:szCs w:val="24"/>
        </w:rPr>
        <w:t xml:space="preserve">Berdasarkan  penjelasan diatas dan ciri-ciri berpikir kritis, </w:t>
      </w:r>
      <w:r>
        <w:rPr>
          <w:rFonts w:ascii="Times New Roman" w:hAnsi="Times New Roman" w:cs="Times New Roman"/>
          <w:bCs/>
          <w:sz w:val="24"/>
          <w:szCs w:val="24"/>
        </w:rPr>
        <w:t>Solihin (2011: 12) mer</w:t>
      </w:r>
      <w:r w:rsidRPr="0060473D">
        <w:rPr>
          <w:rFonts w:ascii="Times New Roman" w:hAnsi="Times New Roman" w:cs="Times New Roman"/>
          <w:bCs/>
          <w:sz w:val="24"/>
          <w:szCs w:val="24"/>
        </w:rPr>
        <w:t>angkum fase-fase berpikir kritis sebagai berikut :</w:t>
      </w:r>
    </w:p>
    <w:p w:rsidR="00CA2EF2" w:rsidRDefault="00CA2EF2" w:rsidP="00CA2EF2">
      <w:pPr>
        <w:pStyle w:val="ListParagraph"/>
        <w:numPr>
          <w:ilvl w:val="0"/>
          <w:numId w:val="22"/>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Fase pertama (kepekaan): merupakan proses memicu kejadian, memahami suatu isu, masalah, dilema dari berbagai sumber (tanggap terhadap masalah). Istilah yang digunakan adalah </w:t>
      </w:r>
      <w:r w:rsidRPr="0060473D">
        <w:rPr>
          <w:rFonts w:ascii="Times New Roman" w:hAnsi="Times New Roman" w:cs="Times New Roman"/>
          <w:bCs/>
          <w:i/>
          <w:sz w:val="24"/>
          <w:szCs w:val="24"/>
        </w:rPr>
        <w:t>trrigger event</w:t>
      </w:r>
      <w:r w:rsidRPr="0060473D">
        <w:rPr>
          <w:rFonts w:ascii="Times New Roman" w:hAnsi="Times New Roman" w:cs="Times New Roman"/>
          <w:bCs/>
          <w:sz w:val="24"/>
          <w:szCs w:val="24"/>
        </w:rPr>
        <w:t xml:space="preserve"> atau klarifikasi.</w:t>
      </w:r>
    </w:p>
    <w:p w:rsidR="00CA2EF2" w:rsidRDefault="00CA2EF2" w:rsidP="00CA2EF2">
      <w:pPr>
        <w:pStyle w:val="ListParagraph"/>
        <w:numPr>
          <w:ilvl w:val="0"/>
          <w:numId w:val="22"/>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Fase kedua (kepedulian): merupakan prose merencanakan solusi suatu isu, masalah, dilema dan berbagai sumber. Istilah yang digunakan appraisal, klarifikasi, atau eksplorasi.</w:t>
      </w:r>
    </w:p>
    <w:p w:rsidR="00CA2EF2" w:rsidRDefault="00CA2EF2" w:rsidP="00CA2EF2">
      <w:pPr>
        <w:pStyle w:val="ListParagraph"/>
        <w:numPr>
          <w:ilvl w:val="0"/>
          <w:numId w:val="22"/>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Fase ketiga (produktivitas): merupakan proses mengkonstruksi gagasan untuk menyelesaikan masalah, menyimpulkan dan menilai kesimpulan. Istilah yang digunakan eksplorasi atau menarik kesimpulan.</w:t>
      </w:r>
    </w:p>
    <w:p w:rsidR="00CA2EF2" w:rsidRPr="0060473D" w:rsidRDefault="00CA2EF2" w:rsidP="00CA2EF2">
      <w:pPr>
        <w:pStyle w:val="ListParagraph"/>
        <w:numPr>
          <w:ilvl w:val="0"/>
          <w:numId w:val="22"/>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lastRenderedPageBreak/>
        <w:t>Fase keempat (reflektif): proses memeriksa kembali solusi yang telah dikerjakan dan mengembangkan strategi alternatif. Istilah yang digunakan alternatif prespektif. Klarifikasi tingkat tinggi, integrasi atau resolusi.</w:t>
      </w:r>
    </w:p>
    <w:p w:rsidR="00CA2EF2" w:rsidRPr="0060473D" w:rsidRDefault="00CA2EF2" w:rsidP="00CA2EF2">
      <w:pPr>
        <w:spacing w:line="48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 lagrehr (2006: </w:t>
      </w:r>
      <w:r w:rsidRPr="0060473D">
        <w:rPr>
          <w:rFonts w:ascii="Times New Roman" w:hAnsi="Times New Roman" w:cs="Times New Roman"/>
          <w:bCs/>
          <w:sz w:val="24"/>
          <w:szCs w:val="24"/>
        </w:rPr>
        <w:t>32) menyara</w:t>
      </w:r>
      <w:r>
        <w:rPr>
          <w:rFonts w:ascii="Times New Roman" w:hAnsi="Times New Roman" w:cs="Times New Roman"/>
          <w:bCs/>
          <w:sz w:val="24"/>
          <w:szCs w:val="24"/>
        </w:rPr>
        <w:t>n</w:t>
      </w:r>
      <w:r w:rsidRPr="0060473D">
        <w:rPr>
          <w:rFonts w:ascii="Times New Roman" w:hAnsi="Times New Roman" w:cs="Times New Roman"/>
          <w:bCs/>
          <w:sz w:val="24"/>
          <w:szCs w:val="24"/>
        </w:rPr>
        <w:t>kan bahwa untuk melatih kemampuan berpikir kritis siswa harus di dorong untuk menjawab pertanyaan-pertanyaan yang berkaitan dengan hal-hal berikut:</w:t>
      </w:r>
    </w:p>
    <w:p w:rsidR="00CA2EF2" w:rsidRDefault="00CA2EF2" w:rsidP="00CA2EF2">
      <w:pPr>
        <w:pStyle w:val="ListParagraph"/>
        <w:numPr>
          <w:ilvl w:val="0"/>
          <w:numId w:val="23"/>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Menentukan konsekuensi dari suatu keputusan atau suatu kejadian</w:t>
      </w:r>
    </w:p>
    <w:p w:rsidR="00CA2EF2" w:rsidRDefault="00CA2EF2" w:rsidP="00CA2EF2">
      <w:pPr>
        <w:pStyle w:val="ListParagraph"/>
        <w:numPr>
          <w:ilvl w:val="0"/>
          <w:numId w:val="23"/>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Mengidentifikasi asumsi yang digunakan dalam pernyataan.</w:t>
      </w:r>
    </w:p>
    <w:p w:rsidR="00CA2EF2" w:rsidRDefault="00CA2EF2" w:rsidP="00CA2EF2">
      <w:pPr>
        <w:pStyle w:val="ListParagraph"/>
        <w:numPr>
          <w:ilvl w:val="0"/>
          <w:numId w:val="23"/>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 Merumuskan pokok-pokok permasalahan.</w:t>
      </w:r>
    </w:p>
    <w:p w:rsidR="00CA2EF2" w:rsidRDefault="00CA2EF2" w:rsidP="00CA2EF2">
      <w:pPr>
        <w:pStyle w:val="ListParagraph"/>
        <w:numPr>
          <w:ilvl w:val="0"/>
          <w:numId w:val="23"/>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 Menemukan adanya bias berdasarkan sudut pandang yang berbeda.</w:t>
      </w:r>
    </w:p>
    <w:p w:rsidR="00CA2EF2" w:rsidRDefault="00CA2EF2" w:rsidP="00CA2EF2">
      <w:pPr>
        <w:pStyle w:val="ListParagraph"/>
        <w:numPr>
          <w:ilvl w:val="0"/>
          <w:numId w:val="23"/>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 Mengungkapkan penyebab suatu kejadian.</w:t>
      </w:r>
    </w:p>
    <w:p w:rsidR="00CA2EF2" w:rsidRDefault="00CA2EF2" w:rsidP="00CA2EF2">
      <w:pPr>
        <w:pStyle w:val="ListParagraph"/>
        <w:numPr>
          <w:ilvl w:val="0"/>
          <w:numId w:val="23"/>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 Memilih faktor-faktor yang mendukung suatu kejadian.</w:t>
      </w:r>
    </w:p>
    <w:p w:rsidR="00CA2EF2" w:rsidRPr="0060473D" w:rsidRDefault="00CA2EF2" w:rsidP="00CA2EF2">
      <w:pPr>
        <w:spacing w:line="480" w:lineRule="auto"/>
        <w:ind w:firstLine="720"/>
        <w:jc w:val="both"/>
        <w:rPr>
          <w:rFonts w:ascii="Times New Roman" w:hAnsi="Times New Roman" w:cs="Times New Roman"/>
          <w:bCs/>
          <w:sz w:val="24"/>
          <w:szCs w:val="24"/>
        </w:rPr>
      </w:pPr>
      <w:r w:rsidRPr="0060473D">
        <w:rPr>
          <w:rFonts w:ascii="Times New Roman" w:hAnsi="Times New Roman" w:cs="Times New Roman"/>
          <w:bCs/>
          <w:sz w:val="24"/>
          <w:szCs w:val="24"/>
        </w:rPr>
        <w:t>Dari sekian pendapat-pendapat yang telah dikemukakan diatas, penulis merumuskan beberapa pengertian kem</w:t>
      </w:r>
      <w:r>
        <w:rPr>
          <w:rFonts w:ascii="Times New Roman" w:hAnsi="Times New Roman" w:cs="Times New Roman"/>
          <w:bCs/>
          <w:sz w:val="24"/>
          <w:szCs w:val="24"/>
        </w:rPr>
        <w:t>ampuan berpikir kritis matematis diantaranya adalah  k</w:t>
      </w:r>
      <w:r w:rsidRPr="0060473D">
        <w:rPr>
          <w:rFonts w:ascii="Times New Roman" w:hAnsi="Times New Roman" w:cs="Times New Roman"/>
          <w:bCs/>
          <w:sz w:val="24"/>
          <w:szCs w:val="24"/>
        </w:rPr>
        <w:t>ema</w:t>
      </w:r>
      <w:r>
        <w:rPr>
          <w:rFonts w:ascii="Times New Roman" w:hAnsi="Times New Roman" w:cs="Times New Roman"/>
          <w:bCs/>
          <w:sz w:val="24"/>
          <w:szCs w:val="24"/>
        </w:rPr>
        <w:t xml:space="preserve">mpuan berpikir kritis matematis </w:t>
      </w:r>
      <w:r w:rsidRPr="0060473D">
        <w:rPr>
          <w:rFonts w:ascii="Times New Roman" w:hAnsi="Times New Roman" w:cs="Times New Roman"/>
          <w:bCs/>
          <w:sz w:val="24"/>
          <w:szCs w:val="24"/>
        </w:rPr>
        <w:t>mencakup :</w:t>
      </w:r>
    </w:p>
    <w:p w:rsidR="00CA2EF2" w:rsidRDefault="00CA2EF2" w:rsidP="00CA2EF2">
      <w:pPr>
        <w:pStyle w:val="ListParagraph"/>
        <w:numPr>
          <w:ilvl w:val="0"/>
          <w:numId w:val="24"/>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Kemampuan mengidentifikasi asumsi yang diberikan.</w:t>
      </w:r>
    </w:p>
    <w:p w:rsidR="00CA2EF2" w:rsidRDefault="00CA2EF2" w:rsidP="00CA2EF2">
      <w:pPr>
        <w:pStyle w:val="ListParagraph"/>
        <w:numPr>
          <w:ilvl w:val="0"/>
          <w:numId w:val="24"/>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Kemampuan merumuskan pokok-pokok permasalahan.</w:t>
      </w:r>
    </w:p>
    <w:p w:rsidR="00CA2EF2" w:rsidRDefault="00CA2EF2" w:rsidP="00CA2EF2">
      <w:pPr>
        <w:pStyle w:val="ListParagraph"/>
        <w:numPr>
          <w:ilvl w:val="0"/>
          <w:numId w:val="24"/>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 Kemampuan menentukan akibat dari suatu keputusan yang diambil.</w:t>
      </w:r>
    </w:p>
    <w:p w:rsidR="00CA2EF2" w:rsidRDefault="00CA2EF2" w:rsidP="00CA2EF2">
      <w:pPr>
        <w:pStyle w:val="ListParagraph"/>
        <w:numPr>
          <w:ilvl w:val="0"/>
          <w:numId w:val="24"/>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 xml:space="preserve"> Kemampuan mendeteksi adanya bias berdasarkan sudut pandang yang  berbeda.</w:t>
      </w:r>
    </w:p>
    <w:p w:rsidR="00CA2EF2" w:rsidRDefault="00CA2EF2" w:rsidP="00CA2EF2">
      <w:pPr>
        <w:pStyle w:val="ListParagraph"/>
        <w:numPr>
          <w:ilvl w:val="0"/>
          <w:numId w:val="24"/>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t>Kemampuan mengungkapkan data/definisi/teorema dalam menyelesaikan masalah.</w:t>
      </w:r>
    </w:p>
    <w:p w:rsidR="00CA2EF2" w:rsidRPr="0060473D" w:rsidRDefault="00CA2EF2" w:rsidP="00CA2EF2">
      <w:pPr>
        <w:pStyle w:val="ListParagraph"/>
        <w:numPr>
          <w:ilvl w:val="0"/>
          <w:numId w:val="24"/>
        </w:numPr>
        <w:spacing w:line="480" w:lineRule="auto"/>
        <w:ind w:left="284" w:hanging="284"/>
        <w:jc w:val="both"/>
        <w:rPr>
          <w:rFonts w:ascii="Times New Roman" w:hAnsi="Times New Roman" w:cs="Times New Roman"/>
          <w:bCs/>
          <w:sz w:val="24"/>
          <w:szCs w:val="24"/>
        </w:rPr>
      </w:pPr>
      <w:r w:rsidRPr="0060473D">
        <w:rPr>
          <w:rFonts w:ascii="Times New Roman" w:hAnsi="Times New Roman" w:cs="Times New Roman"/>
          <w:bCs/>
          <w:sz w:val="24"/>
          <w:szCs w:val="24"/>
        </w:rPr>
        <w:lastRenderedPageBreak/>
        <w:t>Kemampuan mengevaluasi argument yang relevan dalam penyelesaian masalah.</w:t>
      </w:r>
    </w:p>
    <w:p w:rsidR="00CA2EF2" w:rsidRDefault="00CA2EF2" w:rsidP="00CA2EF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  Berpikir Kreatif Matematis</w:t>
      </w:r>
    </w:p>
    <w:p w:rsidR="00CA2EF2" w:rsidRDefault="00CA2EF2" w:rsidP="00CA2EF2">
      <w:pPr>
        <w:spacing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Berpikir kreatif merupakan cara berpikir yang menghasilkan sesuatu yang baru  dalam dalam konsep, pengertian, penemuan, dan karya seni. Solihin (2011: 13). Berdasarkan definisi ini, maka kreatif berhubungan dengan menghasilkan sesuatu yang baru yang belum ada sebelumnya dan dapat diterima orang lain. </w:t>
      </w:r>
    </w:p>
    <w:p w:rsidR="00CA2EF2" w:rsidRDefault="00CA2EF2" w:rsidP="00CA2EF2">
      <w:pPr>
        <w:spacing w:line="480" w:lineRule="auto"/>
        <w:ind w:firstLine="720"/>
        <w:jc w:val="both"/>
        <w:rPr>
          <w:rFonts w:ascii="Times New Roman" w:hAnsi="Times New Roman" w:cs="Times New Roman"/>
          <w:sz w:val="24"/>
          <w:szCs w:val="24"/>
        </w:rPr>
      </w:pPr>
      <w:r w:rsidRPr="00536208">
        <w:rPr>
          <w:rFonts w:ascii="Times New Roman" w:hAnsi="Times New Roman" w:cs="Times New Roman"/>
          <w:sz w:val="24"/>
          <w:szCs w:val="24"/>
        </w:rPr>
        <w:t xml:space="preserve">Berpikir kreatif adalah berpikir secara konsisten dan terus menerus menghasilkan sesuatu yang kreatif/orisinil sesuai dengan keperluan. Penelitian Brookfield (1987) menunjukkan bahwa orang yang kreatif biasanya (1) sering menolak teknik yang standar dalam menyelesaikan masalah, (2) mempunyai ketertarikan yang luas dalam masalah yang berkaitan maupun tidak berkaitan dengan dirinya, (3) mampu memandang suatu masalah dari berbagai perspektif, (4) cenderung menatap dunia secara relatif dan kontekstual, bukannya secara universal atau absolut, (5) biasanya melakukan pendekatan </w:t>
      </w:r>
      <w:r w:rsidRPr="00977AAD">
        <w:rPr>
          <w:rFonts w:ascii="Times New Roman" w:hAnsi="Times New Roman" w:cs="Times New Roman"/>
          <w:i/>
          <w:sz w:val="24"/>
          <w:szCs w:val="24"/>
        </w:rPr>
        <w:t>trial and error</w:t>
      </w:r>
      <w:r w:rsidRPr="00536208">
        <w:rPr>
          <w:rFonts w:ascii="Times New Roman" w:hAnsi="Times New Roman" w:cs="Times New Roman"/>
          <w:sz w:val="24"/>
          <w:szCs w:val="24"/>
        </w:rPr>
        <w:t xml:space="preserve"> dalam menyelesaikan permasalahan yang memberikan alternatif, berorientasi ke depan dan bersikap optimis dalam menghadapi perubahan demi suatu kemajuan. Marzano (1988) mengatakan bahwa untuk menjadi kreatif seseorang harus: (1) bekerja di ujung kompetensi bukan ditengahnya, (2) tinjau ulang ide, (3) melakukan</w:t>
      </w:r>
      <w:r>
        <w:rPr>
          <w:rFonts w:ascii="Times New Roman" w:hAnsi="Times New Roman" w:cs="Times New Roman"/>
          <w:sz w:val="24"/>
          <w:szCs w:val="24"/>
        </w:rPr>
        <w:t xml:space="preserve"> sesuatu karena dorongan interna</w:t>
      </w:r>
      <w:r w:rsidRPr="00536208">
        <w:rPr>
          <w:rFonts w:ascii="Times New Roman" w:hAnsi="Times New Roman" w:cs="Times New Roman"/>
          <w:sz w:val="24"/>
          <w:szCs w:val="24"/>
        </w:rPr>
        <w:t>l dan bukan karena dorongan eksternal, (4) pola pikir divergen/ menyebar, (5) pola pikir lateral/imajinatif.</w:t>
      </w:r>
      <w:r>
        <w:rPr>
          <w:rFonts w:ascii="Times New Roman" w:hAnsi="Times New Roman" w:cs="Times New Roman"/>
          <w:sz w:val="24"/>
          <w:szCs w:val="24"/>
        </w:rPr>
        <w:t xml:space="preserve"> Suryabrata (2012 : 15)</w:t>
      </w:r>
    </w:p>
    <w:p w:rsidR="00CA2EF2" w:rsidRDefault="00CA2EF2" w:rsidP="00CA2EF2">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Berpikir kreatif adalah kegiatan yang di tandai dengan empat komponen, yaitu: </w:t>
      </w:r>
      <w:r w:rsidRPr="00E60C4A">
        <w:rPr>
          <w:rFonts w:ascii="Times New Roman" w:hAnsi="Times New Roman" w:cs="Times New Roman"/>
          <w:bCs/>
          <w:i/>
          <w:sz w:val="24"/>
          <w:szCs w:val="24"/>
        </w:rPr>
        <w:t>fluency</w:t>
      </w:r>
      <w:r>
        <w:rPr>
          <w:rFonts w:ascii="Times New Roman" w:hAnsi="Times New Roman" w:cs="Times New Roman"/>
          <w:bCs/>
          <w:sz w:val="24"/>
          <w:szCs w:val="24"/>
        </w:rPr>
        <w:t xml:space="preserve"> (menurunkan banyak ide),  </w:t>
      </w:r>
      <w:r w:rsidRPr="00E60C4A">
        <w:rPr>
          <w:rFonts w:ascii="Times New Roman" w:hAnsi="Times New Roman" w:cs="Times New Roman"/>
          <w:bCs/>
          <w:i/>
          <w:sz w:val="24"/>
          <w:szCs w:val="24"/>
        </w:rPr>
        <w:t>flexibility</w:t>
      </w:r>
      <w:r>
        <w:rPr>
          <w:rFonts w:ascii="Times New Roman" w:hAnsi="Times New Roman" w:cs="Times New Roman"/>
          <w:bCs/>
          <w:sz w:val="24"/>
          <w:szCs w:val="24"/>
        </w:rPr>
        <w:t xml:space="preserve"> (mengubah prespektif dengan mudah), </w:t>
      </w:r>
      <w:r w:rsidRPr="00E60C4A">
        <w:rPr>
          <w:rFonts w:ascii="Times New Roman" w:hAnsi="Times New Roman" w:cs="Times New Roman"/>
          <w:bCs/>
          <w:i/>
          <w:sz w:val="24"/>
          <w:szCs w:val="24"/>
        </w:rPr>
        <w:t>originality</w:t>
      </w:r>
      <w:r>
        <w:rPr>
          <w:rFonts w:ascii="Times New Roman" w:hAnsi="Times New Roman" w:cs="Times New Roman"/>
          <w:bCs/>
          <w:sz w:val="24"/>
          <w:szCs w:val="24"/>
        </w:rPr>
        <w:t xml:space="preserve"> (menyusun suatu yang baru) dan </w:t>
      </w:r>
      <w:r w:rsidRPr="00E60C4A">
        <w:rPr>
          <w:rFonts w:ascii="Times New Roman" w:hAnsi="Times New Roman" w:cs="Times New Roman"/>
          <w:bCs/>
          <w:i/>
          <w:sz w:val="24"/>
          <w:szCs w:val="24"/>
        </w:rPr>
        <w:t>elaboration</w:t>
      </w:r>
      <w:r>
        <w:rPr>
          <w:rFonts w:ascii="Times New Roman" w:hAnsi="Times New Roman" w:cs="Times New Roman"/>
          <w:bCs/>
          <w:sz w:val="24"/>
          <w:szCs w:val="24"/>
        </w:rPr>
        <w:t xml:space="preserve"> (mengembangkan ide lain dari suatu ide).</w:t>
      </w:r>
    </w:p>
    <w:p w:rsidR="00CA2EF2" w:rsidRDefault="00CA2EF2" w:rsidP="00CA2EF2">
      <w:pPr>
        <w:spacing w:line="48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Rincian ciri–ciri </w:t>
      </w:r>
      <w:r w:rsidRPr="00E60C4A">
        <w:rPr>
          <w:rFonts w:ascii="Times New Roman" w:hAnsi="Times New Roman" w:cs="Times New Roman"/>
          <w:bCs/>
          <w:i/>
          <w:sz w:val="24"/>
          <w:szCs w:val="24"/>
        </w:rPr>
        <w:t>flency, flexibility, originality,</w:t>
      </w:r>
      <w:r>
        <w:rPr>
          <w:rFonts w:ascii="Times New Roman" w:hAnsi="Times New Roman" w:cs="Times New Roman"/>
          <w:bCs/>
          <w:sz w:val="24"/>
          <w:szCs w:val="24"/>
        </w:rPr>
        <w:t xml:space="preserve"> dan </w:t>
      </w:r>
      <w:r w:rsidRPr="00E60C4A">
        <w:rPr>
          <w:rFonts w:ascii="Times New Roman" w:hAnsi="Times New Roman" w:cs="Times New Roman"/>
          <w:bCs/>
          <w:i/>
          <w:sz w:val="24"/>
          <w:szCs w:val="24"/>
        </w:rPr>
        <w:t>elaboration</w:t>
      </w:r>
      <w:r>
        <w:rPr>
          <w:rFonts w:ascii="Times New Roman" w:hAnsi="Times New Roman" w:cs="Times New Roman"/>
          <w:bCs/>
          <w:sz w:val="24"/>
          <w:szCs w:val="24"/>
        </w:rPr>
        <w:t xml:space="preserve"> dikemukakan oleh ( Mulyana, 2008: 15), ciri-ciri </w:t>
      </w:r>
      <w:r w:rsidRPr="00E60C4A">
        <w:rPr>
          <w:rFonts w:ascii="Times New Roman" w:hAnsi="Times New Roman" w:cs="Times New Roman"/>
          <w:bCs/>
          <w:i/>
          <w:sz w:val="24"/>
          <w:szCs w:val="24"/>
        </w:rPr>
        <w:t>fluency</w:t>
      </w:r>
      <w:r>
        <w:rPr>
          <w:rFonts w:ascii="Times New Roman" w:hAnsi="Times New Roman" w:cs="Times New Roman"/>
          <w:bCs/>
          <w:sz w:val="24"/>
          <w:szCs w:val="24"/>
        </w:rPr>
        <w:t xml:space="preserve"> diantaranya adalah:</w:t>
      </w:r>
    </w:p>
    <w:p w:rsidR="00CA2EF2" w:rsidRDefault="00CA2EF2" w:rsidP="00CA2EF2">
      <w:pPr>
        <w:pStyle w:val="ListParagraph"/>
        <w:numPr>
          <w:ilvl w:val="0"/>
          <w:numId w:val="28"/>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Mencetuskan banyak ide, banyak jawaban, banyak penyelesaian masalah, banyak pertanyaan dengan lancar.</w:t>
      </w:r>
    </w:p>
    <w:p w:rsidR="00CA2EF2" w:rsidRDefault="00CA2EF2" w:rsidP="00CA2EF2">
      <w:pPr>
        <w:pStyle w:val="ListParagraph"/>
        <w:numPr>
          <w:ilvl w:val="0"/>
          <w:numId w:val="28"/>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Memberikan banyak cara atau saran untuk melakukan berbagai hal.</w:t>
      </w:r>
    </w:p>
    <w:p w:rsidR="00CA2EF2" w:rsidRDefault="00CA2EF2" w:rsidP="00CA2EF2">
      <w:pPr>
        <w:pStyle w:val="ListParagraph"/>
        <w:numPr>
          <w:ilvl w:val="0"/>
          <w:numId w:val="28"/>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Selalu memikirkan dari suatu jawaban.</w:t>
      </w:r>
    </w:p>
    <w:p w:rsidR="00CA2EF2" w:rsidRDefault="00CA2EF2" w:rsidP="00CA2EF2">
      <w:pPr>
        <w:pStyle w:val="ListParagraph"/>
        <w:spacing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Ciri-ciri </w:t>
      </w:r>
      <w:r>
        <w:rPr>
          <w:rFonts w:ascii="Times New Roman" w:hAnsi="Times New Roman" w:cs="Times New Roman"/>
          <w:bCs/>
          <w:i/>
          <w:sz w:val="24"/>
          <w:szCs w:val="24"/>
        </w:rPr>
        <w:t>f</w:t>
      </w:r>
      <w:r w:rsidRPr="00E60C4A">
        <w:rPr>
          <w:rFonts w:ascii="Times New Roman" w:hAnsi="Times New Roman" w:cs="Times New Roman"/>
          <w:bCs/>
          <w:i/>
          <w:sz w:val="24"/>
          <w:szCs w:val="24"/>
        </w:rPr>
        <w:t>lexibility</w:t>
      </w:r>
      <w:r>
        <w:rPr>
          <w:rFonts w:ascii="Times New Roman" w:hAnsi="Times New Roman" w:cs="Times New Roman"/>
          <w:bCs/>
          <w:sz w:val="24"/>
          <w:szCs w:val="24"/>
        </w:rPr>
        <w:t xml:space="preserve"> diantaranya adalah :</w:t>
      </w:r>
    </w:p>
    <w:p w:rsidR="00CA2EF2" w:rsidRDefault="00CA2EF2" w:rsidP="00CA2EF2">
      <w:pPr>
        <w:pStyle w:val="ListParagraph"/>
        <w:numPr>
          <w:ilvl w:val="0"/>
          <w:numId w:val="29"/>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Menghasilkan gagasan, jawaban, atau pertanyaan yang bervariasi, dapat melihat sesuatu dari sudut pandang yang berbeda.</w:t>
      </w:r>
    </w:p>
    <w:p w:rsidR="00CA2EF2" w:rsidRDefault="00CA2EF2" w:rsidP="00CA2EF2">
      <w:pPr>
        <w:pStyle w:val="ListParagraph"/>
        <w:numPr>
          <w:ilvl w:val="0"/>
          <w:numId w:val="29"/>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Mencari banyak alternatif atau arah yang berbeda-beda.</w:t>
      </w:r>
    </w:p>
    <w:p w:rsidR="00CA2EF2" w:rsidRDefault="00CA2EF2" w:rsidP="00CA2EF2">
      <w:pPr>
        <w:pStyle w:val="ListParagraph"/>
        <w:numPr>
          <w:ilvl w:val="0"/>
          <w:numId w:val="29"/>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Mampu mengubah cara pendekatan atau pemikiran.</w:t>
      </w:r>
    </w:p>
    <w:p w:rsidR="00CA2EF2" w:rsidRDefault="00CA2EF2" w:rsidP="00CA2EF2">
      <w:pPr>
        <w:pStyle w:val="ListParagraph"/>
        <w:spacing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Ciri–ciri </w:t>
      </w:r>
      <w:r w:rsidRPr="00E60C4A">
        <w:rPr>
          <w:rFonts w:ascii="Times New Roman" w:hAnsi="Times New Roman" w:cs="Times New Roman"/>
          <w:bCs/>
          <w:i/>
          <w:sz w:val="24"/>
          <w:szCs w:val="24"/>
        </w:rPr>
        <w:t>originality</w:t>
      </w:r>
      <w:r>
        <w:rPr>
          <w:rFonts w:ascii="Times New Roman" w:hAnsi="Times New Roman" w:cs="Times New Roman"/>
          <w:bCs/>
          <w:sz w:val="24"/>
          <w:szCs w:val="24"/>
        </w:rPr>
        <w:t xml:space="preserve"> diantaranya adalah;</w:t>
      </w:r>
    </w:p>
    <w:p w:rsidR="00CA2EF2" w:rsidRDefault="00CA2EF2" w:rsidP="00CA2EF2">
      <w:pPr>
        <w:pStyle w:val="ListParagraph"/>
        <w:numPr>
          <w:ilvl w:val="0"/>
          <w:numId w:val="30"/>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Mampu mengungkapkan yang baru atau unik;</w:t>
      </w:r>
    </w:p>
    <w:p w:rsidR="00CA2EF2" w:rsidRDefault="00CA2EF2" w:rsidP="00CA2EF2">
      <w:pPr>
        <w:pStyle w:val="ListParagraph"/>
        <w:numPr>
          <w:ilvl w:val="0"/>
          <w:numId w:val="30"/>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Memikirkan cara yang tidak lazim untuk mengungkapkan diri.</w:t>
      </w:r>
    </w:p>
    <w:p w:rsidR="00CA2EF2" w:rsidRDefault="00CA2EF2" w:rsidP="00CA2EF2">
      <w:pPr>
        <w:pStyle w:val="ListParagraph"/>
        <w:numPr>
          <w:ilvl w:val="0"/>
          <w:numId w:val="30"/>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Mampu membuat kombinasi-kombinasi yang tak lazim dari bagian-bagian atau unsur-unsur.</w:t>
      </w:r>
    </w:p>
    <w:p w:rsidR="00CA2EF2" w:rsidRDefault="00CA2EF2" w:rsidP="00CA2EF2">
      <w:pPr>
        <w:pStyle w:val="ListParagraph"/>
        <w:spacing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Ciri-ciri </w:t>
      </w:r>
      <w:r w:rsidRPr="00E60C4A">
        <w:rPr>
          <w:rFonts w:ascii="Times New Roman" w:hAnsi="Times New Roman" w:cs="Times New Roman"/>
          <w:bCs/>
          <w:i/>
          <w:sz w:val="24"/>
          <w:szCs w:val="24"/>
        </w:rPr>
        <w:t>elaboration,</w:t>
      </w:r>
      <w:r>
        <w:rPr>
          <w:rFonts w:ascii="Times New Roman" w:hAnsi="Times New Roman" w:cs="Times New Roman"/>
          <w:bCs/>
          <w:sz w:val="24"/>
          <w:szCs w:val="24"/>
        </w:rPr>
        <w:t xml:space="preserve"> diantaranya adalah :</w:t>
      </w:r>
    </w:p>
    <w:p w:rsidR="00CA2EF2" w:rsidRDefault="00CA2EF2" w:rsidP="00CA2EF2">
      <w:pPr>
        <w:pStyle w:val="ListParagraph"/>
        <w:numPr>
          <w:ilvl w:val="0"/>
          <w:numId w:val="31"/>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Mampu memperkaya dan mengembangkan suatu gagasan atau produk.</w:t>
      </w:r>
    </w:p>
    <w:p w:rsidR="00CA2EF2" w:rsidRDefault="00CA2EF2" w:rsidP="00CA2EF2">
      <w:pPr>
        <w:pStyle w:val="ListParagraph"/>
        <w:numPr>
          <w:ilvl w:val="0"/>
          <w:numId w:val="31"/>
        </w:numPr>
        <w:spacing w:line="48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lastRenderedPageBreak/>
        <w:t>Menambah atau memperinci detil-detil dari suatu objek, gagasan, atau situasi sehingga menjadi lebih menarik.</w:t>
      </w:r>
    </w:p>
    <w:p w:rsidR="00CA2EF2" w:rsidRDefault="00CA2EF2" w:rsidP="00CA2EF2">
      <w:pPr>
        <w:spacing w:line="480" w:lineRule="auto"/>
        <w:ind w:firstLine="284"/>
        <w:jc w:val="both"/>
        <w:rPr>
          <w:rFonts w:ascii="Times New Roman" w:hAnsi="Times New Roman" w:cs="Times New Roman"/>
          <w:bCs/>
          <w:sz w:val="24"/>
          <w:szCs w:val="24"/>
        </w:rPr>
      </w:pPr>
      <w:r w:rsidRPr="00E60C4A">
        <w:rPr>
          <w:rFonts w:ascii="Times New Roman" w:hAnsi="Times New Roman" w:cs="Times New Roman"/>
          <w:bCs/>
          <w:sz w:val="24"/>
          <w:szCs w:val="24"/>
        </w:rPr>
        <w:t>Berdasarkan pada penjelasan diatas, maka dapat dirumuskan pengertian berpikir kreatif</w:t>
      </w:r>
      <w:r>
        <w:rPr>
          <w:rFonts w:ascii="Times New Roman" w:hAnsi="Times New Roman" w:cs="Times New Roman"/>
          <w:bCs/>
          <w:sz w:val="24"/>
          <w:szCs w:val="24"/>
        </w:rPr>
        <w:t xml:space="preserve"> adalah kemampuan yang sifatnya menghasilkan sesuatu ide baru berdasarkan situasi yang diberikan, menemukan beberapa cara yang mungkin untuk menyelesaikan masalah, seseorang dikatakan dapat berpikir kreatif, jika dapat berpikir luwes, lancar, original dan elaborasi untuk menyelesaikan seuatu masalah matematika.</w:t>
      </w:r>
    </w:p>
    <w:p w:rsidR="00CA2EF2" w:rsidRPr="00831E3C" w:rsidRDefault="00CA2EF2" w:rsidP="00CA2EF2">
      <w:pPr>
        <w:pStyle w:val="ListParagraph"/>
        <w:numPr>
          <w:ilvl w:val="0"/>
          <w:numId w:val="11"/>
        </w:numPr>
        <w:spacing w:line="480" w:lineRule="auto"/>
        <w:ind w:left="284" w:hanging="284"/>
        <w:jc w:val="both"/>
        <w:rPr>
          <w:rFonts w:ascii="Times New Roman" w:hAnsi="Times New Roman" w:cs="Times New Roman"/>
          <w:b/>
          <w:noProof/>
          <w:sz w:val="24"/>
          <w:szCs w:val="24"/>
        </w:rPr>
      </w:pPr>
      <w:r w:rsidRPr="00831E3C">
        <w:rPr>
          <w:rFonts w:ascii="Times New Roman" w:hAnsi="Times New Roman" w:cs="Times New Roman"/>
          <w:b/>
          <w:noProof/>
          <w:sz w:val="24"/>
          <w:szCs w:val="24"/>
        </w:rPr>
        <w:t xml:space="preserve"> Pembelajaran Kontekstual</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Ada beberapa teori atau pendapat yang menjadi acuan dalam pembelajaran matematika yang kont</w:t>
      </w:r>
      <w:r>
        <w:rPr>
          <w:rFonts w:ascii="Times New Roman" w:hAnsi="Times New Roman" w:cs="Times New Roman"/>
          <w:noProof/>
          <w:sz w:val="24"/>
          <w:szCs w:val="24"/>
        </w:rPr>
        <w:t>ekstual, namun pada dasarnya mem</w:t>
      </w:r>
      <w:r w:rsidRPr="00831E3C">
        <w:rPr>
          <w:rFonts w:ascii="Times New Roman" w:hAnsi="Times New Roman" w:cs="Times New Roman"/>
          <w:noProof/>
          <w:sz w:val="24"/>
          <w:szCs w:val="24"/>
        </w:rPr>
        <w:t>uat faktor-faktor yang sama yakni mengacu pada konstruktivisme dan teori belajar bermakna. Sa'ud (2008:176) menyatakan bahwa pcmbelajaran kontekstual merupakan pembe</w:t>
      </w:r>
      <w:r>
        <w:rPr>
          <w:rFonts w:ascii="Times New Roman" w:hAnsi="Times New Roman" w:cs="Times New Roman"/>
          <w:noProof/>
          <w:sz w:val="24"/>
          <w:szCs w:val="24"/>
        </w:rPr>
        <w:t>lajaran yang menekankan keterlib</w:t>
      </w:r>
      <w:r w:rsidRPr="00831E3C">
        <w:rPr>
          <w:rFonts w:ascii="Times New Roman" w:hAnsi="Times New Roman" w:cs="Times New Roman"/>
          <w:noProof/>
          <w:sz w:val="24"/>
          <w:szCs w:val="24"/>
        </w:rPr>
        <w:t>atan siswa pada setiap tahapan pembelajaran dengan cara menghubungkann</w:t>
      </w:r>
      <w:r>
        <w:rPr>
          <w:rFonts w:ascii="Times New Roman" w:hAnsi="Times New Roman" w:cs="Times New Roman"/>
          <w:noProof/>
          <w:sz w:val="24"/>
          <w:szCs w:val="24"/>
        </w:rPr>
        <w:t>y</w:t>
      </w:r>
      <w:r w:rsidRPr="00831E3C">
        <w:rPr>
          <w:rFonts w:ascii="Times New Roman" w:hAnsi="Times New Roman" w:cs="Times New Roman"/>
          <w:noProof/>
          <w:sz w:val="24"/>
          <w:szCs w:val="24"/>
        </w:rPr>
        <w:t>a dengan situasi kehidupan yang dialami siswa sehari-hari sehing</w:t>
      </w:r>
      <w:r>
        <w:rPr>
          <w:rFonts w:ascii="Times New Roman" w:hAnsi="Times New Roman" w:cs="Times New Roman"/>
          <w:noProof/>
          <w:sz w:val="24"/>
          <w:szCs w:val="24"/>
        </w:rPr>
        <w:t>g</w:t>
      </w:r>
      <w:r w:rsidRPr="00831E3C">
        <w:rPr>
          <w:rFonts w:ascii="Times New Roman" w:hAnsi="Times New Roman" w:cs="Times New Roman"/>
          <w:noProof/>
          <w:sz w:val="24"/>
          <w:szCs w:val="24"/>
        </w:rPr>
        <w:t>a pemahaman materi diterapkan dalam kehidupan nyata. Adapun Prabawanto (2009:4) menyatakan bahwa pendekatan kontekstual dalam matematika merupakan konsep pembelajaran yang membantu para guru mengaitkan antara materi pelajaran matematika dan situasi-</w:t>
      </w:r>
      <w:r>
        <w:rPr>
          <w:rFonts w:ascii="Times New Roman" w:hAnsi="Times New Roman" w:cs="Times New Roman"/>
          <w:noProof/>
          <w:sz w:val="24"/>
          <w:szCs w:val="24"/>
        </w:rPr>
        <w:t>situasi dunia nyata yang disimul</w:t>
      </w:r>
      <w:r w:rsidRPr="00831E3C">
        <w:rPr>
          <w:rFonts w:ascii="Times New Roman" w:hAnsi="Times New Roman" w:cs="Times New Roman"/>
          <w:noProof/>
          <w:sz w:val="24"/>
          <w:szCs w:val="24"/>
        </w:rPr>
        <w:t xml:space="preserve">asikan, dan memotivasi para siswa mengaitkan matematika dengan kehidupan sehari-harinya. Melalui pendekatan ini memungkinkan terjadinya proses belajar yang di dalamnya siswa mengekplorasikan pemahaman </w:t>
      </w:r>
      <w:r w:rsidRPr="00831E3C">
        <w:rPr>
          <w:rFonts w:ascii="Times New Roman" w:hAnsi="Times New Roman" w:cs="Times New Roman"/>
          <w:noProof/>
          <w:sz w:val="24"/>
          <w:szCs w:val="24"/>
        </w:rPr>
        <w:lastRenderedPageBreak/>
        <w:t>serta kemampuan akademiknya dalam berbagai variasi konteks, di dalam maupun di luar kelas untuk dapat menyelesaikan permasalahan yang dihadapinya baik secara mandiri maupun berkelompok.</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Menurut Howey (2001) Pendekatan pembelajaran kontekstual adalah pembelajaran yang memungkinkan para pembelajar untuk mempergunakan pemahaman akademik mereka dan segenap kemampuan dalam berbagai jenis konteks baik di dalam maupun di luar sekolah untuk menyelesaikan permasalahan di k</w:t>
      </w:r>
      <w:r>
        <w:rPr>
          <w:rFonts w:ascii="Times New Roman" w:hAnsi="Times New Roman" w:cs="Times New Roman"/>
          <w:noProof/>
          <w:sz w:val="24"/>
          <w:szCs w:val="24"/>
        </w:rPr>
        <w:t>ehidupan nyata. Pendekatan pembe</w:t>
      </w:r>
      <w:r w:rsidRPr="00831E3C">
        <w:rPr>
          <w:rFonts w:ascii="Times New Roman" w:hAnsi="Times New Roman" w:cs="Times New Roman"/>
          <w:noProof/>
          <w:sz w:val="24"/>
          <w:szCs w:val="24"/>
        </w:rPr>
        <w:t>lajaran kontekstual menekankan pada aktivitas siswa secara penuh, baik fisik maupun mental. Pembelajaran kontekstual memandang bahwa belajar bukanlah kegiatan menghafal, mengingat fakta-fakta, mendemontrasikan latihan secara berulang-ulang akan tetapi proses berpengalaman dalam kehidupan dunia nyata. (Sa'ud, 2008:165).</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Pendekatan pembelajaran kontekstual menurut Dep</w:t>
      </w:r>
      <w:r>
        <w:rPr>
          <w:rFonts w:ascii="Times New Roman" w:hAnsi="Times New Roman" w:cs="Times New Roman"/>
          <w:noProof/>
          <w:sz w:val="24"/>
          <w:szCs w:val="24"/>
        </w:rPr>
        <w:t>d</w:t>
      </w:r>
      <w:r w:rsidRPr="00831E3C">
        <w:rPr>
          <w:rFonts w:ascii="Times New Roman" w:hAnsi="Times New Roman" w:cs="Times New Roman"/>
          <w:noProof/>
          <w:sz w:val="24"/>
          <w:szCs w:val="24"/>
        </w:rPr>
        <w:t>iknas (2003) adalah pendekatan yang mengaitkan antara materi yang diajarkan dengan situasi dunia nyata siswa dan mendorong siswa membuat hubungan antara pengetahuan yang dimilikinya dengan penerapannya dalam kehidupan mereka sebagai anggota kelua</w:t>
      </w:r>
      <w:r>
        <w:rPr>
          <w:rFonts w:ascii="Times New Roman" w:hAnsi="Times New Roman" w:cs="Times New Roman"/>
          <w:noProof/>
          <w:sz w:val="24"/>
          <w:szCs w:val="24"/>
        </w:rPr>
        <w:t>rga. Pembelajaran kontekstual me</w:t>
      </w:r>
      <w:r w:rsidRPr="00831E3C">
        <w:rPr>
          <w:rFonts w:ascii="Times New Roman" w:hAnsi="Times New Roman" w:cs="Times New Roman"/>
          <w:noProof/>
          <w:sz w:val="24"/>
          <w:szCs w:val="24"/>
        </w:rPr>
        <w:t>libatkan tujuh komponen utama pembelajaran, yaitu konstruk</w:t>
      </w:r>
      <w:r>
        <w:rPr>
          <w:rFonts w:ascii="Times New Roman" w:hAnsi="Times New Roman" w:cs="Times New Roman"/>
          <w:noProof/>
          <w:sz w:val="24"/>
          <w:szCs w:val="24"/>
        </w:rPr>
        <w:t>ti</w:t>
      </w:r>
      <w:r w:rsidRPr="00831E3C">
        <w:rPr>
          <w:rFonts w:ascii="Times New Roman" w:hAnsi="Times New Roman" w:cs="Times New Roman"/>
          <w:noProof/>
          <w:sz w:val="24"/>
          <w:szCs w:val="24"/>
        </w:rPr>
        <w:t>visme (contructivism), bertanya (questioning), menemukan (inquiry), masyarakat belajar (learning community), pemodelan (modeling), refleksi (reflection), dan asesmen otentik (authentic assesment).</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lastRenderedPageBreak/>
        <w:t>Pendekatan pembelajaran kontekstual dapat dilakukan dengan mengembangkan ketujuh komponen utamanya sebagai langkah penerapan dalam pembelajaran, yaitu :</w:t>
      </w:r>
    </w:p>
    <w:p w:rsidR="00CA2EF2" w:rsidRPr="00831E3C" w:rsidRDefault="00CA2EF2" w:rsidP="00CA2EF2">
      <w:pPr>
        <w:numPr>
          <w:ilvl w:val="0"/>
          <w:numId w:val="14"/>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Kembangkan pemikiran bahwa siswa akan belajar lebih bermakna dengan cara bekerja sendiri, menentukan sendiri, dan mengkonstruksi sendiri pengetahuan dan keterampilan barunya.</w:t>
      </w:r>
    </w:p>
    <w:p w:rsidR="00CA2EF2" w:rsidRPr="00831E3C" w:rsidRDefault="00CA2EF2" w:rsidP="00CA2EF2">
      <w:pPr>
        <w:numPr>
          <w:ilvl w:val="0"/>
          <w:numId w:val="14"/>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Melaksanakan sebisa mungkin kegiatan penemuan dalam proses pembelajarannya.</w:t>
      </w:r>
    </w:p>
    <w:p w:rsidR="00CA2EF2" w:rsidRPr="00831E3C" w:rsidRDefault="00CA2EF2" w:rsidP="00CA2EF2">
      <w:pPr>
        <w:numPr>
          <w:ilvl w:val="0"/>
          <w:numId w:val="14"/>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Kembangkan sifat ingin tahu siswa melalui pertanyaan.</w:t>
      </w:r>
    </w:p>
    <w:p w:rsidR="00CA2EF2" w:rsidRPr="00831E3C" w:rsidRDefault="00CA2EF2" w:rsidP="00CA2EF2">
      <w:pPr>
        <w:numPr>
          <w:ilvl w:val="0"/>
          <w:numId w:val="14"/>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Ciptakan suasana `masyarakat belajar' dengan melakukan belajar dalam kelompok.</w:t>
      </w:r>
    </w:p>
    <w:p w:rsidR="00CA2EF2" w:rsidRPr="00831E3C" w:rsidRDefault="00CA2EF2" w:rsidP="00CA2EF2">
      <w:pPr>
        <w:numPr>
          <w:ilvl w:val="0"/>
          <w:numId w:val="14"/>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Hadirkan `model' sebagai alat bantu dan contoh dalam pembelajaran. </w:t>
      </w:r>
    </w:p>
    <w:p w:rsidR="00CA2EF2" w:rsidRPr="00831E3C" w:rsidRDefault="00CA2EF2" w:rsidP="00CA2EF2">
      <w:pPr>
        <w:numPr>
          <w:ilvl w:val="0"/>
          <w:numId w:val="14"/>
        </w:numPr>
        <w:spacing w:after="0" w:line="48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Lakukan</w:t>
      </w:r>
      <w:r w:rsidRPr="00831E3C">
        <w:rPr>
          <w:rFonts w:ascii="Times New Roman" w:hAnsi="Times New Roman" w:cs="Times New Roman"/>
          <w:noProof/>
          <w:sz w:val="24"/>
          <w:szCs w:val="24"/>
        </w:rPr>
        <w:t xml:space="preserve"> refleksi di akhir pertemuan.</w:t>
      </w:r>
    </w:p>
    <w:p w:rsidR="00CA2EF2" w:rsidRDefault="00CA2EF2" w:rsidP="00CA2EF2">
      <w:pPr>
        <w:numPr>
          <w:ilvl w:val="0"/>
          <w:numId w:val="14"/>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Lakukan p</w:t>
      </w:r>
      <w:r>
        <w:rPr>
          <w:rFonts w:ascii="Times New Roman" w:hAnsi="Times New Roman" w:cs="Times New Roman"/>
          <w:noProof/>
          <w:sz w:val="24"/>
          <w:szCs w:val="24"/>
        </w:rPr>
        <w:t>enilaian yang sebenarnya dengan</w:t>
      </w:r>
      <w:r w:rsidRPr="00831E3C">
        <w:rPr>
          <w:rFonts w:ascii="Times New Roman" w:hAnsi="Times New Roman" w:cs="Times New Roman"/>
          <w:noProof/>
          <w:sz w:val="24"/>
          <w:szCs w:val="24"/>
        </w:rPr>
        <w:t xml:space="preserve"> berbagai cara. Penilaian yang sebenarnya dilakukan dengan mempertimbangkan setiap aspek kegiatan yang dilakukan siswa selama proses pembelajaran berlangsung.</w:t>
      </w:r>
      <w:r>
        <w:rPr>
          <w:rFonts w:ascii="Times New Roman" w:hAnsi="Times New Roman" w:cs="Times New Roman"/>
          <w:noProof/>
          <w:sz w:val="24"/>
          <w:szCs w:val="24"/>
        </w:rPr>
        <w:t xml:space="preserve"> </w:t>
      </w:r>
    </w:p>
    <w:p w:rsidR="00CA2EF2" w:rsidRPr="006325C3" w:rsidRDefault="00CA2EF2" w:rsidP="00CA2EF2">
      <w:pPr>
        <w:spacing w:after="0" w:line="480" w:lineRule="auto"/>
        <w:ind w:left="360"/>
        <w:jc w:val="both"/>
        <w:rPr>
          <w:rFonts w:ascii="Times New Roman" w:hAnsi="Times New Roman" w:cs="Times New Roman"/>
          <w:noProof/>
          <w:sz w:val="24"/>
          <w:szCs w:val="24"/>
        </w:rPr>
      </w:pPr>
      <w:r w:rsidRPr="006325C3">
        <w:rPr>
          <w:rFonts w:ascii="Times New Roman" w:hAnsi="Times New Roman" w:cs="Times New Roman"/>
          <w:noProof/>
          <w:sz w:val="24"/>
          <w:szCs w:val="24"/>
        </w:rPr>
        <w:t>(Depdiknas, 2003: 10)</w:t>
      </w:r>
    </w:p>
    <w:p w:rsidR="00CA2EF2" w:rsidRPr="00831E3C" w:rsidRDefault="00CA2EF2" w:rsidP="00CA2EF2">
      <w:pPr>
        <w:spacing w:line="480" w:lineRule="auto"/>
        <w:jc w:val="both"/>
        <w:rPr>
          <w:rFonts w:ascii="Times New Roman" w:hAnsi="Times New Roman" w:cs="Times New Roman"/>
          <w:b/>
          <w:noProof/>
          <w:sz w:val="24"/>
          <w:szCs w:val="24"/>
        </w:rPr>
      </w:pPr>
      <w:r w:rsidRPr="00831E3C">
        <w:rPr>
          <w:rFonts w:ascii="Times New Roman" w:hAnsi="Times New Roman" w:cs="Times New Roman"/>
          <w:b/>
          <w:noProof/>
          <w:sz w:val="24"/>
          <w:szCs w:val="24"/>
        </w:rPr>
        <w:t>a. Pembelajaran Menurut Aliran Konstruktivisme</w:t>
      </w:r>
      <w:r>
        <w:rPr>
          <w:rFonts w:ascii="Times New Roman" w:hAnsi="Times New Roman" w:cs="Times New Roman"/>
          <w:b/>
          <w:noProof/>
          <w:sz w:val="24"/>
          <w:szCs w:val="24"/>
        </w:rPr>
        <w:t xml:space="preserve"> </w:t>
      </w:r>
      <w:r>
        <w:rPr>
          <w:rFonts w:ascii="Times New Roman" w:hAnsi="Times New Roman" w:cs="Times New Roman"/>
          <w:b/>
          <w:i/>
          <w:noProof/>
          <w:sz w:val="24"/>
          <w:szCs w:val="24"/>
        </w:rPr>
        <w:t>(c</w:t>
      </w:r>
      <w:r w:rsidRPr="006D706E">
        <w:rPr>
          <w:rFonts w:ascii="Times New Roman" w:hAnsi="Times New Roman" w:cs="Times New Roman"/>
          <w:b/>
          <w:i/>
          <w:noProof/>
          <w:sz w:val="24"/>
          <w:szCs w:val="24"/>
        </w:rPr>
        <w:t>ontructivism)</w:t>
      </w:r>
    </w:p>
    <w:p w:rsidR="00CA2EF2" w:rsidRDefault="00CA2EF2" w:rsidP="00CA2EF2">
      <w:pPr>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Teori kontruksivisme memahami belajar sebagai proses pembentukan (konstruksi) pengetahuan oleh si belajar itu sendiri. Pengetahuan  ada dalam diri seseorang yang sedang mengetahui. Pengetahuan tidak dapat dipindahkan begitu saja dari otak seseorang guru kepada siswa. </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lastRenderedPageBreak/>
        <w:t>Menur</w:t>
      </w:r>
      <w:r>
        <w:rPr>
          <w:rFonts w:ascii="Times New Roman" w:hAnsi="Times New Roman" w:cs="Times New Roman"/>
          <w:noProof/>
          <w:sz w:val="24"/>
          <w:szCs w:val="24"/>
        </w:rPr>
        <w:t>u</w:t>
      </w:r>
      <w:r w:rsidRPr="00831E3C">
        <w:rPr>
          <w:rFonts w:ascii="Times New Roman" w:hAnsi="Times New Roman" w:cs="Times New Roman"/>
          <w:noProof/>
          <w:sz w:val="24"/>
          <w:szCs w:val="24"/>
        </w:rPr>
        <w:t>t Suherma</w:t>
      </w:r>
      <w:r>
        <w:rPr>
          <w:rFonts w:ascii="Times New Roman" w:hAnsi="Times New Roman" w:cs="Times New Roman"/>
          <w:noProof/>
          <w:sz w:val="24"/>
          <w:szCs w:val="24"/>
        </w:rPr>
        <w:t>n</w:t>
      </w:r>
      <w:r w:rsidRPr="00831E3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1E3C">
        <w:rPr>
          <w:rFonts w:ascii="Times New Roman" w:hAnsi="Times New Roman" w:cs="Times New Roman"/>
          <w:noProof/>
          <w:sz w:val="24"/>
          <w:szCs w:val="24"/>
        </w:rPr>
        <w:t>2003: 76), prinsip konstruktivisme dapat diterapkan dalam matematika, karena belajar matematika bukanlah suatu proses pengepakan pengetahuan secara hati-hati, melainkan tentang mengorganisir aktivitas, dimana kegiatan ini diinterpretasikan secara luas termasuk aktivitas dan berpikir konseptual. Pengajaran yang menerapkan prinsip konstruktivisime dimulai dengan materi yang sederhana dan konkret berkembang dan diperluas ke arah yang lebih kompleks dan lebih abstrak. Siswa perlu dibiasakan untuk mampu mengkonstruksi pengetahuannya dan mampu mentransformasikan pengetahuannya dalam situasi lain yang lebih kompleks sehingga pengetahuan tersebut akan menjadi milik siswa itu sendiri. Proses mengkonstruksi pengetahuan dapat dilakukan sendiri oleh siswa berdasarkan pengalaman yang telah dimiliki sebelumnya, dan juga dapat berupa hasil penemuan yang melibatkan lingkungan sebagai faktor dalam proses perolehan pengetahuannya (Rusmini, 2008:18). Sehingga dalam pembelajaran matematika, siswa bukan hanya mampu menerima secara pasif pengetahuan dari guru namun dapat membentuk pengertian atau pengetahuan secara aktif. Siswa harus mampu mengkonstruksi pengetahuan itu dan memberi makna melalui pengalaman nyata.</w:t>
      </w:r>
    </w:p>
    <w:p w:rsidR="00CA2EF2" w:rsidRPr="00831E3C" w:rsidRDefault="00CA2EF2" w:rsidP="00CA2EF2">
      <w:pPr>
        <w:spacing w:line="480" w:lineRule="auto"/>
        <w:jc w:val="both"/>
        <w:rPr>
          <w:rFonts w:ascii="Times New Roman" w:hAnsi="Times New Roman" w:cs="Times New Roman"/>
          <w:b/>
          <w:noProof/>
          <w:sz w:val="24"/>
          <w:szCs w:val="24"/>
        </w:rPr>
      </w:pPr>
      <w:r w:rsidRPr="00831E3C">
        <w:rPr>
          <w:rFonts w:ascii="Times New Roman" w:hAnsi="Times New Roman" w:cs="Times New Roman"/>
          <w:b/>
          <w:noProof/>
          <w:sz w:val="24"/>
          <w:szCs w:val="24"/>
        </w:rPr>
        <w:t>b. Menemukan</w:t>
      </w:r>
      <w:r>
        <w:rPr>
          <w:rFonts w:ascii="Times New Roman" w:hAnsi="Times New Roman" w:cs="Times New Roman"/>
          <w:b/>
          <w:noProof/>
          <w:sz w:val="24"/>
          <w:szCs w:val="24"/>
        </w:rPr>
        <w:t xml:space="preserve"> </w:t>
      </w:r>
      <w:r>
        <w:rPr>
          <w:rFonts w:ascii="Times New Roman" w:hAnsi="Times New Roman" w:cs="Times New Roman"/>
          <w:b/>
          <w:i/>
          <w:noProof/>
          <w:sz w:val="24"/>
          <w:szCs w:val="24"/>
        </w:rPr>
        <w:t>(i</w:t>
      </w:r>
      <w:r w:rsidRPr="006D706E">
        <w:rPr>
          <w:rFonts w:ascii="Times New Roman" w:hAnsi="Times New Roman" w:cs="Times New Roman"/>
          <w:b/>
          <w:i/>
          <w:noProof/>
          <w:sz w:val="24"/>
          <w:szCs w:val="24"/>
        </w:rPr>
        <w:t>nquiry)</w:t>
      </w:r>
    </w:p>
    <w:p w:rsidR="00CA2EF2"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Sejalan dengan ide yang terdapat dalam prinsip konstruktivisime yaitu pengetahuan merupakan hasil pengkonstrukan dari manusia, akan bermuara pada penemuan terhadap sesuatu yang ingin diketahui oleh manusia dalam menyelesaikan masalah, sehingga hasil temuan tersebut akan menjadi pengetahuan yang dimiliki oleh m</w:t>
      </w:r>
      <w:r>
        <w:rPr>
          <w:rFonts w:ascii="Times New Roman" w:hAnsi="Times New Roman" w:cs="Times New Roman"/>
          <w:noProof/>
          <w:sz w:val="24"/>
          <w:szCs w:val="24"/>
        </w:rPr>
        <w:t>anusia tersebut (Rusmini, 2008:</w:t>
      </w:r>
      <w:r w:rsidRPr="00831E3C">
        <w:rPr>
          <w:rFonts w:ascii="Times New Roman" w:hAnsi="Times New Roman" w:cs="Times New Roman"/>
          <w:noProof/>
          <w:sz w:val="24"/>
          <w:szCs w:val="24"/>
        </w:rPr>
        <w:t xml:space="preserve">19). Guru </w:t>
      </w:r>
      <w:r w:rsidRPr="00831E3C">
        <w:rPr>
          <w:rFonts w:ascii="Times New Roman" w:hAnsi="Times New Roman" w:cs="Times New Roman"/>
          <w:noProof/>
          <w:sz w:val="24"/>
          <w:szCs w:val="24"/>
        </w:rPr>
        <w:lastRenderedPageBreak/>
        <w:t>bertugas mengarahkan pengamatan siswa melalui pertanyaan yang dapat menuju kearah penemuan konsep yang diinginkan. Dalam proses kearah penemuan, akan terjadi kegiatan berupa pengamatan, bertanya, menjelaskan, merancang dan menguji hipotesis, menganalisa dan menarik kesimpulan. Inti dari penemuan ini adalah siswa menemukan sendiri konsep sebagai pengetahuan yang ingin dicapai.</w:t>
      </w:r>
    </w:p>
    <w:p w:rsidR="00CA2EF2" w:rsidRPr="00831E3C" w:rsidRDefault="00CA2EF2" w:rsidP="00CA2EF2">
      <w:pPr>
        <w:spacing w:line="480" w:lineRule="auto"/>
        <w:jc w:val="both"/>
        <w:rPr>
          <w:rFonts w:ascii="Times New Roman" w:hAnsi="Times New Roman" w:cs="Times New Roman"/>
          <w:b/>
          <w:noProof/>
          <w:sz w:val="24"/>
          <w:szCs w:val="24"/>
        </w:rPr>
      </w:pPr>
      <w:r w:rsidRPr="00831E3C">
        <w:rPr>
          <w:rFonts w:ascii="Times New Roman" w:hAnsi="Times New Roman" w:cs="Times New Roman"/>
          <w:b/>
          <w:noProof/>
          <w:sz w:val="24"/>
          <w:szCs w:val="24"/>
        </w:rPr>
        <w:t>c. Bertanya</w:t>
      </w:r>
      <w:r>
        <w:rPr>
          <w:rFonts w:ascii="Times New Roman" w:hAnsi="Times New Roman" w:cs="Times New Roman"/>
          <w:b/>
          <w:noProof/>
          <w:sz w:val="24"/>
          <w:szCs w:val="24"/>
        </w:rPr>
        <w:t xml:space="preserve"> </w:t>
      </w:r>
      <w:r>
        <w:rPr>
          <w:rFonts w:ascii="Times New Roman" w:hAnsi="Times New Roman" w:cs="Times New Roman"/>
          <w:b/>
          <w:i/>
          <w:noProof/>
          <w:sz w:val="24"/>
          <w:szCs w:val="24"/>
        </w:rPr>
        <w:t>(q</w:t>
      </w:r>
      <w:r w:rsidRPr="006D706E">
        <w:rPr>
          <w:rFonts w:ascii="Times New Roman" w:hAnsi="Times New Roman" w:cs="Times New Roman"/>
          <w:b/>
          <w:i/>
          <w:noProof/>
          <w:sz w:val="24"/>
          <w:szCs w:val="24"/>
        </w:rPr>
        <w:t>uestioning)</w:t>
      </w:r>
    </w:p>
    <w:p w:rsidR="00CA2EF2" w:rsidRPr="00831E3C" w:rsidRDefault="00CA2EF2" w:rsidP="00CA2EF2">
      <w:pPr>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Depdiknas (2003:</w:t>
      </w:r>
      <w:r w:rsidRPr="00831E3C">
        <w:rPr>
          <w:rFonts w:ascii="Times New Roman" w:hAnsi="Times New Roman" w:cs="Times New Roman"/>
          <w:noProof/>
          <w:sz w:val="24"/>
          <w:szCs w:val="24"/>
        </w:rPr>
        <w:t xml:space="preserve">14) menyatakan bahwa bagi siswa, kegiatan bertanya menjadi alat dalam menggali informasi, mengkonfirmasikan apa yang telah diketahui dan mengarahkan perhatian pada aspek yang belum diketahui. Sedangkan bagi guru, bertanya merupakan cara dalam mendorong, membimbing dan menilai kemampuan berpikir siswa. Aktivitas bertanya akan terus berjalan selama proses pencarian terhadap jawaban permasalahan berlangsung. Dalam suatu proses pembelajaran. kegiatan bertanya berguna untuk : </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Menggali informasi,</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Mengecek pemahaman siswa. </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Membangkitkan respon siswa</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Mengetahui sejauhmana keingintahuan siswa</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Mengetahui hal-hal yang sudah diketahui siswa, </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Memfokuskan perhatian siswa pada sesuatu yang dikehendaki guru. </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Membangkitkan lebih banyak lagi pertanyaan dari siswa,</w:t>
      </w:r>
    </w:p>
    <w:p w:rsidR="00CA2EF2" w:rsidRPr="00831E3C" w:rsidRDefault="00CA2EF2" w:rsidP="00CA2EF2">
      <w:pPr>
        <w:numPr>
          <w:ilvl w:val="0"/>
          <w:numId w:val="15"/>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Menyegarkan kembali pengetahuan siswa. </w:t>
      </w:r>
    </w:p>
    <w:p w:rsidR="004620D4" w:rsidRDefault="004620D4" w:rsidP="00CA2EF2">
      <w:pPr>
        <w:spacing w:line="480" w:lineRule="auto"/>
        <w:jc w:val="both"/>
        <w:rPr>
          <w:rFonts w:ascii="Times New Roman" w:hAnsi="Times New Roman" w:cs="Times New Roman"/>
          <w:b/>
          <w:noProof/>
          <w:sz w:val="24"/>
          <w:szCs w:val="24"/>
        </w:rPr>
      </w:pPr>
    </w:p>
    <w:p w:rsidR="00CA2EF2" w:rsidRPr="00831E3C" w:rsidRDefault="00CA2EF2" w:rsidP="00CA2EF2">
      <w:pPr>
        <w:spacing w:line="480" w:lineRule="auto"/>
        <w:jc w:val="both"/>
        <w:rPr>
          <w:rFonts w:ascii="Times New Roman" w:hAnsi="Times New Roman" w:cs="Times New Roman"/>
          <w:b/>
          <w:noProof/>
          <w:sz w:val="24"/>
          <w:szCs w:val="24"/>
        </w:rPr>
      </w:pPr>
      <w:r w:rsidRPr="00831E3C">
        <w:rPr>
          <w:rFonts w:ascii="Times New Roman" w:hAnsi="Times New Roman" w:cs="Times New Roman"/>
          <w:b/>
          <w:noProof/>
          <w:sz w:val="24"/>
          <w:szCs w:val="24"/>
        </w:rPr>
        <w:lastRenderedPageBreak/>
        <w:t>d. Masyarakat Belajar</w:t>
      </w:r>
      <w:r>
        <w:rPr>
          <w:rFonts w:ascii="Times New Roman" w:hAnsi="Times New Roman" w:cs="Times New Roman"/>
          <w:b/>
          <w:noProof/>
          <w:sz w:val="24"/>
          <w:szCs w:val="24"/>
        </w:rPr>
        <w:t xml:space="preserve"> </w:t>
      </w:r>
      <w:r>
        <w:rPr>
          <w:rFonts w:ascii="Times New Roman" w:hAnsi="Times New Roman" w:cs="Times New Roman"/>
          <w:b/>
          <w:i/>
          <w:noProof/>
          <w:sz w:val="24"/>
          <w:szCs w:val="24"/>
        </w:rPr>
        <w:t>(l</w:t>
      </w:r>
      <w:r w:rsidRPr="006D706E">
        <w:rPr>
          <w:rFonts w:ascii="Times New Roman" w:hAnsi="Times New Roman" w:cs="Times New Roman"/>
          <w:b/>
          <w:i/>
          <w:noProof/>
          <w:sz w:val="24"/>
          <w:szCs w:val="24"/>
        </w:rPr>
        <w:t>earning community)</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Konsep learning community menyarankan agar hasil pembelajaran diperoleh dari hasil kerja sama dengan orang lain. Dalam kelas dengan pembelajaran kontekstual guru s</w:t>
      </w:r>
      <w:r>
        <w:rPr>
          <w:rFonts w:ascii="Times New Roman" w:hAnsi="Times New Roman" w:cs="Times New Roman"/>
          <w:noProof/>
          <w:sz w:val="24"/>
          <w:szCs w:val="24"/>
        </w:rPr>
        <w:t>elalu disarankan melaksanakan pe</w:t>
      </w:r>
      <w:r w:rsidRPr="00831E3C">
        <w:rPr>
          <w:rFonts w:ascii="Times New Roman" w:hAnsi="Times New Roman" w:cs="Times New Roman"/>
          <w:noProof/>
          <w:sz w:val="24"/>
          <w:szCs w:val="24"/>
        </w:rPr>
        <w:t>mbelajaran dalam kelompok-kelompok belajar. Masyarakat belajar dalam pembelajaran dapat diwujudkan dalam suatu kelompok belajar yang bersifat heterogen. Keheterogenan dimaksudkan agar dalam satu kelompok tidak ada pihak yang dominan dalam komunikasi karena merasa paling bisa ataupun pihak yang segan untuk bertanya karena merasa tidak tahu sama sekali. Semua pihak akan merasa nyaman saat berbagi pengetahuan.</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Dalam proses bertanya, terjadi interaksi antara siswa dengan siswa, siswa dengan guru, maupun siswa dengan orang lain di luar lingkungan sekolahnya. Saat siswa bertanya kepada siswa lain, siswa tersebut telah membawa pasangan sharingnya ke dalam proses belajar yang sedang dilakukannya. Komunikasi yang terjadi antara yang 'tidak mengerti' dengan yang 'mengerti' sehingga yang `tidak mengerti" tersebut menjadi `mengerti' telah menciptakan suatu masyarakat belajar, karena terjadi proses berbagi pengetahuan (Rusmini, 2008: 22).</w:t>
      </w:r>
    </w:p>
    <w:p w:rsidR="00CA2EF2" w:rsidRPr="00831E3C" w:rsidRDefault="00CA2EF2" w:rsidP="00CA2EF2">
      <w:pPr>
        <w:spacing w:line="480" w:lineRule="auto"/>
        <w:jc w:val="both"/>
        <w:rPr>
          <w:rFonts w:ascii="Times New Roman" w:hAnsi="Times New Roman" w:cs="Times New Roman"/>
          <w:b/>
          <w:noProof/>
          <w:sz w:val="24"/>
          <w:szCs w:val="24"/>
        </w:rPr>
      </w:pPr>
      <w:r w:rsidRPr="00831E3C">
        <w:rPr>
          <w:rFonts w:ascii="Times New Roman" w:hAnsi="Times New Roman" w:cs="Times New Roman"/>
          <w:b/>
          <w:noProof/>
          <w:sz w:val="24"/>
          <w:szCs w:val="24"/>
        </w:rPr>
        <w:t>e. Pemodelan</w:t>
      </w:r>
      <w:r>
        <w:rPr>
          <w:rFonts w:ascii="Times New Roman" w:hAnsi="Times New Roman" w:cs="Times New Roman"/>
          <w:b/>
          <w:i/>
          <w:noProof/>
          <w:sz w:val="24"/>
          <w:szCs w:val="24"/>
        </w:rPr>
        <w:t xml:space="preserve"> (m</w:t>
      </w:r>
      <w:r w:rsidRPr="006D706E">
        <w:rPr>
          <w:rFonts w:ascii="Times New Roman" w:hAnsi="Times New Roman" w:cs="Times New Roman"/>
          <w:b/>
          <w:i/>
          <w:noProof/>
          <w:sz w:val="24"/>
          <w:szCs w:val="24"/>
        </w:rPr>
        <w:t>odeling)</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Dalam pembelajaran kontekstual, khususnya untuk konsep atau topik tertentu, diperlukan adanya model untuk mewujudkan konteks real yang dikenal siswa. Model tersebut dapat berupa benda konkret, sketsa, ilustrasi atau dapat juga berupa cara mengoperasikan sesuatu. Melalui model, siswa dapat bekerja untuk </w:t>
      </w:r>
      <w:r w:rsidRPr="00831E3C">
        <w:rPr>
          <w:rFonts w:ascii="Times New Roman" w:hAnsi="Times New Roman" w:cs="Times New Roman"/>
          <w:noProof/>
          <w:sz w:val="24"/>
          <w:szCs w:val="24"/>
        </w:rPr>
        <w:lastRenderedPageBreak/>
        <w:t>mendapatkan konsep yang ingin dicapai. Model tidak hanya berupa benda real atau replikasi dari benda saja, pemberian contoh cara mengerjakan sesuatu oleh guru juga termasuk model tentang bagaimana cara b</w:t>
      </w:r>
      <w:r>
        <w:rPr>
          <w:rFonts w:ascii="Times New Roman" w:hAnsi="Times New Roman" w:cs="Times New Roman"/>
          <w:noProof/>
          <w:sz w:val="24"/>
          <w:szCs w:val="24"/>
        </w:rPr>
        <w:t>elajar</w:t>
      </w:r>
      <w:r w:rsidRPr="00831E3C">
        <w:rPr>
          <w:rFonts w:ascii="Times New Roman" w:hAnsi="Times New Roman" w:cs="Times New Roman"/>
          <w:noProof/>
          <w:sz w:val="24"/>
          <w:szCs w:val="24"/>
        </w:rPr>
        <w:t xml:space="preserve">, dengan adanya pemodelan memberikan kesempatan kepada siswa untuk </w:t>
      </w:r>
      <w:r>
        <w:rPr>
          <w:rFonts w:ascii="Times New Roman" w:hAnsi="Times New Roman" w:cs="Times New Roman"/>
          <w:noProof/>
          <w:sz w:val="24"/>
          <w:szCs w:val="24"/>
        </w:rPr>
        <w:t>mempraktikan keterampilan spesif</w:t>
      </w:r>
      <w:r w:rsidRPr="00831E3C">
        <w:rPr>
          <w:rFonts w:ascii="Times New Roman" w:hAnsi="Times New Roman" w:cs="Times New Roman"/>
          <w:noProof/>
          <w:sz w:val="24"/>
          <w:szCs w:val="24"/>
        </w:rPr>
        <w:t>ik yang dipelajari melalui demonstrasi.</w:t>
      </w:r>
    </w:p>
    <w:p w:rsidR="00CA2EF2" w:rsidRPr="00831E3C" w:rsidRDefault="00CA2EF2" w:rsidP="00CA2EF2">
      <w:pPr>
        <w:spacing w:line="480" w:lineRule="auto"/>
        <w:jc w:val="both"/>
        <w:rPr>
          <w:rFonts w:ascii="Times New Roman" w:hAnsi="Times New Roman" w:cs="Times New Roman"/>
          <w:b/>
          <w:noProof/>
          <w:sz w:val="24"/>
          <w:szCs w:val="24"/>
        </w:rPr>
      </w:pPr>
      <w:r w:rsidRPr="00831E3C">
        <w:rPr>
          <w:rFonts w:ascii="Times New Roman" w:hAnsi="Times New Roman" w:cs="Times New Roman"/>
          <w:b/>
          <w:noProof/>
          <w:sz w:val="24"/>
          <w:szCs w:val="24"/>
        </w:rPr>
        <w:t>f. Refleksi</w:t>
      </w:r>
      <w:r>
        <w:rPr>
          <w:rFonts w:ascii="Times New Roman" w:hAnsi="Times New Roman" w:cs="Times New Roman"/>
          <w:b/>
          <w:noProof/>
          <w:sz w:val="24"/>
          <w:szCs w:val="24"/>
        </w:rPr>
        <w:t xml:space="preserve"> </w:t>
      </w:r>
      <w:r>
        <w:rPr>
          <w:rFonts w:ascii="Times New Roman" w:hAnsi="Times New Roman" w:cs="Times New Roman"/>
          <w:b/>
          <w:i/>
          <w:noProof/>
          <w:sz w:val="24"/>
          <w:szCs w:val="24"/>
        </w:rPr>
        <w:t>(r</w:t>
      </w:r>
      <w:r w:rsidRPr="006D706E">
        <w:rPr>
          <w:rFonts w:ascii="Times New Roman" w:hAnsi="Times New Roman" w:cs="Times New Roman"/>
          <w:b/>
          <w:i/>
          <w:noProof/>
          <w:sz w:val="24"/>
          <w:szCs w:val="24"/>
        </w:rPr>
        <w:t>eflection)</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Refleksi perlu dilakukan untuk mengetahui apa saja yang telah diperoleh selama proses pengkonstruksian, penemuan, berinteraksi dalam masyarakat belajar dan proses pemodelan berlangsung. Melalui refleksi siswa dapat merespon kejadian, aktivitas atau pengetahuan yang baru dimiliki. Siswa dapat mengetahui kekurangan yang dimilikinya hingga memungkinkan untuk memperbaiki diri. Pengetahuan menjadi bermakna ketika siswa akhirnya dapat memahami apa yang telah diperolehnya melalui proses dan kegunaan dari pengetahuan yang dimilikinya hingga pengetahuan tersebut mengendap dalam pikiran siswa (Rusmini, 2008: 24).</w:t>
      </w:r>
    </w:p>
    <w:p w:rsidR="00CA2EF2" w:rsidRPr="008226D6" w:rsidRDefault="00CA2EF2" w:rsidP="00CA2EF2">
      <w:pPr>
        <w:spacing w:line="480" w:lineRule="auto"/>
        <w:jc w:val="both"/>
        <w:rPr>
          <w:rFonts w:ascii="Times New Roman" w:hAnsi="Times New Roman" w:cs="Times New Roman"/>
          <w:b/>
          <w:i/>
          <w:noProof/>
          <w:sz w:val="24"/>
          <w:szCs w:val="24"/>
        </w:rPr>
      </w:pPr>
      <w:r w:rsidRPr="00831E3C">
        <w:rPr>
          <w:rFonts w:ascii="Times New Roman" w:hAnsi="Times New Roman" w:cs="Times New Roman"/>
          <w:b/>
          <w:noProof/>
          <w:sz w:val="24"/>
          <w:szCs w:val="24"/>
        </w:rPr>
        <w:t xml:space="preserve">g. Penilaian yang Sebenarnya </w:t>
      </w:r>
      <w:r w:rsidRPr="008226D6">
        <w:rPr>
          <w:rFonts w:ascii="Times New Roman" w:hAnsi="Times New Roman" w:cs="Times New Roman"/>
          <w:b/>
          <w:i/>
          <w:noProof/>
          <w:sz w:val="24"/>
          <w:szCs w:val="24"/>
        </w:rPr>
        <w:t>(Authentic Assessment)</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Penilaian perlu dilakukan untuk mengetahui gambaran perkembangan belajar siswa. Gambaran perkembangan belajar siswa perlu diketahui oleh guru agar bisa memastikan bahwa siswa mengalami proses pembelajaran dengan benar. Webb (1993</w:t>
      </w:r>
      <w:r>
        <w:rPr>
          <w:rFonts w:ascii="Times New Roman" w:hAnsi="Times New Roman" w:cs="Times New Roman"/>
          <w:noProof/>
          <w:sz w:val="24"/>
          <w:szCs w:val="24"/>
        </w:rPr>
        <w:t>:132</w:t>
      </w:r>
      <w:r w:rsidRPr="00831E3C">
        <w:rPr>
          <w:rFonts w:ascii="Times New Roman" w:hAnsi="Times New Roman" w:cs="Times New Roman"/>
          <w:noProof/>
          <w:sz w:val="24"/>
          <w:szCs w:val="24"/>
        </w:rPr>
        <w:t xml:space="preserve">) mengemukakan bahwa </w:t>
      </w:r>
      <w:r w:rsidRPr="00B858DE">
        <w:rPr>
          <w:rFonts w:ascii="Times New Roman" w:hAnsi="Times New Roman" w:cs="Times New Roman"/>
          <w:i/>
          <w:noProof/>
          <w:sz w:val="24"/>
          <w:szCs w:val="24"/>
        </w:rPr>
        <w:t>“Assessment is the comprehensive accounting of a student's or group of student's knowledge. Assessment is a tool that can he used by a teacher to help students attain the goals of'a curriculum".</w:t>
      </w:r>
      <w:r w:rsidRPr="00831E3C">
        <w:rPr>
          <w:rFonts w:ascii="Times New Roman" w:hAnsi="Times New Roman" w:cs="Times New Roman"/>
          <w:noProof/>
          <w:sz w:val="24"/>
          <w:szCs w:val="24"/>
        </w:rPr>
        <w:t xml:space="preserve"> </w:t>
      </w:r>
      <w:r w:rsidRPr="00831E3C">
        <w:rPr>
          <w:rFonts w:ascii="Times New Roman" w:hAnsi="Times New Roman" w:cs="Times New Roman"/>
          <w:noProof/>
          <w:sz w:val="24"/>
          <w:szCs w:val="24"/>
        </w:rPr>
        <w:lastRenderedPageBreak/>
        <w:t>Menurut Arends (2008</w:t>
      </w:r>
      <w:r>
        <w:rPr>
          <w:rFonts w:ascii="Times New Roman" w:hAnsi="Times New Roman" w:cs="Times New Roman"/>
          <w:noProof/>
          <w:sz w:val="24"/>
          <w:szCs w:val="24"/>
        </w:rPr>
        <w:t>:76</w:t>
      </w:r>
      <w:r w:rsidRPr="00831E3C">
        <w:rPr>
          <w:rFonts w:ascii="Times New Roman" w:hAnsi="Times New Roman" w:cs="Times New Roman"/>
          <w:noProof/>
          <w:sz w:val="24"/>
          <w:szCs w:val="24"/>
        </w:rPr>
        <w:t>), asesmen autentik menekankan pada pentingnya penerapan kemampuan yang dimiliki dalam konteks kehidupan dunia nyata.</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Penilaian yang sebenarnya (Authentic assessment) menurut Depdiknas (2003: 20) rnemiliki karakteristik sebagai berikut:</w:t>
      </w:r>
    </w:p>
    <w:p w:rsidR="00CA2EF2" w:rsidRPr="00831E3C" w:rsidRDefault="00CA2EF2" w:rsidP="00CA2EF2">
      <w:pPr>
        <w:numPr>
          <w:ilvl w:val="0"/>
          <w:numId w:val="16"/>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Dilaksanakan selama dan sesudah proses pembelajaran berlangsung, </w:t>
      </w:r>
    </w:p>
    <w:p w:rsidR="00CA2EF2" w:rsidRPr="00831E3C" w:rsidRDefault="00CA2EF2" w:rsidP="00CA2EF2">
      <w:pPr>
        <w:numPr>
          <w:ilvl w:val="0"/>
          <w:numId w:val="16"/>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Bisa digunakan untuk formatif maupun sumatif,</w:t>
      </w:r>
    </w:p>
    <w:p w:rsidR="00CA2EF2" w:rsidRPr="00831E3C" w:rsidRDefault="00CA2EF2" w:rsidP="00CA2EF2">
      <w:pPr>
        <w:numPr>
          <w:ilvl w:val="0"/>
          <w:numId w:val="16"/>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Yang diukur keterampilan dan performansi, bukan mengingat fakta, </w:t>
      </w:r>
    </w:p>
    <w:p w:rsidR="00CA2EF2" w:rsidRPr="00831E3C" w:rsidRDefault="00CA2EF2" w:rsidP="00CA2EF2">
      <w:pPr>
        <w:numPr>
          <w:ilvl w:val="0"/>
          <w:numId w:val="16"/>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Berkesinambungan,</w:t>
      </w:r>
    </w:p>
    <w:p w:rsidR="00CA2EF2" w:rsidRPr="00831E3C" w:rsidRDefault="00CA2EF2" w:rsidP="00CA2EF2">
      <w:pPr>
        <w:numPr>
          <w:ilvl w:val="0"/>
          <w:numId w:val="16"/>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Terintegrasi,</w:t>
      </w:r>
    </w:p>
    <w:p w:rsidR="00CA2EF2" w:rsidRPr="00831E3C" w:rsidRDefault="00CA2EF2" w:rsidP="00CA2EF2">
      <w:pPr>
        <w:numPr>
          <w:ilvl w:val="0"/>
          <w:numId w:val="16"/>
        </w:numPr>
        <w:spacing w:after="0" w:line="480" w:lineRule="auto"/>
        <w:ind w:left="360"/>
        <w:jc w:val="both"/>
        <w:rPr>
          <w:rFonts w:ascii="Times New Roman" w:hAnsi="Times New Roman" w:cs="Times New Roman"/>
          <w:noProof/>
          <w:sz w:val="24"/>
          <w:szCs w:val="24"/>
        </w:rPr>
      </w:pPr>
      <w:r w:rsidRPr="00831E3C">
        <w:rPr>
          <w:rFonts w:ascii="Times New Roman" w:hAnsi="Times New Roman" w:cs="Times New Roman"/>
          <w:noProof/>
          <w:sz w:val="24"/>
          <w:szCs w:val="24"/>
        </w:rPr>
        <w:t>Dapat digunakan sebagai feed back.</w:t>
      </w:r>
    </w:p>
    <w:p w:rsidR="00CA2EF2"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Dengan demikian, pendekatan kontekstual merupakan suatu pendekatan pembelajaran yang didasarkan pada penelitian kognitif, apektif, dan psikomotor sehingga guru harus merencanakan pengajaran yang cocok dengan tahap perkembangan siswa, baik itu mengenai kelompok belajar siswa, mempasilitasi pengaturan belajar siswa, memperhatikan latar belakang dan keragaman pengetahuan siswa, serta mempersiapkan cara teknik pertanyaan dan pelaksanaan assessmen otentiknya, sehingga pembelajaran mengarah pada peningkatan kecerdasan siswa secara menyeluruh untuk dapat menyelesaikan permasalahan yang dihadapinya (Nasir, 2008: 22). Pembelajaran kontekstual dala</w:t>
      </w:r>
      <w:r>
        <w:rPr>
          <w:rFonts w:ascii="Times New Roman" w:hAnsi="Times New Roman" w:cs="Times New Roman"/>
          <w:noProof/>
          <w:sz w:val="24"/>
          <w:szCs w:val="24"/>
        </w:rPr>
        <w:t>m matem</w:t>
      </w:r>
      <w:r w:rsidRPr="00831E3C">
        <w:rPr>
          <w:rFonts w:ascii="Times New Roman" w:hAnsi="Times New Roman" w:cs="Times New Roman"/>
          <w:noProof/>
          <w:sz w:val="24"/>
          <w:szCs w:val="24"/>
        </w:rPr>
        <w:t>atika sangat bermanfaat untuk menunjukkan beberapa hal kepada siswa, antar</w:t>
      </w:r>
      <w:r>
        <w:rPr>
          <w:rFonts w:ascii="Times New Roman" w:hAnsi="Times New Roman" w:cs="Times New Roman"/>
          <w:noProof/>
          <w:sz w:val="24"/>
          <w:szCs w:val="24"/>
        </w:rPr>
        <w:t>a lain keterkaitan antara matem</w:t>
      </w:r>
      <w:r w:rsidRPr="00831E3C">
        <w:rPr>
          <w:rFonts w:ascii="Times New Roman" w:hAnsi="Times New Roman" w:cs="Times New Roman"/>
          <w:noProof/>
          <w:sz w:val="24"/>
          <w:szCs w:val="24"/>
        </w:rPr>
        <w:t>atika den</w:t>
      </w:r>
      <w:r>
        <w:rPr>
          <w:rFonts w:ascii="Times New Roman" w:hAnsi="Times New Roman" w:cs="Times New Roman"/>
          <w:noProof/>
          <w:sz w:val="24"/>
          <w:szCs w:val="24"/>
        </w:rPr>
        <w:t>gan dunia nyata, kegunaan matem</w:t>
      </w:r>
      <w:r w:rsidRPr="00831E3C">
        <w:rPr>
          <w:rFonts w:ascii="Times New Roman" w:hAnsi="Times New Roman" w:cs="Times New Roman"/>
          <w:noProof/>
          <w:sz w:val="24"/>
          <w:szCs w:val="24"/>
        </w:rPr>
        <w:t>atika b</w:t>
      </w:r>
      <w:r>
        <w:rPr>
          <w:rFonts w:ascii="Times New Roman" w:hAnsi="Times New Roman" w:cs="Times New Roman"/>
          <w:noProof/>
          <w:sz w:val="24"/>
          <w:szCs w:val="24"/>
        </w:rPr>
        <w:t>agi kehidupan manusia dan matem</w:t>
      </w:r>
      <w:r w:rsidRPr="00831E3C">
        <w:rPr>
          <w:rFonts w:ascii="Times New Roman" w:hAnsi="Times New Roman" w:cs="Times New Roman"/>
          <w:noProof/>
          <w:sz w:val="24"/>
          <w:szCs w:val="24"/>
        </w:rPr>
        <w:t>atika merupakan suatu ilmu yang tumbuh dari situasi kehidupan nyata.</w:t>
      </w:r>
    </w:p>
    <w:p w:rsidR="00CA2EF2" w:rsidRDefault="00CA2EF2" w:rsidP="00CA2EF2">
      <w:pPr>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Menurut Kesuma (2010: 13) tahapan-tahapan pembelajaran kontekstual yang akan dilakukan adalah sebagai berikut:</w:t>
      </w:r>
    </w:p>
    <w:p w:rsidR="00CA2EF2" w:rsidRDefault="00CA2EF2" w:rsidP="00CA2EF2">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Pendahuluan</w:t>
      </w:r>
    </w:p>
    <w:p w:rsidR="00CA2EF2" w:rsidRDefault="00CA2EF2" w:rsidP="00CA2EF2">
      <w:pPr>
        <w:pStyle w:val="ListParagraph"/>
        <w:numPr>
          <w:ilvl w:val="0"/>
          <w:numId w:val="32"/>
        </w:numPr>
        <w:spacing w:line="48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Guru menjelaskan kompetensi yang harus di capai serta manfaat dari proses pembelajaran dan pentingnya materi yang akan dipelajari</w:t>
      </w:r>
    </w:p>
    <w:p w:rsidR="00CA2EF2" w:rsidRDefault="00CA2EF2" w:rsidP="00CA2EF2">
      <w:pPr>
        <w:pStyle w:val="ListParagraph"/>
        <w:numPr>
          <w:ilvl w:val="0"/>
          <w:numId w:val="32"/>
        </w:numPr>
        <w:spacing w:line="48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Guru menjelaskan prosedur pembelajaran kontekstual</w:t>
      </w:r>
    </w:p>
    <w:p w:rsidR="00CA2EF2" w:rsidRDefault="00CA2EF2" w:rsidP="00CA2EF2">
      <w:pPr>
        <w:pStyle w:val="ListParagraph"/>
        <w:numPr>
          <w:ilvl w:val="0"/>
          <w:numId w:val="3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Siswa dibagi beberapa kelompok sesuai jumlah siswa</w:t>
      </w:r>
    </w:p>
    <w:p w:rsidR="00CA2EF2" w:rsidRDefault="00CA2EF2" w:rsidP="00CA2EF2">
      <w:pPr>
        <w:pStyle w:val="ListParagraph"/>
        <w:numPr>
          <w:ilvl w:val="0"/>
          <w:numId w:val="3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Setiap kelompok ditugaskan untuk melakukan observasi</w:t>
      </w:r>
    </w:p>
    <w:p w:rsidR="00CA2EF2" w:rsidRDefault="00CA2EF2" w:rsidP="00CA2EF2">
      <w:pPr>
        <w:pStyle w:val="ListParagraph"/>
        <w:numPr>
          <w:ilvl w:val="0"/>
          <w:numId w:val="33"/>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Melalui observasi siswa ditugaskan untuk mencatat berbagai hal yang berhubungan dengan hasil temuan saat observasi tadi.</w:t>
      </w:r>
    </w:p>
    <w:p w:rsidR="00CA2EF2" w:rsidRDefault="00CA2EF2" w:rsidP="00CA2EF2">
      <w:pPr>
        <w:pStyle w:val="ListParagraph"/>
        <w:numPr>
          <w:ilvl w:val="0"/>
          <w:numId w:val="11"/>
        </w:numPr>
        <w:spacing w:line="48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Guru melakukan tanya jawab sekitar tugas yang akan di kerjakan oleh siswa</w:t>
      </w:r>
    </w:p>
    <w:p w:rsidR="00CA2EF2" w:rsidRDefault="00CA2EF2" w:rsidP="00CA2EF2">
      <w:pPr>
        <w:pStyle w:val="ListParagraph"/>
        <w:spacing w:line="48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Kegiatan inti di lapangan</w:t>
      </w:r>
    </w:p>
    <w:p w:rsidR="00CA2EF2" w:rsidRDefault="00CA2EF2" w:rsidP="00CA2EF2">
      <w:pPr>
        <w:pStyle w:val="ListParagraph"/>
        <w:numPr>
          <w:ilvl w:val="0"/>
          <w:numId w:val="34"/>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Siswa melakukan observasi sesuai dengan pembagian tugas kelompok</w:t>
      </w:r>
    </w:p>
    <w:p w:rsidR="00CA2EF2" w:rsidRDefault="00CA2EF2" w:rsidP="00CA2EF2">
      <w:pPr>
        <w:pStyle w:val="ListParagraph"/>
        <w:numPr>
          <w:ilvl w:val="0"/>
          <w:numId w:val="34"/>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Siswa mencatat hal-hal yang mereka temukan tadi sesuai dengan alat observasi yang mereka tentukan sebelumnya.</w:t>
      </w:r>
    </w:p>
    <w:p w:rsidR="00CA2EF2" w:rsidRPr="00F72581" w:rsidRDefault="00CA2EF2" w:rsidP="00CA2EF2">
      <w:pPr>
        <w:spacing w:line="480" w:lineRule="auto"/>
        <w:ind w:left="284"/>
        <w:jc w:val="both"/>
        <w:rPr>
          <w:rFonts w:ascii="Times New Roman" w:hAnsi="Times New Roman" w:cs="Times New Roman"/>
          <w:noProof/>
          <w:sz w:val="24"/>
          <w:szCs w:val="24"/>
        </w:rPr>
      </w:pPr>
      <w:r w:rsidRPr="00F72581">
        <w:rPr>
          <w:rFonts w:ascii="Times New Roman" w:hAnsi="Times New Roman" w:cs="Times New Roman"/>
          <w:noProof/>
          <w:sz w:val="24"/>
          <w:szCs w:val="24"/>
        </w:rPr>
        <w:t>Kegiatan inti di kelas</w:t>
      </w:r>
    </w:p>
    <w:p w:rsidR="00CA2EF2" w:rsidRDefault="00CA2EF2" w:rsidP="00CA2EF2">
      <w:pPr>
        <w:pStyle w:val="ListParagraph"/>
        <w:numPr>
          <w:ilvl w:val="0"/>
          <w:numId w:val="35"/>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Siswa mendiskusikan hasil temuan-temuan mereka sesuai dengan kelompoknya masing-masing.</w:t>
      </w:r>
    </w:p>
    <w:p w:rsidR="00CA2EF2" w:rsidRDefault="00CA2EF2" w:rsidP="00CA2EF2">
      <w:pPr>
        <w:pStyle w:val="ListParagraph"/>
        <w:numPr>
          <w:ilvl w:val="0"/>
          <w:numId w:val="35"/>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Siswa memrepresentasikan/melaporkan hasil diskusi</w:t>
      </w:r>
    </w:p>
    <w:p w:rsidR="00CA2EF2" w:rsidRDefault="00CA2EF2" w:rsidP="00CA2EF2">
      <w:pPr>
        <w:pStyle w:val="ListParagraph"/>
        <w:numPr>
          <w:ilvl w:val="0"/>
          <w:numId w:val="35"/>
        </w:num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Setiap kelompok menjawab pertanyaan yang diajukan oleh kelompok lain</w:t>
      </w:r>
    </w:p>
    <w:p w:rsidR="00CA2EF2" w:rsidRDefault="00CA2EF2" w:rsidP="00CA2EF2">
      <w:pPr>
        <w:pStyle w:val="ListParagraph"/>
        <w:numPr>
          <w:ilvl w:val="0"/>
          <w:numId w:val="11"/>
        </w:numPr>
        <w:spacing w:line="480" w:lineRule="auto"/>
        <w:ind w:left="284" w:hanging="284"/>
        <w:jc w:val="both"/>
        <w:rPr>
          <w:rFonts w:ascii="Times New Roman" w:hAnsi="Times New Roman" w:cs="Times New Roman"/>
          <w:noProof/>
          <w:sz w:val="24"/>
          <w:szCs w:val="24"/>
        </w:rPr>
      </w:pPr>
      <w:r>
        <w:rPr>
          <w:rFonts w:ascii="Times New Roman" w:hAnsi="Times New Roman" w:cs="Times New Roman"/>
          <w:noProof/>
          <w:sz w:val="24"/>
          <w:szCs w:val="24"/>
        </w:rPr>
        <w:t>Penutup</w:t>
      </w:r>
    </w:p>
    <w:p w:rsidR="00CA2EF2" w:rsidRDefault="00CA2EF2" w:rsidP="00CA2EF2">
      <w:pPr>
        <w:pStyle w:val="ListParagraph"/>
        <w:spacing w:line="48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lastRenderedPageBreak/>
        <w:t>Dengan bantuan guru siswa menyimpulkan hasil observasi sekitar masalah temuan sesuai indikator hasil belajar yang harus di capai.</w:t>
      </w:r>
    </w:p>
    <w:p w:rsidR="00CA2EF2" w:rsidRPr="0055288F" w:rsidRDefault="00CA2EF2" w:rsidP="00CA2EF2">
      <w:pPr>
        <w:pStyle w:val="ListParagraph"/>
        <w:numPr>
          <w:ilvl w:val="0"/>
          <w:numId w:val="11"/>
        </w:numPr>
        <w:spacing w:line="480" w:lineRule="auto"/>
        <w:ind w:left="426" w:hanging="426"/>
        <w:jc w:val="both"/>
        <w:rPr>
          <w:rFonts w:ascii="Times New Roman" w:hAnsi="Times New Roman" w:cs="Times New Roman"/>
          <w:b/>
          <w:noProof/>
          <w:sz w:val="24"/>
          <w:szCs w:val="24"/>
        </w:rPr>
      </w:pPr>
      <w:r w:rsidRPr="0055288F">
        <w:rPr>
          <w:rFonts w:ascii="Times New Roman" w:hAnsi="Times New Roman" w:cs="Times New Roman"/>
          <w:b/>
          <w:noProof/>
          <w:sz w:val="24"/>
          <w:szCs w:val="24"/>
        </w:rPr>
        <w:t>Pembelajaran Konvensional</w:t>
      </w:r>
    </w:p>
    <w:p w:rsidR="00CA2EF2" w:rsidRPr="00831E3C" w:rsidRDefault="00CA2EF2" w:rsidP="00CA2EF2">
      <w:pPr>
        <w:spacing w:line="480" w:lineRule="auto"/>
        <w:ind w:firstLine="426"/>
        <w:jc w:val="both"/>
        <w:rPr>
          <w:rFonts w:ascii="Times New Roman" w:hAnsi="Times New Roman" w:cs="Times New Roman"/>
          <w:noProof/>
          <w:sz w:val="24"/>
          <w:szCs w:val="24"/>
        </w:rPr>
      </w:pPr>
      <w:r w:rsidRPr="00831E3C">
        <w:rPr>
          <w:rFonts w:ascii="Times New Roman" w:hAnsi="Times New Roman" w:cs="Times New Roman"/>
          <w:noProof/>
          <w:sz w:val="24"/>
          <w:szCs w:val="24"/>
        </w:rPr>
        <w:t>Pe</w:t>
      </w:r>
      <w:r>
        <w:rPr>
          <w:rFonts w:ascii="Times New Roman" w:hAnsi="Times New Roman" w:cs="Times New Roman"/>
          <w:noProof/>
          <w:sz w:val="24"/>
          <w:szCs w:val="24"/>
        </w:rPr>
        <w:t>mbelajaran konvensional yang dim</w:t>
      </w:r>
      <w:r w:rsidRPr="00831E3C">
        <w:rPr>
          <w:rFonts w:ascii="Times New Roman" w:hAnsi="Times New Roman" w:cs="Times New Roman"/>
          <w:noProof/>
          <w:sz w:val="24"/>
          <w:szCs w:val="24"/>
        </w:rPr>
        <w:t>aksud dalam penelitian ini merupakan pembelajaran ekspositori klasik, dimana guru memulai dengan menerangkan suatu konsep, mendemonstrasikan keterampilannya mengenai pola / aturan / dalil tentang konsep itu,</w:t>
      </w:r>
      <w:r>
        <w:rPr>
          <w:rFonts w:ascii="Times New Roman" w:hAnsi="Times New Roman" w:cs="Times New Roman"/>
          <w:noProof/>
          <w:sz w:val="24"/>
          <w:szCs w:val="24"/>
        </w:rPr>
        <w:t xml:space="preserve"> </w:t>
      </w:r>
      <w:r w:rsidRPr="00831E3C">
        <w:rPr>
          <w:rFonts w:ascii="Times New Roman" w:hAnsi="Times New Roman" w:cs="Times New Roman"/>
          <w:noProof/>
          <w:sz w:val="24"/>
          <w:szCs w:val="24"/>
        </w:rPr>
        <w:t xml:space="preserve"> kemudian siswa bertanya, guru memeriksa apakah siswa sudah mengerti atau belum. Kegiatan selanjutnya ialah guru memberikan contoh-contoh soal aplikasi konsep itu. Selanjutnya meminta murid untuk menyelesaikan soal-soal secara individu. Kegiatan terakhir ialah siswa mencatat materi yang telah diterangkan yang mungkin dilengkapi dengan soal</w:t>
      </w:r>
      <w:r w:rsidRPr="00831E3C">
        <w:rPr>
          <w:rFonts w:ascii="Times New Roman" w:hAnsi="Times New Roman" w:cs="Times New Roman"/>
          <w:noProof/>
          <w:sz w:val="24"/>
          <w:szCs w:val="24"/>
        </w:rPr>
        <w:softHyphen/>
      </w:r>
      <w:r>
        <w:rPr>
          <w:rFonts w:ascii="Times New Roman" w:hAnsi="Times New Roman" w:cs="Times New Roman"/>
          <w:noProof/>
          <w:sz w:val="24"/>
          <w:szCs w:val="24"/>
        </w:rPr>
        <w:t>-</w:t>
      </w:r>
      <w:r w:rsidRPr="00831E3C">
        <w:rPr>
          <w:rFonts w:ascii="Times New Roman" w:hAnsi="Times New Roman" w:cs="Times New Roman"/>
          <w:noProof/>
          <w:sz w:val="24"/>
          <w:szCs w:val="24"/>
        </w:rPr>
        <w:t>soal pekerjaan rumah. Ruseffendi menyebutnya dengan metode ekspositori.</w:t>
      </w:r>
    </w:p>
    <w:p w:rsidR="00CA2EF2" w:rsidRPr="00831E3C" w:rsidRDefault="00CA2EF2" w:rsidP="00CA2EF2">
      <w:pPr>
        <w:spacing w:line="480" w:lineRule="auto"/>
        <w:ind w:firstLine="426"/>
        <w:jc w:val="both"/>
        <w:rPr>
          <w:rFonts w:ascii="Times New Roman" w:hAnsi="Times New Roman" w:cs="Times New Roman"/>
          <w:noProof/>
          <w:sz w:val="24"/>
          <w:szCs w:val="24"/>
        </w:rPr>
      </w:pPr>
      <w:r w:rsidRPr="00831E3C">
        <w:rPr>
          <w:rFonts w:ascii="Times New Roman" w:hAnsi="Times New Roman" w:cs="Times New Roman"/>
          <w:noProof/>
          <w:sz w:val="24"/>
          <w:szCs w:val="24"/>
        </w:rPr>
        <w:t>Pada pembelajaran konvensional ini, pembelajaran berpusat pada guru, dimana guru sebagai pemberi informasi, yaitu guru menjelaskan konsep matematis secara langsung dan tanya jawab seperlunya, sesuai buku acuan. Bahan ajar disajikan di kelas dalam bentuk jadi, dilanjutkan dengan contoh-contoh pengerjaan, tanya jawab materi yang kurang dikuasai oleh siswa dan diakhiri dengan pemberian tugas.</w:t>
      </w:r>
    </w:p>
    <w:p w:rsidR="00CA2EF2" w:rsidRDefault="00CA2EF2" w:rsidP="00CA2EF2">
      <w:pPr>
        <w:spacing w:line="480" w:lineRule="auto"/>
        <w:ind w:firstLine="426"/>
        <w:jc w:val="both"/>
        <w:rPr>
          <w:rFonts w:ascii="Times New Roman" w:hAnsi="Times New Roman" w:cs="Times New Roman"/>
          <w:noProof/>
          <w:sz w:val="24"/>
          <w:szCs w:val="24"/>
        </w:rPr>
      </w:pPr>
      <w:r w:rsidRPr="00831E3C">
        <w:rPr>
          <w:rFonts w:ascii="Times New Roman" w:hAnsi="Times New Roman" w:cs="Times New Roman"/>
          <w:noProof/>
          <w:sz w:val="24"/>
          <w:szCs w:val="24"/>
        </w:rPr>
        <w:t>Dep</w:t>
      </w:r>
      <w:r>
        <w:rPr>
          <w:rFonts w:ascii="Times New Roman" w:hAnsi="Times New Roman" w:cs="Times New Roman"/>
          <w:noProof/>
          <w:sz w:val="24"/>
          <w:szCs w:val="24"/>
        </w:rPr>
        <w:t xml:space="preserve">artemen pendidikan </w:t>
      </w:r>
      <w:r w:rsidRPr="00831E3C">
        <w:rPr>
          <w:rFonts w:ascii="Times New Roman" w:hAnsi="Times New Roman" w:cs="Times New Roman"/>
          <w:noProof/>
          <w:sz w:val="24"/>
          <w:szCs w:val="24"/>
        </w:rPr>
        <w:t>nas</w:t>
      </w:r>
      <w:r>
        <w:rPr>
          <w:rFonts w:ascii="Times New Roman" w:hAnsi="Times New Roman" w:cs="Times New Roman"/>
          <w:noProof/>
          <w:sz w:val="24"/>
          <w:szCs w:val="24"/>
        </w:rPr>
        <w:t>ional</w:t>
      </w:r>
      <w:r w:rsidRPr="00831E3C">
        <w:rPr>
          <w:rFonts w:ascii="Times New Roman" w:hAnsi="Times New Roman" w:cs="Times New Roman"/>
          <w:noProof/>
          <w:sz w:val="24"/>
          <w:szCs w:val="24"/>
        </w:rPr>
        <w:t xml:space="preserve"> (2003: 5) merinci perbedaan antara pola pembelajaran konvensional dengan pembelajaran kontekstual seperli termuat dalam Tabel 2.1 berikut:</w:t>
      </w:r>
    </w:p>
    <w:p w:rsidR="00BE02F6" w:rsidRDefault="00BE02F6" w:rsidP="00CA2EF2">
      <w:pPr>
        <w:jc w:val="center"/>
        <w:rPr>
          <w:rFonts w:ascii="Times New Roman" w:hAnsi="Times New Roman" w:cs="Times New Roman"/>
          <w:b/>
          <w:noProof/>
          <w:sz w:val="24"/>
          <w:szCs w:val="24"/>
          <w:lang w:val="en-US"/>
        </w:rPr>
      </w:pPr>
    </w:p>
    <w:p w:rsidR="00CA2EF2" w:rsidRPr="00BE02F6" w:rsidRDefault="00CA2EF2" w:rsidP="00BE02F6">
      <w:pPr>
        <w:pStyle w:val="NoSpacing"/>
        <w:jc w:val="center"/>
        <w:rPr>
          <w:rFonts w:ascii="Times New Roman" w:hAnsi="Times New Roman" w:cs="Times New Roman"/>
          <w:b/>
          <w:noProof/>
          <w:sz w:val="24"/>
          <w:szCs w:val="24"/>
        </w:rPr>
      </w:pPr>
      <w:r w:rsidRPr="00BE02F6">
        <w:rPr>
          <w:rFonts w:ascii="Times New Roman" w:hAnsi="Times New Roman" w:cs="Times New Roman"/>
          <w:b/>
          <w:noProof/>
          <w:sz w:val="24"/>
          <w:szCs w:val="24"/>
        </w:rPr>
        <w:lastRenderedPageBreak/>
        <w:t>Tabel 2.1.</w:t>
      </w:r>
    </w:p>
    <w:p w:rsidR="00CA2EF2" w:rsidRPr="00BE02F6" w:rsidRDefault="00CA2EF2" w:rsidP="00BE02F6">
      <w:pPr>
        <w:pStyle w:val="NoSpacing"/>
        <w:jc w:val="center"/>
        <w:rPr>
          <w:rFonts w:ascii="Times New Roman" w:hAnsi="Times New Roman" w:cs="Times New Roman"/>
          <w:b/>
          <w:noProof/>
          <w:sz w:val="24"/>
          <w:szCs w:val="24"/>
        </w:rPr>
      </w:pPr>
      <w:r w:rsidRPr="00BE02F6">
        <w:rPr>
          <w:rFonts w:ascii="Times New Roman" w:hAnsi="Times New Roman" w:cs="Times New Roman"/>
          <w:b/>
          <w:noProof/>
          <w:sz w:val="24"/>
          <w:szCs w:val="24"/>
        </w:rPr>
        <w:t>Perbedaan Pola Pembelajaran Konvensional</w:t>
      </w:r>
    </w:p>
    <w:p w:rsidR="00CA2EF2" w:rsidRPr="00BE02F6" w:rsidRDefault="00CA2EF2" w:rsidP="00BE02F6">
      <w:pPr>
        <w:pStyle w:val="NoSpacing"/>
        <w:jc w:val="center"/>
        <w:rPr>
          <w:rFonts w:ascii="Times New Roman" w:hAnsi="Times New Roman" w:cs="Times New Roman"/>
          <w:b/>
          <w:noProof/>
          <w:sz w:val="24"/>
          <w:szCs w:val="24"/>
        </w:rPr>
      </w:pPr>
      <w:r w:rsidRPr="00BE02F6">
        <w:rPr>
          <w:rFonts w:ascii="Times New Roman" w:hAnsi="Times New Roman" w:cs="Times New Roman"/>
          <w:b/>
          <w:noProof/>
          <w:sz w:val="24"/>
          <w:szCs w:val="24"/>
        </w:rPr>
        <w:t>dengan Pembelajaran Kontekstual</w:t>
      </w:r>
    </w:p>
    <w:p w:rsidR="00CA2EF2" w:rsidRPr="001A72CC" w:rsidRDefault="00CA2EF2" w:rsidP="00CA2EF2">
      <w:pPr>
        <w:jc w:val="center"/>
        <w:rPr>
          <w:rFonts w:ascii="Times New Roman" w:hAnsi="Times New Roman" w:cs="Times New Roman"/>
          <w:b/>
          <w:noProof/>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5"/>
        <w:gridCol w:w="4076"/>
      </w:tblGrid>
      <w:tr w:rsidR="00CA2EF2" w:rsidRPr="00831E3C" w:rsidTr="00164D57">
        <w:tc>
          <w:tcPr>
            <w:tcW w:w="4075" w:type="dxa"/>
          </w:tcPr>
          <w:p w:rsidR="00CA2EF2" w:rsidRPr="00831E3C" w:rsidRDefault="00CA2EF2" w:rsidP="00164D57">
            <w:pPr>
              <w:jc w:val="center"/>
              <w:rPr>
                <w:rFonts w:ascii="Times New Roman" w:hAnsi="Times New Roman" w:cs="Times New Roman"/>
                <w:b/>
                <w:noProof/>
                <w:sz w:val="24"/>
                <w:szCs w:val="24"/>
              </w:rPr>
            </w:pPr>
            <w:r w:rsidRPr="00831E3C">
              <w:rPr>
                <w:rFonts w:ascii="Times New Roman" w:hAnsi="Times New Roman" w:cs="Times New Roman"/>
                <w:b/>
                <w:noProof/>
                <w:sz w:val="24"/>
                <w:szCs w:val="24"/>
              </w:rPr>
              <w:t>Pembelajaran Konvensional</w:t>
            </w:r>
          </w:p>
        </w:tc>
        <w:tc>
          <w:tcPr>
            <w:tcW w:w="4076" w:type="dxa"/>
          </w:tcPr>
          <w:p w:rsidR="00CA2EF2" w:rsidRPr="00831E3C" w:rsidRDefault="00CA2EF2" w:rsidP="00164D57">
            <w:pPr>
              <w:jc w:val="center"/>
              <w:rPr>
                <w:rFonts w:ascii="Times New Roman" w:hAnsi="Times New Roman" w:cs="Times New Roman"/>
                <w:b/>
                <w:noProof/>
                <w:sz w:val="24"/>
                <w:szCs w:val="24"/>
              </w:rPr>
            </w:pPr>
            <w:r w:rsidRPr="00831E3C">
              <w:rPr>
                <w:rFonts w:ascii="Times New Roman" w:hAnsi="Times New Roman" w:cs="Times New Roman"/>
                <w:b/>
                <w:noProof/>
                <w:sz w:val="24"/>
                <w:szCs w:val="24"/>
              </w:rPr>
              <w:t>Pe</w:t>
            </w:r>
            <w:r>
              <w:rPr>
                <w:rFonts w:ascii="Times New Roman" w:hAnsi="Times New Roman" w:cs="Times New Roman"/>
                <w:b/>
                <w:noProof/>
                <w:sz w:val="24"/>
                <w:szCs w:val="24"/>
              </w:rPr>
              <w:t>mbelajaran Konteks</w:t>
            </w:r>
            <w:r w:rsidRPr="00831E3C">
              <w:rPr>
                <w:rFonts w:ascii="Times New Roman" w:hAnsi="Times New Roman" w:cs="Times New Roman"/>
                <w:b/>
                <w:noProof/>
                <w:sz w:val="24"/>
                <w:szCs w:val="24"/>
              </w:rPr>
              <w:t>tual</w:t>
            </w:r>
          </w:p>
        </w:tc>
      </w:tr>
      <w:tr w:rsidR="00CA2EF2" w:rsidRPr="00831E3C" w:rsidTr="00164D57">
        <w:tc>
          <w:tcPr>
            <w:tcW w:w="4075" w:type="dxa"/>
          </w:tcPr>
          <w:p w:rsidR="00CA2EF2" w:rsidRPr="00831E3C" w:rsidRDefault="00CA2EF2" w:rsidP="00164D57">
            <w:pPr>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Menyandarkan kepada hapalan </w:t>
            </w:r>
          </w:p>
        </w:tc>
        <w:tc>
          <w:tcPr>
            <w:tcW w:w="4076" w:type="dxa"/>
          </w:tcPr>
          <w:p w:rsidR="00CA2EF2" w:rsidRPr="00831E3C" w:rsidRDefault="00CA2EF2" w:rsidP="00164D57">
            <w:pPr>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Menyandarkan pada memori spasial </w:t>
            </w:r>
          </w:p>
        </w:tc>
      </w:tr>
      <w:tr w:rsidR="00CA2EF2" w:rsidRPr="00831E3C" w:rsidTr="00164D57">
        <w:tc>
          <w:tcPr>
            <w:tcW w:w="4075" w:type="dxa"/>
          </w:tcPr>
          <w:p w:rsidR="00CA2EF2" w:rsidRPr="00831E3C" w:rsidRDefault="00CA2EF2" w:rsidP="00164D57">
            <w:pPr>
              <w:jc w:val="both"/>
              <w:rPr>
                <w:rFonts w:ascii="Times New Roman" w:hAnsi="Times New Roman" w:cs="Times New Roman"/>
                <w:noProof/>
                <w:sz w:val="24"/>
                <w:szCs w:val="24"/>
              </w:rPr>
            </w:pPr>
            <w:r w:rsidRPr="00831E3C">
              <w:rPr>
                <w:rFonts w:ascii="Times New Roman" w:hAnsi="Times New Roman" w:cs="Times New Roman"/>
                <w:noProof/>
                <w:sz w:val="24"/>
                <w:szCs w:val="24"/>
              </w:rPr>
              <w:t>Pemilihan informasi ditentukan oleh guru</w:t>
            </w:r>
          </w:p>
        </w:tc>
        <w:tc>
          <w:tcPr>
            <w:tcW w:w="4076" w:type="dxa"/>
          </w:tcPr>
          <w:p w:rsidR="00CA2EF2" w:rsidRPr="00831E3C" w:rsidRDefault="00CA2EF2" w:rsidP="00164D57">
            <w:pPr>
              <w:jc w:val="both"/>
              <w:rPr>
                <w:rFonts w:ascii="Times New Roman" w:hAnsi="Times New Roman" w:cs="Times New Roman"/>
                <w:sz w:val="24"/>
                <w:szCs w:val="24"/>
              </w:rPr>
            </w:pPr>
            <w:r w:rsidRPr="00831E3C">
              <w:rPr>
                <w:rFonts w:ascii="Times New Roman" w:hAnsi="Times New Roman" w:cs="Times New Roman"/>
                <w:noProof/>
                <w:sz w:val="24"/>
                <w:szCs w:val="24"/>
              </w:rPr>
              <w:t>Pemilihan informasi berdasarkan kebutuhan individu siswa</w:t>
            </w:r>
          </w:p>
        </w:tc>
      </w:tr>
      <w:tr w:rsidR="00CA2EF2" w:rsidRPr="00831E3C" w:rsidTr="00164D57">
        <w:tc>
          <w:tcPr>
            <w:tcW w:w="4075" w:type="dxa"/>
          </w:tcPr>
          <w:p w:rsidR="00CA2EF2" w:rsidRPr="00831E3C" w:rsidRDefault="00CA2EF2" w:rsidP="00164D57">
            <w:pPr>
              <w:jc w:val="both"/>
              <w:rPr>
                <w:rFonts w:ascii="Times New Roman" w:hAnsi="Times New Roman" w:cs="Times New Roman"/>
                <w:sz w:val="24"/>
                <w:szCs w:val="24"/>
              </w:rPr>
            </w:pPr>
            <w:r w:rsidRPr="00831E3C">
              <w:rPr>
                <w:rFonts w:ascii="Times New Roman" w:hAnsi="Times New Roman" w:cs="Times New Roman"/>
                <w:noProof/>
                <w:sz w:val="24"/>
                <w:szCs w:val="24"/>
              </w:rPr>
              <w:t>Cenderung terfokus pada satu bidang (disiplin) tertentu</w:t>
            </w:r>
          </w:p>
        </w:tc>
        <w:tc>
          <w:tcPr>
            <w:tcW w:w="4076" w:type="dxa"/>
          </w:tcPr>
          <w:p w:rsidR="00CA2EF2" w:rsidRPr="00831E3C" w:rsidRDefault="00CA2EF2" w:rsidP="00164D57">
            <w:pPr>
              <w:jc w:val="both"/>
              <w:rPr>
                <w:rFonts w:ascii="Times New Roman" w:hAnsi="Times New Roman" w:cs="Times New Roman"/>
                <w:sz w:val="24"/>
                <w:szCs w:val="24"/>
              </w:rPr>
            </w:pPr>
            <w:r w:rsidRPr="00831E3C">
              <w:rPr>
                <w:rFonts w:ascii="Times New Roman" w:hAnsi="Times New Roman" w:cs="Times New Roman"/>
                <w:noProof/>
                <w:sz w:val="24"/>
                <w:szCs w:val="24"/>
              </w:rPr>
              <w:t>Cenderung mengintegrasikan beberapa bidang (disiplin)</w:t>
            </w:r>
          </w:p>
        </w:tc>
      </w:tr>
      <w:tr w:rsidR="00CA2EF2" w:rsidRPr="00831E3C" w:rsidTr="00164D57">
        <w:tc>
          <w:tcPr>
            <w:tcW w:w="4075" w:type="dxa"/>
          </w:tcPr>
          <w:p w:rsidR="00CA2EF2" w:rsidRPr="00831E3C" w:rsidRDefault="00CA2EF2" w:rsidP="00164D57">
            <w:pPr>
              <w:jc w:val="both"/>
              <w:rPr>
                <w:rFonts w:ascii="Times New Roman" w:hAnsi="Times New Roman" w:cs="Times New Roman"/>
                <w:noProof/>
                <w:sz w:val="24"/>
                <w:szCs w:val="24"/>
              </w:rPr>
            </w:pPr>
            <w:r w:rsidRPr="00831E3C">
              <w:rPr>
                <w:rFonts w:ascii="Times New Roman" w:hAnsi="Times New Roman" w:cs="Times New Roman"/>
                <w:noProof/>
                <w:sz w:val="24"/>
                <w:szCs w:val="24"/>
              </w:rPr>
              <w:t>Memberikan tumpukan informasi kepada siswa sampai pada saatnya diperlukan</w:t>
            </w:r>
          </w:p>
        </w:tc>
        <w:tc>
          <w:tcPr>
            <w:tcW w:w="4076" w:type="dxa"/>
          </w:tcPr>
          <w:p w:rsidR="00CA2EF2" w:rsidRPr="00831E3C" w:rsidRDefault="00CA2EF2" w:rsidP="00164D57">
            <w:pPr>
              <w:jc w:val="both"/>
              <w:rPr>
                <w:rFonts w:ascii="Times New Roman" w:hAnsi="Times New Roman" w:cs="Times New Roman"/>
                <w:noProof/>
                <w:sz w:val="24"/>
                <w:szCs w:val="24"/>
              </w:rPr>
            </w:pPr>
            <w:r w:rsidRPr="00831E3C">
              <w:rPr>
                <w:rFonts w:ascii="Times New Roman" w:hAnsi="Times New Roman" w:cs="Times New Roman"/>
                <w:noProof/>
                <w:sz w:val="24"/>
                <w:szCs w:val="24"/>
              </w:rPr>
              <w:t>Selalu mengaitkan informasi dengan pengetahuan awal yang telah dimiliki siswa</w:t>
            </w:r>
          </w:p>
        </w:tc>
      </w:tr>
      <w:tr w:rsidR="00CA2EF2" w:rsidRPr="00831E3C" w:rsidTr="00164D57">
        <w:tc>
          <w:tcPr>
            <w:tcW w:w="4075" w:type="dxa"/>
          </w:tcPr>
          <w:p w:rsidR="00CA2EF2" w:rsidRPr="00831E3C" w:rsidRDefault="00CA2EF2" w:rsidP="00164D57">
            <w:pPr>
              <w:jc w:val="both"/>
              <w:rPr>
                <w:rFonts w:ascii="Times New Roman" w:hAnsi="Times New Roman" w:cs="Times New Roman"/>
                <w:noProof/>
                <w:sz w:val="24"/>
                <w:szCs w:val="24"/>
              </w:rPr>
            </w:pPr>
            <w:r w:rsidRPr="00831E3C">
              <w:rPr>
                <w:rFonts w:ascii="Times New Roman" w:hAnsi="Times New Roman" w:cs="Times New Roman"/>
                <w:noProof/>
                <w:sz w:val="24"/>
                <w:szCs w:val="24"/>
              </w:rPr>
              <w:t>Penilaian hasil belajar hanya melalui kegiatan akademik berupa ujian/ulangan</w:t>
            </w:r>
          </w:p>
        </w:tc>
        <w:tc>
          <w:tcPr>
            <w:tcW w:w="4076" w:type="dxa"/>
          </w:tcPr>
          <w:p w:rsidR="00CA2EF2" w:rsidRPr="00831E3C" w:rsidRDefault="00CA2EF2" w:rsidP="00164D57">
            <w:pPr>
              <w:jc w:val="both"/>
              <w:rPr>
                <w:rFonts w:ascii="Times New Roman" w:hAnsi="Times New Roman" w:cs="Times New Roman"/>
                <w:sz w:val="24"/>
                <w:szCs w:val="24"/>
              </w:rPr>
            </w:pPr>
            <w:r w:rsidRPr="00831E3C">
              <w:rPr>
                <w:rFonts w:ascii="Times New Roman" w:hAnsi="Times New Roman" w:cs="Times New Roman"/>
                <w:noProof/>
                <w:sz w:val="24"/>
                <w:szCs w:val="24"/>
              </w:rPr>
              <w:t>Menerapkan penilaian autentik melalui penerapan praktis dalam pemecahan  masalah</w:t>
            </w:r>
          </w:p>
        </w:tc>
      </w:tr>
    </w:tbl>
    <w:p w:rsidR="00CA2EF2" w:rsidRDefault="00CA2EF2" w:rsidP="00CA2EF2">
      <w:pPr>
        <w:jc w:val="both"/>
        <w:rPr>
          <w:rFonts w:ascii="Times New Roman" w:hAnsi="Times New Roman" w:cs="Times New Roman"/>
          <w:noProof/>
          <w:sz w:val="24"/>
          <w:szCs w:val="24"/>
        </w:rPr>
      </w:pPr>
    </w:p>
    <w:p w:rsidR="00CA2EF2" w:rsidRPr="0055288F" w:rsidRDefault="00CA2EF2" w:rsidP="00CA2EF2">
      <w:pPr>
        <w:pStyle w:val="ListParagraph"/>
        <w:numPr>
          <w:ilvl w:val="0"/>
          <w:numId w:val="11"/>
        </w:numPr>
        <w:spacing w:line="480" w:lineRule="auto"/>
        <w:ind w:left="284" w:hanging="284"/>
        <w:jc w:val="both"/>
        <w:rPr>
          <w:rFonts w:ascii="Times New Roman" w:hAnsi="Times New Roman" w:cs="Times New Roman"/>
          <w:b/>
          <w:noProof/>
          <w:sz w:val="24"/>
          <w:szCs w:val="24"/>
        </w:rPr>
      </w:pPr>
      <w:r w:rsidRPr="0055288F">
        <w:rPr>
          <w:rFonts w:ascii="Times New Roman" w:hAnsi="Times New Roman" w:cs="Times New Roman"/>
          <w:b/>
          <w:noProof/>
          <w:sz w:val="24"/>
          <w:szCs w:val="24"/>
        </w:rPr>
        <w:t>Teori Belajar yang Mendukung</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Pembelajaran Kontekstual merupakan suatu konsep yang didukung oleh berbagai penelitian aktual di dalam ilmu kognitif (cognitive science) dan teori</w:t>
      </w:r>
      <w:r>
        <w:rPr>
          <w:rFonts w:ascii="Times New Roman" w:hAnsi="Times New Roman" w:cs="Times New Roman"/>
          <w:noProof/>
          <w:sz w:val="24"/>
          <w:szCs w:val="24"/>
        </w:rPr>
        <w:t>-</w:t>
      </w:r>
      <w:r w:rsidRPr="00831E3C">
        <w:rPr>
          <w:rFonts w:ascii="Times New Roman" w:hAnsi="Times New Roman" w:cs="Times New Roman"/>
          <w:noProof/>
          <w:sz w:val="24"/>
          <w:szCs w:val="24"/>
        </w:rPr>
        <w:t>teori tentang tingkah laku (behaviour theories) yang secara bersama-sama mendasari konsepsi dan proses pembelajaran kontekstual (Depdiknas, 2003:5). Terdapat paling sedikit empat teori belajar yang mendasarinya. Keempat teori belajar itu adalah teori belajar dari Piaget, teori belajar Vigotsky, teori belajar dari Bruner, dan teori belajar dari David Ausubel.</w:t>
      </w:r>
    </w:p>
    <w:p w:rsidR="00CA2EF2" w:rsidRPr="00831E3C" w:rsidRDefault="00CA2EF2" w:rsidP="00CA2EF2">
      <w:pPr>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Teori Piaget (Dahar,</w:t>
      </w:r>
      <w:r w:rsidRPr="00831E3C">
        <w:rPr>
          <w:rFonts w:ascii="Times New Roman" w:hAnsi="Times New Roman" w:cs="Times New Roman"/>
          <w:noProof/>
          <w:sz w:val="24"/>
          <w:szCs w:val="24"/>
        </w:rPr>
        <w:t>1996</w:t>
      </w:r>
      <w:r>
        <w:rPr>
          <w:rFonts w:ascii="Times New Roman" w:hAnsi="Times New Roman" w:cs="Times New Roman"/>
          <w:noProof/>
          <w:sz w:val="24"/>
          <w:szCs w:val="24"/>
        </w:rPr>
        <w:t>:57</w:t>
      </w:r>
      <w:r w:rsidRPr="00831E3C">
        <w:rPr>
          <w:rFonts w:ascii="Times New Roman" w:hAnsi="Times New Roman" w:cs="Times New Roman"/>
          <w:noProof/>
          <w:sz w:val="24"/>
          <w:szCs w:val="24"/>
        </w:rPr>
        <w:t xml:space="preserve">) memandang pengetahuan yang dibangun dalam pikiran anak akibat dari interaksi secara akiif dengan lingkungannya </w:t>
      </w:r>
      <w:r w:rsidRPr="00831E3C">
        <w:rPr>
          <w:rFonts w:ascii="Times New Roman" w:hAnsi="Times New Roman" w:cs="Times New Roman"/>
          <w:noProof/>
          <w:sz w:val="24"/>
          <w:szCs w:val="24"/>
        </w:rPr>
        <w:lastRenderedPageBreak/>
        <w:t>melalui proses</w:t>
      </w:r>
      <w:r>
        <w:rPr>
          <w:rFonts w:ascii="Times New Roman" w:hAnsi="Times New Roman" w:cs="Times New Roman"/>
          <w:noProof/>
          <w:sz w:val="24"/>
          <w:szCs w:val="24"/>
        </w:rPr>
        <w:t xml:space="preserve"> asimilisasi (penyerapan setiap inform</w:t>
      </w:r>
      <w:r w:rsidRPr="00831E3C">
        <w:rPr>
          <w:rFonts w:ascii="Times New Roman" w:hAnsi="Times New Roman" w:cs="Times New Roman"/>
          <w:noProof/>
          <w:sz w:val="24"/>
          <w:szCs w:val="24"/>
        </w:rPr>
        <w:t>asi baru ke da</w:t>
      </w:r>
      <w:r>
        <w:rPr>
          <w:rFonts w:ascii="Times New Roman" w:hAnsi="Times New Roman" w:cs="Times New Roman"/>
          <w:noProof/>
          <w:sz w:val="24"/>
          <w:szCs w:val="24"/>
        </w:rPr>
        <w:t>lam pikirannya) dan proses akomod</w:t>
      </w:r>
      <w:r w:rsidRPr="00831E3C">
        <w:rPr>
          <w:rFonts w:ascii="Times New Roman" w:hAnsi="Times New Roman" w:cs="Times New Roman"/>
          <w:noProof/>
          <w:sz w:val="24"/>
          <w:szCs w:val="24"/>
        </w:rPr>
        <w:t>si (kemampuan menyusun kembali str</w:t>
      </w:r>
      <w:r>
        <w:rPr>
          <w:rFonts w:ascii="Times New Roman" w:hAnsi="Times New Roman" w:cs="Times New Roman"/>
          <w:noProof/>
          <w:sz w:val="24"/>
          <w:szCs w:val="24"/>
        </w:rPr>
        <w:t>uktur pikirannya karena ada info</w:t>
      </w:r>
      <w:r w:rsidRPr="00831E3C">
        <w:rPr>
          <w:rFonts w:ascii="Times New Roman" w:hAnsi="Times New Roman" w:cs="Times New Roman"/>
          <w:noProof/>
          <w:sz w:val="24"/>
          <w:szCs w:val="24"/>
        </w:rPr>
        <w:t>rmasi b</w:t>
      </w:r>
      <w:r>
        <w:rPr>
          <w:rFonts w:ascii="Times New Roman" w:hAnsi="Times New Roman" w:cs="Times New Roman"/>
          <w:noProof/>
          <w:sz w:val="24"/>
          <w:szCs w:val="24"/>
        </w:rPr>
        <w:t>aru yang diterimanya. Dengan de</w:t>
      </w:r>
      <w:r w:rsidRPr="00831E3C">
        <w:rPr>
          <w:rFonts w:ascii="Times New Roman" w:hAnsi="Times New Roman" w:cs="Times New Roman"/>
          <w:noProof/>
          <w:sz w:val="24"/>
          <w:szCs w:val="24"/>
        </w:rPr>
        <w:t xml:space="preserve">mikian teori Piaget ini erat kaitannya dengan pembelajaran kontekstual. </w:t>
      </w:r>
      <w:r>
        <w:rPr>
          <w:rFonts w:ascii="Times New Roman" w:hAnsi="Times New Roman" w:cs="Times New Roman"/>
          <w:noProof/>
          <w:sz w:val="24"/>
          <w:szCs w:val="24"/>
        </w:rPr>
        <w:t xml:space="preserve"> J</w:t>
      </w:r>
      <w:r w:rsidRPr="00831E3C">
        <w:rPr>
          <w:rFonts w:ascii="Times New Roman" w:hAnsi="Times New Roman" w:cs="Times New Roman"/>
          <w:noProof/>
          <w:sz w:val="24"/>
          <w:szCs w:val="24"/>
        </w:rPr>
        <w:t xml:space="preserve">ika dilihat hubungan antara proses assimilasi dengan model ini, siswa pertama-tama dihadapkan pada suatu </w:t>
      </w:r>
      <w:r>
        <w:rPr>
          <w:rFonts w:ascii="Times New Roman" w:hAnsi="Times New Roman" w:cs="Times New Roman"/>
          <w:noProof/>
          <w:sz w:val="24"/>
          <w:szCs w:val="24"/>
        </w:rPr>
        <w:t>masalah yang tak lain masalah in</w:t>
      </w:r>
      <w:r w:rsidRPr="00831E3C">
        <w:rPr>
          <w:rFonts w:ascii="Times New Roman" w:hAnsi="Times New Roman" w:cs="Times New Roman"/>
          <w:noProof/>
          <w:sz w:val="24"/>
          <w:szCs w:val="24"/>
        </w:rPr>
        <w:t>i merupakan informasi baru yang masuk ke dalam pikiran siswa. Selanjutn</w:t>
      </w:r>
      <w:r w:rsidR="00A7782A">
        <w:rPr>
          <w:rFonts w:ascii="Times New Roman" w:hAnsi="Times New Roman" w:cs="Times New Roman"/>
          <w:noProof/>
          <w:sz w:val="24"/>
          <w:szCs w:val="24"/>
        </w:rPr>
        <w:t>ya siswa melakukan prose</w:t>
      </w:r>
      <w:r w:rsidRPr="00831E3C">
        <w:rPr>
          <w:rFonts w:ascii="Times New Roman" w:hAnsi="Times New Roman" w:cs="Times New Roman"/>
          <w:noProof/>
          <w:sz w:val="24"/>
          <w:szCs w:val="24"/>
        </w:rPr>
        <w:t>s akomodasi yaitu mereka dituntut untuk dapat menyusun informasi baru.</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Vigotsky (Slavin, 1994) mengatakan bahwa proses belajar akan terjadi dan berhasil jika bahan belaiar yang mereka pelajari masih berada dalam jangkauan (lingkungan) mereka. Proses belajar tak lepas dari peegaruh lingkungan sekitarnya. Hal ini disebabkan karena perkembangan intelektual seorang anak dipengaruhi o</w:t>
      </w:r>
      <w:r>
        <w:rPr>
          <w:rFonts w:ascii="Times New Roman" w:hAnsi="Times New Roman" w:cs="Times New Roman"/>
          <w:noProof/>
          <w:sz w:val="24"/>
          <w:szCs w:val="24"/>
        </w:rPr>
        <w:t xml:space="preserve">leh faktor sosial (lingkungan). </w:t>
      </w:r>
      <w:r w:rsidRPr="00831E3C">
        <w:rPr>
          <w:rFonts w:ascii="Times New Roman" w:hAnsi="Times New Roman" w:cs="Times New Roman"/>
          <w:noProof/>
          <w:sz w:val="24"/>
          <w:szCs w:val="24"/>
        </w:rPr>
        <w:t>Vigotsky juga memberikan penekanan pada scaffolding, yang berarti memberikan sejumlah besar bantuan berupa pertanyaan ketika terjadi kemacetan (kemandegan berpikir), kemudian mengurangi bantuan tersebut secara bertahap dan memberikan kesempatan kepada siswa untuk mengambil alih tanggung jawab yang semakin besar setelah ia dapat melakukannya.</w:t>
      </w:r>
    </w:p>
    <w:p w:rsidR="00CA2EF2" w:rsidRPr="00831E3C" w:rsidRDefault="00CA2EF2" w:rsidP="00CA2EF2">
      <w:pPr>
        <w:spacing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Teori lainnya yang mendukung</w:t>
      </w:r>
      <w:r w:rsidRPr="00831E3C">
        <w:rPr>
          <w:rFonts w:ascii="Times New Roman" w:hAnsi="Times New Roman" w:cs="Times New Roman"/>
          <w:noProof/>
          <w:sz w:val="24"/>
          <w:szCs w:val="24"/>
        </w:rPr>
        <w:t xml:space="preserve"> pendekatan kontekstual adalah teori Bruner. Ruseffendi (1991:155) menyatakan bahwa Bruner terkenal dengan metode penemuannya. Dalam belajar matematika siswa harus menemukan sendiri. Dengan demikian materi yang diajarkan kepada siswa bukan bentuk akhirnya atau cara menc</w:t>
      </w:r>
      <w:r>
        <w:rPr>
          <w:rFonts w:ascii="Times New Roman" w:hAnsi="Times New Roman" w:cs="Times New Roman"/>
          <w:noProof/>
          <w:sz w:val="24"/>
          <w:szCs w:val="24"/>
        </w:rPr>
        <w:t>arinya tidak diketahui. Dahar (</w:t>
      </w:r>
      <w:r w:rsidRPr="00831E3C">
        <w:rPr>
          <w:rFonts w:ascii="Times New Roman" w:hAnsi="Times New Roman" w:cs="Times New Roman"/>
          <w:noProof/>
          <w:sz w:val="24"/>
          <w:szCs w:val="24"/>
        </w:rPr>
        <w:t xml:space="preserve">1996:103) juga menyarankan agar siswa </w:t>
      </w:r>
      <w:r w:rsidRPr="00831E3C">
        <w:rPr>
          <w:rFonts w:ascii="Times New Roman" w:hAnsi="Times New Roman" w:cs="Times New Roman"/>
          <w:noProof/>
          <w:sz w:val="24"/>
          <w:szCs w:val="24"/>
        </w:rPr>
        <w:lastRenderedPageBreak/>
        <w:t xml:space="preserve">sebaiknya melakukan belajar penemuan. </w:t>
      </w:r>
      <w:r>
        <w:rPr>
          <w:rFonts w:ascii="Times New Roman" w:hAnsi="Times New Roman" w:cs="Times New Roman"/>
          <w:noProof/>
          <w:sz w:val="24"/>
          <w:szCs w:val="24"/>
        </w:rPr>
        <w:t xml:space="preserve"> </w:t>
      </w:r>
      <w:r w:rsidRPr="00831E3C">
        <w:rPr>
          <w:rFonts w:ascii="Times New Roman" w:hAnsi="Times New Roman" w:cs="Times New Roman"/>
          <w:noProof/>
          <w:sz w:val="24"/>
          <w:szCs w:val="24"/>
        </w:rPr>
        <w:t>Belajar penemuan dilakukan atas dasar usaha sendiri secara aktif dalam mencari pemecahan masalah serta pengetahuan yang menyertainya untuk menghasilkan pengetahuan yang benar</w:t>
      </w:r>
      <w:r w:rsidRPr="00831E3C">
        <w:rPr>
          <w:rFonts w:ascii="Times New Roman" w:hAnsi="Times New Roman" w:cs="Times New Roman"/>
          <w:noProof/>
          <w:sz w:val="24"/>
          <w:szCs w:val="24"/>
        </w:rPr>
        <w:softHyphen/>
        <w:t>benar bermakna. Dengan demikian siswa berpartisipasi secara aktif dalam melibatkan konsep-konsep dan prinsip-prinsip sehingga memperoleh pengalaman melaiui penemuan-penemuan.</w:t>
      </w:r>
    </w:p>
    <w:p w:rsidR="00CA2EF2" w:rsidRPr="00831E3C"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 xml:space="preserve">Sejalan dengan teori </w:t>
      </w:r>
      <w:r>
        <w:rPr>
          <w:rFonts w:ascii="Times New Roman" w:hAnsi="Times New Roman" w:cs="Times New Roman"/>
          <w:noProof/>
          <w:sz w:val="24"/>
          <w:szCs w:val="24"/>
        </w:rPr>
        <w:t xml:space="preserve"> </w:t>
      </w:r>
      <w:r w:rsidRPr="00831E3C">
        <w:rPr>
          <w:rFonts w:ascii="Times New Roman" w:hAnsi="Times New Roman" w:cs="Times New Roman"/>
          <w:noProof/>
          <w:sz w:val="24"/>
          <w:szCs w:val="24"/>
        </w:rPr>
        <w:t xml:space="preserve">Bruner. Ausubel mengemukakan adanya </w:t>
      </w:r>
      <w:r w:rsidRPr="00245319">
        <w:rPr>
          <w:rFonts w:ascii="Times New Roman" w:hAnsi="Times New Roman" w:cs="Times New Roman"/>
          <w:i/>
          <w:noProof/>
          <w:sz w:val="24"/>
          <w:szCs w:val="24"/>
        </w:rPr>
        <w:t>meaningful learning</w:t>
      </w:r>
      <w:r w:rsidRPr="00831E3C">
        <w:rPr>
          <w:rFonts w:ascii="Times New Roman" w:hAnsi="Times New Roman" w:cs="Times New Roman"/>
          <w:noProof/>
          <w:sz w:val="24"/>
          <w:szCs w:val="24"/>
        </w:rPr>
        <w:t xml:space="preserve"> </w:t>
      </w:r>
      <w:r>
        <w:rPr>
          <w:rFonts w:ascii="Times New Roman" w:hAnsi="Times New Roman" w:cs="Times New Roman"/>
          <w:noProof/>
          <w:sz w:val="24"/>
          <w:szCs w:val="24"/>
        </w:rPr>
        <w:t>yang artinya belajar bermakna. R</w:t>
      </w:r>
      <w:r w:rsidRPr="00831E3C">
        <w:rPr>
          <w:rFonts w:ascii="Times New Roman" w:hAnsi="Times New Roman" w:cs="Times New Roman"/>
          <w:noProof/>
          <w:sz w:val="24"/>
          <w:szCs w:val="24"/>
        </w:rPr>
        <w:t>useffendi (1991:172) menyatakan bahwa Ausubel terkenal dengan belajar bermaknanya dan penting adanya pengulangan sebelum pembelajaran dimulai. Ausubel  mengemukakan bahwa belajar bermakna adalah suatu proses belajar, dimana informasi dihubungkan dengan struktur pengertian yang sudah dipunyai seseorang, yang sedang belajar. Lebih lanjut dikemukakan bahwa belajar dikatakan bermakna bila informasi yang akan dipelajari peserta didik, disusun sesuai dengan struktur kognitif peserta didik, sehingga dapat mengaitkan pengetahuan barunya dengan struktur kognitif yang dimiliki.</w:t>
      </w:r>
    </w:p>
    <w:p w:rsidR="00CA2EF2" w:rsidRDefault="00CA2EF2" w:rsidP="00CA2EF2">
      <w:pPr>
        <w:spacing w:line="480" w:lineRule="auto"/>
        <w:ind w:firstLine="720"/>
        <w:jc w:val="both"/>
        <w:rPr>
          <w:rFonts w:ascii="Times New Roman" w:hAnsi="Times New Roman" w:cs="Times New Roman"/>
          <w:noProof/>
          <w:sz w:val="24"/>
          <w:szCs w:val="24"/>
        </w:rPr>
      </w:pPr>
      <w:r w:rsidRPr="00831E3C">
        <w:rPr>
          <w:rFonts w:ascii="Times New Roman" w:hAnsi="Times New Roman" w:cs="Times New Roman"/>
          <w:noProof/>
          <w:sz w:val="24"/>
          <w:szCs w:val="24"/>
        </w:rPr>
        <w:t>Teori Ausubel ini sangat berkaitan dengan pembelajaran kontekstual, karena melalui permasalahan kontekstual yang diberikan di awal pembelajaran, siswa dirangsang untuk mengembangkan pengetahuan yang dimiliki dengan menggunakan ketrampilan berpikirnya untuk dapat memahami dan menemukan konsep yang diajarkan.</w:t>
      </w:r>
      <w:r>
        <w:rPr>
          <w:rFonts w:ascii="Times New Roman" w:hAnsi="Times New Roman" w:cs="Times New Roman"/>
          <w:noProof/>
          <w:sz w:val="24"/>
          <w:szCs w:val="24"/>
        </w:rPr>
        <w:t xml:space="preserve"> (Rusmini, 2011:32)</w:t>
      </w: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Pr="00D73BBB" w:rsidRDefault="00A83CCE" w:rsidP="00A83CCE">
      <w:pPr>
        <w:pStyle w:val="ListParagraph"/>
        <w:numPr>
          <w:ilvl w:val="0"/>
          <w:numId w:val="36"/>
        </w:numPr>
        <w:spacing w:line="480" w:lineRule="auto"/>
        <w:ind w:left="284" w:hanging="284"/>
        <w:jc w:val="both"/>
        <w:rPr>
          <w:rFonts w:ascii="Times New Roman" w:hAnsi="Times New Roman" w:cs="Times New Roman"/>
          <w:b/>
          <w:bCs/>
          <w:sz w:val="24"/>
          <w:szCs w:val="24"/>
        </w:rPr>
      </w:pPr>
      <w:r w:rsidRPr="00D73BBB">
        <w:rPr>
          <w:rFonts w:ascii="Times New Roman" w:hAnsi="Times New Roman" w:cs="Times New Roman"/>
          <w:b/>
          <w:bCs/>
          <w:sz w:val="24"/>
          <w:szCs w:val="24"/>
        </w:rPr>
        <w:lastRenderedPageBreak/>
        <w:t>Kerangka Pemikiran dan Hipotesis</w:t>
      </w:r>
    </w:p>
    <w:p w:rsidR="00A83CCE" w:rsidRPr="00812410" w:rsidRDefault="00A83CCE" w:rsidP="00A83CCE">
      <w:pPr>
        <w:pStyle w:val="ListParagraph"/>
        <w:numPr>
          <w:ilvl w:val="0"/>
          <w:numId w:val="38"/>
        </w:numPr>
        <w:spacing w:line="480" w:lineRule="auto"/>
        <w:jc w:val="both"/>
        <w:rPr>
          <w:rFonts w:ascii="Times New Roman" w:hAnsi="Times New Roman" w:cs="Times New Roman"/>
          <w:b/>
          <w:bCs/>
          <w:sz w:val="24"/>
          <w:szCs w:val="24"/>
        </w:rPr>
      </w:pPr>
      <w:r w:rsidRPr="00812410">
        <w:rPr>
          <w:rFonts w:ascii="Times New Roman" w:hAnsi="Times New Roman" w:cs="Times New Roman"/>
          <w:b/>
          <w:bCs/>
          <w:sz w:val="24"/>
          <w:szCs w:val="24"/>
        </w:rPr>
        <w:t>Kerangka Pemikiran</w:t>
      </w:r>
    </w:p>
    <w:p w:rsidR="00CA2EF2" w:rsidRDefault="00812410"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sz w:val="24"/>
          <w:szCs w:val="24"/>
        </w:rPr>
        <w:t>Depdiknas (2002) mengemukakan prinsip pembelajaran yang mesti diperhatikan dalam pembelajaran matematika. Beberapa prinsip tersebut adalah berpusat pada siswa, belajar dengan melakukan, mengembangkan kemampuan berpikir kritis dan kreatif matematis, serta mengembangkan kemampuan</w:t>
      </w:r>
      <w:r w:rsidR="00164D57">
        <w:rPr>
          <w:rFonts w:ascii="Times New Roman" w:hAnsi="Times New Roman" w:cs="Times New Roman"/>
          <w:bCs/>
          <w:sz w:val="24"/>
          <w:szCs w:val="24"/>
        </w:rPr>
        <w:t xml:space="preserve"> pembelajaran kontekstual. Salah satu kemampuan yang di tuntut oleh pemerintah adalah siswa dapat berpikir kritis dan kreatif dalam segala bidang, baik dalam pembelajaran matematika, mata pelajaran lain dan yang lebih penting adalah kemampuan berpikir kritis dan kreatif dalam kehidupan nyata.</w:t>
      </w:r>
    </w:p>
    <w:p w:rsidR="00164D57" w:rsidRDefault="00164D57"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sz w:val="24"/>
          <w:szCs w:val="24"/>
        </w:rPr>
        <w:t>Berpikir kritis menurut Solihin (2011 : 30) adalah berpikir secara rasional dan reflektif yang difokuskan pada pertimbangan mengenai apa yang harus dilakukan atau dipercaya. Konsep Solihin mempunya tiga bagian utama, yaitu : 1) dimulai sebagai proses pemecahan masalah dalam konteks berinteraksi dengan dunia dan orang lain;</w:t>
      </w:r>
      <w:r w:rsidR="00A00873">
        <w:rPr>
          <w:rFonts w:ascii="Times New Roman" w:hAnsi="Times New Roman" w:cs="Times New Roman"/>
          <w:bCs/>
          <w:sz w:val="24"/>
          <w:szCs w:val="24"/>
        </w:rPr>
        <w:t xml:space="preserve"> 2) dilanjutkan dengan proses penalaran, yang didukung oleh latar belakang pengetahuan dan kesimpilan melalui dedukasi, induksi dan memberi pertimbangan; 3) berakhir pada kesimpulan tentang apa yang harus dilakukan atau dipercayai.</w:t>
      </w:r>
    </w:p>
    <w:p w:rsidR="00A00873" w:rsidRDefault="00A00873"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sz w:val="24"/>
          <w:szCs w:val="24"/>
        </w:rPr>
        <w:t>Berpikir kritis adalah perwujudan perilaku belajar terutama yang berkaitan dengan pemecahan masalah. Pada umumnya siswa yang berpikiran kritis akan menggunakan prinsip</w:t>
      </w:r>
      <w:r w:rsidR="00B329D8">
        <w:rPr>
          <w:rFonts w:ascii="Times New Roman" w:hAnsi="Times New Roman" w:cs="Times New Roman"/>
          <w:bCs/>
          <w:sz w:val="24"/>
          <w:szCs w:val="24"/>
        </w:rPr>
        <w:t xml:space="preserve">-prinsip dan konsep-konsep dasar dalam menjawab pertanyaan bagaimana “How” dan mengapa “ Why”. Dalam hal ini siswa dituntut menggunakan strategi kognitif tertentu yang tepat untuk menguji </w:t>
      </w:r>
      <w:r w:rsidR="00B329D8">
        <w:rPr>
          <w:rFonts w:ascii="Times New Roman" w:hAnsi="Times New Roman" w:cs="Times New Roman"/>
          <w:bCs/>
          <w:sz w:val="24"/>
          <w:szCs w:val="24"/>
        </w:rPr>
        <w:lastRenderedPageBreak/>
        <w:t>kedalaman gagasan pemecahan masalah dan mengatasi kesalahan atau kekurangan (Solihin : 2011 : 31).</w:t>
      </w:r>
    </w:p>
    <w:p w:rsidR="0025537E" w:rsidRDefault="0025537E"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sz w:val="24"/>
          <w:szCs w:val="24"/>
        </w:rPr>
        <w:t>Kreatifitas dapat dipandang sebagai produk dari hasil</w:t>
      </w:r>
      <w:r w:rsidR="005B01E4">
        <w:rPr>
          <w:rFonts w:ascii="Times New Roman" w:hAnsi="Times New Roman" w:cs="Times New Roman"/>
          <w:bCs/>
          <w:sz w:val="24"/>
          <w:szCs w:val="24"/>
        </w:rPr>
        <w:t xml:space="preserve"> pemikiran atau perilaku manusia dan sebagai proses memikirkan berbagai gagasan dalam menghadapi suatu persoalan atau masalah. Kreatifitas juga dapat dipandang sebagai proses bermain dengan gagasan atau unsur dalam pikiran sehingga merupakan kegiatan yang penuh tantangan bagi siswa yang kreatif, semiawan, Munandar dan munandar (dalam Solihin : 2011 : 31).</w:t>
      </w:r>
    </w:p>
    <w:p w:rsidR="006E599B" w:rsidRDefault="006E599B"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sz w:val="24"/>
          <w:szCs w:val="24"/>
        </w:rPr>
        <w:t>Berpikir kreatif merupakan cara berpikir yang menghasilkan sesuatu yang baru dalam konsep, pengertian, penemuan, dan karya seni. Berdasarkan definisi ini, makna kreatif berhubungan dengan menghasilkan sesuatu yang baru yang belum ada sebelumnya dan dapat diterima orang lain.</w:t>
      </w:r>
    </w:p>
    <w:p w:rsidR="006E599B" w:rsidRDefault="006E599B"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sz w:val="24"/>
          <w:szCs w:val="24"/>
        </w:rPr>
        <w:t xml:space="preserve">Menurut Solihin kreatif adalah kegiatan yang ditandai dengan empat komponen, yaitu : </w:t>
      </w:r>
      <w:r w:rsidRPr="007960D6">
        <w:rPr>
          <w:rFonts w:ascii="Times New Roman" w:hAnsi="Times New Roman" w:cs="Times New Roman"/>
          <w:bCs/>
          <w:i/>
          <w:sz w:val="24"/>
          <w:szCs w:val="24"/>
        </w:rPr>
        <w:t>fluency</w:t>
      </w:r>
      <w:r>
        <w:rPr>
          <w:rFonts w:ascii="Times New Roman" w:hAnsi="Times New Roman" w:cs="Times New Roman"/>
          <w:bCs/>
          <w:sz w:val="24"/>
          <w:szCs w:val="24"/>
        </w:rPr>
        <w:t xml:space="preserve"> (menurunkan banyak ide), </w:t>
      </w:r>
      <w:r w:rsidRPr="007960D6">
        <w:rPr>
          <w:rFonts w:ascii="Times New Roman" w:hAnsi="Times New Roman" w:cs="Times New Roman"/>
          <w:bCs/>
          <w:i/>
          <w:sz w:val="24"/>
          <w:szCs w:val="24"/>
        </w:rPr>
        <w:t>flexibellity</w:t>
      </w:r>
      <w:r>
        <w:rPr>
          <w:rFonts w:ascii="Times New Roman" w:hAnsi="Times New Roman" w:cs="Times New Roman"/>
          <w:bCs/>
          <w:sz w:val="24"/>
          <w:szCs w:val="24"/>
        </w:rPr>
        <w:t xml:space="preserve"> (mengubah prespektif dengan mudah), </w:t>
      </w:r>
      <w:r w:rsidRPr="007960D6">
        <w:rPr>
          <w:rFonts w:ascii="Times New Roman" w:hAnsi="Times New Roman" w:cs="Times New Roman"/>
          <w:bCs/>
          <w:i/>
          <w:sz w:val="24"/>
          <w:szCs w:val="24"/>
        </w:rPr>
        <w:t xml:space="preserve">originality </w:t>
      </w:r>
      <w:r>
        <w:rPr>
          <w:rFonts w:ascii="Times New Roman" w:hAnsi="Times New Roman" w:cs="Times New Roman"/>
          <w:bCs/>
          <w:sz w:val="24"/>
          <w:szCs w:val="24"/>
        </w:rPr>
        <w:t xml:space="preserve">(menyusun suatu yang baru) dan </w:t>
      </w:r>
      <w:r w:rsidRPr="007960D6">
        <w:rPr>
          <w:rFonts w:ascii="Times New Roman" w:hAnsi="Times New Roman" w:cs="Times New Roman"/>
          <w:bCs/>
          <w:i/>
          <w:sz w:val="24"/>
          <w:szCs w:val="24"/>
        </w:rPr>
        <w:t>elaboration</w:t>
      </w:r>
      <w:r>
        <w:rPr>
          <w:rFonts w:ascii="Times New Roman" w:hAnsi="Times New Roman" w:cs="Times New Roman"/>
          <w:bCs/>
          <w:sz w:val="24"/>
          <w:szCs w:val="24"/>
        </w:rPr>
        <w:t xml:space="preserve"> (mengembangkan ide lain dari suatu ide).</w:t>
      </w:r>
    </w:p>
    <w:p w:rsidR="00D73BBB" w:rsidRDefault="00F714B4" w:rsidP="00812410">
      <w:pPr>
        <w:pStyle w:val="ListParagraph"/>
        <w:spacing w:line="480" w:lineRule="auto"/>
        <w:ind w:left="284" w:firstLine="796"/>
        <w:jc w:val="both"/>
        <w:rPr>
          <w:rFonts w:ascii="Times New Roman" w:hAnsi="Times New Roman" w:cs="Times New Roman"/>
          <w:bCs/>
          <w:sz w:val="24"/>
          <w:szCs w:val="24"/>
          <w:lang w:val="en-US"/>
        </w:rPr>
      </w:pPr>
      <w:r>
        <w:rPr>
          <w:rFonts w:ascii="Times New Roman" w:hAnsi="Times New Roman" w:cs="Times New Roman"/>
          <w:bCs/>
          <w:sz w:val="24"/>
          <w:szCs w:val="24"/>
        </w:rPr>
        <w:t>Pembelajaran yang sesuai dengan tujuan pembelajaran matematika dan telah dilakukan penelitian dan direkomendasikan oleh para pakar pendidikan adalah pemebalajaran kontekstual, pembelajaran open-ende</w:t>
      </w:r>
      <w:r w:rsidR="00B855C6">
        <w:rPr>
          <w:rFonts w:ascii="Times New Roman" w:hAnsi="Times New Roman" w:cs="Times New Roman"/>
          <w:bCs/>
          <w:sz w:val="24"/>
          <w:szCs w:val="24"/>
        </w:rPr>
        <w:t>d</w:t>
      </w:r>
      <w:r>
        <w:rPr>
          <w:rFonts w:ascii="Times New Roman" w:hAnsi="Times New Roman" w:cs="Times New Roman"/>
          <w:bCs/>
          <w:sz w:val="24"/>
          <w:szCs w:val="24"/>
        </w:rPr>
        <w:t>, pembelajaran matematik realistis dsb.</w:t>
      </w:r>
    </w:p>
    <w:p w:rsidR="00D73BBB" w:rsidRDefault="00D73BBB" w:rsidP="00812410">
      <w:pPr>
        <w:pStyle w:val="ListParagraph"/>
        <w:spacing w:line="480" w:lineRule="auto"/>
        <w:ind w:left="284" w:firstLine="796"/>
        <w:jc w:val="both"/>
        <w:rPr>
          <w:rFonts w:ascii="Times New Roman" w:hAnsi="Times New Roman" w:cs="Times New Roman"/>
          <w:bCs/>
          <w:sz w:val="24"/>
          <w:szCs w:val="24"/>
          <w:lang w:val="en-US"/>
        </w:rPr>
      </w:pPr>
      <w:proofErr w:type="spellStart"/>
      <w:proofErr w:type="gram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hasil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dilakukan</w:t>
      </w:r>
      <w:proofErr w:type="spellEnd"/>
      <w:r>
        <w:rPr>
          <w:rFonts w:ascii="Times New Roman" w:hAnsi="Times New Roman" w:cs="Times New Roman"/>
          <w:bCs/>
          <w:sz w:val="24"/>
          <w:szCs w:val="24"/>
          <w:lang w:val="en-US"/>
        </w:rPr>
        <w:t xml:space="preserve">, Nampak </w:t>
      </w:r>
      <w:proofErr w:type="spellStart"/>
      <w:r>
        <w:rPr>
          <w:rFonts w:ascii="Times New Roman" w:hAnsi="Times New Roman" w:cs="Times New Roman"/>
          <w:bCs/>
          <w:sz w:val="24"/>
          <w:szCs w:val="24"/>
          <w:lang w:val="en-US"/>
        </w:rPr>
        <w:t>jelas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kontekstual</w:t>
      </w:r>
      <w:proofErr w:type="spellEnd"/>
      <w:r>
        <w:rPr>
          <w:rFonts w:ascii="Times New Roman" w:hAnsi="Times New Roman" w:cs="Times New Roman"/>
          <w:bCs/>
          <w:sz w:val="24"/>
          <w:szCs w:val="24"/>
          <w:lang w:val="en-US"/>
        </w:rPr>
        <w:t xml:space="preserve"> (CTL) </w:t>
      </w:r>
      <w:proofErr w:type="spellStart"/>
      <w:r>
        <w:rPr>
          <w:rFonts w:ascii="Times New Roman" w:hAnsi="Times New Roman" w:cs="Times New Roman"/>
          <w:bCs/>
          <w:sz w:val="24"/>
          <w:szCs w:val="24"/>
          <w:lang w:val="en-US"/>
        </w:rPr>
        <w:t>mempengaruhi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peningkatan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lastRenderedPageBreak/>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berpikir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kritis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Secara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skema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hubungan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ketiganya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digambarkan</w:t>
      </w:r>
      <w:proofErr w:type="spellEnd"/>
      <w:r>
        <w:rPr>
          <w:rFonts w:ascii="Times New Roman" w:hAnsi="Times New Roman" w:cs="Times New Roman"/>
          <w:bCs/>
          <w:sz w:val="24"/>
          <w:szCs w:val="24"/>
          <w:lang w:val="en-US"/>
        </w:rPr>
        <w:t>:</w:t>
      </w:r>
    </w:p>
    <w:p w:rsidR="00D73BBB" w:rsidRDefault="00481155" w:rsidP="00812410">
      <w:pPr>
        <w:pStyle w:val="ListParagraph"/>
        <w:spacing w:line="480" w:lineRule="auto"/>
        <w:ind w:left="284" w:firstLine="796"/>
        <w:jc w:val="both"/>
        <w:rPr>
          <w:rFonts w:ascii="Times New Roman" w:hAnsi="Times New Roman" w:cs="Times New Roman"/>
          <w:bCs/>
          <w:sz w:val="24"/>
          <w:szCs w:val="24"/>
          <w:lang w:val="en-US"/>
        </w:rPr>
      </w:pPr>
      <w:r>
        <w:rPr>
          <w:rFonts w:ascii="Times New Roman" w:hAnsi="Times New Roman" w:cs="Times New Roman"/>
          <w:bCs/>
          <w:noProof/>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138.95pt;margin-top:17.05pt;width:34.9pt;height:25.85pt;z-index:251661312;mso-width-relative:margin;mso-height-relative:margin">
            <v:textbox>
              <w:txbxContent>
                <w:p w:rsidR="00D73BBB" w:rsidRPr="00D73BBB" w:rsidRDefault="00D73BBB" w:rsidP="00D73BBB">
                  <w:pPr>
                    <w:jc w:val="center"/>
                    <w:rPr>
                      <w:lang w:val="en-US"/>
                    </w:rPr>
                  </w:pPr>
                  <w:r>
                    <w:rPr>
                      <w:lang w:val="en-US"/>
                    </w:rPr>
                    <w:t>Y</w:t>
                  </w:r>
                  <w:r w:rsidRPr="00D73BBB">
                    <w:rPr>
                      <w:sz w:val="16"/>
                      <w:szCs w:val="16"/>
                      <w:lang w:val="en-US"/>
                    </w:rPr>
                    <w:t>1</w:t>
                  </w:r>
                </w:p>
              </w:txbxContent>
            </v:textbox>
          </v:shape>
        </w:pict>
      </w:r>
    </w:p>
    <w:p w:rsidR="007960D6" w:rsidRDefault="00481155" w:rsidP="00812410">
      <w:pPr>
        <w:pStyle w:val="ListParagraph"/>
        <w:spacing w:line="480" w:lineRule="auto"/>
        <w:ind w:left="284" w:firstLine="796"/>
        <w:jc w:val="both"/>
        <w:rPr>
          <w:rFonts w:ascii="Times New Roman" w:hAnsi="Times New Roman" w:cs="Times New Roman"/>
          <w:bCs/>
          <w:sz w:val="24"/>
          <w:szCs w:val="24"/>
        </w:rPr>
      </w:pPr>
      <w:r>
        <w:rPr>
          <w:rFonts w:ascii="Times New Roman" w:hAnsi="Times New Roman" w:cs="Times New Roman"/>
          <w:bCs/>
          <w:noProof/>
          <w:sz w:val="24"/>
          <w:szCs w:val="24"/>
          <w:lang w:val="en-US"/>
        </w:rPr>
        <w:pict>
          <v:shapetype id="_x0000_t32" coordsize="21600,21600" o:spt="32" o:oned="t" path="m,l21600,21600e" filled="f">
            <v:path arrowok="t" fillok="f" o:connecttype="none"/>
            <o:lock v:ext="edit" shapetype="t"/>
          </v:shapetype>
          <v:shape id="_x0000_s1030" type="#_x0000_t32" style="position:absolute;left:0;text-align:left;margin-left:44.1pt;margin-top:26.55pt;width:94.85pt;height:33.75pt;z-index:251664384" o:connectortype="straight">
            <v:stroke endarrow="block"/>
          </v:shape>
        </w:pict>
      </w:r>
      <w:r>
        <w:rPr>
          <w:rFonts w:ascii="Times New Roman" w:hAnsi="Times New Roman" w:cs="Times New Roman"/>
          <w:bCs/>
          <w:noProof/>
          <w:sz w:val="24"/>
          <w:szCs w:val="24"/>
          <w:lang w:val="en-US"/>
        </w:rPr>
        <w:pict>
          <v:shape id="_x0000_s1029" type="#_x0000_t32" style="position:absolute;left:0;text-align:left;margin-left:44.1pt;margin-top:4.05pt;width:94.85pt;height:22.5pt;flip:y;z-index:251663360" o:connectortype="straight">
            <v:stroke endarrow="block"/>
          </v:shape>
        </w:pict>
      </w:r>
      <w:r>
        <w:rPr>
          <w:rFonts w:ascii="Times New Roman" w:hAnsi="Times New Roman" w:cs="Times New Roman"/>
          <w:bCs/>
          <w:noProof/>
          <w:sz w:val="24"/>
          <w:szCs w:val="24"/>
          <w:lang w:val="en-US" w:eastAsia="zh-TW"/>
        </w:rPr>
        <w:pict>
          <v:shape id="_x0000_s1026" type="#_x0000_t202" style="position:absolute;left:0;text-align:left;margin-left:9.2pt;margin-top:15.3pt;width:34.9pt;height:25.85pt;z-index:251660288;mso-width-relative:margin;mso-height-relative:margin">
            <v:textbox>
              <w:txbxContent>
                <w:p w:rsidR="00D73BBB" w:rsidRPr="00D73BBB" w:rsidRDefault="00D73BBB" w:rsidP="00D73BBB">
                  <w:pPr>
                    <w:jc w:val="center"/>
                    <w:rPr>
                      <w:lang w:val="en-US"/>
                    </w:rPr>
                  </w:pPr>
                  <w:r>
                    <w:rPr>
                      <w:lang w:val="en-US"/>
                    </w:rPr>
                    <w:t>X</w:t>
                  </w:r>
                </w:p>
              </w:txbxContent>
            </v:textbox>
          </v:shape>
        </w:pict>
      </w:r>
      <w:r w:rsidR="00F714B4">
        <w:rPr>
          <w:rFonts w:ascii="Times New Roman" w:hAnsi="Times New Roman" w:cs="Times New Roman"/>
          <w:bCs/>
          <w:sz w:val="24"/>
          <w:szCs w:val="24"/>
        </w:rPr>
        <w:t xml:space="preserve"> </w:t>
      </w:r>
    </w:p>
    <w:p w:rsidR="00CA2EF2" w:rsidRDefault="00481155" w:rsidP="00CA2EF2">
      <w:pPr>
        <w:pStyle w:val="ListParagraph"/>
        <w:spacing w:line="480" w:lineRule="auto"/>
        <w:ind w:left="567"/>
        <w:jc w:val="both"/>
        <w:rPr>
          <w:rFonts w:ascii="Times New Roman" w:hAnsi="Times New Roman" w:cs="Times New Roman"/>
          <w:bCs/>
          <w:sz w:val="24"/>
          <w:szCs w:val="24"/>
        </w:rPr>
      </w:pPr>
      <w:r>
        <w:rPr>
          <w:rFonts w:ascii="Times New Roman" w:hAnsi="Times New Roman" w:cs="Times New Roman"/>
          <w:bCs/>
          <w:noProof/>
          <w:sz w:val="24"/>
          <w:szCs w:val="24"/>
          <w:lang w:val="en-US"/>
        </w:rPr>
        <w:pict>
          <v:shape id="_x0000_s1028" type="#_x0000_t202" style="position:absolute;left:0;text-align:left;margin-left:138.95pt;margin-top:19.2pt;width:34.9pt;height:25.85pt;z-index:251662336;mso-width-relative:margin;mso-height-relative:margin">
            <v:textbox>
              <w:txbxContent>
                <w:p w:rsidR="00D73BBB" w:rsidRPr="00D73BBB" w:rsidRDefault="00D73BBB" w:rsidP="00D73BBB">
                  <w:pPr>
                    <w:jc w:val="center"/>
                    <w:rPr>
                      <w:lang w:val="en-US"/>
                    </w:rPr>
                  </w:pPr>
                  <w:r>
                    <w:rPr>
                      <w:lang w:val="en-US"/>
                    </w:rPr>
                    <w:t>Y</w:t>
                  </w:r>
                  <w:r w:rsidRPr="00D73BBB">
                    <w:rPr>
                      <w:sz w:val="16"/>
                      <w:szCs w:val="16"/>
                      <w:lang w:val="en-US"/>
                    </w:rPr>
                    <w:t>2</w:t>
                  </w:r>
                </w:p>
              </w:txbxContent>
            </v:textbox>
          </v:shape>
        </w:pict>
      </w:r>
    </w:p>
    <w:p w:rsidR="00CA2EF2" w:rsidRDefault="00CA2EF2" w:rsidP="00812410">
      <w:pPr>
        <w:pStyle w:val="ListParagraph"/>
        <w:spacing w:line="480" w:lineRule="auto"/>
        <w:ind w:left="284"/>
        <w:jc w:val="both"/>
        <w:rPr>
          <w:rFonts w:ascii="Times New Roman" w:hAnsi="Times New Roman" w:cs="Times New Roman"/>
          <w:bCs/>
          <w:sz w:val="24"/>
          <w:szCs w:val="24"/>
          <w:lang w:val="en-US"/>
        </w:rPr>
      </w:pPr>
    </w:p>
    <w:p w:rsidR="00D73BBB" w:rsidRDefault="00D73BBB" w:rsidP="00812410">
      <w:pPr>
        <w:pStyle w:val="ListParagraph"/>
        <w:spacing w:line="480" w:lineRule="auto"/>
        <w:ind w:left="284"/>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Keterangan</w:t>
      </w:r>
      <w:proofErr w:type="spellEnd"/>
      <w:r>
        <w:rPr>
          <w:rFonts w:ascii="Times New Roman" w:hAnsi="Times New Roman" w:cs="Times New Roman"/>
          <w:bCs/>
          <w:sz w:val="24"/>
          <w:szCs w:val="24"/>
          <w:lang w:val="en-US"/>
        </w:rPr>
        <w:t>:</w:t>
      </w:r>
    </w:p>
    <w:p w:rsidR="00D73BBB" w:rsidRDefault="00D73BBB" w:rsidP="00812410">
      <w:pPr>
        <w:pStyle w:val="ListParagraph"/>
        <w:spacing w:line="480" w:lineRule="auto"/>
        <w:ind w:left="284"/>
        <w:jc w:val="both"/>
        <w:rPr>
          <w:rFonts w:ascii="Times New Roman" w:hAnsi="Times New Roman" w:cs="Times New Roman"/>
          <w:bCs/>
          <w:sz w:val="24"/>
          <w:szCs w:val="24"/>
          <w:lang w:val="en-US"/>
        </w:rPr>
      </w:pPr>
      <w:r>
        <w:rPr>
          <w:rFonts w:ascii="Times New Roman" w:hAnsi="Times New Roman" w:cs="Times New Roman"/>
          <w:bCs/>
          <w:sz w:val="24"/>
          <w:szCs w:val="24"/>
          <w:lang w:val="en-US"/>
        </w:rPr>
        <w:t>X</w:t>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pemberian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kegiatan</w:t>
      </w:r>
      <w:proofErr w:type="spellEnd"/>
      <w:r>
        <w:rPr>
          <w:rFonts w:ascii="Times New Roman" w:hAnsi="Times New Roman" w:cs="Times New Roman"/>
          <w:bCs/>
          <w:sz w:val="24"/>
          <w:szCs w:val="24"/>
          <w:lang w:val="en-US"/>
        </w:rPr>
        <w:t xml:space="preserve"> </w:t>
      </w:r>
    </w:p>
    <w:p w:rsidR="00A84E68" w:rsidRDefault="00D73BBB" w:rsidP="00A84E68">
      <w:pPr>
        <w:pStyle w:val="ListParagraph"/>
        <w:spacing w:line="480" w:lineRule="auto"/>
        <w:ind w:left="1004" w:firstLine="43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proofErr w:type="spellStart"/>
      <w:proofErr w:type="gramStart"/>
      <w:r>
        <w:rPr>
          <w:rFonts w:ascii="Times New Roman" w:hAnsi="Times New Roman" w:cs="Times New Roman"/>
          <w:bCs/>
          <w:sz w:val="24"/>
          <w:szCs w:val="24"/>
          <w:lang w:val="en-US"/>
        </w:rPr>
        <w:t>pembelajaran</w:t>
      </w:r>
      <w:proofErr w:type="spellEnd"/>
      <w:proofErr w:type="gram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kontekstual</w:t>
      </w:r>
      <w:proofErr w:type="spellEnd"/>
    </w:p>
    <w:p w:rsidR="00D73BBB" w:rsidRPr="00A84E68" w:rsidRDefault="00D73BBB" w:rsidP="00A84E68">
      <w:pPr>
        <w:spacing w:line="480" w:lineRule="auto"/>
        <w:jc w:val="both"/>
        <w:rPr>
          <w:rFonts w:ascii="Times New Roman" w:hAnsi="Times New Roman" w:cs="Times New Roman"/>
          <w:bCs/>
          <w:sz w:val="24"/>
          <w:szCs w:val="24"/>
          <w:lang w:val="en-US"/>
        </w:rPr>
      </w:pPr>
      <w:r w:rsidRPr="00A84E68">
        <w:rPr>
          <w:rFonts w:ascii="Times New Roman" w:hAnsi="Times New Roman" w:cs="Times New Roman"/>
          <w:bCs/>
          <w:sz w:val="24"/>
          <w:szCs w:val="24"/>
          <w:lang w:val="en-US"/>
        </w:rPr>
        <w:t xml:space="preserve">    Y</w:t>
      </w:r>
      <w:r w:rsidRPr="00A84E68">
        <w:rPr>
          <w:rFonts w:ascii="Times New Roman" w:hAnsi="Times New Roman" w:cs="Times New Roman"/>
          <w:bCs/>
          <w:sz w:val="16"/>
          <w:szCs w:val="16"/>
          <w:lang w:val="en-US"/>
        </w:rPr>
        <w:t>1</w:t>
      </w:r>
      <w:r w:rsidRPr="00A84E68">
        <w:rPr>
          <w:rFonts w:ascii="Times New Roman" w:hAnsi="Times New Roman" w:cs="Times New Roman"/>
          <w:bCs/>
          <w:sz w:val="24"/>
          <w:szCs w:val="24"/>
          <w:lang w:val="en-US"/>
        </w:rPr>
        <w:tab/>
      </w:r>
      <w:r w:rsidRPr="00A84E68">
        <w:rPr>
          <w:rFonts w:ascii="Times New Roman" w:hAnsi="Times New Roman" w:cs="Times New Roman"/>
          <w:bCs/>
          <w:sz w:val="24"/>
          <w:szCs w:val="24"/>
          <w:lang w:val="en-US"/>
        </w:rPr>
        <w:tab/>
        <w:t xml:space="preserve">: </w:t>
      </w:r>
      <w:proofErr w:type="spellStart"/>
      <w:r w:rsidRPr="00A84E68">
        <w:rPr>
          <w:rFonts w:ascii="Times New Roman" w:hAnsi="Times New Roman" w:cs="Times New Roman"/>
          <w:bCs/>
          <w:sz w:val="24"/>
          <w:szCs w:val="24"/>
          <w:lang w:val="en-US"/>
        </w:rPr>
        <w:t>Kemampuan</w:t>
      </w:r>
      <w:proofErr w:type="spellEnd"/>
      <w:r w:rsidRPr="00A84E68">
        <w:rPr>
          <w:rFonts w:ascii="Times New Roman" w:hAnsi="Times New Roman" w:cs="Times New Roman"/>
          <w:bCs/>
          <w:sz w:val="24"/>
          <w:szCs w:val="24"/>
          <w:lang w:val="en-US"/>
        </w:rPr>
        <w:t xml:space="preserve"> </w:t>
      </w:r>
      <w:proofErr w:type="spellStart"/>
      <w:r w:rsidRPr="00A84E68">
        <w:rPr>
          <w:rFonts w:ascii="Times New Roman" w:hAnsi="Times New Roman" w:cs="Times New Roman"/>
          <w:bCs/>
          <w:sz w:val="24"/>
          <w:szCs w:val="24"/>
          <w:lang w:val="en-US"/>
        </w:rPr>
        <w:t>berpikir</w:t>
      </w:r>
      <w:proofErr w:type="spellEnd"/>
      <w:r w:rsidRPr="00A84E68">
        <w:rPr>
          <w:rFonts w:ascii="Times New Roman" w:hAnsi="Times New Roman" w:cs="Times New Roman"/>
          <w:bCs/>
          <w:sz w:val="24"/>
          <w:szCs w:val="24"/>
          <w:lang w:val="en-US"/>
        </w:rPr>
        <w:t xml:space="preserve"> </w:t>
      </w:r>
      <w:proofErr w:type="spellStart"/>
      <w:r w:rsidRPr="00A84E68">
        <w:rPr>
          <w:rFonts w:ascii="Times New Roman" w:hAnsi="Times New Roman" w:cs="Times New Roman"/>
          <w:bCs/>
          <w:sz w:val="24"/>
          <w:szCs w:val="24"/>
          <w:lang w:val="en-US"/>
        </w:rPr>
        <w:t>kritis</w:t>
      </w:r>
      <w:proofErr w:type="spellEnd"/>
      <w:r w:rsidRPr="00A84E68">
        <w:rPr>
          <w:rFonts w:ascii="Times New Roman" w:hAnsi="Times New Roman" w:cs="Times New Roman"/>
          <w:bCs/>
          <w:sz w:val="24"/>
          <w:szCs w:val="24"/>
          <w:lang w:val="en-US"/>
        </w:rPr>
        <w:t xml:space="preserve"> </w:t>
      </w:r>
      <w:proofErr w:type="spellStart"/>
      <w:r w:rsidRPr="00A84E68">
        <w:rPr>
          <w:rFonts w:ascii="Times New Roman" w:hAnsi="Times New Roman" w:cs="Times New Roman"/>
          <w:bCs/>
          <w:sz w:val="24"/>
          <w:szCs w:val="24"/>
          <w:lang w:val="en-US"/>
        </w:rPr>
        <w:t>matematis</w:t>
      </w:r>
      <w:proofErr w:type="spellEnd"/>
    </w:p>
    <w:p w:rsidR="00D73BBB" w:rsidRDefault="00D73BBB" w:rsidP="00D73BBB">
      <w:pPr>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Y</w:t>
      </w:r>
      <w:r w:rsidRPr="00575B85">
        <w:rPr>
          <w:rFonts w:ascii="Times New Roman" w:hAnsi="Times New Roman" w:cs="Times New Roman"/>
          <w:bCs/>
          <w:sz w:val="16"/>
          <w:szCs w:val="16"/>
          <w:lang w:val="en-US"/>
        </w:rPr>
        <w:t>2</w:t>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berpikir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matematis</w:t>
      </w:r>
      <w:proofErr w:type="spellEnd"/>
    </w:p>
    <w:p w:rsidR="00D73BBB" w:rsidRDefault="00D73BBB" w:rsidP="00D73BBB">
      <w:pPr>
        <w:spacing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Mengacu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keterkaitan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diantara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ketiganya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disimpulkan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bahwa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jika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kontekstual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dilaksanakan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berpikir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kritis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meningkat</w:t>
      </w:r>
      <w:proofErr w:type="spellEnd"/>
      <w:r>
        <w:rPr>
          <w:rFonts w:ascii="Times New Roman" w:hAnsi="Times New Roman" w:cs="Times New Roman"/>
          <w:bCs/>
          <w:sz w:val="24"/>
          <w:szCs w:val="24"/>
          <w:lang w:val="en-US"/>
        </w:rPr>
        <w:t>.</w:t>
      </w:r>
    </w:p>
    <w:p w:rsidR="00575B85" w:rsidRDefault="00575B85" w:rsidP="00575B85">
      <w:pPr>
        <w:pStyle w:val="ListParagraph"/>
        <w:numPr>
          <w:ilvl w:val="0"/>
          <w:numId w:val="38"/>
        </w:numPr>
        <w:spacing w:line="480" w:lineRule="auto"/>
        <w:ind w:left="284" w:hanging="284"/>
        <w:jc w:val="both"/>
        <w:rPr>
          <w:rFonts w:ascii="Times New Roman" w:hAnsi="Times New Roman" w:cs="Times New Roman"/>
          <w:b/>
          <w:bCs/>
          <w:sz w:val="24"/>
          <w:szCs w:val="24"/>
          <w:lang w:val="en-US"/>
        </w:rPr>
      </w:pPr>
      <w:proofErr w:type="spellStart"/>
      <w:r w:rsidRPr="00575B85">
        <w:rPr>
          <w:rFonts w:ascii="Times New Roman" w:hAnsi="Times New Roman" w:cs="Times New Roman"/>
          <w:b/>
          <w:bCs/>
          <w:sz w:val="24"/>
          <w:szCs w:val="24"/>
          <w:lang w:val="en-US"/>
        </w:rPr>
        <w:t>Hipotesis</w:t>
      </w:r>
      <w:proofErr w:type="spellEnd"/>
    </w:p>
    <w:p w:rsidR="00575B85" w:rsidRDefault="00575B85" w:rsidP="00575B85">
      <w:pPr>
        <w:pStyle w:val="ListParagraph"/>
        <w:spacing w:line="480" w:lineRule="auto"/>
        <w:ind w:left="284"/>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Berdasarkan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kerangka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pemikiran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diatas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hipotesis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ini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adalah</w:t>
      </w:r>
      <w:proofErr w:type="spellEnd"/>
      <w:r>
        <w:rPr>
          <w:rFonts w:ascii="Times New Roman" w:hAnsi="Times New Roman" w:cs="Times New Roman"/>
          <w:bCs/>
          <w:sz w:val="24"/>
          <w:szCs w:val="24"/>
          <w:lang w:val="en-US"/>
        </w:rPr>
        <w:t>:</w:t>
      </w:r>
    </w:p>
    <w:p w:rsidR="00575B85" w:rsidRDefault="00575B85" w:rsidP="00575B85">
      <w:pPr>
        <w:pStyle w:val="ListParagraph"/>
        <w:numPr>
          <w:ilvl w:val="0"/>
          <w:numId w:val="39"/>
        </w:numPr>
        <w:spacing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berpikir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kritis</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matematis</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siswa</w:t>
      </w:r>
      <w:proofErr w:type="spellEnd"/>
      <w:r w:rsidR="009C4800">
        <w:rPr>
          <w:rFonts w:ascii="Times New Roman" w:hAnsi="Times New Roman" w:cs="Times New Roman"/>
          <w:bCs/>
          <w:sz w:val="24"/>
          <w:szCs w:val="24"/>
          <w:lang w:val="en-US"/>
        </w:rPr>
        <w:t xml:space="preserve"> yang </w:t>
      </w:r>
      <w:proofErr w:type="spellStart"/>
      <w:r w:rsidR="009C4800">
        <w:rPr>
          <w:rFonts w:ascii="Times New Roman" w:hAnsi="Times New Roman" w:cs="Times New Roman"/>
          <w:bCs/>
          <w:sz w:val="24"/>
          <w:szCs w:val="24"/>
          <w:lang w:val="en-US"/>
        </w:rPr>
        <w:t>mendapat</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pembelajaran</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kontekstual</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lebih</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baik</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daripada</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siswa</w:t>
      </w:r>
      <w:proofErr w:type="spellEnd"/>
      <w:r w:rsidR="009C4800">
        <w:rPr>
          <w:rFonts w:ascii="Times New Roman" w:hAnsi="Times New Roman" w:cs="Times New Roman"/>
          <w:bCs/>
          <w:sz w:val="24"/>
          <w:szCs w:val="24"/>
          <w:lang w:val="en-US"/>
        </w:rPr>
        <w:t xml:space="preserve"> yang </w:t>
      </w:r>
      <w:proofErr w:type="spellStart"/>
      <w:r w:rsidR="009C4800">
        <w:rPr>
          <w:rFonts w:ascii="Times New Roman" w:hAnsi="Times New Roman" w:cs="Times New Roman"/>
          <w:bCs/>
          <w:sz w:val="24"/>
          <w:szCs w:val="24"/>
          <w:lang w:val="en-US"/>
        </w:rPr>
        <w:t>menggunakan</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pembelajaran</w:t>
      </w:r>
      <w:proofErr w:type="spellEnd"/>
      <w:r w:rsidR="009C4800">
        <w:rPr>
          <w:rFonts w:ascii="Times New Roman" w:hAnsi="Times New Roman" w:cs="Times New Roman"/>
          <w:bCs/>
          <w:sz w:val="24"/>
          <w:szCs w:val="24"/>
          <w:lang w:val="en-US"/>
        </w:rPr>
        <w:t xml:space="preserve"> </w:t>
      </w:r>
      <w:proofErr w:type="spellStart"/>
      <w:r w:rsidR="009C4800">
        <w:rPr>
          <w:rFonts w:ascii="Times New Roman" w:hAnsi="Times New Roman" w:cs="Times New Roman"/>
          <w:bCs/>
          <w:sz w:val="24"/>
          <w:szCs w:val="24"/>
          <w:lang w:val="en-US"/>
        </w:rPr>
        <w:t>biasa</w:t>
      </w:r>
      <w:proofErr w:type="spellEnd"/>
      <w:r w:rsidR="009C4800">
        <w:rPr>
          <w:rFonts w:ascii="Times New Roman" w:hAnsi="Times New Roman" w:cs="Times New Roman"/>
          <w:bCs/>
          <w:sz w:val="24"/>
          <w:szCs w:val="24"/>
          <w:lang w:val="en-US"/>
        </w:rPr>
        <w:t>.</w:t>
      </w:r>
    </w:p>
    <w:p w:rsidR="009C4800" w:rsidRDefault="009C4800" w:rsidP="009C4800">
      <w:pPr>
        <w:pStyle w:val="ListParagraph"/>
        <w:numPr>
          <w:ilvl w:val="0"/>
          <w:numId w:val="39"/>
        </w:numPr>
        <w:spacing w:line="480" w:lineRule="auto"/>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Kemampuan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berpikir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kreatif</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matematis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mendapat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kontekstual</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lebih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baik</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daripada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siswa</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menggunakan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pembelajaran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biasa</w:t>
      </w:r>
      <w:proofErr w:type="spellEnd"/>
      <w:r>
        <w:rPr>
          <w:rFonts w:ascii="Times New Roman" w:hAnsi="Times New Roman" w:cs="Times New Roman"/>
          <w:bCs/>
          <w:sz w:val="24"/>
          <w:szCs w:val="24"/>
          <w:lang w:val="en-US"/>
        </w:rPr>
        <w:t>.</w:t>
      </w:r>
    </w:p>
    <w:p w:rsidR="009C4800" w:rsidRPr="00575B85" w:rsidRDefault="009C4800" w:rsidP="009C4800">
      <w:pPr>
        <w:pStyle w:val="ListParagraph"/>
        <w:spacing w:line="480" w:lineRule="auto"/>
        <w:ind w:left="644"/>
        <w:jc w:val="both"/>
        <w:rPr>
          <w:rFonts w:ascii="Times New Roman" w:hAnsi="Times New Roman" w:cs="Times New Roman"/>
          <w:bCs/>
          <w:sz w:val="24"/>
          <w:szCs w:val="24"/>
          <w:lang w:val="en-US"/>
        </w:rPr>
      </w:pPr>
    </w:p>
    <w:p w:rsidR="00D73BBB" w:rsidRPr="00D73BBB" w:rsidRDefault="00D73BBB" w:rsidP="00D73BBB">
      <w:pPr>
        <w:spacing w:line="480" w:lineRule="auto"/>
        <w:jc w:val="both"/>
        <w:rPr>
          <w:rFonts w:ascii="Times New Roman" w:hAnsi="Times New Roman" w:cs="Times New Roman"/>
          <w:bCs/>
          <w:sz w:val="24"/>
          <w:szCs w:val="24"/>
          <w:lang w:val="en-US"/>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CA2EF2" w:rsidRDefault="00CA2EF2" w:rsidP="00CA2EF2">
      <w:pPr>
        <w:pStyle w:val="ListParagraph"/>
        <w:spacing w:line="480" w:lineRule="auto"/>
        <w:ind w:left="567"/>
        <w:jc w:val="both"/>
        <w:rPr>
          <w:rFonts w:ascii="Times New Roman" w:hAnsi="Times New Roman" w:cs="Times New Roman"/>
          <w:bCs/>
          <w:sz w:val="24"/>
          <w:szCs w:val="24"/>
        </w:rPr>
      </w:pPr>
    </w:p>
    <w:p w:rsidR="00A83CCE" w:rsidRDefault="00A83CCE" w:rsidP="00CA2EF2">
      <w:pPr>
        <w:pStyle w:val="ListParagraph"/>
        <w:spacing w:line="480" w:lineRule="auto"/>
        <w:ind w:left="567"/>
        <w:jc w:val="both"/>
        <w:rPr>
          <w:rFonts w:ascii="Times New Roman" w:hAnsi="Times New Roman" w:cs="Times New Roman"/>
          <w:bCs/>
          <w:sz w:val="24"/>
          <w:szCs w:val="24"/>
        </w:rPr>
      </w:pPr>
    </w:p>
    <w:p w:rsidR="00A83CCE" w:rsidRDefault="00A83CCE" w:rsidP="00CA2EF2">
      <w:pPr>
        <w:pStyle w:val="ListParagraph"/>
        <w:spacing w:line="480" w:lineRule="auto"/>
        <w:ind w:left="567"/>
        <w:jc w:val="both"/>
        <w:rPr>
          <w:rFonts w:ascii="Times New Roman" w:hAnsi="Times New Roman" w:cs="Times New Roman"/>
          <w:bCs/>
          <w:sz w:val="24"/>
          <w:szCs w:val="24"/>
        </w:rPr>
      </w:pPr>
    </w:p>
    <w:p w:rsidR="00A83CCE" w:rsidRDefault="00A83CCE" w:rsidP="00CA2EF2">
      <w:pPr>
        <w:pStyle w:val="ListParagraph"/>
        <w:spacing w:line="480" w:lineRule="auto"/>
        <w:ind w:left="567"/>
        <w:jc w:val="both"/>
        <w:rPr>
          <w:rFonts w:ascii="Times New Roman" w:hAnsi="Times New Roman" w:cs="Times New Roman"/>
          <w:bCs/>
          <w:sz w:val="24"/>
          <w:szCs w:val="24"/>
        </w:rPr>
      </w:pPr>
    </w:p>
    <w:p w:rsidR="00A83CCE" w:rsidRDefault="00A83CCE" w:rsidP="00CA2EF2">
      <w:pPr>
        <w:pStyle w:val="ListParagraph"/>
        <w:spacing w:line="480" w:lineRule="auto"/>
        <w:ind w:left="567"/>
        <w:jc w:val="both"/>
        <w:rPr>
          <w:rFonts w:ascii="Times New Roman" w:hAnsi="Times New Roman" w:cs="Times New Roman"/>
          <w:bCs/>
          <w:sz w:val="24"/>
          <w:szCs w:val="24"/>
        </w:rPr>
      </w:pPr>
    </w:p>
    <w:p w:rsidR="00CA2EF2" w:rsidRPr="00F93346" w:rsidRDefault="00CA2EF2" w:rsidP="00CA2EF2">
      <w:pPr>
        <w:pStyle w:val="ListParagraph"/>
        <w:spacing w:line="480" w:lineRule="auto"/>
        <w:ind w:left="567"/>
        <w:jc w:val="both"/>
        <w:rPr>
          <w:rFonts w:ascii="Times New Roman" w:hAnsi="Times New Roman" w:cs="Times New Roman"/>
          <w:bCs/>
          <w:sz w:val="24"/>
          <w:szCs w:val="24"/>
        </w:rPr>
      </w:pPr>
    </w:p>
    <w:p w:rsidR="00A83CCE" w:rsidRDefault="00A83CCE" w:rsidP="00A83CCE">
      <w:pPr>
        <w:pStyle w:val="ListParagraph"/>
        <w:spacing w:line="480" w:lineRule="auto"/>
        <w:ind w:left="284"/>
        <w:jc w:val="both"/>
        <w:rPr>
          <w:rFonts w:ascii="Times New Roman" w:hAnsi="Times New Roman" w:cs="Times New Roman"/>
          <w:bCs/>
          <w:sz w:val="24"/>
          <w:szCs w:val="24"/>
        </w:rPr>
      </w:pPr>
    </w:p>
    <w:p w:rsidR="00A83CCE" w:rsidRDefault="00A83CCE" w:rsidP="00A83CCE">
      <w:pPr>
        <w:pStyle w:val="ListParagraph"/>
        <w:spacing w:line="480" w:lineRule="auto"/>
        <w:ind w:left="284"/>
        <w:jc w:val="both"/>
        <w:rPr>
          <w:rFonts w:ascii="Times New Roman" w:hAnsi="Times New Roman" w:cs="Times New Roman"/>
          <w:bCs/>
          <w:sz w:val="24"/>
          <w:szCs w:val="24"/>
        </w:rPr>
      </w:pPr>
    </w:p>
    <w:p w:rsidR="00A83CCE" w:rsidRDefault="00A83CCE" w:rsidP="00A83CCE">
      <w:pPr>
        <w:pStyle w:val="ListParagraph"/>
        <w:spacing w:line="480" w:lineRule="auto"/>
        <w:ind w:left="284"/>
        <w:jc w:val="both"/>
        <w:rPr>
          <w:rFonts w:ascii="Times New Roman" w:hAnsi="Times New Roman" w:cs="Times New Roman"/>
          <w:bCs/>
          <w:sz w:val="24"/>
          <w:szCs w:val="24"/>
        </w:rPr>
      </w:pPr>
    </w:p>
    <w:p w:rsidR="00A83CCE" w:rsidRDefault="00A83CCE" w:rsidP="00A83CCE">
      <w:pPr>
        <w:pStyle w:val="ListParagraph"/>
        <w:spacing w:line="480" w:lineRule="auto"/>
        <w:ind w:left="284"/>
        <w:jc w:val="both"/>
        <w:rPr>
          <w:rFonts w:ascii="Times New Roman" w:hAnsi="Times New Roman" w:cs="Times New Roman"/>
          <w:bCs/>
          <w:sz w:val="24"/>
          <w:szCs w:val="24"/>
        </w:rPr>
      </w:pPr>
    </w:p>
    <w:p w:rsidR="00A83CCE" w:rsidRDefault="00A83CCE" w:rsidP="00A83CCE">
      <w:pPr>
        <w:pStyle w:val="ListParagraph"/>
        <w:spacing w:line="480" w:lineRule="auto"/>
        <w:ind w:left="284"/>
        <w:jc w:val="both"/>
        <w:rPr>
          <w:rFonts w:ascii="Times New Roman" w:hAnsi="Times New Roman" w:cs="Times New Roman"/>
          <w:bCs/>
          <w:sz w:val="24"/>
          <w:szCs w:val="24"/>
        </w:rPr>
      </w:pPr>
    </w:p>
    <w:p w:rsidR="00A83CCE" w:rsidRDefault="00A83CCE" w:rsidP="00A83CCE">
      <w:pPr>
        <w:pStyle w:val="ListParagraph"/>
        <w:spacing w:line="480" w:lineRule="auto"/>
        <w:ind w:left="284"/>
        <w:jc w:val="both"/>
        <w:rPr>
          <w:rFonts w:ascii="Times New Roman" w:hAnsi="Times New Roman" w:cs="Times New Roman"/>
          <w:bCs/>
          <w:sz w:val="24"/>
          <w:szCs w:val="24"/>
        </w:rPr>
      </w:pPr>
    </w:p>
    <w:sectPr w:rsidR="00A83CCE" w:rsidSect="007F0606">
      <w:headerReference w:type="default" r:id="rId8"/>
      <w:pgSz w:w="11906" w:h="16838"/>
      <w:pgMar w:top="2268" w:right="1701" w:bottom="1701" w:left="2268" w:header="709" w:footer="709" w:gutter="0"/>
      <w:pgNumType w:start="1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BBB" w:rsidRDefault="00D73BBB" w:rsidP="003D3346">
      <w:pPr>
        <w:spacing w:after="0" w:line="240" w:lineRule="auto"/>
      </w:pPr>
      <w:r>
        <w:separator/>
      </w:r>
    </w:p>
  </w:endnote>
  <w:endnote w:type="continuationSeparator" w:id="1">
    <w:p w:rsidR="00D73BBB" w:rsidRDefault="00D73BBB" w:rsidP="003D3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BBB" w:rsidRDefault="00D73BBB" w:rsidP="003D3346">
      <w:pPr>
        <w:spacing w:after="0" w:line="240" w:lineRule="auto"/>
      </w:pPr>
      <w:r>
        <w:separator/>
      </w:r>
    </w:p>
  </w:footnote>
  <w:footnote w:type="continuationSeparator" w:id="1">
    <w:p w:rsidR="00D73BBB" w:rsidRDefault="00D73BBB" w:rsidP="003D33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96"/>
      <w:docPartObj>
        <w:docPartGallery w:val="Page Numbers (Top of Page)"/>
        <w:docPartUnique/>
      </w:docPartObj>
    </w:sdtPr>
    <w:sdtContent>
      <w:p w:rsidR="00D73BBB" w:rsidRDefault="00481155">
        <w:pPr>
          <w:pStyle w:val="Header"/>
          <w:jc w:val="right"/>
        </w:pPr>
        <w:fldSimple w:instr=" PAGE   \* MERGEFORMAT ">
          <w:r w:rsidR="004F5BD4">
            <w:rPr>
              <w:noProof/>
            </w:rPr>
            <w:t>13</w:t>
          </w:r>
        </w:fldSimple>
      </w:p>
    </w:sdtContent>
  </w:sdt>
  <w:p w:rsidR="00D73BBB" w:rsidRDefault="00D73BBB" w:rsidP="002A2E3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DA2"/>
    <w:multiLevelType w:val="hybridMultilevel"/>
    <w:tmpl w:val="33BE80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4D609F"/>
    <w:multiLevelType w:val="hybridMultilevel"/>
    <w:tmpl w:val="1090BA7A"/>
    <w:lvl w:ilvl="0" w:tplc="8D5692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6C56C67"/>
    <w:multiLevelType w:val="hybridMultilevel"/>
    <w:tmpl w:val="73726FF4"/>
    <w:lvl w:ilvl="0" w:tplc="50123AB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7445E85"/>
    <w:multiLevelType w:val="hybridMultilevel"/>
    <w:tmpl w:val="6156A2B6"/>
    <w:lvl w:ilvl="0" w:tplc="B28ACC2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76275F"/>
    <w:multiLevelType w:val="hybridMultilevel"/>
    <w:tmpl w:val="A8381A56"/>
    <w:lvl w:ilvl="0" w:tplc="3A1E0C2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9D14329"/>
    <w:multiLevelType w:val="hybridMultilevel"/>
    <w:tmpl w:val="EA02FF60"/>
    <w:lvl w:ilvl="0" w:tplc="FDD0A9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A162C04"/>
    <w:multiLevelType w:val="hybridMultilevel"/>
    <w:tmpl w:val="557CCB40"/>
    <w:lvl w:ilvl="0" w:tplc="08F062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DD14634"/>
    <w:multiLevelType w:val="hybridMultilevel"/>
    <w:tmpl w:val="6F78B1D6"/>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23063A4"/>
    <w:multiLevelType w:val="hybridMultilevel"/>
    <w:tmpl w:val="4C143426"/>
    <w:lvl w:ilvl="0" w:tplc="D3E452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6946A1A"/>
    <w:multiLevelType w:val="hybridMultilevel"/>
    <w:tmpl w:val="6746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E0C81"/>
    <w:multiLevelType w:val="hybridMultilevel"/>
    <w:tmpl w:val="AA6C5C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445C52"/>
    <w:multiLevelType w:val="hybridMultilevel"/>
    <w:tmpl w:val="7CDED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479BD"/>
    <w:multiLevelType w:val="hybridMultilevel"/>
    <w:tmpl w:val="7FE4E77E"/>
    <w:lvl w:ilvl="0" w:tplc="7354E03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3F93DC9"/>
    <w:multiLevelType w:val="hybridMultilevel"/>
    <w:tmpl w:val="8C40E64E"/>
    <w:lvl w:ilvl="0" w:tplc="1E143F4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243C55A8"/>
    <w:multiLevelType w:val="hybridMultilevel"/>
    <w:tmpl w:val="99FE29EE"/>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5">
    <w:nsid w:val="269903A8"/>
    <w:multiLevelType w:val="hybridMultilevel"/>
    <w:tmpl w:val="4DE48DD2"/>
    <w:lvl w:ilvl="0" w:tplc="5AB8D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661B3A"/>
    <w:multiLevelType w:val="hybridMultilevel"/>
    <w:tmpl w:val="B59EF556"/>
    <w:lvl w:ilvl="0" w:tplc="C36C9C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22E5E70"/>
    <w:multiLevelType w:val="hybridMultilevel"/>
    <w:tmpl w:val="BB86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17303"/>
    <w:multiLevelType w:val="multilevel"/>
    <w:tmpl w:val="2ABCDD46"/>
    <w:lvl w:ilvl="0">
      <w:start w:val="1"/>
      <w:numFmt w:val="upperLetter"/>
      <w:lvlText w:val="%1."/>
      <w:lvlJc w:val="left"/>
      <w:pPr>
        <w:ind w:left="720" w:hanging="360"/>
      </w:pPr>
      <w:rPr>
        <w:rFonts w:asciiTheme="majorBidi" w:eastAsiaTheme="minorHAnsi" w:hAnsiTheme="majorBidi" w:cstheme="maj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35582A5E"/>
    <w:multiLevelType w:val="hybridMultilevel"/>
    <w:tmpl w:val="0A0848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37C38B6"/>
    <w:multiLevelType w:val="hybridMultilevel"/>
    <w:tmpl w:val="BC6E3D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870686"/>
    <w:multiLevelType w:val="hybridMultilevel"/>
    <w:tmpl w:val="6DE088E2"/>
    <w:lvl w:ilvl="0" w:tplc="04210011">
      <w:start w:val="1"/>
      <w:numFmt w:val="decimal"/>
      <w:lvlText w:val="%1)"/>
      <w:lvlJc w:val="left"/>
      <w:pPr>
        <w:ind w:left="2100" w:hanging="360"/>
      </w:p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22">
    <w:nsid w:val="48732C3E"/>
    <w:multiLevelType w:val="hybridMultilevel"/>
    <w:tmpl w:val="EB6E9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2F3DFE"/>
    <w:multiLevelType w:val="hybridMultilevel"/>
    <w:tmpl w:val="DD30F9D6"/>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nsid w:val="4B566CEA"/>
    <w:multiLevelType w:val="hybridMultilevel"/>
    <w:tmpl w:val="49DE2430"/>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87A1479"/>
    <w:multiLevelType w:val="hybridMultilevel"/>
    <w:tmpl w:val="D07A76BA"/>
    <w:lvl w:ilvl="0" w:tplc="59F22D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58AD2565"/>
    <w:multiLevelType w:val="hybridMultilevel"/>
    <w:tmpl w:val="2B1C24AA"/>
    <w:lvl w:ilvl="0" w:tplc="FADEBF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A81452C"/>
    <w:multiLevelType w:val="hybridMultilevel"/>
    <w:tmpl w:val="D5106A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E815067"/>
    <w:multiLevelType w:val="hybridMultilevel"/>
    <w:tmpl w:val="C70C89C2"/>
    <w:lvl w:ilvl="0" w:tplc="12AC99B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63307100"/>
    <w:multiLevelType w:val="hybridMultilevel"/>
    <w:tmpl w:val="9E86FDEE"/>
    <w:lvl w:ilvl="0" w:tplc="6C8253D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3F03964"/>
    <w:multiLevelType w:val="hybridMultilevel"/>
    <w:tmpl w:val="9C107A4A"/>
    <w:lvl w:ilvl="0" w:tplc="643CCCD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652A53AB"/>
    <w:multiLevelType w:val="hybridMultilevel"/>
    <w:tmpl w:val="1DA80672"/>
    <w:lvl w:ilvl="0" w:tplc="FA2286B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9663D68"/>
    <w:multiLevelType w:val="hybridMultilevel"/>
    <w:tmpl w:val="4030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926CFF"/>
    <w:multiLevelType w:val="hybridMultilevel"/>
    <w:tmpl w:val="D0A013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E021400"/>
    <w:multiLevelType w:val="hybridMultilevel"/>
    <w:tmpl w:val="B8B22F9A"/>
    <w:lvl w:ilvl="0" w:tplc="72EC53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FF97270"/>
    <w:multiLevelType w:val="hybridMultilevel"/>
    <w:tmpl w:val="D782108C"/>
    <w:lvl w:ilvl="0" w:tplc="9F4822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359003F"/>
    <w:multiLevelType w:val="hybridMultilevel"/>
    <w:tmpl w:val="4106FA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B7739A"/>
    <w:multiLevelType w:val="hybridMultilevel"/>
    <w:tmpl w:val="D9820AA4"/>
    <w:lvl w:ilvl="0" w:tplc="A7D07A4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8E6EDC"/>
    <w:multiLevelType w:val="hybridMultilevel"/>
    <w:tmpl w:val="06704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4"/>
  </w:num>
  <w:num w:numId="3">
    <w:abstractNumId w:val="8"/>
  </w:num>
  <w:num w:numId="4">
    <w:abstractNumId w:val="2"/>
  </w:num>
  <w:num w:numId="5">
    <w:abstractNumId w:val="3"/>
  </w:num>
  <w:num w:numId="6">
    <w:abstractNumId w:val="12"/>
  </w:num>
  <w:num w:numId="7">
    <w:abstractNumId w:val="16"/>
  </w:num>
  <w:num w:numId="8">
    <w:abstractNumId w:val="13"/>
  </w:num>
  <w:num w:numId="9">
    <w:abstractNumId w:val="35"/>
  </w:num>
  <w:num w:numId="10">
    <w:abstractNumId w:val="6"/>
  </w:num>
  <w:num w:numId="11">
    <w:abstractNumId w:val="1"/>
  </w:num>
  <w:num w:numId="12">
    <w:abstractNumId w:val="5"/>
  </w:num>
  <w:num w:numId="13">
    <w:abstractNumId w:val="4"/>
  </w:num>
  <w:num w:numId="14">
    <w:abstractNumId w:val="32"/>
  </w:num>
  <w:num w:numId="15">
    <w:abstractNumId w:val="9"/>
  </w:num>
  <w:num w:numId="16">
    <w:abstractNumId w:val="17"/>
  </w:num>
  <w:num w:numId="17">
    <w:abstractNumId w:val="21"/>
  </w:num>
  <w:num w:numId="18">
    <w:abstractNumId w:val="11"/>
  </w:num>
  <w:num w:numId="19">
    <w:abstractNumId w:val="38"/>
  </w:num>
  <w:num w:numId="20">
    <w:abstractNumId w:val="37"/>
  </w:num>
  <w:num w:numId="21">
    <w:abstractNumId w:val="15"/>
  </w:num>
  <w:num w:numId="22">
    <w:abstractNumId w:val="19"/>
  </w:num>
  <w:num w:numId="23">
    <w:abstractNumId w:val="10"/>
  </w:num>
  <w:num w:numId="24">
    <w:abstractNumId w:val="0"/>
  </w:num>
  <w:num w:numId="25">
    <w:abstractNumId w:val="36"/>
  </w:num>
  <w:num w:numId="26">
    <w:abstractNumId w:val="23"/>
  </w:num>
  <w:num w:numId="27">
    <w:abstractNumId w:val="29"/>
  </w:num>
  <w:num w:numId="28">
    <w:abstractNumId w:val="7"/>
  </w:num>
  <w:num w:numId="29">
    <w:abstractNumId w:val="27"/>
  </w:num>
  <w:num w:numId="30">
    <w:abstractNumId w:val="14"/>
  </w:num>
  <w:num w:numId="31">
    <w:abstractNumId w:val="20"/>
  </w:num>
  <w:num w:numId="32">
    <w:abstractNumId w:val="22"/>
  </w:num>
  <w:num w:numId="33">
    <w:abstractNumId w:val="33"/>
  </w:num>
  <w:num w:numId="34">
    <w:abstractNumId w:val="28"/>
  </w:num>
  <w:num w:numId="35">
    <w:abstractNumId w:val="30"/>
  </w:num>
  <w:num w:numId="36">
    <w:abstractNumId w:val="24"/>
  </w:num>
  <w:num w:numId="37">
    <w:abstractNumId w:val="25"/>
  </w:num>
  <w:num w:numId="38">
    <w:abstractNumId w:val="31"/>
  </w:num>
  <w:num w:numId="39">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3"/>
  </w:hdrShapeDefaults>
  <w:footnotePr>
    <w:footnote w:id="0"/>
    <w:footnote w:id="1"/>
  </w:footnotePr>
  <w:endnotePr>
    <w:endnote w:id="0"/>
    <w:endnote w:id="1"/>
  </w:endnotePr>
  <w:compat/>
  <w:rsids>
    <w:rsidRoot w:val="003D3346"/>
    <w:rsid w:val="000000DD"/>
    <w:rsid w:val="000015BC"/>
    <w:rsid w:val="00001632"/>
    <w:rsid w:val="00001AC6"/>
    <w:rsid w:val="000032EE"/>
    <w:rsid w:val="000037D7"/>
    <w:rsid w:val="0000539D"/>
    <w:rsid w:val="00012F64"/>
    <w:rsid w:val="00013746"/>
    <w:rsid w:val="000163C4"/>
    <w:rsid w:val="00016706"/>
    <w:rsid w:val="00016724"/>
    <w:rsid w:val="0002121C"/>
    <w:rsid w:val="000219D0"/>
    <w:rsid w:val="00024EAD"/>
    <w:rsid w:val="000255A0"/>
    <w:rsid w:val="00027541"/>
    <w:rsid w:val="00031BC3"/>
    <w:rsid w:val="000326CC"/>
    <w:rsid w:val="00033F00"/>
    <w:rsid w:val="000345C8"/>
    <w:rsid w:val="00034E94"/>
    <w:rsid w:val="00036369"/>
    <w:rsid w:val="00036A6D"/>
    <w:rsid w:val="000408AD"/>
    <w:rsid w:val="00041142"/>
    <w:rsid w:val="000428A3"/>
    <w:rsid w:val="00043119"/>
    <w:rsid w:val="000449AF"/>
    <w:rsid w:val="00044B31"/>
    <w:rsid w:val="00051C04"/>
    <w:rsid w:val="00054BEB"/>
    <w:rsid w:val="00055CAC"/>
    <w:rsid w:val="000566F7"/>
    <w:rsid w:val="0005712D"/>
    <w:rsid w:val="00060788"/>
    <w:rsid w:val="00060E1D"/>
    <w:rsid w:val="00061F09"/>
    <w:rsid w:val="00063F91"/>
    <w:rsid w:val="000646A2"/>
    <w:rsid w:val="000659D9"/>
    <w:rsid w:val="000678A6"/>
    <w:rsid w:val="00067C0A"/>
    <w:rsid w:val="000706C1"/>
    <w:rsid w:val="00076986"/>
    <w:rsid w:val="00076D25"/>
    <w:rsid w:val="00077367"/>
    <w:rsid w:val="00077E24"/>
    <w:rsid w:val="0008403A"/>
    <w:rsid w:val="00084EAB"/>
    <w:rsid w:val="00085197"/>
    <w:rsid w:val="0008569C"/>
    <w:rsid w:val="00086651"/>
    <w:rsid w:val="00092BD1"/>
    <w:rsid w:val="00096F2F"/>
    <w:rsid w:val="000A19E9"/>
    <w:rsid w:val="000A1BC1"/>
    <w:rsid w:val="000A516C"/>
    <w:rsid w:val="000A65A6"/>
    <w:rsid w:val="000A6E2F"/>
    <w:rsid w:val="000B0B76"/>
    <w:rsid w:val="000B1812"/>
    <w:rsid w:val="000B37D8"/>
    <w:rsid w:val="000B6DFC"/>
    <w:rsid w:val="000B716D"/>
    <w:rsid w:val="000B7E8B"/>
    <w:rsid w:val="000C16B6"/>
    <w:rsid w:val="000C2D13"/>
    <w:rsid w:val="000C351F"/>
    <w:rsid w:val="000C3844"/>
    <w:rsid w:val="000C4D6E"/>
    <w:rsid w:val="000C6D6C"/>
    <w:rsid w:val="000D008E"/>
    <w:rsid w:val="000D0F1F"/>
    <w:rsid w:val="000D2DE5"/>
    <w:rsid w:val="000D4667"/>
    <w:rsid w:val="000D6373"/>
    <w:rsid w:val="000D7A19"/>
    <w:rsid w:val="000D7A9D"/>
    <w:rsid w:val="000E124C"/>
    <w:rsid w:val="000E5049"/>
    <w:rsid w:val="000E5453"/>
    <w:rsid w:val="000F064F"/>
    <w:rsid w:val="000F2FC9"/>
    <w:rsid w:val="000F3A98"/>
    <w:rsid w:val="000F63C7"/>
    <w:rsid w:val="000F6C1F"/>
    <w:rsid w:val="000F73E7"/>
    <w:rsid w:val="00100070"/>
    <w:rsid w:val="00100B4E"/>
    <w:rsid w:val="001010B7"/>
    <w:rsid w:val="00101361"/>
    <w:rsid w:val="00103152"/>
    <w:rsid w:val="001047D7"/>
    <w:rsid w:val="00105FCD"/>
    <w:rsid w:val="00106F8D"/>
    <w:rsid w:val="00107094"/>
    <w:rsid w:val="001075A1"/>
    <w:rsid w:val="00107CF5"/>
    <w:rsid w:val="00111C0B"/>
    <w:rsid w:val="00114E86"/>
    <w:rsid w:val="00116743"/>
    <w:rsid w:val="00117160"/>
    <w:rsid w:val="00120CF5"/>
    <w:rsid w:val="00121BD8"/>
    <w:rsid w:val="00127477"/>
    <w:rsid w:val="00127505"/>
    <w:rsid w:val="00130309"/>
    <w:rsid w:val="00131709"/>
    <w:rsid w:val="00132285"/>
    <w:rsid w:val="001412B9"/>
    <w:rsid w:val="00142412"/>
    <w:rsid w:val="001426C9"/>
    <w:rsid w:val="0014561D"/>
    <w:rsid w:val="0014686A"/>
    <w:rsid w:val="0014760C"/>
    <w:rsid w:val="00150007"/>
    <w:rsid w:val="0015089A"/>
    <w:rsid w:val="00150B6C"/>
    <w:rsid w:val="00152075"/>
    <w:rsid w:val="0015765B"/>
    <w:rsid w:val="00157A25"/>
    <w:rsid w:val="00160442"/>
    <w:rsid w:val="001605E4"/>
    <w:rsid w:val="00160FE6"/>
    <w:rsid w:val="00163720"/>
    <w:rsid w:val="00163DD5"/>
    <w:rsid w:val="00164D57"/>
    <w:rsid w:val="001658CC"/>
    <w:rsid w:val="001718EF"/>
    <w:rsid w:val="0017434A"/>
    <w:rsid w:val="0017452E"/>
    <w:rsid w:val="00174F5B"/>
    <w:rsid w:val="001775AA"/>
    <w:rsid w:val="00181FAD"/>
    <w:rsid w:val="001822B7"/>
    <w:rsid w:val="00182619"/>
    <w:rsid w:val="001833E2"/>
    <w:rsid w:val="001845CC"/>
    <w:rsid w:val="00186B4F"/>
    <w:rsid w:val="00187040"/>
    <w:rsid w:val="001935A0"/>
    <w:rsid w:val="001938F8"/>
    <w:rsid w:val="00196883"/>
    <w:rsid w:val="001971CE"/>
    <w:rsid w:val="00197A26"/>
    <w:rsid w:val="001A047A"/>
    <w:rsid w:val="001A72CC"/>
    <w:rsid w:val="001B01D9"/>
    <w:rsid w:val="001B02DF"/>
    <w:rsid w:val="001B0314"/>
    <w:rsid w:val="001B1A94"/>
    <w:rsid w:val="001B3F44"/>
    <w:rsid w:val="001B678F"/>
    <w:rsid w:val="001B758C"/>
    <w:rsid w:val="001B7F92"/>
    <w:rsid w:val="001C0834"/>
    <w:rsid w:val="001C0995"/>
    <w:rsid w:val="001C291A"/>
    <w:rsid w:val="001C48BE"/>
    <w:rsid w:val="001C56AC"/>
    <w:rsid w:val="001C6DAE"/>
    <w:rsid w:val="001C7076"/>
    <w:rsid w:val="001D0526"/>
    <w:rsid w:val="001D4170"/>
    <w:rsid w:val="001E29A7"/>
    <w:rsid w:val="001E512E"/>
    <w:rsid w:val="001E5E3F"/>
    <w:rsid w:val="001F05F7"/>
    <w:rsid w:val="001F1E24"/>
    <w:rsid w:val="001F7858"/>
    <w:rsid w:val="002034DC"/>
    <w:rsid w:val="00204055"/>
    <w:rsid w:val="002050E8"/>
    <w:rsid w:val="002063EF"/>
    <w:rsid w:val="00210A31"/>
    <w:rsid w:val="00212286"/>
    <w:rsid w:val="002130E6"/>
    <w:rsid w:val="002133B4"/>
    <w:rsid w:val="00221668"/>
    <w:rsid w:val="002226FE"/>
    <w:rsid w:val="00222CD3"/>
    <w:rsid w:val="00225050"/>
    <w:rsid w:val="002255AE"/>
    <w:rsid w:val="0022660D"/>
    <w:rsid w:val="002272A4"/>
    <w:rsid w:val="00227318"/>
    <w:rsid w:val="00227A57"/>
    <w:rsid w:val="00230058"/>
    <w:rsid w:val="0023022B"/>
    <w:rsid w:val="0023454C"/>
    <w:rsid w:val="002361EA"/>
    <w:rsid w:val="00236B72"/>
    <w:rsid w:val="0024105E"/>
    <w:rsid w:val="00241482"/>
    <w:rsid w:val="002427A2"/>
    <w:rsid w:val="00244EE1"/>
    <w:rsid w:val="00245319"/>
    <w:rsid w:val="002456B0"/>
    <w:rsid w:val="00245B8C"/>
    <w:rsid w:val="002526F4"/>
    <w:rsid w:val="00252DB6"/>
    <w:rsid w:val="0025345E"/>
    <w:rsid w:val="00253938"/>
    <w:rsid w:val="002543A3"/>
    <w:rsid w:val="0025537E"/>
    <w:rsid w:val="00256785"/>
    <w:rsid w:val="00257D8A"/>
    <w:rsid w:val="00260C77"/>
    <w:rsid w:val="00261612"/>
    <w:rsid w:val="002616DE"/>
    <w:rsid w:val="00261735"/>
    <w:rsid w:val="00261972"/>
    <w:rsid w:val="00261C7A"/>
    <w:rsid w:val="00267F49"/>
    <w:rsid w:val="00273606"/>
    <w:rsid w:val="00274891"/>
    <w:rsid w:val="002765A2"/>
    <w:rsid w:val="0028099E"/>
    <w:rsid w:val="00283128"/>
    <w:rsid w:val="002855B1"/>
    <w:rsid w:val="0028728D"/>
    <w:rsid w:val="0029069B"/>
    <w:rsid w:val="00292273"/>
    <w:rsid w:val="00292A7E"/>
    <w:rsid w:val="00293AE8"/>
    <w:rsid w:val="00294278"/>
    <w:rsid w:val="00294FDD"/>
    <w:rsid w:val="0029611A"/>
    <w:rsid w:val="00297245"/>
    <w:rsid w:val="002A0051"/>
    <w:rsid w:val="002A1655"/>
    <w:rsid w:val="002A1D7A"/>
    <w:rsid w:val="002A2E35"/>
    <w:rsid w:val="002A655F"/>
    <w:rsid w:val="002A74E2"/>
    <w:rsid w:val="002A7793"/>
    <w:rsid w:val="002B1351"/>
    <w:rsid w:val="002B13B6"/>
    <w:rsid w:val="002B3678"/>
    <w:rsid w:val="002B3A1A"/>
    <w:rsid w:val="002B47CA"/>
    <w:rsid w:val="002B6150"/>
    <w:rsid w:val="002C0F09"/>
    <w:rsid w:val="002C2407"/>
    <w:rsid w:val="002C2B90"/>
    <w:rsid w:val="002C7AF8"/>
    <w:rsid w:val="002D0DFD"/>
    <w:rsid w:val="002D3A12"/>
    <w:rsid w:val="002D4620"/>
    <w:rsid w:val="002D6BA3"/>
    <w:rsid w:val="002E2049"/>
    <w:rsid w:val="002E3C13"/>
    <w:rsid w:val="002E52E8"/>
    <w:rsid w:val="002E5A97"/>
    <w:rsid w:val="002E68C1"/>
    <w:rsid w:val="002E6A66"/>
    <w:rsid w:val="002E6B01"/>
    <w:rsid w:val="002F0C47"/>
    <w:rsid w:val="002F0D9F"/>
    <w:rsid w:val="002F2FD1"/>
    <w:rsid w:val="002F3A5A"/>
    <w:rsid w:val="002F4045"/>
    <w:rsid w:val="002F4991"/>
    <w:rsid w:val="002F57E2"/>
    <w:rsid w:val="002F7564"/>
    <w:rsid w:val="002F757C"/>
    <w:rsid w:val="003016A8"/>
    <w:rsid w:val="00306B48"/>
    <w:rsid w:val="0031158F"/>
    <w:rsid w:val="00312AFE"/>
    <w:rsid w:val="003162AF"/>
    <w:rsid w:val="00316736"/>
    <w:rsid w:val="003207DA"/>
    <w:rsid w:val="003208BB"/>
    <w:rsid w:val="00320A38"/>
    <w:rsid w:val="00322970"/>
    <w:rsid w:val="00322EB1"/>
    <w:rsid w:val="003231D1"/>
    <w:rsid w:val="00325878"/>
    <w:rsid w:val="00331177"/>
    <w:rsid w:val="003327BE"/>
    <w:rsid w:val="00333325"/>
    <w:rsid w:val="00333735"/>
    <w:rsid w:val="00333B16"/>
    <w:rsid w:val="00333DFF"/>
    <w:rsid w:val="00336CA6"/>
    <w:rsid w:val="0034034A"/>
    <w:rsid w:val="00341BF4"/>
    <w:rsid w:val="00343338"/>
    <w:rsid w:val="00344BAD"/>
    <w:rsid w:val="00350960"/>
    <w:rsid w:val="0035182E"/>
    <w:rsid w:val="00353578"/>
    <w:rsid w:val="00353E61"/>
    <w:rsid w:val="00354BE1"/>
    <w:rsid w:val="00360382"/>
    <w:rsid w:val="00360FC7"/>
    <w:rsid w:val="0036142C"/>
    <w:rsid w:val="003620F3"/>
    <w:rsid w:val="003624F7"/>
    <w:rsid w:val="00362B76"/>
    <w:rsid w:val="00363F4B"/>
    <w:rsid w:val="00364174"/>
    <w:rsid w:val="00364B27"/>
    <w:rsid w:val="00366F0B"/>
    <w:rsid w:val="00367B1F"/>
    <w:rsid w:val="003716F0"/>
    <w:rsid w:val="00371FF6"/>
    <w:rsid w:val="0037305E"/>
    <w:rsid w:val="003732AB"/>
    <w:rsid w:val="00373BFF"/>
    <w:rsid w:val="00376C04"/>
    <w:rsid w:val="00377109"/>
    <w:rsid w:val="00380F35"/>
    <w:rsid w:val="00381FFA"/>
    <w:rsid w:val="00382420"/>
    <w:rsid w:val="00382541"/>
    <w:rsid w:val="00383EDC"/>
    <w:rsid w:val="00384BD8"/>
    <w:rsid w:val="00384F4D"/>
    <w:rsid w:val="00393ED8"/>
    <w:rsid w:val="0039425C"/>
    <w:rsid w:val="0039493F"/>
    <w:rsid w:val="003949A9"/>
    <w:rsid w:val="00394E4F"/>
    <w:rsid w:val="00395013"/>
    <w:rsid w:val="00395ABB"/>
    <w:rsid w:val="0039674C"/>
    <w:rsid w:val="003968A0"/>
    <w:rsid w:val="003971A8"/>
    <w:rsid w:val="00397D5C"/>
    <w:rsid w:val="003A0D70"/>
    <w:rsid w:val="003A12C9"/>
    <w:rsid w:val="003A3CC6"/>
    <w:rsid w:val="003A7862"/>
    <w:rsid w:val="003B0064"/>
    <w:rsid w:val="003B3DD9"/>
    <w:rsid w:val="003B5712"/>
    <w:rsid w:val="003C02C2"/>
    <w:rsid w:val="003C03C3"/>
    <w:rsid w:val="003C0E16"/>
    <w:rsid w:val="003C25A3"/>
    <w:rsid w:val="003C2FC0"/>
    <w:rsid w:val="003C3167"/>
    <w:rsid w:val="003C36E7"/>
    <w:rsid w:val="003C393F"/>
    <w:rsid w:val="003D0E00"/>
    <w:rsid w:val="003D3346"/>
    <w:rsid w:val="003D6FC0"/>
    <w:rsid w:val="003E14CD"/>
    <w:rsid w:val="003E2F5B"/>
    <w:rsid w:val="003E3D83"/>
    <w:rsid w:val="003E5E33"/>
    <w:rsid w:val="003E63FF"/>
    <w:rsid w:val="003F034A"/>
    <w:rsid w:val="003F25EE"/>
    <w:rsid w:val="003F722D"/>
    <w:rsid w:val="003F7618"/>
    <w:rsid w:val="003F7B3D"/>
    <w:rsid w:val="00400BF7"/>
    <w:rsid w:val="00402FB0"/>
    <w:rsid w:val="00403618"/>
    <w:rsid w:val="0040373B"/>
    <w:rsid w:val="0040419A"/>
    <w:rsid w:val="00414109"/>
    <w:rsid w:val="004155CB"/>
    <w:rsid w:val="00417C01"/>
    <w:rsid w:val="0042031E"/>
    <w:rsid w:val="0042165E"/>
    <w:rsid w:val="00421A68"/>
    <w:rsid w:val="004231D2"/>
    <w:rsid w:val="00424986"/>
    <w:rsid w:val="00431D41"/>
    <w:rsid w:val="004326A3"/>
    <w:rsid w:val="00433808"/>
    <w:rsid w:val="00433C57"/>
    <w:rsid w:val="004347FE"/>
    <w:rsid w:val="004370E8"/>
    <w:rsid w:val="00437AD1"/>
    <w:rsid w:val="004410C3"/>
    <w:rsid w:val="00442018"/>
    <w:rsid w:val="004470FF"/>
    <w:rsid w:val="00450332"/>
    <w:rsid w:val="00453F32"/>
    <w:rsid w:val="004540B9"/>
    <w:rsid w:val="00455EF0"/>
    <w:rsid w:val="00457B15"/>
    <w:rsid w:val="00457EFF"/>
    <w:rsid w:val="00460FB2"/>
    <w:rsid w:val="00461E0D"/>
    <w:rsid w:val="004620D4"/>
    <w:rsid w:val="0046248D"/>
    <w:rsid w:val="00464B64"/>
    <w:rsid w:val="00473267"/>
    <w:rsid w:val="00475750"/>
    <w:rsid w:val="00475C9B"/>
    <w:rsid w:val="00477A93"/>
    <w:rsid w:val="00481155"/>
    <w:rsid w:val="00483FA5"/>
    <w:rsid w:val="00487D31"/>
    <w:rsid w:val="00490356"/>
    <w:rsid w:val="004917F9"/>
    <w:rsid w:val="00492345"/>
    <w:rsid w:val="00493682"/>
    <w:rsid w:val="004940B1"/>
    <w:rsid w:val="0049479D"/>
    <w:rsid w:val="00495EEF"/>
    <w:rsid w:val="00496128"/>
    <w:rsid w:val="004A1D33"/>
    <w:rsid w:val="004A37D9"/>
    <w:rsid w:val="004A39F0"/>
    <w:rsid w:val="004A3C8A"/>
    <w:rsid w:val="004A4F1B"/>
    <w:rsid w:val="004A6360"/>
    <w:rsid w:val="004A73A3"/>
    <w:rsid w:val="004B55F3"/>
    <w:rsid w:val="004B7ED6"/>
    <w:rsid w:val="004C08EB"/>
    <w:rsid w:val="004C0C5D"/>
    <w:rsid w:val="004C3448"/>
    <w:rsid w:val="004C4024"/>
    <w:rsid w:val="004C7A96"/>
    <w:rsid w:val="004D1CC4"/>
    <w:rsid w:val="004D2ABC"/>
    <w:rsid w:val="004E1E4B"/>
    <w:rsid w:val="004E220B"/>
    <w:rsid w:val="004E2C88"/>
    <w:rsid w:val="004E2E4E"/>
    <w:rsid w:val="004E4ABD"/>
    <w:rsid w:val="004F109E"/>
    <w:rsid w:val="004F11C5"/>
    <w:rsid w:val="004F11D3"/>
    <w:rsid w:val="004F336B"/>
    <w:rsid w:val="004F408B"/>
    <w:rsid w:val="004F4281"/>
    <w:rsid w:val="004F5BD4"/>
    <w:rsid w:val="004F643D"/>
    <w:rsid w:val="005009EB"/>
    <w:rsid w:val="005020A3"/>
    <w:rsid w:val="005045BE"/>
    <w:rsid w:val="00504D37"/>
    <w:rsid w:val="005069A3"/>
    <w:rsid w:val="00511F18"/>
    <w:rsid w:val="005122F6"/>
    <w:rsid w:val="00513D80"/>
    <w:rsid w:val="00515C17"/>
    <w:rsid w:val="005163F9"/>
    <w:rsid w:val="0051640A"/>
    <w:rsid w:val="0052226F"/>
    <w:rsid w:val="00522CCB"/>
    <w:rsid w:val="00522F89"/>
    <w:rsid w:val="00524414"/>
    <w:rsid w:val="00524FCE"/>
    <w:rsid w:val="00525707"/>
    <w:rsid w:val="005345A1"/>
    <w:rsid w:val="00535143"/>
    <w:rsid w:val="00536208"/>
    <w:rsid w:val="00540517"/>
    <w:rsid w:val="00541AFE"/>
    <w:rsid w:val="005425AE"/>
    <w:rsid w:val="005462DC"/>
    <w:rsid w:val="00546CD6"/>
    <w:rsid w:val="005517EE"/>
    <w:rsid w:val="0055288F"/>
    <w:rsid w:val="00552CBB"/>
    <w:rsid w:val="005535AA"/>
    <w:rsid w:val="005538FA"/>
    <w:rsid w:val="00554E8C"/>
    <w:rsid w:val="00555FD9"/>
    <w:rsid w:val="005573AD"/>
    <w:rsid w:val="005579E0"/>
    <w:rsid w:val="005636CD"/>
    <w:rsid w:val="00565D8C"/>
    <w:rsid w:val="00575B85"/>
    <w:rsid w:val="00575CE7"/>
    <w:rsid w:val="005766F2"/>
    <w:rsid w:val="005773F0"/>
    <w:rsid w:val="005775C3"/>
    <w:rsid w:val="005806E0"/>
    <w:rsid w:val="00582F21"/>
    <w:rsid w:val="00584FE0"/>
    <w:rsid w:val="005877E1"/>
    <w:rsid w:val="00591FCF"/>
    <w:rsid w:val="0059576F"/>
    <w:rsid w:val="00595C39"/>
    <w:rsid w:val="005A03BE"/>
    <w:rsid w:val="005A4FD0"/>
    <w:rsid w:val="005A5C39"/>
    <w:rsid w:val="005A6F32"/>
    <w:rsid w:val="005B01E4"/>
    <w:rsid w:val="005B1CF4"/>
    <w:rsid w:val="005B24FC"/>
    <w:rsid w:val="005B2E87"/>
    <w:rsid w:val="005B4073"/>
    <w:rsid w:val="005B4B0A"/>
    <w:rsid w:val="005C3555"/>
    <w:rsid w:val="005C38C0"/>
    <w:rsid w:val="005C3AA7"/>
    <w:rsid w:val="005C4D76"/>
    <w:rsid w:val="005C5F79"/>
    <w:rsid w:val="005D01EA"/>
    <w:rsid w:val="005D287B"/>
    <w:rsid w:val="005D432D"/>
    <w:rsid w:val="005D4631"/>
    <w:rsid w:val="005D5749"/>
    <w:rsid w:val="005D7069"/>
    <w:rsid w:val="005E0BC5"/>
    <w:rsid w:val="005E0EAC"/>
    <w:rsid w:val="005E10D3"/>
    <w:rsid w:val="005E1212"/>
    <w:rsid w:val="005E5547"/>
    <w:rsid w:val="005E5A69"/>
    <w:rsid w:val="005E5DD1"/>
    <w:rsid w:val="005E6D08"/>
    <w:rsid w:val="005F45C0"/>
    <w:rsid w:val="005F5A67"/>
    <w:rsid w:val="005F62DE"/>
    <w:rsid w:val="005F660E"/>
    <w:rsid w:val="005F6DE9"/>
    <w:rsid w:val="005F7CA6"/>
    <w:rsid w:val="0060312A"/>
    <w:rsid w:val="0060473D"/>
    <w:rsid w:val="00606B1D"/>
    <w:rsid w:val="00606F3D"/>
    <w:rsid w:val="006074CF"/>
    <w:rsid w:val="0061546D"/>
    <w:rsid w:val="0061797E"/>
    <w:rsid w:val="00631E59"/>
    <w:rsid w:val="006325C3"/>
    <w:rsid w:val="006325E9"/>
    <w:rsid w:val="00634948"/>
    <w:rsid w:val="006405AB"/>
    <w:rsid w:val="00641F3D"/>
    <w:rsid w:val="00642582"/>
    <w:rsid w:val="00643B3E"/>
    <w:rsid w:val="0064595E"/>
    <w:rsid w:val="0065076F"/>
    <w:rsid w:val="0065159D"/>
    <w:rsid w:val="00651B57"/>
    <w:rsid w:val="00654987"/>
    <w:rsid w:val="006555C6"/>
    <w:rsid w:val="0065604F"/>
    <w:rsid w:val="00656108"/>
    <w:rsid w:val="0065677F"/>
    <w:rsid w:val="00657050"/>
    <w:rsid w:val="006574F2"/>
    <w:rsid w:val="006610C6"/>
    <w:rsid w:val="006617D9"/>
    <w:rsid w:val="0066290A"/>
    <w:rsid w:val="00664271"/>
    <w:rsid w:val="00664A80"/>
    <w:rsid w:val="00667193"/>
    <w:rsid w:val="00667255"/>
    <w:rsid w:val="0067049E"/>
    <w:rsid w:val="006730A9"/>
    <w:rsid w:val="00680656"/>
    <w:rsid w:val="00682A0F"/>
    <w:rsid w:val="00682DFC"/>
    <w:rsid w:val="006836B7"/>
    <w:rsid w:val="00684300"/>
    <w:rsid w:val="0068657F"/>
    <w:rsid w:val="00690A67"/>
    <w:rsid w:val="0069103B"/>
    <w:rsid w:val="00695F6B"/>
    <w:rsid w:val="006964D4"/>
    <w:rsid w:val="006A036B"/>
    <w:rsid w:val="006A54FF"/>
    <w:rsid w:val="006A5AB8"/>
    <w:rsid w:val="006A6C3C"/>
    <w:rsid w:val="006A6EB8"/>
    <w:rsid w:val="006B016B"/>
    <w:rsid w:val="006B2E8C"/>
    <w:rsid w:val="006B56A4"/>
    <w:rsid w:val="006B6BD5"/>
    <w:rsid w:val="006C43A0"/>
    <w:rsid w:val="006C7171"/>
    <w:rsid w:val="006C7534"/>
    <w:rsid w:val="006C783B"/>
    <w:rsid w:val="006D0179"/>
    <w:rsid w:val="006D06C5"/>
    <w:rsid w:val="006D59A9"/>
    <w:rsid w:val="006D5BA4"/>
    <w:rsid w:val="006D5E6E"/>
    <w:rsid w:val="006D706E"/>
    <w:rsid w:val="006E24C8"/>
    <w:rsid w:val="006E391C"/>
    <w:rsid w:val="006E58BD"/>
    <w:rsid w:val="006E599B"/>
    <w:rsid w:val="006E5C18"/>
    <w:rsid w:val="006E6481"/>
    <w:rsid w:val="006E6B4A"/>
    <w:rsid w:val="006F0B7E"/>
    <w:rsid w:val="006F0E6D"/>
    <w:rsid w:val="006F1399"/>
    <w:rsid w:val="006F3E31"/>
    <w:rsid w:val="006F7B32"/>
    <w:rsid w:val="007007CF"/>
    <w:rsid w:val="00702F6D"/>
    <w:rsid w:val="007040E1"/>
    <w:rsid w:val="00707959"/>
    <w:rsid w:val="00712EE3"/>
    <w:rsid w:val="00712F7D"/>
    <w:rsid w:val="0071418A"/>
    <w:rsid w:val="007145A3"/>
    <w:rsid w:val="00714CD7"/>
    <w:rsid w:val="007202ED"/>
    <w:rsid w:val="007205F6"/>
    <w:rsid w:val="00721616"/>
    <w:rsid w:val="00722C35"/>
    <w:rsid w:val="00723FB4"/>
    <w:rsid w:val="00725336"/>
    <w:rsid w:val="00725BA7"/>
    <w:rsid w:val="00727664"/>
    <w:rsid w:val="00727916"/>
    <w:rsid w:val="007279AD"/>
    <w:rsid w:val="00727BEB"/>
    <w:rsid w:val="00730537"/>
    <w:rsid w:val="00735D04"/>
    <w:rsid w:val="00735F43"/>
    <w:rsid w:val="00735F9F"/>
    <w:rsid w:val="0073601C"/>
    <w:rsid w:val="0074053F"/>
    <w:rsid w:val="00741942"/>
    <w:rsid w:val="007428F6"/>
    <w:rsid w:val="00746881"/>
    <w:rsid w:val="007468FD"/>
    <w:rsid w:val="00747BD7"/>
    <w:rsid w:val="00751526"/>
    <w:rsid w:val="007518E8"/>
    <w:rsid w:val="007527D7"/>
    <w:rsid w:val="0075283F"/>
    <w:rsid w:val="00753D50"/>
    <w:rsid w:val="00755D83"/>
    <w:rsid w:val="00756F4C"/>
    <w:rsid w:val="00761055"/>
    <w:rsid w:val="00762130"/>
    <w:rsid w:val="007628A7"/>
    <w:rsid w:val="007644DA"/>
    <w:rsid w:val="00764C55"/>
    <w:rsid w:val="00770C19"/>
    <w:rsid w:val="00773847"/>
    <w:rsid w:val="00774F15"/>
    <w:rsid w:val="007806FE"/>
    <w:rsid w:val="007818E6"/>
    <w:rsid w:val="00786ED3"/>
    <w:rsid w:val="00787D56"/>
    <w:rsid w:val="00787DF3"/>
    <w:rsid w:val="007914E8"/>
    <w:rsid w:val="007947E7"/>
    <w:rsid w:val="007960D6"/>
    <w:rsid w:val="007A010E"/>
    <w:rsid w:val="007A01AD"/>
    <w:rsid w:val="007A28D7"/>
    <w:rsid w:val="007A6986"/>
    <w:rsid w:val="007A6C26"/>
    <w:rsid w:val="007A7388"/>
    <w:rsid w:val="007B0652"/>
    <w:rsid w:val="007B4E97"/>
    <w:rsid w:val="007B6A8B"/>
    <w:rsid w:val="007C0333"/>
    <w:rsid w:val="007C0741"/>
    <w:rsid w:val="007C1F0D"/>
    <w:rsid w:val="007C66B4"/>
    <w:rsid w:val="007C70B2"/>
    <w:rsid w:val="007D2C39"/>
    <w:rsid w:val="007D4EC9"/>
    <w:rsid w:val="007D7185"/>
    <w:rsid w:val="007D7EC9"/>
    <w:rsid w:val="007D7FD7"/>
    <w:rsid w:val="007E2C6B"/>
    <w:rsid w:val="007E45C5"/>
    <w:rsid w:val="007E5C31"/>
    <w:rsid w:val="007E6B0E"/>
    <w:rsid w:val="007F0606"/>
    <w:rsid w:val="007F0D4D"/>
    <w:rsid w:val="007F2655"/>
    <w:rsid w:val="00801C21"/>
    <w:rsid w:val="00806683"/>
    <w:rsid w:val="008100AB"/>
    <w:rsid w:val="0081045C"/>
    <w:rsid w:val="00812410"/>
    <w:rsid w:val="00813673"/>
    <w:rsid w:val="00815B32"/>
    <w:rsid w:val="00815DF3"/>
    <w:rsid w:val="008226D6"/>
    <w:rsid w:val="00822978"/>
    <w:rsid w:val="008245A5"/>
    <w:rsid w:val="008276A9"/>
    <w:rsid w:val="00827BD4"/>
    <w:rsid w:val="0083170C"/>
    <w:rsid w:val="00831E3C"/>
    <w:rsid w:val="00836B5A"/>
    <w:rsid w:val="008370C1"/>
    <w:rsid w:val="00837D2A"/>
    <w:rsid w:val="00840DE1"/>
    <w:rsid w:val="00844D1A"/>
    <w:rsid w:val="00845D22"/>
    <w:rsid w:val="008462B7"/>
    <w:rsid w:val="0084692F"/>
    <w:rsid w:val="008472CA"/>
    <w:rsid w:val="008473B2"/>
    <w:rsid w:val="00847AAE"/>
    <w:rsid w:val="00847AB9"/>
    <w:rsid w:val="00847B0C"/>
    <w:rsid w:val="0085073B"/>
    <w:rsid w:val="008516A6"/>
    <w:rsid w:val="00854555"/>
    <w:rsid w:val="00856260"/>
    <w:rsid w:val="0085798E"/>
    <w:rsid w:val="008608FF"/>
    <w:rsid w:val="00861007"/>
    <w:rsid w:val="00861A55"/>
    <w:rsid w:val="00862922"/>
    <w:rsid w:val="00862B10"/>
    <w:rsid w:val="00862FE0"/>
    <w:rsid w:val="008640C7"/>
    <w:rsid w:val="00864175"/>
    <w:rsid w:val="00865A4C"/>
    <w:rsid w:val="00865E76"/>
    <w:rsid w:val="0086655F"/>
    <w:rsid w:val="008718AE"/>
    <w:rsid w:val="00871BF4"/>
    <w:rsid w:val="00872988"/>
    <w:rsid w:val="0087499C"/>
    <w:rsid w:val="00877F4C"/>
    <w:rsid w:val="008801DC"/>
    <w:rsid w:val="00880655"/>
    <w:rsid w:val="00881E1F"/>
    <w:rsid w:val="00882F04"/>
    <w:rsid w:val="008835A6"/>
    <w:rsid w:val="0088378E"/>
    <w:rsid w:val="008853D0"/>
    <w:rsid w:val="0088583C"/>
    <w:rsid w:val="00886695"/>
    <w:rsid w:val="00886CEC"/>
    <w:rsid w:val="008877D9"/>
    <w:rsid w:val="008913D5"/>
    <w:rsid w:val="00891A34"/>
    <w:rsid w:val="00891B09"/>
    <w:rsid w:val="0089222C"/>
    <w:rsid w:val="00895544"/>
    <w:rsid w:val="00897A31"/>
    <w:rsid w:val="008A0521"/>
    <w:rsid w:val="008A466C"/>
    <w:rsid w:val="008B1748"/>
    <w:rsid w:val="008B1791"/>
    <w:rsid w:val="008B2302"/>
    <w:rsid w:val="008B6E16"/>
    <w:rsid w:val="008B7125"/>
    <w:rsid w:val="008B784E"/>
    <w:rsid w:val="008B79CB"/>
    <w:rsid w:val="008C12DC"/>
    <w:rsid w:val="008C2156"/>
    <w:rsid w:val="008C3354"/>
    <w:rsid w:val="008C4F17"/>
    <w:rsid w:val="008D0934"/>
    <w:rsid w:val="008D1F96"/>
    <w:rsid w:val="008D5EED"/>
    <w:rsid w:val="008D606A"/>
    <w:rsid w:val="008D7AC1"/>
    <w:rsid w:val="008E0448"/>
    <w:rsid w:val="008E22D1"/>
    <w:rsid w:val="008E3962"/>
    <w:rsid w:val="008E4A13"/>
    <w:rsid w:val="008E4D4C"/>
    <w:rsid w:val="008E5377"/>
    <w:rsid w:val="008E7C33"/>
    <w:rsid w:val="008F1BC5"/>
    <w:rsid w:val="008F1D1B"/>
    <w:rsid w:val="008F202D"/>
    <w:rsid w:val="008F2AF1"/>
    <w:rsid w:val="008F5F00"/>
    <w:rsid w:val="008F6286"/>
    <w:rsid w:val="008F6331"/>
    <w:rsid w:val="008F69FA"/>
    <w:rsid w:val="009008FA"/>
    <w:rsid w:val="00900C16"/>
    <w:rsid w:val="00901A2F"/>
    <w:rsid w:val="00902567"/>
    <w:rsid w:val="009028A8"/>
    <w:rsid w:val="00902FB0"/>
    <w:rsid w:val="00906F90"/>
    <w:rsid w:val="009113A1"/>
    <w:rsid w:val="00913297"/>
    <w:rsid w:val="009151DA"/>
    <w:rsid w:val="009163F7"/>
    <w:rsid w:val="009205DC"/>
    <w:rsid w:val="00920A0B"/>
    <w:rsid w:val="0092148C"/>
    <w:rsid w:val="00922ACB"/>
    <w:rsid w:val="00924B6C"/>
    <w:rsid w:val="0092552B"/>
    <w:rsid w:val="00925A35"/>
    <w:rsid w:val="00925FF4"/>
    <w:rsid w:val="0092706E"/>
    <w:rsid w:val="0093130F"/>
    <w:rsid w:val="00932F43"/>
    <w:rsid w:val="009335E6"/>
    <w:rsid w:val="00934392"/>
    <w:rsid w:val="00935B03"/>
    <w:rsid w:val="00936A80"/>
    <w:rsid w:val="00944364"/>
    <w:rsid w:val="0094467D"/>
    <w:rsid w:val="0094514C"/>
    <w:rsid w:val="0095048D"/>
    <w:rsid w:val="00951604"/>
    <w:rsid w:val="00951AB5"/>
    <w:rsid w:val="009631C7"/>
    <w:rsid w:val="0096461F"/>
    <w:rsid w:val="00964C8C"/>
    <w:rsid w:val="00965DA4"/>
    <w:rsid w:val="00966F39"/>
    <w:rsid w:val="00971E9F"/>
    <w:rsid w:val="00973D45"/>
    <w:rsid w:val="009765FB"/>
    <w:rsid w:val="00977AAD"/>
    <w:rsid w:val="0098081C"/>
    <w:rsid w:val="00981672"/>
    <w:rsid w:val="00981A6E"/>
    <w:rsid w:val="0098261F"/>
    <w:rsid w:val="00986B8D"/>
    <w:rsid w:val="00987098"/>
    <w:rsid w:val="0099211B"/>
    <w:rsid w:val="00992ED0"/>
    <w:rsid w:val="00992FEF"/>
    <w:rsid w:val="00993627"/>
    <w:rsid w:val="009A0532"/>
    <w:rsid w:val="009A0652"/>
    <w:rsid w:val="009A1C79"/>
    <w:rsid w:val="009A2107"/>
    <w:rsid w:val="009A2DCE"/>
    <w:rsid w:val="009A31C6"/>
    <w:rsid w:val="009A35F8"/>
    <w:rsid w:val="009A611E"/>
    <w:rsid w:val="009B7757"/>
    <w:rsid w:val="009B7BA5"/>
    <w:rsid w:val="009C2C34"/>
    <w:rsid w:val="009C460B"/>
    <w:rsid w:val="009C46D2"/>
    <w:rsid w:val="009C4800"/>
    <w:rsid w:val="009C757C"/>
    <w:rsid w:val="009C7D3A"/>
    <w:rsid w:val="009D2646"/>
    <w:rsid w:val="009D27C5"/>
    <w:rsid w:val="009D3092"/>
    <w:rsid w:val="009D3178"/>
    <w:rsid w:val="009D3187"/>
    <w:rsid w:val="009D3ED4"/>
    <w:rsid w:val="009D481F"/>
    <w:rsid w:val="009E41E8"/>
    <w:rsid w:val="009E708B"/>
    <w:rsid w:val="009F0620"/>
    <w:rsid w:val="009F11F8"/>
    <w:rsid w:val="009F363F"/>
    <w:rsid w:val="009F43D3"/>
    <w:rsid w:val="009F4906"/>
    <w:rsid w:val="009F5555"/>
    <w:rsid w:val="009F5B16"/>
    <w:rsid w:val="00A00873"/>
    <w:rsid w:val="00A0528B"/>
    <w:rsid w:val="00A079AE"/>
    <w:rsid w:val="00A10231"/>
    <w:rsid w:val="00A10263"/>
    <w:rsid w:val="00A102C9"/>
    <w:rsid w:val="00A10FAC"/>
    <w:rsid w:val="00A11589"/>
    <w:rsid w:val="00A12946"/>
    <w:rsid w:val="00A14CB2"/>
    <w:rsid w:val="00A154FE"/>
    <w:rsid w:val="00A15703"/>
    <w:rsid w:val="00A16325"/>
    <w:rsid w:val="00A16362"/>
    <w:rsid w:val="00A17AB9"/>
    <w:rsid w:val="00A21237"/>
    <w:rsid w:val="00A22452"/>
    <w:rsid w:val="00A27366"/>
    <w:rsid w:val="00A27AB7"/>
    <w:rsid w:val="00A330C1"/>
    <w:rsid w:val="00A3374A"/>
    <w:rsid w:val="00A3543D"/>
    <w:rsid w:val="00A35D0A"/>
    <w:rsid w:val="00A4035F"/>
    <w:rsid w:val="00A41356"/>
    <w:rsid w:val="00A4166B"/>
    <w:rsid w:val="00A424D3"/>
    <w:rsid w:val="00A42B57"/>
    <w:rsid w:val="00A43A86"/>
    <w:rsid w:val="00A47848"/>
    <w:rsid w:val="00A50AD4"/>
    <w:rsid w:val="00A51AFD"/>
    <w:rsid w:val="00A52A7F"/>
    <w:rsid w:val="00A536FC"/>
    <w:rsid w:val="00A54700"/>
    <w:rsid w:val="00A54F5E"/>
    <w:rsid w:val="00A6213B"/>
    <w:rsid w:val="00A63D7F"/>
    <w:rsid w:val="00A650F2"/>
    <w:rsid w:val="00A65C83"/>
    <w:rsid w:val="00A66067"/>
    <w:rsid w:val="00A6606F"/>
    <w:rsid w:val="00A665FE"/>
    <w:rsid w:val="00A66C3B"/>
    <w:rsid w:val="00A66F62"/>
    <w:rsid w:val="00A7010C"/>
    <w:rsid w:val="00A70250"/>
    <w:rsid w:val="00A70E6C"/>
    <w:rsid w:val="00A71E45"/>
    <w:rsid w:val="00A7288F"/>
    <w:rsid w:val="00A74DA1"/>
    <w:rsid w:val="00A75448"/>
    <w:rsid w:val="00A7598F"/>
    <w:rsid w:val="00A76406"/>
    <w:rsid w:val="00A771AA"/>
    <w:rsid w:val="00A7751A"/>
    <w:rsid w:val="00A7782A"/>
    <w:rsid w:val="00A82777"/>
    <w:rsid w:val="00A82AA2"/>
    <w:rsid w:val="00A838A4"/>
    <w:rsid w:val="00A83CCE"/>
    <w:rsid w:val="00A84A8D"/>
    <w:rsid w:val="00A84E68"/>
    <w:rsid w:val="00A85399"/>
    <w:rsid w:val="00A939D7"/>
    <w:rsid w:val="00A95941"/>
    <w:rsid w:val="00A973AD"/>
    <w:rsid w:val="00AA0A27"/>
    <w:rsid w:val="00AA2BA0"/>
    <w:rsid w:val="00AA2C75"/>
    <w:rsid w:val="00AA30FD"/>
    <w:rsid w:val="00AA472E"/>
    <w:rsid w:val="00AA7A51"/>
    <w:rsid w:val="00AB0974"/>
    <w:rsid w:val="00AB0BE8"/>
    <w:rsid w:val="00AB29AF"/>
    <w:rsid w:val="00AB3357"/>
    <w:rsid w:val="00AB58F3"/>
    <w:rsid w:val="00AC0E07"/>
    <w:rsid w:val="00AC313E"/>
    <w:rsid w:val="00AC7632"/>
    <w:rsid w:val="00AC7E41"/>
    <w:rsid w:val="00AD1561"/>
    <w:rsid w:val="00AD1A9D"/>
    <w:rsid w:val="00AD2247"/>
    <w:rsid w:val="00AD2684"/>
    <w:rsid w:val="00AD2B4F"/>
    <w:rsid w:val="00AD4EAB"/>
    <w:rsid w:val="00AD5261"/>
    <w:rsid w:val="00AD566E"/>
    <w:rsid w:val="00AD68FD"/>
    <w:rsid w:val="00AE35EB"/>
    <w:rsid w:val="00AE62C7"/>
    <w:rsid w:val="00AE6B28"/>
    <w:rsid w:val="00AE7FEF"/>
    <w:rsid w:val="00AF1E7B"/>
    <w:rsid w:val="00AF2892"/>
    <w:rsid w:val="00AF28CB"/>
    <w:rsid w:val="00AF3D5A"/>
    <w:rsid w:val="00AF483B"/>
    <w:rsid w:val="00AF4A33"/>
    <w:rsid w:val="00AF6DD6"/>
    <w:rsid w:val="00AF785F"/>
    <w:rsid w:val="00AF788A"/>
    <w:rsid w:val="00AF7B95"/>
    <w:rsid w:val="00B016A9"/>
    <w:rsid w:val="00B01BD6"/>
    <w:rsid w:val="00B03BC5"/>
    <w:rsid w:val="00B047DB"/>
    <w:rsid w:val="00B04B89"/>
    <w:rsid w:val="00B05440"/>
    <w:rsid w:val="00B101ED"/>
    <w:rsid w:val="00B13432"/>
    <w:rsid w:val="00B15538"/>
    <w:rsid w:val="00B178A7"/>
    <w:rsid w:val="00B21465"/>
    <w:rsid w:val="00B237CF"/>
    <w:rsid w:val="00B2447F"/>
    <w:rsid w:val="00B245EB"/>
    <w:rsid w:val="00B259CB"/>
    <w:rsid w:val="00B3051D"/>
    <w:rsid w:val="00B30B5B"/>
    <w:rsid w:val="00B315A1"/>
    <w:rsid w:val="00B329D8"/>
    <w:rsid w:val="00B34DE9"/>
    <w:rsid w:val="00B35A74"/>
    <w:rsid w:val="00B44C95"/>
    <w:rsid w:val="00B45413"/>
    <w:rsid w:val="00B475EC"/>
    <w:rsid w:val="00B50C15"/>
    <w:rsid w:val="00B51555"/>
    <w:rsid w:val="00B518DF"/>
    <w:rsid w:val="00B5417D"/>
    <w:rsid w:val="00B57EAD"/>
    <w:rsid w:val="00B6237E"/>
    <w:rsid w:val="00B63285"/>
    <w:rsid w:val="00B63395"/>
    <w:rsid w:val="00B655E7"/>
    <w:rsid w:val="00B65F9A"/>
    <w:rsid w:val="00B668C1"/>
    <w:rsid w:val="00B675F5"/>
    <w:rsid w:val="00B67C39"/>
    <w:rsid w:val="00B7044F"/>
    <w:rsid w:val="00B70764"/>
    <w:rsid w:val="00B7083E"/>
    <w:rsid w:val="00B70DBB"/>
    <w:rsid w:val="00B7537F"/>
    <w:rsid w:val="00B7557C"/>
    <w:rsid w:val="00B75C36"/>
    <w:rsid w:val="00B77CD9"/>
    <w:rsid w:val="00B80382"/>
    <w:rsid w:val="00B81585"/>
    <w:rsid w:val="00B824C6"/>
    <w:rsid w:val="00B82B3B"/>
    <w:rsid w:val="00B855C6"/>
    <w:rsid w:val="00B858DE"/>
    <w:rsid w:val="00B863F2"/>
    <w:rsid w:val="00B86678"/>
    <w:rsid w:val="00B9131D"/>
    <w:rsid w:val="00B915EE"/>
    <w:rsid w:val="00B93183"/>
    <w:rsid w:val="00B934EA"/>
    <w:rsid w:val="00B93D92"/>
    <w:rsid w:val="00B95174"/>
    <w:rsid w:val="00B960D5"/>
    <w:rsid w:val="00B9702C"/>
    <w:rsid w:val="00B97C79"/>
    <w:rsid w:val="00BA1668"/>
    <w:rsid w:val="00BA33E5"/>
    <w:rsid w:val="00BA4185"/>
    <w:rsid w:val="00BA57E5"/>
    <w:rsid w:val="00BA5CDE"/>
    <w:rsid w:val="00BA6F58"/>
    <w:rsid w:val="00BA7918"/>
    <w:rsid w:val="00BA7A2B"/>
    <w:rsid w:val="00BA7ED7"/>
    <w:rsid w:val="00BB199F"/>
    <w:rsid w:val="00BB1A0D"/>
    <w:rsid w:val="00BB1C2C"/>
    <w:rsid w:val="00BB455F"/>
    <w:rsid w:val="00BB578D"/>
    <w:rsid w:val="00BB5922"/>
    <w:rsid w:val="00BC0410"/>
    <w:rsid w:val="00BC150B"/>
    <w:rsid w:val="00BC2E8B"/>
    <w:rsid w:val="00BC46AC"/>
    <w:rsid w:val="00BC4EC9"/>
    <w:rsid w:val="00BC5F06"/>
    <w:rsid w:val="00BC69AA"/>
    <w:rsid w:val="00BC6F5E"/>
    <w:rsid w:val="00BD1D00"/>
    <w:rsid w:val="00BD2314"/>
    <w:rsid w:val="00BD2AEC"/>
    <w:rsid w:val="00BD488D"/>
    <w:rsid w:val="00BD4B67"/>
    <w:rsid w:val="00BE02F6"/>
    <w:rsid w:val="00BE0D24"/>
    <w:rsid w:val="00BE4277"/>
    <w:rsid w:val="00BE62A0"/>
    <w:rsid w:val="00BE6E16"/>
    <w:rsid w:val="00BE7265"/>
    <w:rsid w:val="00BE72A9"/>
    <w:rsid w:val="00BE767F"/>
    <w:rsid w:val="00BF111D"/>
    <w:rsid w:val="00BF154F"/>
    <w:rsid w:val="00BF2EDC"/>
    <w:rsid w:val="00BF34FC"/>
    <w:rsid w:val="00BF54CB"/>
    <w:rsid w:val="00BF6538"/>
    <w:rsid w:val="00BF72A8"/>
    <w:rsid w:val="00BF742C"/>
    <w:rsid w:val="00C01614"/>
    <w:rsid w:val="00C0192F"/>
    <w:rsid w:val="00C024FA"/>
    <w:rsid w:val="00C05302"/>
    <w:rsid w:val="00C06EB1"/>
    <w:rsid w:val="00C07CBD"/>
    <w:rsid w:val="00C1118C"/>
    <w:rsid w:val="00C128C9"/>
    <w:rsid w:val="00C13AD1"/>
    <w:rsid w:val="00C17B09"/>
    <w:rsid w:val="00C20943"/>
    <w:rsid w:val="00C217A7"/>
    <w:rsid w:val="00C22BDA"/>
    <w:rsid w:val="00C23A9E"/>
    <w:rsid w:val="00C23BCD"/>
    <w:rsid w:val="00C30BD9"/>
    <w:rsid w:val="00C325BC"/>
    <w:rsid w:val="00C3308D"/>
    <w:rsid w:val="00C33505"/>
    <w:rsid w:val="00C346F5"/>
    <w:rsid w:val="00C34798"/>
    <w:rsid w:val="00C37745"/>
    <w:rsid w:val="00C40242"/>
    <w:rsid w:val="00C42300"/>
    <w:rsid w:val="00C42C43"/>
    <w:rsid w:val="00C4481F"/>
    <w:rsid w:val="00C4607F"/>
    <w:rsid w:val="00C511D7"/>
    <w:rsid w:val="00C53E5E"/>
    <w:rsid w:val="00C54008"/>
    <w:rsid w:val="00C54747"/>
    <w:rsid w:val="00C56A25"/>
    <w:rsid w:val="00C60B4D"/>
    <w:rsid w:val="00C60F4E"/>
    <w:rsid w:val="00C64C95"/>
    <w:rsid w:val="00C66CF5"/>
    <w:rsid w:val="00C71018"/>
    <w:rsid w:val="00C711E0"/>
    <w:rsid w:val="00C71454"/>
    <w:rsid w:val="00C71E6E"/>
    <w:rsid w:val="00C7357E"/>
    <w:rsid w:val="00C7390A"/>
    <w:rsid w:val="00C74431"/>
    <w:rsid w:val="00C75B45"/>
    <w:rsid w:val="00C75E6C"/>
    <w:rsid w:val="00C76274"/>
    <w:rsid w:val="00C84522"/>
    <w:rsid w:val="00C85D07"/>
    <w:rsid w:val="00C863E6"/>
    <w:rsid w:val="00C86AC8"/>
    <w:rsid w:val="00C92130"/>
    <w:rsid w:val="00C94CCE"/>
    <w:rsid w:val="00C954E1"/>
    <w:rsid w:val="00C97631"/>
    <w:rsid w:val="00C97A41"/>
    <w:rsid w:val="00CA0F8F"/>
    <w:rsid w:val="00CA2EF2"/>
    <w:rsid w:val="00CA4923"/>
    <w:rsid w:val="00CA50F0"/>
    <w:rsid w:val="00CA6646"/>
    <w:rsid w:val="00CA6BFF"/>
    <w:rsid w:val="00CB06EA"/>
    <w:rsid w:val="00CB0993"/>
    <w:rsid w:val="00CB2325"/>
    <w:rsid w:val="00CB3E0F"/>
    <w:rsid w:val="00CB4BC7"/>
    <w:rsid w:val="00CB4DC1"/>
    <w:rsid w:val="00CB6FD8"/>
    <w:rsid w:val="00CC0F82"/>
    <w:rsid w:val="00CC68BF"/>
    <w:rsid w:val="00CD002A"/>
    <w:rsid w:val="00CD2174"/>
    <w:rsid w:val="00CD6873"/>
    <w:rsid w:val="00CD717C"/>
    <w:rsid w:val="00CD7EAE"/>
    <w:rsid w:val="00CE2BBB"/>
    <w:rsid w:val="00CE7C5D"/>
    <w:rsid w:val="00CF084F"/>
    <w:rsid w:val="00CF3981"/>
    <w:rsid w:val="00CF3B27"/>
    <w:rsid w:val="00CF3EF4"/>
    <w:rsid w:val="00CF4FC2"/>
    <w:rsid w:val="00CF556E"/>
    <w:rsid w:val="00D005D6"/>
    <w:rsid w:val="00D01947"/>
    <w:rsid w:val="00D02718"/>
    <w:rsid w:val="00D028B4"/>
    <w:rsid w:val="00D03A74"/>
    <w:rsid w:val="00D04B2B"/>
    <w:rsid w:val="00D04F45"/>
    <w:rsid w:val="00D07C19"/>
    <w:rsid w:val="00D12C16"/>
    <w:rsid w:val="00D13015"/>
    <w:rsid w:val="00D148E3"/>
    <w:rsid w:val="00D21581"/>
    <w:rsid w:val="00D2359A"/>
    <w:rsid w:val="00D23DDC"/>
    <w:rsid w:val="00D24720"/>
    <w:rsid w:val="00D25468"/>
    <w:rsid w:val="00D31B4E"/>
    <w:rsid w:val="00D3223E"/>
    <w:rsid w:val="00D33A78"/>
    <w:rsid w:val="00D34EBD"/>
    <w:rsid w:val="00D35DE6"/>
    <w:rsid w:val="00D406C6"/>
    <w:rsid w:val="00D40E7B"/>
    <w:rsid w:val="00D44164"/>
    <w:rsid w:val="00D46F5E"/>
    <w:rsid w:val="00D47326"/>
    <w:rsid w:val="00D47564"/>
    <w:rsid w:val="00D47881"/>
    <w:rsid w:val="00D47A93"/>
    <w:rsid w:val="00D47B59"/>
    <w:rsid w:val="00D50940"/>
    <w:rsid w:val="00D50F42"/>
    <w:rsid w:val="00D51C53"/>
    <w:rsid w:val="00D542A7"/>
    <w:rsid w:val="00D56AB1"/>
    <w:rsid w:val="00D57602"/>
    <w:rsid w:val="00D62164"/>
    <w:rsid w:val="00D6305C"/>
    <w:rsid w:val="00D66497"/>
    <w:rsid w:val="00D721FC"/>
    <w:rsid w:val="00D72255"/>
    <w:rsid w:val="00D731CE"/>
    <w:rsid w:val="00D73BBB"/>
    <w:rsid w:val="00D756D9"/>
    <w:rsid w:val="00D8152E"/>
    <w:rsid w:val="00D81E2C"/>
    <w:rsid w:val="00D837CB"/>
    <w:rsid w:val="00D83EDE"/>
    <w:rsid w:val="00D8539A"/>
    <w:rsid w:val="00D856E4"/>
    <w:rsid w:val="00D85B8D"/>
    <w:rsid w:val="00D85EC0"/>
    <w:rsid w:val="00D91064"/>
    <w:rsid w:val="00D91544"/>
    <w:rsid w:val="00D91A0A"/>
    <w:rsid w:val="00D929B3"/>
    <w:rsid w:val="00D963EB"/>
    <w:rsid w:val="00D96503"/>
    <w:rsid w:val="00D975B1"/>
    <w:rsid w:val="00DA26CD"/>
    <w:rsid w:val="00DA4C1F"/>
    <w:rsid w:val="00DA6658"/>
    <w:rsid w:val="00DB0F0D"/>
    <w:rsid w:val="00DB2329"/>
    <w:rsid w:val="00DB2D49"/>
    <w:rsid w:val="00DB31BE"/>
    <w:rsid w:val="00DB4ABD"/>
    <w:rsid w:val="00DB62D6"/>
    <w:rsid w:val="00DB65B5"/>
    <w:rsid w:val="00DB6B31"/>
    <w:rsid w:val="00DB6BEB"/>
    <w:rsid w:val="00DC4412"/>
    <w:rsid w:val="00DC4D8C"/>
    <w:rsid w:val="00DC5431"/>
    <w:rsid w:val="00DC697F"/>
    <w:rsid w:val="00DC6AD5"/>
    <w:rsid w:val="00DD0F93"/>
    <w:rsid w:val="00DD196C"/>
    <w:rsid w:val="00DD1FD3"/>
    <w:rsid w:val="00DD44B4"/>
    <w:rsid w:val="00DD521E"/>
    <w:rsid w:val="00DD759C"/>
    <w:rsid w:val="00DE11A9"/>
    <w:rsid w:val="00DE195A"/>
    <w:rsid w:val="00DE1D76"/>
    <w:rsid w:val="00DF19C4"/>
    <w:rsid w:val="00DF1BE5"/>
    <w:rsid w:val="00DF2870"/>
    <w:rsid w:val="00DF442E"/>
    <w:rsid w:val="00DF6A2D"/>
    <w:rsid w:val="00DF75C9"/>
    <w:rsid w:val="00E01B6A"/>
    <w:rsid w:val="00E046CC"/>
    <w:rsid w:val="00E048CD"/>
    <w:rsid w:val="00E05B40"/>
    <w:rsid w:val="00E061CE"/>
    <w:rsid w:val="00E062F7"/>
    <w:rsid w:val="00E063F1"/>
    <w:rsid w:val="00E06DAC"/>
    <w:rsid w:val="00E0723B"/>
    <w:rsid w:val="00E075E3"/>
    <w:rsid w:val="00E14A4D"/>
    <w:rsid w:val="00E14BDA"/>
    <w:rsid w:val="00E15C22"/>
    <w:rsid w:val="00E227DC"/>
    <w:rsid w:val="00E259B5"/>
    <w:rsid w:val="00E271E0"/>
    <w:rsid w:val="00E31FBE"/>
    <w:rsid w:val="00E32EC3"/>
    <w:rsid w:val="00E33458"/>
    <w:rsid w:val="00E36551"/>
    <w:rsid w:val="00E4248E"/>
    <w:rsid w:val="00E44191"/>
    <w:rsid w:val="00E44D47"/>
    <w:rsid w:val="00E455CF"/>
    <w:rsid w:val="00E47AE5"/>
    <w:rsid w:val="00E50B8A"/>
    <w:rsid w:val="00E54754"/>
    <w:rsid w:val="00E60C4A"/>
    <w:rsid w:val="00E610D6"/>
    <w:rsid w:val="00E61FFE"/>
    <w:rsid w:val="00E623BC"/>
    <w:rsid w:val="00E7131B"/>
    <w:rsid w:val="00E726AF"/>
    <w:rsid w:val="00E72E7D"/>
    <w:rsid w:val="00E74521"/>
    <w:rsid w:val="00E75BDC"/>
    <w:rsid w:val="00E81447"/>
    <w:rsid w:val="00E8185E"/>
    <w:rsid w:val="00E82AC5"/>
    <w:rsid w:val="00E83970"/>
    <w:rsid w:val="00E83E89"/>
    <w:rsid w:val="00E84464"/>
    <w:rsid w:val="00E8567E"/>
    <w:rsid w:val="00E86CCE"/>
    <w:rsid w:val="00E87040"/>
    <w:rsid w:val="00E92C3A"/>
    <w:rsid w:val="00E9474C"/>
    <w:rsid w:val="00EA1A3E"/>
    <w:rsid w:val="00EA2792"/>
    <w:rsid w:val="00EA346F"/>
    <w:rsid w:val="00EA35FE"/>
    <w:rsid w:val="00EA4659"/>
    <w:rsid w:val="00EA6168"/>
    <w:rsid w:val="00EA7C97"/>
    <w:rsid w:val="00EB1CC7"/>
    <w:rsid w:val="00EB36F1"/>
    <w:rsid w:val="00EB48AA"/>
    <w:rsid w:val="00EC0D5B"/>
    <w:rsid w:val="00EC2C85"/>
    <w:rsid w:val="00EC2D7B"/>
    <w:rsid w:val="00EC4992"/>
    <w:rsid w:val="00EC50D6"/>
    <w:rsid w:val="00EC5C8D"/>
    <w:rsid w:val="00EC71B2"/>
    <w:rsid w:val="00EC737B"/>
    <w:rsid w:val="00ED2787"/>
    <w:rsid w:val="00ED3389"/>
    <w:rsid w:val="00ED6B16"/>
    <w:rsid w:val="00ED74FC"/>
    <w:rsid w:val="00ED7639"/>
    <w:rsid w:val="00EE1A25"/>
    <w:rsid w:val="00EE309A"/>
    <w:rsid w:val="00EE3C08"/>
    <w:rsid w:val="00EE4DC9"/>
    <w:rsid w:val="00EE5B51"/>
    <w:rsid w:val="00EE6686"/>
    <w:rsid w:val="00EE73E0"/>
    <w:rsid w:val="00EF06BA"/>
    <w:rsid w:val="00EF3898"/>
    <w:rsid w:val="00EF3D04"/>
    <w:rsid w:val="00EF5815"/>
    <w:rsid w:val="00EF5F77"/>
    <w:rsid w:val="00F002A8"/>
    <w:rsid w:val="00F00D1B"/>
    <w:rsid w:val="00F01DEA"/>
    <w:rsid w:val="00F04B33"/>
    <w:rsid w:val="00F05AC8"/>
    <w:rsid w:val="00F063FA"/>
    <w:rsid w:val="00F1084E"/>
    <w:rsid w:val="00F12794"/>
    <w:rsid w:val="00F13220"/>
    <w:rsid w:val="00F1450A"/>
    <w:rsid w:val="00F14995"/>
    <w:rsid w:val="00F20036"/>
    <w:rsid w:val="00F20710"/>
    <w:rsid w:val="00F21249"/>
    <w:rsid w:val="00F21E8E"/>
    <w:rsid w:val="00F22F14"/>
    <w:rsid w:val="00F26DD4"/>
    <w:rsid w:val="00F27A99"/>
    <w:rsid w:val="00F311CB"/>
    <w:rsid w:val="00F3147D"/>
    <w:rsid w:val="00F36E10"/>
    <w:rsid w:val="00F37D75"/>
    <w:rsid w:val="00F44CAD"/>
    <w:rsid w:val="00F454E9"/>
    <w:rsid w:val="00F4577B"/>
    <w:rsid w:val="00F458B6"/>
    <w:rsid w:val="00F50A46"/>
    <w:rsid w:val="00F50F5F"/>
    <w:rsid w:val="00F5101B"/>
    <w:rsid w:val="00F52D01"/>
    <w:rsid w:val="00F55DC4"/>
    <w:rsid w:val="00F56AED"/>
    <w:rsid w:val="00F5714E"/>
    <w:rsid w:val="00F57A78"/>
    <w:rsid w:val="00F57AB3"/>
    <w:rsid w:val="00F57EA9"/>
    <w:rsid w:val="00F60DD6"/>
    <w:rsid w:val="00F61BF7"/>
    <w:rsid w:val="00F64A7A"/>
    <w:rsid w:val="00F64FCC"/>
    <w:rsid w:val="00F67E5E"/>
    <w:rsid w:val="00F70730"/>
    <w:rsid w:val="00F714B4"/>
    <w:rsid w:val="00F72581"/>
    <w:rsid w:val="00F74A4F"/>
    <w:rsid w:val="00F7677D"/>
    <w:rsid w:val="00F8052C"/>
    <w:rsid w:val="00F806FE"/>
    <w:rsid w:val="00F807F1"/>
    <w:rsid w:val="00F8190B"/>
    <w:rsid w:val="00F81B6A"/>
    <w:rsid w:val="00F81DAA"/>
    <w:rsid w:val="00F90763"/>
    <w:rsid w:val="00F91DE4"/>
    <w:rsid w:val="00F93346"/>
    <w:rsid w:val="00F9389C"/>
    <w:rsid w:val="00FA4EBE"/>
    <w:rsid w:val="00FA658E"/>
    <w:rsid w:val="00FA739D"/>
    <w:rsid w:val="00FB3235"/>
    <w:rsid w:val="00FB333B"/>
    <w:rsid w:val="00FB4292"/>
    <w:rsid w:val="00FB516E"/>
    <w:rsid w:val="00FC3F18"/>
    <w:rsid w:val="00FC4F7D"/>
    <w:rsid w:val="00FD0DFE"/>
    <w:rsid w:val="00FD5389"/>
    <w:rsid w:val="00FD5C9A"/>
    <w:rsid w:val="00FD5DC2"/>
    <w:rsid w:val="00FD7518"/>
    <w:rsid w:val="00FD7B7D"/>
    <w:rsid w:val="00FD7F4D"/>
    <w:rsid w:val="00FE06C5"/>
    <w:rsid w:val="00FE123C"/>
    <w:rsid w:val="00FE2F55"/>
    <w:rsid w:val="00FE3B1A"/>
    <w:rsid w:val="00FE5CD8"/>
    <w:rsid w:val="00FE7463"/>
    <w:rsid w:val="00FF1D7E"/>
    <w:rsid w:val="00FF1E42"/>
    <w:rsid w:val="00FF26F1"/>
    <w:rsid w:val="00FF39F1"/>
    <w:rsid w:val="00FF538D"/>
    <w:rsid w:val="00FF59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6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346"/>
    <w:pPr>
      <w:spacing w:after="0" w:line="240" w:lineRule="auto"/>
    </w:pPr>
  </w:style>
  <w:style w:type="paragraph" w:styleId="ListParagraph">
    <w:name w:val="List Paragraph"/>
    <w:basedOn w:val="Normal"/>
    <w:uiPriority w:val="99"/>
    <w:qFormat/>
    <w:rsid w:val="003D3346"/>
    <w:pPr>
      <w:ind w:left="720"/>
      <w:contextualSpacing/>
    </w:pPr>
  </w:style>
  <w:style w:type="paragraph" w:styleId="Header">
    <w:name w:val="header"/>
    <w:basedOn w:val="Normal"/>
    <w:link w:val="HeaderChar"/>
    <w:uiPriority w:val="99"/>
    <w:unhideWhenUsed/>
    <w:rsid w:val="003D3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346"/>
  </w:style>
  <w:style w:type="paragraph" w:styleId="Footer">
    <w:name w:val="footer"/>
    <w:basedOn w:val="Normal"/>
    <w:link w:val="FooterChar"/>
    <w:uiPriority w:val="99"/>
    <w:semiHidden/>
    <w:unhideWhenUsed/>
    <w:rsid w:val="003D33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3346"/>
  </w:style>
  <w:style w:type="table" w:styleId="TableGrid">
    <w:name w:val="Table Grid"/>
    <w:basedOn w:val="TableNormal"/>
    <w:uiPriority w:val="59"/>
    <w:rsid w:val="007A6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1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70C"/>
    <w:rPr>
      <w:rFonts w:ascii="Tahoma" w:hAnsi="Tahoma" w:cs="Tahoma"/>
      <w:sz w:val="16"/>
      <w:szCs w:val="16"/>
    </w:rPr>
  </w:style>
  <w:style w:type="paragraph" w:styleId="NormalWeb">
    <w:name w:val="Normal (Web)"/>
    <w:basedOn w:val="Normal"/>
    <w:uiPriority w:val="99"/>
    <w:unhideWhenUsed/>
    <w:rsid w:val="0053620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F80D3-240F-4C33-A587-517A4034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25</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User</cp:lastModifiedBy>
  <cp:revision>362</cp:revision>
  <cp:lastPrinted>2013-05-16T11:00:00Z</cp:lastPrinted>
  <dcterms:created xsi:type="dcterms:W3CDTF">2012-10-28T12:18:00Z</dcterms:created>
  <dcterms:modified xsi:type="dcterms:W3CDTF">2013-05-16T11:25:00Z</dcterms:modified>
</cp:coreProperties>
</file>