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5BCA" w14:textId="77777777" w:rsidR="009202AB" w:rsidRP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2755348"/>
      <w:proofErr w:type="spellStart"/>
      <w:proofErr w:type="gramStart"/>
      <w:r w:rsidRPr="009202AB">
        <w:rPr>
          <w:rFonts w:ascii="Times New Roman" w:hAnsi="Times New Roman"/>
          <w:b/>
          <w:sz w:val="28"/>
          <w:szCs w:val="28"/>
        </w:rPr>
        <w:t>Efisiensi</w:t>
      </w:r>
      <w:proofErr w:type="spellEnd"/>
      <w:r w:rsidRPr="009202A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9202AB">
        <w:rPr>
          <w:rFonts w:ascii="Times New Roman" w:hAnsi="Times New Roman"/>
          <w:b/>
          <w:sz w:val="28"/>
          <w:szCs w:val="28"/>
        </w:rPr>
        <w:t>Perancangan</w:t>
      </w:r>
      <w:proofErr w:type="spellEnd"/>
      <w:proofErr w:type="gramEnd"/>
      <w:r w:rsidRPr="009202AB">
        <w:rPr>
          <w:rFonts w:ascii="Times New Roman" w:hAnsi="Times New Roman"/>
          <w:b/>
          <w:sz w:val="28"/>
          <w:szCs w:val="28"/>
        </w:rPr>
        <w:t xml:space="preserve"> Model </w:t>
      </w:r>
      <w:proofErr w:type="spellStart"/>
      <w:r w:rsidRPr="009202AB">
        <w:rPr>
          <w:rFonts w:ascii="Times New Roman" w:hAnsi="Times New Roman"/>
          <w:b/>
          <w:sz w:val="28"/>
          <w:szCs w:val="28"/>
        </w:rPr>
        <w:t>Rantai</w:t>
      </w:r>
      <w:proofErr w:type="spellEnd"/>
      <w:r w:rsidRPr="00920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202AB">
        <w:rPr>
          <w:rFonts w:ascii="Times New Roman" w:hAnsi="Times New Roman"/>
          <w:b/>
          <w:sz w:val="28"/>
          <w:szCs w:val="28"/>
        </w:rPr>
        <w:t>Pasok</w:t>
      </w:r>
      <w:proofErr w:type="spellEnd"/>
      <w:r w:rsidRPr="00920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202AB">
        <w:rPr>
          <w:rFonts w:ascii="Times New Roman" w:hAnsi="Times New Roman"/>
          <w:b/>
          <w:sz w:val="28"/>
          <w:szCs w:val="28"/>
        </w:rPr>
        <w:t>Beras</w:t>
      </w:r>
      <w:proofErr w:type="spellEnd"/>
      <w:r w:rsidRPr="00920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202AB">
        <w:rPr>
          <w:rFonts w:ascii="Times New Roman" w:hAnsi="Times New Roman"/>
          <w:b/>
          <w:sz w:val="28"/>
          <w:szCs w:val="28"/>
        </w:rPr>
        <w:t>dengan</w:t>
      </w:r>
      <w:proofErr w:type="spellEnd"/>
      <w:r w:rsidRPr="00920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202AB">
        <w:rPr>
          <w:rFonts w:ascii="Times New Roman" w:hAnsi="Times New Roman"/>
          <w:b/>
          <w:sz w:val="28"/>
          <w:szCs w:val="28"/>
        </w:rPr>
        <w:t>Pendekatan</w:t>
      </w:r>
      <w:proofErr w:type="spellEnd"/>
      <w:r w:rsidRPr="009202AB">
        <w:rPr>
          <w:rFonts w:ascii="Times New Roman" w:hAnsi="Times New Roman"/>
          <w:b/>
          <w:sz w:val="28"/>
          <w:szCs w:val="28"/>
        </w:rPr>
        <w:t xml:space="preserve"> SCOR dan AHP</w:t>
      </w:r>
    </w:p>
    <w:p w14:paraId="3E650E14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9E9DC" w14:textId="77777777" w:rsidR="009202AB" w:rsidRDefault="009202AB" w:rsidP="009202AB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53ED7988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Diajukan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memenuhi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/>
          <w:bCs/>
          <w:sz w:val="24"/>
          <w:szCs w:val="24"/>
        </w:rPr>
        <w:t>Syarat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Memperoleh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Gelar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85C43BA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Magister Teknik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/>
          <w:bCs/>
          <w:sz w:val="24"/>
          <w:szCs w:val="24"/>
        </w:rPr>
        <w:t>Pasundan</w:t>
      </w:r>
      <w:proofErr w:type="spellEnd"/>
    </w:p>
    <w:p w14:paraId="669F10EF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597CE8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719D98D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5BBC712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Oleh :</w:t>
      </w:r>
      <w:proofErr w:type="gramEnd"/>
    </w:p>
    <w:p w14:paraId="2FD0D701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ENCEP JIANUL HAYAT</w:t>
      </w:r>
    </w:p>
    <w:p w14:paraId="79D5168E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ID"/>
        </w:rPr>
        <w:t>188030021</w:t>
      </w:r>
    </w:p>
    <w:p w14:paraId="7ECF3394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14:paraId="6DFAA77A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F7F71F" w14:textId="77777777" w:rsidR="009202AB" w:rsidRDefault="009202AB" w:rsidP="009202A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AD02739" w14:textId="77777777" w:rsidR="009202AB" w:rsidRDefault="009202AB" w:rsidP="009202A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E7D69B5" w14:textId="77777777" w:rsidR="009202AB" w:rsidRDefault="009202AB" w:rsidP="009202AB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C4D20D7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5F1BB02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53FFE0" wp14:editId="3C8BE887">
            <wp:simplePos x="0" y="0"/>
            <wp:positionH relativeFrom="column">
              <wp:posOffset>2178094</wp:posOffset>
            </wp:positionH>
            <wp:positionV relativeFrom="paragraph">
              <wp:posOffset>207010</wp:posOffset>
            </wp:positionV>
            <wp:extent cx="1314450" cy="1259840"/>
            <wp:effectExtent l="0" t="0" r="0" b="0"/>
            <wp:wrapNone/>
            <wp:docPr id="2" name="Picture 2" descr="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UN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032F1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DCEFAA6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872ADDD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2284BEFE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599FE998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6D14575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5628029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2EDB5287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2EF9D046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0B7CEFE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68CBDA3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0540E7A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C2640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 SARJANA</w:t>
      </w:r>
    </w:p>
    <w:p w14:paraId="14144D7A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PASUNDAN</w:t>
      </w:r>
    </w:p>
    <w:p w14:paraId="69ED0E45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BANDUNG</w:t>
      </w:r>
    </w:p>
    <w:p w14:paraId="46495BCF" w14:textId="77777777" w:rsidR="009202AB" w:rsidRDefault="009202AB" w:rsidP="009202A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ID"/>
        </w:rPr>
        <w:t>22</w:t>
      </w:r>
    </w:p>
    <w:p w14:paraId="47BEF9D6" w14:textId="6F6D4038" w:rsidR="009202AB" w:rsidRDefault="009202AB" w:rsidP="00FD2C4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en-US"/>
        </w:rPr>
      </w:pPr>
    </w:p>
    <w:p w14:paraId="5F24BE38" w14:textId="77777777" w:rsidR="009202AB" w:rsidRDefault="009202AB" w:rsidP="00FD2C4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en-US"/>
        </w:rPr>
      </w:pPr>
    </w:p>
    <w:p w14:paraId="0241A808" w14:textId="06961C0E" w:rsidR="00FD2C4F" w:rsidRDefault="00FD2C4F" w:rsidP="00FD2C4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id-ID"/>
        </w:rPr>
      </w:pPr>
      <w:proofErr w:type="spellStart"/>
      <w:proofErr w:type="gramStart"/>
      <w:r w:rsidRPr="00FD2C4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en-US"/>
        </w:rPr>
        <w:lastRenderedPageBreak/>
        <w:t>Efisiensi</w:t>
      </w:r>
      <w:proofErr w:type="spellEnd"/>
      <w:r w:rsidRPr="00FD2C4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en-US"/>
        </w:rPr>
        <w:t xml:space="preserve"> </w:t>
      </w:r>
      <w:r w:rsidRPr="00FD2C4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id-ID"/>
        </w:rPr>
        <w:t xml:space="preserve"> Perancangan</w:t>
      </w:r>
      <w:proofErr w:type="gramEnd"/>
      <w:r w:rsidRPr="00FD2C4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id-ID"/>
        </w:rPr>
        <w:t xml:space="preserve"> Model Rantai Pasok Beras dengan Pendekatan SCOR dan AHP</w:t>
      </w:r>
    </w:p>
    <w:bookmarkEnd w:id="0"/>
    <w:p w14:paraId="41B5E782" w14:textId="7A7F30ED" w:rsidR="00FD2C4F" w:rsidRDefault="00FD2C4F" w:rsidP="00FD2C4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id-ID"/>
        </w:rPr>
      </w:pPr>
    </w:p>
    <w:p w14:paraId="0C243F92" w14:textId="77777777" w:rsidR="00FD2C4F" w:rsidRPr="00FD2C4F" w:rsidRDefault="00FD2C4F" w:rsidP="00FD2C4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en-ID"/>
        </w:rPr>
      </w:pPr>
    </w:p>
    <w:p w14:paraId="2C4CEDCC" w14:textId="7E6CE0AC" w:rsidR="00D52FFE" w:rsidRDefault="00D52FFE" w:rsidP="00FD2C4F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 J Hayat</w:t>
      </w:r>
      <w:r w:rsidRPr="00D52FFE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Y </w:t>
      </w:r>
      <w:r w:rsidRPr="00D52FFE">
        <w:rPr>
          <w:rFonts w:ascii="Times New Roman" w:eastAsia="Times New Roman" w:hAnsi="Times New Roman" w:cs="Times New Roman"/>
          <w:b/>
          <w:color w:val="000000"/>
        </w:rPr>
        <w:t>Yogaswara</w:t>
      </w:r>
      <w:r w:rsidRPr="00D52FFE"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C H </w:t>
      </w:r>
      <w:r w:rsidRPr="00D52FFE">
        <w:rPr>
          <w:rFonts w:ascii="Times New Roman" w:eastAsia="Times New Roman" w:hAnsi="Times New Roman" w:cs="Times New Roman"/>
          <w:b/>
          <w:color w:val="000000"/>
        </w:rPr>
        <w:t>Sumerli</w:t>
      </w:r>
      <w:r w:rsidRPr="00D52FFE">
        <w:rPr>
          <w:rFonts w:ascii="Times New Roman" w:eastAsia="Times New Roman" w:hAnsi="Times New Roman" w:cs="Times New Roman"/>
          <w:b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</w:p>
    <w:p w14:paraId="31F427BD" w14:textId="160BED23" w:rsidR="00D52FFE" w:rsidRDefault="00D52FFE" w:rsidP="00FD2C4F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52FFE">
        <w:rPr>
          <w:rFonts w:ascii="Times New Roman" w:eastAsia="Times New Roman" w:hAnsi="Times New Roman" w:cs="Times New Roman"/>
          <w:bCs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Magister Teknik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Industri_Universitas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Pasundan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, Bandung</w:t>
      </w:r>
    </w:p>
    <w:p w14:paraId="62951501" w14:textId="635F3E32" w:rsidR="00D52FFE" w:rsidRDefault="0064483D" w:rsidP="00FD2C4F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4483D">
        <w:rPr>
          <w:rFonts w:ascii="Times New Roman" w:eastAsia="Times New Roman" w:hAnsi="Times New Roman" w:cs="Times New Roman"/>
          <w:bCs/>
          <w:color w:val="000000"/>
          <w:vertAlign w:val="superscript"/>
        </w:rPr>
        <w:t>1</w:t>
      </w:r>
      <w:hyperlink r:id="rId6" w:history="1">
        <w:r w:rsidRPr="000C233F">
          <w:rPr>
            <w:rStyle w:val="Hyperlink"/>
            <w:rFonts w:ascii="Times New Roman" w:eastAsia="Times New Roman" w:hAnsi="Times New Roman" w:cs="Times New Roman"/>
            <w:bCs/>
          </w:rPr>
          <w:t>encepjian@itg.ac.id</w:t>
        </w:r>
      </w:hyperlink>
    </w:p>
    <w:p w14:paraId="511DC6AF" w14:textId="2DD39F8E" w:rsidR="0064483D" w:rsidRPr="0064483D" w:rsidRDefault="0064483D" w:rsidP="0064483D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4483D">
        <w:rPr>
          <w:rFonts w:ascii="Times New Roman" w:eastAsia="Times New Roman" w:hAnsi="Times New Roman" w:cs="Times New Roman"/>
          <w:bCs/>
          <w:color w:val="000000"/>
          <w:vertAlign w:val="superscript"/>
        </w:rPr>
        <w:t>2</w:t>
      </w:r>
      <w:r w:rsidRPr="0064483D">
        <w:rPr>
          <w:rFonts w:ascii="Times New Roman" w:eastAsia="Times New Roman" w:hAnsi="Times New Roman" w:cs="Times New Roman"/>
          <w:bCs/>
          <w:color w:val="000000"/>
        </w:rPr>
        <w:t>yogiyoga@unpas.ac.id</w:t>
      </w:r>
    </w:p>
    <w:p w14:paraId="5600A453" w14:textId="2A9CD6A4" w:rsidR="0064483D" w:rsidRPr="00D52FFE" w:rsidRDefault="0064483D" w:rsidP="0064483D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4483D">
        <w:rPr>
          <w:rFonts w:ascii="Times New Roman" w:eastAsia="Times New Roman" w:hAnsi="Times New Roman" w:cs="Times New Roman"/>
          <w:bCs/>
          <w:color w:val="000000"/>
          <w:vertAlign w:val="superscript"/>
        </w:rPr>
        <w:t>3</w:t>
      </w:r>
      <w:r w:rsidRPr="0064483D">
        <w:rPr>
          <w:rFonts w:ascii="Times New Roman" w:eastAsia="Times New Roman" w:hAnsi="Times New Roman" w:cs="Times New Roman"/>
          <w:bCs/>
          <w:color w:val="000000"/>
        </w:rPr>
        <w:t>chevy.herlys@unpas.ac.id</w:t>
      </w:r>
    </w:p>
    <w:p w14:paraId="24438767" w14:textId="77777777" w:rsidR="00D52FFE" w:rsidRDefault="00D52FFE" w:rsidP="00FD2C4F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6A54251" w14:textId="56D45EFD" w:rsidR="00103134" w:rsidRPr="008C1816" w:rsidRDefault="00103134" w:rsidP="00FD2C4F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color w:val="000000"/>
        </w:rPr>
      </w:pPr>
      <w:r w:rsidRPr="008C1816">
        <w:rPr>
          <w:rFonts w:ascii="Times New Roman" w:eastAsia="Times New Roman" w:hAnsi="Times New Roman" w:cs="Times New Roman"/>
          <w:b/>
          <w:color w:val="000000"/>
        </w:rPr>
        <w:t>Abstract</w:t>
      </w:r>
      <w:r w:rsidRPr="008C181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5049F25" w14:textId="49828094" w:rsidR="00F04322" w:rsidRDefault="00F1564F" w:rsidP="00FD2C4F">
      <w:pPr>
        <w:tabs>
          <w:tab w:val="left" w:pos="567"/>
        </w:tabs>
        <w:ind w:left="1418"/>
        <w:jc w:val="both"/>
        <w:rPr>
          <w:rFonts w:ascii="Times New Roman" w:hAnsi="Times New Roman" w:cs="Times New Roman"/>
        </w:rPr>
      </w:pPr>
      <w:r w:rsidRPr="008C1816">
        <w:rPr>
          <w:rFonts w:ascii="Times New Roman" w:eastAsia="Calibri" w:hAnsi="Times New Roman" w:cs="Times New Roman"/>
          <w:szCs w:val="24"/>
        </w:rPr>
        <w:t xml:space="preserve">model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Pr="008C181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beras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terjadi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saat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ini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mulai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dari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petani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hingga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ke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konsumen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memiliki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banyak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sekali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mata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terlibat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khususnya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di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kabupaten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garut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, </w:t>
      </w:r>
      <w:r w:rsidRPr="008C1816">
        <w:rPr>
          <w:rFonts w:ascii="Times New Roman" w:eastAsia="Calibri" w:hAnsi="Times New Roman" w:cs="Times New Roman"/>
          <w:szCs w:val="24"/>
        </w:rPr>
        <w:t xml:space="preserve">yang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menjadi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penyebab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besarnya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harga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szCs w:val="24"/>
        </w:rPr>
        <w:t>produksi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sehingga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perlu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adanya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perbaikan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harus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dilakuakan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untuk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mengefisiensi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pasok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tersebut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maka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perlu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adanya</w:t>
      </w:r>
      <w:proofErr w:type="spellEnd"/>
      <w:r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 w:rsidR="00166AE0" w:rsidRPr="008C1816">
        <w:rPr>
          <w:rFonts w:ascii="Times New Roman" w:eastAsia="Calibri" w:hAnsi="Times New Roman" w:cs="Times New Roman"/>
          <w:szCs w:val="24"/>
        </w:rPr>
        <w:t>perhitungan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kinerja</w:t>
      </w:r>
      <w:proofErr w:type="spellEnd"/>
      <w:proofErr w:type="gram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="00166AE0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66AE0" w:rsidRPr="008C1816">
        <w:rPr>
          <w:rFonts w:ascii="Times New Roman" w:eastAsia="Calibri" w:hAnsi="Times New Roman" w:cs="Times New Roman"/>
          <w:szCs w:val="24"/>
        </w:rPr>
        <w:t>pasok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agar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mengetahui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anggota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pasok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memiliki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kinerja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rendah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Kemudian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setelah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itu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menentukan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beberapa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rancangan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model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beberapa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pertimbangan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menurut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para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pakar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praktisi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pasok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beras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dari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BULOG yang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selanjutnya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di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eliminasi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untuk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menentukan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model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pasok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r w:rsidR="00166AE0" w:rsidRPr="008C1816">
        <w:rPr>
          <w:rFonts w:ascii="Times New Roman" w:eastAsia="Calibri" w:hAnsi="Times New Roman" w:cs="Times New Roman"/>
          <w:szCs w:val="24"/>
        </w:rPr>
        <w:t xml:space="preserve">yang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efisien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Metode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digunakan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adalah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r w:rsidR="00F04322" w:rsidRPr="008C1816">
        <w:rPr>
          <w:rFonts w:ascii="Times New Roman" w:eastAsia="Calibri" w:hAnsi="Times New Roman" w:cs="Times New Roman"/>
          <w:i/>
          <w:szCs w:val="24"/>
        </w:rPr>
        <w:t xml:space="preserve">Supply Chain Operational </w:t>
      </w:r>
      <w:proofErr w:type="spellStart"/>
      <w:r w:rsidR="00F04322" w:rsidRPr="008C1816">
        <w:rPr>
          <w:rFonts w:ascii="Times New Roman" w:eastAsia="Calibri" w:hAnsi="Times New Roman" w:cs="Times New Roman"/>
          <w:i/>
          <w:szCs w:val="24"/>
        </w:rPr>
        <w:t>Referencess</w:t>
      </w:r>
      <w:proofErr w:type="spellEnd"/>
      <w:r w:rsidR="00F04322" w:rsidRPr="008C1816">
        <w:rPr>
          <w:rFonts w:ascii="Times New Roman" w:eastAsia="Calibri" w:hAnsi="Times New Roman" w:cs="Times New Roman"/>
          <w:i/>
          <w:szCs w:val="24"/>
        </w:rPr>
        <w:t xml:space="preserve"> </w:t>
      </w:r>
      <w:r w:rsidR="00F04322" w:rsidRPr="008C1816">
        <w:rPr>
          <w:rFonts w:ascii="Times New Roman" w:eastAsia="Calibri" w:hAnsi="Times New Roman" w:cs="Times New Roman"/>
          <w:szCs w:val="24"/>
        </w:rPr>
        <w:t xml:space="preserve">Model dan </w:t>
      </w:r>
      <w:proofErr w:type="spellStart"/>
      <w:r w:rsidR="00F04322" w:rsidRPr="008C1816">
        <w:rPr>
          <w:rFonts w:ascii="Times New Roman" w:eastAsia="Calibri" w:hAnsi="Times New Roman" w:cs="Times New Roman"/>
          <w:szCs w:val="24"/>
        </w:rPr>
        <w:t>metode</w:t>
      </w:r>
      <w:proofErr w:type="spellEnd"/>
      <w:r w:rsidR="00F04322" w:rsidRPr="008C1816">
        <w:rPr>
          <w:rFonts w:ascii="Times New Roman" w:eastAsia="Calibri" w:hAnsi="Times New Roman" w:cs="Times New Roman"/>
          <w:szCs w:val="24"/>
        </w:rPr>
        <w:t xml:space="preserve"> </w:t>
      </w:r>
      <w:r w:rsidR="00F04322" w:rsidRPr="008C1816">
        <w:rPr>
          <w:rFonts w:ascii="Times New Roman" w:eastAsia="Calibri" w:hAnsi="Times New Roman" w:cs="Times New Roman"/>
          <w:i/>
        </w:rPr>
        <w:t>Analytical Hierarchy Process.</w:t>
      </w:r>
      <w:r w:rsidR="00F04322" w:rsidRPr="008C1816">
        <w:rPr>
          <w:rFonts w:ascii="Times New Roman" w:eastAsia="Calibri" w:hAnsi="Times New Roman" w:cs="Times New Roman"/>
        </w:rPr>
        <w:t xml:space="preserve"> Hasil yang </w:t>
      </w:r>
      <w:proofErr w:type="spellStart"/>
      <w:r w:rsidR="00F04322" w:rsidRPr="008C1816">
        <w:rPr>
          <w:rFonts w:ascii="Times New Roman" w:eastAsia="Calibri" w:hAnsi="Times New Roman" w:cs="Times New Roman"/>
        </w:rPr>
        <w:t>didapat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bahwa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permasalahan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utama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dari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rantai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pasok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beras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yang </w:t>
      </w:r>
      <w:proofErr w:type="spellStart"/>
      <w:r w:rsidR="00F04322" w:rsidRPr="008C1816">
        <w:rPr>
          <w:rFonts w:ascii="Times New Roman" w:eastAsia="Calibri" w:hAnsi="Times New Roman" w:cs="Times New Roman"/>
        </w:rPr>
        <w:t>terjadi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adalah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terlau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panjangnya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rantai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pasok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yang </w:t>
      </w:r>
      <w:proofErr w:type="spellStart"/>
      <w:r w:rsidR="00F04322" w:rsidRPr="008C1816">
        <w:rPr>
          <w:rFonts w:ascii="Times New Roman" w:eastAsia="Calibri" w:hAnsi="Times New Roman" w:cs="Times New Roman"/>
        </w:rPr>
        <w:t>mengakibatkan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beberapa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faktor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seperti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sumber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daya</w:t>
      </w:r>
      <w:proofErr w:type="spellEnd"/>
      <w:r w:rsidR="00F04322" w:rsidRPr="008C1816">
        <w:rPr>
          <w:rFonts w:ascii="Times New Roman" w:hAnsi="Times New Roman" w:cs="Times New Roman"/>
        </w:rPr>
        <w:t xml:space="preserve">, </w:t>
      </w:r>
      <w:proofErr w:type="spellStart"/>
      <w:r w:rsidR="00F04322" w:rsidRPr="008C1816">
        <w:rPr>
          <w:rFonts w:ascii="Times New Roman" w:hAnsi="Times New Roman" w:cs="Times New Roman"/>
        </w:rPr>
        <w:t>baik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dalam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bentuk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energi</w:t>
      </w:r>
      <w:proofErr w:type="spellEnd"/>
      <w:r w:rsidR="00F04322" w:rsidRPr="008C1816">
        <w:rPr>
          <w:rFonts w:ascii="Times New Roman" w:hAnsi="Times New Roman" w:cs="Times New Roman"/>
        </w:rPr>
        <w:t xml:space="preserve">, </w:t>
      </w:r>
      <w:proofErr w:type="spellStart"/>
      <w:r w:rsidR="00F04322" w:rsidRPr="008C1816">
        <w:rPr>
          <w:rFonts w:ascii="Times New Roman" w:hAnsi="Times New Roman" w:cs="Times New Roman"/>
        </w:rPr>
        <w:t>transportasi</w:t>
      </w:r>
      <w:proofErr w:type="spellEnd"/>
      <w:r w:rsidR="00F04322" w:rsidRPr="008C1816">
        <w:rPr>
          <w:rFonts w:ascii="Times New Roman" w:hAnsi="Times New Roman" w:cs="Times New Roman"/>
        </w:rPr>
        <w:t xml:space="preserve">, </w:t>
      </w:r>
      <w:proofErr w:type="spellStart"/>
      <w:r w:rsidR="00F04322" w:rsidRPr="008C1816">
        <w:rPr>
          <w:rFonts w:ascii="Times New Roman" w:hAnsi="Times New Roman" w:cs="Times New Roman"/>
        </w:rPr>
        <w:t>maupun</w:t>
      </w:r>
      <w:proofErr w:type="spellEnd"/>
      <w:r w:rsidR="00F04322" w:rsidRPr="008C1816">
        <w:rPr>
          <w:rFonts w:ascii="Times New Roman" w:hAnsi="Times New Roman" w:cs="Times New Roman"/>
        </w:rPr>
        <w:t xml:space="preserve"> uang</w:t>
      </w:r>
      <w:r w:rsidR="00F04322" w:rsidRPr="008C1816">
        <w:rPr>
          <w:rFonts w:ascii="Times New Roman" w:eastAsia="Calibri" w:hAnsi="Times New Roman" w:cs="Times New Roman"/>
        </w:rPr>
        <w:t xml:space="preserve"> dan </w:t>
      </w:r>
      <w:proofErr w:type="spellStart"/>
      <w:r w:rsidR="00F04322" w:rsidRPr="008C1816">
        <w:rPr>
          <w:rFonts w:ascii="Times New Roman" w:eastAsia="Calibri" w:hAnsi="Times New Roman" w:cs="Times New Roman"/>
        </w:rPr>
        <w:t>menurut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hasil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dengan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perhitungan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dan </w:t>
      </w:r>
      <w:proofErr w:type="spellStart"/>
      <w:r w:rsidR="00F04322" w:rsidRPr="008C1816">
        <w:rPr>
          <w:rFonts w:ascii="Times New Roman" w:eastAsia="Calibri" w:hAnsi="Times New Roman" w:cs="Times New Roman"/>
        </w:rPr>
        <w:t>diskusi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eastAsia="Calibri" w:hAnsi="Times New Roman" w:cs="Times New Roman"/>
        </w:rPr>
        <w:t>dengan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para </w:t>
      </w:r>
      <w:proofErr w:type="spellStart"/>
      <w:r w:rsidR="00F04322" w:rsidRPr="008C1816">
        <w:rPr>
          <w:rFonts w:ascii="Times New Roman" w:eastAsia="Calibri" w:hAnsi="Times New Roman" w:cs="Times New Roman"/>
        </w:rPr>
        <w:t>pakar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, </w:t>
      </w:r>
      <w:proofErr w:type="spellStart"/>
      <w:r w:rsidR="00F04322" w:rsidRPr="008C1816">
        <w:rPr>
          <w:rFonts w:ascii="Times New Roman" w:eastAsia="Calibri" w:hAnsi="Times New Roman" w:cs="Times New Roman"/>
        </w:rPr>
        <w:t>aliran</w:t>
      </w:r>
      <w:proofErr w:type="spellEnd"/>
      <w:r w:rsidR="00F04322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rantai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pasok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beras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dari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petani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pengepul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gabah</w:t>
      </w:r>
      <w:proofErr w:type="spellEnd"/>
      <w:r w:rsidR="00F04322" w:rsidRPr="008C1816">
        <w:rPr>
          <w:rFonts w:ascii="Times New Roman" w:hAnsi="Times New Roman" w:cs="Times New Roman"/>
        </w:rPr>
        <w:t xml:space="preserve">, </w:t>
      </w:r>
      <w:proofErr w:type="spellStart"/>
      <w:r w:rsidR="00F04322" w:rsidRPr="008C1816">
        <w:rPr>
          <w:rFonts w:ascii="Times New Roman" w:hAnsi="Times New Roman" w:cs="Times New Roman"/>
        </w:rPr>
        <w:t>penggilingan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gabah</w:t>
      </w:r>
      <w:proofErr w:type="spellEnd"/>
      <w:r w:rsidR="00F04322" w:rsidRPr="008C1816">
        <w:rPr>
          <w:rFonts w:ascii="Times New Roman" w:hAnsi="Times New Roman" w:cs="Times New Roman"/>
        </w:rPr>
        <w:t xml:space="preserve">, distributor, retail dan </w:t>
      </w:r>
      <w:proofErr w:type="spellStart"/>
      <w:r w:rsidR="00F04322" w:rsidRPr="008C1816">
        <w:rPr>
          <w:rFonts w:ascii="Times New Roman" w:hAnsi="Times New Roman" w:cs="Times New Roman"/>
        </w:rPr>
        <w:t>kemudian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konsumen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dapat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meminimalkan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sumber</w:t>
      </w:r>
      <w:proofErr w:type="spellEnd"/>
      <w:r w:rsidR="00F04322" w:rsidRPr="008C1816">
        <w:rPr>
          <w:rFonts w:ascii="Times New Roman" w:hAnsi="Times New Roman" w:cs="Times New Roman"/>
        </w:rPr>
        <w:t xml:space="preserve"> </w:t>
      </w:r>
      <w:proofErr w:type="spellStart"/>
      <w:r w:rsidR="00F04322" w:rsidRPr="008C1816">
        <w:rPr>
          <w:rFonts w:ascii="Times New Roman" w:hAnsi="Times New Roman" w:cs="Times New Roman"/>
        </w:rPr>
        <w:t>daya</w:t>
      </w:r>
      <w:proofErr w:type="spellEnd"/>
      <w:r w:rsidR="00F04322" w:rsidRPr="008C1816">
        <w:rPr>
          <w:rFonts w:ascii="Times New Roman" w:hAnsi="Times New Roman" w:cs="Times New Roman"/>
        </w:rPr>
        <w:t>.</w:t>
      </w:r>
    </w:p>
    <w:p w14:paraId="2E8B917F" w14:textId="1AE5FE28" w:rsidR="00DE42B6" w:rsidRPr="00DE42B6" w:rsidRDefault="00DE42B6" w:rsidP="00FD2C4F">
      <w:pPr>
        <w:tabs>
          <w:tab w:val="left" w:pos="567"/>
        </w:tabs>
        <w:ind w:left="141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DE42B6">
        <w:rPr>
          <w:rFonts w:ascii="Times New Roman" w:eastAsia="Calibri" w:hAnsi="Times New Roman" w:cs="Times New Roman"/>
          <w:b/>
          <w:bCs/>
          <w:szCs w:val="24"/>
        </w:rPr>
        <w:t>Keywords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Pr="00DE42B6">
        <w:rPr>
          <w:rFonts w:ascii="Times New Roman" w:eastAsia="Calibri" w:hAnsi="Times New Roman" w:cs="Times New Roman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r w:rsidRPr="008C1816">
        <w:rPr>
          <w:rFonts w:ascii="Times New Roman" w:eastAsia="Calibri" w:hAnsi="Times New Roman" w:cs="Times New Roman"/>
          <w:i/>
          <w:szCs w:val="24"/>
        </w:rPr>
        <w:t xml:space="preserve">Supply Chain Operational </w:t>
      </w:r>
      <w:proofErr w:type="spellStart"/>
      <w:r w:rsidRPr="008C1816">
        <w:rPr>
          <w:rFonts w:ascii="Times New Roman" w:eastAsia="Calibri" w:hAnsi="Times New Roman" w:cs="Times New Roman"/>
          <w:i/>
          <w:szCs w:val="24"/>
        </w:rPr>
        <w:t>Referencess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, </w:t>
      </w:r>
      <w:r w:rsidRPr="008C1816">
        <w:rPr>
          <w:rFonts w:ascii="Times New Roman" w:eastAsia="Calibri" w:hAnsi="Times New Roman" w:cs="Times New Roman"/>
          <w:i/>
        </w:rPr>
        <w:t>Analytical Hierarchy Process</w:t>
      </w:r>
    </w:p>
    <w:p w14:paraId="6CEDF95C" w14:textId="77777777" w:rsidR="00103134" w:rsidRPr="008C1816" w:rsidRDefault="00103134" w:rsidP="0010313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008439C2" w14:textId="65F1121B" w:rsidR="00103134" w:rsidRPr="008C1816" w:rsidRDefault="00103134" w:rsidP="00FD2C4F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C1816">
        <w:rPr>
          <w:rFonts w:ascii="Times New Roman" w:eastAsia="Times New Roman" w:hAnsi="Times New Roman" w:cs="Times New Roman"/>
          <w:b/>
          <w:color w:val="000000"/>
        </w:rPr>
        <w:t>INTRODUCTION</w:t>
      </w:r>
    </w:p>
    <w:p w14:paraId="6F7B3D71" w14:textId="7B43BAF1" w:rsidR="00166AE0" w:rsidRPr="008C1816" w:rsidRDefault="00166AE0" w:rsidP="00166AE0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proofErr w:type="spellStart"/>
      <w:r w:rsidRPr="008C1816">
        <w:rPr>
          <w:rFonts w:ascii="Times New Roman" w:hAnsi="Times New Roman" w:cs="Times New Roman"/>
          <w:szCs w:val="24"/>
        </w:rPr>
        <w:t>Rantai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distribusi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beras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8C1816">
        <w:rPr>
          <w:rFonts w:ascii="Times New Roman" w:hAnsi="Times New Roman" w:cs="Times New Roman"/>
          <w:szCs w:val="24"/>
        </w:rPr>
        <w:t>sehari-hari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menjadi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bahan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makanan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pokok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, pada </w:t>
      </w:r>
      <w:proofErr w:type="spellStart"/>
      <w:r w:rsidRPr="008C1816">
        <w:rPr>
          <w:rFonts w:ascii="Times New Roman" w:hAnsi="Times New Roman" w:cs="Times New Roman"/>
          <w:szCs w:val="24"/>
        </w:rPr>
        <w:t>umumnya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memiliki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tahapan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8C1816">
        <w:rPr>
          <w:rFonts w:ascii="Times New Roman" w:hAnsi="Times New Roman" w:cs="Times New Roman"/>
          <w:szCs w:val="24"/>
        </w:rPr>
        <w:t>cukup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panjang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. Pola </w:t>
      </w:r>
      <w:proofErr w:type="spellStart"/>
      <w:r w:rsidRPr="008C1816">
        <w:rPr>
          <w:rFonts w:ascii="Times New Roman" w:hAnsi="Times New Roman" w:cs="Times New Roman"/>
          <w:szCs w:val="24"/>
        </w:rPr>
        <w:t>distribusi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beras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8C1816">
        <w:rPr>
          <w:rFonts w:ascii="Times New Roman" w:hAnsi="Times New Roman" w:cs="Times New Roman"/>
          <w:szCs w:val="24"/>
        </w:rPr>
        <w:t>dalam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negeri </w:t>
      </w:r>
      <w:proofErr w:type="spellStart"/>
      <w:r w:rsidRPr="008C1816">
        <w:rPr>
          <w:rFonts w:ascii="Times New Roman" w:hAnsi="Times New Roman" w:cs="Times New Roman"/>
          <w:szCs w:val="24"/>
        </w:rPr>
        <w:t>khususnya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8C1816">
        <w:rPr>
          <w:rFonts w:ascii="Times New Roman" w:hAnsi="Times New Roman" w:cs="Times New Roman"/>
          <w:szCs w:val="24"/>
        </w:rPr>
        <w:t>Kecamatan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Sukawening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melalui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proses yang </w:t>
      </w:r>
      <w:proofErr w:type="spellStart"/>
      <w:r w:rsidRPr="008C1816">
        <w:rPr>
          <w:rFonts w:ascii="Times New Roman" w:hAnsi="Times New Roman" w:cs="Times New Roman"/>
          <w:szCs w:val="24"/>
        </w:rPr>
        <w:t>cukup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panjang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dari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hulu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sampai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ke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hilir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atau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dari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petani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hingga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konsumen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. </w:t>
      </w:r>
      <w:r w:rsidRPr="008C1816">
        <w:rPr>
          <w:rFonts w:ascii="Times New Roman" w:hAnsi="Times New Roman" w:cs="Times New Roman"/>
          <w:szCs w:val="24"/>
          <w:lang w:val="id-ID"/>
        </w:rPr>
        <w:t xml:space="preserve">Pola distribusi tersebut dimulai dari petani, kemudian gabah tersebut dikumpulkan oleh pengepul yang selanjutnya digiling, selanjutnya </w:t>
      </w:r>
      <w:proofErr w:type="spellStart"/>
      <w:r w:rsidRPr="008C1816">
        <w:rPr>
          <w:rFonts w:ascii="Times New Roman" w:hAnsi="Times New Roman" w:cs="Times New Roman"/>
          <w:szCs w:val="24"/>
        </w:rPr>
        <w:t>gabah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diolah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dipenggilingan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hingga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menjadi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beras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. Dari </w:t>
      </w:r>
      <w:proofErr w:type="spellStart"/>
      <w:r w:rsidRPr="008C1816">
        <w:rPr>
          <w:rFonts w:ascii="Times New Roman" w:hAnsi="Times New Roman" w:cs="Times New Roman"/>
          <w:szCs w:val="24"/>
        </w:rPr>
        <w:t>tempat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penggilingan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C1816">
        <w:rPr>
          <w:rFonts w:ascii="Times New Roman" w:hAnsi="Times New Roman" w:cs="Times New Roman"/>
          <w:szCs w:val="24"/>
        </w:rPr>
        <w:t>beras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kemudian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dikumpulkan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oleh </w:t>
      </w:r>
      <w:proofErr w:type="spellStart"/>
      <w:r w:rsidRPr="008C1816">
        <w:rPr>
          <w:rFonts w:ascii="Times New Roman" w:hAnsi="Times New Roman" w:cs="Times New Roman"/>
          <w:szCs w:val="24"/>
        </w:rPr>
        <w:t>penge</w:t>
      </w:r>
      <w:proofErr w:type="spellEnd"/>
      <w:r w:rsidRPr="008C1816">
        <w:rPr>
          <w:rFonts w:ascii="Times New Roman" w:hAnsi="Times New Roman" w:cs="Times New Roman"/>
          <w:szCs w:val="24"/>
          <w:lang w:val="id-ID"/>
        </w:rPr>
        <w:t>pul beras atau dikirim langsung</w:t>
      </w:r>
      <w:r w:rsidRPr="008C1816">
        <w:rPr>
          <w:rFonts w:ascii="Times New Roman" w:hAnsi="Times New Roman" w:cs="Times New Roman"/>
          <w:szCs w:val="24"/>
        </w:rPr>
        <w:t xml:space="preserve"> pada distributor </w:t>
      </w:r>
      <w:proofErr w:type="spellStart"/>
      <w:r w:rsidRPr="008C1816">
        <w:rPr>
          <w:rFonts w:ascii="Times New Roman" w:hAnsi="Times New Roman" w:cs="Times New Roman"/>
          <w:szCs w:val="24"/>
        </w:rPr>
        <w:t>beras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ataupun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agen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kemudian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masuk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ke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ritel-ritel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sampai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berakhir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ditangan</w:t>
      </w:r>
      <w:proofErr w:type="spellEnd"/>
      <w:r w:rsidRPr="008C181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1816">
        <w:rPr>
          <w:rFonts w:ascii="Times New Roman" w:hAnsi="Times New Roman" w:cs="Times New Roman"/>
          <w:szCs w:val="24"/>
        </w:rPr>
        <w:t>konsumen</w:t>
      </w:r>
      <w:proofErr w:type="spellEnd"/>
      <w:r w:rsidRPr="008C1816">
        <w:rPr>
          <w:rFonts w:ascii="Times New Roman" w:hAnsi="Times New Roman" w:cs="Times New Roman"/>
          <w:szCs w:val="24"/>
        </w:rPr>
        <w:t>.</w:t>
      </w:r>
    </w:p>
    <w:p w14:paraId="7B9B9E74" w14:textId="77777777" w:rsidR="00166AE0" w:rsidRPr="008C1816" w:rsidRDefault="00166AE0" w:rsidP="00166A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Salah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satu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penyebab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mahalnya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lokal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adalah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panjangnya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menyebabkan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tingginya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biaya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harus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dibayarkan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oleh masing-masing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anggota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terlibat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dalam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tersebut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Biaya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dikeluarkan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nantinya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juga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akan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mempengaruhi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jual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Semakin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tinggi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biaya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dikeluarkan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terhadap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pajangnnya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maka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akan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semakin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mahal pula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jual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Namun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tingginya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tersebut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akan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menguntungkan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beberapa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pihak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4D7FA439" w14:textId="712ACAA5" w:rsidR="00166AE0" w:rsidRDefault="00166AE0" w:rsidP="00166A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Petani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gabah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menjual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hasil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panennya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rendah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namun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pihak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lainya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menjual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produk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jadi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)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tinggi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. Jika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gabah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terlalu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rendah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keuntungan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diterima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petani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pun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akan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rendah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namun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sebaliknya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jika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gabah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melambung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tinggi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diterima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konsumen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pun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akan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tinggi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Maka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dari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itu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optimasi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dari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panjangnya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menyebabkan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jual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tinngi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perlu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dilakukan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untuk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menghindari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kesenjangan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harga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C1816">
        <w:rPr>
          <w:rFonts w:ascii="Times New Roman" w:eastAsia="Times New Roman" w:hAnsi="Times New Roman" w:cs="Times New Roman"/>
          <w:bCs/>
          <w:color w:val="000000"/>
        </w:rPr>
        <w:t>tersebut</w:t>
      </w:r>
      <w:proofErr w:type="spellEnd"/>
      <w:r w:rsidRPr="008C1816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1AD066B" w14:textId="58C7B79D" w:rsidR="00796EB0" w:rsidRDefault="00796EB0" w:rsidP="00166A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Berikut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gambaran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saat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ada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kabupaten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garut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00DBDB81" w14:textId="6B251F0E" w:rsidR="00796EB0" w:rsidRDefault="00796EB0" w:rsidP="00166A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74FB7EB2" wp14:editId="2968F046">
            <wp:extent cx="5656521" cy="322230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299"/>
                    <a:stretch/>
                  </pic:blipFill>
                  <pic:spPr bwMode="auto">
                    <a:xfrm>
                      <a:off x="0" y="0"/>
                      <a:ext cx="5657079" cy="322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71B9D" w14:textId="11497F45" w:rsidR="007C4BFD" w:rsidRPr="007C4BFD" w:rsidRDefault="007C4BFD" w:rsidP="007C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4BFD">
        <w:rPr>
          <w:rFonts w:ascii="Times New Roman" w:eastAsia="Times New Roman" w:hAnsi="Times New Roman" w:cs="Times New Roman"/>
          <w:b/>
          <w:color w:val="000000"/>
        </w:rPr>
        <w:t>Gambar</w:t>
      </w:r>
      <w:r w:rsidRPr="007C4BFD">
        <w:rPr>
          <w:rFonts w:ascii="Times New Roman" w:eastAsia="Times New Roman" w:hAnsi="Times New Roman" w:cs="Times New Roman"/>
          <w:b/>
          <w:color w:val="000000"/>
        </w:rPr>
        <w:t xml:space="preserve"> 1.</w:t>
      </w:r>
      <w:r w:rsidR="009202A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9202AB" w:rsidRPr="009202AB"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 w:rsidR="009202AB" w:rsidRPr="009202A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9202AB" w:rsidRPr="009202AB"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 w:rsidR="009202AB" w:rsidRPr="009202A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9202AB" w:rsidRPr="009202AB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  <w:r w:rsidR="009202AB" w:rsidRPr="009202A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9202AB" w:rsidRPr="009202AB">
        <w:rPr>
          <w:rFonts w:ascii="Times New Roman" w:eastAsia="Times New Roman" w:hAnsi="Times New Roman" w:cs="Times New Roman"/>
          <w:bCs/>
          <w:color w:val="000000"/>
        </w:rPr>
        <w:t>Garut</w:t>
      </w:r>
      <w:proofErr w:type="spellEnd"/>
    </w:p>
    <w:p w14:paraId="0A25583F" w14:textId="77777777" w:rsidR="007C4BFD" w:rsidRPr="008C1816" w:rsidRDefault="007C4BFD" w:rsidP="00166A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0F1A7201" w14:textId="77777777" w:rsidR="00166AE0" w:rsidRPr="008C1816" w:rsidRDefault="00166AE0" w:rsidP="00166A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BA87A5A" w14:textId="744DDBCD" w:rsidR="00103134" w:rsidRPr="008C1816" w:rsidRDefault="00103134" w:rsidP="00FD2C4F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C1816">
        <w:rPr>
          <w:rFonts w:ascii="Times New Roman" w:eastAsia="Times New Roman" w:hAnsi="Times New Roman" w:cs="Times New Roman"/>
          <w:b/>
          <w:color w:val="000000"/>
        </w:rPr>
        <w:t>METHODS</w:t>
      </w:r>
    </w:p>
    <w:p w14:paraId="0A3E61F9" w14:textId="77777777" w:rsidR="0039682E" w:rsidRPr="008C1816" w:rsidRDefault="0039682E" w:rsidP="00DE42B6">
      <w:pPr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8C1816">
        <w:rPr>
          <w:rFonts w:ascii="Times New Roman" w:eastAsia="Calibri" w:hAnsi="Times New Roman" w:cs="Times New Roman"/>
          <w:lang w:val="en-US"/>
        </w:rPr>
        <w:t>Berdasarkan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pengam</w:t>
      </w:r>
      <w:proofErr w:type="spellEnd"/>
      <w:r w:rsidRPr="008C1816">
        <w:rPr>
          <w:rFonts w:ascii="Times New Roman" w:eastAsia="Calibri" w:hAnsi="Times New Roman" w:cs="Times New Roman"/>
        </w:rPr>
        <w:t>a</w:t>
      </w:r>
      <w:r w:rsidRPr="008C1816">
        <w:rPr>
          <w:rFonts w:ascii="Times New Roman" w:eastAsia="Calibri" w:hAnsi="Times New Roman" w:cs="Times New Roman"/>
          <w:lang w:val="en-US"/>
        </w:rPr>
        <w:t xml:space="preserve">tan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diperoleh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pokok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permaslahan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yaitu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terlalu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panjangnya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dari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hulu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ke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hilir</w:t>
      </w:r>
      <w:proofErr w:type="spellEnd"/>
      <w:r w:rsidRPr="008C1816">
        <w:rPr>
          <w:rFonts w:ascii="Times New Roman" w:eastAsia="Calibri" w:hAnsi="Times New Roman" w:cs="Times New Roman"/>
        </w:rPr>
        <w:t xml:space="preserve"> yang </w:t>
      </w:r>
      <w:proofErr w:type="spellStart"/>
      <w:r w:rsidRPr="008C1816">
        <w:rPr>
          <w:rFonts w:ascii="Times New Roman" w:eastAsia="Calibri" w:hAnsi="Times New Roman" w:cs="Times New Roman"/>
        </w:rPr>
        <w:t>diasumsikan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dapat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menjadikan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beras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tidak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efisien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dan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menyebabkan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harga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beras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yang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sampai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ditangan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konsumen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menjadi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mahal.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Solusinya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adalah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dengan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membuat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model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rancangan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rantai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pasok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proofErr w:type="gramStart"/>
      <w:r w:rsidRPr="008C1816">
        <w:rPr>
          <w:rFonts w:ascii="Times New Roman" w:eastAsia="Calibri" w:hAnsi="Times New Roman" w:cs="Times New Roman"/>
          <w:lang w:val="en-US"/>
        </w:rPr>
        <w:t>baru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 yang</w:t>
      </w:r>
      <w:proofErr w:type="gram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dinilai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akan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menjadi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rantai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pasok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yang </w:t>
      </w:r>
      <w:proofErr w:type="spellStart"/>
      <w:r w:rsidRPr="008C1816">
        <w:rPr>
          <w:rFonts w:ascii="Times New Roman" w:eastAsia="Calibri" w:hAnsi="Times New Roman" w:cs="Times New Roman"/>
          <w:lang w:val="en-US"/>
        </w:rPr>
        <w:t>efisien</w:t>
      </w:r>
      <w:proofErr w:type="spellEnd"/>
      <w:r w:rsidRPr="008C1816">
        <w:rPr>
          <w:rFonts w:ascii="Times New Roman" w:eastAsia="Calibri" w:hAnsi="Times New Roman" w:cs="Times New Roman"/>
          <w:lang w:val="en-US"/>
        </w:rPr>
        <w:t xml:space="preserve"> dan optimum. </w:t>
      </w:r>
      <w:proofErr w:type="spellStart"/>
      <w:r w:rsidRPr="008C1816">
        <w:rPr>
          <w:rFonts w:ascii="Times New Roman" w:eastAsia="Calibri" w:hAnsi="Times New Roman" w:cs="Times New Roman"/>
        </w:rPr>
        <w:t>Sehingga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permasalahan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dapat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digambarkan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dalam</w:t>
      </w:r>
      <w:proofErr w:type="spellEnd"/>
      <w:r w:rsidRPr="008C1816">
        <w:rPr>
          <w:rFonts w:ascii="Times New Roman" w:eastAsia="Calibri" w:hAnsi="Times New Roman" w:cs="Times New Roman"/>
        </w:rPr>
        <w:t xml:space="preserve"> diagram </w:t>
      </w:r>
      <w:proofErr w:type="spellStart"/>
      <w:r w:rsidRPr="008C1816">
        <w:rPr>
          <w:rFonts w:ascii="Times New Roman" w:eastAsia="Calibri" w:hAnsi="Times New Roman" w:cs="Times New Roman"/>
        </w:rPr>
        <w:t>keterkaitan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masalah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sebagai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berikut</w:t>
      </w:r>
      <w:proofErr w:type="spellEnd"/>
      <w:r w:rsidRPr="008C1816">
        <w:rPr>
          <w:rFonts w:ascii="Times New Roman" w:eastAsia="Calibri" w:hAnsi="Times New Roman" w:cs="Times New Roman"/>
        </w:rPr>
        <w:t>:</w:t>
      </w:r>
    </w:p>
    <w:p w14:paraId="7AB4EEE9" w14:textId="77777777" w:rsidR="0039682E" w:rsidRPr="008C1816" w:rsidRDefault="0039682E" w:rsidP="0039682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C8653F2" w14:textId="12A0AFD4" w:rsidR="0039682E" w:rsidRPr="008C1816" w:rsidRDefault="0039682E" w:rsidP="00DC1D0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C00EF32" w14:textId="77777777" w:rsidR="007C4BFD" w:rsidRDefault="007C4BFD" w:rsidP="007C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8C1816">
        <w:rPr>
          <w:rFonts w:ascii="Times New Roman" w:eastAsia="Calibri" w:hAnsi="Times New Roman" w:cs="Times New Roman"/>
          <w:noProof/>
          <w:lang w:eastAsia="id-ID"/>
        </w:rPr>
        <w:lastRenderedPageBreak/>
        <w:drawing>
          <wp:inline distT="0" distB="0" distL="0" distR="0" wp14:anchorId="6800CC93" wp14:editId="74335B27">
            <wp:extent cx="4286250" cy="4432040"/>
            <wp:effectExtent l="0" t="0" r="0" b="698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743" cy="447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30C8" w14:textId="6EC3551E" w:rsidR="00DC1D0B" w:rsidRPr="00842FC1" w:rsidRDefault="007C4BFD" w:rsidP="007C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C4BFD">
        <w:rPr>
          <w:rFonts w:ascii="Times New Roman" w:eastAsia="Times New Roman" w:hAnsi="Times New Roman" w:cs="Times New Roman"/>
          <w:b/>
          <w:color w:val="000000"/>
        </w:rPr>
        <w:t>Gambar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2.</w:t>
      </w:r>
      <w:r w:rsidR="00842FC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Kerangka</w:t>
      </w:r>
      <w:proofErr w:type="spellEnd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Masalah</w:t>
      </w:r>
      <w:proofErr w:type="spellEnd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 Pada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Kasus</w:t>
      </w:r>
      <w:proofErr w:type="spellEnd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Beras</w:t>
      </w:r>
      <w:proofErr w:type="spellEnd"/>
    </w:p>
    <w:p w14:paraId="4938A123" w14:textId="77777777" w:rsidR="00A26EA1" w:rsidRDefault="00A26EA1" w:rsidP="00DE42B6">
      <w:pPr>
        <w:pStyle w:val="ListParagraph"/>
        <w:ind w:left="0"/>
        <w:rPr>
          <w:rFonts w:ascii="Times New Roman" w:hAnsi="Times New Roman" w:cs="Times New Roman"/>
        </w:rPr>
      </w:pPr>
    </w:p>
    <w:p w14:paraId="2D98156F" w14:textId="07450311" w:rsidR="00DC1D0B" w:rsidRPr="00A26EA1" w:rsidRDefault="00DC1D0B" w:rsidP="00A26EA1">
      <w:pPr>
        <w:pStyle w:val="ListParagraph"/>
        <w:ind w:left="0"/>
        <w:rPr>
          <w:rFonts w:ascii="Times New Roman" w:hAnsi="Times New Roman" w:cs="Times New Roman"/>
        </w:rPr>
      </w:pPr>
      <w:r w:rsidRPr="008C1816">
        <w:rPr>
          <w:rFonts w:ascii="Times New Roman" w:hAnsi="Times New Roman" w:cs="Times New Roman"/>
        </w:rPr>
        <w:t xml:space="preserve">Pada </w:t>
      </w:r>
      <w:proofErr w:type="spellStart"/>
      <w:r w:rsidRPr="008C1816">
        <w:rPr>
          <w:rFonts w:ascii="Times New Roman" w:hAnsi="Times New Roman" w:cs="Times New Roman"/>
        </w:rPr>
        <w:t>tahap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Selanjutnya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penulis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akan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menganalisa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hasil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dari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pengolahan</w:t>
      </w:r>
      <w:proofErr w:type="spellEnd"/>
      <w:r w:rsidRPr="008C1816">
        <w:rPr>
          <w:rFonts w:ascii="Times New Roman" w:hAnsi="Times New Roman" w:cs="Times New Roman"/>
        </w:rPr>
        <w:t xml:space="preserve"> data, </w:t>
      </w:r>
      <w:proofErr w:type="spellStart"/>
      <w:r w:rsidRPr="008C1816">
        <w:rPr>
          <w:rFonts w:ascii="Times New Roman" w:hAnsi="Times New Roman" w:cs="Times New Roman"/>
        </w:rPr>
        <w:t>sehingga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akan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memberikan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suatu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hasil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berupa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usulan</w:t>
      </w:r>
      <w:proofErr w:type="spellEnd"/>
      <w:r w:rsidRPr="008C1816">
        <w:rPr>
          <w:rFonts w:ascii="Times New Roman" w:hAnsi="Times New Roman" w:cs="Times New Roman"/>
        </w:rPr>
        <w:t xml:space="preserve">. </w:t>
      </w:r>
    </w:p>
    <w:p w14:paraId="15B26BEE" w14:textId="48C6699A" w:rsidR="00DC1D0B" w:rsidRPr="008C1816" w:rsidRDefault="00DC1D0B" w:rsidP="00DC1D0B">
      <w:pPr>
        <w:pStyle w:val="ListParagraph"/>
        <w:ind w:left="0" w:firstLine="567"/>
        <w:jc w:val="center"/>
        <w:rPr>
          <w:rFonts w:ascii="Times New Roman" w:hAnsi="Times New Roman" w:cs="Times New Roman"/>
        </w:rPr>
      </w:pPr>
      <w:r w:rsidRPr="008C1816"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0" distR="0" wp14:anchorId="7ECE1FF8" wp14:editId="2139CA2B">
            <wp:extent cx="2945218" cy="3318151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127" cy="335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E6A6" w14:textId="2CE6B98A" w:rsidR="007C4BFD" w:rsidRPr="007C4BFD" w:rsidRDefault="007C4BFD" w:rsidP="007C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4BFD">
        <w:rPr>
          <w:rFonts w:ascii="Times New Roman" w:eastAsia="Times New Roman" w:hAnsi="Times New Roman" w:cs="Times New Roman"/>
          <w:b/>
          <w:color w:val="000000"/>
        </w:rPr>
        <w:t>Gambar</w:t>
      </w:r>
      <w:r w:rsidR="00842FC1"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Proses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Penelitian</w:t>
      </w:r>
      <w:proofErr w:type="spellEnd"/>
      <w:r w:rsidR="00842FC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8AC358B" w14:textId="77777777" w:rsidR="007C4BFD" w:rsidRDefault="007C4BFD" w:rsidP="00754D61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C909C2E" w14:textId="3ABB90BB" w:rsidR="00DC1D0B" w:rsidRPr="008C1816" w:rsidRDefault="00DC1D0B" w:rsidP="00754D61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8C1816">
        <w:rPr>
          <w:rFonts w:ascii="Times New Roman" w:eastAsia="Calibri" w:hAnsi="Times New Roman" w:cs="Times New Roman"/>
        </w:rPr>
        <w:t>Mengetahui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beras</w:t>
      </w:r>
      <w:proofErr w:type="spellEnd"/>
      <w:r w:rsidRPr="008C1816">
        <w:rPr>
          <w:rFonts w:ascii="Times New Roman" w:eastAsia="Calibri" w:hAnsi="Times New Roman" w:cs="Times New Roman"/>
        </w:rPr>
        <w:t xml:space="preserve"> di </w:t>
      </w:r>
      <w:proofErr w:type="spellStart"/>
      <w:r w:rsidR="00754D61" w:rsidRPr="008C1816">
        <w:rPr>
          <w:rFonts w:ascii="Times New Roman" w:eastAsia="Calibri" w:hAnsi="Times New Roman" w:cs="Times New Roman"/>
        </w:rPr>
        <w:t>kabupaten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Garut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dari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hulu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hingga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ke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hilir</w:t>
      </w:r>
      <w:proofErr w:type="spellEnd"/>
      <w:r w:rsidRPr="008C1816">
        <w:rPr>
          <w:rFonts w:ascii="Times New Roman" w:eastAsia="Calibri" w:hAnsi="Times New Roman" w:cs="Times New Roman"/>
        </w:rPr>
        <w:t>:</w:t>
      </w:r>
    </w:p>
    <w:p w14:paraId="1E1E20ED" w14:textId="0AB9959E" w:rsidR="00DC1D0B" w:rsidRPr="008C1816" w:rsidRDefault="00DC1D0B" w:rsidP="00754D61">
      <w:pPr>
        <w:contextualSpacing/>
        <w:jc w:val="both"/>
        <w:rPr>
          <w:rFonts w:ascii="Times New Roman" w:hAnsi="Times New Roman" w:cs="Times New Roman"/>
        </w:rPr>
      </w:pPr>
      <w:r w:rsidRPr="008C1816">
        <w:rPr>
          <w:rFonts w:ascii="Times New Roman" w:eastAsia="Calibri" w:hAnsi="Times New Roman" w:cs="Times New Roman"/>
        </w:rPr>
        <w:t xml:space="preserve">Model </w:t>
      </w:r>
      <w:proofErr w:type="spellStart"/>
      <w:r w:rsidRPr="008C1816">
        <w:rPr>
          <w:rFonts w:ascii="Times New Roman" w:eastAsia="Calibri" w:hAnsi="Times New Roman" w:cs="Times New Roman"/>
        </w:rPr>
        <w:t>dasar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r w:rsidRPr="008C1816">
        <w:rPr>
          <w:rFonts w:ascii="Times New Roman" w:eastAsia="Times New Roman" w:hAnsi="Times New Roman" w:cs="Times New Roman"/>
          <w:i/>
          <w:szCs w:val="24"/>
        </w:rPr>
        <w:t>Supply</w:t>
      </w:r>
      <w:r w:rsidRPr="008C1816">
        <w:rPr>
          <w:rFonts w:ascii="Times New Roman" w:eastAsia="Times New Roman" w:hAnsi="Times New Roman" w:cs="Times New Roman"/>
          <w:i/>
          <w:spacing w:val="1"/>
          <w:szCs w:val="24"/>
        </w:rPr>
        <w:t xml:space="preserve"> </w:t>
      </w:r>
      <w:r w:rsidRPr="008C1816">
        <w:rPr>
          <w:rFonts w:ascii="Times New Roman" w:eastAsia="Times New Roman" w:hAnsi="Times New Roman" w:cs="Times New Roman"/>
          <w:i/>
          <w:spacing w:val="-1"/>
          <w:szCs w:val="24"/>
        </w:rPr>
        <w:t>C</w:t>
      </w:r>
      <w:r w:rsidRPr="008C1816">
        <w:rPr>
          <w:rFonts w:ascii="Times New Roman" w:eastAsia="Times New Roman" w:hAnsi="Times New Roman" w:cs="Times New Roman"/>
          <w:i/>
          <w:szCs w:val="24"/>
        </w:rPr>
        <w:t>hain</w:t>
      </w:r>
      <w:r w:rsidRPr="008C1816">
        <w:rPr>
          <w:rFonts w:ascii="Times New Roman" w:eastAsia="Times New Roman" w:hAnsi="Times New Roman" w:cs="Times New Roman"/>
          <w:i/>
          <w:spacing w:val="2"/>
          <w:szCs w:val="24"/>
        </w:rPr>
        <w:t xml:space="preserve"> </w:t>
      </w:r>
      <w:r w:rsidRPr="008C1816">
        <w:rPr>
          <w:rFonts w:ascii="Times New Roman" w:eastAsia="Times New Roman" w:hAnsi="Times New Roman" w:cs="Times New Roman"/>
          <w:i/>
          <w:szCs w:val="24"/>
        </w:rPr>
        <w:t>Mana</w:t>
      </w:r>
      <w:r w:rsidRPr="008C1816">
        <w:rPr>
          <w:rFonts w:ascii="Times New Roman" w:eastAsia="Times New Roman" w:hAnsi="Times New Roman" w:cs="Times New Roman"/>
          <w:i/>
          <w:spacing w:val="2"/>
          <w:szCs w:val="24"/>
        </w:rPr>
        <w:t>g</w:t>
      </w:r>
      <w:r w:rsidRPr="008C1816">
        <w:rPr>
          <w:rFonts w:ascii="Times New Roman" w:eastAsia="Times New Roman" w:hAnsi="Times New Roman" w:cs="Times New Roman"/>
          <w:i/>
          <w:spacing w:val="-1"/>
          <w:szCs w:val="24"/>
        </w:rPr>
        <w:t>e</w:t>
      </w:r>
      <w:r w:rsidRPr="008C1816">
        <w:rPr>
          <w:rFonts w:ascii="Times New Roman" w:eastAsia="Times New Roman" w:hAnsi="Times New Roman" w:cs="Times New Roman"/>
          <w:i/>
          <w:szCs w:val="24"/>
        </w:rPr>
        <w:t>m</w:t>
      </w:r>
      <w:r w:rsidRPr="008C1816">
        <w:rPr>
          <w:rFonts w:ascii="Times New Roman" w:eastAsia="Times New Roman" w:hAnsi="Times New Roman" w:cs="Times New Roman"/>
          <w:i/>
          <w:spacing w:val="1"/>
          <w:szCs w:val="24"/>
        </w:rPr>
        <w:t>e</w:t>
      </w:r>
      <w:r w:rsidRPr="008C1816">
        <w:rPr>
          <w:rFonts w:ascii="Times New Roman" w:eastAsia="Times New Roman" w:hAnsi="Times New Roman" w:cs="Times New Roman"/>
          <w:i/>
          <w:szCs w:val="24"/>
        </w:rPr>
        <w:t xml:space="preserve">nt </w:t>
      </w:r>
      <w:proofErr w:type="spellStart"/>
      <w:r w:rsidRPr="008C1816">
        <w:rPr>
          <w:rFonts w:ascii="Times New Roman" w:eastAsia="Times New Roman" w:hAnsi="Times New Roman" w:cs="Times New Roman"/>
          <w:szCs w:val="24"/>
        </w:rPr>
        <w:t>yaitu</w:t>
      </w:r>
      <w:proofErr w:type="spellEnd"/>
      <w:r w:rsidR="00754D61" w:rsidRPr="008C1816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754D61" w:rsidRPr="008C1816">
        <w:rPr>
          <w:rFonts w:ascii="Times New Roman" w:eastAsia="Times New Roman" w:hAnsi="Times New Roman" w:cs="Times New Roman"/>
          <w:szCs w:val="24"/>
        </w:rPr>
        <w:t>melakukan</w:t>
      </w:r>
      <w:proofErr w:type="spellEnd"/>
      <w:r w:rsidR="00754D61" w:rsidRPr="008C1816">
        <w:rPr>
          <w:rFonts w:ascii="Times New Roman" w:eastAsia="Times New Roman" w:hAnsi="Times New Roman" w:cs="Times New Roman"/>
          <w:szCs w:val="24"/>
        </w:rPr>
        <w:t xml:space="preserve"> </w:t>
      </w:r>
      <w:r w:rsidRPr="008C1816">
        <w:rPr>
          <w:rFonts w:ascii="Times New Roman" w:eastAsia="Calibri" w:hAnsi="Times New Roman" w:cs="Times New Roman"/>
          <w:i/>
        </w:rPr>
        <w:t>Configuration</w:t>
      </w:r>
      <w:r w:rsidR="00754D61" w:rsidRPr="008C1816">
        <w:rPr>
          <w:rFonts w:ascii="Times New Roman" w:eastAsia="Times New Roman" w:hAnsi="Times New Roman" w:cs="Times New Roman"/>
          <w:szCs w:val="24"/>
        </w:rPr>
        <w:t xml:space="preserve"> </w:t>
      </w:r>
      <w:r w:rsidRPr="008C1816">
        <w:rPr>
          <w:rFonts w:ascii="Times New Roman" w:eastAsia="Calibri" w:hAnsi="Times New Roman" w:cs="Times New Roman"/>
        </w:rPr>
        <w:t xml:space="preserve">Model </w:t>
      </w:r>
      <w:r w:rsidRPr="008C1816">
        <w:rPr>
          <w:rFonts w:ascii="Times New Roman" w:eastAsia="Calibri" w:hAnsi="Times New Roman" w:cs="Times New Roman"/>
          <w:i/>
        </w:rPr>
        <w:t>Configuration</w:t>
      </w:r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ini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menggambarkan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mengenai</w:t>
      </w:r>
      <w:proofErr w:type="spellEnd"/>
      <w:r w:rsidRPr="008C1816">
        <w:rPr>
          <w:rFonts w:ascii="Times New Roman" w:eastAsia="Calibri" w:hAnsi="Times New Roman" w:cs="Times New Roman"/>
        </w:rPr>
        <w:t xml:space="preserve"> supplier, </w:t>
      </w:r>
      <w:proofErr w:type="spellStart"/>
      <w:r w:rsidRPr="008C1816">
        <w:rPr>
          <w:rFonts w:ascii="Times New Roman" w:eastAsia="Calibri" w:hAnsi="Times New Roman" w:cs="Times New Roman"/>
        </w:rPr>
        <w:t>manufaktur</w:t>
      </w:r>
      <w:proofErr w:type="spellEnd"/>
      <w:r w:rsidRPr="008C1816">
        <w:rPr>
          <w:rFonts w:ascii="Times New Roman" w:eastAsia="Calibri" w:hAnsi="Times New Roman" w:cs="Times New Roman"/>
        </w:rPr>
        <w:t xml:space="preserve">, distributor, </w:t>
      </w:r>
      <w:r w:rsidRPr="008C1816">
        <w:rPr>
          <w:rFonts w:ascii="Times New Roman" w:eastAsia="Calibri" w:hAnsi="Times New Roman" w:cs="Times New Roman"/>
          <w:i/>
        </w:rPr>
        <w:t xml:space="preserve">retailer </w:t>
      </w:r>
      <w:r w:rsidRPr="008C1816">
        <w:rPr>
          <w:rFonts w:ascii="Times New Roman" w:eastAsia="Calibri" w:hAnsi="Times New Roman" w:cs="Times New Roman"/>
        </w:rPr>
        <w:t xml:space="preserve">dan </w:t>
      </w:r>
      <w:proofErr w:type="spellStart"/>
      <w:r w:rsidRPr="008C1816">
        <w:rPr>
          <w:rFonts w:ascii="Times New Roman" w:eastAsia="Calibri" w:hAnsi="Times New Roman" w:cs="Times New Roman"/>
        </w:rPr>
        <w:t>konsumen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terhadap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beras</w:t>
      </w:r>
      <w:proofErr w:type="spellEnd"/>
      <w:r w:rsidRPr="008C1816">
        <w:rPr>
          <w:rFonts w:ascii="Times New Roman" w:eastAsia="Calibri" w:hAnsi="Times New Roman" w:cs="Times New Roman"/>
        </w:rPr>
        <w:t xml:space="preserve">. Gambaran </w:t>
      </w:r>
      <w:proofErr w:type="spellStart"/>
      <w:r w:rsidRPr="008C1816">
        <w:rPr>
          <w:rFonts w:ascii="Times New Roman" w:eastAsia="Calibri" w:hAnsi="Times New Roman" w:cs="Times New Roman"/>
        </w:rPr>
        <w:t>ini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akan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memberikan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suatu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pemahaman</w:t>
      </w:r>
      <w:proofErr w:type="spellEnd"/>
      <w:r w:rsidRPr="008C1816">
        <w:rPr>
          <w:rFonts w:ascii="Times New Roman" w:eastAsia="Calibri" w:hAnsi="Times New Roman" w:cs="Times New Roman"/>
        </w:rPr>
        <w:t xml:space="preserve"> agar </w:t>
      </w:r>
      <w:proofErr w:type="spellStart"/>
      <w:r w:rsidRPr="008C1816">
        <w:rPr>
          <w:rFonts w:ascii="Times New Roman" w:eastAsia="Calibri" w:hAnsi="Times New Roman" w:cs="Times New Roman"/>
        </w:rPr>
        <w:t>berjalannya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. </w:t>
      </w:r>
      <w:proofErr w:type="spellStart"/>
      <w:r w:rsidR="00754D61" w:rsidRPr="008C1816">
        <w:rPr>
          <w:rFonts w:ascii="Times New Roman" w:eastAsia="Calibri" w:hAnsi="Times New Roman" w:cs="Times New Roman"/>
        </w:rPr>
        <w:t>Kemudian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</w:t>
      </w:r>
      <w:r w:rsidRPr="008C1816">
        <w:rPr>
          <w:rFonts w:ascii="Times New Roman" w:hAnsi="Times New Roman" w:cs="Times New Roman"/>
          <w:i/>
        </w:rPr>
        <w:t xml:space="preserve">Relationship </w:t>
      </w:r>
      <w:proofErr w:type="spellStart"/>
      <w:r w:rsidR="00754D61" w:rsidRPr="008C1816">
        <w:rPr>
          <w:rFonts w:ascii="Times New Roman" w:hAnsi="Times New Roman" w:cs="Times New Roman"/>
          <w:iCs/>
        </w:rPr>
        <w:t>ini</w:t>
      </w:r>
      <w:proofErr w:type="spellEnd"/>
      <w:r w:rsidR="00754D61" w:rsidRPr="008C1816">
        <w:rPr>
          <w:rFonts w:ascii="Times New Roman" w:hAnsi="Times New Roman" w:cs="Times New Roman"/>
          <w:iCs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menggambarkan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terhadap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hubungan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antar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elemen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mulai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dari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r w:rsidRPr="008C1816">
        <w:rPr>
          <w:rFonts w:ascii="Times New Roman" w:hAnsi="Times New Roman" w:cs="Times New Roman"/>
          <w:i/>
        </w:rPr>
        <w:t xml:space="preserve">suppliers </w:t>
      </w:r>
      <w:r w:rsidRPr="008C1816">
        <w:rPr>
          <w:rFonts w:ascii="Times New Roman" w:hAnsi="Times New Roman" w:cs="Times New Roman"/>
        </w:rPr>
        <w:t>(</w:t>
      </w:r>
      <w:proofErr w:type="spellStart"/>
      <w:r w:rsidRPr="008C1816">
        <w:rPr>
          <w:rFonts w:ascii="Times New Roman" w:hAnsi="Times New Roman" w:cs="Times New Roman"/>
        </w:rPr>
        <w:t>petani</w:t>
      </w:r>
      <w:proofErr w:type="spellEnd"/>
      <w:r w:rsidRPr="008C1816">
        <w:rPr>
          <w:rFonts w:ascii="Times New Roman" w:hAnsi="Times New Roman" w:cs="Times New Roman"/>
        </w:rPr>
        <w:t xml:space="preserve">) </w:t>
      </w:r>
      <w:proofErr w:type="spellStart"/>
      <w:r w:rsidRPr="008C1816">
        <w:rPr>
          <w:rFonts w:ascii="Times New Roman" w:hAnsi="Times New Roman" w:cs="Times New Roman"/>
        </w:rPr>
        <w:t>hingga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kosumen</w:t>
      </w:r>
      <w:proofErr w:type="spellEnd"/>
      <w:r w:rsidR="00754D61" w:rsidRPr="008C1816">
        <w:rPr>
          <w:rFonts w:ascii="Times New Roman" w:hAnsi="Times New Roman" w:cs="Times New Roman"/>
        </w:rPr>
        <w:t xml:space="preserve"> </w:t>
      </w:r>
      <w:proofErr w:type="spellStart"/>
      <w:r w:rsidR="00754D61" w:rsidRPr="008C1816">
        <w:rPr>
          <w:rFonts w:ascii="Times New Roman" w:hAnsi="Times New Roman" w:cs="Times New Roman"/>
        </w:rPr>
        <w:t>dan</w:t>
      </w:r>
      <w:r w:rsidRPr="008C1816">
        <w:rPr>
          <w:rFonts w:ascii="Times New Roman" w:eastAsia="Calibri" w:hAnsi="Times New Roman" w:cs="Times New Roman"/>
          <w:i/>
        </w:rPr>
        <w:t>Coordination</w:t>
      </w:r>
      <w:proofErr w:type="spellEnd"/>
      <w:r w:rsidRPr="008C181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ini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menggambarkan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hubungan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antar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754D61" w:rsidRPr="008C1816">
        <w:rPr>
          <w:rFonts w:ascii="Times New Roman" w:eastAsia="Calibri" w:hAnsi="Times New Roman" w:cs="Times New Roman"/>
        </w:rPr>
        <w:t>S</w:t>
      </w:r>
      <w:r w:rsidRPr="008C1816">
        <w:rPr>
          <w:rFonts w:ascii="Times New Roman" w:eastAsia="Calibri" w:hAnsi="Times New Roman" w:cs="Times New Roman"/>
        </w:rPr>
        <w:t>eluruh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anggota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untuk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menghasilkan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suatu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umpan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balik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berupa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informasi-informasi.</w:t>
      </w:r>
      <w:r w:rsidR="00754D61" w:rsidRPr="008C1816">
        <w:rPr>
          <w:rFonts w:ascii="Times New Roman" w:eastAsia="Calibri" w:hAnsi="Times New Roman" w:cs="Times New Roman"/>
        </w:rPr>
        <w:t>setelah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model </w:t>
      </w:r>
      <w:proofErr w:type="spellStart"/>
      <w:r w:rsidR="00754D61" w:rsidRPr="008C1816">
        <w:rPr>
          <w:rFonts w:ascii="Times New Roman" w:eastAsia="Calibri" w:hAnsi="Times New Roman" w:cs="Times New Roman"/>
        </w:rPr>
        <w:t>rantai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754D61" w:rsidRPr="008C1816">
        <w:rPr>
          <w:rFonts w:ascii="Times New Roman" w:eastAsia="Calibri" w:hAnsi="Times New Roman" w:cs="Times New Roman"/>
        </w:rPr>
        <w:t>pasok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754D61" w:rsidRPr="008C1816">
        <w:rPr>
          <w:rFonts w:ascii="Times New Roman" w:eastAsia="Calibri" w:hAnsi="Times New Roman" w:cs="Times New Roman"/>
        </w:rPr>
        <w:t>diketahui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754D61" w:rsidRPr="008C1816">
        <w:rPr>
          <w:rFonts w:ascii="Times New Roman" w:eastAsia="Calibri" w:hAnsi="Times New Roman" w:cs="Times New Roman"/>
        </w:rPr>
        <w:t>lalu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754D61" w:rsidRPr="008C1816">
        <w:rPr>
          <w:rFonts w:ascii="Times New Roman" w:eastAsia="Calibri" w:hAnsi="Times New Roman" w:cs="Times New Roman"/>
        </w:rPr>
        <w:t>penggunaan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SCOR model </w:t>
      </w:r>
      <w:proofErr w:type="spellStart"/>
      <w:r w:rsidR="00754D61" w:rsidRPr="008C1816">
        <w:rPr>
          <w:rFonts w:ascii="Times New Roman" w:eastAsia="Calibri" w:hAnsi="Times New Roman" w:cs="Times New Roman"/>
        </w:rPr>
        <w:t>digunakan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="00754D61" w:rsidRPr="008C1816">
        <w:rPr>
          <w:rFonts w:ascii="Times New Roman" w:eastAsia="Calibri" w:hAnsi="Times New Roman" w:cs="Times New Roman"/>
        </w:rPr>
        <w:t>untuk</w:t>
      </w:r>
      <w:proofErr w:type="spellEnd"/>
      <w:r w:rsidR="00754D61"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Mengetahui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bagaimana</w:t>
      </w:r>
      <w:proofErr w:type="spellEnd"/>
      <w:r w:rsidRPr="008C1816">
        <w:rPr>
          <w:rFonts w:ascii="Times New Roman" w:eastAsia="Calibri" w:hAnsi="Times New Roman" w:cs="Times New Roman"/>
        </w:rPr>
        <w:t xml:space="preserve"> model </w:t>
      </w:r>
      <w:proofErr w:type="spellStart"/>
      <w:r w:rsidRPr="008C1816">
        <w:rPr>
          <w:rFonts w:ascii="Times New Roman" w:eastAsia="Calibri" w:hAnsi="Times New Roman" w:cs="Times New Roman"/>
        </w:rPr>
        <w:t>rantai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pasok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beras</w:t>
      </w:r>
      <w:proofErr w:type="spellEnd"/>
      <w:r w:rsidRPr="008C1816">
        <w:rPr>
          <w:rFonts w:ascii="Times New Roman" w:eastAsia="Calibri" w:hAnsi="Times New Roman" w:cs="Times New Roman"/>
        </w:rPr>
        <w:t xml:space="preserve"> yang </w:t>
      </w:r>
      <w:proofErr w:type="spellStart"/>
      <w:r w:rsidR="00754D61" w:rsidRPr="008C1816">
        <w:rPr>
          <w:rFonts w:ascii="Times New Roman" w:eastAsia="Calibri" w:hAnsi="Times New Roman" w:cs="Times New Roman"/>
        </w:rPr>
        <w:t>efisien</w:t>
      </w:r>
      <w:proofErr w:type="spellEnd"/>
      <w:r w:rsidRPr="008C1816">
        <w:rPr>
          <w:rFonts w:ascii="Times New Roman" w:eastAsia="Calibri" w:hAnsi="Times New Roman" w:cs="Times New Roman"/>
        </w:rPr>
        <w:t xml:space="preserve"> d</w:t>
      </w:r>
      <w:proofErr w:type="spellStart"/>
      <w:r w:rsidRPr="008C1816">
        <w:rPr>
          <w:rFonts w:ascii="Times New Roman" w:eastAsia="Calibri" w:hAnsi="Times New Roman" w:cs="Times New Roman"/>
        </w:rPr>
        <w:t>engan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menggunakan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pendekatan</w:t>
      </w:r>
      <w:proofErr w:type="spellEnd"/>
      <w:r w:rsidRPr="008C1816">
        <w:rPr>
          <w:rFonts w:ascii="Times New Roman" w:eastAsia="Calibri" w:hAnsi="Times New Roman" w:cs="Times New Roman"/>
        </w:rPr>
        <w:t xml:space="preserve"> SCOR model dan </w:t>
      </w:r>
      <w:proofErr w:type="spellStart"/>
      <w:r w:rsidRPr="008C1816">
        <w:rPr>
          <w:rFonts w:ascii="Times New Roman" w:eastAsia="Calibri" w:hAnsi="Times New Roman" w:cs="Times New Roman"/>
        </w:rPr>
        <w:t>pertimbangan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menurut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beberapa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pakar</w:t>
      </w:r>
      <w:proofErr w:type="spellEnd"/>
      <w:r w:rsidRPr="008C1816">
        <w:rPr>
          <w:rFonts w:ascii="Times New Roman" w:eastAsia="Calibri" w:hAnsi="Times New Roman" w:cs="Times New Roman"/>
        </w:rPr>
        <w:t xml:space="preserve"> yang </w:t>
      </w:r>
      <w:proofErr w:type="spellStart"/>
      <w:r w:rsidRPr="008C1816">
        <w:rPr>
          <w:rFonts w:ascii="Times New Roman" w:eastAsia="Calibri" w:hAnsi="Times New Roman" w:cs="Times New Roman"/>
        </w:rPr>
        <w:t>selanjutnya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dieliminasi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menggunakan</w:t>
      </w:r>
      <w:proofErr w:type="spellEnd"/>
      <w:r w:rsidRPr="008C1816">
        <w:rPr>
          <w:rFonts w:ascii="Times New Roman" w:eastAsia="Calibri" w:hAnsi="Times New Roman" w:cs="Times New Roman"/>
        </w:rPr>
        <w:t xml:space="preserve"> </w:t>
      </w:r>
      <w:proofErr w:type="spellStart"/>
      <w:r w:rsidRPr="008C1816">
        <w:rPr>
          <w:rFonts w:ascii="Times New Roman" w:eastAsia="Calibri" w:hAnsi="Times New Roman" w:cs="Times New Roman"/>
        </w:rPr>
        <w:t>metode</w:t>
      </w:r>
      <w:proofErr w:type="spellEnd"/>
      <w:r w:rsidRPr="008C1816">
        <w:rPr>
          <w:rFonts w:ascii="Times New Roman" w:eastAsia="Calibri" w:hAnsi="Times New Roman" w:cs="Times New Roman"/>
        </w:rPr>
        <w:t xml:space="preserve"> AHP.</w:t>
      </w:r>
    </w:p>
    <w:p w14:paraId="141EC44B" w14:textId="77777777" w:rsidR="00DC1D0B" w:rsidRPr="008C1816" w:rsidRDefault="00DC1D0B" w:rsidP="0039682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96AB559" w14:textId="6C529AD3" w:rsidR="00103134" w:rsidRPr="008C1816" w:rsidRDefault="00103134" w:rsidP="00DE42B6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C1816">
        <w:rPr>
          <w:rFonts w:ascii="Times New Roman" w:eastAsia="Times New Roman" w:hAnsi="Times New Roman" w:cs="Times New Roman"/>
          <w:b/>
          <w:color w:val="000000"/>
        </w:rPr>
        <w:t>RESULT AND DISCUSSION</w:t>
      </w:r>
    </w:p>
    <w:p w14:paraId="064B9C9F" w14:textId="70BC28A7" w:rsidR="00C04771" w:rsidRPr="008C1816" w:rsidRDefault="00C04771" w:rsidP="0010313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 w:rsidRPr="008C1816">
        <w:rPr>
          <w:rFonts w:ascii="Times New Roman" w:hAnsi="Times New Roman" w:cs="Times New Roman"/>
        </w:rPr>
        <w:t>Pengukuran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kinerja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dilakukan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dengan</w:t>
      </w:r>
      <w:proofErr w:type="spellEnd"/>
      <w:r w:rsidRPr="008C1816">
        <w:rPr>
          <w:rFonts w:ascii="Times New Roman" w:hAnsi="Times New Roman" w:cs="Times New Roman"/>
        </w:rPr>
        <w:t xml:space="preserve"> model SCOR 11.0. SCOR (</w:t>
      </w:r>
      <w:r w:rsidRPr="008C1816">
        <w:rPr>
          <w:rFonts w:ascii="Times New Roman" w:hAnsi="Times New Roman" w:cs="Times New Roman"/>
          <w:i/>
        </w:rPr>
        <w:t>Supply Chain Operations Reference</w:t>
      </w:r>
      <w:r w:rsidRPr="008C1816">
        <w:rPr>
          <w:rFonts w:ascii="Times New Roman" w:hAnsi="Times New Roman" w:cs="Times New Roman"/>
        </w:rPr>
        <w:t xml:space="preserve">) </w:t>
      </w:r>
      <w:proofErr w:type="spellStart"/>
      <w:r w:rsidRPr="008C1816">
        <w:rPr>
          <w:rFonts w:ascii="Times New Roman" w:hAnsi="Times New Roman" w:cs="Times New Roman"/>
        </w:rPr>
        <w:t>adalah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suatu</w:t>
      </w:r>
      <w:proofErr w:type="spellEnd"/>
      <w:r w:rsidRPr="008C1816">
        <w:rPr>
          <w:rFonts w:ascii="Times New Roman" w:hAnsi="Times New Roman" w:cs="Times New Roman"/>
        </w:rPr>
        <w:t xml:space="preserve"> model </w:t>
      </w:r>
      <w:proofErr w:type="spellStart"/>
      <w:r w:rsidRPr="008C1816">
        <w:rPr>
          <w:rFonts w:ascii="Times New Roman" w:hAnsi="Times New Roman" w:cs="Times New Roman"/>
        </w:rPr>
        <w:t>referensi</w:t>
      </w:r>
      <w:proofErr w:type="spellEnd"/>
      <w:r w:rsidRPr="008C1816">
        <w:rPr>
          <w:rFonts w:ascii="Times New Roman" w:hAnsi="Times New Roman" w:cs="Times New Roman"/>
        </w:rPr>
        <w:t xml:space="preserve"> proses yang </w:t>
      </w:r>
      <w:proofErr w:type="spellStart"/>
      <w:r w:rsidRPr="008C1816">
        <w:rPr>
          <w:rFonts w:ascii="Times New Roman" w:hAnsi="Times New Roman" w:cs="Times New Roman"/>
        </w:rPr>
        <w:t>dikembangkan</w:t>
      </w:r>
      <w:proofErr w:type="spellEnd"/>
      <w:r w:rsidRPr="008C1816">
        <w:rPr>
          <w:rFonts w:ascii="Times New Roman" w:hAnsi="Times New Roman" w:cs="Times New Roman"/>
        </w:rPr>
        <w:t xml:space="preserve"> oleh Dewan </w:t>
      </w:r>
      <w:proofErr w:type="spellStart"/>
      <w:r w:rsidRPr="008C1816">
        <w:rPr>
          <w:rFonts w:ascii="Times New Roman" w:hAnsi="Times New Roman" w:cs="Times New Roman"/>
        </w:rPr>
        <w:t>Rantai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Pasokan</w:t>
      </w:r>
      <w:proofErr w:type="spellEnd"/>
      <w:r w:rsidRPr="008C1816">
        <w:rPr>
          <w:rFonts w:ascii="Times New Roman" w:hAnsi="Times New Roman" w:cs="Times New Roman"/>
        </w:rPr>
        <w:t xml:space="preserve"> (</w:t>
      </w:r>
      <w:r w:rsidRPr="008C1816">
        <w:rPr>
          <w:rFonts w:ascii="Times New Roman" w:hAnsi="Times New Roman" w:cs="Times New Roman"/>
          <w:i/>
        </w:rPr>
        <w:t>Supply Chain Council</w:t>
      </w:r>
      <w:r w:rsidRPr="008C1816">
        <w:rPr>
          <w:rFonts w:ascii="Times New Roman" w:hAnsi="Times New Roman" w:cs="Times New Roman"/>
        </w:rPr>
        <w:t xml:space="preserve">) </w:t>
      </w:r>
      <w:proofErr w:type="spellStart"/>
      <w:r w:rsidRPr="008C1816">
        <w:rPr>
          <w:rFonts w:ascii="Times New Roman" w:hAnsi="Times New Roman" w:cs="Times New Roman"/>
        </w:rPr>
        <w:t>sebagai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alat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diagnosa</w:t>
      </w:r>
      <w:proofErr w:type="spellEnd"/>
      <w:r w:rsidRPr="008C1816">
        <w:rPr>
          <w:rFonts w:ascii="Times New Roman" w:hAnsi="Times New Roman" w:cs="Times New Roman"/>
        </w:rPr>
        <w:t xml:space="preserve"> (</w:t>
      </w:r>
      <w:r w:rsidRPr="008C1816">
        <w:rPr>
          <w:rFonts w:ascii="Times New Roman" w:hAnsi="Times New Roman" w:cs="Times New Roman"/>
          <w:i/>
        </w:rPr>
        <w:t>diagnostic tool</w:t>
      </w:r>
      <w:r w:rsidRPr="008C1816">
        <w:rPr>
          <w:rFonts w:ascii="Times New Roman" w:hAnsi="Times New Roman" w:cs="Times New Roman"/>
        </w:rPr>
        <w:t xml:space="preserve">) </w:t>
      </w:r>
      <w:r w:rsidRPr="008C1816">
        <w:rPr>
          <w:rFonts w:ascii="Times New Roman" w:hAnsi="Times New Roman" w:cs="Times New Roman"/>
          <w:i/>
        </w:rPr>
        <w:t>supply chain management</w:t>
      </w:r>
      <w:r w:rsidRPr="008C1816">
        <w:rPr>
          <w:rFonts w:ascii="Times New Roman" w:hAnsi="Times New Roman" w:cs="Times New Roman"/>
        </w:rPr>
        <w:t xml:space="preserve">. SCOR </w:t>
      </w:r>
      <w:proofErr w:type="spellStart"/>
      <w:r w:rsidRPr="008C1816">
        <w:rPr>
          <w:rFonts w:ascii="Times New Roman" w:hAnsi="Times New Roman" w:cs="Times New Roman"/>
        </w:rPr>
        <w:t>dapat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digunakan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untuk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mengukur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performa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rantai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pasok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perusahaan</w:t>
      </w:r>
      <w:proofErr w:type="spellEnd"/>
      <w:r w:rsidRPr="008C1816">
        <w:rPr>
          <w:rFonts w:ascii="Times New Roman" w:hAnsi="Times New Roman" w:cs="Times New Roman"/>
        </w:rPr>
        <w:t xml:space="preserve">, </w:t>
      </w:r>
      <w:proofErr w:type="spellStart"/>
      <w:r w:rsidRPr="008C1816">
        <w:rPr>
          <w:rFonts w:ascii="Times New Roman" w:hAnsi="Times New Roman" w:cs="Times New Roman"/>
        </w:rPr>
        <w:t>meningkatkan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kinerjanya</w:t>
      </w:r>
      <w:proofErr w:type="spellEnd"/>
      <w:r w:rsidRPr="008C1816">
        <w:rPr>
          <w:rFonts w:ascii="Times New Roman" w:hAnsi="Times New Roman" w:cs="Times New Roman"/>
        </w:rPr>
        <w:t xml:space="preserve">, dan </w:t>
      </w:r>
      <w:proofErr w:type="spellStart"/>
      <w:r w:rsidRPr="008C1816">
        <w:rPr>
          <w:rFonts w:ascii="Times New Roman" w:hAnsi="Times New Roman" w:cs="Times New Roman"/>
        </w:rPr>
        <w:t>mengomunikasikan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kepada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pihak-pihak</w:t>
      </w:r>
      <w:proofErr w:type="spellEnd"/>
      <w:r w:rsidRPr="008C1816">
        <w:rPr>
          <w:rFonts w:ascii="Times New Roman" w:hAnsi="Times New Roman" w:cs="Times New Roman"/>
        </w:rPr>
        <w:t xml:space="preserve"> yang </w:t>
      </w:r>
      <w:proofErr w:type="spellStart"/>
      <w:r w:rsidRPr="008C1816">
        <w:rPr>
          <w:rFonts w:ascii="Times New Roman" w:hAnsi="Times New Roman" w:cs="Times New Roman"/>
        </w:rPr>
        <w:t>terlibat</w:t>
      </w:r>
      <w:proofErr w:type="spellEnd"/>
      <w:r w:rsidRPr="008C1816">
        <w:rPr>
          <w:rFonts w:ascii="Times New Roman" w:hAnsi="Times New Roman" w:cs="Times New Roman"/>
        </w:rPr>
        <w:t xml:space="preserve"> di </w:t>
      </w:r>
      <w:proofErr w:type="spellStart"/>
      <w:r w:rsidRPr="008C1816">
        <w:rPr>
          <w:rFonts w:ascii="Times New Roman" w:hAnsi="Times New Roman" w:cs="Times New Roman"/>
        </w:rPr>
        <w:t>dalamnya</w:t>
      </w:r>
      <w:proofErr w:type="spellEnd"/>
      <w:r w:rsidRPr="008C1816">
        <w:rPr>
          <w:rFonts w:ascii="Times New Roman" w:hAnsi="Times New Roman" w:cs="Times New Roman"/>
        </w:rPr>
        <w:t xml:space="preserve">. Ruang </w:t>
      </w:r>
      <w:proofErr w:type="spellStart"/>
      <w:r w:rsidRPr="008C1816">
        <w:rPr>
          <w:rFonts w:ascii="Times New Roman" w:hAnsi="Times New Roman" w:cs="Times New Roman"/>
        </w:rPr>
        <w:t>lingkup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metode</w:t>
      </w:r>
      <w:proofErr w:type="spellEnd"/>
      <w:r w:rsidRPr="008C1816">
        <w:rPr>
          <w:rFonts w:ascii="Times New Roman" w:hAnsi="Times New Roman" w:cs="Times New Roman"/>
        </w:rPr>
        <w:t xml:space="preserve"> SCOR</w:t>
      </w:r>
    </w:p>
    <w:p w14:paraId="7D708BCB" w14:textId="3041E7E7" w:rsidR="00C04771" w:rsidRDefault="00C04771" w:rsidP="00A26EA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8C1816"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0" distR="0" wp14:anchorId="36CF2743" wp14:editId="4422194B">
            <wp:extent cx="4591050" cy="2169945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776" cy="21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A585" w14:textId="23657DB2" w:rsidR="00A26EA1" w:rsidRPr="007C4BFD" w:rsidRDefault="00A26EA1" w:rsidP="00A26EA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4BFD">
        <w:rPr>
          <w:rFonts w:ascii="Times New Roman" w:eastAsia="Times New Roman" w:hAnsi="Times New Roman" w:cs="Times New Roman"/>
          <w:b/>
          <w:color w:val="000000"/>
        </w:rPr>
        <w:t>Gambar</w:t>
      </w:r>
      <w:r w:rsidR="00842FC1"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SCOR Model</w:t>
      </w:r>
    </w:p>
    <w:p w14:paraId="6B6A5E7C" w14:textId="77777777" w:rsidR="00A26EA1" w:rsidRPr="008C1816" w:rsidRDefault="00A26EA1" w:rsidP="00A26EA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250D7E0F" w14:textId="11A9CAD6" w:rsidR="00C04771" w:rsidRPr="008C1816" w:rsidRDefault="00C04771" w:rsidP="0010313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0F2D93D4" w14:textId="2A3CC7F8" w:rsidR="00C04771" w:rsidRPr="008C1816" w:rsidRDefault="00C04771" w:rsidP="00C04771">
      <w:pPr>
        <w:rPr>
          <w:rFonts w:ascii="Times New Roman" w:hAnsi="Times New Roman" w:cs="Times New Roman"/>
        </w:rPr>
      </w:pPr>
      <w:proofErr w:type="spellStart"/>
      <w:r w:rsidRPr="008C1816">
        <w:rPr>
          <w:rFonts w:ascii="Times New Roman" w:hAnsi="Times New Roman" w:cs="Times New Roman"/>
        </w:rPr>
        <w:t>Kemudian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dilakukan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menggunakan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metode</w:t>
      </w:r>
      <w:proofErr w:type="spellEnd"/>
      <w:r w:rsidRPr="008C1816">
        <w:rPr>
          <w:rFonts w:ascii="Times New Roman" w:hAnsi="Times New Roman" w:cs="Times New Roman"/>
        </w:rPr>
        <w:t xml:space="preserve"> AHP </w:t>
      </w:r>
      <w:proofErr w:type="spellStart"/>
      <w:r w:rsidRPr="008C1816">
        <w:rPr>
          <w:rFonts w:ascii="Times New Roman" w:hAnsi="Times New Roman" w:cs="Times New Roman"/>
        </w:rPr>
        <w:t>terlebih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dahulu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dengan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bantuan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r w:rsidRPr="008C1816">
        <w:rPr>
          <w:rFonts w:ascii="Times New Roman" w:hAnsi="Times New Roman" w:cs="Times New Roman"/>
          <w:i/>
        </w:rPr>
        <w:t xml:space="preserve">software Microsoft </w:t>
      </w:r>
      <w:proofErr w:type="spellStart"/>
      <w:r w:rsidRPr="008C1816">
        <w:rPr>
          <w:rFonts w:ascii="Times New Roman" w:hAnsi="Times New Roman" w:cs="Times New Roman"/>
          <w:i/>
        </w:rPr>
        <w:t>Excell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C1816">
        <w:rPr>
          <w:rFonts w:ascii="Times New Roman" w:hAnsi="Times New Roman" w:cs="Times New Roman"/>
        </w:rPr>
        <w:t>dengan</w:t>
      </w:r>
      <w:proofErr w:type="spellEnd"/>
      <w:r w:rsidRPr="008C1816">
        <w:rPr>
          <w:rFonts w:ascii="Times New Roman" w:hAnsi="Times New Roman" w:cs="Times New Roman"/>
        </w:rPr>
        <w:t xml:space="preserve">  </w:t>
      </w:r>
      <w:proofErr w:type="spellStart"/>
      <w:r w:rsidRPr="008C1816">
        <w:rPr>
          <w:rFonts w:ascii="Times New Roman" w:hAnsi="Times New Roman" w:cs="Times New Roman"/>
        </w:rPr>
        <w:t>langkah</w:t>
      </w:r>
      <w:proofErr w:type="spellEnd"/>
      <w:proofErr w:type="gram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formulasi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atau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rumus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sebagai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berikut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</w:p>
    <w:p w14:paraId="657A71A8" w14:textId="77777777" w:rsidR="00C04771" w:rsidRPr="008C1816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8C1816">
        <w:rPr>
          <w:rFonts w:ascii="Times New Roman" w:hAnsi="Times New Roman" w:cs="Times New Roman"/>
        </w:rPr>
        <w:t>Mencari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nilai</w:t>
      </w:r>
      <w:proofErr w:type="spellEnd"/>
      <w:r w:rsidRPr="008C1816">
        <w:rPr>
          <w:rFonts w:ascii="Times New Roman" w:hAnsi="Times New Roman" w:cs="Times New Roman"/>
        </w:rPr>
        <w:t xml:space="preserve"> rata-rata </w:t>
      </w:r>
      <w:proofErr w:type="spellStart"/>
      <w:r w:rsidRPr="008C1816">
        <w:rPr>
          <w:rFonts w:ascii="Times New Roman" w:hAnsi="Times New Roman" w:cs="Times New Roman"/>
        </w:rPr>
        <w:t>geometrik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dengan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menggunakan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fungsi</w:t>
      </w:r>
      <w:proofErr w:type="spellEnd"/>
      <w:r w:rsidRPr="008C1816">
        <w:rPr>
          <w:rFonts w:ascii="Times New Roman" w:hAnsi="Times New Roman" w:cs="Times New Roman"/>
        </w:rPr>
        <w:t xml:space="preserve"> “</w:t>
      </w:r>
      <w:r w:rsidRPr="008C1816">
        <w:rPr>
          <w:rFonts w:ascii="Times New Roman" w:hAnsi="Times New Roman" w:cs="Times New Roman"/>
          <w:i/>
        </w:rPr>
        <w:t>GEOMEAN</w:t>
      </w:r>
      <w:r w:rsidRPr="008C1816">
        <w:rPr>
          <w:rFonts w:ascii="Times New Roman" w:hAnsi="Times New Roman" w:cs="Times New Roman"/>
        </w:rPr>
        <w:t xml:space="preserve">” </w:t>
      </w:r>
      <w:proofErr w:type="spellStart"/>
      <w:r w:rsidRPr="008C1816">
        <w:rPr>
          <w:rFonts w:ascii="Times New Roman" w:hAnsi="Times New Roman" w:cs="Times New Roman"/>
        </w:rPr>
        <w:t>dalam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r w:rsidRPr="008C1816">
        <w:rPr>
          <w:rFonts w:ascii="Times New Roman" w:hAnsi="Times New Roman" w:cs="Times New Roman"/>
          <w:i/>
        </w:rPr>
        <w:t>Microsoft Excel</w:t>
      </w:r>
      <w:r w:rsidRPr="008C1816">
        <w:rPr>
          <w:rFonts w:ascii="Times New Roman" w:hAnsi="Times New Roman" w:cs="Times New Roman"/>
        </w:rPr>
        <w:t xml:space="preserve">. </w:t>
      </w:r>
      <w:proofErr w:type="spellStart"/>
      <w:r w:rsidRPr="008C1816">
        <w:rPr>
          <w:rFonts w:ascii="Times New Roman" w:hAnsi="Times New Roman" w:cs="Times New Roman"/>
        </w:rPr>
        <w:t>Fungsi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dari</w:t>
      </w:r>
      <w:proofErr w:type="spellEnd"/>
      <w:r w:rsidRPr="008C1816">
        <w:rPr>
          <w:rFonts w:ascii="Times New Roman" w:hAnsi="Times New Roman" w:cs="Times New Roman"/>
        </w:rPr>
        <w:t xml:space="preserve"> geomean </w:t>
      </w:r>
      <w:proofErr w:type="spellStart"/>
      <w:r w:rsidRPr="008C1816">
        <w:rPr>
          <w:rFonts w:ascii="Times New Roman" w:hAnsi="Times New Roman" w:cs="Times New Roman"/>
        </w:rPr>
        <w:t>dalam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r w:rsidRPr="008C1816">
        <w:rPr>
          <w:rFonts w:ascii="Times New Roman" w:hAnsi="Times New Roman" w:cs="Times New Roman"/>
          <w:i/>
        </w:rPr>
        <w:t xml:space="preserve">Microsoft Excel </w:t>
      </w:r>
      <w:proofErr w:type="spellStart"/>
      <w:r w:rsidRPr="008C1816">
        <w:rPr>
          <w:rFonts w:ascii="Times New Roman" w:hAnsi="Times New Roman" w:cs="Times New Roman"/>
        </w:rPr>
        <w:t>ini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adalah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untuk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mencari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nilai</w:t>
      </w:r>
      <w:proofErr w:type="spellEnd"/>
      <w:r w:rsidRPr="008C1816">
        <w:rPr>
          <w:rFonts w:ascii="Times New Roman" w:hAnsi="Times New Roman" w:cs="Times New Roman"/>
        </w:rPr>
        <w:t xml:space="preserve"> rata-rata </w:t>
      </w:r>
      <w:proofErr w:type="spellStart"/>
      <w:r w:rsidRPr="008C1816">
        <w:rPr>
          <w:rFonts w:ascii="Times New Roman" w:hAnsi="Times New Roman" w:cs="Times New Roman"/>
        </w:rPr>
        <w:t>geometrik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dari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sebuah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rentang</w:t>
      </w:r>
      <w:proofErr w:type="spellEnd"/>
      <w:r w:rsidRPr="008C1816">
        <w:rPr>
          <w:rFonts w:ascii="Times New Roman" w:hAnsi="Times New Roman" w:cs="Times New Roman"/>
        </w:rPr>
        <w:t xml:space="preserve"> data-data </w:t>
      </w:r>
      <w:proofErr w:type="spellStart"/>
      <w:r w:rsidRPr="008C1816">
        <w:rPr>
          <w:rFonts w:ascii="Times New Roman" w:hAnsi="Times New Roman" w:cs="Times New Roman"/>
        </w:rPr>
        <w:t>positif</w:t>
      </w:r>
      <w:proofErr w:type="spellEnd"/>
      <w:r w:rsidRPr="008C1816">
        <w:rPr>
          <w:rFonts w:ascii="Times New Roman" w:hAnsi="Times New Roman" w:cs="Times New Roman"/>
        </w:rPr>
        <w:t>.</w:t>
      </w:r>
    </w:p>
    <w:p w14:paraId="65181FF8" w14:textId="77777777" w:rsidR="000B04EB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8C1816">
        <w:rPr>
          <w:rFonts w:ascii="Times New Roman" w:hAnsi="Times New Roman" w:cs="Times New Roman"/>
        </w:rPr>
        <w:t>Setelah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didapat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hasil</w:t>
      </w:r>
      <w:proofErr w:type="spellEnd"/>
      <w:r w:rsidRPr="008C1816">
        <w:rPr>
          <w:rFonts w:ascii="Times New Roman" w:hAnsi="Times New Roman" w:cs="Times New Roman"/>
        </w:rPr>
        <w:t xml:space="preserve"> geomean </w:t>
      </w:r>
      <w:proofErr w:type="spellStart"/>
      <w:r w:rsidRPr="008C1816">
        <w:rPr>
          <w:rFonts w:ascii="Times New Roman" w:hAnsi="Times New Roman" w:cs="Times New Roman"/>
        </w:rPr>
        <w:t>kemudian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masukkan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hasil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tersebut</w:t>
      </w:r>
      <w:proofErr w:type="spellEnd"/>
      <w:r w:rsidRPr="008C1816">
        <w:rPr>
          <w:rFonts w:ascii="Times New Roman" w:hAnsi="Times New Roman" w:cs="Times New Roman"/>
        </w:rPr>
        <w:t xml:space="preserve"> pada </w:t>
      </w:r>
      <w:proofErr w:type="spellStart"/>
      <w:r w:rsidRPr="008C1816">
        <w:rPr>
          <w:rFonts w:ascii="Times New Roman" w:hAnsi="Times New Roman" w:cs="Times New Roman"/>
        </w:rPr>
        <w:t>tabel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perhitungan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selanjutnya</w:t>
      </w:r>
      <w:proofErr w:type="spellEnd"/>
      <w:r w:rsidRPr="008C1816">
        <w:rPr>
          <w:rFonts w:ascii="Times New Roman" w:hAnsi="Times New Roman" w:cs="Times New Roman"/>
        </w:rPr>
        <w:t xml:space="preserve">, </w:t>
      </w:r>
      <w:proofErr w:type="spellStart"/>
      <w:r w:rsidRPr="008C1816">
        <w:rPr>
          <w:rFonts w:ascii="Times New Roman" w:hAnsi="Times New Roman" w:cs="Times New Roman"/>
        </w:rPr>
        <w:t>sebagai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contoh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hasil</w:t>
      </w:r>
      <w:proofErr w:type="spellEnd"/>
      <w:r w:rsidRPr="008C1816">
        <w:rPr>
          <w:rFonts w:ascii="Times New Roman" w:hAnsi="Times New Roman" w:cs="Times New Roman"/>
        </w:rPr>
        <w:t xml:space="preserve"> geomean </w:t>
      </w:r>
      <w:proofErr w:type="spellStart"/>
      <w:r w:rsidRPr="008C1816">
        <w:rPr>
          <w:rFonts w:ascii="Times New Roman" w:hAnsi="Times New Roman" w:cs="Times New Roman"/>
        </w:rPr>
        <w:t>adalah</w:t>
      </w:r>
      <w:proofErr w:type="spellEnd"/>
      <w:r w:rsidRPr="008C1816">
        <w:rPr>
          <w:rFonts w:ascii="Times New Roman" w:hAnsi="Times New Roman" w:cs="Times New Roman"/>
        </w:rPr>
        <w:t xml:space="preserve"> 1, 5 dan 6.</w:t>
      </w:r>
      <w:r w:rsidRPr="008C1816">
        <w:rPr>
          <w:rFonts w:ascii="Times New Roman" w:hAnsi="Times New Roman" w:cs="Times New Roman"/>
        </w:rPr>
        <w:t xml:space="preserve"> </w:t>
      </w:r>
    </w:p>
    <w:p w14:paraId="1C3390C1" w14:textId="698F5145" w:rsidR="00C04771" w:rsidRPr="008C1816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8C1816">
        <w:rPr>
          <w:rFonts w:ascii="Times New Roman" w:hAnsi="Times New Roman" w:cs="Times New Roman"/>
        </w:rPr>
        <w:t>Kemudian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untuk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mendapatkan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hasil</w:t>
      </w:r>
      <w:proofErr w:type="spellEnd"/>
      <w:r w:rsidRPr="008C1816">
        <w:rPr>
          <w:rFonts w:ascii="Times New Roman" w:hAnsi="Times New Roman" w:cs="Times New Roman"/>
        </w:rPr>
        <w:t xml:space="preserve"> baris yang </w:t>
      </w:r>
      <w:proofErr w:type="spellStart"/>
      <w:r w:rsidRPr="008C1816">
        <w:rPr>
          <w:rFonts w:ascii="Times New Roman" w:hAnsi="Times New Roman" w:cs="Times New Roman"/>
        </w:rPr>
        <w:t>kosong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adalah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dengan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cara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membagikan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kolom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kosong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dengan</w:t>
      </w:r>
      <w:proofErr w:type="spellEnd"/>
      <w:r w:rsidRPr="008C1816">
        <w:rPr>
          <w:rFonts w:ascii="Times New Roman" w:hAnsi="Times New Roman" w:cs="Times New Roman"/>
        </w:rPr>
        <w:t xml:space="preserve"> baris </w:t>
      </w:r>
      <w:proofErr w:type="spellStart"/>
      <w:r w:rsidRPr="008C1816">
        <w:rPr>
          <w:rFonts w:ascii="Times New Roman" w:hAnsi="Times New Roman" w:cs="Times New Roman"/>
        </w:rPr>
        <w:t>kosong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dengan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  <w:proofErr w:type="spellStart"/>
      <w:r w:rsidRPr="008C1816">
        <w:rPr>
          <w:rFonts w:ascii="Times New Roman" w:hAnsi="Times New Roman" w:cs="Times New Roman"/>
        </w:rPr>
        <w:t>kode</w:t>
      </w:r>
      <w:proofErr w:type="spellEnd"/>
      <w:r w:rsidRPr="008C1816">
        <w:rPr>
          <w:rFonts w:ascii="Times New Roman" w:hAnsi="Times New Roman" w:cs="Times New Roman"/>
        </w:rPr>
        <w:t xml:space="preserve"> yang </w:t>
      </w:r>
      <w:proofErr w:type="spellStart"/>
      <w:r w:rsidRPr="008C1816">
        <w:rPr>
          <w:rFonts w:ascii="Times New Roman" w:hAnsi="Times New Roman" w:cs="Times New Roman"/>
        </w:rPr>
        <w:t>sama</w:t>
      </w:r>
      <w:proofErr w:type="spellEnd"/>
      <w:r w:rsidRPr="008C1816">
        <w:rPr>
          <w:rFonts w:ascii="Times New Roman" w:hAnsi="Times New Roman" w:cs="Times New Roman"/>
        </w:rPr>
        <w:t xml:space="preserve"> </w:t>
      </w:r>
    </w:p>
    <w:p w14:paraId="6886ADE4" w14:textId="77777777" w:rsidR="00443A91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43A91">
        <w:rPr>
          <w:rFonts w:ascii="Times New Roman" w:hAnsi="Times New Roman" w:cs="Times New Roman"/>
        </w:rPr>
        <w:t>Kemudian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langkah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selanjutnya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adalah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mencari</w:t>
      </w:r>
      <w:proofErr w:type="spellEnd"/>
      <w:r w:rsidRPr="00443A91">
        <w:rPr>
          <w:rFonts w:ascii="Times New Roman" w:hAnsi="Times New Roman" w:cs="Times New Roman"/>
        </w:rPr>
        <w:t xml:space="preserve"> total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dari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tiap</w:t>
      </w:r>
      <w:proofErr w:type="spellEnd"/>
      <w:r w:rsidRPr="00443A91">
        <w:rPr>
          <w:rFonts w:ascii="Times New Roman" w:hAnsi="Times New Roman" w:cs="Times New Roman"/>
        </w:rPr>
        <w:t xml:space="preserve"> baris </w:t>
      </w:r>
    </w:p>
    <w:p w14:paraId="36B070F7" w14:textId="1A848247" w:rsidR="00443A91" w:rsidRPr="00443A91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443A91">
        <w:rPr>
          <w:rFonts w:ascii="Times New Roman" w:hAnsi="Times New Roman" w:cs="Times New Roman"/>
        </w:rPr>
        <w:t xml:space="preserve">Langkah </w:t>
      </w:r>
      <w:proofErr w:type="spellStart"/>
      <w:r w:rsidRPr="00443A91">
        <w:rPr>
          <w:rFonts w:ascii="Times New Roman" w:hAnsi="Times New Roman" w:cs="Times New Roman"/>
        </w:rPr>
        <w:t>selanjutnya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adalah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membagikan</w:t>
      </w:r>
      <w:proofErr w:type="spellEnd"/>
      <w:r w:rsidRPr="00443A91">
        <w:rPr>
          <w:rFonts w:ascii="Times New Roman" w:hAnsi="Times New Roman" w:cs="Times New Roman"/>
        </w:rPr>
        <w:t xml:space="preserve"> total </w:t>
      </w:r>
      <w:proofErr w:type="spellStart"/>
      <w:r w:rsidRPr="00443A91">
        <w:rPr>
          <w:rFonts w:ascii="Times New Roman" w:hAnsi="Times New Roman" w:cs="Times New Roman"/>
        </w:rPr>
        <w:t>kolom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dengan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keseluruhan</w:t>
      </w:r>
      <w:proofErr w:type="spellEnd"/>
      <w:r w:rsidRPr="00443A91">
        <w:rPr>
          <w:rFonts w:ascii="Times New Roman" w:hAnsi="Times New Roman" w:cs="Times New Roman"/>
        </w:rPr>
        <w:t xml:space="preserve"> total baris</w:t>
      </w:r>
    </w:p>
    <w:p w14:paraId="47A97C5E" w14:textId="31983184" w:rsidR="00443A91" w:rsidRPr="00443A91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43A91">
        <w:rPr>
          <w:rFonts w:ascii="Times New Roman" w:hAnsi="Times New Roman" w:cs="Times New Roman"/>
        </w:rPr>
        <w:t>Selanjutnya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untuk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mendapatkan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adalah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dengan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cara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mencari</w:t>
      </w:r>
      <w:proofErr w:type="spellEnd"/>
      <w:r w:rsidRPr="00443A91">
        <w:rPr>
          <w:rFonts w:ascii="Times New Roman" w:hAnsi="Times New Roman" w:cs="Times New Roman"/>
        </w:rPr>
        <w:t xml:space="preserve"> rata-rata </w:t>
      </w:r>
      <w:proofErr w:type="spellStart"/>
      <w:r w:rsidRPr="00443A91">
        <w:rPr>
          <w:rFonts w:ascii="Times New Roman" w:hAnsi="Times New Roman" w:cs="Times New Roman"/>
        </w:rPr>
        <w:t>dari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tiap</w:t>
      </w:r>
      <w:proofErr w:type="spellEnd"/>
      <w:r w:rsidRPr="00443A91">
        <w:rPr>
          <w:rFonts w:ascii="Times New Roman" w:hAnsi="Times New Roman" w:cs="Times New Roman"/>
        </w:rPr>
        <w:t xml:space="preserve"> baris</w:t>
      </w:r>
      <w:r w:rsidR="000B04EB" w:rsidRPr="00443A91">
        <w:rPr>
          <w:rFonts w:ascii="Times New Roman" w:hAnsi="Times New Roman" w:cs="Times New Roman"/>
        </w:rPr>
        <w:t xml:space="preserve">, </w:t>
      </w:r>
      <w:r w:rsidRPr="00443A91">
        <w:rPr>
          <w:rFonts w:ascii="Times New Roman" w:hAnsi="Times New Roman" w:cs="Times New Roman"/>
        </w:rPr>
        <w:t xml:space="preserve">Jika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level </w:t>
      </w:r>
      <w:proofErr w:type="spellStart"/>
      <w:r w:rsidRPr="00443A91">
        <w:rPr>
          <w:rFonts w:ascii="Times New Roman" w:hAnsi="Times New Roman" w:cs="Times New Roman"/>
        </w:rPr>
        <w:t>diatas</w:t>
      </w:r>
      <w:proofErr w:type="spellEnd"/>
      <w:r w:rsidRPr="00443A91">
        <w:rPr>
          <w:rFonts w:ascii="Times New Roman" w:hAnsi="Times New Roman" w:cs="Times New Roman"/>
        </w:rPr>
        <w:t xml:space="preserve"> level yang </w:t>
      </w:r>
      <w:proofErr w:type="spellStart"/>
      <w:r w:rsidRPr="00443A91">
        <w:rPr>
          <w:rFonts w:ascii="Times New Roman" w:hAnsi="Times New Roman" w:cs="Times New Roman"/>
        </w:rPr>
        <w:t>dihitung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adalah</w:t>
      </w:r>
      <w:proofErr w:type="spellEnd"/>
      <w:r w:rsidRPr="00443A91">
        <w:rPr>
          <w:rFonts w:ascii="Times New Roman" w:hAnsi="Times New Roman" w:cs="Times New Roman"/>
        </w:rPr>
        <w:t xml:space="preserve"> 1 </w:t>
      </w:r>
      <w:proofErr w:type="spellStart"/>
      <w:r w:rsidRPr="00443A91">
        <w:rPr>
          <w:rFonts w:ascii="Times New Roman" w:hAnsi="Times New Roman" w:cs="Times New Roman"/>
        </w:rPr>
        <w:t>maka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parsial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sama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dengan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general. </w:t>
      </w:r>
      <w:proofErr w:type="spellStart"/>
      <w:r w:rsidRPr="00443A91">
        <w:rPr>
          <w:rFonts w:ascii="Times New Roman" w:hAnsi="Times New Roman" w:cs="Times New Roman"/>
        </w:rPr>
        <w:t>Sedangkan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jika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level </w:t>
      </w:r>
      <w:proofErr w:type="spellStart"/>
      <w:r w:rsidRPr="00443A91">
        <w:rPr>
          <w:rFonts w:ascii="Times New Roman" w:hAnsi="Times New Roman" w:cs="Times New Roman"/>
        </w:rPr>
        <w:t>diatas</w:t>
      </w:r>
      <w:proofErr w:type="spellEnd"/>
      <w:r w:rsidRPr="00443A91">
        <w:rPr>
          <w:rFonts w:ascii="Times New Roman" w:hAnsi="Times New Roman" w:cs="Times New Roman"/>
        </w:rPr>
        <w:t xml:space="preserve"> level yang </w:t>
      </w:r>
      <w:proofErr w:type="spellStart"/>
      <w:r w:rsidRPr="00443A91">
        <w:rPr>
          <w:rFonts w:ascii="Times New Roman" w:hAnsi="Times New Roman" w:cs="Times New Roman"/>
        </w:rPr>
        <w:t>dihitung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tidak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benilai</w:t>
      </w:r>
      <w:proofErr w:type="spellEnd"/>
      <w:r w:rsidRPr="00443A91">
        <w:rPr>
          <w:rFonts w:ascii="Times New Roman" w:hAnsi="Times New Roman" w:cs="Times New Roman"/>
        </w:rPr>
        <w:t xml:space="preserve"> 1 </w:t>
      </w:r>
      <w:proofErr w:type="spellStart"/>
      <w:r w:rsidRPr="00443A91">
        <w:rPr>
          <w:rFonts w:ascii="Times New Roman" w:hAnsi="Times New Roman" w:cs="Times New Roman"/>
        </w:rPr>
        <w:t>maka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parsial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didapat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dengan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mengalikan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level </w:t>
      </w:r>
      <w:proofErr w:type="spellStart"/>
      <w:r w:rsidRPr="00443A91">
        <w:rPr>
          <w:rFonts w:ascii="Times New Roman" w:hAnsi="Times New Roman" w:cs="Times New Roman"/>
        </w:rPr>
        <w:t>diatas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dengan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general.</w:t>
      </w:r>
    </w:p>
    <w:p w14:paraId="068216AD" w14:textId="3D036E41" w:rsidR="00443A91" w:rsidRPr="00443A91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43A91">
        <w:rPr>
          <w:rFonts w:ascii="Times New Roman" w:hAnsi="Times New Roman" w:cs="Times New Roman"/>
        </w:rPr>
        <w:t>Setelah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memperoleh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total dan </w:t>
      </w:r>
      <w:proofErr w:type="spellStart"/>
      <w:r w:rsidRPr="00443A91">
        <w:rPr>
          <w:rFonts w:ascii="Times New Roman" w:hAnsi="Times New Roman" w:cs="Times New Roman"/>
        </w:rPr>
        <w:t>hasil</w:t>
      </w:r>
      <w:proofErr w:type="spellEnd"/>
      <w:r w:rsidRPr="00443A91">
        <w:rPr>
          <w:rFonts w:ascii="Times New Roman" w:hAnsi="Times New Roman" w:cs="Times New Roman"/>
        </w:rPr>
        <w:t xml:space="preserve"> rata-rata </w:t>
      </w:r>
      <w:proofErr w:type="spellStart"/>
      <w:r w:rsidRPr="00443A91">
        <w:rPr>
          <w:rFonts w:ascii="Times New Roman" w:hAnsi="Times New Roman" w:cs="Times New Roman"/>
        </w:rPr>
        <w:t>atau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maka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selanjutnya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mencari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CI (</w:t>
      </w:r>
      <w:proofErr w:type="spellStart"/>
      <w:r w:rsidRPr="00443A91">
        <w:rPr>
          <w:rFonts w:ascii="Times New Roman" w:hAnsi="Times New Roman" w:cs="Times New Roman"/>
          <w:i/>
        </w:rPr>
        <w:t>Consitency</w:t>
      </w:r>
      <w:proofErr w:type="spellEnd"/>
      <w:r w:rsidRPr="00443A91">
        <w:rPr>
          <w:rFonts w:ascii="Times New Roman" w:hAnsi="Times New Roman" w:cs="Times New Roman"/>
          <w:i/>
        </w:rPr>
        <w:t xml:space="preserve"> Index</w:t>
      </w:r>
      <w:r w:rsidRPr="00443A91">
        <w:rPr>
          <w:rFonts w:ascii="Times New Roman" w:hAnsi="Times New Roman" w:cs="Times New Roman"/>
        </w:rPr>
        <w:t>) dan CR (</w:t>
      </w:r>
      <w:r w:rsidRPr="00443A91">
        <w:rPr>
          <w:rFonts w:ascii="Times New Roman" w:hAnsi="Times New Roman" w:cs="Times New Roman"/>
          <w:i/>
        </w:rPr>
        <w:t>Consistency Ratio</w:t>
      </w:r>
      <w:r w:rsidRPr="00443A91">
        <w:rPr>
          <w:rFonts w:ascii="Times New Roman" w:hAnsi="Times New Roman" w:cs="Times New Roman"/>
        </w:rPr>
        <w:t xml:space="preserve">) yang </w:t>
      </w:r>
      <w:proofErr w:type="spellStart"/>
      <w:r w:rsidRPr="00443A91">
        <w:rPr>
          <w:rFonts w:ascii="Times New Roman" w:hAnsi="Times New Roman" w:cs="Times New Roman"/>
        </w:rPr>
        <w:t>sebelumnya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mencari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lamda</w:t>
      </w:r>
      <w:proofErr w:type="spellEnd"/>
      <w:r w:rsidRPr="00443A91">
        <w:rPr>
          <w:rFonts w:ascii="Times New Roman" w:hAnsi="Times New Roman" w:cs="Times New Roman"/>
        </w:rPr>
        <w:t xml:space="preserve"> (</w:t>
      </w:r>
      <w:r w:rsidRPr="00443A91">
        <w:rPr>
          <w:rFonts w:ascii="Times New Roman" w:hAnsi="Times New Roman" w:cs="Times New Roman"/>
          <w:szCs w:val="24"/>
        </w:rPr>
        <w:t>λ)</w:t>
      </w:r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yaitu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dengan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mencari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hasil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dari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total </w:t>
      </w:r>
      <w:proofErr w:type="spellStart"/>
      <w:r w:rsidRPr="00443A91">
        <w:rPr>
          <w:rFonts w:ascii="Times New Roman" w:hAnsi="Times New Roman" w:cs="Times New Roman"/>
        </w:rPr>
        <w:t>dikali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dengan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nilai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bobot</w:t>
      </w:r>
      <w:proofErr w:type="spellEnd"/>
    </w:p>
    <w:p w14:paraId="5D0FCE98" w14:textId="13758C7A" w:rsidR="00C04771" w:rsidRPr="00443A91" w:rsidRDefault="00C04771" w:rsidP="00DE42B6">
      <w:pPr>
        <w:pStyle w:val="ListParagraph"/>
        <w:numPr>
          <w:ilvl w:val="6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43A91">
        <w:rPr>
          <w:rFonts w:ascii="Times New Roman" w:hAnsi="Times New Roman" w:cs="Times New Roman"/>
        </w:rPr>
        <w:t>Kemudian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setelah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</w:rPr>
        <w:t>mendapat</w:t>
      </w:r>
      <w:proofErr w:type="spellEnd"/>
      <w:r w:rsidRPr="00443A91">
        <w:rPr>
          <w:rFonts w:ascii="Times New Roman" w:hAnsi="Times New Roman" w:cs="Times New Roman"/>
        </w:rPr>
        <w:t xml:space="preserve"> </w:t>
      </w:r>
      <w:proofErr w:type="spellStart"/>
      <w:r w:rsidRPr="00443A91">
        <w:rPr>
          <w:rFonts w:ascii="Times New Roman" w:hAnsi="Times New Roman" w:cs="Times New Roman"/>
          <w:szCs w:val="24"/>
        </w:rPr>
        <w:t>λmax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43A91">
        <w:rPr>
          <w:rFonts w:ascii="Times New Roman" w:hAnsi="Times New Roman" w:cs="Times New Roman"/>
          <w:szCs w:val="24"/>
        </w:rPr>
        <w:t>menghitung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hAnsi="Times New Roman" w:cs="Times New Roman"/>
          <w:szCs w:val="24"/>
        </w:rPr>
        <w:t>indeks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hAnsi="Times New Roman" w:cs="Times New Roman"/>
          <w:szCs w:val="24"/>
        </w:rPr>
        <w:t>konsistensi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(CI) </w:t>
      </w:r>
      <w:proofErr w:type="spellStart"/>
      <w:r w:rsidRPr="00443A91">
        <w:rPr>
          <w:rFonts w:ascii="Times New Roman" w:hAnsi="Times New Roman" w:cs="Times New Roman"/>
          <w:szCs w:val="24"/>
        </w:rPr>
        <w:t>untuk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hAnsi="Times New Roman" w:cs="Times New Roman"/>
          <w:szCs w:val="24"/>
        </w:rPr>
        <w:t>mencari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hAnsi="Times New Roman" w:cs="Times New Roman"/>
          <w:szCs w:val="24"/>
        </w:rPr>
        <w:t>indeks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hAnsi="Times New Roman" w:cs="Times New Roman"/>
          <w:szCs w:val="24"/>
        </w:rPr>
        <w:t>rasio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hAnsi="Times New Roman" w:cs="Times New Roman"/>
          <w:szCs w:val="24"/>
        </w:rPr>
        <w:t>konsistensi</w:t>
      </w:r>
      <w:proofErr w:type="spellEnd"/>
      <w:r w:rsidRPr="00443A91">
        <w:rPr>
          <w:rFonts w:ascii="Times New Roman" w:hAnsi="Times New Roman" w:cs="Times New Roman"/>
          <w:szCs w:val="24"/>
        </w:rPr>
        <w:t xml:space="preserve"> (CR) </w:t>
      </w:r>
      <w:r w:rsidRPr="00443A91">
        <w:rPr>
          <w:rFonts w:ascii="Times New Roman" w:eastAsiaTheme="minorEastAsia" w:hAnsi="Times New Roman" w:cs="Times New Roman"/>
          <w:szCs w:val="24"/>
        </w:rPr>
        <w:t xml:space="preserve">Karena </w:t>
      </w:r>
      <w:proofErr w:type="spellStart"/>
      <w:r w:rsidRPr="00443A91">
        <w:rPr>
          <w:rFonts w:ascii="Times New Roman" w:eastAsiaTheme="minorEastAsia" w:hAnsi="Times New Roman" w:cs="Times New Roman"/>
          <w:szCs w:val="24"/>
        </w:rPr>
        <w:t>hasilnya</w:t>
      </w:r>
      <w:proofErr w:type="spellEnd"/>
      <w:r w:rsidRPr="00443A91">
        <w:rPr>
          <w:rFonts w:ascii="Times New Roman" w:eastAsiaTheme="minorEastAsia" w:hAnsi="Times New Roman" w:cs="Times New Roman"/>
          <w:szCs w:val="24"/>
        </w:rPr>
        <w:t xml:space="preserve"> &lt;0.1 </w:t>
      </w:r>
      <w:proofErr w:type="spellStart"/>
      <w:r w:rsidRPr="00443A91">
        <w:rPr>
          <w:rFonts w:ascii="Times New Roman" w:eastAsiaTheme="minorEastAsia" w:hAnsi="Times New Roman" w:cs="Times New Roman"/>
          <w:szCs w:val="24"/>
        </w:rPr>
        <w:t>maka</w:t>
      </w:r>
      <w:proofErr w:type="spellEnd"/>
      <w:r w:rsidRPr="00443A91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eastAsiaTheme="minorEastAsia" w:hAnsi="Times New Roman" w:cs="Times New Roman"/>
          <w:szCs w:val="24"/>
        </w:rPr>
        <w:t>hasil</w:t>
      </w:r>
      <w:proofErr w:type="spellEnd"/>
      <w:r w:rsidRPr="00443A91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eastAsiaTheme="minorEastAsia" w:hAnsi="Times New Roman" w:cs="Times New Roman"/>
          <w:szCs w:val="24"/>
        </w:rPr>
        <w:t>bobot</w:t>
      </w:r>
      <w:proofErr w:type="spellEnd"/>
      <w:r w:rsidRPr="00443A91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443A91">
        <w:rPr>
          <w:rFonts w:ascii="Times New Roman" w:eastAsiaTheme="minorEastAsia" w:hAnsi="Times New Roman" w:cs="Times New Roman"/>
          <w:szCs w:val="24"/>
        </w:rPr>
        <w:t>konsisten</w:t>
      </w:r>
      <w:proofErr w:type="spellEnd"/>
    </w:p>
    <w:p w14:paraId="35ECDEAA" w14:textId="35471142" w:rsidR="00443A91" w:rsidRPr="00443A91" w:rsidRDefault="00443A91" w:rsidP="00443A91">
      <w:pPr>
        <w:spacing w:before="240"/>
        <w:rPr>
          <w:rFonts w:cs="Times New Roman"/>
        </w:rPr>
      </w:pPr>
      <w:proofErr w:type="spellStart"/>
      <w:r w:rsidRPr="00443A91">
        <w:rPr>
          <w:rFonts w:cs="Times New Roman"/>
        </w:rPr>
        <w:t>Berdasrkan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hasil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pembobotan</w:t>
      </w:r>
      <w:proofErr w:type="spellEnd"/>
      <w:r w:rsidRPr="00443A91">
        <w:rPr>
          <w:rFonts w:cs="Times New Roman"/>
        </w:rPr>
        <w:t xml:space="preserve"> pada level 3, model A </w:t>
      </w:r>
      <w:proofErr w:type="spellStart"/>
      <w:r w:rsidRPr="00443A91">
        <w:rPr>
          <w:rFonts w:cs="Times New Roman"/>
        </w:rPr>
        <w:t>terpilih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karena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memiliki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bobot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tertinggi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dengan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bobot</w:t>
      </w:r>
      <w:proofErr w:type="spellEnd"/>
      <w:r w:rsidRPr="00443A91">
        <w:rPr>
          <w:rFonts w:cs="Times New Roman"/>
        </w:rPr>
        <w:t xml:space="preserve"> 0.41 </w:t>
      </w:r>
      <w:proofErr w:type="spellStart"/>
      <w:r w:rsidRPr="00443A91">
        <w:rPr>
          <w:rFonts w:cs="Times New Roman"/>
        </w:rPr>
        <w:t>dengan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selisih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perbedaan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bobot</w:t>
      </w:r>
      <w:proofErr w:type="spellEnd"/>
      <w:r w:rsidRPr="00443A91">
        <w:rPr>
          <w:rFonts w:cs="Times New Roman"/>
        </w:rPr>
        <w:t xml:space="preserve"> yang </w:t>
      </w:r>
      <w:proofErr w:type="spellStart"/>
      <w:r w:rsidRPr="00443A91">
        <w:rPr>
          <w:rFonts w:cs="Times New Roman"/>
        </w:rPr>
        <w:t>cukup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signifikan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dengan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kedua</w:t>
      </w:r>
      <w:proofErr w:type="spellEnd"/>
      <w:r w:rsidRPr="00443A91">
        <w:rPr>
          <w:rFonts w:cs="Times New Roman"/>
        </w:rPr>
        <w:t xml:space="preserve"> model </w:t>
      </w:r>
      <w:proofErr w:type="spellStart"/>
      <w:r w:rsidRPr="00443A91">
        <w:rPr>
          <w:rFonts w:cs="Times New Roman"/>
        </w:rPr>
        <w:t>lainnya</w:t>
      </w:r>
      <w:proofErr w:type="spellEnd"/>
      <w:r w:rsidRPr="00443A91">
        <w:rPr>
          <w:rFonts w:cs="Times New Roman"/>
        </w:rPr>
        <w:t xml:space="preserve">. Agar </w:t>
      </w:r>
      <w:proofErr w:type="spellStart"/>
      <w:r w:rsidRPr="00443A91">
        <w:rPr>
          <w:rFonts w:cs="Times New Roman"/>
        </w:rPr>
        <w:t>lebih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jelas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peneliti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menuangkan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hasil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pembobotan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dalam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sebuah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hierarki</w:t>
      </w:r>
      <w:proofErr w:type="spellEnd"/>
      <w:r w:rsidRPr="00443A91">
        <w:rPr>
          <w:rFonts w:cs="Times New Roman"/>
        </w:rPr>
        <w:t xml:space="preserve">, </w:t>
      </w:r>
      <w:proofErr w:type="spellStart"/>
      <w:r w:rsidRPr="00443A91">
        <w:rPr>
          <w:rFonts w:cs="Times New Roman"/>
        </w:rPr>
        <w:t>seperti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terlihat</w:t>
      </w:r>
      <w:proofErr w:type="spellEnd"/>
      <w:r w:rsidRPr="00443A91">
        <w:rPr>
          <w:rFonts w:cs="Times New Roman"/>
        </w:rPr>
        <w:t xml:space="preserve"> pada </w:t>
      </w:r>
      <w:proofErr w:type="spellStart"/>
      <w:r w:rsidRPr="00443A91">
        <w:rPr>
          <w:rFonts w:cs="Times New Roman"/>
        </w:rPr>
        <w:t>gambar</w:t>
      </w:r>
      <w:proofErr w:type="spellEnd"/>
      <w:r w:rsidRPr="00443A91">
        <w:rPr>
          <w:rFonts w:cs="Times New Roman"/>
        </w:rPr>
        <w:t xml:space="preserve"> </w:t>
      </w:r>
      <w:proofErr w:type="spellStart"/>
      <w:r w:rsidRPr="00443A91">
        <w:rPr>
          <w:rFonts w:cs="Times New Roman"/>
        </w:rPr>
        <w:t>berikut</w:t>
      </w:r>
      <w:proofErr w:type="spellEnd"/>
      <w:r w:rsidRPr="00443A91">
        <w:rPr>
          <w:rFonts w:cs="Times New Roman"/>
        </w:rPr>
        <w:t xml:space="preserve"> </w:t>
      </w:r>
      <w:proofErr w:type="spellStart"/>
      <w:proofErr w:type="gramStart"/>
      <w:r w:rsidRPr="00443A91">
        <w:rPr>
          <w:rFonts w:cs="Times New Roman"/>
        </w:rPr>
        <w:t>ini</w:t>
      </w:r>
      <w:proofErr w:type="spellEnd"/>
      <w:r w:rsidRPr="00443A91">
        <w:rPr>
          <w:rFonts w:cs="Times New Roman"/>
        </w:rPr>
        <w:t xml:space="preserve"> :</w:t>
      </w:r>
      <w:proofErr w:type="gramEnd"/>
    </w:p>
    <w:p w14:paraId="5B26EB95" w14:textId="6E3DC193" w:rsidR="00443A91" w:rsidRDefault="00443A91" w:rsidP="00443A91">
      <w:pPr>
        <w:pStyle w:val="ListParagraph"/>
        <w:spacing w:before="240" w:after="240"/>
        <w:ind w:left="567"/>
      </w:pPr>
      <w:r>
        <w:object w:dxaOrig="24360" w:dyaOrig="6180" w14:anchorId="1EF73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129pt" o:ole="">
            <v:imagedata r:id="rId14" o:title=""/>
          </v:shape>
          <o:OLEObject Type="Embed" ProgID="Visio.Drawing.15" ShapeID="_x0000_i1025" DrawAspect="Content" ObjectID="_1723368495" r:id="rId15"/>
        </w:object>
      </w:r>
    </w:p>
    <w:p w14:paraId="4A3DF58B" w14:textId="70078D24" w:rsidR="00A26EA1" w:rsidRPr="007C4BFD" w:rsidRDefault="00A26EA1" w:rsidP="00A26EA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4BFD">
        <w:rPr>
          <w:rFonts w:ascii="Times New Roman" w:eastAsia="Times New Roman" w:hAnsi="Times New Roman" w:cs="Times New Roman"/>
          <w:b/>
          <w:color w:val="000000"/>
        </w:rPr>
        <w:t>Gambar</w:t>
      </w:r>
      <w:r w:rsidR="00842FC1">
        <w:rPr>
          <w:rFonts w:ascii="Times New Roman" w:eastAsia="Times New Roman" w:hAnsi="Times New Roman" w:cs="Times New Roman"/>
          <w:b/>
          <w:color w:val="000000"/>
        </w:rPr>
        <w:t xml:space="preserve"> 5. </w:t>
      </w:r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Model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Rantai</w:t>
      </w:r>
      <w:proofErr w:type="spellEnd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>Pasok</w:t>
      </w:r>
      <w:proofErr w:type="spellEnd"/>
      <w:r w:rsidR="00842FC1" w:rsidRPr="00842FC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842FC1">
        <w:rPr>
          <w:rFonts w:ascii="Times New Roman" w:eastAsia="Times New Roman" w:hAnsi="Times New Roman" w:cs="Times New Roman"/>
          <w:bCs/>
          <w:color w:val="000000"/>
        </w:rPr>
        <w:t>Efisien</w:t>
      </w:r>
      <w:proofErr w:type="spellEnd"/>
    </w:p>
    <w:p w14:paraId="0A87017E" w14:textId="77777777" w:rsidR="00C04771" w:rsidRPr="008C1816" w:rsidRDefault="00C04771" w:rsidP="0010313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DBBF6DD" w14:textId="6AB685AD" w:rsidR="00103134" w:rsidRPr="00931D0C" w:rsidRDefault="00103134" w:rsidP="00DE42B6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31D0C">
        <w:rPr>
          <w:rFonts w:ascii="Times New Roman" w:eastAsia="Times New Roman" w:hAnsi="Times New Roman" w:cs="Times New Roman"/>
          <w:b/>
          <w:color w:val="000000"/>
        </w:rPr>
        <w:t>CONCLUSION</w:t>
      </w:r>
    </w:p>
    <w:p w14:paraId="40E0A3AD" w14:textId="77777777" w:rsidR="00931D0C" w:rsidRPr="00931D0C" w:rsidRDefault="00931D0C" w:rsidP="000B04EB">
      <w:pPr>
        <w:rPr>
          <w:rFonts w:ascii="Times New Roman" w:hAnsi="Times New Roman" w:cs="Times New Roman"/>
        </w:rPr>
      </w:pPr>
      <w:proofErr w:type="spellStart"/>
      <w:r w:rsidRPr="00931D0C">
        <w:rPr>
          <w:rFonts w:ascii="Times New Roman" w:hAnsi="Times New Roman" w:cs="Times New Roman"/>
        </w:rPr>
        <w:t>Berdasarkan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hasil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pengolahan</w:t>
      </w:r>
      <w:proofErr w:type="spellEnd"/>
      <w:r w:rsidRPr="00931D0C">
        <w:rPr>
          <w:rFonts w:ascii="Times New Roman" w:hAnsi="Times New Roman" w:cs="Times New Roman"/>
        </w:rPr>
        <w:t xml:space="preserve"> dan </w:t>
      </w:r>
      <w:proofErr w:type="spellStart"/>
      <w:r w:rsidRPr="00931D0C">
        <w:rPr>
          <w:rFonts w:ascii="Times New Roman" w:hAnsi="Times New Roman" w:cs="Times New Roman"/>
        </w:rPr>
        <w:t>pembahasan</w:t>
      </w:r>
      <w:proofErr w:type="spellEnd"/>
      <w:r w:rsidRPr="00931D0C">
        <w:rPr>
          <w:rFonts w:ascii="Times New Roman" w:hAnsi="Times New Roman" w:cs="Times New Roman"/>
        </w:rPr>
        <w:t xml:space="preserve"> data </w:t>
      </w:r>
      <w:proofErr w:type="spellStart"/>
      <w:r w:rsidRPr="00931D0C">
        <w:rPr>
          <w:rFonts w:ascii="Times New Roman" w:hAnsi="Times New Roman" w:cs="Times New Roman"/>
        </w:rPr>
        <w:t>maka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kesimpulan</w:t>
      </w:r>
      <w:proofErr w:type="spellEnd"/>
      <w:r w:rsidRPr="00931D0C">
        <w:rPr>
          <w:rFonts w:ascii="Times New Roman" w:hAnsi="Times New Roman" w:cs="Times New Roman"/>
        </w:rPr>
        <w:t xml:space="preserve"> yang </w:t>
      </w:r>
      <w:proofErr w:type="spellStart"/>
      <w:r w:rsidRPr="00931D0C">
        <w:rPr>
          <w:rFonts w:ascii="Times New Roman" w:hAnsi="Times New Roman" w:cs="Times New Roman"/>
        </w:rPr>
        <w:t>dapat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ditarik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adalah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sebagai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berikut</w:t>
      </w:r>
      <w:proofErr w:type="spellEnd"/>
      <w:r w:rsidRPr="00931D0C">
        <w:rPr>
          <w:rFonts w:ascii="Times New Roman" w:hAnsi="Times New Roman" w:cs="Times New Roman"/>
        </w:rPr>
        <w:t>:</w:t>
      </w:r>
    </w:p>
    <w:p w14:paraId="04F40ACE" w14:textId="77777777" w:rsidR="00931D0C" w:rsidRPr="00931D0C" w:rsidRDefault="00931D0C" w:rsidP="00DE42B6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31D0C">
        <w:rPr>
          <w:rFonts w:ascii="Times New Roman" w:hAnsi="Times New Roman" w:cs="Times New Roman"/>
        </w:rPr>
        <w:t>Struktur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beras</w:t>
      </w:r>
      <w:proofErr w:type="spellEnd"/>
      <w:r w:rsidRPr="00931D0C">
        <w:rPr>
          <w:rFonts w:ascii="Times New Roman" w:hAnsi="Times New Roman" w:cs="Times New Roman"/>
        </w:rPr>
        <w:t xml:space="preserve"> di </w:t>
      </w:r>
      <w:proofErr w:type="spellStart"/>
      <w:r w:rsidRPr="00931D0C">
        <w:rPr>
          <w:rFonts w:ascii="Times New Roman" w:hAnsi="Times New Roman" w:cs="Times New Roman"/>
        </w:rPr>
        <w:t>Kecamatan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Sukawening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Garut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adalah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hulu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hingga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ke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hilir</w:t>
      </w:r>
      <w:proofErr w:type="spellEnd"/>
      <w:r w:rsidRPr="00931D0C">
        <w:rPr>
          <w:rFonts w:ascii="Times New Roman" w:hAnsi="Times New Roman" w:cs="Times New Roman"/>
        </w:rPr>
        <w:t xml:space="preserve">. </w:t>
      </w:r>
      <w:proofErr w:type="spellStart"/>
      <w:r w:rsidRPr="00931D0C">
        <w:rPr>
          <w:rFonts w:ascii="Times New Roman" w:hAnsi="Times New Roman" w:cs="Times New Roman"/>
        </w:rPr>
        <w:t>Berdasarkan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hasil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observasi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aliran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beras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saat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ini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adalah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dimulai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petani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pengepul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gabah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penggilingan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gabah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pengepul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beras</w:t>
      </w:r>
      <w:proofErr w:type="spellEnd"/>
      <w:r w:rsidRPr="00931D0C">
        <w:rPr>
          <w:rFonts w:ascii="Times New Roman" w:hAnsi="Times New Roman" w:cs="Times New Roman"/>
        </w:rPr>
        <w:t xml:space="preserve">, distributor, retail dan </w:t>
      </w:r>
      <w:proofErr w:type="spellStart"/>
      <w:r w:rsidRPr="00931D0C">
        <w:rPr>
          <w:rFonts w:ascii="Times New Roman" w:hAnsi="Times New Roman" w:cs="Times New Roman"/>
        </w:rPr>
        <w:t>kemudian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konsumen</w:t>
      </w:r>
      <w:proofErr w:type="spellEnd"/>
      <w:r w:rsidRPr="00931D0C">
        <w:rPr>
          <w:rFonts w:ascii="Times New Roman" w:hAnsi="Times New Roman" w:cs="Times New Roman"/>
        </w:rPr>
        <w:t>.</w:t>
      </w:r>
    </w:p>
    <w:p w14:paraId="214F23FB" w14:textId="77777777" w:rsidR="00931D0C" w:rsidRPr="00931D0C" w:rsidRDefault="00931D0C" w:rsidP="00DE42B6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31D0C">
        <w:rPr>
          <w:rFonts w:ascii="Times New Roman" w:hAnsi="Times New Roman" w:cs="Times New Roman"/>
        </w:rPr>
        <w:t>Kondisi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kinerja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beras</w:t>
      </w:r>
      <w:proofErr w:type="spellEnd"/>
      <w:r w:rsidRPr="00931D0C">
        <w:rPr>
          <w:rFonts w:ascii="Times New Roman" w:hAnsi="Times New Roman" w:cs="Times New Roman"/>
        </w:rPr>
        <w:t xml:space="preserve"> di </w:t>
      </w:r>
      <w:proofErr w:type="spellStart"/>
      <w:r w:rsidRPr="00931D0C">
        <w:rPr>
          <w:rFonts w:ascii="Times New Roman" w:hAnsi="Times New Roman" w:cs="Times New Roman"/>
        </w:rPr>
        <w:t>Kecamatan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Sukawening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Garut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terbilang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cukup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baik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karena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setiap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anggota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memberikan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kontribusi</w:t>
      </w:r>
      <w:proofErr w:type="spellEnd"/>
      <w:r w:rsidRPr="00931D0C">
        <w:rPr>
          <w:rFonts w:ascii="Times New Roman" w:hAnsi="Times New Roman" w:cs="Times New Roman"/>
        </w:rPr>
        <w:t xml:space="preserve"> yang </w:t>
      </w:r>
      <w:proofErr w:type="spellStart"/>
      <w:r w:rsidRPr="00931D0C">
        <w:rPr>
          <w:rFonts w:ascii="Times New Roman" w:hAnsi="Times New Roman" w:cs="Times New Roman"/>
        </w:rPr>
        <w:t>cukup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baik</w:t>
      </w:r>
      <w:proofErr w:type="spellEnd"/>
      <w:r w:rsidRPr="00931D0C">
        <w:rPr>
          <w:rFonts w:ascii="Times New Roman" w:hAnsi="Times New Roman" w:cs="Times New Roman"/>
        </w:rPr>
        <w:t xml:space="preserve"> pula. </w:t>
      </w:r>
      <w:proofErr w:type="spellStart"/>
      <w:r w:rsidRPr="00931D0C">
        <w:rPr>
          <w:rFonts w:ascii="Times New Roman" w:hAnsi="Times New Roman" w:cs="Times New Roman"/>
        </w:rPr>
        <w:t>Berdasrkan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perhitungan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setiap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anggota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mata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tersebut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dapat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dikategorikan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cukup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baik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karena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berdasarkan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hasil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penilaian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berada</w:t>
      </w:r>
      <w:proofErr w:type="spellEnd"/>
      <w:r w:rsidRPr="00931D0C">
        <w:rPr>
          <w:rFonts w:ascii="Times New Roman" w:hAnsi="Times New Roman" w:cs="Times New Roman"/>
        </w:rPr>
        <w:t xml:space="preserve"> pada </w:t>
      </w:r>
      <w:proofErr w:type="spellStart"/>
      <w:r w:rsidRPr="00931D0C">
        <w:rPr>
          <w:rFonts w:ascii="Times New Roman" w:hAnsi="Times New Roman" w:cs="Times New Roman"/>
        </w:rPr>
        <w:t>kategori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baik</w:t>
      </w:r>
      <w:proofErr w:type="spellEnd"/>
      <w:r w:rsidRPr="00931D0C">
        <w:rPr>
          <w:rFonts w:ascii="Times New Roman" w:hAnsi="Times New Roman" w:cs="Times New Roman"/>
        </w:rPr>
        <w:t xml:space="preserve"> dan </w:t>
      </w:r>
      <w:proofErr w:type="spellStart"/>
      <w:r w:rsidRPr="00931D0C">
        <w:rPr>
          <w:rFonts w:ascii="Times New Roman" w:hAnsi="Times New Roman" w:cs="Times New Roman"/>
        </w:rPr>
        <w:t>sedang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walupun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beberapa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diantaranya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berada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dalam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kategori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penilaian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kurang</w:t>
      </w:r>
      <w:proofErr w:type="spellEnd"/>
      <w:r w:rsidRPr="00931D0C">
        <w:rPr>
          <w:rFonts w:ascii="Times New Roman" w:hAnsi="Times New Roman" w:cs="Times New Roman"/>
        </w:rPr>
        <w:t>.</w:t>
      </w:r>
    </w:p>
    <w:p w14:paraId="74240EED" w14:textId="77777777" w:rsidR="00931D0C" w:rsidRPr="00931D0C" w:rsidRDefault="00931D0C" w:rsidP="00DE42B6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31D0C">
        <w:rPr>
          <w:rFonts w:ascii="Times New Roman" w:hAnsi="Times New Roman" w:cs="Times New Roman"/>
        </w:rPr>
        <w:t>Permasalahan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aliran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beras</w:t>
      </w:r>
      <w:proofErr w:type="spellEnd"/>
      <w:r w:rsidRPr="00931D0C">
        <w:rPr>
          <w:rFonts w:ascii="Times New Roman" w:hAnsi="Times New Roman" w:cs="Times New Roman"/>
        </w:rPr>
        <w:t xml:space="preserve"> di </w:t>
      </w:r>
      <w:proofErr w:type="spellStart"/>
      <w:r w:rsidRPr="00931D0C">
        <w:rPr>
          <w:rFonts w:ascii="Times New Roman" w:hAnsi="Times New Roman" w:cs="Times New Roman"/>
        </w:rPr>
        <w:t>Kecamatan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Sukawening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Garut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adalah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terlalu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panjangnya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hulu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hingga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ke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hilir</w:t>
      </w:r>
      <w:proofErr w:type="spellEnd"/>
      <w:r w:rsidRPr="00931D0C">
        <w:rPr>
          <w:rFonts w:ascii="Times New Roman" w:hAnsi="Times New Roman" w:cs="Times New Roman"/>
        </w:rPr>
        <w:t xml:space="preserve">.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Terdapat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beberapa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kelemahan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dari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panjangnya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pasok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beras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terjadi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karena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dari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setiap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mata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ke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mata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lainnya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akan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menghasilkan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biaya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ada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banyak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pihak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dari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mata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tersebut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mengambil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keuntungan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dari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panjangnya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pasok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sehingga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harga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dihasilkan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dimata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rantai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terakhir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akan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31D0C">
        <w:rPr>
          <w:rFonts w:ascii="Times New Roman" w:eastAsia="Calibri" w:hAnsi="Times New Roman" w:cs="Times New Roman"/>
          <w:szCs w:val="24"/>
        </w:rPr>
        <w:t>tinggi</w:t>
      </w:r>
      <w:proofErr w:type="spellEnd"/>
      <w:r w:rsidRPr="00931D0C">
        <w:rPr>
          <w:rFonts w:ascii="Times New Roman" w:eastAsia="Calibri" w:hAnsi="Times New Roman" w:cs="Times New Roman"/>
          <w:szCs w:val="24"/>
        </w:rPr>
        <w:t>.</w:t>
      </w:r>
    </w:p>
    <w:p w14:paraId="0498886E" w14:textId="65035B83" w:rsidR="00931D0C" w:rsidRDefault="00931D0C" w:rsidP="00931D0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 w:rsidRPr="00931D0C">
        <w:rPr>
          <w:rFonts w:ascii="Times New Roman" w:hAnsi="Times New Roman" w:cs="Times New Roman"/>
        </w:rPr>
        <w:t>Berdasarkan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hasil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perhitungan</w:t>
      </w:r>
      <w:proofErr w:type="spellEnd"/>
      <w:r w:rsidRPr="00931D0C">
        <w:rPr>
          <w:rFonts w:ascii="Times New Roman" w:hAnsi="Times New Roman" w:cs="Times New Roman"/>
        </w:rPr>
        <w:t xml:space="preserve">, model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yang </w:t>
      </w:r>
      <w:proofErr w:type="spellStart"/>
      <w:r w:rsidRPr="00931D0C">
        <w:rPr>
          <w:rFonts w:ascii="Times New Roman" w:hAnsi="Times New Roman" w:cs="Times New Roman"/>
        </w:rPr>
        <w:t>terpilih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sesuai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dengan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pendapat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pakar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praktisi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adalah</w:t>
      </w:r>
      <w:proofErr w:type="spellEnd"/>
      <w:r w:rsidRPr="00931D0C">
        <w:rPr>
          <w:rFonts w:ascii="Times New Roman" w:hAnsi="Times New Roman" w:cs="Times New Roman"/>
        </w:rPr>
        <w:t xml:space="preserve"> model A </w:t>
      </w:r>
      <w:proofErr w:type="spellStart"/>
      <w:r w:rsidRPr="00931D0C">
        <w:rPr>
          <w:rFonts w:ascii="Times New Roman" w:hAnsi="Times New Roman" w:cs="Times New Roman"/>
        </w:rPr>
        <w:t>dengan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aliran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rantai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pasok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beras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dari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petani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pengepul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gabah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penggilingan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gabah</w:t>
      </w:r>
      <w:proofErr w:type="spellEnd"/>
      <w:r w:rsidRPr="00931D0C">
        <w:rPr>
          <w:rFonts w:ascii="Times New Roman" w:hAnsi="Times New Roman" w:cs="Times New Roman"/>
        </w:rPr>
        <w:t xml:space="preserve">, distributor, retail dan </w:t>
      </w:r>
      <w:proofErr w:type="spellStart"/>
      <w:r w:rsidRPr="00931D0C">
        <w:rPr>
          <w:rFonts w:ascii="Times New Roman" w:hAnsi="Times New Roman" w:cs="Times New Roman"/>
        </w:rPr>
        <w:t>kemudian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konsumen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dengan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nilai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bobot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sebesar</w:t>
      </w:r>
      <w:proofErr w:type="spellEnd"/>
      <w:r w:rsidRPr="00931D0C">
        <w:rPr>
          <w:rFonts w:ascii="Times New Roman" w:hAnsi="Times New Roman" w:cs="Times New Roman"/>
        </w:rPr>
        <w:t xml:space="preserve"> 0.41 </w:t>
      </w:r>
      <w:proofErr w:type="spellStart"/>
      <w:r w:rsidRPr="00931D0C">
        <w:rPr>
          <w:rFonts w:ascii="Times New Roman" w:hAnsi="Times New Roman" w:cs="Times New Roman"/>
        </w:rPr>
        <w:t>karena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mampu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meminimalkan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penggunaan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sumber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daya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baik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dalam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bentuk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energi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transportasi</w:t>
      </w:r>
      <w:proofErr w:type="spellEnd"/>
      <w:r w:rsidRPr="00931D0C">
        <w:rPr>
          <w:rFonts w:ascii="Times New Roman" w:hAnsi="Times New Roman" w:cs="Times New Roman"/>
        </w:rPr>
        <w:t xml:space="preserve">, </w:t>
      </w:r>
      <w:proofErr w:type="spellStart"/>
      <w:r w:rsidRPr="00931D0C">
        <w:rPr>
          <w:rFonts w:ascii="Times New Roman" w:hAnsi="Times New Roman" w:cs="Times New Roman"/>
        </w:rPr>
        <w:t>maupun</w:t>
      </w:r>
      <w:proofErr w:type="spellEnd"/>
      <w:r w:rsidRPr="00931D0C">
        <w:rPr>
          <w:rFonts w:ascii="Times New Roman" w:hAnsi="Times New Roman" w:cs="Times New Roman"/>
        </w:rPr>
        <w:t xml:space="preserve"> uang </w:t>
      </w:r>
      <w:proofErr w:type="spellStart"/>
      <w:r w:rsidRPr="00931D0C">
        <w:rPr>
          <w:rFonts w:ascii="Times New Roman" w:hAnsi="Times New Roman" w:cs="Times New Roman"/>
        </w:rPr>
        <w:t>dalam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aliran</w:t>
      </w:r>
      <w:proofErr w:type="spellEnd"/>
      <w:r w:rsidRPr="00931D0C">
        <w:rPr>
          <w:rFonts w:ascii="Times New Roman" w:hAnsi="Times New Roman" w:cs="Times New Roman"/>
        </w:rPr>
        <w:t xml:space="preserve"> </w:t>
      </w:r>
      <w:proofErr w:type="spellStart"/>
      <w:r w:rsidRPr="00931D0C">
        <w:rPr>
          <w:rFonts w:ascii="Times New Roman" w:hAnsi="Times New Roman" w:cs="Times New Roman"/>
        </w:rPr>
        <w:t>produk</w:t>
      </w:r>
      <w:proofErr w:type="spellEnd"/>
      <w:r w:rsidRPr="00931D0C">
        <w:rPr>
          <w:rFonts w:ascii="Times New Roman" w:hAnsi="Times New Roman" w:cs="Times New Roman"/>
        </w:rPr>
        <w:t xml:space="preserve"> yang </w:t>
      </w:r>
      <w:proofErr w:type="spellStart"/>
      <w:r w:rsidRPr="00931D0C">
        <w:rPr>
          <w:rFonts w:ascii="Times New Roman" w:hAnsi="Times New Roman" w:cs="Times New Roman"/>
        </w:rPr>
        <w:t>terjadi</w:t>
      </w:r>
      <w:proofErr w:type="spellEnd"/>
      <w:r w:rsidRPr="00931D0C">
        <w:rPr>
          <w:rFonts w:ascii="Times New Roman" w:hAnsi="Times New Roman" w:cs="Times New Roman"/>
        </w:rPr>
        <w:t xml:space="preserve"> di </w:t>
      </w:r>
      <w:proofErr w:type="spellStart"/>
      <w:r w:rsidRPr="00931D0C">
        <w:rPr>
          <w:rFonts w:ascii="Times New Roman" w:hAnsi="Times New Roman" w:cs="Times New Roman"/>
        </w:rPr>
        <w:t>dalamnya</w:t>
      </w:r>
      <w:proofErr w:type="spellEnd"/>
      <w:r w:rsidRPr="00931D0C">
        <w:rPr>
          <w:rFonts w:ascii="Times New Roman" w:hAnsi="Times New Roman" w:cs="Times New Roman"/>
        </w:rPr>
        <w:t>.</w:t>
      </w:r>
    </w:p>
    <w:p w14:paraId="4CDAA866" w14:textId="77777777" w:rsidR="00FD2C4F" w:rsidRPr="00931D0C" w:rsidRDefault="00FD2C4F" w:rsidP="00931D0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3EFA6CD4" w14:textId="77777777" w:rsidR="00103134" w:rsidRPr="008C1816" w:rsidRDefault="00103134" w:rsidP="005C7A8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C1816">
        <w:rPr>
          <w:rFonts w:ascii="Times New Roman" w:eastAsia="Times New Roman" w:hAnsi="Times New Roman" w:cs="Times New Roman"/>
          <w:b/>
          <w:color w:val="000000"/>
        </w:rPr>
        <w:t>5. REFERENCES</w:t>
      </w:r>
    </w:p>
    <w:p w14:paraId="61E2BFF7" w14:textId="2C4F4D19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H. </w:t>
      </w:r>
      <w:proofErr w:type="spellStart"/>
      <w:r w:rsidRPr="0064483D">
        <w:rPr>
          <w:rFonts w:ascii="Times New Roman" w:hAnsi="Times New Roman" w:cs="Times New Roman"/>
        </w:rPr>
        <w:t>Treiblmaier</w:t>
      </w:r>
      <w:proofErr w:type="spellEnd"/>
      <w:r w:rsidRPr="0064483D">
        <w:rPr>
          <w:rFonts w:ascii="Times New Roman" w:hAnsi="Times New Roman" w:cs="Times New Roman"/>
        </w:rPr>
        <w:t>, "The Impact of The Blockchain On The Supply Chain A Theory-Based</w:t>
      </w:r>
      <w:r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Research Framework And A Call For Action," Supply Chain Management An International</w:t>
      </w:r>
      <w:r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Journal, vol. 23, no. </w:t>
      </w:r>
      <w:proofErr w:type="gramStart"/>
      <w:r w:rsidRPr="0064483D">
        <w:rPr>
          <w:rFonts w:ascii="Times New Roman" w:hAnsi="Times New Roman" w:cs="Times New Roman"/>
        </w:rPr>
        <w:t>6,pp.</w:t>
      </w:r>
      <w:proofErr w:type="gramEnd"/>
      <w:r w:rsidRPr="0064483D">
        <w:rPr>
          <w:rFonts w:ascii="Times New Roman" w:hAnsi="Times New Roman" w:cs="Times New Roman"/>
        </w:rPr>
        <w:t>545-559, pp. 545-559, 2018.</w:t>
      </w:r>
    </w:p>
    <w:p w14:paraId="2D925E0A" w14:textId="311D6F25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H. </w:t>
      </w:r>
      <w:proofErr w:type="spellStart"/>
      <w:r w:rsidRPr="0064483D">
        <w:rPr>
          <w:rFonts w:ascii="Times New Roman" w:hAnsi="Times New Roman" w:cs="Times New Roman"/>
        </w:rPr>
        <w:t>shee</w:t>
      </w:r>
      <w:proofErr w:type="spellEnd"/>
      <w:r w:rsidRPr="0064483D">
        <w:rPr>
          <w:rFonts w:ascii="Times New Roman" w:hAnsi="Times New Roman" w:cs="Times New Roman"/>
        </w:rPr>
        <w:t xml:space="preserve">, M. J. Shah, L. Fairfield, and N. </w:t>
      </w:r>
      <w:proofErr w:type="spellStart"/>
      <w:r w:rsidRPr="0064483D">
        <w:rPr>
          <w:rFonts w:ascii="Times New Roman" w:hAnsi="Times New Roman" w:cs="Times New Roman"/>
        </w:rPr>
        <w:t>Pujawan</w:t>
      </w:r>
      <w:proofErr w:type="spellEnd"/>
      <w:r w:rsidRPr="0064483D">
        <w:rPr>
          <w:rFonts w:ascii="Times New Roman" w:hAnsi="Times New Roman" w:cs="Times New Roman"/>
        </w:rPr>
        <w:t xml:space="preserve">, "The Impact </w:t>
      </w:r>
      <w:proofErr w:type="gramStart"/>
      <w:r w:rsidRPr="0064483D">
        <w:rPr>
          <w:rFonts w:ascii="Times New Roman" w:hAnsi="Times New Roman" w:cs="Times New Roman"/>
        </w:rPr>
        <w:t>Of</w:t>
      </w:r>
      <w:proofErr w:type="gramEnd"/>
      <w:r w:rsidRPr="0064483D">
        <w:rPr>
          <w:rFonts w:ascii="Times New Roman" w:hAnsi="Times New Roman" w:cs="Times New Roman"/>
        </w:rPr>
        <w:t xml:space="preserve"> Claud-Enabled Process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Integration On Supply Chain Performance And Firm Sustainability: The Moderating Role </w:t>
      </w:r>
      <w:proofErr w:type="spellStart"/>
      <w:r w:rsidRPr="0064483D">
        <w:rPr>
          <w:rFonts w:ascii="Times New Roman" w:hAnsi="Times New Roman" w:cs="Times New Roman"/>
        </w:rPr>
        <w:t>OfTop</w:t>
      </w:r>
      <w:proofErr w:type="spellEnd"/>
      <w:r w:rsidRPr="0064483D">
        <w:rPr>
          <w:rFonts w:ascii="Times New Roman" w:hAnsi="Times New Roman" w:cs="Times New Roman"/>
        </w:rPr>
        <w:t xml:space="preserve"> Management," Supply Chain Management: An International Journal, 2017.</w:t>
      </w:r>
    </w:p>
    <w:p w14:paraId="29967DC3" w14:textId="1F0E18D2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Y. Yang, F. Jia, and Z. Xu, "Toward </w:t>
      </w:r>
      <w:proofErr w:type="gramStart"/>
      <w:r w:rsidRPr="0064483D">
        <w:rPr>
          <w:rFonts w:ascii="Times New Roman" w:hAnsi="Times New Roman" w:cs="Times New Roman"/>
        </w:rPr>
        <w:t>An</w:t>
      </w:r>
      <w:proofErr w:type="gramEnd"/>
      <w:r w:rsidRPr="0064483D">
        <w:rPr>
          <w:rFonts w:ascii="Times New Roman" w:hAnsi="Times New Roman" w:cs="Times New Roman"/>
        </w:rPr>
        <w:t xml:space="preserve"> Integrated Conceptual Model Supply Chain Learning</w:t>
      </w:r>
      <w:r w:rsidR="005C7A8D">
        <w:rPr>
          <w:rFonts w:ascii="Times New Roman" w:hAnsi="Times New Roman" w:cs="Times New Roman"/>
        </w:rPr>
        <w:t xml:space="preserve">: </w:t>
      </w:r>
      <w:r w:rsidRPr="0064483D">
        <w:rPr>
          <w:rFonts w:ascii="Times New Roman" w:hAnsi="Times New Roman" w:cs="Times New Roman"/>
        </w:rPr>
        <w:t>An Extended Resource-Based View," Supply Chain Management: An International Journal, pp.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22-48, 2018.</w:t>
      </w:r>
    </w:p>
    <w:p w14:paraId="14662EE2" w14:textId="76B26A8E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r. </w:t>
      </w:r>
      <w:proofErr w:type="spellStart"/>
      <w:r w:rsidRPr="0064483D">
        <w:rPr>
          <w:rFonts w:ascii="Times New Roman" w:hAnsi="Times New Roman" w:cs="Times New Roman"/>
        </w:rPr>
        <w:t>Rajaguru</w:t>
      </w:r>
      <w:proofErr w:type="spellEnd"/>
      <w:r w:rsidRPr="0064483D">
        <w:rPr>
          <w:rFonts w:ascii="Times New Roman" w:hAnsi="Times New Roman" w:cs="Times New Roman"/>
        </w:rPr>
        <w:t xml:space="preserve"> and M. J. </w:t>
      </w:r>
      <w:proofErr w:type="spellStart"/>
      <w:r w:rsidRPr="0064483D">
        <w:rPr>
          <w:rFonts w:ascii="Times New Roman" w:hAnsi="Times New Roman" w:cs="Times New Roman"/>
        </w:rPr>
        <w:t>Matanda</w:t>
      </w:r>
      <w:proofErr w:type="spellEnd"/>
      <w:r w:rsidRPr="0064483D">
        <w:rPr>
          <w:rFonts w:ascii="Times New Roman" w:hAnsi="Times New Roman" w:cs="Times New Roman"/>
        </w:rPr>
        <w:t xml:space="preserve">, "Role </w:t>
      </w:r>
      <w:proofErr w:type="gramStart"/>
      <w:r w:rsidRPr="0064483D">
        <w:rPr>
          <w:rFonts w:ascii="Times New Roman" w:hAnsi="Times New Roman" w:cs="Times New Roman"/>
        </w:rPr>
        <w:t>Of</w:t>
      </w:r>
      <w:proofErr w:type="gram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Compability</w:t>
      </w:r>
      <w:proofErr w:type="spellEnd"/>
      <w:r w:rsidRPr="0064483D">
        <w:rPr>
          <w:rFonts w:ascii="Times New Roman" w:hAnsi="Times New Roman" w:cs="Times New Roman"/>
        </w:rPr>
        <w:t xml:space="preserve"> And Supply Chain Process Integration In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Facilitating Supply Chain Capabilities And Organizational Performance," Supply Chain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Management: An International Journal, 2017.</w:t>
      </w:r>
    </w:p>
    <w:p w14:paraId="2EF9B9F1" w14:textId="0B07B896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[5]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J. M. Reddy, N. A. Rao, and L. </w:t>
      </w:r>
      <w:proofErr w:type="spellStart"/>
      <w:r w:rsidRPr="0064483D">
        <w:rPr>
          <w:rFonts w:ascii="Times New Roman" w:hAnsi="Times New Roman" w:cs="Times New Roman"/>
        </w:rPr>
        <w:t>Krishanand</w:t>
      </w:r>
      <w:proofErr w:type="spellEnd"/>
      <w:r w:rsidRPr="0064483D">
        <w:rPr>
          <w:rFonts w:ascii="Times New Roman" w:hAnsi="Times New Roman" w:cs="Times New Roman"/>
        </w:rPr>
        <w:t>, "A review Of Supply Chain Performance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Measurement Systems," Procedia Manufacturing, vol. 30, pp. 40-47, 2019.</w:t>
      </w:r>
    </w:p>
    <w:p w14:paraId="5067C5E6" w14:textId="2C6874F7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lastRenderedPageBreak/>
        <w:t>[6]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Y. Ye, H. </w:t>
      </w:r>
      <w:proofErr w:type="spellStart"/>
      <w:r w:rsidRPr="0064483D">
        <w:rPr>
          <w:rFonts w:ascii="Times New Roman" w:hAnsi="Times New Roman" w:cs="Times New Roman"/>
        </w:rPr>
        <w:t>Baopeng</w:t>
      </w:r>
      <w:proofErr w:type="spellEnd"/>
      <w:r w:rsidRPr="0064483D">
        <w:rPr>
          <w:rFonts w:ascii="Times New Roman" w:hAnsi="Times New Roman" w:cs="Times New Roman"/>
        </w:rPr>
        <w:t xml:space="preserve">, M. Zhang and X. Zhao, "The Impact </w:t>
      </w:r>
      <w:proofErr w:type="spellStart"/>
      <w:r w:rsidRPr="0064483D">
        <w:rPr>
          <w:rFonts w:ascii="Times New Roman" w:hAnsi="Times New Roman" w:cs="Times New Roman"/>
        </w:rPr>
        <w:t>MOdular</w:t>
      </w:r>
      <w:proofErr w:type="spellEnd"/>
      <w:r w:rsidRPr="0064483D">
        <w:rPr>
          <w:rFonts w:ascii="Times New Roman" w:hAnsi="Times New Roman" w:cs="Times New Roman"/>
        </w:rPr>
        <w:t xml:space="preserve"> Design </w:t>
      </w:r>
      <w:proofErr w:type="gramStart"/>
      <w:r w:rsidRPr="0064483D">
        <w:rPr>
          <w:rFonts w:ascii="Times New Roman" w:hAnsi="Times New Roman" w:cs="Times New Roman"/>
        </w:rPr>
        <w:t>On</w:t>
      </w:r>
      <w:proofErr w:type="gramEnd"/>
      <w:r w:rsidRPr="0064483D">
        <w:rPr>
          <w:rFonts w:ascii="Times New Roman" w:hAnsi="Times New Roman" w:cs="Times New Roman"/>
        </w:rPr>
        <w:t xml:space="preserve"> New Product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Development Outcome; The Moderating Effect Of Supply Chain Involvement," Supply Chain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Management: An International Journal, 2018.</w:t>
      </w:r>
    </w:p>
    <w:p w14:paraId="6EB806B5" w14:textId="70EDF983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[7]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L. B. </w:t>
      </w:r>
      <w:proofErr w:type="spellStart"/>
      <w:r w:rsidRPr="0064483D">
        <w:rPr>
          <w:rFonts w:ascii="Times New Roman" w:hAnsi="Times New Roman" w:cs="Times New Roman"/>
        </w:rPr>
        <w:t>Liboni</w:t>
      </w:r>
      <w:proofErr w:type="spellEnd"/>
      <w:r w:rsidRPr="0064483D">
        <w:rPr>
          <w:rFonts w:ascii="Times New Roman" w:hAnsi="Times New Roman" w:cs="Times New Roman"/>
        </w:rPr>
        <w:t xml:space="preserve">, L. O. </w:t>
      </w:r>
      <w:proofErr w:type="spellStart"/>
      <w:r w:rsidRPr="0064483D">
        <w:rPr>
          <w:rFonts w:ascii="Times New Roman" w:hAnsi="Times New Roman" w:cs="Times New Roman"/>
        </w:rPr>
        <w:t>Cezarino</w:t>
      </w:r>
      <w:proofErr w:type="spellEnd"/>
      <w:r w:rsidRPr="0064483D">
        <w:rPr>
          <w:rFonts w:ascii="Times New Roman" w:hAnsi="Times New Roman" w:cs="Times New Roman"/>
        </w:rPr>
        <w:t xml:space="preserve">, C. F. C. </w:t>
      </w:r>
      <w:proofErr w:type="spellStart"/>
      <w:r w:rsidRPr="0064483D">
        <w:rPr>
          <w:rFonts w:ascii="Times New Roman" w:hAnsi="Times New Roman" w:cs="Times New Roman"/>
        </w:rPr>
        <w:t>Fabbour</w:t>
      </w:r>
      <w:proofErr w:type="spellEnd"/>
      <w:r w:rsidRPr="0064483D">
        <w:rPr>
          <w:rFonts w:ascii="Times New Roman" w:hAnsi="Times New Roman" w:cs="Times New Roman"/>
        </w:rPr>
        <w:t xml:space="preserve">, B. G. </w:t>
      </w:r>
      <w:proofErr w:type="spellStart"/>
      <w:r w:rsidRPr="0064483D">
        <w:rPr>
          <w:rFonts w:ascii="Times New Roman" w:hAnsi="Times New Roman" w:cs="Times New Roman"/>
        </w:rPr>
        <w:t>Oliviera</w:t>
      </w:r>
      <w:proofErr w:type="spellEnd"/>
      <w:r w:rsidRPr="0064483D">
        <w:rPr>
          <w:rFonts w:ascii="Times New Roman" w:hAnsi="Times New Roman" w:cs="Times New Roman"/>
        </w:rPr>
        <w:t xml:space="preserve"> and N. O. </w:t>
      </w:r>
      <w:proofErr w:type="spellStart"/>
      <w:r w:rsidRPr="0064483D">
        <w:rPr>
          <w:rFonts w:ascii="Times New Roman" w:hAnsi="Times New Roman" w:cs="Times New Roman"/>
        </w:rPr>
        <w:t>Stefanelli</w:t>
      </w:r>
      <w:proofErr w:type="spellEnd"/>
      <w:r w:rsidRPr="0064483D">
        <w:rPr>
          <w:rFonts w:ascii="Times New Roman" w:hAnsi="Times New Roman" w:cs="Times New Roman"/>
        </w:rPr>
        <w:t>, "Smart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Industry </w:t>
      </w:r>
      <w:proofErr w:type="gramStart"/>
      <w:r w:rsidRPr="0064483D">
        <w:rPr>
          <w:rFonts w:ascii="Times New Roman" w:hAnsi="Times New Roman" w:cs="Times New Roman"/>
        </w:rPr>
        <w:t>And</w:t>
      </w:r>
      <w:proofErr w:type="gramEnd"/>
      <w:r w:rsidRPr="0064483D">
        <w:rPr>
          <w:rFonts w:ascii="Times New Roman" w:hAnsi="Times New Roman" w:cs="Times New Roman"/>
        </w:rPr>
        <w:t xml:space="preserve"> The Pathway To HRM 4.0: Implication For SCM," Supply Chain Management; An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International Journal, 2018.</w:t>
      </w:r>
    </w:p>
    <w:p w14:paraId="00584397" w14:textId="0587F6E2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[8]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A. </w:t>
      </w:r>
      <w:proofErr w:type="spellStart"/>
      <w:r w:rsidRPr="0064483D">
        <w:rPr>
          <w:rFonts w:ascii="Times New Roman" w:hAnsi="Times New Roman" w:cs="Times New Roman"/>
        </w:rPr>
        <w:t>Rakhman</w:t>
      </w:r>
      <w:proofErr w:type="spellEnd"/>
      <w:r w:rsidRPr="0064483D">
        <w:rPr>
          <w:rFonts w:ascii="Times New Roman" w:hAnsi="Times New Roman" w:cs="Times New Roman"/>
        </w:rPr>
        <w:t xml:space="preserve">, </w:t>
      </w:r>
      <w:proofErr w:type="spellStart"/>
      <w:r w:rsidRPr="0064483D">
        <w:rPr>
          <w:rFonts w:ascii="Times New Roman" w:hAnsi="Times New Roman" w:cs="Times New Roman"/>
        </w:rPr>
        <w:t>Machfud</w:t>
      </w:r>
      <w:proofErr w:type="spellEnd"/>
      <w:r w:rsidRPr="0064483D">
        <w:rPr>
          <w:rFonts w:ascii="Times New Roman" w:hAnsi="Times New Roman" w:cs="Times New Roman"/>
        </w:rPr>
        <w:t xml:space="preserve"> and Y. </w:t>
      </w:r>
      <w:proofErr w:type="spellStart"/>
      <w:r w:rsidRPr="0064483D">
        <w:rPr>
          <w:rFonts w:ascii="Times New Roman" w:hAnsi="Times New Roman" w:cs="Times New Roman"/>
        </w:rPr>
        <w:t>Arkeman</w:t>
      </w:r>
      <w:proofErr w:type="spellEnd"/>
      <w:r w:rsidRPr="0064483D">
        <w:rPr>
          <w:rFonts w:ascii="Times New Roman" w:hAnsi="Times New Roman" w:cs="Times New Roman"/>
        </w:rPr>
        <w:t xml:space="preserve">, "Kinerja </w:t>
      </w:r>
      <w:proofErr w:type="spellStart"/>
      <w:r w:rsidRPr="0064483D">
        <w:rPr>
          <w:rFonts w:ascii="Times New Roman" w:hAnsi="Times New Roman" w:cs="Times New Roman"/>
        </w:rPr>
        <w:t>Manajemen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Rantai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Pasok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Dengan</w:t>
      </w:r>
      <w:proofErr w:type="spellEnd"/>
      <w:r w:rsidR="005C7A8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Menggunakan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Pendekatan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Metode</w:t>
      </w:r>
      <w:proofErr w:type="spellEnd"/>
      <w:r w:rsidRPr="0064483D">
        <w:rPr>
          <w:rFonts w:ascii="Times New Roman" w:hAnsi="Times New Roman" w:cs="Times New Roman"/>
        </w:rPr>
        <w:t xml:space="preserve"> Supply Chain Operation Reference (</w:t>
      </w:r>
      <w:proofErr w:type="spellStart"/>
      <w:r w:rsidRPr="0064483D">
        <w:rPr>
          <w:rFonts w:ascii="Times New Roman" w:hAnsi="Times New Roman" w:cs="Times New Roman"/>
        </w:rPr>
        <w:t>Scor</w:t>
      </w:r>
      <w:proofErr w:type="spellEnd"/>
      <w:r w:rsidRPr="0064483D">
        <w:rPr>
          <w:rFonts w:ascii="Times New Roman" w:hAnsi="Times New Roman" w:cs="Times New Roman"/>
        </w:rPr>
        <w:t xml:space="preserve">)," </w:t>
      </w:r>
      <w:proofErr w:type="spellStart"/>
      <w:r w:rsidRPr="0064483D">
        <w:rPr>
          <w:rFonts w:ascii="Times New Roman" w:hAnsi="Times New Roman" w:cs="Times New Roman"/>
        </w:rPr>
        <w:t>Jurnal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Aplikasi</w:t>
      </w:r>
      <w:proofErr w:type="spellEnd"/>
      <w:r w:rsidR="005C7A8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Manajemen</w:t>
      </w:r>
      <w:proofErr w:type="spellEnd"/>
      <w:r w:rsidRPr="0064483D">
        <w:rPr>
          <w:rFonts w:ascii="Times New Roman" w:hAnsi="Times New Roman" w:cs="Times New Roman"/>
        </w:rPr>
        <w:t xml:space="preserve"> dan </w:t>
      </w:r>
      <w:proofErr w:type="spellStart"/>
      <w:r w:rsidRPr="0064483D">
        <w:rPr>
          <w:rFonts w:ascii="Times New Roman" w:hAnsi="Times New Roman" w:cs="Times New Roman"/>
        </w:rPr>
        <w:t>Bisnis</w:t>
      </w:r>
      <w:proofErr w:type="spellEnd"/>
      <w:r w:rsidRPr="0064483D">
        <w:rPr>
          <w:rFonts w:ascii="Times New Roman" w:hAnsi="Times New Roman" w:cs="Times New Roman"/>
        </w:rPr>
        <w:t xml:space="preserve">, Vols. 4 No. 1, </w:t>
      </w:r>
      <w:proofErr w:type="spellStart"/>
      <w:r w:rsidRPr="0064483D">
        <w:rPr>
          <w:rFonts w:ascii="Times New Roman" w:hAnsi="Times New Roman" w:cs="Times New Roman"/>
        </w:rPr>
        <w:t>Januari</w:t>
      </w:r>
      <w:proofErr w:type="spellEnd"/>
      <w:r w:rsidRPr="0064483D">
        <w:rPr>
          <w:rFonts w:ascii="Times New Roman" w:hAnsi="Times New Roman" w:cs="Times New Roman"/>
        </w:rPr>
        <w:t xml:space="preserve"> 2018, pp. 106-122, 2018.</w:t>
      </w:r>
    </w:p>
    <w:p w14:paraId="77DA7004" w14:textId="59178D7D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[9]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H. </w:t>
      </w:r>
      <w:proofErr w:type="spellStart"/>
      <w:r w:rsidRPr="0064483D">
        <w:rPr>
          <w:rFonts w:ascii="Times New Roman" w:hAnsi="Times New Roman" w:cs="Times New Roman"/>
        </w:rPr>
        <w:t>Padillah</w:t>
      </w:r>
      <w:proofErr w:type="spellEnd"/>
      <w:r w:rsidRPr="0064483D">
        <w:rPr>
          <w:rFonts w:ascii="Times New Roman" w:hAnsi="Times New Roman" w:cs="Times New Roman"/>
        </w:rPr>
        <w:t xml:space="preserve">, y. C. </w:t>
      </w:r>
      <w:proofErr w:type="spellStart"/>
      <w:r w:rsidRPr="0064483D">
        <w:rPr>
          <w:rFonts w:ascii="Times New Roman" w:hAnsi="Times New Roman" w:cs="Times New Roman"/>
        </w:rPr>
        <w:t>herry</w:t>
      </w:r>
      <w:proofErr w:type="spellEnd"/>
      <w:r w:rsidRPr="0064483D">
        <w:rPr>
          <w:rFonts w:ascii="Times New Roman" w:hAnsi="Times New Roman" w:cs="Times New Roman"/>
        </w:rPr>
        <w:t xml:space="preserve"> and A. </w:t>
      </w:r>
      <w:proofErr w:type="spellStart"/>
      <w:r w:rsidRPr="0064483D">
        <w:rPr>
          <w:rFonts w:ascii="Times New Roman" w:hAnsi="Times New Roman" w:cs="Times New Roman"/>
        </w:rPr>
        <w:t>Wahana</w:t>
      </w:r>
      <w:proofErr w:type="spellEnd"/>
      <w:r w:rsidRPr="0064483D">
        <w:rPr>
          <w:rFonts w:ascii="Times New Roman" w:hAnsi="Times New Roman" w:cs="Times New Roman"/>
        </w:rPr>
        <w:t>, "Model Supply chain Operation reference (SCOR) dan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Analytic Hierarchy Process (AHP) </w:t>
      </w:r>
      <w:proofErr w:type="spellStart"/>
      <w:r w:rsidRPr="0064483D">
        <w:rPr>
          <w:rFonts w:ascii="Times New Roman" w:hAnsi="Times New Roman" w:cs="Times New Roman"/>
        </w:rPr>
        <w:t>Untuk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Sistem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Pengukuran</w:t>
      </w:r>
      <w:proofErr w:type="spellEnd"/>
      <w:r w:rsidRPr="0064483D">
        <w:rPr>
          <w:rFonts w:ascii="Times New Roman" w:hAnsi="Times New Roman" w:cs="Times New Roman"/>
        </w:rPr>
        <w:t xml:space="preserve"> Kinerja Supply Chain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Management," in </w:t>
      </w:r>
      <w:proofErr w:type="spellStart"/>
      <w:r w:rsidRPr="0064483D">
        <w:rPr>
          <w:rFonts w:ascii="Times New Roman" w:hAnsi="Times New Roman" w:cs="Times New Roman"/>
        </w:rPr>
        <w:t>prosiding</w:t>
      </w:r>
      <w:proofErr w:type="spellEnd"/>
      <w:r w:rsidRPr="0064483D">
        <w:rPr>
          <w:rFonts w:ascii="Times New Roman" w:hAnsi="Times New Roman" w:cs="Times New Roman"/>
        </w:rPr>
        <w:t xml:space="preserve"> SNST Ke-7, Semarang, 2016.</w:t>
      </w:r>
    </w:p>
    <w:p w14:paraId="0E03B1A4" w14:textId="0979CC1B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[10]</w:t>
      </w:r>
      <w:r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F. R. Lima-Junior and C. R. </w:t>
      </w:r>
      <w:proofErr w:type="spellStart"/>
      <w:r w:rsidRPr="0064483D">
        <w:rPr>
          <w:rFonts w:ascii="Times New Roman" w:hAnsi="Times New Roman" w:cs="Times New Roman"/>
        </w:rPr>
        <w:t>Carpinetti</w:t>
      </w:r>
      <w:proofErr w:type="spellEnd"/>
      <w:r w:rsidRPr="0064483D">
        <w:rPr>
          <w:rFonts w:ascii="Times New Roman" w:hAnsi="Times New Roman" w:cs="Times New Roman"/>
        </w:rPr>
        <w:t>, "Predicting Supply Chain Performance Based On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SCOR® Metrics </w:t>
      </w:r>
      <w:proofErr w:type="gramStart"/>
      <w:r w:rsidRPr="0064483D">
        <w:rPr>
          <w:rFonts w:ascii="Times New Roman" w:hAnsi="Times New Roman" w:cs="Times New Roman"/>
        </w:rPr>
        <w:t>And</w:t>
      </w:r>
      <w:proofErr w:type="gramEnd"/>
      <w:r w:rsidRPr="0064483D">
        <w:rPr>
          <w:rFonts w:ascii="Times New Roman" w:hAnsi="Times New Roman" w:cs="Times New Roman"/>
        </w:rPr>
        <w:t xml:space="preserve"> Multilayer Perceptron Neural Networks," International Journal of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Production Economics, 2019.</w:t>
      </w:r>
    </w:p>
    <w:p w14:paraId="481E811F" w14:textId="7FE92CFA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[11]</w:t>
      </w:r>
      <w:r w:rsidR="005C7A8D"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>S. C. Council, Supply Chain Operation Reference Model, United State: SCOR Of Supply Chain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Council </w:t>
      </w:r>
      <w:proofErr w:type="spellStart"/>
      <w:r w:rsidRPr="0064483D">
        <w:rPr>
          <w:rFonts w:ascii="Times New Roman" w:hAnsi="Times New Roman" w:cs="Times New Roman"/>
        </w:rPr>
        <w:t>inc</w:t>
      </w:r>
      <w:proofErr w:type="spellEnd"/>
      <w:r w:rsidRPr="0064483D">
        <w:rPr>
          <w:rFonts w:ascii="Times New Roman" w:hAnsi="Times New Roman" w:cs="Times New Roman"/>
        </w:rPr>
        <w:t>, 2012.</w:t>
      </w:r>
    </w:p>
    <w:p w14:paraId="524959BB" w14:textId="41B92B48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[12]</w:t>
      </w:r>
      <w:r w:rsidR="005C7A8D"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R. </w:t>
      </w:r>
      <w:proofErr w:type="spellStart"/>
      <w:r w:rsidRPr="0064483D">
        <w:rPr>
          <w:rFonts w:ascii="Times New Roman" w:hAnsi="Times New Roman" w:cs="Times New Roman"/>
        </w:rPr>
        <w:t>Wahyuniardi</w:t>
      </w:r>
      <w:proofErr w:type="spellEnd"/>
      <w:r w:rsidRPr="0064483D">
        <w:rPr>
          <w:rFonts w:ascii="Times New Roman" w:hAnsi="Times New Roman" w:cs="Times New Roman"/>
        </w:rPr>
        <w:t xml:space="preserve">, M. </w:t>
      </w:r>
      <w:proofErr w:type="spellStart"/>
      <w:r w:rsidRPr="0064483D">
        <w:rPr>
          <w:rFonts w:ascii="Times New Roman" w:hAnsi="Times New Roman" w:cs="Times New Roman"/>
        </w:rPr>
        <w:t>Syarwani</w:t>
      </w:r>
      <w:proofErr w:type="spellEnd"/>
      <w:r w:rsidRPr="0064483D">
        <w:rPr>
          <w:rFonts w:ascii="Times New Roman" w:hAnsi="Times New Roman" w:cs="Times New Roman"/>
        </w:rPr>
        <w:t xml:space="preserve">, and R. </w:t>
      </w:r>
      <w:proofErr w:type="spellStart"/>
      <w:r w:rsidRPr="0064483D">
        <w:rPr>
          <w:rFonts w:ascii="Times New Roman" w:hAnsi="Times New Roman" w:cs="Times New Roman"/>
        </w:rPr>
        <w:t>Anggani</w:t>
      </w:r>
      <w:proofErr w:type="spellEnd"/>
      <w:r w:rsidRPr="0064483D">
        <w:rPr>
          <w:rFonts w:ascii="Times New Roman" w:hAnsi="Times New Roman" w:cs="Times New Roman"/>
        </w:rPr>
        <w:t>, "</w:t>
      </w:r>
      <w:proofErr w:type="spellStart"/>
      <w:r w:rsidRPr="0064483D">
        <w:rPr>
          <w:rFonts w:ascii="Times New Roman" w:hAnsi="Times New Roman" w:cs="Times New Roman"/>
        </w:rPr>
        <w:t>Pengukuran</w:t>
      </w:r>
      <w:proofErr w:type="spellEnd"/>
      <w:r w:rsidRPr="0064483D">
        <w:rPr>
          <w:rFonts w:ascii="Times New Roman" w:hAnsi="Times New Roman" w:cs="Times New Roman"/>
        </w:rPr>
        <w:t xml:space="preserve"> Kinerja Supply Chain </w:t>
      </w:r>
      <w:proofErr w:type="spellStart"/>
      <w:r w:rsidRPr="0064483D">
        <w:rPr>
          <w:rFonts w:ascii="Times New Roman" w:hAnsi="Times New Roman" w:cs="Times New Roman"/>
        </w:rPr>
        <w:t>Dengan</w:t>
      </w:r>
      <w:proofErr w:type="spellEnd"/>
      <w:r w:rsidR="005C7A8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Pendekatan</w:t>
      </w:r>
      <w:proofErr w:type="spellEnd"/>
      <w:r w:rsidRPr="0064483D">
        <w:rPr>
          <w:rFonts w:ascii="Times New Roman" w:hAnsi="Times New Roman" w:cs="Times New Roman"/>
        </w:rPr>
        <w:t xml:space="preserve"> Supply Chain Operation References (SCOR)," </w:t>
      </w:r>
      <w:proofErr w:type="spellStart"/>
      <w:r w:rsidRPr="0064483D">
        <w:rPr>
          <w:rFonts w:ascii="Times New Roman" w:hAnsi="Times New Roman" w:cs="Times New Roman"/>
        </w:rPr>
        <w:t>Jurnal</w:t>
      </w:r>
      <w:proofErr w:type="spellEnd"/>
      <w:r w:rsidRPr="0064483D">
        <w:rPr>
          <w:rFonts w:ascii="Times New Roman" w:hAnsi="Times New Roman" w:cs="Times New Roman"/>
        </w:rPr>
        <w:t xml:space="preserve"> </w:t>
      </w:r>
      <w:proofErr w:type="spellStart"/>
      <w:r w:rsidRPr="0064483D">
        <w:rPr>
          <w:rFonts w:ascii="Times New Roman" w:hAnsi="Times New Roman" w:cs="Times New Roman"/>
        </w:rPr>
        <w:t>Ilmiah</w:t>
      </w:r>
      <w:proofErr w:type="spellEnd"/>
      <w:r w:rsidRPr="0064483D">
        <w:rPr>
          <w:rFonts w:ascii="Times New Roman" w:hAnsi="Times New Roman" w:cs="Times New Roman"/>
        </w:rPr>
        <w:t xml:space="preserve"> Teknik </w:t>
      </w:r>
      <w:proofErr w:type="spellStart"/>
      <w:r w:rsidRPr="0064483D">
        <w:rPr>
          <w:rFonts w:ascii="Times New Roman" w:hAnsi="Times New Roman" w:cs="Times New Roman"/>
        </w:rPr>
        <w:t>Industri</w:t>
      </w:r>
      <w:proofErr w:type="spellEnd"/>
      <w:r w:rsidRPr="0064483D">
        <w:rPr>
          <w:rFonts w:ascii="Times New Roman" w:hAnsi="Times New Roman" w:cs="Times New Roman"/>
        </w:rPr>
        <w:t>, vol. 16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(2, p. 123 – 132, 2017.</w:t>
      </w:r>
    </w:p>
    <w:p w14:paraId="1C2B235E" w14:textId="1D293489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[13]</w:t>
      </w:r>
      <w:r w:rsidR="005C7A8D"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R. Kumar, S. S. </w:t>
      </w:r>
      <w:proofErr w:type="spellStart"/>
      <w:r w:rsidRPr="0064483D">
        <w:rPr>
          <w:rFonts w:ascii="Times New Roman" w:hAnsi="Times New Roman" w:cs="Times New Roman"/>
        </w:rPr>
        <w:t>Padhi</w:t>
      </w:r>
      <w:proofErr w:type="spellEnd"/>
      <w:r w:rsidRPr="0064483D">
        <w:rPr>
          <w:rFonts w:ascii="Times New Roman" w:hAnsi="Times New Roman" w:cs="Times New Roman"/>
        </w:rPr>
        <w:t xml:space="preserve"> and A. </w:t>
      </w:r>
      <w:proofErr w:type="spellStart"/>
      <w:r w:rsidRPr="0064483D">
        <w:rPr>
          <w:rFonts w:ascii="Times New Roman" w:hAnsi="Times New Roman" w:cs="Times New Roman"/>
        </w:rPr>
        <w:t>Sakrar</w:t>
      </w:r>
      <w:proofErr w:type="spellEnd"/>
      <w:r w:rsidRPr="0064483D">
        <w:rPr>
          <w:rFonts w:ascii="Times New Roman" w:hAnsi="Times New Roman" w:cs="Times New Roman"/>
        </w:rPr>
        <w:t>, "Supplier selection of an Indian heavy locomotive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manufacturer: An integrated approach using Taguchi loss function, TOPSIS, and AHP," IIMB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Management Review, vol. 31, no. 1, pp. 78-90, 2019.</w:t>
      </w:r>
    </w:p>
    <w:p w14:paraId="02D85B60" w14:textId="0579D997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[14]</w:t>
      </w:r>
      <w:r w:rsidR="005C7A8D"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 j. </w:t>
      </w:r>
      <w:proofErr w:type="spellStart"/>
      <w:r w:rsidRPr="0064483D">
        <w:rPr>
          <w:rFonts w:ascii="Times New Roman" w:hAnsi="Times New Roman" w:cs="Times New Roman"/>
        </w:rPr>
        <w:t>Strojny</w:t>
      </w:r>
      <w:proofErr w:type="spellEnd"/>
      <w:r w:rsidRPr="0064483D">
        <w:rPr>
          <w:rFonts w:ascii="Times New Roman" w:hAnsi="Times New Roman" w:cs="Times New Roman"/>
        </w:rPr>
        <w:t>, "Implementation of the AHP and Benchmarking in Strategic Analysis of Polish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 xml:space="preserve">Regions," Procedia - Social and </w:t>
      </w:r>
      <w:proofErr w:type="spellStart"/>
      <w:r w:rsidRPr="0064483D">
        <w:rPr>
          <w:rFonts w:ascii="Times New Roman" w:hAnsi="Times New Roman" w:cs="Times New Roman"/>
        </w:rPr>
        <w:t>Behavioral</w:t>
      </w:r>
      <w:proofErr w:type="spellEnd"/>
      <w:r w:rsidRPr="0064483D">
        <w:rPr>
          <w:rFonts w:ascii="Times New Roman" w:hAnsi="Times New Roman" w:cs="Times New Roman"/>
        </w:rPr>
        <w:t xml:space="preserve"> Sciences, vol. 213, pp. 229-235, 1 December 2015.</w:t>
      </w:r>
    </w:p>
    <w:p w14:paraId="35CE328C" w14:textId="4B631DFE" w:rsidR="0064483D" w:rsidRPr="0064483D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[15]</w:t>
      </w:r>
      <w:r w:rsidR="005C7A8D"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R. Joshi, D. K. </w:t>
      </w:r>
      <w:proofErr w:type="spellStart"/>
      <w:r w:rsidRPr="0064483D">
        <w:rPr>
          <w:rFonts w:ascii="Times New Roman" w:hAnsi="Times New Roman" w:cs="Times New Roman"/>
        </w:rPr>
        <w:t>Banwet</w:t>
      </w:r>
      <w:proofErr w:type="spellEnd"/>
      <w:r w:rsidRPr="0064483D">
        <w:rPr>
          <w:rFonts w:ascii="Times New Roman" w:hAnsi="Times New Roman" w:cs="Times New Roman"/>
        </w:rPr>
        <w:t xml:space="preserve"> and R. Shankar, "A Delphi-AHP-TOPSIS based benchmarking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framework for performance improvement of a cold chain," Expert Systems with Applications,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vol. 38, no. 8, pp. 10170-10182, August 2011.</w:t>
      </w:r>
    </w:p>
    <w:p w14:paraId="5D98A69A" w14:textId="4341308F" w:rsidR="003C1D70" w:rsidRPr="008C1816" w:rsidRDefault="0064483D" w:rsidP="007C4BFD">
      <w:pPr>
        <w:ind w:left="567" w:hanging="567"/>
        <w:jc w:val="both"/>
        <w:rPr>
          <w:rFonts w:ascii="Times New Roman" w:hAnsi="Times New Roman" w:cs="Times New Roman"/>
        </w:rPr>
      </w:pPr>
      <w:r w:rsidRPr="0064483D">
        <w:rPr>
          <w:rFonts w:ascii="Times New Roman" w:hAnsi="Times New Roman" w:cs="Times New Roman"/>
        </w:rPr>
        <w:t>[16]</w:t>
      </w:r>
      <w:r w:rsidR="005C7A8D">
        <w:rPr>
          <w:rFonts w:ascii="Times New Roman" w:hAnsi="Times New Roman" w:cs="Times New Roman"/>
        </w:rPr>
        <w:tab/>
      </w:r>
      <w:r w:rsidRPr="0064483D">
        <w:rPr>
          <w:rFonts w:ascii="Times New Roman" w:hAnsi="Times New Roman" w:cs="Times New Roman"/>
        </w:rPr>
        <w:t xml:space="preserve">S. H. Huan, S. K. </w:t>
      </w:r>
      <w:proofErr w:type="spellStart"/>
      <w:r w:rsidRPr="0064483D">
        <w:rPr>
          <w:rFonts w:ascii="Times New Roman" w:hAnsi="Times New Roman" w:cs="Times New Roman"/>
        </w:rPr>
        <w:t>Sheoran</w:t>
      </w:r>
      <w:proofErr w:type="spellEnd"/>
      <w:r w:rsidRPr="0064483D">
        <w:rPr>
          <w:rFonts w:ascii="Times New Roman" w:hAnsi="Times New Roman" w:cs="Times New Roman"/>
        </w:rPr>
        <w:t xml:space="preserve"> and G. Wang, "A review and analysis of supply chain operations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reference (SCOR) model," Supply Chain Management: An International Journal, vol. 10, no. 1,</w:t>
      </w:r>
      <w:r w:rsidR="005C7A8D">
        <w:rPr>
          <w:rFonts w:ascii="Times New Roman" w:hAnsi="Times New Roman" w:cs="Times New Roman"/>
        </w:rPr>
        <w:t xml:space="preserve"> </w:t>
      </w:r>
      <w:r w:rsidRPr="0064483D">
        <w:rPr>
          <w:rFonts w:ascii="Times New Roman" w:hAnsi="Times New Roman" w:cs="Times New Roman"/>
        </w:rPr>
        <w:t>pp. 23-29, 2012.</w:t>
      </w:r>
    </w:p>
    <w:sectPr w:rsidR="003C1D70" w:rsidRPr="008C1816" w:rsidSect="00FD2C4F">
      <w:pgSz w:w="11906" w:h="16838" w:code="9"/>
      <w:pgMar w:top="226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74E"/>
    <w:multiLevelType w:val="hybridMultilevel"/>
    <w:tmpl w:val="06D8DECE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>
      <w:start w:val="1"/>
      <w:numFmt w:val="lowerRoman"/>
      <w:lvlText w:val="%3."/>
      <w:lvlJc w:val="right"/>
      <w:pPr>
        <w:ind w:left="5345" w:hanging="180"/>
      </w:pPr>
    </w:lvl>
    <w:lvl w:ilvl="3" w:tplc="0409000F">
      <w:start w:val="1"/>
      <w:numFmt w:val="decimal"/>
      <w:lvlText w:val="%4."/>
      <w:lvlJc w:val="left"/>
      <w:pPr>
        <w:ind w:left="6065" w:hanging="360"/>
      </w:pPr>
    </w:lvl>
    <w:lvl w:ilvl="4" w:tplc="04090019">
      <w:start w:val="1"/>
      <w:numFmt w:val="lowerLetter"/>
      <w:lvlText w:val="%5."/>
      <w:lvlJc w:val="left"/>
      <w:pPr>
        <w:ind w:left="6785" w:hanging="360"/>
      </w:pPr>
    </w:lvl>
    <w:lvl w:ilvl="5" w:tplc="0409001B">
      <w:start w:val="1"/>
      <w:numFmt w:val="lowerRoman"/>
      <w:lvlText w:val="%6."/>
      <w:lvlJc w:val="right"/>
      <w:pPr>
        <w:ind w:left="7505" w:hanging="180"/>
      </w:pPr>
    </w:lvl>
    <w:lvl w:ilvl="6" w:tplc="0409000F">
      <w:start w:val="1"/>
      <w:numFmt w:val="decimal"/>
      <w:lvlText w:val="%7."/>
      <w:lvlJc w:val="left"/>
      <w:pPr>
        <w:ind w:left="8157" w:hanging="360"/>
      </w:pPr>
    </w:lvl>
    <w:lvl w:ilvl="7" w:tplc="04090019">
      <w:start w:val="1"/>
      <w:numFmt w:val="lowerLetter"/>
      <w:lvlText w:val="%8."/>
      <w:lvlJc w:val="left"/>
      <w:pPr>
        <w:ind w:left="8945" w:hanging="360"/>
      </w:pPr>
    </w:lvl>
    <w:lvl w:ilvl="8" w:tplc="0409001B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AC65256"/>
    <w:multiLevelType w:val="hybridMultilevel"/>
    <w:tmpl w:val="C3760738"/>
    <w:lvl w:ilvl="0" w:tplc="0409000F">
      <w:start w:val="1"/>
      <w:numFmt w:val="decimal"/>
      <w:lvlText w:val="%1."/>
      <w:lvlJc w:val="left"/>
      <w:pPr>
        <w:ind w:left="3913" w:hanging="360"/>
      </w:pPr>
    </w:lvl>
    <w:lvl w:ilvl="1" w:tplc="04090019" w:tentative="1">
      <w:start w:val="1"/>
      <w:numFmt w:val="lowerLetter"/>
      <w:lvlText w:val="%2."/>
      <w:lvlJc w:val="left"/>
      <w:pPr>
        <w:ind w:left="4633" w:hanging="360"/>
      </w:pPr>
    </w:lvl>
    <w:lvl w:ilvl="2" w:tplc="0409001B" w:tentative="1">
      <w:start w:val="1"/>
      <w:numFmt w:val="lowerRoman"/>
      <w:lvlText w:val="%3."/>
      <w:lvlJc w:val="right"/>
      <w:pPr>
        <w:ind w:left="5353" w:hanging="180"/>
      </w:pPr>
    </w:lvl>
    <w:lvl w:ilvl="3" w:tplc="0409000F" w:tentative="1">
      <w:start w:val="1"/>
      <w:numFmt w:val="decimal"/>
      <w:lvlText w:val="%4."/>
      <w:lvlJc w:val="left"/>
      <w:pPr>
        <w:ind w:left="6073" w:hanging="360"/>
      </w:pPr>
    </w:lvl>
    <w:lvl w:ilvl="4" w:tplc="04090019" w:tentative="1">
      <w:start w:val="1"/>
      <w:numFmt w:val="lowerLetter"/>
      <w:lvlText w:val="%5."/>
      <w:lvlJc w:val="left"/>
      <w:pPr>
        <w:ind w:left="6793" w:hanging="360"/>
      </w:pPr>
    </w:lvl>
    <w:lvl w:ilvl="5" w:tplc="0409001B" w:tentative="1">
      <w:start w:val="1"/>
      <w:numFmt w:val="lowerRoman"/>
      <w:lvlText w:val="%6."/>
      <w:lvlJc w:val="right"/>
      <w:pPr>
        <w:ind w:left="7513" w:hanging="180"/>
      </w:pPr>
    </w:lvl>
    <w:lvl w:ilvl="6" w:tplc="0409000F" w:tentative="1">
      <w:start w:val="1"/>
      <w:numFmt w:val="decimal"/>
      <w:lvlText w:val="%7."/>
      <w:lvlJc w:val="left"/>
      <w:pPr>
        <w:ind w:left="8233" w:hanging="360"/>
      </w:pPr>
    </w:lvl>
    <w:lvl w:ilvl="7" w:tplc="04090019" w:tentative="1">
      <w:start w:val="1"/>
      <w:numFmt w:val="lowerLetter"/>
      <w:lvlText w:val="%8."/>
      <w:lvlJc w:val="left"/>
      <w:pPr>
        <w:ind w:left="8953" w:hanging="360"/>
      </w:pPr>
    </w:lvl>
    <w:lvl w:ilvl="8" w:tplc="0409001B" w:tentative="1">
      <w:start w:val="1"/>
      <w:numFmt w:val="lowerRoman"/>
      <w:lvlText w:val="%9."/>
      <w:lvlJc w:val="right"/>
      <w:pPr>
        <w:ind w:left="9673" w:hanging="180"/>
      </w:pPr>
    </w:lvl>
  </w:abstractNum>
  <w:abstractNum w:abstractNumId="2" w15:restartNumberingAfterBreak="0">
    <w:nsid w:val="4ADD3D2E"/>
    <w:multiLevelType w:val="hybridMultilevel"/>
    <w:tmpl w:val="75C6B892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4625" w:hanging="360"/>
      </w:pPr>
    </w:lvl>
    <w:lvl w:ilvl="2" w:tplc="FFFFFFFF">
      <w:start w:val="1"/>
      <w:numFmt w:val="lowerRoman"/>
      <w:lvlText w:val="%3."/>
      <w:lvlJc w:val="right"/>
      <w:pPr>
        <w:ind w:left="5345" w:hanging="180"/>
      </w:pPr>
    </w:lvl>
    <w:lvl w:ilvl="3" w:tplc="FFFFFFFF">
      <w:start w:val="1"/>
      <w:numFmt w:val="decimal"/>
      <w:lvlText w:val="%4."/>
      <w:lvlJc w:val="left"/>
      <w:pPr>
        <w:ind w:left="6065" w:hanging="360"/>
      </w:pPr>
    </w:lvl>
    <w:lvl w:ilvl="4" w:tplc="FFFFFFFF">
      <w:start w:val="1"/>
      <w:numFmt w:val="lowerLetter"/>
      <w:lvlText w:val="%5."/>
      <w:lvlJc w:val="left"/>
      <w:pPr>
        <w:ind w:left="6785" w:hanging="360"/>
      </w:pPr>
    </w:lvl>
    <w:lvl w:ilvl="5" w:tplc="FFFFFFFF">
      <w:start w:val="1"/>
      <w:numFmt w:val="lowerRoman"/>
      <w:lvlText w:val="%6."/>
      <w:lvlJc w:val="right"/>
      <w:pPr>
        <w:ind w:left="7505" w:hanging="180"/>
      </w:pPr>
    </w:lvl>
    <w:lvl w:ilvl="6" w:tplc="3809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7" w:tplc="FFFFFFFF">
      <w:start w:val="1"/>
      <w:numFmt w:val="lowerLetter"/>
      <w:lvlText w:val="%8."/>
      <w:lvlJc w:val="left"/>
      <w:pPr>
        <w:ind w:left="8945" w:hanging="360"/>
      </w:pPr>
    </w:lvl>
    <w:lvl w:ilvl="8" w:tplc="FFFFFFFF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50533E56"/>
    <w:multiLevelType w:val="hybridMultilevel"/>
    <w:tmpl w:val="B2920F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BB733C"/>
    <w:multiLevelType w:val="hybridMultilevel"/>
    <w:tmpl w:val="A7701D1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C4F69FB"/>
    <w:multiLevelType w:val="hybridMultilevel"/>
    <w:tmpl w:val="DE12005C"/>
    <w:lvl w:ilvl="0" w:tplc="2D8A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638ED"/>
    <w:multiLevelType w:val="hybridMultilevel"/>
    <w:tmpl w:val="15048598"/>
    <w:lvl w:ilvl="0" w:tplc="3809000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4633" w:hanging="360"/>
      </w:pPr>
    </w:lvl>
    <w:lvl w:ilvl="2" w:tplc="FFFFFFFF" w:tentative="1">
      <w:start w:val="1"/>
      <w:numFmt w:val="lowerRoman"/>
      <w:lvlText w:val="%3."/>
      <w:lvlJc w:val="right"/>
      <w:pPr>
        <w:ind w:left="5353" w:hanging="180"/>
      </w:pPr>
    </w:lvl>
    <w:lvl w:ilvl="3" w:tplc="FFFFFFFF" w:tentative="1">
      <w:start w:val="1"/>
      <w:numFmt w:val="decimal"/>
      <w:lvlText w:val="%4."/>
      <w:lvlJc w:val="left"/>
      <w:pPr>
        <w:ind w:left="6073" w:hanging="360"/>
      </w:pPr>
    </w:lvl>
    <w:lvl w:ilvl="4" w:tplc="FFFFFFFF" w:tentative="1">
      <w:start w:val="1"/>
      <w:numFmt w:val="lowerLetter"/>
      <w:lvlText w:val="%5."/>
      <w:lvlJc w:val="left"/>
      <w:pPr>
        <w:ind w:left="6793" w:hanging="360"/>
      </w:pPr>
    </w:lvl>
    <w:lvl w:ilvl="5" w:tplc="FFFFFFFF" w:tentative="1">
      <w:start w:val="1"/>
      <w:numFmt w:val="lowerRoman"/>
      <w:lvlText w:val="%6."/>
      <w:lvlJc w:val="right"/>
      <w:pPr>
        <w:ind w:left="7513" w:hanging="180"/>
      </w:pPr>
    </w:lvl>
    <w:lvl w:ilvl="6" w:tplc="FFFFFFFF" w:tentative="1">
      <w:start w:val="1"/>
      <w:numFmt w:val="decimal"/>
      <w:lvlText w:val="%7."/>
      <w:lvlJc w:val="left"/>
      <w:pPr>
        <w:ind w:left="8233" w:hanging="360"/>
      </w:pPr>
    </w:lvl>
    <w:lvl w:ilvl="7" w:tplc="FFFFFFFF" w:tentative="1">
      <w:start w:val="1"/>
      <w:numFmt w:val="lowerLetter"/>
      <w:lvlText w:val="%8."/>
      <w:lvlJc w:val="left"/>
      <w:pPr>
        <w:ind w:left="8953" w:hanging="360"/>
      </w:pPr>
    </w:lvl>
    <w:lvl w:ilvl="8" w:tplc="FFFFFFFF" w:tentative="1">
      <w:start w:val="1"/>
      <w:numFmt w:val="lowerRoman"/>
      <w:lvlText w:val="%9."/>
      <w:lvlJc w:val="right"/>
      <w:pPr>
        <w:ind w:left="9673" w:hanging="180"/>
      </w:pPr>
    </w:lvl>
  </w:abstractNum>
  <w:num w:numId="1" w16cid:durableId="510412184">
    <w:abstractNumId w:val="5"/>
  </w:num>
  <w:num w:numId="2" w16cid:durableId="940183727">
    <w:abstractNumId w:val="3"/>
  </w:num>
  <w:num w:numId="3" w16cid:durableId="907570166">
    <w:abstractNumId w:val="4"/>
  </w:num>
  <w:num w:numId="4" w16cid:durableId="106975794">
    <w:abstractNumId w:val="0"/>
  </w:num>
  <w:num w:numId="5" w16cid:durableId="287902869">
    <w:abstractNumId w:val="1"/>
  </w:num>
  <w:num w:numId="6" w16cid:durableId="417753305">
    <w:abstractNumId w:val="6"/>
  </w:num>
  <w:num w:numId="7" w16cid:durableId="105762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34"/>
    <w:rsid w:val="000B04EB"/>
    <w:rsid w:val="00103134"/>
    <w:rsid w:val="00166AE0"/>
    <w:rsid w:val="0039682E"/>
    <w:rsid w:val="003C1D70"/>
    <w:rsid w:val="00443A91"/>
    <w:rsid w:val="005C7A8D"/>
    <w:rsid w:val="005E0FC6"/>
    <w:rsid w:val="0064483D"/>
    <w:rsid w:val="00754D61"/>
    <w:rsid w:val="00796EB0"/>
    <w:rsid w:val="007C4BFD"/>
    <w:rsid w:val="00842FC1"/>
    <w:rsid w:val="008C1816"/>
    <w:rsid w:val="009202AB"/>
    <w:rsid w:val="00931D0C"/>
    <w:rsid w:val="00A26EA1"/>
    <w:rsid w:val="00B51BDD"/>
    <w:rsid w:val="00C04771"/>
    <w:rsid w:val="00D52FFE"/>
    <w:rsid w:val="00DC1D0B"/>
    <w:rsid w:val="00DE42B6"/>
    <w:rsid w:val="00E41C0A"/>
    <w:rsid w:val="00F04322"/>
    <w:rsid w:val="00F1564F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CDA4"/>
  <w15:chartTrackingRefBased/>
  <w15:docId w15:val="{D5E4C4B6-3C6E-49E6-907B-F5CF035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A1"/>
    <w:pPr>
      <w:spacing w:after="0" w:line="240" w:lineRule="auto"/>
    </w:pPr>
    <w:rPr>
      <w:rFonts w:ascii="Sabon" w:eastAsia="EB Garamond" w:hAnsi="Sabon" w:cs="EB Garamond"/>
      <w:lang w:val="en-GB"/>
    </w:rPr>
  </w:style>
  <w:style w:type="paragraph" w:styleId="Heading4">
    <w:name w:val="heading 4"/>
    <w:aliases w:val="TABEL,Anak anak subab"/>
    <w:basedOn w:val="Normal"/>
    <w:next w:val="Normal"/>
    <w:link w:val="Heading4Char"/>
    <w:uiPriority w:val="9"/>
    <w:unhideWhenUsed/>
    <w:qFormat/>
    <w:rsid w:val="00C04771"/>
    <w:pPr>
      <w:keepNext/>
      <w:keepLines/>
      <w:spacing w:before="40" w:line="360" w:lineRule="auto"/>
      <w:ind w:left="720"/>
      <w:jc w:val="center"/>
      <w:outlineLvl w:val="3"/>
    </w:pPr>
    <w:rPr>
      <w:rFonts w:ascii="Times New Roman" w:eastAsiaTheme="majorEastAsia" w:hAnsi="Times New Roman" w:cstheme="majorBidi"/>
      <w:iCs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E0"/>
    <w:pPr>
      <w:ind w:left="720"/>
      <w:contextualSpacing/>
    </w:pPr>
  </w:style>
  <w:style w:type="character" w:customStyle="1" w:styleId="Heading4Char">
    <w:name w:val="Heading 4 Char"/>
    <w:aliases w:val="TABEL Char,Anak anak subab Char"/>
    <w:basedOn w:val="DefaultParagraphFont"/>
    <w:link w:val="Heading4"/>
    <w:uiPriority w:val="9"/>
    <w:rsid w:val="00C04771"/>
    <w:rPr>
      <w:rFonts w:ascii="Times New Roman" w:eastAsiaTheme="majorEastAsia" w:hAnsi="Times New Roman" w:cstheme="majorBidi"/>
      <w:iCs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644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ncepjian@itg.ac.id" TargetMode="External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package" Target="embeddings/Microsoft_Visio_Drawing.vsdx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2022-08-29T08:53:00Z</dcterms:created>
  <dcterms:modified xsi:type="dcterms:W3CDTF">2022-08-30T05:41:00Z</dcterms:modified>
</cp:coreProperties>
</file>