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3F" w:rsidRDefault="008B6F3F" w:rsidP="008B6F3F">
      <w:pPr>
        <w:shd w:val="clear" w:color="auto" w:fill="FFFFFF" w:themeFill="background1"/>
        <w:spacing w:line="276" w:lineRule="auto"/>
        <w:jc w:val="center"/>
        <w:rPr>
          <w:b/>
          <w:sz w:val="28"/>
        </w:rPr>
      </w:pPr>
      <w:r>
        <w:rPr>
          <w:b/>
          <w:sz w:val="28"/>
        </w:rPr>
        <w:t>THE USE OF THINK PAIR SHARE MODEL TO IMPROVING STUDENT LEARNING OUTCOMESON PROPERTIES OF LIGHT MATERIAL SCIENCE SUBJECT</w:t>
      </w:r>
    </w:p>
    <w:p w:rsidR="008B6F3F" w:rsidRDefault="008B6F3F" w:rsidP="008B6F3F">
      <w:pPr>
        <w:shd w:val="clear" w:color="auto" w:fill="FFFFFF" w:themeFill="background1"/>
        <w:spacing w:line="276" w:lineRule="auto"/>
        <w:jc w:val="center"/>
        <w:rPr>
          <w:b/>
          <w:sz w:val="28"/>
          <w:szCs w:val="28"/>
          <w:lang w:val="id-ID"/>
        </w:rPr>
      </w:pPr>
    </w:p>
    <w:p w:rsidR="008B6F3F" w:rsidRPr="00B3251D" w:rsidRDefault="008B6F3F" w:rsidP="008B6F3F">
      <w:pPr>
        <w:shd w:val="clear" w:color="auto" w:fill="FFFFFF" w:themeFill="background1"/>
        <w:spacing w:line="276" w:lineRule="auto"/>
        <w:jc w:val="center"/>
      </w:pPr>
      <w:r w:rsidRPr="00B3251D">
        <w:rPr>
          <w:sz w:val="28"/>
          <w:szCs w:val="28"/>
        </w:rPr>
        <w:t xml:space="preserve">(The research was conducted at </w:t>
      </w:r>
      <w:proofErr w:type="spellStart"/>
      <w:r w:rsidRPr="00B3251D">
        <w:rPr>
          <w:sz w:val="28"/>
          <w:szCs w:val="28"/>
        </w:rPr>
        <w:t>Ciwangi</w:t>
      </w:r>
      <w:proofErr w:type="spellEnd"/>
      <w:r w:rsidRPr="00B3251D">
        <w:rPr>
          <w:sz w:val="28"/>
          <w:szCs w:val="28"/>
        </w:rPr>
        <w:t xml:space="preserve"> III public Primary School on 2</w:t>
      </w:r>
      <w:r w:rsidRPr="00B3251D">
        <w:rPr>
          <w:sz w:val="28"/>
          <w:szCs w:val="28"/>
          <w:vertAlign w:val="superscript"/>
        </w:rPr>
        <w:t>nd</w:t>
      </w:r>
      <w:r w:rsidRPr="00B3251D">
        <w:rPr>
          <w:sz w:val="28"/>
          <w:szCs w:val="28"/>
        </w:rPr>
        <w:t xml:space="preserve"> Semester of 5</w:t>
      </w:r>
      <w:r w:rsidRPr="00B3251D">
        <w:rPr>
          <w:sz w:val="28"/>
          <w:szCs w:val="28"/>
          <w:vertAlign w:val="superscript"/>
        </w:rPr>
        <w:t>th</w:t>
      </w:r>
      <w:r>
        <w:rPr>
          <w:sz w:val="28"/>
          <w:szCs w:val="28"/>
          <w:vertAlign w:val="superscript"/>
          <w:lang w:val="id-ID"/>
        </w:rPr>
        <w:t xml:space="preserve"> </w:t>
      </w:r>
      <w:r w:rsidRPr="00B3251D">
        <w:rPr>
          <w:sz w:val="28"/>
          <w:szCs w:val="28"/>
        </w:rPr>
        <w:t xml:space="preserve">Grade in </w:t>
      </w:r>
      <w:proofErr w:type="spellStart"/>
      <w:r w:rsidRPr="00B3251D">
        <w:rPr>
          <w:sz w:val="28"/>
          <w:szCs w:val="28"/>
        </w:rPr>
        <w:t>Limbangan</w:t>
      </w:r>
      <w:proofErr w:type="spellEnd"/>
      <w:r>
        <w:rPr>
          <w:sz w:val="28"/>
          <w:szCs w:val="28"/>
          <w:lang w:val="id-ID"/>
        </w:rPr>
        <w:t xml:space="preserve"> </w:t>
      </w:r>
      <w:proofErr w:type="spellStart"/>
      <w:r w:rsidRPr="00B3251D">
        <w:rPr>
          <w:sz w:val="28"/>
          <w:szCs w:val="28"/>
        </w:rPr>
        <w:t>Garut</w:t>
      </w:r>
      <w:proofErr w:type="spellEnd"/>
      <w:r w:rsidRPr="00B3251D">
        <w:rPr>
          <w:sz w:val="28"/>
          <w:szCs w:val="28"/>
        </w:rPr>
        <w:t xml:space="preserve"> District)</w:t>
      </w:r>
    </w:p>
    <w:p w:rsidR="008B6F3F" w:rsidRPr="00B3251D" w:rsidRDefault="008B6F3F" w:rsidP="008B6F3F">
      <w:pPr>
        <w:spacing w:line="276" w:lineRule="auto"/>
        <w:jc w:val="center"/>
        <w:rPr>
          <w:bCs/>
          <w:lang w:eastAsia="id-ID"/>
        </w:rPr>
      </w:pPr>
    </w:p>
    <w:p w:rsidR="008B6F3F" w:rsidRPr="00E8167A" w:rsidRDefault="008B6F3F" w:rsidP="008B6F3F">
      <w:pPr>
        <w:spacing w:line="276" w:lineRule="auto"/>
        <w:jc w:val="center"/>
        <w:rPr>
          <w:b/>
          <w:bCs/>
          <w:lang w:eastAsia="id-ID"/>
        </w:rPr>
      </w:pPr>
      <w:r>
        <w:rPr>
          <w:b/>
          <w:bCs/>
          <w:lang w:eastAsia="id-ID"/>
        </w:rPr>
        <w:t>ABSTRACT</w:t>
      </w:r>
    </w:p>
    <w:p w:rsidR="008B6F3F" w:rsidRPr="003D6933" w:rsidRDefault="008B6F3F" w:rsidP="008B6F3F">
      <w:pPr>
        <w:spacing w:line="276" w:lineRule="auto"/>
        <w:jc w:val="center"/>
        <w:rPr>
          <w:bCs/>
          <w:lang w:eastAsia="id-ID"/>
        </w:rPr>
      </w:pPr>
      <w:r>
        <w:rPr>
          <w:bCs/>
          <w:lang w:eastAsia="id-ID"/>
        </w:rPr>
        <w:t>By</w:t>
      </w:r>
    </w:p>
    <w:p w:rsidR="008B6F3F" w:rsidRPr="003D6933" w:rsidRDefault="008B6F3F" w:rsidP="008B6F3F">
      <w:pPr>
        <w:spacing w:line="276" w:lineRule="auto"/>
        <w:jc w:val="center"/>
        <w:rPr>
          <w:bCs/>
          <w:lang w:val="id-ID" w:eastAsia="id-ID"/>
        </w:rPr>
      </w:pPr>
      <w:r>
        <w:rPr>
          <w:bCs/>
          <w:lang w:val="id-ID" w:eastAsia="id-ID"/>
        </w:rPr>
        <w:t>Ratna Ningsih</w:t>
      </w:r>
    </w:p>
    <w:p w:rsidR="008B6F3F" w:rsidRDefault="008B6F3F" w:rsidP="008B6F3F">
      <w:pPr>
        <w:spacing w:line="276" w:lineRule="auto"/>
        <w:jc w:val="center"/>
        <w:rPr>
          <w:bCs/>
          <w:lang w:val="id-ID" w:eastAsia="id-ID"/>
        </w:rPr>
      </w:pPr>
      <w:r>
        <w:rPr>
          <w:bCs/>
          <w:lang w:val="id-ID" w:eastAsia="id-ID"/>
        </w:rPr>
        <w:t>105060003</w:t>
      </w:r>
    </w:p>
    <w:p w:rsidR="008B6F3F" w:rsidRDefault="008B6F3F" w:rsidP="008B6F3F">
      <w:pPr>
        <w:spacing w:line="276" w:lineRule="auto"/>
        <w:rPr>
          <w:bCs/>
          <w:lang w:val="id-ID" w:eastAsia="id-ID"/>
        </w:rPr>
      </w:pPr>
      <w:r>
        <w:rPr>
          <w:bCs/>
          <w:lang w:val="id-ID" w:eastAsia="id-ID"/>
        </w:rPr>
        <w:tab/>
      </w:r>
    </w:p>
    <w:p w:rsidR="008B6F3F" w:rsidRDefault="008B6F3F" w:rsidP="008B6F3F">
      <w:pPr>
        <w:spacing w:line="276" w:lineRule="auto"/>
        <w:rPr>
          <w:bCs/>
          <w:lang w:val="id-ID" w:eastAsia="id-ID"/>
        </w:rPr>
      </w:pPr>
    </w:p>
    <w:p w:rsidR="008B6F3F" w:rsidRDefault="008B6F3F" w:rsidP="008B6F3F">
      <w:pPr>
        <w:spacing w:line="276" w:lineRule="auto"/>
        <w:jc w:val="both"/>
        <w:rPr>
          <w:bCs/>
          <w:lang w:val="id-ID" w:eastAsia="id-ID"/>
        </w:rPr>
      </w:pPr>
      <w:r>
        <w:rPr>
          <w:bCs/>
          <w:lang w:val="id-ID" w:eastAsia="id-ID"/>
        </w:rPr>
        <w:tab/>
      </w:r>
      <w:r>
        <w:rPr>
          <w:bCs/>
          <w:lang w:eastAsia="id-ID"/>
        </w:rPr>
        <w:t xml:space="preserve">Based on classroom action research (CAR) that conducted </w:t>
      </w:r>
      <w:r w:rsidRPr="001229B9">
        <w:rPr>
          <w:bCs/>
          <w:lang w:eastAsia="id-ID"/>
        </w:rPr>
        <w:t xml:space="preserve">at </w:t>
      </w:r>
      <w:proofErr w:type="spellStart"/>
      <w:r w:rsidRPr="001229B9">
        <w:rPr>
          <w:bCs/>
          <w:lang w:eastAsia="id-ID"/>
        </w:rPr>
        <w:t>Ciwangi</w:t>
      </w:r>
      <w:proofErr w:type="spellEnd"/>
      <w:r w:rsidRPr="001229B9">
        <w:rPr>
          <w:bCs/>
          <w:lang w:eastAsia="id-ID"/>
        </w:rPr>
        <w:t xml:space="preserve"> III public Primary School on 2nd Semester of 5th Grade in </w:t>
      </w:r>
      <w:proofErr w:type="spellStart"/>
      <w:r w:rsidRPr="001229B9">
        <w:rPr>
          <w:bCs/>
          <w:lang w:eastAsia="id-ID"/>
        </w:rPr>
        <w:t>LimbanganGarut</w:t>
      </w:r>
      <w:proofErr w:type="spellEnd"/>
      <w:r w:rsidRPr="001229B9">
        <w:rPr>
          <w:bCs/>
          <w:lang w:eastAsia="id-ID"/>
        </w:rPr>
        <w:t xml:space="preserve"> District</w:t>
      </w:r>
      <w:r>
        <w:rPr>
          <w:bCs/>
          <w:lang w:eastAsia="id-ID"/>
        </w:rPr>
        <w:t xml:space="preserve"> on science </w:t>
      </w:r>
      <w:proofErr w:type="spellStart"/>
      <w:r>
        <w:rPr>
          <w:bCs/>
          <w:lang w:eastAsia="id-ID"/>
        </w:rPr>
        <w:t>subject.In</w:t>
      </w:r>
      <w:proofErr w:type="spellEnd"/>
      <w:r>
        <w:rPr>
          <w:bCs/>
          <w:lang w:eastAsia="id-ID"/>
        </w:rPr>
        <w:t xml:space="preserve"> this study, researcher took properties of light material using Think pair share type of cooperative learning model. The object on this study is 5</w:t>
      </w:r>
      <w:r w:rsidRPr="001229B9">
        <w:rPr>
          <w:bCs/>
          <w:vertAlign w:val="superscript"/>
          <w:lang w:eastAsia="id-ID"/>
        </w:rPr>
        <w:t>th</w:t>
      </w:r>
      <w:r>
        <w:rPr>
          <w:bCs/>
          <w:lang w:eastAsia="id-ID"/>
        </w:rPr>
        <w:t xml:space="preserve"> grade student at </w:t>
      </w:r>
      <w:proofErr w:type="spellStart"/>
      <w:r w:rsidRPr="001229B9">
        <w:rPr>
          <w:bCs/>
          <w:lang w:eastAsia="id-ID"/>
        </w:rPr>
        <w:t>Ciwangi</w:t>
      </w:r>
      <w:proofErr w:type="spellEnd"/>
      <w:r w:rsidRPr="001229B9">
        <w:rPr>
          <w:bCs/>
          <w:lang w:eastAsia="id-ID"/>
        </w:rPr>
        <w:t xml:space="preserve"> III public Primary School</w:t>
      </w:r>
      <w:r>
        <w:rPr>
          <w:bCs/>
          <w:lang w:eastAsia="id-ID"/>
        </w:rPr>
        <w:t xml:space="preserve"> with 28 peoples in total which 12 of it’s man and 16 of its </w:t>
      </w:r>
      <w:proofErr w:type="spellStart"/>
      <w:r>
        <w:rPr>
          <w:bCs/>
          <w:lang w:eastAsia="id-ID"/>
        </w:rPr>
        <w:t>women.The</w:t>
      </w:r>
      <w:proofErr w:type="spellEnd"/>
      <w:r>
        <w:rPr>
          <w:bCs/>
          <w:lang w:eastAsia="id-ID"/>
        </w:rPr>
        <w:t xml:space="preserve"> instruments that used on this study is teacher interview, observation of student activity, worksheet of group, evaluation sheet of student learning outcomes and questionnaires. The data processing and collecting based on the result of the test, sheet of instrument and </w:t>
      </w:r>
      <w:proofErr w:type="spellStart"/>
      <w:r>
        <w:rPr>
          <w:bCs/>
          <w:lang w:eastAsia="id-ID"/>
        </w:rPr>
        <w:t>interview.From</w:t>
      </w:r>
      <w:proofErr w:type="spellEnd"/>
      <w:r>
        <w:rPr>
          <w:bCs/>
          <w:lang w:eastAsia="id-ID"/>
        </w:rPr>
        <w:t xml:space="preserve"> classroom action research that conducted, percentage of student learning outcomes using think pair share type of cooperative learning model has increase in each cycle, for the 1th cycle is 35,71 %, 2</w:t>
      </w:r>
      <w:r w:rsidRPr="00A916EF">
        <w:rPr>
          <w:bCs/>
          <w:vertAlign w:val="superscript"/>
          <w:lang w:eastAsia="id-ID"/>
        </w:rPr>
        <w:t>nd</w:t>
      </w:r>
      <w:r>
        <w:rPr>
          <w:bCs/>
          <w:lang w:eastAsia="id-ID"/>
        </w:rPr>
        <w:t xml:space="preserve"> cycle is 67,85 %, and 3</w:t>
      </w:r>
      <w:r w:rsidRPr="00A916EF">
        <w:rPr>
          <w:bCs/>
          <w:vertAlign w:val="superscript"/>
          <w:lang w:eastAsia="id-ID"/>
        </w:rPr>
        <w:t>rd</w:t>
      </w:r>
      <w:r>
        <w:rPr>
          <w:bCs/>
          <w:lang w:eastAsia="id-ID"/>
        </w:rPr>
        <w:t xml:space="preserve"> cycle is 85,71%. The average value of learning outcomes also increased in each cycle, for 1th cycle the average is 60,83 (less), 2</w:t>
      </w:r>
      <w:r w:rsidRPr="006467C6">
        <w:rPr>
          <w:bCs/>
          <w:vertAlign w:val="superscript"/>
          <w:lang w:eastAsia="id-ID"/>
        </w:rPr>
        <w:t>nd</w:t>
      </w:r>
      <w:r>
        <w:rPr>
          <w:bCs/>
          <w:lang w:eastAsia="id-ID"/>
        </w:rPr>
        <w:t xml:space="preserve"> cycle average is 62,30 (enough), 3</w:t>
      </w:r>
      <w:r w:rsidRPr="006467C6">
        <w:rPr>
          <w:bCs/>
          <w:vertAlign w:val="superscript"/>
          <w:lang w:eastAsia="id-ID"/>
        </w:rPr>
        <w:t>rd</w:t>
      </w:r>
      <w:r>
        <w:rPr>
          <w:bCs/>
          <w:lang w:eastAsia="id-ID"/>
        </w:rPr>
        <w:t xml:space="preserve"> cycle average is 82,69 (good).It can be concluded that think pair share type of cooperative learning model on properties of light material of science learning can improve student learning outcomes.</w:t>
      </w:r>
    </w:p>
    <w:p w:rsidR="008B6F3F" w:rsidRDefault="008B6F3F" w:rsidP="008B6F3F">
      <w:pPr>
        <w:spacing w:line="276" w:lineRule="auto"/>
        <w:jc w:val="both"/>
        <w:rPr>
          <w:bCs/>
          <w:lang w:val="id-ID" w:eastAsia="id-ID"/>
        </w:rPr>
      </w:pPr>
    </w:p>
    <w:p w:rsidR="008B6F3F" w:rsidRPr="00914ABB" w:rsidRDefault="008B6F3F" w:rsidP="008B6F3F">
      <w:pPr>
        <w:spacing w:line="276" w:lineRule="auto"/>
        <w:jc w:val="both"/>
        <w:rPr>
          <w:bCs/>
          <w:lang w:val="id-ID" w:eastAsia="id-ID"/>
        </w:rPr>
      </w:pPr>
      <w:proofErr w:type="gramStart"/>
      <w:r>
        <w:rPr>
          <w:bCs/>
          <w:lang w:eastAsia="id-ID"/>
        </w:rPr>
        <w:t>Keywords :</w:t>
      </w:r>
      <w:proofErr w:type="gramEnd"/>
      <w:r>
        <w:rPr>
          <w:bCs/>
          <w:lang w:eastAsia="id-ID"/>
        </w:rPr>
        <w:t xml:space="preserve"> think pair share type of cooperative learning model on  properties of lights material of science learning</w:t>
      </w:r>
    </w:p>
    <w:p w:rsidR="008B6F3F" w:rsidRDefault="008B6F3F" w:rsidP="008B6F3F"/>
    <w:p w:rsidR="008B6F3F" w:rsidRDefault="008B6F3F" w:rsidP="008B6F3F">
      <w:bookmarkStart w:id="0" w:name="_GoBack"/>
      <w:bookmarkEnd w:id="0"/>
    </w:p>
    <w:p w:rsidR="008B6F3F" w:rsidRDefault="008B6F3F" w:rsidP="0098331C">
      <w:pPr>
        <w:shd w:val="clear" w:color="auto" w:fill="FFFFFF" w:themeFill="background1"/>
        <w:spacing w:line="276" w:lineRule="auto"/>
        <w:jc w:val="center"/>
        <w:rPr>
          <w:b/>
          <w:sz w:val="28"/>
          <w:lang w:val="id-ID"/>
        </w:rPr>
      </w:pPr>
    </w:p>
    <w:p w:rsidR="008B6F3F" w:rsidRDefault="008B6F3F" w:rsidP="0098331C">
      <w:pPr>
        <w:shd w:val="clear" w:color="auto" w:fill="FFFFFF" w:themeFill="background1"/>
        <w:spacing w:line="276" w:lineRule="auto"/>
        <w:jc w:val="center"/>
        <w:rPr>
          <w:b/>
          <w:sz w:val="28"/>
          <w:lang w:val="id-ID"/>
        </w:rPr>
      </w:pPr>
    </w:p>
    <w:p w:rsidR="0098331C" w:rsidRDefault="0098331C" w:rsidP="0098331C">
      <w:pPr>
        <w:shd w:val="clear" w:color="auto" w:fill="FFFFFF" w:themeFill="background1"/>
        <w:spacing w:line="276" w:lineRule="auto"/>
        <w:jc w:val="center"/>
        <w:rPr>
          <w:b/>
          <w:sz w:val="28"/>
          <w:lang w:val="id-ID"/>
        </w:rPr>
      </w:pPr>
      <w:r w:rsidRPr="00B9345F">
        <w:rPr>
          <w:b/>
          <w:sz w:val="28"/>
        </w:rPr>
        <w:lastRenderedPageBreak/>
        <w:t xml:space="preserve">PENGGUNAAN MODEL </w:t>
      </w:r>
      <w:r>
        <w:rPr>
          <w:b/>
          <w:i/>
          <w:sz w:val="28"/>
        </w:rPr>
        <w:t>THINK PAIR</w:t>
      </w:r>
      <w:r>
        <w:rPr>
          <w:b/>
          <w:i/>
          <w:sz w:val="28"/>
          <w:lang w:val="id-ID"/>
        </w:rPr>
        <w:t xml:space="preserve"> </w:t>
      </w:r>
      <w:r w:rsidRPr="00A46B72">
        <w:rPr>
          <w:b/>
          <w:i/>
          <w:sz w:val="28"/>
        </w:rPr>
        <w:t>SHARE</w:t>
      </w:r>
      <w:r w:rsidRPr="00B9345F">
        <w:rPr>
          <w:b/>
          <w:sz w:val="28"/>
        </w:rPr>
        <w:t xml:space="preserve"> UNTUK MENINGKATKAN </w:t>
      </w:r>
      <w:r>
        <w:rPr>
          <w:b/>
          <w:sz w:val="28"/>
        </w:rPr>
        <w:t>HASIL BELAJAR</w:t>
      </w:r>
      <w:r w:rsidRPr="00B9345F">
        <w:rPr>
          <w:b/>
          <w:sz w:val="28"/>
        </w:rPr>
        <w:t xml:space="preserve"> SISWA DALAM MATA PELAJARAN IPA MATERI SIFAT-SIFAT CAHAYA</w:t>
      </w:r>
    </w:p>
    <w:p w:rsidR="0098331C" w:rsidRPr="00EF58F1" w:rsidRDefault="0098331C" w:rsidP="0098331C">
      <w:pPr>
        <w:shd w:val="clear" w:color="auto" w:fill="FFFFFF" w:themeFill="background1"/>
        <w:spacing w:line="276" w:lineRule="auto"/>
        <w:jc w:val="center"/>
        <w:rPr>
          <w:b/>
          <w:sz w:val="28"/>
          <w:szCs w:val="28"/>
          <w:lang w:val="id-ID"/>
        </w:rPr>
      </w:pPr>
    </w:p>
    <w:p w:rsidR="0098331C" w:rsidRDefault="0098331C" w:rsidP="0098331C">
      <w:pPr>
        <w:spacing w:line="360" w:lineRule="auto"/>
        <w:contextualSpacing/>
        <w:jc w:val="center"/>
      </w:pPr>
      <w:r w:rsidRPr="00C4670C">
        <w:t>(</w:t>
      </w:r>
      <w:proofErr w:type="spellStart"/>
      <w:r w:rsidRPr="00C4670C">
        <w:t>Penelitian</w:t>
      </w:r>
      <w:proofErr w:type="spellEnd"/>
      <w:r w:rsidRPr="00C4670C">
        <w:t xml:space="preserve"> </w:t>
      </w:r>
      <w:proofErr w:type="spellStart"/>
      <w:r w:rsidRPr="00C4670C">
        <w:t>Tindakan</w:t>
      </w:r>
      <w:proofErr w:type="spellEnd"/>
      <w:r w:rsidRPr="00C4670C">
        <w:t xml:space="preserve"> </w:t>
      </w:r>
      <w:proofErr w:type="spellStart"/>
      <w:r w:rsidRPr="00C4670C">
        <w:t>Kelas</w:t>
      </w:r>
      <w:proofErr w:type="spellEnd"/>
      <w:r w:rsidRPr="00C4670C">
        <w:t xml:space="preserve"> </w:t>
      </w:r>
      <w:proofErr w:type="spellStart"/>
      <w:r w:rsidRPr="00C4670C">
        <w:t>dilakukan</w:t>
      </w:r>
      <w:proofErr w:type="spellEnd"/>
      <w:r w:rsidRPr="00C4670C">
        <w:t xml:space="preserve"> </w:t>
      </w:r>
      <w:proofErr w:type="spellStart"/>
      <w:r w:rsidRPr="00C4670C">
        <w:t>di</w:t>
      </w:r>
      <w:proofErr w:type="spellEnd"/>
      <w:r w:rsidRPr="00C4670C">
        <w:t xml:space="preserve"> </w:t>
      </w:r>
      <w:proofErr w:type="spellStart"/>
      <w:r w:rsidRPr="00C4670C">
        <w:t>kelas</w:t>
      </w:r>
      <w:proofErr w:type="spellEnd"/>
      <w:r w:rsidRPr="00C4670C">
        <w:t xml:space="preserve"> V</w:t>
      </w:r>
      <w:r>
        <w:t xml:space="preserve"> </w:t>
      </w:r>
      <w:r w:rsidRPr="00C4670C">
        <w:t xml:space="preserve">Semester II SDN </w:t>
      </w:r>
      <w:proofErr w:type="spellStart"/>
      <w:r>
        <w:t>Ciwangi</w:t>
      </w:r>
      <w:proofErr w:type="spellEnd"/>
      <w:r>
        <w:t xml:space="preserve"> III </w:t>
      </w:r>
      <w:proofErr w:type="spellStart"/>
      <w:r>
        <w:t>Kecamatan</w:t>
      </w:r>
      <w:proofErr w:type="spellEnd"/>
      <w:r>
        <w:t xml:space="preserve"> </w:t>
      </w:r>
      <w:proofErr w:type="spellStart"/>
      <w:r>
        <w:t>Limbangan</w:t>
      </w:r>
      <w:proofErr w:type="spellEnd"/>
      <w:r>
        <w:t xml:space="preserve"> K</w:t>
      </w:r>
      <w:r>
        <w:rPr>
          <w:lang w:val="id-ID"/>
        </w:rPr>
        <w:t>abupaten</w:t>
      </w:r>
      <w:r>
        <w:t xml:space="preserve"> </w:t>
      </w:r>
      <w:proofErr w:type="spellStart"/>
      <w:r>
        <w:t>Garut</w:t>
      </w:r>
      <w:proofErr w:type="spellEnd"/>
      <w:r w:rsidRPr="00C4670C">
        <w:t>)</w:t>
      </w:r>
    </w:p>
    <w:p w:rsidR="0098331C" w:rsidRDefault="0098331C" w:rsidP="0098331C">
      <w:pPr>
        <w:spacing w:line="276" w:lineRule="auto"/>
        <w:rPr>
          <w:b/>
          <w:bCs/>
          <w:lang w:val="id-ID" w:eastAsia="id-ID"/>
        </w:rPr>
      </w:pPr>
    </w:p>
    <w:p w:rsidR="0098331C" w:rsidRPr="00304691" w:rsidRDefault="0098331C" w:rsidP="0098331C">
      <w:pPr>
        <w:spacing w:line="276" w:lineRule="auto"/>
        <w:jc w:val="center"/>
        <w:rPr>
          <w:b/>
          <w:bCs/>
          <w:lang w:val="id-ID" w:eastAsia="id-ID"/>
        </w:rPr>
      </w:pPr>
      <w:r>
        <w:rPr>
          <w:b/>
          <w:bCs/>
          <w:lang w:val="id-ID" w:eastAsia="id-ID"/>
        </w:rPr>
        <w:t>ABSTRAK</w:t>
      </w:r>
    </w:p>
    <w:p w:rsidR="0098331C" w:rsidRPr="003D6933" w:rsidRDefault="0098331C" w:rsidP="0098331C">
      <w:pPr>
        <w:spacing w:line="276" w:lineRule="auto"/>
        <w:jc w:val="center"/>
        <w:rPr>
          <w:bCs/>
          <w:lang w:eastAsia="id-ID"/>
        </w:rPr>
      </w:pPr>
      <w:proofErr w:type="spellStart"/>
      <w:r w:rsidRPr="003D6933">
        <w:rPr>
          <w:bCs/>
          <w:lang w:eastAsia="id-ID"/>
        </w:rPr>
        <w:t>Oleh</w:t>
      </w:r>
      <w:proofErr w:type="spellEnd"/>
    </w:p>
    <w:p w:rsidR="0098331C" w:rsidRPr="003D6933" w:rsidRDefault="0098331C" w:rsidP="0098331C">
      <w:pPr>
        <w:spacing w:line="276" w:lineRule="auto"/>
        <w:jc w:val="center"/>
        <w:rPr>
          <w:bCs/>
          <w:lang w:val="id-ID" w:eastAsia="id-ID"/>
        </w:rPr>
      </w:pPr>
      <w:r>
        <w:rPr>
          <w:bCs/>
          <w:lang w:val="id-ID" w:eastAsia="id-ID"/>
        </w:rPr>
        <w:t>Ratna Ningsih</w:t>
      </w:r>
    </w:p>
    <w:p w:rsidR="0098331C" w:rsidRDefault="0098331C" w:rsidP="0098331C">
      <w:pPr>
        <w:spacing w:line="276" w:lineRule="auto"/>
        <w:jc w:val="center"/>
        <w:rPr>
          <w:bCs/>
          <w:lang w:val="id-ID" w:eastAsia="id-ID"/>
        </w:rPr>
      </w:pPr>
      <w:r>
        <w:rPr>
          <w:bCs/>
          <w:lang w:val="id-ID" w:eastAsia="id-ID"/>
        </w:rPr>
        <w:t>105060003</w:t>
      </w:r>
    </w:p>
    <w:p w:rsidR="0098331C" w:rsidRDefault="0098331C" w:rsidP="0098331C">
      <w:pPr>
        <w:spacing w:line="276" w:lineRule="auto"/>
        <w:rPr>
          <w:bCs/>
          <w:lang w:val="id-ID" w:eastAsia="id-ID"/>
        </w:rPr>
      </w:pPr>
      <w:r>
        <w:rPr>
          <w:bCs/>
          <w:lang w:val="id-ID" w:eastAsia="id-ID"/>
        </w:rPr>
        <w:tab/>
      </w:r>
    </w:p>
    <w:p w:rsidR="0098331C" w:rsidRDefault="0098331C" w:rsidP="0098331C">
      <w:pPr>
        <w:spacing w:line="276" w:lineRule="auto"/>
        <w:rPr>
          <w:bCs/>
          <w:lang w:val="id-ID" w:eastAsia="id-ID"/>
        </w:rPr>
      </w:pPr>
    </w:p>
    <w:p w:rsidR="0098331C" w:rsidRDefault="0098331C" w:rsidP="0098331C">
      <w:pPr>
        <w:spacing w:line="276" w:lineRule="auto"/>
        <w:rPr>
          <w:bCs/>
          <w:lang w:val="id-ID" w:eastAsia="id-ID"/>
        </w:rPr>
      </w:pPr>
    </w:p>
    <w:p w:rsidR="0098331C" w:rsidRDefault="0098331C" w:rsidP="00FC3B14">
      <w:pPr>
        <w:spacing w:line="276" w:lineRule="auto"/>
        <w:ind w:firstLine="720"/>
        <w:jc w:val="both"/>
        <w:rPr>
          <w:bCs/>
          <w:lang w:val="id-ID" w:eastAsia="id-ID"/>
        </w:rPr>
      </w:pPr>
      <w:r>
        <w:rPr>
          <w:bCs/>
          <w:lang w:val="id-ID" w:eastAsia="id-ID"/>
        </w:rPr>
        <w:t xml:space="preserve">Berdasarkan Penelitian Tindakan Kelas (PTK) yang dilaksanakan di kelas V SDN Ciwangi III Kecamatan Limbangan Kabupaten Garut pada mata pelajaran IPA. Dalam penelitian ini peneliti mengambil materi Sifat-sifat Cahaya dengan menggunakan model pembelajaran kooperatif tipe </w:t>
      </w:r>
      <w:r>
        <w:rPr>
          <w:bCs/>
          <w:i/>
          <w:lang w:val="id-ID" w:eastAsia="id-ID"/>
        </w:rPr>
        <w:t xml:space="preserve">Think Pair Share. </w:t>
      </w:r>
      <w:r>
        <w:rPr>
          <w:bCs/>
          <w:lang w:val="id-ID" w:eastAsia="id-ID"/>
        </w:rPr>
        <w:t>Objek yang dilakukan dalam penelitian ini yaitu siswa kelas V SDN Ciwangi III dengan jumlah 28 orang 12 orang laki-laki dan 16 orang perempuan.</w:t>
      </w:r>
      <w:r w:rsidR="00FC3B14">
        <w:rPr>
          <w:bCs/>
          <w:lang w:val="id-ID" w:eastAsia="id-ID"/>
        </w:rPr>
        <w:t xml:space="preserve"> </w:t>
      </w:r>
      <w:r>
        <w:rPr>
          <w:bCs/>
          <w:lang w:val="id-ID" w:eastAsia="id-ID"/>
        </w:rPr>
        <w:t>Adapun instrumen yang dipakai dalam penelitian ini berupa wawancara dengan guru, observasi aktivitas siswa, lembar kerja kelompok, lembar evaluasi hasil belajar siswa dan angket . Pengolahan dan pengumpulan data berdasarkan dari hasil tes, lembar instrument dan hasil wawancara.</w:t>
      </w:r>
      <w:r w:rsidR="00FC3B14">
        <w:rPr>
          <w:bCs/>
          <w:lang w:val="id-ID" w:eastAsia="id-ID"/>
        </w:rPr>
        <w:t xml:space="preserve"> </w:t>
      </w:r>
      <w:r>
        <w:rPr>
          <w:bCs/>
          <w:lang w:val="id-ID" w:eastAsia="id-ID"/>
        </w:rPr>
        <w:t>Dari hasil Penelitian Tindakan Kelas yang dilaksanakan presentase hasil belajar siswa menggunakan</w:t>
      </w:r>
      <w:r w:rsidRPr="007B79AD">
        <w:rPr>
          <w:bCs/>
          <w:lang w:val="id-ID" w:eastAsia="id-ID"/>
        </w:rPr>
        <w:t xml:space="preserve"> </w:t>
      </w:r>
      <w:r>
        <w:rPr>
          <w:bCs/>
          <w:lang w:val="id-ID" w:eastAsia="id-ID"/>
        </w:rPr>
        <w:t xml:space="preserve">model pembelajaran koperatif tipe </w:t>
      </w:r>
      <w:r>
        <w:rPr>
          <w:bCs/>
          <w:i/>
          <w:lang w:val="id-ID" w:eastAsia="id-ID"/>
        </w:rPr>
        <w:t xml:space="preserve">Think Pair Sahre </w:t>
      </w:r>
      <w:r w:rsidRPr="007B79AD">
        <w:rPr>
          <w:bCs/>
          <w:lang w:val="id-ID" w:eastAsia="id-ID"/>
        </w:rPr>
        <w:t>mangalami peningkatan</w:t>
      </w:r>
      <w:r>
        <w:rPr>
          <w:bCs/>
          <w:lang w:val="id-ID" w:eastAsia="id-ID"/>
        </w:rPr>
        <w:t xml:space="preserve"> dalam setiap siklusnya, pada siklus I sebesar </w:t>
      </w:r>
      <w:r>
        <w:t>35,71</w:t>
      </w:r>
      <w:r w:rsidRPr="0080379F">
        <w:t>%</w:t>
      </w:r>
      <w:r>
        <w:rPr>
          <w:bCs/>
          <w:lang w:val="id-ID" w:eastAsia="id-ID"/>
        </w:rPr>
        <w:t xml:space="preserve">, siklus II 67,85%, siklus III 85,71%. Nilai rata-rata dalam hasil belajar pun mengalami peningkatan dalam setiap siklusnya pada siklus I rata-rata sebesar </w:t>
      </w:r>
      <w:r w:rsidRPr="0080379F">
        <w:rPr>
          <w:color w:val="000000"/>
        </w:rPr>
        <w:t>60,83</w:t>
      </w:r>
      <w:r>
        <w:rPr>
          <w:bCs/>
          <w:lang w:val="id-ID" w:eastAsia="id-ID"/>
        </w:rPr>
        <w:t xml:space="preserve"> (kurang), pada siklus II nilai rata-rata sebasar </w:t>
      </w:r>
      <w:r w:rsidRPr="0080379F">
        <w:rPr>
          <w:color w:val="000000"/>
        </w:rPr>
        <w:t xml:space="preserve">62,30 </w:t>
      </w:r>
      <w:r>
        <w:rPr>
          <w:bCs/>
          <w:lang w:val="id-ID" w:eastAsia="id-ID"/>
        </w:rPr>
        <w:t xml:space="preserve">(cukup), pada siklus III nilai rata-rata </w:t>
      </w:r>
      <w:r w:rsidRPr="0080379F">
        <w:rPr>
          <w:color w:val="000000"/>
        </w:rPr>
        <w:t>82,69</w:t>
      </w:r>
      <w:r w:rsidRPr="0080379F">
        <w:rPr>
          <w:b/>
          <w:color w:val="000000"/>
        </w:rPr>
        <w:t xml:space="preserve"> </w:t>
      </w:r>
      <w:r>
        <w:rPr>
          <w:bCs/>
          <w:lang w:val="id-ID" w:eastAsia="id-ID"/>
        </w:rPr>
        <w:t xml:space="preserve">(baik). Dengan demikian dapat disimpulkan bahwa pembelajaran dengan model pembelajaran koperatif tipa </w:t>
      </w:r>
      <w:r>
        <w:rPr>
          <w:bCs/>
          <w:i/>
          <w:lang w:val="id-ID" w:eastAsia="id-ID"/>
        </w:rPr>
        <w:t>Think Pair Share</w:t>
      </w:r>
      <w:r>
        <w:rPr>
          <w:bCs/>
          <w:lang w:val="id-ID" w:eastAsia="id-ID"/>
        </w:rPr>
        <w:t xml:space="preserve"> pada pembelajaran IPA dalam materi Sifat-sifat cahaya dapat meningkatkan hasil belajar siswa.</w:t>
      </w:r>
    </w:p>
    <w:p w:rsidR="0098331C" w:rsidRDefault="0098331C" w:rsidP="0098331C">
      <w:pPr>
        <w:spacing w:line="276" w:lineRule="auto"/>
        <w:jc w:val="both"/>
        <w:rPr>
          <w:bCs/>
          <w:lang w:val="id-ID" w:eastAsia="id-ID"/>
        </w:rPr>
      </w:pPr>
    </w:p>
    <w:p w:rsidR="0098331C" w:rsidRPr="00914ABB" w:rsidRDefault="0098331C" w:rsidP="0098331C">
      <w:pPr>
        <w:spacing w:line="276" w:lineRule="auto"/>
        <w:ind w:left="1418" w:hanging="1418"/>
        <w:jc w:val="both"/>
        <w:rPr>
          <w:bCs/>
          <w:lang w:val="id-ID" w:eastAsia="id-ID"/>
        </w:rPr>
      </w:pPr>
      <w:r>
        <w:rPr>
          <w:bCs/>
          <w:lang w:val="id-ID" w:eastAsia="id-ID"/>
        </w:rPr>
        <w:t>Kata kunci :</w:t>
      </w:r>
      <w:r>
        <w:rPr>
          <w:bCs/>
          <w:lang w:val="id-ID" w:eastAsia="id-ID"/>
        </w:rPr>
        <w:tab/>
        <w:t xml:space="preserve">model pembelajaran koperatif tipe </w:t>
      </w:r>
      <w:r>
        <w:rPr>
          <w:bCs/>
          <w:i/>
          <w:lang w:val="id-ID" w:eastAsia="id-ID"/>
        </w:rPr>
        <w:t xml:space="preserve">Think Pair Share </w:t>
      </w:r>
      <w:r w:rsidR="008B6F3F">
        <w:rPr>
          <w:bCs/>
          <w:lang w:val="id-ID" w:eastAsia="id-ID"/>
        </w:rPr>
        <w:t>dalam pem</w:t>
      </w:r>
      <w:r w:rsidRPr="004B665E">
        <w:rPr>
          <w:bCs/>
          <w:lang w:val="id-ID" w:eastAsia="id-ID"/>
        </w:rPr>
        <w:t xml:space="preserve">belajaran IPA pada materi </w:t>
      </w:r>
      <w:r>
        <w:rPr>
          <w:bCs/>
          <w:lang w:val="id-ID" w:eastAsia="id-ID"/>
        </w:rPr>
        <w:t>Sifat-sifat cahaya</w:t>
      </w:r>
    </w:p>
    <w:p w:rsidR="0098331C" w:rsidRDefault="0098331C" w:rsidP="0098331C"/>
    <w:p w:rsidR="00594741" w:rsidRDefault="00594741"/>
    <w:sectPr w:rsidR="00594741" w:rsidSect="008A1F6A">
      <w:headerReference w:type="default" r:id="rId6"/>
      <w:footerReference w:type="first" r:id="rId7"/>
      <w:pgSz w:w="11906" w:h="16838"/>
      <w:pgMar w:top="2268" w:right="1701" w:bottom="1701" w:left="2268" w:header="709" w:footer="709"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79" w:rsidRDefault="00FA3479" w:rsidP="00C04794">
      <w:r>
        <w:separator/>
      </w:r>
    </w:p>
  </w:endnote>
  <w:endnote w:type="continuationSeparator" w:id="1">
    <w:p w:rsidR="00FA3479" w:rsidRDefault="00FA3479" w:rsidP="00C04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453"/>
      <w:docPartObj>
        <w:docPartGallery w:val="Page Numbers (Bottom of Page)"/>
        <w:docPartUnique/>
      </w:docPartObj>
    </w:sdtPr>
    <w:sdtContent>
      <w:p w:rsidR="008A1F6A" w:rsidRDefault="008A1F6A">
        <w:pPr>
          <w:pStyle w:val="Footer"/>
          <w:jc w:val="center"/>
        </w:pPr>
        <w:fldSimple w:instr=" PAGE   \* MERGEFORMAT ">
          <w:r>
            <w:rPr>
              <w:noProof/>
            </w:rPr>
            <w:t>vi</w:t>
          </w:r>
        </w:fldSimple>
      </w:p>
    </w:sdtContent>
  </w:sdt>
  <w:p w:rsidR="008A1F6A" w:rsidRDefault="008A1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79" w:rsidRDefault="00FA3479" w:rsidP="00C04794">
      <w:r>
        <w:separator/>
      </w:r>
    </w:p>
  </w:footnote>
  <w:footnote w:type="continuationSeparator" w:id="1">
    <w:p w:rsidR="00FA3479" w:rsidRDefault="00FA3479" w:rsidP="00C04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611"/>
      <w:docPartObj>
        <w:docPartGallery w:val="Page Numbers (Top of Page)"/>
        <w:docPartUnique/>
      </w:docPartObj>
    </w:sdtPr>
    <w:sdtContent>
      <w:p w:rsidR="008B6F3F" w:rsidRDefault="0068526B">
        <w:pPr>
          <w:pStyle w:val="Header"/>
          <w:jc w:val="right"/>
        </w:pPr>
        <w:fldSimple w:instr=" PAGE   \* MERGEFORMAT ">
          <w:r w:rsidR="008A1F6A">
            <w:rPr>
              <w:noProof/>
            </w:rPr>
            <w:t>vii</w:t>
          </w:r>
        </w:fldSimple>
      </w:p>
    </w:sdtContent>
  </w:sdt>
  <w:p w:rsidR="008B6F3F" w:rsidRDefault="008B6F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8331C"/>
    <w:rsid w:val="00025931"/>
    <w:rsid w:val="00043482"/>
    <w:rsid w:val="004D44CC"/>
    <w:rsid w:val="00594741"/>
    <w:rsid w:val="0068526B"/>
    <w:rsid w:val="00823B88"/>
    <w:rsid w:val="00882775"/>
    <w:rsid w:val="008A1F6A"/>
    <w:rsid w:val="008B6F3F"/>
    <w:rsid w:val="0098331C"/>
    <w:rsid w:val="009D4080"/>
    <w:rsid w:val="00C04794"/>
    <w:rsid w:val="00D338C4"/>
    <w:rsid w:val="00F44D21"/>
    <w:rsid w:val="00FA3479"/>
    <w:rsid w:val="00FC3B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94"/>
    <w:pPr>
      <w:tabs>
        <w:tab w:val="center" w:pos="4513"/>
        <w:tab w:val="right" w:pos="9026"/>
      </w:tabs>
    </w:pPr>
  </w:style>
  <w:style w:type="character" w:customStyle="1" w:styleId="HeaderChar">
    <w:name w:val="Header Char"/>
    <w:basedOn w:val="DefaultParagraphFont"/>
    <w:link w:val="Header"/>
    <w:uiPriority w:val="99"/>
    <w:rsid w:val="00C047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4794"/>
    <w:pPr>
      <w:tabs>
        <w:tab w:val="center" w:pos="4513"/>
        <w:tab w:val="right" w:pos="9026"/>
      </w:tabs>
    </w:pPr>
  </w:style>
  <w:style w:type="character" w:customStyle="1" w:styleId="FooterChar">
    <w:name w:val="Footer Char"/>
    <w:basedOn w:val="DefaultParagraphFont"/>
    <w:link w:val="Footer"/>
    <w:uiPriority w:val="99"/>
    <w:rsid w:val="00C0479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acer</cp:lastModifiedBy>
  <cp:revision>2</cp:revision>
  <cp:lastPrinted>2014-09-16T07:18:00Z</cp:lastPrinted>
  <dcterms:created xsi:type="dcterms:W3CDTF">2014-09-24T01:13:00Z</dcterms:created>
  <dcterms:modified xsi:type="dcterms:W3CDTF">2014-09-24T01:13:00Z</dcterms:modified>
</cp:coreProperties>
</file>