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67FE" w14:textId="77777777" w:rsidR="00C5690F" w:rsidRDefault="00C5690F" w:rsidP="00C5690F">
      <w:pPr>
        <w:pStyle w:val="Heading2"/>
        <w:ind w:left="1745" w:right="897"/>
        <w:jc w:val="center"/>
      </w:pPr>
      <w:r>
        <w:t>DAFTAR PUSTAKA</w:t>
      </w:r>
    </w:p>
    <w:p w14:paraId="0C013FC3" w14:textId="77777777" w:rsidR="00C5690F" w:rsidRDefault="00C5690F" w:rsidP="00C5690F">
      <w:pPr>
        <w:pStyle w:val="BodyText"/>
        <w:rPr>
          <w:b/>
        </w:rPr>
      </w:pPr>
    </w:p>
    <w:p w14:paraId="26F7D011" w14:textId="77777777" w:rsidR="00C5690F" w:rsidRDefault="00C5690F" w:rsidP="00C5690F">
      <w:pPr>
        <w:ind w:left="730"/>
        <w:rPr>
          <w:i/>
          <w:sz w:val="24"/>
        </w:rPr>
      </w:pPr>
      <w:r>
        <w:rPr>
          <w:sz w:val="24"/>
        </w:rPr>
        <w:t xml:space="preserve">Alo Liliweri. (2009). </w:t>
      </w:r>
      <w:r>
        <w:rPr>
          <w:i/>
          <w:sz w:val="24"/>
        </w:rPr>
        <w:t>Dasar-dasar Komunikasi Antarbudaya.</w:t>
      </w:r>
    </w:p>
    <w:p w14:paraId="0BF5E6CF" w14:textId="77777777" w:rsidR="00C5690F" w:rsidRDefault="00C5690F" w:rsidP="00C5690F">
      <w:pPr>
        <w:pStyle w:val="BodyText"/>
        <w:rPr>
          <w:i/>
          <w:sz w:val="26"/>
        </w:rPr>
      </w:pPr>
    </w:p>
    <w:p w14:paraId="73A44360" w14:textId="77777777" w:rsidR="00C5690F" w:rsidRDefault="00C5690F" w:rsidP="00C5690F">
      <w:pPr>
        <w:pStyle w:val="BodyText"/>
        <w:spacing w:before="182"/>
        <w:ind w:left="1451"/>
      </w:pPr>
      <w:r>
        <w:t>Yogyakarta: Pustaka Pelajar.</w:t>
      </w:r>
    </w:p>
    <w:p w14:paraId="7FB9B235" w14:textId="77777777" w:rsidR="00C5690F" w:rsidRDefault="00C5690F" w:rsidP="00C5690F">
      <w:pPr>
        <w:pStyle w:val="BodyText"/>
        <w:rPr>
          <w:sz w:val="26"/>
        </w:rPr>
      </w:pPr>
    </w:p>
    <w:p w14:paraId="11F690AB" w14:textId="77777777" w:rsidR="00C5690F" w:rsidRDefault="00C5690F" w:rsidP="00C5690F">
      <w:pPr>
        <w:spacing w:before="169"/>
        <w:ind w:left="730"/>
        <w:rPr>
          <w:i/>
          <w:sz w:val="24"/>
        </w:rPr>
      </w:pPr>
      <w:r>
        <w:rPr>
          <w:sz w:val="24"/>
        </w:rPr>
        <w:t xml:space="preserve">Dani Vardiansyah. (2008). </w:t>
      </w:r>
      <w:r>
        <w:rPr>
          <w:i/>
          <w:sz w:val="24"/>
        </w:rPr>
        <w:t>Filsafat Ilmu Komunikasi Suatu Pengantar.</w:t>
      </w:r>
    </w:p>
    <w:p w14:paraId="3B18BBE0" w14:textId="77777777" w:rsidR="00C5690F" w:rsidRDefault="00C5690F" w:rsidP="00C5690F">
      <w:pPr>
        <w:pStyle w:val="BodyText"/>
        <w:rPr>
          <w:i/>
          <w:sz w:val="26"/>
        </w:rPr>
      </w:pPr>
    </w:p>
    <w:p w14:paraId="3EEC4C5A" w14:textId="77777777" w:rsidR="00C5690F" w:rsidRDefault="00C5690F" w:rsidP="00C5690F">
      <w:pPr>
        <w:pStyle w:val="BodyText"/>
        <w:spacing w:before="182"/>
        <w:ind w:left="1451"/>
      </w:pPr>
      <w:r>
        <w:t>Jakarta: PT Indeks.</w:t>
      </w:r>
    </w:p>
    <w:p w14:paraId="0A39F995" w14:textId="77777777" w:rsidR="00C5690F" w:rsidRDefault="00C5690F" w:rsidP="00C5690F">
      <w:pPr>
        <w:pStyle w:val="BodyText"/>
        <w:rPr>
          <w:sz w:val="26"/>
        </w:rPr>
      </w:pPr>
    </w:p>
    <w:p w14:paraId="6D287748" w14:textId="77777777" w:rsidR="00C5690F" w:rsidRDefault="00C5690F" w:rsidP="00C5690F">
      <w:pPr>
        <w:spacing w:before="181"/>
        <w:ind w:left="730"/>
        <w:rPr>
          <w:i/>
          <w:sz w:val="24"/>
        </w:rPr>
      </w:pPr>
      <w:r>
        <w:rPr>
          <w:sz w:val="24"/>
        </w:rPr>
        <w:t xml:space="preserve">Deddy Mulyana. (2010). </w:t>
      </w:r>
      <w:r>
        <w:rPr>
          <w:i/>
          <w:sz w:val="24"/>
        </w:rPr>
        <w:t>Ilmu Komunikasi Suatu Pengantar.</w:t>
      </w:r>
    </w:p>
    <w:p w14:paraId="4475012A" w14:textId="77777777" w:rsidR="00C5690F" w:rsidRDefault="00C5690F" w:rsidP="00C5690F">
      <w:pPr>
        <w:pStyle w:val="BodyText"/>
        <w:rPr>
          <w:i/>
          <w:sz w:val="26"/>
        </w:rPr>
      </w:pPr>
    </w:p>
    <w:p w14:paraId="57BA7369" w14:textId="77777777" w:rsidR="00C5690F" w:rsidRDefault="00C5690F" w:rsidP="00C5690F">
      <w:pPr>
        <w:pStyle w:val="BodyText"/>
        <w:spacing w:before="170"/>
        <w:ind w:left="1451"/>
      </w:pPr>
      <w:r>
        <w:t>Bandung: PT. Remaja Rosdakarya.</w:t>
      </w:r>
    </w:p>
    <w:p w14:paraId="26EA641B" w14:textId="77777777" w:rsidR="00C5690F" w:rsidRDefault="00C5690F" w:rsidP="00C5690F">
      <w:pPr>
        <w:pStyle w:val="BodyText"/>
        <w:rPr>
          <w:sz w:val="26"/>
        </w:rPr>
      </w:pPr>
    </w:p>
    <w:p w14:paraId="090F14F0" w14:textId="77777777" w:rsidR="00C5690F" w:rsidRDefault="00C5690F" w:rsidP="00C5690F">
      <w:pPr>
        <w:spacing w:before="182" w:line="480" w:lineRule="auto"/>
        <w:ind w:left="730"/>
        <w:rPr>
          <w:i/>
          <w:sz w:val="24"/>
        </w:rPr>
      </w:pPr>
      <w:r>
        <w:rPr>
          <w:sz w:val="24"/>
        </w:rPr>
        <w:t xml:space="preserve">Depari, Eduard dan Colin MacAndrews. (1978). </w:t>
      </w:r>
      <w:r>
        <w:rPr>
          <w:i/>
          <w:sz w:val="24"/>
        </w:rPr>
        <w:t>Peranan Komunikasi Massa Dalam Pembangunan.</w:t>
      </w:r>
    </w:p>
    <w:p w14:paraId="22A2E659" w14:textId="77777777" w:rsidR="00C5690F" w:rsidRDefault="00C5690F" w:rsidP="00C5690F">
      <w:pPr>
        <w:pStyle w:val="BodyText"/>
        <w:spacing w:before="205"/>
        <w:ind w:left="1451"/>
      </w:pPr>
      <w:r>
        <w:t>Yogyakarta: Gajah Mada University Press.</w:t>
      </w:r>
    </w:p>
    <w:p w14:paraId="5E6BAFC9" w14:textId="77777777" w:rsidR="00C5690F" w:rsidRDefault="00C5690F" w:rsidP="00C5690F">
      <w:pPr>
        <w:pStyle w:val="BodyText"/>
        <w:rPr>
          <w:sz w:val="26"/>
        </w:rPr>
      </w:pPr>
    </w:p>
    <w:p w14:paraId="6443887C" w14:textId="77777777" w:rsidR="00C5690F" w:rsidRDefault="00C5690F" w:rsidP="00C5690F">
      <w:pPr>
        <w:spacing w:before="170"/>
        <w:ind w:left="730"/>
        <w:rPr>
          <w:sz w:val="24"/>
        </w:rPr>
      </w:pPr>
      <w:r>
        <w:rPr>
          <w:sz w:val="24"/>
        </w:rPr>
        <w:t xml:space="preserve">Erdianto Elvinaro, Lukiati Komala. (2005). </w:t>
      </w:r>
      <w:r>
        <w:rPr>
          <w:i/>
          <w:sz w:val="24"/>
        </w:rPr>
        <w:t>Komunikasi Massa Suatu Pengantar</w:t>
      </w:r>
      <w:r>
        <w:rPr>
          <w:sz w:val="24"/>
        </w:rPr>
        <w:t>.</w:t>
      </w:r>
    </w:p>
    <w:p w14:paraId="0DD7EE6B" w14:textId="77777777" w:rsidR="00C5690F" w:rsidRDefault="00C5690F" w:rsidP="00C5690F">
      <w:pPr>
        <w:pStyle w:val="BodyText"/>
        <w:rPr>
          <w:sz w:val="26"/>
        </w:rPr>
      </w:pPr>
    </w:p>
    <w:p w14:paraId="2FE22B88" w14:textId="77777777" w:rsidR="00C5690F" w:rsidRDefault="00C5690F" w:rsidP="00C5690F">
      <w:pPr>
        <w:pStyle w:val="BodyText"/>
        <w:spacing w:before="181"/>
        <w:ind w:left="1451"/>
      </w:pPr>
      <w:r>
        <w:t>Bandung: Simbiosa Rekatama Media</w:t>
      </w:r>
    </w:p>
    <w:p w14:paraId="12ACBDC7" w14:textId="77777777" w:rsidR="00C5690F" w:rsidRDefault="00C5690F" w:rsidP="00C5690F">
      <w:pPr>
        <w:pStyle w:val="BodyText"/>
        <w:rPr>
          <w:sz w:val="20"/>
        </w:rPr>
      </w:pPr>
    </w:p>
    <w:p w14:paraId="07F925B5" w14:textId="77777777" w:rsidR="00C5690F" w:rsidRDefault="00C5690F" w:rsidP="00C5690F">
      <w:pPr>
        <w:pStyle w:val="BodyText"/>
        <w:spacing w:before="9"/>
        <w:rPr>
          <w:sz w:val="21"/>
        </w:rPr>
      </w:pPr>
    </w:p>
    <w:p w14:paraId="7C283CE2" w14:textId="77777777" w:rsidR="00C5690F" w:rsidRDefault="00C5690F" w:rsidP="00C5690F">
      <w:pPr>
        <w:pStyle w:val="BodyText"/>
        <w:tabs>
          <w:tab w:val="left" w:pos="6249"/>
        </w:tabs>
        <w:ind w:left="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.(2007). </w:t>
      </w:r>
      <w:r>
        <w:rPr>
          <w:spacing w:val="-6"/>
        </w:rPr>
        <w:t>Komunikasi</w:t>
      </w:r>
      <w:r>
        <w:rPr>
          <w:spacing w:val="42"/>
        </w:rPr>
        <w:t xml:space="preserve"> </w:t>
      </w:r>
      <w:r>
        <w:t>Massa</w:t>
      </w:r>
    </w:p>
    <w:p w14:paraId="2EB4A9C8" w14:textId="77777777" w:rsidR="00C5690F" w:rsidRDefault="00C5690F" w:rsidP="00C5690F">
      <w:pPr>
        <w:pStyle w:val="BodyText"/>
        <w:rPr>
          <w:sz w:val="26"/>
        </w:rPr>
      </w:pPr>
    </w:p>
    <w:p w14:paraId="63E224E9" w14:textId="77777777" w:rsidR="00C5690F" w:rsidRDefault="00C5690F" w:rsidP="00C5690F">
      <w:pPr>
        <w:spacing w:before="170" w:line="480" w:lineRule="auto"/>
        <w:ind w:left="730" w:right="571"/>
        <w:rPr>
          <w:sz w:val="24"/>
        </w:rPr>
      </w:pPr>
      <w:r>
        <w:rPr>
          <w:sz w:val="24"/>
        </w:rPr>
        <w:t xml:space="preserve">Gede Lingga Ananta Kusuma Putra. (2019). </w:t>
      </w:r>
      <w:r>
        <w:rPr>
          <w:i/>
          <w:sz w:val="24"/>
        </w:rPr>
        <w:t>Pemanfaatan Animasi Promosi Dalam Media Youtube</w:t>
      </w:r>
      <w:r>
        <w:rPr>
          <w:sz w:val="24"/>
        </w:rPr>
        <w:t>,</w:t>
      </w:r>
    </w:p>
    <w:p w14:paraId="75AEF4E1" w14:textId="77777777" w:rsidR="00C5690F" w:rsidRDefault="00C5690F" w:rsidP="00C5690F">
      <w:pPr>
        <w:pStyle w:val="BodyText"/>
        <w:spacing w:before="205"/>
        <w:ind w:left="1451"/>
      </w:pPr>
      <w:r>
        <w:t>Sekolah Tiggi Desin Bali.</w:t>
      </w:r>
    </w:p>
    <w:p w14:paraId="53F54DB4" w14:textId="77777777" w:rsidR="00C5690F" w:rsidRDefault="00C5690F" w:rsidP="00C5690F">
      <w:pPr>
        <w:pStyle w:val="BodyText"/>
        <w:rPr>
          <w:sz w:val="26"/>
        </w:rPr>
      </w:pPr>
    </w:p>
    <w:p w14:paraId="04B2D6E0" w14:textId="77777777" w:rsidR="00C5690F" w:rsidRDefault="00C5690F" w:rsidP="00C5690F">
      <w:pPr>
        <w:spacing w:before="181"/>
        <w:ind w:left="730"/>
        <w:rPr>
          <w:sz w:val="24"/>
        </w:rPr>
      </w:pPr>
      <w:r>
        <w:rPr>
          <w:sz w:val="24"/>
        </w:rPr>
        <w:t xml:space="preserve">Hafied, Cangara. (2011). </w:t>
      </w:r>
      <w:r>
        <w:rPr>
          <w:i/>
          <w:sz w:val="24"/>
        </w:rPr>
        <w:t>Pengantar Ilmu Komunikasi</w:t>
      </w:r>
      <w:r>
        <w:rPr>
          <w:sz w:val="24"/>
        </w:rPr>
        <w:t>.</w:t>
      </w:r>
    </w:p>
    <w:p w14:paraId="5BE9F2BD" w14:textId="77777777" w:rsidR="00C5690F" w:rsidRDefault="00C5690F" w:rsidP="00C5690F">
      <w:pPr>
        <w:rPr>
          <w:sz w:val="24"/>
        </w:rPr>
        <w:sectPr w:rsidR="00C5690F">
          <w:headerReference w:type="default" r:id="rId5"/>
          <w:footerReference w:type="default" r:id="rId6"/>
          <w:pgSz w:w="12240" w:h="15840"/>
          <w:pgMar w:top="1500" w:right="1100" w:bottom="980" w:left="1540" w:header="0" w:footer="794" w:gutter="0"/>
          <w:pgNumType w:start="92"/>
          <w:cols w:space="720"/>
        </w:sectPr>
      </w:pPr>
    </w:p>
    <w:p w14:paraId="391232AC" w14:textId="77777777" w:rsidR="00C5690F" w:rsidRDefault="00C5690F" w:rsidP="00C5690F">
      <w:pPr>
        <w:pStyle w:val="BodyText"/>
        <w:rPr>
          <w:sz w:val="20"/>
        </w:rPr>
      </w:pPr>
    </w:p>
    <w:p w14:paraId="0A2ECD8D" w14:textId="77777777" w:rsidR="00C5690F" w:rsidRDefault="00C5690F" w:rsidP="00C5690F">
      <w:pPr>
        <w:pStyle w:val="BodyText"/>
        <w:rPr>
          <w:sz w:val="20"/>
        </w:rPr>
      </w:pPr>
    </w:p>
    <w:p w14:paraId="40903E43" w14:textId="77777777" w:rsidR="00C5690F" w:rsidRDefault="00C5690F" w:rsidP="00C5690F">
      <w:pPr>
        <w:pStyle w:val="BodyText"/>
        <w:spacing w:before="5"/>
        <w:rPr>
          <w:sz w:val="18"/>
        </w:rPr>
      </w:pPr>
    </w:p>
    <w:p w14:paraId="78B17856" w14:textId="77777777" w:rsidR="00C5690F" w:rsidRDefault="00C5690F" w:rsidP="00C5690F">
      <w:pPr>
        <w:pStyle w:val="BodyText"/>
        <w:spacing w:before="90"/>
        <w:ind w:left="1451"/>
      </w:pPr>
      <w:r>
        <w:t>Jakarta: PT.Rajagrafindo.</w:t>
      </w:r>
    </w:p>
    <w:p w14:paraId="4B627FF1" w14:textId="77777777" w:rsidR="00C5690F" w:rsidRDefault="00C5690F" w:rsidP="00C5690F">
      <w:pPr>
        <w:pStyle w:val="BodyText"/>
        <w:rPr>
          <w:sz w:val="26"/>
        </w:rPr>
      </w:pPr>
    </w:p>
    <w:p w14:paraId="1CD30E67" w14:textId="77777777" w:rsidR="00C5690F" w:rsidRDefault="00C5690F" w:rsidP="00C5690F">
      <w:pPr>
        <w:spacing w:before="181"/>
        <w:ind w:left="730"/>
        <w:rPr>
          <w:i/>
          <w:sz w:val="24"/>
        </w:rPr>
      </w:pPr>
      <w:r>
        <w:rPr>
          <w:sz w:val="24"/>
        </w:rPr>
        <w:t xml:space="preserve">Kindarto, Asdani. (2018). </w:t>
      </w:r>
      <w:r>
        <w:rPr>
          <w:i/>
          <w:sz w:val="24"/>
        </w:rPr>
        <w:t>Belajar Sendiri YouTube.</w:t>
      </w:r>
    </w:p>
    <w:p w14:paraId="67DC54B1" w14:textId="77777777" w:rsidR="00C5690F" w:rsidRDefault="00C5690F" w:rsidP="00C5690F">
      <w:pPr>
        <w:pStyle w:val="BodyText"/>
        <w:rPr>
          <w:i/>
          <w:sz w:val="26"/>
        </w:rPr>
      </w:pPr>
    </w:p>
    <w:p w14:paraId="0AA9EAE3" w14:textId="77777777" w:rsidR="00C5690F" w:rsidRDefault="00C5690F" w:rsidP="00C5690F">
      <w:pPr>
        <w:pStyle w:val="BodyText"/>
        <w:spacing w:before="170" w:line="657" w:lineRule="auto"/>
        <w:ind w:left="730" w:right="4596" w:firstLine="721"/>
      </w:pPr>
      <w:r>
        <w:t>Jakarta: PT Elex Media Komputindo Pengertian Podcast. Diperoleh melaui</w:t>
      </w:r>
    </w:p>
    <w:p w14:paraId="33A4BF1D" w14:textId="77777777" w:rsidR="00C5690F" w:rsidRDefault="00C5690F" w:rsidP="00C5690F">
      <w:pPr>
        <w:pStyle w:val="BodyText"/>
        <w:ind w:left="1451"/>
      </w:pPr>
      <w:r>
        <w:t>https://hilo.hawaii.edu/oct/itus/documents/Podcasting.pdf</w:t>
      </w:r>
    </w:p>
    <w:p w14:paraId="52447B4C" w14:textId="77777777" w:rsidR="00C5690F" w:rsidRDefault="00C5690F" w:rsidP="00C5690F">
      <w:pPr>
        <w:pStyle w:val="BodyText"/>
        <w:rPr>
          <w:sz w:val="26"/>
        </w:rPr>
      </w:pPr>
    </w:p>
    <w:p w14:paraId="283B028E" w14:textId="77777777" w:rsidR="00C5690F" w:rsidRDefault="00C5690F" w:rsidP="00C5690F">
      <w:pPr>
        <w:spacing w:before="170"/>
        <w:ind w:left="730"/>
        <w:rPr>
          <w:sz w:val="24"/>
        </w:rPr>
      </w:pPr>
      <w:r>
        <w:rPr>
          <w:sz w:val="24"/>
        </w:rPr>
        <w:t xml:space="preserve">Rumanti, Maria Assumpta. (2002). </w:t>
      </w:r>
      <w:r>
        <w:rPr>
          <w:i/>
          <w:sz w:val="24"/>
        </w:rPr>
        <w:t>Dasar-dasar Public Relation</w:t>
      </w:r>
      <w:r>
        <w:rPr>
          <w:sz w:val="24"/>
        </w:rPr>
        <w:t xml:space="preserve">, </w:t>
      </w:r>
      <w:r>
        <w:rPr>
          <w:i/>
          <w:sz w:val="24"/>
        </w:rPr>
        <w:t>Teori dan Praktik</w:t>
      </w:r>
      <w:r>
        <w:rPr>
          <w:sz w:val="24"/>
        </w:rPr>
        <w:t>.</w:t>
      </w:r>
    </w:p>
    <w:p w14:paraId="7ADDC34B" w14:textId="77777777" w:rsidR="00C5690F" w:rsidRDefault="00C5690F" w:rsidP="00C5690F">
      <w:pPr>
        <w:pStyle w:val="BodyText"/>
        <w:rPr>
          <w:sz w:val="26"/>
        </w:rPr>
      </w:pPr>
    </w:p>
    <w:p w14:paraId="289A1FEA" w14:textId="77777777" w:rsidR="00C5690F" w:rsidRDefault="00C5690F" w:rsidP="00C5690F">
      <w:pPr>
        <w:pStyle w:val="BodyText"/>
        <w:spacing w:before="182" w:line="657" w:lineRule="auto"/>
        <w:ind w:left="730" w:right="3684" w:firstLine="721"/>
        <w:rPr>
          <w:i/>
        </w:rPr>
      </w:pPr>
      <w:r>
        <w:t xml:space="preserve">Jakarta: Gramedia Widiasarana Indonesia Rulli Nasrullah. (2017). </w:t>
      </w:r>
      <w:r>
        <w:rPr>
          <w:i/>
        </w:rPr>
        <w:t>Media Sosial.</w:t>
      </w:r>
    </w:p>
    <w:p w14:paraId="3BC71DAA" w14:textId="77777777" w:rsidR="00C5690F" w:rsidRDefault="00C5690F" w:rsidP="00C5690F">
      <w:pPr>
        <w:pStyle w:val="BodyText"/>
        <w:spacing w:line="265" w:lineRule="exact"/>
        <w:ind w:left="1451"/>
      </w:pPr>
      <w:r>
        <w:t>Bandung: Simbiosa Rekatama Media</w:t>
      </w:r>
    </w:p>
    <w:p w14:paraId="60C9CB70" w14:textId="77777777" w:rsidR="00C5690F" w:rsidRDefault="00C5690F" w:rsidP="00C5690F">
      <w:pPr>
        <w:pStyle w:val="BodyText"/>
        <w:rPr>
          <w:sz w:val="26"/>
        </w:rPr>
      </w:pPr>
    </w:p>
    <w:p w14:paraId="388E68DF" w14:textId="77777777" w:rsidR="00C5690F" w:rsidRDefault="00C5690F" w:rsidP="00C5690F">
      <w:pPr>
        <w:spacing w:before="182"/>
        <w:ind w:left="730"/>
        <w:rPr>
          <w:i/>
          <w:sz w:val="24"/>
        </w:rPr>
      </w:pPr>
      <w:r>
        <w:rPr>
          <w:sz w:val="24"/>
        </w:rPr>
        <w:t xml:space="preserve">Ujang Saefullah. (2007) </w:t>
      </w:r>
      <w:r>
        <w:rPr>
          <w:i/>
          <w:sz w:val="24"/>
        </w:rPr>
        <w:t>Kapita Selekta Komunikasi Pendekatan Budaya dan Agama</w:t>
      </w:r>
    </w:p>
    <w:p w14:paraId="4A59FD0A" w14:textId="77777777" w:rsidR="00C5690F" w:rsidRDefault="00C5690F" w:rsidP="00C5690F">
      <w:pPr>
        <w:pStyle w:val="BodyText"/>
        <w:rPr>
          <w:i/>
          <w:sz w:val="26"/>
        </w:rPr>
      </w:pPr>
    </w:p>
    <w:p w14:paraId="794D5427" w14:textId="77777777" w:rsidR="00C5690F" w:rsidRDefault="00C5690F" w:rsidP="00C5690F">
      <w:pPr>
        <w:pStyle w:val="BodyText"/>
        <w:spacing w:before="181"/>
        <w:ind w:left="1451"/>
      </w:pPr>
      <w:r>
        <w:t>Bandung: Simbiosa Rekatama Media</w:t>
      </w:r>
    </w:p>
    <w:p w14:paraId="26A24F1C" w14:textId="77777777" w:rsidR="00C5690F" w:rsidRDefault="00C5690F" w:rsidP="00C5690F">
      <w:pPr>
        <w:pStyle w:val="BodyText"/>
        <w:rPr>
          <w:sz w:val="26"/>
        </w:rPr>
      </w:pPr>
    </w:p>
    <w:p w14:paraId="3BC1B13A" w14:textId="77777777" w:rsidR="00C5690F" w:rsidRDefault="00C5690F" w:rsidP="00C5690F">
      <w:pPr>
        <w:pStyle w:val="BodyText"/>
        <w:spacing w:before="170"/>
        <w:ind w:left="730"/>
      </w:pPr>
      <w:r>
        <w:t>Eribka Ruthellia David. (2017). Pengaruh Konten Vlog Dalam Youtube Terhadap</w:t>
      </w:r>
    </w:p>
    <w:p w14:paraId="10B8BF90" w14:textId="77777777" w:rsidR="00C5690F" w:rsidRDefault="00C5690F" w:rsidP="00C5690F">
      <w:pPr>
        <w:pStyle w:val="BodyText"/>
        <w:rPr>
          <w:sz w:val="26"/>
        </w:rPr>
      </w:pPr>
    </w:p>
    <w:p w14:paraId="1A99A15A" w14:textId="77777777" w:rsidR="00C5690F" w:rsidRDefault="00C5690F" w:rsidP="00C5690F">
      <w:pPr>
        <w:pStyle w:val="BodyText"/>
        <w:tabs>
          <w:tab w:val="left" w:pos="2892"/>
          <w:tab w:val="left" w:pos="4333"/>
        </w:tabs>
        <w:spacing w:before="182" w:line="480" w:lineRule="auto"/>
        <w:ind w:left="1451" w:right="602"/>
      </w:pPr>
      <w:r>
        <w:rPr>
          <w:spacing w:val="-5"/>
        </w:rPr>
        <w:t xml:space="preserve">Pembentukan </w:t>
      </w:r>
      <w:r>
        <w:t xml:space="preserve">Sikap Mahasiswa Universitas Sam </w:t>
      </w:r>
      <w:r>
        <w:rPr>
          <w:spacing w:val="-5"/>
        </w:rPr>
        <w:t xml:space="preserve">Ratulangi </w:t>
      </w:r>
      <w:r>
        <w:t xml:space="preserve">(Universitas </w:t>
      </w:r>
      <w:r>
        <w:rPr>
          <w:spacing w:val="3"/>
        </w:rPr>
        <w:t xml:space="preserve">Sam </w:t>
      </w:r>
      <w:r>
        <w:rPr>
          <w:spacing w:val="-4"/>
        </w:rPr>
        <w:t>Ratulangi,</w:t>
      </w:r>
      <w:r>
        <w:rPr>
          <w:spacing w:val="-4"/>
        </w:rPr>
        <w:tab/>
      </w:r>
      <w:r>
        <w:rPr>
          <w:spacing w:val="-3"/>
        </w:rPr>
        <w:t>Manado.</w:t>
      </w:r>
      <w:r>
        <w:rPr>
          <w:spacing w:val="-3"/>
        </w:rPr>
        <w:tab/>
      </w:r>
      <w:r>
        <w:t xml:space="preserve">Indonesia). https://media.neliti.com/media/publications/93363-ID-pengaruh-konten-vlog- </w:t>
      </w:r>
      <w:r>
        <w:rPr>
          <w:spacing w:val="-3"/>
        </w:rPr>
        <w:t xml:space="preserve">dalam-youtube-terha.pdf </w:t>
      </w:r>
      <w:r>
        <w:t xml:space="preserve">diakses pada </w:t>
      </w:r>
      <w:r>
        <w:rPr>
          <w:spacing w:val="-6"/>
        </w:rPr>
        <w:t xml:space="preserve">tanggal </w:t>
      </w:r>
      <w:r>
        <w:t xml:space="preserve">18 </w:t>
      </w:r>
      <w:r>
        <w:rPr>
          <w:spacing w:val="-7"/>
        </w:rPr>
        <w:t>Agustus</w:t>
      </w:r>
      <w:r>
        <w:rPr>
          <w:spacing w:val="33"/>
        </w:rPr>
        <w:t xml:space="preserve"> </w:t>
      </w:r>
      <w:r>
        <w:t>2020.</w:t>
      </w:r>
    </w:p>
    <w:p w14:paraId="12CFA95A" w14:textId="77777777" w:rsidR="00C5690F" w:rsidRDefault="00C5690F" w:rsidP="00C5690F">
      <w:pPr>
        <w:pStyle w:val="BodyText"/>
        <w:spacing w:before="205"/>
        <w:ind w:left="730"/>
      </w:pPr>
      <w:r>
        <w:t>Rizky Akmalsyah. (2010) Analisis Semiotika Film A Mighty Heart Universitas Islam</w:t>
      </w:r>
    </w:p>
    <w:p w14:paraId="43A0A940" w14:textId="77777777" w:rsidR="00C5690F" w:rsidRDefault="00C5690F" w:rsidP="00C5690F">
      <w:pPr>
        <w:sectPr w:rsidR="00C5690F">
          <w:headerReference w:type="default" r:id="rId7"/>
          <w:footerReference w:type="default" r:id="rId8"/>
          <w:pgSz w:w="12240" w:h="15840"/>
          <w:pgMar w:top="1500" w:right="1100" w:bottom="980" w:left="1540" w:header="0" w:footer="794" w:gutter="0"/>
          <w:pgNumType w:start="93"/>
          <w:cols w:space="720"/>
        </w:sectPr>
      </w:pPr>
    </w:p>
    <w:p w14:paraId="0589E800" w14:textId="77777777" w:rsidR="00C5690F" w:rsidRDefault="00C5690F" w:rsidP="00C5690F">
      <w:pPr>
        <w:pStyle w:val="BodyText"/>
        <w:rPr>
          <w:sz w:val="20"/>
        </w:rPr>
      </w:pPr>
    </w:p>
    <w:p w14:paraId="1696031F" w14:textId="77777777" w:rsidR="00C5690F" w:rsidRDefault="00C5690F" w:rsidP="00C5690F">
      <w:pPr>
        <w:pStyle w:val="BodyText"/>
        <w:rPr>
          <w:sz w:val="20"/>
        </w:rPr>
      </w:pPr>
    </w:p>
    <w:p w14:paraId="14027BCE" w14:textId="77777777" w:rsidR="00C5690F" w:rsidRDefault="00C5690F" w:rsidP="00C5690F">
      <w:pPr>
        <w:pStyle w:val="BodyText"/>
        <w:spacing w:before="5"/>
        <w:rPr>
          <w:sz w:val="18"/>
        </w:rPr>
      </w:pPr>
    </w:p>
    <w:p w14:paraId="3E544283" w14:textId="77777777" w:rsidR="00C5690F" w:rsidRDefault="00C5690F" w:rsidP="00C5690F">
      <w:pPr>
        <w:pStyle w:val="BodyText"/>
        <w:spacing w:before="90" w:line="480" w:lineRule="auto"/>
        <w:ind w:left="2171" w:hanging="721"/>
      </w:pPr>
      <w:r>
        <w:rPr>
          <w:spacing w:val="-3"/>
        </w:rPr>
        <w:t xml:space="preserve">Negeri </w:t>
      </w:r>
      <w:r>
        <w:t xml:space="preserve">Syarif Hidayatullah (Universitas Islam </w:t>
      </w:r>
      <w:r>
        <w:rPr>
          <w:spacing w:val="-3"/>
        </w:rPr>
        <w:t xml:space="preserve">Negeri </w:t>
      </w:r>
      <w:r>
        <w:t xml:space="preserve">Syarif </w:t>
      </w:r>
      <w:r>
        <w:rPr>
          <w:spacing w:val="-3"/>
        </w:rPr>
        <w:t xml:space="preserve">Hidayatullah, </w:t>
      </w:r>
      <w:r>
        <w:t>DKI Jakarta,Indonesia).</w:t>
      </w:r>
    </w:p>
    <w:p w14:paraId="418869AA" w14:textId="77777777" w:rsidR="00C5690F" w:rsidRDefault="00C5690F" w:rsidP="00C5690F">
      <w:pPr>
        <w:pStyle w:val="BodyText"/>
        <w:spacing w:line="480" w:lineRule="auto"/>
        <w:ind w:left="1451" w:right="564"/>
      </w:pPr>
      <w:hyperlink r:id="rId9">
        <w:r>
          <w:t>http://repository.uinjkt.ac.id/dspace/bitstream/123456789/3342/1/RIZKY%2</w:t>
        </w:r>
      </w:hyperlink>
      <w:r>
        <w:t xml:space="preserve"> 0 AKMALSYAH-FDK.pdf diakses pada tanggal 1 Agustus 2020.</w:t>
      </w:r>
    </w:p>
    <w:p w14:paraId="294A82F0" w14:textId="77777777" w:rsidR="00C5690F" w:rsidRDefault="00C5690F" w:rsidP="00C5690F">
      <w:pPr>
        <w:pStyle w:val="BodyText"/>
        <w:spacing w:before="205"/>
        <w:ind w:left="730"/>
      </w:pPr>
      <w:r>
        <w:t>Siti Sopianah. (2010) Analisis Semiotik Terhadap Iklan Susu Bendera Edisi</w:t>
      </w:r>
    </w:p>
    <w:p w14:paraId="2A8E0569" w14:textId="77777777" w:rsidR="00C5690F" w:rsidRDefault="00C5690F" w:rsidP="00C5690F">
      <w:pPr>
        <w:pStyle w:val="BodyText"/>
        <w:rPr>
          <w:sz w:val="26"/>
        </w:rPr>
      </w:pPr>
    </w:p>
    <w:p w14:paraId="257246EB" w14:textId="77777777" w:rsidR="00C5690F" w:rsidRDefault="00C5690F" w:rsidP="00C5690F">
      <w:pPr>
        <w:pStyle w:val="BodyText"/>
        <w:tabs>
          <w:tab w:val="left" w:pos="5774"/>
          <w:tab w:val="left" w:pos="7216"/>
        </w:tabs>
        <w:spacing w:before="171" w:line="480" w:lineRule="auto"/>
        <w:ind w:left="1451" w:right="624"/>
      </w:pPr>
      <w:r>
        <w:rPr>
          <w:spacing w:val="-5"/>
        </w:rPr>
        <w:t xml:space="preserve">Ramadhan </w:t>
      </w:r>
      <w:r>
        <w:t xml:space="preserve">1430 H Universitas Islam </w:t>
      </w:r>
      <w:r>
        <w:rPr>
          <w:spacing w:val="-3"/>
        </w:rPr>
        <w:t xml:space="preserve">Negeri </w:t>
      </w:r>
      <w:r>
        <w:t xml:space="preserve">Syarif Hidayatullah (Universitas Islam   </w:t>
      </w:r>
      <w:r>
        <w:rPr>
          <w:spacing w:val="-3"/>
        </w:rPr>
        <w:t xml:space="preserve">Negeri  </w:t>
      </w:r>
      <w:r>
        <w:t>Syarif</w:t>
      </w:r>
      <w:r>
        <w:rPr>
          <w:spacing w:val="52"/>
        </w:rPr>
        <w:t xml:space="preserve"> </w:t>
      </w:r>
      <w:r>
        <w:rPr>
          <w:spacing w:val="-3"/>
        </w:rPr>
        <w:t xml:space="preserve">Hidayatullah,  </w:t>
      </w:r>
      <w:r>
        <w:rPr>
          <w:spacing w:val="-1"/>
        </w:rPr>
        <w:t xml:space="preserve"> </w:t>
      </w:r>
      <w:r>
        <w:rPr>
          <w:spacing w:val="-4"/>
        </w:rPr>
        <w:t>DKI</w:t>
      </w:r>
      <w:r>
        <w:rPr>
          <w:spacing w:val="-4"/>
        </w:rPr>
        <w:tab/>
      </w:r>
      <w:r>
        <w:t>Jakarta,</w:t>
      </w:r>
      <w:r>
        <w:tab/>
      </w:r>
      <w:r>
        <w:rPr>
          <w:spacing w:val="-3"/>
        </w:rPr>
        <w:t>Indonesia)</w:t>
      </w:r>
      <w:hyperlink r:id="rId10">
        <w:r>
          <w:rPr>
            <w:spacing w:val="-3"/>
          </w:rPr>
          <w:t xml:space="preserve"> </w:t>
        </w:r>
        <w:r>
          <w:t>http://repository.uinjkt.ac.id/dspace/bitstream/123456789/957/1/SITI%20SO</w:t>
        </w:r>
      </w:hyperlink>
      <w:r>
        <w:t xml:space="preserve"> P </w:t>
      </w:r>
      <w:r>
        <w:rPr>
          <w:spacing w:val="-4"/>
        </w:rPr>
        <w:t xml:space="preserve">IANAH-FDK.pdf </w:t>
      </w:r>
      <w:r>
        <w:t xml:space="preserve">diakses pada </w:t>
      </w:r>
      <w:r>
        <w:rPr>
          <w:spacing w:val="-6"/>
        </w:rPr>
        <w:t xml:space="preserve">tanggal </w:t>
      </w:r>
      <w:r>
        <w:t>29 Juli</w:t>
      </w:r>
      <w:r>
        <w:rPr>
          <w:spacing w:val="-27"/>
        </w:rPr>
        <w:t xml:space="preserve"> </w:t>
      </w:r>
      <w:r>
        <w:t>2020.</w:t>
      </w:r>
    </w:p>
    <w:p w14:paraId="2C175A92" w14:textId="77777777" w:rsidR="00C5690F" w:rsidRDefault="00C5690F" w:rsidP="00C5690F">
      <w:pPr>
        <w:pStyle w:val="BodyText"/>
        <w:spacing w:before="205"/>
        <w:ind w:left="730"/>
      </w:pPr>
      <w:r>
        <w:t>Sofi Norlaila. (2018) Analisis Semiotika Pesan Moral Islami dalam Film Kurang</w:t>
      </w:r>
    </w:p>
    <w:p w14:paraId="16FA6B88" w14:textId="77777777" w:rsidR="00C5690F" w:rsidRDefault="00C5690F" w:rsidP="00C5690F">
      <w:pPr>
        <w:pStyle w:val="BodyText"/>
        <w:rPr>
          <w:sz w:val="26"/>
        </w:rPr>
      </w:pPr>
    </w:p>
    <w:p w14:paraId="1FFC07BE" w14:textId="77777777" w:rsidR="00C5690F" w:rsidRDefault="00C5690F" w:rsidP="00C5690F">
      <w:pPr>
        <w:pStyle w:val="BodyText"/>
        <w:tabs>
          <w:tab w:val="left" w:pos="3612"/>
          <w:tab w:val="left" w:pos="7937"/>
        </w:tabs>
        <w:spacing w:before="182" w:line="480" w:lineRule="auto"/>
        <w:ind w:left="2171" w:right="595" w:hanging="721"/>
      </w:pPr>
      <w:r>
        <w:t>Garam</w:t>
      </w:r>
      <w:r>
        <w:rPr>
          <w:spacing w:val="-22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Islam</w:t>
      </w:r>
      <w:r>
        <w:rPr>
          <w:spacing w:val="-21"/>
        </w:rPr>
        <w:t xml:space="preserve"> </w:t>
      </w:r>
      <w:r>
        <w:rPr>
          <w:spacing w:val="-3"/>
        </w:rPr>
        <w:t>Negeri</w:t>
      </w:r>
      <w:r>
        <w:rPr>
          <w:spacing w:val="-10"/>
        </w:rPr>
        <w:t xml:space="preserve"> </w:t>
      </w:r>
      <w:r>
        <w:rPr>
          <w:spacing w:val="-5"/>
        </w:rPr>
        <w:t>Sunan</w:t>
      </w:r>
      <w:r>
        <w:rPr>
          <w:spacing w:val="7"/>
        </w:rPr>
        <w:t xml:space="preserve"> </w:t>
      </w:r>
      <w:r>
        <w:rPr>
          <w:spacing w:val="-5"/>
        </w:rPr>
        <w:t>Ampel</w:t>
      </w:r>
      <w:r>
        <w:rPr>
          <w:spacing w:val="1"/>
        </w:rPr>
        <w:t xml:space="preserve"> </w:t>
      </w:r>
      <w:r>
        <w:t>(Universitas</w:t>
      </w:r>
      <w:r>
        <w:rPr>
          <w:spacing w:val="11"/>
        </w:rPr>
        <w:t xml:space="preserve"> </w:t>
      </w:r>
      <w:r>
        <w:t>Islam</w:t>
      </w:r>
      <w:r>
        <w:rPr>
          <w:spacing w:val="-21"/>
        </w:rPr>
        <w:t xml:space="preserve"> </w:t>
      </w:r>
      <w:r>
        <w:rPr>
          <w:spacing w:val="-3"/>
        </w:rPr>
        <w:t>Negeri</w:t>
      </w:r>
      <w:r>
        <w:rPr>
          <w:spacing w:val="-10"/>
        </w:rPr>
        <w:t xml:space="preserve"> </w:t>
      </w:r>
      <w:r>
        <w:t xml:space="preserve">Sunan </w:t>
      </w:r>
      <w:r>
        <w:rPr>
          <w:spacing w:val="-4"/>
        </w:rPr>
        <w:t>Ampel,</w:t>
      </w:r>
      <w:r>
        <w:rPr>
          <w:spacing w:val="-35"/>
        </w:rPr>
        <w:t xml:space="preserve"> </w:t>
      </w:r>
      <w:r>
        <w:rPr>
          <w:spacing w:val="2"/>
        </w:rPr>
        <w:t>Jawa</w:t>
      </w:r>
      <w:r>
        <w:rPr>
          <w:spacing w:val="2"/>
        </w:rPr>
        <w:tab/>
      </w:r>
      <w:r>
        <w:rPr>
          <w:spacing w:val="-6"/>
        </w:rPr>
        <w:t>Tengah,</w:t>
      </w:r>
      <w:r>
        <w:rPr>
          <w:spacing w:val="-6"/>
        </w:rPr>
        <w:tab/>
      </w:r>
      <w:r>
        <w:rPr>
          <w:spacing w:val="-1"/>
        </w:rPr>
        <w:t>Indonesia).</w:t>
      </w:r>
    </w:p>
    <w:p w14:paraId="22C1B481" w14:textId="77777777" w:rsidR="00C5690F" w:rsidRDefault="00C5690F" w:rsidP="00C5690F">
      <w:pPr>
        <w:pStyle w:val="BodyText"/>
        <w:spacing w:before="1" w:line="480" w:lineRule="auto"/>
        <w:ind w:left="1451" w:right="571"/>
      </w:pPr>
      <w:hyperlink r:id="rId11">
        <w:r>
          <w:t>http://digilib.uinsby.ac.id/26643/3/SofiI%20Norlailia_B06214020.pdf</w:t>
        </w:r>
      </w:hyperlink>
      <w:r>
        <w:t xml:space="preserve"> diakses pada tanggal 3 Agustus 2020.</w:t>
      </w:r>
    </w:p>
    <w:p w14:paraId="5EE2B27F" w14:textId="77777777" w:rsidR="005C004A" w:rsidRDefault="005C004A"/>
    <w:sectPr w:rsidR="005C004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BB51" w14:textId="50C38503" w:rsidR="00C5690F" w:rsidRDefault="00C569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368057" wp14:editId="0FCD4457">
              <wp:simplePos x="0" y="0"/>
              <wp:positionH relativeFrom="page">
                <wp:posOffset>3950970</wp:posOffset>
              </wp:positionH>
              <wp:positionV relativeFrom="page">
                <wp:posOffset>9414510</wp:posOffset>
              </wp:positionV>
              <wp:extent cx="229235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54911" w14:textId="77777777" w:rsidR="00C5690F" w:rsidRDefault="00C5690F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680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1.1pt;margin-top:741.3pt;width:18.0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" filled="f" stroked="f">
              <v:textbox inset="0,0,0,0">
                <w:txbxContent>
                  <w:p w14:paraId="15E54911" w14:textId="77777777" w:rsidR="00C5690F" w:rsidRDefault="00C5690F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611B" w14:textId="5BBE60AC" w:rsidR="00C5690F" w:rsidRDefault="00C569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1E694BF" wp14:editId="125ED92D">
              <wp:simplePos x="0" y="0"/>
              <wp:positionH relativeFrom="page">
                <wp:posOffset>3950970</wp:posOffset>
              </wp:positionH>
              <wp:positionV relativeFrom="page">
                <wp:posOffset>9414510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0CC24" w14:textId="77777777" w:rsidR="00C5690F" w:rsidRDefault="00C5690F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694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1.1pt;margin-top:741.3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" filled="f" stroked="f">
              <v:textbox inset="0,0,0,0">
                <w:txbxContent>
                  <w:p w14:paraId="24C0CC24" w14:textId="77777777" w:rsidR="00C5690F" w:rsidRDefault="00C5690F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7684" w14:textId="77777777" w:rsidR="00E6261A" w:rsidRDefault="00C5690F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8D5B" w14:textId="77777777" w:rsidR="00C5690F" w:rsidRDefault="00C5690F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20F5" w14:textId="77777777" w:rsidR="00C5690F" w:rsidRDefault="00C5690F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98E4" w14:textId="4C02922C" w:rsidR="00E6261A" w:rsidRDefault="00227C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4E58AF" wp14:editId="4254D881">
              <wp:simplePos x="0" y="0"/>
              <wp:positionH relativeFrom="page">
                <wp:posOffset>6506210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D0CE9" w14:textId="77777777" w:rsidR="00E6261A" w:rsidRDefault="00C5690F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E58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2.3pt;margin-top:35.1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" filled="f" stroked="f">
              <v:textbox inset="0,0,0,0">
                <w:txbxContent>
                  <w:p w14:paraId="5CAD0CE9" w14:textId="77777777" w:rsidR="00E6261A" w:rsidRDefault="00C5690F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54C24"/>
    <w:multiLevelType w:val="multilevel"/>
    <w:tmpl w:val="9F3066F2"/>
    <w:lvl w:ilvl="0">
      <w:start w:val="5"/>
      <w:numFmt w:val="decimal"/>
      <w:lvlText w:val="%1"/>
      <w:lvlJc w:val="left"/>
      <w:pPr>
        <w:ind w:left="1210" w:hanging="48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10" w:hanging="48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51" w:hanging="361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68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73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77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82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86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91" w:hanging="361"/>
      </w:pPr>
      <w:rPr>
        <w:rFonts w:hint="default"/>
        <w:lang w:val="id" w:eastAsia="en-US" w:bidi="ar-SA"/>
      </w:rPr>
    </w:lvl>
  </w:abstractNum>
  <w:num w:numId="1" w16cid:durableId="95841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28"/>
    <w:rsid w:val="00227C28"/>
    <w:rsid w:val="002C4AE2"/>
    <w:rsid w:val="005C004A"/>
    <w:rsid w:val="00762A0E"/>
    <w:rsid w:val="00C5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E44E7"/>
  <w15:chartTrackingRefBased/>
  <w15:docId w15:val="{647AF851-81A7-4ED2-9756-8C0F8A1E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C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9"/>
    <w:unhideWhenUsed/>
    <w:qFormat/>
    <w:rsid w:val="00227C28"/>
    <w:pPr>
      <w:spacing w:before="90"/>
      <w:ind w:left="145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7C2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27C2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7C2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227C28"/>
    <w:pPr>
      <w:spacing w:before="1"/>
      <w:ind w:left="145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digilib.uinsby.ac.id/26643/3/SofiI%20Norlailia_B06214020.pdf" TargetMode="External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hyperlink" Target="http://repository.uinjkt.ac.id/dspace/bitstream/123456789/957/1/SITI%20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ository.uinjkt.ac.id/dspace/bitstream/123456789/3342/1/RIZKY%2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MITRAMAS 1</dc:creator>
  <cp:keywords/>
  <dc:description/>
  <cp:lastModifiedBy>MITRAMAS 1</cp:lastModifiedBy>
  <cp:revision>2</cp:revision>
  <dcterms:created xsi:type="dcterms:W3CDTF">2022-05-17T07:16:00Z</dcterms:created>
  <dcterms:modified xsi:type="dcterms:W3CDTF">2022-05-17T07:16:00Z</dcterms:modified>
</cp:coreProperties>
</file>