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6510" w14:textId="77777777" w:rsidR="00CD6264" w:rsidRPr="006D050B" w:rsidRDefault="00CD6264" w:rsidP="00CD6264">
      <w:pPr>
        <w:pStyle w:val="Heading11"/>
        <w:spacing w:before="240" w:after="240"/>
        <w:rPr>
          <w:rFonts w:eastAsia="Calibri"/>
        </w:rPr>
      </w:pPr>
      <w:r>
        <w:t xml:space="preserve"> </w:t>
      </w:r>
      <w:bookmarkStart w:id="0" w:name="_Toc75962020"/>
      <w:r w:rsidRPr="00422D4E">
        <w:rPr>
          <w:rFonts w:eastAsia="Calibri"/>
        </w:rPr>
        <w:t>BAB II</w:t>
      </w:r>
      <w:bookmarkEnd w:id="0"/>
    </w:p>
    <w:p w14:paraId="0B15D23C" w14:textId="77777777" w:rsidR="00CD6264" w:rsidRPr="006D050B" w:rsidRDefault="00CD6264" w:rsidP="00CD6264">
      <w:pPr>
        <w:spacing w:before="240" w:after="240" w:line="4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22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KAJIAN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PUSTAKA DAN KERANGKA PENELITIAN</w:t>
      </w:r>
    </w:p>
    <w:p w14:paraId="5F2EFCD8" w14:textId="77777777" w:rsidR="00CD6264" w:rsidRPr="00CD6264" w:rsidRDefault="00CD6264" w:rsidP="00CD6264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75962021"/>
      <w:r w:rsidRPr="00CD6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2.1 </w:t>
      </w:r>
      <w:r w:rsidRPr="00CD6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Kajian </w:t>
      </w:r>
      <w:proofErr w:type="spellStart"/>
      <w:r w:rsidRPr="00CD6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Literatur</w:t>
      </w:r>
      <w:bookmarkEnd w:id="1"/>
      <w:proofErr w:type="spellEnd"/>
    </w:p>
    <w:p w14:paraId="28A6DB63" w14:textId="17FCF2F7" w:rsidR="00CD6264" w:rsidRPr="00CD6264" w:rsidRDefault="00CD6264" w:rsidP="00CD6264">
      <w:pPr>
        <w:pStyle w:val="Heading3"/>
        <w:spacing w:line="48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bookmarkStart w:id="2" w:name="_Toc75962022"/>
      <w:r w:rsidRPr="00CD62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2.1.1 </w:t>
      </w:r>
      <w:r w:rsidRPr="00CD6264">
        <w:rPr>
          <w:rFonts w:ascii="Times New Roman" w:eastAsia="Calibri" w:hAnsi="Times New Roman" w:cs="Times New Roman"/>
          <w:b/>
          <w:bCs/>
          <w:color w:val="000000" w:themeColor="text1"/>
        </w:rPr>
        <w:tab/>
        <w:t xml:space="preserve">Review </w:t>
      </w:r>
      <w:proofErr w:type="spellStart"/>
      <w:r w:rsidRPr="00CD6264">
        <w:rPr>
          <w:rFonts w:ascii="Times New Roman" w:eastAsia="Calibri" w:hAnsi="Times New Roman" w:cs="Times New Roman"/>
          <w:b/>
          <w:bCs/>
          <w:color w:val="000000" w:themeColor="text1"/>
        </w:rPr>
        <w:t>Penelitian</w:t>
      </w:r>
      <w:proofErr w:type="spellEnd"/>
      <w:r w:rsidRPr="00CD62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CD6264">
        <w:rPr>
          <w:rFonts w:ascii="Times New Roman" w:eastAsia="Calibri" w:hAnsi="Times New Roman" w:cs="Times New Roman"/>
          <w:b/>
          <w:bCs/>
          <w:color w:val="000000" w:themeColor="text1"/>
        </w:rPr>
        <w:t>Sejenis</w:t>
      </w:r>
      <w:bookmarkEnd w:id="2"/>
      <w:proofErr w:type="spellEnd"/>
    </w:p>
    <w:p w14:paraId="243B348A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Sebelum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Negeri Bandung di masa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Pandemi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Covid-19,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dahulu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tinjauan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pustaka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Tinjauan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pustaka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tinjauan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sebelumnya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sejenis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terkait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</w:p>
    <w:p w14:paraId="0E5B683B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beberapa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sejenis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terkait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jadikan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acuan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</w:p>
    <w:p w14:paraId="63BA4798" w14:textId="77777777" w:rsidR="00CD6264" w:rsidRPr="00422D4E" w:rsidRDefault="00CD6264" w:rsidP="00CD6264">
      <w:pPr>
        <w:numPr>
          <w:ilvl w:val="0"/>
          <w:numId w:val="22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Mikharisti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Tampubolon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mahasiswi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Universitas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Pasundan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(UNPAS)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Jurusan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judul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“Strategi </w:t>
      </w: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Coffee Shop </w:t>
      </w: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Instagram”.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7C5979D7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bagaimana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alasan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Crematology</w:t>
      </w:r>
      <w:proofErr w:type="spellEnd"/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memilih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salah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Crematology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faktor-faktor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saja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membuat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Crematology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efektif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0FA43554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Metode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metode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deskriptif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kualitatif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berdasarkan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hasil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tehnik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pengumpulan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data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seperti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wawancara,observasi</w:t>
      </w:r>
      <w:proofErr w:type="spellEnd"/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299E93AF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       Kesimpulan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disimpulkan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Alasan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Crematology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tawarkan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berupa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kopi,makanan</w:t>
      </w:r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,serta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ambience(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suasana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),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mempromosikan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Selain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Crematology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memilih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sudah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mencoba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mengepost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439474F2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facebook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twitter,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tapi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interaksi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didapatkan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Crematology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kamera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bagus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memperkerjan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fotograper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mengambil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foto-foto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diunggah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.</w:t>
      </w:r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selanjutnya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menghasilkan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eyegasm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agar orang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tergiur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membeli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selanjutnya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konsep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feed/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galeery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karakter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company.</w:t>
      </w:r>
    </w:p>
    <w:p w14:paraId="31572F9F" w14:textId="77777777" w:rsidR="00CD6264" w:rsidRPr="00422D4E" w:rsidRDefault="00CD6264" w:rsidP="00CD6264">
      <w:pPr>
        <w:numPr>
          <w:ilvl w:val="0"/>
          <w:numId w:val="22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Herdha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Okta Vining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Tyas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mahasiswi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jurusan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Universitas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Muhamadiyah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Yogyakarta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tahun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2017.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judul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“Strategi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Studi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Deskriptif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Kualitatif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Raisin Resto &amp; Kitchen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Instagram</w:t>
      </w:r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)”   </w:t>
      </w:r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bagaimana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keberhasilan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media social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Raisin Resto &amp; Kitchen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memasarkan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kulinernya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Hasil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Raisin &amp; Kitchen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khusus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sebelum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memasarkan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Sebelum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mengiklankan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Raisin Resto &amp; Kitchen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memperhatikan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gaya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Bahasa (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pilih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penggunaan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Bahasa yang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pilih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Raisin Resto &amp; Kitchen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dibuat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sederhana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tetapi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kalimatnya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terkesan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menarik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enerjik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Kalimat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keterangan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foto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(caption).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Memilih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gaya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Bahasa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disesuaikan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target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audiens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raisin Resto &amp; Kitchen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anak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anak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muda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besar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pengguna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media social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78CABA14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perbedaan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terletak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objek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diteliti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Raisin &amp; Kitchen,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Sedangkan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Negeri Bandung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objek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</w:p>
    <w:p w14:paraId="145190DF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menjadikan</w:t>
      </w:r>
      <w:proofErr w:type="spellEnd"/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gambaran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182F7B61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CECD6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6BB36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8EEFF" w14:textId="68EBF8AF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0300F" w14:textId="65308B29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578A53" w14:textId="4362513E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D38F1E" w14:textId="28263257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65EF2C" w14:textId="4D955455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D1298D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56117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A6886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68E43A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084F2D" w14:textId="77777777" w:rsidR="00CD6264" w:rsidRPr="00422D4E" w:rsidRDefault="00CD6264" w:rsidP="00CD6264">
      <w:pPr>
        <w:widowControl w:val="0"/>
        <w:autoSpaceDE w:val="0"/>
        <w:autoSpaceDN w:val="0"/>
        <w:spacing w:before="202"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22D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422D4E">
        <w:rPr>
          <w:rFonts w:ascii="Times New Roman" w:eastAsia="Times New Roman" w:hAnsi="Times New Roman" w:cs="Times New Roman"/>
          <w:b/>
          <w:sz w:val="24"/>
          <w:szCs w:val="24"/>
        </w:rPr>
        <w:t xml:space="preserve"> 2.1</w:t>
      </w:r>
    </w:p>
    <w:p w14:paraId="1AD23D7A" w14:textId="77777777" w:rsidR="00CD6264" w:rsidRPr="00422D4E" w:rsidRDefault="00CD6264" w:rsidP="00CD6264">
      <w:pPr>
        <w:widowControl w:val="0"/>
        <w:autoSpaceDE w:val="0"/>
        <w:autoSpaceDN w:val="0"/>
        <w:spacing w:before="202" w:after="0" w:line="240" w:lineRule="auto"/>
        <w:ind w:right="14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453B1">
        <w:rPr>
          <w:rFonts w:ascii="Times New Roman" w:eastAsia="Times New Roman" w:hAnsi="Times New Roman" w:cs="Times New Roman"/>
          <w:bCs/>
          <w:i/>
          <w:sz w:val="24"/>
          <w:szCs w:val="24"/>
        </w:rPr>
        <w:t>Reveiew</w:t>
      </w:r>
      <w:proofErr w:type="spellEnd"/>
      <w:r w:rsidRPr="00422D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 w:rsidRPr="00422D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Times New Roman" w:hAnsi="Times New Roman" w:cs="Times New Roman"/>
          <w:bCs/>
          <w:sz w:val="24"/>
          <w:szCs w:val="24"/>
        </w:rPr>
        <w:t>Sejenis</w:t>
      </w:r>
      <w:proofErr w:type="spellEnd"/>
    </w:p>
    <w:p w14:paraId="0E8D39C8" w14:textId="77777777" w:rsidR="00CD6264" w:rsidRPr="00422D4E" w:rsidRDefault="00CD6264" w:rsidP="00CD6264">
      <w:pPr>
        <w:widowControl w:val="0"/>
        <w:autoSpaceDE w:val="0"/>
        <w:autoSpaceDN w:val="0"/>
        <w:spacing w:before="202" w:after="0" w:line="48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22D4E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  <w:proofErr w:type="spellEnd"/>
      <w:r w:rsidRPr="00422D4E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Y="109"/>
        <w:tblW w:w="8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6585"/>
      </w:tblGrid>
      <w:tr w:rsidR="00CD6264" w:rsidRPr="00422D4E" w14:paraId="2AC8FC91" w14:textId="77777777" w:rsidTr="008B2484">
        <w:trPr>
          <w:trHeight w:val="1044"/>
        </w:trPr>
        <w:tc>
          <w:tcPr>
            <w:tcW w:w="1700" w:type="dxa"/>
          </w:tcPr>
          <w:p w14:paraId="5AEE5392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08DE6F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Judul</w:t>
            </w:r>
            <w:proofErr w:type="spellEnd"/>
          </w:p>
        </w:tc>
        <w:tc>
          <w:tcPr>
            <w:tcW w:w="6585" w:type="dxa"/>
          </w:tcPr>
          <w:p w14:paraId="634A0C5B" w14:textId="77777777" w:rsidR="00CD6264" w:rsidRPr="00422D4E" w:rsidRDefault="00CD6264" w:rsidP="008B2484">
            <w:pPr>
              <w:tabs>
                <w:tab w:val="left" w:pos="226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3" w:name="_Toc75962023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Strategi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Promosi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Coffe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Shop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Melalui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Media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Sosial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Instagram</w:t>
            </w:r>
            <w:bookmarkEnd w:id="3"/>
          </w:p>
        </w:tc>
      </w:tr>
      <w:tr w:rsidR="00CD6264" w:rsidRPr="00422D4E" w14:paraId="5F0AB06E" w14:textId="77777777" w:rsidTr="008B2484">
        <w:trPr>
          <w:trHeight w:val="519"/>
        </w:trPr>
        <w:tc>
          <w:tcPr>
            <w:tcW w:w="1700" w:type="dxa"/>
          </w:tcPr>
          <w:p w14:paraId="7B8E03AA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22F8B6B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Tahun</w:t>
            </w:r>
            <w:proofErr w:type="spellEnd"/>
          </w:p>
        </w:tc>
        <w:tc>
          <w:tcPr>
            <w:tcW w:w="6585" w:type="dxa"/>
          </w:tcPr>
          <w:p w14:paraId="450448AF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653FFC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22D4E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  <w:p w14:paraId="57547B4A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6264" w:rsidRPr="00422D4E" w14:paraId="33D353D5" w14:textId="77777777" w:rsidTr="008B2484">
        <w:trPr>
          <w:trHeight w:val="520"/>
        </w:trPr>
        <w:tc>
          <w:tcPr>
            <w:tcW w:w="1700" w:type="dxa"/>
          </w:tcPr>
          <w:p w14:paraId="381F510A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474C7BF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Peneliti</w:t>
            </w:r>
            <w:proofErr w:type="spellEnd"/>
          </w:p>
          <w:p w14:paraId="2F1FBF6F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85" w:type="dxa"/>
          </w:tcPr>
          <w:p w14:paraId="6FFFBF04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4FF769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Mikharisti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Tampubolon</w:t>
            </w:r>
            <w:proofErr w:type="spellEnd"/>
          </w:p>
        </w:tc>
      </w:tr>
      <w:tr w:rsidR="00CD6264" w:rsidRPr="00422D4E" w14:paraId="15461699" w14:textId="77777777" w:rsidTr="008B2484">
        <w:trPr>
          <w:trHeight w:val="968"/>
        </w:trPr>
        <w:tc>
          <w:tcPr>
            <w:tcW w:w="1700" w:type="dxa"/>
          </w:tcPr>
          <w:p w14:paraId="4D43E04E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00E694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Persamaan</w:t>
            </w:r>
            <w:proofErr w:type="spellEnd"/>
          </w:p>
          <w:p w14:paraId="7D9A9839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85" w:type="dxa"/>
          </w:tcPr>
          <w:p w14:paraId="2ECEC875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ECECD2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22D4E">
              <w:rPr>
                <w:rFonts w:ascii="Times New Roman" w:eastAsia="Times New Roman" w:hAnsi="Times New Roman" w:cs="Times New Roman"/>
                <w:sz w:val="24"/>
              </w:rPr>
              <w:t>Sama-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sama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membahas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media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sosial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dalam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penelitian</w:t>
            </w:r>
            <w:proofErr w:type="spellEnd"/>
          </w:p>
        </w:tc>
      </w:tr>
      <w:tr w:rsidR="00CD6264" w:rsidRPr="00422D4E" w14:paraId="07D42F57" w14:textId="77777777" w:rsidTr="008B2484">
        <w:trPr>
          <w:trHeight w:val="770"/>
        </w:trPr>
        <w:tc>
          <w:tcPr>
            <w:tcW w:w="1700" w:type="dxa"/>
          </w:tcPr>
          <w:p w14:paraId="3CDDAB0C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EF7BF6E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Perbedaan</w:t>
            </w:r>
            <w:proofErr w:type="spellEnd"/>
          </w:p>
        </w:tc>
        <w:tc>
          <w:tcPr>
            <w:tcW w:w="6585" w:type="dxa"/>
          </w:tcPr>
          <w:p w14:paraId="2177B129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Objek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Penelitian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Coffe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Shop (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Crematology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Coffe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),</w:t>
            </w:r>
          </w:p>
        </w:tc>
      </w:tr>
    </w:tbl>
    <w:p w14:paraId="7228CDFB" w14:textId="77777777" w:rsidR="00CD6264" w:rsidRPr="00422D4E" w:rsidRDefault="00CD6264" w:rsidP="00CD6264">
      <w:pPr>
        <w:spacing w:after="0" w:line="268" w:lineRule="exact"/>
        <w:ind w:left="2160" w:right="275" w:firstLine="720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: 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val="en-ID"/>
        </w:rPr>
        <w:t>repository.unpas.ac.id</w:t>
      </w:r>
    </w:p>
    <w:p w14:paraId="22730AED" w14:textId="77777777" w:rsidR="00CD6264" w:rsidRPr="00422D4E" w:rsidRDefault="00CD6264" w:rsidP="00CD6264">
      <w:pPr>
        <w:spacing w:after="0" w:line="268" w:lineRule="exact"/>
        <w:ind w:left="2160" w:right="275" w:firstLine="720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</w:p>
    <w:p w14:paraId="3276D993" w14:textId="77777777" w:rsidR="00CD6264" w:rsidRPr="00422D4E" w:rsidRDefault="00CD6264" w:rsidP="00CD6264">
      <w:pPr>
        <w:spacing w:after="0" w:line="268" w:lineRule="exact"/>
        <w:ind w:left="2160" w:right="275" w:firstLine="720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</w:p>
    <w:p w14:paraId="1485AE14" w14:textId="77777777" w:rsidR="00CD6264" w:rsidRPr="00422D4E" w:rsidRDefault="00CD6264" w:rsidP="00CD6264">
      <w:pPr>
        <w:spacing w:after="0" w:line="268" w:lineRule="exact"/>
        <w:ind w:left="2160" w:right="275" w:firstLine="720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</w:p>
    <w:p w14:paraId="6773E84A" w14:textId="77777777" w:rsidR="00CD6264" w:rsidRPr="00422D4E" w:rsidRDefault="00CD6264" w:rsidP="00CD6264">
      <w:pPr>
        <w:spacing w:after="0" w:line="268" w:lineRule="exact"/>
        <w:ind w:left="2160" w:right="275" w:firstLine="720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</w:p>
    <w:p w14:paraId="64A35378" w14:textId="77777777" w:rsidR="00CD6264" w:rsidRPr="00422D4E" w:rsidRDefault="00CD6264" w:rsidP="00CD6264">
      <w:pPr>
        <w:spacing w:after="0" w:line="268" w:lineRule="exact"/>
        <w:ind w:left="2160" w:right="275" w:firstLine="720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</w:p>
    <w:p w14:paraId="68C614B5" w14:textId="77777777" w:rsidR="00CD6264" w:rsidRPr="00422D4E" w:rsidRDefault="00CD6264" w:rsidP="00CD6264">
      <w:pPr>
        <w:spacing w:after="0" w:line="268" w:lineRule="exact"/>
        <w:ind w:right="275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Skripsi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II</w:t>
      </w:r>
    </w:p>
    <w:tbl>
      <w:tblPr>
        <w:tblpPr w:leftFromText="180" w:rightFromText="180" w:vertAnchor="text" w:horzAnchor="margin" w:tblpY="169"/>
        <w:tblW w:w="8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6585"/>
      </w:tblGrid>
      <w:tr w:rsidR="00CD6264" w:rsidRPr="00422D4E" w14:paraId="2433F101" w14:textId="77777777" w:rsidTr="008B2484">
        <w:trPr>
          <w:trHeight w:val="1266"/>
        </w:trPr>
        <w:tc>
          <w:tcPr>
            <w:tcW w:w="1700" w:type="dxa"/>
          </w:tcPr>
          <w:p w14:paraId="12155619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94B79A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F546376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Judul</w:t>
            </w:r>
            <w:proofErr w:type="spellEnd"/>
          </w:p>
        </w:tc>
        <w:tc>
          <w:tcPr>
            <w:tcW w:w="6585" w:type="dxa"/>
          </w:tcPr>
          <w:p w14:paraId="6378A1DF" w14:textId="77777777" w:rsidR="00CD6264" w:rsidRPr="00422D4E" w:rsidRDefault="00CD6264" w:rsidP="008B2484">
            <w:pPr>
              <w:tabs>
                <w:tab w:val="left" w:pos="226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4" w:name="_Toc75962024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Strategi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Promosi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Melalui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Media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Sosial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Deskriptif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Kuantitatif</w:t>
            </w:r>
            <w:proofErr w:type="spellEnd"/>
            <w:proofErr w:type="gram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tentang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Strategi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Promosi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Raisin Resto &amp; Kitchen</w:t>
            </w:r>
            <w:bookmarkEnd w:id="4"/>
            <w:r w:rsidRPr="00422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E6D988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6264" w:rsidRPr="00422D4E" w14:paraId="185037E2" w14:textId="77777777" w:rsidTr="008B2484">
        <w:trPr>
          <w:trHeight w:val="551"/>
        </w:trPr>
        <w:tc>
          <w:tcPr>
            <w:tcW w:w="1700" w:type="dxa"/>
          </w:tcPr>
          <w:p w14:paraId="77B1687C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C0254EE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Tahun</w:t>
            </w:r>
            <w:proofErr w:type="spellEnd"/>
          </w:p>
          <w:p w14:paraId="30812047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85" w:type="dxa"/>
          </w:tcPr>
          <w:p w14:paraId="64C01A55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BF2737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22D4E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CD6264" w:rsidRPr="00422D4E" w14:paraId="1F389834" w14:textId="77777777" w:rsidTr="008B2484">
        <w:trPr>
          <w:trHeight w:val="872"/>
        </w:trPr>
        <w:tc>
          <w:tcPr>
            <w:tcW w:w="1700" w:type="dxa"/>
          </w:tcPr>
          <w:p w14:paraId="587C96D7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EB3A9B8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Peneliti</w:t>
            </w:r>
            <w:proofErr w:type="spellEnd"/>
          </w:p>
        </w:tc>
        <w:tc>
          <w:tcPr>
            <w:tcW w:w="6585" w:type="dxa"/>
          </w:tcPr>
          <w:p w14:paraId="0D82DC1A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428644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Herdha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Okta Vining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Tyas</w:t>
            </w:r>
            <w:proofErr w:type="spellEnd"/>
          </w:p>
          <w:p w14:paraId="4325E114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6264" w:rsidRPr="00422D4E" w14:paraId="289BB398" w14:textId="77777777" w:rsidTr="008B2484">
        <w:trPr>
          <w:trHeight w:val="556"/>
        </w:trPr>
        <w:tc>
          <w:tcPr>
            <w:tcW w:w="1700" w:type="dxa"/>
          </w:tcPr>
          <w:p w14:paraId="5933D7DC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ECEC03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Persamaan</w:t>
            </w:r>
            <w:proofErr w:type="spellEnd"/>
          </w:p>
          <w:p w14:paraId="002707CF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585" w:type="dxa"/>
          </w:tcPr>
          <w:p w14:paraId="74634612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841163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Berfokus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pada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sosial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media Instagram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sebagai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media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Promosi</w:t>
            </w:r>
            <w:proofErr w:type="spellEnd"/>
          </w:p>
        </w:tc>
      </w:tr>
      <w:tr w:rsidR="00CD6264" w:rsidRPr="00422D4E" w14:paraId="30655337" w14:textId="77777777" w:rsidTr="008B2484">
        <w:trPr>
          <w:trHeight w:val="1103"/>
        </w:trPr>
        <w:tc>
          <w:tcPr>
            <w:tcW w:w="1700" w:type="dxa"/>
          </w:tcPr>
          <w:p w14:paraId="7845A3A2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A380C1" w14:textId="77777777" w:rsidR="00CD6264" w:rsidRPr="00422D4E" w:rsidRDefault="00CD6264" w:rsidP="008B2484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b/>
                <w:sz w:val="24"/>
              </w:rPr>
              <w:t>Perbedaan</w:t>
            </w:r>
            <w:proofErr w:type="spellEnd"/>
          </w:p>
        </w:tc>
        <w:tc>
          <w:tcPr>
            <w:tcW w:w="6585" w:type="dxa"/>
          </w:tcPr>
          <w:p w14:paraId="758F2C2D" w14:textId="77777777" w:rsidR="00CD6264" w:rsidRPr="00422D4E" w:rsidRDefault="00CD6264" w:rsidP="008B2484">
            <w:pPr>
              <w:widowControl w:val="0"/>
              <w:tabs>
                <w:tab w:val="left" w:pos="1068"/>
                <w:tab w:val="left" w:pos="1548"/>
                <w:tab w:val="left" w:pos="2253"/>
                <w:tab w:val="left" w:pos="3514"/>
                <w:tab w:val="left" w:pos="4320"/>
                <w:tab w:val="left" w:pos="5098"/>
                <w:tab w:val="left" w:pos="5876"/>
              </w:tabs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9E9FCE" w14:textId="77777777" w:rsidR="00CD6264" w:rsidRPr="00422D4E" w:rsidRDefault="00CD6264" w:rsidP="008B2484">
            <w:pPr>
              <w:widowControl w:val="0"/>
              <w:tabs>
                <w:tab w:val="left" w:pos="1068"/>
                <w:tab w:val="left" w:pos="1548"/>
                <w:tab w:val="left" w:pos="2253"/>
                <w:tab w:val="left" w:pos="3514"/>
                <w:tab w:val="left" w:pos="4320"/>
                <w:tab w:val="left" w:pos="5098"/>
                <w:tab w:val="left" w:pos="5876"/>
              </w:tabs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Peneliti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ini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2D4E">
              <w:rPr>
                <w:rFonts w:ascii="Times New Roman" w:eastAsia="Times New Roman" w:hAnsi="Times New Roman" w:cs="Times New Roman"/>
                <w:sz w:val="24"/>
              </w:rPr>
              <w:t>dilakukan</w:t>
            </w:r>
            <w:proofErr w:type="spellEnd"/>
            <w:r w:rsidRPr="00422D4E">
              <w:rPr>
                <w:rFonts w:ascii="Times New Roman" w:eastAsia="Times New Roman" w:hAnsi="Times New Roman" w:cs="Times New Roman"/>
                <w:sz w:val="24"/>
              </w:rPr>
              <w:t xml:space="preserve"> pada Raisin Resto &amp; Kitchen </w:t>
            </w:r>
          </w:p>
        </w:tc>
      </w:tr>
    </w:tbl>
    <w:p w14:paraId="3A36335B" w14:textId="77777777" w:rsidR="00CD6264" w:rsidRPr="00422D4E" w:rsidRDefault="00CD6264" w:rsidP="00CD6264">
      <w:pPr>
        <w:spacing w:after="0" w:line="268" w:lineRule="exact"/>
        <w:ind w:right="275"/>
        <w:jc w:val="center"/>
        <w:rPr>
          <w:rFonts w:ascii="Times New Roman" w:eastAsia="Calibri" w:hAnsi="Times New Roman" w:cs="Times New Roman"/>
          <w:i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: 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val="en-ID"/>
        </w:rPr>
        <w:t>repository.unpas.ac.id</w:t>
      </w:r>
    </w:p>
    <w:p w14:paraId="4C5D03BF" w14:textId="77777777" w:rsidR="00CD6264" w:rsidRPr="00422D4E" w:rsidRDefault="00CD6264" w:rsidP="00CD6264">
      <w:pPr>
        <w:pStyle w:val="Heading2"/>
      </w:pPr>
      <w:bookmarkStart w:id="5" w:name="_Toc75962025"/>
      <w:r w:rsidRPr="00422D4E">
        <w:lastRenderedPageBreak/>
        <w:t xml:space="preserve">2.2 </w:t>
      </w:r>
      <w:r w:rsidRPr="00422D4E">
        <w:tab/>
      </w:r>
      <w:proofErr w:type="spellStart"/>
      <w:r w:rsidRPr="00422D4E">
        <w:t>Kerangka</w:t>
      </w:r>
      <w:proofErr w:type="spellEnd"/>
      <w:r w:rsidRPr="00422D4E">
        <w:t xml:space="preserve"> </w:t>
      </w:r>
      <w:proofErr w:type="spellStart"/>
      <w:r w:rsidRPr="00422D4E">
        <w:t>Konseptual</w:t>
      </w:r>
      <w:bookmarkEnd w:id="5"/>
      <w:proofErr w:type="spellEnd"/>
    </w:p>
    <w:p w14:paraId="2765A07D" w14:textId="77777777" w:rsidR="00CD6264" w:rsidRPr="00422D4E" w:rsidRDefault="00CD6264" w:rsidP="00CD6264">
      <w:pPr>
        <w:pStyle w:val="Heading3"/>
        <w:rPr>
          <w:rFonts w:eastAsia="Calibri"/>
        </w:rPr>
      </w:pPr>
      <w:bookmarkStart w:id="6" w:name="_Toc75962026"/>
      <w:r w:rsidRPr="00422D4E">
        <w:rPr>
          <w:rFonts w:eastAsia="Calibri"/>
        </w:rPr>
        <w:t>2.2.1</w:t>
      </w:r>
      <w:r w:rsidRPr="00422D4E">
        <w:rPr>
          <w:rFonts w:eastAsia="Calibri"/>
        </w:rPr>
        <w:tab/>
      </w:r>
      <w:proofErr w:type="spellStart"/>
      <w:r w:rsidRPr="00422D4E">
        <w:rPr>
          <w:rFonts w:eastAsia="Calibri"/>
        </w:rPr>
        <w:t>Komunikasi</w:t>
      </w:r>
      <w:bookmarkEnd w:id="6"/>
      <w:proofErr w:type="spellEnd"/>
    </w:p>
    <w:p w14:paraId="00CA96AF" w14:textId="77777777" w:rsidR="00CD6264" w:rsidRPr="00422D4E" w:rsidRDefault="00CD6264" w:rsidP="00CD6264">
      <w:pPr>
        <w:pStyle w:val="Heading3"/>
        <w:rPr>
          <w:rFonts w:eastAsia="Calibri"/>
          <w:lang w:bidi="en-US"/>
        </w:rPr>
      </w:pPr>
      <w:bookmarkStart w:id="7" w:name="_Toc75962027"/>
      <w:r w:rsidRPr="00422D4E">
        <w:rPr>
          <w:rFonts w:eastAsia="Calibri"/>
          <w:lang w:bidi="en-US"/>
        </w:rPr>
        <w:t xml:space="preserve">2.2.1.1 </w:t>
      </w:r>
      <w:proofErr w:type="spellStart"/>
      <w:r w:rsidRPr="00422D4E">
        <w:rPr>
          <w:rFonts w:eastAsia="Calibri"/>
          <w:lang w:bidi="en-US"/>
        </w:rPr>
        <w:t>Pengertian</w:t>
      </w:r>
      <w:proofErr w:type="spell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Komunikasi</w:t>
      </w:r>
      <w:bookmarkEnd w:id="7"/>
      <w:proofErr w:type="spellEnd"/>
      <w:r w:rsidRPr="00422D4E">
        <w:rPr>
          <w:rFonts w:eastAsia="Calibri"/>
          <w:lang w:bidi="en-US"/>
        </w:rPr>
        <w:t xml:space="preserve">  </w:t>
      </w:r>
    </w:p>
    <w:p w14:paraId="77035EAF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4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mahkluk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alamiah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potensi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. Ketika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diam,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sendiripun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mengkomunikasikan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perasaanya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pasti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5458BC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4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membutuhkan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berinteraksi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sesama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sekitar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merupan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terapan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sosisal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murni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berisifat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absolut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melainkan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berubah-ubah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jaman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. Hal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dikarenakan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erat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kaitanya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tindak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pengaruhi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jaman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CFEBC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4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seorang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orang,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menciptakan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terhubung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orang lain.”</w:t>
      </w:r>
    </w:p>
    <w:p w14:paraId="0E25555B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4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artikan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menarik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. Kita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ekspresi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wajah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sentuhan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gambar-gambar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tanda-tanda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visual,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musik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tarian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lambang-lambang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paling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peradaban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kata-kata (Bahasa).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diawali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asal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kata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terkemuka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483C7B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450BE7" w14:textId="77777777" w:rsidR="00CD6264" w:rsidRDefault="00CD6264" w:rsidP="00CD6264">
      <w:pPr>
        <w:pStyle w:val="Heading3"/>
        <w:rPr>
          <w:rFonts w:eastAsia="Calibri"/>
          <w:i/>
          <w:lang w:val="en-ID" w:bidi="en-US"/>
        </w:rPr>
      </w:pPr>
      <w:bookmarkStart w:id="8" w:name="_Toc75962028"/>
      <w:r w:rsidRPr="00422D4E">
        <w:rPr>
          <w:rFonts w:eastAsia="Calibri"/>
          <w:lang w:val="en-ID" w:bidi="en-US"/>
        </w:rPr>
        <w:t xml:space="preserve">2.2.1.2 </w:t>
      </w:r>
      <w:proofErr w:type="spellStart"/>
      <w:r w:rsidRPr="00422D4E">
        <w:rPr>
          <w:rFonts w:eastAsia="Calibri"/>
          <w:lang w:val="en-ID" w:bidi="en-US"/>
        </w:rPr>
        <w:t>Tujuan</w:t>
      </w:r>
      <w:proofErr w:type="spellEnd"/>
      <w:r w:rsidRPr="00422D4E">
        <w:rPr>
          <w:rFonts w:eastAsia="Calibri"/>
          <w:lang w:val="en-ID" w:bidi="en-US"/>
        </w:rPr>
        <w:t xml:space="preserve"> </w:t>
      </w:r>
      <w:proofErr w:type="spellStart"/>
      <w:r w:rsidRPr="00422D4E">
        <w:rPr>
          <w:rFonts w:eastAsia="Calibri"/>
          <w:lang w:val="en-ID" w:bidi="en-US"/>
        </w:rPr>
        <w:t>Komunikasi</w:t>
      </w:r>
      <w:bookmarkEnd w:id="8"/>
      <w:proofErr w:type="spellEnd"/>
      <w:r w:rsidRPr="00422D4E">
        <w:rPr>
          <w:rFonts w:eastAsia="Calibri"/>
          <w:lang w:val="en-ID" w:bidi="en-US"/>
        </w:rPr>
        <w:t xml:space="preserve"> </w:t>
      </w:r>
      <w:r w:rsidRPr="00422D4E">
        <w:rPr>
          <w:rFonts w:eastAsia="Calibri"/>
          <w:i/>
          <w:lang w:val="en-ID" w:bidi="en-US"/>
        </w:rPr>
        <w:t xml:space="preserve"> </w:t>
      </w:r>
    </w:p>
    <w:p w14:paraId="3AE6993A" w14:textId="77777777" w:rsidR="00CD6264" w:rsidRPr="006D227C" w:rsidRDefault="00CD6264" w:rsidP="00CD6264">
      <w:pPr>
        <w:rPr>
          <w:lang w:val="en-ID" w:bidi="en-US"/>
        </w:rPr>
      </w:pPr>
    </w:p>
    <w:p w14:paraId="3B9106BC" w14:textId="77777777" w:rsidR="00CD6264" w:rsidRPr="00422D4E" w:rsidRDefault="00CD6264" w:rsidP="00CD6264">
      <w:pPr>
        <w:spacing w:after="0" w:line="48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lastRenderedPageBreak/>
        <w:t>Setiap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pasti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sendiri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umum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umpan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diberikan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lawan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bicara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kita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lawan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bicara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kita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efek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terjadi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setelah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</w:t>
      </w:r>
    </w:p>
    <w:p w14:paraId="45BC2AC5" w14:textId="77777777" w:rsidR="00CD6264" w:rsidRPr="00422D4E" w:rsidRDefault="00CD6264" w:rsidP="00CD6264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    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Effendy (1993:55)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dan Teknik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terdapat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: </w:t>
      </w:r>
    </w:p>
    <w:p w14:paraId="5EC1A48D" w14:textId="77777777" w:rsidR="00CD6264" w:rsidRPr="00422D4E" w:rsidRDefault="00CD6264" w:rsidP="00CD6264">
      <w:pPr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1.</w:t>
      </w: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sikap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(to change the attitude)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sikap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disini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bagian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sikap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sikapnya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</w:t>
      </w:r>
    </w:p>
    <w:p w14:paraId="45D29F05" w14:textId="77777777" w:rsidR="00CD6264" w:rsidRPr="00422D4E" w:rsidRDefault="00CD6264" w:rsidP="00CD6264">
      <w:pPr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2.</w:t>
      </w: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opini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/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pendapat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/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pandangan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(to change the opinion)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opini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dimaksudkan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terjadi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opini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/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pandangan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/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sesuatu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</w:t>
      </w:r>
    </w:p>
    <w:p w14:paraId="3C2B6EF0" w14:textId="77777777" w:rsidR="00CD6264" w:rsidRPr="00422D4E" w:rsidRDefault="00CD6264" w:rsidP="00CD6264">
      <w:pPr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3. </w:t>
      </w: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(to change the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behavior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merubah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tentunya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</w:t>
      </w:r>
    </w:p>
    <w:p w14:paraId="694BCB25" w14:textId="77777777" w:rsidR="00CD6264" w:rsidRPr="00422D4E" w:rsidRDefault="00CD6264" w:rsidP="00CD6264">
      <w:pPr>
        <w:spacing w:after="0" w:line="48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4. </w:t>
      </w:r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ab/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(to change the society)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dimana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cakupannya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luas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lastRenderedPageBreak/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merubah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pola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hidup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keinginan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</w:t>
      </w:r>
    </w:p>
    <w:p w14:paraId="1BBD421B" w14:textId="77777777" w:rsidR="00CD6264" w:rsidRPr="00422D4E" w:rsidRDefault="00CD6264" w:rsidP="00CD6264">
      <w:pPr>
        <w:spacing w:after="0" w:line="48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</w:p>
    <w:p w14:paraId="469DBC5B" w14:textId="77777777" w:rsidR="00CD6264" w:rsidRPr="00422D4E" w:rsidRDefault="00CD6264" w:rsidP="00CD6264">
      <w:pPr>
        <w:spacing w:after="0" w:line="48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Kesimpulkan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mengharapkan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sikap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pendapat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Serta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dimengerti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 w:bidi="en-US"/>
        </w:rPr>
        <w:t>komunikan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>menghasilkan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>umpan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>balik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 w:bidi="en-US"/>
        </w:rPr>
        <w:t xml:space="preserve">. </w:t>
      </w:r>
    </w:p>
    <w:p w14:paraId="2C4FD1E4" w14:textId="77777777" w:rsidR="00CD6264" w:rsidRDefault="00CD6264" w:rsidP="00CD6264">
      <w:pPr>
        <w:pStyle w:val="Heading3"/>
        <w:rPr>
          <w:rFonts w:eastAsia="Calibri"/>
          <w:lang w:val="en-ID"/>
        </w:rPr>
      </w:pPr>
      <w:bookmarkStart w:id="9" w:name="_Toc75962029"/>
      <w:r w:rsidRPr="00422D4E">
        <w:rPr>
          <w:rFonts w:eastAsia="Calibri"/>
          <w:lang w:val="en-ID"/>
        </w:rPr>
        <w:t xml:space="preserve">2.2.1.3  </w:t>
      </w:r>
      <w:proofErr w:type="spellStart"/>
      <w:r w:rsidRPr="00422D4E">
        <w:rPr>
          <w:rFonts w:eastAsia="Calibri"/>
          <w:lang w:val="en-ID"/>
        </w:rPr>
        <w:t>Unsur-unsur</w:t>
      </w:r>
      <w:proofErr w:type="spellEnd"/>
      <w:r w:rsidRPr="00422D4E">
        <w:rPr>
          <w:rFonts w:eastAsia="Calibri"/>
          <w:lang w:val="en-ID"/>
        </w:rPr>
        <w:t xml:space="preserve"> </w:t>
      </w:r>
      <w:proofErr w:type="spellStart"/>
      <w:r w:rsidRPr="00422D4E">
        <w:rPr>
          <w:rFonts w:eastAsia="Calibri"/>
          <w:lang w:val="en-ID"/>
        </w:rPr>
        <w:t>komunikasi</w:t>
      </w:r>
      <w:bookmarkEnd w:id="9"/>
      <w:proofErr w:type="spellEnd"/>
      <w:r w:rsidRPr="00422D4E">
        <w:rPr>
          <w:rFonts w:eastAsia="Calibri"/>
          <w:lang w:val="en-ID"/>
        </w:rPr>
        <w:t xml:space="preserve">  </w:t>
      </w:r>
    </w:p>
    <w:p w14:paraId="0D33E1B6" w14:textId="77777777" w:rsidR="00CD6264" w:rsidRPr="00F87B8C" w:rsidRDefault="00CD6264" w:rsidP="00CD6264">
      <w:pPr>
        <w:rPr>
          <w:lang w:val="en-ID"/>
        </w:rPr>
      </w:pPr>
    </w:p>
    <w:p w14:paraId="1A66BA58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antar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hanya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bisa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jika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seseorang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kepada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orang lain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artinya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hanya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bisa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kalau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didukung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media,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efek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unsur-unsur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bisa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komponen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elemen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</w:p>
    <w:p w14:paraId="7207706C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Menurut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Laswell (2007:69-71)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buku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Mulyana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buku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Ilmu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Suatu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Pengantar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menggambarkan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menjawab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pertanyaan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“ Who Says What In Which Channel To Whom With What Effect.”  </w:t>
      </w:r>
    </w:p>
    <w:p w14:paraId="2270D0C1" w14:textId="77777777" w:rsidR="00CD6264" w:rsidRPr="00422D4E" w:rsidRDefault="00CD6264" w:rsidP="00CD6264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 source )  </w:t>
      </w:r>
    </w:p>
    <w:p w14:paraId="5D0536C8" w14:textId="77777777" w:rsidR="00CD6264" w:rsidRPr="00422D4E" w:rsidRDefault="00CD6264" w:rsidP="00CD6264">
      <w:pPr>
        <w:spacing w:after="0" w:line="48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Nama lain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sender, communicator, speaker, encoder,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originator.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pihak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berinisiatif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mempunyai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bisa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saja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berupa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kelompok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bahkan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Negara.  </w:t>
      </w:r>
    </w:p>
    <w:p w14:paraId="2C13791D" w14:textId="77777777" w:rsidR="00CD6264" w:rsidRPr="00422D4E" w:rsidRDefault="00CD6264" w:rsidP="00CD6264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 message )  </w:t>
      </w:r>
    </w:p>
    <w:p w14:paraId="021A1AF1" w14:textId="77777777" w:rsidR="00CD6264" w:rsidRPr="00422D4E" w:rsidRDefault="00CD6264" w:rsidP="00CD6264">
      <w:pPr>
        <w:spacing w:after="0" w:line="48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lastRenderedPageBreak/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seperangkat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symbol verbal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non verbal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mewakili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perasaan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nilai,gagasan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maksud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kepada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 </w:t>
      </w:r>
    </w:p>
    <w:p w14:paraId="3E883504" w14:textId="77777777" w:rsidR="00CD6264" w:rsidRPr="00422D4E" w:rsidRDefault="00CD6264" w:rsidP="00CD6264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Saluran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 channel )  </w:t>
      </w:r>
    </w:p>
    <w:p w14:paraId="0A66AD68" w14:textId="77777777" w:rsidR="00CD6264" w:rsidRPr="00422D4E" w:rsidRDefault="00CD6264" w:rsidP="00CD6264">
      <w:pPr>
        <w:spacing w:after="0" w:line="48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alat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wahana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kepada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Saluran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pun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merujuk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bentuk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penyajian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 </w:t>
      </w:r>
    </w:p>
    <w:p w14:paraId="201715D2" w14:textId="77777777" w:rsidR="00CD6264" w:rsidRPr="00422D4E" w:rsidRDefault="00CD6264" w:rsidP="00CD6264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 receiver )  </w:t>
      </w:r>
    </w:p>
    <w:p w14:paraId="30ACE51E" w14:textId="77777777" w:rsidR="00CD6264" w:rsidRPr="00422D4E" w:rsidRDefault="00CD6264" w:rsidP="00CD6264">
      <w:pPr>
        <w:spacing w:after="0" w:line="48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Nama lain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destination, communication, decoder, audience, listener dan interpreter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dimana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orang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sumber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.  </w:t>
      </w:r>
    </w:p>
    <w:p w14:paraId="73DE82D7" w14:textId="77777777" w:rsidR="00CD6264" w:rsidRPr="00422D4E" w:rsidRDefault="00CD6264" w:rsidP="00CD6264">
      <w:pPr>
        <w:numPr>
          <w:ilvl w:val="0"/>
          <w:numId w:val="23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Efek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( effect )  </w:t>
      </w:r>
    </w:p>
    <w:p w14:paraId="3A4E753B" w14:textId="77777777" w:rsidR="00CD6264" w:rsidRPr="00422D4E" w:rsidRDefault="00CD6264" w:rsidP="00CD6264">
      <w:pPr>
        <w:spacing w:after="0" w:line="48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setelah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menerima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</w:p>
    <w:p w14:paraId="6EF42D7A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Unsur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selalu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disaat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manusia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sedang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dimulai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siapa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pesannya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saluran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kep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siapa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menimbulkan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efek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>.</w:t>
      </w:r>
    </w:p>
    <w:p w14:paraId="28818161" w14:textId="77777777" w:rsidR="00CD6264" w:rsidRDefault="00CD6264" w:rsidP="00CD6264">
      <w:pPr>
        <w:pStyle w:val="Heading3"/>
        <w:rPr>
          <w:rFonts w:eastAsia="Calibri"/>
          <w:lang w:val="en-ID" w:bidi="en-US"/>
        </w:rPr>
      </w:pPr>
      <w:bookmarkStart w:id="10" w:name="_Toc75962030"/>
      <w:r w:rsidRPr="00422D4E">
        <w:rPr>
          <w:rFonts w:eastAsia="Calibri"/>
          <w:lang w:val="en-ID" w:bidi="en-US"/>
        </w:rPr>
        <w:t xml:space="preserve">2.2.1.4  </w:t>
      </w:r>
      <w:proofErr w:type="spellStart"/>
      <w:r w:rsidRPr="00422D4E">
        <w:rPr>
          <w:rFonts w:eastAsia="Calibri"/>
          <w:lang w:val="en-ID" w:bidi="en-US"/>
        </w:rPr>
        <w:t>Komunikasi</w:t>
      </w:r>
      <w:proofErr w:type="spellEnd"/>
      <w:r w:rsidRPr="00422D4E">
        <w:rPr>
          <w:rFonts w:eastAsia="Calibri"/>
          <w:lang w:val="en-ID" w:bidi="en-US"/>
        </w:rPr>
        <w:t xml:space="preserve"> </w:t>
      </w:r>
      <w:proofErr w:type="spellStart"/>
      <w:r w:rsidRPr="00422D4E">
        <w:rPr>
          <w:rFonts w:eastAsia="Calibri"/>
          <w:lang w:val="en-ID" w:bidi="en-US"/>
        </w:rPr>
        <w:t>Pemasaran</w:t>
      </w:r>
      <w:bookmarkEnd w:id="10"/>
      <w:proofErr w:type="spellEnd"/>
      <w:r w:rsidRPr="00422D4E">
        <w:rPr>
          <w:rFonts w:eastAsia="Calibri"/>
          <w:lang w:val="en-ID" w:bidi="en-US"/>
        </w:rPr>
        <w:t xml:space="preserve">  </w:t>
      </w:r>
    </w:p>
    <w:p w14:paraId="0B4D3AFC" w14:textId="77777777" w:rsidR="00CD6264" w:rsidRDefault="00CD6264" w:rsidP="00CD6264">
      <w:pPr>
        <w:spacing w:after="0" w:line="480" w:lineRule="auto"/>
        <w:jc w:val="both"/>
        <w:rPr>
          <w:lang w:val="en-ID" w:bidi="en-US"/>
        </w:rPr>
      </w:pPr>
    </w:p>
    <w:p w14:paraId="2CDC99BC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muncul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kompleks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berbeda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akhirnya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akademisi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praktisi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mendefinisikan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elemen-elemen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marketing mix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melibatkan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antarorganisasi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target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audiensice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.</w:t>
      </w:r>
    </w:p>
    <w:p w14:paraId="26028004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Koetler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(2009:510)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buku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Marketing Management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mengemukakan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“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Marketing communications are the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lastRenderedPageBreak/>
        <w:t xml:space="preserve">means by which firm attempts to inform, persuade, and remind consumers-directly or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indirectlyabout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the product and brand they sell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menginformasikan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mengingatkan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jual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Hal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berarti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mewakili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</w:p>
    <w:p w14:paraId="48F5CE34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”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dialog dan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”.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 xml:space="preserve"> </w:t>
      </w:r>
    </w:p>
    <w:p w14:paraId="18F475F0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Definisi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disimpulkan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salah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pesan,informasi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jual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 </w:t>
      </w:r>
    </w:p>
    <w:p w14:paraId="755D31E1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Prisgunanto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(2006:8)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Strategi,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Taktik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ab/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Kebanyakan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mungkin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menempatkan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dibawah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namun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perkembangannya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saat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muncul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kompleks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berbeda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akhirnya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akademisi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praktisi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mendefinisikan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elemen-elemen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marketing mix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melibatkan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antar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target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audiencesice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segala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bentuknya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ditunjukan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performance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”. </w:t>
      </w:r>
    </w:p>
    <w:p w14:paraId="134F7FB3" w14:textId="77777777" w:rsidR="00CD6264" w:rsidRPr="00F87B8C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Definisi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disimpulkan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menginformasikan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mengingatkan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lastRenderedPageBreak/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jual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ditunjukan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perfomance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 </w:t>
      </w:r>
    </w:p>
    <w:p w14:paraId="6BE2AC59" w14:textId="77777777" w:rsidR="00CD6264" w:rsidRPr="00422D4E" w:rsidRDefault="00CD6264" w:rsidP="00CD6264">
      <w:pPr>
        <w:pStyle w:val="Heading3"/>
        <w:rPr>
          <w:rFonts w:eastAsia="Calibri"/>
          <w:lang w:val="en-ID" w:bidi="en-US"/>
        </w:rPr>
      </w:pPr>
      <w:bookmarkStart w:id="11" w:name="_Toc75962031"/>
      <w:r w:rsidRPr="00422D4E">
        <w:rPr>
          <w:rFonts w:eastAsia="Calibri"/>
          <w:lang w:val="en-ID" w:bidi="en-US"/>
        </w:rPr>
        <w:t xml:space="preserve">2.2.1.4.1  Proses </w:t>
      </w:r>
      <w:proofErr w:type="spellStart"/>
      <w:r w:rsidRPr="00422D4E">
        <w:rPr>
          <w:rFonts w:eastAsia="Calibri"/>
          <w:lang w:val="en-ID" w:bidi="en-US"/>
        </w:rPr>
        <w:t>Komunikasi</w:t>
      </w:r>
      <w:proofErr w:type="spellEnd"/>
      <w:r w:rsidRPr="00422D4E">
        <w:rPr>
          <w:rFonts w:eastAsia="Calibri"/>
          <w:lang w:val="en-ID" w:bidi="en-US"/>
        </w:rPr>
        <w:t xml:space="preserve"> </w:t>
      </w:r>
      <w:proofErr w:type="spellStart"/>
      <w:r w:rsidRPr="00422D4E">
        <w:rPr>
          <w:rFonts w:eastAsia="Calibri"/>
          <w:lang w:val="en-ID" w:bidi="en-US"/>
        </w:rPr>
        <w:t>Pemasaran</w:t>
      </w:r>
      <w:bookmarkEnd w:id="11"/>
      <w:proofErr w:type="spellEnd"/>
      <w:r w:rsidRPr="00422D4E">
        <w:rPr>
          <w:rFonts w:eastAsia="Calibri"/>
          <w:lang w:val="en-ID" w:bidi="en-US"/>
        </w:rPr>
        <w:t xml:space="preserve">  </w:t>
      </w:r>
    </w:p>
    <w:p w14:paraId="71FAC69E" w14:textId="77777777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3CA29801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Kotler (2008:17)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Marketing Management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Elemen-elemen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efektif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terdiri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sembilan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unsur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unsur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diantaranya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pengirim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unsur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selanjutnya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media,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sementara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empat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unsur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selanjutnya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fungsi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pengkodean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encoding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penguraian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kode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decoding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tanggapan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response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umpan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balik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feedback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Unsur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sisitem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gangguan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noice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pesan-pesan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acak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bertentangan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mengganggu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”. </w:t>
      </w:r>
    </w:p>
    <w:p w14:paraId="44AE3AE6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Adapun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Kotler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Amstrong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(2004:608)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: </w:t>
      </w:r>
    </w:p>
    <w:p w14:paraId="6B166FE8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56CFF5C4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03143BFF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3A4E464E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67EBFFAB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63BC3217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45DA7692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</w:p>
    <w:p w14:paraId="69038D30" w14:textId="77777777" w:rsidR="00CD6264" w:rsidRPr="00422D4E" w:rsidRDefault="00CD6264" w:rsidP="00CD6264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>Gambar 2.1</w:t>
      </w:r>
    </w:p>
    <w:p w14:paraId="484C5596" w14:textId="77777777" w:rsidR="00CD6264" w:rsidRPr="00422D4E" w:rsidRDefault="00CD6264" w:rsidP="00CD6264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 xml:space="preserve">Proses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val="en-ID" w:bidi="en-US"/>
        </w:rPr>
        <w:t>Pemasaran</w:t>
      </w:r>
      <w:proofErr w:type="spellEnd"/>
    </w:p>
    <w:p w14:paraId="337C2B97" w14:textId="77777777" w:rsidR="00CD6264" w:rsidRPr="00422D4E" w:rsidRDefault="00CD6264" w:rsidP="00CD6264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38433A6" wp14:editId="61BE4A0F">
            <wp:extent cx="4276725" cy="180022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" name="Picture 99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205D" w14:textId="77777777" w:rsidR="00CD6264" w:rsidRPr="00422D4E" w:rsidRDefault="00CD6264" w:rsidP="00CD6264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Sumber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: Kotler dan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kaller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(2008:17)</w:t>
      </w:r>
    </w:p>
    <w:p w14:paraId="696367D3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Dari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gambar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disimpulkan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kewajiban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pengirim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dikirimkan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cepat,te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pat,dan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jelas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penerima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.</w:t>
      </w:r>
    </w:p>
    <w:p w14:paraId="2592F3E7" w14:textId="77777777" w:rsidR="00CD6264" w:rsidRDefault="00CD6264" w:rsidP="00CD6264">
      <w:pPr>
        <w:pStyle w:val="Heading3"/>
        <w:rPr>
          <w:rFonts w:eastAsia="Calibri"/>
          <w:lang w:bidi="en-US"/>
        </w:rPr>
      </w:pPr>
      <w:bookmarkStart w:id="12" w:name="_Toc75962032"/>
      <w:proofErr w:type="gramStart"/>
      <w:r w:rsidRPr="00422D4E">
        <w:rPr>
          <w:rFonts w:eastAsia="Calibri"/>
          <w:lang w:bidi="en-US"/>
        </w:rPr>
        <w:t xml:space="preserve">2.2.1.4.2  </w:t>
      </w:r>
      <w:proofErr w:type="spellStart"/>
      <w:r w:rsidRPr="00422D4E">
        <w:rPr>
          <w:rFonts w:eastAsia="Calibri"/>
          <w:lang w:bidi="en-US"/>
        </w:rPr>
        <w:t>Tujuan</w:t>
      </w:r>
      <w:proofErr w:type="spellEnd"/>
      <w:proofErr w:type="gram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Komunikasi</w:t>
      </w:r>
      <w:proofErr w:type="spell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Pemasaran</w:t>
      </w:r>
      <w:bookmarkEnd w:id="12"/>
      <w:proofErr w:type="spellEnd"/>
      <w:r w:rsidRPr="00422D4E">
        <w:rPr>
          <w:rFonts w:eastAsia="Calibri"/>
          <w:lang w:bidi="en-US"/>
        </w:rPr>
        <w:t xml:space="preserve">  </w:t>
      </w:r>
    </w:p>
    <w:p w14:paraId="11A3AE20" w14:textId="77777777" w:rsidR="00CD6264" w:rsidRPr="00F87B8C" w:rsidRDefault="00CD6264" w:rsidP="00CD6264">
      <w:pPr>
        <w:rPr>
          <w:lang w:bidi="en-US"/>
        </w:rPr>
      </w:pPr>
    </w:p>
    <w:p w14:paraId="4F5BC6DC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Kennedy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Soemanegara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(2006:119)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Marketing Communication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taktik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&amp;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menuturkan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:  </w:t>
      </w:r>
    </w:p>
    <w:p w14:paraId="0EE8B978" w14:textId="77777777" w:rsidR="00CD6264" w:rsidRPr="00422D4E" w:rsidRDefault="00CD6264" w:rsidP="00CD6264">
      <w:pPr>
        <w:numPr>
          <w:ilvl w:val="0"/>
          <w:numId w:val="2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pengetahuan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111FF861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pengetahuan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keberadaan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diciptakan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1288552B" w14:textId="77777777" w:rsidR="00CD6264" w:rsidRPr="00422D4E" w:rsidRDefault="00CD6264" w:rsidP="00CD6264">
      <w:pPr>
        <w:numPr>
          <w:ilvl w:val="0"/>
          <w:numId w:val="2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Sikap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13380161" w14:textId="77777777" w:rsidR="00CD6264" w:rsidRPr="00422D4E" w:rsidRDefault="00CD6264" w:rsidP="00CD6264">
      <w:pPr>
        <w:spacing w:after="0" w:line="48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sikap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tentunya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mengarah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keinginan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mencoba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produk.Pada</w:t>
      </w:r>
      <w:proofErr w:type="spellEnd"/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ditentukan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komponen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:  </w:t>
      </w:r>
    </w:p>
    <w:p w14:paraId="6699A6E6" w14:textId="77777777" w:rsidR="00CD6264" w:rsidRPr="00422D4E" w:rsidRDefault="00CD6264" w:rsidP="00CD6264">
      <w:pPr>
        <w:numPr>
          <w:ilvl w:val="1"/>
          <w:numId w:val="2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Efek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kognitif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kesadaran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mengakibatkan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aspek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pengetahuan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kepercayaan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keyakinan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2FA4BC64" w14:textId="77777777" w:rsidR="00CD6264" w:rsidRPr="00422D4E" w:rsidRDefault="00CD6264" w:rsidP="00CD6264">
      <w:pPr>
        <w:numPr>
          <w:ilvl w:val="1"/>
          <w:numId w:val="2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Efek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afeksi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pengaruh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realisasi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5DDC2550" w14:textId="77777777" w:rsidR="00CD6264" w:rsidRPr="00F87B8C" w:rsidRDefault="00CD6264" w:rsidP="00CD6264">
      <w:pPr>
        <w:numPr>
          <w:ilvl w:val="1"/>
          <w:numId w:val="2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Efek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konatif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pola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selanjutnya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ulang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619057DC" w14:textId="77777777" w:rsidR="00CD6264" w:rsidRPr="00422D4E" w:rsidRDefault="00CD6264" w:rsidP="00CD6264">
      <w:pPr>
        <w:numPr>
          <w:ilvl w:val="0"/>
          <w:numId w:val="24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79877F0A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dimaksudkan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beralih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lain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terbiasa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Penerapan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disesuaikan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karakteristik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segmen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pasar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dituju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ingin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rakter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kondisi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5E21A6F4" w14:textId="77777777" w:rsidR="00CD6264" w:rsidRDefault="00CD6264" w:rsidP="00CD6264">
      <w:pPr>
        <w:pStyle w:val="Heading3"/>
        <w:rPr>
          <w:rFonts w:eastAsia="Calibri"/>
          <w:lang w:bidi="en-US"/>
        </w:rPr>
      </w:pPr>
      <w:bookmarkStart w:id="13" w:name="_Toc75962033"/>
      <w:r w:rsidRPr="00422D4E">
        <w:rPr>
          <w:rFonts w:eastAsia="Calibri"/>
          <w:lang w:bidi="en-US"/>
        </w:rPr>
        <w:t xml:space="preserve">2.2.2     Strategi </w:t>
      </w:r>
      <w:proofErr w:type="spellStart"/>
      <w:r w:rsidRPr="00422D4E">
        <w:rPr>
          <w:rFonts w:eastAsia="Calibri"/>
          <w:lang w:bidi="en-US"/>
        </w:rPr>
        <w:t>Promosi</w:t>
      </w:r>
      <w:bookmarkEnd w:id="13"/>
      <w:proofErr w:type="spellEnd"/>
      <w:r w:rsidRPr="00422D4E">
        <w:rPr>
          <w:rFonts w:eastAsia="Calibri"/>
          <w:lang w:bidi="en-US"/>
        </w:rPr>
        <w:t xml:space="preserve"> </w:t>
      </w:r>
    </w:p>
    <w:p w14:paraId="4C0ED673" w14:textId="77777777" w:rsidR="00CD6264" w:rsidRPr="00F87B8C" w:rsidRDefault="00CD6264" w:rsidP="00CD6264">
      <w:pPr>
        <w:rPr>
          <w:lang w:bidi="en-US"/>
        </w:rPr>
      </w:pPr>
    </w:p>
    <w:p w14:paraId="7045E49F" w14:textId="77777777" w:rsidR="00CD6264" w:rsidRPr="00422D4E" w:rsidRDefault="00CD6264" w:rsidP="00CD6264">
      <w:pPr>
        <w:pStyle w:val="Heading3"/>
        <w:rPr>
          <w:rFonts w:eastAsia="Calibri"/>
          <w:lang w:bidi="en-US"/>
        </w:rPr>
      </w:pPr>
      <w:bookmarkStart w:id="14" w:name="_Toc75962034"/>
      <w:proofErr w:type="gramStart"/>
      <w:r w:rsidRPr="00422D4E">
        <w:rPr>
          <w:rFonts w:eastAsia="Calibri"/>
          <w:lang w:bidi="en-US"/>
        </w:rPr>
        <w:t xml:space="preserve">2.2.2.1  </w:t>
      </w:r>
      <w:proofErr w:type="spellStart"/>
      <w:r w:rsidRPr="00422D4E">
        <w:rPr>
          <w:rFonts w:eastAsia="Calibri"/>
          <w:lang w:bidi="en-US"/>
        </w:rPr>
        <w:t>Pengertian</w:t>
      </w:r>
      <w:proofErr w:type="spellEnd"/>
      <w:proofErr w:type="gramEnd"/>
      <w:r w:rsidRPr="00422D4E">
        <w:rPr>
          <w:rFonts w:eastAsia="Calibri"/>
          <w:lang w:bidi="en-US"/>
        </w:rPr>
        <w:t xml:space="preserve"> Strategi</w:t>
      </w:r>
      <w:bookmarkEnd w:id="14"/>
      <w:r w:rsidRPr="00422D4E">
        <w:rPr>
          <w:rFonts w:eastAsia="Calibri"/>
          <w:lang w:bidi="en-US"/>
        </w:rPr>
        <w:t xml:space="preserve"> </w:t>
      </w:r>
    </w:p>
    <w:p w14:paraId="4460A8B7" w14:textId="77777777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14:paraId="4B353F2F" w14:textId="77777777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Basu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Irawan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(1986:67)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Menejemen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Modern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rencana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diutamakan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Beberapa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mungkin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mempunyai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tetapi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dipakai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berbeda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Jadi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dibuat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berdasarkan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”. </w:t>
      </w:r>
    </w:p>
    <w:p w14:paraId="54C5CB95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Umar (2001:31)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Strategic Management in </w:t>
      </w:r>
    </w:p>
    <w:p w14:paraId="43200758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Action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tindakan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incremental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senantiasa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meningkat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menerus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berdasarkan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sudut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pandang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di masa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demikian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hampir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dimulai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dimulai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Terjadinya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kecepatan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inovasi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pasar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baru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pola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memerlukan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kompetensi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inti (core competencies). Perusahaan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kompetensi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inti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bisnis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”. </w:t>
      </w:r>
    </w:p>
    <w:p w14:paraId="3EC68A3E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Kedua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penjelasan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diataskan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rencana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pesuhaan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paling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inginkan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ketika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beberapa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menginginkan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tetapi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berbeda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Jadi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dibuat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berdasarkan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61B24D1B" w14:textId="77777777" w:rsidR="00CD6264" w:rsidRDefault="00CD6264" w:rsidP="00CD6264">
      <w:pPr>
        <w:pStyle w:val="Heading3"/>
        <w:rPr>
          <w:rFonts w:eastAsia="Calibri"/>
          <w:lang w:bidi="en-US"/>
        </w:rPr>
      </w:pPr>
      <w:bookmarkStart w:id="15" w:name="_Toc75962035"/>
      <w:proofErr w:type="gramStart"/>
      <w:r w:rsidRPr="00422D4E">
        <w:rPr>
          <w:rFonts w:eastAsia="Calibri"/>
          <w:lang w:bidi="en-US"/>
        </w:rPr>
        <w:t xml:space="preserve">2.2.2.2  </w:t>
      </w:r>
      <w:proofErr w:type="spellStart"/>
      <w:r w:rsidRPr="00422D4E">
        <w:rPr>
          <w:rFonts w:eastAsia="Calibri"/>
          <w:lang w:bidi="en-US"/>
        </w:rPr>
        <w:t>Pengertian</w:t>
      </w:r>
      <w:proofErr w:type="spellEnd"/>
      <w:proofErr w:type="gram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Pemasaran</w:t>
      </w:r>
      <w:bookmarkEnd w:id="15"/>
      <w:proofErr w:type="spellEnd"/>
    </w:p>
    <w:p w14:paraId="1044E3D2" w14:textId="77777777" w:rsidR="00CD6264" w:rsidRPr="00422D4E" w:rsidRDefault="00CD6264" w:rsidP="00CD6264">
      <w:pPr>
        <w:pStyle w:val="Heading3"/>
        <w:rPr>
          <w:rFonts w:eastAsia="Calibri"/>
          <w:lang w:bidi="en-US"/>
        </w:rPr>
      </w:pPr>
      <w:r w:rsidRPr="00422D4E">
        <w:rPr>
          <w:rFonts w:eastAsia="Calibri"/>
          <w:lang w:bidi="en-US"/>
        </w:rPr>
        <w:t xml:space="preserve"> </w:t>
      </w:r>
    </w:p>
    <w:p w14:paraId="3DE4AF0E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Kotler (1990:3)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Marketing Management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sebegai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manajerial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membuat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kelompok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memperoleh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butuhkan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inginkan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penciptaan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pertukaran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timbal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balik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nilai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orang lain”. </w:t>
      </w:r>
    </w:p>
    <w:p w14:paraId="091C75AB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George dan Michael (2009:7)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Advertaising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&amp; Promotion: 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Intergrated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Marketing Communication (IMC)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Percevektif</w:t>
      </w:r>
      <w:proofErr w:type="spellEnd"/>
      <w:r w:rsidRPr="00422D4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mengemukakan</w:t>
      </w:r>
      <w:proofErr w:type="spellEnd"/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definisi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konsep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Fungsi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seperangkat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kreasi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nilai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mengelola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manfaat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pemangku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kepentingan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stakeholder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erat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23DAE2D6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”. </w:t>
      </w:r>
    </w:p>
    <w:p w14:paraId="1F3CEAA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Kedua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disimpulkan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mencerminkan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pertukaran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diwujudkan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di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 xml:space="preserve">pasar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aliran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didistribusikan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rangka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memenuhi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kebutuhannya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7F04053A" w14:textId="77777777" w:rsidR="00CD6264" w:rsidRPr="00F87B8C" w:rsidRDefault="00CD6264" w:rsidP="00CD6264">
      <w:pPr>
        <w:pStyle w:val="Heading3"/>
        <w:rPr>
          <w:rFonts w:eastAsia="Calibri"/>
          <w:lang w:bidi="en-US"/>
        </w:rPr>
      </w:pPr>
      <w:bookmarkStart w:id="16" w:name="_Toc75962036"/>
      <w:proofErr w:type="gramStart"/>
      <w:r w:rsidRPr="00422D4E">
        <w:rPr>
          <w:rFonts w:eastAsia="Calibri"/>
          <w:lang w:bidi="en-US"/>
        </w:rPr>
        <w:t xml:space="preserve">2.2.2.3  </w:t>
      </w:r>
      <w:proofErr w:type="spellStart"/>
      <w:r w:rsidRPr="00422D4E">
        <w:rPr>
          <w:rFonts w:eastAsia="Calibri"/>
          <w:lang w:bidi="en-US"/>
        </w:rPr>
        <w:t>Pengertian</w:t>
      </w:r>
      <w:proofErr w:type="spellEnd"/>
      <w:proofErr w:type="gram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Promosi</w:t>
      </w:r>
      <w:bookmarkEnd w:id="16"/>
      <w:proofErr w:type="spellEnd"/>
      <w:r w:rsidRPr="00422D4E">
        <w:rPr>
          <w:rFonts w:eastAsia="Calibri"/>
          <w:lang w:bidi="en-US"/>
        </w:rPr>
        <w:t xml:space="preserve">  </w:t>
      </w:r>
    </w:p>
    <w:p w14:paraId="5849711D" w14:textId="77777777" w:rsidR="00CD6264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14:paraId="148546D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memperkenalkan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mengkomunikasikan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berminat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ditawarkan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lainnya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57FC8A9D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Basu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Irawan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(1986:349)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Menejemen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0E5E8C52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Modern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jenis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ditunjukan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mendorong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permintaan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”. </w:t>
      </w:r>
    </w:p>
    <w:p w14:paraId="5C39CCC0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Pemaparan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sangatlah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berkaitan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mitik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pendorongan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permintaan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bagaimana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diinginkan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memenuhi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permintaan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3070CCF9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salah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faktor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keberhasilan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program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Berkualitasnya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bila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belum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pernah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mendengarnya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berguna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pernah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membelinya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Pentingnya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digambarkan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lewat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perumpamaan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tanpa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diibaratkan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pria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berkacamata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hitam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tempat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gelap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mengedipkan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matanya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gadis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cantik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kejauhan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pun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pria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dirinya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sendiri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72744385" w14:textId="77777777" w:rsidR="00CD6264" w:rsidRPr="00422D4E" w:rsidRDefault="00CD6264" w:rsidP="00CD6264">
      <w:pPr>
        <w:pStyle w:val="Heading3"/>
        <w:spacing w:line="480" w:lineRule="auto"/>
        <w:rPr>
          <w:rFonts w:eastAsia="Calibri"/>
          <w:lang w:bidi="en-US"/>
        </w:rPr>
      </w:pPr>
      <w:bookmarkStart w:id="17" w:name="_Toc75962037"/>
      <w:r w:rsidRPr="00422D4E">
        <w:rPr>
          <w:rFonts w:eastAsia="Calibri"/>
          <w:lang w:bidi="en-US"/>
        </w:rPr>
        <w:lastRenderedPageBreak/>
        <w:t xml:space="preserve">2.2.2.4 </w:t>
      </w:r>
      <w:proofErr w:type="spellStart"/>
      <w:r w:rsidRPr="00422D4E">
        <w:rPr>
          <w:rFonts w:eastAsia="Calibri"/>
          <w:lang w:bidi="en-US"/>
        </w:rPr>
        <w:t>Tujuan</w:t>
      </w:r>
      <w:proofErr w:type="spell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Promosi</w:t>
      </w:r>
      <w:bookmarkEnd w:id="17"/>
      <w:proofErr w:type="spellEnd"/>
      <w:r w:rsidRPr="00422D4E">
        <w:rPr>
          <w:rFonts w:eastAsia="Calibri"/>
          <w:lang w:bidi="en-US"/>
        </w:rPr>
        <w:t xml:space="preserve"> </w:t>
      </w:r>
    </w:p>
    <w:p w14:paraId="714F4810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menginformasikan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mempengaruhi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mengingatkan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bauran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098C8CAB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Swastha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Irawan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(1986:353-355)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Manajemen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Modern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praktek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mendasarkan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tujuan-tujuan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: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6FFD4386" w14:textId="77777777" w:rsidR="00CD6264" w:rsidRPr="00422D4E" w:rsidRDefault="00CD6264" w:rsidP="00CD6264">
      <w:pPr>
        <w:numPr>
          <w:ilvl w:val="0"/>
          <w:numId w:val="29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Modifikasi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tingkah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</w:t>
      </w:r>
    </w:p>
    <w:p w14:paraId="62146FDA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Orang-orang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mempunyai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beberapa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alasan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lain :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kesenangan,mencaru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bantuan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pertolongan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intruksi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mengemukakan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ide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Sedangkan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berusaha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merubah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tingkah-laku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pendapa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memperkuat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tingkah-laku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sumber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berusaha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menciptakan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dirinya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kelembagaan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mendorong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barang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jasa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4513E7EB" w14:textId="77777777" w:rsidR="00CD6264" w:rsidRPr="00422D4E" w:rsidRDefault="00CD6264" w:rsidP="00CD6264">
      <w:pPr>
        <w:numPr>
          <w:ilvl w:val="0"/>
          <w:numId w:val="29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Memberitahu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27B50787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ditunjukana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memberitahu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pasar 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dituju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penawaran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umumnya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tahapan-tahapan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awal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siklus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kehidupan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Kiranya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penting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meningkatkan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permintaaan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primer.Promosi</w:t>
      </w:r>
      <w:proofErr w:type="spellEnd"/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penting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membantu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pengemba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keputusan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memebali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66EE81C2" w14:textId="77777777" w:rsidR="00CD6264" w:rsidRPr="00422D4E" w:rsidRDefault="00CD6264" w:rsidP="00CD6264">
      <w:pPr>
        <w:numPr>
          <w:ilvl w:val="0"/>
          <w:numId w:val="29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66F4E6C3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sifatnya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persuasif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umumnya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kurang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disenangi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Namun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kenyataannya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sekarang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justru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muncul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persuasif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demikian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diarahkan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mendorong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ingin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memperoleh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tanggapan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secepatnya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tetapi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mengutamakan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meniptkan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positif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Hal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dimaksudkan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pengaruh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waktu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lama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terhadap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persuasif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dominan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jika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bersangkutan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memasuki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pertumbuhan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siklus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kehidupan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5C45A745" w14:textId="77777777" w:rsidR="00CD6264" w:rsidRPr="00422D4E" w:rsidRDefault="00CD6264" w:rsidP="00CD6264">
      <w:pPr>
        <w:numPr>
          <w:ilvl w:val="0"/>
          <w:numId w:val="29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Mengingatkan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772EF980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mengingatkan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mempertahankan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merk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tahap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kdewasaan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siklus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kehidupan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berarti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pula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berusaha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paling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mempertahankan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602691DE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14:paraId="42B6E0EB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kemudahan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merencanakan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selanjutnya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biasanya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dijadikan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calon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kita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memperoleh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akurat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respon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kita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tawarkan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membantu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menginformasikan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peluang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pasar.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berkualitas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sulit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jika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mengenalkan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penentuan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terpenting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7CDF6717" w14:textId="77777777" w:rsidR="00CD6264" w:rsidRDefault="00CD6264" w:rsidP="00CD6264">
      <w:pPr>
        <w:pStyle w:val="Heading3"/>
        <w:rPr>
          <w:rFonts w:eastAsia="Calibri"/>
          <w:lang w:bidi="en-US"/>
        </w:rPr>
      </w:pPr>
      <w:bookmarkStart w:id="18" w:name="_Toc75962038"/>
      <w:proofErr w:type="gramStart"/>
      <w:r w:rsidRPr="00422D4E">
        <w:rPr>
          <w:rFonts w:eastAsia="Calibri"/>
          <w:lang w:bidi="en-US"/>
        </w:rPr>
        <w:t xml:space="preserve">2.2.2.5  </w:t>
      </w:r>
      <w:proofErr w:type="spellStart"/>
      <w:r w:rsidRPr="00422D4E">
        <w:rPr>
          <w:rFonts w:eastAsia="Calibri"/>
          <w:lang w:bidi="en-US"/>
        </w:rPr>
        <w:t>Kegiatan</w:t>
      </w:r>
      <w:proofErr w:type="spellEnd"/>
      <w:proofErr w:type="gramEnd"/>
      <w:r w:rsidRPr="00422D4E">
        <w:rPr>
          <w:rFonts w:eastAsia="Calibri"/>
          <w:lang w:bidi="en-US"/>
        </w:rPr>
        <w:t xml:space="preserve"> </w:t>
      </w:r>
      <w:proofErr w:type="spellStart"/>
      <w:r w:rsidRPr="00422D4E">
        <w:rPr>
          <w:rFonts w:eastAsia="Calibri"/>
          <w:lang w:bidi="en-US"/>
        </w:rPr>
        <w:t>Promosi</w:t>
      </w:r>
      <w:bookmarkEnd w:id="18"/>
      <w:proofErr w:type="spellEnd"/>
      <w:r w:rsidRPr="00422D4E">
        <w:rPr>
          <w:rFonts w:eastAsia="Calibri"/>
          <w:lang w:bidi="en-US"/>
        </w:rPr>
        <w:t xml:space="preserve"> </w:t>
      </w:r>
    </w:p>
    <w:p w14:paraId="2182E7C0" w14:textId="77777777" w:rsidR="00CD6264" w:rsidRPr="00F87B8C" w:rsidRDefault="00CD6264" w:rsidP="00CD6264">
      <w:pPr>
        <w:rPr>
          <w:lang w:bidi="en-US"/>
        </w:rPr>
      </w:pPr>
    </w:p>
    <w:p w14:paraId="3601771C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serangkaian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dimulai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peneliatian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perencanaan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pengevaluasian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program-program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merangsang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medapatkan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kepuasan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infomatif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edukatif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persuasif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menimbulakan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kepercayaan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simpatik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empatik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media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menimbulkan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keinginan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kepentingan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calon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Upaya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–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upaya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menjalin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public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didukung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acara-acara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minat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public.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dibantu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public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diluar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eksternal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 public relations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(Humas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eksternal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terpeliharanya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public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71433626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humas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eksternal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mengenalkan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model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: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3A814CDC" w14:textId="77777777" w:rsidR="00CD6264" w:rsidRPr="00422D4E" w:rsidRDefault="00CD6264" w:rsidP="00CD6264">
      <w:pPr>
        <w:numPr>
          <w:ilvl w:val="0"/>
          <w:numId w:val="25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Teknik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14:paraId="0D6E73E9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lepas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pelaksanaannya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persuasif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penting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rangka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memberitahukan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menginformasikan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akhirnya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mengubah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tanpa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paksaan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pihak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manapun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616158E8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  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Istilah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persuasife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berasal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kata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latin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persuasion,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kata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kerja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persuadere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berarti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mengajak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merayu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”.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Dikarenakan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sifatnya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lembut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luwes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menyakinkan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sedikit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persuasi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Hal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ingin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bergerak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bidang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mempengaruhi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mempeng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aruhi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bertindak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seperti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diharapkan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disimpulkan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dimaksudkan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persuasive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ajakan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tindakan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segi-segi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psikologis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membangkitkan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kesadaran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6E9C9D03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  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hendaknya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dirancang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informative dan persuasive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mngetahui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diinginkan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(humas). </w:t>
      </w:r>
    </w:p>
    <w:p w14:paraId="0940690A" w14:textId="77777777" w:rsidR="00CD6264" w:rsidRPr="00422D4E" w:rsidRDefault="00CD6264" w:rsidP="00CD6264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Struktur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14:paraId="070A5C4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Humas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cukup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kredibilitas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tinggi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mampu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membawa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atrau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disesuaikan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maksud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dilaksanakan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3383F49A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Mengemukakan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berupa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ide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gagasan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bukanlah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mudah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Karena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dicerna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terdiri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sekumpulan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lambang-lambang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kata-kata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verbal,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gerakangerakan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anggota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tubuh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bunyi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bersifat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nonverbal. </w:t>
      </w:r>
    </w:p>
    <w:p w14:paraId="684B90BC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berupa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ide,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gagasan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aktifitas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diketahui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dipahami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dimengerti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dipersiapkan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dahulu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jika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hendak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disusun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sedemikian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rupa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menimbulkan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salah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tercipta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35FC5F81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Wilbur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Seramm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(2001:53)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The Proses and Effects off </w:t>
      </w:r>
    </w:p>
    <w:p w14:paraId="2DE89E39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Mass Communication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dikutip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Ruslan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Manajemen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Humas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Manajemen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empat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persyaratan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Humas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efektif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: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500AB9B0" w14:textId="77777777" w:rsidR="00CD6264" w:rsidRPr="00422D4E" w:rsidRDefault="00CD6264" w:rsidP="00CD6264">
      <w:pPr>
        <w:numPr>
          <w:ilvl w:val="0"/>
          <w:numId w:val="27"/>
        </w:numPr>
        <w:spacing w:after="0" w:line="48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dibuat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sedemikian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rupa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46826BA1" w14:textId="77777777" w:rsidR="00CD6264" w:rsidRPr="00422D4E" w:rsidRDefault="00CD6264" w:rsidP="00CD6264">
      <w:pPr>
        <w:numPr>
          <w:ilvl w:val="0"/>
          <w:numId w:val="27"/>
        </w:numPr>
        <w:spacing w:after="0" w:line="48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dirumuskan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mencakup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diimbangi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lambang-lambang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dipahi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publiknya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1467DF66" w14:textId="77777777" w:rsidR="00CD6264" w:rsidRPr="00422D4E" w:rsidRDefault="00CD6264" w:rsidP="00CD6264">
      <w:pPr>
        <w:numPr>
          <w:ilvl w:val="0"/>
          <w:numId w:val="27"/>
        </w:numPr>
        <w:spacing w:after="0" w:line="48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menimbulkan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pribadi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6FF212B6" w14:textId="77777777" w:rsidR="00CD6264" w:rsidRPr="00F87B8C" w:rsidRDefault="00CD6264" w:rsidP="00CD6264">
      <w:pPr>
        <w:numPr>
          <w:ilvl w:val="0"/>
          <w:numId w:val="27"/>
        </w:numPr>
        <w:spacing w:after="0" w:line="48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dipenuhi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situasi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keadaan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34C4B4F9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Hal lain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diperhatikan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memilih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sendiri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menyangkut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pemahaman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mendapatkan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disesuaikan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kerangka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referensi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Frame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lastRenderedPageBreak/>
        <w:t>of Reference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krangka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phisikis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menyangkut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pandangan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pedoman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perasaan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bersangkutan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795F7AD0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Proses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lambang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paling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mengungkapkan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perasaan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pikiran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pikiran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seseorang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Faktor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benar-benar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diperhatikan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tanpa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penguasaan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hasil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pemikiran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bagaimanapun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dikomunikasikan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orang lain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5EF76CE8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3. </w:t>
      </w:r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ab/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14:paraId="5519D71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salah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faktor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sangat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mendukung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penyebaran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Hal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dikarenakan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efektifitas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dilaksanakan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didukung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meneruskan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menyebarkan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).  </w:t>
      </w:r>
    </w:p>
    <w:p w14:paraId="5B5EAE1B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sangatlah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ragam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Humas,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sesuai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hendak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dicapai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Media-media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oelh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Public Relations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(Humas)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: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5A4A2696" w14:textId="77777777" w:rsidR="00CD6264" w:rsidRPr="00422D4E" w:rsidRDefault="00CD6264" w:rsidP="00CD6264">
      <w:pPr>
        <w:numPr>
          <w:ilvl w:val="0"/>
          <w:numId w:val="26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Pers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(Press Media) </w:t>
      </w:r>
    </w:p>
    <w:p w14:paraId="69B72E18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pers,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terdiri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macam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surat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kabar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beredar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umum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majalah-majalah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diterbitkan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umum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maupun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jumlah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terbatas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kalangan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konfrensi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pers. </w:t>
      </w:r>
    </w:p>
    <w:p w14:paraId="3370343F" w14:textId="77777777" w:rsidR="00CD6264" w:rsidRPr="00422D4E" w:rsidRDefault="00CD6264" w:rsidP="00CD6264">
      <w:pPr>
        <w:numPr>
          <w:ilvl w:val="0"/>
          <w:numId w:val="26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Elektronik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(Electronic Media)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72913372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Radio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Televisi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jangkauan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penyebaran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luas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). </w:t>
      </w:r>
    </w:p>
    <w:p w14:paraId="476F7F18" w14:textId="77777777" w:rsidR="00CD6264" w:rsidRPr="00422D4E" w:rsidRDefault="00CD6264" w:rsidP="00CD6264">
      <w:pPr>
        <w:numPr>
          <w:ilvl w:val="0"/>
          <w:numId w:val="26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Surat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(Direct Mail) </w:t>
      </w:r>
    </w:p>
    <w:p w14:paraId="1B6B9E1A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lazim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pula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ditunjukan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saja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praktikan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target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ditetapkan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0A9D11E2" w14:textId="77777777" w:rsidR="00CD6264" w:rsidRPr="00422D4E" w:rsidRDefault="00CD6264" w:rsidP="00CD6264">
      <w:pPr>
        <w:numPr>
          <w:ilvl w:val="0"/>
          <w:numId w:val="26"/>
        </w:num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Pesan-pesan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Lisan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(Oral Communication) </w:t>
      </w:r>
    </w:p>
    <w:p w14:paraId="46C3B4B0" w14:textId="77777777" w:rsidR="00CD6264" w:rsidRPr="00422D4E" w:rsidRDefault="00CD6264" w:rsidP="00CD6264">
      <w:pPr>
        <w:spacing w:after="0" w:line="48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Penyampaian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lisan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massa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tetapi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tatap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seperti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publisitas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5CF79682" w14:textId="77777777" w:rsidR="00CD6264" w:rsidRDefault="00CD6264" w:rsidP="00CD6264">
      <w:pPr>
        <w:pStyle w:val="Heading3"/>
        <w:rPr>
          <w:rFonts w:eastAsia="Calibri"/>
          <w:lang w:bidi="en-US"/>
        </w:rPr>
      </w:pPr>
      <w:bookmarkStart w:id="19" w:name="_Toc75962039"/>
      <w:proofErr w:type="gramStart"/>
      <w:r w:rsidRPr="00422D4E">
        <w:rPr>
          <w:rFonts w:eastAsia="Calibri"/>
          <w:lang w:bidi="en-US"/>
        </w:rPr>
        <w:t>2.2.3  Internet</w:t>
      </w:r>
      <w:bookmarkEnd w:id="19"/>
      <w:proofErr w:type="gramEnd"/>
      <w:r w:rsidRPr="00422D4E">
        <w:rPr>
          <w:rFonts w:eastAsia="Calibri"/>
          <w:lang w:bidi="en-US"/>
        </w:rPr>
        <w:t xml:space="preserve"> </w:t>
      </w:r>
    </w:p>
    <w:p w14:paraId="2155D983" w14:textId="77777777" w:rsidR="00CD6264" w:rsidRPr="00BC679A" w:rsidRDefault="00CD6264" w:rsidP="00CD6264">
      <w:pPr>
        <w:rPr>
          <w:lang w:bidi="en-US"/>
        </w:rPr>
      </w:pPr>
    </w:p>
    <w:p w14:paraId="758639B9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teknologi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semakin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teknologi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dikerjakan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mudah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Salah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satunya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Jika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dahulu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kala 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bertatap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diterima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namun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sekarang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bertatap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mudah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teknologi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396164D2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Lauqey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(2015:88)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buku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Dasar-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dasar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Public Relations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berpendapat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“Internet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jaringan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longgar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ribuan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komputer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menjangkau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jutaan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diseluruh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dunia.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awalnya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menyediakan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mengakses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data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sejumlah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komputer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Namun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sekarang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internet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berkembang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ajang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sangat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efektif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menyimpang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jauh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misi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awalnya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Dewasa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intrnet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sedemikian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besar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berdaya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kita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abaikan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” </w:t>
      </w:r>
    </w:p>
    <w:p w14:paraId="68659471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Pemaparan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menjelaskan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bahwa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pengguna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internet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sudah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semakin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luas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selain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sudah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mencakup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kalangan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perubahan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semakin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orang-orang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ingin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dikatakan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gagap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teknologi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 </w:t>
      </w:r>
    </w:p>
    <w:p w14:paraId="1BFCB02F" w14:textId="77777777" w:rsidR="00CD6264" w:rsidRPr="00BC679A" w:rsidRDefault="00CD6264" w:rsidP="00CD6264">
      <w:pPr>
        <w:pStyle w:val="Heading3"/>
        <w:rPr>
          <w:rFonts w:eastAsia="Calibri"/>
          <w:lang w:bidi="en-US"/>
        </w:rPr>
      </w:pPr>
      <w:bookmarkStart w:id="20" w:name="_Toc75962040"/>
      <w:r w:rsidRPr="00422D4E">
        <w:rPr>
          <w:rFonts w:eastAsia="Calibri"/>
          <w:lang w:bidi="en-US"/>
        </w:rPr>
        <w:t>2.2.4    Media</w:t>
      </w:r>
      <w:bookmarkEnd w:id="20"/>
      <w:r w:rsidRPr="00422D4E">
        <w:rPr>
          <w:rFonts w:eastAsia="Calibri"/>
          <w:lang w:bidi="en-US"/>
        </w:rPr>
        <w:t xml:space="preserve">  </w:t>
      </w:r>
    </w:p>
    <w:p w14:paraId="47FFBB96" w14:textId="77777777" w:rsidR="00CD6264" w:rsidRDefault="00CD6264" w:rsidP="00CD6264">
      <w:pPr>
        <w:pStyle w:val="Heading3"/>
        <w:rPr>
          <w:rFonts w:eastAsia="Calibri"/>
          <w:lang w:bidi="en-US"/>
        </w:rPr>
      </w:pPr>
      <w:bookmarkStart w:id="21" w:name="_Toc75962041"/>
      <w:r w:rsidRPr="00422D4E">
        <w:rPr>
          <w:rFonts w:eastAsia="Calibri"/>
          <w:lang w:bidi="en-US"/>
        </w:rPr>
        <w:t xml:space="preserve">2.2.4.1 </w:t>
      </w:r>
      <w:proofErr w:type="spellStart"/>
      <w:r w:rsidRPr="00422D4E">
        <w:rPr>
          <w:rFonts w:eastAsia="Calibri"/>
          <w:lang w:bidi="en-US"/>
        </w:rPr>
        <w:t>Pengertian</w:t>
      </w:r>
      <w:proofErr w:type="spellEnd"/>
      <w:r w:rsidRPr="00422D4E">
        <w:rPr>
          <w:rFonts w:eastAsia="Calibri"/>
          <w:lang w:bidi="en-US"/>
        </w:rPr>
        <w:t xml:space="preserve"> Media</w:t>
      </w:r>
      <w:bookmarkEnd w:id="21"/>
      <w:r w:rsidRPr="00422D4E">
        <w:rPr>
          <w:rFonts w:eastAsia="Calibri"/>
          <w:lang w:bidi="en-US"/>
        </w:rPr>
        <w:t xml:space="preserve"> </w:t>
      </w:r>
    </w:p>
    <w:p w14:paraId="38CC5264" w14:textId="77777777" w:rsidR="00CD6264" w:rsidRPr="00BC679A" w:rsidRDefault="00CD6264" w:rsidP="00CD6264">
      <w:pPr>
        <w:rPr>
          <w:lang w:bidi="en-US"/>
        </w:rPr>
      </w:pPr>
    </w:p>
    <w:p w14:paraId="1181AB8F" w14:textId="77777777" w:rsidR="00CD6264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segala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saluran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Kata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berasal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kata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latin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jamak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kata “medium”.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harfiah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kata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mempunyai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arti "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perantara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"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"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pengantar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",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perantara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sumber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(a source)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(a receiver). Jadi,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pengertian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singkat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,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dipergunakan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komunikator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khalayak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369F4FA3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14:paraId="18BEED05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2.2.4.2  Media</w:t>
      </w:r>
      <w:proofErr w:type="gram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 </w:t>
      </w:r>
    </w:p>
    <w:p w14:paraId="6F979342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salah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kemunculan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new media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individu-individu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maupun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kelompok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saling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berinteraksi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online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jaringan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internet.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Semenjak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kemunculannya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tetapi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dimulai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digunakana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organisasi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perusahaan-perusahaan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besar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maupun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kecil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publiknya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24F93EE5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14:paraId="08EE8AAC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2.2.4.3 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Ciri</w:t>
      </w:r>
      <w:proofErr w:type="gram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-ciri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14:paraId="424A93CB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sosial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mempunyai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-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ciri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:</w:t>
      </w:r>
      <w:proofErr w:type="gram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</w:t>
      </w:r>
    </w:p>
    <w:p w14:paraId="4214AC23" w14:textId="77777777" w:rsidR="00CD6264" w:rsidRPr="00422D4E" w:rsidRDefault="00CD6264" w:rsidP="00CD6264">
      <w:pPr>
        <w:numPr>
          <w:ilvl w:val="0"/>
          <w:numId w:val="28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saja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namun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   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keberbagai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banyak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orang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contohnya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SMS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ataupun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internet </w:t>
      </w:r>
    </w:p>
    <w:p w14:paraId="2E1C88F1" w14:textId="77777777" w:rsidR="00CD6264" w:rsidRPr="00422D4E" w:rsidRDefault="00CD6264" w:rsidP="00CD6264">
      <w:pPr>
        <w:numPr>
          <w:ilvl w:val="0"/>
          <w:numId w:val="28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bebas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tanpa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Gatekeeper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17BE514E" w14:textId="77777777" w:rsidR="00CD6264" w:rsidRPr="00422D4E" w:rsidRDefault="00CD6264" w:rsidP="00CD6264">
      <w:pPr>
        <w:numPr>
          <w:ilvl w:val="0"/>
          <w:numId w:val="28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sampaikan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cenderung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cepat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di banding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lainnya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7B41E94F" w14:textId="77777777" w:rsidR="00CD6264" w:rsidRPr="00BC679A" w:rsidRDefault="00CD6264" w:rsidP="00CD6264">
      <w:pPr>
        <w:numPr>
          <w:ilvl w:val="0"/>
          <w:numId w:val="28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Penerima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menentukan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waktu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interaksi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. </w:t>
      </w:r>
    </w:p>
    <w:p w14:paraId="2AA082F2" w14:textId="77777777" w:rsidR="00CD6264" w:rsidRDefault="00CD6264" w:rsidP="00CD6264">
      <w:pPr>
        <w:pStyle w:val="Heading3"/>
        <w:rPr>
          <w:rFonts w:eastAsia="Calibri"/>
        </w:rPr>
      </w:pPr>
      <w:bookmarkStart w:id="22" w:name="_Toc75962042"/>
      <w:r w:rsidRPr="00422D4E">
        <w:rPr>
          <w:rFonts w:eastAsia="Calibri"/>
          <w:lang w:val="en-ID"/>
        </w:rPr>
        <w:t xml:space="preserve">2.2.5.4  </w:t>
      </w:r>
      <w:proofErr w:type="spellStart"/>
      <w:r w:rsidRPr="00422D4E">
        <w:rPr>
          <w:rFonts w:eastAsia="Calibri"/>
        </w:rPr>
        <w:t>Latar</w:t>
      </w:r>
      <w:proofErr w:type="spellEnd"/>
      <w:r w:rsidRPr="00422D4E">
        <w:rPr>
          <w:rFonts w:eastAsia="Calibri"/>
        </w:rPr>
        <w:t xml:space="preserve"> </w:t>
      </w:r>
      <w:proofErr w:type="spellStart"/>
      <w:r w:rsidRPr="00422D4E">
        <w:rPr>
          <w:rFonts w:eastAsia="Calibri"/>
        </w:rPr>
        <w:t>Belakang</w:t>
      </w:r>
      <w:proofErr w:type="spellEnd"/>
      <w:r w:rsidRPr="00422D4E">
        <w:rPr>
          <w:rFonts w:eastAsia="Calibri"/>
        </w:rPr>
        <w:t xml:space="preserve"> </w:t>
      </w:r>
      <w:proofErr w:type="spellStart"/>
      <w:r w:rsidRPr="00422D4E">
        <w:rPr>
          <w:rFonts w:eastAsia="Calibri"/>
        </w:rPr>
        <w:t>Instansi</w:t>
      </w:r>
      <w:bookmarkEnd w:id="22"/>
      <w:proofErr w:type="spellEnd"/>
    </w:p>
    <w:p w14:paraId="6ACC5281" w14:textId="77777777" w:rsidR="00CD6264" w:rsidRPr="00BC679A" w:rsidRDefault="00CD6264" w:rsidP="00CD6264"/>
    <w:p w14:paraId="3B8621D7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awalnya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Negri Bandung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ITB (SK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Direktur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Jendral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Pendidikan Tinggi,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Departemen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Pendidikan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Kebudayaan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No. 03/DJ/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/1979).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tahun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1997,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ITB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institusi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mandiri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berpisah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ITB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r w:rsidRPr="00422D4E">
        <w:rPr>
          <w:rFonts w:ascii="Times New Roman" w:eastAsia="Calibri" w:hAnsi="Times New Roman" w:cs="Times New Roman"/>
          <w:i/>
          <w:iCs/>
          <w:sz w:val="24"/>
          <w:szCs w:val="24"/>
          <w:lang w:val="en-ID"/>
        </w:rPr>
        <w:t>passing out</w:t>
      </w:r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Negeri Bandung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melalui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SK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Mentri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Pendidikan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Kebudayaan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No. 085/0/1997.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Negeri Bandung 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menyelenggarakan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program Pendidikan Diploma III (Ahli Madya)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sebanyak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18 program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studi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dan 18 Program Diploma IV (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Sarjana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Terapan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).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tahun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2013,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Negeri Bandung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mandate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menyelenggarakan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Program Magister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Terapan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Studi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Rekayasa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Insfrastruktur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dan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tahun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2016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menyelenggarakan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>Studi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Keuangan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Perbankan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Syariah.</w:t>
      </w:r>
    </w:p>
    <w:p w14:paraId="23CCFC11" w14:textId="77777777" w:rsidR="00CD6264" w:rsidRPr="00422D4E" w:rsidRDefault="00CD6264" w:rsidP="00CD6264">
      <w:pPr>
        <w:pStyle w:val="Heading3"/>
        <w:rPr>
          <w:rFonts w:eastAsia="Calibri"/>
          <w:lang w:val="en-ID"/>
        </w:rPr>
      </w:pPr>
      <w:bookmarkStart w:id="23" w:name="_Toc75962043"/>
      <w:r w:rsidRPr="00422D4E">
        <w:rPr>
          <w:rFonts w:eastAsia="Calibri"/>
          <w:lang w:val="en-ID"/>
        </w:rPr>
        <w:lastRenderedPageBreak/>
        <w:t xml:space="preserve">2.3  </w:t>
      </w:r>
      <w:proofErr w:type="spellStart"/>
      <w:r w:rsidRPr="00422D4E">
        <w:rPr>
          <w:rFonts w:eastAsia="Calibri"/>
          <w:lang w:val="en-ID"/>
        </w:rPr>
        <w:t>Kerangka</w:t>
      </w:r>
      <w:proofErr w:type="spellEnd"/>
      <w:r w:rsidRPr="00422D4E">
        <w:rPr>
          <w:rFonts w:eastAsia="Calibri"/>
          <w:lang w:val="en-ID"/>
        </w:rPr>
        <w:t xml:space="preserve"> </w:t>
      </w:r>
      <w:proofErr w:type="spellStart"/>
      <w:r w:rsidRPr="00422D4E">
        <w:rPr>
          <w:rFonts w:eastAsia="Calibri"/>
          <w:lang w:val="en-ID"/>
        </w:rPr>
        <w:t>Teoritis</w:t>
      </w:r>
      <w:bookmarkEnd w:id="23"/>
      <w:proofErr w:type="spellEnd"/>
    </w:p>
    <w:p w14:paraId="09EECC2E" w14:textId="77777777" w:rsidR="00CD6264" w:rsidRPr="00422D4E" w:rsidRDefault="00CD6264" w:rsidP="00CD6264">
      <w:pPr>
        <w:pStyle w:val="Heading3"/>
        <w:rPr>
          <w:rFonts w:eastAsia="Calibri"/>
          <w:lang w:val="en-ID" w:bidi="en-US"/>
        </w:rPr>
      </w:pPr>
      <w:bookmarkStart w:id="24" w:name="_Toc75962044"/>
      <w:r w:rsidRPr="00422D4E">
        <w:rPr>
          <w:rFonts w:eastAsia="Calibri"/>
          <w:lang w:val="en-ID" w:bidi="en-US"/>
        </w:rPr>
        <w:t xml:space="preserve">2.3.1  Promotion </w:t>
      </w:r>
      <w:r w:rsidRPr="00F453B1">
        <w:rPr>
          <w:rFonts w:eastAsia="Calibri"/>
          <w:i/>
          <w:lang w:val="en-ID" w:bidi="en-US"/>
        </w:rPr>
        <w:t>Mix Theory</w:t>
      </w:r>
      <w:bookmarkEnd w:id="24"/>
      <w:r w:rsidRPr="00422D4E">
        <w:rPr>
          <w:rFonts w:eastAsia="Calibri"/>
          <w:lang w:val="en-ID" w:bidi="en-US"/>
        </w:rPr>
        <w:t xml:space="preserve"> </w:t>
      </w:r>
    </w:p>
    <w:p w14:paraId="291BB670" w14:textId="77777777" w:rsidR="00CD6264" w:rsidRPr="00F453B1" w:rsidRDefault="00CD6264" w:rsidP="00CD6264">
      <w:pPr>
        <w:pStyle w:val="Heading3"/>
        <w:rPr>
          <w:rFonts w:eastAsia="Calibri"/>
          <w:i/>
          <w:lang w:val="en-ID" w:bidi="en-US"/>
        </w:rPr>
      </w:pPr>
      <w:bookmarkStart w:id="25" w:name="_Toc75962045"/>
      <w:r w:rsidRPr="00422D4E">
        <w:rPr>
          <w:rFonts w:eastAsia="Calibri"/>
          <w:lang w:val="en-ID" w:bidi="en-US"/>
        </w:rPr>
        <w:t xml:space="preserve">2.3.1.1  </w:t>
      </w:r>
      <w:proofErr w:type="spellStart"/>
      <w:r w:rsidRPr="00422D4E">
        <w:rPr>
          <w:rFonts w:eastAsia="Calibri"/>
          <w:lang w:val="en-ID" w:bidi="en-US"/>
        </w:rPr>
        <w:t>Pengertian</w:t>
      </w:r>
      <w:proofErr w:type="spellEnd"/>
      <w:r w:rsidRPr="00422D4E">
        <w:rPr>
          <w:rFonts w:eastAsia="Calibri"/>
          <w:lang w:val="en-ID" w:bidi="en-US"/>
        </w:rPr>
        <w:t xml:space="preserve"> Promotion </w:t>
      </w:r>
      <w:r w:rsidRPr="00F453B1">
        <w:rPr>
          <w:rFonts w:eastAsia="Calibri"/>
          <w:i/>
          <w:lang w:val="en-ID" w:bidi="en-US"/>
        </w:rPr>
        <w:t>Mix Theory</w:t>
      </w:r>
      <w:bookmarkEnd w:id="25"/>
      <w:r w:rsidRPr="00F453B1">
        <w:rPr>
          <w:rFonts w:eastAsia="Calibri"/>
          <w:i/>
          <w:lang w:val="en-ID" w:bidi="en-US"/>
        </w:rPr>
        <w:t xml:space="preserve"> </w:t>
      </w:r>
    </w:p>
    <w:p w14:paraId="2732A33B" w14:textId="77777777" w:rsidR="00CD6264" w:rsidRPr="00BC679A" w:rsidRDefault="00CD6264" w:rsidP="00CD6264">
      <w:pPr>
        <w:rPr>
          <w:lang w:val="en-ID" w:bidi="en-US"/>
        </w:rPr>
      </w:pPr>
    </w:p>
    <w:p w14:paraId="5CACDF48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Philip Kotler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Gery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Amstrong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(2006) 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Promotion Mix Theory 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juga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marketing communication mix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bukunya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Prinsip-Prinsip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,</w:t>
      </w:r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paduan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spesifik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personal,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mengomunikasikan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nilai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persuasif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membutuhkan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sekedar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mengembangkan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jasa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yang</w:t>
      </w:r>
      <w:proofErr w:type="gram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menetapkan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harga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atraktif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menyediakan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Perusahaan juga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mengomunikasikan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proposisi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nilai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apa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boleh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dibiarkan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begitu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saja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Segala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direncanakan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dipadukan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program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diintegrasikan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cermat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Selain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penting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mempertahankan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berbagai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jenis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merupakan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elemen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penting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usaha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menguntungkan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6EFEA69E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Philip Kotler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Gery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Amstrong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(2006)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mengusulkan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lima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advertising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sales promotion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public relations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personal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personal selling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direct marketing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).  </w:t>
      </w:r>
    </w:p>
    <w:p w14:paraId="3A4AF6F5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Periklanan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advertising</w:t>
      </w:r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)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berarti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terbayar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presentasi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nonpribadi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ide,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barang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jasa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sponsor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Iklan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menjangkau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massa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pembeli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tersebar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geografis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biaya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rendah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paparan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iklan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memungkinkan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mengulangi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pesan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berkali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-kali.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digolongkan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berdasarkan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apakah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tujuannya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menginformasikan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membujuk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mengingatkan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</w:p>
    <w:p w14:paraId="68F0DCB5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sales promotion</w:t>
      </w:r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)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berarti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insentif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jangka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pendek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mendorong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jasa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biasanya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bersama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iklan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personal,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lainnya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memperkuat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posisi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jangka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panjang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Hal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tersebut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kontribusi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nilai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tambah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juga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aktif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mengajak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membeli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ditawarkan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</w:p>
    <w:p w14:paraId="7B50056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personal (</w:t>
      </w:r>
      <w:r w:rsidRPr="00422D4E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personal selling</w:t>
      </w:r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) 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berarti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presentasi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pribadi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wiraniaga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salesperson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menghasilkan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Hal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terjadi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personal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membuat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interaktif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mengenal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respon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</w:p>
    <w:p w14:paraId="47ED72ED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</w:t>
      </w:r>
      <w:r w:rsidRPr="00422D4E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direct marketing</w:t>
      </w:r>
      <w:r w:rsidRPr="00422D4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)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mengacu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individual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ditargetkan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cermat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memperoleh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respons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segera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membangun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langgeng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penggunaan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surat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telepon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televisi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respons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422D4E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e-mail</w:t>
      </w: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internet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lain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7B5ED4D2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databse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rinci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mereka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menghantarkan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tawaran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terhadap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segmen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didefinisikan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sempit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bahkan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pembeli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individu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00177D9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Masing-masing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kategori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melibatkan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tertentu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digunkan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berkomunikasi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Contohnya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203ADDA8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penyiaran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media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cetak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internet,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luar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ruangan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lain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diskon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kupon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pajangan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demonstrasi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personal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presentasi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pameran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dagang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program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insentif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siaran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pers, sponsor, acara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khusus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halaman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web.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pemassran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meliputi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katalog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telepon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kios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internet,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dll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0D5645E9" w14:textId="77777777" w:rsidR="00CD6264" w:rsidRDefault="00CD6264" w:rsidP="00CD6264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Desain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harganya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bentuk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warna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kemasannya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toko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menjualnya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mengomunikasikan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sesuatu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kepada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pembeli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Oleh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meskipun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adalah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kegiatan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seluruh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bauran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harga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tempat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dikoordinasikan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sz w:val="24"/>
          <w:szCs w:val="24"/>
          <w:lang w:bidi="en-US"/>
        </w:rPr>
        <w:t>mendapatk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dampak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terbesar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14:paraId="41C4AE85" w14:textId="77777777" w:rsidR="00CD6264" w:rsidRPr="00BC679A" w:rsidRDefault="00CD6264" w:rsidP="00CD6264">
      <w:pPr>
        <w:pStyle w:val="Heading2"/>
        <w:ind w:firstLine="284"/>
        <w:rPr>
          <w:lang w:bidi="en-US"/>
        </w:rPr>
      </w:pPr>
      <w:bookmarkStart w:id="26" w:name="_Toc75962046"/>
      <w:r w:rsidRPr="00422D4E">
        <w:rPr>
          <w:lang w:val="en-ID"/>
        </w:rPr>
        <w:t xml:space="preserve">2.4. </w:t>
      </w:r>
      <w:r w:rsidRPr="00422D4E">
        <w:rPr>
          <w:lang w:val="en-ID"/>
        </w:rPr>
        <w:tab/>
      </w:r>
      <w:proofErr w:type="spellStart"/>
      <w:r w:rsidRPr="00422D4E">
        <w:rPr>
          <w:lang w:val="en-ID"/>
        </w:rPr>
        <w:t>Kerangka</w:t>
      </w:r>
      <w:proofErr w:type="spellEnd"/>
      <w:r w:rsidRPr="00422D4E">
        <w:rPr>
          <w:lang w:val="en-ID"/>
        </w:rPr>
        <w:t xml:space="preserve"> </w:t>
      </w:r>
      <w:proofErr w:type="spellStart"/>
      <w:r w:rsidRPr="00422D4E">
        <w:rPr>
          <w:lang w:val="en-ID"/>
        </w:rPr>
        <w:t>Pemikiran</w:t>
      </w:r>
      <w:bookmarkEnd w:id="26"/>
      <w:proofErr w:type="spellEnd"/>
    </w:p>
    <w:p w14:paraId="31680AF8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memecahkan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masalah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telah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dikemukakan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diperlukan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kerangka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pemikiran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berupa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teori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ahli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diragukan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kebenarannya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teori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terkait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penulis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penulis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promotion mix theory. </w:t>
      </w:r>
    </w:p>
    <w:p w14:paraId="7F79A016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Teori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cocok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dijalankan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usaha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bisnis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memperkenalkan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mempromosikan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seperti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Negeri Bandung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perencanaan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lastRenderedPageBreak/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meraih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diinginkan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disesuaikan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target pasar,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berperan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penting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kesuksesan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suatu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</w:p>
    <w:p w14:paraId="77FF5D95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Menurut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teori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lima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sarana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utama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advertising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sales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promosian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public relations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personal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Personal selling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),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(direct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marketing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). Banyak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sekali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perusahaan-perusahaan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menggunkan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persaingan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pasar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semakin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ketat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membuat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agar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memiliki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strategi-strategi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bersaing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luas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bertujuan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merangsang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kembalian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meraih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para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baru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memberi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pengaruh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terhadap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pembelian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baru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serta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menyaingi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pesaing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Efek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alat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foto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video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kreatif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tentang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Negeri Bandung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timbul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rasa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ingin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tahu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melihat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tawarkan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Negeri Bandung. 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Hal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tentu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peluang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 xml:space="preserve"> Negeri Bandung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stategi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social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sedang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berkembang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stategi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direncanakan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efisien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dimanfaatkan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tentunya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mendapatkan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pengakuan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menyeimbangi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jaman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market digital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</w:p>
    <w:p w14:paraId="1AB6050F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advertising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pihak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instansi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Instagram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yaitu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kejelasan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cirikhas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Negeri Bandung,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lastRenderedPageBreak/>
        <w:t>menarik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minat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berdampak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sangat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besar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bagi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dikenali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oleh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memungkinkan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terjadinya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umpan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balik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usaha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bisnis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dijadikan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objek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Selain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strategi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periklanan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menerus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(up to date ).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Mengikuti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jaman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trend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sedang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sekarang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harus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informasikan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segera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tetang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-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Negeri Bandung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unggah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@politekniknegeribandung,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begitu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tidak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tertinggal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</w:p>
    <w:p w14:paraId="53ECC187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(sales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promostion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mengacu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bagaimana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tawarkan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Negeri Bandung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perhatian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mengenai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layanan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ditawarkan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akhirnya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tertarik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terhadap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Politeknik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Negeri Bandung.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Seperti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halnya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promosi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berupakan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potongan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harga,kupon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voucher,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dll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</w:p>
    <w:p w14:paraId="3CC930E9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(public relation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social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mengacu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pada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dijalani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atau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public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besar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seperti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pengenalan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maupun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guna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Menjalin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kepercayaan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guna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menciptakan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hubungan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baik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memberikan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image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positif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terhadap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perushaan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</w:p>
    <w:p w14:paraId="0D661E75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personal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Personal selling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interaksi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live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dihadirkan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melibatkan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interaksi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pribadi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antara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perusahan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lastRenderedPageBreak/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menjadi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pelanggan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setia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asbhoel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penjualan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menyesuaikan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penawaran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kebutuhan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perilaku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konsumen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Melihat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perkembangan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jaman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sekarang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masyarakat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sering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menggunakan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untuk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mencari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kebutuhannya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dibandingkan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komunikasi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karena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dianggap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lebih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efektif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menyampaikan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informasi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</w:t>
      </w:r>
    </w:p>
    <w:p w14:paraId="21AB30BE" w14:textId="77777777" w:rsidR="00CD6264" w:rsidRPr="00422D4E" w:rsidRDefault="00CD6264" w:rsidP="00CD6264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Pemasaran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(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direct marketing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)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dilakukan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media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instagram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interaksi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secara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langsung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melalui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insta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live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sehingga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bisa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dengan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mudah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dan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cepat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mengetahui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produk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yang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ditawarkan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. Dari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semua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uraian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konsep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diatas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maka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dapat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di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gambarkan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dalam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bagan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kerangka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penelitian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sebagai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berikut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:</w:t>
      </w:r>
    </w:p>
    <w:p w14:paraId="3F79B261" w14:textId="77777777" w:rsidR="00CD6264" w:rsidRPr="00422D4E" w:rsidRDefault="00CD6264" w:rsidP="00CD6264">
      <w:pPr>
        <w:spacing w:after="0" w:line="48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val="en-ID"/>
        </w:rPr>
      </w:pPr>
    </w:p>
    <w:p w14:paraId="3ABD0669" w14:textId="77777777" w:rsidR="00CD6264" w:rsidRPr="00422D4E" w:rsidRDefault="00CD6264" w:rsidP="00CD6264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ID" w:bidi="en-US"/>
        </w:rPr>
        <w:t>Gambar 2.2</w:t>
      </w:r>
    </w:p>
    <w:p w14:paraId="00ABB574" w14:textId="77777777" w:rsidR="00CD6264" w:rsidRPr="00422D4E" w:rsidRDefault="00CD6264" w:rsidP="00CD6264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ID" w:bidi="en-US"/>
        </w:rPr>
      </w:pPr>
      <w:r w:rsidRPr="00422D4E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C2C0AB9" wp14:editId="20A43CEA">
                <wp:extent cx="5632018" cy="4407530"/>
                <wp:effectExtent l="0" t="0" r="0" b="0"/>
                <wp:docPr id="134398" name="Group 134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018" cy="4407530"/>
                          <a:chOff x="0" y="0"/>
                          <a:chExt cx="5147799" cy="3923636"/>
                        </a:xfrm>
                      </wpg:grpSpPr>
                      <wps:wsp>
                        <wps:cNvPr id="134181" name="Rectangle 134181"/>
                        <wps:cNvSpPr/>
                        <wps:spPr>
                          <a:xfrm>
                            <a:off x="1046063" y="402861"/>
                            <a:ext cx="2543161" cy="75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75B96" w14:textId="77777777" w:rsidR="00CD6264" w:rsidRPr="00895D73" w:rsidRDefault="00CD6264" w:rsidP="00CD6264">
                              <w:pPr>
                                <w:spacing w:after="16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5D73">
                                <w:rPr>
                                  <w:rFonts w:ascii="Times New Roman" w:hAnsi="Times New Roman" w:cs="Times New Roman"/>
                                </w:rPr>
                                <w:t>STRATEGI PROMOSI MELALUI MEDIA SOSIAL</w:t>
                              </w:r>
                            </w:p>
                            <w:p w14:paraId="55C159AA" w14:textId="77777777" w:rsidR="00CD6264" w:rsidRPr="00895D73" w:rsidRDefault="00CD6264" w:rsidP="00CD6264">
                              <w:pPr>
                                <w:spacing w:after="16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5D73">
                                <w:rPr>
                                  <w:rFonts w:ascii="Times New Roman" w:hAnsi="Times New Roman" w:cs="Times New Roman"/>
                                </w:rPr>
                                <w:t>POLITEKNIK NEGERI BANDUNG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DI MASA PANDEMI</w:t>
                              </w:r>
                            </w:p>
                            <w:p w14:paraId="7599B63B" w14:textId="77777777" w:rsidR="00CD6264" w:rsidRPr="00895D73" w:rsidRDefault="00CD6264" w:rsidP="00CD626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5" name="Rectangle 11855"/>
                        <wps:cNvSpPr/>
                        <wps:spPr>
                          <a:xfrm>
                            <a:off x="1747266" y="0"/>
                            <a:ext cx="18307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92A1A" w14:textId="77777777" w:rsidR="00CD6264" w:rsidRPr="00AA2E5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AA2E5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Kerangka</w:t>
                              </w:r>
                              <w:proofErr w:type="spellEnd"/>
                              <w:r w:rsidRPr="00AA2E5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AA2E5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Pemikiran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6" name="Rectangle 11856"/>
                        <wps:cNvSpPr/>
                        <wps:spPr>
                          <a:xfrm>
                            <a:off x="312458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59FC3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9" name="Shape 11869" descr="ASDAs&#10;"/>
                        <wps:cNvSpPr/>
                        <wps:spPr>
                          <a:xfrm>
                            <a:off x="911762" y="302622"/>
                            <a:ext cx="2776689" cy="128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108" h="1157986">
                                <a:moveTo>
                                  <a:pt x="0" y="115824"/>
                                </a:moveTo>
                                <a:cubicBezTo>
                                  <a:pt x="0" y="51815"/>
                                  <a:pt x="51943" y="0"/>
                                  <a:pt x="115824" y="0"/>
                                </a:cubicBezTo>
                                <a:lnTo>
                                  <a:pt x="2526411" y="0"/>
                                </a:lnTo>
                                <a:cubicBezTo>
                                  <a:pt x="2590292" y="0"/>
                                  <a:pt x="2642108" y="51815"/>
                                  <a:pt x="2642108" y="115824"/>
                                </a:cubicBezTo>
                                <a:lnTo>
                                  <a:pt x="2642108" y="1042162"/>
                                </a:lnTo>
                                <a:cubicBezTo>
                                  <a:pt x="2642108" y="1106170"/>
                                  <a:pt x="2590292" y="1157986"/>
                                  <a:pt x="2526411" y="1157986"/>
                                </a:cubicBezTo>
                                <a:lnTo>
                                  <a:pt x="115824" y="1157986"/>
                                </a:lnTo>
                                <a:cubicBezTo>
                                  <a:pt x="51943" y="1157986"/>
                                  <a:pt x="0" y="1106170"/>
                                  <a:pt x="0" y="10421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050E6B4D" w14:textId="77777777" w:rsidR="00CD6264" w:rsidRPr="00AA2E54" w:rsidRDefault="00CD6264" w:rsidP="00CD62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AA2E54">
                                <w:rPr>
                                  <w:rFonts w:ascii="Times New Roman" w:hAnsi="Times New Roman" w:cs="Times New Roman"/>
                                </w:rPr>
                                <w:t>scscasasdasdaadad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fgdgfgfhjhj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1876" name="Rectangle 11876"/>
                        <wps:cNvSpPr/>
                        <wps:spPr>
                          <a:xfrm>
                            <a:off x="983906" y="1218064"/>
                            <a:ext cx="2630166" cy="458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E23BA" w14:textId="77777777" w:rsidR="00CD6264" w:rsidRPr="00895D73" w:rsidRDefault="00CD6264" w:rsidP="00CD6264">
                              <w:pPr>
                                <w:spacing w:after="160" w:line="259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Studi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Deskriptif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Kualiitatif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Tentang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Strategi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Promosi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Melalui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Media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Sosial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Di Masa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Pandemi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8" name="Shape 11878"/>
                        <wps:cNvSpPr/>
                        <wps:spPr>
                          <a:xfrm>
                            <a:off x="2429129" y="1583843"/>
                            <a:ext cx="20447" cy="9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" h="92583">
                                <a:moveTo>
                                  <a:pt x="20447" y="0"/>
                                </a:moveTo>
                                <a:lnTo>
                                  <a:pt x="20447" y="46355"/>
                                </a:lnTo>
                                <a:lnTo>
                                  <a:pt x="0" y="46355"/>
                                </a:lnTo>
                                <a:lnTo>
                                  <a:pt x="0" y="9258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838383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79" name="Shape 11879"/>
                        <wps:cNvSpPr/>
                        <wps:spPr>
                          <a:xfrm>
                            <a:off x="1912366" y="1676426"/>
                            <a:ext cx="1033526" cy="6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26" h="631952">
                                <a:moveTo>
                                  <a:pt x="63119" y="0"/>
                                </a:moveTo>
                                <a:lnTo>
                                  <a:pt x="970280" y="0"/>
                                </a:lnTo>
                                <a:cubicBezTo>
                                  <a:pt x="1005205" y="0"/>
                                  <a:pt x="1033526" y="28321"/>
                                  <a:pt x="1033526" y="63246"/>
                                </a:cubicBezTo>
                                <a:lnTo>
                                  <a:pt x="1033526" y="568706"/>
                                </a:lnTo>
                                <a:cubicBezTo>
                                  <a:pt x="1033526" y="603631"/>
                                  <a:pt x="1005205" y="631952"/>
                                  <a:pt x="970280" y="631952"/>
                                </a:cubicBezTo>
                                <a:lnTo>
                                  <a:pt x="63119" y="631952"/>
                                </a:lnTo>
                                <a:cubicBezTo>
                                  <a:pt x="28321" y="631952"/>
                                  <a:pt x="0" y="603631"/>
                                  <a:pt x="0" y="568706"/>
                                </a:cubicBezTo>
                                <a:lnTo>
                                  <a:pt x="0" y="63246"/>
                                </a:lnTo>
                                <a:cubicBezTo>
                                  <a:pt x="0" y="28321"/>
                                  <a:pt x="28321" y="0"/>
                                  <a:pt x="631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0" name="Shape 11880"/>
                        <wps:cNvSpPr/>
                        <wps:spPr>
                          <a:xfrm>
                            <a:off x="1912366" y="1676426"/>
                            <a:ext cx="1033526" cy="63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526" h="631952">
                                <a:moveTo>
                                  <a:pt x="0" y="63246"/>
                                </a:moveTo>
                                <a:cubicBezTo>
                                  <a:pt x="0" y="28321"/>
                                  <a:pt x="28321" y="0"/>
                                  <a:pt x="63119" y="0"/>
                                </a:cubicBezTo>
                                <a:lnTo>
                                  <a:pt x="970280" y="0"/>
                                </a:lnTo>
                                <a:cubicBezTo>
                                  <a:pt x="1005205" y="0"/>
                                  <a:pt x="1033526" y="28321"/>
                                  <a:pt x="1033526" y="63246"/>
                                </a:cubicBezTo>
                                <a:lnTo>
                                  <a:pt x="1033526" y="568706"/>
                                </a:lnTo>
                                <a:cubicBezTo>
                                  <a:pt x="1033526" y="603631"/>
                                  <a:pt x="1005205" y="631952"/>
                                  <a:pt x="970280" y="631952"/>
                                </a:cubicBezTo>
                                <a:lnTo>
                                  <a:pt x="63119" y="631952"/>
                                </a:lnTo>
                                <a:cubicBezTo>
                                  <a:pt x="28321" y="631952"/>
                                  <a:pt x="0" y="603631"/>
                                  <a:pt x="0" y="5687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1" name="Rectangle 11881"/>
                        <wps:cNvSpPr/>
                        <wps:spPr>
                          <a:xfrm>
                            <a:off x="2104771" y="1714500"/>
                            <a:ext cx="8608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843E9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Promotion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2" name="Rectangle 11882"/>
                        <wps:cNvSpPr/>
                        <wps:spPr>
                          <a:xfrm>
                            <a:off x="2310511" y="1871825"/>
                            <a:ext cx="367840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304FB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Mix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84" name="Rectangle 134184"/>
                        <wps:cNvSpPr/>
                        <wps:spPr>
                          <a:xfrm>
                            <a:off x="2231822" y="2090801"/>
                            <a:ext cx="5207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32123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Kotler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82" name="Rectangle 134182"/>
                        <wps:cNvSpPr/>
                        <wps:spPr>
                          <a:xfrm>
                            <a:off x="2183511" y="209080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01091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83" name="Rectangle 134183"/>
                        <wps:cNvSpPr/>
                        <wps:spPr>
                          <a:xfrm>
                            <a:off x="2622423" y="209080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94EEF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4" name="Shape 11884"/>
                        <wps:cNvSpPr/>
                        <wps:spPr>
                          <a:xfrm>
                            <a:off x="501142" y="2308378"/>
                            <a:ext cx="1927987" cy="23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987" h="237871">
                                <a:moveTo>
                                  <a:pt x="1927987" y="0"/>
                                </a:moveTo>
                                <a:lnTo>
                                  <a:pt x="1927987" y="118999"/>
                                </a:lnTo>
                                <a:lnTo>
                                  <a:pt x="0" y="118999"/>
                                </a:lnTo>
                                <a:lnTo>
                                  <a:pt x="0" y="237871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5" name="Shape 11885"/>
                        <wps:cNvSpPr/>
                        <wps:spPr>
                          <a:xfrm>
                            <a:off x="0" y="2546249"/>
                            <a:ext cx="1002157" cy="3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157" h="360934">
                                <a:moveTo>
                                  <a:pt x="36068" y="0"/>
                                </a:moveTo>
                                <a:lnTo>
                                  <a:pt x="966089" y="0"/>
                                </a:lnTo>
                                <a:cubicBezTo>
                                  <a:pt x="986028" y="0"/>
                                  <a:pt x="1002157" y="16129"/>
                                  <a:pt x="1002157" y="36068"/>
                                </a:cubicBezTo>
                                <a:lnTo>
                                  <a:pt x="1002157" y="324866"/>
                                </a:lnTo>
                                <a:cubicBezTo>
                                  <a:pt x="1002157" y="344805"/>
                                  <a:pt x="986028" y="360934"/>
                                  <a:pt x="966089" y="360934"/>
                                </a:cubicBezTo>
                                <a:lnTo>
                                  <a:pt x="36068" y="360934"/>
                                </a:lnTo>
                                <a:cubicBezTo>
                                  <a:pt x="16129" y="360934"/>
                                  <a:pt x="0" y="344805"/>
                                  <a:pt x="0" y="324866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129"/>
                                  <a:pt x="16129" y="0"/>
                                  <a:pt x="360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6" name="Shape 11886"/>
                        <wps:cNvSpPr/>
                        <wps:spPr>
                          <a:xfrm>
                            <a:off x="0" y="2546249"/>
                            <a:ext cx="1002157" cy="3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157" h="360934">
                                <a:moveTo>
                                  <a:pt x="0" y="36068"/>
                                </a:moveTo>
                                <a:cubicBezTo>
                                  <a:pt x="0" y="16129"/>
                                  <a:pt x="16129" y="0"/>
                                  <a:pt x="36068" y="0"/>
                                </a:cubicBezTo>
                                <a:lnTo>
                                  <a:pt x="966089" y="0"/>
                                </a:lnTo>
                                <a:cubicBezTo>
                                  <a:pt x="986028" y="0"/>
                                  <a:pt x="1002157" y="16129"/>
                                  <a:pt x="1002157" y="36068"/>
                                </a:cubicBezTo>
                                <a:lnTo>
                                  <a:pt x="1002157" y="324866"/>
                                </a:lnTo>
                                <a:cubicBezTo>
                                  <a:pt x="1002157" y="344805"/>
                                  <a:pt x="986028" y="360934"/>
                                  <a:pt x="966089" y="360934"/>
                                </a:cubicBezTo>
                                <a:lnTo>
                                  <a:pt x="36068" y="360934"/>
                                </a:lnTo>
                                <a:cubicBezTo>
                                  <a:pt x="16129" y="360934"/>
                                  <a:pt x="0" y="344805"/>
                                  <a:pt x="0" y="3248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7" name="Rectangle 11887"/>
                        <wps:cNvSpPr/>
                        <wps:spPr>
                          <a:xfrm>
                            <a:off x="173609" y="2558797"/>
                            <a:ext cx="8705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01BC8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14D84">
                                <w:rPr>
                                  <w:rFonts w:ascii="Times New Roman" w:hAnsi="Times New Roman" w:cs="Times New Roman"/>
                                </w:rPr>
                                <w:t>Periklanan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8" name="Rectangle 11888"/>
                        <wps:cNvSpPr/>
                        <wps:spPr>
                          <a:xfrm>
                            <a:off x="107696" y="271627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FF775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9" name="Rectangle 11889"/>
                        <wps:cNvSpPr/>
                        <wps:spPr>
                          <a:xfrm>
                            <a:off x="155956" y="2716277"/>
                            <a:ext cx="9141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90A11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advertising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0" name="Rectangle 11890"/>
                        <wps:cNvSpPr/>
                        <wps:spPr>
                          <a:xfrm>
                            <a:off x="844296" y="271627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B6D0C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1" name="Shape 11891"/>
                        <wps:cNvSpPr/>
                        <wps:spPr>
                          <a:xfrm>
                            <a:off x="1535303" y="2308378"/>
                            <a:ext cx="893826" cy="23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826" h="233807">
                                <a:moveTo>
                                  <a:pt x="893826" y="0"/>
                                </a:moveTo>
                                <a:lnTo>
                                  <a:pt x="893826" y="116967"/>
                                </a:lnTo>
                                <a:lnTo>
                                  <a:pt x="0" y="116967"/>
                                </a:lnTo>
                                <a:lnTo>
                                  <a:pt x="0" y="233807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2" name="Shape 11892"/>
                        <wps:cNvSpPr/>
                        <wps:spPr>
                          <a:xfrm>
                            <a:off x="1097280" y="2542185"/>
                            <a:ext cx="876046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046" h="595884">
                                <a:moveTo>
                                  <a:pt x="59563" y="0"/>
                                </a:moveTo>
                                <a:lnTo>
                                  <a:pt x="816483" y="0"/>
                                </a:lnTo>
                                <a:cubicBezTo>
                                  <a:pt x="849376" y="0"/>
                                  <a:pt x="876046" y="26670"/>
                                  <a:pt x="876046" y="59563"/>
                                </a:cubicBezTo>
                                <a:lnTo>
                                  <a:pt x="876046" y="536321"/>
                                </a:lnTo>
                                <a:cubicBezTo>
                                  <a:pt x="876046" y="569214"/>
                                  <a:pt x="849376" y="595884"/>
                                  <a:pt x="816483" y="595884"/>
                                </a:cubicBezTo>
                                <a:lnTo>
                                  <a:pt x="59563" y="595884"/>
                                </a:lnTo>
                                <a:cubicBezTo>
                                  <a:pt x="26670" y="595884"/>
                                  <a:pt x="0" y="569214"/>
                                  <a:pt x="0" y="536321"/>
                                </a:cubicBezTo>
                                <a:lnTo>
                                  <a:pt x="0" y="59563"/>
                                </a:lnTo>
                                <a:cubicBezTo>
                                  <a:pt x="0" y="26670"/>
                                  <a:pt x="26670" y="0"/>
                                  <a:pt x="595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3" name="Shape 11893"/>
                        <wps:cNvSpPr/>
                        <wps:spPr>
                          <a:xfrm>
                            <a:off x="1097280" y="2542185"/>
                            <a:ext cx="876046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046" h="595884">
                                <a:moveTo>
                                  <a:pt x="0" y="59563"/>
                                </a:moveTo>
                                <a:cubicBezTo>
                                  <a:pt x="0" y="26670"/>
                                  <a:pt x="26670" y="0"/>
                                  <a:pt x="59563" y="0"/>
                                </a:cubicBezTo>
                                <a:lnTo>
                                  <a:pt x="816483" y="0"/>
                                </a:lnTo>
                                <a:cubicBezTo>
                                  <a:pt x="849376" y="0"/>
                                  <a:pt x="876046" y="26670"/>
                                  <a:pt x="876046" y="59563"/>
                                </a:cubicBezTo>
                                <a:lnTo>
                                  <a:pt x="876046" y="536321"/>
                                </a:lnTo>
                                <a:cubicBezTo>
                                  <a:pt x="876046" y="569214"/>
                                  <a:pt x="849376" y="595884"/>
                                  <a:pt x="816483" y="595884"/>
                                </a:cubicBezTo>
                                <a:lnTo>
                                  <a:pt x="59563" y="595884"/>
                                </a:lnTo>
                                <a:cubicBezTo>
                                  <a:pt x="26670" y="595884"/>
                                  <a:pt x="0" y="569214"/>
                                  <a:pt x="0" y="5363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4" name="Rectangle 11894"/>
                        <wps:cNvSpPr/>
                        <wps:spPr>
                          <a:xfrm>
                            <a:off x="1285875" y="2514347"/>
                            <a:ext cx="7157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33D36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14D84">
                                <w:rPr>
                                  <w:rFonts w:ascii="Times New Roman" w:hAnsi="Times New Roman" w:cs="Times New Roman"/>
                                </w:rPr>
                                <w:t>promosi</w:t>
                              </w:r>
                              <w:proofErr w:type="spellEnd"/>
                              <w:r w:rsidRPr="00114D8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5" name="Rectangle 11895"/>
                        <wps:cNvSpPr/>
                        <wps:spPr>
                          <a:xfrm>
                            <a:off x="1237615" y="2671827"/>
                            <a:ext cx="79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89950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penjualan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6" name="Rectangle 11896"/>
                        <wps:cNvSpPr/>
                        <wps:spPr>
                          <a:xfrm>
                            <a:off x="1349375" y="2829024"/>
                            <a:ext cx="67639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ED11F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7" name="Rectangle 11897"/>
                        <wps:cNvSpPr/>
                        <wps:spPr>
                          <a:xfrm>
                            <a:off x="1400175" y="2829024"/>
                            <a:ext cx="479756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F28F9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Sales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8" name="Rectangle 11898"/>
                        <wps:cNvSpPr/>
                        <wps:spPr>
                          <a:xfrm>
                            <a:off x="1194435" y="2987167"/>
                            <a:ext cx="83732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DB5D7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promotion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9" name="Rectangle 11899"/>
                        <wps:cNvSpPr/>
                        <wps:spPr>
                          <a:xfrm>
                            <a:off x="1824355" y="298716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4D5C2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0" name="Shape 11900"/>
                        <wps:cNvSpPr/>
                        <wps:spPr>
                          <a:xfrm>
                            <a:off x="2429129" y="2308378"/>
                            <a:ext cx="1759839" cy="27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839" h="271653">
                                <a:moveTo>
                                  <a:pt x="0" y="0"/>
                                </a:moveTo>
                                <a:lnTo>
                                  <a:pt x="0" y="135890"/>
                                </a:lnTo>
                                <a:lnTo>
                                  <a:pt x="1759839" y="135890"/>
                                </a:lnTo>
                                <a:lnTo>
                                  <a:pt x="1759839" y="271653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1" name="Shape 11901"/>
                        <wps:cNvSpPr/>
                        <wps:spPr>
                          <a:xfrm>
                            <a:off x="3502533" y="2580031"/>
                            <a:ext cx="13728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0" h="405130">
                                <a:moveTo>
                                  <a:pt x="40513" y="0"/>
                                </a:moveTo>
                                <a:lnTo>
                                  <a:pt x="1332357" y="0"/>
                                </a:lnTo>
                                <a:cubicBezTo>
                                  <a:pt x="1354709" y="0"/>
                                  <a:pt x="1372870" y="18161"/>
                                  <a:pt x="1372870" y="40513"/>
                                </a:cubicBezTo>
                                <a:lnTo>
                                  <a:pt x="1372870" y="364617"/>
                                </a:lnTo>
                                <a:cubicBezTo>
                                  <a:pt x="1372870" y="386969"/>
                                  <a:pt x="1354709" y="405130"/>
                                  <a:pt x="1332357" y="405130"/>
                                </a:cubicBezTo>
                                <a:lnTo>
                                  <a:pt x="40513" y="405130"/>
                                </a:lnTo>
                                <a:cubicBezTo>
                                  <a:pt x="18161" y="405130"/>
                                  <a:pt x="0" y="386969"/>
                                  <a:pt x="0" y="364617"/>
                                </a:cubicBezTo>
                                <a:lnTo>
                                  <a:pt x="0" y="40513"/>
                                </a:lnTo>
                                <a:cubicBezTo>
                                  <a:pt x="0" y="18161"/>
                                  <a:pt x="18161" y="0"/>
                                  <a:pt x="405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2" name="Shape 11902"/>
                        <wps:cNvSpPr/>
                        <wps:spPr>
                          <a:xfrm>
                            <a:off x="3502533" y="2580031"/>
                            <a:ext cx="13728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0" h="405130">
                                <a:moveTo>
                                  <a:pt x="0" y="40513"/>
                                </a:moveTo>
                                <a:cubicBezTo>
                                  <a:pt x="0" y="18161"/>
                                  <a:pt x="18161" y="0"/>
                                  <a:pt x="40513" y="0"/>
                                </a:cubicBezTo>
                                <a:lnTo>
                                  <a:pt x="1332357" y="0"/>
                                </a:lnTo>
                                <a:cubicBezTo>
                                  <a:pt x="1354709" y="0"/>
                                  <a:pt x="1372870" y="18161"/>
                                  <a:pt x="1372870" y="40513"/>
                                </a:cubicBezTo>
                                <a:lnTo>
                                  <a:pt x="1372870" y="364617"/>
                                </a:lnTo>
                                <a:cubicBezTo>
                                  <a:pt x="1372870" y="386969"/>
                                  <a:pt x="1354709" y="405130"/>
                                  <a:pt x="1332357" y="405130"/>
                                </a:cubicBezTo>
                                <a:lnTo>
                                  <a:pt x="40513" y="405130"/>
                                </a:lnTo>
                                <a:cubicBezTo>
                                  <a:pt x="18161" y="405130"/>
                                  <a:pt x="0" y="386969"/>
                                  <a:pt x="0" y="36461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3" name="Rectangle 11903"/>
                        <wps:cNvSpPr/>
                        <wps:spPr>
                          <a:xfrm>
                            <a:off x="3609975" y="2614677"/>
                            <a:ext cx="15378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539BC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14D84">
                                <w:rPr>
                                  <w:rFonts w:ascii="Times New Roman" w:hAnsi="Times New Roman" w:cs="Times New Roman"/>
                                </w:rPr>
                                <w:t>Penjualan</w:t>
                              </w:r>
                              <w:proofErr w:type="spellEnd"/>
                              <w:r w:rsidRPr="00114D84">
                                <w:rPr>
                                  <w:rFonts w:ascii="Times New Roman" w:hAnsi="Times New Roman" w:cs="Times New Roman"/>
                                </w:rPr>
                                <w:t xml:space="preserve"> 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87" name="Rectangle 134187"/>
                        <wps:cNvSpPr/>
                        <wps:spPr>
                          <a:xfrm>
                            <a:off x="3640455" y="277215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1D403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88" name="Rectangle 134188"/>
                        <wps:cNvSpPr/>
                        <wps:spPr>
                          <a:xfrm>
                            <a:off x="3688715" y="2772156"/>
                            <a:ext cx="1238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0E94F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5" name="Rectangle 11905"/>
                        <wps:cNvSpPr/>
                        <wps:spPr>
                          <a:xfrm>
                            <a:off x="3782695" y="2772156"/>
                            <a:ext cx="12041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008A4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ersonal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selling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6" name="Rectangle 11906"/>
                        <wps:cNvSpPr/>
                        <wps:spPr>
                          <a:xfrm>
                            <a:off x="4689856" y="277215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F38D7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7" name="Shape 11907"/>
                        <wps:cNvSpPr/>
                        <wps:spPr>
                          <a:xfrm>
                            <a:off x="2429129" y="2308378"/>
                            <a:ext cx="388366" cy="28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66" h="286766">
                                <a:moveTo>
                                  <a:pt x="0" y="0"/>
                                </a:moveTo>
                                <a:lnTo>
                                  <a:pt x="0" y="143383"/>
                                </a:lnTo>
                                <a:lnTo>
                                  <a:pt x="388366" y="143383"/>
                                </a:lnTo>
                                <a:lnTo>
                                  <a:pt x="388366" y="28676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8" name="Shape 11908"/>
                        <wps:cNvSpPr/>
                        <wps:spPr>
                          <a:xfrm>
                            <a:off x="2164588" y="2595144"/>
                            <a:ext cx="1305687" cy="4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87" h="441579">
                                <a:moveTo>
                                  <a:pt x="44196" y="0"/>
                                </a:moveTo>
                                <a:lnTo>
                                  <a:pt x="1261618" y="0"/>
                                </a:lnTo>
                                <a:cubicBezTo>
                                  <a:pt x="1286002" y="0"/>
                                  <a:pt x="1305687" y="19812"/>
                                  <a:pt x="1305687" y="44196"/>
                                </a:cubicBezTo>
                                <a:lnTo>
                                  <a:pt x="1305687" y="397383"/>
                                </a:lnTo>
                                <a:cubicBezTo>
                                  <a:pt x="1305687" y="421767"/>
                                  <a:pt x="1286002" y="441579"/>
                                  <a:pt x="1261618" y="441579"/>
                                </a:cubicBezTo>
                                <a:lnTo>
                                  <a:pt x="44196" y="441579"/>
                                </a:lnTo>
                                <a:cubicBezTo>
                                  <a:pt x="19812" y="441579"/>
                                  <a:pt x="0" y="421767"/>
                                  <a:pt x="0" y="397383"/>
                                </a:cubicBezTo>
                                <a:lnTo>
                                  <a:pt x="0" y="44196"/>
                                </a:lnTo>
                                <a:cubicBezTo>
                                  <a:pt x="0" y="19812"/>
                                  <a:pt x="19812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09" name="Shape 11909"/>
                        <wps:cNvSpPr/>
                        <wps:spPr>
                          <a:xfrm>
                            <a:off x="2164588" y="2595144"/>
                            <a:ext cx="1305687" cy="4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87" h="441579">
                                <a:moveTo>
                                  <a:pt x="0" y="44196"/>
                                </a:moveTo>
                                <a:cubicBezTo>
                                  <a:pt x="0" y="19812"/>
                                  <a:pt x="19812" y="0"/>
                                  <a:pt x="44196" y="0"/>
                                </a:cubicBezTo>
                                <a:lnTo>
                                  <a:pt x="1261618" y="0"/>
                                </a:lnTo>
                                <a:cubicBezTo>
                                  <a:pt x="1286002" y="0"/>
                                  <a:pt x="1305687" y="19812"/>
                                  <a:pt x="1305687" y="44196"/>
                                </a:cubicBezTo>
                                <a:lnTo>
                                  <a:pt x="1305687" y="397383"/>
                                </a:lnTo>
                                <a:cubicBezTo>
                                  <a:pt x="1305687" y="421767"/>
                                  <a:pt x="1286002" y="441579"/>
                                  <a:pt x="1261618" y="441579"/>
                                </a:cubicBezTo>
                                <a:lnTo>
                                  <a:pt x="44196" y="441579"/>
                                </a:lnTo>
                                <a:cubicBezTo>
                                  <a:pt x="19812" y="441579"/>
                                  <a:pt x="0" y="421767"/>
                                  <a:pt x="0" y="39738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959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10" name="Rectangle 11910"/>
                        <wps:cNvSpPr/>
                        <wps:spPr>
                          <a:xfrm>
                            <a:off x="2471166" y="2568674"/>
                            <a:ext cx="124070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6FEA8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1" name="Rectangle 11911"/>
                        <wps:cNvSpPr/>
                        <wps:spPr>
                          <a:xfrm>
                            <a:off x="2565019" y="2568674"/>
                            <a:ext cx="848002" cy="22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6254E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emasaran</w:t>
                              </w:r>
                              <w:proofErr w:type="spellEnd"/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2" name="Rectangle 11912"/>
                        <wps:cNvSpPr/>
                        <wps:spPr>
                          <a:xfrm>
                            <a:off x="2300605" y="2726817"/>
                            <a:ext cx="74286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5DDFF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langsung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3" name="Rectangle 11913"/>
                        <wps:cNvSpPr/>
                        <wps:spPr>
                          <a:xfrm>
                            <a:off x="2897886" y="272681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F98AE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4" name="Rectangle 11914"/>
                        <wps:cNvSpPr/>
                        <wps:spPr>
                          <a:xfrm>
                            <a:off x="2948559" y="2726817"/>
                            <a:ext cx="5632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8DC31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Direct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5" name="Rectangle 11915"/>
                        <wps:cNvSpPr/>
                        <wps:spPr>
                          <a:xfrm>
                            <a:off x="2483866" y="2884298"/>
                            <a:ext cx="82333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3DFC4" w14:textId="77777777" w:rsidR="00CD6264" w:rsidRPr="00114D84" w:rsidRDefault="00CD6264" w:rsidP="00CD626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4D8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6" name="Rectangle 11916"/>
                        <wps:cNvSpPr/>
                        <wps:spPr>
                          <a:xfrm>
                            <a:off x="3103626" y="288429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EC641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3" name="Rectangle 11923"/>
                        <wps:cNvSpPr/>
                        <wps:spPr>
                          <a:xfrm>
                            <a:off x="2545080" y="36992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DBBC2" w14:textId="77777777" w:rsidR="00CD6264" w:rsidRDefault="00CD6264" w:rsidP="00CD626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C0AB9" id="Group 134398" o:spid="_x0000_s1026" style="width:443.45pt;height:347.05pt;mso-position-horizontal-relative:char;mso-position-vertical-relative:line" coordsize="51477,39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">
                <v:rect id="Rectangle 134181" o:spid="_x0000_s1027" style="position:absolute;left:10460;top:4028;width:25432;height:7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" filled="f" stroked="f">
                  <v:textbox inset="0,0,0,0">
                    <w:txbxContent>
                      <w:p w14:paraId="3B375B96" w14:textId="77777777" w:rsidR="00CD6264" w:rsidRPr="00895D73" w:rsidRDefault="00CD6264" w:rsidP="00CD6264">
                        <w:pPr>
                          <w:spacing w:after="16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95D73">
                          <w:rPr>
                            <w:rFonts w:ascii="Times New Roman" w:hAnsi="Times New Roman" w:cs="Times New Roman"/>
                          </w:rPr>
                          <w:t>STRATEGI PROMOSI MELALUI MEDIA SOSIAL</w:t>
                        </w:r>
                      </w:p>
                      <w:p w14:paraId="55C159AA" w14:textId="77777777" w:rsidR="00CD6264" w:rsidRPr="00895D73" w:rsidRDefault="00CD6264" w:rsidP="00CD6264">
                        <w:pPr>
                          <w:spacing w:after="16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95D73">
                          <w:rPr>
                            <w:rFonts w:ascii="Times New Roman" w:hAnsi="Times New Roman" w:cs="Times New Roman"/>
                          </w:rPr>
                          <w:t>POLITEKNIK NEGERI BANDUNG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DI MASA PANDEMI</w:t>
                        </w:r>
                      </w:p>
                      <w:p w14:paraId="7599B63B" w14:textId="77777777" w:rsidR="00CD6264" w:rsidRPr="00895D73" w:rsidRDefault="00CD6264" w:rsidP="00CD626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1855" o:spid="_x0000_s1028" style="position:absolute;left:17472;width:183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" filled="f" stroked="f">
                  <v:textbox inset="0,0,0,0">
                    <w:txbxContent>
                      <w:p w14:paraId="4A292A1A" w14:textId="77777777" w:rsidR="00CD6264" w:rsidRPr="00AA2E5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A2E54">
                          <w:rPr>
                            <w:rFonts w:ascii="Times New Roman" w:hAnsi="Times New Roman" w:cs="Times New Roman"/>
                            <w:b/>
                          </w:rPr>
                          <w:t>Kerangka</w:t>
                        </w:r>
                        <w:proofErr w:type="spellEnd"/>
                        <w:r w:rsidRPr="00AA2E54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AA2E54">
                          <w:rPr>
                            <w:rFonts w:ascii="Times New Roman" w:hAnsi="Times New Roman" w:cs="Times New Roman"/>
                            <w:b/>
                          </w:rPr>
                          <w:t>Pemikiran</w:t>
                        </w:r>
                        <w:proofErr w:type="spellEnd"/>
                      </w:p>
                    </w:txbxContent>
                  </v:textbox>
                </v:rect>
                <v:rect id="Rectangle 11856" o:spid="_x0000_s1029" style="position:absolute;left:31245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" filled="f" stroked="f">
                  <v:textbox inset="0,0,0,0">
                    <w:txbxContent>
                      <w:p w14:paraId="63959FC3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69" o:spid="_x0000_s1030" alt="ASDAs&#10;" style="position:absolute;left:9117;top:3026;width:27767;height:12811;visibility:visible;mso-wrap-style:square;v-text-anchor:top" coordsize="2642108,115798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" adj="-11796480,,5400" path="m,115824c,51815,51943,,115824,l2526411,v63881,,115697,51815,115697,115824l2642108,1042162v,64008,-51816,115824,-115697,115824l115824,1157986c51943,1157986,,1106170,,1042162l,115824xe" filled="f" strokecolor="#959595" strokeweight="1pt">
                  <v:stroke miterlimit="83231f" joinstyle="miter"/>
                  <v:formulas/>
                  <v:path arrowok="t" o:connecttype="custom" textboxrect="0,0,2642108,1157986"/>
                  <v:textbox>
                    <w:txbxContent>
                      <w:p w14:paraId="050E6B4D" w14:textId="77777777" w:rsidR="00CD6264" w:rsidRPr="00AA2E54" w:rsidRDefault="00CD6264" w:rsidP="00CD626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A2E54">
                          <w:rPr>
                            <w:rFonts w:ascii="Times New Roman" w:hAnsi="Times New Roman" w:cs="Times New Roman"/>
                          </w:rPr>
                          <w:t>scscasasdasdaadad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fgdgfgfhjhj</w:t>
                        </w:r>
                        <w:proofErr w:type="spellEnd"/>
                      </w:p>
                    </w:txbxContent>
                  </v:textbox>
                </v:shape>
                <v:rect id="Rectangle 11876" o:spid="_x0000_s1031" style="position:absolute;left:9839;top:12180;width:26301;height:4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" filled="f" stroked="f">
                  <v:textbox inset="0,0,0,0">
                    <w:txbxContent>
                      <w:p w14:paraId="002E23BA" w14:textId="77777777" w:rsidR="00CD6264" w:rsidRPr="00895D73" w:rsidRDefault="00CD6264" w:rsidP="00CD6264">
                        <w:pPr>
                          <w:spacing w:after="160" w:line="259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Studi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Deskriptif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Kualiitatif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Tentang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Strategi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Promosi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Media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Sosial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Di Masa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Pandemi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rect>
                <v:shape id="Shape 11878" o:spid="_x0000_s1032" style="position:absolute;left:24291;top:15838;width:204;height:926;visibility:visible;mso-wrap-style:square;v-text-anchor:top" coordsize="20447,925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" path="m20447,r,46355l,46355,,92583e" filled="f" strokecolor="#838383" strokeweight="1pt">
                  <v:stroke miterlimit="83231f" joinstyle="miter"/>
                  <v:path arrowok="t" textboxrect="0,0,20447,92583"/>
                </v:shape>
                <v:shape id="Shape 11879" o:spid="_x0000_s1033" style="position:absolute;left:19123;top:16764;width:10335;height:6319;visibility:visible;mso-wrap-style:square;v-text-anchor:top" coordsize="1033526,6319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" path="m63119,l970280,v34925,,63246,28321,63246,63246l1033526,568706v,34925,-28321,63246,-63246,63246l63119,631952c28321,631952,,603631,,568706l,63246c,28321,28321,,63119,xe" stroked="f" strokeweight="0">
                  <v:stroke miterlimit="83231f" joinstyle="miter"/>
                  <v:path arrowok="t" textboxrect="0,0,1033526,631952"/>
                </v:shape>
                <v:shape id="Shape 11880" o:spid="_x0000_s1034" style="position:absolute;left:19123;top:16764;width:10335;height:6319;visibility:visible;mso-wrap-style:square;v-text-anchor:top" coordsize="1033526,6319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" path="m,63246c,28321,28321,,63119,l970280,v34925,,63246,28321,63246,63246l1033526,568706v,34925,-28321,63246,-63246,63246l63119,631952c28321,631952,,603631,,568706l,63246xe" filled="f" strokecolor="#959595" strokeweight="1pt">
                  <v:stroke miterlimit="83231f" joinstyle="miter"/>
                  <v:path arrowok="t" textboxrect="0,0,1033526,631952"/>
                </v:shape>
                <v:rect id="Rectangle 11881" o:spid="_x0000_s1035" style="position:absolute;left:21047;top:17145;width:860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" filled="f" stroked="f">
                  <v:textbox inset="0,0,0,0">
                    <w:txbxContent>
                      <w:p w14:paraId="4F5843E9" w14:textId="77777777" w:rsidR="00CD6264" w:rsidRDefault="00CD6264" w:rsidP="00CD6264">
                        <w:pPr>
                          <w:spacing w:after="160" w:line="259" w:lineRule="auto"/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Promotion</w:t>
                        </w:r>
                      </w:p>
                    </w:txbxContent>
                  </v:textbox>
                </v:rect>
                <v:rect id="Rectangle 11882" o:spid="_x0000_s1036" style="position:absolute;left:23105;top:18718;width:3678;height:2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" filled="f" stroked="f">
                  <v:textbox inset="0,0,0,0">
                    <w:txbxContent>
                      <w:p w14:paraId="08B304FB" w14:textId="77777777" w:rsidR="00CD6264" w:rsidRDefault="00CD6264" w:rsidP="00CD6264">
                        <w:pPr>
                          <w:spacing w:after="160" w:line="259" w:lineRule="auto"/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Mix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184" o:spid="_x0000_s1037" style="position:absolute;left:22318;top:20908;width:52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" filled="f" stroked="f">
                  <v:textbox inset="0,0,0,0">
                    <w:txbxContent>
                      <w:p w14:paraId="70E32123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Kotler</w:t>
                        </w:r>
                      </w:p>
                    </w:txbxContent>
                  </v:textbox>
                </v:rect>
                <v:rect id="Rectangle 134182" o:spid="_x0000_s1038" style="position:absolute;left:21835;top:20908;width:675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" filled="f" stroked="f">
                  <v:textbox inset="0,0,0,0">
                    <w:txbxContent>
                      <w:p w14:paraId="17601091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134183" o:spid="_x0000_s1039" style="position:absolute;left:26224;top:20908;width:675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" filled="f" stroked="f">
                  <v:textbox inset="0,0,0,0">
                    <w:txbxContent>
                      <w:p w14:paraId="49394EEF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shape id="Shape 11884" o:spid="_x0000_s1040" style="position:absolute;left:5011;top:23083;width:19280;height:2379;visibility:visible;mso-wrap-style:square;v-text-anchor:top" coordsize="1927987,237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" path="m1927987,r,118999l,118999,,237871e" filled="f" strokecolor="#959595" strokeweight="1pt">
                  <v:stroke miterlimit="83231f" joinstyle="miter"/>
                  <v:path arrowok="t" textboxrect="0,0,1927987,237871"/>
                </v:shape>
                <v:shape id="Shape 11885" o:spid="_x0000_s1041" style="position:absolute;top:25462;width:10021;height:3609;visibility:visible;mso-wrap-style:square;v-text-anchor:top" coordsize="1002157,360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" path="m36068,l966089,v19939,,36068,16129,36068,36068l1002157,324866v,19939,-16129,36068,-36068,36068l36068,360934c16129,360934,,344805,,324866l,36068c,16129,16129,,36068,xe" stroked="f" strokeweight="0">
                  <v:stroke miterlimit="83231f" joinstyle="miter"/>
                  <v:path arrowok="t" textboxrect="0,0,1002157,360934"/>
                </v:shape>
                <v:shape id="Shape 11886" o:spid="_x0000_s1042" style="position:absolute;top:25462;width:10021;height:3609;visibility:visible;mso-wrap-style:square;v-text-anchor:top" coordsize="1002157,360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" path="m,36068c,16129,16129,,36068,l966089,v19939,,36068,16129,36068,36068l1002157,324866v,19939,-16129,36068,-36068,36068l36068,360934c16129,360934,,344805,,324866l,36068xe" filled="f" strokecolor="#959595" strokeweight="1pt">
                  <v:stroke miterlimit="83231f" joinstyle="miter"/>
                  <v:path arrowok="t" textboxrect="0,0,1002157,360934"/>
                </v:shape>
                <v:rect id="Rectangle 11887" o:spid="_x0000_s1043" style="position:absolute;left:1736;top:25587;width:870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" filled="f" stroked="f">
                  <v:textbox inset="0,0,0,0">
                    <w:txbxContent>
                      <w:p w14:paraId="35001BC8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14D84">
                          <w:rPr>
                            <w:rFonts w:ascii="Times New Roman" w:hAnsi="Times New Roman" w:cs="Times New Roman"/>
                          </w:rPr>
                          <w:t>Periklanan</w:t>
                        </w:r>
                        <w:proofErr w:type="spellEnd"/>
                      </w:p>
                    </w:txbxContent>
                  </v:textbox>
                </v:rect>
                <v:rect id="Rectangle 11888" o:spid="_x0000_s1044" style="position:absolute;left:1076;top:27162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" filled="f" stroked="f">
                  <v:textbox inset="0,0,0,0">
                    <w:txbxContent>
                      <w:p w14:paraId="2ACFF775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11889" o:spid="_x0000_s1045" style="position:absolute;left:1559;top:27162;width:9141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" filled="f" stroked="f">
                  <v:textbox inset="0,0,0,0">
                    <w:txbxContent>
                      <w:p w14:paraId="64990A11" w14:textId="77777777" w:rsidR="00CD6264" w:rsidRDefault="00CD6264" w:rsidP="00CD6264">
                        <w:pPr>
                          <w:spacing w:after="160" w:line="259" w:lineRule="auto"/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advertising</w:t>
                        </w:r>
                      </w:p>
                    </w:txbxContent>
                  </v:textbox>
                </v:rect>
                <v:rect id="Rectangle 11890" o:spid="_x0000_s1046" style="position:absolute;left:8442;top:27162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" filled="f" stroked="f">
                  <v:textbox inset="0,0,0,0">
                    <w:txbxContent>
                      <w:p w14:paraId="27DB6D0C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shape id="Shape 11891" o:spid="_x0000_s1047" style="position:absolute;left:15353;top:23083;width:8938;height:2338;visibility:visible;mso-wrap-style:square;v-text-anchor:top" coordsize="893826,233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" path="m893826,r,116967l,116967,,233807e" filled="f" strokecolor="#959595" strokeweight="1pt">
                  <v:stroke miterlimit="83231f" joinstyle="miter"/>
                  <v:path arrowok="t" textboxrect="0,0,893826,233807"/>
                </v:shape>
                <v:shape id="Shape 11892" o:spid="_x0000_s1048" style="position:absolute;left:10972;top:25421;width:8761;height:5959;visibility:visible;mso-wrap-style:square;v-text-anchor:top" coordsize="876046,595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" path="m59563,l816483,v32893,,59563,26670,59563,59563l876046,536321v,32893,-26670,59563,-59563,59563l59563,595884c26670,595884,,569214,,536321l,59563c,26670,26670,,59563,xe" stroked="f" strokeweight="0">
                  <v:stroke miterlimit="83231f" joinstyle="miter"/>
                  <v:path arrowok="t" textboxrect="0,0,876046,595884"/>
                </v:shape>
                <v:shape id="Shape 11893" o:spid="_x0000_s1049" style="position:absolute;left:10972;top:25421;width:8761;height:5959;visibility:visible;mso-wrap-style:square;v-text-anchor:top" coordsize="876046,595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" path="m,59563c,26670,26670,,59563,l816483,v32893,,59563,26670,59563,59563l876046,536321v,32893,-26670,59563,-59563,59563l59563,595884c26670,595884,,569214,,536321l,59563xe" filled="f" strokecolor="#959595" strokeweight="1pt">
                  <v:stroke miterlimit="83231f" joinstyle="miter"/>
                  <v:path arrowok="t" textboxrect="0,0,876046,595884"/>
                </v:shape>
                <v:rect id="Rectangle 11894" o:spid="_x0000_s1050" style="position:absolute;left:12858;top:25143;width:715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" filled="f" stroked="f">
                  <v:textbox inset="0,0,0,0">
                    <w:txbxContent>
                      <w:p w14:paraId="39733D36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14D84">
                          <w:rPr>
                            <w:rFonts w:ascii="Times New Roman" w:hAnsi="Times New Roman" w:cs="Times New Roman"/>
                          </w:rPr>
                          <w:t>promosi</w:t>
                        </w:r>
                        <w:proofErr w:type="spellEnd"/>
                        <w:r w:rsidRPr="00114D8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95" o:spid="_x0000_s1051" style="position:absolute;left:12376;top:26718;width:792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" filled="f" stroked="f">
                  <v:textbox inset="0,0,0,0">
                    <w:txbxContent>
                      <w:p w14:paraId="3C189950" w14:textId="77777777" w:rsidR="00CD6264" w:rsidRDefault="00CD6264" w:rsidP="00CD6264">
                        <w:pPr>
                          <w:spacing w:after="160" w:line="259" w:lineRule="auto"/>
                        </w:pPr>
                        <w:proofErr w:type="spellStart"/>
                        <w:r>
                          <w:t>penjualan</w:t>
                        </w:r>
                        <w:proofErr w:type="spellEnd"/>
                      </w:p>
                    </w:txbxContent>
                  </v:textbox>
                </v:rect>
                <v:rect id="Rectangle 11896" o:spid="_x0000_s1052" style="position:absolute;left:13493;top:28290;width:677;height:2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" filled="f" stroked="f">
                  <v:textbox inset="0,0,0,0">
                    <w:txbxContent>
                      <w:p w14:paraId="1F3ED11F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897" o:spid="_x0000_s1053" style="position:absolute;left:14001;top:28290;width:4798;height:2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" filled="f" stroked="f">
                  <v:textbox inset="0,0,0,0">
                    <w:txbxContent>
                      <w:p w14:paraId="5EFF28F9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 xml:space="preserve">Sales </w:t>
                        </w:r>
                      </w:p>
                    </w:txbxContent>
                  </v:textbox>
                </v:rect>
                <v:rect id="Rectangle 11898" o:spid="_x0000_s1054" style="position:absolute;left:11944;top:29871;width:8373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" filled="f" stroked="f">
                  <v:textbox inset="0,0,0,0">
                    <w:txbxContent>
                      <w:p w14:paraId="3E3DB5D7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promotion</w:t>
                        </w:r>
                      </w:p>
                    </w:txbxContent>
                  </v:textbox>
                </v:rect>
                <v:rect id="Rectangle 11899" o:spid="_x0000_s1055" style="position:absolute;left:18243;top:29871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" filled="f" stroked="f">
                  <v:textbox inset="0,0,0,0">
                    <w:txbxContent>
                      <w:p w14:paraId="2404D5C2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t>)</w:t>
                        </w:r>
                      </w:p>
                    </w:txbxContent>
                  </v:textbox>
                </v:rect>
                <v:shape id="Shape 11900" o:spid="_x0000_s1056" style="position:absolute;left:24291;top:23083;width:17598;height:2717;visibility:visible;mso-wrap-style:square;v-text-anchor:top" coordsize="1759839,271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" path="m,l,135890r1759839,l1759839,271653e" filled="f" strokecolor="#959595" strokeweight="1pt">
                  <v:stroke miterlimit="83231f" joinstyle="miter"/>
                  <v:path arrowok="t" textboxrect="0,0,1759839,271653"/>
                </v:shape>
                <v:shape id="Shape 11901" o:spid="_x0000_s1057" style="position:absolute;left:35025;top:25800;width:13729;height:4051;visibility:visible;mso-wrap-style:square;v-text-anchor:top" coordsize="1372870,40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" path="m40513,l1332357,v22352,,40513,18161,40513,40513l1372870,364617v,22352,-18161,40513,-40513,40513l40513,405130c18161,405130,,386969,,364617l,40513c,18161,18161,,40513,xe" stroked="f" strokeweight="0">
                  <v:stroke miterlimit="83231f" joinstyle="miter"/>
                  <v:path arrowok="t" textboxrect="0,0,1372870,405130"/>
                </v:shape>
                <v:shape id="Shape 11902" o:spid="_x0000_s1058" style="position:absolute;left:35025;top:25800;width:13729;height:4051;visibility:visible;mso-wrap-style:square;v-text-anchor:top" coordsize="1372870,40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" path="m,40513c,18161,18161,,40513,l1332357,v22352,,40513,18161,40513,40513l1372870,364617v,22352,-18161,40513,-40513,40513l40513,405130c18161,405130,,386969,,364617l,40513xe" filled="f" strokecolor="#959595" strokeweight="1pt">
                  <v:stroke miterlimit="83231f" joinstyle="miter"/>
                  <v:path arrowok="t" textboxrect="0,0,1372870,405130"/>
                </v:shape>
                <v:rect id="Rectangle 11903" o:spid="_x0000_s1059" style="position:absolute;left:36099;top:26146;width:1537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" filled="f" stroked="f">
                  <v:textbox inset="0,0,0,0">
                    <w:txbxContent>
                      <w:p w14:paraId="756539BC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14D84">
                          <w:rPr>
                            <w:rFonts w:ascii="Times New Roman" w:hAnsi="Times New Roman" w:cs="Times New Roman"/>
                          </w:rPr>
                          <w:t>Penjualan</w:t>
                        </w:r>
                        <w:proofErr w:type="spellEnd"/>
                        <w:r w:rsidRPr="00114D84">
                          <w:rPr>
                            <w:rFonts w:ascii="Times New Roman" w:hAnsi="Times New Roman" w:cs="Times New Roman"/>
                          </w:rPr>
                          <w:t xml:space="preserve"> personal</w:t>
                        </w:r>
                      </w:p>
                    </w:txbxContent>
                  </v:textbox>
                </v:rect>
                <v:rect id="Rectangle 134187" o:spid="_x0000_s1060" style="position:absolute;left:36404;top:27721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" filled="f" stroked="f">
                  <v:textbox inset="0,0,0,0">
                    <w:txbxContent>
                      <w:p w14:paraId="0231D403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134188" o:spid="_x0000_s1061" style="position:absolute;left:36887;top:27721;width:123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" filled="f" stroked="f">
                  <v:textbox inset="0,0,0,0">
                    <w:txbxContent>
                      <w:p w14:paraId="11A0E94F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rect>
                <v:rect id="Rectangle 11905" o:spid="_x0000_s1062" style="position:absolute;left:37826;top:27721;width:12042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" filled="f" stroked="f">
                  <v:textbox inset="0,0,0,0">
                    <w:txbxContent>
                      <w:p w14:paraId="142008A4" w14:textId="77777777" w:rsidR="00CD6264" w:rsidRDefault="00CD6264" w:rsidP="00CD6264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i/>
                          </w:rPr>
                          <w:t>ersonal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selling</w:t>
                        </w:r>
                      </w:p>
                    </w:txbxContent>
                  </v:textbox>
                </v:rect>
                <v:rect id="Rectangle 11906" o:spid="_x0000_s1063" style="position:absolute;left:46898;top:27721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" filled="f" stroked="f">
                  <v:textbox inset="0,0,0,0">
                    <w:txbxContent>
                      <w:p w14:paraId="6B9F38D7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shape id="Shape 11907" o:spid="_x0000_s1064" style="position:absolute;left:24291;top:23083;width:3883;height:2868;visibility:visible;mso-wrap-style:square;v-text-anchor:top" coordsize="388366,286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" path="m,l,143383r388366,l388366,286766e" filled="f" strokecolor="#959595" strokeweight="1pt">
                  <v:stroke miterlimit="83231f" joinstyle="miter"/>
                  <v:path arrowok="t" textboxrect="0,0,388366,286766"/>
                </v:shape>
                <v:shape id="Shape 11908" o:spid="_x0000_s1065" style="position:absolute;left:21645;top:25951;width:13057;height:4416;visibility:visible;mso-wrap-style:square;v-text-anchor:top" coordsize="1305687,44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" path="m44196,l1261618,v24384,,44069,19812,44069,44196l1305687,397383v,24384,-19685,44196,-44069,44196l44196,441579c19812,441579,,421767,,397383l,44196c,19812,19812,,44196,xe" stroked="f" strokeweight="0">
                  <v:stroke miterlimit="83231f" joinstyle="miter"/>
                  <v:path arrowok="t" textboxrect="0,0,1305687,441579"/>
                </v:shape>
                <v:shape id="Shape 11909" o:spid="_x0000_s1066" style="position:absolute;left:21645;top:25951;width:13057;height:4416;visibility:visible;mso-wrap-style:square;v-text-anchor:top" coordsize="1305687,441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" path="m,44196c,19812,19812,,44196,l1261618,v24384,,44069,19812,44069,44196l1305687,397383v,24384,-19685,44196,-44069,44196l44196,441579c19812,441579,,421767,,397383l,44196xe" filled="f" strokecolor="#959595" strokeweight="1pt">
                  <v:stroke miterlimit="83231f" joinstyle="miter"/>
                  <v:path arrowok="t" textboxrect="0,0,1305687,441579"/>
                </v:shape>
                <v:rect id="Rectangle 11910" o:spid="_x0000_s1067" style="position:absolute;left:24711;top:25686;width:1241;height:2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" filled="f" stroked="f">
                  <v:textbox inset="0,0,0,0">
                    <w:txbxContent>
                      <w:p w14:paraId="04A6FEA8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P</w:t>
                        </w:r>
                      </w:p>
                    </w:txbxContent>
                  </v:textbox>
                </v:rect>
                <v:rect id="Rectangle 11911" o:spid="_x0000_s1068" style="position:absolute;left:25650;top:25686;width:8480;height:2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" filled="f" stroked="f">
                  <v:textbox inset="0,0,0,0">
                    <w:txbxContent>
                      <w:p w14:paraId="0BA6254E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emasaran</w:t>
                        </w:r>
                        <w:proofErr w:type="spellEnd"/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12" o:spid="_x0000_s1069" style="position:absolute;left:23006;top:27268;width:7428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" filled="f" stroked="f">
                  <v:textbox inset="0,0,0,0">
                    <w:txbxContent>
                      <w:p w14:paraId="7BC5DDFF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langsung</w:t>
                        </w:r>
                        <w:proofErr w:type="spellEnd"/>
                      </w:p>
                    </w:txbxContent>
                  </v:textbox>
                </v:rect>
                <v:rect id="Rectangle 11913" o:spid="_x0000_s1070" style="position:absolute;left:28978;top:27268;width:675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" filled="f" stroked="f">
                  <v:textbox inset="0,0,0,0">
                    <w:txbxContent>
                      <w:p w14:paraId="3E0F98AE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11914" o:spid="_x0000_s1071" style="position:absolute;left:29485;top:27268;width:563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" filled="f" stroked="f">
                  <v:textbox inset="0,0,0,0">
                    <w:txbxContent>
                      <w:p w14:paraId="6178DC31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 xml:space="preserve">Direct </w:t>
                        </w:r>
                      </w:p>
                    </w:txbxContent>
                  </v:textbox>
                </v:rect>
                <v:rect id="Rectangle 11915" o:spid="_x0000_s1072" style="position:absolute;left:24838;top:28842;width:823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" filled="f" stroked="f">
                  <v:textbox inset="0,0,0,0">
                    <w:txbxContent>
                      <w:p w14:paraId="5853DFC4" w14:textId="77777777" w:rsidR="00CD6264" w:rsidRPr="00114D84" w:rsidRDefault="00CD6264" w:rsidP="00CD626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14D84">
                          <w:rPr>
                            <w:rFonts w:ascii="Times New Roman" w:hAnsi="Times New Roman" w:cs="Times New Roman"/>
                            <w:i/>
                          </w:rPr>
                          <w:t>marketing</w:t>
                        </w:r>
                      </w:p>
                    </w:txbxContent>
                  </v:textbox>
                </v:rect>
                <v:rect id="Rectangle 11916" o:spid="_x0000_s1073" style="position:absolute;left:31036;top:28842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" filled="f" stroked="f">
                  <v:textbox inset="0,0,0,0">
                    <w:txbxContent>
                      <w:p w14:paraId="641EC641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1923" o:spid="_x0000_s1074" style="position:absolute;left:25450;top:3699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" filled="f" stroked="f">
                  <v:textbox inset="0,0,0,0">
                    <w:txbxContent>
                      <w:p w14:paraId="5BDDBBC2" w14:textId="77777777" w:rsidR="00CD6264" w:rsidRDefault="00CD6264" w:rsidP="00CD6264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65CC54F" w14:textId="77777777" w:rsidR="00CD6264" w:rsidRPr="00422D4E" w:rsidRDefault="00CD6264" w:rsidP="00CD6264">
      <w:pPr>
        <w:spacing w:after="0" w:line="48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</w:pPr>
      <w:proofErr w:type="spellStart"/>
      <w:r w:rsidRPr="00422D4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ID" w:bidi="en-US"/>
        </w:rPr>
        <w:t>Sumber</w:t>
      </w:r>
      <w:proofErr w:type="spellEnd"/>
      <w:r w:rsidRPr="00422D4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ID" w:bidi="en-US"/>
        </w:rPr>
        <w:t xml:space="preserve"> : </w:t>
      </w:r>
      <w:r w:rsidRPr="00422D4E">
        <w:rPr>
          <w:rFonts w:ascii="Times New Roman" w:eastAsia="Calibri" w:hAnsi="Times New Roman" w:cs="Times New Roman"/>
          <w:i/>
          <w:color w:val="000000"/>
          <w:sz w:val="24"/>
          <w:szCs w:val="24"/>
          <w:lang w:val="en-ID" w:bidi="en-US"/>
        </w:rPr>
        <w:t>Kotler</w:t>
      </w:r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,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hasil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modifikasi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</w:t>
      </w:r>
      <w:proofErr w:type="spellStart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>Peneliti</w:t>
      </w:r>
      <w:proofErr w:type="spellEnd"/>
      <w:r w:rsidRPr="00422D4E">
        <w:rPr>
          <w:rFonts w:ascii="Times New Roman" w:eastAsia="Calibri" w:hAnsi="Times New Roman" w:cs="Times New Roman"/>
          <w:color w:val="000000"/>
          <w:sz w:val="24"/>
          <w:szCs w:val="24"/>
          <w:lang w:val="en-ID" w:bidi="en-US"/>
        </w:rPr>
        <w:t xml:space="preserve"> 2020</w:t>
      </w:r>
    </w:p>
    <w:p w14:paraId="0ED528B5" w14:textId="400A3AF2" w:rsidR="00CA5609" w:rsidRPr="00655C47" w:rsidRDefault="00CA5609" w:rsidP="00655C47"/>
    <w:sectPr w:rsidR="00CA5609" w:rsidRPr="00655C47" w:rsidSect="00422D4E">
      <w:footerReference w:type="even" r:id="rId6"/>
      <w:footerReference w:type="default" r:id="rId7"/>
      <w:pgSz w:w="11900" w:h="16840"/>
      <w:pgMar w:top="1701" w:right="1701" w:bottom="1701" w:left="2268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6609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28B1FB" w14:textId="77777777" w:rsidR="001A4C69" w:rsidRDefault="00483842" w:rsidP="00422D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5540A0EB" w14:textId="77777777" w:rsidR="001A4C69" w:rsidRDefault="00483842" w:rsidP="00422D4E">
    <w:pPr>
      <w:pStyle w:val="Footer"/>
      <w:ind w:right="360"/>
    </w:pPr>
  </w:p>
  <w:p w14:paraId="2B6A3871" w14:textId="77777777" w:rsidR="001A4C69" w:rsidRDefault="00483842"/>
  <w:p w14:paraId="250419C6" w14:textId="77777777" w:rsidR="001A4C69" w:rsidRDefault="00483842"/>
  <w:p w14:paraId="295D88CA" w14:textId="77777777" w:rsidR="001A4C69" w:rsidRDefault="004838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CCA" w14:textId="77777777" w:rsidR="001A4C69" w:rsidRDefault="00483842">
    <w:pPr>
      <w:pStyle w:val="Footer"/>
      <w:jc w:val="right"/>
    </w:pPr>
  </w:p>
  <w:p w14:paraId="7ABEF8C8" w14:textId="77777777" w:rsidR="001A4C69" w:rsidRDefault="004838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B5B03F9" w14:textId="77777777" w:rsidR="001A4C69" w:rsidRDefault="0048384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A0A"/>
    <w:multiLevelType w:val="hybridMultilevel"/>
    <w:tmpl w:val="BA909E32"/>
    <w:lvl w:ilvl="0" w:tplc="92320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2760C">
      <w:start w:val="1"/>
      <w:numFmt w:val="decimal"/>
      <w:lvlText w:val="%2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B042">
      <w:start w:val="1"/>
      <w:numFmt w:val="lowerRoman"/>
      <w:lvlText w:val="%3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CE008">
      <w:start w:val="1"/>
      <w:numFmt w:val="decimal"/>
      <w:lvlText w:val="%4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932E">
      <w:start w:val="1"/>
      <w:numFmt w:val="lowerLetter"/>
      <w:lvlText w:val="%5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A26C0">
      <w:start w:val="1"/>
      <w:numFmt w:val="lowerRoman"/>
      <w:lvlText w:val="%6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03DBC">
      <w:start w:val="1"/>
      <w:numFmt w:val="decimal"/>
      <w:lvlText w:val="%7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A49BA">
      <w:start w:val="1"/>
      <w:numFmt w:val="lowerLetter"/>
      <w:lvlText w:val="%8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8CAC">
      <w:start w:val="1"/>
      <w:numFmt w:val="lowerRoman"/>
      <w:lvlText w:val="%9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273B1"/>
    <w:multiLevelType w:val="hybridMultilevel"/>
    <w:tmpl w:val="B94C2F3A"/>
    <w:lvl w:ilvl="0" w:tplc="2EAE1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C6A2E"/>
    <w:multiLevelType w:val="hybridMultilevel"/>
    <w:tmpl w:val="023A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6C02"/>
    <w:multiLevelType w:val="hybridMultilevel"/>
    <w:tmpl w:val="D7E89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1B58"/>
    <w:multiLevelType w:val="multilevel"/>
    <w:tmpl w:val="7E1C6CD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6E34AC"/>
    <w:multiLevelType w:val="hybridMultilevel"/>
    <w:tmpl w:val="4DB2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E12"/>
    <w:multiLevelType w:val="hybridMultilevel"/>
    <w:tmpl w:val="95764798"/>
    <w:lvl w:ilvl="0" w:tplc="F64678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EB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8F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6C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88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82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42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2F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A4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036DEB"/>
    <w:multiLevelType w:val="hybridMultilevel"/>
    <w:tmpl w:val="2E2810E6"/>
    <w:lvl w:ilvl="0" w:tplc="AFD29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CB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0B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87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85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6A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E9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29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05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6556E3"/>
    <w:multiLevelType w:val="hybridMultilevel"/>
    <w:tmpl w:val="1870C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3E9"/>
    <w:multiLevelType w:val="multilevel"/>
    <w:tmpl w:val="2876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C81DBA"/>
    <w:multiLevelType w:val="hybridMultilevel"/>
    <w:tmpl w:val="D2A8F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BEB"/>
    <w:multiLevelType w:val="hybridMultilevel"/>
    <w:tmpl w:val="98E8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508A"/>
    <w:multiLevelType w:val="hybridMultilevel"/>
    <w:tmpl w:val="98E8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3EDA"/>
    <w:multiLevelType w:val="hybridMultilevel"/>
    <w:tmpl w:val="6C186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3F4D5D"/>
    <w:multiLevelType w:val="hybridMultilevel"/>
    <w:tmpl w:val="D8F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3EE9"/>
    <w:multiLevelType w:val="hybridMultilevel"/>
    <w:tmpl w:val="AAF283D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A4C4782"/>
    <w:multiLevelType w:val="hybridMultilevel"/>
    <w:tmpl w:val="C59A1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804E5"/>
    <w:multiLevelType w:val="hybridMultilevel"/>
    <w:tmpl w:val="0CBCD766"/>
    <w:lvl w:ilvl="0" w:tplc="6B30A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B41868"/>
    <w:multiLevelType w:val="hybridMultilevel"/>
    <w:tmpl w:val="6182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361AF"/>
    <w:multiLevelType w:val="hybridMultilevel"/>
    <w:tmpl w:val="98E8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A695F"/>
    <w:multiLevelType w:val="hybridMultilevel"/>
    <w:tmpl w:val="8D72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7FCB"/>
    <w:multiLevelType w:val="hybridMultilevel"/>
    <w:tmpl w:val="E26C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97CAF"/>
    <w:multiLevelType w:val="hybridMultilevel"/>
    <w:tmpl w:val="98E8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D5477"/>
    <w:multiLevelType w:val="hybridMultilevel"/>
    <w:tmpl w:val="4E5ED648"/>
    <w:lvl w:ilvl="0" w:tplc="444EDB26">
      <w:start w:val="1"/>
      <w:numFmt w:val="lowerLetter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6AB54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85460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87B86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A14B4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CCE14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CF59C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85394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E061A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4D4C3F"/>
    <w:multiLevelType w:val="hybridMultilevel"/>
    <w:tmpl w:val="327289A6"/>
    <w:lvl w:ilvl="0" w:tplc="F386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5780C"/>
    <w:multiLevelType w:val="hybridMultilevel"/>
    <w:tmpl w:val="0F20A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037E0"/>
    <w:multiLevelType w:val="multilevel"/>
    <w:tmpl w:val="93E2E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2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9BB566C"/>
    <w:multiLevelType w:val="hybridMultilevel"/>
    <w:tmpl w:val="48660692"/>
    <w:lvl w:ilvl="0" w:tplc="7D6652E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C5425C"/>
    <w:multiLevelType w:val="hybridMultilevel"/>
    <w:tmpl w:val="98E8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213684">
    <w:abstractNumId w:val="6"/>
  </w:num>
  <w:num w:numId="2" w16cid:durableId="1110471807">
    <w:abstractNumId w:val="25"/>
  </w:num>
  <w:num w:numId="3" w16cid:durableId="1848252712">
    <w:abstractNumId w:val="16"/>
  </w:num>
  <w:num w:numId="4" w16cid:durableId="1437598539">
    <w:abstractNumId w:val="15"/>
  </w:num>
  <w:num w:numId="5" w16cid:durableId="2128111793">
    <w:abstractNumId w:val="27"/>
  </w:num>
  <w:num w:numId="6" w16cid:durableId="616912813">
    <w:abstractNumId w:val="3"/>
  </w:num>
  <w:num w:numId="7" w16cid:durableId="1499735316">
    <w:abstractNumId w:val="13"/>
  </w:num>
  <w:num w:numId="8" w16cid:durableId="625695837">
    <w:abstractNumId w:val="19"/>
  </w:num>
  <w:num w:numId="9" w16cid:durableId="416488672">
    <w:abstractNumId w:val="2"/>
  </w:num>
  <w:num w:numId="10" w16cid:durableId="1827937283">
    <w:abstractNumId w:val="22"/>
  </w:num>
  <w:num w:numId="11" w16cid:durableId="1395936114">
    <w:abstractNumId w:val="14"/>
  </w:num>
  <w:num w:numId="12" w16cid:durableId="246958802">
    <w:abstractNumId w:val="28"/>
  </w:num>
  <w:num w:numId="13" w16cid:durableId="698118616">
    <w:abstractNumId w:val="20"/>
  </w:num>
  <w:num w:numId="14" w16cid:durableId="1267225164">
    <w:abstractNumId w:val="12"/>
  </w:num>
  <w:num w:numId="15" w16cid:durableId="1654215819">
    <w:abstractNumId w:val="10"/>
  </w:num>
  <w:num w:numId="16" w16cid:durableId="520439968">
    <w:abstractNumId w:val="11"/>
  </w:num>
  <w:num w:numId="17" w16cid:durableId="1806460901">
    <w:abstractNumId w:val="21"/>
  </w:num>
  <w:num w:numId="18" w16cid:durableId="85077707">
    <w:abstractNumId w:val="5"/>
  </w:num>
  <w:num w:numId="19" w16cid:durableId="1335188377">
    <w:abstractNumId w:val="9"/>
  </w:num>
  <w:num w:numId="20" w16cid:durableId="1007371380">
    <w:abstractNumId w:val="1"/>
  </w:num>
  <w:num w:numId="21" w16cid:durableId="1817915054">
    <w:abstractNumId w:val="4"/>
  </w:num>
  <w:num w:numId="22" w16cid:durableId="788430114">
    <w:abstractNumId w:val="26"/>
  </w:num>
  <w:num w:numId="23" w16cid:durableId="1587495128">
    <w:abstractNumId w:val="24"/>
  </w:num>
  <w:num w:numId="24" w16cid:durableId="1325083177">
    <w:abstractNumId w:val="0"/>
  </w:num>
  <w:num w:numId="25" w16cid:durableId="588084239">
    <w:abstractNumId w:val="7"/>
  </w:num>
  <w:num w:numId="26" w16cid:durableId="972366945">
    <w:abstractNumId w:val="23"/>
  </w:num>
  <w:num w:numId="27" w16cid:durableId="1294676194">
    <w:abstractNumId w:val="17"/>
  </w:num>
  <w:num w:numId="28" w16cid:durableId="484663698">
    <w:abstractNumId w:val="8"/>
  </w:num>
  <w:num w:numId="29" w16cid:durableId="18674777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72"/>
    <w:rsid w:val="001170DE"/>
    <w:rsid w:val="00483842"/>
    <w:rsid w:val="0048792F"/>
    <w:rsid w:val="00655C47"/>
    <w:rsid w:val="007834D6"/>
    <w:rsid w:val="009C7DF4"/>
    <w:rsid w:val="00B35D6A"/>
    <w:rsid w:val="00CA5609"/>
    <w:rsid w:val="00CC2672"/>
    <w:rsid w:val="00CD6264"/>
    <w:rsid w:val="00D177D6"/>
    <w:rsid w:val="00DF1852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23CD1"/>
  <w15:chartTrackingRefBased/>
  <w15:docId w15:val="{96506A80-962A-DA47-843F-C4D5597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72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7D6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7D6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834D6"/>
    <w:pPr>
      <w:tabs>
        <w:tab w:val="right" w:leader="dot" w:pos="7931"/>
      </w:tabs>
      <w:spacing w:after="100" w:line="240" w:lineRule="auto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834D6"/>
    <w:pPr>
      <w:tabs>
        <w:tab w:val="right" w:leader="dot" w:pos="7931"/>
      </w:tabs>
      <w:spacing w:after="100" w:line="240" w:lineRule="auto"/>
    </w:pPr>
    <w:rPr>
      <w:rFonts w:ascii="Times New Roman" w:eastAsia="Calibri" w:hAnsi="Times New Roman" w:cs="Times New Roman"/>
      <w:b/>
      <w:noProof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7834D6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834D6"/>
    <w:pPr>
      <w:tabs>
        <w:tab w:val="right" w:leader="dot" w:pos="7931"/>
      </w:tabs>
      <w:spacing w:after="100"/>
      <w:ind w:left="440"/>
    </w:pPr>
    <w:rPr>
      <w:rFonts w:ascii="Times New Roman" w:eastAsia="Calibri" w:hAnsi="Times New Roman" w:cs="Times New Roman"/>
      <w:noProof/>
      <w:sz w:val="28"/>
      <w:lang w:bidi="en-US"/>
    </w:rPr>
  </w:style>
  <w:style w:type="table" w:customStyle="1" w:styleId="TableGrid">
    <w:name w:val="TableGrid"/>
    <w:rsid w:val="009C7DF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55C4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655C47"/>
  </w:style>
  <w:style w:type="character" w:styleId="PageNumber">
    <w:name w:val="page number"/>
    <w:basedOn w:val="DefaultParagraphFont"/>
    <w:uiPriority w:val="99"/>
    <w:semiHidden/>
    <w:unhideWhenUsed/>
    <w:rsid w:val="00655C47"/>
  </w:style>
  <w:style w:type="character" w:customStyle="1" w:styleId="Heading2Char">
    <w:name w:val="Heading 2 Char"/>
    <w:basedOn w:val="DefaultParagraphFont"/>
    <w:link w:val="Heading2"/>
    <w:uiPriority w:val="9"/>
    <w:rsid w:val="004879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2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CD6264"/>
    <w:pPr>
      <w:tabs>
        <w:tab w:val="left" w:pos="226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Rivaldi Yudhistira</dc:creator>
  <cp:keywords/>
  <dc:description/>
  <cp:lastModifiedBy>Rivaldi Yudhistira</cp:lastModifiedBy>
  <cp:revision>2</cp:revision>
  <dcterms:created xsi:type="dcterms:W3CDTF">2022-05-17T03:56:00Z</dcterms:created>
  <dcterms:modified xsi:type="dcterms:W3CDTF">2022-05-17T03:56:00Z</dcterms:modified>
</cp:coreProperties>
</file>